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7956" w:rsidRPr="00430849" w:rsidRDefault="00374337" w:rsidP="005A556E">
      <w:pPr>
        <w:jc w:val="right"/>
        <w:rPr>
          <w:rFonts w:ascii="HGPｺﾞｼｯｸM" w:hAnsi="メイリオ"/>
          <w:i/>
        </w:rPr>
      </w:pPr>
      <w:r>
        <w:rPr>
          <w:rFonts w:ascii="HGPｺﾞｼｯｸM" w:hAnsi="メイリオ"/>
          <w:noProof/>
        </w:rPr>
        <mc:AlternateContent>
          <mc:Choice Requires="wps">
            <w:drawing>
              <wp:anchor distT="0" distB="0" distL="114300" distR="114300" simplePos="0" relativeHeight="253463552" behindDoc="0" locked="0" layoutInCell="1" allowOverlap="1">
                <wp:simplePos x="0" y="0"/>
                <wp:positionH relativeFrom="column">
                  <wp:posOffset>1556385</wp:posOffset>
                </wp:positionH>
                <wp:positionV relativeFrom="paragraph">
                  <wp:posOffset>-67310</wp:posOffset>
                </wp:positionV>
                <wp:extent cx="3163570" cy="276225"/>
                <wp:effectExtent l="0" t="0" r="0" b="9525"/>
                <wp:wrapNone/>
                <wp:docPr id="2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357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Pr="004E0815" w:rsidRDefault="00DE4AA0" w:rsidP="004E0815">
                            <w:pPr>
                              <w:spacing w:line="280" w:lineRule="exact"/>
                              <w:rPr>
                                <w:rFonts w:ascii="Meiryo UI" w:eastAsia="Meiryo UI" w:hAnsi="Meiryo UI"/>
                                <w:sz w:val="28"/>
                                <w:szCs w:val="28"/>
                                <w:bdr w:val="single" w:sz="4" w:space="0" w:color="auto"/>
                              </w:rPr>
                            </w:pPr>
                            <w:r w:rsidRPr="004E0815">
                              <w:rPr>
                                <w:rFonts w:ascii="メイリオ" w:eastAsia="メイリオ" w:hAnsi="メイリオ" w:hint="eastAsia"/>
                              </w:rPr>
                              <w:t>平成29年12月26日</w:t>
                            </w:r>
                            <w:r>
                              <w:rPr>
                                <w:rFonts w:ascii="メイリオ" w:eastAsia="メイリオ" w:hAnsi="メイリオ" w:hint="eastAsia"/>
                              </w:rPr>
                              <w:t>第2回</w:t>
                            </w:r>
                            <w:r w:rsidRPr="004E0815">
                              <w:rPr>
                                <w:rFonts w:ascii="メイリオ" w:eastAsia="メイリオ" w:hAnsi="メイリオ" w:hint="eastAsia"/>
                              </w:rPr>
                              <w:t>ＮＣＤ対策検討部会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22.55pt;margin-top:-5.3pt;width:249.1pt;height:21.75pt;z-index:2534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" fillcolor="white [3201]" stroked="f" strokeweight=".5pt">
                <v:path arrowok="t"/>
                <v:textbox>
                  <w:txbxContent>
                    <w:p w:rsidR="00DE4AA0" w:rsidRPr="004E0815" w:rsidRDefault="00DE4AA0" w:rsidP="004E0815">
                      <w:pPr>
                        <w:spacing w:line="280" w:lineRule="exact"/>
                        <w:rPr>
                          <w:rFonts w:ascii="Meiryo UI" w:eastAsia="Meiryo UI" w:hAnsi="Meiryo UI"/>
                          <w:sz w:val="28"/>
                          <w:szCs w:val="28"/>
                          <w:bdr w:val="single" w:sz="4" w:space="0" w:color="auto"/>
                        </w:rPr>
                      </w:pPr>
                      <w:r w:rsidRPr="004E0815">
                        <w:rPr>
                          <w:rFonts w:ascii="メイリオ" w:eastAsia="メイリオ" w:hAnsi="メイリオ" w:hint="eastAsia"/>
                        </w:rPr>
                        <w:t>平成29年12月26日</w:t>
                      </w:r>
                      <w:r>
                        <w:rPr>
                          <w:rFonts w:ascii="メイリオ" w:eastAsia="メイリオ" w:hAnsi="メイリオ" w:hint="eastAsia"/>
                        </w:rPr>
                        <w:t>第2回</w:t>
                      </w:r>
                      <w:r w:rsidRPr="004E0815">
                        <w:rPr>
                          <w:rFonts w:ascii="メイリオ" w:eastAsia="メイリオ" w:hAnsi="メイリオ" w:hint="eastAsia"/>
                        </w:rPr>
                        <w:t>ＮＣＤ対策検討部会</w:t>
                      </w:r>
                    </w:p>
                  </w:txbxContent>
                </v:textbox>
              </v:shape>
            </w:pict>
          </mc:Fallback>
        </mc:AlternateContent>
      </w:r>
    </w:p>
    <w:p w:rsidR="00970907" w:rsidRDefault="00374337" w:rsidP="001026A2">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3464576" behindDoc="0" locked="0" layoutInCell="1" allowOverlap="1">
                <wp:simplePos x="0" y="0"/>
                <wp:positionH relativeFrom="column">
                  <wp:posOffset>3720465</wp:posOffset>
                </wp:positionH>
                <wp:positionV relativeFrom="paragraph">
                  <wp:posOffset>-635</wp:posOffset>
                </wp:positionV>
                <wp:extent cx="929640" cy="285750"/>
                <wp:effectExtent l="22860" t="19050" r="19050" b="19050"/>
                <wp:wrapNone/>
                <wp:docPr id="2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857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4E0815" w:rsidRDefault="00DE4AA0" w:rsidP="005E2F21">
                            <w:pPr>
                              <w:spacing w:line="380" w:lineRule="exact"/>
                              <w:jc w:val="center"/>
                              <w:rPr>
                                <w:rFonts w:ascii="Meiryo UI" w:eastAsia="Meiryo UI" w:hAnsi="Meiryo UI"/>
                                <w:sz w:val="28"/>
                                <w:szCs w:val="28"/>
                              </w:rPr>
                            </w:pPr>
                            <w:r>
                              <w:rPr>
                                <w:rFonts w:ascii="Meiryo UI" w:eastAsia="Meiryo UI" w:hAnsi="Meiryo UI" w:hint="eastAsia"/>
                                <w:sz w:val="28"/>
                                <w:szCs w:val="28"/>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7" type="#_x0000_t202" style="position:absolute;left:0;text-align:left;margin-left:292.95pt;margin-top:-.05pt;width:73.2pt;height:2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" fillcolor="white [3201]" strokecolor="black [3200]" strokeweight="2.5pt">
                <v:shadow color="#868686"/>
                <v:textbox inset="5.85pt,.7pt,5.85pt,.7pt">
                  <w:txbxContent>
                    <w:p w:rsidR="00DE4AA0" w:rsidRPr="004E0815" w:rsidRDefault="00DE4AA0" w:rsidP="005E2F21">
                      <w:pPr>
                        <w:spacing w:line="380" w:lineRule="exact"/>
                        <w:jc w:val="center"/>
                        <w:rPr>
                          <w:rFonts w:ascii="Meiryo UI" w:eastAsia="Meiryo UI" w:hAnsi="Meiryo UI"/>
                          <w:sz w:val="28"/>
                          <w:szCs w:val="28"/>
                        </w:rPr>
                      </w:pPr>
                      <w:r>
                        <w:rPr>
                          <w:rFonts w:ascii="Meiryo UI" w:eastAsia="Meiryo UI" w:hAnsi="Meiryo UI" w:hint="eastAsia"/>
                          <w:sz w:val="28"/>
                          <w:szCs w:val="28"/>
                        </w:rPr>
                        <w:t>資料１</w:t>
                      </w:r>
                    </w:p>
                  </w:txbxContent>
                </v:textbox>
              </v:shape>
            </w:pict>
          </mc:Fallback>
        </mc:AlternateContent>
      </w:r>
      <w:r w:rsidR="005A556E">
        <w:rPr>
          <w:rFonts w:ascii="HG丸ｺﾞｼｯｸM-PRO" w:eastAsia="HG丸ｺﾞｼｯｸM-PRO" w:hAnsi="HG丸ｺﾞｼｯｸM-PRO"/>
          <w:b/>
          <w:noProof/>
          <w:sz w:val="28"/>
          <w:szCs w:val="28"/>
        </w:rPr>
        <w:drawing>
          <wp:anchor distT="0" distB="0" distL="114300" distR="114300" simplePos="0" relativeHeight="252276736" behindDoc="0" locked="0" layoutInCell="1" allowOverlap="1">
            <wp:simplePos x="0" y="0"/>
            <wp:positionH relativeFrom="margin">
              <wp:align>left</wp:align>
            </wp:positionH>
            <wp:positionV relativeFrom="margin">
              <wp:align>top</wp:align>
            </wp:positionV>
            <wp:extent cx="1280160" cy="384175"/>
            <wp:effectExtent l="0" t="0" r="0" b="0"/>
            <wp:wrapSquare wrapText="bothSides"/>
            <wp:docPr id="10309" name="図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2726A" w:rsidRDefault="0092726A" w:rsidP="00374337">
      <w:pPr>
        <w:rPr>
          <w:rFonts w:ascii="HG丸ｺﾞｼｯｸM-PRO" w:eastAsia="HG丸ｺﾞｼｯｸM-PRO" w:hAnsi="HG丸ｺﾞｼｯｸM-PRO"/>
          <w:b/>
          <w:sz w:val="28"/>
          <w:szCs w:val="28"/>
        </w:rPr>
      </w:pPr>
    </w:p>
    <w:p w:rsidR="00B22048" w:rsidRDefault="00B22048" w:rsidP="001026A2">
      <w:pPr>
        <w:jc w:val="center"/>
        <w:rPr>
          <w:rFonts w:ascii="HG丸ｺﾞｼｯｸM-PRO" w:eastAsia="HG丸ｺﾞｼｯｸM-PRO" w:hAnsi="HG丸ｺﾞｼｯｸM-PRO"/>
          <w:b/>
          <w:sz w:val="28"/>
          <w:szCs w:val="28"/>
        </w:rPr>
      </w:pPr>
    </w:p>
    <w:p w:rsidR="007A7F43" w:rsidRDefault="003C025A" w:rsidP="001026A2">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第３</w:t>
      </w:r>
      <w:r w:rsidR="00B22048" w:rsidRPr="003C025A">
        <w:rPr>
          <w:rFonts w:asciiTheme="majorEastAsia" w:eastAsiaTheme="majorEastAsia" w:hAnsiTheme="majorEastAsia" w:hint="eastAsia"/>
          <w:b/>
          <w:sz w:val="56"/>
          <w:szCs w:val="28"/>
        </w:rPr>
        <w:t>次大阪府健康増進計画</w:t>
      </w:r>
    </w:p>
    <w:p w:rsidR="003A4B43" w:rsidRDefault="007A7F43" w:rsidP="001026A2">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w:t>
      </w:r>
      <w:r w:rsidR="006666A2" w:rsidRPr="00B22048">
        <w:rPr>
          <w:rFonts w:ascii="HG丸ｺﾞｼｯｸM-PRO" w:eastAsia="HG丸ｺﾞｼｯｸM-PRO" w:hAnsi="HG丸ｺﾞｼｯｸM-PRO" w:hint="eastAsia"/>
          <w:b/>
          <w:sz w:val="44"/>
          <w:szCs w:val="28"/>
        </w:rPr>
        <w:t>案</w:t>
      </w:r>
      <w:r w:rsidR="001026A2">
        <w:rPr>
          <w:rFonts w:ascii="HG丸ｺﾞｼｯｸM-PRO" w:eastAsia="HG丸ｺﾞｼｯｸM-PRO" w:hAnsi="HG丸ｺﾞｼｯｸM-PRO" w:hint="eastAsia"/>
          <w:b/>
          <w:sz w:val="44"/>
          <w:szCs w:val="28"/>
        </w:rPr>
        <w:t>）</w:t>
      </w: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494DAE" w:rsidRPr="009B5D49" w:rsidRDefault="00494DAE"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D67577" w:rsidRDefault="00D67577"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36"/>
          <w:szCs w:val="28"/>
        </w:rPr>
      </w:pPr>
    </w:p>
    <w:p w:rsidR="003C025A" w:rsidRDefault="003C025A" w:rsidP="001026A2">
      <w:pPr>
        <w:jc w:val="center"/>
        <w:rPr>
          <w:rFonts w:ascii="HG丸ｺﾞｼｯｸM-PRO" w:eastAsia="HG丸ｺﾞｼｯｸM-PRO" w:hAnsi="HG丸ｺﾞｼｯｸM-PRO"/>
          <w:b/>
          <w:sz w:val="36"/>
          <w:szCs w:val="28"/>
        </w:rPr>
      </w:pPr>
    </w:p>
    <w:p w:rsidR="003C025A" w:rsidRDefault="003C025A" w:rsidP="001026A2">
      <w:pPr>
        <w:jc w:val="center"/>
        <w:rPr>
          <w:rFonts w:ascii="HG丸ｺﾞｼｯｸM-PRO" w:eastAsia="HG丸ｺﾞｼｯｸM-PRO" w:hAnsi="HG丸ｺﾞｼｯｸM-PRO"/>
          <w:b/>
          <w:sz w:val="36"/>
          <w:szCs w:val="28"/>
        </w:rPr>
      </w:pPr>
    </w:p>
    <w:p w:rsidR="0092726A" w:rsidRDefault="003C025A" w:rsidP="001026A2">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平成30</w:t>
      </w:r>
      <w:r w:rsidR="0092726A" w:rsidRPr="0092726A">
        <w:rPr>
          <w:rFonts w:ascii="HG丸ｺﾞｼｯｸM-PRO" w:eastAsia="HG丸ｺﾞｼｯｸM-PRO" w:hAnsi="HG丸ｺﾞｼｯｸM-PRO" w:hint="eastAsia"/>
          <w:b/>
          <w:sz w:val="36"/>
          <w:szCs w:val="28"/>
        </w:rPr>
        <w:t>年</w:t>
      </w:r>
      <w:r>
        <w:rPr>
          <w:rFonts w:ascii="HG丸ｺﾞｼｯｸM-PRO" w:eastAsia="HG丸ｺﾞｼｯｸM-PRO" w:hAnsi="HG丸ｺﾞｼｯｸM-PRO" w:hint="eastAsia"/>
          <w:b/>
          <w:sz w:val="36"/>
          <w:szCs w:val="28"/>
        </w:rPr>
        <w:t>3</w:t>
      </w:r>
      <w:r w:rsidR="0092726A" w:rsidRPr="0092726A">
        <w:rPr>
          <w:rFonts w:ascii="HG丸ｺﾞｼｯｸM-PRO" w:eastAsia="HG丸ｺﾞｼｯｸM-PRO" w:hAnsi="HG丸ｺﾞｼｯｸM-PRO" w:hint="eastAsia"/>
          <w:b/>
          <w:sz w:val="36"/>
          <w:szCs w:val="28"/>
        </w:rPr>
        <w:t>月</w:t>
      </w:r>
    </w:p>
    <w:p w:rsidR="00B22048" w:rsidRDefault="0092726A" w:rsidP="00602A78">
      <w:pPr>
        <w:jc w:val="center"/>
        <w:rPr>
          <w:rFonts w:ascii="HG丸ｺﾞｼｯｸM-PRO" w:eastAsia="HG丸ｺﾞｼｯｸM-PRO" w:hAnsi="HG丸ｺﾞｼｯｸM-PRO"/>
          <w:b/>
          <w:sz w:val="22"/>
        </w:rPr>
      </w:pPr>
      <w:r w:rsidRPr="00970907">
        <w:rPr>
          <w:rFonts w:ascii="HG丸ｺﾞｼｯｸM-PRO" w:eastAsia="HG丸ｺﾞｼｯｸM-PRO" w:hAnsi="HG丸ｺﾞｼｯｸM-PRO" w:hint="eastAsia"/>
          <w:b/>
          <w:sz w:val="52"/>
          <w:szCs w:val="28"/>
        </w:rPr>
        <w:t>大　阪　府</w:t>
      </w:r>
      <w:r w:rsidR="00B22048">
        <w:rPr>
          <w:rFonts w:ascii="HG丸ｺﾞｼｯｸM-PRO" w:eastAsia="HG丸ｺﾞｼｯｸM-PRO" w:hAnsi="HG丸ｺﾞｼｯｸM-PRO"/>
          <w:b/>
          <w:sz w:val="22"/>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rsidR="00A81843" w:rsidRPr="00D00ADD" w:rsidRDefault="00B053D3" w:rsidP="00B053D3">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p w:rsidR="00F17223" w:rsidRDefault="00775450">
          <w:pPr>
            <w:pStyle w:val="12"/>
            <w:tabs>
              <w:tab w:val="right" w:leader="dot" w:pos="9062"/>
            </w:tabs>
            <w:rPr>
              <w:rFonts w:eastAsiaTheme="minorEastAsia"/>
              <w:b w:val="0"/>
              <w:noProof/>
              <w:sz w:val="21"/>
            </w:rPr>
          </w:pPr>
          <w:r>
            <w:fldChar w:fldCharType="begin"/>
          </w:r>
          <w:r w:rsidR="00CE6429">
            <w:instrText xml:space="preserve"> TOC \o "1-4" \h \z \u </w:instrText>
          </w:r>
          <w:r>
            <w:fldChar w:fldCharType="separate"/>
          </w:r>
          <w:hyperlink w:anchor="_Toc501988564" w:history="1">
            <w:r w:rsidR="00F17223" w:rsidRPr="00812294">
              <w:rPr>
                <w:rStyle w:val="ae"/>
                <w:rFonts w:hint="eastAsia"/>
                <w:noProof/>
              </w:rPr>
              <w:t>第１章　第３次計画の基本的事項</w:t>
            </w:r>
            <w:r w:rsidR="00F17223">
              <w:rPr>
                <w:noProof/>
                <w:webHidden/>
              </w:rPr>
              <w:tab/>
            </w:r>
            <w:r w:rsidR="00F17223">
              <w:rPr>
                <w:noProof/>
                <w:webHidden/>
              </w:rPr>
              <w:fldChar w:fldCharType="begin"/>
            </w:r>
            <w:r w:rsidR="00F17223">
              <w:rPr>
                <w:noProof/>
                <w:webHidden/>
              </w:rPr>
              <w:instrText xml:space="preserve"> PAGEREF _Toc501988564 \h </w:instrText>
            </w:r>
            <w:r w:rsidR="00F17223">
              <w:rPr>
                <w:noProof/>
                <w:webHidden/>
              </w:rPr>
            </w:r>
            <w:r w:rsidR="00F17223">
              <w:rPr>
                <w:noProof/>
                <w:webHidden/>
              </w:rPr>
              <w:fldChar w:fldCharType="separate"/>
            </w:r>
            <w:r w:rsidR="00316FEA">
              <w:rPr>
                <w:noProof/>
                <w:webHidden/>
              </w:rPr>
              <w:t>1</w:t>
            </w:r>
            <w:r w:rsidR="00F17223">
              <w:rPr>
                <w:noProof/>
                <w:webHidden/>
              </w:rPr>
              <w:fldChar w:fldCharType="end"/>
            </w:r>
          </w:hyperlink>
        </w:p>
        <w:p w:rsidR="00F17223" w:rsidRDefault="00776B97">
          <w:pPr>
            <w:pStyle w:val="22"/>
            <w:rPr>
              <w:rFonts w:eastAsiaTheme="minorEastAsia"/>
              <w:b w:val="0"/>
              <w:noProof/>
              <w:sz w:val="21"/>
            </w:rPr>
          </w:pPr>
          <w:hyperlink w:anchor="_Toc501988565" w:history="1">
            <w:r w:rsidR="00F17223" w:rsidRPr="00812294">
              <w:rPr>
                <w:rStyle w:val="ae"/>
                <w:rFonts w:hint="eastAsia"/>
                <w:noProof/>
              </w:rPr>
              <w:t>１　計画策定の趣旨・背景</w:t>
            </w:r>
            <w:r w:rsidR="00F17223">
              <w:rPr>
                <w:noProof/>
                <w:webHidden/>
              </w:rPr>
              <w:tab/>
            </w:r>
            <w:r w:rsidR="00F17223">
              <w:rPr>
                <w:noProof/>
                <w:webHidden/>
              </w:rPr>
              <w:fldChar w:fldCharType="begin"/>
            </w:r>
            <w:r w:rsidR="00F17223">
              <w:rPr>
                <w:noProof/>
                <w:webHidden/>
              </w:rPr>
              <w:instrText xml:space="preserve"> PAGEREF _Toc501988565 \h </w:instrText>
            </w:r>
            <w:r w:rsidR="00F17223">
              <w:rPr>
                <w:noProof/>
                <w:webHidden/>
              </w:rPr>
            </w:r>
            <w:r w:rsidR="00F17223">
              <w:rPr>
                <w:noProof/>
                <w:webHidden/>
              </w:rPr>
              <w:fldChar w:fldCharType="separate"/>
            </w:r>
            <w:r w:rsidR="00316FEA">
              <w:rPr>
                <w:noProof/>
                <w:webHidden/>
              </w:rPr>
              <w:t>1</w:t>
            </w:r>
            <w:r w:rsidR="00F17223">
              <w:rPr>
                <w:noProof/>
                <w:webHidden/>
              </w:rPr>
              <w:fldChar w:fldCharType="end"/>
            </w:r>
          </w:hyperlink>
        </w:p>
        <w:p w:rsidR="00F17223" w:rsidRDefault="00776B97">
          <w:pPr>
            <w:pStyle w:val="22"/>
            <w:rPr>
              <w:rFonts w:eastAsiaTheme="minorEastAsia"/>
              <w:b w:val="0"/>
              <w:noProof/>
              <w:sz w:val="21"/>
            </w:rPr>
          </w:pPr>
          <w:hyperlink w:anchor="_Toc501988566" w:history="1">
            <w:r w:rsidR="00F17223" w:rsidRPr="00812294">
              <w:rPr>
                <w:rStyle w:val="ae"/>
                <w:rFonts w:hint="eastAsia"/>
                <w:noProof/>
              </w:rPr>
              <w:t>２　計画の位置付け</w:t>
            </w:r>
            <w:r w:rsidR="00F17223">
              <w:rPr>
                <w:noProof/>
                <w:webHidden/>
              </w:rPr>
              <w:tab/>
            </w:r>
            <w:r w:rsidR="00F17223">
              <w:rPr>
                <w:noProof/>
                <w:webHidden/>
              </w:rPr>
              <w:fldChar w:fldCharType="begin"/>
            </w:r>
            <w:r w:rsidR="00F17223">
              <w:rPr>
                <w:noProof/>
                <w:webHidden/>
              </w:rPr>
              <w:instrText xml:space="preserve"> PAGEREF _Toc501988566 \h </w:instrText>
            </w:r>
            <w:r w:rsidR="00F17223">
              <w:rPr>
                <w:noProof/>
                <w:webHidden/>
              </w:rPr>
            </w:r>
            <w:r w:rsidR="00F17223">
              <w:rPr>
                <w:noProof/>
                <w:webHidden/>
              </w:rPr>
              <w:fldChar w:fldCharType="separate"/>
            </w:r>
            <w:r w:rsidR="00316FEA">
              <w:rPr>
                <w:noProof/>
                <w:webHidden/>
              </w:rPr>
              <w:t>1</w:t>
            </w:r>
            <w:r w:rsidR="00F17223">
              <w:rPr>
                <w:noProof/>
                <w:webHidden/>
              </w:rPr>
              <w:fldChar w:fldCharType="end"/>
            </w:r>
          </w:hyperlink>
        </w:p>
        <w:p w:rsidR="00F17223" w:rsidRDefault="00776B97">
          <w:pPr>
            <w:pStyle w:val="22"/>
            <w:rPr>
              <w:rFonts w:eastAsiaTheme="minorEastAsia"/>
              <w:b w:val="0"/>
              <w:noProof/>
              <w:sz w:val="21"/>
            </w:rPr>
          </w:pPr>
          <w:hyperlink w:anchor="_Toc501988567" w:history="1">
            <w:r w:rsidR="00F17223" w:rsidRPr="00812294">
              <w:rPr>
                <w:rStyle w:val="ae"/>
                <w:rFonts w:hint="eastAsia"/>
                <w:noProof/>
              </w:rPr>
              <w:t>３　計画の期間</w:t>
            </w:r>
            <w:r w:rsidR="00F17223">
              <w:rPr>
                <w:noProof/>
                <w:webHidden/>
              </w:rPr>
              <w:tab/>
            </w:r>
            <w:r w:rsidR="00F17223">
              <w:rPr>
                <w:noProof/>
                <w:webHidden/>
              </w:rPr>
              <w:fldChar w:fldCharType="begin"/>
            </w:r>
            <w:r w:rsidR="00F17223">
              <w:rPr>
                <w:noProof/>
                <w:webHidden/>
              </w:rPr>
              <w:instrText xml:space="preserve"> PAGEREF _Toc501988567 \h </w:instrText>
            </w:r>
            <w:r w:rsidR="00F17223">
              <w:rPr>
                <w:noProof/>
                <w:webHidden/>
              </w:rPr>
            </w:r>
            <w:r w:rsidR="00F17223">
              <w:rPr>
                <w:noProof/>
                <w:webHidden/>
              </w:rPr>
              <w:fldChar w:fldCharType="separate"/>
            </w:r>
            <w:r w:rsidR="00316FEA">
              <w:rPr>
                <w:noProof/>
                <w:webHidden/>
              </w:rPr>
              <w:t>1</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568" w:history="1">
            <w:r w:rsidR="00F17223" w:rsidRPr="00812294">
              <w:rPr>
                <w:rStyle w:val="ae"/>
                <w:rFonts w:hint="eastAsia"/>
                <w:noProof/>
              </w:rPr>
              <w:t>第２章　第２次計画の評価</w:t>
            </w:r>
            <w:r w:rsidR="00F17223">
              <w:rPr>
                <w:noProof/>
                <w:webHidden/>
              </w:rPr>
              <w:tab/>
            </w:r>
            <w:r w:rsidR="00F17223">
              <w:rPr>
                <w:noProof/>
                <w:webHidden/>
              </w:rPr>
              <w:fldChar w:fldCharType="begin"/>
            </w:r>
            <w:r w:rsidR="00F17223">
              <w:rPr>
                <w:noProof/>
                <w:webHidden/>
              </w:rPr>
              <w:instrText xml:space="preserve"> PAGEREF _Toc501988568 \h </w:instrText>
            </w:r>
            <w:r w:rsidR="00F17223">
              <w:rPr>
                <w:noProof/>
                <w:webHidden/>
              </w:rPr>
            </w:r>
            <w:r w:rsidR="00F17223">
              <w:rPr>
                <w:noProof/>
                <w:webHidden/>
              </w:rPr>
              <w:fldChar w:fldCharType="separate"/>
            </w:r>
            <w:r w:rsidR="00316FEA">
              <w:rPr>
                <w:noProof/>
                <w:webHidden/>
              </w:rPr>
              <w:t>3</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569" w:history="1">
            <w:r w:rsidR="00F17223" w:rsidRPr="00812294">
              <w:rPr>
                <w:rStyle w:val="ae"/>
                <w:rFonts w:hint="eastAsia"/>
                <w:noProof/>
              </w:rPr>
              <w:t>第３章　府民の健康をめぐる状況</w:t>
            </w:r>
            <w:r w:rsidR="00F17223">
              <w:rPr>
                <w:noProof/>
                <w:webHidden/>
              </w:rPr>
              <w:tab/>
            </w:r>
            <w:r w:rsidR="00F17223">
              <w:rPr>
                <w:noProof/>
                <w:webHidden/>
              </w:rPr>
              <w:fldChar w:fldCharType="begin"/>
            </w:r>
            <w:r w:rsidR="00F17223">
              <w:rPr>
                <w:noProof/>
                <w:webHidden/>
              </w:rPr>
              <w:instrText xml:space="preserve"> PAGEREF _Toc501988569 \h </w:instrText>
            </w:r>
            <w:r w:rsidR="00F17223">
              <w:rPr>
                <w:noProof/>
                <w:webHidden/>
              </w:rPr>
            </w:r>
            <w:r w:rsidR="00F17223">
              <w:rPr>
                <w:noProof/>
                <w:webHidden/>
              </w:rPr>
              <w:fldChar w:fldCharType="separate"/>
            </w:r>
            <w:r w:rsidR="00316FEA">
              <w:rPr>
                <w:noProof/>
                <w:webHidden/>
              </w:rPr>
              <w:t>6</w:t>
            </w:r>
            <w:r w:rsidR="00F17223">
              <w:rPr>
                <w:noProof/>
                <w:webHidden/>
              </w:rPr>
              <w:fldChar w:fldCharType="end"/>
            </w:r>
          </w:hyperlink>
        </w:p>
        <w:p w:rsidR="00F17223" w:rsidRDefault="00776B97">
          <w:pPr>
            <w:pStyle w:val="22"/>
            <w:rPr>
              <w:rFonts w:eastAsiaTheme="minorEastAsia"/>
              <w:b w:val="0"/>
              <w:noProof/>
              <w:sz w:val="21"/>
            </w:rPr>
          </w:pPr>
          <w:hyperlink w:anchor="_Toc501988570" w:history="1">
            <w:r w:rsidR="00F17223" w:rsidRPr="00812294">
              <w:rPr>
                <w:rStyle w:val="ae"/>
                <w:rFonts w:hint="eastAsia"/>
                <w:noProof/>
              </w:rPr>
              <w:t>１　健康指標からみた現状と課題</w:t>
            </w:r>
            <w:r w:rsidR="00F17223">
              <w:rPr>
                <w:noProof/>
                <w:webHidden/>
              </w:rPr>
              <w:tab/>
            </w:r>
            <w:r w:rsidR="00F17223">
              <w:rPr>
                <w:noProof/>
                <w:webHidden/>
              </w:rPr>
              <w:fldChar w:fldCharType="begin"/>
            </w:r>
            <w:r w:rsidR="00F17223">
              <w:rPr>
                <w:noProof/>
                <w:webHidden/>
              </w:rPr>
              <w:instrText xml:space="preserve"> PAGEREF _Toc501988570 \h </w:instrText>
            </w:r>
            <w:r w:rsidR="00F17223">
              <w:rPr>
                <w:noProof/>
                <w:webHidden/>
              </w:rPr>
            </w:r>
            <w:r w:rsidR="00F17223">
              <w:rPr>
                <w:noProof/>
                <w:webHidden/>
              </w:rPr>
              <w:fldChar w:fldCharType="separate"/>
            </w:r>
            <w:r w:rsidR="00316FEA">
              <w:rPr>
                <w:noProof/>
                <w:webHidden/>
              </w:rPr>
              <w:t>6</w:t>
            </w:r>
            <w:r w:rsidR="00F17223">
              <w:rPr>
                <w:noProof/>
                <w:webHidden/>
              </w:rPr>
              <w:fldChar w:fldCharType="end"/>
            </w:r>
          </w:hyperlink>
        </w:p>
        <w:p w:rsidR="00F17223" w:rsidRDefault="00776B97">
          <w:pPr>
            <w:pStyle w:val="32"/>
            <w:rPr>
              <w:rFonts w:eastAsiaTheme="minorEastAsia"/>
              <w:b w:val="0"/>
              <w:noProof/>
              <w:sz w:val="21"/>
            </w:rPr>
          </w:pPr>
          <w:hyperlink w:anchor="_Toc501988571"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）平均寿命・健康寿命の状況</w:t>
            </w:r>
            <w:r w:rsidR="00F17223">
              <w:rPr>
                <w:noProof/>
                <w:webHidden/>
              </w:rPr>
              <w:tab/>
            </w:r>
            <w:r w:rsidR="00F17223">
              <w:rPr>
                <w:noProof/>
                <w:webHidden/>
              </w:rPr>
              <w:fldChar w:fldCharType="begin"/>
            </w:r>
            <w:r w:rsidR="00F17223">
              <w:rPr>
                <w:noProof/>
                <w:webHidden/>
              </w:rPr>
              <w:instrText xml:space="preserve"> PAGEREF _Toc501988571 \h </w:instrText>
            </w:r>
            <w:r w:rsidR="00F17223">
              <w:rPr>
                <w:noProof/>
                <w:webHidden/>
              </w:rPr>
            </w:r>
            <w:r w:rsidR="00F17223">
              <w:rPr>
                <w:noProof/>
                <w:webHidden/>
              </w:rPr>
              <w:fldChar w:fldCharType="separate"/>
            </w:r>
            <w:r w:rsidR="00316FEA">
              <w:rPr>
                <w:noProof/>
                <w:webHidden/>
              </w:rPr>
              <w:t>6</w:t>
            </w:r>
            <w:r w:rsidR="00F17223">
              <w:rPr>
                <w:noProof/>
                <w:webHidden/>
              </w:rPr>
              <w:fldChar w:fldCharType="end"/>
            </w:r>
          </w:hyperlink>
        </w:p>
        <w:p w:rsidR="00F17223" w:rsidRDefault="00776B97">
          <w:pPr>
            <w:pStyle w:val="32"/>
            <w:rPr>
              <w:rFonts w:eastAsiaTheme="minorEastAsia"/>
              <w:b w:val="0"/>
              <w:noProof/>
              <w:sz w:val="21"/>
            </w:rPr>
          </w:pPr>
          <w:hyperlink w:anchor="_Toc501988572"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）健康格差（府内市町村間における健康寿命の差）の状況</w:t>
            </w:r>
            <w:r w:rsidR="00F17223">
              <w:rPr>
                <w:noProof/>
                <w:webHidden/>
              </w:rPr>
              <w:tab/>
            </w:r>
            <w:r w:rsidR="00F17223">
              <w:rPr>
                <w:noProof/>
                <w:webHidden/>
              </w:rPr>
              <w:fldChar w:fldCharType="begin"/>
            </w:r>
            <w:r w:rsidR="00F17223">
              <w:rPr>
                <w:noProof/>
                <w:webHidden/>
              </w:rPr>
              <w:instrText xml:space="preserve"> PAGEREF _Toc501988572 \h </w:instrText>
            </w:r>
            <w:r w:rsidR="00F17223">
              <w:rPr>
                <w:noProof/>
                <w:webHidden/>
              </w:rPr>
            </w:r>
            <w:r w:rsidR="00F17223">
              <w:rPr>
                <w:noProof/>
                <w:webHidden/>
              </w:rPr>
              <w:fldChar w:fldCharType="separate"/>
            </w:r>
            <w:r w:rsidR="00316FEA">
              <w:rPr>
                <w:noProof/>
                <w:webHidden/>
              </w:rPr>
              <w:t>7</w:t>
            </w:r>
            <w:r w:rsidR="00F17223">
              <w:rPr>
                <w:noProof/>
                <w:webHidden/>
              </w:rPr>
              <w:fldChar w:fldCharType="end"/>
            </w:r>
          </w:hyperlink>
        </w:p>
        <w:p w:rsidR="00F17223" w:rsidRDefault="00776B97">
          <w:pPr>
            <w:pStyle w:val="32"/>
            <w:rPr>
              <w:rFonts w:eastAsiaTheme="minorEastAsia"/>
              <w:b w:val="0"/>
              <w:noProof/>
              <w:sz w:val="21"/>
            </w:rPr>
          </w:pPr>
          <w:hyperlink w:anchor="_Toc501988573"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）死因・介護の要因</w:t>
            </w:r>
            <w:r w:rsidR="00F17223">
              <w:rPr>
                <w:noProof/>
                <w:webHidden/>
              </w:rPr>
              <w:tab/>
            </w:r>
            <w:r w:rsidR="00F17223">
              <w:rPr>
                <w:noProof/>
                <w:webHidden/>
              </w:rPr>
              <w:fldChar w:fldCharType="begin"/>
            </w:r>
            <w:r w:rsidR="00F17223">
              <w:rPr>
                <w:noProof/>
                <w:webHidden/>
              </w:rPr>
              <w:instrText xml:space="preserve"> PAGEREF _Toc501988573 \h </w:instrText>
            </w:r>
            <w:r w:rsidR="00F17223">
              <w:rPr>
                <w:noProof/>
                <w:webHidden/>
              </w:rPr>
            </w:r>
            <w:r w:rsidR="00F17223">
              <w:rPr>
                <w:noProof/>
                <w:webHidden/>
              </w:rPr>
              <w:fldChar w:fldCharType="separate"/>
            </w:r>
            <w:r w:rsidR="00316FEA">
              <w:rPr>
                <w:noProof/>
                <w:webHidden/>
              </w:rPr>
              <w:t>9</w:t>
            </w:r>
            <w:r w:rsidR="00F17223">
              <w:rPr>
                <w:noProof/>
                <w:webHidden/>
              </w:rPr>
              <w:fldChar w:fldCharType="end"/>
            </w:r>
          </w:hyperlink>
        </w:p>
        <w:p w:rsidR="00F17223" w:rsidRDefault="00776B97">
          <w:pPr>
            <w:pStyle w:val="32"/>
            <w:rPr>
              <w:rFonts w:eastAsiaTheme="minorEastAsia"/>
              <w:b w:val="0"/>
              <w:noProof/>
              <w:sz w:val="21"/>
            </w:rPr>
          </w:pPr>
          <w:hyperlink w:anchor="_Toc501988574"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）病気やけが等による自覚症状</w:t>
            </w:r>
            <w:r w:rsidR="00F17223">
              <w:rPr>
                <w:noProof/>
                <w:webHidden/>
              </w:rPr>
              <w:tab/>
            </w:r>
            <w:r w:rsidR="00F17223">
              <w:rPr>
                <w:noProof/>
                <w:webHidden/>
              </w:rPr>
              <w:fldChar w:fldCharType="begin"/>
            </w:r>
            <w:r w:rsidR="00F17223">
              <w:rPr>
                <w:noProof/>
                <w:webHidden/>
              </w:rPr>
              <w:instrText xml:space="preserve"> PAGEREF _Toc501988574 \h </w:instrText>
            </w:r>
            <w:r w:rsidR="00F17223">
              <w:rPr>
                <w:noProof/>
                <w:webHidden/>
              </w:rPr>
            </w:r>
            <w:r w:rsidR="00F17223">
              <w:rPr>
                <w:noProof/>
                <w:webHidden/>
              </w:rPr>
              <w:fldChar w:fldCharType="separate"/>
            </w:r>
            <w:r w:rsidR="00316FEA">
              <w:rPr>
                <w:noProof/>
                <w:webHidden/>
              </w:rPr>
              <w:t>12</w:t>
            </w:r>
            <w:r w:rsidR="00F17223">
              <w:rPr>
                <w:noProof/>
                <w:webHidden/>
              </w:rPr>
              <w:fldChar w:fldCharType="end"/>
            </w:r>
          </w:hyperlink>
        </w:p>
        <w:p w:rsidR="00F17223" w:rsidRDefault="00776B97">
          <w:pPr>
            <w:pStyle w:val="32"/>
            <w:rPr>
              <w:rFonts w:eastAsiaTheme="minorEastAsia"/>
              <w:b w:val="0"/>
              <w:noProof/>
              <w:sz w:val="21"/>
            </w:rPr>
          </w:pPr>
          <w:hyperlink w:anchor="_Toc501988575" w:history="1">
            <w:r w:rsidR="00F17223" w:rsidRPr="00812294">
              <w:rPr>
                <w:rStyle w:val="ae"/>
                <w:rFonts w:hint="eastAsia"/>
                <w:noProof/>
              </w:rPr>
              <w:t>（</w:t>
            </w:r>
            <w:r w:rsidR="00F17223" w:rsidRPr="00812294">
              <w:rPr>
                <w:rStyle w:val="ae"/>
                <w:noProof/>
              </w:rPr>
              <w:t>5</w:t>
            </w:r>
            <w:r w:rsidR="00F17223" w:rsidRPr="00812294">
              <w:rPr>
                <w:rStyle w:val="ae"/>
                <w:rFonts w:hint="eastAsia"/>
                <w:noProof/>
              </w:rPr>
              <w:t>）健康への関心度</w:t>
            </w:r>
            <w:r w:rsidR="00F17223">
              <w:rPr>
                <w:noProof/>
                <w:webHidden/>
              </w:rPr>
              <w:tab/>
            </w:r>
            <w:r w:rsidR="00F17223">
              <w:rPr>
                <w:noProof/>
                <w:webHidden/>
              </w:rPr>
              <w:fldChar w:fldCharType="begin"/>
            </w:r>
            <w:r w:rsidR="00F17223">
              <w:rPr>
                <w:noProof/>
                <w:webHidden/>
              </w:rPr>
              <w:instrText xml:space="preserve"> PAGEREF _Toc501988575 \h </w:instrText>
            </w:r>
            <w:r w:rsidR="00F17223">
              <w:rPr>
                <w:noProof/>
                <w:webHidden/>
              </w:rPr>
            </w:r>
            <w:r w:rsidR="00F17223">
              <w:rPr>
                <w:noProof/>
                <w:webHidden/>
              </w:rPr>
              <w:fldChar w:fldCharType="separate"/>
            </w:r>
            <w:r w:rsidR="00316FEA">
              <w:rPr>
                <w:noProof/>
                <w:webHidden/>
              </w:rPr>
              <w:t>13</w:t>
            </w:r>
            <w:r w:rsidR="00F17223">
              <w:rPr>
                <w:noProof/>
                <w:webHidden/>
              </w:rPr>
              <w:fldChar w:fldCharType="end"/>
            </w:r>
          </w:hyperlink>
        </w:p>
        <w:p w:rsidR="00F17223" w:rsidRDefault="00776B97">
          <w:pPr>
            <w:pStyle w:val="32"/>
            <w:rPr>
              <w:rFonts w:eastAsiaTheme="minorEastAsia"/>
              <w:b w:val="0"/>
              <w:noProof/>
              <w:sz w:val="21"/>
            </w:rPr>
          </w:pPr>
          <w:hyperlink w:anchor="_Toc501988576" w:history="1">
            <w:r w:rsidR="00F17223" w:rsidRPr="00812294">
              <w:rPr>
                <w:rStyle w:val="ae"/>
                <w:rFonts w:hint="eastAsia"/>
                <w:noProof/>
              </w:rPr>
              <w:t>（</w:t>
            </w:r>
            <w:r w:rsidR="00F17223" w:rsidRPr="00812294">
              <w:rPr>
                <w:rStyle w:val="ae"/>
                <w:noProof/>
              </w:rPr>
              <w:t>6</w:t>
            </w:r>
            <w:r w:rsidR="00F17223" w:rsidRPr="00812294">
              <w:rPr>
                <w:rStyle w:val="ae"/>
                <w:rFonts w:hint="eastAsia"/>
                <w:noProof/>
              </w:rPr>
              <w:t>）特定健診・特定保健指導</w:t>
            </w:r>
            <w:r w:rsidR="00F17223">
              <w:rPr>
                <w:noProof/>
                <w:webHidden/>
              </w:rPr>
              <w:tab/>
            </w:r>
            <w:r w:rsidR="00F17223">
              <w:rPr>
                <w:noProof/>
                <w:webHidden/>
              </w:rPr>
              <w:fldChar w:fldCharType="begin"/>
            </w:r>
            <w:r w:rsidR="00F17223">
              <w:rPr>
                <w:noProof/>
                <w:webHidden/>
              </w:rPr>
              <w:instrText xml:space="preserve"> PAGEREF _Toc501988576 \h </w:instrText>
            </w:r>
            <w:r w:rsidR="00F17223">
              <w:rPr>
                <w:noProof/>
                <w:webHidden/>
              </w:rPr>
            </w:r>
            <w:r w:rsidR="00F17223">
              <w:rPr>
                <w:noProof/>
                <w:webHidden/>
              </w:rPr>
              <w:fldChar w:fldCharType="separate"/>
            </w:r>
            <w:r w:rsidR="00316FEA">
              <w:rPr>
                <w:noProof/>
                <w:webHidden/>
              </w:rPr>
              <w:t>14</w:t>
            </w:r>
            <w:r w:rsidR="00F17223">
              <w:rPr>
                <w:noProof/>
                <w:webHidden/>
              </w:rPr>
              <w:fldChar w:fldCharType="end"/>
            </w:r>
          </w:hyperlink>
        </w:p>
        <w:p w:rsidR="00F17223" w:rsidRDefault="00776B97">
          <w:pPr>
            <w:pStyle w:val="22"/>
            <w:rPr>
              <w:rFonts w:eastAsiaTheme="minorEastAsia"/>
              <w:b w:val="0"/>
              <w:noProof/>
              <w:sz w:val="21"/>
            </w:rPr>
          </w:pPr>
          <w:hyperlink w:anchor="_Toc501988577" w:history="1">
            <w:r w:rsidR="00F17223" w:rsidRPr="00812294">
              <w:rPr>
                <w:rStyle w:val="ae"/>
                <w:rFonts w:hint="eastAsia"/>
                <w:noProof/>
              </w:rPr>
              <w:t>２　生活習慣病の状況</w:t>
            </w:r>
            <w:r w:rsidR="00F17223">
              <w:rPr>
                <w:noProof/>
                <w:webHidden/>
              </w:rPr>
              <w:tab/>
            </w:r>
            <w:r w:rsidR="00F17223">
              <w:rPr>
                <w:noProof/>
                <w:webHidden/>
              </w:rPr>
              <w:fldChar w:fldCharType="begin"/>
            </w:r>
            <w:r w:rsidR="00F17223">
              <w:rPr>
                <w:noProof/>
                <w:webHidden/>
              </w:rPr>
              <w:instrText xml:space="preserve"> PAGEREF _Toc501988577 \h </w:instrText>
            </w:r>
            <w:r w:rsidR="00F17223">
              <w:rPr>
                <w:noProof/>
                <w:webHidden/>
              </w:rPr>
            </w:r>
            <w:r w:rsidR="00F17223">
              <w:rPr>
                <w:noProof/>
                <w:webHidden/>
              </w:rPr>
              <w:fldChar w:fldCharType="separate"/>
            </w:r>
            <w:r w:rsidR="00316FEA">
              <w:rPr>
                <w:noProof/>
                <w:webHidden/>
              </w:rPr>
              <w:t>15</w:t>
            </w:r>
            <w:r w:rsidR="00F17223">
              <w:rPr>
                <w:noProof/>
                <w:webHidden/>
              </w:rPr>
              <w:fldChar w:fldCharType="end"/>
            </w:r>
          </w:hyperlink>
        </w:p>
        <w:p w:rsidR="00F17223" w:rsidRDefault="00776B97">
          <w:pPr>
            <w:pStyle w:val="32"/>
            <w:rPr>
              <w:rFonts w:eastAsiaTheme="minorEastAsia"/>
              <w:b w:val="0"/>
              <w:noProof/>
              <w:sz w:val="21"/>
            </w:rPr>
          </w:pPr>
          <w:hyperlink w:anchor="_Toc501988578"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）悪性新生物（がん）</w:t>
            </w:r>
            <w:r w:rsidR="00F17223">
              <w:rPr>
                <w:noProof/>
                <w:webHidden/>
              </w:rPr>
              <w:tab/>
            </w:r>
            <w:r w:rsidR="00F17223">
              <w:rPr>
                <w:noProof/>
                <w:webHidden/>
              </w:rPr>
              <w:fldChar w:fldCharType="begin"/>
            </w:r>
            <w:r w:rsidR="00F17223">
              <w:rPr>
                <w:noProof/>
                <w:webHidden/>
              </w:rPr>
              <w:instrText xml:space="preserve"> PAGEREF _Toc501988578 \h </w:instrText>
            </w:r>
            <w:r w:rsidR="00F17223">
              <w:rPr>
                <w:noProof/>
                <w:webHidden/>
              </w:rPr>
            </w:r>
            <w:r w:rsidR="00F17223">
              <w:rPr>
                <w:noProof/>
                <w:webHidden/>
              </w:rPr>
              <w:fldChar w:fldCharType="separate"/>
            </w:r>
            <w:r w:rsidR="00316FEA">
              <w:rPr>
                <w:noProof/>
                <w:webHidden/>
              </w:rPr>
              <w:t>15</w:t>
            </w:r>
            <w:r w:rsidR="00F17223">
              <w:rPr>
                <w:noProof/>
                <w:webHidden/>
              </w:rPr>
              <w:fldChar w:fldCharType="end"/>
            </w:r>
          </w:hyperlink>
        </w:p>
        <w:p w:rsidR="00F17223" w:rsidRDefault="00776B97">
          <w:pPr>
            <w:pStyle w:val="32"/>
            <w:rPr>
              <w:rFonts w:eastAsiaTheme="minorEastAsia"/>
              <w:b w:val="0"/>
              <w:noProof/>
              <w:sz w:val="21"/>
            </w:rPr>
          </w:pPr>
          <w:hyperlink w:anchor="_Toc501988579"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）心疾患</w:t>
            </w:r>
            <w:r w:rsidR="00F17223">
              <w:rPr>
                <w:noProof/>
                <w:webHidden/>
              </w:rPr>
              <w:tab/>
            </w:r>
            <w:r w:rsidR="00F17223">
              <w:rPr>
                <w:noProof/>
                <w:webHidden/>
              </w:rPr>
              <w:fldChar w:fldCharType="begin"/>
            </w:r>
            <w:r w:rsidR="00F17223">
              <w:rPr>
                <w:noProof/>
                <w:webHidden/>
              </w:rPr>
              <w:instrText xml:space="preserve"> PAGEREF _Toc501988579 \h </w:instrText>
            </w:r>
            <w:r w:rsidR="00F17223">
              <w:rPr>
                <w:noProof/>
                <w:webHidden/>
              </w:rPr>
            </w:r>
            <w:r w:rsidR="00F17223">
              <w:rPr>
                <w:noProof/>
                <w:webHidden/>
              </w:rPr>
              <w:fldChar w:fldCharType="separate"/>
            </w:r>
            <w:r w:rsidR="00316FEA">
              <w:rPr>
                <w:noProof/>
                <w:webHidden/>
              </w:rPr>
              <w:t>17</w:t>
            </w:r>
            <w:r w:rsidR="00F17223">
              <w:rPr>
                <w:noProof/>
                <w:webHidden/>
              </w:rPr>
              <w:fldChar w:fldCharType="end"/>
            </w:r>
          </w:hyperlink>
        </w:p>
        <w:p w:rsidR="00F17223" w:rsidRDefault="00776B97">
          <w:pPr>
            <w:pStyle w:val="32"/>
            <w:rPr>
              <w:rFonts w:eastAsiaTheme="minorEastAsia"/>
              <w:b w:val="0"/>
              <w:noProof/>
              <w:sz w:val="21"/>
            </w:rPr>
          </w:pPr>
          <w:hyperlink w:anchor="_Toc501988580"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）脳血管疾患</w:t>
            </w:r>
            <w:r w:rsidR="00F17223">
              <w:rPr>
                <w:noProof/>
                <w:webHidden/>
              </w:rPr>
              <w:tab/>
            </w:r>
            <w:r w:rsidR="00F17223">
              <w:rPr>
                <w:noProof/>
                <w:webHidden/>
              </w:rPr>
              <w:fldChar w:fldCharType="begin"/>
            </w:r>
            <w:r w:rsidR="00F17223">
              <w:rPr>
                <w:noProof/>
                <w:webHidden/>
              </w:rPr>
              <w:instrText xml:space="preserve"> PAGEREF _Toc501988580 \h </w:instrText>
            </w:r>
            <w:r w:rsidR="00F17223">
              <w:rPr>
                <w:noProof/>
                <w:webHidden/>
              </w:rPr>
            </w:r>
            <w:r w:rsidR="00F17223">
              <w:rPr>
                <w:noProof/>
                <w:webHidden/>
              </w:rPr>
              <w:fldChar w:fldCharType="separate"/>
            </w:r>
            <w:r w:rsidR="00316FEA">
              <w:rPr>
                <w:noProof/>
                <w:webHidden/>
              </w:rPr>
              <w:t>18</w:t>
            </w:r>
            <w:r w:rsidR="00F17223">
              <w:rPr>
                <w:noProof/>
                <w:webHidden/>
              </w:rPr>
              <w:fldChar w:fldCharType="end"/>
            </w:r>
          </w:hyperlink>
        </w:p>
        <w:p w:rsidR="00F17223" w:rsidRDefault="00776B97">
          <w:pPr>
            <w:pStyle w:val="32"/>
            <w:rPr>
              <w:rFonts w:eastAsiaTheme="minorEastAsia"/>
              <w:b w:val="0"/>
              <w:noProof/>
              <w:sz w:val="21"/>
            </w:rPr>
          </w:pPr>
          <w:hyperlink w:anchor="_Toc501988581"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）糖尿病</w:t>
            </w:r>
            <w:r w:rsidR="00F17223">
              <w:rPr>
                <w:noProof/>
                <w:webHidden/>
              </w:rPr>
              <w:tab/>
            </w:r>
            <w:r w:rsidR="00F17223">
              <w:rPr>
                <w:noProof/>
                <w:webHidden/>
              </w:rPr>
              <w:fldChar w:fldCharType="begin"/>
            </w:r>
            <w:r w:rsidR="00F17223">
              <w:rPr>
                <w:noProof/>
                <w:webHidden/>
              </w:rPr>
              <w:instrText xml:space="preserve"> PAGEREF _Toc501988581 \h </w:instrText>
            </w:r>
            <w:r w:rsidR="00F17223">
              <w:rPr>
                <w:noProof/>
                <w:webHidden/>
              </w:rPr>
            </w:r>
            <w:r w:rsidR="00F17223">
              <w:rPr>
                <w:noProof/>
                <w:webHidden/>
              </w:rPr>
              <w:fldChar w:fldCharType="separate"/>
            </w:r>
            <w:r w:rsidR="00316FEA">
              <w:rPr>
                <w:noProof/>
                <w:webHidden/>
              </w:rPr>
              <w:t>19</w:t>
            </w:r>
            <w:r w:rsidR="00F17223">
              <w:rPr>
                <w:noProof/>
                <w:webHidden/>
              </w:rPr>
              <w:fldChar w:fldCharType="end"/>
            </w:r>
          </w:hyperlink>
        </w:p>
        <w:p w:rsidR="00F17223" w:rsidRDefault="00776B97">
          <w:pPr>
            <w:pStyle w:val="32"/>
            <w:rPr>
              <w:rFonts w:eastAsiaTheme="minorEastAsia"/>
              <w:b w:val="0"/>
              <w:noProof/>
              <w:sz w:val="21"/>
            </w:rPr>
          </w:pPr>
          <w:hyperlink w:anchor="_Toc501988582" w:history="1">
            <w:r w:rsidR="00F17223" w:rsidRPr="00812294">
              <w:rPr>
                <w:rStyle w:val="ae"/>
                <w:rFonts w:hint="eastAsia"/>
                <w:noProof/>
              </w:rPr>
              <w:t>（</w:t>
            </w:r>
            <w:r w:rsidR="00F17223" w:rsidRPr="00812294">
              <w:rPr>
                <w:rStyle w:val="ae"/>
                <w:noProof/>
              </w:rPr>
              <w:t>5</w:t>
            </w:r>
            <w:r w:rsidR="00F17223" w:rsidRPr="00812294">
              <w:rPr>
                <w:rStyle w:val="ae"/>
                <w:rFonts w:hint="eastAsia"/>
                <w:noProof/>
              </w:rPr>
              <w:t>）高血圧</w:t>
            </w:r>
            <w:r w:rsidR="00F17223">
              <w:rPr>
                <w:noProof/>
                <w:webHidden/>
              </w:rPr>
              <w:tab/>
            </w:r>
            <w:r w:rsidR="00F17223">
              <w:rPr>
                <w:noProof/>
                <w:webHidden/>
              </w:rPr>
              <w:fldChar w:fldCharType="begin"/>
            </w:r>
            <w:r w:rsidR="00F17223">
              <w:rPr>
                <w:noProof/>
                <w:webHidden/>
              </w:rPr>
              <w:instrText xml:space="preserve"> PAGEREF _Toc501988582 \h </w:instrText>
            </w:r>
            <w:r w:rsidR="00F17223">
              <w:rPr>
                <w:noProof/>
                <w:webHidden/>
              </w:rPr>
            </w:r>
            <w:r w:rsidR="00F17223">
              <w:rPr>
                <w:noProof/>
                <w:webHidden/>
              </w:rPr>
              <w:fldChar w:fldCharType="separate"/>
            </w:r>
            <w:r w:rsidR="00316FEA">
              <w:rPr>
                <w:noProof/>
                <w:webHidden/>
              </w:rPr>
              <w:t>20</w:t>
            </w:r>
            <w:r w:rsidR="00F17223">
              <w:rPr>
                <w:noProof/>
                <w:webHidden/>
              </w:rPr>
              <w:fldChar w:fldCharType="end"/>
            </w:r>
          </w:hyperlink>
        </w:p>
        <w:p w:rsidR="00F17223" w:rsidRDefault="00776B97">
          <w:pPr>
            <w:pStyle w:val="32"/>
            <w:rPr>
              <w:rFonts w:eastAsiaTheme="minorEastAsia"/>
              <w:b w:val="0"/>
              <w:noProof/>
              <w:sz w:val="21"/>
            </w:rPr>
          </w:pPr>
          <w:hyperlink w:anchor="_Toc501988583" w:history="1">
            <w:r w:rsidR="00F17223" w:rsidRPr="00812294">
              <w:rPr>
                <w:rStyle w:val="ae"/>
                <w:rFonts w:hint="eastAsia"/>
                <w:noProof/>
              </w:rPr>
              <w:t>（</w:t>
            </w:r>
            <w:r w:rsidR="00F17223" w:rsidRPr="00812294">
              <w:rPr>
                <w:rStyle w:val="ae"/>
                <w:noProof/>
              </w:rPr>
              <w:t>6</w:t>
            </w:r>
            <w:r w:rsidR="00F17223" w:rsidRPr="00812294">
              <w:rPr>
                <w:rStyle w:val="ae"/>
                <w:rFonts w:hint="eastAsia"/>
                <w:noProof/>
              </w:rPr>
              <w:t>）慢性腎臓病（ＣＫＤ）</w:t>
            </w:r>
            <w:r w:rsidR="00F17223">
              <w:rPr>
                <w:noProof/>
                <w:webHidden/>
              </w:rPr>
              <w:tab/>
            </w:r>
            <w:r w:rsidR="00F17223">
              <w:rPr>
                <w:noProof/>
                <w:webHidden/>
              </w:rPr>
              <w:fldChar w:fldCharType="begin"/>
            </w:r>
            <w:r w:rsidR="00F17223">
              <w:rPr>
                <w:noProof/>
                <w:webHidden/>
              </w:rPr>
              <w:instrText xml:space="preserve"> PAGEREF _Toc501988583 \h </w:instrText>
            </w:r>
            <w:r w:rsidR="00F17223">
              <w:rPr>
                <w:noProof/>
                <w:webHidden/>
              </w:rPr>
            </w:r>
            <w:r w:rsidR="00F17223">
              <w:rPr>
                <w:noProof/>
                <w:webHidden/>
              </w:rPr>
              <w:fldChar w:fldCharType="separate"/>
            </w:r>
            <w:r w:rsidR="00316FEA">
              <w:rPr>
                <w:noProof/>
                <w:webHidden/>
              </w:rPr>
              <w:t>21</w:t>
            </w:r>
            <w:r w:rsidR="00F17223">
              <w:rPr>
                <w:noProof/>
                <w:webHidden/>
              </w:rPr>
              <w:fldChar w:fldCharType="end"/>
            </w:r>
          </w:hyperlink>
        </w:p>
        <w:p w:rsidR="00F17223" w:rsidRDefault="00776B97">
          <w:pPr>
            <w:pStyle w:val="32"/>
            <w:rPr>
              <w:rFonts w:eastAsiaTheme="minorEastAsia"/>
              <w:b w:val="0"/>
              <w:noProof/>
              <w:sz w:val="21"/>
            </w:rPr>
          </w:pPr>
          <w:hyperlink w:anchor="_Toc501988584" w:history="1">
            <w:r w:rsidR="00F17223" w:rsidRPr="00812294">
              <w:rPr>
                <w:rStyle w:val="ae"/>
                <w:rFonts w:hint="eastAsia"/>
                <w:noProof/>
              </w:rPr>
              <w:t>（</w:t>
            </w:r>
            <w:r w:rsidR="00F17223" w:rsidRPr="00812294">
              <w:rPr>
                <w:rStyle w:val="ae"/>
                <w:noProof/>
              </w:rPr>
              <w:t>7</w:t>
            </w:r>
            <w:r w:rsidR="00F17223" w:rsidRPr="00812294">
              <w:rPr>
                <w:rStyle w:val="ae"/>
                <w:rFonts w:hint="eastAsia"/>
                <w:noProof/>
              </w:rPr>
              <w:t>）脂質異常症</w:t>
            </w:r>
            <w:r w:rsidR="00F17223">
              <w:rPr>
                <w:noProof/>
                <w:webHidden/>
              </w:rPr>
              <w:tab/>
            </w:r>
            <w:r w:rsidR="00F17223">
              <w:rPr>
                <w:noProof/>
                <w:webHidden/>
              </w:rPr>
              <w:fldChar w:fldCharType="begin"/>
            </w:r>
            <w:r w:rsidR="00F17223">
              <w:rPr>
                <w:noProof/>
                <w:webHidden/>
              </w:rPr>
              <w:instrText xml:space="preserve"> PAGEREF _Toc501988584 \h </w:instrText>
            </w:r>
            <w:r w:rsidR="00F17223">
              <w:rPr>
                <w:noProof/>
                <w:webHidden/>
              </w:rPr>
            </w:r>
            <w:r w:rsidR="00F17223">
              <w:rPr>
                <w:noProof/>
                <w:webHidden/>
              </w:rPr>
              <w:fldChar w:fldCharType="separate"/>
            </w:r>
            <w:r w:rsidR="00316FEA">
              <w:rPr>
                <w:noProof/>
                <w:webHidden/>
              </w:rPr>
              <w:t>22</w:t>
            </w:r>
            <w:r w:rsidR="00F17223">
              <w:rPr>
                <w:noProof/>
                <w:webHidden/>
              </w:rPr>
              <w:fldChar w:fldCharType="end"/>
            </w:r>
          </w:hyperlink>
        </w:p>
        <w:p w:rsidR="00F17223" w:rsidRDefault="00776B97">
          <w:pPr>
            <w:pStyle w:val="32"/>
            <w:rPr>
              <w:rFonts w:eastAsiaTheme="minorEastAsia"/>
              <w:b w:val="0"/>
              <w:noProof/>
              <w:sz w:val="21"/>
            </w:rPr>
          </w:pPr>
          <w:hyperlink w:anchor="_Toc501988585" w:history="1">
            <w:r w:rsidR="00F17223" w:rsidRPr="00812294">
              <w:rPr>
                <w:rStyle w:val="ae"/>
                <w:rFonts w:hint="eastAsia"/>
                <w:noProof/>
              </w:rPr>
              <w:t>（</w:t>
            </w:r>
            <w:r w:rsidR="00F17223" w:rsidRPr="00812294">
              <w:rPr>
                <w:rStyle w:val="ae"/>
                <w:noProof/>
              </w:rPr>
              <w:t>8</w:t>
            </w:r>
            <w:r w:rsidR="00F17223" w:rsidRPr="00812294">
              <w:rPr>
                <w:rStyle w:val="ae"/>
                <w:rFonts w:hint="eastAsia"/>
                <w:noProof/>
              </w:rPr>
              <w:t>）メタボリックシンドローム（内臓性脂肪症候群）</w:t>
            </w:r>
            <w:r w:rsidR="00F17223">
              <w:rPr>
                <w:noProof/>
                <w:webHidden/>
              </w:rPr>
              <w:tab/>
            </w:r>
            <w:r w:rsidR="00F17223">
              <w:rPr>
                <w:noProof/>
                <w:webHidden/>
              </w:rPr>
              <w:fldChar w:fldCharType="begin"/>
            </w:r>
            <w:r w:rsidR="00F17223">
              <w:rPr>
                <w:noProof/>
                <w:webHidden/>
              </w:rPr>
              <w:instrText xml:space="preserve"> PAGEREF _Toc501988585 \h </w:instrText>
            </w:r>
            <w:r w:rsidR="00F17223">
              <w:rPr>
                <w:noProof/>
                <w:webHidden/>
              </w:rPr>
            </w:r>
            <w:r w:rsidR="00F17223">
              <w:rPr>
                <w:noProof/>
                <w:webHidden/>
              </w:rPr>
              <w:fldChar w:fldCharType="separate"/>
            </w:r>
            <w:r w:rsidR="00316FEA">
              <w:rPr>
                <w:noProof/>
                <w:webHidden/>
              </w:rPr>
              <w:t>23</w:t>
            </w:r>
            <w:r w:rsidR="00F17223">
              <w:rPr>
                <w:noProof/>
                <w:webHidden/>
              </w:rPr>
              <w:fldChar w:fldCharType="end"/>
            </w:r>
          </w:hyperlink>
        </w:p>
        <w:p w:rsidR="00F17223" w:rsidRDefault="00776B97">
          <w:pPr>
            <w:pStyle w:val="32"/>
            <w:rPr>
              <w:rFonts w:eastAsiaTheme="minorEastAsia"/>
              <w:b w:val="0"/>
              <w:noProof/>
              <w:sz w:val="21"/>
            </w:rPr>
          </w:pPr>
          <w:hyperlink w:anchor="_Toc501988586" w:history="1">
            <w:r w:rsidR="00F17223" w:rsidRPr="00812294">
              <w:rPr>
                <w:rStyle w:val="ae"/>
                <w:rFonts w:hint="eastAsia"/>
                <w:noProof/>
              </w:rPr>
              <w:t>（</w:t>
            </w:r>
            <w:r w:rsidR="00F17223" w:rsidRPr="00812294">
              <w:rPr>
                <w:rStyle w:val="ae"/>
                <w:noProof/>
              </w:rPr>
              <w:t>9</w:t>
            </w:r>
            <w:r w:rsidR="00F17223" w:rsidRPr="00812294">
              <w:rPr>
                <w:rStyle w:val="ae"/>
                <w:rFonts w:hint="eastAsia"/>
                <w:noProof/>
              </w:rPr>
              <w:t>）慢性閉塞性肺疾患（ＣＯＰＤ）</w:t>
            </w:r>
            <w:r w:rsidR="00F17223">
              <w:rPr>
                <w:noProof/>
                <w:webHidden/>
              </w:rPr>
              <w:tab/>
            </w:r>
            <w:r w:rsidR="00F17223">
              <w:rPr>
                <w:noProof/>
                <w:webHidden/>
              </w:rPr>
              <w:fldChar w:fldCharType="begin"/>
            </w:r>
            <w:r w:rsidR="00F17223">
              <w:rPr>
                <w:noProof/>
                <w:webHidden/>
              </w:rPr>
              <w:instrText xml:space="preserve"> PAGEREF _Toc501988586 \h </w:instrText>
            </w:r>
            <w:r w:rsidR="00F17223">
              <w:rPr>
                <w:noProof/>
                <w:webHidden/>
              </w:rPr>
            </w:r>
            <w:r w:rsidR="00F17223">
              <w:rPr>
                <w:noProof/>
                <w:webHidden/>
              </w:rPr>
              <w:fldChar w:fldCharType="separate"/>
            </w:r>
            <w:r w:rsidR="00316FEA">
              <w:rPr>
                <w:noProof/>
                <w:webHidden/>
              </w:rPr>
              <w:t>24</w:t>
            </w:r>
            <w:r w:rsidR="00F17223">
              <w:rPr>
                <w:noProof/>
                <w:webHidden/>
              </w:rPr>
              <w:fldChar w:fldCharType="end"/>
            </w:r>
          </w:hyperlink>
        </w:p>
        <w:p w:rsidR="00F17223" w:rsidRDefault="00776B97">
          <w:pPr>
            <w:pStyle w:val="32"/>
            <w:rPr>
              <w:rFonts w:eastAsiaTheme="minorEastAsia"/>
              <w:b w:val="0"/>
              <w:noProof/>
              <w:sz w:val="21"/>
            </w:rPr>
          </w:pPr>
          <w:hyperlink w:anchor="_Toc501988587" w:history="1">
            <w:r w:rsidR="00F17223" w:rsidRPr="00812294">
              <w:rPr>
                <w:rStyle w:val="ae"/>
                <w:rFonts w:hint="eastAsia"/>
                <w:noProof/>
              </w:rPr>
              <w:t>（</w:t>
            </w:r>
            <w:r w:rsidR="00F17223" w:rsidRPr="00812294">
              <w:rPr>
                <w:rStyle w:val="ae"/>
                <w:noProof/>
              </w:rPr>
              <w:t>10</w:t>
            </w:r>
            <w:r w:rsidR="00F17223" w:rsidRPr="00812294">
              <w:rPr>
                <w:rStyle w:val="ae"/>
                <w:rFonts w:hint="eastAsia"/>
                <w:noProof/>
              </w:rPr>
              <w:t>）肥満・やせ</w:t>
            </w:r>
            <w:r w:rsidR="00F17223">
              <w:rPr>
                <w:noProof/>
                <w:webHidden/>
              </w:rPr>
              <w:tab/>
            </w:r>
            <w:r w:rsidR="00F17223">
              <w:rPr>
                <w:noProof/>
                <w:webHidden/>
              </w:rPr>
              <w:fldChar w:fldCharType="begin"/>
            </w:r>
            <w:r w:rsidR="00F17223">
              <w:rPr>
                <w:noProof/>
                <w:webHidden/>
              </w:rPr>
              <w:instrText xml:space="preserve"> PAGEREF _Toc501988587 \h </w:instrText>
            </w:r>
            <w:r w:rsidR="00F17223">
              <w:rPr>
                <w:noProof/>
                <w:webHidden/>
              </w:rPr>
            </w:r>
            <w:r w:rsidR="00F17223">
              <w:rPr>
                <w:noProof/>
                <w:webHidden/>
              </w:rPr>
              <w:fldChar w:fldCharType="separate"/>
            </w:r>
            <w:r w:rsidR="00316FEA">
              <w:rPr>
                <w:noProof/>
                <w:webHidden/>
              </w:rPr>
              <w:t>25</w:t>
            </w:r>
            <w:r w:rsidR="00F17223">
              <w:rPr>
                <w:noProof/>
                <w:webHidden/>
              </w:rPr>
              <w:fldChar w:fldCharType="end"/>
            </w:r>
          </w:hyperlink>
        </w:p>
        <w:p w:rsidR="00F17223" w:rsidRDefault="00776B97">
          <w:pPr>
            <w:pStyle w:val="22"/>
            <w:rPr>
              <w:rFonts w:eastAsiaTheme="minorEastAsia"/>
              <w:b w:val="0"/>
              <w:noProof/>
              <w:sz w:val="21"/>
            </w:rPr>
          </w:pPr>
          <w:hyperlink w:anchor="_Toc501988588" w:history="1">
            <w:r w:rsidR="00F17223" w:rsidRPr="00812294">
              <w:rPr>
                <w:rStyle w:val="ae"/>
                <w:rFonts w:hint="eastAsia"/>
                <w:noProof/>
              </w:rPr>
              <w:t>３　「食生活」や「運動」「歯と口」等の健康行動</w:t>
            </w:r>
            <w:r w:rsidR="00F17223">
              <w:rPr>
                <w:noProof/>
                <w:webHidden/>
              </w:rPr>
              <w:tab/>
            </w:r>
            <w:r w:rsidR="00F17223">
              <w:rPr>
                <w:noProof/>
                <w:webHidden/>
              </w:rPr>
              <w:fldChar w:fldCharType="begin"/>
            </w:r>
            <w:r w:rsidR="00F17223">
              <w:rPr>
                <w:noProof/>
                <w:webHidden/>
              </w:rPr>
              <w:instrText xml:space="preserve"> PAGEREF _Toc501988588 \h </w:instrText>
            </w:r>
            <w:r w:rsidR="00F17223">
              <w:rPr>
                <w:noProof/>
                <w:webHidden/>
              </w:rPr>
            </w:r>
            <w:r w:rsidR="00F17223">
              <w:rPr>
                <w:noProof/>
                <w:webHidden/>
              </w:rPr>
              <w:fldChar w:fldCharType="separate"/>
            </w:r>
            <w:r w:rsidR="00316FEA">
              <w:rPr>
                <w:noProof/>
                <w:webHidden/>
              </w:rPr>
              <w:t>26</w:t>
            </w:r>
            <w:r w:rsidR="00F17223">
              <w:rPr>
                <w:noProof/>
                <w:webHidden/>
              </w:rPr>
              <w:fldChar w:fldCharType="end"/>
            </w:r>
          </w:hyperlink>
        </w:p>
        <w:p w:rsidR="00F17223" w:rsidRDefault="00776B97">
          <w:pPr>
            <w:pStyle w:val="32"/>
            <w:rPr>
              <w:rFonts w:eastAsiaTheme="minorEastAsia"/>
              <w:b w:val="0"/>
              <w:noProof/>
              <w:sz w:val="21"/>
            </w:rPr>
          </w:pPr>
          <w:hyperlink w:anchor="_Toc501988589"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）栄養・食生活</w:t>
            </w:r>
            <w:r w:rsidR="00F17223">
              <w:rPr>
                <w:noProof/>
                <w:webHidden/>
              </w:rPr>
              <w:tab/>
            </w:r>
            <w:r w:rsidR="00F17223">
              <w:rPr>
                <w:noProof/>
                <w:webHidden/>
              </w:rPr>
              <w:fldChar w:fldCharType="begin"/>
            </w:r>
            <w:r w:rsidR="00F17223">
              <w:rPr>
                <w:noProof/>
                <w:webHidden/>
              </w:rPr>
              <w:instrText xml:space="preserve"> PAGEREF _Toc501988589 \h </w:instrText>
            </w:r>
            <w:r w:rsidR="00F17223">
              <w:rPr>
                <w:noProof/>
                <w:webHidden/>
              </w:rPr>
            </w:r>
            <w:r w:rsidR="00F17223">
              <w:rPr>
                <w:noProof/>
                <w:webHidden/>
              </w:rPr>
              <w:fldChar w:fldCharType="separate"/>
            </w:r>
            <w:r w:rsidR="00316FEA">
              <w:rPr>
                <w:noProof/>
                <w:webHidden/>
              </w:rPr>
              <w:t>26</w:t>
            </w:r>
            <w:r w:rsidR="00F17223">
              <w:rPr>
                <w:noProof/>
                <w:webHidden/>
              </w:rPr>
              <w:fldChar w:fldCharType="end"/>
            </w:r>
          </w:hyperlink>
        </w:p>
        <w:p w:rsidR="00F17223" w:rsidRDefault="00776B97">
          <w:pPr>
            <w:pStyle w:val="32"/>
            <w:rPr>
              <w:rFonts w:eastAsiaTheme="minorEastAsia"/>
              <w:b w:val="0"/>
              <w:noProof/>
              <w:sz w:val="21"/>
            </w:rPr>
          </w:pPr>
          <w:hyperlink w:anchor="_Toc501988590"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）身体活動・運動</w:t>
            </w:r>
            <w:r w:rsidR="00F17223">
              <w:rPr>
                <w:noProof/>
                <w:webHidden/>
              </w:rPr>
              <w:tab/>
            </w:r>
            <w:r w:rsidR="00F17223">
              <w:rPr>
                <w:noProof/>
                <w:webHidden/>
              </w:rPr>
              <w:fldChar w:fldCharType="begin"/>
            </w:r>
            <w:r w:rsidR="00F17223">
              <w:rPr>
                <w:noProof/>
                <w:webHidden/>
              </w:rPr>
              <w:instrText xml:space="preserve"> PAGEREF _Toc501988590 \h </w:instrText>
            </w:r>
            <w:r w:rsidR="00F17223">
              <w:rPr>
                <w:noProof/>
                <w:webHidden/>
              </w:rPr>
            </w:r>
            <w:r w:rsidR="00F17223">
              <w:rPr>
                <w:noProof/>
                <w:webHidden/>
              </w:rPr>
              <w:fldChar w:fldCharType="separate"/>
            </w:r>
            <w:r w:rsidR="00316FEA">
              <w:rPr>
                <w:noProof/>
                <w:webHidden/>
              </w:rPr>
              <w:t>30</w:t>
            </w:r>
            <w:r w:rsidR="00F17223">
              <w:rPr>
                <w:noProof/>
                <w:webHidden/>
              </w:rPr>
              <w:fldChar w:fldCharType="end"/>
            </w:r>
          </w:hyperlink>
        </w:p>
        <w:p w:rsidR="00F17223" w:rsidRDefault="00776B97">
          <w:pPr>
            <w:pStyle w:val="32"/>
            <w:rPr>
              <w:rFonts w:eastAsiaTheme="minorEastAsia"/>
              <w:b w:val="0"/>
              <w:noProof/>
              <w:sz w:val="21"/>
            </w:rPr>
          </w:pPr>
          <w:hyperlink w:anchor="_Toc501988591"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）休養・睡眠</w:t>
            </w:r>
            <w:r w:rsidR="00F17223">
              <w:rPr>
                <w:noProof/>
                <w:webHidden/>
              </w:rPr>
              <w:tab/>
            </w:r>
            <w:r w:rsidR="00F17223">
              <w:rPr>
                <w:noProof/>
                <w:webHidden/>
              </w:rPr>
              <w:fldChar w:fldCharType="begin"/>
            </w:r>
            <w:r w:rsidR="00F17223">
              <w:rPr>
                <w:noProof/>
                <w:webHidden/>
              </w:rPr>
              <w:instrText xml:space="preserve"> PAGEREF _Toc501988591 \h </w:instrText>
            </w:r>
            <w:r w:rsidR="00F17223">
              <w:rPr>
                <w:noProof/>
                <w:webHidden/>
              </w:rPr>
            </w:r>
            <w:r w:rsidR="00F17223">
              <w:rPr>
                <w:noProof/>
                <w:webHidden/>
              </w:rPr>
              <w:fldChar w:fldCharType="separate"/>
            </w:r>
            <w:r w:rsidR="00316FEA">
              <w:rPr>
                <w:noProof/>
                <w:webHidden/>
              </w:rPr>
              <w:t>31</w:t>
            </w:r>
            <w:r w:rsidR="00F17223">
              <w:rPr>
                <w:noProof/>
                <w:webHidden/>
              </w:rPr>
              <w:fldChar w:fldCharType="end"/>
            </w:r>
          </w:hyperlink>
        </w:p>
        <w:p w:rsidR="00F17223" w:rsidRDefault="00776B97">
          <w:pPr>
            <w:pStyle w:val="32"/>
            <w:rPr>
              <w:rFonts w:eastAsiaTheme="minorEastAsia"/>
              <w:b w:val="0"/>
              <w:noProof/>
              <w:sz w:val="21"/>
            </w:rPr>
          </w:pPr>
          <w:hyperlink w:anchor="_Toc501988592"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）飲酒</w:t>
            </w:r>
            <w:r w:rsidR="00F17223">
              <w:rPr>
                <w:noProof/>
                <w:webHidden/>
              </w:rPr>
              <w:tab/>
            </w:r>
            <w:r w:rsidR="00F17223">
              <w:rPr>
                <w:noProof/>
                <w:webHidden/>
              </w:rPr>
              <w:fldChar w:fldCharType="begin"/>
            </w:r>
            <w:r w:rsidR="00F17223">
              <w:rPr>
                <w:noProof/>
                <w:webHidden/>
              </w:rPr>
              <w:instrText xml:space="preserve"> PAGEREF _Toc501988592 \h </w:instrText>
            </w:r>
            <w:r w:rsidR="00F17223">
              <w:rPr>
                <w:noProof/>
                <w:webHidden/>
              </w:rPr>
            </w:r>
            <w:r w:rsidR="00F17223">
              <w:rPr>
                <w:noProof/>
                <w:webHidden/>
              </w:rPr>
              <w:fldChar w:fldCharType="separate"/>
            </w:r>
            <w:r w:rsidR="00316FEA">
              <w:rPr>
                <w:noProof/>
                <w:webHidden/>
              </w:rPr>
              <w:t>32</w:t>
            </w:r>
            <w:r w:rsidR="00F17223">
              <w:rPr>
                <w:noProof/>
                <w:webHidden/>
              </w:rPr>
              <w:fldChar w:fldCharType="end"/>
            </w:r>
          </w:hyperlink>
        </w:p>
        <w:p w:rsidR="00F17223" w:rsidRDefault="00776B97">
          <w:pPr>
            <w:pStyle w:val="32"/>
            <w:rPr>
              <w:rFonts w:eastAsiaTheme="minorEastAsia"/>
              <w:b w:val="0"/>
              <w:noProof/>
              <w:sz w:val="21"/>
            </w:rPr>
          </w:pPr>
          <w:hyperlink w:anchor="_Toc501988593" w:history="1">
            <w:r w:rsidR="00F17223" w:rsidRPr="00812294">
              <w:rPr>
                <w:rStyle w:val="ae"/>
                <w:rFonts w:hint="eastAsia"/>
                <w:noProof/>
              </w:rPr>
              <w:t>（</w:t>
            </w:r>
            <w:r w:rsidR="00F17223" w:rsidRPr="00812294">
              <w:rPr>
                <w:rStyle w:val="ae"/>
                <w:noProof/>
              </w:rPr>
              <w:t>5</w:t>
            </w:r>
            <w:r w:rsidR="00F17223" w:rsidRPr="00812294">
              <w:rPr>
                <w:rStyle w:val="ae"/>
                <w:rFonts w:hint="eastAsia"/>
                <w:noProof/>
              </w:rPr>
              <w:t>）喫煙</w:t>
            </w:r>
            <w:r w:rsidR="00F17223">
              <w:rPr>
                <w:noProof/>
                <w:webHidden/>
              </w:rPr>
              <w:tab/>
            </w:r>
            <w:r w:rsidR="00F17223">
              <w:rPr>
                <w:noProof/>
                <w:webHidden/>
              </w:rPr>
              <w:fldChar w:fldCharType="begin"/>
            </w:r>
            <w:r w:rsidR="00F17223">
              <w:rPr>
                <w:noProof/>
                <w:webHidden/>
              </w:rPr>
              <w:instrText xml:space="preserve"> PAGEREF _Toc501988593 \h </w:instrText>
            </w:r>
            <w:r w:rsidR="00F17223">
              <w:rPr>
                <w:noProof/>
                <w:webHidden/>
              </w:rPr>
            </w:r>
            <w:r w:rsidR="00F17223">
              <w:rPr>
                <w:noProof/>
                <w:webHidden/>
              </w:rPr>
              <w:fldChar w:fldCharType="separate"/>
            </w:r>
            <w:r w:rsidR="00316FEA">
              <w:rPr>
                <w:noProof/>
                <w:webHidden/>
              </w:rPr>
              <w:t>33</w:t>
            </w:r>
            <w:r w:rsidR="00F17223">
              <w:rPr>
                <w:noProof/>
                <w:webHidden/>
              </w:rPr>
              <w:fldChar w:fldCharType="end"/>
            </w:r>
          </w:hyperlink>
        </w:p>
        <w:p w:rsidR="00F17223" w:rsidRDefault="00776B97">
          <w:pPr>
            <w:pStyle w:val="32"/>
            <w:rPr>
              <w:rFonts w:eastAsiaTheme="minorEastAsia"/>
              <w:b w:val="0"/>
              <w:noProof/>
              <w:sz w:val="21"/>
            </w:rPr>
          </w:pPr>
          <w:hyperlink w:anchor="_Toc501988594" w:history="1">
            <w:r w:rsidR="00F17223" w:rsidRPr="00812294">
              <w:rPr>
                <w:rStyle w:val="ae"/>
                <w:rFonts w:hint="eastAsia"/>
                <w:noProof/>
              </w:rPr>
              <w:t>（</w:t>
            </w:r>
            <w:r w:rsidR="00F17223" w:rsidRPr="00812294">
              <w:rPr>
                <w:rStyle w:val="ae"/>
                <w:noProof/>
              </w:rPr>
              <w:t>6</w:t>
            </w:r>
            <w:r w:rsidR="00F17223" w:rsidRPr="00812294">
              <w:rPr>
                <w:rStyle w:val="ae"/>
                <w:rFonts w:hint="eastAsia"/>
                <w:noProof/>
              </w:rPr>
              <w:t>）歯と口の健康</w:t>
            </w:r>
            <w:r w:rsidR="00F17223">
              <w:rPr>
                <w:noProof/>
                <w:webHidden/>
              </w:rPr>
              <w:tab/>
            </w:r>
            <w:r w:rsidR="00F17223">
              <w:rPr>
                <w:noProof/>
                <w:webHidden/>
              </w:rPr>
              <w:fldChar w:fldCharType="begin"/>
            </w:r>
            <w:r w:rsidR="00F17223">
              <w:rPr>
                <w:noProof/>
                <w:webHidden/>
              </w:rPr>
              <w:instrText xml:space="preserve"> PAGEREF _Toc501988594 \h </w:instrText>
            </w:r>
            <w:r w:rsidR="00F17223">
              <w:rPr>
                <w:noProof/>
                <w:webHidden/>
              </w:rPr>
            </w:r>
            <w:r w:rsidR="00F17223">
              <w:rPr>
                <w:noProof/>
                <w:webHidden/>
              </w:rPr>
              <w:fldChar w:fldCharType="separate"/>
            </w:r>
            <w:r w:rsidR="00316FEA">
              <w:rPr>
                <w:noProof/>
                <w:webHidden/>
              </w:rPr>
              <w:t>35</w:t>
            </w:r>
            <w:r w:rsidR="00F17223">
              <w:rPr>
                <w:noProof/>
                <w:webHidden/>
              </w:rPr>
              <w:fldChar w:fldCharType="end"/>
            </w:r>
          </w:hyperlink>
        </w:p>
        <w:p w:rsidR="00F17223" w:rsidRDefault="00776B97">
          <w:pPr>
            <w:pStyle w:val="32"/>
            <w:rPr>
              <w:rFonts w:eastAsiaTheme="minorEastAsia"/>
              <w:b w:val="0"/>
              <w:noProof/>
              <w:sz w:val="21"/>
            </w:rPr>
          </w:pPr>
          <w:hyperlink w:anchor="_Toc501988595" w:history="1">
            <w:r w:rsidR="00F17223" w:rsidRPr="00812294">
              <w:rPr>
                <w:rStyle w:val="ae"/>
                <w:rFonts w:hint="eastAsia"/>
                <w:noProof/>
              </w:rPr>
              <w:t>（</w:t>
            </w:r>
            <w:r w:rsidR="00F17223" w:rsidRPr="00812294">
              <w:rPr>
                <w:rStyle w:val="ae"/>
                <w:noProof/>
              </w:rPr>
              <w:t>7</w:t>
            </w:r>
            <w:r w:rsidR="00F17223" w:rsidRPr="00812294">
              <w:rPr>
                <w:rStyle w:val="ae"/>
                <w:rFonts w:hint="eastAsia"/>
                <w:noProof/>
              </w:rPr>
              <w:t>）こころの健康</w:t>
            </w:r>
            <w:r w:rsidR="00F17223">
              <w:rPr>
                <w:noProof/>
                <w:webHidden/>
              </w:rPr>
              <w:tab/>
            </w:r>
            <w:r w:rsidR="00F17223">
              <w:rPr>
                <w:noProof/>
                <w:webHidden/>
              </w:rPr>
              <w:fldChar w:fldCharType="begin"/>
            </w:r>
            <w:r w:rsidR="00F17223">
              <w:rPr>
                <w:noProof/>
                <w:webHidden/>
              </w:rPr>
              <w:instrText xml:space="preserve"> PAGEREF _Toc501988595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596" w:history="1">
            <w:r w:rsidR="00F17223" w:rsidRPr="00812294">
              <w:rPr>
                <w:rStyle w:val="ae"/>
                <w:rFonts w:hint="eastAsia"/>
                <w:noProof/>
              </w:rPr>
              <w:t>４　社会参加・社会環境</w:t>
            </w:r>
            <w:r w:rsidR="00F17223">
              <w:rPr>
                <w:noProof/>
                <w:webHidden/>
              </w:rPr>
              <w:tab/>
            </w:r>
            <w:r w:rsidR="00F17223">
              <w:rPr>
                <w:noProof/>
                <w:webHidden/>
              </w:rPr>
              <w:fldChar w:fldCharType="begin"/>
            </w:r>
            <w:r w:rsidR="00F17223">
              <w:rPr>
                <w:noProof/>
                <w:webHidden/>
              </w:rPr>
              <w:instrText xml:space="preserve"> PAGEREF _Toc501988596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597"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）住民の社会参加の状況</w:t>
            </w:r>
            <w:r w:rsidR="00F17223">
              <w:rPr>
                <w:noProof/>
                <w:webHidden/>
              </w:rPr>
              <w:tab/>
            </w:r>
            <w:r w:rsidR="00F17223">
              <w:rPr>
                <w:noProof/>
                <w:webHidden/>
              </w:rPr>
              <w:fldChar w:fldCharType="begin"/>
            </w:r>
            <w:r w:rsidR="00F17223">
              <w:rPr>
                <w:noProof/>
                <w:webHidden/>
              </w:rPr>
              <w:instrText xml:space="preserve"> PAGEREF _Toc501988597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598"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）市町村における社会環境の整備</w:t>
            </w:r>
            <w:r w:rsidR="00F17223">
              <w:rPr>
                <w:noProof/>
                <w:webHidden/>
              </w:rPr>
              <w:tab/>
            </w:r>
            <w:r w:rsidR="00F17223">
              <w:rPr>
                <w:noProof/>
                <w:webHidden/>
              </w:rPr>
              <w:fldChar w:fldCharType="begin"/>
            </w:r>
            <w:r w:rsidR="00F17223">
              <w:rPr>
                <w:noProof/>
                <w:webHidden/>
              </w:rPr>
              <w:instrText xml:space="preserve"> PAGEREF _Toc501988598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599"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）企業等による従業員の健康づくりの状況</w:t>
            </w:r>
            <w:r w:rsidR="00F17223">
              <w:rPr>
                <w:noProof/>
                <w:webHidden/>
              </w:rPr>
              <w:tab/>
            </w:r>
            <w:r w:rsidR="00F17223">
              <w:rPr>
                <w:noProof/>
                <w:webHidden/>
              </w:rPr>
              <w:fldChar w:fldCharType="begin"/>
            </w:r>
            <w:r w:rsidR="00F17223">
              <w:rPr>
                <w:noProof/>
                <w:webHidden/>
              </w:rPr>
              <w:instrText xml:space="preserve"> PAGEREF _Toc501988599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600" w:history="1">
            <w:r w:rsidR="00F17223" w:rsidRPr="00812294">
              <w:rPr>
                <w:rStyle w:val="ae"/>
                <w:rFonts w:hint="eastAsia"/>
                <w:noProof/>
              </w:rPr>
              <w:t>第４章　基本的な考え方</w:t>
            </w:r>
            <w:r w:rsidR="00F17223">
              <w:rPr>
                <w:noProof/>
                <w:webHidden/>
              </w:rPr>
              <w:tab/>
            </w:r>
            <w:r w:rsidR="00F17223">
              <w:rPr>
                <w:noProof/>
                <w:webHidden/>
              </w:rPr>
              <w:fldChar w:fldCharType="begin"/>
            </w:r>
            <w:r w:rsidR="00F17223">
              <w:rPr>
                <w:noProof/>
                <w:webHidden/>
              </w:rPr>
              <w:instrText xml:space="preserve"> PAGEREF _Toc501988600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01" w:history="1">
            <w:r w:rsidR="00F17223" w:rsidRPr="00812294">
              <w:rPr>
                <w:rStyle w:val="ae"/>
                <w:rFonts w:hint="eastAsia"/>
                <w:noProof/>
              </w:rPr>
              <w:t>１　基本理念</w:t>
            </w:r>
            <w:r w:rsidR="00F17223">
              <w:rPr>
                <w:noProof/>
                <w:webHidden/>
              </w:rPr>
              <w:tab/>
            </w:r>
            <w:r w:rsidR="00F17223">
              <w:rPr>
                <w:noProof/>
                <w:webHidden/>
              </w:rPr>
              <w:fldChar w:fldCharType="begin"/>
            </w:r>
            <w:r w:rsidR="00F17223">
              <w:rPr>
                <w:noProof/>
                <w:webHidden/>
              </w:rPr>
              <w:instrText xml:space="preserve"> PAGEREF _Toc501988601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2"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）健康寿命の延伸</w:t>
            </w:r>
            <w:r w:rsidR="00F17223">
              <w:rPr>
                <w:noProof/>
                <w:webHidden/>
              </w:rPr>
              <w:tab/>
            </w:r>
            <w:r w:rsidR="00F17223">
              <w:rPr>
                <w:noProof/>
                <w:webHidden/>
              </w:rPr>
              <w:fldChar w:fldCharType="begin"/>
            </w:r>
            <w:r w:rsidR="00F17223">
              <w:rPr>
                <w:noProof/>
                <w:webHidden/>
              </w:rPr>
              <w:instrText xml:space="preserve"> PAGEREF _Toc501988602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3"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）健康格差の縮小</w:t>
            </w:r>
            <w:r w:rsidR="00F17223">
              <w:rPr>
                <w:noProof/>
                <w:webHidden/>
              </w:rPr>
              <w:tab/>
            </w:r>
            <w:r w:rsidR="00F17223">
              <w:rPr>
                <w:noProof/>
                <w:webHidden/>
              </w:rPr>
              <w:fldChar w:fldCharType="begin"/>
            </w:r>
            <w:r w:rsidR="00F17223">
              <w:rPr>
                <w:noProof/>
                <w:webHidden/>
              </w:rPr>
              <w:instrText xml:space="preserve"> PAGEREF _Toc501988603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04" w:history="1">
            <w:r w:rsidR="00F17223" w:rsidRPr="00812294">
              <w:rPr>
                <w:rStyle w:val="ae"/>
                <w:rFonts w:hint="eastAsia"/>
                <w:noProof/>
              </w:rPr>
              <w:t>２　基本方針</w:t>
            </w:r>
            <w:r w:rsidR="00F17223">
              <w:rPr>
                <w:noProof/>
                <w:webHidden/>
              </w:rPr>
              <w:tab/>
            </w:r>
            <w:r w:rsidR="00F17223">
              <w:rPr>
                <w:noProof/>
                <w:webHidden/>
              </w:rPr>
              <w:fldChar w:fldCharType="begin"/>
            </w:r>
            <w:r w:rsidR="00F17223">
              <w:rPr>
                <w:noProof/>
                <w:webHidden/>
              </w:rPr>
              <w:instrText xml:space="preserve"> PAGEREF _Toc501988604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5"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）生活習慣病の予防、早期発見、重症化予防</w:t>
            </w:r>
            <w:r w:rsidR="00F17223">
              <w:rPr>
                <w:noProof/>
                <w:webHidden/>
              </w:rPr>
              <w:tab/>
            </w:r>
            <w:r w:rsidR="00F17223">
              <w:rPr>
                <w:noProof/>
                <w:webHidden/>
              </w:rPr>
              <w:fldChar w:fldCharType="begin"/>
            </w:r>
            <w:r w:rsidR="00F17223">
              <w:rPr>
                <w:noProof/>
                <w:webHidden/>
              </w:rPr>
              <w:instrText xml:space="preserve"> PAGEREF _Toc501988605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6"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）ライフステージに応じた取組み</w:t>
            </w:r>
            <w:r w:rsidR="00F17223">
              <w:rPr>
                <w:noProof/>
                <w:webHidden/>
              </w:rPr>
              <w:tab/>
            </w:r>
            <w:r w:rsidR="00F17223">
              <w:rPr>
                <w:noProof/>
                <w:webHidden/>
              </w:rPr>
              <w:fldChar w:fldCharType="begin"/>
            </w:r>
            <w:r w:rsidR="00F17223">
              <w:rPr>
                <w:noProof/>
                <w:webHidden/>
              </w:rPr>
              <w:instrText xml:space="preserve"> PAGEREF _Toc501988606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7"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）府民の健康づくりを支える社会環境整備</w:t>
            </w:r>
            <w:r w:rsidR="00F17223">
              <w:rPr>
                <w:noProof/>
                <w:webHidden/>
              </w:rPr>
              <w:tab/>
            </w:r>
            <w:r w:rsidR="00F17223">
              <w:rPr>
                <w:noProof/>
                <w:webHidden/>
              </w:rPr>
              <w:fldChar w:fldCharType="begin"/>
            </w:r>
            <w:r w:rsidR="00F17223">
              <w:rPr>
                <w:noProof/>
                <w:webHidden/>
              </w:rPr>
              <w:instrText xml:space="preserve"> PAGEREF _Toc501988607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08" w:history="1">
            <w:r w:rsidR="00F17223" w:rsidRPr="00812294">
              <w:rPr>
                <w:rStyle w:val="ae"/>
                <w:rFonts w:hint="eastAsia"/>
                <w:noProof/>
              </w:rPr>
              <w:t>３「府民・行政等みんなでめざす目標」等</w:t>
            </w:r>
            <w:r w:rsidR="00F17223">
              <w:rPr>
                <w:noProof/>
                <w:webHidden/>
              </w:rPr>
              <w:tab/>
            </w:r>
            <w:r w:rsidR="00F17223">
              <w:rPr>
                <w:noProof/>
                <w:webHidden/>
              </w:rPr>
              <w:fldChar w:fldCharType="begin"/>
            </w:r>
            <w:r w:rsidR="00F17223">
              <w:rPr>
                <w:noProof/>
                <w:webHidden/>
              </w:rPr>
              <w:instrText xml:space="preserve"> PAGEREF _Toc501988608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09"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）府民・行政等みんなでめざす目標</w:t>
            </w:r>
            <w:r w:rsidR="00F17223">
              <w:rPr>
                <w:noProof/>
                <w:webHidden/>
              </w:rPr>
              <w:tab/>
            </w:r>
            <w:r w:rsidR="00F17223">
              <w:rPr>
                <w:noProof/>
                <w:webHidden/>
              </w:rPr>
              <w:fldChar w:fldCharType="begin"/>
            </w:r>
            <w:r w:rsidR="00F17223">
              <w:rPr>
                <w:noProof/>
                <w:webHidden/>
              </w:rPr>
              <w:instrText xml:space="preserve"> PAGEREF _Toc501988609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0"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）府民の行動目標</w:t>
            </w:r>
            <w:r w:rsidR="00F17223">
              <w:rPr>
                <w:noProof/>
                <w:webHidden/>
              </w:rPr>
              <w:tab/>
            </w:r>
            <w:r w:rsidR="00F17223">
              <w:rPr>
                <w:noProof/>
                <w:webHidden/>
              </w:rPr>
              <w:fldChar w:fldCharType="begin"/>
            </w:r>
            <w:r w:rsidR="00F17223">
              <w:rPr>
                <w:noProof/>
                <w:webHidden/>
              </w:rPr>
              <w:instrText xml:space="preserve"> PAGEREF _Toc501988610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1"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）行政等が取り組む数値目標</w:t>
            </w:r>
            <w:r w:rsidR="00F17223">
              <w:rPr>
                <w:noProof/>
                <w:webHidden/>
              </w:rPr>
              <w:tab/>
            </w:r>
            <w:r w:rsidR="00F17223">
              <w:rPr>
                <w:noProof/>
                <w:webHidden/>
              </w:rPr>
              <w:fldChar w:fldCharType="begin"/>
            </w:r>
            <w:r w:rsidR="00F17223">
              <w:rPr>
                <w:noProof/>
                <w:webHidden/>
              </w:rPr>
              <w:instrText xml:space="preserve"> PAGEREF _Toc501988611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2"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）府民の健康指標</w:t>
            </w:r>
            <w:r w:rsidR="00F17223">
              <w:rPr>
                <w:noProof/>
                <w:webHidden/>
              </w:rPr>
              <w:tab/>
            </w:r>
            <w:r w:rsidR="00F17223">
              <w:rPr>
                <w:noProof/>
                <w:webHidden/>
              </w:rPr>
              <w:fldChar w:fldCharType="begin"/>
            </w:r>
            <w:r w:rsidR="00F17223">
              <w:rPr>
                <w:noProof/>
                <w:webHidden/>
              </w:rPr>
              <w:instrText xml:space="preserve"> PAGEREF _Toc501988612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613" w:history="1">
            <w:r w:rsidR="00F17223" w:rsidRPr="00812294">
              <w:rPr>
                <w:rStyle w:val="ae"/>
                <w:rFonts w:hint="eastAsia"/>
                <w:noProof/>
              </w:rPr>
              <w:t>第５章　取組みと目標</w:t>
            </w:r>
            <w:r w:rsidR="00F17223">
              <w:rPr>
                <w:noProof/>
                <w:webHidden/>
              </w:rPr>
              <w:tab/>
            </w:r>
            <w:r w:rsidR="00F17223">
              <w:rPr>
                <w:noProof/>
                <w:webHidden/>
              </w:rPr>
              <w:fldChar w:fldCharType="begin"/>
            </w:r>
            <w:r w:rsidR="00F17223">
              <w:rPr>
                <w:noProof/>
                <w:webHidden/>
              </w:rPr>
              <w:instrText xml:space="preserve"> PAGEREF _Toc501988613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14" w:history="1">
            <w:r w:rsidR="00F17223" w:rsidRPr="00812294">
              <w:rPr>
                <w:rStyle w:val="ae"/>
                <w:rFonts w:hint="eastAsia"/>
                <w:noProof/>
              </w:rPr>
              <w:t>１　生活習慣病の予防（生活習慣の改善）</w:t>
            </w:r>
            <w:r w:rsidR="00F17223">
              <w:rPr>
                <w:noProof/>
                <w:webHidden/>
              </w:rPr>
              <w:tab/>
            </w:r>
            <w:r w:rsidR="00F17223">
              <w:rPr>
                <w:noProof/>
                <w:webHidden/>
              </w:rPr>
              <w:fldChar w:fldCharType="begin"/>
            </w:r>
            <w:r w:rsidR="00F17223">
              <w:rPr>
                <w:noProof/>
                <w:webHidden/>
              </w:rPr>
              <w:instrText xml:space="preserve"> PAGEREF _Toc501988614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5" w:history="1">
            <w:r w:rsidR="00F17223" w:rsidRPr="00812294">
              <w:rPr>
                <w:rStyle w:val="ae"/>
                <w:rFonts w:asciiTheme="majorEastAsia" w:eastAsiaTheme="majorEastAsia" w:hAnsiTheme="majorEastAsia" w:hint="eastAsia"/>
                <w:noProof/>
              </w:rPr>
              <w:t>（</w:t>
            </w:r>
            <w:r w:rsidR="00F17223" w:rsidRPr="00812294">
              <w:rPr>
                <w:rStyle w:val="ae"/>
                <w:rFonts w:asciiTheme="majorEastAsia" w:eastAsiaTheme="majorEastAsia" w:hAnsiTheme="majorEastAsia"/>
                <w:noProof/>
              </w:rPr>
              <w:t>1</w:t>
            </w:r>
            <w:r w:rsidR="00F17223" w:rsidRPr="00812294">
              <w:rPr>
                <w:rStyle w:val="ae"/>
                <w:rFonts w:asciiTheme="majorEastAsia" w:eastAsiaTheme="majorEastAsia" w:hAnsiTheme="majorEastAsia" w:hint="eastAsia"/>
                <w:noProof/>
              </w:rPr>
              <w:t>）ヘルスリテラシー</w:t>
            </w:r>
            <w:r w:rsidR="00F17223">
              <w:rPr>
                <w:noProof/>
                <w:webHidden/>
              </w:rPr>
              <w:tab/>
            </w:r>
            <w:r w:rsidR="00F17223">
              <w:rPr>
                <w:noProof/>
                <w:webHidden/>
              </w:rPr>
              <w:fldChar w:fldCharType="begin"/>
            </w:r>
            <w:r w:rsidR="00F17223">
              <w:rPr>
                <w:noProof/>
                <w:webHidden/>
              </w:rPr>
              <w:instrText xml:space="preserve"> PAGEREF _Toc501988615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6"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）栄養・食生活</w:t>
            </w:r>
            <w:r w:rsidR="00F17223">
              <w:rPr>
                <w:noProof/>
                <w:webHidden/>
              </w:rPr>
              <w:tab/>
            </w:r>
            <w:r w:rsidR="00F17223">
              <w:rPr>
                <w:noProof/>
                <w:webHidden/>
              </w:rPr>
              <w:fldChar w:fldCharType="begin"/>
            </w:r>
            <w:r w:rsidR="00F17223">
              <w:rPr>
                <w:noProof/>
                <w:webHidden/>
              </w:rPr>
              <w:instrText xml:space="preserve"> PAGEREF _Toc501988616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7"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）身体活動・運動</w:t>
            </w:r>
            <w:r w:rsidR="00F17223">
              <w:rPr>
                <w:noProof/>
                <w:webHidden/>
              </w:rPr>
              <w:tab/>
            </w:r>
            <w:r w:rsidR="00F17223">
              <w:rPr>
                <w:noProof/>
                <w:webHidden/>
              </w:rPr>
              <w:fldChar w:fldCharType="begin"/>
            </w:r>
            <w:r w:rsidR="00F17223">
              <w:rPr>
                <w:noProof/>
                <w:webHidden/>
              </w:rPr>
              <w:instrText xml:space="preserve"> PAGEREF _Toc501988617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8"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）休養・睡眠</w:t>
            </w:r>
            <w:r w:rsidR="00F17223">
              <w:rPr>
                <w:noProof/>
                <w:webHidden/>
              </w:rPr>
              <w:tab/>
            </w:r>
            <w:r w:rsidR="00F17223">
              <w:rPr>
                <w:noProof/>
                <w:webHidden/>
              </w:rPr>
              <w:fldChar w:fldCharType="begin"/>
            </w:r>
            <w:r w:rsidR="00F17223">
              <w:rPr>
                <w:noProof/>
                <w:webHidden/>
              </w:rPr>
              <w:instrText xml:space="preserve"> PAGEREF _Toc501988618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19" w:history="1">
            <w:r w:rsidR="00F17223" w:rsidRPr="00812294">
              <w:rPr>
                <w:rStyle w:val="ae"/>
                <w:rFonts w:hint="eastAsia"/>
                <w:noProof/>
              </w:rPr>
              <w:t>（</w:t>
            </w:r>
            <w:r w:rsidR="00F17223" w:rsidRPr="00812294">
              <w:rPr>
                <w:rStyle w:val="ae"/>
                <w:noProof/>
              </w:rPr>
              <w:t>5</w:t>
            </w:r>
            <w:r w:rsidR="00F17223" w:rsidRPr="00812294">
              <w:rPr>
                <w:rStyle w:val="ae"/>
                <w:rFonts w:hint="eastAsia"/>
                <w:noProof/>
              </w:rPr>
              <w:t>）飲酒</w:t>
            </w:r>
            <w:r w:rsidR="00F17223">
              <w:rPr>
                <w:noProof/>
                <w:webHidden/>
              </w:rPr>
              <w:tab/>
            </w:r>
            <w:r w:rsidR="00F17223">
              <w:rPr>
                <w:noProof/>
                <w:webHidden/>
              </w:rPr>
              <w:fldChar w:fldCharType="begin"/>
            </w:r>
            <w:r w:rsidR="00F17223">
              <w:rPr>
                <w:noProof/>
                <w:webHidden/>
              </w:rPr>
              <w:instrText xml:space="preserve"> PAGEREF _Toc501988619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20" w:history="1">
            <w:r w:rsidR="00F17223" w:rsidRPr="00812294">
              <w:rPr>
                <w:rStyle w:val="ae"/>
                <w:rFonts w:hint="eastAsia"/>
                <w:noProof/>
              </w:rPr>
              <w:t>（</w:t>
            </w:r>
            <w:r w:rsidR="00F17223" w:rsidRPr="00812294">
              <w:rPr>
                <w:rStyle w:val="ae"/>
                <w:noProof/>
              </w:rPr>
              <w:t>6</w:t>
            </w:r>
            <w:r w:rsidR="00F17223" w:rsidRPr="00812294">
              <w:rPr>
                <w:rStyle w:val="ae"/>
                <w:rFonts w:hint="eastAsia"/>
                <w:noProof/>
              </w:rPr>
              <w:t>）喫煙</w:t>
            </w:r>
            <w:r w:rsidR="00F17223">
              <w:rPr>
                <w:noProof/>
                <w:webHidden/>
              </w:rPr>
              <w:tab/>
            </w:r>
            <w:r w:rsidR="00F17223">
              <w:rPr>
                <w:noProof/>
                <w:webHidden/>
              </w:rPr>
              <w:fldChar w:fldCharType="begin"/>
            </w:r>
            <w:r w:rsidR="00F17223">
              <w:rPr>
                <w:noProof/>
                <w:webHidden/>
              </w:rPr>
              <w:instrText xml:space="preserve"> PAGEREF _Toc501988620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21" w:history="1">
            <w:r w:rsidR="00F17223" w:rsidRPr="00812294">
              <w:rPr>
                <w:rStyle w:val="ae"/>
                <w:rFonts w:hint="eastAsia"/>
                <w:noProof/>
              </w:rPr>
              <w:t>（</w:t>
            </w:r>
            <w:r w:rsidR="00F17223" w:rsidRPr="00812294">
              <w:rPr>
                <w:rStyle w:val="ae"/>
                <w:noProof/>
              </w:rPr>
              <w:t>7</w:t>
            </w:r>
            <w:r w:rsidR="00F17223" w:rsidRPr="00812294">
              <w:rPr>
                <w:rStyle w:val="ae"/>
                <w:rFonts w:hint="eastAsia"/>
                <w:noProof/>
              </w:rPr>
              <w:t>）歯と口の健康</w:t>
            </w:r>
            <w:r w:rsidR="00F17223">
              <w:rPr>
                <w:noProof/>
                <w:webHidden/>
              </w:rPr>
              <w:tab/>
            </w:r>
            <w:r w:rsidR="00F17223">
              <w:rPr>
                <w:noProof/>
                <w:webHidden/>
              </w:rPr>
              <w:fldChar w:fldCharType="begin"/>
            </w:r>
            <w:r w:rsidR="00F17223">
              <w:rPr>
                <w:noProof/>
                <w:webHidden/>
              </w:rPr>
              <w:instrText xml:space="preserve"> PAGEREF _Toc501988621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22" w:history="1">
            <w:r w:rsidR="00F17223" w:rsidRPr="00812294">
              <w:rPr>
                <w:rStyle w:val="ae"/>
                <w:rFonts w:hint="eastAsia"/>
                <w:noProof/>
              </w:rPr>
              <w:t>（</w:t>
            </w:r>
            <w:r w:rsidR="00F17223" w:rsidRPr="00812294">
              <w:rPr>
                <w:rStyle w:val="ae"/>
                <w:noProof/>
              </w:rPr>
              <w:t>8</w:t>
            </w:r>
            <w:r w:rsidR="00F17223" w:rsidRPr="00812294">
              <w:rPr>
                <w:rStyle w:val="ae"/>
                <w:rFonts w:hint="eastAsia"/>
                <w:noProof/>
              </w:rPr>
              <w:t>）こころの健康</w:t>
            </w:r>
            <w:r w:rsidR="00F17223">
              <w:rPr>
                <w:noProof/>
                <w:webHidden/>
              </w:rPr>
              <w:tab/>
            </w:r>
            <w:r w:rsidR="00F17223">
              <w:rPr>
                <w:noProof/>
                <w:webHidden/>
              </w:rPr>
              <w:fldChar w:fldCharType="begin"/>
            </w:r>
            <w:r w:rsidR="00F17223">
              <w:rPr>
                <w:noProof/>
                <w:webHidden/>
              </w:rPr>
              <w:instrText xml:space="preserve"> PAGEREF _Toc501988622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23" w:history="1">
            <w:r w:rsidR="00F17223" w:rsidRPr="00812294">
              <w:rPr>
                <w:rStyle w:val="ae"/>
                <w:rFonts w:hint="eastAsia"/>
                <w:noProof/>
              </w:rPr>
              <w:t>２　生活習慣病の早期発見・重症化予防</w:t>
            </w:r>
            <w:r w:rsidR="00F17223">
              <w:rPr>
                <w:noProof/>
                <w:webHidden/>
              </w:rPr>
              <w:tab/>
            </w:r>
            <w:r w:rsidR="00F17223">
              <w:rPr>
                <w:noProof/>
                <w:webHidden/>
              </w:rPr>
              <w:fldChar w:fldCharType="begin"/>
            </w:r>
            <w:r w:rsidR="00F17223">
              <w:rPr>
                <w:noProof/>
                <w:webHidden/>
              </w:rPr>
              <w:instrText xml:space="preserve"> PAGEREF _Toc501988623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24"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）けんしん</w:t>
            </w:r>
            <w:r w:rsidR="00F17223" w:rsidRPr="00812294">
              <w:rPr>
                <w:rStyle w:val="ae"/>
                <w:noProof/>
              </w:rPr>
              <w:t>(</w:t>
            </w:r>
            <w:r w:rsidR="00F17223" w:rsidRPr="00812294">
              <w:rPr>
                <w:rStyle w:val="ae"/>
                <w:rFonts w:hint="eastAsia"/>
                <w:noProof/>
              </w:rPr>
              <w:t>健診・がん検診</w:t>
            </w:r>
            <w:r w:rsidR="00F17223" w:rsidRPr="00812294">
              <w:rPr>
                <w:rStyle w:val="ae"/>
                <w:noProof/>
              </w:rPr>
              <w:t>)</w:t>
            </w:r>
            <w:r w:rsidR="00F17223">
              <w:rPr>
                <w:noProof/>
                <w:webHidden/>
              </w:rPr>
              <w:tab/>
            </w:r>
            <w:r w:rsidR="00F17223">
              <w:rPr>
                <w:noProof/>
                <w:webHidden/>
              </w:rPr>
              <w:fldChar w:fldCharType="begin"/>
            </w:r>
            <w:r w:rsidR="00F17223">
              <w:rPr>
                <w:noProof/>
                <w:webHidden/>
              </w:rPr>
              <w:instrText xml:space="preserve"> PAGEREF _Toc501988624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25"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）重症化予防</w:t>
            </w:r>
            <w:r w:rsidR="00F17223">
              <w:rPr>
                <w:noProof/>
                <w:webHidden/>
              </w:rPr>
              <w:tab/>
            </w:r>
            <w:r w:rsidR="00F17223">
              <w:rPr>
                <w:noProof/>
                <w:webHidden/>
              </w:rPr>
              <w:fldChar w:fldCharType="begin"/>
            </w:r>
            <w:r w:rsidR="00F17223">
              <w:rPr>
                <w:noProof/>
                <w:webHidden/>
              </w:rPr>
              <w:instrText xml:space="preserve"> PAGEREF _Toc501988625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26" w:history="1">
            <w:r w:rsidR="00F17223" w:rsidRPr="00812294">
              <w:rPr>
                <w:rStyle w:val="ae"/>
                <w:rFonts w:hint="eastAsia"/>
                <w:noProof/>
              </w:rPr>
              <w:t>３　府民の健康づくりを支える社会環境整備</w:t>
            </w:r>
            <w:r w:rsidR="00F17223">
              <w:rPr>
                <w:noProof/>
                <w:webHidden/>
              </w:rPr>
              <w:tab/>
            </w:r>
            <w:r w:rsidR="00F17223">
              <w:rPr>
                <w:noProof/>
                <w:webHidden/>
              </w:rPr>
              <w:fldChar w:fldCharType="begin"/>
            </w:r>
            <w:r w:rsidR="00F17223">
              <w:rPr>
                <w:noProof/>
                <w:webHidden/>
              </w:rPr>
              <w:instrText xml:space="preserve"> PAGEREF _Toc501988626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27" w:history="1">
            <w:r w:rsidR="00F17223" w:rsidRPr="00812294">
              <w:rPr>
                <w:rStyle w:val="ae"/>
                <w:rFonts w:hint="eastAsia"/>
                <w:noProof/>
              </w:rPr>
              <w:t>４　府民の健康指標</w:t>
            </w:r>
            <w:r w:rsidR="00F17223">
              <w:rPr>
                <w:noProof/>
                <w:webHidden/>
              </w:rPr>
              <w:tab/>
            </w:r>
            <w:r w:rsidR="00F17223">
              <w:rPr>
                <w:noProof/>
                <w:webHidden/>
              </w:rPr>
              <w:fldChar w:fldCharType="begin"/>
            </w:r>
            <w:r w:rsidR="00F17223">
              <w:rPr>
                <w:noProof/>
                <w:webHidden/>
              </w:rPr>
              <w:instrText xml:space="preserve"> PAGEREF _Toc501988627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628" w:history="1">
            <w:r w:rsidR="00F17223" w:rsidRPr="00812294">
              <w:rPr>
                <w:rStyle w:val="ae"/>
                <w:rFonts w:hint="eastAsia"/>
                <w:noProof/>
              </w:rPr>
              <w:t>第６章</w:t>
            </w:r>
            <w:r w:rsidR="00F17223" w:rsidRPr="00812294">
              <w:rPr>
                <w:rStyle w:val="ae"/>
                <w:noProof/>
              </w:rPr>
              <w:t xml:space="preserve"> </w:t>
            </w:r>
            <w:r w:rsidR="00F17223" w:rsidRPr="00812294">
              <w:rPr>
                <w:rStyle w:val="ae"/>
                <w:rFonts w:hint="eastAsia"/>
                <w:noProof/>
              </w:rPr>
              <w:t>計画の推進体制</w:t>
            </w:r>
            <w:r w:rsidR="00F17223">
              <w:rPr>
                <w:noProof/>
                <w:webHidden/>
              </w:rPr>
              <w:tab/>
            </w:r>
            <w:r w:rsidR="00F17223">
              <w:rPr>
                <w:noProof/>
                <w:webHidden/>
              </w:rPr>
              <w:fldChar w:fldCharType="begin"/>
            </w:r>
            <w:r w:rsidR="00F17223">
              <w:rPr>
                <w:noProof/>
                <w:webHidden/>
              </w:rPr>
              <w:instrText xml:space="preserve"> PAGEREF _Toc501988628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29" w:history="1">
            <w:r w:rsidR="00F17223" w:rsidRPr="00812294">
              <w:rPr>
                <w:rStyle w:val="ae"/>
                <w:rFonts w:hint="eastAsia"/>
                <w:noProof/>
              </w:rPr>
              <w:t>１　計画の推進体制</w:t>
            </w:r>
            <w:r w:rsidR="00F17223">
              <w:rPr>
                <w:noProof/>
                <w:webHidden/>
              </w:rPr>
              <w:tab/>
            </w:r>
            <w:r w:rsidR="00F17223">
              <w:rPr>
                <w:noProof/>
                <w:webHidden/>
              </w:rPr>
              <w:fldChar w:fldCharType="begin"/>
            </w:r>
            <w:r w:rsidR="00F17223">
              <w:rPr>
                <w:noProof/>
                <w:webHidden/>
              </w:rPr>
              <w:instrText xml:space="preserve"> PAGEREF _Toc501988629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0"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）オール大阪の推進体制</w:t>
            </w:r>
            <w:r w:rsidR="00F17223">
              <w:rPr>
                <w:noProof/>
                <w:webHidden/>
              </w:rPr>
              <w:tab/>
            </w:r>
            <w:r w:rsidR="00F17223">
              <w:rPr>
                <w:noProof/>
                <w:webHidden/>
              </w:rPr>
              <w:fldChar w:fldCharType="begin"/>
            </w:r>
            <w:r w:rsidR="00F17223">
              <w:rPr>
                <w:noProof/>
                <w:webHidden/>
              </w:rPr>
              <w:instrText xml:space="preserve"> PAGEREF _Toc501988630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1"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）地域における推進体制</w:t>
            </w:r>
            <w:r w:rsidR="00F17223">
              <w:rPr>
                <w:noProof/>
                <w:webHidden/>
              </w:rPr>
              <w:tab/>
            </w:r>
            <w:r w:rsidR="00F17223">
              <w:rPr>
                <w:noProof/>
                <w:webHidden/>
              </w:rPr>
              <w:fldChar w:fldCharType="begin"/>
            </w:r>
            <w:r w:rsidR="00F17223">
              <w:rPr>
                <w:noProof/>
                <w:webHidden/>
              </w:rPr>
              <w:instrText xml:space="preserve"> PAGEREF _Toc501988631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32" w:history="1">
            <w:r w:rsidR="00F17223" w:rsidRPr="00812294">
              <w:rPr>
                <w:rStyle w:val="ae"/>
                <w:rFonts w:hint="eastAsia"/>
                <w:noProof/>
              </w:rPr>
              <w:t>２　進捗管理</w:t>
            </w:r>
            <w:r w:rsidR="00F17223">
              <w:rPr>
                <w:noProof/>
                <w:webHidden/>
              </w:rPr>
              <w:tab/>
            </w:r>
            <w:r w:rsidR="00F17223">
              <w:rPr>
                <w:noProof/>
                <w:webHidden/>
              </w:rPr>
              <w:fldChar w:fldCharType="begin"/>
            </w:r>
            <w:r w:rsidR="00F17223">
              <w:rPr>
                <w:noProof/>
                <w:webHidden/>
              </w:rPr>
              <w:instrText xml:space="preserve"> PAGEREF _Toc501988632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22"/>
            <w:rPr>
              <w:rFonts w:eastAsiaTheme="minorEastAsia"/>
              <w:b w:val="0"/>
              <w:noProof/>
              <w:sz w:val="21"/>
            </w:rPr>
          </w:pPr>
          <w:hyperlink w:anchor="_Toc501988633" w:history="1">
            <w:r w:rsidR="00F17223" w:rsidRPr="00812294">
              <w:rPr>
                <w:rStyle w:val="ae"/>
                <w:rFonts w:hint="eastAsia"/>
                <w:noProof/>
              </w:rPr>
              <w:t>３　計画を推進する各主体の役割</w:t>
            </w:r>
            <w:r w:rsidR="00F17223">
              <w:rPr>
                <w:noProof/>
                <w:webHidden/>
              </w:rPr>
              <w:tab/>
            </w:r>
            <w:r w:rsidR="00F17223">
              <w:rPr>
                <w:noProof/>
                <w:webHidden/>
              </w:rPr>
              <w:fldChar w:fldCharType="begin"/>
            </w:r>
            <w:r w:rsidR="00F17223">
              <w:rPr>
                <w:noProof/>
                <w:webHidden/>
              </w:rPr>
              <w:instrText xml:space="preserve"> PAGEREF _Toc501988633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4" w:history="1">
            <w:r w:rsidR="00F17223" w:rsidRPr="00812294">
              <w:rPr>
                <w:rStyle w:val="ae"/>
                <w:rFonts w:hint="eastAsia"/>
                <w:noProof/>
              </w:rPr>
              <w:t>（</w:t>
            </w:r>
            <w:r w:rsidR="00F17223" w:rsidRPr="00812294">
              <w:rPr>
                <w:rStyle w:val="ae"/>
                <w:noProof/>
              </w:rPr>
              <w:t>1</w:t>
            </w:r>
            <w:r w:rsidR="00F17223" w:rsidRPr="00812294">
              <w:rPr>
                <w:rStyle w:val="ae"/>
                <w:rFonts w:hint="eastAsia"/>
                <w:noProof/>
              </w:rPr>
              <w:t>）大阪府</w:t>
            </w:r>
            <w:r w:rsidR="00F17223">
              <w:rPr>
                <w:noProof/>
                <w:webHidden/>
              </w:rPr>
              <w:tab/>
            </w:r>
            <w:r w:rsidR="00F17223">
              <w:rPr>
                <w:noProof/>
                <w:webHidden/>
              </w:rPr>
              <w:fldChar w:fldCharType="begin"/>
            </w:r>
            <w:r w:rsidR="00F17223">
              <w:rPr>
                <w:noProof/>
                <w:webHidden/>
              </w:rPr>
              <w:instrText xml:space="preserve"> PAGEREF _Toc501988634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5" w:history="1">
            <w:r w:rsidR="00F17223" w:rsidRPr="00812294">
              <w:rPr>
                <w:rStyle w:val="ae"/>
                <w:rFonts w:hint="eastAsia"/>
                <w:noProof/>
              </w:rPr>
              <w:t>（</w:t>
            </w:r>
            <w:r w:rsidR="00F17223" w:rsidRPr="00812294">
              <w:rPr>
                <w:rStyle w:val="ae"/>
                <w:noProof/>
              </w:rPr>
              <w:t>2</w:t>
            </w:r>
            <w:r w:rsidR="00F17223" w:rsidRPr="00812294">
              <w:rPr>
                <w:rStyle w:val="ae"/>
                <w:rFonts w:hint="eastAsia"/>
                <w:noProof/>
              </w:rPr>
              <w:t>）大阪がん循環器病予防センター</w:t>
            </w:r>
            <w:r w:rsidR="00F17223">
              <w:rPr>
                <w:noProof/>
                <w:webHidden/>
              </w:rPr>
              <w:tab/>
            </w:r>
            <w:r w:rsidR="00F17223">
              <w:rPr>
                <w:noProof/>
                <w:webHidden/>
              </w:rPr>
              <w:fldChar w:fldCharType="begin"/>
            </w:r>
            <w:r w:rsidR="00F17223">
              <w:rPr>
                <w:noProof/>
                <w:webHidden/>
              </w:rPr>
              <w:instrText xml:space="preserve"> PAGEREF _Toc501988635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6" w:history="1">
            <w:r w:rsidR="00F17223" w:rsidRPr="00812294">
              <w:rPr>
                <w:rStyle w:val="ae"/>
                <w:rFonts w:hint="eastAsia"/>
                <w:noProof/>
              </w:rPr>
              <w:t>（</w:t>
            </w:r>
            <w:r w:rsidR="00F17223" w:rsidRPr="00812294">
              <w:rPr>
                <w:rStyle w:val="ae"/>
                <w:noProof/>
              </w:rPr>
              <w:t>3</w:t>
            </w:r>
            <w:r w:rsidR="00F17223" w:rsidRPr="00812294">
              <w:rPr>
                <w:rStyle w:val="ae"/>
                <w:rFonts w:hint="eastAsia"/>
                <w:noProof/>
              </w:rPr>
              <w:t>）市町村</w:t>
            </w:r>
            <w:r w:rsidR="00F17223">
              <w:rPr>
                <w:noProof/>
                <w:webHidden/>
              </w:rPr>
              <w:tab/>
            </w:r>
            <w:r w:rsidR="00F17223">
              <w:rPr>
                <w:noProof/>
                <w:webHidden/>
              </w:rPr>
              <w:fldChar w:fldCharType="begin"/>
            </w:r>
            <w:r w:rsidR="00F17223">
              <w:rPr>
                <w:noProof/>
                <w:webHidden/>
              </w:rPr>
              <w:instrText xml:space="preserve"> PAGEREF _Toc501988636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7" w:history="1">
            <w:r w:rsidR="00F17223" w:rsidRPr="00812294">
              <w:rPr>
                <w:rStyle w:val="ae"/>
                <w:rFonts w:hint="eastAsia"/>
                <w:noProof/>
              </w:rPr>
              <w:t>（</w:t>
            </w:r>
            <w:r w:rsidR="00F17223" w:rsidRPr="00812294">
              <w:rPr>
                <w:rStyle w:val="ae"/>
                <w:noProof/>
              </w:rPr>
              <w:t>4</w:t>
            </w:r>
            <w:r w:rsidR="00F17223" w:rsidRPr="00812294">
              <w:rPr>
                <w:rStyle w:val="ae"/>
                <w:rFonts w:hint="eastAsia"/>
                <w:noProof/>
              </w:rPr>
              <w:t>）保健医療関係団体</w:t>
            </w:r>
            <w:r w:rsidR="00F17223">
              <w:rPr>
                <w:noProof/>
                <w:webHidden/>
              </w:rPr>
              <w:tab/>
            </w:r>
            <w:r w:rsidR="00F17223">
              <w:rPr>
                <w:noProof/>
                <w:webHidden/>
              </w:rPr>
              <w:fldChar w:fldCharType="begin"/>
            </w:r>
            <w:r w:rsidR="00F17223">
              <w:rPr>
                <w:noProof/>
                <w:webHidden/>
              </w:rPr>
              <w:instrText xml:space="preserve"> PAGEREF _Toc501988637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8" w:history="1">
            <w:r w:rsidR="00F17223" w:rsidRPr="00812294">
              <w:rPr>
                <w:rStyle w:val="ae"/>
                <w:rFonts w:hint="eastAsia"/>
                <w:noProof/>
              </w:rPr>
              <w:t>（</w:t>
            </w:r>
            <w:r w:rsidR="00F17223" w:rsidRPr="00812294">
              <w:rPr>
                <w:rStyle w:val="ae"/>
                <w:noProof/>
              </w:rPr>
              <w:t>5</w:t>
            </w:r>
            <w:r w:rsidR="00F17223" w:rsidRPr="00812294">
              <w:rPr>
                <w:rStyle w:val="ae"/>
                <w:rFonts w:hint="eastAsia"/>
                <w:noProof/>
              </w:rPr>
              <w:t>）医療保険者</w:t>
            </w:r>
            <w:r w:rsidR="00F17223">
              <w:rPr>
                <w:noProof/>
                <w:webHidden/>
              </w:rPr>
              <w:tab/>
            </w:r>
            <w:r w:rsidR="00F17223">
              <w:rPr>
                <w:noProof/>
                <w:webHidden/>
              </w:rPr>
              <w:fldChar w:fldCharType="begin"/>
            </w:r>
            <w:r w:rsidR="00F17223">
              <w:rPr>
                <w:noProof/>
                <w:webHidden/>
              </w:rPr>
              <w:instrText xml:space="preserve"> PAGEREF _Toc501988638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39" w:history="1">
            <w:r w:rsidR="00F17223" w:rsidRPr="00812294">
              <w:rPr>
                <w:rStyle w:val="ae"/>
                <w:rFonts w:hint="eastAsia"/>
                <w:noProof/>
              </w:rPr>
              <w:t>（</w:t>
            </w:r>
            <w:r w:rsidR="00F17223" w:rsidRPr="00812294">
              <w:rPr>
                <w:rStyle w:val="ae"/>
                <w:noProof/>
              </w:rPr>
              <w:t>6</w:t>
            </w:r>
            <w:r w:rsidR="00F17223" w:rsidRPr="00812294">
              <w:rPr>
                <w:rStyle w:val="ae"/>
                <w:rFonts w:hint="eastAsia"/>
                <w:noProof/>
              </w:rPr>
              <w:t>）事業者（企業等）・産業界</w:t>
            </w:r>
            <w:r w:rsidR="00F17223">
              <w:rPr>
                <w:noProof/>
                <w:webHidden/>
              </w:rPr>
              <w:tab/>
            </w:r>
            <w:r w:rsidR="00F17223">
              <w:rPr>
                <w:noProof/>
                <w:webHidden/>
              </w:rPr>
              <w:fldChar w:fldCharType="begin"/>
            </w:r>
            <w:r w:rsidR="00F17223">
              <w:rPr>
                <w:noProof/>
                <w:webHidden/>
              </w:rPr>
              <w:instrText xml:space="preserve"> PAGEREF _Toc501988639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0" w:history="1">
            <w:r w:rsidR="00F17223" w:rsidRPr="00812294">
              <w:rPr>
                <w:rStyle w:val="ae"/>
                <w:rFonts w:hint="eastAsia"/>
                <w:noProof/>
              </w:rPr>
              <w:t>（</w:t>
            </w:r>
            <w:r w:rsidR="00F17223" w:rsidRPr="00812294">
              <w:rPr>
                <w:rStyle w:val="ae"/>
                <w:noProof/>
              </w:rPr>
              <w:t>7</w:t>
            </w:r>
            <w:r w:rsidR="00F17223" w:rsidRPr="00812294">
              <w:rPr>
                <w:rStyle w:val="ae"/>
                <w:rFonts w:hint="eastAsia"/>
                <w:noProof/>
              </w:rPr>
              <w:t>）マスメディア</w:t>
            </w:r>
            <w:r w:rsidR="00F17223">
              <w:rPr>
                <w:noProof/>
                <w:webHidden/>
              </w:rPr>
              <w:tab/>
            </w:r>
            <w:r w:rsidR="00F17223">
              <w:rPr>
                <w:noProof/>
                <w:webHidden/>
              </w:rPr>
              <w:fldChar w:fldCharType="begin"/>
            </w:r>
            <w:r w:rsidR="00F17223">
              <w:rPr>
                <w:noProof/>
                <w:webHidden/>
              </w:rPr>
              <w:instrText xml:space="preserve"> PAGEREF _Toc501988640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1" w:history="1">
            <w:r w:rsidR="00F17223" w:rsidRPr="00812294">
              <w:rPr>
                <w:rStyle w:val="ae"/>
                <w:rFonts w:hint="eastAsia"/>
                <w:noProof/>
              </w:rPr>
              <w:t>（</w:t>
            </w:r>
            <w:r w:rsidR="00F17223" w:rsidRPr="00812294">
              <w:rPr>
                <w:rStyle w:val="ae"/>
                <w:noProof/>
              </w:rPr>
              <w:t>8</w:t>
            </w:r>
            <w:r w:rsidR="00F17223" w:rsidRPr="00812294">
              <w:rPr>
                <w:rStyle w:val="ae"/>
                <w:rFonts w:hint="eastAsia"/>
                <w:noProof/>
              </w:rPr>
              <w:t>）保育所・学校等</w:t>
            </w:r>
            <w:r w:rsidR="00F17223">
              <w:rPr>
                <w:noProof/>
                <w:webHidden/>
              </w:rPr>
              <w:tab/>
            </w:r>
            <w:r w:rsidR="00F17223">
              <w:rPr>
                <w:noProof/>
                <w:webHidden/>
              </w:rPr>
              <w:fldChar w:fldCharType="begin"/>
            </w:r>
            <w:r w:rsidR="00F17223">
              <w:rPr>
                <w:noProof/>
                <w:webHidden/>
              </w:rPr>
              <w:instrText xml:space="preserve"> PAGEREF _Toc501988641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2" w:history="1">
            <w:r w:rsidR="00F17223" w:rsidRPr="00812294">
              <w:rPr>
                <w:rStyle w:val="ae"/>
                <w:rFonts w:hint="eastAsia"/>
                <w:noProof/>
              </w:rPr>
              <w:t>（</w:t>
            </w:r>
            <w:r w:rsidR="00F17223" w:rsidRPr="00812294">
              <w:rPr>
                <w:rStyle w:val="ae"/>
                <w:noProof/>
              </w:rPr>
              <w:t>9</w:t>
            </w:r>
            <w:r w:rsidR="00F17223" w:rsidRPr="00812294">
              <w:rPr>
                <w:rStyle w:val="ae"/>
                <w:rFonts w:hint="eastAsia"/>
                <w:noProof/>
              </w:rPr>
              <w:t>）健康おおさか</w:t>
            </w:r>
            <w:r w:rsidR="00F17223" w:rsidRPr="00812294">
              <w:rPr>
                <w:rStyle w:val="ae"/>
                <w:noProof/>
              </w:rPr>
              <w:t>21</w:t>
            </w:r>
            <w:r w:rsidR="00F17223" w:rsidRPr="00812294">
              <w:rPr>
                <w:rStyle w:val="ae"/>
                <w:rFonts w:hint="eastAsia"/>
                <w:noProof/>
              </w:rPr>
              <w:t>推進府民会議</w:t>
            </w:r>
            <w:r w:rsidR="00F17223">
              <w:rPr>
                <w:noProof/>
                <w:webHidden/>
              </w:rPr>
              <w:tab/>
            </w:r>
            <w:r w:rsidR="00F17223">
              <w:rPr>
                <w:noProof/>
                <w:webHidden/>
              </w:rPr>
              <w:fldChar w:fldCharType="begin"/>
            </w:r>
            <w:r w:rsidR="00F17223">
              <w:rPr>
                <w:noProof/>
                <w:webHidden/>
              </w:rPr>
              <w:instrText xml:space="preserve"> PAGEREF _Toc501988642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3" w:history="1">
            <w:r w:rsidR="00F17223" w:rsidRPr="00812294">
              <w:rPr>
                <w:rStyle w:val="ae"/>
                <w:rFonts w:hint="eastAsia"/>
                <w:noProof/>
              </w:rPr>
              <w:t>（</w:t>
            </w:r>
            <w:r w:rsidR="00F17223" w:rsidRPr="00812294">
              <w:rPr>
                <w:rStyle w:val="ae"/>
                <w:noProof/>
              </w:rPr>
              <w:t>10</w:t>
            </w:r>
            <w:r w:rsidR="00F17223" w:rsidRPr="00812294">
              <w:rPr>
                <w:rStyle w:val="ae"/>
                <w:rFonts w:hint="eastAsia"/>
                <w:noProof/>
              </w:rPr>
              <w:t>）地域社会（自治会、地区組織・ボランティア団体・ＮＰＯ法人等）</w:t>
            </w:r>
            <w:r w:rsidR="00F17223">
              <w:rPr>
                <w:noProof/>
                <w:webHidden/>
              </w:rPr>
              <w:tab/>
            </w:r>
            <w:r w:rsidR="00F17223">
              <w:rPr>
                <w:noProof/>
                <w:webHidden/>
              </w:rPr>
              <w:fldChar w:fldCharType="begin"/>
            </w:r>
            <w:r w:rsidR="00F17223">
              <w:rPr>
                <w:noProof/>
                <w:webHidden/>
              </w:rPr>
              <w:instrText xml:space="preserve"> PAGEREF _Toc501988643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4" w:history="1">
            <w:r w:rsidR="00F17223" w:rsidRPr="00812294">
              <w:rPr>
                <w:rStyle w:val="ae"/>
                <w:rFonts w:hint="eastAsia"/>
                <w:noProof/>
              </w:rPr>
              <w:t>（</w:t>
            </w:r>
            <w:r w:rsidR="00F17223" w:rsidRPr="00812294">
              <w:rPr>
                <w:rStyle w:val="ae"/>
                <w:noProof/>
              </w:rPr>
              <w:t>11</w:t>
            </w:r>
            <w:r w:rsidR="00F17223" w:rsidRPr="00812294">
              <w:rPr>
                <w:rStyle w:val="ae"/>
                <w:rFonts w:hint="eastAsia"/>
                <w:noProof/>
              </w:rPr>
              <w:t>）家庭</w:t>
            </w:r>
            <w:r w:rsidR="00F17223">
              <w:rPr>
                <w:noProof/>
                <w:webHidden/>
              </w:rPr>
              <w:tab/>
            </w:r>
            <w:r w:rsidR="00F17223">
              <w:rPr>
                <w:noProof/>
                <w:webHidden/>
              </w:rPr>
              <w:fldChar w:fldCharType="begin"/>
            </w:r>
            <w:r w:rsidR="00F17223">
              <w:rPr>
                <w:noProof/>
                <w:webHidden/>
              </w:rPr>
              <w:instrText xml:space="preserve"> PAGEREF _Toc501988644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5" w:history="1">
            <w:r w:rsidR="00F17223" w:rsidRPr="00812294">
              <w:rPr>
                <w:rStyle w:val="ae"/>
                <w:rFonts w:hint="eastAsia"/>
                <w:noProof/>
              </w:rPr>
              <w:t>（</w:t>
            </w:r>
            <w:r w:rsidR="00F17223" w:rsidRPr="00812294">
              <w:rPr>
                <w:rStyle w:val="ae"/>
                <w:noProof/>
              </w:rPr>
              <w:t>12</w:t>
            </w:r>
            <w:r w:rsidR="00F17223" w:rsidRPr="00812294">
              <w:rPr>
                <w:rStyle w:val="ae"/>
                <w:rFonts w:hint="eastAsia"/>
                <w:noProof/>
              </w:rPr>
              <w:t>）府民</w:t>
            </w:r>
            <w:r w:rsidR="00F17223">
              <w:rPr>
                <w:noProof/>
                <w:webHidden/>
              </w:rPr>
              <w:tab/>
            </w:r>
            <w:r w:rsidR="00F17223">
              <w:rPr>
                <w:noProof/>
                <w:webHidden/>
              </w:rPr>
              <w:fldChar w:fldCharType="begin"/>
            </w:r>
            <w:r w:rsidR="00F17223">
              <w:rPr>
                <w:noProof/>
                <w:webHidden/>
              </w:rPr>
              <w:instrText xml:space="preserve"> PAGEREF _Toc501988645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12"/>
            <w:tabs>
              <w:tab w:val="right" w:leader="dot" w:pos="9062"/>
            </w:tabs>
            <w:rPr>
              <w:rFonts w:eastAsiaTheme="minorEastAsia"/>
              <w:b w:val="0"/>
              <w:noProof/>
              <w:sz w:val="21"/>
            </w:rPr>
          </w:pPr>
          <w:hyperlink w:anchor="_Toc501988646" w:history="1">
            <w:r w:rsidR="00F17223" w:rsidRPr="00812294">
              <w:rPr>
                <w:rStyle w:val="ae"/>
                <w:rFonts w:hint="eastAsia"/>
                <w:noProof/>
              </w:rPr>
              <w:t>資料編</w:t>
            </w:r>
            <w:r w:rsidR="00F17223">
              <w:rPr>
                <w:noProof/>
                <w:webHidden/>
              </w:rPr>
              <w:tab/>
            </w:r>
            <w:r w:rsidR="00F17223">
              <w:rPr>
                <w:noProof/>
                <w:webHidden/>
              </w:rPr>
              <w:fldChar w:fldCharType="begin"/>
            </w:r>
            <w:r w:rsidR="00F17223">
              <w:rPr>
                <w:noProof/>
                <w:webHidden/>
              </w:rPr>
              <w:instrText xml:space="preserve"> PAGEREF _Toc501988646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7" w:history="1">
            <w:r w:rsidR="00F17223" w:rsidRPr="00812294">
              <w:rPr>
                <w:rStyle w:val="ae"/>
                <w:rFonts w:hint="eastAsia"/>
                <w:noProof/>
              </w:rPr>
              <w:t>Ⅰ　大阪府地域・職域連携推進協議会関係資料</w:t>
            </w:r>
            <w:r w:rsidR="00F17223">
              <w:rPr>
                <w:noProof/>
                <w:webHidden/>
              </w:rPr>
              <w:tab/>
            </w:r>
            <w:r w:rsidR="00F17223">
              <w:rPr>
                <w:noProof/>
                <w:webHidden/>
              </w:rPr>
              <w:fldChar w:fldCharType="begin"/>
            </w:r>
            <w:r w:rsidR="00F17223">
              <w:rPr>
                <w:noProof/>
                <w:webHidden/>
              </w:rPr>
              <w:instrText xml:space="preserve"> PAGEREF _Toc501988647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8" w:history="1">
            <w:r w:rsidR="00F17223" w:rsidRPr="00812294">
              <w:rPr>
                <w:rStyle w:val="ae"/>
                <w:rFonts w:hint="eastAsia"/>
                <w:noProof/>
              </w:rPr>
              <w:t>Ⅱ　用語集（例）</w:t>
            </w:r>
            <w:r w:rsidR="00F17223">
              <w:rPr>
                <w:noProof/>
                <w:webHidden/>
              </w:rPr>
              <w:tab/>
            </w:r>
            <w:r w:rsidR="00F17223">
              <w:rPr>
                <w:noProof/>
                <w:webHidden/>
              </w:rPr>
              <w:fldChar w:fldCharType="begin"/>
            </w:r>
            <w:r w:rsidR="00F17223">
              <w:rPr>
                <w:noProof/>
                <w:webHidden/>
              </w:rPr>
              <w:instrText xml:space="preserve"> PAGEREF _Toc501988648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F17223" w:rsidRDefault="00776B97">
          <w:pPr>
            <w:pStyle w:val="32"/>
            <w:rPr>
              <w:rFonts w:eastAsiaTheme="minorEastAsia"/>
              <w:b w:val="0"/>
              <w:noProof/>
              <w:sz w:val="21"/>
            </w:rPr>
          </w:pPr>
          <w:hyperlink w:anchor="_Toc501988649" w:history="1">
            <w:r w:rsidR="00F17223" w:rsidRPr="00812294">
              <w:rPr>
                <w:rStyle w:val="ae"/>
                <w:rFonts w:hint="eastAsia"/>
                <w:noProof/>
              </w:rPr>
              <w:t>Ⅲ　データ集</w:t>
            </w:r>
            <w:r w:rsidR="00F17223">
              <w:rPr>
                <w:noProof/>
                <w:webHidden/>
              </w:rPr>
              <w:tab/>
            </w:r>
            <w:r w:rsidR="00F17223">
              <w:rPr>
                <w:noProof/>
                <w:webHidden/>
              </w:rPr>
              <w:fldChar w:fldCharType="begin"/>
            </w:r>
            <w:r w:rsidR="00F17223">
              <w:rPr>
                <w:noProof/>
                <w:webHidden/>
              </w:rPr>
              <w:instrText xml:space="preserve"> PAGEREF _Toc501988649 \h </w:instrText>
            </w:r>
            <w:r w:rsidR="00F17223">
              <w:rPr>
                <w:noProof/>
                <w:webHidden/>
              </w:rPr>
            </w:r>
            <w:r w:rsidR="00F17223">
              <w:rPr>
                <w:noProof/>
                <w:webHidden/>
              </w:rPr>
              <w:fldChar w:fldCharType="separate"/>
            </w:r>
            <w:r w:rsidR="00316FEA">
              <w:rPr>
                <w:noProof/>
                <w:webHidden/>
              </w:rPr>
              <w:t>37</w:t>
            </w:r>
            <w:r w:rsidR="00F17223">
              <w:rPr>
                <w:noProof/>
                <w:webHidden/>
              </w:rPr>
              <w:fldChar w:fldCharType="end"/>
            </w:r>
          </w:hyperlink>
        </w:p>
        <w:p w:rsidR="00A81843" w:rsidRDefault="00775450">
          <w:r>
            <w:rPr>
              <w:rFonts w:eastAsia="ＭＳ ゴシック"/>
              <w:sz w:val="24"/>
            </w:rPr>
            <w:fldChar w:fldCharType="end"/>
          </w:r>
        </w:p>
      </w:sdtContent>
    </w:sdt>
    <w:p w:rsidR="00834540" w:rsidRPr="003923E3" w:rsidRDefault="00FE75BA">
      <w:pPr>
        <w:widowControl/>
        <w:jc w:val="left"/>
        <w:rPr>
          <w:rFonts w:asciiTheme="majorEastAsia" w:eastAsiaTheme="majorEastAsia" w:hAnsiTheme="majorEastAsia"/>
          <w:sz w:val="22"/>
        </w:rPr>
        <w:sectPr w:rsidR="00834540" w:rsidRPr="003923E3" w:rsidSect="00CD26F0">
          <w:headerReference w:type="even" r:id="rId9"/>
          <w:headerReference w:type="default" r:id="rId10"/>
          <w:footerReference w:type="even" r:id="rId11"/>
          <w:footerReference w:type="default" r:id="rId12"/>
          <w:headerReference w:type="first" r:id="rId13"/>
          <w:footerReference w:type="first" r:id="rId14"/>
          <w:pgSz w:w="11906" w:h="16838"/>
          <w:pgMar w:top="1276" w:right="1133" w:bottom="1560" w:left="1701" w:header="851" w:footer="747" w:gutter="0"/>
          <w:cols w:space="425"/>
          <w:docGrid w:type="lines" w:linePitch="360"/>
        </w:sectPr>
      </w:pPr>
      <w:r w:rsidRPr="003923E3">
        <w:rPr>
          <w:rFonts w:asciiTheme="majorEastAsia" w:eastAsiaTheme="majorEastAsia" w:hAnsiTheme="majorEastAsia"/>
          <w:sz w:val="22"/>
        </w:rPr>
        <w:br w:type="page"/>
      </w:r>
    </w:p>
    <w:p w:rsidR="002C5569" w:rsidRPr="00A81843" w:rsidRDefault="002C5569" w:rsidP="00D00ADD">
      <w:pPr>
        <w:pStyle w:val="1"/>
      </w:pPr>
      <w:bookmarkStart w:id="1" w:name="_Toc501988564"/>
      <w:r w:rsidRPr="00A81843">
        <w:rPr>
          <w:rFonts w:hint="eastAsia"/>
        </w:rPr>
        <w:lastRenderedPageBreak/>
        <w:t>第１章　第</w:t>
      </w:r>
      <w:r w:rsidR="0092726A" w:rsidRPr="00A81843">
        <w:rPr>
          <w:rFonts w:hint="eastAsia"/>
        </w:rPr>
        <w:t>３</w:t>
      </w:r>
      <w:r w:rsidRPr="00A81843">
        <w:rPr>
          <w:rFonts w:hint="eastAsia"/>
        </w:rPr>
        <w:t>次計画の基本的事項</w:t>
      </w:r>
      <w:bookmarkEnd w:id="1"/>
      <w:r w:rsidR="00A81843">
        <w:rPr>
          <w:rFonts w:hint="eastAsia"/>
        </w:rPr>
        <w:t xml:space="preserve">　　　　</w:t>
      </w:r>
    </w:p>
    <w:p w:rsidR="009B7CDA" w:rsidRDefault="009B7CDA" w:rsidP="001026A2">
      <w:pPr>
        <w:rPr>
          <w:rFonts w:ascii="HG丸ｺﾞｼｯｸM-PRO" w:eastAsia="HG丸ｺﾞｼｯｸM-PRO" w:hAnsi="HG丸ｺﾞｼｯｸM-PRO"/>
          <w:sz w:val="22"/>
          <w:szCs w:val="20"/>
        </w:rPr>
      </w:pPr>
    </w:p>
    <w:p w:rsidR="002C5569" w:rsidRPr="00D00ADD" w:rsidRDefault="002C5569" w:rsidP="00D00ADD">
      <w:pPr>
        <w:pStyle w:val="2"/>
      </w:pPr>
      <w:bookmarkStart w:id="2" w:name="_Toc501988565"/>
      <w:r w:rsidRPr="00D00ADD">
        <w:rPr>
          <w:rFonts w:hint="eastAsia"/>
        </w:rPr>
        <w:t>１　計画策定の趣旨・背景</w:t>
      </w:r>
      <w:bookmarkEnd w:id="2"/>
    </w:p>
    <w:p w:rsidR="002C5569" w:rsidRDefault="006A76B4" w:rsidP="006A76B4">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第３次大阪府健康増進計画（以下、「第３次計画」という。）は、</w:t>
      </w:r>
      <w:r w:rsidR="002C5569" w:rsidRPr="002C5569">
        <w:rPr>
          <w:rFonts w:ascii="HG丸ｺﾞｼｯｸM-PRO" w:eastAsia="HG丸ｺﾞｼｯｸM-PRO" w:hAnsi="HG丸ｺﾞｼｯｸM-PRO" w:hint="eastAsia"/>
          <w:sz w:val="22"/>
          <w:szCs w:val="20"/>
        </w:rPr>
        <w:t>平成25年3月に策定した「第２次</w:t>
      </w:r>
      <w:r>
        <w:rPr>
          <w:rFonts w:ascii="HG丸ｺﾞｼｯｸM-PRO" w:eastAsia="HG丸ｺﾞｼｯｸM-PRO" w:hAnsi="HG丸ｺﾞｼｯｸM-PRO" w:hint="eastAsia"/>
          <w:sz w:val="22"/>
          <w:szCs w:val="20"/>
        </w:rPr>
        <w:t>大阪府健康増進</w:t>
      </w:r>
      <w:r w:rsidR="002C5569" w:rsidRPr="002C5569">
        <w:rPr>
          <w:rFonts w:ascii="HG丸ｺﾞｼｯｸM-PRO" w:eastAsia="HG丸ｺﾞｼｯｸM-PRO" w:hAnsi="HG丸ｺﾞｼｯｸM-PRO" w:hint="eastAsia"/>
          <w:sz w:val="22"/>
          <w:szCs w:val="20"/>
        </w:rPr>
        <w:t>計画（</w:t>
      </w:r>
      <w:r>
        <w:rPr>
          <w:rFonts w:ascii="HG丸ｺﾞｼｯｸM-PRO" w:eastAsia="HG丸ｺﾞｼｯｸM-PRO" w:hAnsi="HG丸ｺﾞｼｯｸM-PRO" w:hint="eastAsia"/>
          <w:sz w:val="22"/>
          <w:szCs w:val="20"/>
        </w:rPr>
        <w:t>計画期間は平成</w:t>
      </w:r>
      <w:r w:rsidR="002C5569" w:rsidRPr="002C5569">
        <w:rPr>
          <w:rFonts w:ascii="HG丸ｺﾞｼｯｸM-PRO" w:eastAsia="HG丸ｺﾞｼｯｸM-PRO" w:hAnsi="HG丸ｺﾞｼｯｸM-PRO" w:hint="eastAsia"/>
          <w:sz w:val="22"/>
          <w:szCs w:val="20"/>
        </w:rPr>
        <w:t>25</w:t>
      </w:r>
      <w:r>
        <w:rPr>
          <w:rFonts w:ascii="HG丸ｺﾞｼｯｸM-PRO" w:eastAsia="HG丸ｺﾞｼｯｸM-PRO" w:hAnsi="HG丸ｺﾞｼｯｸM-PRO" w:hint="eastAsia"/>
          <w:sz w:val="22"/>
          <w:szCs w:val="20"/>
        </w:rPr>
        <w:t>年度から</w:t>
      </w:r>
      <w:r w:rsidR="002C5569" w:rsidRPr="002C5569">
        <w:rPr>
          <w:rFonts w:ascii="HG丸ｺﾞｼｯｸM-PRO" w:eastAsia="HG丸ｺﾞｼｯｸM-PRO" w:hAnsi="HG丸ｺﾞｼｯｸM-PRO" w:hint="eastAsia"/>
          <w:sz w:val="22"/>
          <w:szCs w:val="20"/>
        </w:rPr>
        <w:t>29</w:t>
      </w:r>
      <w:r>
        <w:rPr>
          <w:rFonts w:ascii="HG丸ｺﾞｼｯｸM-PRO" w:eastAsia="HG丸ｺﾞｼｯｸM-PRO" w:hAnsi="HG丸ｺﾞｼｯｸM-PRO" w:hint="eastAsia"/>
          <w:sz w:val="22"/>
          <w:szCs w:val="20"/>
        </w:rPr>
        <w:t>年度</w:t>
      </w:r>
      <w:r w:rsidR="002C5569" w:rsidRPr="002C5569">
        <w:rPr>
          <w:rFonts w:ascii="HG丸ｺﾞｼｯｸM-PRO" w:eastAsia="HG丸ｺﾞｼｯｸM-PRO" w:hAnsi="HG丸ｺﾞｼｯｸM-PRO" w:hint="eastAsia"/>
          <w:sz w:val="22"/>
          <w:szCs w:val="20"/>
        </w:rPr>
        <w:t>）」の後継計画として策定</w:t>
      </w:r>
      <w:r>
        <w:rPr>
          <w:rFonts w:ascii="HG丸ｺﾞｼｯｸM-PRO" w:eastAsia="HG丸ｺﾞｼｯｸM-PRO" w:hAnsi="HG丸ｺﾞｼｯｸM-PRO" w:hint="eastAsia"/>
          <w:sz w:val="22"/>
          <w:szCs w:val="20"/>
        </w:rPr>
        <w:t>しました。</w:t>
      </w:r>
    </w:p>
    <w:p w:rsidR="002C5569" w:rsidRPr="002C5569" w:rsidRDefault="002C5569" w:rsidP="006A76B4">
      <w:pPr>
        <w:ind w:leftChars="131" w:left="275"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急速に進む少子高齢化、大都市圏で唯一の人口減少への転換など、社会情勢の変化等を踏まえつつ、府民の健康寿命</w:t>
      </w:r>
      <w:r w:rsidR="003861FA">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w:t>
      </w:r>
      <w:r w:rsidRPr="001026A2">
        <w:rPr>
          <w:rFonts w:ascii="HG丸ｺﾞｼｯｸM-PRO" w:eastAsia="HG丸ｺﾞｼｯｸM-PRO" w:hAnsi="HG丸ｺﾞｼｯｸM-PRO" w:hint="eastAsia"/>
          <w:sz w:val="22"/>
          <w:szCs w:val="20"/>
        </w:rPr>
        <w:t>ため</w:t>
      </w:r>
      <w:r w:rsidR="008F01A0" w:rsidRPr="001026A2">
        <w:rPr>
          <w:rFonts w:ascii="HG丸ｺﾞｼｯｸM-PRO" w:eastAsia="HG丸ｺﾞｼｯｸM-PRO" w:hAnsi="HG丸ｺﾞｼｯｸM-PRO" w:hint="eastAsia"/>
          <w:sz w:val="22"/>
          <w:szCs w:val="20"/>
        </w:rPr>
        <w:t>の取組みを</w:t>
      </w:r>
      <w:r w:rsidRPr="001026A2">
        <w:rPr>
          <w:rFonts w:ascii="HG丸ｺﾞｼｯｸM-PRO" w:eastAsia="HG丸ｺﾞｼｯｸM-PRO" w:hAnsi="HG丸ｺﾞｼｯｸM-PRO" w:hint="eastAsia"/>
          <w:sz w:val="22"/>
          <w:szCs w:val="20"/>
        </w:rPr>
        <w:t>、</w:t>
      </w:r>
      <w:r w:rsidR="008F01A0" w:rsidRPr="001026A2">
        <w:rPr>
          <w:rFonts w:ascii="HG丸ｺﾞｼｯｸM-PRO" w:eastAsia="HG丸ｺﾞｼｯｸM-PRO" w:hAnsi="HG丸ｺﾞｼｯｸM-PRO" w:hint="eastAsia"/>
          <w:sz w:val="22"/>
          <w:szCs w:val="20"/>
        </w:rPr>
        <w:t>社会全体で総合的かつ計画的に推進するため</w:t>
      </w:r>
      <w:r w:rsidR="006A76B4">
        <w:rPr>
          <w:rFonts w:ascii="HG丸ｺﾞｼｯｸM-PRO" w:eastAsia="HG丸ｺﾞｼｯｸM-PRO" w:hAnsi="HG丸ｺﾞｼｯｸM-PRO" w:hint="eastAsia"/>
          <w:sz w:val="22"/>
          <w:szCs w:val="20"/>
        </w:rPr>
        <w:t>に、</w:t>
      </w:r>
      <w:r w:rsidR="008F01A0" w:rsidRPr="001026A2">
        <w:rPr>
          <w:rFonts w:ascii="HG丸ｺﾞｼｯｸM-PRO" w:eastAsia="HG丸ｺﾞｼｯｸM-PRO" w:hAnsi="HG丸ｺﾞｼｯｸM-PRO" w:hint="eastAsia"/>
          <w:sz w:val="22"/>
          <w:szCs w:val="20"/>
        </w:rPr>
        <w:t>第3次</w:t>
      </w:r>
      <w:r w:rsidR="006A76B4">
        <w:rPr>
          <w:rFonts w:ascii="HG丸ｺﾞｼｯｸM-PRO" w:eastAsia="HG丸ｺﾞｼｯｸM-PRO" w:hAnsi="HG丸ｺﾞｼｯｸM-PRO" w:hint="eastAsia"/>
          <w:sz w:val="22"/>
          <w:szCs w:val="20"/>
        </w:rPr>
        <w:t>計画</w:t>
      </w:r>
      <w:r w:rsidR="008F01A0" w:rsidRPr="001026A2">
        <w:rPr>
          <w:rFonts w:ascii="HG丸ｺﾞｼｯｸM-PRO" w:eastAsia="HG丸ｺﾞｼｯｸM-PRO" w:hAnsi="HG丸ｺﾞｼｯｸM-PRO" w:hint="eastAsia"/>
          <w:sz w:val="22"/>
          <w:szCs w:val="20"/>
        </w:rPr>
        <w:t>を</w:t>
      </w:r>
      <w:r w:rsidR="001026A2" w:rsidRPr="001026A2">
        <w:rPr>
          <w:rFonts w:ascii="HG丸ｺﾞｼｯｸM-PRO" w:eastAsia="HG丸ｺﾞｼｯｸM-PRO" w:hAnsi="HG丸ｺﾞｼｯｸM-PRO" w:hint="eastAsia"/>
          <w:sz w:val="22"/>
          <w:szCs w:val="20"/>
        </w:rPr>
        <w:t>策定</w:t>
      </w:r>
      <w:r w:rsidR="00E44B59">
        <w:rPr>
          <w:rFonts w:ascii="HG丸ｺﾞｼｯｸM-PRO" w:eastAsia="HG丸ｺﾞｼｯｸM-PRO" w:hAnsi="HG丸ｺﾞｼｯｸM-PRO" w:hint="eastAsia"/>
          <w:sz w:val="22"/>
          <w:szCs w:val="20"/>
        </w:rPr>
        <w:t>しています。</w:t>
      </w:r>
    </w:p>
    <w:p w:rsidR="009B7CDA" w:rsidRPr="002C5569" w:rsidRDefault="009B7CDA" w:rsidP="000B562B">
      <w:pPr>
        <w:rPr>
          <w:rFonts w:ascii="HG丸ｺﾞｼｯｸM-PRO" w:eastAsia="HG丸ｺﾞｼｯｸM-PRO" w:hAnsi="HG丸ｺﾞｼｯｸM-PRO"/>
          <w:sz w:val="22"/>
        </w:rPr>
      </w:pPr>
    </w:p>
    <w:p w:rsidR="002C5569" w:rsidRPr="00D00ADD" w:rsidRDefault="002C5569" w:rsidP="00D00ADD">
      <w:pPr>
        <w:pStyle w:val="2"/>
      </w:pPr>
      <w:bookmarkStart w:id="3" w:name="_Toc501988566"/>
      <w:r w:rsidRPr="00D00ADD">
        <w:rPr>
          <w:rFonts w:hint="eastAsia"/>
        </w:rPr>
        <w:t>２　計画の位置付け</w:t>
      </w:r>
      <w:bookmarkEnd w:id="3"/>
    </w:p>
    <w:p w:rsid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第３次計画は、</w:t>
      </w:r>
      <w:r w:rsidR="002C5569" w:rsidRPr="002C5569">
        <w:rPr>
          <w:rFonts w:ascii="HG丸ｺﾞｼｯｸM-PRO" w:eastAsia="HG丸ｺﾞｼｯｸM-PRO" w:hAnsi="HG丸ｺﾞｼｯｸM-PRO" w:hint="eastAsia"/>
          <w:sz w:val="22"/>
          <w:szCs w:val="20"/>
        </w:rPr>
        <w:t>健康増進法第８条第１項の規定に基づ</w:t>
      </w:r>
      <w:r>
        <w:rPr>
          <w:rFonts w:ascii="HG丸ｺﾞｼｯｸM-PRO" w:eastAsia="HG丸ｺﾞｼｯｸM-PRO" w:hAnsi="HG丸ｺﾞｼｯｸM-PRO" w:hint="eastAsia"/>
          <w:sz w:val="22"/>
          <w:szCs w:val="20"/>
        </w:rPr>
        <w:t>く</w:t>
      </w:r>
      <w:r w:rsidR="002C5569" w:rsidRPr="002C5569">
        <w:rPr>
          <w:rFonts w:ascii="HG丸ｺﾞｼｯｸM-PRO" w:eastAsia="HG丸ｺﾞｼｯｸM-PRO" w:hAnsi="HG丸ｺﾞｼｯｸM-PRO" w:hint="eastAsia"/>
          <w:sz w:val="22"/>
          <w:szCs w:val="20"/>
        </w:rPr>
        <w:t>都道府県計画として</w:t>
      </w:r>
      <w:r w:rsidRPr="002C5569">
        <w:rPr>
          <w:rFonts w:ascii="HG丸ｺﾞｼｯｸM-PRO" w:eastAsia="HG丸ｺﾞｼｯｸM-PRO" w:hAnsi="HG丸ｺﾞｼｯｸM-PRO" w:hint="eastAsia"/>
          <w:sz w:val="22"/>
          <w:szCs w:val="20"/>
        </w:rPr>
        <w:t>位置付け</w:t>
      </w:r>
      <w:r>
        <w:rPr>
          <w:rFonts w:ascii="HG丸ｺﾞｼｯｸM-PRO" w:eastAsia="HG丸ｺﾞｼｯｸM-PRO" w:hAnsi="HG丸ｺﾞｼｯｸM-PRO" w:hint="eastAsia"/>
          <w:sz w:val="22"/>
          <w:szCs w:val="20"/>
        </w:rPr>
        <w:t>、</w:t>
      </w:r>
      <w:r w:rsidRPr="002C5569">
        <w:rPr>
          <w:rFonts w:ascii="HG丸ｺﾞｼｯｸM-PRO" w:eastAsia="HG丸ｺﾞｼｯｸM-PRO" w:hAnsi="HG丸ｺﾞｼｯｸM-PRO" w:hint="eastAsia"/>
          <w:sz w:val="22"/>
          <w:szCs w:val="20"/>
        </w:rPr>
        <w:t>府民の健康の増進の推進に関する施策について</w:t>
      </w:r>
      <w:r>
        <w:rPr>
          <w:rFonts w:ascii="HG丸ｺﾞｼｯｸM-PRO" w:eastAsia="HG丸ｺﾞｼｯｸM-PRO" w:hAnsi="HG丸ｺﾞｼｯｸM-PRO" w:hint="eastAsia"/>
          <w:sz w:val="22"/>
          <w:szCs w:val="20"/>
        </w:rPr>
        <w:t>策定したものです。同</w:t>
      </w:r>
      <w:r w:rsidR="002C5569" w:rsidRPr="002C5569">
        <w:rPr>
          <w:rFonts w:ascii="HG丸ｺﾞｼｯｸM-PRO" w:eastAsia="HG丸ｺﾞｼｯｸM-PRO" w:hAnsi="HG丸ｺﾞｼｯｸM-PRO" w:hint="eastAsia"/>
          <w:sz w:val="22"/>
          <w:szCs w:val="20"/>
        </w:rPr>
        <w:t>法第７条</w:t>
      </w:r>
      <w:r w:rsidR="0044452D">
        <w:rPr>
          <w:rFonts w:ascii="HG丸ｺﾞｼｯｸM-PRO" w:eastAsia="HG丸ｺﾞｼｯｸM-PRO" w:hAnsi="HG丸ｺﾞｼｯｸM-PRO" w:hint="eastAsia"/>
          <w:sz w:val="22"/>
          <w:szCs w:val="20"/>
        </w:rPr>
        <w:t>の規定</w:t>
      </w:r>
      <w:r w:rsidR="002C5569" w:rsidRPr="002C5569">
        <w:rPr>
          <w:rFonts w:ascii="HG丸ｺﾞｼｯｸM-PRO" w:eastAsia="HG丸ｺﾞｼｯｸM-PRO" w:hAnsi="HG丸ｺﾞｼｯｸM-PRO" w:hint="eastAsia"/>
          <w:sz w:val="22"/>
          <w:szCs w:val="20"/>
        </w:rPr>
        <w:t>に基づ</w:t>
      </w:r>
      <w:r w:rsidR="0044452D">
        <w:rPr>
          <w:rFonts w:ascii="HG丸ｺﾞｼｯｸM-PRO" w:eastAsia="HG丸ｺﾞｼｯｸM-PRO" w:hAnsi="HG丸ｺﾞｼｯｸM-PRO" w:hint="eastAsia"/>
          <w:sz w:val="22"/>
          <w:szCs w:val="20"/>
        </w:rPr>
        <w:t>き</w:t>
      </w:r>
      <w:r w:rsidR="002C5569" w:rsidRPr="002C5569">
        <w:rPr>
          <w:rFonts w:ascii="HG丸ｺﾞｼｯｸM-PRO" w:eastAsia="HG丸ｺﾞｼｯｸM-PRO" w:hAnsi="HG丸ｺﾞｼｯｸM-PRO" w:hint="eastAsia"/>
          <w:sz w:val="22"/>
          <w:szCs w:val="20"/>
        </w:rPr>
        <w:t>国</w:t>
      </w:r>
      <w:r>
        <w:rPr>
          <w:rFonts w:ascii="HG丸ｺﾞｼｯｸM-PRO" w:eastAsia="HG丸ｺﾞｼｯｸM-PRO" w:hAnsi="HG丸ｺﾞｼｯｸM-PRO" w:hint="eastAsia"/>
          <w:sz w:val="22"/>
          <w:szCs w:val="20"/>
        </w:rPr>
        <w:t>が</w:t>
      </w:r>
      <w:r w:rsidR="002C5569" w:rsidRPr="002C5569">
        <w:rPr>
          <w:rFonts w:ascii="HG丸ｺﾞｼｯｸM-PRO" w:eastAsia="HG丸ｺﾞｼｯｸM-PRO" w:hAnsi="HG丸ｺﾞｼｯｸM-PRO" w:hint="eastAsia"/>
          <w:sz w:val="22"/>
          <w:szCs w:val="20"/>
        </w:rPr>
        <w:t>定めた「基本方針</w:t>
      </w:r>
      <w:r w:rsidR="008F01A0">
        <w:rPr>
          <w:rFonts w:ascii="HG丸ｺﾞｼｯｸM-PRO" w:eastAsia="HG丸ｺﾞｼｯｸM-PRO" w:hAnsi="HG丸ｺﾞｼｯｸM-PRO" w:hint="eastAsia"/>
          <w:sz w:val="22"/>
          <w:szCs w:val="20"/>
        </w:rPr>
        <w:t>（</w:t>
      </w:r>
      <w:r w:rsidR="008F01A0" w:rsidRPr="002C5569">
        <w:rPr>
          <w:rFonts w:ascii="HG丸ｺﾞｼｯｸM-PRO" w:eastAsia="HG丸ｺﾞｼｯｸM-PRO" w:hAnsi="HG丸ｺﾞｼｯｸM-PRO" w:hint="eastAsia"/>
          <w:sz w:val="22"/>
          <w:szCs w:val="20"/>
        </w:rPr>
        <w:t>国民の健康の増進の総合的な推進を図るための基本的な方針</w:t>
      </w:r>
      <w:r w:rsidR="008F01A0">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」を勘案し</w:t>
      </w:r>
      <w:r w:rsidR="0044452D" w:rsidRPr="00986114">
        <w:rPr>
          <w:rFonts w:ascii="HG丸ｺﾞｼｯｸM-PRO" w:eastAsia="HG丸ｺﾞｼｯｸM-PRO" w:hAnsi="HG丸ｺﾞｼｯｸM-PRO" w:hint="eastAsia"/>
          <w:sz w:val="22"/>
          <w:szCs w:val="20"/>
        </w:rPr>
        <w:t>、また、健康日本２１（第二次、平成25年度）を踏まえて、</w:t>
      </w:r>
      <w:r w:rsidR="002C5569" w:rsidRPr="00986114">
        <w:rPr>
          <w:rFonts w:ascii="HG丸ｺﾞｼｯｸM-PRO" w:eastAsia="HG丸ｺﾞｼｯｸM-PRO" w:hAnsi="HG丸ｺﾞｼｯｸM-PRO" w:hint="eastAsia"/>
          <w:sz w:val="22"/>
          <w:szCs w:val="20"/>
        </w:rPr>
        <w:t>策</w:t>
      </w:r>
      <w:r w:rsidR="002C5569" w:rsidRPr="002C5569">
        <w:rPr>
          <w:rFonts w:ascii="HG丸ｺﾞｼｯｸM-PRO" w:eastAsia="HG丸ｺﾞｼｯｸM-PRO" w:hAnsi="HG丸ｺﾞｼｯｸM-PRO" w:hint="eastAsia"/>
          <w:sz w:val="22"/>
          <w:szCs w:val="20"/>
        </w:rPr>
        <w:t>定</w:t>
      </w:r>
      <w:r>
        <w:rPr>
          <w:rFonts w:ascii="HG丸ｺﾞｼｯｸM-PRO" w:eastAsia="HG丸ｺﾞｼｯｸM-PRO" w:hAnsi="HG丸ｺﾞｼｯｸM-PRO" w:hint="eastAsia"/>
          <w:sz w:val="22"/>
          <w:szCs w:val="20"/>
        </w:rPr>
        <w:t>しています。</w:t>
      </w:r>
    </w:p>
    <w:p w:rsidR="002C5569" w:rsidRP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庁内関係部局と</w:t>
      </w:r>
      <w:r w:rsidRPr="002C5569">
        <w:rPr>
          <w:rFonts w:ascii="HG丸ｺﾞｼｯｸM-PRO" w:eastAsia="HG丸ｺﾞｼｯｸM-PRO" w:hAnsi="HG丸ｺﾞｼｯｸM-PRO" w:hint="eastAsia"/>
          <w:sz w:val="22"/>
          <w:szCs w:val="20"/>
        </w:rPr>
        <w:t>連携</w:t>
      </w:r>
      <w:r>
        <w:rPr>
          <w:rFonts w:ascii="HG丸ｺﾞｼｯｸM-PRO" w:eastAsia="HG丸ｺﾞｼｯｸM-PRO" w:hAnsi="HG丸ｺﾞｼｯｸM-PRO" w:hint="eastAsia"/>
          <w:sz w:val="22"/>
          <w:szCs w:val="20"/>
        </w:rPr>
        <w:t>し</w:t>
      </w:r>
      <w:r w:rsidR="001E11D9">
        <w:rPr>
          <w:rFonts w:ascii="HG丸ｺﾞｼｯｸM-PRO" w:eastAsia="HG丸ｺﾞｼｯｸM-PRO" w:hAnsi="HG丸ｺﾞｼｯｸM-PRO" w:hint="eastAsia"/>
          <w:sz w:val="22"/>
          <w:szCs w:val="20"/>
        </w:rPr>
        <w:t>て</w:t>
      </w:r>
      <w:r>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「大阪府保健医療計画」、「大阪府</w:t>
      </w:r>
      <w:r w:rsidR="00BE69EB">
        <w:rPr>
          <w:rFonts w:ascii="HG丸ｺﾞｼｯｸM-PRO" w:eastAsia="HG丸ｺﾞｼｯｸM-PRO" w:hAnsi="HG丸ｺﾞｼｯｸM-PRO" w:hint="eastAsia"/>
          <w:sz w:val="22"/>
          <w:szCs w:val="20"/>
        </w:rPr>
        <w:t>食育推進計画」、「大阪府歯科口腔保健計画」、「大阪府がん対策推進</w:t>
      </w:r>
      <w:r w:rsidR="002C5569" w:rsidRPr="002C5569">
        <w:rPr>
          <w:rFonts w:ascii="HG丸ｺﾞｼｯｸM-PRO" w:eastAsia="HG丸ｺﾞｼｯｸM-PRO" w:hAnsi="HG丸ｺﾞｼｯｸM-PRO" w:hint="eastAsia"/>
          <w:sz w:val="22"/>
          <w:szCs w:val="20"/>
        </w:rPr>
        <w:t>計画」、</w:t>
      </w:r>
      <w:r w:rsidR="005E1A00" w:rsidRPr="002C5569">
        <w:rPr>
          <w:rFonts w:ascii="HG丸ｺﾞｼｯｸM-PRO" w:eastAsia="HG丸ｺﾞｼｯｸM-PRO" w:hAnsi="HG丸ｺﾞｼｯｸM-PRO" w:hint="eastAsia"/>
          <w:sz w:val="22"/>
          <w:szCs w:val="20"/>
        </w:rPr>
        <w:t>「大阪府医療費適正化計画」、</w:t>
      </w:r>
      <w:r w:rsidR="00D67577">
        <w:rPr>
          <w:rFonts w:ascii="HG丸ｺﾞｼｯｸM-PRO" w:eastAsia="HG丸ｺﾞｼｯｸM-PRO" w:hAnsi="HG丸ｺﾞｼｯｸM-PRO" w:hint="eastAsia"/>
          <w:sz w:val="22"/>
          <w:szCs w:val="20"/>
        </w:rPr>
        <w:t>「大阪府アルコール健康障</w:t>
      </w:r>
      <w:r w:rsidR="004F175F">
        <w:rPr>
          <w:rFonts w:ascii="HG丸ｺﾞｼｯｸM-PRO" w:eastAsia="HG丸ｺﾞｼｯｸM-PRO" w:hAnsi="HG丸ｺﾞｼｯｸM-PRO" w:hint="eastAsia"/>
          <w:sz w:val="22"/>
          <w:szCs w:val="20"/>
        </w:rPr>
        <w:t>がい</w:t>
      </w:r>
      <w:r w:rsidR="00D67577">
        <w:rPr>
          <w:rFonts w:ascii="HG丸ｺﾞｼｯｸM-PRO" w:eastAsia="HG丸ｺﾞｼｯｸM-PRO" w:hAnsi="HG丸ｺﾞｼｯｸM-PRO" w:hint="eastAsia"/>
          <w:sz w:val="22"/>
          <w:szCs w:val="20"/>
        </w:rPr>
        <w:t>対策推進</w:t>
      </w:r>
      <w:r w:rsidR="002C5569" w:rsidRPr="002C5569">
        <w:rPr>
          <w:rFonts w:ascii="HG丸ｺﾞｼｯｸM-PRO" w:eastAsia="HG丸ｺﾞｼｯｸM-PRO" w:hAnsi="HG丸ｺﾞｼｯｸM-PRO" w:hint="eastAsia"/>
          <w:sz w:val="22"/>
          <w:szCs w:val="20"/>
        </w:rPr>
        <w:t>計画」、「大阪府高齢者計画」、「大阪府スポーツ推進計画」、</w:t>
      </w:r>
      <w:r w:rsidR="008F01A0">
        <w:rPr>
          <w:rFonts w:ascii="HG丸ｺﾞｼｯｸM-PRO" w:eastAsia="HG丸ｺﾞｼｯｸM-PRO" w:hAnsi="HG丸ｺﾞｼｯｸM-PRO" w:hint="eastAsia"/>
          <w:sz w:val="22"/>
          <w:szCs w:val="20"/>
        </w:rPr>
        <w:t>「大阪府教育振興基本計画」</w:t>
      </w:r>
      <w:r w:rsidR="00D41225">
        <w:rPr>
          <w:rFonts w:ascii="HG丸ｺﾞｼｯｸM-PRO" w:eastAsia="HG丸ｺﾞｼｯｸM-PRO" w:hAnsi="HG丸ｺﾞｼｯｸM-PRO" w:hint="eastAsia"/>
          <w:sz w:val="22"/>
          <w:szCs w:val="20"/>
        </w:rPr>
        <w:t>などとの</w:t>
      </w:r>
      <w:r w:rsidR="00D41225" w:rsidRPr="0039738D">
        <w:rPr>
          <w:rFonts w:ascii="HG丸ｺﾞｼｯｸM-PRO" w:eastAsia="HG丸ｺﾞｼｯｸM-PRO" w:hAnsi="HG丸ｺﾞｼｯｸM-PRO" w:hint="eastAsia"/>
          <w:color w:val="000000" w:themeColor="text1"/>
          <w:sz w:val="22"/>
          <w:szCs w:val="20"/>
        </w:rPr>
        <w:t>整合</w:t>
      </w:r>
      <w:r w:rsidR="002C5569" w:rsidRPr="002C5569">
        <w:rPr>
          <w:rFonts w:ascii="HG丸ｺﾞｼｯｸM-PRO" w:eastAsia="HG丸ｺﾞｼｯｸM-PRO" w:hAnsi="HG丸ｺﾞｼｯｸM-PRO" w:hint="eastAsia"/>
          <w:sz w:val="22"/>
          <w:szCs w:val="20"/>
        </w:rPr>
        <w:t>を図り、府民の健康づくりを推進</w:t>
      </w:r>
      <w:r>
        <w:rPr>
          <w:rFonts w:ascii="HG丸ｺﾞｼｯｸM-PRO" w:eastAsia="HG丸ｺﾞｼｯｸM-PRO" w:hAnsi="HG丸ｺﾞｼｯｸM-PRO" w:hint="eastAsia"/>
          <w:sz w:val="22"/>
          <w:szCs w:val="20"/>
        </w:rPr>
        <w:t>します。</w:t>
      </w:r>
    </w:p>
    <w:p w:rsidR="002C5569" w:rsidRPr="00E44B59" w:rsidRDefault="002C5569" w:rsidP="001026A2">
      <w:pPr>
        <w:ind w:left="440" w:hangingChars="200" w:hanging="440"/>
        <w:rPr>
          <w:rFonts w:ascii="HG丸ｺﾞｼｯｸM-PRO" w:eastAsia="HG丸ｺﾞｼｯｸM-PRO" w:hAnsi="HG丸ｺﾞｼｯｸM-PRO"/>
          <w:sz w:val="22"/>
        </w:rPr>
      </w:pPr>
    </w:p>
    <w:p w:rsidR="002C5569" w:rsidRPr="00D00ADD" w:rsidRDefault="002C5569" w:rsidP="00D00ADD">
      <w:pPr>
        <w:pStyle w:val="2"/>
      </w:pPr>
      <w:bookmarkStart w:id="4" w:name="_Toc501988567"/>
      <w:r w:rsidRPr="00D00ADD">
        <w:rPr>
          <w:rFonts w:hint="eastAsia"/>
        </w:rPr>
        <w:t>３　計画の期間</w:t>
      </w:r>
      <w:bookmarkEnd w:id="4"/>
    </w:p>
    <w:p w:rsidR="002C5569" w:rsidRDefault="002C5569" w:rsidP="00E44B59">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第3次計画</w:t>
      </w:r>
      <w:r w:rsidR="00E44B59">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期間は、平成30年度</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2018</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）から35年度</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2023</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）の６か年</w:t>
      </w:r>
      <w:r w:rsidR="00E44B59">
        <w:rPr>
          <w:rFonts w:ascii="HG丸ｺﾞｼｯｸM-PRO" w:eastAsia="HG丸ｺﾞｼｯｸM-PRO" w:hAnsi="HG丸ｺﾞｼｯｸM-PRO" w:hint="eastAsia"/>
          <w:sz w:val="22"/>
          <w:szCs w:val="20"/>
        </w:rPr>
        <w:t>です。</w:t>
      </w:r>
      <w:r w:rsidR="0014479C" w:rsidRPr="0014479C">
        <w:rPr>
          <w:rFonts w:ascii="HG丸ｺﾞｼｯｸM-PRO" w:eastAsia="HG丸ｺﾞｼｯｸM-PRO" w:hAnsi="HG丸ｺﾞｼｯｸM-PRO" w:hint="eastAsia"/>
          <w:sz w:val="22"/>
          <w:szCs w:val="20"/>
        </w:rPr>
        <w:t>なお、中間年</w:t>
      </w:r>
      <w:r w:rsidR="0039738D">
        <w:rPr>
          <w:rFonts w:ascii="HG丸ｺﾞｼｯｸM-PRO" w:eastAsia="HG丸ｺﾞｼｯｸM-PRO" w:hAnsi="HG丸ｺﾞｼｯｸM-PRO" w:hint="eastAsia"/>
          <w:sz w:val="22"/>
          <w:szCs w:val="20"/>
        </w:rPr>
        <w:t>の平成32年度（</w:t>
      </w:r>
      <w:r w:rsidR="0014479C" w:rsidRPr="0014479C">
        <w:rPr>
          <w:rFonts w:ascii="HG丸ｺﾞｼｯｸM-PRO" w:eastAsia="HG丸ｺﾞｼｯｸM-PRO" w:hAnsi="HG丸ｺﾞｼｯｸM-PRO" w:hint="eastAsia"/>
          <w:sz w:val="22"/>
          <w:szCs w:val="20"/>
        </w:rPr>
        <w:t>2020年度</w:t>
      </w:r>
      <w:r w:rsidR="0039738D">
        <w:rPr>
          <w:rFonts w:ascii="HG丸ｺﾞｼｯｸM-PRO" w:eastAsia="HG丸ｺﾞｼｯｸM-PRO" w:hAnsi="HG丸ｺﾞｼｯｸM-PRO" w:hint="eastAsia"/>
          <w:sz w:val="22"/>
          <w:szCs w:val="20"/>
        </w:rPr>
        <w:t>）</w:t>
      </w:r>
      <w:r w:rsidR="0014479C" w:rsidRPr="0014479C">
        <w:rPr>
          <w:rFonts w:ascii="HG丸ｺﾞｼｯｸM-PRO" w:eastAsia="HG丸ｺﾞｼｯｸM-PRO" w:hAnsi="HG丸ｺﾞｼｯｸM-PRO" w:hint="eastAsia"/>
          <w:sz w:val="22"/>
          <w:szCs w:val="20"/>
        </w:rPr>
        <w:t>に、社会・経済情勢等を踏まえ、点検・見直しを実施します。</w:t>
      </w:r>
    </w:p>
    <w:p w:rsidR="003F1C10" w:rsidRDefault="003F1C10" w:rsidP="003F1C10">
      <w:pPr>
        <w:rPr>
          <w:rFonts w:ascii="HG丸ｺﾞｼｯｸM-PRO" w:eastAsia="HG丸ｺﾞｼｯｸM-PRO" w:hAnsi="HG丸ｺﾞｼｯｸM-PRO"/>
          <w:sz w:val="22"/>
          <w:szCs w:val="20"/>
        </w:rPr>
      </w:pPr>
    </w:p>
    <w:p w:rsidR="003F1C10" w:rsidRDefault="003F1C10" w:rsidP="003F1C10">
      <w:pPr>
        <w:rPr>
          <w:rFonts w:ascii="HG丸ｺﾞｼｯｸM-PRO" w:eastAsia="HG丸ｺﾞｼｯｸM-PRO" w:hAnsi="HG丸ｺﾞｼｯｸM-PRO"/>
          <w:sz w:val="22"/>
          <w:szCs w:val="20"/>
        </w:rPr>
      </w:pPr>
    </w:p>
    <w:p w:rsidR="00F06DD1" w:rsidRDefault="00F06DD1">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tbl>
      <w:tblPr>
        <w:tblpPr w:leftFromText="142" w:rightFromText="142" w:vertAnchor="page" w:horzAnchor="margin" w:tblpY="2144"/>
        <w:tblW w:w="4947" w:type="pct"/>
        <w:tblLayout w:type="fixed"/>
        <w:tblCellMar>
          <w:left w:w="99" w:type="dxa"/>
          <w:right w:w="99" w:type="dxa"/>
        </w:tblCellMar>
        <w:tblLook w:val="04A0" w:firstRow="1" w:lastRow="0" w:firstColumn="1" w:lastColumn="0" w:noHBand="0" w:noVBand="1"/>
      </w:tblPr>
      <w:tblGrid>
        <w:gridCol w:w="382"/>
        <w:gridCol w:w="2930"/>
        <w:gridCol w:w="9"/>
        <w:gridCol w:w="2920"/>
        <w:gridCol w:w="2931"/>
      </w:tblGrid>
      <w:tr w:rsidR="00B55D13" w:rsidRPr="0088166E" w:rsidTr="000645E9">
        <w:trPr>
          <w:trHeight w:val="948"/>
        </w:trPr>
        <w:tc>
          <w:tcPr>
            <w:tcW w:w="208"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5" w:name="RANGE!C5:H19"/>
            <w:r w:rsidRPr="0088166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bookmarkEnd w:id="5"/>
          </w:p>
        </w:tc>
        <w:tc>
          <w:tcPr>
            <w:tcW w:w="1597" w:type="pct"/>
            <w:tcBorders>
              <w:top w:val="single" w:sz="18" w:space="0" w:color="auto"/>
              <w:left w:val="nil"/>
              <w:bottom w:val="nil"/>
              <w:right w:val="single" w:sz="8" w:space="0" w:color="auto"/>
            </w:tcBorders>
            <w:shd w:val="clear" w:color="auto" w:fill="C0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7" w:type="pct"/>
            <w:gridSpan w:val="2"/>
            <w:tcBorders>
              <w:top w:val="single" w:sz="18" w:space="0" w:color="auto"/>
              <w:left w:val="nil"/>
              <w:bottom w:val="nil"/>
              <w:right w:val="single" w:sz="8" w:space="0" w:color="auto"/>
            </w:tcBorders>
            <w:shd w:val="clear" w:color="auto" w:fill="C0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第2次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8" w:type="pct"/>
            <w:tcBorders>
              <w:top w:val="single" w:sz="18" w:space="0" w:color="auto"/>
              <w:left w:val="nil"/>
              <w:bottom w:val="nil"/>
              <w:right w:val="single" w:sz="18" w:space="0" w:color="auto"/>
            </w:tcBorders>
            <w:shd w:val="clear" w:color="auto" w:fill="C0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第3次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r>
      <w:tr w:rsidR="00B55D13" w:rsidRPr="0088166E" w:rsidTr="000645E9">
        <w:trPr>
          <w:trHeight w:val="285"/>
        </w:trPr>
        <w:tc>
          <w:tcPr>
            <w:tcW w:w="208" w:type="pct"/>
            <w:vMerge/>
            <w:tcBorders>
              <w:top w:val="single" w:sz="8" w:space="0" w:color="000000"/>
              <w:left w:val="single" w:sz="18" w:space="0" w:color="auto"/>
              <w:bottom w:val="single" w:sz="18" w:space="0" w:color="auto"/>
              <w:right w:val="single" w:sz="8" w:space="0" w:color="auto"/>
            </w:tcBorders>
            <w:vAlign w:val="center"/>
            <w:hideMark/>
          </w:tcPr>
          <w:p w:rsidR="00B55D13" w:rsidRPr="0088166E" w:rsidRDefault="00B55D13" w:rsidP="007F34AA">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1597" w:type="pct"/>
            <w:tcBorders>
              <w:top w:val="nil"/>
              <w:left w:val="nil"/>
              <w:bottom w:val="single" w:sz="18" w:space="0" w:color="auto"/>
              <w:right w:val="single" w:sz="8" w:space="0" w:color="auto"/>
            </w:tcBorders>
            <w:shd w:val="clear" w:color="auto" w:fill="FABF8F" w:themeFill="accent6" w:themeFillTint="99"/>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2008年</w:t>
            </w:r>
            <w:r w:rsidR="00FF17A5">
              <w:rPr>
                <w:rFonts w:asciiTheme="majorEastAsia" w:eastAsiaTheme="majorEastAsia" w:hAnsiTheme="majorEastAsia" w:cs="ＭＳ Ｐゴシック" w:hint="eastAsia"/>
                <w:color w:val="000000"/>
                <w:kern w:val="0"/>
                <w:sz w:val="20"/>
                <w:szCs w:val="20"/>
              </w:rPr>
              <w:t>（平成20年）</w:t>
            </w:r>
            <w:r w:rsidRPr="0088166E">
              <w:rPr>
                <w:rFonts w:asciiTheme="majorEastAsia" w:eastAsiaTheme="majorEastAsia" w:hAnsiTheme="majorEastAsia" w:cs="ＭＳ Ｐゴシック" w:hint="eastAsia"/>
                <w:color w:val="000000"/>
                <w:kern w:val="0"/>
                <w:sz w:val="20"/>
                <w:szCs w:val="20"/>
              </w:rPr>
              <w:t>8月‐</w:t>
            </w:r>
          </w:p>
          <w:p w:rsidR="00B55D13" w:rsidRPr="0088166E" w:rsidRDefault="00B55D13" w:rsidP="007F34AA">
            <w:pPr>
              <w:widowControl/>
              <w:spacing w:line="30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2013年</w:t>
            </w:r>
            <w:r w:rsidR="00FF17A5">
              <w:rPr>
                <w:rFonts w:asciiTheme="majorEastAsia" w:eastAsiaTheme="majorEastAsia" w:hAnsiTheme="majorEastAsia" w:cs="ＭＳ Ｐゴシック" w:hint="eastAsia"/>
                <w:color w:val="000000"/>
                <w:kern w:val="0"/>
                <w:sz w:val="20"/>
                <w:szCs w:val="20"/>
              </w:rPr>
              <w:t>（平成25年）</w:t>
            </w:r>
            <w:r w:rsidRPr="0088166E">
              <w:rPr>
                <w:rFonts w:asciiTheme="majorEastAsia" w:eastAsiaTheme="majorEastAsia" w:hAnsiTheme="majorEastAsia" w:cs="ＭＳ Ｐゴシック" w:hint="eastAsia"/>
                <w:color w:val="000000"/>
                <w:kern w:val="0"/>
                <w:sz w:val="20"/>
                <w:szCs w:val="20"/>
              </w:rPr>
              <w:t>3月</w:t>
            </w:r>
          </w:p>
        </w:tc>
        <w:tc>
          <w:tcPr>
            <w:tcW w:w="1597" w:type="pct"/>
            <w:gridSpan w:val="2"/>
            <w:tcBorders>
              <w:top w:val="nil"/>
              <w:left w:val="nil"/>
              <w:bottom w:val="single" w:sz="18" w:space="0" w:color="auto"/>
              <w:right w:val="single" w:sz="8" w:space="0" w:color="auto"/>
            </w:tcBorders>
            <w:shd w:val="clear" w:color="auto" w:fill="FABF8F" w:themeFill="accent6" w:themeFillTint="99"/>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2013年</w:t>
            </w:r>
            <w:r w:rsidR="00FF17A5">
              <w:rPr>
                <w:rFonts w:asciiTheme="majorEastAsia" w:eastAsiaTheme="majorEastAsia" w:hAnsiTheme="majorEastAsia" w:cs="ＭＳ Ｐゴシック" w:hint="eastAsia"/>
                <w:color w:val="000000"/>
                <w:kern w:val="0"/>
                <w:sz w:val="20"/>
                <w:szCs w:val="20"/>
              </w:rPr>
              <w:t>（平成25年）</w:t>
            </w:r>
            <w:r w:rsidRPr="0088166E">
              <w:rPr>
                <w:rFonts w:asciiTheme="majorEastAsia" w:eastAsiaTheme="majorEastAsia" w:hAnsiTheme="majorEastAsia" w:cs="ＭＳ Ｐゴシック" w:hint="eastAsia"/>
                <w:color w:val="000000"/>
                <w:kern w:val="0"/>
                <w:sz w:val="20"/>
                <w:szCs w:val="20"/>
              </w:rPr>
              <w:t>4月‐</w:t>
            </w:r>
          </w:p>
          <w:p w:rsidR="00B55D13" w:rsidRPr="0088166E" w:rsidRDefault="00B55D13" w:rsidP="007F34AA">
            <w:pPr>
              <w:widowControl/>
              <w:spacing w:line="30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2018年</w:t>
            </w:r>
            <w:r w:rsidR="00FF17A5">
              <w:rPr>
                <w:rFonts w:asciiTheme="majorEastAsia" w:eastAsiaTheme="majorEastAsia" w:hAnsiTheme="majorEastAsia" w:cs="ＭＳ Ｐゴシック" w:hint="eastAsia"/>
                <w:color w:val="000000"/>
                <w:kern w:val="0"/>
                <w:sz w:val="20"/>
                <w:szCs w:val="20"/>
              </w:rPr>
              <w:t>（平成30年）</w:t>
            </w:r>
            <w:r w:rsidRPr="0088166E">
              <w:rPr>
                <w:rFonts w:asciiTheme="majorEastAsia" w:eastAsiaTheme="majorEastAsia" w:hAnsiTheme="majorEastAsia" w:cs="ＭＳ Ｐゴシック" w:hint="eastAsia"/>
                <w:color w:val="000000"/>
                <w:kern w:val="0"/>
                <w:sz w:val="20"/>
                <w:szCs w:val="20"/>
              </w:rPr>
              <w:t>3月</w:t>
            </w:r>
          </w:p>
        </w:tc>
        <w:tc>
          <w:tcPr>
            <w:tcW w:w="1598" w:type="pct"/>
            <w:tcBorders>
              <w:top w:val="nil"/>
              <w:left w:val="nil"/>
              <w:bottom w:val="single" w:sz="18" w:space="0" w:color="auto"/>
              <w:right w:val="single" w:sz="18" w:space="0" w:color="auto"/>
            </w:tcBorders>
            <w:shd w:val="clear" w:color="auto" w:fill="FABF8F" w:themeFill="accent6" w:themeFillTint="99"/>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2018年</w:t>
            </w:r>
            <w:r w:rsidR="00FF17A5">
              <w:rPr>
                <w:rFonts w:asciiTheme="majorEastAsia" w:eastAsiaTheme="majorEastAsia" w:hAnsiTheme="majorEastAsia" w:cs="ＭＳ Ｐゴシック" w:hint="eastAsia"/>
                <w:color w:val="000000"/>
                <w:kern w:val="0"/>
                <w:sz w:val="20"/>
                <w:szCs w:val="20"/>
              </w:rPr>
              <w:t>（平成30年）</w:t>
            </w:r>
            <w:r w:rsidRPr="0088166E">
              <w:rPr>
                <w:rFonts w:asciiTheme="majorEastAsia" w:eastAsiaTheme="majorEastAsia" w:hAnsiTheme="majorEastAsia" w:cs="ＭＳ Ｐゴシック" w:hint="eastAsia"/>
                <w:color w:val="000000"/>
                <w:kern w:val="0"/>
                <w:sz w:val="20"/>
                <w:szCs w:val="20"/>
              </w:rPr>
              <w:t>4月‐</w:t>
            </w:r>
          </w:p>
          <w:p w:rsidR="00C57866" w:rsidRDefault="00B55D13" w:rsidP="007F34AA">
            <w:pPr>
              <w:widowControl/>
              <w:spacing w:line="300" w:lineRule="exact"/>
              <w:ind w:firstLineChars="100" w:firstLine="200"/>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2024年</w:t>
            </w:r>
            <w:r w:rsidR="00FF17A5">
              <w:rPr>
                <w:rFonts w:asciiTheme="majorEastAsia" w:eastAsiaTheme="majorEastAsia" w:hAnsiTheme="majorEastAsia" w:cs="ＭＳ Ｐゴシック" w:hint="eastAsia"/>
                <w:color w:val="000000"/>
                <w:kern w:val="0"/>
                <w:sz w:val="20"/>
                <w:szCs w:val="20"/>
              </w:rPr>
              <w:t>（平成36年）</w:t>
            </w:r>
            <w:r w:rsidRPr="0088166E">
              <w:rPr>
                <w:rFonts w:asciiTheme="majorEastAsia" w:eastAsiaTheme="majorEastAsia" w:hAnsiTheme="majorEastAsia" w:cs="ＭＳ Ｐゴシック" w:hint="eastAsia"/>
                <w:color w:val="000000"/>
                <w:kern w:val="0"/>
                <w:sz w:val="20"/>
                <w:szCs w:val="20"/>
              </w:rPr>
              <w:t>3月</w:t>
            </w:r>
          </w:p>
        </w:tc>
      </w:tr>
      <w:tr w:rsidR="00B55D13" w:rsidRPr="0088166E" w:rsidTr="007F34AA">
        <w:trPr>
          <w:trHeight w:val="1275"/>
        </w:trPr>
        <w:tc>
          <w:tcPr>
            <w:tcW w:w="208"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国の動向</w:t>
            </w:r>
          </w:p>
        </w:tc>
        <w:tc>
          <w:tcPr>
            <w:tcW w:w="1602" w:type="pct"/>
            <w:gridSpan w:val="2"/>
            <w:tcBorders>
              <w:top w:val="single" w:sz="18" w:space="0" w:color="auto"/>
              <w:left w:val="single" w:sz="8" w:space="0" w:color="auto"/>
              <w:bottom w:val="single" w:sz="18" w:space="0" w:color="auto"/>
              <w:right w:val="single" w:sz="8" w:space="0" w:color="auto"/>
            </w:tcBorders>
            <w:shd w:val="clear" w:color="auto" w:fill="auto"/>
          </w:tcPr>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第3次国民健康づくり運動</w:t>
            </w:r>
          </w:p>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000645E9" w:rsidRPr="0088166E">
              <w:rPr>
                <w:rFonts w:ascii="HG丸ｺﾞｼｯｸM-PRO" w:eastAsia="HG丸ｺﾞｼｯｸM-PRO" w:hAnsi="HG丸ｺﾞｼｯｸM-PRO" w:cs="ＭＳ Ｐゴシック" w:hint="eastAsia"/>
                <w:color w:val="000000"/>
                <w:kern w:val="0"/>
                <w:sz w:val="20"/>
                <w:szCs w:val="20"/>
              </w:rPr>
              <w:t>21</w:t>
            </w:r>
            <w:r w:rsidRPr="0088166E">
              <w:rPr>
                <w:rFonts w:ascii="HG丸ｺﾞｼｯｸM-PRO" w:eastAsia="HG丸ｺﾞｼｯｸM-PRO" w:hAnsi="HG丸ｺﾞｼｯｸM-PRO" w:cs="ＭＳ Ｐゴシック" w:hint="eastAsia"/>
                <w:color w:val="000000"/>
                <w:kern w:val="0"/>
                <w:sz w:val="20"/>
                <w:szCs w:val="20"/>
              </w:rPr>
              <w:t>世紀における国民健康づくり運動　健康日本21｣</w:t>
            </w:r>
          </w:p>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 xml:space="preserve">（2000年度‐2012年度）　　　</w:t>
            </w:r>
          </w:p>
        </w:tc>
        <w:tc>
          <w:tcPr>
            <w:tcW w:w="3190" w:type="pct"/>
            <w:gridSpan w:val="2"/>
            <w:tcBorders>
              <w:top w:val="single" w:sz="18" w:space="0" w:color="auto"/>
              <w:left w:val="single" w:sz="8" w:space="0" w:color="auto"/>
              <w:bottom w:val="single" w:sz="18" w:space="0" w:color="auto"/>
              <w:right w:val="single" w:sz="18" w:space="0" w:color="auto"/>
            </w:tcBorders>
            <w:shd w:val="clear" w:color="auto" w:fill="auto"/>
            <w:hideMark/>
          </w:tcPr>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第４次国民健康づくり運動</w:t>
            </w:r>
            <w:r w:rsidRPr="0088166E">
              <w:rPr>
                <w:rFonts w:ascii="HG丸ｺﾞｼｯｸM-PRO" w:eastAsia="HG丸ｺﾞｼｯｸM-PRO" w:hAnsi="HG丸ｺﾞｼｯｸM-PRO" w:cs="ＭＳ Ｐゴシック" w:hint="eastAsia"/>
                <w:color w:val="000000"/>
                <w:kern w:val="0"/>
                <w:sz w:val="20"/>
                <w:szCs w:val="20"/>
              </w:rPr>
              <w:br/>
              <w:t>｢21世紀における国民健康づくり運動健康日本21(第2次)」</w:t>
            </w:r>
          </w:p>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(2013年度‐2022年度）</w:t>
            </w:r>
          </w:p>
        </w:tc>
      </w:tr>
      <w:tr w:rsidR="00B55D13" w:rsidRPr="0088166E" w:rsidTr="007F34AA">
        <w:trPr>
          <w:trHeight w:val="1005"/>
        </w:trPr>
        <w:tc>
          <w:tcPr>
            <w:tcW w:w="208"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基本理念</w:t>
            </w:r>
          </w:p>
        </w:tc>
        <w:tc>
          <w:tcPr>
            <w:tcW w:w="1602" w:type="pct"/>
            <w:gridSpan w:val="2"/>
            <w:tcBorders>
              <w:top w:val="single" w:sz="18" w:space="0" w:color="auto"/>
              <w:left w:val="single" w:sz="8" w:space="0" w:color="auto"/>
              <w:bottom w:val="single" w:sz="8" w:space="0" w:color="auto"/>
              <w:right w:val="single" w:sz="8" w:space="0" w:color="auto"/>
            </w:tcBorders>
            <w:shd w:val="clear" w:color="auto" w:fill="auto"/>
          </w:tcPr>
          <w:p w:rsidR="00B55D13" w:rsidRPr="0088166E" w:rsidRDefault="00B55D13" w:rsidP="007F34AA">
            <w:pPr>
              <w:widowControl/>
              <w:spacing w:line="300" w:lineRule="exact"/>
              <w:ind w:left="100" w:hangingChars="50" w:hanging="1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3190" w:type="pct"/>
            <w:gridSpan w:val="2"/>
            <w:tcBorders>
              <w:top w:val="single" w:sz="18" w:space="0" w:color="auto"/>
              <w:left w:val="single" w:sz="8" w:space="0" w:color="auto"/>
              <w:bottom w:val="single" w:sz="8" w:space="0" w:color="auto"/>
              <w:right w:val="single" w:sz="18" w:space="0" w:color="auto"/>
            </w:tcBorders>
            <w:shd w:val="clear" w:color="auto" w:fill="auto"/>
          </w:tcPr>
          <w:p w:rsidR="00B55D13" w:rsidRPr="0088166E" w:rsidRDefault="00374337"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0304" behindDoc="0" locked="0" layoutInCell="1" allowOverlap="1">
                      <wp:simplePos x="0" y="0"/>
                      <wp:positionH relativeFrom="column">
                        <wp:posOffset>12065</wp:posOffset>
                      </wp:positionH>
                      <wp:positionV relativeFrom="paragraph">
                        <wp:posOffset>86360</wp:posOffset>
                      </wp:positionV>
                      <wp:extent cx="3491230" cy="439420"/>
                      <wp:effectExtent l="57150" t="38100" r="52070" b="93980"/>
                      <wp:wrapNone/>
                      <wp:docPr id="1027" name="右矢印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23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DE4AA0" w:rsidRPr="007B6050" w:rsidRDefault="00DE4AA0"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8" type="#_x0000_t13" style="position:absolute;left:0;text-align:left;margin-left:.95pt;margin-top:6.8pt;width:274.9pt;height:34.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" adj="20469,3542" fillcolor="#ffbe86" strokecolor="#f69240">
                      <v:fill color2="#ffebdb" rotate="t" angle="180" colors="0 #ffbe86;22938f #ffd0aa;1 #ffebdb" focus="100%" type="gradient"/>
                      <v:shadow on="t" color="black" opacity="24903f" origin=",.5" offset="0,.55556mm"/>
                      <v:textbox>
                        <w:txbxContent>
                          <w:p w:rsidR="00DE4AA0" w:rsidRPr="007B6050" w:rsidRDefault="00DE4AA0"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B55D13" w:rsidRPr="0088166E" w:rsidTr="004777A9">
        <w:trPr>
          <w:trHeight w:val="768"/>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基本目標</w:t>
            </w:r>
          </w:p>
        </w:tc>
        <w:tc>
          <w:tcPr>
            <w:tcW w:w="1597" w:type="pct"/>
            <w:tcBorders>
              <w:top w:val="single" w:sz="8" w:space="0" w:color="auto"/>
              <w:left w:val="nil"/>
              <w:bottom w:val="single" w:sz="8" w:space="0" w:color="auto"/>
              <w:right w:val="single" w:sz="8" w:space="0" w:color="auto"/>
            </w:tcBorders>
            <w:shd w:val="clear" w:color="auto" w:fill="auto"/>
            <w:noWrap/>
            <w:hideMark/>
          </w:tcPr>
          <w:p w:rsidR="00B55D13" w:rsidRPr="0088166E" w:rsidRDefault="00B55D13" w:rsidP="007F34AA">
            <w:pPr>
              <w:widowControl/>
              <w:spacing w:line="30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・壮･中年期死亡の減少</w:t>
            </w:r>
          </w:p>
          <w:p w:rsidR="0088166E" w:rsidRPr="0000458D" w:rsidRDefault="00B55D13" w:rsidP="007F34AA">
            <w:pPr>
              <w:spacing w:line="30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・健康寿命（認知症や寝たきり</w:t>
            </w:r>
          </w:p>
          <w:p w:rsidR="00B55D13" w:rsidRPr="0088166E" w:rsidRDefault="00B55D13" w:rsidP="007F34AA">
            <w:pPr>
              <w:spacing w:line="300" w:lineRule="exact"/>
              <w:rPr>
                <w:rFonts w:ascii="ＭＳ Ｐゴシック" w:eastAsia="ＭＳ Ｐゴシック" w:hAnsi="ＭＳ Ｐゴシック" w:cs="ＭＳ Ｐゴシック"/>
                <w:color w:val="000000"/>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1597" w:type="pct"/>
            <w:gridSpan w:val="2"/>
            <w:tcBorders>
              <w:top w:val="single" w:sz="8" w:space="0" w:color="auto"/>
              <w:left w:val="single" w:sz="8" w:space="0" w:color="auto"/>
              <w:bottom w:val="single" w:sz="8" w:space="0" w:color="auto"/>
              <w:right w:val="nil"/>
            </w:tcBorders>
            <w:shd w:val="clear" w:color="auto" w:fill="auto"/>
            <w:noWrap/>
            <w:hideMark/>
          </w:tcPr>
          <w:p w:rsidR="00B55D13" w:rsidRPr="0088166E" w:rsidRDefault="00B55D13" w:rsidP="007F34AA">
            <w:pPr>
              <w:spacing w:line="300" w:lineRule="exact"/>
              <w:rPr>
                <w:rFonts w:ascii="ＭＳ Ｐゴシック" w:eastAsia="ＭＳ Ｐゴシック" w:hAnsi="ＭＳ Ｐゴシック" w:cs="ＭＳ Ｐゴシック"/>
                <w:color w:val="000000"/>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・健康寿命の延伸</w:t>
            </w:r>
            <w:r w:rsidRPr="0088166E">
              <w:rPr>
                <w:rFonts w:ascii="HG丸ｺﾞｼｯｸM-PRO" w:eastAsia="HG丸ｺﾞｼｯｸM-PRO" w:hAnsi="HG丸ｺﾞｼｯｸM-PRO" w:cs="ＭＳ Ｐゴシック" w:hint="eastAsia"/>
                <w:color w:val="000000"/>
                <w:kern w:val="0"/>
                <w:sz w:val="20"/>
                <w:szCs w:val="20"/>
              </w:rPr>
              <w:br/>
            </w:r>
            <w:r w:rsidRPr="0088166E">
              <w:rPr>
                <w:rFonts w:ascii="HG丸ｺﾞｼｯｸM-PRO" w:eastAsia="HG丸ｺﾞｼｯｸM-PRO" w:hAnsi="HG丸ｺﾞｼｯｸM-PRO" w:cs="ＭＳ Ｐゴシック" w:hint="eastAsia"/>
                <w:color w:val="000000"/>
                <w:spacing w:val="-4"/>
                <w:kern w:val="0"/>
                <w:sz w:val="20"/>
                <w:szCs w:val="20"/>
              </w:rPr>
              <w:t>・健康格差の縮小</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374337"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1328" behindDoc="0" locked="0" layoutInCell="1" allowOverlap="1">
                      <wp:simplePos x="0" y="0"/>
                      <wp:positionH relativeFrom="column">
                        <wp:posOffset>163830</wp:posOffset>
                      </wp:positionH>
                      <wp:positionV relativeFrom="paragraph">
                        <wp:posOffset>74295</wp:posOffset>
                      </wp:positionV>
                      <wp:extent cx="1424940" cy="430530"/>
                      <wp:effectExtent l="57150" t="38100" r="60960" b="102870"/>
                      <wp:wrapNone/>
                      <wp:docPr id="49" name="右矢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DE4AA0" w:rsidRPr="007B6050" w:rsidRDefault="00DE4AA0"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49" o:spid="_x0000_s1029" type="#_x0000_t13" style="position:absolute;left:0;text-align:left;margin-left:12.9pt;margin-top:5.85pt;width:112.2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" adj="19362,3542" fillcolor="#ffbe86" strokecolor="#f69240">
                      <v:fill color2="#ffebdb" rotate="t" angle="180" colors="0 #ffbe86;22938f #ffd0aa;1 #ffebdb" focus="100%" type="gradient"/>
                      <v:shadow on="t" color="black" opacity="24903f" origin=",.5" offset="0,.55556mm"/>
                      <v:textbox>
                        <w:txbxContent>
                          <w:p w:rsidR="00DE4AA0" w:rsidRPr="007B6050" w:rsidRDefault="00DE4AA0"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00B55D13" w:rsidRPr="0088166E">
              <w:rPr>
                <w:rFonts w:ascii="HG丸ｺﾞｼｯｸM-PRO" w:eastAsia="HG丸ｺﾞｼｯｸM-PRO" w:hAnsi="HG丸ｺﾞｼｯｸM-PRO" w:cs="ＭＳ Ｐゴシック" w:hint="eastAsia"/>
                <w:color w:val="000000"/>
                <w:kern w:val="0"/>
                <w:sz w:val="20"/>
                <w:szCs w:val="20"/>
              </w:rPr>
              <w:t xml:space="preserve">　</w:t>
            </w:r>
          </w:p>
        </w:tc>
      </w:tr>
      <w:tr w:rsidR="00B55D13" w:rsidRPr="0088166E" w:rsidTr="007F34AA">
        <w:trPr>
          <w:trHeight w:val="970"/>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基本方針</w:t>
            </w:r>
          </w:p>
        </w:tc>
        <w:tc>
          <w:tcPr>
            <w:tcW w:w="1597" w:type="pct"/>
            <w:tcBorders>
              <w:top w:val="single" w:sz="8" w:space="0" w:color="auto"/>
              <w:left w:val="single" w:sz="8" w:space="0" w:color="auto"/>
              <w:bottom w:val="single" w:sz="8" w:space="0" w:color="auto"/>
              <w:right w:val="single" w:sz="8" w:space="0" w:color="auto"/>
            </w:tcBorders>
            <w:shd w:val="clear" w:color="auto" w:fill="auto"/>
            <w:hideMark/>
          </w:tcPr>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・メタボリックシンドロームを</w:t>
            </w:r>
          </w:p>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中心とした生活習慣病対策の</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強化</w:t>
            </w:r>
          </w:p>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・特定健診・特定保健指導の受</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診率の向上</w:t>
            </w:r>
          </w:p>
        </w:tc>
        <w:tc>
          <w:tcPr>
            <w:tcW w:w="1597" w:type="pct"/>
            <w:gridSpan w:val="2"/>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・ＮＣＤの予防とこころの健康</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・生活習慣と社会環境の改善</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p>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*高血圧とたばこに重点を置い</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て取り組む</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・生活習慣病の予防、早期発見、</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重症化予防</w:t>
            </w:r>
          </w:p>
          <w:p w:rsidR="00B55D13" w:rsidRPr="0000458D" w:rsidRDefault="00B55D13" w:rsidP="007F34AA">
            <w:pPr>
              <w:widowControl/>
              <w:spacing w:line="30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00458D">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rsid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・府民の健康づくりを支える社</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会環境整備</w:t>
            </w:r>
          </w:p>
        </w:tc>
      </w:tr>
      <w:tr w:rsidR="00B55D13" w:rsidRPr="0088166E" w:rsidTr="007F34AA">
        <w:trPr>
          <w:trHeight w:val="3734"/>
        </w:trPr>
        <w:tc>
          <w:tcPr>
            <w:tcW w:w="208"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取組み</w:t>
            </w:r>
          </w:p>
        </w:tc>
        <w:tc>
          <w:tcPr>
            <w:tcW w:w="1597" w:type="pct"/>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目標を提示</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①｢栄養」</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⑦｢健診｣</w:t>
            </w:r>
          </w:p>
        </w:tc>
        <w:tc>
          <w:tcPr>
            <w:tcW w:w="1597" w:type="pct"/>
            <w:gridSpan w:val="2"/>
            <w:tcBorders>
              <w:top w:val="single" w:sz="8" w:space="0" w:color="auto"/>
              <w:left w:val="nil"/>
              <w:bottom w:val="single" w:sz="18" w:space="0" w:color="auto"/>
              <w:right w:val="single" w:sz="8" w:space="0" w:color="auto"/>
            </w:tcBorders>
            <w:shd w:val="clear" w:color="auto" w:fill="auto"/>
            <w:hideMark/>
          </w:tcPr>
          <w:p w:rsidR="0088166E" w:rsidRDefault="007B56B5"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､生活習慣の改</w:t>
            </w:r>
          </w:p>
          <w:p w:rsidR="00B55D13" w:rsidRPr="0088166E"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善に関する目標を提示</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7823D2">
              <w:rPr>
                <w:rFonts w:ascii="ＭＳ 明朝" w:eastAsia="ＭＳ 明朝" w:hAnsi="ＭＳ 明朝" w:cs="ＭＳ 明朝" w:hint="eastAsia"/>
                <w:color w:val="000000"/>
                <w:kern w:val="0"/>
                <w:sz w:val="20"/>
                <w:szCs w:val="20"/>
              </w:rPr>
              <w:t>➀</w:t>
            </w:r>
            <w:r w:rsidRPr="0088166E">
              <w:rPr>
                <w:rFonts w:ascii="HG丸ｺﾞｼｯｸM-PRO" w:eastAsia="HG丸ｺﾞｼｯｸM-PRO" w:hAnsi="HG丸ｺﾞｼｯｸM-PRO" w:cs="ＭＳ Ｐゴシック" w:hint="eastAsia"/>
                <w:color w:val="000000"/>
                <w:kern w:val="0"/>
                <w:sz w:val="20"/>
                <w:szCs w:val="20"/>
              </w:rPr>
              <w:t>｢栄養」</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⑦｢こころ｣</w:t>
            </w:r>
          </w:p>
        </w:tc>
        <w:tc>
          <w:tcPr>
            <w:tcW w:w="1598" w:type="pct"/>
            <w:tcBorders>
              <w:top w:val="single" w:sz="8" w:space="0" w:color="auto"/>
              <w:left w:val="nil"/>
              <w:bottom w:val="single" w:sz="18" w:space="0" w:color="auto"/>
              <w:right w:val="single" w:sz="18" w:space="0" w:color="auto"/>
            </w:tcBorders>
            <w:shd w:val="clear" w:color="auto" w:fill="auto"/>
            <w:hideMark/>
          </w:tcPr>
          <w:p w:rsidR="0088166E" w:rsidRPr="004777A9"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・11分野</w:t>
            </w:r>
            <w:r w:rsidR="0081063D">
              <w:rPr>
                <w:rFonts w:ascii="HG丸ｺﾞｼｯｸM-PRO" w:eastAsia="HG丸ｺﾞｼｯｸM-PRO" w:hAnsi="HG丸ｺﾞｼｯｸM-PRO" w:cs="ＭＳ Ｐゴシック" w:hint="eastAsia"/>
                <w:color w:val="000000"/>
                <w:kern w:val="0"/>
                <w:sz w:val="20"/>
                <w:szCs w:val="20"/>
              </w:rPr>
              <w:t>のもと</w:t>
            </w:r>
            <w:r w:rsidRPr="004777A9">
              <w:rPr>
                <w:rFonts w:ascii="HG丸ｺﾞｼｯｸM-PRO" w:eastAsia="HG丸ｺﾞｼｯｸM-PRO" w:hAnsi="HG丸ｺﾞｼｯｸM-PRO" w:cs="ＭＳ Ｐゴシック" w:hint="eastAsia"/>
                <w:color w:val="000000"/>
                <w:kern w:val="0"/>
                <w:sz w:val="20"/>
                <w:szCs w:val="20"/>
              </w:rPr>
              <w:t>､生活習慣の</w:t>
            </w:r>
          </w:p>
          <w:p w:rsidR="004777A9" w:rsidRPr="004777A9"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改善と早期発見・重症化予防</w:t>
            </w:r>
            <w:r w:rsidR="004777A9" w:rsidRPr="004777A9">
              <w:rPr>
                <w:rFonts w:ascii="HG丸ｺﾞｼｯｸM-PRO" w:eastAsia="HG丸ｺﾞｼｯｸM-PRO" w:hAnsi="HG丸ｺﾞｼｯｸM-PRO" w:cs="ＭＳ Ｐゴシック" w:hint="eastAsia"/>
                <w:color w:val="000000"/>
                <w:kern w:val="0"/>
                <w:sz w:val="20"/>
                <w:szCs w:val="20"/>
              </w:rPr>
              <w:t>等</w:t>
            </w:r>
          </w:p>
          <w:p w:rsidR="00B55D13" w:rsidRPr="004777A9" w:rsidRDefault="00B55D13" w:rsidP="007F34AA">
            <w:pPr>
              <w:widowControl/>
              <w:spacing w:line="30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に関する目標を提示</w:t>
            </w:r>
          </w:p>
          <w:p w:rsidR="004777A9" w:rsidRPr="004777A9" w:rsidRDefault="004777A9" w:rsidP="007F34AA">
            <w:pPr>
              <w:widowControl/>
              <w:spacing w:line="300" w:lineRule="exact"/>
              <w:rPr>
                <w:rFonts w:ascii="HG丸ｺﾞｼｯｸM-PRO" w:eastAsia="HG丸ｺﾞｼｯｸM-PRO" w:hAnsi="HG丸ｺﾞｼｯｸM-PRO" w:cs="ＭＳ 明朝"/>
                <w:color w:val="000000"/>
                <w:kern w:val="0"/>
                <w:sz w:val="20"/>
                <w:szCs w:val="20"/>
              </w:rPr>
            </w:pPr>
            <w:r w:rsidRPr="004777A9">
              <w:rPr>
                <w:rFonts w:ascii="HG丸ｺﾞｼｯｸM-PRO" w:eastAsia="HG丸ｺﾞｼｯｸM-PRO" w:hAnsi="HG丸ｺﾞｼｯｸM-PRO" w:cs="ＭＳ 明朝" w:hint="eastAsia"/>
                <w:color w:val="000000"/>
                <w:kern w:val="0"/>
                <w:sz w:val="20"/>
                <w:szCs w:val="20"/>
              </w:rPr>
              <w:t>[Ⅰ生活習慣病の予防]</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spacing w:val="-10"/>
                <w:kern w:val="0"/>
                <w:sz w:val="20"/>
                <w:szCs w:val="20"/>
              </w:rPr>
            </w:pPr>
            <w:r w:rsidRPr="007823D2">
              <w:rPr>
                <w:rFonts w:ascii="ＭＳ 明朝" w:eastAsia="ＭＳ 明朝" w:hAnsi="ＭＳ 明朝" w:cs="ＭＳ 明朝" w:hint="eastAsia"/>
                <w:color w:val="000000"/>
                <w:kern w:val="0"/>
                <w:sz w:val="20"/>
                <w:szCs w:val="20"/>
              </w:rPr>
              <w:t>➀</w:t>
            </w:r>
            <w:r w:rsidRPr="004777A9">
              <w:rPr>
                <w:rFonts w:ascii="HG丸ｺﾞｼｯｸM-PRO" w:eastAsia="HG丸ｺﾞｼｯｸM-PRO" w:hAnsi="HG丸ｺﾞｼｯｸM-PRO" w:cs="ＭＳ Ｐゴシック" w:hint="eastAsia"/>
                <w:color w:val="000000"/>
                <w:spacing w:val="-10"/>
                <w:kern w:val="0"/>
                <w:sz w:val="20"/>
                <w:szCs w:val="20"/>
              </w:rPr>
              <w:t>｢ヘルスリテラシー｣</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spacing w:val="-10"/>
                <w:kern w:val="0"/>
                <w:sz w:val="20"/>
                <w:szCs w:val="20"/>
              </w:rPr>
              <w:t>②</w:t>
            </w:r>
            <w:r w:rsidRPr="004777A9">
              <w:rPr>
                <w:rFonts w:ascii="HG丸ｺﾞｼｯｸM-PRO" w:eastAsia="HG丸ｺﾞｼｯｸM-PRO" w:hAnsi="HG丸ｺﾞｼｯｸM-PRO" w:cs="ＭＳ Ｐゴシック" w:hint="eastAsia"/>
                <w:color w:val="000000"/>
                <w:kern w:val="0"/>
                <w:sz w:val="20"/>
                <w:szCs w:val="20"/>
              </w:rPr>
              <w:t>｢栄養・食生活」</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③｢身体運動・運動｣</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④｢休養・睡眠｣</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⑤｢飲酒｣</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⑥｢喫煙｣</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⑦｢歯と口の健康｣</w:t>
            </w:r>
          </w:p>
          <w:p w:rsidR="00B55D13" w:rsidRPr="004777A9" w:rsidRDefault="00B55D13"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⑧｢こころの健康｣</w:t>
            </w:r>
          </w:p>
          <w:p w:rsidR="004777A9" w:rsidRPr="004777A9" w:rsidRDefault="004777A9"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[Ⅱ生活習慣病の早期発見・重症化予防]</w:t>
            </w:r>
          </w:p>
          <w:p w:rsidR="00B55D13" w:rsidRPr="004777A9" w:rsidRDefault="004777A9"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w:t>
            </w:r>
            <w:r w:rsidR="00B55D13" w:rsidRPr="004777A9">
              <w:rPr>
                <w:rFonts w:ascii="HG丸ｺﾞｼｯｸM-PRO" w:eastAsia="HG丸ｺﾞｼｯｸM-PRO" w:hAnsi="HG丸ｺﾞｼｯｸM-PRO" w:cs="ＭＳ Ｐゴシック" w:hint="eastAsia"/>
                <w:color w:val="000000"/>
                <w:kern w:val="0"/>
                <w:sz w:val="20"/>
                <w:szCs w:val="20"/>
              </w:rPr>
              <w:t>｢けんしん｣</w:t>
            </w:r>
          </w:p>
          <w:p w:rsidR="00B55D13" w:rsidRPr="004777A9" w:rsidRDefault="004777A9"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②</w:t>
            </w:r>
            <w:r w:rsidR="00B55D13" w:rsidRPr="004777A9">
              <w:rPr>
                <w:rFonts w:ascii="HG丸ｺﾞｼｯｸM-PRO" w:eastAsia="HG丸ｺﾞｼｯｸM-PRO" w:hAnsi="HG丸ｺﾞｼｯｸM-PRO" w:cs="ＭＳ Ｐゴシック" w:hint="eastAsia"/>
                <w:color w:val="000000"/>
                <w:kern w:val="0"/>
                <w:sz w:val="20"/>
                <w:szCs w:val="20"/>
              </w:rPr>
              <w:t>「重症化予防」</w:t>
            </w:r>
          </w:p>
          <w:p w:rsidR="00B55D13" w:rsidRPr="004777A9" w:rsidRDefault="004777A9" w:rsidP="007F34AA">
            <w:pPr>
              <w:widowControl/>
              <w:spacing w:line="30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rsidR="004777A9" w:rsidRPr="004777A9" w:rsidRDefault="004777A9" w:rsidP="007F34AA">
            <w:pPr>
              <w:widowControl/>
              <w:spacing w:line="300" w:lineRule="exact"/>
              <w:rPr>
                <w:rFonts w:ascii="HG丸ｺﾞｼｯｸM-PRO" w:eastAsia="HG丸ｺﾞｼｯｸM-PRO" w:hAnsi="HG丸ｺﾞｼｯｸM-PRO" w:cs="ＭＳ Ｐゴシック"/>
                <w:color w:val="000000"/>
                <w:spacing w:val="-1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①社会環境整備</w:t>
            </w:r>
          </w:p>
          <w:p w:rsidR="004777A9" w:rsidRPr="004777A9" w:rsidRDefault="004777A9" w:rsidP="007F34AA">
            <w:pPr>
              <w:widowControl/>
              <w:spacing w:line="300" w:lineRule="exact"/>
              <w:rPr>
                <w:rFonts w:ascii="HG丸ｺﾞｼｯｸM-PRO" w:eastAsia="HG丸ｺﾞｼｯｸM-PRO" w:hAnsi="HG丸ｺﾞｼｯｸM-PRO" w:cs="ＭＳ Ｐゴシック"/>
                <w:color w:val="000000"/>
                <w:spacing w:val="-10"/>
                <w:kern w:val="0"/>
                <w:sz w:val="20"/>
                <w:szCs w:val="20"/>
              </w:rPr>
            </w:pPr>
          </w:p>
        </w:tc>
      </w:tr>
    </w:tbl>
    <w:p w:rsidR="000B562B" w:rsidRPr="00042C82" w:rsidRDefault="003F1C10" w:rsidP="003F1C10">
      <w:pPr>
        <w:rPr>
          <w:rFonts w:ascii="ＭＳ ゴシック" w:eastAsia="ＭＳ ゴシック" w:hAnsi="ＭＳ ゴシック"/>
          <w:b/>
          <w:sz w:val="20"/>
          <w:szCs w:val="21"/>
        </w:rPr>
      </w:pPr>
      <w:r w:rsidRPr="00042C82">
        <w:rPr>
          <w:rFonts w:ascii="ＭＳ ゴシック" w:eastAsia="ＭＳ ゴシック" w:hAnsi="ＭＳ ゴシック" w:hint="eastAsia"/>
          <w:b/>
          <w:sz w:val="20"/>
          <w:szCs w:val="20"/>
        </w:rPr>
        <w:t>図表1</w:t>
      </w:r>
      <w:r w:rsidR="0000264B">
        <w:rPr>
          <w:rFonts w:ascii="ＭＳ ゴシック" w:eastAsia="ＭＳ ゴシック" w:hAnsi="ＭＳ ゴシック" w:hint="eastAsia"/>
          <w:b/>
          <w:sz w:val="20"/>
          <w:szCs w:val="20"/>
        </w:rPr>
        <w:t>：計画の変遷</w:t>
      </w:r>
    </w:p>
    <w:p w:rsidR="00943EF6" w:rsidRPr="00D00ADD" w:rsidRDefault="00943EF6" w:rsidP="008C5FB9">
      <w:pPr>
        <w:pStyle w:val="1"/>
      </w:pPr>
      <w:bookmarkStart w:id="6" w:name="_Toc501988568"/>
      <w:r w:rsidRPr="00D00ADD">
        <w:rPr>
          <w:rFonts w:hint="eastAsia"/>
        </w:rPr>
        <w:lastRenderedPageBreak/>
        <w:t xml:space="preserve">第２章　</w:t>
      </w:r>
      <w:r w:rsidR="00984319">
        <w:rPr>
          <w:rFonts w:hint="eastAsia"/>
        </w:rPr>
        <w:t>第２次計画の評価</w:t>
      </w:r>
      <w:bookmarkEnd w:id="6"/>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00356FF8">
        <w:rPr>
          <w:rFonts w:ascii="HG丸ｺﾞｼｯｸM-PRO" w:eastAsia="HG丸ｺﾞｼｯｸM-PRO" w:hAnsi="HG丸ｺﾞｼｯｸM-PRO" w:cs="ＭＳ ゴシック" w:hint="eastAsia"/>
          <w:kern w:val="0"/>
          <w:sz w:val="22"/>
          <w:szCs w:val="20"/>
        </w:rPr>
        <w:t>2013年</w:t>
      </w:r>
      <w:r w:rsidR="00FF17A5">
        <w:rPr>
          <w:rFonts w:ascii="HG丸ｺﾞｼｯｸM-PRO" w:eastAsia="HG丸ｺﾞｼｯｸM-PRO" w:hAnsi="HG丸ｺﾞｼｯｸM-PRO" w:cs="ＭＳ ゴシック" w:hint="eastAsia"/>
          <w:kern w:val="0"/>
          <w:sz w:val="22"/>
          <w:szCs w:val="20"/>
        </w:rPr>
        <w:t>（平成25年）</w:t>
      </w:r>
      <w:r w:rsidR="00356FF8">
        <w:rPr>
          <w:rFonts w:ascii="HG丸ｺﾞｼｯｸM-PRO" w:eastAsia="HG丸ｺﾞｼｯｸM-PRO" w:hAnsi="HG丸ｺﾞｼｯｸM-PRO" w:cs="ＭＳ ゴシック" w:hint="eastAsia"/>
          <w:kern w:val="0"/>
          <w:sz w:val="22"/>
          <w:szCs w:val="20"/>
        </w:rPr>
        <w:t>4月</w:t>
      </w:r>
      <w:r w:rsidRPr="00DF4E15">
        <w:rPr>
          <w:rFonts w:ascii="HG丸ｺﾞｼｯｸM-PRO" w:eastAsia="HG丸ｺﾞｼｯｸM-PRO" w:hAnsi="HG丸ｺﾞｼｯｸM-PRO" w:cs="ＭＳ ゴシック" w:hint="eastAsia"/>
          <w:kern w:val="0"/>
          <w:sz w:val="22"/>
          <w:szCs w:val="20"/>
        </w:rPr>
        <w:t>～</w:t>
      </w:r>
      <w:r w:rsidR="00356FF8">
        <w:rPr>
          <w:rFonts w:ascii="HG丸ｺﾞｼｯｸM-PRO" w:eastAsia="HG丸ｺﾞｼｯｸM-PRO" w:hAnsi="HG丸ｺﾞｼｯｸM-PRO" w:cs="ＭＳ ゴシック" w:hint="eastAsia"/>
          <w:kern w:val="0"/>
          <w:sz w:val="22"/>
          <w:szCs w:val="20"/>
        </w:rPr>
        <w:t>2018</w:t>
      </w:r>
      <w:r w:rsidRPr="00DF4E15">
        <w:rPr>
          <w:rFonts w:ascii="HG丸ｺﾞｼｯｸM-PRO" w:eastAsia="HG丸ｺﾞｼｯｸM-PRO" w:hAnsi="HG丸ｺﾞｼｯｸM-PRO" w:cs="ＭＳ ゴシック" w:hint="eastAsia"/>
          <w:kern w:val="0"/>
          <w:sz w:val="22"/>
          <w:szCs w:val="20"/>
        </w:rPr>
        <w:t>年</w:t>
      </w:r>
      <w:r w:rsidR="00FF17A5">
        <w:rPr>
          <w:rFonts w:ascii="HG丸ｺﾞｼｯｸM-PRO" w:eastAsia="HG丸ｺﾞｼｯｸM-PRO" w:hAnsi="HG丸ｺﾞｼｯｸM-PRO" w:cs="ＭＳ ゴシック" w:hint="eastAsia"/>
          <w:kern w:val="0"/>
          <w:sz w:val="22"/>
          <w:szCs w:val="20"/>
        </w:rPr>
        <w:t>（平成30年）</w:t>
      </w:r>
      <w:r w:rsidRPr="00DF4E15">
        <w:rPr>
          <w:rFonts w:ascii="HG丸ｺﾞｼｯｸM-PRO" w:eastAsia="HG丸ｺﾞｼｯｸM-PRO" w:hAnsi="HG丸ｺﾞｼｯｸM-PRO" w:cs="ＭＳ ゴシック" w:hint="eastAsia"/>
          <w:kern w:val="0"/>
          <w:sz w:val="22"/>
          <w:szCs w:val="20"/>
        </w:rPr>
        <w:t>３月</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≪評価概要≫</w:t>
      </w:r>
    </w:p>
    <w:p w:rsidR="00943EF6" w:rsidRPr="007B56B5" w:rsidRDefault="00943EF6" w:rsidP="007B56B5">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7B56B5">
        <w:rPr>
          <w:rFonts w:ascii="HG丸ｺﾞｼｯｸM-PRO" w:eastAsia="HG丸ｺﾞｼｯｸM-PRO" w:hAnsi="HG丸ｺﾞｼｯｸM-PRO" w:cs="ＭＳ ゴシック" w:hint="eastAsia"/>
          <w:spacing w:val="-6"/>
          <w:kern w:val="0"/>
          <w:sz w:val="22"/>
          <w:szCs w:val="20"/>
        </w:rPr>
        <w:t>・評価区分別の指標</w:t>
      </w:r>
      <w:r w:rsidR="0000458D" w:rsidRPr="007B56B5">
        <w:rPr>
          <w:rFonts w:ascii="HG丸ｺﾞｼｯｸM-PRO" w:eastAsia="HG丸ｺﾞｼｯｸM-PRO" w:hAnsi="HG丸ｺﾞｼｯｸM-PRO" w:cs="ＭＳ ゴシック" w:hint="eastAsia"/>
          <w:spacing w:val="-6"/>
          <w:kern w:val="0"/>
          <w:sz w:val="22"/>
          <w:szCs w:val="20"/>
        </w:rPr>
        <w:t>58</w:t>
      </w:r>
      <w:r w:rsidRPr="007B56B5">
        <w:rPr>
          <w:rFonts w:ascii="HG丸ｺﾞｼｯｸM-PRO" w:eastAsia="HG丸ｺﾞｼｯｸM-PRO" w:hAnsi="HG丸ｺﾞｼｯｸM-PRO" w:cs="ＭＳ ゴシック" w:hint="eastAsia"/>
          <w:spacing w:val="-6"/>
          <w:kern w:val="0"/>
          <w:sz w:val="22"/>
          <w:szCs w:val="20"/>
        </w:rPr>
        <w:t>項目</w:t>
      </w:r>
      <w:r w:rsidR="0000458D" w:rsidRPr="007B56B5">
        <w:rPr>
          <w:rFonts w:ascii="HG丸ｺﾞｼｯｸM-PRO" w:eastAsia="HG丸ｺﾞｼｯｸM-PRO" w:hAnsi="HG丸ｺﾞｼｯｸM-PRO" w:cs="ＭＳ ゴシック" w:hint="eastAsia"/>
          <w:spacing w:val="-6"/>
          <w:kern w:val="0"/>
          <w:sz w:val="22"/>
          <w:szCs w:val="20"/>
        </w:rPr>
        <w:t>のうち、Ａ（目標に達した）は、「健康寿命の延伸（男性）」など15</w:t>
      </w:r>
      <w:r w:rsidRPr="007B56B5">
        <w:rPr>
          <w:rFonts w:ascii="HG丸ｺﾞｼｯｸM-PRO" w:eastAsia="HG丸ｺﾞｼｯｸM-PRO" w:hAnsi="HG丸ｺﾞｼｯｸM-PRO" w:cs="ＭＳ ゴシック" w:hint="eastAsia"/>
          <w:spacing w:val="-6"/>
          <w:kern w:val="0"/>
          <w:sz w:val="22"/>
          <w:szCs w:val="20"/>
        </w:rPr>
        <w:t>項目、Ｂ（改善傾向にある）は、「二次医療圏別の健康寿命の最大値と最小値の差」（女性）など</w:t>
      </w:r>
      <w:r w:rsidR="0000458D" w:rsidRPr="007B56B5">
        <w:rPr>
          <w:rFonts w:ascii="HG丸ｺﾞｼｯｸM-PRO" w:eastAsia="HG丸ｺﾞｼｯｸM-PRO" w:hAnsi="HG丸ｺﾞｼｯｸM-PRO" w:cs="ＭＳ ゴシック" w:hint="eastAsia"/>
          <w:spacing w:val="-6"/>
          <w:kern w:val="0"/>
          <w:sz w:val="22"/>
          <w:szCs w:val="20"/>
        </w:rPr>
        <w:t>13</w:t>
      </w:r>
      <w:r w:rsidRPr="007B56B5">
        <w:rPr>
          <w:rFonts w:ascii="HG丸ｺﾞｼｯｸM-PRO" w:eastAsia="HG丸ｺﾞｼｯｸM-PRO" w:hAnsi="HG丸ｺﾞｼｯｸM-PRO" w:cs="ＭＳ ゴシック" w:hint="eastAsia"/>
          <w:spacing w:val="-6"/>
          <w:kern w:val="0"/>
          <w:sz w:val="22"/>
          <w:szCs w:val="20"/>
        </w:rPr>
        <w:t>項目。Ｄ（悪化している）は、「健康寿命の平均（女性）」など</w:t>
      </w:r>
      <w:r w:rsidR="004F175F">
        <w:rPr>
          <w:rFonts w:ascii="HG丸ｺﾞｼｯｸM-PRO" w:eastAsia="HG丸ｺﾞｼｯｸM-PRO" w:hAnsi="HG丸ｺﾞｼｯｸM-PRO" w:cs="ＭＳ ゴシック" w:hint="eastAsia"/>
          <w:spacing w:val="-6"/>
          <w:kern w:val="0"/>
          <w:sz w:val="22"/>
          <w:szCs w:val="20"/>
        </w:rPr>
        <w:t>12</w:t>
      </w:r>
      <w:r w:rsidRPr="007B56B5">
        <w:rPr>
          <w:rFonts w:ascii="HG丸ｺﾞｼｯｸM-PRO" w:eastAsia="HG丸ｺﾞｼｯｸM-PRO" w:hAnsi="HG丸ｺﾞｼｯｸM-PRO" w:cs="ＭＳ ゴシック" w:hint="eastAsia"/>
          <w:spacing w:val="-6"/>
          <w:kern w:val="0"/>
          <w:sz w:val="22"/>
          <w:szCs w:val="20"/>
        </w:rPr>
        <w:t>項目となっている。</w:t>
      </w:r>
    </w:p>
    <w:p w:rsidR="00943EF6" w:rsidRPr="00DF4E15" w:rsidRDefault="00943EF6" w:rsidP="00356FF8">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DF4E15">
        <w:rPr>
          <w:rFonts w:ascii="HG丸ｺﾞｼｯｸM-PRO" w:eastAsia="HG丸ｺﾞｼｯｸM-PRO" w:hAnsi="HG丸ｺﾞｼｯｸM-PRO" w:cs="ＭＳ ゴシック" w:hint="eastAsia"/>
          <w:kern w:val="0"/>
          <w:sz w:val="22"/>
          <w:szCs w:val="20"/>
        </w:rPr>
        <w:t>・指標別では、「栄養・食生活、運動、こころ、生活習慣病」の指標項目は改善傾向にあるが、「たばこ、休養、アルコール、社会環境」は改善に至っていない。</w:t>
      </w:r>
    </w:p>
    <w:p w:rsidR="00962C9D" w:rsidRPr="00830EB6" w:rsidRDefault="00962C9D" w:rsidP="00830EB6">
      <w:pPr>
        <w:autoSpaceDE w:val="0"/>
        <w:autoSpaceDN w:val="0"/>
        <w:adjustRightInd w:val="0"/>
        <w:spacing w:line="160" w:lineRule="exact"/>
        <w:ind w:firstLineChars="100" w:firstLine="120"/>
        <w:jc w:val="left"/>
        <w:rPr>
          <w:rFonts w:asciiTheme="majorEastAsia" w:eastAsiaTheme="majorEastAsia" w:hAnsiTheme="majorEastAsia" w:cs="ＭＳ ゴシック"/>
          <w:kern w:val="0"/>
          <w:sz w:val="12"/>
          <w:szCs w:val="12"/>
        </w:rPr>
      </w:pPr>
    </w:p>
    <w:p w:rsidR="00C412BD" w:rsidRDefault="00C412BD" w:rsidP="00C412BD">
      <w:pPr>
        <w:autoSpaceDE w:val="0"/>
        <w:autoSpaceDN w:val="0"/>
        <w:adjustRightInd w:val="0"/>
        <w:spacing w:line="280" w:lineRule="exact"/>
        <w:jc w:val="left"/>
        <w:rPr>
          <w:rFonts w:ascii="ＭＳ ゴシック" w:eastAsia="ＭＳ ゴシック" w:hAnsi="ＭＳ ゴシック" w:cs="ＭＳ ゴシック"/>
          <w:b/>
          <w:kern w:val="0"/>
          <w:sz w:val="20"/>
          <w:szCs w:val="20"/>
        </w:rPr>
      </w:pPr>
      <w:r w:rsidRPr="009E6567">
        <w:rPr>
          <w:rFonts w:asciiTheme="majorEastAsia" w:eastAsiaTheme="majorEastAsia" w:hAnsiTheme="majorEastAsia" w:cs="ＭＳ ゴシック" w:hint="eastAsia"/>
          <w:b/>
          <w:kern w:val="0"/>
          <w:sz w:val="20"/>
          <w:szCs w:val="20"/>
        </w:rPr>
        <w:t>Ⅰ</w:t>
      </w:r>
      <w:r>
        <w:rPr>
          <w:rFonts w:ascii="ＭＳ ゴシック" w:eastAsia="ＭＳ ゴシック" w:hAnsi="ＭＳ ゴシック" w:cs="ＭＳ ゴシック" w:hint="eastAsia"/>
          <w:b/>
          <w:kern w:val="0"/>
          <w:sz w:val="20"/>
          <w:szCs w:val="20"/>
        </w:rPr>
        <w:t xml:space="preserve"> 指標別の評価結果一覧</w:t>
      </w:r>
    </w:p>
    <w:tbl>
      <w:tblPr>
        <w:tblW w:w="90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
        <w:gridCol w:w="2550"/>
        <w:gridCol w:w="567"/>
        <w:gridCol w:w="425"/>
        <w:gridCol w:w="852"/>
        <w:gridCol w:w="1134"/>
        <w:gridCol w:w="1134"/>
        <w:gridCol w:w="850"/>
        <w:gridCol w:w="284"/>
        <w:gridCol w:w="837"/>
      </w:tblGrid>
      <w:tr w:rsidR="00C412BD" w:rsidRPr="007B56B5" w:rsidTr="00830EB6">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C0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（１）健康寿命・</w:t>
            </w:r>
            <w:r w:rsidRPr="007B56B5">
              <w:rPr>
                <w:rFonts w:asciiTheme="majorEastAsia" w:eastAsiaTheme="majorEastAsia" w:hAnsiTheme="majorEastAsia" w:cs="FangSong" w:hint="eastAsia"/>
                <w:b/>
                <w:color w:val="FFFFFF" w:themeColor="background1"/>
                <w:kern w:val="0"/>
                <w:sz w:val="20"/>
                <w:szCs w:val="20"/>
              </w:rPr>
              <w:t>健康格差</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健康寿命（日常生活に制限のない期間）の平均</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69.39年</w:t>
            </w:r>
          </w:p>
        </w:tc>
        <w:tc>
          <w:tcPr>
            <w:tcW w:w="1134" w:type="dxa"/>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平均寿命の増加分を上回る健康寿命の増加</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70.46年</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5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72.55年</w:t>
            </w:r>
          </w:p>
        </w:tc>
        <w:tc>
          <w:tcPr>
            <w:tcW w:w="1134" w:type="dxa"/>
            <w:vMerge/>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72.49年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w:t>
            </w:r>
          </w:p>
        </w:tc>
        <w:tc>
          <w:tcPr>
            <w:tcW w:w="3542" w:type="dxa"/>
            <w:gridSpan w:val="3"/>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二次医療圏別65</w:t>
            </w:r>
            <w:r w:rsidR="00DB430C">
              <w:rPr>
                <w:rFonts w:asciiTheme="majorEastAsia" w:eastAsiaTheme="majorEastAsia" w:hAnsiTheme="majorEastAsia" w:cs="ＭＳ 明朝" w:hint="eastAsia"/>
                <w:kern w:val="0"/>
                <w:sz w:val="20"/>
                <w:szCs w:val="20"/>
              </w:rPr>
              <w:t>歳の健康寿命</w:t>
            </w:r>
            <w:r w:rsidRPr="007B56B5">
              <w:rPr>
                <w:rFonts w:asciiTheme="majorEastAsia" w:eastAsiaTheme="majorEastAsia" w:hAnsiTheme="majorEastAsia" w:cs="ＭＳ 明朝" w:hint="eastAsia"/>
                <w:kern w:val="0"/>
                <w:sz w:val="20"/>
                <w:szCs w:val="20"/>
              </w:rPr>
              <w:t>の最大値と最小値の差</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1.97年</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格差の</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縮小</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2.22年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（２）がん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75歳未満のがんの年齢調整死亡率（10万人対）</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68.1</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84.4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胃がん検診受診率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27.9%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29.1%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8</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9</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子宮頸がん検診受診率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31.0%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10</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乳がん検診受診率</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26.8%</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28.5%</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（３）循環器疾患</w:t>
            </w:r>
          </w:p>
        </w:tc>
      </w:tr>
      <w:tr w:rsidR="00C412BD" w:rsidRPr="007B56B5" w:rsidTr="007B56B5">
        <w:trPr>
          <w:trHeight w:val="7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脳血管疾患の年齢調整死亡率（10万人対）</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43.9</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37.3</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18.3</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13</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急性心筋梗塞の年齢調整死亡率（10万人対）</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15.9</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13.4</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14</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6.7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15</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収縮期血圧（平均値）</w:t>
            </w:r>
            <w:r w:rsidR="00DB430C">
              <w:rPr>
                <w:rFonts w:asciiTheme="majorEastAsia" w:eastAsiaTheme="majorEastAsia" w:hAnsiTheme="majorEastAsia" w:cs="ＭＳ 明朝" w:hint="eastAsia"/>
                <w:kern w:val="0"/>
                <w:sz w:val="20"/>
                <w:szCs w:val="20"/>
              </w:rPr>
              <w:t>（mmHg）</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138.5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136.5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137.3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16</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130.7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8"/>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血圧高値（収縮期血圧が160㎜Hg以上または拡張期血圧が100㎜Hg以上）の者の割合〈服薬者含む〉</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9.4%</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9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18</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脂質高値（総コレステロール240㎎／dl以上）の者の割合〈服薬者含む〉</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10.6%</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11.7%</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19</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20</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メタボリックシンドロームの該当者および予備群の数</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該当者</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1,093千人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予備群</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689千人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特定健康診査の受診率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39.0%</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70%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41.5%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特定保健指導の実施率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45%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210"/>
        </w:trPr>
        <w:tc>
          <w:tcPr>
            <w:tcW w:w="424" w:type="dxa"/>
            <w:vMerge w:val="restart"/>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24</w:t>
            </w:r>
          </w:p>
        </w:tc>
        <w:tc>
          <w:tcPr>
            <w:tcW w:w="2550" w:type="dxa"/>
            <w:vMerge w:val="restart"/>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特定健診で、血圧高値者全員に必要な保健指導や受診勧奨を行っている市町村の割合</w:t>
            </w: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Ⅰ度未治療者へ</w:t>
            </w:r>
          </w:p>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の保健指導</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0%</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58.1%</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c>
          <w:tcPr>
            <w:tcW w:w="837" w:type="dxa"/>
            <w:vMerge w:val="restart"/>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3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Ⅱ度以上未治療者への受療勧奨</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76.7%</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10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Ⅱ度以上治療者への保健指導</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48.8%</w:t>
            </w:r>
          </w:p>
        </w:tc>
        <w:tc>
          <w:tcPr>
            <w:tcW w:w="284" w:type="dxa"/>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830EB6" w:rsidRPr="007B56B5" w:rsidTr="00946260">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C0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lastRenderedPageBreak/>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0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（４）糖尿病</w:t>
            </w:r>
          </w:p>
        </w:tc>
      </w:tr>
      <w:tr w:rsidR="00C412BD" w:rsidRPr="007B56B5" w:rsidTr="007B56B5">
        <w:trPr>
          <w:trHeight w:val="13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血糖高値（空腹時血糖値≧126㎎／dl、随時血糖値≧200㎎／dl、HbA1c(NGSP)≧6.5％）の者の割合〈服薬者含む〉</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現状維持</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糖尿病腎症による年間新規透析導入患者数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1,183人</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1,136人</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1,162人</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（５）ＣＯＰＤ</w:t>
            </w:r>
          </w:p>
        </w:tc>
      </w:tr>
      <w:tr w:rsidR="00C412BD" w:rsidRPr="007B56B5" w:rsidTr="007B56B5">
        <w:trPr>
          <w:trHeight w:val="3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27</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ＣＯＰＤについてどんな病気か知っているか（知っている＋名前は聞いたことがある）割合</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56%</w:t>
            </w:r>
          </w:p>
        </w:tc>
        <w:tc>
          <w:tcPr>
            <w:tcW w:w="1134" w:type="dxa"/>
            <w:gridSpan w:val="2"/>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36.7%</w:t>
            </w:r>
          </w:p>
        </w:tc>
        <w:tc>
          <w:tcPr>
            <w:tcW w:w="837" w:type="dxa"/>
            <w:tcBorders>
              <w:top w:val="single"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88"/>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（６）こころ</w:t>
            </w:r>
          </w:p>
        </w:tc>
      </w:tr>
      <w:tr w:rsidR="00C412BD" w:rsidRPr="007B56B5" w:rsidTr="007B56B5">
        <w:trPr>
          <w:trHeight w:val="11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28</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大阪府の自殺者数</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1,954人</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1,500人</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以下</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1,624人</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54"/>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29</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気分障がい・</w:t>
            </w:r>
            <w:r w:rsidRPr="007B56B5">
              <w:rPr>
                <w:rFonts w:asciiTheme="majorEastAsia" w:eastAsiaTheme="majorEastAsia" w:hAnsiTheme="majorEastAsia" w:cs="FangSong" w:hint="eastAsia"/>
                <w:kern w:val="0"/>
                <w:sz w:val="20"/>
                <w:szCs w:val="20"/>
              </w:rPr>
              <w:t>不安障がいに相当する心理的苦痛を感じている者の割合（</w:t>
            </w:r>
            <w:r w:rsidRPr="007B56B5">
              <w:rPr>
                <w:rFonts w:asciiTheme="majorEastAsia" w:eastAsiaTheme="majorEastAsia" w:hAnsiTheme="majorEastAsia" w:cs="ＭＳ 明朝" w:hint="eastAsia"/>
                <w:kern w:val="0"/>
                <w:sz w:val="20"/>
                <w:szCs w:val="20"/>
              </w:rPr>
              <w:t>20歳以上）</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11.5%</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10.7%</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25"/>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（７）栄養・</w:t>
            </w:r>
            <w:r w:rsidRPr="007B56B5">
              <w:rPr>
                <w:rFonts w:asciiTheme="majorEastAsia" w:eastAsiaTheme="majorEastAsia" w:hAnsiTheme="majorEastAsia" w:cs="FangSong" w:hint="eastAsia"/>
                <w:b/>
                <w:color w:val="FFFFFF" w:themeColor="background1"/>
                <w:kern w:val="0"/>
                <w:sz w:val="20"/>
                <w:szCs w:val="20"/>
              </w:rPr>
              <w:t>食生活</w:t>
            </w:r>
          </w:p>
        </w:tc>
      </w:tr>
      <w:tr w:rsidR="00C412BD" w:rsidRPr="007B56B5" w:rsidTr="007B56B5">
        <w:trPr>
          <w:trHeight w:val="137"/>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30</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食塩摂取量</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10.9g</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10.3g</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9.1g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8.5g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野菜摂取量</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253g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269.3g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75"/>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7－14歳の朝食欠食率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4%未満</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34</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共食の回数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週9.1回</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週10回</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週10.7回</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7"/>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35</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食育推進に携わるボランティアの数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4,849人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5,300人</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5,466人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「うちのお店も健康づくり応援団の店」協力店舗数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10,309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12,700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12,650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（８）運動</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37</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日常生活における歩数</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DB430C"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7,35</w:t>
            </w:r>
            <w:r w:rsidR="00C412BD" w:rsidRPr="007B56B5">
              <w:rPr>
                <w:rFonts w:asciiTheme="majorEastAsia" w:eastAsiaTheme="majorEastAsia" w:hAnsiTheme="majorEastAsia" w:cs="ＭＳ 明朝" w:hint="eastAsia"/>
                <w:kern w:val="0"/>
                <w:sz w:val="20"/>
                <w:szCs w:val="20"/>
              </w:rPr>
              <w:t>9歩</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10,000歩</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7,524歩</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38</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6,432歩</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9,000歩</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6,579歩</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（９）休養</w:t>
            </w:r>
          </w:p>
        </w:tc>
      </w:tr>
      <w:tr w:rsidR="00C412BD" w:rsidRPr="007B56B5" w:rsidTr="007B56B5">
        <w:trPr>
          <w:trHeight w:val="1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39</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睡眠による休養を十分とれ</w:t>
            </w:r>
            <w:r w:rsidR="00DB430C">
              <w:rPr>
                <w:rFonts w:asciiTheme="majorEastAsia" w:eastAsiaTheme="majorEastAsia" w:hAnsiTheme="majorEastAsia" w:cs="ＭＳ 明朝" w:hint="eastAsia"/>
                <w:kern w:val="0"/>
                <w:sz w:val="20"/>
                <w:szCs w:val="20"/>
              </w:rPr>
              <w:t>てい</w:t>
            </w:r>
            <w:r w:rsidRPr="007B56B5">
              <w:rPr>
                <w:rFonts w:asciiTheme="majorEastAsia" w:eastAsiaTheme="majorEastAsia" w:hAnsiTheme="majorEastAsia" w:cs="ＭＳ 明朝" w:hint="eastAsia"/>
                <w:kern w:val="0"/>
                <w:sz w:val="20"/>
                <w:szCs w:val="20"/>
              </w:rPr>
              <w:t>ない者の割合</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22.8%</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20%未満</w:t>
            </w:r>
          </w:p>
        </w:tc>
        <w:tc>
          <w:tcPr>
            <w:tcW w:w="1134" w:type="dxa"/>
            <w:gridSpan w:val="2"/>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23.1%</w:t>
            </w:r>
          </w:p>
        </w:tc>
        <w:tc>
          <w:tcPr>
            <w:tcW w:w="837" w:type="dxa"/>
            <w:tcBorders>
              <w:top w:val="single"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87"/>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（10）たばこ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40</w:t>
            </w:r>
          </w:p>
        </w:tc>
        <w:tc>
          <w:tcPr>
            <w:tcW w:w="3117" w:type="dxa"/>
            <w:gridSpan w:val="2"/>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成人の喫煙率</w:t>
            </w:r>
          </w:p>
        </w:tc>
        <w:tc>
          <w:tcPr>
            <w:tcW w:w="1277"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33.6%</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20%以下</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0C7080"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30.4</w:t>
            </w:r>
            <w:r w:rsidR="00C412BD" w:rsidRPr="007B56B5">
              <w:rPr>
                <w:rFonts w:asciiTheme="majorEastAsia" w:eastAsiaTheme="majorEastAsia" w:hAnsiTheme="majorEastAsia" w:cs="ＭＳ 明朝" w:hint="eastAsia"/>
                <w:kern w:val="0"/>
                <w:sz w:val="20"/>
                <w:szCs w:val="20"/>
              </w:rPr>
              <w:t>%</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41</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0C7080">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w:t>
            </w:r>
            <w:r w:rsidR="000C7080">
              <w:rPr>
                <w:rFonts w:asciiTheme="majorEastAsia" w:eastAsiaTheme="majorEastAsia" w:hAnsiTheme="majorEastAsia" w:cs="ＭＳ 明朝" w:hint="eastAsia"/>
                <w:kern w:val="0"/>
                <w:sz w:val="20"/>
                <w:szCs w:val="20"/>
              </w:rPr>
              <w:t>0.7</w:t>
            </w:r>
            <w:r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0C7080"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42</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教育施設における全面禁煙の割合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私立学校</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82.1%</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87.0%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9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43</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大学</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89.9%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83.1%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44</w:t>
            </w:r>
          </w:p>
        </w:tc>
        <w:tc>
          <w:tcPr>
            <w:tcW w:w="311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医療機関における全面禁煙</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病院</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92.5%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45</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官公庁における全面禁煙の割合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府関係</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46</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69.8%</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47</w:t>
            </w:r>
          </w:p>
        </w:tc>
        <w:tc>
          <w:tcPr>
            <w:tcW w:w="3117" w:type="dxa"/>
            <w:gridSpan w:val="2"/>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健診（検診）において、喫煙者全員に禁煙支援を行っている市町村の割合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48</w:t>
            </w:r>
          </w:p>
        </w:tc>
        <w:tc>
          <w:tcPr>
            <w:tcW w:w="3117" w:type="dxa"/>
            <w:gridSpan w:val="2"/>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32.1%</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52.9%</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b/>
                <w:color w:val="FFFFFF" w:themeColor="background1"/>
                <w:kern w:val="0"/>
                <w:sz w:val="20"/>
                <w:szCs w:val="20"/>
              </w:rPr>
              <w:t>（11）アルコール</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49</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1日当たりの純アルコールの摂取量が男性40g以上、女性20g以上の者の割合</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16.0%</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50</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6.3%</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（12）歯と口の健康</w:t>
            </w:r>
          </w:p>
        </w:tc>
      </w:tr>
      <w:tr w:rsidR="00C412BD" w:rsidRPr="007B56B5" w:rsidTr="007B56B5">
        <w:trPr>
          <w:trHeight w:val="114"/>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51</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80歳で20本以上の歯を有する者の割合</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歯周治療が必要な者の割合（40歳）</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むし歯のない幼児（3歳児）の割合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78.4%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54</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BF56AD">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過去1年間に歯科</w:t>
            </w:r>
            <w:r w:rsidR="00BF56AD">
              <w:rPr>
                <w:rFonts w:asciiTheme="majorEastAsia" w:eastAsiaTheme="majorEastAsia" w:hAnsiTheme="majorEastAsia" w:cs="ＭＳ 明朝" w:hint="eastAsia"/>
                <w:kern w:val="0"/>
                <w:sz w:val="20"/>
                <w:szCs w:val="20"/>
              </w:rPr>
              <w:t>健</w:t>
            </w:r>
            <w:r w:rsidRPr="007B56B5">
              <w:rPr>
                <w:rFonts w:asciiTheme="majorEastAsia" w:eastAsiaTheme="majorEastAsia" w:hAnsiTheme="majorEastAsia" w:cs="ＭＳ 明朝" w:hint="eastAsia"/>
                <w:kern w:val="0"/>
                <w:sz w:val="20"/>
                <w:szCs w:val="20"/>
              </w:rPr>
              <w:t>診を受診した者の割合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46.0%</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55%</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51.4%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9057" w:type="dxa"/>
            <w:gridSpan w:val="10"/>
            <w:tcBorders>
              <w:top w:val="single" w:sz="4"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（13）社会環境改善</w:t>
            </w:r>
          </w:p>
        </w:tc>
      </w:tr>
      <w:tr w:rsidR="00C412BD" w:rsidRPr="007B56B5" w:rsidTr="007B56B5">
        <w:trPr>
          <w:trHeight w:val="126"/>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健康づくりを進める住民の自主組織の数</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651団体</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増加</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715団体</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住民が運動しやすいまちづくり・</w:t>
            </w:r>
            <w:r w:rsidRPr="007B56B5">
              <w:rPr>
                <w:rFonts w:asciiTheme="majorEastAsia" w:eastAsiaTheme="majorEastAsia" w:hAnsiTheme="majorEastAsia" w:cs="FangSong" w:hint="eastAsia"/>
                <w:kern w:val="0"/>
                <w:sz w:val="20"/>
                <w:szCs w:val="20"/>
              </w:rPr>
              <w:t>環境整備に取り組む市町村の割合</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37.2%</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93.0%</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健康格差対策に取り組む市町村の割合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44.2%</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58</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市町村健康増進計画の策定市町村の割合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90.7%</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88.4%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bl>
    <w:p w:rsidR="00C412BD" w:rsidRDefault="00C412BD" w:rsidP="00943EF6">
      <w:pPr>
        <w:autoSpaceDE w:val="0"/>
        <w:autoSpaceDN w:val="0"/>
        <w:adjustRightInd w:val="0"/>
        <w:spacing w:line="280" w:lineRule="exact"/>
        <w:jc w:val="left"/>
        <w:rPr>
          <w:rFonts w:asciiTheme="majorEastAsia" w:eastAsiaTheme="majorEastAsia" w:hAnsiTheme="majorEastAsia" w:cs="ＭＳ ゴシック"/>
          <w:b/>
          <w:kern w:val="0"/>
          <w:sz w:val="20"/>
          <w:szCs w:val="20"/>
        </w:rPr>
      </w:pPr>
    </w:p>
    <w:p w:rsidR="00C412BD" w:rsidRDefault="00C412BD" w:rsidP="00C412BD">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ＭＳ ゴシック" w:eastAsia="ＭＳ ゴシック" w:hAnsi="ＭＳ ゴシック" w:cs="ＭＳ ゴシック" w:hint="eastAsia"/>
          <w:b/>
          <w:kern w:val="0"/>
          <w:sz w:val="20"/>
          <w:szCs w:val="20"/>
        </w:rPr>
        <w:t xml:space="preserve">Ⅱ </w:t>
      </w:r>
      <w:r w:rsidRPr="009E6567">
        <w:rPr>
          <w:rFonts w:asciiTheme="majorEastAsia" w:eastAsiaTheme="majorEastAsia" w:hAnsiTheme="majorEastAsia" w:cs="ＭＳ ゴシック" w:hint="eastAsia"/>
          <w:b/>
          <w:kern w:val="0"/>
          <w:sz w:val="20"/>
          <w:szCs w:val="20"/>
        </w:rPr>
        <w:t>評価区分別の評価結果</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521"/>
      </w:tblGrid>
      <w:tr w:rsidR="00943EF6" w:rsidTr="00CE5AD9">
        <w:trPr>
          <w:trHeight w:val="255"/>
        </w:trPr>
        <w:tc>
          <w:tcPr>
            <w:tcW w:w="2268" w:type="dxa"/>
            <w:tcBorders>
              <w:top w:val="single" w:sz="18" w:space="0" w:color="auto"/>
              <w:left w:val="single" w:sz="18" w:space="0" w:color="auto"/>
              <w:right w:val="single" w:sz="4"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21" w:type="dxa"/>
            <w:tcBorders>
              <w:top w:val="single" w:sz="18" w:space="0" w:color="auto"/>
              <w:left w:val="single" w:sz="4" w:space="0" w:color="auto"/>
              <w:right w:val="single" w:sz="18"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943EF6" w:rsidTr="00CE5AD9">
        <w:trPr>
          <w:trHeight w:val="29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（15項目）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○健康寿命の平均（男性）</w:t>
            </w:r>
          </w:p>
        </w:tc>
      </w:tr>
      <w:tr w:rsidR="00943EF6" w:rsidTr="00070AB7">
        <w:trPr>
          <w:trHeight w:val="39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○脳血管疾患、心疾患（急性心筋梗塞）の年齢調整死亡率</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シンドローム該当者数、血糖高値の者の割合</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○自殺者数、気分障がい・不安障がいに相当する者の割合</w:t>
            </w:r>
          </w:p>
        </w:tc>
      </w:tr>
      <w:tr w:rsidR="00943EF6" w:rsidTr="00070AB7">
        <w:trPr>
          <w:trHeight w:val="456"/>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○7-14歳朝食欠食率・共食回数・食育推進ボランティア数・健康づくり</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応援団の協力店舗数</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○80歳で20本以上の歯を有する者の割合</w:t>
            </w:r>
          </w:p>
        </w:tc>
      </w:tr>
      <w:tr w:rsidR="00943EF6" w:rsidTr="00CE5AD9">
        <w:trPr>
          <w:trHeight w:val="24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○健康づくりを進める住民の自主組織の数</w:t>
            </w:r>
          </w:p>
        </w:tc>
      </w:tr>
      <w:tr w:rsidR="00943EF6" w:rsidTr="00CE5AD9">
        <w:trPr>
          <w:trHeight w:val="29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（13項目）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の最大値と最小値の差（女性）</w:t>
            </w:r>
          </w:p>
        </w:tc>
      </w:tr>
      <w:tr w:rsidR="00943EF6" w:rsidTr="00CE5AD9">
        <w:trPr>
          <w:trHeight w:val="56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○脂質高値の者の割合（男性）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○特定健康診査の受診率・特定保健指導の実施率</w:t>
            </w:r>
          </w:p>
        </w:tc>
      </w:tr>
      <w:tr w:rsidR="00943EF6" w:rsidTr="00070AB7">
        <w:trPr>
          <w:trHeight w:val="809"/>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○特定健診で血圧高値全員に必要な保健指導や受診勧奨を行っている市町村の割合</w:t>
            </w:r>
          </w:p>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○糖尿病腎症による年間新規透析導入患者数・ＣＯＰＤの認知度</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○食塩・野菜摂取量</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○日常生活における歩数</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○成人の喫煙率（男性）</w:t>
            </w:r>
          </w:p>
          <w:p w:rsidR="000C7080" w:rsidRPr="00600FEE" w:rsidRDefault="000C7080"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○成人の喫煙率（女性）</w:t>
            </w:r>
          </w:p>
        </w:tc>
      </w:tr>
      <w:tr w:rsidR="00943EF6" w:rsidTr="00CE5AD9">
        <w:trPr>
          <w:trHeight w:val="26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Ｃ</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変わらない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DB430C">
              <w:rPr>
                <w:rFonts w:asciiTheme="majorEastAsia" w:eastAsiaTheme="majorEastAsia" w:hAnsiTheme="majorEastAsia" w:cs="ＭＳ ゴシック" w:hint="eastAsia"/>
                <w:kern w:val="0"/>
                <w:sz w:val="20"/>
                <w:szCs w:val="20"/>
              </w:rPr>
              <w:t>18</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○75歳未満がん年齢調整死亡率・部位別がん受診率</w:t>
            </w:r>
          </w:p>
        </w:tc>
      </w:tr>
      <w:tr w:rsidR="00943EF6" w:rsidTr="00CE5AD9">
        <w:trPr>
          <w:trHeight w:val="28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○収縮期血圧（平均値）・血圧高値の者の割合</w:t>
            </w:r>
          </w:p>
        </w:tc>
      </w:tr>
      <w:tr w:rsidR="00943EF6" w:rsidTr="00CE5AD9">
        <w:trPr>
          <w:trHeight w:val="84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○教育施設（私立学校）・病院・官公庁（市町村）の全面禁煙の割合</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○特定健診・肺がん検診において、喫煙者全員に禁煙支援を行っている</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市町村の割合</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○むし歯のない幼児（3歳児）の割合</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○健康格差対策に取り組む市町村の割合</w:t>
            </w:r>
          </w:p>
        </w:tc>
      </w:tr>
      <w:tr w:rsidR="00943EF6" w:rsidTr="00CE5AD9">
        <w:trPr>
          <w:trHeight w:val="25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悪化している</w:t>
            </w:r>
          </w:p>
          <w:p w:rsidR="00943EF6" w:rsidRPr="00D25246" w:rsidRDefault="00943EF6" w:rsidP="00DB430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w:t>
            </w:r>
            <w:r w:rsidR="00DB430C">
              <w:rPr>
                <w:rFonts w:asciiTheme="majorEastAsia" w:eastAsiaTheme="majorEastAsia" w:hAnsiTheme="majorEastAsia" w:cs="ＭＳ ゴシック" w:hint="eastAsia"/>
                <w:kern w:val="0"/>
                <w:sz w:val="20"/>
                <w:szCs w:val="20"/>
              </w:rPr>
              <w:t>2</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○健康寿命の平均（女</w:t>
            </w:r>
            <w:r w:rsidRPr="00600FEE">
              <w:rPr>
                <w:rFonts w:asciiTheme="majorEastAsia" w:eastAsiaTheme="majorEastAsia" w:hAnsiTheme="majorEastAsia" w:cs="ＭＳ ゴシック" w:hint="eastAsia"/>
                <w:kern w:val="0"/>
                <w:sz w:val="20"/>
                <w:szCs w:val="20"/>
              </w:rPr>
              <w:t>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の最大値と最小値の差（男性）</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シンドローム予備群数・脂質高値の者の割合（女性）</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DB430C"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○睡眠による休養を十分にと</w:t>
            </w:r>
            <w:r w:rsidR="00943EF6" w:rsidRPr="00600FEE">
              <w:rPr>
                <w:rFonts w:asciiTheme="majorEastAsia" w:eastAsiaTheme="majorEastAsia" w:hAnsiTheme="majorEastAsia" w:cs="ＭＳ ゴシック" w:hint="eastAsia"/>
                <w:kern w:val="0"/>
                <w:sz w:val="20"/>
                <w:szCs w:val="20"/>
              </w:rPr>
              <w:t>れ</w:t>
            </w:r>
            <w:r>
              <w:rPr>
                <w:rFonts w:asciiTheme="majorEastAsia" w:eastAsiaTheme="majorEastAsia" w:hAnsiTheme="majorEastAsia" w:cs="ＭＳ ゴシック" w:hint="eastAsia"/>
                <w:kern w:val="0"/>
                <w:sz w:val="20"/>
                <w:szCs w:val="20"/>
              </w:rPr>
              <w:t>てい</w:t>
            </w:r>
            <w:r w:rsidR="00943EF6" w:rsidRPr="00600FEE">
              <w:rPr>
                <w:rFonts w:asciiTheme="majorEastAsia" w:eastAsiaTheme="majorEastAsia" w:hAnsiTheme="majorEastAsia" w:cs="ＭＳ ゴシック" w:hint="eastAsia"/>
                <w:kern w:val="0"/>
                <w:sz w:val="20"/>
                <w:szCs w:val="20"/>
              </w:rPr>
              <w:t>ない者の割合</w:t>
            </w:r>
          </w:p>
        </w:tc>
      </w:tr>
      <w:tr w:rsidR="00943EF6" w:rsidTr="000C7080">
        <w:trPr>
          <w:trHeight w:val="268"/>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○教育施設（大学）・官公庁（府関係）の全面禁煙の割合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○1日あたり純アルコール摂取量が基準以上の者の割合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○歯周治療が必要な者（40歳）の割合</w:t>
            </w:r>
          </w:p>
        </w:tc>
      </w:tr>
      <w:tr w:rsidR="00943EF6" w:rsidTr="00CE5AD9">
        <w:trPr>
          <w:trHeight w:val="245"/>
        </w:trPr>
        <w:tc>
          <w:tcPr>
            <w:tcW w:w="2268" w:type="dxa"/>
            <w:vMerge/>
            <w:tcBorders>
              <w:left w:val="single" w:sz="18" w:space="0" w:color="auto"/>
              <w:bottom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single" w:sz="18"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○市町村健康増進計画の策定市町村の割合</w:t>
            </w:r>
          </w:p>
        </w:tc>
      </w:tr>
    </w:tbl>
    <w:p w:rsidR="00943EF6" w:rsidRDefault="00943EF6" w:rsidP="00943EF6">
      <w:pPr>
        <w:jc w:val="left"/>
        <w:rPr>
          <w:rFonts w:asciiTheme="majorEastAsia" w:eastAsiaTheme="majorEastAsia" w:hAnsiTheme="majorEastAsia"/>
          <w:b/>
          <w:color w:val="0070C0"/>
          <w:sz w:val="22"/>
        </w:rPr>
      </w:pPr>
    </w:p>
    <w:p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EA37E6" w:rsidRPr="00D00ADD" w:rsidRDefault="00DF4A8C" w:rsidP="00D00ADD">
      <w:pPr>
        <w:pStyle w:val="1"/>
      </w:pPr>
      <w:bookmarkStart w:id="7" w:name="_Toc501988569"/>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7"/>
      <w:r w:rsidR="00D77E2F" w:rsidRPr="00D00ADD">
        <w:rPr>
          <w:rFonts w:hint="eastAsia"/>
        </w:rPr>
        <w:t xml:space="preserve">　　　　</w:t>
      </w:r>
    </w:p>
    <w:p w:rsidR="00EA37E6" w:rsidRPr="00524F54" w:rsidRDefault="00DF4A8C" w:rsidP="00D00ADD">
      <w:pPr>
        <w:pStyle w:val="2"/>
      </w:pPr>
      <w:bookmarkStart w:id="8" w:name="_Toc501988570"/>
      <w:r w:rsidRPr="00524F54">
        <w:rPr>
          <w:rFonts w:hint="eastAsia"/>
        </w:rPr>
        <w:t xml:space="preserve">１　</w:t>
      </w:r>
      <w:r w:rsidR="00EA37E6" w:rsidRPr="00524F54">
        <w:rPr>
          <w:rFonts w:hint="eastAsia"/>
        </w:rPr>
        <w:t>健康指標からみた現状</w:t>
      </w:r>
      <w:r w:rsidR="00A04E2F">
        <w:rPr>
          <w:rFonts w:hint="eastAsia"/>
        </w:rPr>
        <w:t>と課題</w:t>
      </w:r>
      <w:bookmarkEnd w:id="8"/>
    </w:p>
    <w:p w:rsidR="00B55D13" w:rsidRDefault="00374337"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774400" behindDoc="0" locked="0" layoutInCell="1" allowOverlap="1">
                <wp:simplePos x="0" y="0"/>
                <wp:positionH relativeFrom="column">
                  <wp:posOffset>0</wp:posOffset>
                </wp:positionH>
                <wp:positionV relativeFrom="paragraph">
                  <wp:posOffset>31750</wp:posOffset>
                </wp:positionV>
                <wp:extent cx="5688330" cy="3055620"/>
                <wp:effectExtent l="0" t="0" r="26670" b="11430"/>
                <wp:wrapNone/>
                <wp:docPr id="10331"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05562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F17223" w:rsidRDefault="00DE4AA0"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DE4AA0" w:rsidRPr="00F17223" w:rsidRDefault="00DE4AA0"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DE4AA0" w:rsidRPr="00E45C22" w:rsidRDefault="00DE4AA0"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悪性新生物（がん）、心疾患、脳血管疾患な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DE4AA0" w:rsidRDefault="00DE4AA0"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情報を入手し、健康行動を選択できる「ヘルスリテラシー」の向上など、日常生活における生活習慣の改善を図ることが必要です。</w:t>
                            </w:r>
                          </w:p>
                          <w:p w:rsidR="00DE4AA0" w:rsidRPr="00E45C22" w:rsidRDefault="00DE4AA0"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特定健診受診率は全国より低い状況にあり、受診率向上の強化に取り組むことにより、日常の健康行動に起因する生活習慣病の予防、早期発見・治療を働きかけることが必要です。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30" style="position:absolute;left:0;text-align:left;margin-left:0;margin-top:2.5pt;width:447.9pt;height:240.6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" fillcolor="white [3201]" strokecolor="#0070c0" strokeweight="1.5pt">
                <v:shadow color="#868686"/>
                <v:textbox inset="5.85pt,.7pt,5.85pt,.7pt">
                  <w:txbxContent>
                    <w:p w:rsidR="00DE4AA0" w:rsidRPr="00F17223" w:rsidRDefault="00DE4AA0"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DE4AA0" w:rsidRPr="00F17223" w:rsidRDefault="00DE4AA0"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DE4AA0" w:rsidRPr="00E45C22" w:rsidRDefault="00DE4AA0"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悪性新生物（がん）、心疾患、脳血管疾患な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DE4AA0" w:rsidRDefault="00DE4AA0"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情報を入手し、健康行動を選択できる「ヘルスリテラシー」の向上など、日常生活における生活習慣の改善を図ることが必要です。</w:t>
                      </w:r>
                    </w:p>
                    <w:p w:rsidR="00DE4AA0" w:rsidRPr="00E45C22" w:rsidRDefault="00DE4AA0"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特定健診受診率は全国より低い状況にあり、受診率向上の強化に取り組むことにより、日常の健康行動に起因する生活習慣病の予防、早期発見・治療を働きかけることが必要です。</w:t>
                      </w:r>
                    </w:p>
                  </w:txbxContent>
                </v:textbox>
              </v:roundrect>
            </w:pict>
          </mc:Fallback>
        </mc:AlternateContent>
      </w: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EE3B57" w:rsidRDefault="00EE3B57" w:rsidP="00DD573B">
      <w:pPr>
        <w:pStyle w:val="3"/>
      </w:pPr>
    </w:p>
    <w:p w:rsidR="0056447A" w:rsidRDefault="0056447A" w:rsidP="00DD573B">
      <w:pPr>
        <w:pStyle w:val="3"/>
      </w:pPr>
    </w:p>
    <w:p w:rsidR="00DF4A8C" w:rsidRPr="00D00ADD" w:rsidRDefault="00DD573B" w:rsidP="00DD573B">
      <w:pPr>
        <w:pStyle w:val="3"/>
      </w:pPr>
      <w:bookmarkStart w:id="9" w:name="_Toc501988571"/>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9"/>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は、男性</w:t>
      </w:r>
      <w:r w:rsidR="00880631">
        <w:rPr>
          <w:rFonts w:ascii="HG丸ｺﾞｼｯｸM-PRO" w:eastAsia="HG丸ｺﾞｼｯｸM-PRO" w:hAnsi="HG丸ｺﾞｼｯｸM-PRO" w:hint="eastAsia"/>
          <w:sz w:val="22"/>
        </w:rPr>
        <w:t>80.23</w:t>
      </w:r>
      <w:r w:rsidR="00FA085A" w:rsidRPr="00042C82">
        <w:rPr>
          <w:rFonts w:ascii="HG丸ｺﾞｼｯｸM-PRO" w:eastAsia="HG丸ｺﾞｼｯｸM-PRO" w:hAnsi="HG丸ｺﾞｼｯｸM-PRO" w:hint="eastAsia"/>
          <w:sz w:val="22"/>
        </w:rPr>
        <w:t>歳・女性86.</w:t>
      </w:r>
      <w:r w:rsidR="007663B7">
        <w:rPr>
          <w:rFonts w:ascii="HG丸ｺﾞｼｯｸM-PRO" w:eastAsia="HG丸ｺﾞｼｯｸM-PRO" w:hAnsi="HG丸ｺﾞｼｯｸM-PRO" w:hint="eastAsia"/>
          <w:sz w:val="22"/>
        </w:rPr>
        <w:t>73</w:t>
      </w:r>
      <w:r w:rsidR="003861FA">
        <w:rPr>
          <w:rFonts w:ascii="HG丸ｺﾞｼｯｸM-PRO" w:eastAsia="HG丸ｺﾞｼｯｸM-PRO" w:hAnsi="HG丸ｺﾞｼｯｸM-PRO" w:hint="eastAsia"/>
          <w:sz w:val="22"/>
        </w:rPr>
        <w:t>歳、「</w:t>
      </w:r>
      <w:r w:rsidR="00FA085A" w:rsidRPr="00042C82">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w:t>
      </w:r>
      <w:r w:rsidR="00B40F82" w:rsidRPr="00042C82">
        <w:rPr>
          <w:rFonts w:ascii="HG丸ｺﾞｼｯｸM-PRO" w:eastAsia="HG丸ｺﾞｼｯｸM-PRO" w:hAnsi="HG丸ｺﾞｼｯｸM-PRO" w:hint="eastAsia"/>
          <w:sz w:val="22"/>
        </w:rPr>
        <w:t>は、</w:t>
      </w:r>
      <w:r w:rsidR="00FA085A" w:rsidRPr="00042C82">
        <w:rPr>
          <w:rFonts w:ascii="HG丸ｺﾞｼｯｸM-PRO" w:eastAsia="HG丸ｺﾞｼｯｸM-PRO" w:hAnsi="HG丸ｺﾞｼｯｸM-PRO" w:hint="eastAsia"/>
          <w:sz w:val="22"/>
        </w:rPr>
        <w:t>男性70.46歳・女性72.49歳です。</w:t>
      </w:r>
      <w:r w:rsidR="003861FA">
        <w:rPr>
          <w:rFonts w:ascii="HG丸ｺﾞｼｯｸM-PRO" w:eastAsia="HG丸ｺﾞｼｯｸM-PRO" w:hAnsi="HG丸ｺﾞｼｯｸM-PRO" w:hint="eastAsia"/>
          <w:sz w:val="22"/>
        </w:rPr>
        <w:t>平均寿命・</w:t>
      </w:r>
      <w:r w:rsidR="00FA085A">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ともに、全国を下回っており、特に</w:t>
      </w:r>
      <w:r w:rsidR="00E4415A" w:rsidRPr="00E4415A">
        <w:rPr>
          <w:rFonts w:ascii="HG丸ｺﾞｼｯｸM-PRO" w:eastAsia="HG丸ｺﾞｼｯｸM-PRO" w:hAnsi="HG丸ｺﾞｼｯｸM-PRO" w:hint="eastAsia"/>
          <w:sz w:val="22"/>
        </w:rPr>
        <w:t>女性</w:t>
      </w:r>
      <w:r w:rsidR="003861FA">
        <w:rPr>
          <w:rFonts w:ascii="HG丸ｺﾞｼｯｸM-PRO" w:eastAsia="HG丸ｺﾞｼｯｸM-PRO" w:hAnsi="HG丸ｺﾞｼｯｸM-PRO" w:hint="eastAsia"/>
          <w:sz w:val="22"/>
        </w:rPr>
        <w:t>の場合、平均寿命の伸び</w:t>
      </w:r>
      <w:r w:rsidR="00A8575F">
        <w:rPr>
          <w:rFonts w:ascii="HG丸ｺﾞｼｯｸM-PRO" w:eastAsia="HG丸ｺﾞｼｯｸM-PRO" w:hAnsi="HG丸ｺﾞｼｯｸM-PRO" w:hint="eastAsia"/>
          <w:sz w:val="22"/>
        </w:rPr>
        <w:t>に伴い、</w:t>
      </w:r>
      <w:r w:rsidR="00E4415A"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と</w:t>
      </w:r>
      <w:r w:rsidR="00E4415A" w:rsidRPr="00E4415A">
        <w:rPr>
          <w:rFonts w:ascii="HG丸ｺﾞｼｯｸM-PRO" w:eastAsia="HG丸ｺﾞｼｯｸM-PRO" w:hAnsi="HG丸ｺﾞｼｯｸM-PRO" w:hint="eastAsia"/>
          <w:sz w:val="22"/>
        </w:rPr>
        <w:t>の差</w:t>
      </w:r>
      <w:r w:rsidR="00A8575F">
        <w:rPr>
          <w:rFonts w:ascii="HG丸ｺﾞｼｯｸM-PRO" w:eastAsia="HG丸ｺﾞｼｯｸM-PRO" w:hAnsi="HG丸ｺﾞｼｯｸM-PRO" w:hint="eastAsia"/>
          <w:sz w:val="22"/>
        </w:rPr>
        <w:t>が</w:t>
      </w:r>
      <w:r w:rsidR="00E4415A" w:rsidRPr="00E4415A">
        <w:rPr>
          <w:rFonts w:ascii="HG丸ｺﾞｼｯｸM-PRO" w:eastAsia="HG丸ｺﾞｼｯｸM-PRO" w:hAnsi="HG丸ｺﾞｼｯｸM-PRO" w:hint="eastAsia"/>
          <w:sz w:val="22"/>
        </w:rPr>
        <w:t>拡大しています。</w:t>
      </w:r>
    </w:p>
    <w:p w:rsidR="00A0193A" w:rsidRDefault="00A0193A" w:rsidP="00A0193A">
      <w:pPr>
        <w:ind w:leftChars="200" w:left="640" w:hangingChars="100" w:hanging="220"/>
        <w:jc w:val="left"/>
        <w:rPr>
          <w:rFonts w:ascii="HG丸ｺﾞｼｯｸM-PRO" w:eastAsia="HG丸ｺﾞｼｯｸM-PRO" w:hAnsi="HG丸ｺﾞｼｯｸM-PRO"/>
          <w:sz w:val="22"/>
        </w:rPr>
      </w:pPr>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rsidR="00FA085A" w:rsidRDefault="00374337" w:rsidP="00E45C22">
      <w:pPr>
        <w:ind w:leftChars="400" w:left="1050" w:hangingChars="100" w:hanging="210"/>
        <w:jc w:val="left"/>
        <w:rPr>
          <w:rFonts w:ascii="HG丸ｺﾞｼｯｸM-PRO" w:eastAsia="HG丸ｺﾞｼｯｸM-PRO" w:hAnsi="HG丸ｺﾞｼｯｸM-PRO"/>
          <w:sz w:val="22"/>
        </w:rPr>
      </w:pPr>
      <w:r>
        <w:rPr>
          <w:rFonts w:ascii="HG丸ｺﾞｼｯｸM-PRO" w:eastAsia="HG丸ｺﾞｼｯｸM-PRO" w:hAnsi="HG丸ｺﾞｼｯｸM-PRO"/>
          <w:noProof/>
          <w:szCs w:val="21"/>
        </w:rPr>
        <mc:AlternateContent>
          <mc:Choice Requires="wps">
            <w:drawing>
              <wp:anchor distT="0" distB="0" distL="114300" distR="114300" simplePos="0" relativeHeight="252980224" behindDoc="0" locked="0" layoutInCell="1" allowOverlap="1">
                <wp:simplePos x="0" y="0"/>
                <wp:positionH relativeFrom="column">
                  <wp:posOffset>224790</wp:posOffset>
                </wp:positionH>
                <wp:positionV relativeFrom="paragraph">
                  <wp:posOffset>123190</wp:posOffset>
                </wp:positionV>
                <wp:extent cx="2167890" cy="342900"/>
                <wp:effectExtent l="0" t="0" r="0" b="0"/>
                <wp:wrapNone/>
                <wp:docPr id="10330" name="正方形/長方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342900"/>
                        </a:xfrm>
                        <a:prstGeom prst="rect">
                          <a:avLst/>
                        </a:prstGeom>
                        <a:noFill/>
                        <a:ln w="3175" cap="flat" cmpd="sng" algn="ctr">
                          <a:noFill/>
                          <a:prstDash val="sysDash"/>
                        </a:ln>
                        <a:effectLst/>
                      </wps:spPr>
                      <wps:txbx>
                        <w:txbxContent>
                          <w:p w:rsidR="00DE4AA0" w:rsidRPr="00800E7C" w:rsidRDefault="00DE4AA0" w:rsidP="007B56B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Cs w:val="21"/>
                              </w:rPr>
                              <w:t>【参考：平均寿命・健康寿命】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2" o:spid="_x0000_s1031" style="position:absolute;left:0;text-align:left;margin-left:17.7pt;margin-top:9.7pt;width:170.7pt;height:2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" filled="f" stroked="f" strokeweight=".25pt">
                <v:stroke dashstyle="3 1"/>
                <v:path arrowok="t"/>
                <v:textbox>
                  <w:txbxContent>
                    <w:p w:rsidR="00DE4AA0" w:rsidRPr="00800E7C" w:rsidRDefault="00DE4AA0" w:rsidP="007B56B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Cs w:val="21"/>
                        </w:rPr>
                        <w:t>【参考：平均寿命・健康寿命】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5392" behindDoc="0" locked="0" layoutInCell="1" allowOverlap="1">
                <wp:simplePos x="0" y="0"/>
                <wp:positionH relativeFrom="column">
                  <wp:posOffset>297180</wp:posOffset>
                </wp:positionH>
                <wp:positionV relativeFrom="paragraph">
                  <wp:posOffset>137795</wp:posOffset>
                </wp:positionV>
                <wp:extent cx="5257800" cy="2549525"/>
                <wp:effectExtent l="0" t="0" r="19050" b="22225"/>
                <wp:wrapNone/>
                <wp:docPr id="10328"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DE4AA0" w:rsidRPr="00E53536" w:rsidRDefault="00DE4AA0"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30" o:spid="_x0000_s1032" style="position:absolute;left:0;text-align:left;margin-left:23.4pt;margin-top:10.85pt;width:414pt;height:200.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" strokecolor="black [3213]">
                <v:stroke dashstyle="1 1"/>
                <v:path arrowok="t"/>
                <v:textbox>
                  <w:txbxContent>
                    <w:p w:rsidR="00DE4AA0" w:rsidRPr="00E53536" w:rsidRDefault="00DE4AA0" w:rsidP="00FA085A">
                      <w:pPr>
                        <w:rPr>
                          <w:rFonts w:ascii="HG丸ｺﾞｼｯｸM-PRO" w:eastAsia="HG丸ｺﾞｼｯｸM-PRO" w:hAnsi="HG丸ｺﾞｼｯｸM-PRO"/>
                          <w:sz w:val="20"/>
                          <w:szCs w:val="20"/>
                        </w:rPr>
                      </w:pPr>
                    </w:p>
                  </w:txbxContent>
                </v:textbox>
              </v:roundrect>
            </w:pict>
          </mc:Fallback>
        </mc:AlternateContent>
      </w:r>
    </w:p>
    <w:p w:rsidR="00FA085A" w:rsidRDefault="00374337" w:rsidP="00FA085A">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76416" behindDoc="0" locked="0" layoutInCell="1" allowOverlap="1">
                <wp:simplePos x="0" y="0"/>
                <wp:positionH relativeFrom="column">
                  <wp:posOffset>356870</wp:posOffset>
                </wp:positionH>
                <wp:positionV relativeFrom="paragraph">
                  <wp:posOffset>197485</wp:posOffset>
                </wp:positionV>
                <wp:extent cx="5143500" cy="2185035"/>
                <wp:effectExtent l="0" t="0" r="0" b="5715"/>
                <wp:wrapNone/>
                <wp:docPr id="10329" name="テキスト ボックス 10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4614FE" w:rsidRDefault="00DE4AA0"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DE4AA0" w:rsidRPr="004614FE" w:rsidRDefault="00DE4AA0"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DE4AA0" w:rsidRPr="004614FE" w:rsidRDefault="00DE4AA0"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DE4AA0" w:rsidRPr="00272E49" w:rsidRDefault="00DE4AA0"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DE4AA0" w:rsidRPr="00272E49" w:rsidRDefault="00DE4AA0"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DE4AA0" w:rsidRPr="00272E49" w:rsidRDefault="00DE4AA0"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DE4AA0" w:rsidRPr="00272E49" w:rsidRDefault="00DE4AA0"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29" o:spid="_x0000_s1033" type="#_x0000_t202" style="position:absolute;left:0;text-align:left;margin-left:28.1pt;margin-top:15.55pt;width:405pt;height:172.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" stroked="f">
                <v:textbox inset="5.85pt,.7pt,5.85pt,.7pt">
                  <w:txbxContent>
                    <w:p w:rsidR="00DE4AA0" w:rsidRPr="004614FE" w:rsidRDefault="00DE4AA0"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DE4AA0" w:rsidRPr="004614FE" w:rsidRDefault="00DE4AA0"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DE4AA0" w:rsidRPr="004614FE" w:rsidRDefault="00DE4AA0"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DE4AA0" w:rsidRPr="00272E49" w:rsidRDefault="00DE4AA0"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DE4AA0" w:rsidRPr="00272E49" w:rsidRDefault="00DE4AA0"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DE4AA0" w:rsidRPr="00272E49" w:rsidRDefault="00DE4AA0"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DE4AA0" w:rsidRPr="00272E49" w:rsidRDefault="00DE4AA0"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w:pict>
          </mc:Fallback>
        </mc:AlternateContent>
      </w: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896F69" w:rsidRDefault="001A5153" w:rsidP="00896F6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FA085A" w:rsidRDefault="00374337" w:rsidP="00B8183C">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3109248" behindDoc="0" locked="0" layoutInCell="1" allowOverlap="1">
                <wp:simplePos x="0" y="0"/>
                <wp:positionH relativeFrom="column">
                  <wp:posOffset>201930</wp:posOffset>
                </wp:positionH>
                <wp:positionV relativeFrom="paragraph">
                  <wp:posOffset>26670</wp:posOffset>
                </wp:positionV>
                <wp:extent cx="2873375" cy="287655"/>
                <wp:effectExtent l="0" t="0" r="3175" b="0"/>
                <wp:wrapNone/>
                <wp:docPr id="14343"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4" o:spid="_x0000_s1034" style="position:absolute;left:0;text-align:left;margin-left:15.9pt;margin-top:2.1pt;width:226.25pt;height:22.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" filled="f" stroked="f" strokeweight="2pt">
                <v:path arrowok="t"/>
                <v:textbox inset="0,0,0,0">
                  <w:txbxContent>
                    <w:p w:rsidR="00DE4AA0" w:rsidRDefault="00DE4AA0"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7440" behindDoc="0" locked="0" layoutInCell="1" allowOverlap="1">
                <wp:simplePos x="0" y="0"/>
                <wp:positionH relativeFrom="column">
                  <wp:posOffset>127635</wp:posOffset>
                </wp:positionH>
                <wp:positionV relativeFrom="paragraph">
                  <wp:posOffset>38735</wp:posOffset>
                </wp:positionV>
                <wp:extent cx="5555615" cy="2872740"/>
                <wp:effectExtent l="0" t="0" r="26035" b="22860"/>
                <wp:wrapNone/>
                <wp:docPr id="103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2872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4" o:spid="_x0000_s1026" style="position:absolute;left:0;text-align:left;margin-left:10.05pt;margin-top:3.05pt;width:437.45pt;height:226.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" filled="f" strokecolor="black [3213]" strokeweight="1pt">
                <v:path arrowok="t"/>
              </v:rect>
            </w:pict>
          </mc:Fallback>
        </mc:AlternateContent>
      </w:r>
      <w:r w:rsidR="00B8183C">
        <w:rPr>
          <w:rFonts w:ascii="HG丸ｺﾞｼｯｸM-PRO" w:eastAsia="HG丸ｺﾞｼｯｸM-PRO" w:hAnsi="HG丸ｺﾞｼｯｸM-PRO"/>
          <w:noProof/>
          <w:sz w:val="22"/>
        </w:rPr>
        <w:drawing>
          <wp:anchor distT="0" distB="0" distL="114300" distR="114300" simplePos="0" relativeHeight="253107200" behindDoc="0" locked="0" layoutInCell="1" allowOverlap="1">
            <wp:simplePos x="0" y="0"/>
            <wp:positionH relativeFrom="column">
              <wp:posOffset>131903</wp:posOffset>
            </wp:positionH>
            <wp:positionV relativeFrom="paragraph">
              <wp:posOffset>73463</wp:posOffset>
            </wp:positionV>
            <wp:extent cx="5608955" cy="2834640"/>
            <wp:effectExtent l="0" t="0" r="0" b="0"/>
            <wp:wrapNone/>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955" cy="2834640"/>
                    </a:xfrm>
                    <a:prstGeom prst="rect">
                      <a:avLst/>
                    </a:prstGeom>
                    <a:noFill/>
                    <a:ln>
                      <a:noFill/>
                    </a:ln>
                  </pic:spPr>
                </pic:pic>
              </a:graphicData>
            </a:graphic>
          </wp:anchor>
        </w:drawing>
      </w:r>
    </w:p>
    <w:p w:rsidR="00CE2EBC" w:rsidRDefault="00CE2EBC" w:rsidP="005D4183">
      <w:pPr>
        <w:ind w:leftChars="400" w:left="1060" w:hangingChars="100" w:hanging="220"/>
        <w:jc w:val="left"/>
        <w:rPr>
          <w:rFonts w:ascii="HG丸ｺﾞｼｯｸM-PRO" w:eastAsia="HG丸ｺﾞｼｯｸM-PRO" w:hAnsi="HG丸ｺﾞｼｯｸM-PRO"/>
          <w:sz w:val="22"/>
        </w:rPr>
      </w:pPr>
    </w:p>
    <w:p w:rsidR="003C6745" w:rsidRPr="00E4415A" w:rsidRDefault="003C6745" w:rsidP="00E4415A">
      <w:pPr>
        <w:ind w:leftChars="400" w:left="1060" w:hangingChars="100" w:hanging="22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374337" w:rsidP="00BA0180">
      <w:pPr>
        <w:spacing w:line="340" w:lineRule="atLeast"/>
        <w:ind w:firstLineChars="400" w:firstLine="88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11296" behindDoc="0" locked="0" layoutInCell="1" allowOverlap="1">
                <wp:simplePos x="0" y="0"/>
                <wp:positionH relativeFrom="column">
                  <wp:posOffset>570865</wp:posOffset>
                </wp:positionH>
                <wp:positionV relativeFrom="paragraph">
                  <wp:posOffset>158115</wp:posOffset>
                </wp:positionV>
                <wp:extent cx="4861560" cy="241300"/>
                <wp:effectExtent l="0" t="0" r="0" b="0"/>
                <wp:wrapNone/>
                <wp:docPr id="5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41300"/>
                        </a:xfrm>
                        <a:prstGeom prst="rect">
                          <a:avLst/>
                        </a:prstGeom>
                      </wps:spPr>
                      <wps:txbx>
                        <w:txbxContent>
                          <w:p w:rsidR="00DE4AA0" w:rsidRDefault="00DE4AA0"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出典：第２次大阪府健康増進計画最終評価書(平成25年)、都道府県生命表・完全生命表</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4.95pt;margin-top:12.45pt;width:382.8pt;height:1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" filled="f" stroked="f">
                <v:path arrowok="t"/>
                <v:textbox inset="0,0,0,0">
                  <w:txbxContent>
                    <w:p w:rsidR="00DE4AA0" w:rsidRDefault="00DE4AA0"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出典：第２次大阪府健康増進計画最終評価書(平成25年)、都道府県生命表・完全生命表</w:t>
                      </w:r>
                    </w:p>
                  </w:txbxContent>
                </v:textbox>
              </v:shape>
            </w:pict>
          </mc:Fallback>
        </mc:AlternateContent>
      </w:r>
    </w:p>
    <w:p w:rsidR="00FA4FDB" w:rsidRDefault="00FA4FDB" w:rsidP="00BA0180">
      <w:pPr>
        <w:spacing w:line="340" w:lineRule="atLeast"/>
        <w:ind w:firstLineChars="400" w:firstLine="880"/>
        <w:jc w:val="left"/>
        <w:rPr>
          <w:rFonts w:ascii="HG丸ｺﾞｼｯｸM-PRO" w:eastAsia="HG丸ｺﾞｼｯｸM-PRO" w:hAnsi="HG丸ｺﾞｼｯｸM-PRO"/>
          <w:sz w:val="22"/>
        </w:rPr>
      </w:pPr>
    </w:p>
    <w:p w:rsidR="00FA4FDB" w:rsidRDefault="00374337" w:rsidP="005E1FE4">
      <w:pPr>
        <w:spacing w:line="340" w:lineRule="atLeast"/>
        <w:ind w:firstLineChars="400" w:firstLine="88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19488" behindDoc="0" locked="0" layoutInCell="1" allowOverlap="1">
                <wp:simplePos x="0" y="0"/>
                <wp:positionH relativeFrom="column">
                  <wp:posOffset>127635</wp:posOffset>
                </wp:positionH>
                <wp:positionV relativeFrom="paragraph">
                  <wp:posOffset>154940</wp:posOffset>
                </wp:positionV>
                <wp:extent cx="5555615" cy="3226435"/>
                <wp:effectExtent l="0" t="0" r="26035" b="12065"/>
                <wp:wrapNone/>
                <wp:docPr id="10345" name="正方形/長方形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32264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5" o:spid="_x0000_s1026" style="position:absolute;left:0;text-align:left;margin-left:10.05pt;margin-top:12.2pt;width:437.45pt;height:254.0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" filled="f" strokecolor="black [3213]" strokeweight="1pt">
                <v:path arrowok="t"/>
              </v:rect>
            </w:pict>
          </mc:Fallback>
        </mc:AlternateContent>
      </w:r>
      <w:r>
        <w:rPr>
          <w:noProof/>
        </w:rPr>
        <mc:AlternateContent>
          <mc:Choice Requires="wps">
            <w:drawing>
              <wp:anchor distT="0" distB="0" distL="114300" distR="114300" simplePos="0" relativeHeight="253114368" behindDoc="0" locked="0" layoutInCell="1" allowOverlap="1">
                <wp:simplePos x="0" y="0"/>
                <wp:positionH relativeFrom="column">
                  <wp:posOffset>205105</wp:posOffset>
                </wp:positionH>
                <wp:positionV relativeFrom="paragraph">
                  <wp:posOffset>154940</wp:posOffset>
                </wp:positionV>
                <wp:extent cx="4603115" cy="281305"/>
                <wp:effectExtent l="0" t="0" r="6985" b="4445"/>
                <wp:wrapNone/>
                <wp:docPr id="10342"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115" cy="28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_x0000_s1036" style="position:absolute;left:0;text-align:left;margin-left:16.15pt;margin-top:12.2pt;width:362.45pt;height:22.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" filled="f" stroked="f" strokeweight="2pt">
                <v:path arrowok="t"/>
                <v:textbox inset="0,0,0,0">
                  <w:txbxContent>
                    <w:p w:rsidR="00DE4AA0" w:rsidRDefault="00DE4AA0"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v:textbox>
              </v:rect>
            </w:pict>
          </mc:Fallback>
        </mc:AlternateContent>
      </w:r>
      <w:r w:rsidR="00561099">
        <w:rPr>
          <w:rFonts w:ascii="HG丸ｺﾞｼｯｸM-PRO" w:eastAsia="HG丸ｺﾞｼｯｸM-PRO" w:hAnsi="HG丸ｺﾞｼｯｸM-PRO"/>
          <w:noProof/>
          <w:sz w:val="22"/>
        </w:rPr>
        <w:drawing>
          <wp:anchor distT="0" distB="0" distL="114300" distR="114300" simplePos="0" relativeHeight="253112320" behindDoc="0" locked="0" layoutInCell="1" allowOverlap="1">
            <wp:simplePos x="0" y="0"/>
            <wp:positionH relativeFrom="column">
              <wp:posOffset>131445</wp:posOffset>
            </wp:positionH>
            <wp:positionV relativeFrom="paragraph">
              <wp:posOffset>151130</wp:posOffset>
            </wp:positionV>
            <wp:extent cx="5596890" cy="3066415"/>
            <wp:effectExtent l="0" t="0" r="0" b="0"/>
            <wp:wrapNone/>
            <wp:docPr id="10340" name="図 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6890" cy="3066415"/>
                    </a:xfrm>
                    <a:prstGeom prst="rect">
                      <a:avLst/>
                    </a:prstGeom>
                    <a:noFill/>
                    <a:ln>
                      <a:noFill/>
                    </a:ln>
                  </pic:spPr>
                </pic:pic>
              </a:graphicData>
            </a:graphic>
          </wp:anchor>
        </w:drawing>
      </w:r>
    </w:p>
    <w:p w:rsidR="00316BC2" w:rsidRDefault="00316BC2" w:rsidP="00B8183C">
      <w:pPr>
        <w:spacing w:line="340" w:lineRule="atLeast"/>
        <w:ind w:firstLineChars="100" w:firstLine="220"/>
        <w:jc w:val="left"/>
        <w:rPr>
          <w:rFonts w:ascii="HG丸ｺﾞｼｯｸM-PRO" w:eastAsia="HG丸ｺﾞｼｯｸM-PRO" w:hAnsi="HG丸ｺﾞｼｯｸM-PRO"/>
          <w:sz w:val="22"/>
        </w:rPr>
      </w:pPr>
    </w:p>
    <w:p w:rsidR="007527B3" w:rsidRDefault="007527B3" w:rsidP="007527B3">
      <w:pPr>
        <w:pStyle w:val="3"/>
        <w:rPr>
          <w:rFonts w:ascii="HG丸ｺﾞｼｯｸM-PRO" w:eastAsia="HG丸ｺﾞｼｯｸM-PRO" w:hAnsi="HG丸ｺﾞｼｯｸM-PRO"/>
          <w:b w:val="0"/>
          <w:color w:val="auto"/>
          <w:sz w:val="22"/>
          <w:szCs w:val="22"/>
        </w:rPr>
      </w:pPr>
    </w:p>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B8183C" w:rsidP="00B8183C"/>
    <w:p w:rsidR="00B8183C" w:rsidRDefault="00374337" w:rsidP="00B8183C">
      <w:r>
        <w:rPr>
          <w:noProof/>
        </w:rPr>
        <mc:AlternateContent>
          <mc:Choice Requires="wps">
            <w:drawing>
              <wp:anchor distT="0" distB="0" distL="114300" distR="114300" simplePos="0" relativeHeight="253116416" behindDoc="0" locked="0" layoutInCell="1" allowOverlap="1">
                <wp:simplePos x="0" y="0"/>
                <wp:positionH relativeFrom="column">
                  <wp:posOffset>2070100</wp:posOffset>
                </wp:positionH>
                <wp:positionV relativeFrom="paragraph">
                  <wp:posOffset>128270</wp:posOffset>
                </wp:positionV>
                <wp:extent cx="2642235" cy="229235"/>
                <wp:effectExtent l="0" t="0" r="0" b="0"/>
                <wp:wrapNone/>
                <wp:docPr id="1034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229235"/>
                        </a:xfrm>
                        <a:prstGeom prst="rect">
                          <a:avLst/>
                        </a:prstGeom>
                      </wps:spPr>
                      <wps:txbx>
                        <w:txbxContent>
                          <w:p w:rsidR="00DE4AA0" w:rsidRDefault="00DE4AA0"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63pt;margin-top:10.1pt;width:208.05pt;height:18.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" filled="f" stroked="f">
                <v:path arrowok="t"/>
                <v:textbox inset="0,0,0,0">
                  <w:txbxContent>
                    <w:p w:rsidR="00DE4AA0" w:rsidRDefault="00DE4AA0"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w:t>
                      </w:r>
                    </w:p>
                  </w:txbxContent>
                </v:textbox>
              </v:shape>
            </w:pict>
          </mc:Fallback>
        </mc:AlternateContent>
      </w:r>
    </w:p>
    <w:p w:rsidR="00B8183C" w:rsidRDefault="00B8183C" w:rsidP="00B8183C"/>
    <w:p w:rsidR="00B8183C" w:rsidRPr="00B8183C" w:rsidRDefault="00B8183C" w:rsidP="00B8183C"/>
    <w:p w:rsidR="007527B3" w:rsidRPr="00D00ADD" w:rsidRDefault="00F9438B" w:rsidP="00F9438B">
      <w:pPr>
        <w:pStyle w:val="3"/>
      </w:pPr>
      <w:bookmarkStart w:id="10" w:name="_Toc501988572"/>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10"/>
    </w:p>
    <w:p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男性4.6歳、女性4.0歳となっており、年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rsidR="00F97B20" w:rsidRPr="0056447A"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rsidR="004564B9" w:rsidRPr="00B367A8" w:rsidRDefault="004564B9" w:rsidP="007527B3">
      <w:pPr>
        <w:autoSpaceDE w:val="0"/>
        <w:autoSpaceDN w:val="0"/>
        <w:adjustRightInd w:val="0"/>
        <w:ind w:firstLineChars="150" w:firstLine="330"/>
        <w:rPr>
          <w:rFonts w:ascii="HG丸ｺﾞｼｯｸM-PRO" w:eastAsia="HG丸ｺﾞｼｯｸM-PRO" w:hAnsi="HG丸ｺﾞｼｯｸM-PRO"/>
          <w:color w:val="FF0000"/>
          <w:sz w:val="22"/>
        </w:rPr>
      </w:pPr>
    </w:p>
    <w:p w:rsidR="00F06A64" w:rsidRDefault="003743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3054976" behindDoc="0" locked="0" layoutInCell="1" allowOverlap="1">
                <wp:simplePos x="0" y="0"/>
                <wp:positionH relativeFrom="column">
                  <wp:posOffset>259715</wp:posOffset>
                </wp:positionH>
                <wp:positionV relativeFrom="paragraph">
                  <wp:posOffset>93345</wp:posOffset>
                </wp:positionV>
                <wp:extent cx="5257800" cy="1050925"/>
                <wp:effectExtent l="0" t="0" r="19050" b="15875"/>
                <wp:wrapNone/>
                <wp:docPr id="10327"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509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DE4AA0" w:rsidRPr="00E53536" w:rsidRDefault="00DE4AA0"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20.45pt;margin-top:7.35pt;width:414pt;height:8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" strokecolor="black [3213]">
                <v:stroke dashstyle="1 1"/>
                <v:path arrowok="t"/>
                <v:textbox>
                  <w:txbxContent>
                    <w:p w:rsidR="00DE4AA0" w:rsidRPr="00E53536" w:rsidRDefault="00DE4AA0"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56000" behindDoc="0" locked="0" layoutInCell="1" allowOverlap="1">
                <wp:simplePos x="0" y="0"/>
                <wp:positionH relativeFrom="column">
                  <wp:posOffset>284480</wp:posOffset>
                </wp:positionH>
                <wp:positionV relativeFrom="paragraph">
                  <wp:posOffset>158115</wp:posOffset>
                </wp:positionV>
                <wp:extent cx="1643380" cy="233045"/>
                <wp:effectExtent l="0" t="0" r="0" b="0"/>
                <wp:wrapNone/>
                <wp:docPr id="103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12397F" w:rsidRDefault="00DE4AA0"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9" type="#_x0000_t202" style="position:absolute;margin-left:22.4pt;margin-top:12.45pt;width:129.4pt;height:18.3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" stroked="f">
                <v:textbox inset="5.85pt,.7pt,5.85pt,.7pt">
                  <w:txbxContent>
                    <w:p w:rsidR="00DE4AA0" w:rsidRPr="0012397F" w:rsidRDefault="00DE4AA0"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rsidR="0012397F" w:rsidRDefault="003743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057024" behindDoc="0" locked="0" layoutInCell="1" allowOverlap="1">
                <wp:simplePos x="0" y="0"/>
                <wp:positionH relativeFrom="column">
                  <wp:posOffset>344805</wp:posOffset>
                </wp:positionH>
                <wp:positionV relativeFrom="paragraph">
                  <wp:posOffset>120015</wp:posOffset>
                </wp:positionV>
                <wp:extent cx="5105400" cy="744220"/>
                <wp:effectExtent l="0" t="0" r="0" b="0"/>
                <wp:wrapNone/>
                <wp:docPr id="103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12397F">
                            <w:pPr>
                              <w:spacing w:line="260" w:lineRule="exact"/>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健康格差とは、地域や社会経済状況の違いによる集団における健康状態の差をいう（健康日本21（第二次））。</w:t>
                            </w:r>
                          </w:p>
                          <w:p w:rsidR="00DE4AA0" w:rsidRPr="003B0D57" w:rsidRDefault="00DE4AA0" w:rsidP="00F97B20">
                            <w:pPr>
                              <w:spacing w:line="260" w:lineRule="exact"/>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府におい</w:t>
                            </w:r>
                          </w:p>
                          <w:p w:rsidR="00DE4AA0" w:rsidRPr="005C782E" w:rsidRDefault="00DE4AA0" w:rsidP="00F97B20">
                            <w:pPr>
                              <w:spacing w:line="260" w:lineRule="exact"/>
                              <w:rPr>
                                <w:rFonts w:ascii="HG丸ｺﾞｼｯｸM-PRO" w:eastAsia="HG丸ｺﾞｼｯｸM-PRO" w:hAnsi="HG丸ｺﾞｼｯｸM-PRO"/>
                                <w:sz w:val="20"/>
                                <w:szCs w:val="20"/>
                              </w:rPr>
                            </w:pPr>
                            <w:r w:rsidRPr="003B0D57">
                              <w:rPr>
                                <w:rFonts w:ascii="HG丸ｺﾞｼｯｸM-PRO" w:eastAsia="HG丸ｺﾞｼｯｸM-PRO" w:hAnsi="HG丸ｺﾞｼｯｸM-PRO" w:cs="ＭＳ 明朝" w:hint="eastAsia"/>
                                <w:sz w:val="20"/>
                                <w:szCs w:val="20"/>
                              </w:rPr>
                              <w:t>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0" type="#_x0000_t202" style="position:absolute;margin-left:27.15pt;margin-top:9.45pt;width:402pt;height:58.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tDiQ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" stroked="f">
                <v:textbox inset="5.85pt,.7pt,5.85pt,.7pt">
                  <w:txbxContent>
                    <w:p w:rsidR="00DE4AA0" w:rsidRDefault="00DE4AA0" w:rsidP="0012397F">
                      <w:pPr>
                        <w:spacing w:line="260" w:lineRule="exact"/>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健康格差とは、地域や社会経済状況の違いによる集団における健康状態の差をいう（健康日本21（第二次））。</w:t>
                      </w:r>
                    </w:p>
                    <w:p w:rsidR="00DE4AA0" w:rsidRPr="003B0D57" w:rsidRDefault="00DE4AA0" w:rsidP="00F97B20">
                      <w:pPr>
                        <w:spacing w:line="260" w:lineRule="exact"/>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府におい</w:t>
                      </w:r>
                    </w:p>
                    <w:p w:rsidR="00DE4AA0" w:rsidRPr="005C782E" w:rsidRDefault="00DE4AA0" w:rsidP="00F97B20">
                      <w:pPr>
                        <w:spacing w:line="260" w:lineRule="exact"/>
                        <w:rPr>
                          <w:rFonts w:ascii="HG丸ｺﾞｼｯｸM-PRO" w:eastAsia="HG丸ｺﾞｼｯｸM-PRO" w:hAnsi="HG丸ｺﾞｼｯｸM-PRO"/>
                          <w:sz w:val="20"/>
                          <w:szCs w:val="20"/>
                        </w:rPr>
                      </w:pPr>
                      <w:r w:rsidRPr="003B0D57">
                        <w:rPr>
                          <w:rFonts w:ascii="HG丸ｺﾞｼｯｸM-PRO" w:eastAsia="HG丸ｺﾞｼｯｸM-PRO" w:hAnsi="HG丸ｺﾞｼｯｸM-PRO" w:cs="ＭＳ 明朝" w:hint="eastAsia"/>
                          <w:sz w:val="20"/>
                          <w:szCs w:val="20"/>
                        </w:rPr>
                        <w:t>ても、府内市町村における健康格差の縮小を目標として掲げる。</w:t>
                      </w:r>
                    </w:p>
                  </w:txbxContent>
                </v:textbox>
              </v:shape>
            </w:pict>
          </mc:Fallback>
        </mc:AlternateContent>
      </w: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F97B20" w:rsidRDefault="00F97B20">
      <w:pPr>
        <w:widowControl/>
        <w:jc w:val="left"/>
        <w:rPr>
          <w:rFonts w:ascii="HG丸ｺﾞｼｯｸM-PRO" w:eastAsia="HG丸ｺﾞｼｯｸM-PRO" w:hAnsi="HG丸ｺﾞｼｯｸM-PRO"/>
          <w:noProof/>
          <w:color w:val="FF0000"/>
          <w:sz w:val="22"/>
        </w:rPr>
      </w:pPr>
    </w:p>
    <w:p w:rsidR="008B55AA" w:rsidRDefault="003743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25632" behindDoc="0" locked="0" layoutInCell="1" allowOverlap="1">
                <wp:simplePos x="0" y="0"/>
                <wp:positionH relativeFrom="column">
                  <wp:posOffset>-94615</wp:posOffset>
                </wp:positionH>
                <wp:positionV relativeFrom="paragraph">
                  <wp:posOffset>80645</wp:posOffset>
                </wp:positionV>
                <wp:extent cx="5614035" cy="4595495"/>
                <wp:effectExtent l="0" t="0" r="24765" b="14605"/>
                <wp:wrapNone/>
                <wp:docPr id="10347" name="正方形/長方形 10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45954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7" o:spid="_x0000_s1026" style="position:absolute;left:0;text-align:left;margin-left:-7.45pt;margin-top:6.35pt;width:442.05pt;height:361.8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1536" behindDoc="0" locked="0" layoutInCell="1" allowOverlap="1">
                <wp:simplePos x="0" y="0"/>
                <wp:positionH relativeFrom="column">
                  <wp:posOffset>-25400</wp:posOffset>
                </wp:positionH>
                <wp:positionV relativeFrom="paragraph">
                  <wp:posOffset>109855</wp:posOffset>
                </wp:positionV>
                <wp:extent cx="5477510" cy="233680"/>
                <wp:effectExtent l="0" t="0" r="0" b="0"/>
                <wp:wrapNone/>
                <wp:docPr id="1034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233680"/>
                        </a:xfrm>
                        <a:prstGeom prst="rect">
                          <a:avLst/>
                        </a:prstGeom>
                      </wps:spPr>
                      <wps:txbx>
                        <w:txbxContent>
                          <w:p w:rsidR="00DE4AA0" w:rsidRPr="0000264B" w:rsidRDefault="00DE4AA0"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pt;margin-top:8.65pt;width:431.3pt;height:18.4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" filled="f" stroked="f">
                <v:path arrowok="t"/>
                <v:textbox inset="0,0,0,0">
                  <w:txbxContent>
                    <w:p w:rsidR="00DE4AA0" w:rsidRPr="0000264B" w:rsidRDefault="00DE4AA0"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v:textbox>
              </v:shape>
            </w:pict>
          </mc:Fallback>
        </mc:AlternateContent>
      </w:r>
      <w:r w:rsidR="008B55AA">
        <w:rPr>
          <w:rFonts w:ascii="HG丸ｺﾞｼｯｸM-PRO" w:eastAsia="HG丸ｺﾞｼｯｸM-PRO" w:hAnsi="HG丸ｺﾞｼｯｸM-PRO"/>
          <w:noProof/>
          <w:color w:val="FF0000"/>
          <w:sz w:val="22"/>
        </w:rPr>
        <w:drawing>
          <wp:inline distT="0" distB="0" distL="0" distR="0">
            <wp:extent cx="5664529" cy="206012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9450" cy="2058280"/>
                    </a:xfrm>
                    <a:prstGeom prst="rect">
                      <a:avLst/>
                    </a:prstGeom>
                    <a:noFill/>
                    <a:ln>
                      <a:noFill/>
                    </a:ln>
                  </pic:spPr>
                </pic:pic>
              </a:graphicData>
            </a:graphic>
          </wp:inline>
        </w:drawing>
      </w:r>
    </w:p>
    <w:p w:rsidR="008B55AA" w:rsidRDefault="003743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3584" behindDoc="0" locked="0" layoutInCell="1" allowOverlap="1">
                <wp:simplePos x="0" y="0"/>
                <wp:positionH relativeFrom="column">
                  <wp:posOffset>212090</wp:posOffset>
                </wp:positionH>
                <wp:positionV relativeFrom="paragraph">
                  <wp:posOffset>2103120</wp:posOffset>
                </wp:positionV>
                <wp:extent cx="5201285" cy="285115"/>
                <wp:effectExtent l="0" t="0" r="0" b="0"/>
                <wp:wrapNone/>
                <wp:docPr id="1034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285115"/>
                        </a:xfrm>
                        <a:prstGeom prst="rect">
                          <a:avLst/>
                        </a:prstGeom>
                      </wps:spPr>
                      <wps:txbx>
                        <w:txbxContent>
                          <w:p w:rsidR="00DE4AA0" w:rsidRPr="00026357" w:rsidRDefault="00DE4AA0"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7pt;margin-top:165.6pt;width:409.55pt;height:22.4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" filled="f" stroked="f">
                <v:path arrowok="t"/>
                <v:textbox inset="0,0,0,0">
                  <w:txbxContent>
                    <w:p w:rsidR="00DE4AA0" w:rsidRPr="00026357" w:rsidRDefault="00DE4AA0"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v:textbox>
              </v:shape>
            </w:pict>
          </mc:Fallback>
        </mc:AlternateContent>
      </w:r>
      <w:r w:rsidR="008B55AA">
        <w:rPr>
          <w:rFonts w:ascii="HG丸ｺﾞｼｯｸM-PRO" w:eastAsia="HG丸ｺﾞｼｯｸM-PRO" w:hAnsi="HG丸ｺﾞｼｯｸM-PRO"/>
          <w:noProof/>
          <w:color w:val="FF0000"/>
          <w:sz w:val="22"/>
        </w:rPr>
        <w:drawing>
          <wp:inline distT="0" distB="0" distL="0" distR="0">
            <wp:extent cx="5664529" cy="2394184"/>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6403" cy="2394976"/>
                    </a:xfrm>
                    <a:prstGeom prst="rect">
                      <a:avLst/>
                    </a:prstGeom>
                    <a:noFill/>
                    <a:ln>
                      <a:noFill/>
                    </a:ln>
                  </pic:spPr>
                </pic:pic>
              </a:graphicData>
            </a:graphic>
          </wp:inline>
        </w:drawing>
      </w:r>
    </w:p>
    <w:p w:rsidR="003923E3" w:rsidRDefault="00374337" w:rsidP="003923E3">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03104" behindDoc="0" locked="0" layoutInCell="1" allowOverlap="1">
                <wp:simplePos x="0" y="0"/>
                <wp:positionH relativeFrom="column">
                  <wp:posOffset>4445</wp:posOffset>
                </wp:positionH>
                <wp:positionV relativeFrom="paragraph">
                  <wp:posOffset>130810</wp:posOffset>
                </wp:positionV>
                <wp:extent cx="5257800" cy="2265045"/>
                <wp:effectExtent l="0" t="0" r="19050" b="20955"/>
                <wp:wrapNone/>
                <wp:docPr id="47"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DE4AA0" w:rsidRPr="00E53536" w:rsidRDefault="00DE4AA0"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35pt;margin-top:10.3pt;width:414pt;height:178.3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" strokecolor="black [3213]">
                <v:stroke dashstyle="1 1"/>
                <v:path arrowok="t"/>
                <v:textbox>
                  <w:txbxContent>
                    <w:p w:rsidR="00DE4AA0" w:rsidRPr="00E53536" w:rsidRDefault="00DE4AA0" w:rsidP="00321758">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3106176" behindDoc="0" locked="0" layoutInCell="1" allowOverlap="1">
                <wp:simplePos x="0" y="0"/>
                <wp:positionH relativeFrom="column">
                  <wp:posOffset>-69850</wp:posOffset>
                </wp:positionH>
                <wp:positionV relativeFrom="paragraph">
                  <wp:posOffset>114935</wp:posOffset>
                </wp:positionV>
                <wp:extent cx="2392045" cy="342900"/>
                <wp:effectExtent l="0" t="0" r="0" b="0"/>
                <wp:wrapNone/>
                <wp:docPr id="53" name="正方形/長方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045" cy="342900"/>
                        </a:xfrm>
                        <a:prstGeom prst="rect">
                          <a:avLst/>
                        </a:prstGeom>
                        <a:noFill/>
                        <a:ln w="3175" cap="flat" cmpd="sng" algn="ctr">
                          <a:noFill/>
                          <a:prstDash val="sysDash"/>
                        </a:ln>
                        <a:effectLst/>
                      </wps:spPr>
                      <wps:txbx>
                        <w:txbxContent>
                          <w:p w:rsidR="00DE4AA0" w:rsidRPr="00321758" w:rsidRDefault="00DE4AA0"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5.5pt;margin-top:9.05pt;width:188.35pt;height:27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" filled="f" stroked="f" strokeweight=".25pt">
                <v:stroke dashstyle="3 1"/>
                <v:path arrowok="t"/>
                <v:textbox>
                  <w:txbxContent>
                    <w:p w:rsidR="00DE4AA0" w:rsidRPr="00321758" w:rsidRDefault="00DE4AA0"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w:pict>
          </mc:Fallback>
        </mc:AlternateContent>
      </w:r>
    </w:p>
    <w:p w:rsidR="00321758" w:rsidRDefault="00374337" w:rsidP="003923E3">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04128" behindDoc="0" locked="0" layoutInCell="1" allowOverlap="1">
                <wp:simplePos x="0" y="0"/>
                <wp:positionH relativeFrom="column">
                  <wp:posOffset>57150</wp:posOffset>
                </wp:positionH>
                <wp:positionV relativeFrom="paragraph">
                  <wp:posOffset>178435</wp:posOffset>
                </wp:positionV>
                <wp:extent cx="5143500" cy="192405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4614FE" w:rsidRDefault="00DE4AA0"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DE4AA0" w:rsidRPr="00CB5EE5" w:rsidRDefault="00DE4AA0"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‣府の健康寿命は、多くの都道府県と同様に、国民生活基礎調査の結果から算出する「日常生活に制限のない期間」を用いている（図表3-1）。</w:t>
                            </w:r>
                          </w:p>
                          <w:p w:rsidR="00DE4AA0" w:rsidRPr="00CB5EE5" w:rsidRDefault="00DE4AA0"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w:t>
                            </w:r>
                            <w:r>
                              <w:rPr>
                                <w:rFonts w:ascii="HG丸ｺﾞｼｯｸM-PRO" w:eastAsia="HG丸ｺﾞｼｯｸM-PRO" w:hAnsi="HG丸ｺﾞｼｯｸM-PRO" w:hint="eastAsia"/>
                                <w:sz w:val="20"/>
                                <w:szCs w:val="20"/>
                              </w:rPr>
                              <w:t>４</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rsidR="00DE4AA0" w:rsidRPr="00CB5EE5" w:rsidRDefault="00DE4AA0"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DE4AA0" w:rsidRPr="004614FE" w:rsidRDefault="00DE4AA0"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定することは適さないとされている。</w:t>
                            </w:r>
                          </w:p>
                          <w:p w:rsidR="00DE4AA0" w:rsidRPr="007C06AC" w:rsidRDefault="00DE4AA0" w:rsidP="00321758">
                            <w:pPr>
                              <w:spacing w:line="260" w:lineRule="exact"/>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45" type="#_x0000_t202" style="position:absolute;margin-left:4.5pt;margin-top:14.05pt;width:405pt;height:151.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" stroked="f">
                <v:textbox inset="5.85pt,.7pt,5.85pt,.7pt">
                  <w:txbxContent>
                    <w:p w:rsidR="00DE4AA0" w:rsidRPr="004614FE" w:rsidRDefault="00DE4AA0"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DE4AA0" w:rsidRPr="00CB5EE5" w:rsidRDefault="00DE4AA0"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‣府の健康寿命は、多くの都道府県と同様に、国民生活基礎調査の結果から算出する「日常生活に制限のない期間」を用いている（図表3-1）。</w:t>
                      </w:r>
                    </w:p>
                    <w:p w:rsidR="00DE4AA0" w:rsidRPr="00CB5EE5" w:rsidRDefault="00DE4AA0"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w:t>
                      </w:r>
                      <w:r>
                        <w:rPr>
                          <w:rFonts w:ascii="HG丸ｺﾞｼｯｸM-PRO" w:eastAsia="HG丸ｺﾞｼｯｸM-PRO" w:hAnsi="HG丸ｺﾞｼｯｸM-PRO" w:hint="eastAsia"/>
                          <w:sz w:val="20"/>
                          <w:szCs w:val="20"/>
                        </w:rPr>
                        <w:t>４</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rsidR="00DE4AA0" w:rsidRPr="00CB5EE5" w:rsidRDefault="00DE4AA0"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DE4AA0" w:rsidRPr="004614FE" w:rsidRDefault="00DE4AA0"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定することは適さないとされている。</w:t>
                      </w:r>
                    </w:p>
                    <w:p w:rsidR="00DE4AA0" w:rsidRPr="007C06AC" w:rsidRDefault="00DE4AA0" w:rsidP="00321758">
                      <w:pPr>
                        <w:spacing w:line="260" w:lineRule="exact"/>
                        <w:rPr>
                          <w:rFonts w:ascii="HG丸ｺﾞｼｯｸM-PRO" w:eastAsia="HG丸ｺﾞｼｯｸM-PRO" w:hAnsi="HG丸ｺﾞｼｯｸM-PRO"/>
                          <w:sz w:val="20"/>
                          <w:szCs w:val="20"/>
                        </w:rPr>
                      </w:pPr>
                    </w:p>
                  </w:txbxContent>
                </v:textbox>
              </v:shape>
            </w:pict>
          </mc:Fallback>
        </mc:AlternateContent>
      </w:r>
    </w:p>
    <w:p w:rsidR="003923E3" w:rsidRDefault="003923E3">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EA37E6" w:rsidRPr="00524F54" w:rsidRDefault="00DD573B" w:rsidP="00DD573B">
      <w:pPr>
        <w:pStyle w:val="3"/>
      </w:pPr>
      <w:bookmarkStart w:id="11" w:name="_Toc501988573"/>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11"/>
    </w:p>
    <w:p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rsidR="00613501"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613501" w:rsidRPr="00A767B8">
        <w:rPr>
          <w:rFonts w:ascii="HG丸ｺﾞｼｯｸM-PRO" w:eastAsia="HG丸ｺﾞｼｯｸM-PRO" w:hAnsi="HG丸ｺﾞｼｯｸM-PRO" w:hint="eastAsia"/>
          <w:sz w:val="22"/>
        </w:rPr>
        <w:t>５割</w:t>
      </w:r>
      <w:r w:rsidR="006E04BD">
        <w:rPr>
          <w:rFonts w:ascii="HG丸ｺﾞｼｯｸM-PRO" w:eastAsia="HG丸ｺﾞｼｯｸM-PRO" w:hAnsi="HG丸ｺﾞｼｯｸM-PRO" w:hint="eastAsia"/>
          <w:sz w:val="22"/>
        </w:rPr>
        <w:t>を</w:t>
      </w:r>
      <w:r w:rsidR="00613501" w:rsidRPr="00A767B8">
        <w:rPr>
          <w:rFonts w:ascii="HG丸ｺﾞｼｯｸM-PRO" w:eastAsia="HG丸ｺﾞｼｯｸM-PRO" w:hAnsi="HG丸ｺﾞｼｯｸM-PRO" w:hint="eastAsia"/>
          <w:sz w:val="22"/>
        </w:rPr>
        <w:t>超</w:t>
      </w:r>
      <w:r w:rsidR="006E04BD">
        <w:rPr>
          <w:rFonts w:ascii="HG丸ｺﾞｼｯｸM-PRO" w:eastAsia="HG丸ｺﾞｼｯｸM-PRO" w:hAnsi="HG丸ｺﾞｼｯｸM-PRO" w:hint="eastAsia"/>
          <w:sz w:val="22"/>
        </w:rPr>
        <w:t>え</w:t>
      </w:r>
      <w:r w:rsidR="00AD1A63">
        <w:rPr>
          <w:rFonts w:ascii="HG丸ｺﾞｼｯｸM-PRO" w:eastAsia="HG丸ｺﾞｼｯｸM-PRO" w:hAnsi="HG丸ｺﾞｼｯｸM-PRO" w:hint="eastAsia"/>
          <w:sz w:val="22"/>
        </w:rPr>
        <w:t>ており</w:t>
      </w:r>
      <w:r w:rsidR="00E4415A" w:rsidRPr="00E4415A">
        <w:rPr>
          <w:rFonts w:ascii="HG丸ｺﾞｼｯｸM-PRO" w:eastAsia="HG丸ｺﾞｼｯｸM-PRO" w:hAnsi="HG丸ｺﾞｼｯｸM-PRO" w:hint="eastAsia"/>
          <w:sz w:val="22"/>
        </w:rPr>
        <w:t>、</w:t>
      </w:r>
      <w:r w:rsidR="00E4415A" w:rsidRPr="00211047">
        <w:rPr>
          <w:rFonts w:ascii="HG丸ｺﾞｼｯｸM-PRO" w:eastAsia="HG丸ｺﾞｼｯｸM-PRO" w:hAnsi="HG丸ｺﾞｼｯｸM-PRO" w:hint="eastAsia"/>
          <w:sz w:val="22"/>
        </w:rPr>
        <w:t>特に、悪性新生物は全国と比べて</w:t>
      </w:r>
      <w:r w:rsidR="001963BA">
        <w:rPr>
          <w:rFonts w:ascii="HG丸ｺﾞｼｯｸM-PRO" w:eastAsia="HG丸ｺﾞｼｯｸM-PRO" w:hAnsi="HG丸ｺﾞｼｯｸM-PRO" w:hint="eastAsia"/>
          <w:sz w:val="22"/>
        </w:rPr>
        <w:t>年齢調整</w:t>
      </w:r>
      <w:r w:rsidR="00BE69EB" w:rsidRPr="00211047">
        <w:rPr>
          <w:rFonts w:ascii="HG丸ｺﾞｼｯｸM-PRO" w:eastAsia="HG丸ｺﾞｼｯｸM-PRO" w:hAnsi="HG丸ｺﾞｼｯｸM-PRO" w:hint="eastAsia"/>
          <w:sz w:val="22"/>
        </w:rPr>
        <w:t>死亡率が</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rsidR="001B77B2" w:rsidRDefault="001B77B2" w:rsidP="00A0193A">
      <w:pPr>
        <w:tabs>
          <w:tab w:val="left" w:pos="709"/>
        </w:tabs>
        <w:ind w:leftChars="300" w:left="850" w:hangingChars="100" w:hanging="220"/>
        <w:rPr>
          <w:rFonts w:ascii="HG丸ｺﾞｼｯｸM-PRO" w:eastAsia="HG丸ｺﾞｼｯｸM-PRO" w:hAnsi="HG丸ｺﾞｼｯｸM-PRO"/>
          <w:sz w:val="22"/>
        </w:rPr>
      </w:pPr>
    </w:p>
    <w:p w:rsidR="00A0193A" w:rsidRDefault="00374337"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7680" behindDoc="0" locked="0" layoutInCell="1" allowOverlap="1">
                <wp:simplePos x="0" y="0"/>
                <wp:positionH relativeFrom="column">
                  <wp:posOffset>297180</wp:posOffset>
                </wp:positionH>
                <wp:positionV relativeFrom="paragraph">
                  <wp:posOffset>104140</wp:posOffset>
                </wp:positionV>
                <wp:extent cx="5370195" cy="233680"/>
                <wp:effectExtent l="0" t="0" r="0" b="0"/>
                <wp:wrapNone/>
                <wp:docPr id="1034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233680"/>
                        </a:xfrm>
                        <a:prstGeom prst="rect">
                          <a:avLst/>
                        </a:prstGeom>
                      </wps:spPr>
                      <wps:txbx>
                        <w:txbxContent>
                          <w:p w:rsidR="00DE4AA0" w:rsidRDefault="00DE4AA0"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46" type="#_x0000_t202" style="position:absolute;left:0;text-align:left;margin-left:23.4pt;margin-top:8.2pt;width:422.85pt;height:18.4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" filled="f" stroked="f">
                <v:path arrowok="t"/>
                <v:textbox inset="0,0,0,0">
                  <w:txbxContent>
                    <w:p w:rsidR="00DE4AA0" w:rsidRDefault="00DE4AA0"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31776" behindDoc="0" locked="0" layoutInCell="1" allowOverlap="1">
                <wp:simplePos x="0" y="0"/>
                <wp:positionH relativeFrom="column">
                  <wp:posOffset>178435</wp:posOffset>
                </wp:positionH>
                <wp:positionV relativeFrom="paragraph">
                  <wp:posOffset>104140</wp:posOffset>
                </wp:positionV>
                <wp:extent cx="5495290" cy="2362835"/>
                <wp:effectExtent l="0" t="0" r="10160" b="18415"/>
                <wp:wrapNone/>
                <wp:docPr id="10352" name="正方形/長方形 10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290" cy="236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2" o:spid="_x0000_s1026" style="position:absolute;left:0;text-align:left;margin-left:14.05pt;margin-top:8.2pt;width:432.7pt;height:186.0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" filled="f" strokecolor="black [3213]" strokeweight="1pt">
                <v:path arrowok="t"/>
              </v:rect>
            </w:pict>
          </mc:Fallback>
        </mc:AlternateContent>
      </w:r>
    </w:p>
    <w:p w:rsidR="001B77B2" w:rsidRDefault="00374337"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9728" behindDoc="0" locked="0" layoutInCell="1" allowOverlap="1">
                <wp:simplePos x="0" y="0"/>
                <wp:positionH relativeFrom="column">
                  <wp:posOffset>3151623</wp:posOffset>
                </wp:positionH>
                <wp:positionV relativeFrom="paragraph">
                  <wp:posOffset>2097656</wp:posOffset>
                </wp:positionV>
                <wp:extent cx="2307265" cy="177800"/>
                <wp:effectExtent l="0" t="0" r="0" b="0"/>
                <wp:wrapNone/>
                <wp:docPr id="1035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7265" cy="177800"/>
                        </a:xfrm>
                        <a:prstGeom prst="rect">
                          <a:avLst/>
                        </a:prstGeom>
                      </wps:spPr>
                      <wps:txbx>
                        <w:txbxContent>
                          <w:p w:rsidR="00DE4AA0" w:rsidRPr="00026357" w:rsidRDefault="00DE4AA0"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48.15pt;margin-top:165.15pt;width:181.65pt;height:14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" filled="f" stroked="f">
                <v:path arrowok="t"/>
                <v:textbox inset="0,0,0,0">
                  <w:txbxContent>
                    <w:p w:rsidR="00DE4AA0" w:rsidRPr="00026357" w:rsidRDefault="00DE4AA0"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1B77B2">
        <w:rPr>
          <w:rFonts w:ascii="HG丸ｺﾞｼｯｸM-PRO" w:eastAsia="HG丸ｺﾞｼｯｸM-PRO" w:hAnsi="HG丸ｺﾞｼｯｸM-PRO"/>
          <w:noProof/>
          <w:sz w:val="22"/>
        </w:rPr>
        <w:drawing>
          <wp:inline distT="0" distB="0" distL="0" distR="0">
            <wp:extent cx="4700270" cy="2066925"/>
            <wp:effectExtent l="0" t="0" r="5080" b="9525"/>
            <wp:docPr id="10348" name="図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0270" cy="2066925"/>
                    </a:xfrm>
                    <a:prstGeom prst="rect">
                      <a:avLst/>
                    </a:prstGeom>
                    <a:noFill/>
                    <a:ln>
                      <a:noFill/>
                    </a:ln>
                  </pic:spPr>
                </pic:pic>
              </a:graphicData>
            </a:graphic>
          </wp:inline>
        </w:drawing>
      </w:r>
    </w:p>
    <w:p w:rsidR="001B77B2" w:rsidRDefault="001B77B2" w:rsidP="00A0193A">
      <w:pPr>
        <w:tabs>
          <w:tab w:val="left" w:pos="709"/>
        </w:tabs>
        <w:ind w:leftChars="300" w:left="850" w:hangingChars="100" w:hanging="220"/>
        <w:rPr>
          <w:rFonts w:ascii="HG丸ｺﾞｼｯｸM-PRO" w:eastAsia="HG丸ｺﾞｼｯｸM-PRO" w:hAnsi="HG丸ｺﾞｼｯｸM-PRO"/>
          <w:sz w:val="22"/>
        </w:rPr>
      </w:pPr>
    </w:p>
    <w:p w:rsidR="007C5A8B" w:rsidRDefault="00374337" w:rsidP="00CB5EE5">
      <w:pPr>
        <w:spacing w:line="220" w:lineRule="exact"/>
        <w:ind w:firstLineChars="494" w:firstLine="1087"/>
        <w:jc w:val="left"/>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1232" behindDoc="0" locked="0" layoutInCell="1" allowOverlap="1">
                <wp:simplePos x="0" y="0"/>
                <wp:positionH relativeFrom="column">
                  <wp:posOffset>177165</wp:posOffset>
                </wp:positionH>
                <wp:positionV relativeFrom="paragraph">
                  <wp:posOffset>106045</wp:posOffset>
                </wp:positionV>
                <wp:extent cx="5600700" cy="1190625"/>
                <wp:effectExtent l="0" t="0" r="19050" b="28575"/>
                <wp:wrapNone/>
                <wp:docPr id="10320" name="正方形/長方形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190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026" style="position:absolute;left:0;text-align:left;margin-left:13.95pt;margin-top:8.35pt;width:441pt;height:93.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" filled="f" strokecolor="black [3213]" strokeweight="1pt">
                <v:path arrowok="t"/>
              </v:rect>
            </w:pict>
          </mc:Fallback>
        </mc:AlternateContent>
      </w:r>
    </w:p>
    <w:p w:rsidR="002D7DAF" w:rsidRPr="00783A18" w:rsidRDefault="002D7DAF" w:rsidP="00374337">
      <w:pPr>
        <w:ind w:firstLineChars="250" w:firstLine="502"/>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272E49">
        <w:rPr>
          <w:rFonts w:asciiTheme="majorEastAsia" w:eastAsiaTheme="majorEastAsia" w:hAnsiTheme="majorEastAsia" w:hint="eastAsia"/>
          <w:b/>
          <w:sz w:val="20"/>
          <w:szCs w:val="28"/>
        </w:rPr>
        <w:t>6</w:t>
      </w:r>
      <w:r w:rsidR="00501583">
        <w:rPr>
          <w:rFonts w:asciiTheme="majorEastAsia" w:eastAsiaTheme="majorEastAsia" w:hAnsiTheme="majorEastAsia" w:hint="eastAsia"/>
          <w:b/>
          <w:sz w:val="20"/>
          <w:szCs w:val="28"/>
        </w:rPr>
        <w:t>：悪性新生物の年齢調整死亡率(</w:t>
      </w:r>
      <w:r>
        <w:rPr>
          <w:rFonts w:asciiTheme="majorEastAsia" w:eastAsiaTheme="majorEastAsia" w:hAnsiTheme="majorEastAsia" w:hint="eastAsia"/>
          <w:b/>
          <w:sz w:val="20"/>
          <w:szCs w:val="28"/>
        </w:rPr>
        <w:t>75歳未満・</w:t>
      </w:r>
      <w:r w:rsidR="00501583">
        <w:rPr>
          <w:rFonts w:asciiTheme="majorEastAsia" w:eastAsiaTheme="majorEastAsia" w:hAnsiTheme="majorEastAsia" w:hint="eastAsia"/>
          <w:b/>
          <w:sz w:val="20"/>
          <w:szCs w:val="28"/>
        </w:rPr>
        <w:t>人口10万人対)</w:t>
      </w:r>
      <w:r>
        <w:rPr>
          <w:rFonts w:asciiTheme="majorEastAsia" w:eastAsiaTheme="majorEastAsia" w:hAnsiTheme="majorEastAsia" w:hint="eastAsia"/>
          <w:b/>
          <w:sz w:val="20"/>
          <w:szCs w:val="28"/>
        </w:rPr>
        <w:t>と都道府県順位</w:t>
      </w:r>
      <w:r w:rsidR="00055066">
        <w:rPr>
          <w:rFonts w:asciiTheme="majorEastAsia" w:eastAsiaTheme="majorEastAsia" w:hAnsiTheme="majorEastAsia" w:hint="eastAsia"/>
          <w:b/>
          <w:sz w:val="20"/>
          <w:szCs w:val="28"/>
        </w:rPr>
        <w:t>(平成27</w:t>
      </w:r>
      <w:r w:rsidR="00C50854">
        <w:rPr>
          <w:rFonts w:asciiTheme="majorEastAsia" w:eastAsiaTheme="majorEastAsia" w:hAnsiTheme="majorEastAsia" w:hint="eastAsia"/>
          <w:b/>
          <w:sz w:val="20"/>
          <w:szCs w:val="28"/>
        </w:rPr>
        <w:t>年</w:t>
      </w:r>
      <w:r w:rsidR="00055066">
        <w:rPr>
          <w:rFonts w:asciiTheme="majorEastAsia" w:eastAsiaTheme="majorEastAsia" w:hAnsiTheme="majorEastAsia" w:hint="eastAsia"/>
          <w:b/>
          <w:sz w:val="20"/>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4"/>
        <w:gridCol w:w="730"/>
        <w:gridCol w:w="850"/>
        <w:gridCol w:w="709"/>
        <w:gridCol w:w="809"/>
        <w:gridCol w:w="753"/>
      </w:tblGrid>
      <w:tr w:rsidR="002D7DAF" w:rsidTr="00CB5EE5">
        <w:trPr>
          <w:trHeight w:val="235"/>
          <w:jc w:val="center"/>
        </w:trPr>
        <w:tc>
          <w:tcPr>
            <w:tcW w:w="824" w:type="dxa"/>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p>
        </w:tc>
        <w:tc>
          <w:tcPr>
            <w:tcW w:w="1580"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男性</w:t>
            </w:r>
          </w:p>
        </w:tc>
        <w:tc>
          <w:tcPr>
            <w:tcW w:w="1518"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女性</w:t>
            </w:r>
          </w:p>
        </w:tc>
        <w:tc>
          <w:tcPr>
            <w:tcW w:w="753" w:type="dxa"/>
            <w:shd w:val="clear" w:color="auto" w:fill="76923C" w:themeFill="accent3" w:themeFillShade="BF"/>
          </w:tcPr>
          <w:p w:rsidR="002D7DAF" w:rsidRPr="00194ED8" w:rsidRDefault="00F61BDB"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計</w:t>
            </w:r>
          </w:p>
        </w:tc>
      </w:tr>
      <w:tr w:rsidR="002D7DAF" w:rsidTr="00CB5EE5">
        <w:trPr>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全国</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 xml:space="preserve"> 99.0</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58.8</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78.0</w:t>
            </w:r>
          </w:p>
        </w:tc>
      </w:tr>
      <w:tr w:rsidR="002D7DAF" w:rsidTr="00CB5EE5">
        <w:trPr>
          <w:trHeight w:val="202"/>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大阪府</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109.5</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（43位）</w:t>
            </w: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62.0</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（41位）</w:t>
            </w: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84.4</w:t>
            </w:r>
          </w:p>
        </w:tc>
      </w:tr>
    </w:tbl>
    <w:p w:rsidR="002D7DAF" w:rsidRPr="00C50854" w:rsidRDefault="00C50854" w:rsidP="00BC5D79">
      <w:pPr>
        <w:ind w:firstLineChars="1023" w:firstLine="1841"/>
        <w:rPr>
          <w:rFonts w:ascii="ＭＳ 明朝" w:eastAsia="ＭＳ 明朝" w:hAnsi="ＭＳ 明朝"/>
          <w:sz w:val="18"/>
        </w:rPr>
      </w:pPr>
      <w:r w:rsidRPr="00C50854">
        <w:rPr>
          <w:rFonts w:ascii="ＭＳ 明朝" w:eastAsia="ＭＳ 明朝" w:hAnsi="ＭＳ 明朝" w:hint="eastAsia"/>
          <w:sz w:val="18"/>
        </w:rPr>
        <w:t xml:space="preserve">　　　　　</w:t>
      </w:r>
      <w:r w:rsidR="008B4FB7">
        <w:rPr>
          <w:rFonts w:ascii="ＭＳ 明朝" w:eastAsia="ＭＳ 明朝" w:hAnsi="ＭＳ 明朝" w:hint="eastAsia"/>
          <w:sz w:val="18"/>
        </w:rPr>
        <w:t>出典：</w:t>
      </w:r>
      <w:r w:rsidR="00BC5D79">
        <w:rPr>
          <w:rFonts w:ascii="ＭＳ 明朝" w:eastAsia="ＭＳ 明朝" w:hAnsi="ＭＳ 明朝" w:hint="eastAsia"/>
          <w:sz w:val="18"/>
        </w:rPr>
        <w:t>国立がん研究センターがん情報サービス「がん登録・統計」</w:t>
      </w:r>
    </w:p>
    <w:p w:rsidR="00501583" w:rsidRDefault="00501583" w:rsidP="00495463">
      <w:pPr>
        <w:ind w:firstLineChars="200" w:firstLine="482"/>
        <w:rPr>
          <w:rFonts w:asciiTheme="majorEastAsia" w:eastAsiaTheme="majorEastAsia" w:hAnsiTheme="majorEastAsia"/>
          <w:b/>
          <w:color w:val="0070C0"/>
          <w:sz w:val="24"/>
        </w:rPr>
      </w:pPr>
    </w:p>
    <w:p w:rsidR="00856532" w:rsidRDefault="00856532">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895E70">
        <w:rPr>
          <w:rFonts w:ascii="HG丸ｺﾞｼｯｸM-PRO" w:eastAsia="HG丸ｺﾞｼｯｸM-PRO" w:hAnsi="HG丸ｺﾞｼｯｸM-PRO" w:hint="eastAsia"/>
          <w:spacing w:val="-2"/>
          <w:sz w:val="22"/>
        </w:rPr>
        <w:t>約6割を占めて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、75</w:t>
      </w:r>
      <w:r w:rsidR="00BF56AD">
        <w:rPr>
          <w:rFonts w:ascii="HG丸ｺﾞｼｯｸM-PRO" w:eastAsia="HG丸ｺﾞｼｯｸM-PRO" w:hAnsi="HG丸ｺﾞｼｯｸM-PRO" w:hint="eastAsia"/>
          <w:spacing w:val="-2"/>
          <w:sz w:val="22"/>
        </w:rPr>
        <w:t>歳以上で男性・女性ともに全国よりも高くなっています。</w:t>
      </w:r>
    </w:p>
    <w:p w:rsidR="00A0193A" w:rsidRDefault="00A0193A" w:rsidP="00A0193A">
      <w:pPr>
        <w:ind w:leftChars="400" w:left="840"/>
        <w:rPr>
          <w:rFonts w:ascii="HG丸ｺﾞｼｯｸM-PRO" w:eastAsia="HG丸ｺﾞｼｯｸM-PRO" w:hAnsi="HG丸ｺﾞｼｯｸM-PRO"/>
          <w:spacing w:val="-2"/>
          <w:sz w:val="22"/>
        </w:rPr>
      </w:pPr>
    </w:p>
    <w:p w:rsidR="00946260" w:rsidRPr="0056447A" w:rsidRDefault="00946260" w:rsidP="00946260">
      <w:pPr>
        <w:ind w:leftChars="300" w:left="846" w:hangingChars="100" w:hanging="216"/>
        <w:rPr>
          <w:rFonts w:ascii="HG丸ｺﾞｼｯｸM-PRO" w:eastAsia="HG丸ｺﾞｼｯｸM-PRO" w:hAnsi="HG丸ｺﾞｼｯｸM-PRO"/>
          <w:color w:val="000000" w:themeColor="text1"/>
          <w:spacing w:val="-2"/>
          <w:sz w:val="22"/>
        </w:rPr>
      </w:pPr>
      <w:r w:rsidRPr="0056447A">
        <w:rPr>
          <w:rFonts w:ascii="HG丸ｺﾞｼｯｸM-PRO" w:eastAsia="HG丸ｺﾞｼｯｸM-PRO" w:hAnsi="HG丸ｺﾞｼｯｸM-PRO" w:hint="eastAsia"/>
          <w:color w:val="000000" w:themeColor="text1"/>
          <w:spacing w:val="-2"/>
          <w:sz w:val="22"/>
        </w:rPr>
        <w:t>○また、性別でみると、男性は「脳血管疾患等の生活習慣病」が、女性は「高齢による衰弱・関節疾患・骨折・転倒」の割合が高くなっています。</w:t>
      </w:r>
    </w:p>
    <w:p w:rsidR="00946260" w:rsidRPr="0056447A" w:rsidRDefault="00946260" w:rsidP="00A0193A">
      <w:pPr>
        <w:ind w:leftChars="400" w:left="840"/>
        <w:rPr>
          <w:rFonts w:ascii="HG丸ｺﾞｼｯｸM-PRO" w:eastAsia="HG丸ｺﾞｼｯｸM-PRO" w:hAnsi="HG丸ｺﾞｼｯｸM-PRO"/>
          <w:color w:val="000000" w:themeColor="text1"/>
          <w:spacing w:val="-2"/>
          <w:sz w:val="22"/>
        </w:rPr>
      </w:pPr>
    </w:p>
    <w:p w:rsidR="00AD1A63" w:rsidRPr="0056447A" w:rsidRDefault="00A0193A" w:rsidP="0056447A">
      <w:pPr>
        <w:ind w:leftChars="300" w:left="846" w:hangingChars="100" w:hanging="216"/>
        <w:rPr>
          <w:rFonts w:ascii="HG丸ｺﾞｼｯｸM-PRO" w:eastAsia="HG丸ｺﾞｼｯｸM-PRO" w:hAnsi="HG丸ｺﾞｼｯｸM-PRO"/>
          <w:spacing w:val="-2"/>
          <w:sz w:val="22"/>
        </w:rPr>
      </w:pPr>
      <w:r w:rsidRPr="0056447A">
        <w:rPr>
          <w:rFonts w:ascii="HG丸ｺﾞｼｯｸM-PRO" w:eastAsia="HG丸ｺﾞｼｯｸM-PRO" w:hAnsi="HG丸ｺﾞｼｯｸM-PRO" w:hint="eastAsia"/>
          <w:color w:val="000000" w:themeColor="text1"/>
          <w:spacing w:val="-2"/>
          <w:sz w:val="22"/>
        </w:rPr>
        <w:t>○</w:t>
      </w:r>
      <w:r w:rsidR="009226C1" w:rsidRPr="0056447A">
        <w:rPr>
          <w:rFonts w:ascii="HG丸ｺﾞｼｯｸM-PRO" w:eastAsia="HG丸ｺﾞｼｯｸM-PRO" w:hAnsi="HG丸ｺﾞｼｯｸM-PRO" w:hint="eastAsia"/>
          <w:color w:val="000000" w:themeColor="text1"/>
          <w:spacing w:val="-2"/>
          <w:sz w:val="22"/>
        </w:rPr>
        <w:t>要介護状態</w:t>
      </w:r>
      <w:r w:rsidR="00C143C8" w:rsidRPr="0056447A">
        <w:rPr>
          <w:rFonts w:ascii="HG丸ｺﾞｼｯｸM-PRO" w:eastAsia="HG丸ｺﾞｼｯｸM-PRO" w:hAnsi="HG丸ｺﾞｼｯｸM-PRO" w:hint="eastAsia"/>
          <w:color w:val="000000" w:themeColor="text1"/>
          <w:spacing w:val="-2"/>
          <w:sz w:val="22"/>
        </w:rPr>
        <w:t>にならないように</w:t>
      </w:r>
      <w:r w:rsidR="009226C1" w:rsidRPr="0056447A">
        <w:rPr>
          <w:rFonts w:ascii="HG丸ｺﾞｼｯｸM-PRO" w:eastAsia="HG丸ｺﾞｼｯｸM-PRO" w:hAnsi="HG丸ｺﾞｼｯｸM-PRO" w:hint="eastAsia"/>
          <w:color w:val="000000" w:themeColor="text1"/>
          <w:spacing w:val="-2"/>
          <w:sz w:val="22"/>
        </w:rPr>
        <w:t>するためには、</w:t>
      </w:r>
      <w:r w:rsidR="009F7868" w:rsidRPr="0056447A">
        <w:rPr>
          <w:rFonts w:ascii="HG丸ｺﾞｼｯｸM-PRO" w:eastAsia="HG丸ｺﾞｼｯｸM-PRO" w:hAnsi="HG丸ｺﾞｼｯｸM-PRO" w:hint="eastAsia"/>
          <w:color w:val="000000" w:themeColor="text1"/>
          <w:spacing w:val="-2"/>
          <w:sz w:val="22"/>
        </w:rPr>
        <w:t>高齢者</w:t>
      </w:r>
      <w:r w:rsidR="00B74FFF" w:rsidRPr="0056447A">
        <w:rPr>
          <w:rFonts w:ascii="HG丸ｺﾞｼｯｸM-PRO" w:eastAsia="HG丸ｺﾞｼｯｸM-PRO" w:hAnsi="HG丸ｺﾞｼｯｸM-PRO" w:hint="eastAsia"/>
          <w:color w:val="000000" w:themeColor="text1"/>
          <w:spacing w:val="-2"/>
          <w:sz w:val="22"/>
        </w:rPr>
        <w:t>において骨折を防ぐことや生活習慣病の予防・重症化予防</w:t>
      </w:r>
      <w:r w:rsidR="007F37D3" w:rsidRPr="0056447A">
        <w:rPr>
          <w:rFonts w:ascii="HG丸ｺﾞｼｯｸM-PRO" w:eastAsia="HG丸ｺﾞｼｯｸM-PRO" w:hAnsi="HG丸ｺﾞｼｯｸM-PRO" w:hint="eastAsia"/>
          <w:color w:val="000000" w:themeColor="text1"/>
          <w:spacing w:val="-2"/>
          <w:sz w:val="22"/>
        </w:rPr>
        <w:t>に取り組むことが必要です。</w:t>
      </w:r>
      <w:r w:rsidR="007F37D3" w:rsidRPr="0056447A">
        <w:rPr>
          <w:rFonts w:ascii="HG丸ｺﾞｼｯｸM-PRO" w:eastAsia="HG丸ｺﾞｼｯｸM-PRO" w:hAnsi="HG丸ｺﾞｼｯｸM-PRO" w:hint="eastAsia"/>
          <w:spacing w:val="-2"/>
          <w:sz w:val="22"/>
        </w:rPr>
        <w:t>特に、栄養バランスのとれた</w:t>
      </w:r>
      <w:r w:rsidR="009226C1" w:rsidRPr="0056447A">
        <w:rPr>
          <w:rFonts w:ascii="HG丸ｺﾞｼｯｸM-PRO" w:eastAsia="HG丸ｺﾞｼｯｸM-PRO" w:hAnsi="HG丸ｺﾞｼｯｸM-PRO" w:hint="eastAsia"/>
          <w:spacing w:val="-2"/>
          <w:sz w:val="22"/>
        </w:rPr>
        <w:t>食事、週１～２回の運動、口腔</w:t>
      </w:r>
      <w:r w:rsidR="00B35E04" w:rsidRPr="0056447A">
        <w:rPr>
          <w:rFonts w:ascii="HG丸ｺﾞｼｯｸM-PRO" w:eastAsia="HG丸ｺﾞｼｯｸM-PRO" w:hAnsi="HG丸ｺﾞｼｯｸM-PRO" w:hint="eastAsia"/>
          <w:spacing w:val="-2"/>
          <w:sz w:val="22"/>
        </w:rPr>
        <w:t>ケア</w:t>
      </w:r>
      <w:r w:rsidR="009226C1" w:rsidRPr="0056447A">
        <w:rPr>
          <w:rFonts w:ascii="HG丸ｺﾞｼｯｸM-PRO" w:eastAsia="HG丸ｺﾞｼｯｸM-PRO" w:hAnsi="HG丸ｺﾞｼｯｸM-PRO" w:hint="eastAsia"/>
          <w:spacing w:val="-2"/>
          <w:sz w:val="22"/>
        </w:rPr>
        <w:t>、社会参加等が有効であると指摘されています</w:t>
      </w:r>
      <w:r w:rsidR="00B74FFF" w:rsidRPr="0056447A">
        <w:rPr>
          <w:rFonts w:ascii="HG丸ｺﾞｼｯｸM-PRO" w:eastAsia="HG丸ｺﾞｼｯｸM-PRO" w:hAnsi="HG丸ｺﾞｼｯｸM-PRO" w:hint="eastAsia"/>
          <w:spacing w:val="-2"/>
          <w:sz w:val="22"/>
        </w:rPr>
        <w:t>。</w:t>
      </w:r>
    </w:p>
    <w:p w:rsidR="005F1E23" w:rsidRDefault="005F1E23" w:rsidP="00A0193A">
      <w:pPr>
        <w:ind w:leftChars="300" w:left="850" w:hangingChars="100" w:hanging="220"/>
        <w:rPr>
          <w:rFonts w:ascii="HG丸ｺﾞｼｯｸM-PRO" w:eastAsia="HG丸ｺﾞｼｯｸM-PRO" w:hAnsi="HG丸ｺﾞｼｯｸM-PRO"/>
          <w:color w:val="FF0000"/>
          <w:sz w:val="22"/>
        </w:rPr>
      </w:pPr>
    </w:p>
    <w:p w:rsidR="00FA4323" w:rsidRDefault="00374337"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3824" behindDoc="0" locked="0" layoutInCell="1" allowOverlap="1">
                <wp:simplePos x="0" y="0"/>
                <wp:positionH relativeFrom="column">
                  <wp:posOffset>311150</wp:posOffset>
                </wp:positionH>
                <wp:positionV relativeFrom="paragraph">
                  <wp:posOffset>82550</wp:posOffset>
                </wp:positionV>
                <wp:extent cx="5370195" cy="233680"/>
                <wp:effectExtent l="0" t="0" r="0" b="0"/>
                <wp:wrapNone/>
                <wp:docPr id="1035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233680"/>
                        </a:xfrm>
                        <a:prstGeom prst="rect">
                          <a:avLst/>
                        </a:prstGeom>
                      </wps:spPr>
                      <wps:txbx>
                        <w:txbxContent>
                          <w:p w:rsidR="00DE4AA0" w:rsidRDefault="00DE4AA0"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48" type="#_x0000_t202" style="position:absolute;left:0;text-align:left;margin-left:24.5pt;margin-top:6.5pt;width:422.85pt;height:18.4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" filled="f" stroked="f">
                <v:path arrowok="t"/>
                <v:textbox inset="0,0,0,0">
                  <w:txbxContent>
                    <w:p w:rsidR="00DE4AA0" w:rsidRDefault="00DE4AA0"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simplePos x="0" y="0"/>
                <wp:positionH relativeFrom="column">
                  <wp:posOffset>190500</wp:posOffset>
                </wp:positionH>
                <wp:positionV relativeFrom="paragraph">
                  <wp:posOffset>6350</wp:posOffset>
                </wp:positionV>
                <wp:extent cx="5533390" cy="2152650"/>
                <wp:effectExtent l="0" t="0" r="10160" b="19050"/>
                <wp:wrapNone/>
                <wp:docPr id="10356" name="正方形/長方形 10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152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6" o:spid="_x0000_s1026" style="position:absolute;left:0;text-align:left;margin-left:15pt;margin-top:.5pt;width:435.7pt;height:169.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" filled="f" strokecolor="black [3213]" strokeweight="1pt">
                <v:path arrowok="t"/>
              </v:rect>
            </w:pict>
          </mc:Fallback>
        </mc:AlternateContent>
      </w:r>
    </w:p>
    <w:p w:rsidR="005F1E23" w:rsidRDefault="00374337"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5872" behindDoc="0" locked="0" layoutInCell="1" allowOverlap="1">
                <wp:simplePos x="0" y="0"/>
                <wp:positionH relativeFrom="column">
                  <wp:posOffset>3024032</wp:posOffset>
                </wp:positionH>
                <wp:positionV relativeFrom="paragraph">
                  <wp:posOffset>1736148</wp:posOffset>
                </wp:positionV>
                <wp:extent cx="2296633" cy="196259"/>
                <wp:effectExtent l="0" t="0" r="0" b="0"/>
                <wp:wrapNone/>
                <wp:docPr id="1035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633" cy="196259"/>
                        </a:xfrm>
                        <a:prstGeom prst="rect">
                          <a:avLst/>
                        </a:prstGeom>
                      </wps:spPr>
                      <wps:txbx>
                        <w:txbxContent>
                          <w:p w:rsidR="00DE4AA0" w:rsidRPr="0000264B" w:rsidRDefault="00DE4AA0"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8.1pt;margin-top:136.7pt;width:180.85pt;height:15.4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" filled="f" stroked="f">
                <v:path arrowok="t"/>
                <v:textbox inset="0,0,0,0">
                  <w:txbxContent>
                    <w:p w:rsidR="00DE4AA0" w:rsidRPr="0000264B" w:rsidRDefault="00DE4AA0"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5F1E23">
        <w:rPr>
          <w:rFonts w:ascii="HG丸ｺﾞｼｯｸM-PRO" w:eastAsia="HG丸ｺﾞｼｯｸM-PRO" w:hAnsi="HG丸ｺﾞｼｯｸM-PRO"/>
          <w:noProof/>
          <w:color w:val="FF0000"/>
          <w:sz w:val="22"/>
        </w:rPr>
        <w:drawing>
          <wp:inline distT="0" distB="0" distL="0" distR="0">
            <wp:extent cx="4389755" cy="1633855"/>
            <wp:effectExtent l="0" t="0" r="0" b="4445"/>
            <wp:docPr id="10353" name="図 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755" cy="1633855"/>
                    </a:xfrm>
                    <a:prstGeom prst="rect">
                      <a:avLst/>
                    </a:prstGeom>
                    <a:noFill/>
                    <a:ln>
                      <a:noFill/>
                    </a:ln>
                  </pic:spPr>
                </pic:pic>
              </a:graphicData>
            </a:graphic>
          </wp:inline>
        </w:drawing>
      </w:r>
    </w:p>
    <w:p w:rsidR="005F1E23" w:rsidRDefault="005F1E23" w:rsidP="005F1E23">
      <w:pPr>
        <w:ind w:leftChars="300" w:left="850" w:hangingChars="100" w:hanging="220"/>
        <w:rPr>
          <w:rFonts w:ascii="HG丸ｺﾞｼｯｸM-PRO" w:eastAsia="HG丸ｺﾞｼｯｸM-PRO" w:hAnsi="HG丸ｺﾞｼｯｸM-PRO"/>
          <w:color w:val="FF0000"/>
          <w:sz w:val="22"/>
        </w:rPr>
      </w:pPr>
    </w:p>
    <w:p w:rsidR="005F1E23" w:rsidRDefault="00F17223"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9968" behindDoc="0" locked="0" layoutInCell="1" allowOverlap="1" wp14:anchorId="3658605E" wp14:editId="7775D741">
                <wp:simplePos x="0" y="0"/>
                <wp:positionH relativeFrom="column">
                  <wp:posOffset>3353435</wp:posOffset>
                </wp:positionH>
                <wp:positionV relativeFrom="paragraph">
                  <wp:posOffset>2124075</wp:posOffset>
                </wp:positionV>
                <wp:extent cx="2037080" cy="227330"/>
                <wp:effectExtent l="0" t="0" r="0" b="0"/>
                <wp:wrapNone/>
                <wp:docPr id="1035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27330"/>
                        </a:xfrm>
                        <a:prstGeom prst="rect">
                          <a:avLst/>
                        </a:prstGeom>
                      </wps:spPr>
                      <wps:txbx>
                        <w:txbxContent>
                          <w:p w:rsidR="00DE4AA0" w:rsidRDefault="00DE4AA0"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64.05pt;margin-top:167.25pt;width:160.4pt;height:17.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" filled="f" stroked="f">
                <v:path arrowok="t"/>
                <v:textbox inset="0,0,0,0">
                  <w:txbxContent>
                    <w:p w:rsidR="00DE4AA0" w:rsidRDefault="00DE4AA0"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374337">
        <w:rPr>
          <w:rFonts w:ascii="HG丸ｺﾞｼｯｸM-PRO" w:eastAsia="HG丸ｺﾞｼｯｸM-PRO" w:hAnsi="HG丸ｺﾞｼｯｸM-PRO"/>
          <w:noProof/>
          <w:color w:val="FF0000"/>
          <w:sz w:val="22"/>
        </w:rPr>
        <mc:AlternateContent>
          <mc:Choice Requires="wps">
            <w:drawing>
              <wp:anchor distT="0" distB="0" distL="114300" distR="114300" simplePos="0" relativeHeight="253142016" behindDoc="0" locked="0" layoutInCell="1" allowOverlap="1" wp14:anchorId="356AE474" wp14:editId="60CB0809">
                <wp:simplePos x="0" y="0"/>
                <wp:positionH relativeFrom="column">
                  <wp:posOffset>311150</wp:posOffset>
                </wp:positionH>
                <wp:positionV relativeFrom="paragraph">
                  <wp:posOffset>56515</wp:posOffset>
                </wp:positionV>
                <wp:extent cx="4880610" cy="262890"/>
                <wp:effectExtent l="0" t="0" r="0" b="0"/>
                <wp:wrapNone/>
                <wp:docPr id="1035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DE4AA0" w:rsidRDefault="00DE4AA0"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51" type="#_x0000_t202" style="position:absolute;left:0;text-align:left;margin-left:24.5pt;margin-top:4.45pt;width:384.3pt;height:20.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" filled="f" stroked="f">
                <v:path arrowok="t"/>
                <v:textbox inset="0,0,0,0">
                  <w:txbxContent>
                    <w:p w:rsidR="00DE4AA0" w:rsidRDefault="00DE4AA0"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v:textbox>
              </v:shape>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14:anchorId="68002F90" wp14:editId="6A2D8F89">
                <wp:simplePos x="0" y="0"/>
                <wp:positionH relativeFrom="column">
                  <wp:posOffset>189865</wp:posOffset>
                </wp:positionH>
                <wp:positionV relativeFrom="paragraph">
                  <wp:posOffset>24130</wp:posOffset>
                </wp:positionV>
                <wp:extent cx="5534025" cy="2434590"/>
                <wp:effectExtent l="0" t="0" r="28575" b="22860"/>
                <wp:wrapNone/>
                <wp:docPr id="10360" name="正方形/長方形 10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24345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0" o:spid="_x0000_s1026" style="position:absolute;left:0;text-align:left;margin-left:14.95pt;margin-top:1.9pt;width:435.75pt;height:191.7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" filled="f" strokecolor="black [3213]" strokeweight="1pt">
                <v:path arrowok="t"/>
              </v:rect>
            </w:pict>
          </mc:Fallback>
        </mc:AlternateContent>
      </w:r>
      <w:r w:rsidR="00374337">
        <w:rPr>
          <w:rFonts w:ascii="HG丸ｺﾞｼｯｸM-PRO" w:eastAsia="HG丸ｺﾞｼｯｸM-PRO" w:hAnsi="HG丸ｺﾞｼｯｸM-PRO"/>
          <w:noProof/>
          <w:color w:val="FF0000"/>
          <w:sz w:val="22"/>
        </w:rPr>
        <w:drawing>
          <wp:inline distT="0" distB="0" distL="0" distR="0" wp14:anchorId="70E86E02" wp14:editId="1FD12A81">
            <wp:extent cx="5316220" cy="2200910"/>
            <wp:effectExtent l="0" t="0" r="0" b="8890"/>
            <wp:docPr id="10357" name="図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6220" cy="2200910"/>
                    </a:xfrm>
                    <a:prstGeom prst="rect">
                      <a:avLst/>
                    </a:prstGeom>
                    <a:noFill/>
                    <a:ln>
                      <a:noFill/>
                    </a:ln>
                  </pic:spPr>
                </pic:pic>
              </a:graphicData>
            </a:graphic>
          </wp:inline>
        </w:drawing>
      </w:r>
    </w:p>
    <w:p w:rsidR="005F1E23" w:rsidRDefault="005F1E23" w:rsidP="005F1E23">
      <w:pPr>
        <w:ind w:leftChars="300" w:left="850" w:hangingChars="100" w:hanging="220"/>
        <w:rPr>
          <w:rFonts w:ascii="HG丸ｺﾞｼｯｸM-PRO" w:eastAsia="HG丸ｺﾞｼｯｸM-PRO" w:hAnsi="HG丸ｺﾞｼｯｸM-PRO"/>
          <w:color w:val="FF0000"/>
          <w:sz w:val="22"/>
        </w:rPr>
      </w:pPr>
    </w:p>
    <w:p w:rsidR="005F1E23" w:rsidRDefault="005F1E23" w:rsidP="00A0193A">
      <w:pPr>
        <w:ind w:leftChars="300" w:left="850" w:hangingChars="100" w:hanging="220"/>
        <w:rPr>
          <w:rFonts w:ascii="HG丸ｺﾞｼｯｸM-PRO" w:eastAsia="HG丸ｺﾞｼｯｸM-PRO" w:hAnsi="HG丸ｺﾞｼｯｸM-PRO"/>
          <w:color w:val="FF0000"/>
          <w:sz w:val="22"/>
        </w:rPr>
      </w:pPr>
    </w:p>
    <w:p w:rsidR="005F1E23" w:rsidRDefault="005F1E23" w:rsidP="00A0193A">
      <w:pPr>
        <w:ind w:leftChars="300" w:left="850" w:hangingChars="100" w:hanging="220"/>
        <w:rPr>
          <w:rFonts w:ascii="HG丸ｺﾞｼｯｸM-PRO" w:eastAsia="HG丸ｺﾞｼｯｸM-PRO" w:hAnsi="HG丸ｺﾞｼｯｸM-PRO"/>
          <w:color w:val="FF0000"/>
          <w:sz w:val="22"/>
        </w:rPr>
      </w:pPr>
    </w:p>
    <w:p w:rsidR="0056447A" w:rsidRDefault="0056447A" w:rsidP="00A0193A">
      <w:pPr>
        <w:ind w:leftChars="300" w:left="850" w:hangingChars="100" w:hanging="220"/>
        <w:rPr>
          <w:rFonts w:ascii="HG丸ｺﾞｼｯｸM-PRO" w:eastAsia="HG丸ｺﾞｼｯｸM-PRO" w:hAnsi="HG丸ｺﾞｼｯｸM-PRO"/>
          <w:color w:val="FF0000"/>
          <w:sz w:val="22"/>
        </w:rPr>
      </w:pPr>
    </w:p>
    <w:p w:rsidR="00BC6C19" w:rsidRDefault="00374337"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3146112" behindDoc="0" locked="0" layoutInCell="1" allowOverlap="1">
                <wp:simplePos x="0" y="0"/>
                <wp:positionH relativeFrom="column">
                  <wp:posOffset>231775</wp:posOffset>
                </wp:positionH>
                <wp:positionV relativeFrom="paragraph">
                  <wp:posOffset>31115</wp:posOffset>
                </wp:positionV>
                <wp:extent cx="4880610" cy="262890"/>
                <wp:effectExtent l="0" t="0" r="0" b="0"/>
                <wp:wrapNone/>
                <wp:docPr id="1036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DE4AA0" w:rsidRPr="001C7FF9" w:rsidRDefault="00DE4AA0"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9：骨折の受療率（人口10万人対）(平成26年)</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52" type="#_x0000_t202" style="position:absolute;left:0;text-align:left;margin-left:18.25pt;margin-top:2.45pt;width:384.3pt;height:20.7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" filled="f" stroked="f">
                <v:path arrowok="t"/>
                <v:textbox inset="0,0,0,0">
                  <w:txbxContent>
                    <w:p w:rsidR="00DE4AA0" w:rsidRPr="001C7FF9" w:rsidRDefault="00DE4AA0"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9：骨折の受療率（人口10万人対）(平成26年)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50208" behindDoc="0" locked="0" layoutInCell="1" allowOverlap="1">
                <wp:simplePos x="0" y="0"/>
                <wp:positionH relativeFrom="column">
                  <wp:posOffset>83820</wp:posOffset>
                </wp:positionH>
                <wp:positionV relativeFrom="paragraph">
                  <wp:posOffset>-44450</wp:posOffset>
                </wp:positionV>
                <wp:extent cx="5533390" cy="2838450"/>
                <wp:effectExtent l="0" t="0" r="10160" b="19050"/>
                <wp:wrapNone/>
                <wp:docPr id="10364" name="正方形/長方形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838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4" o:spid="_x0000_s1026" style="position:absolute;left:0;text-align:left;margin-left:6.6pt;margin-top:-3.5pt;width:435.7pt;height:22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" filled="f" strokecolor="black [3213]" strokeweight="1pt">
                <v:path arrowok="t"/>
              </v:rect>
            </w:pict>
          </mc:Fallback>
        </mc:AlternateContent>
      </w:r>
    </w:p>
    <w:p w:rsidR="00BC6C19" w:rsidRDefault="00374337"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8160" behindDoc="0" locked="0" layoutInCell="1" allowOverlap="1">
                <wp:simplePos x="0" y="0"/>
                <wp:positionH relativeFrom="column">
                  <wp:posOffset>3123565</wp:posOffset>
                </wp:positionH>
                <wp:positionV relativeFrom="paragraph">
                  <wp:posOffset>2268220</wp:posOffset>
                </wp:positionV>
                <wp:extent cx="2493010" cy="215265"/>
                <wp:effectExtent l="0" t="0" r="0" b="0"/>
                <wp:wrapNone/>
                <wp:docPr id="103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215265"/>
                        </a:xfrm>
                        <a:prstGeom prst="rect">
                          <a:avLst/>
                        </a:prstGeom>
                      </wps:spPr>
                      <wps:txbx>
                        <w:txbxContent>
                          <w:p w:rsidR="00DE4AA0" w:rsidRDefault="00DE4AA0"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45.95pt;margin-top:178.6pt;width:196.3pt;height:16.9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" filled="f" stroked="f">
                <v:path arrowok="t"/>
                <v:textbox inset="0,0,0,0">
                  <w:txbxContent>
                    <w:p w:rsidR="00DE4AA0" w:rsidRDefault="00DE4AA0"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BC6C19">
        <w:rPr>
          <w:rFonts w:asciiTheme="majorEastAsia" w:eastAsiaTheme="majorEastAsia" w:hAnsiTheme="majorEastAsia"/>
          <w:b/>
          <w:noProof/>
          <w:color w:val="000000" w:themeColor="text1"/>
          <w:sz w:val="20"/>
          <w:szCs w:val="20"/>
        </w:rPr>
        <w:drawing>
          <wp:inline distT="0" distB="0" distL="0" distR="0">
            <wp:extent cx="5332020" cy="2249479"/>
            <wp:effectExtent l="0" t="0" r="0" b="0"/>
            <wp:docPr id="10361" name="図 1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0986" cy="2249043"/>
                    </a:xfrm>
                    <a:prstGeom prst="rect">
                      <a:avLst/>
                    </a:prstGeom>
                    <a:noFill/>
                    <a:ln>
                      <a:noFill/>
                    </a:ln>
                  </pic:spPr>
                </pic:pic>
              </a:graphicData>
            </a:graphic>
          </wp:inline>
        </w:drawing>
      </w:r>
    </w:p>
    <w:p w:rsidR="00BC6C19" w:rsidRDefault="00BC6C19" w:rsidP="00387354">
      <w:pPr>
        <w:rPr>
          <w:rFonts w:asciiTheme="majorEastAsia" w:eastAsiaTheme="majorEastAsia" w:hAnsiTheme="majorEastAsia"/>
          <w:b/>
          <w:color w:val="000000" w:themeColor="text1"/>
          <w:sz w:val="20"/>
          <w:szCs w:val="20"/>
        </w:rPr>
      </w:pPr>
    </w:p>
    <w:p w:rsidR="00BC6C19" w:rsidRDefault="00374337"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3156352" behindDoc="0" locked="0" layoutInCell="1" allowOverlap="1">
                <wp:simplePos x="0" y="0"/>
                <wp:positionH relativeFrom="column">
                  <wp:posOffset>83820</wp:posOffset>
                </wp:positionH>
                <wp:positionV relativeFrom="paragraph">
                  <wp:posOffset>205105</wp:posOffset>
                </wp:positionV>
                <wp:extent cx="5533390" cy="2683510"/>
                <wp:effectExtent l="0" t="0" r="10160" b="2159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683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6.6pt;margin-top:16.15pt;width:435.7pt;height:211.3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bJvQIAALQFAAAOAAAAZHJzL2Uyb0RvYy54bWysVM1u1DAQviPxDpbvNMlu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" filled="f" strokecolor="black [3213]" strokeweight="1pt">
                <v:path arrowok="t"/>
              </v:rect>
            </w:pict>
          </mc:Fallback>
        </mc:AlternateContent>
      </w:r>
    </w:p>
    <w:p w:rsidR="00BC6C19" w:rsidRDefault="00374337" w:rsidP="00387354">
      <w:pP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2256" behindDoc="0" locked="0" layoutInCell="1" allowOverlap="1">
                <wp:simplePos x="0" y="0"/>
                <wp:positionH relativeFrom="column">
                  <wp:posOffset>231775</wp:posOffset>
                </wp:positionH>
                <wp:positionV relativeFrom="paragraph">
                  <wp:posOffset>59055</wp:posOffset>
                </wp:positionV>
                <wp:extent cx="3959860" cy="278130"/>
                <wp:effectExtent l="0" t="0" r="0" b="0"/>
                <wp:wrapNone/>
                <wp:docPr id="103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278130"/>
                        </a:xfrm>
                        <a:prstGeom prst="rect">
                          <a:avLst/>
                        </a:prstGeom>
                      </wps:spPr>
                      <wps:txbx>
                        <w:txbxContent>
                          <w:p w:rsidR="00DE4AA0" w:rsidRDefault="00DE4AA0"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8.25pt;margin-top:4.65pt;width:311.8pt;height:21.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" filled="f" stroked="f">
                <v:path arrowok="t"/>
                <v:textbox inset="0,0,0,0">
                  <w:txbxContent>
                    <w:p w:rsidR="00DE4AA0" w:rsidRDefault="00DE4AA0"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v:textbox>
              </v:shape>
            </w:pict>
          </mc:Fallback>
        </mc:AlternateContent>
      </w: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4304" behindDoc="0" locked="0" layoutInCell="1" allowOverlap="1">
                <wp:simplePos x="0" y="0"/>
                <wp:positionH relativeFrom="column">
                  <wp:posOffset>2444115</wp:posOffset>
                </wp:positionH>
                <wp:positionV relativeFrom="paragraph">
                  <wp:posOffset>2320925</wp:posOffset>
                </wp:positionV>
                <wp:extent cx="2447925" cy="201295"/>
                <wp:effectExtent l="0" t="0" r="0" b="0"/>
                <wp:wrapNone/>
                <wp:docPr id="1036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01295"/>
                        </a:xfrm>
                        <a:prstGeom prst="rect">
                          <a:avLst/>
                        </a:prstGeom>
                      </wps:spPr>
                      <wps:txbx>
                        <w:txbxContent>
                          <w:p w:rsidR="00DE4AA0" w:rsidRDefault="00DE4AA0"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92.45pt;margin-top:182.75pt;width:192.75pt;height:15.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" filled="f" stroked="f">
                <v:path arrowok="t"/>
                <v:textbox inset="0,0,0,0">
                  <w:txbxContent>
                    <w:p w:rsidR="00DE4AA0" w:rsidRDefault="00DE4AA0"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sidR="00BC6C19">
        <w:rPr>
          <w:rFonts w:asciiTheme="majorEastAsia" w:eastAsiaTheme="majorEastAsia" w:hAnsiTheme="majorEastAsia"/>
          <w:b/>
          <w:noProof/>
          <w:color w:val="000000" w:themeColor="text1"/>
          <w:sz w:val="20"/>
          <w:szCs w:val="20"/>
        </w:rPr>
        <w:drawing>
          <wp:inline distT="0" distB="0" distL="0" distR="0">
            <wp:extent cx="5304155" cy="2590800"/>
            <wp:effectExtent l="0" t="0" r="0" b="0"/>
            <wp:docPr id="10365" name="図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4155" cy="2590800"/>
                    </a:xfrm>
                    <a:prstGeom prst="rect">
                      <a:avLst/>
                    </a:prstGeom>
                    <a:noFill/>
                    <a:ln>
                      <a:noFill/>
                    </a:ln>
                  </pic:spPr>
                </pic:pic>
              </a:graphicData>
            </a:graphic>
          </wp:inline>
        </w:drawing>
      </w:r>
    </w:p>
    <w:p w:rsidR="00A0193A" w:rsidRDefault="00A0193A">
      <w:pPr>
        <w:widowControl/>
        <w:jc w:val="left"/>
        <w:rPr>
          <w:rFonts w:ascii="HG丸ｺﾞｼｯｸM-PRO" w:eastAsia="HG丸ｺﾞｼｯｸM-PRO" w:hAnsi="HG丸ｺﾞｼｯｸM-PRO"/>
          <w:sz w:val="22"/>
        </w:rPr>
      </w:pPr>
    </w:p>
    <w:p w:rsidR="00501583" w:rsidRDefault="00374337" w:rsidP="00374337">
      <w:pPr>
        <w:ind w:firstLineChars="200" w:firstLine="402"/>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2729344" behindDoc="0" locked="0" layoutInCell="1" allowOverlap="1">
                <wp:simplePos x="0" y="0"/>
                <wp:positionH relativeFrom="column">
                  <wp:posOffset>83820</wp:posOffset>
                </wp:positionH>
                <wp:positionV relativeFrom="paragraph">
                  <wp:posOffset>6350</wp:posOffset>
                </wp:positionV>
                <wp:extent cx="5533390" cy="1838960"/>
                <wp:effectExtent l="0" t="0" r="10160" b="27940"/>
                <wp:wrapNone/>
                <wp:docPr id="1031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8389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26" style="position:absolute;left:0;text-align:left;margin-left:6.6pt;margin-top:.5pt;width:435.7pt;height:144.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" filled="f" strokecolor="windowText" strokeweight="1pt">
                <v:path arrowok="t"/>
              </v:rect>
            </w:pict>
          </mc:Fallback>
        </mc:AlternateContent>
      </w:r>
      <w:r w:rsidR="006017E4">
        <w:rPr>
          <w:rFonts w:asciiTheme="majorEastAsia" w:eastAsiaTheme="majorEastAsia" w:hAnsiTheme="majorEastAsia" w:hint="eastAsia"/>
          <w:b/>
          <w:color w:val="000000" w:themeColor="text1"/>
          <w:sz w:val="20"/>
          <w:szCs w:val="20"/>
        </w:rPr>
        <w:t>図</w:t>
      </w:r>
      <w:r w:rsidR="008B39A8">
        <w:rPr>
          <w:rFonts w:asciiTheme="majorEastAsia" w:eastAsiaTheme="majorEastAsia" w:hAnsiTheme="majorEastAsia" w:hint="eastAsia"/>
          <w:b/>
          <w:color w:val="000000" w:themeColor="text1"/>
          <w:sz w:val="20"/>
          <w:szCs w:val="20"/>
        </w:rPr>
        <w:t>表</w:t>
      </w:r>
      <w:r w:rsidR="00272E49">
        <w:rPr>
          <w:rFonts w:asciiTheme="majorEastAsia" w:eastAsiaTheme="majorEastAsia" w:hAnsiTheme="majorEastAsia" w:hint="eastAsia"/>
          <w:b/>
          <w:color w:val="000000" w:themeColor="text1"/>
          <w:sz w:val="20"/>
          <w:szCs w:val="20"/>
        </w:rPr>
        <w:t>11</w:t>
      </w:r>
      <w:r w:rsidR="00091033">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介護</w:t>
      </w:r>
      <w:r w:rsidR="006017E4" w:rsidRPr="00184917">
        <w:rPr>
          <w:rFonts w:asciiTheme="majorEastAsia" w:eastAsiaTheme="majorEastAsia" w:hAnsiTheme="majorEastAsia" w:hint="eastAsia"/>
          <w:b/>
          <w:color w:val="000000" w:themeColor="text1"/>
          <w:sz w:val="20"/>
          <w:szCs w:val="20"/>
        </w:rPr>
        <w:t>認定</w:t>
      </w:r>
      <w:r w:rsidR="006017E4">
        <w:rPr>
          <w:rFonts w:asciiTheme="majorEastAsia" w:eastAsiaTheme="majorEastAsia" w:hAnsiTheme="majorEastAsia" w:hint="eastAsia"/>
          <w:b/>
          <w:color w:val="000000" w:themeColor="text1"/>
          <w:sz w:val="20"/>
          <w:szCs w:val="20"/>
        </w:rPr>
        <w:t>率（年齢調整後）上位</w:t>
      </w:r>
      <w:r w:rsidR="008B39A8">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下位5府県（平成26</w:t>
      </w:r>
      <w:r w:rsidR="001C7FF9">
        <w:rPr>
          <w:rFonts w:asciiTheme="majorEastAsia" w:eastAsiaTheme="majorEastAsia" w:hAnsiTheme="majorEastAsia" w:hint="eastAsia"/>
          <w:b/>
          <w:color w:val="000000" w:themeColor="text1"/>
          <w:sz w:val="20"/>
          <w:szCs w:val="20"/>
        </w:rPr>
        <w:t>年度）</w:t>
      </w:r>
    </w:p>
    <w:tbl>
      <w:tblPr>
        <w:tblW w:w="6520" w:type="dxa"/>
        <w:jc w:val="center"/>
        <w:tblInd w:w="1517" w:type="dxa"/>
        <w:tblLayout w:type="fixed"/>
        <w:tblCellMar>
          <w:left w:w="99" w:type="dxa"/>
          <w:right w:w="99" w:type="dxa"/>
        </w:tblCellMar>
        <w:tblLook w:val="04A0" w:firstRow="1" w:lastRow="0" w:firstColumn="1" w:lastColumn="0" w:noHBand="0" w:noVBand="1"/>
      </w:tblPr>
      <w:tblGrid>
        <w:gridCol w:w="425"/>
        <w:gridCol w:w="1134"/>
        <w:gridCol w:w="1843"/>
        <w:gridCol w:w="425"/>
        <w:gridCol w:w="1134"/>
        <w:gridCol w:w="1559"/>
      </w:tblGrid>
      <w:tr w:rsidR="006017E4" w:rsidRPr="00184917" w:rsidTr="00501583">
        <w:trPr>
          <w:trHeight w:val="226"/>
          <w:jc w:val="center"/>
        </w:trPr>
        <w:tc>
          <w:tcPr>
            <w:tcW w:w="3402" w:type="dxa"/>
            <w:gridSpan w:val="3"/>
            <w:tcBorders>
              <w:top w:val="single" w:sz="8" w:space="0" w:color="auto"/>
              <w:left w:val="single" w:sz="4" w:space="0" w:color="auto"/>
              <w:bottom w:val="single" w:sz="8" w:space="0" w:color="auto"/>
              <w:right w:val="single" w:sz="4" w:space="0" w:color="auto"/>
            </w:tcBorders>
            <w:shd w:val="clear" w:color="auto" w:fill="92CDDC" w:themeFill="accent5" w:themeFillTint="99"/>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上位5府県</w:t>
            </w:r>
          </w:p>
        </w:tc>
        <w:tc>
          <w:tcPr>
            <w:tcW w:w="3118" w:type="dxa"/>
            <w:gridSpan w:val="3"/>
            <w:tcBorders>
              <w:top w:val="single" w:sz="8" w:space="0" w:color="auto"/>
              <w:left w:val="nil"/>
              <w:right w:val="single" w:sz="4" w:space="0" w:color="auto"/>
            </w:tcBorders>
            <w:shd w:val="clear" w:color="auto" w:fill="92CDDC" w:themeFill="accent5" w:themeFillTint="99"/>
            <w:vAlign w:val="center"/>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下位5府県</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tcPr>
          <w:p w:rsidR="006017E4" w:rsidRPr="00194ED8" w:rsidRDefault="00501583" w:rsidP="00896F69">
            <w:pPr>
              <w:spacing w:line="280" w:lineRule="exact"/>
              <w:ind w:left="-47"/>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w:t>
            </w:r>
          </w:p>
        </w:tc>
        <w:tc>
          <w:tcPr>
            <w:tcW w:w="1134"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大阪府</w:t>
            </w:r>
          </w:p>
        </w:tc>
        <w:tc>
          <w:tcPr>
            <w:tcW w:w="1843" w:type="dxa"/>
            <w:tcBorders>
              <w:top w:val="single" w:sz="8" w:space="0" w:color="auto"/>
              <w:left w:val="nil"/>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22.4%</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43</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栃木県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15.6%</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和歌山県</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20.7%</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44</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静岡県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京都府</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20.3%</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45</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長野県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長崎県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19.6%</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46</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茨城県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15.2%</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兵庫県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19.3%</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47</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161C01">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山梨県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14.2%</w:t>
            </w:r>
          </w:p>
        </w:tc>
      </w:tr>
    </w:tbl>
    <w:p w:rsidR="00161C01" w:rsidRDefault="00374337" w:rsidP="00896F69">
      <w:pPr>
        <w:rPr>
          <w:rFonts w:ascii="ＭＳ 明朝" w:eastAsia="ＭＳ 明朝" w:hAnsi="ＭＳ 明朝"/>
          <w:color w:val="000000" w:themeColor="text1"/>
          <w:sz w:val="18"/>
          <w:szCs w:val="20"/>
        </w:rPr>
      </w:pPr>
      <w:r>
        <w:rPr>
          <w:noProof/>
        </w:rPr>
        <mc:AlternateContent>
          <mc:Choice Requires="wps">
            <w:drawing>
              <wp:anchor distT="0" distB="0" distL="114300" distR="114300" simplePos="0" relativeHeight="252981248" behindDoc="0" locked="0" layoutInCell="1" allowOverlap="1">
                <wp:simplePos x="0" y="0"/>
                <wp:positionH relativeFrom="column">
                  <wp:posOffset>3804920</wp:posOffset>
                </wp:positionH>
                <wp:positionV relativeFrom="paragraph">
                  <wp:posOffset>0</wp:posOffset>
                </wp:positionV>
                <wp:extent cx="1307465" cy="218440"/>
                <wp:effectExtent l="0" t="0" r="0" b="0"/>
                <wp:wrapNone/>
                <wp:docPr id="10316" name="正方形/長方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218440"/>
                        </a:xfrm>
                        <a:prstGeom prst="rect">
                          <a:avLst/>
                        </a:prstGeom>
                        <a:noFill/>
                        <a:ln w="3175" cap="flat" cmpd="sng" algn="ctr">
                          <a:noFill/>
                          <a:prstDash val="sysDash"/>
                        </a:ln>
                        <a:effectLst/>
                      </wps:spPr>
                      <wps:txbx>
                        <w:txbxContent>
                          <w:p w:rsidR="00DE4AA0" w:rsidRPr="00501583" w:rsidRDefault="00DE4AA0"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299.6pt;margin-top:0;width:102.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" filled="f" stroked="f" strokeweight=".25pt">
                <v:stroke dashstyle="3 1"/>
                <v:path arrowok="t"/>
                <v:textbox>
                  <w:txbxContent>
                    <w:p w:rsidR="00DE4AA0" w:rsidRPr="00501583" w:rsidRDefault="00DE4AA0"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v:textbox>
              </v:rect>
            </w:pict>
          </mc:Fallback>
        </mc:AlternateContent>
      </w:r>
    </w:p>
    <w:p w:rsidR="00161C01" w:rsidRDefault="00161C01" w:rsidP="00161C01">
      <w:pPr>
        <w:ind w:leftChars="2227" w:left="4677"/>
        <w:rPr>
          <w:rFonts w:ascii="ＭＳ 明朝" w:eastAsia="ＭＳ 明朝" w:hAnsi="ＭＳ 明朝"/>
          <w:color w:val="000000" w:themeColor="text1"/>
          <w:sz w:val="18"/>
          <w:szCs w:val="20"/>
        </w:rPr>
      </w:pPr>
      <w:r w:rsidRPr="00DA6511">
        <w:rPr>
          <w:rFonts w:ascii="ＭＳ 明朝" w:eastAsia="ＭＳ 明朝" w:hAnsi="ＭＳ 明朝" w:hint="eastAsia"/>
          <w:color w:val="000000" w:themeColor="text1"/>
          <w:sz w:val="18"/>
          <w:szCs w:val="20"/>
        </w:rPr>
        <w:t>出典</w:t>
      </w:r>
      <w:r w:rsidR="0000264B">
        <w:rPr>
          <w:rFonts w:ascii="ＭＳ 明朝" w:eastAsia="ＭＳ 明朝" w:hAnsi="ＭＳ 明朝" w:hint="eastAsia"/>
          <w:color w:val="000000" w:themeColor="text1"/>
          <w:sz w:val="18"/>
          <w:szCs w:val="20"/>
        </w:rPr>
        <w:t>：大阪府</w:t>
      </w:r>
      <w:r>
        <w:rPr>
          <w:rFonts w:ascii="ＭＳ 明朝" w:eastAsia="ＭＳ 明朝" w:hAnsi="ＭＳ 明朝" w:hint="eastAsia"/>
          <w:color w:val="000000" w:themeColor="text1"/>
          <w:sz w:val="18"/>
          <w:szCs w:val="20"/>
        </w:rPr>
        <w:t>調べ</w:t>
      </w:r>
    </w:p>
    <w:p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rsidR="003D3A7F" w:rsidRPr="00524F54" w:rsidRDefault="00DD573B" w:rsidP="00DD573B">
      <w:pPr>
        <w:pStyle w:val="3"/>
      </w:pPr>
      <w:bookmarkStart w:id="12" w:name="_Toc501988574"/>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12"/>
    </w:p>
    <w:p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の割合は、全国より</w:t>
      </w:r>
      <w:r w:rsidR="003D3A7F" w:rsidRPr="00FD4778">
        <w:rPr>
          <w:rFonts w:ascii="HG丸ｺﾞｼｯｸM-PRO" w:eastAsia="HG丸ｺﾞｼｯｸM-PRO" w:hAnsi="HG丸ｺﾞｼｯｸM-PRO" w:hint="eastAsia"/>
          <w:sz w:val="22"/>
        </w:rPr>
        <w:t>高くなっています。</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rsidR="003D3A7F" w:rsidRPr="00CF2DF5" w:rsidRDefault="009512EA" w:rsidP="00CF2DF5">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rsidR="002A392F" w:rsidRDefault="002A392F" w:rsidP="005246B3">
      <w:pPr>
        <w:tabs>
          <w:tab w:val="left" w:pos="709"/>
        </w:tabs>
        <w:ind w:firstLineChars="250" w:firstLine="550"/>
        <w:rPr>
          <w:rFonts w:ascii="HG丸ｺﾞｼｯｸM-PRO" w:eastAsia="HG丸ｺﾞｼｯｸM-PRO" w:hAnsi="HG丸ｺﾞｼｯｸM-PRO"/>
          <w:sz w:val="22"/>
        </w:rPr>
      </w:pPr>
    </w:p>
    <w:p w:rsidR="001C200B" w:rsidRDefault="00374337" w:rsidP="00374337">
      <w:pPr>
        <w:ind w:firstLineChars="250" w:firstLine="552"/>
        <w:jc w:val="left"/>
        <w:rPr>
          <w:rFonts w:ascii="ＭＳ ゴシック" w:eastAsia="ＭＳ ゴシック" w:hAnsi="ＭＳ ゴシック"/>
          <w:b/>
          <w:sz w:val="20"/>
        </w:rPr>
      </w:pPr>
      <w:r>
        <w:rPr>
          <w:rFonts w:asciiTheme="majorEastAsia" w:eastAsiaTheme="majorEastAsia" w:hAnsiTheme="majorEastAsia"/>
          <w:b/>
          <w:noProof/>
          <w:color w:val="0070C0"/>
          <w:sz w:val="22"/>
          <w:szCs w:val="20"/>
        </w:rPr>
        <mc:AlternateContent>
          <mc:Choice Requires="wps">
            <w:drawing>
              <wp:anchor distT="0" distB="0" distL="114300" distR="114300" simplePos="0" relativeHeight="252482560" behindDoc="0" locked="0" layoutInCell="1" allowOverlap="1">
                <wp:simplePos x="0" y="0"/>
                <wp:positionH relativeFrom="column">
                  <wp:posOffset>179070</wp:posOffset>
                </wp:positionH>
                <wp:positionV relativeFrom="paragraph">
                  <wp:posOffset>6350</wp:posOffset>
                </wp:positionV>
                <wp:extent cx="5379720" cy="1975485"/>
                <wp:effectExtent l="0" t="0" r="11430" b="24765"/>
                <wp:wrapNone/>
                <wp:docPr id="10317" name="正方形/長方形 10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9754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7" o:spid="_x0000_s1026" style="position:absolute;left:0;text-align:left;margin-left:14.1pt;margin-top:.5pt;width:423.6pt;height:155.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" filled="f" strokecolor="black [3213]" strokeweight="1pt">
                <v:path arrowok="t"/>
              </v:rect>
            </w:pict>
          </mc:Fallback>
        </mc:AlternateContent>
      </w:r>
      <w:r w:rsidR="001C200B">
        <w:rPr>
          <w:rFonts w:ascii="ＭＳ ゴシック" w:eastAsia="ＭＳ ゴシック" w:hAnsi="ＭＳ ゴシック" w:hint="eastAsia"/>
          <w:b/>
          <w:sz w:val="20"/>
        </w:rPr>
        <w:t>図</w:t>
      </w:r>
      <w:r w:rsidR="00DA4D05">
        <w:rPr>
          <w:rFonts w:ascii="ＭＳ ゴシック" w:eastAsia="ＭＳ ゴシック" w:hAnsi="ＭＳ ゴシック" w:hint="eastAsia"/>
          <w:b/>
          <w:sz w:val="20"/>
        </w:rPr>
        <w:t>表</w:t>
      </w:r>
      <w:r w:rsidR="00BE69EB">
        <w:rPr>
          <w:rFonts w:ascii="ＭＳ ゴシック" w:eastAsia="ＭＳ ゴシック" w:hAnsi="ＭＳ ゴシック" w:hint="eastAsia"/>
          <w:b/>
          <w:sz w:val="20"/>
        </w:rPr>
        <w:t>1</w:t>
      </w:r>
      <w:r w:rsidR="00272E49">
        <w:rPr>
          <w:rFonts w:ascii="ＭＳ ゴシック" w:eastAsia="ＭＳ ゴシック" w:hAnsi="ＭＳ ゴシック" w:hint="eastAsia"/>
          <w:b/>
          <w:sz w:val="20"/>
        </w:rPr>
        <w:t>2</w:t>
      </w:r>
      <w:r w:rsidR="001C200B">
        <w:rPr>
          <w:rFonts w:ascii="ＭＳ ゴシック" w:eastAsia="ＭＳ ゴシック" w:hAnsi="ＭＳ ゴシック" w:hint="eastAsia"/>
          <w:b/>
          <w:sz w:val="20"/>
        </w:rPr>
        <w:t>：有訴者</w:t>
      </w:r>
      <w:r w:rsidR="001C200B" w:rsidRPr="00826A91">
        <w:rPr>
          <w:rFonts w:ascii="ＭＳ ゴシック" w:eastAsia="ＭＳ ゴシック" w:hAnsi="ＭＳ ゴシック" w:hint="eastAsia"/>
          <w:b/>
          <w:sz w:val="20"/>
        </w:rPr>
        <w:t>の</w:t>
      </w:r>
      <w:r w:rsidR="001C200B">
        <w:rPr>
          <w:rFonts w:ascii="ＭＳ ゴシック" w:eastAsia="ＭＳ ゴシック" w:hAnsi="ＭＳ ゴシック" w:hint="eastAsia"/>
          <w:b/>
          <w:sz w:val="20"/>
        </w:rPr>
        <w:t>割合</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有訴者率</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が</w:t>
      </w:r>
      <w:r w:rsidR="001C200B" w:rsidRPr="00826A91">
        <w:rPr>
          <w:rFonts w:ascii="ＭＳ ゴシック" w:eastAsia="ＭＳ ゴシック" w:hAnsi="ＭＳ ゴシック" w:hint="eastAsia"/>
          <w:b/>
          <w:sz w:val="20"/>
        </w:rPr>
        <w:t>高い都道府県（平成28年）</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92"/>
        <w:gridCol w:w="850"/>
        <w:gridCol w:w="426"/>
        <w:gridCol w:w="992"/>
        <w:gridCol w:w="850"/>
        <w:gridCol w:w="426"/>
        <w:gridCol w:w="992"/>
        <w:gridCol w:w="850"/>
      </w:tblGrid>
      <w:tr w:rsidR="001C200B" w:rsidTr="008B39A8">
        <w:trPr>
          <w:trHeight w:val="267"/>
        </w:trPr>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color w:val="FFFFFF" w:themeColor="background1"/>
                <w:sz w:val="18"/>
              </w:rPr>
              <w:t>計</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男性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女性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r>
      <w:tr w:rsidR="001C200B" w:rsidTr="008B39A8">
        <w:trPr>
          <w:trHeight w:val="180"/>
        </w:trPr>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30</w:t>
            </w:r>
            <w:r w:rsidR="00042C82"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27</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1</w:t>
            </w:r>
            <w:r w:rsidRPr="00DE4AA0">
              <w:rPr>
                <w:rFonts w:asciiTheme="majorEastAsia" w:eastAsiaTheme="majorEastAsia" w:hAnsiTheme="major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33</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7</w:t>
            </w:r>
            <w:r w:rsidRPr="00DE4AA0">
              <w:rPr>
                <w:rFonts w:asciiTheme="majorEastAsia" w:eastAsiaTheme="majorEastAsia" w:hAnsiTheme="majorEastAsia"/>
                <w:sz w:val="18"/>
                <w:szCs w:val="18"/>
              </w:rPr>
              <w:t>3</w:t>
            </w:r>
            <w:r w:rsidR="00042C82"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33.8</w:t>
            </w:r>
            <w:r w:rsidR="001C200B"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31.2</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36.1</w:t>
            </w:r>
            <w:r w:rsidR="001C200B"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32.6</w:t>
            </w:r>
            <w:r w:rsidR="001C200B"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29</w:t>
            </w:r>
            <w:r w:rsidR="00042C82"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w:t>
            </w:r>
            <w:r w:rsidR="00042C82" w:rsidRPr="00DE4AA0">
              <w:rPr>
                <w:rFonts w:asciiTheme="majorEastAsia" w:eastAsiaTheme="majorEastAsia" w:hAnsiTheme="majorEastAsia" w:hint="eastAsia"/>
                <w:sz w:val="18"/>
                <w:szCs w:val="18"/>
              </w:rPr>
              <w:t>.1</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w:t>
            </w:r>
            <w:r w:rsidR="00042C82"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4</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三重県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28.9</w:t>
            </w:r>
            <w:r w:rsidR="001C200B" w:rsidRPr="00DE4AA0">
              <w:rPr>
                <w:rFonts w:asciiTheme="majorEastAsia" w:eastAsiaTheme="majorEastAsia" w:hAnsiTheme="majorEastAsia" w:hint="eastAsia"/>
                <w:sz w:val="18"/>
                <w:szCs w:val="18"/>
              </w:rPr>
              <w:t>2</w:t>
            </w:r>
            <w:r w:rsidRPr="00DE4AA0">
              <w:rPr>
                <w:rFonts w:asciiTheme="majorEastAsia" w:eastAsiaTheme="majorEastAsia" w:hAnsiTheme="majorEastAsia" w:hint="eastAsia"/>
                <w:sz w:val="18"/>
                <w:szCs w:val="18"/>
              </w:rPr>
              <w:t>%</w:t>
            </w:r>
          </w:p>
        </w:tc>
        <w:tc>
          <w:tcPr>
            <w:tcW w:w="426"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32.1</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w:t>
            </w:r>
            <w:r w:rsidR="00042C82"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４</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35</w:t>
            </w:r>
            <w:r w:rsidR="00042C82" w:rsidRPr="00DE4AA0">
              <w:rPr>
                <w:rFonts w:asciiTheme="majorEastAsia" w:eastAsiaTheme="majorEastAsia" w:hAnsiTheme="majorEastAsia" w:hint="eastAsia"/>
                <w:b/>
                <w:sz w:val="18"/>
                <w:szCs w:val="18"/>
              </w:rPr>
              <w:t>.2</w:t>
            </w:r>
            <w:r w:rsidRPr="00DE4AA0">
              <w:rPr>
                <w:rFonts w:asciiTheme="majorEastAsia" w:eastAsiaTheme="majorEastAsia" w:hAnsiTheme="majorEastAsia" w:hint="eastAsia"/>
                <w:b/>
                <w:sz w:val="18"/>
                <w:szCs w:val="18"/>
              </w:rPr>
              <w:t>9</w:t>
            </w:r>
            <w:r w:rsidR="00042C82" w:rsidRPr="00DE4AA0">
              <w:rPr>
                <w:rFonts w:asciiTheme="majorEastAsia" w:eastAsiaTheme="majorEastAsia" w:hAnsiTheme="majorEastAsia" w:hint="eastAsia"/>
                <w:b/>
                <w:sz w:val="18"/>
                <w:szCs w:val="18"/>
              </w:rPr>
              <w:t>%</w:t>
            </w:r>
          </w:p>
        </w:tc>
      </w:tr>
      <w:tr w:rsidR="001C200B" w:rsidTr="00422265">
        <w:trPr>
          <w:trHeight w:val="19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５</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31.7</w:t>
            </w:r>
            <w:r w:rsidR="001C200B" w:rsidRPr="00DE4AA0">
              <w:rPr>
                <w:rFonts w:asciiTheme="majorEastAsia" w:eastAsiaTheme="majorEastAsia" w:hAnsiTheme="majorEastAsia" w:hint="eastAsia"/>
                <w:b/>
                <w:sz w:val="18"/>
                <w:szCs w:val="18"/>
              </w:rPr>
              <w:t>5</w:t>
            </w:r>
            <w:r w:rsidRPr="00DE4AA0">
              <w:rPr>
                <w:rFonts w:asciiTheme="majorEastAsia" w:eastAsiaTheme="majorEastAsia" w:hAnsiTheme="majorEastAsia" w:hint="eastAsia"/>
                <w:b/>
                <w:sz w:val="18"/>
                <w:szCs w:val="18"/>
              </w:rPr>
              <w:t>%</w:t>
            </w:r>
          </w:p>
        </w:tc>
        <w:tc>
          <w:tcPr>
            <w:tcW w:w="426" w:type="dxa"/>
            <w:tcBorders>
              <w:left w:val="single" w:sz="4" w:space="0" w:color="000000" w:themeColor="text1"/>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長野県</w:t>
            </w:r>
          </w:p>
        </w:tc>
        <w:tc>
          <w:tcPr>
            <w:tcW w:w="850" w:type="dxa"/>
            <w:tcBorders>
              <w:bottom w:val="single" w:sz="4" w:space="0" w:color="auto"/>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28.4</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w:t>
            </w:r>
            <w:r w:rsidRPr="00DE4AA0">
              <w:rPr>
                <w:rFonts w:asciiTheme="majorEastAsia" w:eastAsiaTheme="majorEastAsia" w:hAnsiTheme="majorEastAsia" w:hint="eastAsia"/>
                <w:sz w:val="18"/>
                <w:szCs w:val="18"/>
              </w:rPr>
              <w:t>10</w:t>
            </w:r>
            <w:r w:rsidR="00042C82" w:rsidRPr="00DE4AA0">
              <w:rPr>
                <w:rFonts w:asciiTheme="majorEastAsia" w:eastAsiaTheme="majorEastAsia" w:hAnsiTheme="majorEastAsia" w:hint="eastAsia"/>
                <w:sz w:val="18"/>
                <w:szCs w:val="18"/>
              </w:rPr>
              <w:t>%</w:t>
            </w:r>
          </w:p>
        </w:tc>
      </w:tr>
      <w:tr w:rsidR="001C200B" w:rsidTr="00422265">
        <w:trPr>
          <w:trHeight w:val="195"/>
        </w:trPr>
        <w:tc>
          <w:tcPr>
            <w:tcW w:w="426"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Borders>
              <w:top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31.6</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15</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b/>
                <w:sz w:val="18"/>
                <w:szCs w:val="18"/>
              </w:rPr>
              <w:t>27</w:t>
            </w:r>
            <w:r w:rsidRPr="00DE4AA0">
              <w:rPr>
                <w:rFonts w:asciiTheme="majorEastAsia" w:eastAsiaTheme="majorEastAsia" w:hAnsiTheme="majorEastAsia" w:hint="eastAsia"/>
                <w:b/>
                <w:sz w:val="18"/>
                <w:szCs w:val="18"/>
              </w:rPr>
              <w:t>.</w:t>
            </w:r>
            <w:r w:rsidRPr="00DE4AA0">
              <w:rPr>
                <w:rFonts w:asciiTheme="majorEastAsia" w:eastAsiaTheme="majorEastAsia" w:hAnsiTheme="majorEastAsia"/>
                <w:b/>
                <w:sz w:val="18"/>
                <w:szCs w:val="18"/>
              </w:rPr>
              <w:t>8</w:t>
            </w:r>
            <w:r w:rsidR="001C200B" w:rsidRPr="00DE4AA0">
              <w:rPr>
                <w:rFonts w:asciiTheme="majorEastAsia" w:eastAsiaTheme="majorEastAsia" w:hAnsiTheme="majorEastAsia"/>
                <w:b/>
                <w:sz w:val="18"/>
                <w:szCs w:val="18"/>
              </w:rPr>
              <w:t>2</w:t>
            </w:r>
            <w:r w:rsidRPr="00DE4AA0">
              <w:rPr>
                <w:rFonts w:asciiTheme="majorEastAsia" w:eastAsiaTheme="majorEastAsia" w:hAnsiTheme="majorEastAsia" w:hint="eastAsia"/>
                <w:b/>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香川県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34</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1</w:t>
            </w:r>
            <w:r w:rsidR="00042C82" w:rsidRPr="00DE4AA0">
              <w:rPr>
                <w:rFonts w:asciiTheme="majorEastAsia" w:eastAsiaTheme="majorEastAsia" w:hAnsiTheme="majorEastAsia" w:hint="eastAsia"/>
                <w:sz w:val="18"/>
                <w:szCs w:val="18"/>
              </w:rPr>
              <w:t>%</w:t>
            </w:r>
          </w:p>
        </w:tc>
      </w:tr>
    </w:tbl>
    <w:p w:rsidR="00161C01" w:rsidRDefault="00161C01" w:rsidP="00161C01">
      <w:pPr>
        <w:ind w:leftChars="2295" w:left="4819"/>
        <w:rPr>
          <w:rFonts w:asciiTheme="majorEastAsia" w:eastAsiaTheme="majorEastAsia" w:hAnsiTheme="majorEastAsia"/>
          <w:b/>
          <w:sz w:val="20"/>
        </w:rPr>
      </w:pPr>
      <w:r>
        <w:rPr>
          <w:rFonts w:ascii="ＭＳ 明朝" w:eastAsia="ＭＳ 明朝" w:hAnsi="ＭＳ 明朝" w:hint="eastAsia"/>
          <w:color w:val="000000" w:themeColor="text1"/>
          <w:sz w:val="18"/>
          <w:szCs w:val="36"/>
        </w:rPr>
        <w:t>出典：</w:t>
      </w:r>
      <w:r w:rsidRPr="00826A91">
        <w:rPr>
          <w:rFonts w:ascii="ＭＳ 明朝" w:eastAsia="ＭＳ 明朝" w:hAnsi="ＭＳ 明朝" w:hint="eastAsia"/>
          <w:color w:val="000000" w:themeColor="text1"/>
          <w:sz w:val="18"/>
          <w:szCs w:val="36"/>
        </w:rPr>
        <w:t>国民生活基礎調査</w:t>
      </w:r>
      <w:r w:rsidR="00F17223">
        <w:rPr>
          <w:rFonts w:ascii="ＭＳ 明朝" w:eastAsia="ＭＳ 明朝" w:hAnsi="ＭＳ 明朝" w:hint="eastAsia"/>
          <w:color w:val="000000" w:themeColor="text1"/>
          <w:sz w:val="18"/>
          <w:szCs w:val="36"/>
        </w:rPr>
        <w:t>（厚生労働省）</w:t>
      </w:r>
    </w:p>
    <w:p w:rsidR="003D3A7F" w:rsidRDefault="003D3A7F" w:rsidP="00A0193A">
      <w:pPr>
        <w:rPr>
          <w:rFonts w:asciiTheme="majorEastAsia" w:eastAsiaTheme="majorEastAsia" w:hAnsiTheme="majorEastAsia"/>
          <w:b/>
          <w:sz w:val="20"/>
        </w:rPr>
      </w:pPr>
    </w:p>
    <w:p w:rsidR="003D3A7F" w:rsidRPr="0045406F" w:rsidRDefault="00374337" w:rsidP="00374337">
      <w:pPr>
        <w:ind w:firstLineChars="250" w:firstLine="502"/>
        <w:rPr>
          <w:rFonts w:asciiTheme="majorEastAsia" w:eastAsiaTheme="majorEastAsia" w:hAnsiTheme="majorEastAsia"/>
          <w:b/>
          <w:sz w:val="20"/>
        </w:rPr>
      </w:pPr>
      <w:r>
        <w:rPr>
          <w:rFonts w:asciiTheme="majorEastAsia" w:eastAsiaTheme="majorEastAsia" w:hAnsiTheme="majorEastAsia"/>
          <w:b/>
          <w:noProof/>
          <w:sz w:val="20"/>
        </w:rPr>
        <mc:AlternateContent>
          <mc:Choice Requires="wps">
            <w:drawing>
              <wp:anchor distT="0" distB="0" distL="114300" distR="114300" simplePos="0" relativeHeight="252225536" behindDoc="0" locked="0" layoutInCell="1" allowOverlap="1">
                <wp:simplePos x="0" y="0"/>
                <wp:positionH relativeFrom="column">
                  <wp:posOffset>190500</wp:posOffset>
                </wp:positionH>
                <wp:positionV relativeFrom="paragraph">
                  <wp:posOffset>-3810</wp:posOffset>
                </wp:positionV>
                <wp:extent cx="5368290" cy="2339340"/>
                <wp:effectExtent l="0" t="0" r="22860" b="2286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2339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15pt;margin-top:-.3pt;width:422.7pt;height:184.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" filled="f" strokecolor="black [3213]" strokeweight="1pt">
                <v:path arrowok="t"/>
              </v:rect>
            </w:pict>
          </mc:Fallback>
        </mc:AlternateContent>
      </w:r>
      <w:r w:rsidR="0004421A">
        <w:rPr>
          <w:rFonts w:asciiTheme="majorEastAsia" w:eastAsiaTheme="majorEastAsia" w:hAnsiTheme="majorEastAsia" w:hint="eastAsia"/>
          <w:b/>
          <w:sz w:val="20"/>
        </w:rPr>
        <w:t>図表</w:t>
      </w:r>
      <w:r w:rsidR="00272E49">
        <w:rPr>
          <w:rFonts w:asciiTheme="majorEastAsia" w:eastAsiaTheme="majorEastAsia" w:hAnsiTheme="majorEastAsia" w:hint="eastAsia"/>
          <w:b/>
          <w:sz w:val="20"/>
        </w:rPr>
        <w:t>13</w:t>
      </w:r>
      <w:r w:rsidR="0004421A">
        <w:rPr>
          <w:rFonts w:asciiTheme="majorEastAsia" w:eastAsiaTheme="majorEastAsia" w:hAnsiTheme="majorEastAsia" w:hint="eastAsia"/>
          <w:b/>
          <w:sz w:val="20"/>
        </w:rPr>
        <w:t>：</w:t>
      </w:r>
      <w:r w:rsidR="0004421A" w:rsidRPr="0045406F">
        <w:rPr>
          <w:rFonts w:asciiTheme="majorEastAsia" w:eastAsiaTheme="majorEastAsia" w:hAnsiTheme="majorEastAsia" w:hint="eastAsia"/>
          <w:b/>
          <w:sz w:val="20"/>
        </w:rPr>
        <w:t>有訴</w:t>
      </w:r>
      <w:r w:rsidR="0004421A">
        <w:rPr>
          <w:rFonts w:asciiTheme="majorEastAsia" w:eastAsiaTheme="majorEastAsia" w:hAnsiTheme="majorEastAsia" w:hint="eastAsia"/>
          <w:b/>
          <w:sz w:val="20"/>
        </w:rPr>
        <w:t>者の主な症状（平成28</w:t>
      </w:r>
      <w:r w:rsidR="001C7FF9">
        <w:rPr>
          <w:rFonts w:asciiTheme="majorEastAsia" w:eastAsiaTheme="majorEastAsia" w:hAnsiTheme="majorEastAsia" w:hint="eastAsia"/>
          <w:b/>
          <w:sz w:val="20"/>
        </w:rPr>
        <w:t>年）</w:t>
      </w:r>
    </w:p>
    <w:p w:rsidR="003D3A7F" w:rsidRDefault="00BC6C19" w:rsidP="00BC6C19">
      <w:pPr>
        <w:ind w:leftChars="336" w:left="1023" w:hangingChars="158" w:hanging="317"/>
        <w:rPr>
          <w:rFonts w:ascii="HG丸ｺﾞｼｯｸM-PRO" w:eastAsia="HG丸ｺﾞｼｯｸM-PRO" w:hAnsi="HG丸ｺﾞｼｯｸM-PRO"/>
          <w:sz w:val="22"/>
        </w:rPr>
      </w:pPr>
      <w:r>
        <w:rPr>
          <w:rFonts w:asciiTheme="majorEastAsia" w:eastAsiaTheme="majorEastAsia" w:hAnsiTheme="majorEastAsia"/>
          <w:b/>
          <w:noProof/>
          <w:sz w:val="20"/>
        </w:rPr>
        <w:drawing>
          <wp:inline distT="0" distB="0" distL="0" distR="0">
            <wp:extent cx="5023485" cy="160337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3485" cy="1603375"/>
                    </a:xfrm>
                    <a:prstGeom prst="rect">
                      <a:avLst/>
                    </a:prstGeom>
                    <a:noFill/>
                    <a:ln>
                      <a:noFill/>
                    </a:ln>
                  </pic:spPr>
                </pic:pic>
              </a:graphicData>
            </a:graphic>
          </wp:inline>
        </w:drawing>
      </w:r>
    </w:p>
    <w:p w:rsidR="007D3D88" w:rsidRDefault="00161C01" w:rsidP="00026357">
      <w:pPr>
        <w:ind w:leftChars="471" w:left="989" w:firstLineChars="2049" w:firstLine="3688"/>
        <w:rPr>
          <w:rFonts w:ascii="HG丸ｺﾞｼｯｸM-PRO" w:eastAsia="HG丸ｺﾞｼｯｸM-PRO" w:hAnsi="HG丸ｺﾞｼｯｸM-PRO"/>
          <w:sz w:val="22"/>
        </w:rPr>
      </w:pPr>
      <w:r>
        <w:rPr>
          <w:rFonts w:ascii="ＭＳ 明朝" w:eastAsia="ＭＳ 明朝" w:hAnsi="ＭＳ 明朝" w:hint="eastAsia"/>
          <w:sz w:val="18"/>
        </w:rPr>
        <w:t xml:space="preserve">　出典：</w:t>
      </w:r>
      <w:r w:rsidRPr="006D6B32">
        <w:rPr>
          <w:rFonts w:ascii="ＭＳ 明朝" w:eastAsia="ＭＳ 明朝" w:hAnsi="ＭＳ 明朝" w:hint="eastAsia"/>
          <w:sz w:val="18"/>
        </w:rPr>
        <w:t>国民生活基礎調査</w:t>
      </w:r>
      <w:r w:rsidR="00F17223">
        <w:rPr>
          <w:rFonts w:ascii="ＭＳ 明朝" w:eastAsia="ＭＳ 明朝" w:hAnsi="ＭＳ 明朝" w:hint="eastAsia"/>
          <w:sz w:val="18"/>
        </w:rPr>
        <w:t>（厚生労働省）</w:t>
      </w:r>
      <w:r w:rsidR="007D3D88">
        <w:rPr>
          <w:rFonts w:ascii="HG丸ｺﾞｼｯｸM-PRO" w:eastAsia="HG丸ｺﾞｼｯｸM-PRO" w:hAnsi="HG丸ｺﾞｼｯｸM-PRO"/>
          <w:sz w:val="22"/>
        </w:rPr>
        <w:br w:type="page"/>
      </w:r>
    </w:p>
    <w:p w:rsidR="003D3A7F" w:rsidRPr="00524F54" w:rsidRDefault="00DD573B" w:rsidP="00DD573B">
      <w:pPr>
        <w:pStyle w:val="3"/>
      </w:pPr>
      <w:bookmarkStart w:id="13" w:name="_Toc501988575"/>
      <w:r>
        <w:rPr>
          <w:rFonts w:hint="eastAsia"/>
        </w:rPr>
        <w:lastRenderedPageBreak/>
        <w:t>（</w:t>
      </w:r>
      <w:r w:rsidR="007C06AC">
        <w:rPr>
          <w:rFonts w:hint="eastAsia"/>
        </w:rPr>
        <w:t>5</w:t>
      </w:r>
      <w:r>
        <w:rPr>
          <w:rFonts w:hint="eastAsia"/>
        </w:rPr>
        <w:t>）</w:t>
      </w:r>
      <w:r w:rsidR="003D3A7F" w:rsidRPr="003D3A7F">
        <w:rPr>
          <w:rFonts w:hint="eastAsia"/>
        </w:rPr>
        <w:t>健康への関心度</w:t>
      </w:r>
      <w:bookmarkEnd w:id="13"/>
    </w:p>
    <w:p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Pr="000271BB">
        <w:rPr>
          <w:rFonts w:ascii="HG丸ｺﾞｼｯｸM-PRO" w:eastAsia="HG丸ｺﾞｼｯｸM-PRO" w:hAnsi="HG丸ｺﾞｼｯｸM-PRO" w:hint="eastAsia"/>
          <w:sz w:val="22"/>
        </w:rPr>
        <w:t>を占めています。</w:t>
      </w:r>
    </w:p>
    <w:p w:rsidR="00442AA8" w:rsidRPr="0083616E" w:rsidRDefault="00442AA8" w:rsidP="00442AA8">
      <w:pPr>
        <w:ind w:firstLineChars="200" w:firstLine="440"/>
        <w:jc w:val="left"/>
        <w:rPr>
          <w:rFonts w:ascii="HG丸ｺﾞｼｯｸM-PRO" w:eastAsia="HG丸ｺﾞｼｯｸM-PRO" w:hAnsi="HG丸ｺﾞｼｯｸM-PRO"/>
          <w:sz w:val="22"/>
        </w:rPr>
      </w:pPr>
    </w:p>
    <w:p w:rsidR="00442AA8" w:rsidRPr="00546F19" w:rsidRDefault="00442AA8" w:rsidP="00442AA8">
      <w:pPr>
        <w:ind w:leftChars="200" w:left="632" w:hangingChars="100" w:hanging="212"/>
        <w:jc w:val="left"/>
        <w:rPr>
          <w:rFonts w:ascii="HG丸ｺﾞｼｯｸM-PRO" w:eastAsia="HG丸ｺﾞｼｯｸM-PRO" w:hAnsi="HG丸ｺﾞｼｯｸM-PRO"/>
          <w:spacing w:val="-4"/>
          <w:sz w:val="22"/>
        </w:rPr>
      </w:pPr>
      <w:r w:rsidRPr="000271BB">
        <w:rPr>
          <w:rFonts w:ascii="HG丸ｺﾞｼｯｸM-PRO" w:eastAsia="HG丸ｺﾞｼｯｸM-PRO" w:hAnsi="HG丸ｺﾞｼｯｸM-PRO" w:hint="eastAsia"/>
          <w:spacing w:val="-4"/>
          <w:sz w:val="22"/>
        </w:rPr>
        <w:t>○「メタボ</w:t>
      </w:r>
      <w:r w:rsidR="009226C1">
        <w:rPr>
          <w:rFonts w:ascii="HG丸ｺﾞｼｯｸM-PRO" w:eastAsia="HG丸ｺﾞｼｯｸM-PRO" w:hAnsi="HG丸ｺﾞｼｯｸM-PRO" w:hint="eastAsia"/>
          <w:spacing w:val="-4"/>
          <w:sz w:val="22"/>
        </w:rPr>
        <w:t>リックシンドローム</w:t>
      </w:r>
      <w:r w:rsidRPr="000271BB">
        <w:rPr>
          <w:rFonts w:ascii="HG丸ｺﾞｼｯｸM-PRO" w:eastAsia="HG丸ｺﾞｼｯｸM-PRO" w:hAnsi="HG丸ｺﾞｼｯｸM-PRO" w:hint="eastAsia"/>
          <w:spacing w:val="-4"/>
          <w:sz w:val="22"/>
        </w:rPr>
        <w:t>予防・改善の実践状況」では、関心がある層のうち約7割が、体重測定・定期的な運動・適切な食事のいずれか</w:t>
      </w:r>
      <w:r w:rsidRPr="00546F19">
        <w:rPr>
          <w:rFonts w:ascii="HG丸ｺﾞｼｯｸM-PRO" w:eastAsia="HG丸ｺﾞｼｯｸM-PRO" w:hAnsi="HG丸ｺﾞｼｯｸM-PRO" w:hint="eastAsia"/>
          <w:spacing w:val="-4"/>
          <w:sz w:val="22"/>
        </w:rPr>
        <w:t>に半年以上続けて取り組む一方、関心がない層では約4割と低い実践状況にあります。</w:t>
      </w:r>
      <w:r w:rsidR="00F625BF" w:rsidRPr="00546F19">
        <w:rPr>
          <w:rFonts w:ascii="HG丸ｺﾞｼｯｸM-PRO" w:eastAsia="HG丸ｺﾞｼｯｸM-PRO" w:hAnsi="HG丸ｺﾞｼｯｸM-PRO" w:hint="eastAsia"/>
          <w:spacing w:val="-4"/>
          <w:sz w:val="22"/>
        </w:rPr>
        <w:t>また、「関心がある・ない」に関わらず、実践できていない者は全体の約4割に上ります。</w:t>
      </w:r>
    </w:p>
    <w:p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rsidR="00442AA8" w:rsidRPr="00546F19" w:rsidRDefault="00F625BF" w:rsidP="00442AA8">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○さらに</w:t>
      </w:r>
      <w:r w:rsidR="00442AA8" w:rsidRPr="00546F19">
        <w:rPr>
          <w:rFonts w:ascii="HG丸ｺﾞｼｯｸM-PRO" w:eastAsia="HG丸ｺﾞｼｯｸM-PRO" w:hAnsi="HG丸ｺﾞｼｯｸM-PRO" w:hint="eastAsia"/>
          <w:sz w:val="22"/>
        </w:rPr>
        <w:t>、府民の健康に関する情報の入手方法をみると、「テレビ・ラジオ」「新聞・雑誌」「インターネット（ＳＮＳ）」等で約7割を占めています。</w:t>
      </w:r>
    </w:p>
    <w:p w:rsidR="00442AA8" w:rsidRPr="00546F19" w:rsidRDefault="00442AA8" w:rsidP="00442AA8">
      <w:pPr>
        <w:ind w:firstLineChars="200" w:firstLine="440"/>
        <w:jc w:val="left"/>
        <w:rPr>
          <w:rFonts w:ascii="HG丸ｺﾞｼｯｸM-PRO" w:eastAsia="HG丸ｺﾞｼｯｸM-PRO" w:hAnsi="HG丸ｺﾞｼｯｸM-PRO"/>
          <w:sz w:val="22"/>
        </w:rPr>
      </w:pPr>
    </w:p>
    <w:p w:rsidR="00AC4EF2" w:rsidRPr="00CB5EFD" w:rsidRDefault="00442AA8" w:rsidP="007A4C6F">
      <w:pPr>
        <w:ind w:leftChars="200" w:left="640" w:hangingChars="100" w:hanging="220"/>
        <w:jc w:val="left"/>
        <w:rPr>
          <w:rFonts w:ascii="HG丸ｺﾞｼｯｸM-PRO" w:eastAsia="HG丸ｺﾞｼｯｸM-PRO" w:hAnsi="HG丸ｺﾞｼｯｸM-PRO"/>
          <w:sz w:val="22"/>
        </w:rPr>
      </w:pPr>
      <w:r w:rsidRPr="00CB5EFD">
        <w:rPr>
          <w:rFonts w:ascii="HG丸ｺﾞｼｯｸM-PRO" w:eastAsia="HG丸ｺﾞｼｯｸM-PRO" w:hAnsi="HG丸ｺﾞｼｯｸM-PRO" w:hint="eastAsia"/>
          <w:sz w:val="22"/>
        </w:rPr>
        <w:t>○</w:t>
      </w:r>
      <w:r w:rsidR="00F625BF" w:rsidRPr="00CB5EFD">
        <w:rPr>
          <w:rFonts w:ascii="HG丸ｺﾞｼｯｸM-PRO" w:eastAsia="HG丸ｺﾞｼｯｸM-PRO" w:hAnsi="HG丸ｺﾞｼｯｸM-PRO" w:hint="eastAsia"/>
          <w:spacing w:val="-4"/>
          <w:sz w:val="22"/>
        </w:rPr>
        <w:t>「関心がない</w:t>
      </w:r>
      <w:r w:rsidRPr="00CB5EFD">
        <w:rPr>
          <w:rFonts w:ascii="HG丸ｺﾞｼｯｸM-PRO" w:eastAsia="HG丸ｺﾞｼｯｸM-PRO" w:hAnsi="HG丸ｺﾞｼｯｸM-PRO" w:hint="eastAsia"/>
          <w:spacing w:val="-4"/>
          <w:sz w:val="22"/>
        </w:rPr>
        <w:t>層」</w:t>
      </w:r>
      <w:r w:rsidR="00F625BF" w:rsidRPr="00CB5EFD">
        <w:rPr>
          <w:rFonts w:ascii="HG丸ｺﾞｼｯｸM-PRO" w:eastAsia="HG丸ｺﾞｼｯｸM-PRO" w:hAnsi="HG丸ｺﾞｼｯｸM-PRO" w:hint="eastAsia"/>
          <w:spacing w:val="-4"/>
          <w:sz w:val="22"/>
        </w:rPr>
        <w:t>や「関心があっても実践できていない</w:t>
      </w:r>
      <w:r w:rsidR="007A4C6F" w:rsidRPr="00CB5EFD">
        <w:rPr>
          <w:rFonts w:ascii="HG丸ｺﾞｼｯｸM-PRO" w:eastAsia="HG丸ｺﾞｼｯｸM-PRO" w:hAnsi="HG丸ｺﾞｼｯｸM-PRO" w:hint="eastAsia"/>
          <w:spacing w:val="-4"/>
          <w:sz w:val="22"/>
        </w:rPr>
        <w:t>層」</w:t>
      </w:r>
      <w:r w:rsidRPr="00CB5EFD">
        <w:rPr>
          <w:rFonts w:ascii="HG丸ｺﾞｼｯｸM-PRO" w:eastAsia="HG丸ｺﾞｼｯｸM-PRO" w:hAnsi="HG丸ｺﾞｼｯｸM-PRO" w:hint="eastAsia"/>
          <w:spacing w:val="-4"/>
          <w:sz w:val="22"/>
        </w:rPr>
        <w:t>に対する</w:t>
      </w:r>
      <w:r w:rsidR="004F175F" w:rsidRPr="00CB5EFD">
        <w:rPr>
          <w:rFonts w:ascii="HG丸ｺﾞｼｯｸM-PRO" w:eastAsia="HG丸ｺﾞｼｯｸM-PRO" w:hAnsi="HG丸ｺﾞｼｯｸM-PRO" w:hint="eastAsia"/>
          <w:sz w:val="22"/>
        </w:rPr>
        <w:t>ヘルスリテラシー</w:t>
      </w:r>
      <w:r w:rsidRPr="00CB5EFD">
        <w:rPr>
          <w:rFonts w:ascii="HG丸ｺﾞｼｯｸM-PRO" w:eastAsia="HG丸ｺﾞｼｯｸM-PRO" w:hAnsi="HG丸ｺﾞｼｯｸM-PRO" w:hint="eastAsia"/>
          <w:sz w:val="22"/>
        </w:rPr>
        <w:t>の向上など、日常生活における具体的な健康行動への</w:t>
      </w:r>
      <w:r w:rsidR="00AC4EF2" w:rsidRPr="00CB5EFD">
        <w:rPr>
          <w:rFonts w:ascii="HG丸ｺﾞｼｯｸM-PRO" w:eastAsia="HG丸ｺﾞｼｯｸM-PRO" w:hAnsi="HG丸ｺﾞｼｯｸM-PRO" w:hint="eastAsia"/>
          <w:sz w:val="22"/>
        </w:rPr>
        <w:t>誘導を図ります。</w:t>
      </w:r>
    </w:p>
    <w:p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rsidR="00442AA8" w:rsidRPr="0056447A" w:rsidRDefault="00AC4EF2" w:rsidP="001503E7">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健康に関する調査結果等、迅速かつ正確な情報提供</w:t>
      </w:r>
      <w:r w:rsidR="00983263" w:rsidRPr="0056447A">
        <w:rPr>
          <w:rFonts w:ascii="HG丸ｺﾞｼｯｸM-PRO" w:eastAsia="HG丸ｺﾞｼｯｸM-PRO" w:hAnsi="HG丸ｺﾞｼｯｸM-PRO" w:hint="eastAsia"/>
          <w:color w:val="000000" w:themeColor="text1"/>
          <w:sz w:val="22"/>
        </w:rPr>
        <w:t>が求められています。</w:t>
      </w:r>
    </w:p>
    <w:p w:rsidR="00BD52C2" w:rsidRPr="00547B41" w:rsidRDefault="00374337" w:rsidP="00BD52C2">
      <w:pPr>
        <w:ind w:leftChars="200" w:left="420" w:firstLineChars="2100" w:firstLine="3780"/>
        <w:jc w:val="left"/>
        <w:rPr>
          <w:rFonts w:asciiTheme="majorEastAsia" w:eastAsiaTheme="majorEastAsia" w:hAnsiTheme="majorEastAsia"/>
          <w:sz w:val="18"/>
          <w:szCs w:val="14"/>
        </w:rPr>
      </w:pPr>
      <w:r>
        <w:rPr>
          <w:rFonts w:asciiTheme="majorEastAsia" w:eastAsiaTheme="majorEastAsia" w:hAnsiTheme="majorEastAsia"/>
          <w:noProof/>
          <w:sz w:val="18"/>
          <w:szCs w:val="14"/>
        </w:rPr>
        <mc:AlternateContent>
          <mc:Choice Requires="wps">
            <w:drawing>
              <wp:anchor distT="0" distB="0" distL="114300" distR="114300" simplePos="0" relativeHeight="252493824" behindDoc="0" locked="0" layoutInCell="1" allowOverlap="1">
                <wp:simplePos x="0" y="0"/>
                <wp:positionH relativeFrom="column">
                  <wp:posOffset>71755</wp:posOffset>
                </wp:positionH>
                <wp:positionV relativeFrom="paragraph">
                  <wp:posOffset>205105</wp:posOffset>
                </wp:positionV>
                <wp:extent cx="5612130" cy="1352550"/>
                <wp:effectExtent l="0" t="0" r="26670" b="19050"/>
                <wp:wrapNone/>
                <wp:docPr id="10322" name="正方形/長方形 10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1352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2" o:spid="_x0000_s1026" style="position:absolute;left:0;text-align:left;margin-left:5.65pt;margin-top:16.15pt;width:441.9pt;height:10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" filled="f" strokecolor="black [3213]" strokeweight="1pt">
                <v:path arrowok="t"/>
              </v:rect>
            </w:pict>
          </mc:Fallback>
        </mc:AlternateContent>
      </w:r>
    </w:p>
    <w:p w:rsidR="00BD52C2" w:rsidRPr="009226C1" w:rsidRDefault="00BD52C2" w:rsidP="0056447A">
      <w:pPr>
        <w:ind w:firstLineChars="150" w:firstLine="295"/>
        <w:jc w:val="left"/>
        <w:rPr>
          <w:rFonts w:asciiTheme="majorEastAsia" w:eastAsiaTheme="majorEastAsia" w:hAnsiTheme="majorEastAsia"/>
          <w:b/>
          <w:spacing w:val="-2"/>
          <w:sz w:val="20"/>
          <w:szCs w:val="18"/>
        </w:rPr>
      </w:pPr>
      <w:r w:rsidRPr="009226C1">
        <w:rPr>
          <w:rFonts w:asciiTheme="majorEastAsia" w:eastAsiaTheme="majorEastAsia" w:hAnsiTheme="majorEastAsia" w:hint="eastAsia"/>
          <w:b/>
          <w:spacing w:val="-2"/>
          <w:sz w:val="20"/>
          <w:szCs w:val="18"/>
        </w:rPr>
        <w:t>図表</w:t>
      </w:r>
      <w:r w:rsidR="00272E49">
        <w:rPr>
          <w:rFonts w:asciiTheme="majorEastAsia" w:eastAsiaTheme="majorEastAsia" w:hAnsiTheme="majorEastAsia" w:hint="eastAsia"/>
          <w:b/>
          <w:spacing w:val="-2"/>
          <w:sz w:val="20"/>
          <w:szCs w:val="18"/>
        </w:rPr>
        <w:t>14</w:t>
      </w:r>
      <w:r w:rsidR="002A392F" w:rsidRPr="009226C1">
        <w:rPr>
          <w:rFonts w:asciiTheme="majorEastAsia" w:eastAsiaTheme="majorEastAsia" w:hAnsiTheme="majorEastAsia" w:hint="eastAsia"/>
          <w:b/>
          <w:spacing w:val="-2"/>
          <w:sz w:val="20"/>
          <w:szCs w:val="18"/>
        </w:rPr>
        <w:t>：</w:t>
      </w:r>
      <w:r w:rsidR="00B756BA" w:rsidRPr="009226C1">
        <w:rPr>
          <w:rFonts w:asciiTheme="majorEastAsia" w:eastAsiaTheme="majorEastAsia" w:hAnsiTheme="majorEastAsia" w:hint="eastAsia"/>
          <w:b/>
          <w:spacing w:val="-2"/>
          <w:sz w:val="20"/>
          <w:szCs w:val="18"/>
        </w:rPr>
        <w:t>健康への関心</w:t>
      </w:r>
      <w:r w:rsidRPr="009226C1">
        <w:rPr>
          <w:rFonts w:asciiTheme="majorEastAsia" w:eastAsiaTheme="majorEastAsia" w:hAnsiTheme="majorEastAsia" w:hint="eastAsia"/>
          <w:b/>
          <w:spacing w:val="-2"/>
          <w:sz w:val="20"/>
          <w:szCs w:val="18"/>
        </w:rPr>
        <w:t>と</w:t>
      </w:r>
      <w:r w:rsidR="009226C1" w:rsidRPr="009226C1">
        <w:rPr>
          <w:rFonts w:asciiTheme="majorEastAsia" w:eastAsiaTheme="majorEastAsia" w:hAnsiTheme="majorEastAsia" w:hint="eastAsia"/>
          <w:b/>
          <w:spacing w:val="-2"/>
          <w:sz w:val="20"/>
          <w:szCs w:val="18"/>
        </w:rPr>
        <w:t>ﾒﾀﾎﾞﾘｯｸｼﾝﾄﾞﾛｰﾑ</w:t>
      </w:r>
      <w:r w:rsidRPr="009226C1">
        <w:rPr>
          <w:rFonts w:asciiTheme="majorEastAsia" w:eastAsiaTheme="majorEastAsia" w:hAnsiTheme="majorEastAsia" w:hint="eastAsia"/>
          <w:b/>
          <w:spacing w:val="-2"/>
          <w:sz w:val="20"/>
          <w:szCs w:val="18"/>
        </w:rPr>
        <w:t>予防・改善のための実践状況（平成</w:t>
      </w:r>
      <w:r w:rsidR="005C71C1" w:rsidRPr="009226C1">
        <w:rPr>
          <w:rFonts w:asciiTheme="majorEastAsia" w:eastAsiaTheme="majorEastAsia" w:hAnsiTheme="majorEastAsia" w:hint="eastAsia"/>
          <w:b/>
          <w:spacing w:val="-2"/>
          <w:sz w:val="20"/>
          <w:szCs w:val="18"/>
        </w:rPr>
        <w:t>27</w:t>
      </w:r>
      <w:r w:rsidRPr="009226C1">
        <w:rPr>
          <w:rFonts w:asciiTheme="majorEastAsia" w:eastAsiaTheme="majorEastAsia" w:hAnsiTheme="majorEastAsia" w:hint="eastAsia"/>
          <w:b/>
          <w:spacing w:val="-2"/>
          <w:sz w:val="20"/>
          <w:szCs w:val="18"/>
        </w:rPr>
        <w:t>年</w:t>
      </w:r>
      <w:r w:rsidR="00DB5521" w:rsidRPr="009226C1">
        <w:rPr>
          <w:rFonts w:asciiTheme="majorEastAsia" w:eastAsiaTheme="majorEastAsia" w:hAnsiTheme="majorEastAsia" w:hint="eastAsia"/>
          <w:b/>
          <w:spacing w:val="-2"/>
          <w:sz w:val="20"/>
          <w:szCs w:val="18"/>
        </w:rPr>
        <w:t>・</w:t>
      </w:r>
      <w:r w:rsidR="001C7FF9">
        <w:rPr>
          <w:rFonts w:asciiTheme="majorEastAsia" w:eastAsiaTheme="majorEastAsia" w:hAnsiTheme="majorEastAsia" w:hint="eastAsia"/>
          <w:b/>
          <w:spacing w:val="-2"/>
          <w:sz w:val="20"/>
          <w:szCs w:val="18"/>
        </w:rPr>
        <w:t>大阪府）</w:t>
      </w:r>
    </w:p>
    <w:tbl>
      <w:tblPr>
        <w:tblW w:w="0" w:type="auto"/>
        <w:tblInd w:w="642" w:type="dxa"/>
        <w:tblLook w:val="04A0" w:firstRow="1" w:lastRow="0" w:firstColumn="1" w:lastColumn="0" w:noHBand="0" w:noVBand="1"/>
      </w:tblPr>
      <w:tblGrid>
        <w:gridCol w:w="1734"/>
        <w:gridCol w:w="2552"/>
        <w:gridCol w:w="3544"/>
      </w:tblGrid>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区分</w:t>
            </w:r>
          </w:p>
        </w:tc>
        <w:tc>
          <w:tcPr>
            <w:tcW w:w="2552"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健康への関心度</w:t>
            </w:r>
          </w:p>
        </w:tc>
        <w:tc>
          <w:tcPr>
            <w:tcW w:w="354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メタボ予防・改善の実践状況（④）</w:t>
            </w:r>
          </w:p>
          <w:p w:rsidR="00BB182A" w:rsidRDefault="00BB182A">
            <w:pPr>
              <w:spacing w:line="240" w:lineRule="exact"/>
              <w:ind w:left="180" w:hangingChars="100" w:hanging="180"/>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（半年以上続けて取り組んでいる者）</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関心がある（①）</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1,582人</w:t>
            </w:r>
            <w:r>
              <w:rPr>
                <w:rFonts w:asciiTheme="majorEastAsia" w:eastAsiaTheme="majorEastAsia" w:hAnsiTheme="majorEastAsia" w:hint="eastAsia"/>
                <w:b/>
                <w:sz w:val="20"/>
                <w:szCs w:val="18"/>
              </w:rPr>
              <w:t>（87.4%）</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1,095人</w:t>
            </w:r>
            <w:r>
              <w:rPr>
                <w:rFonts w:asciiTheme="majorEastAsia" w:eastAsiaTheme="majorEastAsia" w:hAnsiTheme="majorEastAsia" w:hint="eastAsia"/>
                <w:b/>
                <w:sz w:val="20"/>
                <w:szCs w:val="18"/>
              </w:rPr>
              <w:t>（69.2%）</w:t>
            </w:r>
            <w:r>
              <w:rPr>
                <w:rFonts w:asciiTheme="majorEastAsia" w:eastAsiaTheme="majorEastAsia" w:hAnsiTheme="majorEastAsia" w:hint="eastAsia"/>
                <w:sz w:val="18"/>
                <w:szCs w:val="18"/>
              </w:rPr>
              <w:t>[④/①]</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関心がない（②）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228人 （12.6%）</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87人</w:t>
            </w:r>
            <w:r>
              <w:rPr>
                <w:rFonts w:asciiTheme="majorEastAsia" w:eastAsiaTheme="majorEastAsia" w:hAnsiTheme="majorEastAsia" w:hint="eastAsia"/>
                <w:b/>
                <w:sz w:val="20"/>
                <w:szCs w:val="18"/>
              </w:rPr>
              <w:t>（38.2%）</w:t>
            </w:r>
            <w:r>
              <w:rPr>
                <w:rFonts w:asciiTheme="majorEastAsia" w:eastAsiaTheme="majorEastAsia" w:hAnsiTheme="majorEastAsia" w:hint="eastAsia"/>
                <w:sz w:val="18"/>
                <w:szCs w:val="18"/>
              </w:rPr>
              <w:t>[④/②]</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計（③=①＋②）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1,810人（100.0%）</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1,182人 （65.3%）[④/③]</w:t>
            </w:r>
          </w:p>
        </w:tc>
      </w:tr>
    </w:tbl>
    <w:p w:rsidR="00BD52C2" w:rsidRPr="00D32574" w:rsidRDefault="00BD52C2" w:rsidP="0000264B">
      <w:pPr>
        <w:ind w:right="992" w:firstLineChars="300" w:firstLine="540"/>
        <w:jc w:val="right"/>
        <w:rPr>
          <w:rFonts w:ascii="ＭＳ 明朝" w:eastAsia="ＭＳ 明朝" w:hAnsi="ＭＳ 明朝"/>
          <w:sz w:val="18"/>
          <w:szCs w:val="18"/>
        </w:rPr>
      </w:pPr>
      <w:r w:rsidRPr="00D32574">
        <w:rPr>
          <w:rFonts w:ascii="ＭＳ 明朝" w:eastAsia="ＭＳ 明朝" w:hAnsi="ＭＳ 明朝" w:hint="eastAsia"/>
          <w:sz w:val="18"/>
          <w:szCs w:val="18"/>
        </w:rPr>
        <w:t>出典</w:t>
      </w:r>
      <w:r w:rsidR="00B756BA">
        <w:rPr>
          <w:rFonts w:ascii="ＭＳ 明朝" w:eastAsia="ＭＳ 明朝" w:hAnsi="ＭＳ 明朝" w:hint="eastAsia"/>
          <w:sz w:val="18"/>
          <w:szCs w:val="18"/>
        </w:rPr>
        <w:t>：</w:t>
      </w:r>
      <w:r w:rsidR="002D39C1">
        <w:rPr>
          <w:rFonts w:ascii="ＭＳ 明朝" w:eastAsia="ＭＳ 明朝" w:hAnsi="ＭＳ 明朝" w:hint="eastAsia"/>
          <w:sz w:val="18"/>
          <w:szCs w:val="18"/>
        </w:rPr>
        <w:t>大阪</w:t>
      </w:r>
      <w:r w:rsidR="00065037">
        <w:rPr>
          <w:rFonts w:ascii="ＭＳ 明朝" w:eastAsia="ＭＳ 明朝" w:hAnsi="ＭＳ 明朝" w:hint="eastAsia"/>
          <w:sz w:val="18"/>
          <w:szCs w:val="18"/>
        </w:rPr>
        <w:t>版健康</w:t>
      </w:r>
      <w:r w:rsidR="00704B58">
        <w:rPr>
          <w:rFonts w:ascii="ＭＳ 明朝" w:eastAsia="ＭＳ 明朝" w:hAnsi="ＭＳ 明朝" w:hint="eastAsia"/>
          <w:sz w:val="18"/>
          <w:szCs w:val="18"/>
        </w:rPr>
        <w:t>・</w:t>
      </w:r>
      <w:r w:rsidRPr="00D32574">
        <w:rPr>
          <w:rFonts w:ascii="ＭＳ 明朝" w:eastAsia="ＭＳ 明朝" w:hAnsi="ＭＳ 明朝" w:hint="eastAsia"/>
          <w:sz w:val="18"/>
          <w:szCs w:val="18"/>
        </w:rPr>
        <w:t>栄養</w:t>
      </w:r>
      <w:r w:rsidR="00065037">
        <w:rPr>
          <w:rFonts w:ascii="ＭＳ 明朝" w:eastAsia="ＭＳ 明朝" w:hAnsi="ＭＳ 明朝" w:hint="eastAsia"/>
          <w:sz w:val="18"/>
          <w:szCs w:val="18"/>
        </w:rPr>
        <w:t>調査</w:t>
      </w:r>
      <w:r w:rsidR="0045348F">
        <w:rPr>
          <w:rFonts w:ascii="ＭＳ 明朝" w:eastAsia="ＭＳ 明朝" w:hAnsi="ＭＳ 明朝" w:hint="eastAsia"/>
          <w:sz w:val="18"/>
          <w:szCs w:val="18"/>
        </w:rPr>
        <w:t>報告書</w:t>
      </w:r>
      <w:r w:rsidR="00F17223">
        <w:rPr>
          <w:rFonts w:ascii="ＭＳ 明朝" w:eastAsia="ＭＳ 明朝" w:hAnsi="ＭＳ 明朝" w:hint="eastAsia"/>
          <w:sz w:val="18"/>
          <w:szCs w:val="18"/>
        </w:rPr>
        <w:t>（大阪府）</w:t>
      </w:r>
    </w:p>
    <w:p w:rsidR="00A56E38" w:rsidRDefault="00374337" w:rsidP="00774DD4">
      <w:pPr>
        <w:ind w:leftChars="68" w:left="561" w:hangingChars="232" w:hanging="418"/>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62496" behindDoc="0" locked="0" layoutInCell="1" allowOverlap="1">
                <wp:simplePos x="0" y="0"/>
                <wp:positionH relativeFrom="column">
                  <wp:posOffset>71755</wp:posOffset>
                </wp:positionH>
                <wp:positionV relativeFrom="paragraph">
                  <wp:posOffset>32385</wp:posOffset>
                </wp:positionV>
                <wp:extent cx="5612130" cy="2672080"/>
                <wp:effectExtent l="0" t="0" r="26670" b="13970"/>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2672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5.65pt;margin-top:2.55pt;width:441.9pt;height:210.4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0448" behindDoc="0" locked="0" layoutInCell="1" allowOverlap="1">
                <wp:simplePos x="0" y="0"/>
                <wp:positionH relativeFrom="column">
                  <wp:posOffset>1453515</wp:posOffset>
                </wp:positionH>
                <wp:positionV relativeFrom="paragraph">
                  <wp:posOffset>2459990</wp:posOffset>
                </wp:positionV>
                <wp:extent cx="3863975" cy="241300"/>
                <wp:effectExtent l="0" t="0" r="0" b="0"/>
                <wp:wrapNone/>
                <wp:docPr id="8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3975" cy="241300"/>
                        </a:xfrm>
                        <a:prstGeom prst="rect">
                          <a:avLst/>
                        </a:prstGeom>
                      </wps:spPr>
                      <wps:txbx>
                        <w:txbxContent>
                          <w:p w:rsidR="00DE4AA0" w:rsidRDefault="00DE4AA0"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14.45pt;margin-top:193.7pt;width:304.25pt;height:1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" filled="f" stroked="f">
                <v:path arrowok="t"/>
                <v:textbox inset="0,0,0,0">
                  <w:txbxContent>
                    <w:p w:rsidR="00DE4AA0" w:rsidRDefault="00DE4AA0"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v:textbox>
              </v:shape>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158400" behindDoc="0" locked="0" layoutInCell="1" allowOverlap="1">
                <wp:simplePos x="0" y="0"/>
                <wp:positionH relativeFrom="column">
                  <wp:posOffset>213995</wp:posOffset>
                </wp:positionH>
                <wp:positionV relativeFrom="paragraph">
                  <wp:posOffset>32385</wp:posOffset>
                </wp:positionV>
                <wp:extent cx="5106670" cy="267335"/>
                <wp:effectExtent l="0" t="0" r="0" b="0"/>
                <wp:wrapNone/>
                <wp:docPr id="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670" cy="267335"/>
                        </a:xfrm>
                        <a:prstGeom prst="rect">
                          <a:avLst/>
                        </a:prstGeom>
                      </wps:spPr>
                      <wps:txbx>
                        <w:txbxContent>
                          <w:p w:rsidR="00DE4AA0" w:rsidRDefault="00DE4AA0"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58" type="#_x0000_t202" style="position:absolute;left:0;text-align:left;margin-left:16.85pt;margin-top:2.55pt;width:402.1pt;height:21.0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" filled="f" stroked="f">
                <v:path arrowok="t"/>
                <v:textbox inset="0,0,0,0">
                  <w:txbxContent>
                    <w:p w:rsidR="00DE4AA0" w:rsidRDefault="00DE4AA0"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v:textbox>
              </v:shape>
            </w:pict>
          </mc:Fallback>
        </mc:AlternateContent>
      </w:r>
      <w:r w:rsidR="00774DD4">
        <w:rPr>
          <w:rFonts w:ascii="HG丸ｺﾞｼｯｸM-PRO" w:eastAsia="HG丸ｺﾞｼｯｸM-PRO" w:hAnsi="HG丸ｺﾞｼｯｸM-PRO"/>
          <w:noProof/>
          <w:sz w:val="22"/>
        </w:rPr>
        <w:drawing>
          <wp:inline distT="0" distB="0" distL="0" distR="0">
            <wp:extent cx="5590540" cy="267652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0540" cy="2676525"/>
                    </a:xfrm>
                    <a:prstGeom prst="rect">
                      <a:avLst/>
                    </a:prstGeom>
                    <a:noFill/>
                    <a:ln>
                      <a:noFill/>
                    </a:ln>
                  </pic:spPr>
                </pic:pic>
              </a:graphicData>
            </a:graphic>
          </wp:inline>
        </w:drawing>
      </w:r>
    </w:p>
    <w:p w:rsidR="005B6FB9" w:rsidRPr="00524F54" w:rsidRDefault="005B6FB9" w:rsidP="005B6FB9">
      <w:pPr>
        <w:pStyle w:val="3"/>
      </w:pPr>
      <w:bookmarkStart w:id="14" w:name="_Toc501988576"/>
      <w:r>
        <w:rPr>
          <w:rFonts w:hint="eastAsia"/>
        </w:rPr>
        <w:lastRenderedPageBreak/>
        <w:t>（</w:t>
      </w:r>
      <w:r w:rsidR="007C06AC">
        <w:rPr>
          <w:rFonts w:hint="eastAsia"/>
        </w:rPr>
        <w:t>6</w:t>
      </w:r>
      <w:r>
        <w:rPr>
          <w:rFonts w:hint="eastAsia"/>
        </w:rPr>
        <w:t>）</w:t>
      </w:r>
      <w:r w:rsidRPr="003D3A7F">
        <w:rPr>
          <w:rFonts w:hint="eastAsia"/>
        </w:rPr>
        <w:t>特定健診</w:t>
      </w:r>
      <w:r>
        <w:rPr>
          <w:rFonts w:hint="eastAsia"/>
        </w:rPr>
        <w:t>・特定保健指導</w:t>
      </w:r>
      <w:bookmarkEnd w:id="14"/>
    </w:p>
    <w:p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特定健診受診率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医療保険者別をみても、国保・協会けんぽともに、全国と比べて低い状況にあります。</w:t>
      </w:r>
    </w:p>
    <w:p w:rsidR="005B6FB9" w:rsidRDefault="005B6FB9" w:rsidP="005B6FB9">
      <w:pPr>
        <w:ind w:leftChars="200" w:left="640" w:hangingChars="100" w:hanging="220"/>
        <w:jc w:val="left"/>
        <w:rPr>
          <w:rFonts w:ascii="HG丸ｺﾞｼｯｸM-PRO" w:eastAsia="HG丸ｺﾞｼｯｸM-PRO" w:hAnsi="HG丸ｺﾞｼｯｸM-PRO"/>
          <w:sz w:val="22"/>
        </w:rPr>
      </w:pPr>
    </w:p>
    <w:p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健診や特定保健指導の実施主体である医療保険者とともに、受診率・実施率向上</w:t>
      </w:r>
      <w:r>
        <w:rPr>
          <w:rFonts w:ascii="HG丸ｺﾞｼｯｸM-PRO" w:eastAsia="HG丸ｺﾞｼｯｸM-PRO" w:hAnsi="HG丸ｺﾞｼｯｸM-PRO" w:hint="eastAsia"/>
          <w:sz w:val="22"/>
        </w:rPr>
        <w:t>に向けた取組み強化が求められています。</w:t>
      </w:r>
    </w:p>
    <w:p w:rsidR="00774DD4" w:rsidRDefault="00374337" w:rsidP="0037433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64544" behindDoc="0" locked="0" layoutInCell="1" allowOverlap="1">
                <wp:simplePos x="0" y="0"/>
                <wp:positionH relativeFrom="column">
                  <wp:posOffset>198755</wp:posOffset>
                </wp:positionH>
                <wp:positionV relativeFrom="paragraph">
                  <wp:posOffset>153670</wp:posOffset>
                </wp:positionV>
                <wp:extent cx="4090670" cy="191770"/>
                <wp:effectExtent l="0" t="0" r="0" b="0"/>
                <wp:wrapNone/>
                <wp:docPr id="9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191770"/>
                        </a:xfrm>
                        <a:prstGeom prst="rect">
                          <a:avLst/>
                        </a:prstGeom>
                      </wps:spPr>
                      <wps:txbx>
                        <w:txbxContent>
                          <w:p w:rsidR="00DE4AA0" w:rsidRDefault="00DE4AA0"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5.65pt;margin-top:12.1pt;width:322.1pt;height:15.1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" filled="f" stroked="f">
                <v:path arrowok="t"/>
                <v:textbox inset="0,0,0,0">
                  <w:txbxContent>
                    <w:p w:rsidR="00DE4AA0" w:rsidRDefault="00DE4AA0"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68640" behindDoc="0" locked="0" layoutInCell="1" allowOverlap="1">
                <wp:simplePos x="0" y="0"/>
                <wp:positionH relativeFrom="column">
                  <wp:posOffset>95250</wp:posOffset>
                </wp:positionH>
                <wp:positionV relativeFrom="paragraph">
                  <wp:posOffset>74295</wp:posOffset>
                </wp:positionV>
                <wp:extent cx="5492750" cy="2188845"/>
                <wp:effectExtent l="0" t="0" r="12700" b="20955"/>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2188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26" style="position:absolute;left:0;text-align:left;margin-left:7.5pt;margin-top:5.85pt;width:432.5pt;height:172.3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6592" behindDoc="0" locked="0" layoutInCell="1" allowOverlap="1">
                <wp:simplePos x="0" y="0"/>
                <wp:positionH relativeFrom="column">
                  <wp:posOffset>1235075</wp:posOffset>
                </wp:positionH>
                <wp:positionV relativeFrom="paragraph">
                  <wp:posOffset>1986280</wp:posOffset>
                </wp:positionV>
                <wp:extent cx="3400425" cy="248285"/>
                <wp:effectExtent l="0" t="0" r="0" b="0"/>
                <wp:wrapNone/>
                <wp:docPr id="29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48285"/>
                        </a:xfrm>
                        <a:prstGeom prst="rect">
                          <a:avLst/>
                        </a:prstGeom>
                      </wps:spPr>
                      <wps:txbx>
                        <w:txbxContent>
                          <w:p w:rsidR="00DE4AA0" w:rsidRDefault="00DE4AA0"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60" type="#_x0000_t202" style="position:absolute;left:0;text-align:left;margin-left:97.25pt;margin-top:156.4pt;width:267.75pt;height:19.5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" filled="f" stroked="f">
                <v:path arrowok="t"/>
                <v:textbox inset="0,0,0,0">
                  <w:txbxContent>
                    <w:p w:rsidR="00DE4AA0" w:rsidRDefault="00DE4AA0"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sidR="00774DD4">
        <w:rPr>
          <w:rFonts w:ascii="HG丸ｺﾞｼｯｸM-PRO" w:eastAsia="HG丸ｺﾞｼｯｸM-PRO" w:hAnsi="HG丸ｺﾞｼｯｸM-PRO"/>
          <w:noProof/>
          <w:sz w:val="22"/>
        </w:rPr>
        <w:drawing>
          <wp:inline distT="0" distB="0" distL="0" distR="0">
            <wp:extent cx="5066030" cy="209105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6030" cy="2091055"/>
                    </a:xfrm>
                    <a:prstGeom prst="rect">
                      <a:avLst/>
                    </a:prstGeom>
                    <a:noFill/>
                    <a:ln>
                      <a:noFill/>
                    </a:ln>
                  </pic:spPr>
                </pic:pic>
              </a:graphicData>
            </a:graphic>
          </wp:inline>
        </w:drawing>
      </w:r>
    </w:p>
    <w:p w:rsidR="00774DD4" w:rsidRDefault="00374337" w:rsidP="0037433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2736" behindDoc="0" locked="0" layoutInCell="1" allowOverlap="1">
                <wp:simplePos x="0" y="0"/>
                <wp:positionH relativeFrom="column">
                  <wp:posOffset>198755</wp:posOffset>
                </wp:positionH>
                <wp:positionV relativeFrom="paragraph">
                  <wp:posOffset>156845</wp:posOffset>
                </wp:positionV>
                <wp:extent cx="4561205" cy="236220"/>
                <wp:effectExtent l="0" t="0" r="0" b="0"/>
                <wp:wrapNone/>
                <wp:docPr id="30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236220"/>
                        </a:xfrm>
                        <a:prstGeom prst="rect">
                          <a:avLst/>
                        </a:prstGeom>
                      </wps:spPr>
                      <wps:txbx>
                        <w:txbxContent>
                          <w:p w:rsidR="00DE4AA0" w:rsidRDefault="00DE4AA0"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5.65pt;margin-top:12.35pt;width:359.15pt;height:18.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" filled="f" stroked="f">
                <v:path arrowok="t"/>
                <v:textbox inset="0,0,0,0">
                  <w:txbxContent>
                    <w:p w:rsidR="00DE4AA0" w:rsidRDefault="00DE4AA0"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74784" behindDoc="0" locked="0" layoutInCell="1" allowOverlap="1">
                <wp:simplePos x="0" y="0"/>
                <wp:positionH relativeFrom="column">
                  <wp:posOffset>95250</wp:posOffset>
                </wp:positionH>
                <wp:positionV relativeFrom="paragraph">
                  <wp:posOffset>104140</wp:posOffset>
                </wp:positionV>
                <wp:extent cx="5493385" cy="2188845"/>
                <wp:effectExtent l="0" t="0" r="12065" b="20955"/>
                <wp:wrapNone/>
                <wp:docPr id="30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2188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7.5pt;margin-top:8.2pt;width:432.55pt;height:172.3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" filled="f" strokecolor="black [3213]" strokeweight="1pt">
                <v:path arrowok="t"/>
              </v:rect>
            </w:pict>
          </mc:Fallback>
        </mc:AlternateContent>
      </w:r>
    </w:p>
    <w:p w:rsidR="00180B30" w:rsidRDefault="00374337"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0688" behindDoc="0" locked="0" layoutInCell="1" allowOverlap="1">
                <wp:simplePos x="0" y="0"/>
                <wp:positionH relativeFrom="column">
                  <wp:posOffset>1390015</wp:posOffset>
                </wp:positionH>
                <wp:positionV relativeFrom="paragraph">
                  <wp:posOffset>1835150</wp:posOffset>
                </wp:positionV>
                <wp:extent cx="3670935" cy="298450"/>
                <wp:effectExtent l="0" t="0" r="0" b="0"/>
                <wp:wrapNone/>
                <wp:docPr id="30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298450"/>
                        </a:xfrm>
                        <a:prstGeom prst="rect">
                          <a:avLst/>
                        </a:prstGeom>
                      </wps:spPr>
                      <wps:txbx>
                        <w:txbxContent>
                          <w:p w:rsidR="00DE4AA0" w:rsidRDefault="00DE4AA0"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62" type="#_x0000_t202" style="position:absolute;left:0;text-align:left;margin-left:109.45pt;margin-top:144.5pt;width:289.05pt;height:23.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" filled="f" stroked="f">
                <v:path arrowok="t"/>
                <v:textbox inset="0,0,0,0">
                  <w:txbxContent>
                    <w:p w:rsidR="00DE4AA0" w:rsidRDefault="00DE4AA0"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sidR="00180B30">
        <w:rPr>
          <w:rFonts w:ascii="HG丸ｺﾞｼｯｸM-PRO" w:eastAsia="HG丸ｺﾞｼｯｸM-PRO" w:hAnsi="HG丸ｺﾞｼｯｸM-PRO"/>
          <w:noProof/>
          <w:sz w:val="22"/>
        </w:rPr>
        <w:drawing>
          <wp:inline distT="0" distB="0" distL="0" distR="0">
            <wp:extent cx="5060315" cy="2030095"/>
            <wp:effectExtent l="0" t="0" r="6985"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315" cy="2030095"/>
                    </a:xfrm>
                    <a:prstGeom prst="rect">
                      <a:avLst/>
                    </a:prstGeom>
                    <a:noFill/>
                    <a:ln>
                      <a:noFill/>
                    </a:ln>
                  </pic:spPr>
                </pic:pic>
              </a:graphicData>
            </a:graphic>
          </wp:inline>
        </w:drawing>
      </w:r>
    </w:p>
    <w:p w:rsidR="005B6FB9" w:rsidRDefault="00374337" w:rsidP="00374337">
      <w:pPr>
        <w:ind w:leftChars="204" w:left="1239" w:hangingChars="386" w:hanging="811"/>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178880" behindDoc="0" locked="0" layoutInCell="1" allowOverlap="1">
                <wp:simplePos x="0" y="0"/>
                <wp:positionH relativeFrom="column">
                  <wp:posOffset>189230</wp:posOffset>
                </wp:positionH>
                <wp:positionV relativeFrom="paragraph">
                  <wp:posOffset>127635</wp:posOffset>
                </wp:positionV>
                <wp:extent cx="5062855" cy="250190"/>
                <wp:effectExtent l="0" t="0" r="0" b="0"/>
                <wp:wrapNone/>
                <wp:docPr id="30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855" cy="250190"/>
                        </a:xfrm>
                        <a:prstGeom prst="rect">
                          <a:avLst/>
                        </a:prstGeom>
                      </wps:spPr>
                      <wps:txbx>
                        <w:txbxContent>
                          <w:p w:rsidR="00DE4AA0" w:rsidRDefault="00DE4AA0"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3" type="#_x0000_t202" style="position:absolute;left:0;text-align:left;margin-left:14.9pt;margin-top:10.05pt;width:398.65pt;height:19.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" filled="f" stroked="f">
                <v:path arrowok="t"/>
                <v:textbox inset="0,0,0,0">
                  <w:txbxContent>
                    <w:p w:rsidR="00DE4AA0" w:rsidRDefault="00DE4AA0"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6832" behindDoc="0" locked="0" layoutInCell="1" allowOverlap="1">
                <wp:simplePos x="0" y="0"/>
                <wp:positionH relativeFrom="column">
                  <wp:posOffset>198755</wp:posOffset>
                </wp:positionH>
                <wp:positionV relativeFrom="paragraph">
                  <wp:posOffset>1806575</wp:posOffset>
                </wp:positionV>
                <wp:extent cx="5236845" cy="503555"/>
                <wp:effectExtent l="0" t="0" r="0" b="0"/>
                <wp:wrapNone/>
                <wp:docPr id="30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6845" cy="503555"/>
                        </a:xfrm>
                        <a:prstGeom prst="rect">
                          <a:avLst/>
                        </a:prstGeom>
                      </wps:spPr>
                      <wps:txbx>
                        <w:txbxContent>
                          <w:p w:rsidR="00DE4AA0" w:rsidRDefault="00DE4AA0"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特定健康診査・特定保健指導の実施状況（厚生労働省）、市町村国保特定健康診査・特定保健指導実施状況概況報告書（国民健康保険中央会）（大阪・国保・特定健診受診率）、全国健康保険協会事業年報統計表（大阪・協会けんぽ・特定健診受診率）</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4" type="#_x0000_t202" style="position:absolute;left:0;text-align:left;margin-left:15.65pt;margin-top:142.25pt;width:412.35pt;height:39.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" filled="f" stroked="f">
                <v:path arrowok="t"/>
                <v:textbox inset="0,0,0,0">
                  <w:txbxContent>
                    <w:p w:rsidR="00DE4AA0" w:rsidRDefault="00DE4AA0"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特定健康診査・特定保健指導の実施状況（厚生労働省）、市町村国保特定健康診査・特定保健指導実施状況概況報告書（国民健康保険中央会）（大阪・国保・特定健診受診率）、全国健康保険協会事業年報統計表（大阪・協会けんぽ・特定健診受診率）</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80928" behindDoc="0" locked="0" layoutInCell="1" allowOverlap="1">
                <wp:simplePos x="0" y="0"/>
                <wp:positionH relativeFrom="column">
                  <wp:posOffset>92710</wp:posOffset>
                </wp:positionH>
                <wp:positionV relativeFrom="paragraph">
                  <wp:posOffset>107950</wp:posOffset>
                </wp:positionV>
                <wp:extent cx="5492750" cy="2188845"/>
                <wp:effectExtent l="0" t="0" r="12700" b="20955"/>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2188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26" style="position:absolute;left:0;text-align:left;margin-left:7.3pt;margin-top:8.5pt;width:432.5pt;height:172.3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" filled="f" strokecolor="black [3213]" strokeweight="1pt">
                <v:path arrowok="t"/>
              </v:rect>
            </w:pict>
          </mc:Fallback>
        </mc:AlternateContent>
      </w:r>
      <w:r w:rsidR="00180B30">
        <w:rPr>
          <w:rFonts w:ascii="HG丸ｺﾞｼｯｸM-PRO" w:eastAsia="HG丸ｺﾞｼｯｸM-PRO" w:hAnsi="HG丸ｺﾞｼｯｸM-PRO"/>
          <w:noProof/>
          <w:sz w:val="22"/>
        </w:rPr>
        <w:drawing>
          <wp:inline distT="0" distB="0" distL="0" distR="0">
            <wp:extent cx="5320656" cy="2268187"/>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140" cy="2273935"/>
                    </a:xfrm>
                    <a:prstGeom prst="rect">
                      <a:avLst/>
                    </a:prstGeom>
                    <a:noFill/>
                    <a:ln>
                      <a:noFill/>
                    </a:ln>
                  </pic:spPr>
                </pic:pic>
              </a:graphicData>
            </a:graphic>
          </wp:inline>
        </w:drawing>
      </w:r>
    </w:p>
    <w:p w:rsidR="008D56F0" w:rsidRPr="007C483E" w:rsidRDefault="008D56F0" w:rsidP="00D00ADD">
      <w:pPr>
        <w:pStyle w:val="2"/>
        <w:rPr>
          <w:i/>
          <w:sz w:val="24"/>
        </w:rPr>
      </w:pPr>
      <w:bookmarkStart w:id="15" w:name="_Toc501988577"/>
      <w:r>
        <w:rPr>
          <w:rFonts w:hint="eastAsia"/>
        </w:rPr>
        <w:lastRenderedPageBreak/>
        <w:t>２</w:t>
      </w:r>
      <w:r w:rsidRPr="007C483E">
        <w:rPr>
          <w:rFonts w:hint="eastAsia"/>
        </w:rPr>
        <w:t xml:space="preserve">　</w:t>
      </w:r>
      <w:r w:rsidR="00042CEA">
        <w:rPr>
          <w:rFonts w:hint="eastAsia"/>
        </w:rPr>
        <w:t>生活習慣病の状況</w:t>
      </w:r>
      <w:bookmarkEnd w:id="15"/>
    </w:p>
    <w:p w:rsidR="001524AA" w:rsidRDefault="00374337"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776448" behindDoc="0" locked="0" layoutInCell="1" allowOverlap="1">
                <wp:simplePos x="0" y="0"/>
                <wp:positionH relativeFrom="column">
                  <wp:posOffset>5715</wp:posOffset>
                </wp:positionH>
                <wp:positionV relativeFrom="paragraph">
                  <wp:posOffset>39370</wp:posOffset>
                </wp:positionV>
                <wp:extent cx="5723255" cy="2628900"/>
                <wp:effectExtent l="0" t="0" r="10795" b="19050"/>
                <wp:wrapNone/>
                <wp:docPr id="1031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6289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3B7ADF" w:rsidRDefault="00DE4AA0"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DE4AA0" w:rsidRPr="003B7ADF" w:rsidRDefault="00DE4AA0"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DE4AA0" w:rsidRPr="00546F19" w:rsidRDefault="00DE4AA0"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DE4AA0" w:rsidRDefault="00DE4AA0"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メタボリックシンドロームや肥満・やせは、生活習慣病の発症リスクが高くなることから、若い世代からの生活習慣の改善や特定保健指導を通じた必要な治療継続等の取組みが必要です。</w:t>
                            </w:r>
                          </w:p>
                          <w:p w:rsidR="00DE4AA0" w:rsidRPr="003B7ADF" w:rsidRDefault="00DE4AA0" w:rsidP="00263888">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65" style="position:absolute;left:0;text-align:left;margin-left:.45pt;margin-top:3.1pt;width:450.65pt;height:20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" fillcolor="white [3201]" strokecolor="#0070c0" strokeweight="1.5pt">
                <v:shadow color="#868686"/>
                <v:textbox inset="5.85pt,.7pt,5.85pt,.7pt">
                  <w:txbxContent>
                    <w:p w:rsidR="00DE4AA0" w:rsidRPr="003B7ADF" w:rsidRDefault="00DE4AA0"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DE4AA0" w:rsidRPr="003B7ADF" w:rsidRDefault="00DE4AA0"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DE4AA0" w:rsidRPr="00546F19" w:rsidRDefault="00DE4AA0"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DE4AA0" w:rsidRDefault="00DE4AA0"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メタボリックシンドロームや肥満・やせは、生活習慣病の発症リスクが高くなることから、若い世代からの生活習慣の改善や特定保健指導を通じた必要な治療継続等の取組みが必要です。</w:t>
                      </w:r>
                    </w:p>
                    <w:p w:rsidR="00DE4AA0" w:rsidRPr="003B7ADF" w:rsidRDefault="00DE4AA0" w:rsidP="00263888">
                      <w:pPr>
                        <w:ind w:left="220" w:hangingChars="100" w:hanging="220"/>
                        <w:rPr>
                          <w:rFonts w:asciiTheme="majorEastAsia" w:eastAsiaTheme="majorEastAsia" w:hAnsiTheme="majorEastAsia"/>
                          <w:sz w:val="22"/>
                        </w:rPr>
                      </w:pPr>
                    </w:p>
                  </w:txbxContent>
                </v:textbox>
              </v:roundrect>
            </w:pict>
          </mc:Fallback>
        </mc:AlternateContent>
      </w: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6" w:name="_Toc501988578"/>
      <w:r>
        <w:rPr>
          <w:rFonts w:hint="eastAsia"/>
        </w:rPr>
        <w:t>（1）</w:t>
      </w:r>
      <w:r w:rsidR="006F64A6">
        <w:rPr>
          <w:rFonts w:hint="eastAsia"/>
        </w:rPr>
        <w:t>悪性新生物</w:t>
      </w:r>
      <w:r w:rsidR="00180C41">
        <w:rPr>
          <w:rFonts w:hint="eastAsia"/>
        </w:rPr>
        <w:t>（がん）</w:t>
      </w:r>
      <w:bookmarkEnd w:id="16"/>
    </w:p>
    <w:p w:rsidR="0025210A" w:rsidRDefault="00A0193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高齢になるほど罹患リスクが高まります。高齢人口の増加に伴い、死亡数は増加しています。</w:t>
      </w:r>
    </w:p>
    <w:p w:rsidR="0025210A" w:rsidRDefault="0025210A" w:rsidP="00A0193A">
      <w:pPr>
        <w:ind w:leftChars="200" w:left="640" w:hangingChars="100" w:hanging="220"/>
        <w:rPr>
          <w:rFonts w:ascii="HG丸ｺﾞｼｯｸM-PRO" w:eastAsia="HG丸ｺﾞｼｯｸM-PRO" w:hAnsi="HG丸ｺﾞｼｯｸM-PRO"/>
          <w:color w:val="000000" w:themeColor="text1"/>
          <w:sz w:val="22"/>
        </w:rPr>
      </w:pPr>
    </w:p>
    <w:p w:rsidR="00E95E05" w:rsidRDefault="0025210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F56AD">
        <w:rPr>
          <w:rFonts w:ascii="HG丸ｺﾞｼｯｸM-PRO" w:eastAsia="HG丸ｺﾞｼｯｸM-PRO" w:hAnsi="HG丸ｺﾞｼｯｸM-PRO" w:hint="eastAsia"/>
          <w:color w:val="000000" w:themeColor="text1"/>
          <w:sz w:val="22"/>
        </w:rPr>
        <w:t>さらに</w:t>
      </w:r>
      <w:r w:rsidR="00E95E05" w:rsidRPr="00E95E05">
        <w:rPr>
          <w:rFonts w:ascii="HG丸ｺﾞｼｯｸM-PRO" w:eastAsia="HG丸ｺﾞｼｯｸM-PRO" w:hAnsi="HG丸ｺﾞｼｯｸM-PRO" w:hint="eastAsia"/>
          <w:color w:val="000000" w:themeColor="text1"/>
          <w:sz w:val="22"/>
        </w:rPr>
        <w:t>、75歳未満の年齢調整死亡率</w:t>
      </w:r>
      <w:r>
        <w:rPr>
          <w:rFonts w:ascii="HG丸ｺﾞｼｯｸM-PRO" w:eastAsia="HG丸ｺﾞｼｯｸM-PRO" w:hAnsi="HG丸ｺﾞｼｯｸM-PRO" w:hint="eastAsia"/>
          <w:color w:val="000000" w:themeColor="text1"/>
          <w:sz w:val="22"/>
        </w:rPr>
        <w:t>について</w:t>
      </w:r>
      <w:r w:rsidR="00E95E05" w:rsidRPr="00E95E05">
        <w:rPr>
          <w:rFonts w:ascii="HG丸ｺﾞｼｯｸM-PRO" w:eastAsia="HG丸ｺﾞｼｯｸM-PRO" w:hAnsi="HG丸ｺﾞｼｯｸM-PRO" w:hint="eastAsia"/>
          <w:color w:val="000000" w:themeColor="text1"/>
          <w:sz w:val="22"/>
        </w:rPr>
        <w:t>、全国と比べると男性・女性とも高い状況にあります。</w:t>
      </w:r>
    </w:p>
    <w:p w:rsidR="00A0193A" w:rsidRPr="00E95E05" w:rsidRDefault="00A0193A" w:rsidP="00A0193A">
      <w:pPr>
        <w:ind w:leftChars="200" w:left="640" w:hangingChars="100" w:hanging="220"/>
        <w:rPr>
          <w:rFonts w:ascii="HG丸ｺﾞｼｯｸM-PRO" w:eastAsia="HG丸ｺﾞｼｯｸM-PRO" w:hAnsi="HG丸ｺﾞｼｯｸM-PRO"/>
          <w:color w:val="000000" w:themeColor="text1"/>
          <w:sz w:val="22"/>
        </w:rPr>
      </w:pPr>
    </w:p>
    <w:p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7D6C8C">
        <w:rPr>
          <w:rFonts w:ascii="HG丸ｺﾞｼｯｸM-PRO" w:eastAsia="HG丸ｺﾞｼｯｸM-PRO" w:hAnsi="HG丸ｺﾞｼｯｸM-PRO" w:hint="eastAsia"/>
          <w:color w:val="000000" w:themeColor="text1"/>
          <w:sz w:val="22"/>
        </w:rPr>
        <w:t>がん検診の受診率</w:t>
      </w:r>
      <w:r w:rsidR="00340A36" w:rsidRPr="00546F19">
        <w:rPr>
          <w:rFonts w:ascii="HG丸ｺﾞｼｯｸM-PRO" w:eastAsia="HG丸ｺﾞｼｯｸM-PRO" w:hAnsi="HG丸ｺﾞｼｯｸM-PRO" w:hint="eastAsia"/>
          <w:color w:val="000000" w:themeColor="text1"/>
          <w:sz w:val="22"/>
        </w:rPr>
        <w:t>は</w:t>
      </w:r>
      <w:r w:rsidR="00D55C3F" w:rsidRPr="00546F19">
        <w:rPr>
          <w:rFonts w:ascii="HG丸ｺﾞｼｯｸM-PRO" w:eastAsia="HG丸ｺﾞｼｯｸM-PRO" w:hAnsi="HG丸ｺﾞｼｯｸM-PRO" w:hint="eastAsia"/>
          <w:color w:val="000000" w:themeColor="text1"/>
          <w:sz w:val="22"/>
        </w:rPr>
        <w:t>向上</w:t>
      </w:r>
      <w:r w:rsidR="00544677" w:rsidRPr="00546F19">
        <w:rPr>
          <w:rFonts w:ascii="HG丸ｺﾞｼｯｸM-PRO" w:eastAsia="HG丸ｺﾞｼｯｸM-PRO" w:hAnsi="HG丸ｺﾞｼｯｸM-PRO" w:hint="eastAsia"/>
          <w:color w:val="000000" w:themeColor="text1"/>
          <w:sz w:val="22"/>
        </w:rPr>
        <w:t>して</w:t>
      </w:r>
      <w:r w:rsidR="00D55C3F" w:rsidRPr="00546F19">
        <w:rPr>
          <w:rFonts w:ascii="HG丸ｺﾞｼｯｸM-PRO" w:eastAsia="HG丸ｺﾞｼｯｸM-PRO" w:hAnsi="HG丸ｺﾞｼｯｸM-PRO" w:hint="eastAsia"/>
          <w:color w:val="000000" w:themeColor="text1"/>
          <w:sz w:val="22"/>
        </w:rPr>
        <w:t>いますが、全国よりも低く</w:t>
      </w:r>
      <w:r w:rsidR="004E4329" w:rsidRPr="00546F19">
        <w:rPr>
          <w:rFonts w:ascii="HG丸ｺﾞｼｯｸM-PRO" w:eastAsia="HG丸ｺﾞｼｯｸM-PRO" w:hAnsi="HG丸ｺﾞｼｯｸM-PRO" w:hint="eastAsia"/>
          <w:color w:val="000000" w:themeColor="text1"/>
          <w:sz w:val="22"/>
        </w:rPr>
        <w:t>なっています。</w:t>
      </w:r>
      <w:r w:rsidR="00544677" w:rsidRPr="00546F19">
        <w:rPr>
          <w:rFonts w:ascii="HG丸ｺﾞｼｯｸM-PRO" w:eastAsia="HG丸ｺﾞｼｯｸM-PRO" w:hAnsi="HG丸ｺﾞｼｯｸM-PRO" w:hint="eastAsia"/>
          <w:color w:val="000000" w:themeColor="text1"/>
          <w:sz w:val="22"/>
        </w:rPr>
        <w:t>また、</w:t>
      </w:r>
      <w:r w:rsidR="0025210A" w:rsidRPr="00546F19">
        <w:rPr>
          <w:rFonts w:ascii="HG丸ｺﾞｼｯｸM-PRO" w:eastAsia="HG丸ｺﾞｼｯｸM-PRO" w:hAnsi="HG丸ｺﾞｼｯｸM-PRO" w:hint="eastAsia"/>
          <w:color w:val="000000" w:themeColor="text1"/>
          <w:sz w:val="22"/>
        </w:rPr>
        <w:t>一次検診</w:t>
      </w:r>
      <w:r w:rsidR="00F625BF" w:rsidRPr="00546F19">
        <w:rPr>
          <w:rFonts w:ascii="HG丸ｺﾞｼｯｸM-PRO" w:eastAsia="HG丸ｺﾞｼｯｸM-PRO" w:hAnsi="HG丸ｺﾞｼｯｸM-PRO" w:hint="eastAsia"/>
          <w:color w:val="000000" w:themeColor="text1"/>
          <w:sz w:val="22"/>
        </w:rPr>
        <w:t>受診後、</w:t>
      </w:r>
      <w:r w:rsidR="007D6C8C">
        <w:rPr>
          <w:rFonts w:ascii="HG丸ｺﾞｼｯｸM-PRO" w:eastAsia="HG丸ｺﾞｼｯｸM-PRO" w:hAnsi="HG丸ｺﾞｼｯｸM-PRO" w:hint="eastAsia"/>
          <w:color w:val="000000" w:themeColor="text1"/>
          <w:sz w:val="22"/>
        </w:rPr>
        <w:t>部位ごとの</w:t>
      </w:r>
      <w:r w:rsidR="00544677" w:rsidRPr="00546F19">
        <w:rPr>
          <w:rFonts w:ascii="HG丸ｺﾞｼｯｸM-PRO" w:eastAsia="HG丸ｺﾞｼｯｸM-PRO" w:hAnsi="HG丸ｺﾞｼｯｸM-PRO" w:hint="eastAsia"/>
          <w:color w:val="000000" w:themeColor="text1"/>
          <w:sz w:val="22"/>
        </w:rPr>
        <w:t>精密検査受診率</w:t>
      </w:r>
      <w:r w:rsidR="004E4329" w:rsidRPr="00546F19">
        <w:rPr>
          <w:rFonts w:ascii="HG丸ｺﾞｼｯｸM-PRO" w:eastAsia="HG丸ｺﾞｼｯｸM-PRO" w:hAnsi="HG丸ｺﾞｼｯｸM-PRO" w:hint="eastAsia"/>
          <w:color w:val="000000" w:themeColor="text1"/>
          <w:sz w:val="22"/>
        </w:rPr>
        <w:t>については</w:t>
      </w:r>
      <w:r w:rsidR="00544677" w:rsidRPr="00546F19">
        <w:rPr>
          <w:rFonts w:ascii="HG丸ｺﾞｼｯｸM-PRO" w:eastAsia="HG丸ｺﾞｼｯｸM-PRO" w:hAnsi="HG丸ｺﾞｼｯｸM-PRO" w:hint="eastAsia"/>
          <w:color w:val="000000" w:themeColor="text1"/>
          <w:sz w:val="22"/>
        </w:rPr>
        <w:t>、一部を除き8割～9割の高い受診率となっています。</w:t>
      </w:r>
    </w:p>
    <w:p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ていくことが求められま</w:t>
      </w:r>
      <w:r w:rsidR="004E4329" w:rsidRPr="003B7ADF">
        <w:rPr>
          <w:rFonts w:ascii="HG丸ｺﾞｼｯｸM-PRO" w:eastAsia="HG丸ｺﾞｼｯｸM-PRO" w:hAnsi="HG丸ｺﾞｼｯｸM-PRO" w:hint="eastAsia"/>
          <w:color w:val="000000" w:themeColor="text1"/>
          <w:sz w:val="22"/>
        </w:rPr>
        <w:t>す。</w:t>
      </w:r>
    </w:p>
    <w:p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5F7B42" w:rsidRDefault="0083616E"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mc:AlternateContent>
          <mc:Choice Requires="wps">
            <w:drawing>
              <wp:anchor distT="0" distB="0" distL="114300" distR="114300" simplePos="0" relativeHeight="253182976" behindDoc="0" locked="0" layoutInCell="1" allowOverlap="1" wp14:anchorId="5790F921" wp14:editId="6FB23E0D">
                <wp:simplePos x="0" y="0"/>
                <wp:positionH relativeFrom="column">
                  <wp:posOffset>278130</wp:posOffset>
                </wp:positionH>
                <wp:positionV relativeFrom="paragraph">
                  <wp:posOffset>-46355</wp:posOffset>
                </wp:positionV>
                <wp:extent cx="5010150" cy="255270"/>
                <wp:effectExtent l="0" t="0" r="0" b="0"/>
                <wp:wrapNone/>
                <wp:docPr id="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55270"/>
                        </a:xfrm>
                        <a:prstGeom prst="rect">
                          <a:avLst/>
                        </a:prstGeom>
                      </wps:spPr>
                      <wps:txbx>
                        <w:txbxContent>
                          <w:p w:rsidR="00DE4AA0" w:rsidRDefault="00DE4AA0"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1.9pt;margin-top:-3.65pt;width:394.5pt;height:20.1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" filled="f" stroked="f">
                <v:path arrowok="t"/>
                <v:textbox inset="0,0,0,0">
                  <w:txbxContent>
                    <w:p w:rsidR="00DE4AA0" w:rsidRDefault="00DE4AA0"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v:textbox>
              </v:shape>
            </w:pict>
          </mc:Fallback>
        </mc:AlternateContent>
      </w:r>
      <w:r w:rsidR="00374337">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83328" behindDoc="0" locked="0" layoutInCell="1" allowOverlap="1" wp14:anchorId="6C1E6285" wp14:editId="64B686A5">
                <wp:simplePos x="0" y="0"/>
                <wp:positionH relativeFrom="column">
                  <wp:posOffset>1066800</wp:posOffset>
                </wp:positionH>
                <wp:positionV relativeFrom="paragraph">
                  <wp:posOffset>1654175</wp:posOffset>
                </wp:positionV>
                <wp:extent cx="4284980" cy="220345"/>
                <wp:effectExtent l="0" t="0" r="0" b="0"/>
                <wp:wrapNone/>
                <wp:docPr id="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DE4AA0" w:rsidRDefault="00DE4AA0"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84pt;margin-top:130.25pt;width:337.4pt;height:17.3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" filled="f" stroked="f">
                <v:path arrowok="t"/>
                <v:textbox inset="0,0,0,0">
                  <w:txbxContent>
                    <w:p w:rsidR="00DE4AA0" w:rsidRDefault="00DE4AA0"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187072" behindDoc="0" locked="0" layoutInCell="1" allowOverlap="1" wp14:anchorId="49584B39" wp14:editId="5B4A9708">
                <wp:simplePos x="0" y="0"/>
                <wp:positionH relativeFrom="column">
                  <wp:posOffset>142875</wp:posOffset>
                </wp:positionH>
                <wp:positionV relativeFrom="paragraph">
                  <wp:posOffset>-103505</wp:posOffset>
                </wp:positionV>
                <wp:extent cx="5320030" cy="2008505"/>
                <wp:effectExtent l="0" t="0" r="13970" b="1079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0085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1.25pt;margin-top:-8.15pt;width:418.9pt;height:158.1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" filled="f" strokecolor="black [3213]" strokeweight="1pt">
                <v:path arrowok="t"/>
              </v:rect>
            </w:pict>
          </mc:Fallback>
        </mc:AlternateContent>
      </w:r>
      <w:r w:rsidR="005F7B42">
        <w:rPr>
          <w:rFonts w:asciiTheme="majorEastAsia" w:eastAsiaTheme="majorEastAsia" w:hAnsiTheme="majorEastAsia"/>
          <w:b/>
          <w:noProof/>
          <w:color w:val="000000" w:themeColor="text1"/>
          <w:sz w:val="20"/>
        </w:rPr>
        <w:drawing>
          <wp:inline distT="0" distB="0" distL="0" distR="0">
            <wp:extent cx="5011420" cy="17621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1420" cy="1762125"/>
                    </a:xfrm>
                    <a:prstGeom prst="rect">
                      <a:avLst/>
                    </a:prstGeom>
                    <a:noFill/>
                    <a:ln>
                      <a:noFill/>
                    </a:ln>
                  </pic:spPr>
                </pic:pic>
              </a:graphicData>
            </a:graphic>
          </wp:inline>
        </w:drawing>
      </w:r>
    </w:p>
    <w:p w:rsidR="005F7B42" w:rsidRDefault="0083616E"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9120" behindDoc="0" locked="0" layoutInCell="1" allowOverlap="1" wp14:anchorId="528B309C" wp14:editId="40D4BC1F">
                <wp:simplePos x="0" y="0"/>
                <wp:positionH relativeFrom="column">
                  <wp:posOffset>270510</wp:posOffset>
                </wp:positionH>
                <wp:positionV relativeFrom="paragraph">
                  <wp:posOffset>217170</wp:posOffset>
                </wp:positionV>
                <wp:extent cx="5010150" cy="296545"/>
                <wp:effectExtent l="0" t="0" r="0" b="0"/>
                <wp:wrapNone/>
                <wp:docPr id="1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6545"/>
                        </a:xfrm>
                        <a:prstGeom prst="rect">
                          <a:avLst/>
                        </a:prstGeom>
                      </wps:spPr>
                      <wps:txbx>
                        <w:txbxContent>
                          <w:p w:rsidR="00DE4AA0" w:rsidRPr="001C7FF9" w:rsidRDefault="00DE4AA0"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68" type="#_x0000_t202" style="position:absolute;left:0;text-align:left;margin-left:21.3pt;margin-top:17.1pt;width:394.5pt;height:23.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" filled="f" stroked="f">
                <v:path arrowok="t"/>
                <v:textbox inset="0,0,0,0">
                  <w:txbxContent>
                    <w:p w:rsidR="00DE4AA0" w:rsidRPr="001C7FF9" w:rsidRDefault="00DE4AA0"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193216" behindDoc="0" locked="0" layoutInCell="1" allowOverlap="1" wp14:anchorId="3E0635FC" wp14:editId="0F51DCAA">
                <wp:simplePos x="0" y="0"/>
                <wp:positionH relativeFrom="column">
                  <wp:posOffset>154305</wp:posOffset>
                </wp:positionH>
                <wp:positionV relativeFrom="paragraph">
                  <wp:posOffset>157480</wp:posOffset>
                </wp:positionV>
                <wp:extent cx="5320030" cy="2125345"/>
                <wp:effectExtent l="0" t="0" r="13970" b="2730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125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12.15pt;margin-top:12.4pt;width:418.9pt;height:167.3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" filled="f" strokecolor="black [3213]" strokeweight="1pt">
                <v:path arrowok="t"/>
              </v:rect>
            </w:pict>
          </mc:Fallback>
        </mc:AlternateContent>
      </w:r>
    </w:p>
    <w:p w:rsidR="005F7B42" w:rsidRDefault="00374337"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1168" behindDoc="0" locked="0" layoutInCell="1" allowOverlap="1">
                <wp:simplePos x="0" y="0"/>
                <wp:positionH relativeFrom="column">
                  <wp:posOffset>1066800</wp:posOffset>
                </wp:positionH>
                <wp:positionV relativeFrom="paragraph">
                  <wp:posOffset>1817370</wp:posOffset>
                </wp:positionV>
                <wp:extent cx="4284980" cy="220345"/>
                <wp:effectExtent l="0" t="0" r="0" b="0"/>
                <wp:wrapNone/>
                <wp:docPr id="1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DE4AA0" w:rsidRDefault="00DE4AA0"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84pt;margin-top:143.1pt;width:337.4pt;height:17.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" filled="f" stroked="f">
                <v:path arrowok="t"/>
                <v:textbox inset="0,0,0,0">
                  <w:txbxContent>
                    <w:p w:rsidR="00DE4AA0" w:rsidRDefault="00DE4AA0"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5F7B42">
        <w:rPr>
          <w:rFonts w:asciiTheme="majorEastAsia" w:eastAsiaTheme="majorEastAsia" w:hAnsiTheme="majorEastAsia"/>
          <w:b/>
          <w:noProof/>
          <w:color w:val="000000" w:themeColor="text1"/>
          <w:sz w:val="20"/>
        </w:rPr>
        <w:drawing>
          <wp:inline distT="0" distB="0" distL="0" distR="0">
            <wp:extent cx="5011420" cy="20421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1420" cy="2042160"/>
                    </a:xfrm>
                    <a:prstGeom prst="rect">
                      <a:avLst/>
                    </a:prstGeom>
                    <a:noFill/>
                    <a:ln>
                      <a:noFill/>
                    </a:ln>
                  </pic:spPr>
                </pic:pic>
              </a:graphicData>
            </a:graphic>
          </wp:inline>
        </w:drawing>
      </w:r>
    </w:p>
    <w:p w:rsidR="00C122DF" w:rsidRDefault="0083616E"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5264" behindDoc="0" locked="0" layoutInCell="1" allowOverlap="1" wp14:anchorId="6844CC1A" wp14:editId="3256E613">
                <wp:simplePos x="0" y="0"/>
                <wp:positionH relativeFrom="column">
                  <wp:posOffset>253365</wp:posOffset>
                </wp:positionH>
                <wp:positionV relativeFrom="paragraph">
                  <wp:posOffset>78105</wp:posOffset>
                </wp:positionV>
                <wp:extent cx="5001895" cy="241300"/>
                <wp:effectExtent l="0" t="0" r="0" b="0"/>
                <wp:wrapNone/>
                <wp:docPr id="2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895" cy="241300"/>
                        </a:xfrm>
                        <a:prstGeom prst="rect">
                          <a:avLst/>
                        </a:prstGeom>
                      </wps:spPr>
                      <wps:txbx>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9.95pt;margin-top:6.15pt;width:393.85pt;height:1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" filled="f" stroked="f">
                <v:path arrowok="t"/>
                <v:textbox inset="0,0,0,0">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v:textbox>
              </v:shape>
            </w:pict>
          </mc:Fallback>
        </mc:AlternateContent>
      </w:r>
      <w:r w:rsidR="00374337">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7312" behindDoc="0" locked="0" layoutInCell="1" allowOverlap="1" wp14:anchorId="2D113963" wp14:editId="08D35C1E">
                <wp:simplePos x="0" y="0"/>
                <wp:positionH relativeFrom="column">
                  <wp:posOffset>1008380</wp:posOffset>
                </wp:positionH>
                <wp:positionV relativeFrom="paragraph">
                  <wp:posOffset>1754505</wp:posOffset>
                </wp:positionV>
                <wp:extent cx="3858260" cy="237490"/>
                <wp:effectExtent l="0" t="0" r="0" b="0"/>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37490"/>
                        </a:xfrm>
                        <a:prstGeom prst="rect">
                          <a:avLst/>
                        </a:prstGeom>
                      </wps:spPr>
                      <wps:txbx>
                        <w:txbxContent>
                          <w:p w:rsidR="00DE4AA0" w:rsidRPr="003E0687" w:rsidRDefault="00DE4AA0"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71" type="#_x0000_t202" style="position:absolute;left:0;text-align:left;margin-left:79.4pt;margin-top:138.15pt;width:303.8pt;height:18.7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" filled="f" stroked="f">
                <v:path arrowok="t"/>
                <v:textbox inset="0,0,0,0">
                  <w:txbxContent>
                    <w:p w:rsidR="00DE4AA0" w:rsidRPr="003E0687" w:rsidRDefault="00DE4AA0"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199360" behindDoc="0" locked="0" layoutInCell="1" allowOverlap="1" wp14:anchorId="2F819383" wp14:editId="1904CD4D">
                <wp:simplePos x="0" y="0"/>
                <wp:positionH relativeFrom="column">
                  <wp:posOffset>154940</wp:posOffset>
                </wp:positionH>
                <wp:positionV relativeFrom="paragraph">
                  <wp:posOffset>68580</wp:posOffset>
                </wp:positionV>
                <wp:extent cx="5320030" cy="1922145"/>
                <wp:effectExtent l="0" t="0" r="13970" b="20955"/>
                <wp:wrapNone/>
                <wp:docPr id="10319" name="正方形/長方形 10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19221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9" o:spid="_x0000_s1026" style="position:absolute;left:0;text-align:left;margin-left:12.2pt;margin-top:5.4pt;width:418.9pt;height:151.3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" filled="f" strokecolor="black [3213]" strokeweight="1pt">
                <v:path arrowok="t"/>
              </v:rect>
            </w:pict>
          </mc:Fallback>
        </mc:AlternateContent>
      </w:r>
      <w:r w:rsidR="003E0687">
        <w:rPr>
          <w:rFonts w:asciiTheme="majorEastAsia" w:eastAsiaTheme="majorEastAsia" w:hAnsiTheme="majorEastAsia"/>
          <w:b/>
          <w:noProof/>
          <w:color w:val="000000" w:themeColor="text1"/>
          <w:sz w:val="20"/>
        </w:rPr>
        <w:drawing>
          <wp:inline distT="0" distB="0" distL="0" distR="0">
            <wp:extent cx="5017135" cy="19081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7135" cy="1908175"/>
                    </a:xfrm>
                    <a:prstGeom prst="rect">
                      <a:avLst/>
                    </a:prstGeom>
                    <a:noFill/>
                    <a:ln>
                      <a:noFill/>
                    </a:ln>
                  </pic:spPr>
                </pic:pic>
              </a:graphicData>
            </a:graphic>
          </wp:inline>
        </w:drawing>
      </w:r>
    </w:p>
    <w:p w:rsidR="008F768D" w:rsidRDefault="0083616E"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1408" behindDoc="0" locked="0" layoutInCell="1" allowOverlap="1" wp14:anchorId="7413C259" wp14:editId="3513C5E5">
                <wp:simplePos x="0" y="0"/>
                <wp:positionH relativeFrom="column">
                  <wp:posOffset>240030</wp:posOffset>
                </wp:positionH>
                <wp:positionV relativeFrom="paragraph">
                  <wp:posOffset>50800</wp:posOffset>
                </wp:positionV>
                <wp:extent cx="3811905" cy="236855"/>
                <wp:effectExtent l="0" t="0" r="0" b="0"/>
                <wp:wrapNone/>
                <wp:docPr id="3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905" cy="236855"/>
                        </a:xfrm>
                        <a:prstGeom prst="rect">
                          <a:avLst/>
                        </a:prstGeom>
                      </wps:spPr>
                      <wps:txbx>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8.9pt;margin-top:4pt;width:300.15pt;height:18.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" filled="f" stroked="f">
                <v:path arrowok="t"/>
                <v:textbox inset="0,0,0,0">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v:textbox>
              </v:shape>
            </w:pict>
          </mc:Fallback>
        </mc:AlternateContent>
      </w:r>
      <w:r w:rsidR="00374337">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3456" behindDoc="0" locked="0" layoutInCell="1" allowOverlap="1" wp14:anchorId="56C7C148" wp14:editId="484ED06E">
                <wp:simplePos x="0" y="0"/>
                <wp:positionH relativeFrom="column">
                  <wp:posOffset>1011555</wp:posOffset>
                </wp:positionH>
                <wp:positionV relativeFrom="paragraph">
                  <wp:posOffset>1952625</wp:posOffset>
                </wp:positionV>
                <wp:extent cx="3774440" cy="240665"/>
                <wp:effectExtent l="0" t="0" r="0" b="0"/>
                <wp:wrapNone/>
                <wp:docPr id="4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4440" cy="240665"/>
                        </a:xfrm>
                        <a:prstGeom prst="rect">
                          <a:avLst/>
                        </a:prstGeom>
                      </wps:spPr>
                      <wps:txbx>
                        <w:txbxContent>
                          <w:p w:rsidR="00DE4AA0" w:rsidRDefault="00DE4AA0"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79.65pt;margin-top:153.75pt;width:297.2pt;height:18.9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" filled="f" stroked="f">
                <v:path arrowok="t"/>
                <v:textbox inset="0,0,0,0">
                  <w:txbxContent>
                    <w:p w:rsidR="00DE4AA0" w:rsidRDefault="00DE4AA0"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05504" behindDoc="0" locked="0" layoutInCell="1" allowOverlap="1" wp14:anchorId="129EEDAC" wp14:editId="76108D90">
                <wp:simplePos x="0" y="0"/>
                <wp:positionH relativeFrom="column">
                  <wp:posOffset>154940</wp:posOffset>
                </wp:positionH>
                <wp:positionV relativeFrom="paragraph">
                  <wp:posOffset>41910</wp:posOffset>
                </wp:positionV>
                <wp:extent cx="5320030" cy="2149475"/>
                <wp:effectExtent l="0" t="0" r="13970" b="222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149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12.2pt;margin-top:3.3pt;width:418.9pt;height:169.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2juwIAALQ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" filled="f" strokecolor="black [3213]" strokeweight="1pt">
                <v:path arrowok="t"/>
              </v:rect>
            </w:pict>
          </mc:Fallback>
        </mc:AlternateContent>
      </w:r>
      <w:r w:rsidR="003E0687">
        <w:rPr>
          <w:rFonts w:asciiTheme="majorEastAsia" w:eastAsiaTheme="majorEastAsia" w:hAnsiTheme="majorEastAsia"/>
          <w:b/>
          <w:noProof/>
          <w:color w:val="000000" w:themeColor="text1"/>
          <w:sz w:val="20"/>
        </w:rPr>
        <w:drawing>
          <wp:inline distT="0" distB="0" distL="0" distR="0">
            <wp:extent cx="5011420" cy="2103120"/>
            <wp:effectExtent l="0" t="0" r="0" b="0"/>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1420" cy="2103120"/>
                    </a:xfrm>
                    <a:prstGeom prst="rect">
                      <a:avLst/>
                    </a:prstGeom>
                    <a:noFill/>
                    <a:ln>
                      <a:noFill/>
                    </a:ln>
                  </pic:spPr>
                </pic:pic>
              </a:graphicData>
            </a:graphic>
          </wp:inline>
        </w:drawing>
      </w:r>
    </w:p>
    <w:p w:rsidR="008F768D" w:rsidRDefault="0083616E"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mc:AlternateContent>
          <mc:Choice Requires="wps">
            <w:drawing>
              <wp:anchor distT="0" distB="0" distL="114300" distR="114300" simplePos="0" relativeHeight="253207552" behindDoc="0" locked="0" layoutInCell="1" allowOverlap="1" wp14:anchorId="6589075E" wp14:editId="54EC925D">
                <wp:simplePos x="0" y="0"/>
                <wp:positionH relativeFrom="column">
                  <wp:posOffset>262890</wp:posOffset>
                </wp:positionH>
                <wp:positionV relativeFrom="paragraph">
                  <wp:posOffset>-20320</wp:posOffset>
                </wp:positionV>
                <wp:extent cx="5008245" cy="223520"/>
                <wp:effectExtent l="0" t="0" r="0" b="0"/>
                <wp:wrapNone/>
                <wp:docPr id="7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223520"/>
                        </a:xfrm>
                        <a:prstGeom prst="rect">
                          <a:avLst/>
                        </a:prstGeom>
                      </wps:spPr>
                      <wps:txbx>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0.7pt;margin-top:-1.6pt;width:394.35pt;height:17.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" filled="f" stroked="f">
                <v:path arrowok="t"/>
                <v:textbox inset="0,0,0,0">
                  <w:txbxContent>
                    <w:p w:rsidR="00DE4AA0" w:rsidRDefault="00DE4AA0"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v:textbox>
              </v:shape>
            </w:pict>
          </mc:Fallback>
        </mc:AlternateContent>
      </w:r>
      <w:r w:rsidR="00374337">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9600" behindDoc="0" locked="0" layoutInCell="1" allowOverlap="1" wp14:anchorId="68022C0A" wp14:editId="36607624">
                <wp:simplePos x="0" y="0"/>
                <wp:positionH relativeFrom="column">
                  <wp:posOffset>1387475</wp:posOffset>
                </wp:positionH>
                <wp:positionV relativeFrom="paragraph">
                  <wp:posOffset>1824355</wp:posOffset>
                </wp:positionV>
                <wp:extent cx="3710305" cy="233680"/>
                <wp:effectExtent l="0" t="0" r="0" b="0"/>
                <wp:wrapNone/>
                <wp:docPr id="8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305" cy="233680"/>
                        </a:xfrm>
                        <a:prstGeom prst="rect">
                          <a:avLst/>
                        </a:prstGeom>
                      </wps:spPr>
                      <wps:txbx>
                        <w:txbxContent>
                          <w:p w:rsidR="00DE4AA0" w:rsidRDefault="00DE4AA0"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09.25pt;margin-top:143.65pt;width:292.15pt;height:18.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" filled="f" stroked="f">
                <v:path arrowok="t"/>
                <v:textbox inset="0,0,0,0">
                  <w:txbxContent>
                    <w:p w:rsidR="00DE4AA0" w:rsidRDefault="00DE4AA0"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11648" behindDoc="0" locked="0" layoutInCell="1" allowOverlap="1" wp14:anchorId="2DA11C3F" wp14:editId="18C55636">
                <wp:simplePos x="0" y="0"/>
                <wp:positionH relativeFrom="column">
                  <wp:posOffset>178435</wp:posOffset>
                </wp:positionH>
                <wp:positionV relativeFrom="paragraph">
                  <wp:posOffset>-91440</wp:posOffset>
                </wp:positionV>
                <wp:extent cx="5450840" cy="2149475"/>
                <wp:effectExtent l="0" t="0" r="16510" b="2222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840" cy="2149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4.05pt;margin-top:-7.2pt;width:429.2pt;height:169.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" filled="f" strokecolor="black [3213]" strokeweight="1pt">
                <v:path arrowok="t"/>
              </v:rect>
            </w:pict>
          </mc:Fallback>
        </mc:AlternateContent>
      </w:r>
      <w:r w:rsidR="003E0687">
        <w:rPr>
          <w:rFonts w:asciiTheme="majorEastAsia" w:eastAsiaTheme="majorEastAsia" w:hAnsiTheme="majorEastAsia"/>
          <w:b/>
          <w:noProof/>
          <w:color w:val="000000" w:themeColor="text1"/>
          <w:sz w:val="20"/>
        </w:rPr>
        <w:drawing>
          <wp:inline distT="0" distB="0" distL="0" distR="0">
            <wp:extent cx="5005070" cy="1975485"/>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5070" cy="1975485"/>
                    </a:xfrm>
                    <a:prstGeom prst="rect">
                      <a:avLst/>
                    </a:prstGeom>
                    <a:noFill/>
                    <a:ln>
                      <a:noFill/>
                    </a:ln>
                  </pic:spPr>
                </pic:pic>
              </a:graphicData>
            </a:graphic>
          </wp:inline>
        </w:drawing>
      </w:r>
    </w:p>
    <w:p w:rsidR="0083616E" w:rsidRDefault="0083616E" w:rsidP="00DD573B">
      <w:pPr>
        <w:pStyle w:val="3"/>
      </w:pPr>
    </w:p>
    <w:p w:rsidR="006F64A6" w:rsidRPr="00524F54" w:rsidRDefault="00DD573B" w:rsidP="00DD573B">
      <w:pPr>
        <w:pStyle w:val="3"/>
      </w:pPr>
      <w:bookmarkStart w:id="17" w:name="_Toc501988579"/>
      <w:r>
        <w:rPr>
          <w:rFonts w:hint="eastAsia"/>
        </w:rPr>
        <w:t>（2）</w:t>
      </w:r>
      <w:r w:rsidR="006F64A6">
        <w:rPr>
          <w:rFonts w:hint="eastAsia"/>
        </w:rPr>
        <w:t>心疾患</w:t>
      </w:r>
      <w:bookmarkEnd w:id="17"/>
    </w:p>
    <w:p w:rsidR="00CF2DF5" w:rsidRPr="00546F19" w:rsidRDefault="00A0193A" w:rsidP="00117ABE">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46F19">
        <w:rPr>
          <w:rFonts w:ascii="HG丸ｺﾞｼｯｸM-PRO" w:eastAsia="HG丸ｺﾞｼｯｸM-PRO" w:hAnsi="HG丸ｺﾞｼｯｸM-PRO" w:hint="eastAsia"/>
          <w:color w:val="000000" w:themeColor="text1"/>
          <w:sz w:val="22"/>
        </w:rPr>
        <w:t>心疾患</w:t>
      </w:r>
      <w:r w:rsidR="005C23D2" w:rsidRPr="00546F19">
        <w:rPr>
          <w:rFonts w:ascii="HG丸ｺﾞｼｯｸM-PRO" w:eastAsia="HG丸ｺﾞｼｯｸM-PRO" w:hAnsi="HG丸ｺﾞｼｯｸM-PRO" w:hint="eastAsia"/>
          <w:color w:val="000000" w:themeColor="text1"/>
          <w:sz w:val="22"/>
        </w:rPr>
        <w:t>の</w:t>
      </w:r>
      <w:r w:rsidR="008D578D" w:rsidRPr="00546F19">
        <w:rPr>
          <w:rFonts w:ascii="HG丸ｺﾞｼｯｸM-PRO" w:eastAsia="HG丸ｺﾞｼｯｸM-PRO" w:hAnsi="HG丸ｺﾞｼｯｸM-PRO" w:hint="eastAsia"/>
          <w:color w:val="000000" w:themeColor="text1"/>
          <w:sz w:val="22"/>
        </w:rPr>
        <w:t>死亡数は</w:t>
      </w:r>
      <w:r w:rsidR="00D10523" w:rsidRPr="00546F19">
        <w:rPr>
          <w:rFonts w:ascii="HG丸ｺﾞｼｯｸM-PRO" w:eastAsia="HG丸ｺﾞｼｯｸM-PRO" w:hAnsi="HG丸ｺﾞｼｯｸM-PRO" w:hint="eastAsia"/>
          <w:color w:val="000000" w:themeColor="text1"/>
          <w:sz w:val="22"/>
        </w:rPr>
        <w:t>、</w:t>
      </w:r>
      <w:r w:rsidR="008D578D" w:rsidRPr="00546F19">
        <w:rPr>
          <w:rFonts w:ascii="HG丸ｺﾞｼｯｸM-PRO" w:eastAsia="HG丸ｺﾞｼｯｸM-PRO" w:hAnsi="HG丸ｺﾞｼｯｸM-PRO" w:hint="eastAsia"/>
          <w:color w:val="000000" w:themeColor="text1"/>
          <w:sz w:val="22"/>
        </w:rPr>
        <w:t>増加</w:t>
      </w:r>
      <w:r w:rsidR="006F64A6" w:rsidRPr="00546F19">
        <w:rPr>
          <w:rFonts w:ascii="HG丸ｺﾞｼｯｸM-PRO" w:eastAsia="HG丸ｺﾞｼｯｸM-PRO" w:hAnsi="HG丸ｺﾞｼｯｸM-PRO" w:hint="eastAsia"/>
          <w:color w:val="000000" w:themeColor="text1"/>
          <w:sz w:val="22"/>
        </w:rPr>
        <w:t>傾向にあり</w:t>
      </w:r>
      <w:r w:rsidR="008D578D" w:rsidRPr="00546F19">
        <w:rPr>
          <w:rFonts w:ascii="HG丸ｺﾞｼｯｸM-PRO" w:eastAsia="HG丸ｺﾞｼｯｸM-PRO" w:hAnsi="HG丸ｺﾞｼｯｸM-PRO" w:hint="eastAsia"/>
          <w:color w:val="000000" w:themeColor="text1"/>
          <w:sz w:val="22"/>
        </w:rPr>
        <w:t>ます</w:t>
      </w:r>
      <w:r w:rsidR="0043529E" w:rsidRPr="00546F19">
        <w:rPr>
          <w:rFonts w:ascii="HG丸ｺﾞｼｯｸM-PRO" w:eastAsia="HG丸ｺﾞｼｯｸM-PRO" w:hAnsi="HG丸ｺﾞｼｯｸM-PRO" w:hint="eastAsia"/>
          <w:color w:val="000000" w:themeColor="text1"/>
          <w:sz w:val="22"/>
        </w:rPr>
        <w:t>。また、</w:t>
      </w:r>
      <w:r w:rsidR="006668F4" w:rsidRPr="00546F19">
        <w:rPr>
          <w:rFonts w:ascii="HG丸ｺﾞｼｯｸM-PRO" w:eastAsia="HG丸ｺﾞｼｯｸM-PRO" w:hAnsi="HG丸ｺﾞｼｯｸM-PRO" w:hint="eastAsia"/>
          <w:color w:val="000000" w:themeColor="text1"/>
          <w:sz w:val="22"/>
        </w:rPr>
        <w:t>年</w:t>
      </w:r>
      <w:r w:rsidR="00D10523" w:rsidRPr="00546F19">
        <w:rPr>
          <w:rFonts w:ascii="HG丸ｺﾞｼｯｸM-PRO" w:eastAsia="HG丸ｺﾞｼｯｸM-PRO" w:hAnsi="HG丸ｺﾞｼｯｸM-PRO" w:hint="eastAsia"/>
          <w:color w:val="000000" w:themeColor="text1"/>
          <w:sz w:val="22"/>
        </w:rPr>
        <w:t>齢調整死亡率は減少して</w:t>
      </w:r>
      <w:r w:rsidR="0043529E" w:rsidRPr="00546F19">
        <w:rPr>
          <w:rFonts w:ascii="HG丸ｺﾞｼｯｸM-PRO" w:eastAsia="HG丸ｺﾞｼｯｸM-PRO" w:hAnsi="HG丸ｺﾞｼｯｸM-PRO" w:hint="eastAsia"/>
          <w:color w:val="000000" w:themeColor="text1"/>
          <w:sz w:val="22"/>
        </w:rPr>
        <w:t>いるものの</w:t>
      </w:r>
      <w:r w:rsidR="00D10523" w:rsidRPr="00546F19">
        <w:rPr>
          <w:rFonts w:ascii="HG丸ｺﾞｼｯｸM-PRO" w:eastAsia="HG丸ｺﾞｼｯｸM-PRO" w:hAnsi="HG丸ｺﾞｼｯｸM-PRO" w:hint="eastAsia"/>
          <w:color w:val="000000" w:themeColor="text1"/>
          <w:sz w:val="22"/>
        </w:rPr>
        <w:t>、</w:t>
      </w:r>
      <w:r w:rsidR="006668F4" w:rsidRPr="00546F19">
        <w:rPr>
          <w:rFonts w:ascii="HG丸ｺﾞｼｯｸM-PRO" w:eastAsia="HG丸ｺﾞｼｯｸM-PRO" w:hAnsi="HG丸ｺﾞｼｯｸM-PRO" w:hint="eastAsia"/>
          <w:color w:val="000000" w:themeColor="text1"/>
          <w:sz w:val="22"/>
        </w:rPr>
        <w:t>全国と比</w:t>
      </w:r>
      <w:r w:rsidR="006F64A6" w:rsidRPr="00546F19">
        <w:rPr>
          <w:rFonts w:ascii="HG丸ｺﾞｼｯｸM-PRO" w:eastAsia="HG丸ｺﾞｼｯｸM-PRO" w:hAnsi="HG丸ｺﾞｼｯｸM-PRO" w:hint="eastAsia"/>
          <w:color w:val="000000" w:themeColor="text1"/>
          <w:sz w:val="22"/>
        </w:rPr>
        <w:t>べ</w:t>
      </w:r>
      <w:r w:rsidR="00C62A29" w:rsidRPr="00546F19">
        <w:rPr>
          <w:rFonts w:ascii="HG丸ｺﾞｼｯｸM-PRO" w:eastAsia="HG丸ｺﾞｼｯｸM-PRO" w:hAnsi="HG丸ｺﾞｼｯｸM-PRO" w:hint="eastAsia"/>
          <w:color w:val="000000" w:themeColor="text1"/>
          <w:sz w:val="22"/>
        </w:rPr>
        <w:t>ると男</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とも</w:t>
      </w:r>
      <w:r w:rsidR="006668F4" w:rsidRPr="00546F19">
        <w:rPr>
          <w:rFonts w:ascii="HG丸ｺﾞｼｯｸM-PRO" w:eastAsia="HG丸ｺﾞｼｯｸM-PRO" w:hAnsi="HG丸ｺﾞｼｯｸM-PRO" w:hint="eastAsia"/>
          <w:color w:val="000000" w:themeColor="text1"/>
          <w:sz w:val="22"/>
        </w:rPr>
        <w:t>高</w:t>
      </w:r>
      <w:r w:rsidR="006F64A6" w:rsidRPr="00546F19">
        <w:rPr>
          <w:rFonts w:ascii="HG丸ｺﾞｼｯｸM-PRO" w:eastAsia="HG丸ｺﾞｼｯｸM-PRO" w:hAnsi="HG丸ｺﾞｼｯｸM-PRO" w:hint="eastAsia"/>
          <w:color w:val="000000" w:themeColor="text1"/>
          <w:sz w:val="22"/>
        </w:rPr>
        <w:t>くなってい</w:t>
      </w:r>
      <w:r w:rsidR="009673A2" w:rsidRPr="00546F19">
        <w:rPr>
          <w:rFonts w:ascii="HG丸ｺﾞｼｯｸM-PRO" w:eastAsia="HG丸ｺﾞｼｯｸM-PRO" w:hAnsi="HG丸ｺﾞｼｯｸM-PRO" w:hint="eastAsia"/>
          <w:color w:val="000000" w:themeColor="text1"/>
          <w:sz w:val="22"/>
        </w:rPr>
        <w:t>ます</w:t>
      </w:r>
      <w:r w:rsidR="00D66F09" w:rsidRPr="00546F19">
        <w:rPr>
          <w:rFonts w:ascii="HG丸ｺﾞｼｯｸM-PRO" w:eastAsia="HG丸ｺﾞｼｯｸM-PRO" w:hAnsi="HG丸ｺﾞｼｯｸM-PRO" w:hint="eastAsia"/>
          <w:color w:val="000000" w:themeColor="text1"/>
          <w:sz w:val="22"/>
        </w:rPr>
        <w:t>。</w:t>
      </w:r>
    </w:p>
    <w:p w:rsidR="00CF2DF5" w:rsidRPr="00546F19" w:rsidRDefault="00CF2DF5" w:rsidP="00CF2DF5">
      <w:pPr>
        <w:rPr>
          <w:rFonts w:ascii="HG丸ｺﾞｼｯｸM-PRO" w:eastAsia="HG丸ｺﾞｼｯｸM-PRO" w:hAnsi="HG丸ｺﾞｼｯｸM-PRO"/>
          <w:color w:val="000000" w:themeColor="text1"/>
          <w:sz w:val="22"/>
        </w:rPr>
      </w:pPr>
    </w:p>
    <w:p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546F19">
        <w:rPr>
          <w:rFonts w:ascii="HG丸ｺﾞｼｯｸM-PRO" w:eastAsia="HG丸ｺﾞｼｯｸM-PRO" w:hAnsi="HG丸ｺﾞｼｯｸM-PRO" w:hint="eastAsia"/>
          <w:color w:val="000000" w:themeColor="text1"/>
          <w:sz w:val="22"/>
        </w:rPr>
        <w:t>心疾患は、</w:t>
      </w:r>
      <w:r w:rsidR="004644D1" w:rsidRPr="00546F19">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546F19">
        <w:rPr>
          <w:rFonts w:ascii="HG丸ｺﾞｼｯｸM-PRO" w:eastAsia="HG丸ｺﾞｼｯｸM-PRO" w:hAnsi="HG丸ｺﾞｼｯｸM-PRO" w:hint="eastAsia"/>
          <w:color w:val="000000" w:themeColor="text1"/>
          <w:sz w:val="22"/>
        </w:rPr>
        <w:t>いことから</w:t>
      </w:r>
      <w:r w:rsidR="004644D1" w:rsidRPr="00546F19">
        <w:rPr>
          <w:rFonts w:ascii="HG丸ｺﾞｼｯｸM-PRO" w:eastAsia="HG丸ｺﾞｼｯｸM-PRO" w:hAnsi="HG丸ｺﾞｼｯｸM-PRO" w:hint="eastAsia"/>
          <w:color w:val="000000" w:themeColor="text1"/>
          <w:sz w:val="22"/>
        </w:rPr>
        <w:t>、</w:t>
      </w:r>
      <w:r w:rsidR="00C91327" w:rsidRPr="00546F19">
        <w:rPr>
          <w:rFonts w:ascii="HG丸ｺﾞｼｯｸM-PRO" w:eastAsia="HG丸ｺﾞｼｯｸM-PRO" w:hAnsi="HG丸ｺﾞｼｯｸM-PRO" w:hint="eastAsia"/>
          <w:color w:val="000000" w:themeColor="text1"/>
          <w:sz w:val="22"/>
        </w:rPr>
        <w:t>生活習慣の改善による予防や</w:t>
      </w:r>
      <w:r w:rsidR="004644D1" w:rsidRPr="00546F19">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rsidR="006033C7" w:rsidRDefault="0083616E"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3696" behindDoc="0" locked="0" layoutInCell="1" allowOverlap="1" wp14:anchorId="6F922B6B" wp14:editId="559893B1">
                <wp:simplePos x="0" y="0"/>
                <wp:positionH relativeFrom="column">
                  <wp:posOffset>307975</wp:posOffset>
                </wp:positionH>
                <wp:positionV relativeFrom="paragraph">
                  <wp:posOffset>69215</wp:posOffset>
                </wp:positionV>
                <wp:extent cx="3168015" cy="275590"/>
                <wp:effectExtent l="0" t="0" r="0" b="0"/>
                <wp:wrapNone/>
                <wp:docPr id="30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75590"/>
                        </a:xfrm>
                        <a:prstGeom prst="rect">
                          <a:avLst/>
                        </a:prstGeom>
                      </wps:spPr>
                      <wps:txbx>
                        <w:txbxContent>
                          <w:p w:rsidR="00DE4AA0" w:rsidRDefault="00DE4AA0"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4.25pt;margin-top:5.45pt;width:249.45pt;height:21.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" filled="f" stroked="f">
                <v:path arrowok="t"/>
                <v:textbox inset="0,0,0,0">
                  <w:txbxContent>
                    <w:p w:rsidR="00DE4AA0" w:rsidRDefault="00DE4AA0"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17792" behindDoc="0" locked="0" layoutInCell="1" allowOverlap="1" wp14:anchorId="021EB459" wp14:editId="6EF95DD8">
                <wp:simplePos x="0" y="0"/>
                <wp:positionH relativeFrom="column">
                  <wp:posOffset>202565</wp:posOffset>
                </wp:positionH>
                <wp:positionV relativeFrom="paragraph">
                  <wp:posOffset>24130</wp:posOffset>
                </wp:positionV>
                <wp:extent cx="5450205" cy="1959610"/>
                <wp:effectExtent l="0" t="0" r="17145" b="21590"/>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19596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15.95pt;margin-top:1.9pt;width:429.15pt;height:154.3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" filled="f" strokecolor="black [3213]" strokeweight="1pt">
                <v:path arrowok="t"/>
              </v:rect>
            </w:pict>
          </mc:Fallback>
        </mc:AlternateContent>
      </w:r>
      <w:r w:rsidR="003743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5744" behindDoc="0" locked="0" layoutInCell="1" allowOverlap="1">
                <wp:simplePos x="0" y="0"/>
                <wp:positionH relativeFrom="column">
                  <wp:posOffset>2599055</wp:posOffset>
                </wp:positionH>
                <wp:positionV relativeFrom="paragraph">
                  <wp:posOffset>1719580</wp:posOffset>
                </wp:positionV>
                <wp:extent cx="2498090" cy="240030"/>
                <wp:effectExtent l="0" t="0" r="0" b="0"/>
                <wp:wrapNone/>
                <wp:docPr id="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090" cy="240030"/>
                        </a:xfrm>
                        <a:prstGeom prst="rect">
                          <a:avLst/>
                        </a:prstGeom>
                      </wps:spPr>
                      <wps:txbx>
                        <w:txbxContent>
                          <w:p w:rsidR="00DE4AA0" w:rsidRDefault="00DE4AA0"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04.65pt;margin-top:135.4pt;width:196.7pt;height:18.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" filled="f" stroked="f">
                <v:path arrowok="t"/>
                <v:textbox inset="0,0,0,0">
                  <w:txbxContent>
                    <w:p w:rsidR="00DE4AA0" w:rsidRDefault="00DE4AA0"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117ABE">
        <w:rPr>
          <w:rFonts w:ascii="HG丸ｺﾞｼｯｸM-PRO" w:eastAsia="HG丸ｺﾞｼｯｸM-PRO" w:hAnsi="HG丸ｺﾞｼｯｸM-PRO"/>
          <w:noProof/>
          <w:color w:val="000000" w:themeColor="text1"/>
          <w:sz w:val="22"/>
        </w:rPr>
        <w:drawing>
          <wp:inline distT="0" distB="0" distL="0" distR="0">
            <wp:extent cx="5090795" cy="190817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0795" cy="1908175"/>
                    </a:xfrm>
                    <a:prstGeom prst="rect">
                      <a:avLst/>
                    </a:prstGeom>
                    <a:noFill/>
                    <a:ln>
                      <a:noFill/>
                    </a:ln>
                  </pic:spPr>
                </pic:pic>
              </a:graphicData>
            </a:graphic>
          </wp:inline>
        </w:drawing>
      </w:r>
    </w:p>
    <w:p w:rsidR="00EC7DE3" w:rsidRDefault="0083616E"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9840" behindDoc="0" locked="0" layoutInCell="1" allowOverlap="1" wp14:anchorId="57E6A23E" wp14:editId="45EB06FB">
                <wp:simplePos x="0" y="0"/>
                <wp:positionH relativeFrom="column">
                  <wp:posOffset>281940</wp:posOffset>
                </wp:positionH>
                <wp:positionV relativeFrom="paragraph">
                  <wp:posOffset>220345</wp:posOffset>
                </wp:positionV>
                <wp:extent cx="5086350" cy="257175"/>
                <wp:effectExtent l="0" t="0" r="0" b="0"/>
                <wp:wrapNone/>
                <wp:docPr id="3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57175"/>
                        </a:xfrm>
                        <a:prstGeom prst="rect">
                          <a:avLst/>
                        </a:prstGeom>
                      </wps:spPr>
                      <wps:txbx>
                        <w:txbxContent>
                          <w:p w:rsidR="00DE4AA0" w:rsidRDefault="00DE4AA0"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2.2pt;margin-top:17.35pt;width:400.5pt;height:20.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" filled="f" stroked="f">
                <v:path arrowok="t"/>
                <v:textbox inset="0,0,0,0">
                  <w:txbxContent>
                    <w:p w:rsidR="00DE4AA0" w:rsidRDefault="00DE4AA0"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23936" behindDoc="0" locked="0" layoutInCell="1" allowOverlap="1" wp14:anchorId="1CC9F422" wp14:editId="0AA786AF">
                <wp:simplePos x="0" y="0"/>
                <wp:positionH relativeFrom="column">
                  <wp:posOffset>202565</wp:posOffset>
                </wp:positionH>
                <wp:positionV relativeFrom="paragraph">
                  <wp:posOffset>151765</wp:posOffset>
                </wp:positionV>
                <wp:extent cx="5450205" cy="2185035"/>
                <wp:effectExtent l="0" t="0" r="17145" b="2476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1850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15.95pt;margin-top:11.95pt;width:429.15pt;height:172.0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" filled="f" strokecolor="black [3213]" strokeweight="1pt">
                <v:path arrowok="t"/>
              </v:rect>
            </w:pict>
          </mc:Fallback>
        </mc:AlternateContent>
      </w:r>
    </w:p>
    <w:p w:rsidR="00EC7DE3" w:rsidRDefault="00374337" w:rsidP="00936C33">
      <w:pPr>
        <w:ind w:leftChars="337" w:left="70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1888" behindDoc="0" locked="0" layoutInCell="1" allowOverlap="1" wp14:anchorId="4B642E1A" wp14:editId="5D497702">
                <wp:simplePos x="0" y="0"/>
                <wp:positionH relativeFrom="column">
                  <wp:posOffset>2353945</wp:posOffset>
                </wp:positionH>
                <wp:positionV relativeFrom="paragraph">
                  <wp:posOffset>1812925</wp:posOffset>
                </wp:positionV>
                <wp:extent cx="2743200" cy="233680"/>
                <wp:effectExtent l="0" t="0" r="0" b="0"/>
                <wp:wrapNone/>
                <wp:docPr id="3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3680"/>
                        </a:xfrm>
                        <a:prstGeom prst="rect">
                          <a:avLst/>
                        </a:prstGeom>
                      </wps:spPr>
                      <wps:txbx>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85.35pt;margin-top:142.75pt;width:3in;height:18.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" filled="f" stroked="f">
                <v:path arrowok="t"/>
                <v:textbox inset="0,0,0,0">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E55D08">
        <w:rPr>
          <w:rFonts w:ascii="HG丸ｺﾞｼｯｸM-PRO" w:eastAsia="HG丸ｺﾞｼｯｸM-PRO" w:hAnsi="HG丸ｺﾞｼｯｸM-PRO"/>
          <w:noProof/>
          <w:color w:val="000000" w:themeColor="text1"/>
          <w:sz w:val="22"/>
        </w:rPr>
        <w:drawing>
          <wp:inline distT="0" distB="0" distL="0" distR="0" wp14:anchorId="7E881DDC" wp14:editId="46EE70DD">
            <wp:extent cx="5090795" cy="204216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795" cy="2042160"/>
                    </a:xfrm>
                    <a:prstGeom prst="rect">
                      <a:avLst/>
                    </a:prstGeom>
                    <a:noFill/>
                    <a:ln>
                      <a:noFill/>
                    </a:ln>
                  </pic:spPr>
                </pic:pic>
              </a:graphicData>
            </a:graphic>
          </wp:inline>
        </w:drawing>
      </w:r>
    </w:p>
    <w:p w:rsidR="006F64A6" w:rsidRPr="00524F54" w:rsidRDefault="00DD573B" w:rsidP="00DD573B">
      <w:pPr>
        <w:pStyle w:val="3"/>
      </w:pPr>
      <w:bookmarkStart w:id="18" w:name="_Toc501988580"/>
      <w:r>
        <w:rPr>
          <w:rFonts w:hint="eastAsia"/>
        </w:rPr>
        <w:lastRenderedPageBreak/>
        <w:t>（3）</w:t>
      </w:r>
      <w:r w:rsidR="006F64A6">
        <w:rPr>
          <w:rFonts w:hint="eastAsia"/>
        </w:rPr>
        <w:t>脳血管疾患</w:t>
      </w:r>
      <w:bookmarkEnd w:id="18"/>
    </w:p>
    <w:p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Pr>
          <w:rFonts w:ascii="HG丸ｺﾞｼｯｸM-PRO" w:eastAsia="HG丸ｺﾞｼｯｸM-PRO" w:hAnsi="HG丸ｺﾞｼｯｸM-PRO" w:hint="eastAsia"/>
          <w:color w:val="000000" w:themeColor="text1"/>
          <w:sz w:val="22"/>
        </w:rPr>
        <w:t>脳血管</w:t>
      </w:r>
      <w:r w:rsidR="009673A2" w:rsidRPr="006E633B">
        <w:rPr>
          <w:rFonts w:ascii="HG丸ｺﾞｼｯｸM-PRO" w:eastAsia="HG丸ｺﾞｼｯｸM-PRO" w:hAnsi="HG丸ｺﾞｼｯｸM-PRO" w:hint="eastAsia"/>
          <w:color w:val="000000" w:themeColor="text1"/>
          <w:sz w:val="22"/>
        </w:rPr>
        <w:t>疾患の</w:t>
      </w:r>
      <w:r w:rsidR="00060D98" w:rsidRPr="006E633B">
        <w:rPr>
          <w:rFonts w:ascii="HG丸ｺﾞｼｯｸM-PRO" w:eastAsia="HG丸ｺﾞｼｯｸM-PRO" w:hAnsi="HG丸ｺﾞｼｯｸM-PRO" w:hint="eastAsia"/>
          <w:color w:val="000000" w:themeColor="text1"/>
          <w:sz w:val="22"/>
        </w:rPr>
        <w:t>死亡数</w:t>
      </w:r>
      <w:r w:rsidR="0043529E">
        <w:rPr>
          <w:rFonts w:ascii="HG丸ｺﾞｼｯｸM-PRO" w:eastAsia="HG丸ｺﾞｼｯｸM-PRO" w:hAnsi="HG丸ｺﾞｼｯｸM-PRO" w:hint="eastAsia"/>
          <w:color w:val="000000" w:themeColor="text1"/>
          <w:sz w:val="22"/>
        </w:rPr>
        <w:t>は減少傾向にあります。また、年齢調整死亡率も</w:t>
      </w:r>
      <w:r w:rsidR="00CE381E" w:rsidRPr="006E633B">
        <w:rPr>
          <w:rFonts w:ascii="HG丸ｺﾞｼｯｸM-PRO" w:eastAsia="HG丸ｺﾞｼｯｸM-PRO" w:hAnsi="HG丸ｺﾞｼｯｸM-PRO" w:hint="eastAsia"/>
          <w:color w:val="000000" w:themeColor="text1"/>
          <w:sz w:val="22"/>
        </w:rPr>
        <w:t>減少して</w:t>
      </w:r>
      <w:r w:rsidR="006F64A6" w:rsidRPr="006E633B">
        <w:rPr>
          <w:rFonts w:ascii="HG丸ｺﾞｼｯｸM-PRO" w:eastAsia="HG丸ｺﾞｼｯｸM-PRO" w:hAnsi="HG丸ｺﾞｼｯｸM-PRO" w:hint="eastAsia"/>
          <w:color w:val="000000" w:themeColor="text1"/>
          <w:sz w:val="22"/>
        </w:rPr>
        <w:t>おり</w:t>
      </w:r>
      <w:r w:rsidR="00CE381E" w:rsidRPr="006E633B">
        <w:rPr>
          <w:rFonts w:ascii="HG丸ｺﾞｼｯｸM-PRO" w:eastAsia="HG丸ｺﾞｼｯｸM-PRO" w:hAnsi="HG丸ｺﾞｼｯｸM-PRO" w:hint="eastAsia"/>
          <w:color w:val="000000" w:themeColor="text1"/>
          <w:sz w:val="22"/>
        </w:rPr>
        <w:t>、全国</w:t>
      </w:r>
      <w:r w:rsidR="00CE381E" w:rsidRPr="00546F19">
        <w:rPr>
          <w:rFonts w:ascii="HG丸ｺﾞｼｯｸM-PRO" w:eastAsia="HG丸ｺﾞｼｯｸM-PRO" w:hAnsi="HG丸ｺﾞｼｯｸM-PRO" w:hint="eastAsia"/>
          <w:color w:val="000000" w:themeColor="text1"/>
          <w:sz w:val="22"/>
        </w:rPr>
        <w:t>と</w:t>
      </w:r>
      <w:r w:rsidR="006F03FC" w:rsidRPr="00546F19">
        <w:rPr>
          <w:rFonts w:ascii="HG丸ｺﾞｼｯｸM-PRO" w:eastAsia="HG丸ｺﾞｼｯｸM-PRO" w:hAnsi="HG丸ｺﾞｼｯｸM-PRO" w:hint="eastAsia"/>
          <w:color w:val="000000" w:themeColor="text1"/>
          <w:sz w:val="22"/>
        </w:rPr>
        <w:t>比</w:t>
      </w:r>
      <w:r w:rsidR="006F64A6" w:rsidRPr="00546F19">
        <w:rPr>
          <w:rFonts w:ascii="HG丸ｺﾞｼｯｸM-PRO" w:eastAsia="HG丸ｺﾞｼｯｸM-PRO" w:hAnsi="HG丸ｺﾞｼｯｸM-PRO" w:hint="eastAsia"/>
          <w:color w:val="000000" w:themeColor="text1"/>
          <w:sz w:val="22"/>
        </w:rPr>
        <w:t>べ</w:t>
      </w:r>
      <w:r w:rsidR="006F03FC" w:rsidRPr="00546F19">
        <w:rPr>
          <w:rFonts w:ascii="HG丸ｺﾞｼｯｸM-PRO" w:eastAsia="HG丸ｺﾞｼｯｸM-PRO" w:hAnsi="HG丸ｺﾞｼｯｸM-PRO" w:hint="eastAsia"/>
          <w:color w:val="000000" w:themeColor="text1"/>
          <w:sz w:val="22"/>
        </w:rPr>
        <w:t>ると</w:t>
      </w:r>
      <w:r w:rsidR="006F64A6" w:rsidRPr="00546F19">
        <w:rPr>
          <w:rFonts w:ascii="HG丸ｺﾞｼｯｸM-PRO" w:eastAsia="HG丸ｺﾞｼｯｸM-PRO" w:hAnsi="HG丸ｺﾞｼｯｸM-PRO" w:hint="eastAsia"/>
          <w:color w:val="000000" w:themeColor="text1"/>
          <w:sz w:val="22"/>
        </w:rPr>
        <w:t>男</w:t>
      </w:r>
      <w:r w:rsidR="0053490A" w:rsidRPr="00546F19">
        <w:rPr>
          <w:rFonts w:ascii="HG丸ｺﾞｼｯｸM-PRO" w:eastAsia="HG丸ｺﾞｼｯｸM-PRO" w:hAnsi="HG丸ｺﾞｼｯｸM-PRO" w:hint="eastAsia"/>
          <w:color w:val="000000" w:themeColor="text1"/>
          <w:sz w:val="22"/>
        </w:rPr>
        <w:t>性・</w:t>
      </w:r>
      <w:r w:rsidR="006F03FC"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BB30E0" w:rsidRPr="00546F19">
        <w:rPr>
          <w:rFonts w:ascii="HG丸ｺﾞｼｯｸM-PRO" w:eastAsia="HG丸ｺﾞｼｯｸM-PRO" w:hAnsi="HG丸ｺﾞｼｯｸM-PRO" w:hint="eastAsia"/>
          <w:color w:val="000000" w:themeColor="text1"/>
          <w:sz w:val="22"/>
        </w:rPr>
        <w:t>とも低く</w:t>
      </w:r>
      <w:r w:rsidR="009673A2" w:rsidRPr="00546F19">
        <w:rPr>
          <w:rFonts w:ascii="HG丸ｺﾞｼｯｸM-PRO" w:eastAsia="HG丸ｺﾞｼｯｸM-PRO" w:hAnsi="HG丸ｺﾞｼｯｸM-PRO" w:hint="eastAsia"/>
          <w:color w:val="000000" w:themeColor="text1"/>
          <w:sz w:val="22"/>
        </w:rPr>
        <w:t>なっています</w:t>
      </w:r>
      <w:r w:rsidR="00492474" w:rsidRPr="00546F19">
        <w:rPr>
          <w:rFonts w:ascii="HG丸ｺﾞｼｯｸM-PRO" w:eastAsia="HG丸ｺﾞｼｯｸM-PRO" w:hAnsi="HG丸ｺﾞｼｯｸM-PRO" w:hint="eastAsia"/>
          <w:color w:val="000000" w:themeColor="text1"/>
          <w:sz w:val="22"/>
        </w:rPr>
        <w:t>。</w:t>
      </w:r>
    </w:p>
    <w:p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rsidR="00EC6F3F" w:rsidRDefault="00CF2DF5" w:rsidP="00A0193A">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rsidR="00EC7DE3" w:rsidRDefault="0083616E"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5984" behindDoc="0" locked="0" layoutInCell="1" allowOverlap="1" wp14:anchorId="5E501325" wp14:editId="40FB6229">
                <wp:simplePos x="0" y="0"/>
                <wp:positionH relativeFrom="column">
                  <wp:posOffset>560705</wp:posOffset>
                </wp:positionH>
                <wp:positionV relativeFrom="paragraph">
                  <wp:posOffset>121920</wp:posOffset>
                </wp:positionV>
                <wp:extent cx="4061460" cy="208280"/>
                <wp:effectExtent l="0" t="0" r="0" b="0"/>
                <wp:wrapNone/>
                <wp:docPr id="3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208280"/>
                        </a:xfrm>
                        <a:prstGeom prst="rect">
                          <a:avLst/>
                        </a:prstGeom>
                      </wps:spPr>
                      <wps:txbx>
                        <w:txbxContent>
                          <w:p w:rsidR="00DE4AA0"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44.15pt;margin-top:9.6pt;width:319.8pt;height:16.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" filled="f" stroked="f">
                <v:path arrowok="t"/>
                <v:textbox inset="0,0,0,0">
                  <w:txbxContent>
                    <w:p w:rsidR="00DE4AA0"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34176" behindDoc="0" locked="0" layoutInCell="1" allowOverlap="1" wp14:anchorId="3E001411" wp14:editId="240E93FD">
                <wp:simplePos x="0" y="0"/>
                <wp:positionH relativeFrom="column">
                  <wp:posOffset>475615</wp:posOffset>
                </wp:positionH>
                <wp:positionV relativeFrom="paragraph">
                  <wp:posOffset>86360</wp:posOffset>
                </wp:positionV>
                <wp:extent cx="5450205" cy="2275840"/>
                <wp:effectExtent l="0" t="0" r="17145" b="1016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275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26" style="position:absolute;left:0;text-align:left;margin-left:37.45pt;margin-top:6.8pt;width:429.15pt;height:179.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" filled="f" strokecolor="black [3213]" strokeweight="1pt">
                <v:path arrowok="t"/>
              </v:rect>
            </w:pict>
          </mc:Fallback>
        </mc:AlternateContent>
      </w:r>
    </w:p>
    <w:p w:rsidR="00EC7DE3" w:rsidRDefault="00374337"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8032" behindDoc="0" locked="0" layoutInCell="1" allowOverlap="1">
                <wp:simplePos x="0" y="0"/>
                <wp:positionH relativeFrom="column">
                  <wp:posOffset>2112010</wp:posOffset>
                </wp:positionH>
                <wp:positionV relativeFrom="paragraph">
                  <wp:posOffset>1829435</wp:posOffset>
                </wp:positionV>
                <wp:extent cx="2544445" cy="242570"/>
                <wp:effectExtent l="0" t="0" r="0" b="0"/>
                <wp:wrapNone/>
                <wp:docPr id="3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242570"/>
                        </a:xfrm>
                        <a:prstGeom prst="rect">
                          <a:avLst/>
                        </a:prstGeom>
                      </wps:spPr>
                      <wps:txbx>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66.3pt;margin-top:144.05pt;width:200.35pt;height:19.1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" filled="f" stroked="f">
                <v:path arrowok="t"/>
                <v:textbox inset="0,0,0,0">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936C33">
        <w:rPr>
          <w:rFonts w:ascii="HG丸ｺﾞｼｯｸM-PRO" w:eastAsia="HG丸ｺﾞｼｯｸM-PRO" w:hAnsi="HG丸ｺﾞｼｯｸM-PRO"/>
          <w:noProof/>
          <w:color w:val="000000" w:themeColor="text1"/>
          <w:sz w:val="22"/>
        </w:rPr>
        <w:drawing>
          <wp:inline distT="0" distB="0" distL="0" distR="0">
            <wp:extent cx="5090795" cy="2036445"/>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0795" cy="2036445"/>
                    </a:xfrm>
                    <a:prstGeom prst="rect">
                      <a:avLst/>
                    </a:prstGeom>
                    <a:noFill/>
                    <a:ln>
                      <a:noFill/>
                    </a:ln>
                  </pic:spPr>
                </pic:pic>
              </a:graphicData>
            </a:graphic>
          </wp:inline>
        </w:drawing>
      </w:r>
    </w:p>
    <w:p w:rsidR="00936C33" w:rsidRDefault="00936C33" w:rsidP="00BD0C08">
      <w:pPr>
        <w:ind w:firstLineChars="400" w:firstLine="880"/>
        <w:rPr>
          <w:rFonts w:ascii="HG丸ｺﾞｼｯｸM-PRO" w:eastAsia="HG丸ｺﾞｼｯｸM-PRO" w:hAnsi="HG丸ｺﾞｼｯｸM-PRO"/>
          <w:color w:val="000000" w:themeColor="text1"/>
          <w:sz w:val="22"/>
        </w:rPr>
      </w:pPr>
    </w:p>
    <w:p w:rsidR="00BD0C08" w:rsidRDefault="0083616E"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0080" behindDoc="0" locked="0" layoutInCell="1" allowOverlap="1" wp14:anchorId="78DF5A34" wp14:editId="2B94778D">
                <wp:simplePos x="0" y="0"/>
                <wp:positionH relativeFrom="column">
                  <wp:posOffset>536575</wp:posOffset>
                </wp:positionH>
                <wp:positionV relativeFrom="paragraph">
                  <wp:posOffset>59055</wp:posOffset>
                </wp:positionV>
                <wp:extent cx="4821555" cy="213995"/>
                <wp:effectExtent l="0" t="0" r="0" b="0"/>
                <wp:wrapNone/>
                <wp:docPr id="31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13995"/>
                        </a:xfrm>
                        <a:prstGeom prst="rect">
                          <a:avLst/>
                        </a:prstGeom>
                      </wps:spPr>
                      <wps:txbx>
                        <w:txbxContent>
                          <w:p w:rsidR="00DE4AA0" w:rsidRDefault="00DE4AA0"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2.25pt;margin-top:4.65pt;width:379.65pt;height:16.8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" filled="f" stroked="f">
                <v:path arrowok="t"/>
                <v:textbox inset="0,0,0,0">
                  <w:txbxContent>
                    <w:p w:rsidR="00DE4AA0" w:rsidRDefault="00DE4AA0"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36224" behindDoc="0" locked="0" layoutInCell="1" allowOverlap="1" wp14:anchorId="6EF9AD30" wp14:editId="7B75FFB2">
                <wp:simplePos x="0" y="0"/>
                <wp:positionH relativeFrom="column">
                  <wp:posOffset>475615</wp:posOffset>
                </wp:positionH>
                <wp:positionV relativeFrom="paragraph">
                  <wp:posOffset>-5715</wp:posOffset>
                </wp:positionV>
                <wp:extent cx="5450205" cy="2363470"/>
                <wp:effectExtent l="0" t="0" r="17145" b="17780"/>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363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37.45pt;margin-top:-.45pt;width:429.15pt;height:186.1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" filled="f" strokecolor="black [3213]" strokeweight="1pt">
                <v:path arrowok="t"/>
              </v:rect>
            </w:pict>
          </mc:Fallback>
        </mc:AlternateContent>
      </w:r>
    </w:p>
    <w:p w:rsidR="00EC7DE3" w:rsidRDefault="00374337"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2128" behindDoc="0" locked="0" layoutInCell="1" allowOverlap="1">
                <wp:simplePos x="0" y="0"/>
                <wp:positionH relativeFrom="column">
                  <wp:posOffset>2112010</wp:posOffset>
                </wp:positionH>
                <wp:positionV relativeFrom="paragraph">
                  <wp:posOffset>1844675</wp:posOffset>
                </wp:positionV>
                <wp:extent cx="2346325" cy="199390"/>
                <wp:effectExtent l="0" t="0" r="0" b="0"/>
                <wp:wrapNone/>
                <wp:docPr id="31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99390"/>
                        </a:xfrm>
                        <a:prstGeom prst="rect">
                          <a:avLst/>
                        </a:prstGeom>
                      </wps:spPr>
                      <wps:txbx>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166.3pt;margin-top:145.25pt;width:184.75pt;height:15.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" filled="f" stroked="f">
                <v:path arrowok="t"/>
                <v:textbox inset="0,0,0,0">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936C33">
        <w:rPr>
          <w:rFonts w:ascii="HG丸ｺﾞｼｯｸM-PRO" w:eastAsia="HG丸ｺﾞｼｯｸM-PRO" w:hAnsi="HG丸ｺﾞｼｯｸM-PRO"/>
          <w:noProof/>
          <w:color w:val="000000" w:themeColor="text1"/>
          <w:sz w:val="22"/>
        </w:rPr>
        <w:drawing>
          <wp:inline distT="0" distB="0" distL="0" distR="0">
            <wp:extent cx="5090795" cy="2036445"/>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0795" cy="2036445"/>
                    </a:xfrm>
                    <a:prstGeom prst="rect">
                      <a:avLst/>
                    </a:prstGeom>
                    <a:noFill/>
                    <a:ln>
                      <a:noFill/>
                    </a:ln>
                  </pic:spPr>
                </pic:pic>
              </a:graphicData>
            </a:graphic>
          </wp:inline>
        </w:drawing>
      </w:r>
    </w:p>
    <w:p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6F64A6" w:rsidRPr="00524F54" w:rsidRDefault="00DD573B" w:rsidP="00DD573B">
      <w:pPr>
        <w:pStyle w:val="3"/>
      </w:pPr>
      <w:bookmarkStart w:id="19" w:name="_Toc501988581"/>
      <w:r>
        <w:rPr>
          <w:rFonts w:hint="eastAsia"/>
        </w:rPr>
        <w:lastRenderedPageBreak/>
        <w:t>（4）</w:t>
      </w:r>
      <w:r w:rsidR="006F64A6">
        <w:rPr>
          <w:rFonts w:hint="eastAsia"/>
        </w:rPr>
        <w:t>糖尿病</w:t>
      </w:r>
      <w:bookmarkEnd w:id="19"/>
    </w:p>
    <w:p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130CD4">
        <w:rPr>
          <w:rFonts w:ascii="HG丸ｺﾞｼｯｸM-PRO" w:eastAsia="HG丸ｺﾞｼｯｸM-PRO" w:hAnsi="HG丸ｺﾞｼｯｸM-PRO" w:hint="eastAsia"/>
          <w:color w:val="000000" w:themeColor="text1"/>
          <w:sz w:val="22"/>
        </w:rPr>
        <w:t>特定健診受診者に</w:t>
      </w:r>
      <w:r>
        <w:rPr>
          <w:rFonts w:ascii="HG丸ｺﾞｼｯｸM-PRO" w:eastAsia="HG丸ｺﾞｼｯｸM-PRO" w:hAnsi="HG丸ｺﾞｼｯｸM-PRO" w:hint="eastAsia"/>
          <w:color w:val="000000" w:themeColor="text1"/>
          <w:sz w:val="22"/>
        </w:rPr>
        <w:t>おける糖尿病の疑いがある者の割合は、男性・女性</w:t>
      </w:r>
      <w:r w:rsidR="00B71D74">
        <w:rPr>
          <w:rFonts w:ascii="HG丸ｺﾞｼｯｸM-PRO" w:eastAsia="HG丸ｺﾞｼｯｸM-PRO" w:hAnsi="HG丸ｺﾞｼｯｸM-PRO" w:hint="eastAsia"/>
          <w:color w:val="000000" w:themeColor="text1"/>
          <w:sz w:val="22"/>
        </w:rPr>
        <w:t>ともに横ばい傾向です。未治療者の割合をみると、</w:t>
      </w:r>
      <w:r w:rsidR="00130CD4" w:rsidRPr="00130CD4">
        <w:rPr>
          <w:rFonts w:ascii="HG丸ｺﾞｼｯｸM-PRO" w:eastAsia="HG丸ｺﾞｼｯｸM-PRO" w:hAnsi="HG丸ｺﾞｼｯｸM-PRO" w:hint="eastAsia"/>
          <w:color w:val="000000" w:themeColor="text1"/>
          <w:sz w:val="22"/>
        </w:rPr>
        <w:t>40</w:t>
      </w:r>
      <w:r w:rsidR="00B71D74">
        <w:rPr>
          <w:rFonts w:ascii="HG丸ｺﾞｼｯｸM-PRO" w:eastAsia="HG丸ｺﾞｼｯｸM-PRO" w:hAnsi="HG丸ｺﾞｼｯｸM-PRO" w:hint="eastAsia"/>
          <w:color w:val="000000" w:themeColor="text1"/>
          <w:sz w:val="22"/>
        </w:rPr>
        <w:t>歳代では、</w:t>
      </w:r>
      <w:r w:rsidR="00130CD4" w:rsidRPr="00130CD4">
        <w:rPr>
          <w:rFonts w:ascii="HG丸ｺﾞｼｯｸM-PRO" w:eastAsia="HG丸ｺﾞｼｯｸM-PRO" w:hAnsi="HG丸ｺﾞｼｯｸM-PRO" w:hint="eastAsia"/>
          <w:color w:val="000000" w:themeColor="text1"/>
          <w:sz w:val="22"/>
        </w:rPr>
        <w:t>糖尿病の疑いがある者の半数以上</w:t>
      </w:r>
      <w:r w:rsidR="00B71D74" w:rsidRPr="006E633B">
        <w:rPr>
          <w:rFonts w:ascii="HG丸ｺﾞｼｯｸM-PRO" w:eastAsia="HG丸ｺﾞｼｯｸM-PRO" w:hAnsi="HG丸ｺﾞｼｯｸM-PRO" w:hint="eastAsia"/>
          <w:color w:val="000000" w:themeColor="text1"/>
          <w:sz w:val="22"/>
        </w:rPr>
        <w:t>に上ります。</w:t>
      </w:r>
    </w:p>
    <w:p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予防に向けた取組み強化が求められます</w:t>
      </w:r>
      <w:r w:rsidR="00B71D74" w:rsidRPr="003B7ADF">
        <w:rPr>
          <w:rFonts w:ascii="HG丸ｺﾞｼｯｸM-PRO" w:eastAsia="HG丸ｺﾞｼｯｸM-PRO" w:hAnsi="HG丸ｺﾞｼｯｸM-PRO" w:hint="eastAsia"/>
          <w:color w:val="000000" w:themeColor="text1"/>
          <w:sz w:val="22"/>
        </w:rPr>
        <w:t>。</w:t>
      </w:r>
    </w:p>
    <w:p w:rsidR="00B71D74" w:rsidRDefault="00B71D74" w:rsidP="00B71D74">
      <w:pPr>
        <w:rPr>
          <w:rFonts w:ascii="HG丸ｺﾞｼｯｸM-PRO" w:eastAsia="HG丸ｺﾞｼｯｸM-PRO" w:hAnsi="HG丸ｺﾞｼｯｸM-PRO" w:cs="Times New Roman"/>
          <w:sz w:val="22"/>
        </w:rPr>
      </w:pPr>
    </w:p>
    <w:p w:rsidR="00B30C6B" w:rsidRDefault="00D46C47" w:rsidP="00D46C47">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4416" behindDoc="0" locked="0" layoutInCell="1" allowOverlap="1" wp14:anchorId="3E377D62" wp14:editId="71D1FCA1">
                <wp:simplePos x="0" y="0"/>
                <wp:positionH relativeFrom="column">
                  <wp:posOffset>510540</wp:posOffset>
                </wp:positionH>
                <wp:positionV relativeFrom="paragraph">
                  <wp:posOffset>92075</wp:posOffset>
                </wp:positionV>
                <wp:extent cx="4274820" cy="293370"/>
                <wp:effectExtent l="0" t="0" r="0" b="0"/>
                <wp:wrapNone/>
                <wp:docPr id="98"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084" style="position:absolute;left:0;text-align:left;margin-left:40.2pt;margin-top:7.25pt;width:336.6pt;height:23.1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" filled="f" stroked="f" strokeweight="2pt">
                <v:path arrowok="t"/>
                <v:textbox inset="0,0,0,0">
                  <w:txbxContent>
                    <w:p w:rsidR="00DE4AA0"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v:textbox>
              </v:rect>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46464" behindDoc="0" locked="0" layoutInCell="1" allowOverlap="1" wp14:anchorId="6270E2E6" wp14:editId="1FBD6BB2">
                <wp:simplePos x="0" y="0"/>
                <wp:positionH relativeFrom="column">
                  <wp:posOffset>415925</wp:posOffset>
                </wp:positionH>
                <wp:positionV relativeFrom="paragraph">
                  <wp:posOffset>8890</wp:posOffset>
                </wp:positionV>
                <wp:extent cx="5284470" cy="2600960"/>
                <wp:effectExtent l="0" t="0" r="11430" b="2794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600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26" style="position:absolute;left:0;text-align:left;margin-left:32.75pt;margin-top:.7pt;width:416.1pt;height:204.8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" filled="f" strokecolor="black [3213]" strokeweight="1pt">
                <v:path arrowok="t"/>
              </v:rect>
            </w:pict>
          </mc:Fallback>
        </mc:AlternateContent>
      </w:r>
      <w:r w:rsidR="00374337">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2368" behindDoc="0" locked="0" layoutInCell="1" allowOverlap="1" wp14:anchorId="40D952D9" wp14:editId="6C4C17BC">
                <wp:simplePos x="0" y="0"/>
                <wp:positionH relativeFrom="column">
                  <wp:posOffset>852170</wp:posOffset>
                </wp:positionH>
                <wp:positionV relativeFrom="paragraph">
                  <wp:posOffset>2298700</wp:posOffset>
                </wp:positionV>
                <wp:extent cx="4715510" cy="227330"/>
                <wp:effectExtent l="0" t="0" r="0" b="0"/>
                <wp:wrapNone/>
                <wp:docPr id="9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227330"/>
                        </a:xfrm>
                        <a:prstGeom prst="rect">
                          <a:avLst/>
                        </a:prstGeom>
                      </wps:spPr>
                      <wps:txbx>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出典：大阪がん循環器病予防センター調査報告書（特定健診分析）（大阪府国保）</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67.1pt;margin-top:181pt;width:371.3pt;height:17.9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" filled="f" stroked="f">
                <v:path arrowok="t"/>
                <v:textbox inset="0,0,0,0">
                  <w:txbxContent>
                    <w:p w:rsidR="00DE4AA0" w:rsidRDefault="00DE4AA0"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出典：大阪がん循環器病予防センター調査報告書（特定健診分析）（大阪府国保）</w:t>
                      </w:r>
                    </w:p>
                  </w:txbxContent>
                </v:textbox>
              </v:shape>
            </w:pict>
          </mc:Fallback>
        </mc:AlternateContent>
      </w:r>
      <w:r w:rsidR="00936C33">
        <w:rPr>
          <w:rFonts w:ascii="HG丸ｺﾞｼｯｸM-PRO" w:eastAsia="HG丸ｺﾞｼｯｸM-PRO" w:hAnsi="HG丸ｺﾞｼｯｸM-PRO" w:cs="Times New Roman"/>
          <w:noProof/>
          <w:sz w:val="22"/>
        </w:rPr>
        <w:drawing>
          <wp:inline distT="0" distB="0" distL="0" distR="0">
            <wp:extent cx="4999355" cy="250571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p>
    <w:p w:rsidR="00585922" w:rsidRDefault="00585922" w:rsidP="004D3AFE">
      <w:pPr>
        <w:ind w:leftChars="400" w:left="1060" w:hangingChars="100" w:hanging="220"/>
        <w:rPr>
          <w:rFonts w:ascii="HG丸ｺﾞｼｯｸM-PRO" w:eastAsia="HG丸ｺﾞｼｯｸM-PRO" w:hAnsi="HG丸ｺﾞｼｯｸM-PRO" w:cs="Times New Roman"/>
          <w:sz w:val="22"/>
        </w:rPr>
      </w:pPr>
    </w:p>
    <w:p w:rsidR="003C6745" w:rsidRDefault="00D46C47" w:rsidP="00D46C47">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8272" behindDoc="0" locked="0" layoutInCell="1" allowOverlap="1" wp14:anchorId="4CA4D3B7" wp14:editId="6A5AF9E8">
                <wp:simplePos x="0" y="0"/>
                <wp:positionH relativeFrom="column">
                  <wp:posOffset>502285</wp:posOffset>
                </wp:positionH>
                <wp:positionV relativeFrom="paragraph">
                  <wp:posOffset>53340</wp:posOffset>
                </wp:positionV>
                <wp:extent cx="5000625" cy="285750"/>
                <wp:effectExtent l="0" t="0" r="9525" b="0"/>
                <wp:wrapNone/>
                <wp:docPr id="31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Pr="001C7FF9"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7" o:spid="_x0000_s1086" style="position:absolute;left:0;text-align:left;margin-left:39.55pt;margin-top:4.2pt;width:393.75pt;height:2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" filled="f" stroked="f" strokeweight="2pt">
                <v:path arrowok="t"/>
                <v:textbox inset="0,0,0,0">
                  <w:txbxContent>
                    <w:p w:rsidR="00DE4AA0" w:rsidRPr="001C7FF9" w:rsidRDefault="00DE4AA0"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v:textbox>
              </v:rect>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48512" behindDoc="0" locked="0" layoutInCell="1" allowOverlap="1" wp14:anchorId="42312BCD" wp14:editId="736A35F4">
                <wp:simplePos x="0" y="0"/>
                <wp:positionH relativeFrom="column">
                  <wp:posOffset>415925</wp:posOffset>
                </wp:positionH>
                <wp:positionV relativeFrom="paragraph">
                  <wp:posOffset>16510</wp:posOffset>
                </wp:positionV>
                <wp:extent cx="5284470" cy="2446020"/>
                <wp:effectExtent l="0" t="0" r="11430" b="1143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446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26" style="position:absolute;left:0;text-align:left;margin-left:32.75pt;margin-top:1.3pt;width:416.1pt;height:192.6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" filled="f" strokecolor="black [3213]" strokeweight="1pt">
                <v:path arrowok="t"/>
              </v:rect>
            </w:pict>
          </mc:Fallback>
        </mc:AlternateContent>
      </w:r>
      <w:r w:rsidR="00374337">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0320" behindDoc="0" locked="0" layoutInCell="1" allowOverlap="1">
                <wp:simplePos x="0" y="0"/>
                <wp:positionH relativeFrom="column">
                  <wp:posOffset>1140460</wp:posOffset>
                </wp:positionH>
                <wp:positionV relativeFrom="paragraph">
                  <wp:posOffset>2087245</wp:posOffset>
                </wp:positionV>
                <wp:extent cx="4215765" cy="297180"/>
                <wp:effectExtent l="0" t="0" r="0" b="0"/>
                <wp:wrapNone/>
                <wp:docPr id="9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297180"/>
                        </a:xfrm>
                        <a:prstGeom prst="rect">
                          <a:avLst/>
                        </a:prstGeom>
                      </wps:spPr>
                      <wps:txbx>
                        <w:txbxContent>
                          <w:p w:rsidR="00DE4AA0" w:rsidRDefault="00DE4AA0"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出典：大阪がん循環器病予防センター調査報告書（特定健診・レセプト分析）</w:t>
                            </w:r>
                          </w:p>
                          <w:p w:rsidR="00DE4AA0" w:rsidRDefault="00DE4AA0"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89.8pt;margin-top:164.35pt;width:331.95pt;height:23.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" filled="f" stroked="f">
                <v:path arrowok="t"/>
                <v:textbox inset="0,0,0,0">
                  <w:txbxContent>
                    <w:p w:rsidR="00DE4AA0" w:rsidRDefault="00DE4AA0"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出典：大阪がん循環器病予防センター調査報告書（特定健診・レセプト分析）</w:t>
                      </w:r>
                    </w:p>
                    <w:p w:rsidR="00DE4AA0" w:rsidRDefault="00DE4AA0"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（大阪府国保及び協会けんぽ大阪支部）</w:t>
                      </w:r>
                    </w:p>
                  </w:txbxContent>
                </v:textbox>
              </v:shape>
            </w:pict>
          </mc:Fallback>
        </mc:AlternateContent>
      </w:r>
      <w:r w:rsidR="00936C33">
        <w:rPr>
          <w:rFonts w:ascii="HG丸ｺﾞｼｯｸM-PRO" w:eastAsia="HG丸ｺﾞｼｯｸM-PRO" w:hAnsi="HG丸ｺﾞｼｯｸM-PRO" w:cs="Times New Roman"/>
          <w:noProof/>
          <w:sz w:val="22"/>
        </w:rPr>
        <w:drawing>
          <wp:inline distT="0" distB="0" distL="0" distR="0">
            <wp:extent cx="5005070" cy="250571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5070" cy="2505710"/>
                    </a:xfrm>
                    <a:prstGeom prst="rect">
                      <a:avLst/>
                    </a:prstGeom>
                    <a:noFill/>
                    <a:ln>
                      <a:noFill/>
                    </a:ln>
                  </pic:spPr>
                </pic:pic>
              </a:graphicData>
            </a:graphic>
          </wp:inline>
        </w:drawing>
      </w:r>
    </w:p>
    <w:p w:rsidR="003315D6" w:rsidRDefault="003315D6">
      <w:pPr>
        <w:widowControl/>
        <w:jc w:val="left"/>
        <w:rPr>
          <w:rFonts w:asciiTheme="majorEastAsia" w:eastAsiaTheme="majorEastAsia" w:hAnsiTheme="majorEastAsia"/>
          <w:b/>
          <w:sz w:val="20"/>
        </w:rPr>
      </w:pPr>
      <w:r>
        <w:rPr>
          <w:rFonts w:asciiTheme="majorEastAsia" w:eastAsiaTheme="majorEastAsia" w:hAnsiTheme="majorEastAsia"/>
          <w:b/>
          <w:sz w:val="20"/>
        </w:rPr>
        <w:br w:type="page"/>
      </w:r>
    </w:p>
    <w:p w:rsidR="00D511D0" w:rsidRPr="00524F54" w:rsidRDefault="00D511D0" w:rsidP="00D511D0">
      <w:pPr>
        <w:pStyle w:val="3"/>
      </w:pPr>
      <w:bookmarkStart w:id="20" w:name="_Toc501988582"/>
      <w:r>
        <w:rPr>
          <w:rFonts w:hint="eastAsia"/>
        </w:rPr>
        <w:lastRenderedPageBreak/>
        <w:t>（5）高血圧</w:t>
      </w:r>
      <w:bookmarkEnd w:id="20"/>
    </w:p>
    <w:p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高血圧の</w:t>
      </w:r>
      <w:r w:rsidR="00C91327">
        <w:rPr>
          <w:rFonts w:ascii="HG丸ｺﾞｼｯｸM-PRO" w:eastAsia="HG丸ｺﾞｼｯｸM-PRO" w:hAnsi="HG丸ｺﾞｼｯｸM-PRO" w:cs="Times New Roman" w:hint="eastAsia"/>
          <w:sz w:val="22"/>
        </w:rPr>
        <w:t>疑いがある者の割合は</w:t>
      </w:r>
      <w:r w:rsidR="001B2801">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男性</w:t>
      </w:r>
      <w:r w:rsidR="00C91327">
        <w:rPr>
          <w:rFonts w:ascii="HG丸ｺﾞｼｯｸM-PRO" w:eastAsia="HG丸ｺﾞｼｯｸM-PRO" w:hAnsi="HG丸ｺﾞｼｯｸM-PRO" w:cs="Times New Roman" w:hint="eastAsia"/>
          <w:sz w:val="22"/>
        </w:rPr>
        <w:t>が約４割</w:t>
      </w:r>
      <w:r w:rsidR="003465EA">
        <w:rPr>
          <w:rFonts w:ascii="HG丸ｺﾞｼｯｸM-PRO" w:eastAsia="HG丸ｺﾞｼｯｸM-PRO" w:hAnsi="HG丸ｺﾞｼｯｸM-PRO" w:cs="Times New Roman" w:hint="eastAsia"/>
          <w:sz w:val="22"/>
        </w:rPr>
        <w:t>・女性</w:t>
      </w:r>
      <w:r w:rsidR="00C91327">
        <w:rPr>
          <w:rFonts w:ascii="HG丸ｺﾞｼｯｸM-PRO" w:eastAsia="HG丸ｺﾞｼｯｸM-PRO" w:hAnsi="HG丸ｺﾞｼｯｸM-PRO" w:cs="Times New Roman" w:hint="eastAsia"/>
          <w:sz w:val="22"/>
        </w:rPr>
        <w:t>が約３割で、いずれも</w:t>
      </w:r>
      <w:r w:rsidR="003465EA">
        <w:rPr>
          <w:rFonts w:ascii="HG丸ｺﾞｼｯｸM-PRO" w:eastAsia="HG丸ｺﾞｼｯｸM-PRO" w:hAnsi="HG丸ｺﾞｼｯｸM-PRO" w:cs="Times New Roman" w:hint="eastAsia"/>
          <w:sz w:val="22"/>
        </w:rPr>
        <w:t>全国</w:t>
      </w:r>
      <w:r w:rsidR="00C91327">
        <w:rPr>
          <w:rFonts w:ascii="HG丸ｺﾞｼｯｸM-PRO" w:eastAsia="HG丸ｺﾞｼｯｸM-PRO" w:hAnsi="HG丸ｺﾞｼｯｸM-PRO" w:cs="Times New Roman" w:hint="eastAsia"/>
          <w:sz w:val="22"/>
        </w:rPr>
        <w:t>よりやや高い状況です</w:t>
      </w:r>
      <w:r w:rsidR="00D511D0" w:rsidRPr="00884705">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また、</w:t>
      </w:r>
      <w:r w:rsidR="00D511D0" w:rsidRPr="00884705">
        <w:rPr>
          <w:rFonts w:ascii="HG丸ｺﾞｼｯｸM-PRO" w:eastAsia="HG丸ｺﾞｼｯｸM-PRO" w:hAnsi="HG丸ｺﾞｼｯｸM-PRO" w:cs="Times New Roman" w:hint="eastAsia"/>
          <w:sz w:val="22"/>
        </w:rPr>
        <w:t>高血圧は、自覚症状がないため、健診で要治</w:t>
      </w:r>
      <w:r w:rsidR="003465EA">
        <w:rPr>
          <w:rFonts w:ascii="HG丸ｺﾞｼｯｸM-PRO" w:eastAsia="HG丸ｺﾞｼｯｸM-PRO" w:hAnsi="HG丸ｺﾞｼｯｸM-PRO" w:cs="Times New Roman" w:hint="eastAsia"/>
          <w:sz w:val="22"/>
        </w:rPr>
        <w:t>療を指摘されても、必要な保健指導や治療を受けない者が多く、</w:t>
      </w:r>
      <w:r w:rsidR="00D511D0" w:rsidRPr="00884705">
        <w:rPr>
          <w:rFonts w:ascii="HG丸ｺﾞｼｯｸM-PRO" w:eastAsia="HG丸ｺﾞｼｯｸM-PRO" w:hAnsi="HG丸ｺﾞｼｯｸM-PRO" w:cs="Times New Roman" w:hint="eastAsia"/>
          <w:sz w:val="22"/>
        </w:rPr>
        <w:t>特定健診受診者における高血圧の疑いがある者のうち、未治療者の割合は、男性・女性ともに40歳代が最も高く、6割を超えています。</w:t>
      </w:r>
    </w:p>
    <w:p w:rsidR="0011558E" w:rsidRPr="0011558E" w:rsidRDefault="0011558E" w:rsidP="0011558E">
      <w:pPr>
        <w:ind w:firstLineChars="350" w:firstLine="770"/>
        <w:rPr>
          <w:rFonts w:ascii="HG丸ｺﾞｼｯｸM-PRO" w:eastAsia="HG丸ｺﾞｼｯｸM-PRO" w:hAnsi="HG丸ｺﾞｼｯｸM-PRO" w:cs="Times New Roman"/>
          <w:sz w:val="22"/>
        </w:rPr>
      </w:pPr>
    </w:p>
    <w:p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が求められます。</w:t>
      </w:r>
    </w:p>
    <w:p w:rsidR="006E633B" w:rsidRDefault="00D46C47" w:rsidP="00D46C47">
      <w:pPr>
        <w:ind w:firstLineChars="250" w:firstLine="55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6704" behindDoc="0" locked="0" layoutInCell="1" allowOverlap="1" wp14:anchorId="75C7C8DC" wp14:editId="0C71A8BF">
                <wp:simplePos x="0" y="0"/>
                <wp:positionH relativeFrom="column">
                  <wp:posOffset>351155</wp:posOffset>
                </wp:positionH>
                <wp:positionV relativeFrom="paragraph">
                  <wp:posOffset>144145</wp:posOffset>
                </wp:positionV>
                <wp:extent cx="5060950" cy="344805"/>
                <wp:effectExtent l="0" t="0" r="0" b="0"/>
                <wp:wrapNone/>
                <wp:docPr id="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0" cy="344805"/>
                        </a:xfrm>
                        <a:prstGeom prst="rect">
                          <a:avLst/>
                        </a:prstGeom>
                      </wps:spPr>
                      <wps:txbx>
                        <w:txbxContent>
                          <w:p w:rsidR="00DE4AA0" w:rsidRDefault="00DE4AA0"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7.65pt;margin-top:11.35pt;width:398.5pt;height:27.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" filled="f" stroked="f">
                <v:path arrowok="t"/>
                <v:textbox inset="0,0,0,0">
                  <w:txbxContent>
                    <w:p w:rsidR="00DE4AA0" w:rsidRDefault="00DE4AA0"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v:textbox>
              </v:shape>
            </w:pict>
          </mc:Fallback>
        </mc:AlternateContent>
      </w:r>
      <w:r w:rsidR="00374337">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4656" behindDoc="0" locked="0" layoutInCell="1" allowOverlap="1" wp14:anchorId="7F635CCF" wp14:editId="21EC5E99">
                <wp:simplePos x="0" y="0"/>
                <wp:positionH relativeFrom="column">
                  <wp:posOffset>1567180</wp:posOffset>
                </wp:positionH>
                <wp:positionV relativeFrom="paragraph">
                  <wp:posOffset>2543810</wp:posOffset>
                </wp:positionV>
                <wp:extent cx="4307205" cy="249555"/>
                <wp:effectExtent l="0" t="0" r="0" b="0"/>
                <wp:wrapNone/>
                <wp:docPr id="10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205" cy="249555"/>
                        </a:xfrm>
                        <a:prstGeom prst="rect">
                          <a:avLst/>
                        </a:prstGeom>
                      </wps:spPr>
                      <wps:txbx>
                        <w:txbxContent>
                          <w:p w:rsidR="00DE4AA0" w:rsidRDefault="00DE4AA0"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89" type="#_x0000_t202" style="position:absolute;left:0;text-align:left;margin-left:123.4pt;margin-top:200.3pt;width:339.15pt;height:1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" filled="f" stroked="f">
                <v:path arrowok="t"/>
                <v:textbox inset="0,0,0,0">
                  <w:txbxContent>
                    <w:p w:rsidR="00DE4AA0" w:rsidRDefault="00DE4AA0"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出典：大阪府民の健康・栄養状況報告書、国民健康・栄養調査（厚生労働省）</w:t>
                      </w:r>
                    </w:p>
                  </w:txbxContent>
                </v:textbox>
              </v:shape>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60800" behindDoc="0" locked="0" layoutInCell="1" allowOverlap="1" wp14:anchorId="03F5CE8E" wp14:editId="0801CF31">
                <wp:simplePos x="0" y="0"/>
                <wp:positionH relativeFrom="column">
                  <wp:posOffset>250190</wp:posOffset>
                </wp:positionH>
                <wp:positionV relativeFrom="paragraph">
                  <wp:posOffset>89535</wp:posOffset>
                </wp:positionV>
                <wp:extent cx="5284470" cy="2707640"/>
                <wp:effectExtent l="0" t="0" r="11430" b="1651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707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19.7pt;margin-top:7.05pt;width:416.1pt;height:213.2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" filled="f" strokecolor="black [3213]" strokeweight="1pt">
                <v:path arrowok="t"/>
              </v:rect>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58752" behindDoc="0" locked="0" layoutInCell="1" allowOverlap="1" wp14:anchorId="487647B8" wp14:editId="7CAA2B2B">
                <wp:simplePos x="0" y="0"/>
                <wp:positionH relativeFrom="column">
                  <wp:posOffset>250190</wp:posOffset>
                </wp:positionH>
                <wp:positionV relativeFrom="paragraph">
                  <wp:posOffset>2951480</wp:posOffset>
                </wp:positionV>
                <wp:extent cx="5284470" cy="2232660"/>
                <wp:effectExtent l="0" t="0" r="11430" b="152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23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26" style="position:absolute;left:0;text-align:left;margin-left:19.7pt;margin-top:232.4pt;width:416.1pt;height:175.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" filled="f" strokecolor="black [3213]" strokeweight="1pt">
                <v:path arrowok="t"/>
              </v:rect>
            </w:pict>
          </mc:Fallback>
        </mc:AlternateContent>
      </w:r>
      <w:r w:rsidR="00936C33">
        <w:rPr>
          <w:rFonts w:ascii="HG丸ｺﾞｼｯｸM-PRO" w:eastAsia="HG丸ｺﾞｼｯｸM-PRO" w:hAnsi="HG丸ｺﾞｼｯｸM-PRO" w:cs="Times New Roman"/>
          <w:noProof/>
          <w:sz w:val="22"/>
        </w:rPr>
        <w:drawing>
          <wp:inline distT="0" distB="0" distL="0" distR="0" wp14:anchorId="2746FBD8" wp14:editId="6938649C">
            <wp:extent cx="5060315" cy="274955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0315" cy="2749550"/>
                    </a:xfrm>
                    <a:prstGeom prst="rect">
                      <a:avLst/>
                    </a:prstGeom>
                    <a:noFill/>
                    <a:ln>
                      <a:noFill/>
                    </a:ln>
                  </pic:spPr>
                </pic:pic>
              </a:graphicData>
            </a:graphic>
          </wp:inline>
        </w:drawing>
      </w:r>
    </w:p>
    <w:p w:rsidR="00D511D0" w:rsidRDefault="00D46C47" w:rsidP="00D46C47">
      <w:pPr>
        <w:ind w:firstLineChars="250" w:firstLine="525"/>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250560" behindDoc="0" locked="0" layoutInCell="1" allowOverlap="1" wp14:anchorId="2A0EEB62" wp14:editId="1968C839">
                <wp:simplePos x="0" y="0"/>
                <wp:positionH relativeFrom="column">
                  <wp:posOffset>323850</wp:posOffset>
                </wp:positionH>
                <wp:positionV relativeFrom="paragraph">
                  <wp:posOffset>3175</wp:posOffset>
                </wp:positionV>
                <wp:extent cx="5060950" cy="358775"/>
                <wp:effectExtent l="0" t="0" r="6350" b="3175"/>
                <wp:wrapNone/>
                <wp:docPr id="104"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Pr="001C7FF9" w:rsidRDefault="00DE4AA0"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25.5pt;margin-top:.25pt;width:398.5pt;height:28.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" filled="f" stroked="f" strokeweight="2pt">
                <v:path arrowok="t"/>
                <v:textbox inset="0,0,0,0">
                  <w:txbxContent>
                    <w:p w:rsidR="00DE4AA0" w:rsidRPr="001C7FF9" w:rsidRDefault="00DE4AA0"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v:textbox>
              </v:rect>
            </w:pict>
          </mc:Fallback>
        </mc:AlternateContent>
      </w:r>
      <w:r w:rsidR="00374337">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2608" behindDoc="0" locked="0" layoutInCell="1" allowOverlap="1">
                <wp:simplePos x="0" y="0"/>
                <wp:positionH relativeFrom="column">
                  <wp:posOffset>1365885</wp:posOffset>
                </wp:positionH>
                <wp:positionV relativeFrom="paragraph">
                  <wp:posOffset>1818640</wp:posOffset>
                </wp:positionV>
                <wp:extent cx="3971925" cy="332740"/>
                <wp:effectExtent l="0" t="0" r="9525" b="0"/>
                <wp:wrapNone/>
                <wp:docPr id="10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DE4AA0" w:rsidRDefault="00DE4AA0"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（大阪府国保及び協会けんぽ大阪支部）</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正方形/長方形 8" o:spid="_x0000_s1091" style="position:absolute;left:0;text-align:left;margin-left:107.55pt;margin-top:143.2pt;width:312.75pt;height:26.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" filled="f" stroked="f" strokeweight="2pt">
                <v:path arrowok="t"/>
                <v:textbox inset="0,0,0,0">
                  <w:txbxContent>
                    <w:p w:rsidR="00DE4AA0" w:rsidRDefault="00DE4AA0"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DE4AA0" w:rsidRDefault="00DE4AA0"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（大阪府国保及び協会けんぽ大阪支部）</w:t>
                      </w:r>
                    </w:p>
                  </w:txbxContent>
                </v:textbox>
              </v:rect>
            </w:pict>
          </mc:Fallback>
        </mc:AlternateContent>
      </w:r>
      <w:r w:rsidR="00B564AB">
        <w:rPr>
          <w:rFonts w:ascii="HG丸ｺﾞｼｯｸM-PRO" w:eastAsia="HG丸ｺﾞｼｯｸM-PRO" w:hAnsi="HG丸ｺﾞｼｯｸM-PRO" w:cs="Times New Roman"/>
          <w:noProof/>
          <w:sz w:val="22"/>
        </w:rPr>
        <w:drawing>
          <wp:inline distT="0" distB="0" distL="0" distR="0">
            <wp:extent cx="5060315" cy="213995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0315" cy="2139950"/>
                    </a:xfrm>
                    <a:prstGeom prst="rect">
                      <a:avLst/>
                    </a:prstGeom>
                    <a:noFill/>
                    <a:ln>
                      <a:noFill/>
                    </a:ln>
                  </pic:spPr>
                </pic:pic>
              </a:graphicData>
            </a:graphic>
          </wp:inline>
        </w:drawing>
      </w:r>
    </w:p>
    <w:p w:rsidR="002A392F" w:rsidRDefault="002A392F" w:rsidP="00DD573B">
      <w:pPr>
        <w:pStyle w:val="3"/>
      </w:pPr>
    </w:p>
    <w:p w:rsidR="00FD4778" w:rsidRDefault="00FD4778" w:rsidP="001B2801">
      <w:pPr>
        <w:widowControl/>
        <w:spacing w:line="100" w:lineRule="exact"/>
        <w:jc w:val="left"/>
      </w:pPr>
      <w:r>
        <w:br w:type="page"/>
      </w:r>
    </w:p>
    <w:p w:rsidR="006F07AC" w:rsidRPr="00524F54" w:rsidRDefault="00DD573B" w:rsidP="00DD573B">
      <w:pPr>
        <w:pStyle w:val="3"/>
      </w:pPr>
      <w:bookmarkStart w:id="21" w:name="_Toc501988583"/>
      <w:r>
        <w:rPr>
          <w:rFonts w:hint="eastAsia"/>
        </w:rPr>
        <w:lastRenderedPageBreak/>
        <w:t>（</w:t>
      </w:r>
      <w:r w:rsidR="00D511D0">
        <w:rPr>
          <w:rFonts w:hint="eastAsia"/>
        </w:rPr>
        <w:t>6</w:t>
      </w:r>
      <w:r>
        <w:rPr>
          <w:rFonts w:hint="eastAsia"/>
        </w:rPr>
        <w:t>）</w:t>
      </w:r>
      <w:r w:rsidR="006F07AC">
        <w:rPr>
          <w:rFonts w:hint="eastAsia"/>
        </w:rPr>
        <w:t>慢性腎臓病（ＣＫＤ）</w:t>
      </w:r>
      <w:bookmarkEnd w:id="21"/>
    </w:p>
    <w:p w:rsidR="00D62C06" w:rsidRPr="005C592F" w:rsidRDefault="0011558E" w:rsidP="005C592F">
      <w:pPr>
        <w:ind w:leftChars="300" w:left="846" w:hangingChars="100" w:hanging="216"/>
        <w:rPr>
          <w:rFonts w:ascii="HG丸ｺﾞｼｯｸM-PRO" w:eastAsia="HG丸ｺﾞｼｯｸM-PRO" w:hAnsi="HG丸ｺﾞｼｯｸM-PRO"/>
          <w:color w:val="000000" w:themeColor="text1"/>
          <w:spacing w:val="-2"/>
          <w:sz w:val="22"/>
        </w:rPr>
      </w:pPr>
      <w:r w:rsidRPr="005C592F">
        <w:rPr>
          <w:rFonts w:ascii="HG丸ｺﾞｼｯｸM-PRO" w:eastAsia="HG丸ｺﾞｼｯｸM-PRO" w:hAnsi="HG丸ｺﾞｼｯｸM-PRO" w:hint="eastAsia"/>
          <w:color w:val="000000" w:themeColor="text1"/>
          <w:spacing w:val="-2"/>
          <w:sz w:val="22"/>
        </w:rPr>
        <w:t>○</w:t>
      </w:r>
      <w:r w:rsidR="00D62C06" w:rsidRPr="005C592F">
        <w:rPr>
          <w:rFonts w:ascii="HG丸ｺﾞｼｯｸM-PRO" w:eastAsia="HG丸ｺﾞｼｯｸM-PRO" w:hAnsi="HG丸ｺﾞｼｯｸM-PRO" w:hint="eastAsia"/>
          <w:color w:val="000000" w:themeColor="text1"/>
          <w:spacing w:val="-2"/>
          <w:sz w:val="22"/>
        </w:rPr>
        <w:t>ＣＫＤは、主に糖尿病や高血圧など生活習慣病の悪化により発症します。発症後、</w:t>
      </w:r>
      <w:r w:rsidR="006941B1" w:rsidRPr="005C592F">
        <w:rPr>
          <w:rFonts w:ascii="HG丸ｺﾞｼｯｸM-PRO" w:eastAsia="HG丸ｺﾞｼｯｸM-PRO" w:hAnsi="HG丸ｺﾞｼｯｸM-PRO" w:hint="eastAsia"/>
          <w:spacing w:val="-2"/>
          <w:sz w:val="22"/>
        </w:rPr>
        <w:t>初期段階では自覚症状がないため未治療者</w:t>
      </w:r>
      <w:r w:rsidR="00D62C06" w:rsidRPr="005C592F">
        <w:rPr>
          <w:rFonts w:ascii="HG丸ｺﾞｼｯｸM-PRO" w:eastAsia="HG丸ｺﾞｼｯｸM-PRO" w:hAnsi="HG丸ｺﾞｼｯｸM-PRO" w:hint="eastAsia"/>
          <w:spacing w:val="-2"/>
          <w:sz w:val="22"/>
        </w:rPr>
        <w:t>が</w:t>
      </w:r>
      <w:r w:rsidR="00365503" w:rsidRPr="005C592F">
        <w:rPr>
          <w:rFonts w:ascii="HG丸ｺﾞｼｯｸM-PRO" w:eastAsia="HG丸ｺﾞｼｯｸM-PRO" w:hAnsi="HG丸ｺﾞｼｯｸM-PRO" w:hint="eastAsia"/>
          <w:spacing w:val="-2"/>
          <w:sz w:val="22"/>
        </w:rPr>
        <w:t>多い状況で</w:t>
      </w:r>
      <w:r w:rsidR="00D62C06" w:rsidRPr="005C592F">
        <w:rPr>
          <w:rFonts w:ascii="HG丸ｺﾞｼｯｸM-PRO" w:eastAsia="HG丸ｺﾞｼｯｸM-PRO" w:hAnsi="HG丸ｺﾞｼｯｸM-PRO" w:hint="eastAsia"/>
          <w:color w:val="000000" w:themeColor="text1"/>
          <w:spacing w:val="-2"/>
          <w:sz w:val="22"/>
        </w:rPr>
        <w:t>す。症状が進行すると、重症化し、人工透析が必要となりますが、病気に対する理解は進んでいないとみられます。</w:t>
      </w:r>
    </w:p>
    <w:p w:rsidR="0011558E" w:rsidRDefault="0011558E" w:rsidP="0011558E">
      <w:pPr>
        <w:rPr>
          <w:rFonts w:ascii="HG丸ｺﾞｼｯｸM-PRO" w:eastAsia="HG丸ｺﾞｼｯｸM-PRO" w:hAnsi="HG丸ｺﾞｼｯｸM-PRO"/>
          <w:color w:val="000000" w:themeColor="text1"/>
          <w:sz w:val="22"/>
        </w:rPr>
      </w:pPr>
    </w:p>
    <w:p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D62C06">
        <w:rPr>
          <w:rFonts w:ascii="HG丸ｺﾞｼｯｸM-PRO" w:eastAsia="HG丸ｺﾞｼｯｸM-PRO" w:hAnsi="HG丸ｺﾞｼｯｸM-PRO" w:hint="eastAsia"/>
          <w:color w:val="000000" w:themeColor="text1"/>
          <w:sz w:val="22"/>
        </w:rPr>
        <w:t>腎不全による死亡率</w:t>
      </w:r>
      <w:r w:rsidR="00DB5521">
        <w:rPr>
          <w:rFonts w:ascii="HG丸ｺﾞｼｯｸM-PRO" w:eastAsia="HG丸ｺﾞｼｯｸM-PRO" w:hAnsi="HG丸ｺﾞｼｯｸM-PRO" w:hint="eastAsia"/>
          <w:color w:val="000000" w:themeColor="text1"/>
          <w:sz w:val="22"/>
        </w:rPr>
        <w:t>は</w:t>
      </w:r>
      <w:r w:rsidR="00B60A65">
        <w:rPr>
          <w:rFonts w:ascii="HG丸ｺﾞｼｯｸM-PRO" w:eastAsia="HG丸ｺﾞｼｯｸM-PRO" w:hAnsi="HG丸ｺﾞｼｯｸM-PRO" w:hint="eastAsia"/>
          <w:color w:val="000000" w:themeColor="text1"/>
          <w:sz w:val="22"/>
        </w:rPr>
        <w:t>減少</w:t>
      </w:r>
      <w:r w:rsidR="00D62C06" w:rsidRPr="00D62C06">
        <w:rPr>
          <w:rFonts w:ascii="HG丸ｺﾞｼｯｸM-PRO" w:eastAsia="HG丸ｺﾞｼｯｸM-PRO" w:hAnsi="HG丸ｺﾞｼｯｸM-PRO" w:hint="eastAsia"/>
          <w:color w:val="000000" w:themeColor="text1"/>
          <w:sz w:val="22"/>
        </w:rPr>
        <w:t>傾向にあり</w:t>
      </w:r>
      <w:r w:rsidR="00B60A65">
        <w:rPr>
          <w:rFonts w:ascii="HG丸ｺﾞｼｯｸM-PRO" w:eastAsia="HG丸ｺﾞｼｯｸM-PRO" w:hAnsi="HG丸ｺﾞｼｯｸM-PRO" w:hint="eastAsia"/>
          <w:color w:val="000000" w:themeColor="text1"/>
          <w:sz w:val="22"/>
        </w:rPr>
        <w:t>ますが</w:t>
      </w:r>
      <w:r w:rsidR="00D62C06" w:rsidRPr="00D62C06">
        <w:rPr>
          <w:rFonts w:ascii="HG丸ｺﾞｼｯｸM-PRO" w:eastAsia="HG丸ｺﾞｼｯｸM-PRO" w:hAnsi="HG丸ｺﾞｼｯｸM-PRO" w:hint="eastAsia"/>
          <w:color w:val="000000" w:themeColor="text1"/>
          <w:sz w:val="22"/>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新規人工透析導入者数は、近年は横ばいで推移していますが、うち原疾患が糖尿病性腎症によるものが約4割となっています。</w:t>
      </w:r>
    </w:p>
    <w:p w:rsidR="0011558E" w:rsidRPr="00D62C06" w:rsidRDefault="0011558E" w:rsidP="0011558E">
      <w:pPr>
        <w:ind w:leftChars="300" w:left="630" w:firstLineChars="50" w:firstLine="110"/>
        <w:rPr>
          <w:rFonts w:ascii="HG丸ｺﾞｼｯｸM-PRO" w:eastAsia="HG丸ｺﾞｼｯｸM-PRO" w:hAnsi="HG丸ｺﾞｼｯｸM-PRO"/>
          <w:color w:val="000000" w:themeColor="text1"/>
          <w:sz w:val="22"/>
        </w:rPr>
      </w:pPr>
    </w:p>
    <w:p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2B4A76">
        <w:rPr>
          <w:rFonts w:ascii="HG丸ｺﾞｼｯｸM-PRO" w:eastAsia="HG丸ｺﾞｼｯｸM-PRO" w:hAnsi="HG丸ｺﾞｼｯｸM-PRO" w:hint="eastAsia"/>
          <w:color w:val="000000" w:themeColor="text1"/>
          <w:sz w:val="22"/>
        </w:rPr>
        <w:t>人工透析患者への聞き取り調査では、約７割が</w:t>
      </w:r>
      <w:r w:rsidR="00547958">
        <w:rPr>
          <w:rFonts w:ascii="HG丸ｺﾞｼｯｸM-PRO" w:eastAsia="HG丸ｺﾞｼｯｸM-PRO" w:hAnsi="HG丸ｺﾞｼｯｸM-PRO" w:hint="eastAsia"/>
          <w:color w:val="000000" w:themeColor="text1"/>
          <w:sz w:val="22"/>
        </w:rPr>
        <w:t>糖尿病又は高血圧の基礎疾患が原因であり</w:t>
      </w:r>
      <w:r w:rsidR="00D62C06" w:rsidRPr="00D62C06">
        <w:rPr>
          <w:rFonts w:ascii="HG丸ｺﾞｼｯｸM-PRO" w:eastAsia="HG丸ｺﾞｼｯｸM-PRO" w:hAnsi="HG丸ｺﾞｼｯｸM-PRO" w:hint="eastAsia"/>
          <w:color w:val="000000" w:themeColor="text1"/>
          <w:sz w:val="22"/>
        </w:rPr>
        <w:t>、人工透析に至る10～20</w:t>
      </w:r>
      <w:r w:rsidR="00060D98">
        <w:rPr>
          <w:rFonts w:ascii="HG丸ｺﾞｼｯｸM-PRO" w:eastAsia="HG丸ｺﾞｼｯｸM-PRO" w:hAnsi="HG丸ｺﾞｼｯｸM-PRO" w:hint="eastAsia"/>
          <w:color w:val="000000" w:themeColor="text1"/>
          <w:sz w:val="22"/>
        </w:rPr>
        <w:t>年前に</w:t>
      </w:r>
      <w:r w:rsidR="002B4A76">
        <w:rPr>
          <w:rFonts w:ascii="HG丸ｺﾞｼｯｸM-PRO" w:eastAsia="HG丸ｺﾞｼｯｸM-PRO" w:hAnsi="HG丸ｺﾞｼｯｸM-PRO" w:hint="eastAsia"/>
          <w:color w:val="000000" w:themeColor="text1"/>
          <w:sz w:val="22"/>
        </w:rPr>
        <w:t>指摘されていた</w:t>
      </w:r>
      <w:r w:rsidR="00D62C06" w:rsidRPr="00D62C06">
        <w:rPr>
          <w:rFonts w:ascii="HG丸ｺﾞｼｯｸM-PRO" w:eastAsia="HG丸ｺﾞｼｯｸM-PRO" w:hAnsi="HG丸ｺﾞｼｯｸM-PRO" w:hint="eastAsia"/>
          <w:color w:val="000000" w:themeColor="text1"/>
          <w:sz w:val="22"/>
        </w:rPr>
        <w:t>にも関わらず、未治療・治療中断者が多く、その結果、重症化に至ったという報告があります。今後、特定健診等を通じて、糖尿病や高血圧等の早期発見と保健指導の充実を図り、重症化予防の取組みを強化していくことが求められます</w:t>
      </w:r>
      <w:r w:rsidR="0067197E" w:rsidRPr="0067197E">
        <w:rPr>
          <w:rFonts w:ascii="HG丸ｺﾞｼｯｸM-PRO" w:eastAsia="HG丸ｺﾞｼｯｸM-PRO" w:hAnsi="HG丸ｺﾞｼｯｸM-PRO" w:hint="eastAsia"/>
          <w:color w:val="000000" w:themeColor="text1"/>
          <w:sz w:val="22"/>
        </w:rPr>
        <w:t>。</w:t>
      </w:r>
    </w:p>
    <w:p w:rsidR="00E57C4B" w:rsidRDefault="00374337" w:rsidP="00B63071">
      <w:pPr>
        <w:ind w:leftChars="300" w:left="810" w:hangingChars="100" w:hanging="18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95616" behindDoc="0" locked="0" layoutInCell="1" allowOverlap="1">
                <wp:simplePos x="0" y="0"/>
                <wp:positionH relativeFrom="column">
                  <wp:posOffset>600075</wp:posOffset>
                </wp:positionH>
                <wp:positionV relativeFrom="paragraph">
                  <wp:posOffset>183515</wp:posOffset>
                </wp:positionV>
                <wp:extent cx="5135245" cy="2101215"/>
                <wp:effectExtent l="0" t="0" r="27305" b="1333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1012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9" o:spid="_x0000_s1026" style="position:absolute;left:0;text-align:left;margin-left:47.25pt;margin-top:14.45pt;width:404.35pt;height:165.4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JbvwIAALoFAAAOAAAAZHJzL2Uyb0RvYy54bWysVM1u1DAQviPxDpbvND/dpTR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" filled="f" strokecolor="black [3213]" strokeweight="1pt">
                <v:path arrowok="t"/>
              </v:rect>
            </w:pict>
          </mc:Fallback>
        </mc:AlternateContent>
      </w:r>
    </w:p>
    <w:p w:rsidR="00EC7DE3" w:rsidRDefault="00374337" w:rsidP="00B63071">
      <w:pPr>
        <w:ind w:leftChars="404" w:left="848"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5376" behindDoc="0" locked="0" layoutInCell="1" allowOverlap="1">
                <wp:simplePos x="0" y="0"/>
                <wp:positionH relativeFrom="column">
                  <wp:posOffset>681355</wp:posOffset>
                </wp:positionH>
                <wp:positionV relativeFrom="paragraph">
                  <wp:posOffset>17780</wp:posOffset>
                </wp:positionV>
                <wp:extent cx="4455160" cy="275590"/>
                <wp:effectExtent l="0" t="0" r="0" b="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275590"/>
                        </a:xfrm>
                        <a:prstGeom prst="rect">
                          <a:avLst/>
                        </a:prstGeom>
                      </wps:spPr>
                      <wps:txbx>
                        <w:txbxContent>
                          <w:p w:rsidR="00DE4AA0" w:rsidRDefault="00DE4AA0"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92" type="#_x0000_t202" style="position:absolute;left:0;text-align:left;margin-left:53.65pt;margin-top:1.4pt;width:350.8pt;height:21.7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" filled="f" stroked="f">
                <v:path arrowok="t"/>
                <v:textbox inset="0,0,0,0">
                  <w:txbxContent>
                    <w:p w:rsidR="00DE4AA0" w:rsidRDefault="00DE4AA0"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7424" behindDoc="0" locked="0" layoutInCell="1" allowOverlap="1">
                <wp:simplePos x="0" y="0"/>
                <wp:positionH relativeFrom="column">
                  <wp:posOffset>2463165</wp:posOffset>
                </wp:positionH>
                <wp:positionV relativeFrom="paragraph">
                  <wp:posOffset>1843405</wp:posOffset>
                </wp:positionV>
                <wp:extent cx="2510155" cy="208915"/>
                <wp:effectExtent l="0" t="0" r="0" b="0"/>
                <wp:wrapNone/>
                <wp:docPr id="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08915"/>
                        </a:xfrm>
                        <a:prstGeom prst="rect">
                          <a:avLst/>
                        </a:prstGeom>
                      </wps:spPr>
                      <wps:txbx>
                        <w:txbxContent>
                          <w:p w:rsidR="00DE4AA0" w:rsidRDefault="00DE4AA0"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93.95pt;margin-top:145.15pt;width:197.65pt;height:16.4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" filled="f" stroked="f">
                <v:path arrowok="t"/>
                <v:textbox inset="0,0,0,0">
                  <w:txbxContent>
                    <w:p w:rsidR="00DE4AA0" w:rsidRDefault="00DE4AA0"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B63071">
        <w:rPr>
          <w:rFonts w:ascii="HG丸ｺﾞｼｯｸM-PRO" w:eastAsia="HG丸ｺﾞｼｯｸM-PRO" w:hAnsi="HG丸ｺﾞｼｯｸM-PRO"/>
          <w:noProof/>
          <w:color w:val="000000" w:themeColor="text1"/>
          <w:sz w:val="22"/>
        </w:rPr>
        <w:drawing>
          <wp:inline distT="0" distB="0" distL="0" distR="0">
            <wp:extent cx="5200650" cy="20421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0650" cy="2042160"/>
                    </a:xfrm>
                    <a:prstGeom prst="rect">
                      <a:avLst/>
                    </a:prstGeom>
                    <a:noFill/>
                    <a:ln>
                      <a:noFill/>
                    </a:ln>
                  </pic:spPr>
                </pic:pic>
              </a:graphicData>
            </a:graphic>
          </wp:inline>
        </w:drawing>
      </w:r>
    </w:p>
    <w:p w:rsidR="00B63071" w:rsidRDefault="00D46C47"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9472" behindDoc="0" locked="0" layoutInCell="1" allowOverlap="1" wp14:anchorId="549699F3" wp14:editId="309CE2C9">
                <wp:simplePos x="0" y="0"/>
                <wp:positionH relativeFrom="column">
                  <wp:posOffset>657860</wp:posOffset>
                </wp:positionH>
                <wp:positionV relativeFrom="paragraph">
                  <wp:posOffset>158750</wp:posOffset>
                </wp:positionV>
                <wp:extent cx="3795395" cy="254635"/>
                <wp:effectExtent l="0" t="0" r="0" b="0"/>
                <wp:wrapNone/>
                <wp:docPr id="1433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5395"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DE4AA0" w:rsidRDefault="00DE4AA0"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51.8pt;margin-top:12.5pt;width:298.85pt;height:20.0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" filled="f" stroked="f" strokeweight="2pt">
                <v:path arrowok="t"/>
                <v:textbox inset="0,0,0,0">
                  <w:txbxContent>
                    <w:p w:rsidR="00DE4AA0" w:rsidRDefault="00DE4AA0"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DE4AA0" w:rsidRDefault="00DE4AA0"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v:textbox>
              </v:rect>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293568" behindDoc="0" locked="0" layoutInCell="1" allowOverlap="1" wp14:anchorId="7524A125" wp14:editId="194704FA">
                <wp:simplePos x="0" y="0"/>
                <wp:positionH relativeFrom="column">
                  <wp:posOffset>600075</wp:posOffset>
                </wp:positionH>
                <wp:positionV relativeFrom="paragraph">
                  <wp:posOffset>130810</wp:posOffset>
                </wp:positionV>
                <wp:extent cx="5135245" cy="2395855"/>
                <wp:effectExtent l="0" t="0" r="27305" b="23495"/>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3958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8" o:spid="_x0000_s1026" style="position:absolute;left:0;text-align:left;margin-left:47.25pt;margin-top:10.3pt;width:404.35pt;height:188.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" filled="f" strokecolor="black [3213]" strokeweight="1pt">
                <v:path arrowok="t"/>
              </v:rect>
            </w:pict>
          </mc:Fallback>
        </mc:AlternateContent>
      </w:r>
    </w:p>
    <w:p w:rsidR="0011558E" w:rsidRDefault="00374337" w:rsidP="00B63071">
      <w:pPr>
        <w:widowControl/>
        <w:ind w:leftChars="404" w:left="848" w:firstLine="1"/>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91520" behindDoc="0" locked="0" layoutInCell="1" allowOverlap="1">
                <wp:simplePos x="0" y="0"/>
                <wp:positionH relativeFrom="column">
                  <wp:posOffset>1163320</wp:posOffset>
                </wp:positionH>
                <wp:positionV relativeFrom="paragraph">
                  <wp:posOffset>2059305</wp:posOffset>
                </wp:positionV>
                <wp:extent cx="3807460" cy="237490"/>
                <wp:effectExtent l="0" t="0" r="0" b="0"/>
                <wp:wrapNone/>
                <wp:docPr id="143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237490"/>
                        </a:xfrm>
                        <a:prstGeom prst="rect">
                          <a:avLst/>
                        </a:prstGeom>
                      </wps:spPr>
                      <wps:txbx>
                        <w:txbxContent>
                          <w:p w:rsidR="00DE4AA0" w:rsidRDefault="00DE4AA0"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出典：2015年末の慢性透析患者に関する基礎集計（日本透析医学会）</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95" type="#_x0000_t202" style="position:absolute;left:0;text-align:left;margin-left:91.6pt;margin-top:162.15pt;width:299.8pt;height:18.7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" filled="f" stroked="f">
                <v:path arrowok="t"/>
                <v:textbox inset="0,0,0,0">
                  <w:txbxContent>
                    <w:p w:rsidR="00DE4AA0" w:rsidRDefault="00DE4AA0"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出典：2015年末の慢性透析患者に関する基礎集計（日本透析医学会）</w:t>
                      </w:r>
                    </w:p>
                  </w:txbxContent>
                </v:textbox>
              </v:shape>
            </w:pict>
          </mc:Fallback>
        </mc:AlternateContent>
      </w:r>
      <w:r w:rsidR="00B63071">
        <w:rPr>
          <w:rFonts w:ascii="HG丸ｺﾞｼｯｸM-PRO" w:eastAsia="HG丸ｺﾞｼｯｸM-PRO" w:hAnsi="HG丸ｺﾞｼｯｸM-PRO"/>
          <w:noProof/>
          <w:sz w:val="22"/>
        </w:rPr>
        <w:drawing>
          <wp:inline distT="0" distB="0" distL="0" distR="0">
            <wp:extent cx="5200650" cy="224980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650" cy="2249805"/>
                    </a:xfrm>
                    <a:prstGeom prst="rect">
                      <a:avLst/>
                    </a:prstGeom>
                    <a:noFill/>
                    <a:ln>
                      <a:noFill/>
                    </a:ln>
                  </pic:spPr>
                </pic:pic>
              </a:graphicData>
            </a:graphic>
          </wp:inline>
        </w:drawing>
      </w:r>
    </w:p>
    <w:p w:rsidR="0011558E" w:rsidRDefault="0011558E">
      <w:pPr>
        <w:widowControl/>
        <w:jc w:val="left"/>
        <w:rPr>
          <w:rFonts w:ascii="HG丸ｺﾞｼｯｸM-PRO" w:eastAsia="HG丸ｺﾞｼｯｸM-PRO" w:hAnsi="HG丸ｺﾞｼｯｸM-PRO"/>
          <w:sz w:val="22"/>
        </w:rPr>
      </w:pPr>
    </w:p>
    <w:p w:rsidR="00D625F9" w:rsidRDefault="00D625F9" w:rsidP="00B00852">
      <w:pPr>
        <w:ind w:firstLineChars="500" w:firstLine="1004"/>
        <w:rPr>
          <w:rFonts w:asciiTheme="majorEastAsia" w:eastAsiaTheme="majorEastAsia" w:hAnsiTheme="majorEastAsia"/>
          <w:b/>
          <w:color w:val="000000" w:themeColor="text1"/>
          <w:sz w:val="20"/>
        </w:rPr>
      </w:pPr>
    </w:p>
    <w:p w:rsidR="00282C51" w:rsidRPr="00524F54" w:rsidRDefault="00DD573B" w:rsidP="00DD573B">
      <w:pPr>
        <w:pStyle w:val="3"/>
      </w:pPr>
      <w:bookmarkStart w:id="22" w:name="_Toc501988584"/>
      <w:r>
        <w:rPr>
          <w:rFonts w:hint="eastAsia"/>
        </w:rPr>
        <w:lastRenderedPageBreak/>
        <w:t>（7）</w:t>
      </w:r>
      <w:r w:rsidR="00282C51">
        <w:rPr>
          <w:rFonts w:hint="eastAsia"/>
        </w:rPr>
        <w:t>脂質異常症</w:t>
      </w:r>
      <w:bookmarkEnd w:id="22"/>
    </w:p>
    <w:p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Pr>
          <w:rFonts w:ascii="HG丸ｺﾞｼｯｸM-PRO" w:eastAsia="HG丸ｺﾞｼｯｸM-PRO" w:hAnsi="HG丸ｺﾞｼｯｸM-PRO" w:cs="Times New Roman" w:hint="eastAsia"/>
          <w:sz w:val="22"/>
        </w:rPr>
        <w:t>脂質異常症の</w:t>
      </w:r>
      <w:r w:rsidR="003370FD">
        <w:rPr>
          <w:rFonts w:ascii="HG丸ｺﾞｼｯｸM-PRO" w:eastAsia="HG丸ｺﾞｼｯｸM-PRO" w:hAnsi="HG丸ｺﾞｼｯｸM-PRO" w:cs="Times New Roman" w:hint="eastAsia"/>
          <w:sz w:val="22"/>
        </w:rPr>
        <w:t>疑いがある者</w:t>
      </w:r>
      <w:r w:rsidR="001974B2">
        <w:rPr>
          <w:rFonts w:ascii="HG丸ｺﾞｼｯｸM-PRO" w:eastAsia="HG丸ｺﾞｼｯｸM-PRO" w:hAnsi="HG丸ｺﾞｼｯｸM-PRO" w:cs="Times New Roman" w:hint="eastAsia"/>
          <w:sz w:val="22"/>
        </w:rPr>
        <w:t>の</w:t>
      </w:r>
      <w:r w:rsidR="003370FD">
        <w:rPr>
          <w:rFonts w:ascii="HG丸ｺﾞｼｯｸM-PRO" w:eastAsia="HG丸ｺﾞｼｯｸM-PRO" w:hAnsi="HG丸ｺﾞｼｯｸM-PRO" w:cs="Times New Roman" w:hint="eastAsia"/>
          <w:sz w:val="22"/>
        </w:rPr>
        <w:t>うち</w:t>
      </w:r>
      <w:r w:rsidR="00CF2DF5">
        <w:rPr>
          <w:rFonts w:ascii="HG丸ｺﾞｼｯｸM-PRO" w:eastAsia="HG丸ｺﾞｼｯｸM-PRO" w:hAnsi="HG丸ｺﾞｼｯｸM-PRO" w:cs="Times New Roman" w:hint="eastAsia"/>
          <w:sz w:val="22"/>
        </w:rPr>
        <w:t>未治療者の割合をみると、</w:t>
      </w:r>
      <w:r w:rsidR="00CF2DF5" w:rsidRPr="00884705">
        <w:rPr>
          <w:rFonts w:ascii="HG丸ｺﾞｼｯｸM-PRO" w:eastAsia="HG丸ｺﾞｼｯｸM-PRO" w:hAnsi="HG丸ｺﾞｼｯｸM-PRO" w:cs="Times New Roman" w:hint="eastAsia"/>
          <w:sz w:val="22"/>
        </w:rPr>
        <w:t>男性・女性ともに40歳代が最も高く、9割を超えています</w:t>
      </w:r>
      <w:r w:rsidR="00CF2DF5">
        <w:rPr>
          <w:rFonts w:ascii="HG丸ｺﾞｼｯｸM-PRO" w:eastAsia="HG丸ｺﾞｼｯｸM-PRO" w:hAnsi="HG丸ｺﾞｼｯｸM-PRO" w:cs="Times New Roman" w:hint="eastAsia"/>
          <w:sz w:val="22"/>
        </w:rPr>
        <w:t>。</w:t>
      </w:r>
    </w:p>
    <w:p w:rsidR="00CF2DF5" w:rsidRDefault="00CF2DF5" w:rsidP="00CF2DF5">
      <w:pPr>
        <w:ind w:firstLineChars="300" w:firstLine="660"/>
        <w:rPr>
          <w:rFonts w:ascii="HG丸ｺﾞｼｯｸM-PRO" w:eastAsia="HG丸ｺﾞｼｯｸM-PRO" w:hAnsi="HG丸ｺﾞｼｯｸM-PRO" w:cs="Times New Roman"/>
          <w:sz w:val="22"/>
        </w:rPr>
      </w:pPr>
    </w:p>
    <w:p w:rsidR="005349F9" w:rsidRDefault="00CF2DF5" w:rsidP="00B6307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○脂質異常症は、</w:t>
      </w:r>
      <w:r w:rsidR="00884705" w:rsidRPr="00884705">
        <w:rPr>
          <w:rFonts w:ascii="HG丸ｺﾞｼｯｸM-PRO" w:eastAsia="HG丸ｺﾞｼｯｸM-PRO" w:hAnsi="HG丸ｺﾞｼｯｸM-PRO" w:cs="Times New Roman" w:hint="eastAsia"/>
          <w:sz w:val="22"/>
        </w:rPr>
        <w:t>自覚症状がないため、</w:t>
      </w:r>
      <w:r w:rsidR="004644D1">
        <w:rPr>
          <w:rFonts w:ascii="HG丸ｺﾞｼｯｸM-PRO" w:eastAsia="HG丸ｺﾞｼｯｸM-PRO" w:hAnsi="HG丸ｺﾞｼｯｸM-PRO" w:cs="Times New Roman" w:hint="eastAsia"/>
          <w:sz w:val="22"/>
        </w:rPr>
        <w:t>特定</w:t>
      </w:r>
      <w:r w:rsidR="00884705" w:rsidRPr="00884705">
        <w:rPr>
          <w:rFonts w:ascii="HG丸ｺﾞｼｯｸM-PRO" w:eastAsia="HG丸ｺﾞｼｯｸM-PRO" w:hAnsi="HG丸ｺﾞｼｯｸM-PRO" w:cs="Times New Roman" w:hint="eastAsia"/>
          <w:sz w:val="22"/>
        </w:rPr>
        <w:t>健診</w:t>
      </w:r>
      <w:r w:rsidR="004644D1">
        <w:rPr>
          <w:rFonts w:ascii="HG丸ｺﾞｼｯｸM-PRO" w:eastAsia="HG丸ｺﾞｼｯｸM-PRO" w:hAnsi="HG丸ｺﾞｼｯｸM-PRO" w:cs="Times New Roman" w:hint="eastAsia"/>
          <w:sz w:val="22"/>
        </w:rPr>
        <w:t>等で</w:t>
      </w:r>
      <w:r w:rsidR="00884705" w:rsidRPr="00884705">
        <w:rPr>
          <w:rFonts w:ascii="HG丸ｺﾞｼｯｸM-PRO" w:eastAsia="HG丸ｺﾞｼｯｸM-PRO" w:hAnsi="HG丸ｺﾞｼｯｸM-PRO" w:cs="Times New Roman" w:hint="eastAsia"/>
          <w:sz w:val="22"/>
        </w:rPr>
        <w:t>治療</w:t>
      </w:r>
      <w:r w:rsidR="004644D1">
        <w:rPr>
          <w:rFonts w:ascii="HG丸ｺﾞｼｯｸM-PRO" w:eastAsia="HG丸ｺﾞｼｯｸM-PRO" w:hAnsi="HG丸ｺﾞｼｯｸM-PRO" w:cs="Times New Roman" w:hint="eastAsia"/>
          <w:sz w:val="22"/>
        </w:rPr>
        <w:t>の必要性</w:t>
      </w:r>
      <w:r w:rsidR="00884705" w:rsidRPr="00884705">
        <w:rPr>
          <w:rFonts w:ascii="HG丸ｺﾞｼｯｸM-PRO" w:eastAsia="HG丸ｺﾞｼｯｸM-PRO" w:hAnsi="HG丸ｺﾞｼｯｸM-PRO" w:cs="Times New Roman" w:hint="eastAsia"/>
          <w:sz w:val="22"/>
        </w:rPr>
        <w:t>を指摘されても、必要な保健指導や治療を受けない者が多</w:t>
      </w:r>
      <w:r w:rsidR="00333248">
        <w:rPr>
          <w:rFonts w:ascii="HG丸ｺﾞｼｯｸM-PRO" w:eastAsia="HG丸ｺﾞｼｯｸM-PRO" w:hAnsi="HG丸ｺﾞｼｯｸM-PRO" w:cs="Times New Roman" w:hint="eastAsia"/>
          <w:sz w:val="22"/>
        </w:rPr>
        <w:t>く</w:t>
      </w:r>
      <w:r w:rsidR="00BF31DE">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脳血管疾患や心疾患など、より重篤な生活習慣病の発症につながるため、若い世代から予防に取り組むことが求められます</w:t>
      </w:r>
      <w:r w:rsidR="00282C51">
        <w:rPr>
          <w:rFonts w:ascii="HG丸ｺﾞｼｯｸM-PRO" w:eastAsia="HG丸ｺﾞｼｯｸM-PRO" w:hAnsi="HG丸ｺﾞｼｯｸM-PRO" w:cs="Times New Roman" w:hint="eastAsia"/>
          <w:sz w:val="22"/>
        </w:rPr>
        <w:t>。</w:t>
      </w:r>
    </w:p>
    <w:p w:rsidR="00CB5B07" w:rsidRDefault="00D46C47" w:rsidP="00D46C4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7664" behindDoc="0" locked="0" layoutInCell="1" allowOverlap="1" wp14:anchorId="4FB153C6" wp14:editId="60E7A75F">
                <wp:simplePos x="0" y="0"/>
                <wp:positionH relativeFrom="column">
                  <wp:posOffset>615315</wp:posOffset>
                </wp:positionH>
                <wp:positionV relativeFrom="paragraph">
                  <wp:posOffset>205105</wp:posOffset>
                </wp:positionV>
                <wp:extent cx="5050155" cy="295910"/>
                <wp:effectExtent l="0" t="0" r="0" b="8890"/>
                <wp:wrapNone/>
                <wp:docPr id="14342"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1" o:spid="_x0000_s1096" style="position:absolute;left:0;text-align:left;margin-left:48.45pt;margin-top:16.15pt;width:397.65pt;height:23.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" filled="f" stroked="f" strokeweight="2pt">
                <v:path arrowok="t"/>
                <v:textbox inset="0,0,0,0">
                  <w:txbxContent>
                    <w:p w:rsidR="00DE4AA0" w:rsidRDefault="00DE4AA0"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v:textbox>
              </v:rect>
            </w:pict>
          </mc:Fallback>
        </mc:AlternateContent>
      </w:r>
      <w:r w:rsidR="00374337">
        <w:rPr>
          <w:rFonts w:asciiTheme="majorEastAsia" w:eastAsiaTheme="majorEastAsia" w:hAnsiTheme="majorEastAsia"/>
          <w:noProof/>
          <w:sz w:val="18"/>
          <w:szCs w:val="14"/>
        </w:rPr>
        <mc:AlternateContent>
          <mc:Choice Requires="wps">
            <w:drawing>
              <wp:anchor distT="0" distB="0" distL="114300" distR="114300" simplePos="0" relativeHeight="253301760" behindDoc="0" locked="0" layoutInCell="1" allowOverlap="1" wp14:anchorId="0658E80C" wp14:editId="1BCAD746">
                <wp:simplePos x="0" y="0"/>
                <wp:positionH relativeFrom="column">
                  <wp:posOffset>546735</wp:posOffset>
                </wp:positionH>
                <wp:positionV relativeFrom="paragraph">
                  <wp:posOffset>162560</wp:posOffset>
                </wp:positionV>
                <wp:extent cx="5135245" cy="2265045"/>
                <wp:effectExtent l="0" t="0" r="27305" b="2095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5" o:spid="_x0000_s1026" style="position:absolute;left:0;text-align:left;margin-left:43.05pt;margin-top:12.8pt;width:404.35pt;height:178.3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" filled="f" strokecolor="black [3213]" strokeweight="1pt">
                <v:path arrowok="t"/>
              </v:rect>
            </w:pict>
          </mc:Fallback>
        </mc:AlternateContent>
      </w:r>
    </w:p>
    <w:p w:rsidR="00B63071" w:rsidRDefault="00374337" w:rsidP="00B63071">
      <w:pPr>
        <w:ind w:leftChars="406" w:left="1071" w:hangingChars="99" w:hanging="218"/>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9712" behindDoc="0" locked="0" layoutInCell="1" allowOverlap="1" wp14:anchorId="0DA77138" wp14:editId="6BAF3407">
                <wp:simplePos x="0" y="0"/>
                <wp:positionH relativeFrom="column">
                  <wp:posOffset>1173480</wp:posOffset>
                </wp:positionH>
                <wp:positionV relativeFrom="paragraph">
                  <wp:posOffset>1868805</wp:posOffset>
                </wp:positionV>
                <wp:extent cx="4223385" cy="276225"/>
                <wp:effectExtent l="0" t="0" r="5715" b="9525"/>
                <wp:wrapNone/>
                <wp:docPr id="14344"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338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DE4AA0" w:rsidRDefault="00DE4AA0"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97" style="position:absolute;left:0;text-align:left;margin-left:92.4pt;margin-top:147.15pt;width:332.55pt;height:21.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" filled="f" stroked="f" strokeweight="2pt">
                <v:path arrowok="t"/>
                <v:textbox inset="0,0,0,0">
                  <w:txbxContent>
                    <w:p w:rsidR="00DE4AA0" w:rsidRDefault="00DE4AA0"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DE4AA0" w:rsidRDefault="00DE4AA0"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v:textbox>
              </v:rect>
            </w:pict>
          </mc:Fallback>
        </mc:AlternateContent>
      </w:r>
      <w:r w:rsidR="00B63071">
        <w:rPr>
          <w:rFonts w:ascii="HG丸ｺﾞｼｯｸM-PRO" w:eastAsia="HG丸ｺﾞｼｯｸM-PRO" w:hAnsi="HG丸ｺﾞｼｯｸM-PRO" w:cs="Times New Roman"/>
          <w:noProof/>
          <w:sz w:val="22"/>
        </w:rPr>
        <w:drawing>
          <wp:inline distT="0" distB="0" distL="0" distR="0">
            <wp:extent cx="5053965" cy="2212975"/>
            <wp:effectExtent l="0" t="0" r="0" b="0"/>
            <wp:docPr id="14341" name="図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3965" cy="2212975"/>
                    </a:xfrm>
                    <a:prstGeom prst="rect">
                      <a:avLst/>
                    </a:prstGeom>
                    <a:noFill/>
                    <a:ln>
                      <a:noFill/>
                    </a:ln>
                  </pic:spPr>
                </pic:pic>
              </a:graphicData>
            </a:graphic>
          </wp:inline>
        </w:drawing>
      </w:r>
    </w:p>
    <w:p w:rsidR="009F55DC" w:rsidRDefault="009F55DC">
      <w:pPr>
        <w:widowControl/>
        <w:jc w:val="left"/>
      </w:pPr>
      <w:r>
        <w:br w:type="page"/>
      </w:r>
    </w:p>
    <w:p w:rsidR="00282C51" w:rsidRPr="00524F54" w:rsidRDefault="00DD573B" w:rsidP="00DD573B">
      <w:pPr>
        <w:pStyle w:val="3"/>
      </w:pPr>
      <w:bookmarkStart w:id="23" w:name="_Toc501988585"/>
      <w:r>
        <w:rPr>
          <w:rFonts w:hint="eastAsia"/>
        </w:rPr>
        <w:lastRenderedPageBreak/>
        <w:t>（8）</w:t>
      </w:r>
      <w:r w:rsidR="00282C51" w:rsidRPr="00282C51">
        <w:rPr>
          <w:rFonts w:hint="eastAsia"/>
        </w:rPr>
        <w:t>メタボリックシンドローム（内臓性脂肪症候群）</w:t>
      </w:r>
      <w:bookmarkEnd w:id="23"/>
    </w:p>
    <w:p w:rsidR="00250AF1" w:rsidRPr="00546F19" w:rsidRDefault="006773B4"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w:t>
      </w:r>
      <w:r w:rsidR="00FD4778" w:rsidRPr="00FD4778">
        <w:rPr>
          <w:rFonts w:ascii="HG丸ｺﾞｼｯｸM-PRO" w:eastAsia="HG丸ｺﾞｼｯｸM-PRO" w:hAnsi="HG丸ｺﾞｼｯｸM-PRO" w:cs="Times New Roman" w:hint="eastAsia"/>
          <w:sz w:val="22"/>
        </w:rPr>
        <w:t>（14.4</w:t>
      </w:r>
      <w:r w:rsidR="00BF31DE"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と</w:t>
      </w:r>
      <w:r w:rsidR="00884705" w:rsidRPr="00884705">
        <w:rPr>
          <w:rFonts w:ascii="HG丸ｺﾞｼｯｸM-PRO" w:eastAsia="HG丸ｺﾞｼｯｸM-PRO" w:hAnsi="HG丸ｺﾞｼｯｸM-PRO" w:cs="Times New Roman" w:hint="eastAsia"/>
          <w:sz w:val="22"/>
        </w:rPr>
        <w:t>比べて低くなっていますが、</w:t>
      </w:r>
      <w:r w:rsidR="007823D2">
        <w:rPr>
          <w:rFonts w:ascii="HG丸ｺﾞｼｯｸM-PRO" w:eastAsia="HG丸ｺﾞｼｯｸM-PRO" w:hAnsi="HG丸ｺﾞｼｯｸM-PRO" w:cs="Times New Roman" w:hint="eastAsia"/>
          <w:sz w:val="22"/>
        </w:rPr>
        <w:t>特定健診受診率の向上に伴い、</w:t>
      </w:r>
      <w:r w:rsidR="00884705" w:rsidRPr="00884705">
        <w:rPr>
          <w:rFonts w:ascii="HG丸ｺﾞｼｯｸM-PRO" w:eastAsia="HG丸ｺﾞｼｯｸM-PRO" w:hAnsi="HG丸ｺﾞｼｯｸM-PRO" w:cs="Times New Roman" w:hint="eastAsia"/>
          <w:sz w:val="22"/>
        </w:rPr>
        <w:t>該当者や予備群の人数</w:t>
      </w:r>
      <w:r w:rsidR="00884705" w:rsidRPr="00546F19">
        <w:rPr>
          <w:rFonts w:ascii="HG丸ｺﾞｼｯｸM-PRO" w:eastAsia="HG丸ｺﾞｼｯｸM-PRO" w:hAnsi="HG丸ｺﾞｼｯｸM-PRO" w:cs="Times New Roman" w:hint="eastAsia"/>
          <w:sz w:val="22"/>
        </w:rPr>
        <w:t>は、年々増加しています。</w:t>
      </w:r>
    </w:p>
    <w:p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rsidR="00CB5B07" w:rsidRDefault="00CB5B07">
      <w:pPr>
        <w:widowControl/>
        <w:jc w:val="left"/>
        <w:rPr>
          <w:rFonts w:ascii="HG丸ｺﾞｼｯｸM-PRO" w:eastAsia="HG丸ｺﾞｼｯｸM-PRO" w:hAnsi="HG丸ｺﾞｼｯｸM-PRO" w:cs="Times New Roman"/>
          <w:sz w:val="22"/>
        </w:rPr>
      </w:pPr>
    </w:p>
    <w:p w:rsidR="00CB5B07" w:rsidRDefault="00374337" w:rsidP="00CB5B07">
      <w:pPr>
        <w:ind w:leftChars="203" w:left="781" w:hangingChars="197" w:hanging="355"/>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307904" behindDoc="0" locked="0" layoutInCell="1" allowOverlap="1">
                <wp:simplePos x="0" y="0"/>
                <wp:positionH relativeFrom="column">
                  <wp:posOffset>248920</wp:posOffset>
                </wp:positionH>
                <wp:positionV relativeFrom="paragraph">
                  <wp:posOffset>-76835</wp:posOffset>
                </wp:positionV>
                <wp:extent cx="5220335" cy="2842260"/>
                <wp:effectExtent l="0" t="0" r="18415" b="15240"/>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2842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0" o:spid="_x0000_s1026" style="position:absolute;left:0;text-align:left;margin-left:19.6pt;margin-top:-6.05pt;width:411.05pt;height:223.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5856" behindDoc="0" locked="0" layoutInCell="1" allowOverlap="1">
                <wp:simplePos x="0" y="0"/>
                <wp:positionH relativeFrom="column">
                  <wp:posOffset>1772920</wp:posOffset>
                </wp:positionH>
                <wp:positionV relativeFrom="paragraph">
                  <wp:posOffset>2513330</wp:posOffset>
                </wp:positionV>
                <wp:extent cx="3601085" cy="247650"/>
                <wp:effectExtent l="0" t="0" r="0" b="0"/>
                <wp:wrapNone/>
                <wp:docPr id="1434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085" cy="247650"/>
                        </a:xfrm>
                        <a:prstGeom prst="rect">
                          <a:avLst/>
                        </a:prstGeom>
                      </wps:spPr>
                      <wps:txbx>
                        <w:txbxContent>
                          <w:p w:rsidR="00DE4AA0" w:rsidRDefault="00DE4AA0"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39.6pt;margin-top:197.9pt;width:283.55pt;height:19.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" filled="f" stroked="f">
                <v:path arrowok="t"/>
                <v:textbox inset="0,0,0,0">
                  <w:txbxContent>
                    <w:p w:rsidR="00DE4AA0" w:rsidRDefault="00DE4AA0"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3808" behindDoc="0" locked="0" layoutInCell="1" allowOverlap="1">
                <wp:simplePos x="0" y="0"/>
                <wp:positionH relativeFrom="column">
                  <wp:posOffset>344805</wp:posOffset>
                </wp:positionH>
                <wp:positionV relativeFrom="paragraph">
                  <wp:posOffset>-12700</wp:posOffset>
                </wp:positionV>
                <wp:extent cx="5125085" cy="304800"/>
                <wp:effectExtent l="0" t="0" r="0" b="0"/>
                <wp:wrapNone/>
                <wp:docPr id="1434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304800"/>
                        </a:xfrm>
                        <a:prstGeom prst="rect">
                          <a:avLst/>
                        </a:prstGeom>
                      </wps:spPr>
                      <wps:txbx>
                        <w:txbxContent>
                          <w:p w:rsidR="00DE4AA0" w:rsidRDefault="00DE4AA0"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99" type="#_x0000_t202" style="position:absolute;left:0;text-align:left;margin-left:27.15pt;margin-top:-1pt;width:403.55pt;height:24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" filled="f" stroked="f">
                <v:path arrowok="t"/>
                <v:textbox inset="0,0,0,0">
                  <w:txbxContent>
                    <w:p w:rsidR="00DE4AA0" w:rsidRDefault="00DE4AA0"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v:textbox>
              </v:shape>
            </w:pict>
          </mc:Fallback>
        </mc:AlternateContent>
      </w:r>
      <w:r w:rsidR="00CB5B07">
        <w:rPr>
          <w:rFonts w:ascii="HG丸ｺﾞｼｯｸM-PRO" w:eastAsia="HG丸ｺﾞｼｯｸM-PRO" w:hAnsi="HG丸ｺﾞｼｯｸM-PRO" w:cs="Times New Roman"/>
          <w:noProof/>
          <w:sz w:val="22"/>
        </w:rPr>
        <w:drawing>
          <wp:inline distT="0" distB="0" distL="0" distR="0">
            <wp:extent cx="5426075" cy="2743200"/>
            <wp:effectExtent l="0" t="0" r="0" b="0"/>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6075" cy="2743200"/>
                    </a:xfrm>
                    <a:prstGeom prst="rect">
                      <a:avLst/>
                    </a:prstGeom>
                    <a:noFill/>
                    <a:ln>
                      <a:noFill/>
                    </a:ln>
                  </pic:spPr>
                </pic:pic>
              </a:graphicData>
            </a:graphic>
          </wp:inline>
        </w:drawing>
      </w:r>
    </w:p>
    <w:p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A92D7E" w:rsidRPr="00524F54" w:rsidRDefault="00DD573B" w:rsidP="00DD573B">
      <w:pPr>
        <w:pStyle w:val="3"/>
      </w:pPr>
      <w:bookmarkStart w:id="24" w:name="_Toc501988586"/>
      <w:r>
        <w:rPr>
          <w:rFonts w:hint="eastAsia"/>
        </w:rPr>
        <w:lastRenderedPageBreak/>
        <w:t>（9）</w:t>
      </w:r>
      <w:r w:rsidR="00A92D7E">
        <w:rPr>
          <w:rFonts w:hint="eastAsia"/>
        </w:rPr>
        <w:t>慢性</w:t>
      </w:r>
      <w:r w:rsidR="00A92D7E" w:rsidRPr="00A92D7E">
        <w:rPr>
          <w:rFonts w:hint="eastAsia"/>
        </w:rPr>
        <w:t>閉塞性肺疾患（ＣＯＰＤ）</w:t>
      </w:r>
      <w:bookmarkEnd w:id="24"/>
    </w:p>
    <w:p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に発症する生活習慣病です。その患者は、全国の40歳以上の8.6%、530万人に上ると推定されています。</w:t>
      </w:r>
    </w:p>
    <w:p w:rsidR="00B07544" w:rsidRDefault="00B07544" w:rsidP="00B07544">
      <w:pPr>
        <w:ind w:leftChars="300" w:left="850" w:hangingChars="100" w:hanging="220"/>
        <w:rPr>
          <w:rFonts w:ascii="HG丸ｺﾞｼｯｸM-PRO" w:eastAsia="HG丸ｺﾞｼｯｸM-PRO" w:hAnsi="HG丸ｺﾞｼｯｸM-PRO"/>
          <w:sz w:val="22"/>
        </w:rPr>
      </w:pPr>
    </w:p>
    <w:p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長期の喫煙歴があり、歩行時や階段昇降など、身体を動かした時の息切れや、慢性のせきやたんがあれば、ＣＯＰＤが疑われます。重症化すると、人工呼吸器や酸素マスク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早期発見・早期治療へつなげることが求められます</w:t>
      </w:r>
      <w:r w:rsidR="001737F0">
        <w:rPr>
          <w:rFonts w:ascii="HG丸ｺﾞｼｯｸM-PRO" w:eastAsia="HG丸ｺﾞｼｯｸM-PRO" w:hAnsi="HG丸ｺﾞｼｯｸM-PRO" w:hint="eastAsia"/>
          <w:sz w:val="22"/>
        </w:rPr>
        <w:t>。</w:t>
      </w:r>
    </w:p>
    <w:p w:rsidR="006941B1" w:rsidRPr="00BF31DE" w:rsidRDefault="00374337" w:rsidP="006941B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simplePos x="0" y="0"/>
                <wp:positionH relativeFrom="column">
                  <wp:posOffset>265430</wp:posOffset>
                </wp:positionH>
                <wp:positionV relativeFrom="paragraph">
                  <wp:posOffset>195580</wp:posOffset>
                </wp:positionV>
                <wp:extent cx="5429250" cy="2338070"/>
                <wp:effectExtent l="0" t="0" r="19050" b="2413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0.9pt;margin-top:15.4pt;width:427.5pt;height:184.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" filled="f" strokecolor="black [3213]" strokeweight="1pt">
                <v:path arrowok="t"/>
              </v:rect>
            </w:pict>
          </mc:Fallback>
        </mc:AlternateContent>
      </w:r>
    </w:p>
    <w:p w:rsidR="001A5153" w:rsidRDefault="001524AA" w:rsidP="00D46C47">
      <w:pPr>
        <w:ind w:firstLineChars="300" w:firstLine="602"/>
        <w:rPr>
          <w:rFonts w:asciiTheme="majorEastAsia" w:eastAsiaTheme="majorEastAsia" w:hAnsiTheme="majorEastAsia"/>
          <w:b/>
          <w:sz w:val="20"/>
          <w:szCs w:val="18"/>
        </w:rPr>
      </w:pPr>
      <w:r>
        <w:rPr>
          <w:rFonts w:asciiTheme="majorEastAsia" w:eastAsiaTheme="majorEastAsia" w:hAnsiTheme="majorEastAsia" w:hint="eastAsia"/>
          <w:b/>
          <w:sz w:val="20"/>
          <w:szCs w:val="18"/>
        </w:rPr>
        <w:t>図</w:t>
      </w:r>
      <w:r w:rsidR="00A44AC4">
        <w:rPr>
          <w:rFonts w:asciiTheme="majorEastAsia" w:eastAsiaTheme="majorEastAsia" w:hAnsiTheme="majorEastAsia" w:hint="eastAsia"/>
          <w:b/>
          <w:sz w:val="20"/>
          <w:szCs w:val="18"/>
        </w:rPr>
        <w:t>表</w:t>
      </w:r>
      <w:r w:rsidR="001F7430">
        <w:rPr>
          <w:rFonts w:asciiTheme="majorEastAsia" w:eastAsiaTheme="majorEastAsia" w:hAnsiTheme="majorEastAsia" w:hint="eastAsia"/>
          <w:b/>
          <w:sz w:val="20"/>
          <w:szCs w:val="18"/>
        </w:rPr>
        <w:t>36</w:t>
      </w:r>
      <w:r w:rsidR="00A44AC4">
        <w:rPr>
          <w:rFonts w:asciiTheme="majorEastAsia" w:eastAsiaTheme="majorEastAsia" w:hAnsiTheme="majorEastAsia" w:hint="eastAsia"/>
          <w:b/>
          <w:sz w:val="20"/>
          <w:szCs w:val="18"/>
        </w:rPr>
        <w:t>：</w:t>
      </w:r>
      <w:r w:rsidR="00990EE5">
        <w:rPr>
          <w:rFonts w:asciiTheme="majorEastAsia" w:eastAsiaTheme="majorEastAsia" w:hAnsiTheme="majorEastAsia" w:hint="eastAsia"/>
          <w:b/>
          <w:sz w:val="20"/>
          <w:szCs w:val="18"/>
        </w:rPr>
        <w:t>府民のＣＯＰＤ</w:t>
      </w:r>
      <w:r w:rsidR="00107E0C">
        <w:rPr>
          <w:rFonts w:asciiTheme="majorEastAsia" w:eastAsiaTheme="majorEastAsia" w:hAnsiTheme="majorEastAsia" w:hint="eastAsia"/>
          <w:b/>
          <w:sz w:val="20"/>
          <w:szCs w:val="18"/>
        </w:rPr>
        <w:t>に対する</w:t>
      </w:r>
      <w:r w:rsidR="00990EE5">
        <w:rPr>
          <w:rFonts w:asciiTheme="majorEastAsia" w:eastAsiaTheme="majorEastAsia" w:hAnsiTheme="majorEastAsia" w:hint="eastAsia"/>
          <w:b/>
          <w:sz w:val="20"/>
          <w:szCs w:val="18"/>
        </w:rPr>
        <w:t>認知度</w:t>
      </w:r>
      <w:r w:rsidR="00120336">
        <w:rPr>
          <w:rFonts w:asciiTheme="majorEastAsia" w:eastAsiaTheme="majorEastAsia" w:hAnsiTheme="majorEastAsia" w:hint="eastAsia"/>
          <w:b/>
          <w:sz w:val="20"/>
          <w:szCs w:val="18"/>
        </w:rPr>
        <w:t>（平成28年・大阪府）</w:t>
      </w:r>
    </w:p>
    <w:p w:rsidR="007C470E" w:rsidRDefault="00CB5B07" w:rsidP="007D2B8E">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extent cx="4334510" cy="1694815"/>
            <wp:effectExtent l="0" t="0" r="0" b="0"/>
            <wp:docPr id="14351" name="図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4510" cy="1694815"/>
                    </a:xfrm>
                    <a:prstGeom prst="rect">
                      <a:avLst/>
                    </a:prstGeom>
                    <a:noFill/>
                    <a:ln>
                      <a:noFill/>
                    </a:ln>
                  </pic:spPr>
                </pic:pic>
              </a:graphicData>
            </a:graphic>
          </wp:inline>
        </w:drawing>
      </w:r>
    </w:p>
    <w:p w:rsidR="007C470E" w:rsidRDefault="005F6B59" w:rsidP="005F6B59">
      <w:pPr>
        <w:ind w:leftChars="485" w:left="1018" w:firstLineChars="1638" w:firstLine="2948"/>
        <w:rPr>
          <w:rFonts w:ascii="HG丸ｺﾞｼｯｸM-PRO" w:eastAsia="HG丸ｺﾞｼｯｸM-PRO" w:hAnsi="HG丸ｺﾞｼｯｸM-PRO"/>
          <w:sz w:val="22"/>
        </w:rPr>
      </w:pPr>
      <w:r w:rsidRPr="006D6B32">
        <w:rPr>
          <w:rFonts w:ascii="ＭＳ 明朝" w:eastAsia="ＭＳ 明朝" w:hAnsi="ＭＳ 明朝" w:hint="eastAsia"/>
          <w:sz w:val="18"/>
          <w:szCs w:val="18"/>
        </w:rPr>
        <w:t>出典</w:t>
      </w:r>
      <w:r>
        <w:rPr>
          <w:rFonts w:ascii="ＭＳ 明朝" w:eastAsia="ＭＳ 明朝" w:hAnsi="ＭＳ 明朝" w:hint="eastAsia"/>
          <w:sz w:val="18"/>
          <w:szCs w:val="18"/>
        </w:rPr>
        <w:t>：</w:t>
      </w:r>
      <w:r w:rsidRPr="006D6B32">
        <w:rPr>
          <w:rFonts w:ascii="ＭＳ 明朝" w:eastAsia="ＭＳ 明朝" w:hAnsi="ＭＳ 明朝" w:hint="eastAsia"/>
          <w:sz w:val="18"/>
          <w:szCs w:val="18"/>
        </w:rPr>
        <w:t>大阪府Ｑネットアンケート</w:t>
      </w:r>
    </w:p>
    <w:p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474A43" w:rsidRPr="00524F54" w:rsidRDefault="00DD573B" w:rsidP="00DD573B">
      <w:pPr>
        <w:pStyle w:val="3"/>
      </w:pPr>
      <w:bookmarkStart w:id="25" w:name="_Toc501988587"/>
      <w:r>
        <w:rPr>
          <w:rFonts w:hint="eastAsia"/>
        </w:rPr>
        <w:lastRenderedPageBreak/>
        <w:t>（10）</w:t>
      </w:r>
      <w:r w:rsidR="00474A43">
        <w:rPr>
          <w:rFonts w:hint="eastAsia"/>
        </w:rPr>
        <w:t>肥満・やせ</w:t>
      </w:r>
      <w:bookmarkEnd w:id="25"/>
    </w:p>
    <w:p w:rsidR="00FD4778" w:rsidRPr="00546F19"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F05AAC">
        <w:rPr>
          <w:rFonts w:ascii="HG丸ｺﾞｼｯｸM-PRO" w:eastAsia="HG丸ｺﾞｼｯｸM-PRO" w:hAnsi="HG丸ｺﾞｼｯｸM-PRO" w:cs="Times New Roman" w:hint="eastAsia"/>
          <w:sz w:val="22"/>
        </w:rPr>
        <w:t>4</w:t>
      </w:r>
      <w:r w:rsidR="00884705" w:rsidRPr="00FD4778">
        <w:rPr>
          <w:rFonts w:ascii="HG丸ｺﾞｼｯｸM-PRO" w:eastAsia="HG丸ｺﾞｼｯｸM-PRO" w:hAnsi="HG丸ｺﾞｼｯｸM-PRO" w:cs="Times New Roman" w:hint="eastAsia"/>
          <w:sz w:val="22"/>
        </w:rPr>
        <w:t>0</w:t>
      </w:r>
      <w:r w:rsidR="00BF31DE" w:rsidRPr="00FD4778">
        <w:rPr>
          <w:rFonts w:ascii="HG丸ｺﾞｼｯｸM-PRO" w:eastAsia="HG丸ｺﾞｼｯｸM-PRO" w:hAnsi="HG丸ｺﾞｼｯｸM-PRO" w:cs="Times New Roman" w:hint="eastAsia"/>
          <w:sz w:val="22"/>
        </w:rPr>
        <w:t>歳代から増加し、40歳</w:t>
      </w:r>
      <w:r w:rsidR="00F05AAC">
        <w:rPr>
          <w:rFonts w:ascii="HG丸ｺﾞｼｯｸM-PRO" w:eastAsia="HG丸ｺﾞｼｯｸM-PRO" w:hAnsi="HG丸ｺﾞｼｯｸM-PRO" w:cs="Times New Roman" w:hint="eastAsia"/>
          <w:sz w:val="22"/>
        </w:rPr>
        <w:t>以上</w:t>
      </w:r>
      <w:r w:rsidR="00BF31DE" w:rsidRPr="00FD4778">
        <w:rPr>
          <w:rFonts w:ascii="HG丸ｺﾞｼｯｸM-PRO" w:eastAsia="HG丸ｺﾞｼｯｸM-PRO" w:hAnsi="HG丸ｺﾞｼｯｸM-PRO" w:cs="Times New Roman" w:hint="eastAsia"/>
          <w:sz w:val="22"/>
        </w:rPr>
        <w:t>の</w:t>
      </w:r>
      <w:r w:rsidR="00832041" w:rsidRPr="00FD4778">
        <w:rPr>
          <w:rFonts w:ascii="HG丸ｺﾞｼｯｸM-PRO" w:eastAsia="HG丸ｺﾞｼｯｸM-PRO" w:hAnsi="HG丸ｺﾞｼｯｸM-PRO" w:cs="Times New Roman" w:hint="eastAsia"/>
          <w:sz w:val="22"/>
        </w:rPr>
        <w:t>層</w:t>
      </w:r>
      <w:r w:rsidR="00884705" w:rsidRPr="00FD4778">
        <w:rPr>
          <w:rFonts w:ascii="HG丸ｺﾞｼｯｸM-PRO" w:eastAsia="HG丸ｺﾞｼｯｸM-PRO" w:hAnsi="HG丸ｺﾞｼｯｸM-PRO" w:cs="Times New Roman" w:hint="eastAsia"/>
          <w:sz w:val="22"/>
        </w:rPr>
        <w:t>で</w:t>
      </w:r>
      <w:r w:rsidR="00BF31DE" w:rsidRPr="00FD4778">
        <w:rPr>
          <w:rFonts w:ascii="HG丸ｺﾞｼｯｸM-PRO" w:eastAsia="HG丸ｺﾞｼｯｸM-PRO" w:hAnsi="HG丸ｺﾞｼｯｸM-PRO" w:cs="Times New Roman" w:hint="eastAsia"/>
          <w:sz w:val="22"/>
        </w:rPr>
        <w:t>3割を超え</w:t>
      </w:r>
      <w:r w:rsidR="00AE51ED" w:rsidRPr="00FD4778">
        <w:rPr>
          <w:rFonts w:ascii="HG丸ｺﾞｼｯｸM-PRO" w:eastAsia="HG丸ｺﾞｼｯｸM-PRO" w:hAnsi="HG丸ｺﾞｼｯｸM-PRO" w:cs="Times New Roman" w:hint="eastAsia"/>
          <w:sz w:val="22"/>
        </w:rPr>
        <w:t>るなど、高い傾向にあります。また、</w:t>
      </w:r>
      <w:r w:rsidR="00884705" w:rsidRPr="00FD4778">
        <w:rPr>
          <w:rFonts w:ascii="HG丸ｺﾞｼｯｸM-PRO" w:eastAsia="HG丸ｺﾞｼｯｸM-PRO" w:hAnsi="HG丸ｺﾞｼｯｸM-PRO" w:cs="Times New Roman" w:hint="eastAsia"/>
          <w:sz w:val="22"/>
        </w:rPr>
        <w:t>やせの者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18.5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AE51ED" w:rsidRPr="00FD4778">
        <w:rPr>
          <w:rFonts w:ascii="HG丸ｺﾞｼｯｸM-PRO" w:eastAsia="HG丸ｺﾞｼｯｸM-PRO" w:hAnsi="HG丸ｺﾞｼｯｸM-PRO" w:cs="Times New Roman" w:hint="eastAsia"/>
          <w:sz w:val="22"/>
        </w:rPr>
        <w:t>の年次推移をみると、男性は概ね5%、女</w:t>
      </w:r>
      <w:r w:rsidR="00AE51ED" w:rsidRPr="00546F19">
        <w:rPr>
          <w:rFonts w:ascii="HG丸ｺﾞｼｯｸM-PRO" w:eastAsia="HG丸ｺﾞｼｯｸM-PRO" w:hAnsi="HG丸ｺﾞｼｯｸM-PRO" w:cs="Times New Roman" w:hint="eastAsia"/>
          <w:sz w:val="22"/>
        </w:rPr>
        <w:t>性は約12%となっており、</w:t>
      </w:r>
      <w:r w:rsidR="00884705" w:rsidRPr="00546F19">
        <w:rPr>
          <w:rFonts w:ascii="HG丸ｺﾞｼｯｸM-PRO" w:eastAsia="HG丸ｺﾞｼｯｸM-PRO" w:hAnsi="HG丸ｺﾞｼｯｸM-PRO" w:cs="Times New Roman" w:hint="eastAsia"/>
          <w:sz w:val="22"/>
        </w:rPr>
        <w:t>女性の</w:t>
      </w:r>
      <w:r w:rsidR="00F05AAC">
        <w:rPr>
          <w:rFonts w:ascii="HG丸ｺﾞｼｯｸM-PRO" w:eastAsia="HG丸ｺﾞｼｯｸM-PRO" w:hAnsi="HG丸ｺﾞｼｯｸM-PRO" w:cs="Times New Roman" w:hint="eastAsia"/>
          <w:sz w:val="22"/>
        </w:rPr>
        <w:t>20</w:t>
      </w:r>
      <w:r w:rsidR="00884705" w:rsidRPr="00546F19">
        <w:rPr>
          <w:rFonts w:ascii="HG丸ｺﾞｼｯｸM-PRO" w:eastAsia="HG丸ｺﾞｼｯｸM-PRO" w:hAnsi="HG丸ｺﾞｼｯｸM-PRO" w:cs="Times New Roman" w:hint="eastAsia"/>
          <w:sz w:val="22"/>
        </w:rPr>
        <w:t>～</w:t>
      </w:r>
      <w:r w:rsidR="00832041" w:rsidRPr="00546F19">
        <w:rPr>
          <w:rFonts w:ascii="HG丸ｺﾞｼｯｸM-PRO" w:eastAsia="HG丸ｺﾞｼｯｸM-PRO" w:hAnsi="HG丸ｺﾞｼｯｸM-PRO" w:cs="Times New Roman" w:hint="eastAsia"/>
          <w:sz w:val="22"/>
        </w:rPr>
        <w:t>39</w:t>
      </w:r>
      <w:r w:rsidR="00884705" w:rsidRPr="00546F19">
        <w:rPr>
          <w:rFonts w:ascii="HG丸ｺﾞｼｯｸM-PRO" w:eastAsia="HG丸ｺﾞｼｯｸM-PRO" w:hAnsi="HG丸ｺﾞｼｯｸM-PRO" w:cs="Times New Roman" w:hint="eastAsia"/>
          <w:sz w:val="22"/>
        </w:rPr>
        <w:t>歳</w:t>
      </w:r>
      <w:r w:rsidR="00832041" w:rsidRPr="00546F19">
        <w:rPr>
          <w:rFonts w:ascii="HG丸ｺﾞｼｯｸM-PRO" w:eastAsia="HG丸ｺﾞｼｯｸM-PRO" w:hAnsi="HG丸ｺﾞｼｯｸM-PRO" w:cs="Times New Roman" w:hint="eastAsia"/>
          <w:sz w:val="22"/>
        </w:rPr>
        <w:t>の層</w:t>
      </w:r>
      <w:r w:rsidR="00884705" w:rsidRPr="00546F19">
        <w:rPr>
          <w:rFonts w:ascii="HG丸ｺﾞｼｯｸM-PRO" w:eastAsia="HG丸ｺﾞｼｯｸM-PRO" w:hAnsi="HG丸ｺﾞｼｯｸM-PRO" w:cs="Times New Roman" w:hint="eastAsia"/>
          <w:sz w:val="22"/>
        </w:rPr>
        <w:t>で高い傾向にあります。</w:t>
      </w:r>
    </w:p>
    <w:p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rsidR="006A1130"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満・やせともに、生活習慣病の罹患リスクが高まる傾向にあり、各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rsidR="00EA1B9E" w:rsidRDefault="00374337"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0192" behindDoc="0" locked="0" layoutInCell="1" allowOverlap="1">
                <wp:simplePos x="0" y="0"/>
                <wp:positionH relativeFrom="column">
                  <wp:posOffset>2970530</wp:posOffset>
                </wp:positionH>
                <wp:positionV relativeFrom="paragraph">
                  <wp:posOffset>113030</wp:posOffset>
                </wp:positionV>
                <wp:extent cx="2732405" cy="2338070"/>
                <wp:effectExtent l="0" t="0" r="10795" b="2413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6" style="position:absolute;left:0;text-align:left;margin-left:233.9pt;margin-top:8.9pt;width:215.15pt;height:184.1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18144" behindDoc="0" locked="0" layoutInCell="1" allowOverlap="1">
                <wp:simplePos x="0" y="0"/>
                <wp:positionH relativeFrom="column">
                  <wp:posOffset>238125</wp:posOffset>
                </wp:positionH>
                <wp:positionV relativeFrom="paragraph">
                  <wp:posOffset>109220</wp:posOffset>
                </wp:positionV>
                <wp:extent cx="2732405" cy="2338070"/>
                <wp:effectExtent l="0" t="0" r="10795" b="24130"/>
                <wp:wrapNone/>
                <wp:docPr id="289" name="正方形/長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18.75pt;margin-top:8.6pt;width:215.15pt;height:184.1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2000" behindDoc="0" locked="0" layoutInCell="1" allowOverlap="1">
                <wp:simplePos x="0" y="0"/>
                <wp:positionH relativeFrom="column">
                  <wp:posOffset>3144520</wp:posOffset>
                </wp:positionH>
                <wp:positionV relativeFrom="paragraph">
                  <wp:posOffset>197485</wp:posOffset>
                </wp:positionV>
                <wp:extent cx="2698750" cy="258445"/>
                <wp:effectExtent l="0" t="0" r="0" b="0"/>
                <wp:wrapNone/>
                <wp:docPr id="5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58445"/>
                        </a:xfrm>
                        <a:prstGeom prst="rect">
                          <a:avLst/>
                        </a:prstGeom>
                      </wps:spPr>
                      <wps:txbx>
                        <w:txbxContent>
                          <w:p w:rsidR="00DE4AA0" w:rsidRDefault="00DE4AA0"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47.6pt;margin-top:15.55pt;width:212.5pt;height:20.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" filled="f" stroked="f">
                <v:path arrowok="t"/>
                <v:textbox inset="0,0,0,0">
                  <w:txbxContent>
                    <w:p w:rsidR="00DE4AA0" w:rsidRDefault="00DE4AA0"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9952" behindDoc="0" locked="0" layoutInCell="1" allowOverlap="1">
                <wp:simplePos x="0" y="0"/>
                <wp:positionH relativeFrom="column">
                  <wp:posOffset>381000</wp:posOffset>
                </wp:positionH>
                <wp:positionV relativeFrom="paragraph">
                  <wp:posOffset>191135</wp:posOffset>
                </wp:positionV>
                <wp:extent cx="2698750" cy="275590"/>
                <wp:effectExtent l="0" t="0" r="0" b="0"/>
                <wp:wrapNone/>
                <wp:docPr id="5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75590"/>
                        </a:xfrm>
                        <a:prstGeom prst="rect">
                          <a:avLst/>
                        </a:prstGeom>
                      </wps:spPr>
                      <wps:txbx>
                        <w:txbxContent>
                          <w:p w:rsidR="00DE4AA0" w:rsidRDefault="00DE4AA0"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0pt;margin-top:15.05pt;width:212.5pt;height:21.7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" filled="f" stroked="f">
                <v:path arrowok="t"/>
                <v:textbox inset="0,0,0,0">
                  <w:txbxContent>
                    <w:p w:rsidR="00DE4AA0" w:rsidRDefault="00DE4AA0"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v:textbox>
              </v:shape>
            </w:pict>
          </mc:Fallback>
        </mc:AlternateContent>
      </w:r>
    </w:p>
    <w:p w:rsidR="00E05E33" w:rsidRDefault="00374337"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6096" behindDoc="0" locked="0" layoutInCell="1" allowOverlap="1">
                <wp:simplePos x="0" y="0"/>
                <wp:positionH relativeFrom="column">
                  <wp:posOffset>2974340</wp:posOffset>
                </wp:positionH>
                <wp:positionV relativeFrom="paragraph">
                  <wp:posOffset>2007870</wp:posOffset>
                </wp:positionV>
                <wp:extent cx="2637790" cy="215265"/>
                <wp:effectExtent l="0" t="0" r="0" b="0"/>
                <wp:wrapNone/>
                <wp:docPr id="7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215265"/>
                        </a:xfrm>
                        <a:prstGeom prst="rect">
                          <a:avLst/>
                        </a:prstGeom>
                      </wps:spPr>
                      <wps:txbx>
                        <w:txbxContent>
                          <w:p w:rsidR="00DE4AA0" w:rsidRDefault="00DE4AA0" w:rsidP="00EA1B9E">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出典：大阪府民の健康・栄養状況（再集計）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34.2pt;margin-top:158.1pt;width:207.7pt;height:16.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" filled="f" stroked="f">
                <v:path arrowok="t"/>
                <v:textbox inset="0,0,0,0">
                  <w:txbxContent>
                    <w:p w:rsidR="00DE4AA0" w:rsidRDefault="00DE4AA0" w:rsidP="00EA1B9E">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出典：大阪府民の健康・栄養状況（再集計）</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4048" behindDoc="0" locked="0" layoutInCell="1" allowOverlap="1">
                <wp:simplePos x="0" y="0"/>
                <wp:positionH relativeFrom="column">
                  <wp:posOffset>266700</wp:posOffset>
                </wp:positionH>
                <wp:positionV relativeFrom="paragraph">
                  <wp:posOffset>2005330</wp:posOffset>
                </wp:positionV>
                <wp:extent cx="2698750" cy="215265"/>
                <wp:effectExtent l="0" t="0" r="0" b="0"/>
                <wp:wrapNone/>
                <wp:docPr id="5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15265"/>
                        </a:xfrm>
                        <a:prstGeom prst="rect">
                          <a:avLst/>
                        </a:prstGeom>
                      </wps:spPr>
                      <wps:txbx>
                        <w:txbxContent>
                          <w:p w:rsidR="00DE4AA0" w:rsidRDefault="00DE4AA0" w:rsidP="00EA1B9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出典：大阪府民の健康・栄養状況（再集計）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21pt;margin-top:157.9pt;width:212.5pt;height:16.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" filled="f" stroked="f">
                <v:path arrowok="t"/>
                <v:textbox inset="0,0,0,0">
                  <w:txbxContent>
                    <w:p w:rsidR="00DE4AA0" w:rsidRDefault="00DE4AA0" w:rsidP="00EA1B9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出典：大阪府民の健康・栄養状況（再集計）</w:t>
                      </w:r>
                    </w:p>
                  </w:txbxContent>
                </v:textbox>
              </v:shape>
            </w:pict>
          </mc:Fallback>
        </mc:AlternateContent>
      </w:r>
      <w:r w:rsidR="00EA1B9E">
        <w:rPr>
          <w:rFonts w:ascii="HG丸ｺﾞｼｯｸM-PRO" w:eastAsia="HG丸ｺﾞｼｯｸM-PRO" w:hAnsi="HG丸ｺﾞｼｯｸM-PRO" w:cs="Times New Roman"/>
          <w:noProof/>
          <w:sz w:val="22"/>
        </w:rPr>
        <w:drawing>
          <wp:inline distT="0" distB="0" distL="0" distR="0">
            <wp:extent cx="2700655" cy="2152015"/>
            <wp:effectExtent l="0" t="0" r="444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r w:rsidR="00EA1B9E">
        <w:rPr>
          <w:rFonts w:ascii="HG丸ｺﾞｼｯｸM-PRO" w:eastAsia="HG丸ｺﾞｼｯｸM-PRO" w:hAnsi="HG丸ｺﾞｼｯｸM-PRO" w:cs="Times New Roman"/>
          <w:noProof/>
          <w:sz w:val="22"/>
        </w:rPr>
        <w:drawing>
          <wp:inline distT="0" distB="0" distL="0" distR="0">
            <wp:extent cx="2700655" cy="2152015"/>
            <wp:effectExtent l="0" t="0" r="444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p>
    <w:p w:rsidR="00E05E33" w:rsidRDefault="00374337"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6336" behindDoc="0" locked="0" layoutInCell="1" allowOverlap="1">
                <wp:simplePos x="0" y="0"/>
                <wp:positionH relativeFrom="column">
                  <wp:posOffset>273685</wp:posOffset>
                </wp:positionH>
                <wp:positionV relativeFrom="paragraph">
                  <wp:posOffset>8890</wp:posOffset>
                </wp:positionV>
                <wp:extent cx="5403215" cy="3051810"/>
                <wp:effectExtent l="0" t="0" r="26035" b="15240"/>
                <wp:wrapNone/>
                <wp:docPr id="1055" name="正方形/長方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0518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5" o:spid="_x0000_s1026" style="position:absolute;left:0;text-align:left;margin-left:21.55pt;margin-top:.7pt;width:425.45pt;height:240.3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4288" behindDoc="0" locked="0" layoutInCell="1" allowOverlap="1">
                <wp:simplePos x="0" y="0"/>
                <wp:positionH relativeFrom="column">
                  <wp:posOffset>2766060</wp:posOffset>
                </wp:positionH>
                <wp:positionV relativeFrom="paragraph">
                  <wp:posOffset>2759710</wp:posOffset>
                </wp:positionV>
                <wp:extent cx="2776855" cy="215265"/>
                <wp:effectExtent l="0" t="0" r="0" b="0"/>
                <wp:wrapNone/>
                <wp:docPr id="105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215265"/>
                        </a:xfrm>
                        <a:prstGeom prst="rect">
                          <a:avLst/>
                        </a:prstGeom>
                      </wps:spPr>
                      <wps:txbx>
                        <w:txbxContent>
                          <w:p w:rsidR="00DE4AA0" w:rsidRDefault="00DE4AA0"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217.8pt;margin-top:217.3pt;width:218.65pt;height:16.9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" filled="f" stroked="f">
                <v:path arrowok="t"/>
                <v:textbox inset="0,0,0,0">
                  <w:txbxContent>
                    <w:p w:rsidR="00DE4AA0" w:rsidRDefault="00DE4AA0"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出典：大阪府民の健康・栄養状況（厚生労働省）</w:t>
                      </w:r>
                    </w:p>
                  </w:txbxContent>
                </v:textbox>
              </v:shape>
            </w:pict>
          </mc:Fallback>
        </mc:AlternateContent>
      </w:r>
      <w:r w:rsidR="00F05AAC">
        <w:rPr>
          <w:rFonts w:ascii="HG丸ｺﾞｼｯｸM-PRO" w:eastAsia="HG丸ｺﾞｼｯｸM-PRO" w:hAnsi="HG丸ｺﾞｼｯｸM-PRO" w:cs="Times New Roman"/>
          <w:noProof/>
          <w:sz w:val="22"/>
        </w:rPr>
        <w:drawing>
          <wp:anchor distT="0" distB="0" distL="114300" distR="114300" simplePos="0" relativeHeight="253381632" behindDoc="0" locked="0" layoutInCell="1" allowOverlap="1">
            <wp:simplePos x="0" y="0"/>
            <wp:positionH relativeFrom="column">
              <wp:posOffset>3147060</wp:posOffset>
            </wp:positionH>
            <wp:positionV relativeFrom="paragraph">
              <wp:posOffset>316230</wp:posOffset>
            </wp:positionV>
            <wp:extent cx="2698750" cy="2613660"/>
            <wp:effectExtent l="0" t="0" r="0" b="0"/>
            <wp:wrapNone/>
            <wp:docPr id="10324" name="図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750" cy="2613660"/>
                    </a:xfrm>
                    <a:prstGeom prst="rect">
                      <a:avLst/>
                    </a:prstGeom>
                    <a:noFill/>
                    <a:ln>
                      <a:noFill/>
                    </a:ln>
                  </pic:spPr>
                </pic:pic>
              </a:graphicData>
            </a:graphic>
          </wp:anchor>
        </w:drawing>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2240" behindDoc="0" locked="0" layoutInCell="1" allowOverlap="1">
                <wp:simplePos x="0" y="0"/>
                <wp:positionH relativeFrom="column">
                  <wp:posOffset>367665</wp:posOffset>
                </wp:positionH>
                <wp:positionV relativeFrom="paragraph">
                  <wp:posOffset>58420</wp:posOffset>
                </wp:positionV>
                <wp:extent cx="3594735" cy="226060"/>
                <wp:effectExtent l="0" t="0" r="5715" b="2540"/>
                <wp:wrapNone/>
                <wp:docPr id="1053"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735"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4" o:spid="_x0000_s1105" style="position:absolute;left:0;text-align:left;margin-left:28.95pt;margin-top:4.6pt;width:283.05pt;height:17.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" filled="f" stroked="f" strokeweight="2pt">
                <v:path arrowok="t"/>
                <v:textbox inset="0,0,0,0">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v:textbox>
              </v:rect>
            </w:pict>
          </mc:Fallback>
        </mc:AlternateContent>
      </w:r>
      <w:r w:rsidR="00F05AAC">
        <w:rPr>
          <w:rFonts w:ascii="HG丸ｺﾞｼｯｸM-PRO" w:eastAsia="HG丸ｺﾞｼｯｸM-PRO" w:hAnsi="HG丸ｺﾞｼｯｸM-PRO" w:cs="Times New Roman"/>
          <w:noProof/>
          <w:sz w:val="22"/>
        </w:rPr>
        <w:drawing>
          <wp:inline distT="0" distB="0" distL="0" distR="0">
            <wp:extent cx="5176947" cy="295695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9369" cy="2969763"/>
                    </a:xfrm>
                    <a:prstGeom prst="rect">
                      <a:avLst/>
                    </a:prstGeom>
                    <a:noFill/>
                    <a:ln>
                      <a:noFill/>
                    </a:ln>
                  </pic:spPr>
                </pic:pic>
              </a:graphicData>
            </a:graphic>
          </wp:inline>
        </w:drawing>
      </w:r>
    </w:p>
    <w:p w:rsidR="00FD4778" w:rsidRDefault="00FD4778">
      <w:pPr>
        <w:widowControl/>
        <w:jc w:val="left"/>
        <w:rPr>
          <w:rFonts w:asciiTheme="majorEastAsia" w:eastAsiaTheme="majorEastAsia" w:hAnsiTheme="majorEastAsia"/>
          <w:b/>
          <w:color w:val="0070C0"/>
          <w:sz w:val="28"/>
          <w:szCs w:val="24"/>
        </w:rPr>
      </w:pPr>
      <w:r>
        <w:rPr>
          <w:rFonts w:asciiTheme="majorEastAsia" w:eastAsiaTheme="majorEastAsia" w:hAnsiTheme="majorEastAsia"/>
          <w:b/>
          <w:color w:val="0070C0"/>
          <w:sz w:val="28"/>
          <w:szCs w:val="24"/>
        </w:rPr>
        <w:br w:type="page"/>
      </w:r>
    </w:p>
    <w:p w:rsidR="005C23D2" w:rsidRPr="007C483E" w:rsidRDefault="005C23D2" w:rsidP="00D00ADD">
      <w:pPr>
        <w:pStyle w:val="2"/>
        <w:rPr>
          <w:i/>
          <w:sz w:val="24"/>
        </w:rPr>
      </w:pPr>
      <w:bookmarkStart w:id="26" w:name="_Toc501988588"/>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26"/>
    </w:p>
    <w:p w:rsidR="00033351" w:rsidRDefault="00374337"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833792" behindDoc="0" locked="0" layoutInCell="1" allowOverlap="1">
                <wp:simplePos x="0" y="0"/>
                <wp:positionH relativeFrom="column">
                  <wp:posOffset>-3810</wp:posOffset>
                </wp:positionH>
                <wp:positionV relativeFrom="paragraph">
                  <wp:posOffset>106045</wp:posOffset>
                </wp:positionV>
                <wp:extent cx="5771515" cy="1466850"/>
                <wp:effectExtent l="0" t="0" r="19685" b="1905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4668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546F19" w:rsidRDefault="00DE4AA0"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DE4AA0" w:rsidRPr="00FE77BF" w:rsidRDefault="00DE4AA0"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06" style="position:absolute;left:0;text-align:left;margin-left:-.3pt;margin-top:8.35pt;width:454.45pt;height:115.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" strokecolor="#0070c0" strokeweight="1.5pt">
                <v:shadow color="#868686"/>
                <v:textbox inset="5.85pt,.7pt,5.85pt,.7pt">
                  <w:txbxContent>
                    <w:p w:rsidR="00DE4AA0" w:rsidRPr="00546F19" w:rsidRDefault="00DE4AA0"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DE4AA0" w:rsidRPr="00FE77BF" w:rsidRDefault="00DE4AA0"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v:textbox>
              </v:roundrect>
            </w:pict>
          </mc:Fallback>
        </mc:AlternateContent>
      </w:r>
    </w:p>
    <w:p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DD56B6">
      <w:pPr>
        <w:rPr>
          <w:rFonts w:ascii="HG丸ｺﾞｼｯｸM-PRO" w:eastAsia="HG丸ｺﾞｼｯｸM-PRO" w:hAnsi="HG丸ｺﾞｼｯｸM-PRO"/>
          <w:color w:val="000000" w:themeColor="text1"/>
          <w:sz w:val="22"/>
        </w:rPr>
      </w:pPr>
    </w:p>
    <w:p w:rsidR="005C23D2" w:rsidRPr="00524F54" w:rsidRDefault="00DD573B" w:rsidP="00DD573B">
      <w:pPr>
        <w:pStyle w:val="3"/>
      </w:pPr>
      <w:bookmarkStart w:id="27" w:name="_Toc501988589"/>
      <w:r>
        <w:rPr>
          <w:rFonts w:hint="eastAsia"/>
        </w:rPr>
        <w:t>（1）</w:t>
      </w:r>
      <w:r w:rsidR="00BF1420">
        <w:rPr>
          <w:rFonts w:hint="eastAsia"/>
        </w:rPr>
        <w:t>栄養・食生活</w:t>
      </w:r>
      <w:bookmarkEnd w:id="27"/>
    </w:p>
    <w:p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朝食をほとんど毎日食べる人の割合は、若い世代で低く（男性・女性</w:t>
      </w:r>
      <w:r w:rsidR="009D214B">
        <w:rPr>
          <w:rFonts w:ascii="HG丸ｺﾞｼｯｸM-PRO" w:eastAsia="HG丸ｺﾞｼｯｸM-PRO" w:hAnsi="HG丸ｺﾞｼｯｸM-PRO" w:cs="Times New Roman" w:hint="eastAsia"/>
          <w:sz w:val="22"/>
        </w:rPr>
        <w:t>とも</w:t>
      </w:r>
      <w:r w:rsidR="00494DAE" w:rsidRPr="00494DAE">
        <w:rPr>
          <w:rFonts w:ascii="HG丸ｺﾞｼｯｸM-PRO" w:eastAsia="HG丸ｺﾞｼｯｸM-PRO" w:hAnsi="HG丸ｺﾞｼｯｸM-PRO" w:cs="Times New Roman" w:hint="eastAsia"/>
          <w:sz w:val="22"/>
        </w:rPr>
        <w:t>18～29歳が最も低い）、食べない理由は「朝食にかける時間がない」が最も多くなっています。また、世代が高くなると、「朝は食欲がない」「朝食を食べる習慣がない」「朝食を食べなくても問題ない」が多くなっています。</w:t>
      </w:r>
    </w:p>
    <w:p w:rsidR="00F103DD" w:rsidRDefault="00F103DD" w:rsidP="001E5311">
      <w:pPr>
        <w:ind w:leftChars="300" w:left="850" w:hangingChars="100" w:hanging="220"/>
        <w:rPr>
          <w:rFonts w:ascii="HG丸ｺﾞｼｯｸM-PRO" w:eastAsia="HG丸ｺﾞｼｯｸM-PRO" w:hAnsi="HG丸ｺﾞｼｯｸM-PRO" w:cs="Times New Roman"/>
          <w:sz w:val="22"/>
        </w:rPr>
      </w:pPr>
    </w:p>
    <w:p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○朝食は、一日の</w:t>
      </w:r>
      <w:r w:rsidR="0057260E" w:rsidRPr="00FE77BF">
        <w:rPr>
          <w:rFonts w:ascii="HG丸ｺﾞｼｯｸM-PRO" w:eastAsia="HG丸ｺﾞｼｯｸM-PRO" w:hAnsi="HG丸ｺﾞｼｯｸM-PRO" w:cs="Times New Roman" w:hint="eastAsia"/>
          <w:sz w:val="22"/>
        </w:rPr>
        <w:t>生活のリズム</w:t>
      </w:r>
      <w:r w:rsidR="006F4031" w:rsidRPr="00FE77BF">
        <w:rPr>
          <w:rFonts w:ascii="HG丸ｺﾞｼｯｸM-PRO" w:eastAsia="HG丸ｺﾞｼｯｸM-PRO" w:hAnsi="HG丸ｺﾞｼｯｸM-PRO" w:cs="Times New Roman" w:hint="eastAsia"/>
          <w:sz w:val="22"/>
        </w:rPr>
        <w:t>をつく</w:t>
      </w:r>
      <w:r w:rsidR="009C538F" w:rsidRPr="00FE77BF">
        <w:rPr>
          <w:rFonts w:ascii="HG丸ｺﾞｼｯｸM-PRO" w:eastAsia="HG丸ｺﾞｼｯｸM-PRO" w:hAnsi="HG丸ｺﾞｼｯｸM-PRO" w:cs="Times New Roman" w:hint="eastAsia"/>
          <w:sz w:val="22"/>
        </w:rPr>
        <w:t>ることから、若い世代から、その大切さを理解し、朝食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rsidR="001E5311" w:rsidRDefault="001E5311" w:rsidP="00F103DD">
      <w:pPr>
        <w:ind w:leftChars="300" w:left="850" w:hangingChars="100" w:hanging="220"/>
        <w:rPr>
          <w:rFonts w:ascii="HG丸ｺﾞｼｯｸM-PRO" w:eastAsia="HG丸ｺﾞｼｯｸM-PRO" w:hAnsi="HG丸ｺﾞｼｯｸM-PRO" w:cs="Times New Roman"/>
          <w:sz w:val="22"/>
        </w:rPr>
      </w:pPr>
    </w:p>
    <w:p w:rsidR="001E5311" w:rsidRDefault="009D214B" w:rsidP="009D214B">
      <w:pPr>
        <w:ind w:left="845" w:hangingChars="384" w:hanging="845"/>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67648" behindDoc="0" locked="0" layoutInCell="1" allowOverlap="1" wp14:anchorId="5B911429" wp14:editId="67BF4042">
                <wp:simplePos x="0" y="0"/>
                <wp:positionH relativeFrom="column">
                  <wp:posOffset>4581363</wp:posOffset>
                </wp:positionH>
                <wp:positionV relativeFrom="paragraph">
                  <wp:posOffset>361315</wp:posOffset>
                </wp:positionV>
                <wp:extent cx="637953" cy="296545"/>
                <wp:effectExtent l="0" t="0" r="10160" b="8255"/>
                <wp:wrapNone/>
                <wp:docPr id="54" name="テキスト ボックス 54"/>
                <wp:cNvGraphicFramePr/>
                <a:graphic xmlns:a="http://schemas.openxmlformats.org/drawingml/2006/main">
                  <a:graphicData uri="http://schemas.microsoft.com/office/word/2010/wordprocessingShape">
                    <wps:wsp>
                      <wps:cNvSpPr txBox="1"/>
                      <wps:spPr>
                        <a:xfrm>
                          <a:off x="0" y="0"/>
                          <a:ext cx="637953"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Default="00DE4AA0">
                            <w:r>
                              <w:rPr>
                                <w:rFonts w:hint="eastAsia"/>
                              </w:rPr>
                              <w:t>【女性】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07" type="#_x0000_t202" style="position:absolute;left:0;text-align:left;margin-left:360.75pt;margin-top:28.45pt;width:50.25pt;height:23.3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" filled="f" stroked="f" strokeweight=".5pt">
                <v:textbox inset="0,0,0,0">
                  <w:txbxContent>
                    <w:p w:rsidR="00DE4AA0" w:rsidRDefault="00DE4AA0">
                      <w:r>
                        <w:rPr>
                          <w:rFonts w:hint="eastAsia"/>
                        </w:rPr>
                        <w:t>【女性】</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65600" behindDoc="0" locked="0" layoutInCell="1" allowOverlap="1" wp14:anchorId="2899A296" wp14:editId="28FF0B91">
                <wp:simplePos x="0" y="0"/>
                <wp:positionH relativeFrom="column">
                  <wp:posOffset>525116</wp:posOffset>
                </wp:positionH>
                <wp:positionV relativeFrom="paragraph">
                  <wp:posOffset>372110</wp:posOffset>
                </wp:positionV>
                <wp:extent cx="637953" cy="296545"/>
                <wp:effectExtent l="0" t="0" r="10160" b="8255"/>
                <wp:wrapNone/>
                <wp:docPr id="45" name="テキスト ボックス 45"/>
                <wp:cNvGraphicFramePr/>
                <a:graphic xmlns:a="http://schemas.openxmlformats.org/drawingml/2006/main">
                  <a:graphicData uri="http://schemas.microsoft.com/office/word/2010/wordprocessingShape">
                    <wps:wsp>
                      <wps:cNvSpPr txBox="1"/>
                      <wps:spPr>
                        <a:xfrm>
                          <a:off x="0" y="0"/>
                          <a:ext cx="637953"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Default="00DE4AA0">
                            <w:r>
                              <w:rPr>
                                <w:rFonts w:hint="eastAsia"/>
                              </w:rPr>
                              <w:t>【男性】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108" type="#_x0000_t202" style="position:absolute;left:0;text-align:left;margin-left:41.35pt;margin-top:29.3pt;width:50.25pt;height:23.3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" filled="f" stroked="f" strokeweight=".5pt">
                <v:textbox inset="0,0,0,0">
                  <w:txbxContent>
                    <w:p w:rsidR="00DE4AA0" w:rsidRDefault="00DE4AA0">
                      <w:r>
                        <w:rPr>
                          <w:rFonts w:hint="eastAsia"/>
                        </w:rPr>
                        <w:t>【男性】</w:t>
                      </w:r>
                    </w:p>
                  </w:txbxContent>
                </v:textbox>
              </v:shape>
            </w:pict>
          </mc:Fallback>
        </mc:AlternateContent>
      </w:r>
      <w:r w:rsidR="00F17223">
        <w:rPr>
          <w:noProof/>
        </w:rPr>
        <mc:AlternateContent>
          <mc:Choice Requires="wps">
            <w:drawing>
              <wp:anchor distT="0" distB="0" distL="114300" distR="114300" simplePos="0" relativeHeight="253093888" behindDoc="0" locked="0" layoutInCell="1" allowOverlap="1" wp14:anchorId="334BD9AC" wp14:editId="7FEA5AF2">
                <wp:simplePos x="0" y="0"/>
                <wp:positionH relativeFrom="column">
                  <wp:posOffset>3082290</wp:posOffset>
                </wp:positionH>
                <wp:positionV relativeFrom="paragraph">
                  <wp:posOffset>2268220</wp:posOffset>
                </wp:positionV>
                <wp:extent cx="2685415" cy="30480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304800"/>
                        </a:xfrm>
                        <a:prstGeom prst="rect">
                          <a:avLst/>
                        </a:prstGeom>
                        <a:noFill/>
                        <a:ln w="6350">
                          <a:noFill/>
                        </a:ln>
                        <a:effectLst/>
                      </wps:spPr>
                      <wps:txbx>
                        <w:txbxContent>
                          <w:p w:rsidR="00DE4AA0" w:rsidRPr="00597716" w:rsidRDefault="00DE4AA0" w:rsidP="00492CE0">
                            <w:pPr>
                              <w:rPr>
                                <w:rFonts w:asciiTheme="majorEastAsia" w:eastAsiaTheme="majorEastAsia" w:hAnsiTheme="majorEastAsia"/>
                                <w:sz w:val="18"/>
                              </w:rPr>
                            </w:pPr>
                            <w:r>
                              <w:rPr>
                                <w:rFonts w:asciiTheme="majorEastAsia" w:eastAsiaTheme="majorEastAsia" w:hAnsiTheme="majorEastAsia" w:hint="eastAsia"/>
                                <w:sz w:val="18"/>
                              </w:rPr>
                              <w:t>出典：</w:t>
                            </w:r>
                            <w:r w:rsidRPr="00597716">
                              <w:rPr>
                                <w:rFonts w:asciiTheme="majorEastAsia" w:eastAsiaTheme="majorEastAsia" w:hAnsiTheme="majorEastAsia" w:hint="eastAsia"/>
                                <w:sz w:val="18"/>
                              </w:rPr>
                              <w:t>大阪版健康・栄養調査報告書</w:t>
                            </w:r>
                            <w:r>
                              <w:rPr>
                                <w:rFonts w:asciiTheme="majorEastAsia" w:eastAsiaTheme="majorEastAsia" w:hAnsiTheme="majorEastAsia" w:hint="eastAsia"/>
                                <w:sz w:val="18"/>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09" type="#_x0000_t202" style="position:absolute;left:0;text-align:left;margin-left:242.7pt;margin-top:178.6pt;width:211.45pt;height:24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" filled="f" stroked="f" strokeweight=".5pt">
                <v:path arrowok="t"/>
                <v:textbox>
                  <w:txbxContent>
                    <w:p w:rsidR="00DE4AA0" w:rsidRPr="00597716" w:rsidRDefault="00DE4AA0" w:rsidP="00492CE0">
                      <w:pPr>
                        <w:rPr>
                          <w:rFonts w:asciiTheme="majorEastAsia" w:eastAsiaTheme="majorEastAsia" w:hAnsiTheme="majorEastAsia"/>
                          <w:sz w:val="18"/>
                        </w:rPr>
                      </w:pPr>
                      <w:r>
                        <w:rPr>
                          <w:rFonts w:asciiTheme="majorEastAsia" w:eastAsiaTheme="majorEastAsia" w:hAnsiTheme="majorEastAsia" w:hint="eastAsia"/>
                          <w:sz w:val="18"/>
                        </w:rPr>
                        <w:t>出典：</w:t>
                      </w:r>
                      <w:r w:rsidRPr="00597716">
                        <w:rPr>
                          <w:rFonts w:asciiTheme="majorEastAsia" w:eastAsiaTheme="majorEastAsia" w:hAnsiTheme="majorEastAsia" w:hint="eastAsia"/>
                          <w:sz w:val="18"/>
                        </w:rPr>
                        <w:t>大阪版健康・栄養調査報告書</w:t>
                      </w:r>
                      <w:r>
                        <w:rPr>
                          <w:rFonts w:asciiTheme="majorEastAsia" w:eastAsiaTheme="majorEastAsia" w:hAnsiTheme="majorEastAsia" w:hint="eastAsia"/>
                          <w:sz w:val="18"/>
                        </w:rPr>
                        <w:t>（大阪府）</w:t>
                      </w:r>
                    </w:p>
                  </w:txbxContent>
                </v:textbox>
              </v:shape>
            </w:pict>
          </mc:Fallback>
        </mc:AlternateContent>
      </w:r>
      <w:r w:rsidR="00D46C47">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9408" behindDoc="0" locked="0" layoutInCell="1" allowOverlap="1" wp14:anchorId="4670CDAD" wp14:editId="708F4B5F">
                <wp:simplePos x="0" y="0"/>
                <wp:positionH relativeFrom="column">
                  <wp:posOffset>-15240</wp:posOffset>
                </wp:positionH>
                <wp:positionV relativeFrom="paragraph">
                  <wp:posOffset>107315</wp:posOffset>
                </wp:positionV>
                <wp:extent cx="2784475" cy="233045"/>
                <wp:effectExtent l="0" t="0" r="0" b="0"/>
                <wp:wrapNone/>
                <wp:docPr id="1024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5" o:spid="_x0000_s1110" style="position:absolute;left:0;text-align:left;margin-left:-1.2pt;margin-top:8.45pt;width:219.25pt;height:18.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" filled="f" stroked="f" strokeweight="2pt">
                <v:path arrowok="t"/>
                <v:textbox inset="0,0,0,0">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v:textbox>
              </v:rect>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331456" behindDoc="0" locked="0" layoutInCell="1" allowOverlap="1" wp14:anchorId="444B806F" wp14:editId="1F8B0502">
                <wp:simplePos x="0" y="0"/>
                <wp:positionH relativeFrom="column">
                  <wp:posOffset>-91440</wp:posOffset>
                </wp:positionH>
                <wp:positionV relativeFrom="paragraph">
                  <wp:posOffset>45720</wp:posOffset>
                </wp:positionV>
                <wp:extent cx="5964555" cy="2527300"/>
                <wp:effectExtent l="0" t="0" r="17145" b="25400"/>
                <wp:wrapNone/>
                <wp:docPr id="10244" name="正方形/長方形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2527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4" o:spid="_x0000_s1026" style="position:absolute;left:0;text-align:left;margin-left:-7.2pt;margin-top:3.6pt;width:469.65pt;height:19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" filled="f" strokecolor="black [3213]" strokeweight="1pt">
                <v:path arrowok="t"/>
              </v:rect>
            </w:pict>
          </mc:Fallback>
        </mc:AlternateContent>
      </w:r>
      <w:r w:rsidR="001E5311">
        <w:rPr>
          <w:rFonts w:ascii="HG丸ｺﾞｼｯｸM-PRO" w:eastAsia="HG丸ｺﾞｼｯｸM-PRO" w:hAnsi="HG丸ｺﾞｼｯｸM-PRO" w:cs="Times New Roman"/>
          <w:noProof/>
          <w:sz w:val="22"/>
        </w:rPr>
        <w:drawing>
          <wp:anchor distT="0" distB="0" distL="114300" distR="114300" simplePos="0" relativeHeight="251865086" behindDoc="0" locked="0" layoutInCell="1" allowOverlap="1">
            <wp:simplePos x="0" y="0"/>
            <wp:positionH relativeFrom="column">
              <wp:posOffset>2747586</wp:posOffset>
            </wp:positionH>
            <wp:positionV relativeFrom="paragraph">
              <wp:posOffset>135949</wp:posOffset>
            </wp:positionV>
            <wp:extent cx="2988000" cy="2409291"/>
            <wp:effectExtent l="0" t="0" r="3175" b="0"/>
            <wp:wrapNone/>
            <wp:docPr id="10242" name="図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994175" cy="2414270"/>
                    </a:xfrm>
                    <a:prstGeom prst="rect">
                      <a:avLst/>
                    </a:prstGeom>
                    <a:noFill/>
                    <a:ln>
                      <a:noFill/>
                    </a:ln>
                    <a:extLst>
                      <a:ext uri="{53640926-AAD7-44D8-BBD7-CCE9431645EC}">
                        <a14:shadowObscured xmlns:a14="http://schemas.microsoft.com/office/drawing/2010/main"/>
                      </a:ext>
                    </a:extLst>
                  </pic:spPr>
                </pic:pic>
              </a:graphicData>
            </a:graphic>
          </wp:anchor>
        </w:drawing>
      </w:r>
      <w:r w:rsidR="001E5311">
        <w:rPr>
          <w:rFonts w:ascii="HG丸ｺﾞｼｯｸM-PRO" w:eastAsia="HG丸ｺﾞｼｯｸM-PRO" w:hAnsi="HG丸ｺﾞｼｯｸM-PRO" w:cs="Times New Roman"/>
          <w:noProof/>
          <w:sz w:val="22"/>
        </w:rPr>
        <w:drawing>
          <wp:inline distT="0" distB="0" distL="0" distR="0">
            <wp:extent cx="5736590" cy="2420620"/>
            <wp:effectExtent l="0" t="0" r="0" b="0"/>
            <wp:docPr id="10240" name="図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6590" cy="2420620"/>
                    </a:xfrm>
                    <a:prstGeom prst="rect">
                      <a:avLst/>
                    </a:prstGeom>
                    <a:noFill/>
                    <a:ln>
                      <a:noFill/>
                    </a:ln>
                  </pic:spPr>
                </pic:pic>
              </a:graphicData>
            </a:graphic>
          </wp:inline>
        </w:drawing>
      </w:r>
    </w:p>
    <w:p w:rsidR="00BF1420" w:rsidRDefault="00BF1420" w:rsidP="00BF1420">
      <w:pPr>
        <w:ind w:leftChars="300" w:left="630"/>
        <w:jc w:val="left"/>
        <w:rPr>
          <w:rFonts w:asciiTheme="majorEastAsia" w:eastAsiaTheme="majorEastAsia" w:hAnsiTheme="majorEastAsia" w:cs="Times New Roman"/>
          <w:b/>
          <w:color w:val="0070C0"/>
          <w:sz w:val="24"/>
          <w:szCs w:val="20"/>
        </w:rPr>
      </w:pPr>
    </w:p>
    <w:p w:rsidR="00F103DD" w:rsidRDefault="00F103DD">
      <w:pPr>
        <w:widowControl/>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b/>
          <w:color w:val="0070C0"/>
          <w:sz w:val="24"/>
          <w:szCs w:val="20"/>
        </w:rPr>
        <w:br w:type="page"/>
      </w:r>
    </w:p>
    <w:p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lastRenderedPageBreak/>
        <w:t>②栄養バランスのとれた</w:t>
      </w:r>
      <w:r w:rsidR="00BF1420" w:rsidRPr="00E2274D">
        <w:rPr>
          <w:rFonts w:asciiTheme="majorEastAsia" w:eastAsiaTheme="majorEastAsia" w:hAnsiTheme="majorEastAsia" w:cs="Times New Roman" w:hint="eastAsia"/>
          <w:b/>
          <w:color w:val="0070C0"/>
          <w:sz w:val="24"/>
          <w:szCs w:val="20"/>
        </w:rPr>
        <w:t>食事</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主菜（肉・魚・卵・大豆等）・副菜（野菜等）の3つがそろった食事です。こうした食事を1日2回以上、「ほとんど毎日食べる」府民は38.5％とな</w:t>
      </w:r>
      <w:r w:rsidRPr="00884705">
        <w:rPr>
          <w:rFonts w:ascii="HG丸ｺﾞｼｯｸM-PRO" w:eastAsia="HG丸ｺﾞｼｯｸM-PRO" w:hAnsi="HG丸ｺﾞｼｯｸM-PRO" w:cs="Times New Roman" w:hint="eastAsia"/>
          <w:sz w:val="22"/>
        </w:rPr>
        <w:t>っており、全国</w:t>
      </w:r>
      <w:r>
        <w:rPr>
          <w:rFonts w:ascii="HG丸ｺﾞｼｯｸM-PRO" w:eastAsia="HG丸ｺﾞｼｯｸM-PRO" w:hAnsi="HG丸ｺﾞｼｯｸM-PRO" w:cs="Times New Roman" w:hint="eastAsia"/>
          <w:sz w:val="22"/>
        </w:rPr>
        <w:t>（57.7%）</w:t>
      </w:r>
      <w:r w:rsidRPr="00884705">
        <w:rPr>
          <w:rFonts w:ascii="HG丸ｺﾞｼｯｸM-PRO" w:eastAsia="HG丸ｺﾞｼｯｸM-PRO" w:hAnsi="HG丸ｺﾞｼｯｸM-PRO" w:cs="Times New Roman" w:hint="eastAsia"/>
          <w:sz w:val="22"/>
        </w:rPr>
        <w:t>と比べて低い状況です。</w:t>
      </w:r>
      <w:r>
        <w:rPr>
          <w:rFonts w:ascii="HG丸ｺﾞｼｯｸM-PRO" w:eastAsia="HG丸ｺﾞｼｯｸM-PRO" w:hAnsi="HG丸ｺﾞｼｯｸM-PRO" w:cs="Times New Roman" w:hint="eastAsia"/>
          <w:sz w:val="22"/>
        </w:rPr>
        <w:t>また、年齢別をみると、</w:t>
      </w:r>
      <w:r w:rsidRPr="00884705">
        <w:rPr>
          <w:rFonts w:ascii="HG丸ｺﾞｼｯｸM-PRO" w:eastAsia="HG丸ｺﾞｼｯｸM-PRO" w:hAnsi="HG丸ｺﾞｼｯｸM-PRO" w:cs="Times New Roman" w:hint="eastAsia"/>
          <w:sz w:val="22"/>
        </w:rPr>
        <w:t>18～39</w:t>
      </w:r>
      <w:r>
        <w:rPr>
          <w:rFonts w:ascii="HG丸ｺﾞｼｯｸM-PRO" w:eastAsia="HG丸ｺﾞｼｯｸM-PRO" w:hAnsi="HG丸ｺﾞｼｯｸM-PRO" w:cs="Times New Roman" w:hint="eastAsia"/>
          <w:sz w:val="22"/>
        </w:rPr>
        <w:t>歳までの層</w:t>
      </w:r>
      <w:r w:rsidRPr="00884705">
        <w:rPr>
          <w:rFonts w:ascii="HG丸ｺﾞｼｯｸM-PRO" w:eastAsia="HG丸ｺﾞｼｯｸM-PRO" w:hAnsi="HG丸ｺﾞｼｯｸM-PRO" w:cs="Times New Roman" w:hint="eastAsia"/>
          <w:sz w:val="22"/>
        </w:rPr>
        <w:t>が20％前半と低くなっていますが、40歳以降は</w:t>
      </w:r>
      <w:r>
        <w:rPr>
          <w:rFonts w:ascii="HG丸ｺﾞｼｯｸM-PRO" w:eastAsia="HG丸ｺﾞｼｯｸM-PRO" w:hAnsi="HG丸ｺﾞｼｯｸM-PRO" w:cs="Times New Roman" w:hint="eastAsia"/>
          <w:sz w:val="22"/>
        </w:rPr>
        <w:t>、</w:t>
      </w:r>
      <w:r w:rsidRPr="00884705">
        <w:rPr>
          <w:rFonts w:ascii="HG丸ｺﾞｼｯｸM-PRO" w:eastAsia="HG丸ｺﾞｼｯｸM-PRO" w:hAnsi="HG丸ｺﾞｼｯｸM-PRO" w:cs="Times New Roman" w:hint="eastAsia"/>
          <w:sz w:val="22"/>
        </w:rPr>
        <w:t>割合が高くなっています</w:t>
      </w:r>
      <w:r>
        <w:rPr>
          <w:rFonts w:ascii="HG丸ｺﾞｼｯｸM-PRO" w:eastAsia="HG丸ｺﾞｼｯｸM-PRO" w:hAnsi="HG丸ｺﾞｼｯｸM-PRO" w:cs="Times New Roman" w:hint="eastAsia"/>
          <w:sz w:val="22"/>
        </w:rPr>
        <w:t>。</w:t>
      </w:r>
    </w:p>
    <w:p w:rsidR="00494DAE" w:rsidRDefault="00494DAE" w:rsidP="00494DAE">
      <w:pPr>
        <w:ind w:leftChars="300" w:left="850" w:hangingChars="100" w:hanging="220"/>
        <w:rPr>
          <w:rFonts w:ascii="HG丸ｺﾞｼｯｸM-PRO" w:eastAsia="HG丸ｺﾞｼｯｸM-PRO" w:hAnsi="HG丸ｺﾞｼｯｸM-PRO" w:cs="Times New Roman"/>
          <w:sz w:val="22"/>
        </w:rPr>
      </w:pP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○生活習慣病を予防するためには</w:t>
      </w:r>
      <w:r>
        <w:rPr>
          <w:rFonts w:ascii="HG丸ｺﾞｼｯｸM-PRO" w:eastAsia="HG丸ｺﾞｼｯｸM-PRO" w:hAnsi="HG丸ｺﾞｼｯｸM-PRO" w:cs="Times New Roman" w:hint="eastAsia"/>
          <w:sz w:val="22"/>
        </w:rPr>
        <w:t>、栄養バランスのとれた</w:t>
      </w:r>
      <w:r w:rsidRPr="00FE77BF">
        <w:rPr>
          <w:rFonts w:ascii="HG丸ｺﾞｼｯｸM-PRO" w:eastAsia="HG丸ｺﾞｼｯｸM-PRO" w:hAnsi="HG丸ｺﾞｼｯｸM-PRO" w:cs="Times New Roman" w:hint="eastAsia"/>
          <w:sz w:val="22"/>
        </w:rPr>
        <w:t>食事を</w:t>
      </w:r>
      <w:r>
        <w:rPr>
          <w:rFonts w:ascii="HG丸ｺﾞｼｯｸM-PRO" w:eastAsia="HG丸ｺﾞｼｯｸM-PRO" w:hAnsi="HG丸ｺﾞｼｯｸM-PRO" w:cs="Times New Roman" w:hint="eastAsia"/>
          <w:sz w:val="22"/>
        </w:rPr>
        <w:t>と</w:t>
      </w:r>
      <w:r w:rsidRPr="00FE77BF">
        <w:rPr>
          <w:rFonts w:ascii="HG丸ｺﾞｼｯｸM-PRO" w:eastAsia="HG丸ｺﾞｼｯｸM-PRO" w:hAnsi="HG丸ｺﾞｼｯｸM-PRO" w:cs="Times New Roman" w:hint="eastAsia"/>
          <w:sz w:val="22"/>
        </w:rPr>
        <w:t>る習慣をつけることが重要であることから、若い世代から、栄養バランスの</w:t>
      </w:r>
      <w:r>
        <w:rPr>
          <w:rFonts w:ascii="HG丸ｺﾞｼｯｸM-PRO" w:eastAsia="HG丸ｺﾞｼｯｸM-PRO" w:hAnsi="HG丸ｺﾞｼｯｸM-PRO" w:cs="Times New Roman" w:hint="eastAsia"/>
          <w:sz w:val="22"/>
        </w:rPr>
        <w:t>とれた</w:t>
      </w:r>
      <w:r w:rsidRPr="00FE77BF">
        <w:rPr>
          <w:rFonts w:ascii="HG丸ｺﾞｼｯｸM-PRO" w:eastAsia="HG丸ｺﾞｼｯｸM-PRO" w:hAnsi="HG丸ｺﾞｼｯｸM-PRO" w:cs="Times New Roman" w:hint="eastAsia"/>
          <w:sz w:val="22"/>
        </w:rPr>
        <w:t>食事の大切さの理解と実践が求められます。</w:t>
      </w:r>
    </w:p>
    <w:p w:rsidR="002A392F" w:rsidRPr="00D93535" w:rsidRDefault="00374337" w:rsidP="00120336">
      <w:pPr>
        <w:ind w:firstLineChars="250" w:firstLine="502"/>
        <w:rPr>
          <w:rFonts w:ascii="HG丸ｺﾞｼｯｸM-PRO" w:eastAsia="HG丸ｺﾞｼｯｸM-PRO" w:hAnsi="HG丸ｺﾞｼｯｸM-PRO" w:cs="Times New Roman"/>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2723200" behindDoc="0" locked="0" layoutInCell="1" allowOverlap="1">
                <wp:simplePos x="0" y="0"/>
                <wp:positionH relativeFrom="column">
                  <wp:posOffset>153035</wp:posOffset>
                </wp:positionH>
                <wp:positionV relativeFrom="paragraph">
                  <wp:posOffset>167640</wp:posOffset>
                </wp:positionV>
                <wp:extent cx="5608320" cy="1509395"/>
                <wp:effectExtent l="0" t="0" r="11430" b="14605"/>
                <wp:wrapNone/>
                <wp:docPr id="10350"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5093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2.05pt;margin-top:13.2pt;width:441.6pt;height:118.8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" filled="f" strokecolor="windowText" strokeweight="1pt">
                <v:path arrowok="t"/>
              </v:rect>
            </w:pict>
          </mc:Fallback>
        </mc:AlternateContent>
      </w:r>
    </w:p>
    <w:p w:rsidR="00226803" w:rsidRPr="001C7FF9" w:rsidRDefault="00226803" w:rsidP="00D46C47">
      <w:pPr>
        <w:tabs>
          <w:tab w:val="left" w:pos="709"/>
        </w:tabs>
        <w:ind w:firstLineChars="200" w:firstLine="402"/>
        <w:jc w:val="left"/>
        <w:rPr>
          <w:rFonts w:asciiTheme="majorEastAsia" w:eastAsiaTheme="majorEastAsia" w:hAnsiTheme="majorEastAsia"/>
          <w:b/>
          <w:color w:val="000000" w:themeColor="text1"/>
          <w:sz w:val="20"/>
          <w:szCs w:val="12"/>
        </w:rPr>
      </w:pPr>
      <w:r>
        <w:rPr>
          <w:rFonts w:asciiTheme="majorEastAsia" w:eastAsiaTheme="majorEastAsia" w:hAnsiTheme="majorEastAsia" w:hint="eastAsia"/>
          <w:b/>
          <w:color w:val="000000" w:themeColor="text1"/>
          <w:sz w:val="20"/>
          <w:szCs w:val="12"/>
        </w:rPr>
        <w:t>図</w:t>
      </w:r>
      <w:r w:rsidR="002A392F">
        <w:rPr>
          <w:rFonts w:asciiTheme="majorEastAsia" w:eastAsiaTheme="majorEastAsia" w:hAnsiTheme="majorEastAsia" w:hint="eastAsia"/>
          <w:b/>
          <w:color w:val="000000" w:themeColor="text1"/>
          <w:sz w:val="20"/>
          <w:szCs w:val="12"/>
        </w:rPr>
        <w:t>表</w:t>
      </w:r>
      <w:r w:rsidR="001F7430">
        <w:rPr>
          <w:rFonts w:asciiTheme="majorEastAsia" w:eastAsiaTheme="majorEastAsia" w:hAnsiTheme="majorEastAsia" w:hint="eastAsia"/>
          <w:b/>
          <w:color w:val="000000" w:themeColor="text1"/>
          <w:sz w:val="20"/>
          <w:szCs w:val="12"/>
        </w:rPr>
        <w:t>41</w:t>
      </w:r>
      <w:r>
        <w:rPr>
          <w:rFonts w:asciiTheme="majorEastAsia" w:eastAsiaTheme="majorEastAsia" w:hAnsiTheme="majorEastAsia" w:hint="eastAsia"/>
          <w:b/>
          <w:color w:val="000000" w:themeColor="text1"/>
          <w:sz w:val="20"/>
          <w:szCs w:val="12"/>
        </w:rPr>
        <w:t>：</w:t>
      </w:r>
      <w:r w:rsidR="00D5634A">
        <w:rPr>
          <w:rFonts w:asciiTheme="majorEastAsia" w:eastAsiaTheme="majorEastAsia" w:hAnsiTheme="majorEastAsia" w:hint="eastAsia"/>
          <w:b/>
          <w:color w:val="000000" w:themeColor="text1"/>
          <w:sz w:val="20"/>
          <w:szCs w:val="12"/>
        </w:rPr>
        <w:t>主食・主菜・副菜</w:t>
      </w:r>
      <w:r w:rsidR="00D5634A" w:rsidRPr="001C7FF9">
        <w:rPr>
          <w:rFonts w:asciiTheme="majorEastAsia" w:eastAsiaTheme="majorEastAsia" w:hAnsiTheme="majorEastAsia" w:hint="eastAsia"/>
          <w:b/>
          <w:color w:val="000000" w:themeColor="text1"/>
          <w:sz w:val="18"/>
          <w:szCs w:val="18"/>
        </w:rPr>
        <w:t>が3つそろった食事を1</w:t>
      </w:r>
      <w:r w:rsidRPr="001C7FF9">
        <w:rPr>
          <w:rFonts w:asciiTheme="majorEastAsia" w:eastAsiaTheme="majorEastAsia" w:hAnsiTheme="majorEastAsia" w:hint="eastAsia"/>
          <w:b/>
          <w:color w:val="000000" w:themeColor="text1"/>
          <w:sz w:val="18"/>
          <w:szCs w:val="18"/>
        </w:rPr>
        <w:t>日</w:t>
      </w:r>
      <w:r w:rsidR="00D5634A" w:rsidRPr="001C7FF9">
        <w:rPr>
          <w:rFonts w:asciiTheme="majorEastAsia" w:eastAsiaTheme="majorEastAsia" w:hAnsiTheme="majorEastAsia" w:hint="eastAsia"/>
          <w:b/>
          <w:color w:val="000000" w:themeColor="text1"/>
          <w:sz w:val="18"/>
          <w:szCs w:val="18"/>
        </w:rPr>
        <w:t>2</w:t>
      </w:r>
      <w:r w:rsidRPr="001C7FF9">
        <w:rPr>
          <w:rFonts w:asciiTheme="majorEastAsia" w:eastAsiaTheme="majorEastAsia" w:hAnsiTheme="majorEastAsia" w:hint="eastAsia"/>
          <w:b/>
          <w:color w:val="000000" w:themeColor="text1"/>
          <w:sz w:val="18"/>
          <w:szCs w:val="18"/>
        </w:rPr>
        <w:t>回以上食べる頻度</w:t>
      </w:r>
      <w:r w:rsidR="00120336">
        <w:rPr>
          <w:rFonts w:asciiTheme="majorEastAsia" w:eastAsiaTheme="majorEastAsia" w:hAnsiTheme="majorEastAsia" w:hint="eastAsia"/>
          <w:b/>
          <w:color w:val="000000" w:themeColor="text1"/>
          <w:sz w:val="20"/>
          <w:szCs w:val="12"/>
        </w:rPr>
        <w:t>(</w:t>
      </w:r>
      <w:r>
        <w:rPr>
          <w:rFonts w:asciiTheme="majorEastAsia" w:eastAsiaTheme="majorEastAsia" w:hAnsiTheme="majorEastAsia" w:hint="eastAsia"/>
          <w:b/>
          <w:color w:val="000000" w:themeColor="text1"/>
          <w:sz w:val="20"/>
          <w:szCs w:val="12"/>
        </w:rPr>
        <w:t>平成27年</w:t>
      </w:r>
      <w:r w:rsidR="00120336">
        <w:rPr>
          <w:rFonts w:asciiTheme="majorEastAsia" w:eastAsiaTheme="majorEastAsia" w:hAnsiTheme="majorEastAsia" w:hint="eastAsia"/>
          <w:b/>
          <w:color w:val="000000" w:themeColor="text1"/>
          <w:sz w:val="20"/>
          <w:szCs w:val="12"/>
        </w:rPr>
        <w:t>・</w:t>
      </w:r>
      <w:r>
        <w:rPr>
          <w:rFonts w:asciiTheme="majorEastAsia" w:eastAsiaTheme="majorEastAsia" w:hAnsiTheme="majorEastAsia" w:hint="eastAsia"/>
          <w:b/>
          <w:color w:val="000000" w:themeColor="text1"/>
          <w:sz w:val="20"/>
          <w:szCs w:val="12"/>
        </w:rPr>
        <w:t>大阪府</w:t>
      </w:r>
      <w:r w:rsidR="00120336">
        <w:rPr>
          <w:rFonts w:asciiTheme="majorEastAsia" w:eastAsiaTheme="majorEastAsia" w:hAnsiTheme="majorEastAsia" w:hint="eastAsia"/>
          <w:b/>
          <w:color w:val="000000" w:themeColor="text1"/>
          <w:sz w:val="20"/>
          <w:szCs w:val="12"/>
        </w:rPr>
        <w:t>)</w:t>
      </w:r>
    </w:p>
    <w:tbl>
      <w:tblPr>
        <w:tblW w:w="7513" w:type="dxa"/>
        <w:tblInd w:w="950" w:type="dxa"/>
        <w:tblLayout w:type="fixed"/>
        <w:tblCellMar>
          <w:left w:w="99" w:type="dxa"/>
          <w:right w:w="99" w:type="dxa"/>
        </w:tblCellMar>
        <w:tblLook w:val="04A0" w:firstRow="1" w:lastRow="0" w:firstColumn="1" w:lastColumn="0" w:noHBand="0" w:noVBand="1"/>
      </w:tblPr>
      <w:tblGrid>
        <w:gridCol w:w="850"/>
        <w:gridCol w:w="1985"/>
        <w:gridCol w:w="850"/>
        <w:gridCol w:w="851"/>
        <w:gridCol w:w="992"/>
        <w:gridCol w:w="992"/>
        <w:gridCol w:w="993"/>
      </w:tblGrid>
      <w:tr w:rsidR="00226803" w:rsidRPr="00A24073" w:rsidTr="004A3083">
        <w:trPr>
          <w:trHeight w:val="44"/>
        </w:trPr>
        <w:tc>
          <w:tcPr>
            <w:tcW w:w="2835" w:type="dxa"/>
            <w:gridSpan w:val="2"/>
            <w:tcBorders>
              <w:top w:val="single" w:sz="8" w:space="0" w:color="auto"/>
              <w:left w:val="single" w:sz="8" w:space="0" w:color="auto"/>
              <w:bottom w:val="single" w:sz="4" w:space="0" w:color="auto"/>
              <w:right w:val="single" w:sz="4" w:space="0" w:color="auto"/>
            </w:tcBorders>
            <w:shd w:val="clear" w:color="auto" w:fill="632423" w:themeFill="accent2" w:themeFillShade="80"/>
            <w:noWrap/>
            <w:vAlign w:val="center"/>
            <w:hideMark/>
          </w:tcPr>
          <w:p w:rsidR="00226803" w:rsidRPr="002A392F" w:rsidRDefault="00226803" w:rsidP="00120336">
            <w:pPr>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区分</w:t>
            </w:r>
          </w:p>
        </w:tc>
        <w:tc>
          <w:tcPr>
            <w:tcW w:w="850"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総数</w:t>
            </w:r>
          </w:p>
        </w:tc>
        <w:tc>
          <w:tcPr>
            <w:tcW w:w="851"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18-29歳</w:t>
            </w:r>
          </w:p>
        </w:tc>
        <w:tc>
          <w:tcPr>
            <w:tcW w:w="992"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30-39歳</w:t>
            </w:r>
          </w:p>
        </w:tc>
        <w:tc>
          <w:tcPr>
            <w:tcW w:w="992"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40-64歳</w:t>
            </w:r>
          </w:p>
        </w:tc>
        <w:tc>
          <w:tcPr>
            <w:tcW w:w="993"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65歳以上</w:t>
            </w:r>
          </w:p>
        </w:tc>
      </w:tr>
      <w:tr w:rsidR="00226803" w:rsidRPr="00A24073" w:rsidTr="004A3083">
        <w:trPr>
          <w:trHeight w:val="173"/>
        </w:trPr>
        <w:tc>
          <w:tcPr>
            <w:tcW w:w="850" w:type="dxa"/>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226803" w:rsidRPr="00A24073" w:rsidRDefault="00226803" w:rsidP="00120336">
            <w:pPr>
              <w:spacing w:line="280" w:lineRule="exact"/>
              <w:jc w:val="center"/>
              <w:rPr>
                <w:rFonts w:asciiTheme="majorEastAsia" w:eastAsiaTheme="majorEastAsia" w:hAnsiTheme="majorEastAsia"/>
                <w:color w:val="000000" w:themeColor="text1"/>
                <w:sz w:val="16"/>
                <w:szCs w:val="13"/>
              </w:rPr>
            </w:pPr>
            <w:r w:rsidRPr="00A24073">
              <w:rPr>
                <w:rFonts w:asciiTheme="majorEastAsia" w:eastAsiaTheme="majorEastAsia" w:hAnsiTheme="majorEastAsia" w:hint="eastAsia"/>
                <w:color w:val="000000" w:themeColor="text1"/>
                <w:sz w:val="16"/>
                <w:szCs w:val="13"/>
              </w:rPr>
              <w:t>全国</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964A53" w:rsidP="00120336">
            <w:pPr>
              <w:spacing w:line="280" w:lineRule="exact"/>
              <w:ind w:firstLineChars="50" w:firstLine="90"/>
              <w:jc w:val="left"/>
              <w:rPr>
                <w:rFonts w:asciiTheme="majorEastAsia" w:eastAsiaTheme="majorEastAsia" w:hAnsiTheme="majorEastAsia"/>
                <w:color w:val="000000" w:themeColor="text1"/>
                <w:sz w:val="18"/>
                <w:szCs w:val="13"/>
              </w:rPr>
            </w:pPr>
            <w:r>
              <w:rPr>
                <w:rFonts w:asciiTheme="majorEastAsia" w:eastAsiaTheme="majorEastAsia" w:hAnsiTheme="majorEastAsia" w:hint="eastAsia"/>
                <w:color w:val="000000" w:themeColor="text1"/>
                <w:sz w:val="18"/>
                <w:szCs w:val="13"/>
              </w:rPr>
              <w:t>ほとんど毎日食べる</w:t>
            </w:r>
          </w:p>
        </w:tc>
        <w:tc>
          <w:tcPr>
            <w:tcW w:w="850" w:type="dxa"/>
            <w:tcBorders>
              <w:top w:val="single" w:sz="4" w:space="0" w:color="auto"/>
              <w:left w:val="single" w:sz="4" w:space="0" w:color="auto"/>
              <w:bottom w:val="single" w:sz="4" w:space="0" w:color="auto"/>
              <w:right w:val="single" w:sz="4" w:space="0" w:color="auto"/>
            </w:tcBorders>
            <w:shd w:val="thinDiagStripe" w:color="B6DDE8" w:themeColor="accent5" w:themeTint="66" w:fill="DAEEF3" w:themeFill="accent5" w:themeFillTint="33"/>
            <w:vAlign w:val="center"/>
          </w:tcPr>
          <w:p w:rsidR="00226803" w:rsidRPr="002A392F" w:rsidRDefault="00226803" w:rsidP="00120336">
            <w:pPr>
              <w:spacing w:line="280" w:lineRule="exact"/>
              <w:jc w:val="right"/>
              <w:rPr>
                <w:rFonts w:asciiTheme="majorEastAsia" w:eastAsiaTheme="majorEastAsia" w:hAnsiTheme="majorEastAsia" w:cs="ＭＳ Ｐゴシック"/>
                <w:b/>
                <w:color w:val="000000" w:themeColor="text1"/>
                <w:sz w:val="18"/>
                <w:szCs w:val="13"/>
              </w:rPr>
            </w:pPr>
            <w:r w:rsidRPr="002A392F">
              <w:rPr>
                <w:rFonts w:asciiTheme="majorEastAsia" w:eastAsiaTheme="majorEastAsia" w:hAnsiTheme="majorEastAsia" w:cs="ＭＳ Ｐゴシック" w:hint="eastAsia"/>
                <w:b/>
                <w:color w:val="000000" w:themeColor="text1"/>
                <w:sz w:val="18"/>
                <w:szCs w:val="13"/>
              </w:rPr>
              <w:t>57.7％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r>
      <w:tr w:rsidR="00226803" w:rsidRPr="00A24073" w:rsidTr="004A3083">
        <w:trPr>
          <w:trHeight w:val="68"/>
        </w:trPr>
        <w:tc>
          <w:tcPr>
            <w:tcW w:w="850" w:type="dxa"/>
            <w:vMerge w:val="restart"/>
            <w:tcBorders>
              <w:left w:val="single" w:sz="8"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r>
              <w:rPr>
                <w:rFonts w:asciiTheme="majorEastAsia" w:eastAsiaTheme="majorEastAsia" w:hAnsiTheme="majorEastAsia" w:cs="ＭＳ Ｐゴシック" w:hint="eastAsia"/>
                <w:color w:val="000000" w:themeColor="text1"/>
                <w:kern w:val="0"/>
                <w:sz w:val="16"/>
                <w:szCs w:val="13"/>
              </w:rPr>
              <w:t>大阪府</w:t>
            </w:r>
          </w:p>
        </w:tc>
        <w:tc>
          <w:tcPr>
            <w:tcW w:w="1985"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ほとんど毎日食べる</w:t>
            </w:r>
          </w:p>
        </w:tc>
        <w:tc>
          <w:tcPr>
            <w:tcW w:w="850" w:type="dxa"/>
            <w:tcBorders>
              <w:top w:val="single" w:sz="4" w:space="0" w:color="auto"/>
              <w:left w:val="single" w:sz="4" w:space="0" w:color="auto"/>
              <w:bottom w:val="dotted" w:sz="4" w:space="0" w:color="auto"/>
              <w:right w:val="single" w:sz="4" w:space="0" w:color="auto"/>
            </w:tcBorders>
            <w:shd w:val="thinDiagStripe" w:color="B6DDE8" w:themeColor="accent5" w:themeTint="66" w:fill="DAEEF3" w:themeFill="accent5" w:themeFillTint="33"/>
            <w:vAlign w:val="center"/>
          </w:tcPr>
          <w:p w:rsidR="00226803" w:rsidRPr="002A392F" w:rsidRDefault="00226803" w:rsidP="00120336">
            <w:pPr>
              <w:spacing w:line="280" w:lineRule="exact"/>
              <w:jc w:val="right"/>
              <w:rPr>
                <w:rFonts w:asciiTheme="majorEastAsia" w:eastAsiaTheme="majorEastAsia" w:hAnsiTheme="majorEastAsia" w:cs="ＭＳ Ｐゴシック"/>
                <w:b/>
                <w:color w:val="000000" w:themeColor="text1"/>
                <w:sz w:val="18"/>
                <w:szCs w:val="13"/>
              </w:rPr>
            </w:pPr>
            <w:r w:rsidRPr="002A392F">
              <w:rPr>
                <w:rFonts w:asciiTheme="majorEastAsia" w:eastAsiaTheme="majorEastAsia" w:hAnsiTheme="majorEastAsia" w:cs="ＭＳ Ｐゴシック" w:hint="eastAsia"/>
                <w:b/>
                <w:color w:val="000000" w:themeColor="text1"/>
                <w:sz w:val="18"/>
                <w:szCs w:val="13"/>
              </w:rPr>
              <w:t>38.5％</w:t>
            </w:r>
          </w:p>
        </w:tc>
        <w:tc>
          <w:tcPr>
            <w:tcW w:w="851"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23.1％</w:t>
            </w:r>
          </w:p>
        </w:tc>
        <w:tc>
          <w:tcPr>
            <w:tcW w:w="992"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24.6％</w:t>
            </w:r>
          </w:p>
        </w:tc>
        <w:tc>
          <w:tcPr>
            <w:tcW w:w="992"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35.0％</w:t>
            </w:r>
          </w:p>
        </w:tc>
        <w:tc>
          <w:tcPr>
            <w:tcW w:w="993"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48.9％</w:t>
            </w:r>
          </w:p>
        </w:tc>
      </w:tr>
      <w:tr w:rsidR="00226803" w:rsidRPr="00A24073" w:rsidTr="002A392F">
        <w:trPr>
          <w:trHeight w:val="122"/>
        </w:trPr>
        <w:tc>
          <w:tcPr>
            <w:tcW w:w="850" w:type="dxa"/>
            <w:vMerge/>
            <w:tcBorders>
              <w:left w:val="single" w:sz="8"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p>
        </w:tc>
        <w:tc>
          <w:tcPr>
            <w:tcW w:w="1985"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週2-5日食べる</w:t>
            </w:r>
          </w:p>
        </w:tc>
        <w:tc>
          <w:tcPr>
            <w:tcW w:w="850"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494DAE" w:rsidP="00120336">
            <w:pPr>
              <w:spacing w:line="280" w:lineRule="exact"/>
              <w:jc w:val="right"/>
              <w:rPr>
                <w:rFonts w:asciiTheme="majorEastAsia" w:eastAsiaTheme="majorEastAsia" w:hAnsiTheme="majorEastAsia" w:cs="ＭＳ Ｐゴシック"/>
                <w:color w:val="000000" w:themeColor="text1"/>
                <w:sz w:val="18"/>
                <w:szCs w:val="13"/>
              </w:rPr>
            </w:pPr>
            <w:r>
              <w:rPr>
                <w:rFonts w:asciiTheme="majorEastAsia" w:eastAsiaTheme="majorEastAsia" w:hAnsiTheme="majorEastAsia" w:cs="ＭＳ Ｐゴシック" w:hint="eastAsia"/>
                <w:color w:val="000000" w:themeColor="text1"/>
                <w:sz w:val="18"/>
                <w:szCs w:val="13"/>
              </w:rPr>
              <w:t>45.1</w:t>
            </w:r>
            <w:r w:rsidR="00226803" w:rsidRPr="00A24073">
              <w:rPr>
                <w:rFonts w:asciiTheme="majorEastAsia" w:eastAsiaTheme="majorEastAsia" w:hAnsiTheme="majorEastAsia" w:cs="ＭＳ Ｐゴシック" w:hint="eastAsia"/>
                <w:color w:val="000000" w:themeColor="text1"/>
                <w:sz w:val="18"/>
                <w:szCs w:val="13"/>
              </w:rPr>
              <w:t>％</w:t>
            </w:r>
          </w:p>
        </w:tc>
        <w:tc>
          <w:tcPr>
            <w:tcW w:w="851"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43.8％</w:t>
            </w:r>
          </w:p>
        </w:tc>
        <w:tc>
          <w:tcPr>
            <w:tcW w:w="992"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54.6％</w:t>
            </w:r>
          </w:p>
        </w:tc>
        <w:tc>
          <w:tcPr>
            <w:tcW w:w="992"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46.3％</w:t>
            </w:r>
          </w:p>
        </w:tc>
        <w:tc>
          <w:tcPr>
            <w:tcW w:w="993"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41.4％</w:t>
            </w:r>
          </w:p>
        </w:tc>
      </w:tr>
      <w:tr w:rsidR="00226803" w:rsidRPr="00A24073" w:rsidTr="002A392F">
        <w:trPr>
          <w:trHeight w:val="91"/>
        </w:trPr>
        <w:tc>
          <w:tcPr>
            <w:tcW w:w="850" w:type="dxa"/>
            <w:vMerge/>
            <w:tcBorders>
              <w:left w:val="single" w:sz="8" w:space="0" w:color="auto"/>
              <w:bottom w:val="single" w:sz="4"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p>
        </w:tc>
        <w:tc>
          <w:tcPr>
            <w:tcW w:w="1985"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ほとんど食べない</w:t>
            </w:r>
          </w:p>
        </w:tc>
        <w:tc>
          <w:tcPr>
            <w:tcW w:w="850"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494DAE" w:rsidP="00120336">
            <w:pPr>
              <w:spacing w:line="280" w:lineRule="exact"/>
              <w:jc w:val="right"/>
              <w:rPr>
                <w:rFonts w:asciiTheme="majorEastAsia" w:eastAsiaTheme="majorEastAsia" w:hAnsiTheme="majorEastAsia" w:cs="ＭＳ Ｐゴシック"/>
                <w:color w:val="000000" w:themeColor="text1"/>
                <w:sz w:val="18"/>
                <w:szCs w:val="13"/>
              </w:rPr>
            </w:pPr>
            <w:r>
              <w:rPr>
                <w:rFonts w:asciiTheme="majorEastAsia" w:eastAsiaTheme="majorEastAsia" w:hAnsiTheme="majorEastAsia" w:cs="ＭＳ Ｐゴシック" w:hint="eastAsia"/>
                <w:color w:val="000000" w:themeColor="text1"/>
                <w:sz w:val="18"/>
                <w:szCs w:val="13"/>
              </w:rPr>
              <w:t>16.4</w:t>
            </w:r>
            <w:r w:rsidR="00226803" w:rsidRPr="00A24073">
              <w:rPr>
                <w:rFonts w:asciiTheme="majorEastAsia" w:eastAsiaTheme="majorEastAsia" w:hAnsiTheme="majorEastAsia" w:cs="ＭＳ Ｐゴシック" w:hint="eastAsia"/>
                <w:color w:val="000000" w:themeColor="text1"/>
                <w:sz w:val="18"/>
                <w:szCs w:val="13"/>
              </w:rPr>
              <w:t>％</w:t>
            </w:r>
          </w:p>
        </w:tc>
        <w:tc>
          <w:tcPr>
            <w:tcW w:w="851"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33.1％</w:t>
            </w:r>
          </w:p>
        </w:tc>
        <w:tc>
          <w:tcPr>
            <w:tcW w:w="992"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20.8％</w:t>
            </w:r>
          </w:p>
        </w:tc>
        <w:tc>
          <w:tcPr>
            <w:tcW w:w="992"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18.7％</w:t>
            </w:r>
          </w:p>
        </w:tc>
        <w:tc>
          <w:tcPr>
            <w:tcW w:w="993"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9.6％</w:t>
            </w:r>
          </w:p>
        </w:tc>
      </w:tr>
    </w:tbl>
    <w:p w:rsidR="00226803" w:rsidRPr="00D32574" w:rsidRDefault="00226803" w:rsidP="00DC7D60">
      <w:pPr>
        <w:ind w:leftChars="270" w:left="567"/>
        <w:jc w:val="left"/>
        <w:rPr>
          <w:rFonts w:ascii="ＭＳ 明朝" w:eastAsia="ＭＳ 明朝" w:hAnsi="ＭＳ 明朝" w:cs="Times New Roman"/>
          <w:sz w:val="18"/>
          <w:szCs w:val="20"/>
        </w:rPr>
      </w:pPr>
      <w:r>
        <w:rPr>
          <w:rFonts w:ascii="ＭＳ 明朝" w:eastAsia="ＭＳ 明朝" w:hAnsi="ＭＳ 明朝" w:cs="Times New Roman" w:hint="eastAsia"/>
          <w:sz w:val="18"/>
          <w:szCs w:val="20"/>
        </w:rPr>
        <w:t>出典：</w:t>
      </w:r>
      <w:r w:rsidRPr="00D32574">
        <w:rPr>
          <w:rFonts w:ascii="ＭＳ 明朝" w:eastAsia="ＭＳ 明朝" w:hAnsi="ＭＳ 明朝" w:cs="Times New Roman" w:hint="eastAsia"/>
          <w:sz w:val="18"/>
          <w:szCs w:val="20"/>
        </w:rPr>
        <w:t>大阪版健康・栄養調査報告書</w:t>
      </w:r>
      <w:r w:rsidR="00120336">
        <w:rPr>
          <w:rFonts w:ascii="ＭＳ 明朝" w:eastAsia="ＭＳ 明朝" w:hAnsi="ＭＳ 明朝" w:cs="Times New Roman" w:hint="eastAsia"/>
          <w:sz w:val="18"/>
          <w:szCs w:val="20"/>
        </w:rPr>
        <w:t>、</w:t>
      </w:r>
      <w:r w:rsidR="00DC7D60" w:rsidRPr="00DC7D60">
        <w:rPr>
          <w:rFonts w:ascii="ＭＳ 明朝" w:eastAsia="ＭＳ 明朝" w:hAnsi="ＭＳ 明朝" w:cs="Times New Roman" w:hint="eastAsia"/>
          <w:sz w:val="18"/>
          <w:szCs w:val="20"/>
        </w:rPr>
        <w:t>食育に関する意識調査報告書（平成28年2月・内閣府食育推進室）</w:t>
      </w:r>
    </w:p>
    <w:p w:rsidR="002A392F" w:rsidRDefault="002A392F" w:rsidP="007712E4">
      <w:pPr>
        <w:ind w:firstLineChars="200" w:firstLine="482"/>
        <w:rPr>
          <w:rFonts w:asciiTheme="majorEastAsia" w:eastAsiaTheme="majorEastAsia" w:hAnsiTheme="majorEastAsia"/>
          <w:b/>
          <w:color w:val="0070C0"/>
          <w:sz w:val="24"/>
        </w:rPr>
      </w:pPr>
    </w:p>
    <w:p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884705">
        <w:rPr>
          <w:rFonts w:ascii="HG丸ｺﾞｼｯｸM-PRO" w:eastAsia="HG丸ｺﾞｼｯｸM-PRO" w:hAnsi="HG丸ｺﾞｼｯｸM-PRO" w:cs="Times New Roman" w:hint="eastAsia"/>
          <w:sz w:val="22"/>
        </w:rPr>
        <w:t>全国</w:t>
      </w:r>
      <w:r>
        <w:rPr>
          <w:rFonts w:ascii="HG丸ｺﾞｼｯｸM-PRO" w:eastAsia="HG丸ｺﾞｼｯｸM-PRO" w:hAnsi="HG丸ｺﾞｼｯｸM-PRO" w:cs="Times New Roman" w:hint="eastAsia"/>
          <w:sz w:val="22"/>
        </w:rPr>
        <w:t>より少ないものの、国の目標値より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、健康的な食生</w:t>
      </w:r>
      <w:r w:rsidRPr="00FE77BF">
        <w:rPr>
          <w:rFonts w:ascii="HG丸ｺﾞｼｯｸM-PRO" w:eastAsia="HG丸ｺﾞｼｯｸM-PRO" w:hAnsi="HG丸ｺﾞｼｯｸM-PRO" w:cs="Times New Roman" w:hint="eastAsia"/>
          <w:sz w:val="22"/>
        </w:rPr>
        <w:t>活を送る実践が求められます。</w:t>
      </w:r>
    </w:p>
    <w:p w:rsidR="001E5311" w:rsidRDefault="00D46C47" w:rsidP="001E531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3504" behindDoc="0" locked="0" layoutInCell="1" allowOverlap="1" wp14:anchorId="188E3B6C" wp14:editId="238A6B7D">
                <wp:simplePos x="0" y="0"/>
                <wp:positionH relativeFrom="column">
                  <wp:posOffset>243840</wp:posOffset>
                </wp:positionH>
                <wp:positionV relativeFrom="paragraph">
                  <wp:posOffset>219710</wp:posOffset>
                </wp:positionV>
                <wp:extent cx="5007610" cy="227965"/>
                <wp:effectExtent l="0" t="0" r="2540" b="635"/>
                <wp:wrapNone/>
                <wp:docPr id="1024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227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図表42:食塩摂取量（1日あたり）の平均値の推移（20歳以上）（大阪府・全国）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11" style="position:absolute;left:0;text-align:left;margin-left:19.2pt;margin-top:17.3pt;width:394.3pt;height:17.9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" filled="f" stroked="f" strokeweight="2pt">
                <v:path arrowok="t"/>
                <v:textbox inset="0,0,0,0">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図表42:食塩摂取量（1日あたり）の平均値の推移（20歳以上）（大阪府・全国）</w:t>
                      </w:r>
                    </w:p>
                  </w:txbxContent>
                </v:textbox>
              </v:rect>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337600" behindDoc="0" locked="0" layoutInCell="1" allowOverlap="1" wp14:anchorId="07D6612C" wp14:editId="465A7D85">
                <wp:simplePos x="0" y="0"/>
                <wp:positionH relativeFrom="column">
                  <wp:posOffset>153035</wp:posOffset>
                </wp:positionH>
                <wp:positionV relativeFrom="paragraph">
                  <wp:posOffset>175260</wp:posOffset>
                </wp:positionV>
                <wp:extent cx="5773420" cy="2456180"/>
                <wp:effectExtent l="0" t="0" r="17780" b="20320"/>
                <wp:wrapNone/>
                <wp:docPr id="10248" name="正方形/長方形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2456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8" o:spid="_x0000_s1026" style="position:absolute;left:0;text-align:left;margin-left:12.05pt;margin-top:13.8pt;width:454.6pt;height:193.4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" filled="f" strokecolor="black [3213]" strokeweight="1pt">
                <v:path arrowok="t"/>
              </v:rect>
            </w:pict>
          </mc:Fallback>
        </mc:AlternateContent>
      </w:r>
    </w:p>
    <w:p w:rsidR="001E5311" w:rsidRPr="001E5311" w:rsidRDefault="00374337" w:rsidP="00D46C47">
      <w:pPr>
        <w:ind w:leftChars="136" w:left="905" w:hangingChars="257" w:hanging="619"/>
        <w:rPr>
          <w:rFonts w:ascii="HG丸ｺﾞｼｯｸM-PRO" w:eastAsia="HG丸ｺﾞｼｯｸM-PRO" w:hAnsi="HG丸ｺﾞｼｯｸM-PRO" w:cs="Times New Roman"/>
          <w:sz w:val="22"/>
        </w:rPr>
      </w:pPr>
      <w:r>
        <w:rPr>
          <w:rFonts w:asciiTheme="majorEastAsia" w:eastAsiaTheme="majorEastAsia" w:hAnsiTheme="majorEastAsia" w:cs="Times New Roman"/>
          <w:b/>
          <w:noProof/>
          <w:color w:val="0070C0"/>
          <w:sz w:val="24"/>
          <w:szCs w:val="20"/>
        </w:rPr>
        <mc:AlternateContent>
          <mc:Choice Requires="wps">
            <w:drawing>
              <wp:anchor distT="0" distB="0" distL="114300" distR="114300" simplePos="0" relativeHeight="253335552" behindDoc="0" locked="0" layoutInCell="1" allowOverlap="1" wp14:anchorId="66100ACD" wp14:editId="107B416D">
                <wp:simplePos x="0" y="0"/>
                <wp:positionH relativeFrom="column">
                  <wp:posOffset>758190</wp:posOffset>
                </wp:positionH>
                <wp:positionV relativeFrom="paragraph">
                  <wp:posOffset>2153920</wp:posOffset>
                </wp:positionV>
                <wp:extent cx="5086350" cy="201930"/>
                <wp:effectExtent l="0" t="0" r="0" b="0"/>
                <wp:wrapNone/>
                <wp:docPr id="1024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01930"/>
                        </a:xfrm>
                        <a:prstGeom prst="rect">
                          <a:avLst/>
                        </a:prstGeom>
                      </wps:spPr>
                      <wps:txbx>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出典：大阪府民の健康・栄養状況報告書（大阪府）、国民健康・栄養調査報告書（厚生労働省）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59.7pt;margin-top:169.6pt;width:400.5pt;height:15.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" filled="f" stroked="f">
                <v:path arrowok="t"/>
                <v:textbox inset="0,0,0,0">
                  <w:txbxContent>
                    <w:p w:rsidR="00DE4AA0" w:rsidRDefault="00DE4AA0" w:rsidP="001E531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出典：大阪府民の健康・栄養状況報告書（大阪府）、国民健康・栄養調査報告書（厚生労働省）</w:t>
                      </w:r>
                    </w:p>
                  </w:txbxContent>
                </v:textbox>
              </v:shape>
            </w:pict>
          </mc:Fallback>
        </mc:AlternateContent>
      </w:r>
      <w:r w:rsidR="001E5311">
        <w:rPr>
          <w:rFonts w:ascii="HG丸ｺﾞｼｯｸM-PRO" w:eastAsia="HG丸ｺﾞｼｯｸM-PRO" w:hAnsi="HG丸ｺﾞｼｯｸM-PRO" w:cs="Times New Roman"/>
          <w:noProof/>
          <w:sz w:val="22"/>
        </w:rPr>
        <w:drawing>
          <wp:inline distT="0" distB="0" distL="0" distR="0">
            <wp:extent cx="5736590" cy="2268220"/>
            <wp:effectExtent l="0" t="0" r="0" b="0"/>
            <wp:docPr id="10245" name="図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6590" cy="2268220"/>
                    </a:xfrm>
                    <a:prstGeom prst="rect">
                      <a:avLst/>
                    </a:prstGeom>
                    <a:noFill/>
                    <a:ln>
                      <a:noFill/>
                    </a:ln>
                  </pic:spPr>
                </pic:pic>
              </a:graphicData>
            </a:graphic>
          </wp:inline>
        </w:drawing>
      </w:r>
    </w:p>
    <w:p w:rsidR="001E5311" w:rsidRDefault="001E531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rsidR="00494DAE" w:rsidRPr="00CB5EE5"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○府民の野菜摂取量をみると、男性・女性とも国の目標値（350g）より、80ｇ少ない状況です。また、全国平均の摂取量（292</w:t>
      </w:r>
      <w:r w:rsidRPr="00CB5EE5">
        <w:rPr>
          <w:rFonts w:ascii="HG丸ｺﾞｼｯｸM-PRO" w:eastAsia="HG丸ｺﾞｼｯｸM-PRO" w:hAnsi="HG丸ｺﾞｼｯｸM-PRO" w:cs="ＭＳ 明朝" w:hint="eastAsia"/>
          <w:spacing w:val="-2"/>
          <w:sz w:val="22"/>
        </w:rPr>
        <w:t>g）も下回っています。</w:t>
      </w:r>
    </w:p>
    <w:p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rsidR="002A5DBB"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○世代別では、若い世代ほど野菜摂取量が少ない状況です。適切に野菜を摂取することが生活習慣病の予防につながることから、若い世代から、その必要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rsidR="002A5DBB" w:rsidRDefault="00F17223" w:rsidP="002A5DBB">
      <w:pPr>
        <w:ind w:left="849" w:hangingChars="386" w:hanging="849"/>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pacing w:val="-2"/>
          <w:sz w:val="22"/>
        </w:rPr>
        <mc:AlternateContent>
          <mc:Choice Requires="wps">
            <w:drawing>
              <wp:anchor distT="0" distB="0" distL="114300" distR="114300" simplePos="0" relativeHeight="253345792" behindDoc="0" locked="0" layoutInCell="1" allowOverlap="1" wp14:anchorId="4EA2073F" wp14:editId="38FCDA26">
                <wp:simplePos x="0" y="0"/>
                <wp:positionH relativeFrom="column">
                  <wp:posOffset>2777490</wp:posOffset>
                </wp:positionH>
                <wp:positionV relativeFrom="paragraph">
                  <wp:posOffset>2277745</wp:posOffset>
                </wp:positionV>
                <wp:extent cx="2811145" cy="201930"/>
                <wp:effectExtent l="0" t="0" r="0" b="0"/>
                <wp:wrapNone/>
                <wp:docPr id="1025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201930"/>
                        </a:xfrm>
                        <a:prstGeom prst="rect">
                          <a:avLst/>
                        </a:prstGeom>
                      </wps:spPr>
                      <wps:txbx>
                        <w:txbxContent>
                          <w:p w:rsidR="00DE4AA0" w:rsidRDefault="00DE4AA0" w:rsidP="00624F42">
                            <w:pPr>
                              <w:pStyle w:val="Web"/>
                              <w:spacing w:before="0" w:beforeAutospacing="0" w:after="0" w:afterAutospacing="0"/>
                              <w:jc w:val="right"/>
                            </w:pPr>
                            <w:r>
                              <w:rPr>
                                <w:rFonts w:ascii="ＭＳ ゴシック" w:eastAsia="ＭＳ ゴシック" w:hAnsi="ＭＳ ゴシック" w:cstheme="minorBidi" w:hint="eastAsia"/>
                                <w:color w:val="000000" w:themeColor="text1"/>
                                <w:kern w:val="24"/>
                                <w:sz w:val="18"/>
                                <w:szCs w:val="18"/>
                              </w:rPr>
                              <w:t>出典：大阪府民の健康・栄養状況報告書（大阪府）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18.7pt;margin-top:179.35pt;width:221.35pt;height:15.9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" filled="f" stroked="f">
                <v:path arrowok="t"/>
                <v:textbox inset="0,0,0,0">
                  <w:txbxContent>
                    <w:p w:rsidR="00DE4AA0" w:rsidRDefault="00DE4AA0" w:rsidP="00624F42">
                      <w:pPr>
                        <w:pStyle w:val="Web"/>
                        <w:spacing w:before="0" w:beforeAutospacing="0" w:after="0" w:afterAutospacing="0"/>
                        <w:jc w:val="right"/>
                      </w:pPr>
                      <w:r>
                        <w:rPr>
                          <w:rFonts w:ascii="ＭＳ ゴシック" w:eastAsia="ＭＳ ゴシック" w:hAnsi="ＭＳ ゴシック" w:cstheme="minorBidi" w:hint="eastAsia"/>
                          <w:color w:val="000000" w:themeColor="text1"/>
                          <w:kern w:val="24"/>
                          <w:sz w:val="18"/>
                          <w:szCs w:val="18"/>
                        </w:rPr>
                        <w:t>出典：大阪府民の健康・栄養状況報告書（大阪府）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3744" behindDoc="0" locked="0" layoutInCell="1" allowOverlap="1" wp14:anchorId="62B3CBF2" wp14:editId="26A3DDBB">
                <wp:simplePos x="0" y="0"/>
                <wp:positionH relativeFrom="column">
                  <wp:posOffset>-99060</wp:posOffset>
                </wp:positionH>
                <wp:positionV relativeFrom="paragraph">
                  <wp:posOffset>2306320</wp:posOffset>
                </wp:positionV>
                <wp:extent cx="2952750" cy="297180"/>
                <wp:effectExtent l="0" t="0" r="0" b="0"/>
                <wp:wrapNone/>
                <wp:docPr id="1025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97180"/>
                        </a:xfrm>
                        <a:prstGeom prst="rect">
                          <a:avLst/>
                        </a:prstGeom>
                      </wps:spPr>
                      <wps:txbx>
                        <w:txbxContent>
                          <w:p w:rsidR="00DE4AA0" w:rsidRDefault="00DE4AA0" w:rsidP="00624F42">
                            <w:pPr>
                              <w:pStyle w:val="Web"/>
                              <w:spacing w:before="0" w:beforeAutospacing="0" w:after="0" w:afterAutospacing="0" w:line="200" w:lineRule="exact"/>
                            </w:pPr>
                            <w:r>
                              <w:rPr>
                                <w:rFonts w:ascii="ＭＳ ゴシック" w:eastAsia="ＭＳ ゴシック" w:hAnsi="ＭＳ ゴシック" w:cstheme="minorBidi" w:hint="eastAsia"/>
                                <w:color w:val="000000" w:themeColor="text1"/>
                                <w:kern w:val="24"/>
                                <w:sz w:val="18"/>
                                <w:szCs w:val="18"/>
                              </w:rPr>
                              <w:t>出典：大阪府民の健康・栄養状況報告書（大阪府）、</w:t>
                            </w:r>
                          </w:p>
                          <w:p w:rsidR="00DE4AA0" w:rsidRDefault="00DE4AA0" w:rsidP="00624F42">
                            <w:pPr>
                              <w:pStyle w:val="Web"/>
                              <w:spacing w:before="0" w:beforeAutospacing="0" w:after="0" w:afterAutospacing="0" w:line="200" w:lineRule="exact"/>
                            </w:pPr>
                            <w:r>
                              <w:rPr>
                                <w:rFonts w:ascii="ＭＳ ゴシック" w:eastAsia="ＭＳ ゴシック" w:hAnsi="ＭＳ ゴシック" w:cstheme="minorBidi" w:hint="eastAsia"/>
                                <w:color w:val="000000" w:themeColor="text1"/>
                                <w:kern w:val="24"/>
                                <w:sz w:val="18"/>
                                <w:szCs w:val="18"/>
                              </w:rPr>
                              <w:t xml:space="preserve">　　国民健康・栄養調査報告書（厚生労働省）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14" type="#_x0000_t202" style="position:absolute;left:0;text-align:left;margin-left:-7.8pt;margin-top:181.6pt;width:232.5pt;height:23.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" filled="f" stroked="f">
                <v:path arrowok="t"/>
                <v:textbox inset="0,0,0,0">
                  <w:txbxContent>
                    <w:p w:rsidR="00DE4AA0" w:rsidRDefault="00DE4AA0" w:rsidP="00624F42">
                      <w:pPr>
                        <w:pStyle w:val="Web"/>
                        <w:spacing w:before="0" w:beforeAutospacing="0" w:after="0" w:afterAutospacing="0" w:line="200" w:lineRule="exact"/>
                      </w:pPr>
                      <w:r>
                        <w:rPr>
                          <w:rFonts w:ascii="ＭＳ ゴシック" w:eastAsia="ＭＳ ゴシック" w:hAnsi="ＭＳ ゴシック" w:cstheme="minorBidi" w:hint="eastAsia"/>
                          <w:color w:val="000000" w:themeColor="text1"/>
                          <w:kern w:val="24"/>
                          <w:sz w:val="18"/>
                          <w:szCs w:val="18"/>
                        </w:rPr>
                        <w:t>出典：大阪府民の健康・栄養状況報告書（大阪府）、</w:t>
                      </w:r>
                    </w:p>
                    <w:p w:rsidR="00DE4AA0" w:rsidRDefault="00DE4AA0" w:rsidP="00624F42">
                      <w:pPr>
                        <w:pStyle w:val="Web"/>
                        <w:spacing w:before="0" w:beforeAutospacing="0" w:after="0" w:afterAutospacing="0" w:line="200" w:lineRule="exact"/>
                      </w:pPr>
                      <w:r>
                        <w:rPr>
                          <w:rFonts w:ascii="ＭＳ ゴシック" w:eastAsia="ＭＳ ゴシック" w:hAnsi="ＭＳ ゴシック" w:cstheme="minorBidi" w:hint="eastAsia"/>
                          <w:color w:val="000000" w:themeColor="text1"/>
                          <w:kern w:val="24"/>
                          <w:sz w:val="18"/>
                          <w:szCs w:val="18"/>
                        </w:rPr>
                        <w:t xml:space="preserve">　　国民健康・栄養調査報告書（厚生労働省）</w:t>
                      </w:r>
                    </w:p>
                  </w:txbxContent>
                </v:textbox>
              </v:shape>
            </w:pict>
          </mc:Fallback>
        </mc:AlternateContent>
      </w:r>
      <w:r w:rsidR="00D46C47">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9648" behindDoc="0" locked="0" layoutInCell="1" allowOverlap="1" wp14:anchorId="777E081A" wp14:editId="3909BDFD">
                <wp:simplePos x="0" y="0"/>
                <wp:positionH relativeFrom="column">
                  <wp:posOffset>-102235</wp:posOffset>
                </wp:positionH>
                <wp:positionV relativeFrom="paragraph">
                  <wp:posOffset>149860</wp:posOffset>
                </wp:positionV>
                <wp:extent cx="2647315" cy="361315"/>
                <wp:effectExtent l="0" t="0" r="635" b="635"/>
                <wp:wrapNone/>
                <wp:docPr id="10251"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図表43：野菜摂取量(1日あたり)の</w:t>
                            </w:r>
                          </w:p>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wps:txbx>
                      <wps:bodyPr lIns="0" tIns="0" rIns="0" bIns="0" rtlCol="0" anchor="t">
                        <a:noAutofit/>
                      </wps:bodyPr>
                    </wps:wsp>
                  </a:graphicData>
                </a:graphic>
                <wp14:sizeRelH relativeFrom="page">
                  <wp14:pctWidth>0</wp14:pctWidth>
                </wp14:sizeRelH>
                <wp14:sizeRelV relativeFrom="margin">
                  <wp14:pctHeight>0</wp14:pctHeight>
                </wp14:sizeRelV>
              </wp:anchor>
            </w:drawing>
          </mc:Choice>
          <mc:Fallback>
            <w:pict>
              <v:rect id="_x0000_s1115" style="position:absolute;left:0;text-align:left;margin-left:-8.05pt;margin-top:11.8pt;width:208.45pt;height:28.4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" filled="f" stroked="f" strokeweight="2pt">
                <v:path arrowok="t"/>
                <v:textbox inset="0,0,0,0">
                  <w:txbxContent>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図表43：野菜摂取量(1日あたり)の</w:t>
                      </w:r>
                    </w:p>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v:textbox>
              </v:rect>
            </w:pict>
          </mc:Fallback>
        </mc:AlternateContent>
      </w:r>
      <w:r w:rsidR="00D46C47">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1696" behindDoc="0" locked="0" layoutInCell="1" allowOverlap="1" wp14:anchorId="45CA6601" wp14:editId="00B81F11">
                <wp:simplePos x="0" y="0"/>
                <wp:positionH relativeFrom="column">
                  <wp:posOffset>2726055</wp:posOffset>
                </wp:positionH>
                <wp:positionV relativeFrom="paragraph">
                  <wp:posOffset>139065</wp:posOffset>
                </wp:positionV>
                <wp:extent cx="2722245" cy="361315"/>
                <wp:effectExtent l="0" t="0" r="1905" b="635"/>
                <wp:wrapNone/>
                <wp:docPr id="1025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図表44：野菜摂取量(1日あたり)の平均値</w:t>
                            </w:r>
                          </w:p>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214.65pt;margin-top:10.95pt;width:214.35pt;height:28.4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" filled="f" stroked="f" strokeweight="2pt">
                <v:path arrowok="t"/>
                <v:textbox inset="0,0,0,0">
                  <w:txbxContent>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図表44：野菜摂取量(1日あたり)の平均値</w:t>
                      </w:r>
                    </w:p>
                    <w:p w:rsidR="00DE4AA0" w:rsidRDefault="00DE4AA0"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v:textbox>
              </v:rect>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349888" behindDoc="0" locked="0" layoutInCell="1" allowOverlap="1" wp14:anchorId="328C7577" wp14:editId="5183291A">
                <wp:simplePos x="0" y="0"/>
                <wp:positionH relativeFrom="column">
                  <wp:posOffset>2651760</wp:posOffset>
                </wp:positionH>
                <wp:positionV relativeFrom="paragraph">
                  <wp:posOffset>77470</wp:posOffset>
                </wp:positionV>
                <wp:extent cx="3211195" cy="2529840"/>
                <wp:effectExtent l="0" t="0" r="27305" b="22860"/>
                <wp:wrapNone/>
                <wp:docPr id="10256" name="正方形/長方形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6" o:spid="_x0000_s1026" style="position:absolute;left:0;text-align:left;margin-left:208.8pt;margin-top:6.1pt;width:252.85pt;height:19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" filled="f" strokecolor="black [3213]" strokeweight="1pt">
                <v:path arrowok="t"/>
              </v:rect>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347840" behindDoc="0" locked="0" layoutInCell="1" allowOverlap="1" wp14:anchorId="2FCCABBE" wp14:editId="59E5595C">
                <wp:simplePos x="0" y="0"/>
                <wp:positionH relativeFrom="column">
                  <wp:posOffset>-186690</wp:posOffset>
                </wp:positionH>
                <wp:positionV relativeFrom="paragraph">
                  <wp:posOffset>77470</wp:posOffset>
                </wp:positionV>
                <wp:extent cx="2839085" cy="2529840"/>
                <wp:effectExtent l="0" t="0" r="18415" b="22860"/>
                <wp:wrapNone/>
                <wp:docPr id="10255" name="正方形/長方形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5" o:spid="_x0000_s1026" style="position:absolute;left:0;text-align:left;margin-left:-14.7pt;margin-top:6.1pt;width:223.55pt;height:19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" filled="f" strokecolor="black [3213]" strokeweight="1pt">
                <v:path arrowok="t"/>
              </v:rect>
            </w:pict>
          </mc:Fallback>
        </mc:AlternateContent>
      </w:r>
      <w:r w:rsidR="002A5DBB">
        <w:rPr>
          <w:rFonts w:ascii="HG丸ｺﾞｼｯｸM-PRO" w:eastAsia="HG丸ｺﾞｼｯｸM-PRO" w:hAnsi="HG丸ｺﾞｼｯｸM-PRO" w:cs="Times New Roman"/>
          <w:noProof/>
          <w:sz w:val="22"/>
        </w:rPr>
        <w:drawing>
          <wp:inline distT="0" distB="0" distL="0" distR="0">
            <wp:extent cx="2651760" cy="2603500"/>
            <wp:effectExtent l="0" t="0" r="0" b="0"/>
            <wp:docPr id="10249" name="図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760" cy="2603500"/>
                    </a:xfrm>
                    <a:prstGeom prst="rect">
                      <a:avLst/>
                    </a:prstGeom>
                    <a:noFill/>
                    <a:ln>
                      <a:noFill/>
                    </a:ln>
                  </pic:spPr>
                </pic:pic>
              </a:graphicData>
            </a:graphic>
          </wp:inline>
        </w:drawing>
      </w:r>
      <w:r w:rsidR="002A5DBB">
        <w:rPr>
          <w:rFonts w:ascii="HG丸ｺﾞｼｯｸM-PRO" w:eastAsia="HG丸ｺﾞｼｯｸM-PRO" w:hAnsi="HG丸ｺﾞｼｯｸM-PRO" w:cs="Times New Roman" w:hint="eastAsia"/>
          <w:sz w:val="22"/>
        </w:rPr>
        <w:t xml:space="preserve"> </w:t>
      </w:r>
      <w:r w:rsidR="002A5DBB">
        <w:rPr>
          <w:rFonts w:ascii="HG丸ｺﾞｼｯｸM-PRO" w:eastAsia="HG丸ｺﾞｼｯｸM-PRO" w:hAnsi="HG丸ｺﾞｼｯｸM-PRO" w:cs="Times New Roman"/>
          <w:noProof/>
          <w:sz w:val="22"/>
        </w:rPr>
        <w:drawing>
          <wp:inline distT="0" distB="0" distL="0" distR="0">
            <wp:extent cx="3011805" cy="2603500"/>
            <wp:effectExtent l="0" t="0" r="0" b="0"/>
            <wp:docPr id="10250" name="図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1805" cy="2603500"/>
                    </a:xfrm>
                    <a:prstGeom prst="rect">
                      <a:avLst/>
                    </a:prstGeom>
                    <a:noFill/>
                    <a:ln>
                      <a:noFill/>
                    </a:ln>
                  </pic:spPr>
                </pic:pic>
              </a:graphicData>
            </a:graphic>
          </wp:inline>
        </w:drawing>
      </w:r>
    </w:p>
    <w:p w:rsidR="00BF22ED" w:rsidRDefault="00BF22ED" w:rsidP="00BF22ED">
      <w:pPr>
        <w:rPr>
          <w:rFonts w:asciiTheme="majorEastAsia" w:eastAsiaTheme="majorEastAsia" w:hAnsiTheme="majorEastAsia"/>
          <w:color w:val="000000" w:themeColor="text1"/>
          <w:sz w:val="18"/>
        </w:rPr>
      </w:pPr>
    </w:p>
    <w:p w:rsidR="006D173A" w:rsidRDefault="006D173A">
      <w:pPr>
        <w:widowControl/>
        <w:jc w:val="left"/>
        <w:rPr>
          <w:rFonts w:asciiTheme="majorEastAsia" w:eastAsiaTheme="majorEastAsia" w:hAnsiTheme="majorEastAsia"/>
          <w:b/>
          <w:color w:val="0070C0"/>
          <w:sz w:val="22"/>
          <w:szCs w:val="20"/>
        </w:rPr>
      </w:pPr>
      <w:r>
        <w:rPr>
          <w:rFonts w:asciiTheme="majorEastAsia" w:eastAsiaTheme="majorEastAsia" w:hAnsiTheme="majorEastAsia"/>
          <w:b/>
          <w:color w:val="0070C0"/>
          <w:sz w:val="22"/>
          <w:szCs w:val="20"/>
        </w:rPr>
        <w:br w:type="page"/>
      </w:r>
    </w:p>
    <w:p w:rsidR="00BF1420" w:rsidRDefault="00BF1420" w:rsidP="00053F69">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⑤高齢者の栄養状態</w:t>
      </w:r>
    </w:p>
    <w:p w:rsidR="003472F7"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府民（高齢者）の</w:t>
      </w:r>
      <w:r w:rsidR="00917D44">
        <w:rPr>
          <w:rFonts w:ascii="HG丸ｺﾞｼｯｸM-PRO" w:eastAsia="HG丸ｺﾞｼｯｸM-PRO" w:hAnsi="HG丸ｺﾞｼｯｸM-PRO" w:cs="Times New Roman" w:hint="eastAsia"/>
          <w:sz w:val="22"/>
        </w:rPr>
        <w:t>たんぱく</w:t>
      </w:r>
      <w:r w:rsidR="00884705" w:rsidRPr="00884705">
        <w:rPr>
          <w:rFonts w:ascii="HG丸ｺﾞｼｯｸM-PRO" w:eastAsia="HG丸ｺﾞｼｯｸM-PRO" w:hAnsi="HG丸ｺﾞｼｯｸM-PRO" w:cs="Times New Roman" w:hint="eastAsia"/>
          <w:sz w:val="22"/>
        </w:rPr>
        <w:t>質摂取状況と体格の関連をみると、やせの者だけでなく肥満の者でも、摂取目標とされるたんぱく質エネルギーの下限値（13％）に届いていない者も</w:t>
      </w:r>
      <w:r w:rsidR="00884705" w:rsidRPr="00FD4778">
        <w:rPr>
          <w:rFonts w:ascii="HG丸ｺﾞｼｯｸM-PRO" w:eastAsia="HG丸ｺﾞｼｯｸM-PRO" w:hAnsi="HG丸ｺﾞｼｯｸM-PRO" w:cs="Times New Roman" w:hint="eastAsia"/>
          <w:sz w:val="22"/>
        </w:rPr>
        <w:t>います。</w:t>
      </w:r>
    </w:p>
    <w:p w:rsidR="003472F7" w:rsidRDefault="003472F7" w:rsidP="00534125">
      <w:pPr>
        <w:ind w:leftChars="300" w:left="850" w:hangingChars="100" w:hanging="220"/>
        <w:rPr>
          <w:rFonts w:ascii="HG丸ｺﾞｼｯｸM-PRO" w:eastAsia="HG丸ｺﾞｼｯｸM-PRO" w:hAnsi="HG丸ｺﾞｼｯｸM-PRO" w:cs="Times New Roman"/>
          <w:sz w:val="22"/>
        </w:rPr>
      </w:pPr>
    </w:p>
    <w:p w:rsidR="00BF1420" w:rsidRDefault="003472F7"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634A" w:rsidRPr="00FD4778">
        <w:rPr>
          <w:rFonts w:ascii="HG丸ｺﾞｼｯｸM-PRO" w:eastAsia="HG丸ｺﾞｼｯｸM-PRO" w:hAnsi="HG丸ｺﾞｼｯｸM-PRO" w:cs="Times New Roman" w:hint="eastAsia"/>
          <w:sz w:val="22"/>
        </w:rPr>
        <w:t>65歳以上の府民のうち、低栄養傾向にある高齢者割合をみると、17.1%（平成26年）となっています。</w:t>
      </w:r>
      <w:r w:rsidR="00884705" w:rsidRPr="00FD4778">
        <w:rPr>
          <w:rFonts w:ascii="HG丸ｺﾞｼｯｸM-PRO" w:eastAsia="HG丸ｺﾞｼｯｸM-PRO" w:hAnsi="HG丸ｺﾞｼｯｸM-PRO" w:cs="Times New Roman" w:hint="eastAsia"/>
          <w:sz w:val="22"/>
        </w:rPr>
        <w:t>要介護状態に陥らないようにするためには、</w:t>
      </w:r>
      <w:r w:rsidR="00D41225" w:rsidRPr="00FD4778">
        <w:rPr>
          <w:rFonts w:ascii="HG丸ｺﾞｼｯｸM-PRO" w:eastAsia="HG丸ｺﾞｼｯｸM-PRO" w:hAnsi="HG丸ｺﾞｼｯｸM-PRO" w:cs="Times New Roman" w:hint="eastAsia"/>
          <w:sz w:val="22"/>
        </w:rPr>
        <w:t>骨や筋肉の形成に必要な</w:t>
      </w:r>
      <w:r w:rsidR="00917D44">
        <w:rPr>
          <w:rFonts w:ascii="HG丸ｺﾞｼｯｸM-PRO" w:eastAsia="HG丸ｺﾞｼｯｸM-PRO" w:hAnsi="HG丸ｺﾞｼｯｸM-PRO" w:cs="Times New Roman" w:hint="eastAsia"/>
          <w:sz w:val="22"/>
        </w:rPr>
        <w:t>たんぱく</w:t>
      </w:r>
      <w:r w:rsidR="00D41225" w:rsidRPr="00FD4778">
        <w:rPr>
          <w:rFonts w:ascii="HG丸ｺﾞｼｯｸM-PRO" w:eastAsia="HG丸ｺﾞｼｯｸM-PRO" w:hAnsi="HG丸ｺﾞｼｯｸM-PRO" w:cs="Times New Roman" w:hint="eastAsia"/>
          <w:sz w:val="22"/>
        </w:rPr>
        <w:t>質を十</w:t>
      </w:r>
      <w:r w:rsidR="00D41225" w:rsidRPr="00D5634A">
        <w:rPr>
          <w:rFonts w:ascii="HG丸ｺﾞｼｯｸM-PRO" w:eastAsia="HG丸ｺﾞｼｯｸM-PRO" w:hAnsi="HG丸ｺﾞｼｯｸM-PRO" w:cs="Times New Roman" w:hint="eastAsia"/>
          <w:sz w:val="22"/>
        </w:rPr>
        <w:t>分に摂取して、</w:t>
      </w:r>
      <w:r w:rsidR="00884705" w:rsidRPr="00D5634A">
        <w:rPr>
          <w:rFonts w:ascii="HG丸ｺﾞｼｯｸM-PRO" w:eastAsia="HG丸ｺﾞｼｯｸM-PRO" w:hAnsi="HG丸ｺﾞｼｯｸM-PRO" w:cs="Times New Roman" w:hint="eastAsia"/>
          <w:sz w:val="22"/>
        </w:rPr>
        <w:t>筋力低下や筋肉量減少を予防することが重要で</w:t>
      </w:r>
      <w:r w:rsidR="00D41225" w:rsidRPr="00D5634A">
        <w:rPr>
          <w:rFonts w:ascii="HG丸ｺﾞｼｯｸM-PRO" w:eastAsia="HG丸ｺﾞｼｯｸM-PRO" w:hAnsi="HG丸ｺﾞｼｯｸM-PRO" w:cs="Times New Roman" w:hint="eastAsia"/>
          <w:sz w:val="22"/>
        </w:rPr>
        <w:t>す</w:t>
      </w:r>
      <w:r w:rsidR="00BF1420">
        <w:rPr>
          <w:rFonts w:ascii="HG丸ｺﾞｼｯｸM-PRO" w:eastAsia="HG丸ｺﾞｼｯｸM-PRO" w:hAnsi="HG丸ｺﾞｼｯｸM-PRO" w:cs="Times New Roman" w:hint="eastAsia"/>
          <w:sz w:val="22"/>
        </w:rPr>
        <w:t>。</w:t>
      </w:r>
    </w:p>
    <w:p w:rsidR="00BF1420" w:rsidRPr="00C95811" w:rsidRDefault="00374337" w:rsidP="00704B58">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8208" behindDoc="0" locked="0" layoutInCell="1" allowOverlap="1">
                <wp:simplePos x="0" y="0"/>
                <wp:positionH relativeFrom="column">
                  <wp:posOffset>4445</wp:posOffset>
                </wp:positionH>
                <wp:positionV relativeFrom="paragraph">
                  <wp:posOffset>167640</wp:posOffset>
                </wp:positionV>
                <wp:extent cx="5856605" cy="2732405"/>
                <wp:effectExtent l="0" t="0" r="10795" b="1079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2732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90" o:spid="_x0000_s1026" style="position:absolute;left:0;text-align:left;margin-left:.35pt;margin-top:13.2pt;width:461.15pt;height:215.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" filled="f" strokecolor="black [3213]" strokeweight="1pt">
                <v:path arrowok="t"/>
              </v:rect>
            </w:pict>
          </mc:Fallback>
        </mc:AlternateContent>
      </w:r>
    </w:p>
    <w:p w:rsidR="00BF1420" w:rsidRPr="00A25A34" w:rsidRDefault="00053F69" w:rsidP="001C7FF9">
      <w:pPr>
        <w:ind w:leftChars="67" w:left="141"/>
        <w:jc w:val="left"/>
        <w:rPr>
          <w:rFonts w:asciiTheme="majorEastAsia" w:eastAsiaTheme="majorEastAsia" w:hAnsiTheme="majorEastAsia" w:cs="Times New Roman"/>
          <w:b/>
          <w:color w:val="000000" w:themeColor="text1"/>
          <w:sz w:val="20"/>
        </w:rPr>
      </w:pPr>
      <w:r>
        <w:rPr>
          <w:rFonts w:asciiTheme="majorEastAsia" w:eastAsiaTheme="majorEastAsia" w:hAnsiTheme="majorEastAsia" w:cs="Times New Roman" w:hint="eastAsia"/>
          <w:b/>
          <w:color w:val="000000" w:themeColor="text1"/>
          <w:sz w:val="20"/>
        </w:rPr>
        <w:t>図</w:t>
      </w:r>
      <w:r w:rsidR="00A44AC4">
        <w:rPr>
          <w:rFonts w:asciiTheme="majorEastAsia" w:eastAsiaTheme="majorEastAsia" w:hAnsiTheme="majorEastAsia" w:cs="Times New Roman" w:hint="eastAsia"/>
          <w:b/>
          <w:color w:val="000000" w:themeColor="text1"/>
          <w:sz w:val="20"/>
        </w:rPr>
        <w:t>表</w:t>
      </w:r>
      <w:r w:rsidR="001F7430">
        <w:rPr>
          <w:rFonts w:asciiTheme="majorEastAsia" w:eastAsiaTheme="majorEastAsia" w:hAnsiTheme="majorEastAsia" w:cs="Times New Roman" w:hint="eastAsia"/>
          <w:b/>
          <w:color w:val="000000" w:themeColor="text1"/>
          <w:sz w:val="20"/>
        </w:rPr>
        <w:t>45</w:t>
      </w:r>
      <w:r w:rsidR="00A44AC4">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肥満度（BMI）と</w:t>
      </w:r>
      <w:r w:rsidR="00917D44">
        <w:rPr>
          <w:rFonts w:asciiTheme="majorEastAsia" w:eastAsiaTheme="majorEastAsia" w:hAnsiTheme="majorEastAsia" w:cs="Times New Roman" w:hint="eastAsia"/>
          <w:b/>
          <w:color w:val="000000" w:themeColor="text1"/>
          <w:sz w:val="20"/>
        </w:rPr>
        <w:t>たんぱく</w:t>
      </w:r>
      <w:r w:rsidR="00BF1420">
        <w:rPr>
          <w:rFonts w:asciiTheme="majorEastAsia" w:eastAsiaTheme="majorEastAsia" w:hAnsiTheme="majorEastAsia" w:cs="Times New Roman" w:hint="eastAsia"/>
          <w:b/>
          <w:color w:val="000000" w:themeColor="text1"/>
          <w:sz w:val="20"/>
        </w:rPr>
        <w:t>質エネルギーの散布図（65歳以上）（平成27年</w:t>
      </w:r>
      <w:r w:rsidR="00E6108D">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大阪府）</w:t>
      </w:r>
    </w:p>
    <w:p w:rsidR="00BF1420" w:rsidRDefault="00374337" w:rsidP="00985233">
      <w:pPr>
        <w:ind w:firstLineChars="300" w:firstLine="720"/>
        <w:rPr>
          <w:rFonts w:asciiTheme="majorEastAsia" w:eastAsiaTheme="majorEastAsia" w:hAnsiTheme="majorEastAsia" w:cs="Times New Roman"/>
          <w:color w:val="0070C0"/>
          <w:sz w:val="24"/>
        </w:rPr>
      </w:pPr>
      <w:r>
        <w:rPr>
          <w:rFonts w:asciiTheme="majorEastAsia" w:eastAsiaTheme="majorEastAsia" w:hAnsiTheme="majorEastAsia" w:cs="Times New Roman"/>
          <w:noProof/>
          <w:color w:val="0070C0"/>
          <w:sz w:val="24"/>
        </w:rPr>
        <mc:AlternateContent>
          <mc:Choice Requires="wpg">
            <w:drawing>
              <wp:anchor distT="0" distB="0" distL="114300" distR="114300" simplePos="0" relativeHeight="252627968" behindDoc="0" locked="0" layoutInCell="1" allowOverlap="1">
                <wp:simplePos x="0" y="0"/>
                <wp:positionH relativeFrom="column">
                  <wp:posOffset>46990</wp:posOffset>
                </wp:positionH>
                <wp:positionV relativeFrom="paragraph">
                  <wp:posOffset>8255</wp:posOffset>
                </wp:positionV>
                <wp:extent cx="5815965" cy="2306955"/>
                <wp:effectExtent l="0" t="0" r="0" b="0"/>
                <wp:wrapNone/>
                <wp:docPr id="10310" name="グループ化 14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2306955"/>
                          <a:chOff x="0" y="0"/>
                          <a:chExt cx="5816009" cy="2307265"/>
                        </a:xfrm>
                      </wpg:grpSpPr>
                      <wpg:grpSp>
                        <wpg:cNvPr id="10311" name="グループ化 14343"/>
                        <wpg:cNvGrpSpPr/>
                        <wpg:grpSpPr>
                          <a:xfrm>
                            <a:off x="0" y="0"/>
                            <a:ext cx="5816009" cy="2307265"/>
                            <a:chOff x="0" y="0"/>
                            <a:chExt cx="5816009" cy="2307265"/>
                          </a:xfrm>
                        </wpg:grpSpPr>
                        <pic:pic xmlns:pic="http://schemas.openxmlformats.org/drawingml/2006/picture">
                          <pic:nvPicPr>
                            <pic:cNvPr id="10312" name="図 1434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902689" y="0"/>
                              <a:ext cx="2913320" cy="2307265"/>
                            </a:xfrm>
                            <a:prstGeom prst="rect">
                              <a:avLst/>
                            </a:prstGeom>
                            <a:noFill/>
                            <a:ln>
                              <a:noFill/>
                            </a:ln>
                          </pic:spPr>
                        </pic:pic>
                        <pic:pic xmlns:pic="http://schemas.openxmlformats.org/drawingml/2006/picture">
                          <pic:nvPicPr>
                            <pic:cNvPr id="10313" name="図 1434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95693"/>
                              <a:ext cx="3072809" cy="2211572"/>
                            </a:xfrm>
                            <a:prstGeom prst="rect">
                              <a:avLst/>
                            </a:prstGeom>
                            <a:noFill/>
                            <a:ln>
                              <a:noFill/>
                            </a:ln>
                          </pic:spPr>
                        </pic:pic>
                        <wps:wsp>
                          <wps:cNvPr id="299" name="正方形/長方形 299"/>
                          <wps:cNvSpPr/>
                          <wps:spPr>
                            <a:xfrm>
                              <a:off x="3338623" y="191386"/>
                              <a:ext cx="552450" cy="314325"/>
                            </a:xfrm>
                            <a:prstGeom prst="rect">
                              <a:avLst/>
                            </a:prstGeom>
                            <a:solidFill>
                              <a:schemeClr val="bg1"/>
                            </a:solidFill>
                            <a:ln w="12700" cap="flat" cmpd="sng" algn="ctr">
                              <a:solidFill>
                                <a:sysClr val="windowText" lastClr="000000"/>
                              </a:solidFill>
                              <a:prstDash val="solid"/>
                            </a:ln>
                            <a:effectLst/>
                          </wps:spPr>
                          <wps:txbx>
                            <w:txbxContent>
                              <w:p w:rsidR="00DE4AA0" w:rsidRPr="00147D4B" w:rsidRDefault="00DE4AA0"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627321" y="191386"/>
                              <a:ext cx="552450" cy="3143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Pr="00147D4B" w:rsidRDefault="00DE4AA0"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男性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14" name="テキスト ボックス 6"/>
                        <wps:cNvSpPr txBox="1"/>
                        <wps:spPr>
                          <a:xfrm>
                            <a:off x="2371061" y="935665"/>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chemeClr val="tx1"/>
                            </a:solidFill>
                          </a:ln>
                          <a:effectLst/>
                        </wps:spPr>
                        <wps:txbx>
                          <w:txbxContent>
                            <w:p w:rsidR="00DE4AA0" w:rsidRDefault="00DE4AA0"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DE4AA0" w:rsidRDefault="00DE4AA0"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DE4AA0" w:rsidRPr="0071129F" w:rsidRDefault="00DE4AA0" w:rsidP="00704B58">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wpg:wgp>
                  </a:graphicData>
                </a:graphic>
                <wp14:sizeRelH relativeFrom="page">
                  <wp14:pctWidth>0</wp14:pctWidth>
                </wp14:sizeRelH>
                <wp14:sizeRelV relativeFrom="page">
                  <wp14:pctHeight>0</wp14:pctHeight>
                </wp14:sizeRelV>
              </wp:anchor>
            </w:drawing>
          </mc:Choice>
          <mc:Fallback>
            <w:pict>
              <v:group id="グループ化 14344" o:spid="_x0000_s1117" style="position:absolute;left:0;text-align:left;margin-left:3.7pt;margin-top:.65pt;width:457.95pt;height:181.65pt;z-index:252627968" coordsize="58160,2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">
                <v:group id="グループ化 14343" o:spid="_x0000_s1118" style="position:absolute;width:58160;height:23072" coordsize="58160,2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41" o:spid="_x0000_s1119" type="#_x0000_t75" style="position:absolute;left:29026;width:29134;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jBZTGAAAA3gAAAA8AAABkcnMvZG93bnJldi54bWxET01Lw0AQvQv+h2UEb3aTFlRit0XEll4s&#10;JPWgtyE73USzs2F328T++m5B6G0e73Pmy9F24kg+tI4V5JMMBHHtdMtGwedu9fAMIkRkjZ1jUvBH&#10;AZaL25s5FtoNXNKxikakEA4FKmhi7AspQ92QxTBxPXHi9s5bjAl6I7XHIYXbTk6z7FFabDk1NNjT&#10;W0P1b3WwCr7f90+lP6173Oabn4+hMuXuyyh1fze+voCINMar+N+90Wl+NsuncHkn3S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MFlMYAAADeAAAADwAAAAAAAAAAAAAA&#10;AACfAgAAZHJzL2Rvd25yZXYueG1sUEsFBgAAAAAEAAQA9wAAAJIDAAAAAA==&#10;">
                    <v:imagedata r:id="rId58" o:title=""/>
                    <v:path arrowok="t"/>
                  </v:shape>
                  <v:shape id="図 14342" o:spid="_x0000_s1120" type="#_x0000_t75" style="position:absolute;top:956;width:30728;height:2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3gLFAAAA3gAAAA8AAABkcnMvZG93bnJldi54bWxET01rwkAQvQv9D8sUvEjdREEkdRVJUSzo&#10;wUQKvQ3ZaRKanQ3ZrUn/vSsI3ubxPme1GUwjrtS52rKCeBqBIC6srrlUcMl3b0sQziNrbCyTgn9y&#10;sFm/jFaYaNvzma6ZL0UIYZeggsr7NpHSFRUZdFPbEgfux3YGfYBdKXWHfQg3jZxF0UIarDk0VNhS&#10;WlHxm/0ZBdafyl38kR7T/ph/fu+39JXmE6XGr8P2HYSnwT/FD/dBh/nRPJ7D/Z1wg1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t4CxQAAAN4AAAAPAAAAAAAAAAAAAAAA&#10;AJ8CAABkcnMvZG93bnJldi54bWxQSwUGAAAAAAQABAD3AAAAkQMAAAAA&#10;">
                    <v:imagedata r:id="rId59" o:title=""/>
                    <v:path arrowok="t"/>
                  </v:shape>
                  <v:rect id="正方形/長方形 299" o:spid="_x0000_s1121" style="position:absolute;left:33386;top:1913;width:552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UecUA&#10;AADcAAAADwAAAGRycy9kb3ducmV2LnhtbESPQWvCQBSE7wX/w/IEb3WjB0miq2ih0EsOSQutt0f2&#10;mQSzb+PuVqO/vlso9DjMzDfMZjeaXlzJ+c6ygsU8AUFcW91xo+Dj/fU5BeEDssbeMim4k4fddvK0&#10;wVzbG5d0rUIjIoR9jgraEIZcSl+3ZNDP7UAcvZN1BkOUrpHa4S3CTS+XSbKSBjuOCy0O9NJSfa6+&#10;jYLi+HnAo+ZTWtivpH84TMvhotRsOu7XIAKN4T/8137TCpZZ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dR5xQAAANwAAAAPAAAAAAAAAAAAAAAAAJgCAABkcnMv&#10;ZG93bnJldi54bWxQSwUGAAAAAAQABAD1AAAAigMAAAAA&#10;" fillcolor="white [3212]" strokecolor="windowText" strokeweight="1pt">
                    <v:textbox>
                      <w:txbxContent>
                        <w:p w:rsidR="00DE4AA0" w:rsidRPr="00147D4B" w:rsidRDefault="00DE4AA0"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女性</w:t>
                          </w:r>
                        </w:p>
                      </w:txbxContent>
                    </v:textbox>
                  </v:rect>
                  <v:rect id="正方形/長方形 293" o:spid="_x0000_s1122" style="position:absolute;left:6273;top:1913;width:552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oMQA&#10;AADcAAAADwAAAGRycy9kb3ducmV2LnhtbESPS0vEQBCE74L/YWjB2+7ECLsaMwk+8LHejI9zk2mT&#10;YLonZMYk+uudhQWPRVV9ReXlwr2aaPSdEwNn6wQUSe1sJ42Bt9f71QUoH1As9k7IwA95KIvjoxwz&#10;62Z5oakKjYoQ8RkaaEMYMq193RKjX7uBJHqfbmQMUY6NtiPOEc69TpNkoxk7iQstDnTbUv1VfbMB&#10;fpab4f0xQU43u1/P9cP2rvsw5vRkub4CFWgJ/+FD+8kaSC/PYX8mHg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Y6DEAAAA3AAAAA8AAAAAAAAAAAAAAAAAmAIAAGRycy9k&#10;b3ducmV2LnhtbFBLBQYAAAAABAAEAPUAAACJAwAAAAA=&#10;" fillcolor="white [3212]" strokecolor="black [3213]" strokeweight="1pt">
                    <v:textbox>
                      <w:txbxContent>
                        <w:p w:rsidR="00DE4AA0" w:rsidRPr="00147D4B" w:rsidRDefault="00DE4AA0"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男性</w:t>
                          </w:r>
                        </w:p>
                      </w:txbxContent>
                    </v:textbox>
                  </v:rect>
                </v:group>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123" type="#_x0000_t81" style="position:absolute;left:23710;top:9356;width:1285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3vsUA&#10;AADeAAAADwAAAGRycy9kb3ducmV2LnhtbERPS2vCQBC+F/wPyxS81Y2PSkndBKkIHtqi1oPHITtm&#10;Q7KzIbtN0n/vFgq9zcf3nE0+2kb01PnKsYL5LAFBXDhdcang8rV/egHhA7LGxjEp+CEPeTZ52GCq&#10;3cAn6s+hFDGEfYoKTAhtKqUvDFn0M9cSR+7mOoshwq6UusMhhttGLpJkLS1WHBsMtvRmqKjP31YB&#10;cR12H4vdsWo+358NHuS+vt6Umj6O21cQgcbwL/5zH3ScnyznK/h9J94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De+xQAAAN4AAAAPAAAAAAAAAAAAAAAAAJgCAABkcnMv&#10;ZG93bnJldi54bWxQSwUGAAAAAAQABAD1AAAAigMAAAAA&#10;" adj="4577,5737,3200" fillcolor="window" strokecolor="black [3213]">
                  <v:textbox inset="0,0,0,0">
                    <w:txbxContent>
                      <w:p w:rsidR="00DE4AA0" w:rsidRDefault="00DE4AA0"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DE4AA0" w:rsidRDefault="00DE4AA0"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DE4AA0" w:rsidRPr="0071129F" w:rsidRDefault="00DE4AA0" w:rsidP="00704B58">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v:group>
            </w:pict>
          </mc:Fallback>
        </mc:AlternateContent>
      </w:r>
    </w:p>
    <w:p w:rsidR="00BF1420" w:rsidRDefault="00BF1420" w:rsidP="00BF1420">
      <w:pPr>
        <w:ind w:firstLineChars="300" w:firstLine="720"/>
        <w:rPr>
          <w:rFonts w:asciiTheme="majorEastAsia" w:eastAsiaTheme="majorEastAsia" w:hAnsiTheme="majorEastAsia" w:cs="Times New Roman"/>
          <w:color w:val="0070C0"/>
          <w:sz w:val="24"/>
        </w:rPr>
      </w:pPr>
    </w:p>
    <w:p w:rsidR="00BF1420"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985233">
      <w:pPr>
        <w:ind w:firstLineChars="2800" w:firstLine="6720"/>
        <w:jc w:val="left"/>
        <w:rPr>
          <w:rFonts w:asciiTheme="majorEastAsia" w:eastAsiaTheme="majorEastAsia" w:hAnsiTheme="majorEastAsia"/>
          <w:color w:val="000000" w:themeColor="text1"/>
          <w:sz w:val="24"/>
        </w:rPr>
      </w:pPr>
    </w:p>
    <w:p w:rsidR="00BF1420" w:rsidRDefault="00BF1420" w:rsidP="00BF1420">
      <w:pPr>
        <w:widowControl/>
        <w:jc w:val="left"/>
        <w:rPr>
          <w:rFonts w:asciiTheme="majorEastAsia" w:eastAsiaTheme="majorEastAsia" w:hAnsiTheme="majorEastAsia"/>
          <w:b/>
          <w:color w:val="0070C0"/>
          <w:sz w:val="28"/>
        </w:rPr>
      </w:pPr>
    </w:p>
    <w:p w:rsidR="00BF1420" w:rsidRDefault="00374337" w:rsidP="00BF1420">
      <w:pPr>
        <w:widowControl/>
        <w:jc w:val="left"/>
        <w:rPr>
          <w:rFonts w:asciiTheme="majorEastAsia" w:eastAsiaTheme="majorEastAsia" w:hAnsiTheme="majorEastAsia"/>
          <w:b/>
          <w:color w:val="0070C0"/>
          <w:sz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3088" behindDoc="0" locked="0" layoutInCell="1" allowOverlap="1">
                <wp:simplePos x="0" y="0"/>
                <wp:positionH relativeFrom="column">
                  <wp:posOffset>1359535</wp:posOffset>
                </wp:positionH>
                <wp:positionV relativeFrom="paragraph">
                  <wp:posOffset>85725</wp:posOffset>
                </wp:positionV>
                <wp:extent cx="600075" cy="352425"/>
                <wp:effectExtent l="0" t="0" r="0" b="0"/>
                <wp:wrapNone/>
                <wp:docPr id="10308"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124" type="#_x0000_t202" style="position:absolute;margin-left:107.05pt;margin-top:6.75pt;width:47.25pt;height:2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4112" behindDoc="0" locked="0" layoutInCell="1" allowOverlap="1">
                <wp:simplePos x="0" y="0"/>
                <wp:positionH relativeFrom="column">
                  <wp:posOffset>627380</wp:posOffset>
                </wp:positionH>
                <wp:positionV relativeFrom="paragraph">
                  <wp:posOffset>65405</wp:posOffset>
                </wp:positionV>
                <wp:extent cx="600075" cy="352425"/>
                <wp:effectExtent l="0" t="0" r="0" b="0"/>
                <wp:wrapNone/>
                <wp:docPr id="10307"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125" type="#_x0000_t202" style="position:absolute;margin-left:49.4pt;margin-top:5.15pt;width:47.25pt;height:27.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7184" behindDoc="0" locked="0" layoutInCell="1" allowOverlap="1">
                <wp:simplePos x="0" y="0"/>
                <wp:positionH relativeFrom="column">
                  <wp:posOffset>3472180</wp:posOffset>
                </wp:positionH>
                <wp:positionV relativeFrom="paragraph">
                  <wp:posOffset>80010</wp:posOffset>
                </wp:positionV>
                <wp:extent cx="600075" cy="352425"/>
                <wp:effectExtent l="0" t="0" r="0" b="0"/>
                <wp:wrapNone/>
                <wp:docPr id="10306"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126" type="#_x0000_t202" style="position:absolute;margin-left:273.4pt;margin-top:6.3pt;width:47.25pt;height:2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2064" behindDoc="0" locked="0" layoutInCell="1" allowOverlap="1">
                <wp:simplePos x="0" y="0"/>
                <wp:positionH relativeFrom="column">
                  <wp:posOffset>2014855</wp:posOffset>
                </wp:positionH>
                <wp:positionV relativeFrom="paragraph">
                  <wp:posOffset>73660</wp:posOffset>
                </wp:positionV>
                <wp:extent cx="600075" cy="352425"/>
                <wp:effectExtent l="0" t="0" r="0" b="0"/>
                <wp:wrapNone/>
                <wp:docPr id="10305"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127" type="#_x0000_t202" style="position:absolute;margin-left:158.65pt;margin-top:5.8pt;width:47.25pt;height:27.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6160" behindDoc="0" locked="0" layoutInCell="1" allowOverlap="1">
                <wp:simplePos x="0" y="0"/>
                <wp:positionH relativeFrom="column">
                  <wp:posOffset>4224020</wp:posOffset>
                </wp:positionH>
                <wp:positionV relativeFrom="paragraph">
                  <wp:posOffset>80645</wp:posOffset>
                </wp:positionV>
                <wp:extent cx="600075" cy="35242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128" type="#_x0000_t202" style="position:absolute;margin-left:332.6pt;margin-top:6.35pt;width:47.25pt;height:27.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5136" behindDoc="0" locked="0" layoutInCell="1" allowOverlap="1">
                <wp:simplePos x="0" y="0"/>
                <wp:positionH relativeFrom="column">
                  <wp:posOffset>4885055</wp:posOffset>
                </wp:positionH>
                <wp:positionV relativeFrom="paragraph">
                  <wp:posOffset>80645</wp:posOffset>
                </wp:positionV>
                <wp:extent cx="600075" cy="352425"/>
                <wp:effectExtent l="0" t="0" r="0" b="0"/>
                <wp:wrapNone/>
                <wp:docPr id="10304"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129" type="#_x0000_t202" style="position:absolute;margin-left:384.65pt;margin-top:6.35pt;width:47.25pt;height:2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" filled="f" stroked="f" strokeweight=".5pt">
                <v:path arrowok="t"/>
                <v:textbox>
                  <w:txbxContent>
                    <w:p w:rsidR="00DE4AA0" w:rsidRPr="003C16FB" w:rsidRDefault="00DE4AA0"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p>
    <w:p w:rsidR="00BF1420" w:rsidRPr="00053F69" w:rsidRDefault="00374337" w:rsidP="00704B58">
      <w:pPr>
        <w:widowControl/>
        <w:ind w:firstLineChars="2900" w:firstLine="6380"/>
        <w:jc w:val="left"/>
        <w:rPr>
          <w:rFonts w:ascii="ＭＳ 明朝" w:eastAsia="ＭＳ 明朝" w:hAnsi="ＭＳ 明朝"/>
          <w:color w:val="000000" w:themeColor="text1"/>
          <w:sz w:val="18"/>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9232" behindDoc="0" locked="0" layoutInCell="1" allowOverlap="1">
                <wp:simplePos x="0" y="0"/>
                <wp:positionH relativeFrom="column">
                  <wp:posOffset>2946482</wp:posOffset>
                </wp:positionH>
                <wp:positionV relativeFrom="paragraph">
                  <wp:posOffset>125095</wp:posOffset>
                </wp:positionV>
                <wp:extent cx="2912663" cy="304800"/>
                <wp:effectExtent l="0" t="0" r="0" b="0"/>
                <wp:wrapNone/>
                <wp:docPr id="14367" name="テキスト ボックス 14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663" cy="304800"/>
                        </a:xfrm>
                        <a:prstGeom prst="rect">
                          <a:avLst/>
                        </a:prstGeom>
                        <a:noFill/>
                        <a:ln w="6350">
                          <a:noFill/>
                        </a:ln>
                        <a:effectLst/>
                      </wps:spPr>
                      <wps:txbx>
                        <w:txbxContent>
                          <w:p w:rsidR="00DE4AA0" w:rsidRPr="00704B58" w:rsidRDefault="00DE4AA0" w:rsidP="00704B58">
                            <w:pPr>
                              <w:rPr>
                                <w:rFonts w:ascii="ＭＳ 明朝" w:eastAsia="ＭＳ 明朝" w:hAnsi="ＭＳ 明朝"/>
                                <w:sz w:val="18"/>
                              </w:rPr>
                            </w:pPr>
                            <w:r w:rsidRPr="00704B58">
                              <w:rPr>
                                <w:rFonts w:ascii="ＭＳ 明朝" w:eastAsia="ＭＳ 明朝" w:hAnsi="ＭＳ 明朝" w:hint="eastAsia"/>
                                <w:sz w:val="18"/>
                              </w:rPr>
                              <w:t>出典：大阪版健康・栄養調査報告書</w:t>
                            </w:r>
                            <w:r>
                              <w:rPr>
                                <w:rFonts w:ascii="ＭＳ 明朝" w:eastAsia="ＭＳ 明朝" w:hAnsi="ＭＳ 明朝" w:hint="eastAsia"/>
                                <w:sz w:val="18"/>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6" o:spid="_x0000_s1130" type="#_x0000_t202" style="position:absolute;left:0;text-align:left;margin-left:232pt;margin-top:9.85pt;width:229.35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" filled="f" stroked="f" strokeweight=".5pt">
                <v:path arrowok="t"/>
                <v:textbox>
                  <w:txbxContent>
                    <w:p w:rsidR="00DE4AA0" w:rsidRPr="00704B58" w:rsidRDefault="00DE4AA0" w:rsidP="00704B58">
                      <w:pPr>
                        <w:rPr>
                          <w:rFonts w:ascii="ＭＳ 明朝" w:eastAsia="ＭＳ 明朝" w:hAnsi="ＭＳ 明朝"/>
                          <w:sz w:val="18"/>
                        </w:rPr>
                      </w:pPr>
                      <w:r w:rsidRPr="00704B58">
                        <w:rPr>
                          <w:rFonts w:ascii="ＭＳ 明朝" w:eastAsia="ＭＳ 明朝" w:hAnsi="ＭＳ 明朝" w:hint="eastAsia"/>
                          <w:sz w:val="18"/>
                        </w:rPr>
                        <w:t>出典：大阪版健康・栄養調査報告書</w:t>
                      </w:r>
                      <w:r>
                        <w:rPr>
                          <w:rFonts w:ascii="ＭＳ 明朝" w:eastAsia="ＭＳ 明朝" w:hAnsi="ＭＳ 明朝" w:hint="eastAsia"/>
                          <w:sz w:val="18"/>
                        </w:rPr>
                        <w:t>（大阪府）</w:t>
                      </w:r>
                    </w:p>
                  </w:txbxContent>
                </v:textbox>
              </v:shape>
            </w:pict>
          </mc:Fallback>
        </mc:AlternateContent>
      </w:r>
    </w:p>
    <w:p w:rsidR="00704B58" w:rsidRDefault="00704B58" w:rsidP="00704B58">
      <w:pPr>
        <w:rPr>
          <w:rFonts w:ascii="HG丸ｺﾞｼｯｸM-PRO" w:eastAsia="HG丸ｺﾞｼｯｸM-PRO" w:hAnsi="HG丸ｺﾞｼｯｸM-PRO"/>
          <w:color w:val="000000" w:themeColor="text1"/>
          <w:sz w:val="22"/>
          <w:szCs w:val="24"/>
        </w:rPr>
      </w:pPr>
    </w:p>
    <w:p w:rsidR="00704B58" w:rsidRDefault="00704B58" w:rsidP="00704B58">
      <w:pPr>
        <w:widowControl/>
        <w:jc w:val="left"/>
        <w:rPr>
          <w:rFonts w:ascii="HG丸ｺﾞｼｯｸM-PRO" w:eastAsia="HG丸ｺﾞｼｯｸM-PRO" w:hAnsi="HG丸ｺﾞｼｯｸM-PRO"/>
          <w:color w:val="000000" w:themeColor="text1"/>
          <w:sz w:val="22"/>
          <w:szCs w:val="24"/>
        </w:rPr>
      </w:pPr>
    </w:p>
    <w:p w:rsidR="00BF22ED" w:rsidRDefault="00BF22ED" w:rsidP="00704B58">
      <w:pPr>
        <w:widowControl/>
        <w:jc w:val="left"/>
        <w:rPr>
          <w:rFonts w:ascii="HG丸ｺﾞｼｯｸM-PRO" w:eastAsia="HG丸ｺﾞｼｯｸM-PRO" w:hAnsi="HG丸ｺﾞｼｯｸM-PRO"/>
          <w:color w:val="000000" w:themeColor="text1"/>
          <w:sz w:val="22"/>
          <w:szCs w:val="24"/>
        </w:rPr>
      </w:pPr>
    </w:p>
    <w:p w:rsidR="006D173A" w:rsidRDefault="006D173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BF1420" w:rsidRPr="008D6982" w:rsidRDefault="00DD573B" w:rsidP="00DD573B">
      <w:pPr>
        <w:pStyle w:val="3"/>
        <w:rPr>
          <w:sz w:val="24"/>
        </w:rPr>
      </w:pPr>
      <w:bookmarkStart w:id="28" w:name="_Toc501988590"/>
      <w:r>
        <w:rPr>
          <w:rFonts w:hint="eastAsia"/>
        </w:rPr>
        <w:lastRenderedPageBreak/>
        <w:t>（2）</w:t>
      </w:r>
      <w:r w:rsidR="00E37894">
        <w:rPr>
          <w:rFonts w:hint="eastAsia"/>
        </w:rPr>
        <w:t>身体活動・</w:t>
      </w:r>
      <w:r w:rsidR="00BF1420" w:rsidRPr="008D6982">
        <w:rPr>
          <w:rFonts w:hint="eastAsia"/>
        </w:rPr>
        <w:t>運動</w:t>
      </w:r>
      <w:bookmarkEnd w:id="28"/>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、男性・女性ともに、全国よりも多くなっています。また、週1日以上、1日30分以上身体を動かしている府民は、約6割に上りますが、年代別でみると、30歳代が低い状況にあります。</w:t>
      </w: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○生活習慣病や高齢者の介護の予防のためには、若い世代から日常生活の中で、無理なく身体活動・運動に取り組むことが重要です。</w:t>
      </w:r>
    </w:p>
    <w:p w:rsidR="00494DAE" w:rsidRDefault="00374337" w:rsidP="0032076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01056" behindDoc="0" locked="0" layoutInCell="1" allowOverlap="1">
                <wp:simplePos x="0" y="0"/>
                <wp:positionH relativeFrom="column">
                  <wp:posOffset>174625</wp:posOffset>
                </wp:positionH>
                <wp:positionV relativeFrom="paragraph">
                  <wp:posOffset>146685</wp:posOffset>
                </wp:positionV>
                <wp:extent cx="5518150" cy="1148080"/>
                <wp:effectExtent l="0" t="0" r="25400" b="13970"/>
                <wp:wrapNone/>
                <wp:docPr id="14366"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14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3.75pt;margin-top:11.55pt;width:434.5pt;height:90.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" filled="f" strokecolor="black [3213]" strokeweight="1pt">
                <v:path arrowok="t"/>
              </v:rect>
            </w:pict>
          </mc:Fallback>
        </mc:AlternateContent>
      </w:r>
    </w:p>
    <w:p w:rsidR="00494DAE" w:rsidRPr="00783A18" w:rsidRDefault="00494DAE" w:rsidP="00494DAE">
      <w:pPr>
        <w:ind w:leftChars="203" w:left="629" w:hangingChars="101" w:hanging="203"/>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1F7430">
        <w:rPr>
          <w:rFonts w:asciiTheme="majorEastAsia" w:eastAsiaTheme="majorEastAsia" w:hAnsiTheme="majorEastAsia" w:hint="eastAsia"/>
          <w:b/>
          <w:sz w:val="20"/>
          <w:szCs w:val="28"/>
        </w:rPr>
        <w:t>46</w:t>
      </w:r>
      <w:r>
        <w:rPr>
          <w:rFonts w:asciiTheme="majorEastAsia" w:eastAsiaTheme="majorEastAsia" w:hAnsiTheme="majorEastAsia" w:hint="eastAsia"/>
          <w:b/>
          <w:sz w:val="20"/>
          <w:szCs w:val="28"/>
        </w:rPr>
        <w:t>：歩数の平均値（平成26</w:t>
      </w:r>
      <w:r w:rsidR="001C7FF9">
        <w:rPr>
          <w:rFonts w:asciiTheme="majorEastAsia" w:eastAsiaTheme="majorEastAsia" w:hAnsiTheme="majorEastAsia" w:hint="eastAsia"/>
          <w:b/>
          <w:sz w:val="20"/>
          <w:szCs w:val="28"/>
        </w:rPr>
        <w:t>年・大阪府・全国）</w:t>
      </w:r>
    </w:p>
    <w:tbl>
      <w:tblPr>
        <w:tblW w:w="3668" w:type="dxa"/>
        <w:tblInd w:w="2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70"/>
        <w:gridCol w:w="1314"/>
      </w:tblGrid>
      <w:tr w:rsidR="00BB182A" w:rsidTr="00CB5EE5">
        <w:trPr>
          <w:trHeight w:val="185"/>
        </w:trPr>
        <w:tc>
          <w:tcPr>
            <w:tcW w:w="108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平成26年</w:t>
            </w:r>
          </w:p>
        </w:tc>
        <w:tc>
          <w:tcPr>
            <w:tcW w:w="1270"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男性</w:t>
            </w:r>
          </w:p>
        </w:tc>
        <w:tc>
          <w:tcPr>
            <w:tcW w:w="131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女性</w:t>
            </w:r>
          </w:p>
        </w:tc>
      </w:tr>
      <w:tr w:rsidR="00BB182A" w:rsidTr="00CB5EE5">
        <w:trPr>
          <w:trHeight w:val="189"/>
        </w:trPr>
        <w:tc>
          <w:tcPr>
            <w:tcW w:w="1084" w:type="dxa"/>
            <w:shd w:val="clear" w:color="auto" w:fill="B8CCE4" w:themeFill="accent1" w:themeFillTint="66"/>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全国</w:t>
            </w:r>
          </w:p>
        </w:tc>
        <w:tc>
          <w:tcPr>
            <w:tcW w:w="1270" w:type="dxa"/>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7,043歩</w:t>
            </w:r>
          </w:p>
        </w:tc>
        <w:tc>
          <w:tcPr>
            <w:tcW w:w="1314" w:type="dxa"/>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6,015歩</w:t>
            </w:r>
          </w:p>
        </w:tc>
      </w:tr>
      <w:tr w:rsidR="00BB182A" w:rsidTr="00CB5EE5">
        <w:trPr>
          <w:trHeight w:val="179"/>
        </w:trPr>
        <w:tc>
          <w:tcPr>
            <w:tcW w:w="1084" w:type="dxa"/>
            <w:shd w:val="clear" w:color="auto" w:fill="B8CCE4" w:themeFill="accent1" w:themeFillTint="66"/>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大阪府</w:t>
            </w:r>
          </w:p>
        </w:tc>
        <w:tc>
          <w:tcPr>
            <w:tcW w:w="1270" w:type="dxa"/>
            <w:hideMark/>
          </w:tcPr>
          <w:p w:rsidR="00BB182A" w:rsidRDefault="00BB182A">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7,524歩</w:t>
            </w:r>
          </w:p>
        </w:tc>
        <w:tc>
          <w:tcPr>
            <w:tcW w:w="1314" w:type="dxa"/>
            <w:hideMark/>
          </w:tcPr>
          <w:p w:rsidR="00BB182A" w:rsidRDefault="00BB182A">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6,579歩</w:t>
            </w:r>
          </w:p>
        </w:tc>
      </w:tr>
    </w:tbl>
    <w:p w:rsidR="00494DAE" w:rsidRPr="00C50854" w:rsidRDefault="00494DAE" w:rsidP="00494DAE">
      <w:pPr>
        <w:ind w:firstLineChars="200" w:firstLine="360"/>
        <w:rPr>
          <w:rFonts w:ascii="ＭＳ 明朝" w:eastAsia="ＭＳ 明朝" w:hAnsi="ＭＳ 明朝"/>
          <w:sz w:val="18"/>
        </w:rPr>
      </w:pPr>
      <w:r w:rsidRPr="00C50854">
        <w:rPr>
          <w:rFonts w:ascii="ＭＳ 明朝" w:eastAsia="ＭＳ 明朝" w:hAnsi="ＭＳ 明朝" w:hint="eastAsia"/>
          <w:sz w:val="18"/>
        </w:rPr>
        <w:t xml:space="preserve">　　　　　　　</w:t>
      </w:r>
      <w:r>
        <w:rPr>
          <w:rFonts w:ascii="ＭＳ 明朝" w:eastAsia="ＭＳ 明朝" w:hAnsi="ＭＳ 明朝" w:hint="eastAsia"/>
          <w:sz w:val="18"/>
        </w:rPr>
        <w:t xml:space="preserve">　　　　　　出典：大阪府民の健康・栄養状況</w:t>
      </w:r>
      <w:r w:rsidR="001C7FF9">
        <w:rPr>
          <w:rFonts w:ascii="ＭＳ 明朝" w:eastAsia="ＭＳ 明朝" w:hAnsi="ＭＳ 明朝" w:hint="eastAsia"/>
          <w:sz w:val="18"/>
        </w:rPr>
        <w:t>報告書</w:t>
      </w:r>
      <w:r w:rsidR="00F17223">
        <w:rPr>
          <w:rFonts w:ascii="ＭＳ 明朝" w:eastAsia="ＭＳ 明朝" w:hAnsi="ＭＳ 明朝" w:hint="eastAsia"/>
          <w:sz w:val="18"/>
        </w:rPr>
        <w:t>（大阪府）</w:t>
      </w:r>
    </w:p>
    <w:p w:rsidR="00BA277D" w:rsidRPr="00494DAE" w:rsidRDefault="00BA277D" w:rsidP="00BE644B">
      <w:pPr>
        <w:widowControl/>
        <w:jc w:val="center"/>
        <w:rPr>
          <w:rFonts w:asciiTheme="majorEastAsia" w:eastAsiaTheme="majorEastAsia" w:hAnsiTheme="majorEastAsia"/>
          <w:b/>
          <w:sz w:val="20"/>
          <w:szCs w:val="20"/>
        </w:rPr>
      </w:pPr>
    </w:p>
    <w:p w:rsidR="00BE644B" w:rsidRDefault="00D46C47" w:rsidP="008223AE">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351936" behindDoc="0" locked="0" layoutInCell="1" allowOverlap="1" wp14:anchorId="150C1CCF" wp14:editId="0CB9E14F">
                <wp:simplePos x="0" y="0"/>
                <wp:positionH relativeFrom="column">
                  <wp:posOffset>261620</wp:posOffset>
                </wp:positionH>
                <wp:positionV relativeFrom="paragraph">
                  <wp:posOffset>66040</wp:posOffset>
                </wp:positionV>
                <wp:extent cx="4923155" cy="297815"/>
                <wp:effectExtent l="0" t="0" r="0" b="0"/>
                <wp:wrapNone/>
                <wp:docPr id="1025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155" cy="297815"/>
                        </a:xfrm>
                        <a:prstGeom prst="rect">
                          <a:avLst/>
                        </a:prstGeom>
                      </wps:spPr>
                      <wps:txbx>
                        <w:txbxContent>
                          <w:p w:rsidR="00DE4AA0" w:rsidRDefault="00DE4AA0"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図表47：1日30分以上身体を動かす頻度(週1回以上の割合)(平成28年・大阪府)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20.6pt;margin-top:5.2pt;width:387.65pt;height:23.4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" filled="f" stroked="f">
                <v:path arrowok="t"/>
                <v:textbox inset="0,0,0,0">
                  <w:txbxContent>
                    <w:p w:rsidR="00DE4AA0" w:rsidRDefault="00DE4AA0"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図表47：1日30分以上身体を動かす頻度(週1回以上の割合)(平成28年・大阪府)</w:t>
                      </w:r>
                    </w:p>
                  </w:txbxContent>
                </v:textbox>
              </v:shape>
            </w:pict>
          </mc:Fallback>
        </mc:AlternateContent>
      </w:r>
      <w:r w:rsidR="00374337">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56032" behindDoc="0" locked="0" layoutInCell="1" allowOverlap="1" wp14:anchorId="5AFCE65E" wp14:editId="331E851B">
                <wp:simplePos x="0" y="0"/>
                <wp:positionH relativeFrom="column">
                  <wp:posOffset>163830</wp:posOffset>
                </wp:positionH>
                <wp:positionV relativeFrom="paragraph">
                  <wp:posOffset>2540</wp:posOffset>
                </wp:positionV>
                <wp:extent cx="5518150" cy="1807845"/>
                <wp:effectExtent l="0" t="0" r="25400" b="20955"/>
                <wp:wrapNone/>
                <wp:docPr id="10260"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807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2pt;width:434.5pt;height:142.3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" filled="f" strokecolor="black [3213]" strokeweight="1pt">
                <v:path arrowok="t"/>
              </v:rect>
            </w:pict>
          </mc:Fallback>
        </mc:AlternateContent>
      </w:r>
      <w:r w:rsidR="00374337">
        <w:rPr>
          <w:rFonts w:ascii="HG丸ｺﾞｼｯｸM-PRO" w:eastAsia="HG丸ｺﾞｼｯｸM-PRO" w:hAnsi="HG丸ｺﾞｼｯｸM-PRO"/>
          <w:noProof/>
          <w:sz w:val="22"/>
        </w:rPr>
        <mc:AlternateContent>
          <mc:Choice Requires="wps">
            <w:drawing>
              <wp:anchor distT="0" distB="0" distL="114300" distR="114300" simplePos="0" relativeHeight="253353984" behindDoc="0" locked="0" layoutInCell="1" allowOverlap="1" wp14:anchorId="34E5384C" wp14:editId="58AD8D21">
                <wp:simplePos x="0" y="0"/>
                <wp:positionH relativeFrom="column">
                  <wp:posOffset>3683000</wp:posOffset>
                </wp:positionH>
                <wp:positionV relativeFrom="paragraph">
                  <wp:posOffset>1511935</wp:posOffset>
                </wp:positionV>
                <wp:extent cx="1797050" cy="232410"/>
                <wp:effectExtent l="0" t="0" r="0" b="0"/>
                <wp:wrapNone/>
                <wp:docPr id="1025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232410"/>
                        </a:xfrm>
                        <a:prstGeom prst="rect">
                          <a:avLst/>
                        </a:prstGeom>
                      </wps:spPr>
                      <wps:txbx>
                        <w:txbxContent>
                          <w:p w:rsidR="00DE4AA0" w:rsidRDefault="00DE4AA0"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32" type="#_x0000_t202" style="position:absolute;left:0;text-align:left;margin-left:290pt;margin-top:119.05pt;width:141.5pt;height:18.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" filled="f" stroked="f">
                <v:path arrowok="t"/>
                <v:textbox inset="0,0,0,0">
                  <w:txbxContent>
                    <w:p w:rsidR="00DE4AA0" w:rsidRDefault="00DE4AA0"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20767">
        <w:rPr>
          <w:rFonts w:asciiTheme="majorEastAsia" w:eastAsiaTheme="majorEastAsia" w:hAnsiTheme="majorEastAsia"/>
          <w:b/>
          <w:noProof/>
          <w:sz w:val="20"/>
          <w:szCs w:val="20"/>
        </w:rPr>
        <w:drawing>
          <wp:inline distT="0" distB="0" distL="0" distR="0">
            <wp:extent cx="5511165" cy="1688465"/>
            <wp:effectExtent l="0" t="0" r="0" b="6985"/>
            <wp:docPr id="10257" name="図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1165" cy="1688465"/>
                    </a:xfrm>
                    <a:prstGeom prst="rect">
                      <a:avLst/>
                    </a:prstGeom>
                    <a:noFill/>
                    <a:ln>
                      <a:noFill/>
                    </a:ln>
                  </pic:spPr>
                </pic:pic>
              </a:graphicData>
            </a:graphic>
          </wp:inline>
        </w:drawing>
      </w:r>
    </w:p>
    <w:p w:rsidR="00BE644B" w:rsidRDefault="00BE644B" w:rsidP="006568F6">
      <w:pPr>
        <w:widowControl/>
        <w:spacing w:line="240" w:lineRule="exact"/>
        <w:ind w:firstLineChars="211" w:firstLine="424"/>
        <w:jc w:val="left"/>
        <w:rPr>
          <w:rFonts w:asciiTheme="majorEastAsia" w:eastAsiaTheme="majorEastAsia" w:hAnsiTheme="majorEastAsia"/>
          <w:b/>
          <w:sz w:val="20"/>
          <w:szCs w:val="20"/>
        </w:rPr>
      </w:pPr>
    </w:p>
    <w:p w:rsidR="00BE644B" w:rsidRDefault="00374337" w:rsidP="00320767">
      <w:pPr>
        <w:widowControl/>
        <w:spacing w:line="240" w:lineRule="exact"/>
        <w:ind w:firstLineChars="211" w:firstLine="424"/>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2263424" behindDoc="0" locked="0" layoutInCell="1" allowOverlap="1">
                <wp:simplePos x="0" y="0"/>
                <wp:positionH relativeFrom="column">
                  <wp:posOffset>163830</wp:posOffset>
                </wp:positionH>
                <wp:positionV relativeFrom="paragraph">
                  <wp:posOffset>83820</wp:posOffset>
                </wp:positionV>
                <wp:extent cx="5524500" cy="3141980"/>
                <wp:effectExtent l="0" t="0" r="19050" b="20320"/>
                <wp:wrapNone/>
                <wp:docPr id="1028" name="正方形/長方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31419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8" o:spid="_x0000_s1026" style="position:absolute;left:0;text-align:left;margin-left:12.9pt;margin-top:6.6pt;width:435pt;height:24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" filled="f" strokecolor="black [3213]" strokeweight="1pt">
                <v:path arrowok="t"/>
              </v:rect>
            </w:pict>
          </mc:Fallback>
        </mc:AlternateContent>
      </w:r>
    </w:p>
    <w:p w:rsidR="00BF1420" w:rsidRPr="00C2391A" w:rsidRDefault="00BF1420" w:rsidP="006568F6">
      <w:pPr>
        <w:widowControl/>
        <w:spacing w:line="240" w:lineRule="exact"/>
        <w:ind w:firstLineChars="211" w:firstLine="424"/>
        <w:jc w:val="left"/>
        <w:rPr>
          <w:rFonts w:asciiTheme="majorEastAsia" w:eastAsiaTheme="majorEastAsia" w:hAnsiTheme="majorEastAsia"/>
          <w:color w:val="000000" w:themeColor="text1"/>
          <w:sz w:val="18"/>
          <w:szCs w:val="18"/>
        </w:rPr>
      </w:pPr>
      <w:r w:rsidRPr="00B267F5">
        <w:rPr>
          <w:rFonts w:asciiTheme="majorEastAsia" w:eastAsiaTheme="majorEastAsia" w:hAnsiTheme="majorEastAsia" w:hint="eastAsia"/>
          <w:b/>
          <w:sz w:val="20"/>
          <w:szCs w:val="20"/>
        </w:rPr>
        <w:t>図</w:t>
      </w:r>
      <w:r w:rsidR="002E6093">
        <w:rPr>
          <w:rFonts w:asciiTheme="majorEastAsia" w:eastAsiaTheme="majorEastAsia" w:hAnsiTheme="majorEastAsia" w:hint="eastAsia"/>
          <w:b/>
          <w:sz w:val="20"/>
          <w:szCs w:val="20"/>
        </w:rPr>
        <w:t>表</w:t>
      </w:r>
      <w:r w:rsidR="001F7430">
        <w:rPr>
          <w:rFonts w:asciiTheme="majorEastAsia" w:eastAsiaTheme="majorEastAsia" w:hAnsiTheme="majorEastAsia" w:hint="eastAsia"/>
          <w:b/>
          <w:sz w:val="20"/>
          <w:szCs w:val="20"/>
        </w:rPr>
        <w:t>48</w:t>
      </w:r>
      <w:r w:rsidR="002E6093">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1日30分以上身体を動かす頻度</w:t>
      </w:r>
      <w:r w:rsidRPr="00B267F5">
        <w:rPr>
          <w:rFonts w:asciiTheme="majorEastAsia" w:eastAsiaTheme="majorEastAsia" w:hAnsiTheme="majorEastAsia" w:hint="eastAsia"/>
          <w:b/>
          <w:sz w:val="20"/>
          <w:szCs w:val="20"/>
        </w:rPr>
        <w:t>（平成28</w:t>
      </w:r>
      <w:r w:rsidR="006568F6">
        <w:rPr>
          <w:rFonts w:asciiTheme="majorEastAsia" w:eastAsiaTheme="majorEastAsia" w:hAnsiTheme="majorEastAsia" w:hint="eastAsia"/>
          <w:b/>
          <w:sz w:val="20"/>
          <w:szCs w:val="20"/>
        </w:rPr>
        <w:t>年</w:t>
      </w:r>
      <w:r w:rsidR="0045348F">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大阪</w:t>
      </w:r>
      <w:r w:rsidR="0045348F">
        <w:rPr>
          <w:rFonts w:asciiTheme="majorEastAsia" w:eastAsiaTheme="majorEastAsia" w:hAnsiTheme="majorEastAsia" w:hint="eastAsia"/>
          <w:b/>
          <w:sz w:val="20"/>
          <w:szCs w:val="20"/>
        </w:rPr>
        <w:t>府</w:t>
      </w:r>
      <w:r w:rsidRPr="00B267F5">
        <w:rPr>
          <w:rFonts w:asciiTheme="majorEastAsia" w:eastAsiaTheme="majorEastAsia" w:hAnsiTheme="majorEastAsia" w:hint="eastAsia"/>
          <w:b/>
          <w:sz w:val="20"/>
          <w:szCs w:val="20"/>
        </w:rPr>
        <w:t>）</w:t>
      </w:r>
    </w:p>
    <w:p w:rsidR="00BF1420" w:rsidRDefault="00374337" w:rsidP="00BF1420">
      <w:pPr>
        <w:widowControl/>
        <w:jc w:val="center"/>
        <w:rPr>
          <w:rFonts w:ascii="HG丸ｺﾞｼｯｸM-PRO" w:eastAsia="HG丸ｺﾞｼｯｸM-PRO" w:hAnsi="HG丸ｺﾞｼｯｸM-PRO"/>
          <w:sz w:val="14"/>
          <w:szCs w:val="28"/>
        </w:rPr>
      </w:pPr>
      <w:r>
        <w:rPr>
          <w:rFonts w:asciiTheme="majorEastAsia" w:eastAsiaTheme="majorEastAsia" w:hAnsiTheme="majorEastAsia"/>
          <w:b/>
          <w:noProof/>
          <w:sz w:val="20"/>
          <w:szCs w:val="20"/>
        </w:rPr>
        <mc:AlternateContent>
          <mc:Choice Requires="wps">
            <w:drawing>
              <wp:anchor distT="0" distB="0" distL="114300" distR="114300" simplePos="0" relativeHeight="253358080" behindDoc="0" locked="0" layoutInCell="1" allowOverlap="1">
                <wp:simplePos x="0" y="0"/>
                <wp:positionH relativeFrom="column">
                  <wp:posOffset>3247390</wp:posOffset>
                </wp:positionH>
                <wp:positionV relativeFrom="paragraph">
                  <wp:posOffset>2660650</wp:posOffset>
                </wp:positionV>
                <wp:extent cx="2296795" cy="259715"/>
                <wp:effectExtent l="0" t="0" r="0" b="0"/>
                <wp:wrapNone/>
                <wp:docPr id="1026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259715"/>
                        </a:xfrm>
                        <a:prstGeom prst="rect">
                          <a:avLst/>
                        </a:prstGeom>
                      </wps:spPr>
                      <wps:txbx>
                        <w:txbxContent>
                          <w:p w:rsidR="00DE4AA0" w:rsidRDefault="00DE4AA0"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55.7pt;margin-top:209.5pt;width:180.85pt;height:20.4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" filled="f" stroked="f">
                <v:path arrowok="t"/>
                <v:textbox inset="0,0,0,0">
                  <w:txbxContent>
                    <w:p w:rsidR="00DE4AA0" w:rsidRDefault="00DE4AA0"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20767">
        <w:rPr>
          <w:rFonts w:ascii="HG丸ｺﾞｼｯｸM-PRO" w:eastAsia="HG丸ｺﾞｼｯｸM-PRO" w:hAnsi="HG丸ｺﾞｼｯｸM-PRO"/>
          <w:noProof/>
          <w:sz w:val="14"/>
          <w:szCs w:val="28"/>
        </w:rPr>
        <w:drawing>
          <wp:inline distT="0" distB="0" distL="0" distR="0">
            <wp:extent cx="5322570" cy="2792095"/>
            <wp:effectExtent l="0" t="0" r="0" b="0"/>
            <wp:docPr id="10261" name="図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22570" cy="2792095"/>
                    </a:xfrm>
                    <a:prstGeom prst="rect">
                      <a:avLst/>
                    </a:prstGeom>
                    <a:noFill/>
                    <a:ln>
                      <a:noFill/>
                    </a:ln>
                  </pic:spPr>
                </pic:pic>
              </a:graphicData>
            </a:graphic>
          </wp:inline>
        </w:drawing>
      </w:r>
    </w:p>
    <w:p w:rsidR="00BF1420" w:rsidRPr="008D6982" w:rsidRDefault="00DD573B" w:rsidP="00DD573B">
      <w:pPr>
        <w:pStyle w:val="3"/>
        <w:rPr>
          <w:rFonts w:cs="Times New Roman"/>
        </w:rPr>
      </w:pPr>
      <w:bookmarkStart w:id="29" w:name="_Toc501988591"/>
      <w:r>
        <w:rPr>
          <w:rFonts w:hint="eastAsia"/>
        </w:rPr>
        <w:lastRenderedPageBreak/>
        <w:t>（3）</w:t>
      </w:r>
      <w:r w:rsidR="00BF1420" w:rsidRPr="008D6982">
        <w:rPr>
          <w:rFonts w:hint="eastAsia"/>
        </w:rPr>
        <w:t>休養・睡眠</w:t>
      </w:r>
      <w:bookmarkEnd w:id="29"/>
    </w:p>
    <w:p w:rsidR="00BF1420" w:rsidRPr="00CB5EE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、「5</w:t>
      </w:r>
      <w:r w:rsidR="002E6093" w:rsidRPr="00CB5EE5">
        <w:rPr>
          <w:rFonts w:ascii="HG丸ｺﾞｼｯｸM-PRO" w:eastAsia="HG丸ｺﾞｼｯｸM-PRO" w:hAnsi="HG丸ｺﾞｼｯｸM-PRO" w:hint="eastAsia"/>
          <w:sz w:val="22"/>
        </w:rPr>
        <w:t>時間以上</w:t>
      </w:r>
      <w:r w:rsidR="00BF1420" w:rsidRPr="00CB5EE5">
        <w:rPr>
          <w:rFonts w:ascii="HG丸ｺﾞｼｯｸM-PRO" w:eastAsia="HG丸ｺﾞｼｯｸM-PRO" w:hAnsi="HG丸ｺﾞｼｯｸM-PRO" w:hint="eastAsia"/>
          <w:sz w:val="22"/>
        </w:rPr>
        <w:t>6</w:t>
      </w:r>
      <w:r w:rsidR="002E6093" w:rsidRPr="00CB5EE5">
        <w:rPr>
          <w:rFonts w:ascii="HG丸ｺﾞｼｯｸM-PRO" w:eastAsia="HG丸ｺﾞｼｯｸM-PRO" w:hAnsi="HG丸ｺﾞｼｯｸM-PRO" w:hint="eastAsia"/>
          <w:sz w:val="22"/>
        </w:rPr>
        <w:t>時間未満」が</w:t>
      </w:r>
      <w:r w:rsidR="006941B1" w:rsidRPr="00CB5EE5">
        <w:rPr>
          <w:rFonts w:ascii="HG丸ｺﾞｼｯｸM-PRO" w:eastAsia="HG丸ｺﾞｼｯｸM-PRO" w:hAnsi="HG丸ｺﾞｼｯｸM-PRO" w:hint="eastAsia"/>
          <w:sz w:val="22"/>
        </w:rPr>
        <w:t>最も</w:t>
      </w:r>
      <w:r w:rsidR="002E6093" w:rsidRPr="00CB5EE5">
        <w:rPr>
          <w:rFonts w:ascii="HG丸ｺﾞｼｯｸM-PRO" w:eastAsia="HG丸ｺﾞｼｯｸM-PRO" w:hAnsi="HG丸ｺﾞｼｯｸM-PRO" w:hint="eastAsia"/>
          <w:sz w:val="22"/>
        </w:rPr>
        <w:t>多くなっています</w:t>
      </w:r>
      <w:r w:rsidR="00BF1420" w:rsidRPr="00CB5EE5">
        <w:rPr>
          <w:rFonts w:ascii="HG丸ｺﾞｼｯｸM-PRO" w:eastAsia="HG丸ｺﾞｼｯｸM-PRO" w:hAnsi="HG丸ｺﾞｼｯｸM-PRO" w:hint="eastAsia"/>
          <w:sz w:val="22"/>
        </w:rPr>
        <w:t>。</w:t>
      </w:r>
      <w:r w:rsidR="008640C2" w:rsidRPr="00CB5EE5">
        <w:rPr>
          <w:rFonts w:ascii="HG丸ｺﾞｼｯｸM-PRO" w:eastAsia="HG丸ｺﾞｼｯｸM-PRO" w:hAnsi="HG丸ｺﾞｼｯｸM-PRO" w:hint="eastAsia"/>
          <w:sz w:val="22"/>
        </w:rPr>
        <w:t>また、</w:t>
      </w:r>
      <w:r w:rsidR="006941B1" w:rsidRPr="00CB5EE5">
        <w:rPr>
          <w:rFonts w:ascii="HG丸ｺﾞｼｯｸM-PRO" w:eastAsia="HG丸ｺﾞｼｯｸM-PRO" w:hAnsi="HG丸ｺﾞｼｯｸM-PRO" w:hint="eastAsia"/>
          <w:sz w:val="22"/>
        </w:rPr>
        <w:t>睡眠で</w:t>
      </w:r>
      <w:r w:rsidR="00884705" w:rsidRPr="00CB5EE5">
        <w:rPr>
          <w:rFonts w:ascii="HG丸ｺﾞｼｯｸM-PRO" w:eastAsia="HG丸ｺﾞｼｯｸM-PRO" w:hAnsi="HG丸ｺﾞｼｯｸM-PRO" w:hint="eastAsia"/>
          <w:sz w:val="22"/>
        </w:rPr>
        <w:t>休養がとれていない（あまりとれていない・まったくとれていない）府民が約2割</w:t>
      </w:r>
      <w:r w:rsidR="00B367A8" w:rsidRPr="00CB5EE5">
        <w:rPr>
          <w:rFonts w:ascii="HG丸ｺﾞｼｯｸM-PRO" w:eastAsia="HG丸ｺﾞｼｯｸM-PRO" w:hAnsi="HG丸ｺﾞｼｯｸM-PRO" w:hint="eastAsia"/>
          <w:sz w:val="22"/>
        </w:rPr>
        <w:t>を占め</w:t>
      </w:r>
      <w:r w:rsidR="00884705" w:rsidRPr="00CB5EE5">
        <w:rPr>
          <w:rFonts w:ascii="HG丸ｺﾞｼｯｸM-PRO" w:eastAsia="HG丸ｺﾞｼｯｸM-PRO" w:hAnsi="HG丸ｺﾞｼｯｸM-PRO" w:hint="eastAsia"/>
          <w:sz w:val="22"/>
        </w:rPr>
        <w:t>、年代別では40</w:t>
      </w:r>
      <w:r w:rsidR="00B367A8" w:rsidRPr="00CB5EE5">
        <w:rPr>
          <w:rFonts w:ascii="HG丸ｺﾞｼｯｸM-PRO" w:eastAsia="HG丸ｺﾞｼｯｸM-PRO" w:hAnsi="HG丸ｺﾞｼｯｸM-PRO" w:hint="eastAsia"/>
          <w:sz w:val="22"/>
        </w:rPr>
        <w:t>歳代・50歳代</w:t>
      </w:r>
      <w:r w:rsidR="00884705" w:rsidRPr="00CB5EE5">
        <w:rPr>
          <w:rFonts w:ascii="HG丸ｺﾞｼｯｸM-PRO" w:eastAsia="HG丸ｺﾞｼｯｸM-PRO" w:hAnsi="HG丸ｺﾞｼｯｸM-PRO" w:hint="eastAsia"/>
          <w:sz w:val="22"/>
        </w:rPr>
        <w:t>が3割を超えています</w:t>
      </w:r>
      <w:r w:rsidR="00BF1420" w:rsidRPr="00CB5EE5">
        <w:rPr>
          <w:rFonts w:ascii="HG丸ｺﾞｼｯｸM-PRO" w:eastAsia="HG丸ｺﾞｼｯｸM-PRO" w:hAnsi="HG丸ｺﾞｼｯｸM-PRO" w:hint="eastAsia"/>
          <w:sz w:val="22"/>
        </w:rPr>
        <w:t>。</w:t>
      </w:r>
    </w:p>
    <w:p w:rsidR="00250AF1" w:rsidRPr="00CB5EE5" w:rsidRDefault="00250AF1" w:rsidP="00534125">
      <w:pPr>
        <w:ind w:leftChars="300" w:left="850" w:hangingChars="100" w:hanging="220"/>
        <w:rPr>
          <w:rFonts w:ascii="HG丸ｺﾞｼｯｸM-PRO" w:eastAsia="HG丸ｺﾞｼｯｸM-PRO" w:hAnsi="HG丸ｺﾞｼｯｸM-PRO"/>
          <w:sz w:val="22"/>
        </w:rPr>
      </w:pPr>
    </w:p>
    <w:p w:rsidR="00250AF1" w:rsidRPr="00CB5EE5" w:rsidRDefault="00250AF1" w:rsidP="00815351">
      <w:pPr>
        <w:ind w:leftChars="300" w:left="84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w:t>
      </w:r>
      <w:r w:rsidR="00917D44" w:rsidRPr="00CB5EE5">
        <w:rPr>
          <w:rFonts w:ascii="HG丸ｺﾞｼｯｸM-PRO" w:eastAsia="HG丸ｺﾞｼｯｸM-PRO" w:hAnsi="HG丸ｺﾞｼｯｸM-PRO" w:hint="eastAsia"/>
          <w:spacing w:val="-2"/>
          <w:sz w:val="22"/>
        </w:rPr>
        <w:t>長期にわたる</w:t>
      </w:r>
      <w:r w:rsidR="001109A1" w:rsidRPr="00CB5EE5">
        <w:rPr>
          <w:rFonts w:ascii="HG丸ｺﾞｼｯｸM-PRO" w:eastAsia="HG丸ｺﾞｼｯｸM-PRO" w:hAnsi="HG丸ｺﾞｼｯｸM-PRO" w:hint="eastAsia"/>
          <w:spacing w:val="-2"/>
          <w:sz w:val="22"/>
        </w:rPr>
        <w:t>睡眠</w:t>
      </w:r>
      <w:r w:rsidR="00917D44" w:rsidRPr="00CB5EE5">
        <w:rPr>
          <w:rFonts w:ascii="HG丸ｺﾞｼｯｸM-PRO" w:eastAsia="HG丸ｺﾞｼｯｸM-PRO" w:hAnsi="HG丸ｺﾞｼｯｸM-PRO" w:hint="eastAsia"/>
          <w:spacing w:val="-2"/>
          <w:sz w:val="22"/>
        </w:rPr>
        <w:t>不足は、</w:t>
      </w:r>
      <w:r w:rsidR="001109A1" w:rsidRPr="00CB5EE5">
        <w:rPr>
          <w:rFonts w:ascii="HG丸ｺﾞｼｯｸM-PRO" w:eastAsia="HG丸ｺﾞｼｯｸM-PRO" w:hAnsi="HG丸ｺﾞｼｯｸM-PRO" w:hint="eastAsia"/>
          <w:spacing w:val="-2"/>
          <w:sz w:val="22"/>
        </w:rPr>
        <w:t>日中の心身の</w:t>
      </w:r>
      <w:r w:rsidR="00FE77BF" w:rsidRPr="00CB5EE5">
        <w:rPr>
          <w:rFonts w:ascii="HG丸ｺﾞｼｯｸM-PRO" w:eastAsia="HG丸ｺﾞｼｯｸM-PRO" w:hAnsi="HG丸ｺﾞｼｯｸM-PRO" w:hint="eastAsia"/>
          <w:spacing w:val="-2"/>
          <w:sz w:val="22"/>
        </w:rPr>
        <w:t>状態に支障をもたらす</w:t>
      </w:r>
      <w:r w:rsidR="00992527" w:rsidRPr="00CB5EE5">
        <w:rPr>
          <w:rFonts w:ascii="HG丸ｺﾞｼｯｸM-PRO" w:eastAsia="HG丸ｺﾞｼｯｸM-PRO" w:hAnsi="HG丸ｺﾞｼｯｸM-PRO" w:hint="eastAsia"/>
          <w:spacing w:val="-2"/>
          <w:sz w:val="22"/>
        </w:rPr>
        <w:t>可能性が</w:t>
      </w:r>
      <w:r w:rsidR="001109A1" w:rsidRPr="00CB5EE5">
        <w:rPr>
          <w:rFonts w:ascii="HG丸ｺﾞｼｯｸM-PRO" w:eastAsia="HG丸ｺﾞｼｯｸM-PRO" w:hAnsi="HG丸ｺﾞｼｯｸM-PRO" w:hint="eastAsia"/>
          <w:spacing w:val="-2"/>
          <w:sz w:val="22"/>
        </w:rPr>
        <w:t>高いことから、</w:t>
      </w:r>
      <w:r w:rsidR="00992527" w:rsidRPr="00CB5EE5">
        <w:rPr>
          <w:rFonts w:ascii="HG丸ｺﾞｼｯｸM-PRO" w:eastAsia="HG丸ｺﾞｼｯｸM-PRO" w:hAnsi="HG丸ｺﾞｼｯｸM-PRO" w:hint="eastAsia"/>
          <w:spacing w:val="-2"/>
          <w:sz w:val="22"/>
        </w:rPr>
        <w:t>十分な</w:t>
      </w:r>
      <w:r w:rsidR="001109A1" w:rsidRPr="00CB5EE5">
        <w:rPr>
          <w:rFonts w:ascii="HG丸ｺﾞｼｯｸM-PRO" w:eastAsia="HG丸ｺﾞｼｯｸM-PRO" w:hAnsi="HG丸ｺﾞｼｯｸM-PRO" w:hint="eastAsia"/>
          <w:spacing w:val="-2"/>
          <w:sz w:val="22"/>
        </w:rPr>
        <w:t>睡眠により十分な休養を取ることが重要です。</w:t>
      </w:r>
    </w:p>
    <w:p w:rsidR="00815351" w:rsidRDefault="00374337" w:rsidP="00D46C47">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8320" behindDoc="0" locked="0" layoutInCell="1" allowOverlap="1" wp14:anchorId="6C00B6D4" wp14:editId="7272C4F2">
                <wp:simplePos x="0" y="0"/>
                <wp:positionH relativeFrom="column">
                  <wp:posOffset>312420</wp:posOffset>
                </wp:positionH>
                <wp:positionV relativeFrom="paragraph">
                  <wp:posOffset>220980</wp:posOffset>
                </wp:positionV>
                <wp:extent cx="5252720" cy="1634490"/>
                <wp:effectExtent l="0" t="0" r="24130" b="22860"/>
                <wp:wrapNone/>
                <wp:docPr id="10274" name="正方形/長方形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16344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4" o:spid="_x0000_s1026" style="position:absolute;left:0;text-align:left;margin-left:24.6pt;margin-top:17.4pt;width:413.6pt;height:128.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" filled="f" strokecolor="black [3213]" strokeweight="1pt">
                <v:path arrowok="t"/>
              </v:rect>
            </w:pict>
          </mc:Fallback>
        </mc:AlternateContent>
      </w:r>
    </w:p>
    <w:p w:rsidR="00534125" w:rsidRDefault="00F17223"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60128" behindDoc="0" locked="0" layoutInCell="1" allowOverlap="1" wp14:anchorId="511A5B4C" wp14:editId="7B2D57D6">
                <wp:simplePos x="0" y="0"/>
                <wp:positionH relativeFrom="column">
                  <wp:posOffset>2558415</wp:posOffset>
                </wp:positionH>
                <wp:positionV relativeFrom="paragraph">
                  <wp:posOffset>1391285</wp:posOffset>
                </wp:positionV>
                <wp:extent cx="2682875" cy="234315"/>
                <wp:effectExtent l="0" t="0" r="0" b="0"/>
                <wp:wrapNone/>
                <wp:docPr id="102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875" cy="234315"/>
                        </a:xfrm>
                        <a:prstGeom prst="rect">
                          <a:avLst/>
                        </a:prstGeom>
                      </wps:spPr>
                      <wps:txbx>
                        <w:txbxContent>
                          <w:p w:rsidR="00DE4AA0" w:rsidRDefault="00DE4AA0"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34" type="#_x0000_t202" style="position:absolute;left:0;text-align:left;margin-left:201.45pt;margin-top:109.55pt;width:211.25pt;height:18.4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" filled="f" stroked="f">
                <v:path arrowok="t"/>
                <v:textbox inset="0,0,0,0">
                  <w:txbxContent>
                    <w:p w:rsidR="00DE4AA0" w:rsidRDefault="00DE4AA0"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v:textbox>
              </v:shape>
            </w:pict>
          </mc:Fallback>
        </mc:AlternateContent>
      </w:r>
      <w:r w:rsidR="00D46C47">
        <w:rPr>
          <w:rFonts w:ascii="HG丸ｺﾞｼｯｸM-PRO" w:eastAsia="HG丸ｺﾞｼｯｸM-PRO" w:hAnsi="HG丸ｺﾞｼｯｸM-PRO"/>
          <w:noProof/>
          <w:sz w:val="22"/>
        </w:rPr>
        <mc:AlternateContent>
          <mc:Choice Requires="wps">
            <w:drawing>
              <wp:anchor distT="0" distB="0" distL="114300" distR="114300" simplePos="0" relativeHeight="251866111" behindDoc="0" locked="0" layoutInCell="1" allowOverlap="1" wp14:anchorId="48A4C5D6" wp14:editId="7446899E">
                <wp:simplePos x="0" y="0"/>
                <wp:positionH relativeFrom="column">
                  <wp:posOffset>365125</wp:posOffset>
                </wp:positionH>
                <wp:positionV relativeFrom="paragraph">
                  <wp:posOffset>1270</wp:posOffset>
                </wp:positionV>
                <wp:extent cx="4848225" cy="250190"/>
                <wp:effectExtent l="0" t="0" r="9525" b="0"/>
                <wp:wrapNone/>
                <wp:docPr id="10326" name="テキスト ボックス 10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Pr="005402B6" w:rsidRDefault="00DE4AA0"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49：1日の平均睡眠時間（ここ1か月間の睡眠状況）（平成26年・大阪府）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135" type="#_x0000_t202" style="position:absolute;left:0;text-align:left;margin-left:28.75pt;margin-top:.1pt;width:381.75pt;height:19.7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" filled="f" stroked="f" strokeweight=".5pt">
                <v:path arrowok="t"/>
                <v:textbox inset="1mm,1mm,1mm,1mm">
                  <w:txbxContent>
                    <w:p w:rsidR="00DE4AA0" w:rsidRPr="005402B6" w:rsidRDefault="00DE4AA0"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49：1日の平均睡眠時間（ここ1か月間の睡眠状況）（平成26年・大阪府）</w:t>
                      </w:r>
                    </w:p>
                  </w:txbxContent>
                </v:textbox>
              </v:shape>
            </w:pict>
          </mc:Fallback>
        </mc:AlternateContent>
      </w:r>
      <w:r w:rsidR="00815351">
        <w:rPr>
          <w:rFonts w:ascii="HG丸ｺﾞｼｯｸM-PRO" w:eastAsia="HG丸ｺﾞｼｯｸM-PRO" w:hAnsi="HG丸ｺﾞｼｯｸM-PRO"/>
          <w:noProof/>
          <w:sz w:val="22"/>
        </w:rPr>
        <w:drawing>
          <wp:inline distT="0" distB="0" distL="0" distR="0">
            <wp:extent cx="5248910" cy="1560830"/>
            <wp:effectExtent l="0" t="0" r="0" b="0"/>
            <wp:docPr id="10263" name="図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8910" cy="1560830"/>
                    </a:xfrm>
                    <a:prstGeom prst="rect">
                      <a:avLst/>
                    </a:prstGeom>
                    <a:noFill/>
                    <a:ln>
                      <a:noFill/>
                    </a:ln>
                  </pic:spPr>
                </pic:pic>
              </a:graphicData>
            </a:graphic>
          </wp:inline>
        </w:drawing>
      </w:r>
    </w:p>
    <w:p w:rsidR="00815351" w:rsidRDefault="00374337" w:rsidP="003A6AC1">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6272" behindDoc="0" locked="0" layoutInCell="1" allowOverlap="1">
                <wp:simplePos x="0" y="0"/>
                <wp:positionH relativeFrom="column">
                  <wp:posOffset>312420</wp:posOffset>
                </wp:positionH>
                <wp:positionV relativeFrom="paragraph">
                  <wp:posOffset>178435</wp:posOffset>
                </wp:positionV>
                <wp:extent cx="5252720" cy="2860040"/>
                <wp:effectExtent l="0" t="0" r="24130" b="16510"/>
                <wp:wrapNone/>
                <wp:docPr id="10273" name="正方形/長方形 10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28600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3" o:spid="_x0000_s1026" style="position:absolute;left:0;text-align:left;margin-left:24.6pt;margin-top:14.05pt;width:413.6pt;height:22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" filled="f" strokecolor="black [3213]" strokeweight="1pt">
                <v:path arrowok="t"/>
              </v:rect>
            </w:pict>
          </mc:Fallback>
        </mc:AlternateContent>
      </w:r>
    </w:p>
    <w:p w:rsidR="00815351" w:rsidRDefault="00D46C47"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62176" behindDoc="0" locked="0" layoutInCell="1" allowOverlap="1" wp14:anchorId="7F0A9416" wp14:editId="53E001E2">
                <wp:simplePos x="0" y="0"/>
                <wp:positionH relativeFrom="column">
                  <wp:posOffset>407035</wp:posOffset>
                </wp:positionH>
                <wp:positionV relativeFrom="paragraph">
                  <wp:posOffset>1905</wp:posOffset>
                </wp:positionV>
                <wp:extent cx="4741545" cy="233680"/>
                <wp:effectExtent l="0" t="0" r="0" b="0"/>
                <wp:wrapNone/>
                <wp:docPr id="102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1545" cy="233680"/>
                        </a:xfrm>
                        <a:prstGeom prst="rect">
                          <a:avLst/>
                        </a:prstGeom>
                      </wps:spPr>
                      <wps:txbx>
                        <w:txbxContent>
                          <w:p w:rsidR="00DE4AA0" w:rsidRDefault="00DE4AA0"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図表50：睡眠で休養がとれている状況（最近1か月間）（平成26年・大阪府）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2.05pt;margin-top:.15pt;width:373.35pt;height:18.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" filled="f" stroked="f">
                <v:path arrowok="t"/>
                <v:textbox inset="0,0,0,0">
                  <w:txbxContent>
                    <w:p w:rsidR="00DE4AA0" w:rsidRDefault="00DE4AA0"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図表50：睡眠で休養がとれている状況（最近1か月間）（平成26年・大阪府）</w:t>
                      </w:r>
                    </w:p>
                  </w:txbxContent>
                </v:textbox>
              </v:shape>
            </w:pict>
          </mc:Fallback>
        </mc:AlternateContent>
      </w:r>
      <w:r w:rsidR="00374337">
        <w:rPr>
          <w:rFonts w:ascii="HG丸ｺﾞｼｯｸM-PRO" w:eastAsia="HG丸ｺﾞｼｯｸM-PRO" w:hAnsi="HG丸ｺﾞｼｯｸM-PRO"/>
          <w:noProof/>
          <w:spacing w:val="-2"/>
          <w:sz w:val="22"/>
        </w:rPr>
        <mc:AlternateContent>
          <mc:Choice Requires="wps">
            <w:drawing>
              <wp:anchor distT="0" distB="0" distL="114300" distR="114300" simplePos="0" relativeHeight="253364224" behindDoc="0" locked="0" layoutInCell="1" allowOverlap="1" wp14:anchorId="57C6385E" wp14:editId="6A6D52B3">
                <wp:simplePos x="0" y="0"/>
                <wp:positionH relativeFrom="column">
                  <wp:posOffset>2104390</wp:posOffset>
                </wp:positionH>
                <wp:positionV relativeFrom="paragraph">
                  <wp:posOffset>2493645</wp:posOffset>
                </wp:positionV>
                <wp:extent cx="3037840" cy="247650"/>
                <wp:effectExtent l="0" t="0" r="0" b="0"/>
                <wp:wrapNone/>
                <wp:docPr id="1027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247650"/>
                        </a:xfrm>
                        <a:prstGeom prst="rect">
                          <a:avLst/>
                        </a:prstGeom>
                      </wps:spPr>
                      <wps:txbx>
                        <w:txbxContent>
                          <w:p w:rsidR="00DE4AA0" w:rsidRDefault="00DE4AA0"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65.7pt;margin-top:196.35pt;width:239.2pt;height:19.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" filled="f" stroked="f">
                <v:path arrowok="t"/>
                <v:textbox inset="0,0,0,0">
                  <w:txbxContent>
                    <w:p w:rsidR="00DE4AA0" w:rsidRDefault="00DE4AA0"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v:textbox>
              </v:shape>
            </w:pict>
          </mc:Fallback>
        </mc:AlternateContent>
      </w:r>
      <w:r w:rsidR="00815351">
        <w:rPr>
          <w:rFonts w:ascii="HG丸ｺﾞｼｯｸM-PRO" w:eastAsia="HG丸ｺﾞｼｯｸM-PRO" w:hAnsi="HG丸ｺﾞｼｯｸM-PRO"/>
          <w:noProof/>
          <w:sz w:val="22"/>
        </w:rPr>
        <w:drawing>
          <wp:inline distT="0" distB="0" distL="0" distR="0">
            <wp:extent cx="5047615" cy="2743200"/>
            <wp:effectExtent l="0" t="0" r="0" b="0"/>
            <wp:docPr id="10265" name="図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7615" cy="2743200"/>
                    </a:xfrm>
                    <a:prstGeom prst="rect">
                      <a:avLst/>
                    </a:prstGeom>
                    <a:noFill/>
                    <a:ln>
                      <a:noFill/>
                    </a:ln>
                  </pic:spPr>
                </pic:pic>
              </a:graphicData>
            </a:graphic>
          </wp:inline>
        </w:drawing>
      </w:r>
    </w:p>
    <w:p w:rsidR="00657589" w:rsidRDefault="00657589">
      <w:pPr>
        <w:widowControl/>
        <w:jc w:val="left"/>
      </w:pPr>
      <w:r>
        <w:br w:type="page"/>
      </w:r>
    </w:p>
    <w:p w:rsidR="00BF1420" w:rsidRPr="00C2391A" w:rsidRDefault="00DD573B" w:rsidP="00DD573B">
      <w:pPr>
        <w:pStyle w:val="3"/>
        <w:rPr>
          <w:i/>
          <w:sz w:val="22"/>
        </w:rPr>
      </w:pPr>
      <w:bookmarkStart w:id="30" w:name="_Toc501988592"/>
      <w:r>
        <w:rPr>
          <w:rFonts w:hint="eastAsia"/>
        </w:rPr>
        <w:lastRenderedPageBreak/>
        <w:t>（4）</w:t>
      </w:r>
      <w:r w:rsidR="00BF1420" w:rsidRPr="00F65919">
        <w:rPr>
          <w:rFonts w:hint="eastAsia"/>
        </w:rPr>
        <w:t>飲酒</w:t>
      </w:r>
      <w:bookmarkEnd w:id="30"/>
    </w:p>
    <w:p w:rsidR="003472F7" w:rsidRDefault="00534125" w:rsidP="00534125">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Pr>
          <w:rFonts w:ascii="HG丸ｺﾞｼｯｸM-PRO" w:eastAsia="HG丸ｺﾞｼｯｸM-PRO" w:hAnsi="HG丸ｺﾞｼｯｸM-PRO" w:hint="eastAsia"/>
          <w:spacing w:val="-4"/>
          <w:sz w:val="22"/>
        </w:rPr>
        <w:t>飲酒習慣のある者（週3日以上飲酒し、飲酒日1日あたり1合以上飲酒する者）の割合をみると、女性（</w:t>
      </w:r>
      <w:r w:rsidR="002A74E7">
        <w:rPr>
          <w:rFonts w:ascii="HG丸ｺﾞｼｯｸM-PRO" w:eastAsia="HG丸ｺﾞｼｯｸM-PRO" w:hAnsi="HG丸ｺﾞｼｯｸM-PRO" w:hint="eastAsia"/>
          <w:spacing w:val="-4"/>
          <w:sz w:val="22"/>
        </w:rPr>
        <w:t>平成</w:t>
      </w:r>
      <w:r w:rsidR="008640C2">
        <w:rPr>
          <w:rFonts w:ascii="HG丸ｺﾞｼｯｸM-PRO" w:eastAsia="HG丸ｺﾞｼｯｸM-PRO" w:hAnsi="HG丸ｺﾞｼｯｸM-PRO" w:hint="eastAsia"/>
          <w:spacing w:val="-4"/>
          <w:sz w:val="22"/>
        </w:rPr>
        <w:t>26</w:t>
      </w:r>
      <w:r w:rsidR="002A74E7">
        <w:rPr>
          <w:rFonts w:ascii="HG丸ｺﾞｼｯｸM-PRO" w:eastAsia="HG丸ｺﾞｼｯｸM-PRO" w:hAnsi="HG丸ｺﾞｼｯｸM-PRO" w:hint="eastAsia"/>
          <w:spacing w:val="-4"/>
          <w:sz w:val="22"/>
        </w:rPr>
        <w:t>年：</w:t>
      </w:r>
      <w:r w:rsidR="008640C2">
        <w:rPr>
          <w:rFonts w:ascii="HG丸ｺﾞｼｯｸM-PRO" w:eastAsia="HG丸ｺﾞｼｯｸM-PRO" w:hAnsi="HG丸ｺﾞｼｯｸM-PRO" w:hint="eastAsia"/>
          <w:spacing w:val="-4"/>
          <w:sz w:val="22"/>
        </w:rPr>
        <w:t>10.4%）は全国（同8.2%）を上回っています。</w:t>
      </w:r>
    </w:p>
    <w:p w:rsidR="003472F7" w:rsidRDefault="003472F7" w:rsidP="003A6AC1">
      <w:pPr>
        <w:ind w:leftChars="300" w:left="842" w:hangingChars="100" w:hanging="212"/>
        <w:rPr>
          <w:rFonts w:ascii="HG丸ｺﾞｼｯｸM-PRO" w:eastAsia="HG丸ｺﾞｼｯｸM-PRO" w:hAnsi="HG丸ｺﾞｼｯｸM-PRO"/>
          <w:spacing w:val="-4"/>
          <w:sz w:val="22"/>
        </w:rPr>
      </w:pPr>
    </w:p>
    <w:p w:rsidR="00BF22ED" w:rsidRPr="00CB5EE5" w:rsidRDefault="003472F7" w:rsidP="003A6AC1">
      <w:pPr>
        <w:ind w:leftChars="300" w:left="842" w:hangingChars="100" w:hanging="212"/>
        <w:rPr>
          <w:rFonts w:ascii="HG丸ｺﾞｼｯｸM-PRO" w:eastAsia="HG丸ｺﾞｼｯｸM-PRO" w:hAnsi="HG丸ｺﾞｼｯｸM-PRO"/>
          <w:sz w:val="22"/>
        </w:rPr>
      </w:pPr>
      <w:r>
        <w:rPr>
          <w:rFonts w:ascii="HG丸ｺﾞｼｯｸM-PRO" w:eastAsia="HG丸ｺﾞｼｯｸM-PRO" w:hAnsi="HG丸ｺﾞｼｯｸM-PRO" w:hint="eastAsia"/>
          <w:spacing w:val="-4"/>
          <w:sz w:val="22"/>
        </w:rPr>
        <w:t>○</w:t>
      </w:r>
      <w:r w:rsidR="00884705" w:rsidRPr="006941B1">
        <w:rPr>
          <w:rFonts w:ascii="HG丸ｺﾞｼｯｸM-PRO" w:eastAsia="HG丸ｺﾞｼｯｸM-PRO" w:hAnsi="HG丸ｺﾞｼｯｸM-PRO" w:hint="eastAsia"/>
          <w:spacing w:val="-4"/>
          <w:sz w:val="22"/>
        </w:rPr>
        <w:t>生活習慣病のリスクを高め</w:t>
      </w:r>
      <w:r w:rsidR="00884705" w:rsidRPr="00CB5EE5">
        <w:rPr>
          <w:rFonts w:ascii="HG丸ｺﾞｼｯｸM-PRO" w:eastAsia="HG丸ｺﾞｼｯｸM-PRO" w:hAnsi="HG丸ｺﾞｼｯｸM-PRO" w:hint="eastAsia"/>
          <w:spacing w:val="-4"/>
          <w:sz w:val="22"/>
        </w:rPr>
        <w:t>る量を飲酒している者</w:t>
      </w:r>
      <w:r w:rsidR="00657589" w:rsidRPr="00CB5EE5">
        <w:rPr>
          <w:rFonts w:ascii="HG丸ｺﾞｼｯｸM-PRO" w:eastAsia="HG丸ｺﾞｼｯｸM-PRO" w:hAnsi="HG丸ｺﾞｼｯｸM-PRO" w:hint="eastAsia"/>
          <w:spacing w:val="-4"/>
          <w:sz w:val="22"/>
        </w:rPr>
        <w:t>（１日あたりの純アルコール摂取量が男性40g以上、女性20g以上の者）</w:t>
      </w:r>
      <w:r w:rsidR="00884705" w:rsidRPr="00CB5EE5">
        <w:rPr>
          <w:rFonts w:ascii="HG丸ｺﾞｼｯｸM-PRO" w:eastAsia="HG丸ｺﾞｼｯｸM-PRO" w:hAnsi="HG丸ｺﾞｼｯｸM-PRO" w:hint="eastAsia"/>
          <w:spacing w:val="-4"/>
          <w:sz w:val="22"/>
        </w:rPr>
        <w:t>の割合をみると、</w:t>
      </w:r>
      <w:r w:rsidR="00884705" w:rsidRPr="00CB5EE5">
        <w:rPr>
          <w:rFonts w:ascii="HG丸ｺﾞｼｯｸM-PRO" w:eastAsia="HG丸ｺﾞｼｯｸM-PRO" w:hAnsi="HG丸ｺﾞｼｯｸM-PRO" w:hint="eastAsia"/>
          <w:sz w:val="22"/>
        </w:rPr>
        <w:t>男性</w:t>
      </w:r>
      <w:r w:rsidR="00A607BB" w:rsidRPr="00CB5EE5">
        <w:rPr>
          <w:rFonts w:ascii="HG丸ｺﾞｼｯｸM-PRO" w:eastAsia="HG丸ｺﾞｼｯｸM-PRO" w:hAnsi="HG丸ｺﾞｼｯｸM-PRO" w:hint="eastAsia"/>
          <w:sz w:val="22"/>
        </w:rPr>
        <w:t>・女性とも</w:t>
      </w:r>
      <w:r w:rsidR="00884705" w:rsidRPr="00CB5EE5">
        <w:rPr>
          <w:rFonts w:ascii="HG丸ｺﾞｼｯｸM-PRO" w:eastAsia="HG丸ｺﾞｼｯｸM-PRO" w:hAnsi="HG丸ｺﾞｼｯｸM-PRO" w:hint="eastAsia"/>
          <w:sz w:val="22"/>
        </w:rPr>
        <w:t>50歳</w:t>
      </w:r>
      <w:r w:rsidR="00A607BB" w:rsidRPr="00CB5EE5">
        <w:rPr>
          <w:rFonts w:ascii="HG丸ｺﾞｼｯｸM-PRO" w:eastAsia="HG丸ｺﾞｼｯｸM-PRO" w:hAnsi="HG丸ｺﾞｼｯｸM-PRO" w:hint="eastAsia"/>
          <w:sz w:val="22"/>
        </w:rPr>
        <w:t>代</w:t>
      </w:r>
      <w:r w:rsidR="00992527" w:rsidRPr="00CB5EE5">
        <w:rPr>
          <w:rFonts w:ascii="HG丸ｺﾞｼｯｸM-PRO" w:eastAsia="HG丸ｺﾞｼｯｸM-PRO" w:hAnsi="HG丸ｺﾞｼｯｸM-PRO" w:hint="eastAsia"/>
          <w:sz w:val="22"/>
        </w:rPr>
        <w:t>において</w:t>
      </w:r>
      <w:r w:rsidR="00A607BB" w:rsidRPr="00CB5EE5">
        <w:rPr>
          <w:rFonts w:ascii="HG丸ｺﾞｼｯｸM-PRO" w:eastAsia="HG丸ｺﾞｼｯｸM-PRO" w:hAnsi="HG丸ｺﾞｼｯｸM-PRO" w:hint="eastAsia"/>
          <w:sz w:val="22"/>
        </w:rPr>
        <w:t>最も高くなって</w:t>
      </w:r>
      <w:r w:rsidR="00884705" w:rsidRPr="00CB5EE5">
        <w:rPr>
          <w:rFonts w:ascii="HG丸ｺﾞｼｯｸM-PRO" w:eastAsia="HG丸ｺﾞｼｯｸM-PRO" w:hAnsi="HG丸ｺﾞｼｯｸM-PRO" w:hint="eastAsia"/>
          <w:sz w:val="22"/>
        </w:rPr>
        <w:t>います</w:t>
      </w:r>
      <w:r w:rsidR="00BF1420" w:rsidRPr="00CB5EE5">
        <w:rPr>
          <w:rFonts w:ascii="HG丸ｺﾞｼｯｸM-PRO" w:eastAsia="HG丸ｺﾞｼｯｸM-PRO" w:hAnsi="HG丸ｺﾞｼｯｸM-PRO" w:hint="eastAsia"/>
          <w:sz w:val="22"/>
        </w:rPr>
        <w:t>。</w:t>
      </w:r>
    </w:p>
    <w:p w:rsidR="00250AF1" w:rsidRPr="00CB5EE5" w:rsidRDefault="00250AF1" w:rsidP="00250AF1">
      <w:pPr>
        <w:ind w:leftChars="300" w:left="850" w:hangingChars="100" w:hanging="220"/>
        <w:rPr>
          <w:rFonts w:ascii="HG丸ｺﾞｼｯｸM-PRO" w:eastAsia="HG丸ｺﾞｼｯｸM-PRO" w:hAnsi="HG丸ｺﾞｼｯｸM-PRO"/>
          <w:sz w:val="22"/>
        </w:rPr>
      </w:pPr>
    </w:p>
    <w:p w:rsidR="00250AF1" w:rsidRDefault="00250AF1" w:rsidP="00250AF1">
      <w:pPr>
        <w:ind w:leftChars="300" w:left="85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992527" w:rsidRPr="00CB5EE5">
        <w:rPr>
          <w:rFonts w:ascii="HG丸ｺﾞｼｯｸM-PRO" w:eastAsia="HG丸ｺﾞｼｯｸM-PRO" w:hAnsi="HG丸ｺﾞｼｯｸM-PRO" w:hint="eastAsia"/>
          <w:sz w:val="22"/>
        </w:rPr>
        <w:t>多量飲酒による健康への影響や</w:t>
      </w:r>
      <w:r w:rsidR="00DB430C" w:rsidRPr="00CB5EE5">
        <w:rPr>
          <w:rFonts w:ascii="HG丸ｺﾞｼｯｸM-PRO" w:eastAsia="HG丸ｺﾞｼｯｸM-PRO" w:hAnsi="HG丸ｺﾞｼｯｸM-PRO" w:hint="eastAsia"/>
          <w:sz w:val="22"/>
        </w:rPr>
        <w:t>リスクの少ない</w:t>
      </w:r>
      <w:r w:rsidR="008B1EA4" w:rsidRPr="00CB5EE5">
        <w:rPr>
          <w:rFonts w:ascii="HG丸ｺﾞｼｯｸM-PRO" w:eastAsia="HG丸ｺﾞｼｯｸM-PRO" w:hAnsi="HG丸ｺﾞｼｯｸM-PRO" w:hint="eastAsia"/>
          <w:sz w:val="22"/>
        </w:rPr>
        <w:t>飲酒方法</w:t>
      </w:r>
      <w:r w:rsidR="002E1D2C" w:rsidRPr="00CB5EE5">
        <w:rPr>
          <w:rFonts w:ascii="HG丸ｺﾞｼｯｸM-PRO" w:eastAsia="HG丸ｺﾞｼｯｸM-PRO" w:hAnsi="HG丸ｺﾞｼｯｸM-PRO" w:hint="eastAsia"/>
          <w:sz w:val="22"/>
        </w:rPr>
        <w:t>の理解を促進し</w:t>
      </w:r>
      <w:r w:rsidR="008B1EA4" w:rsidRPr="00CB5EE5">
        <w:rPr>
          <w:rFonts w:ascii="HG丸ｺﾞｼｯｸM-PRO" w:eastAsia="HG丸ｺﾞｼｯｸM-PRO" w:hAnsi="HG丸ｺﾞｼｯｸM-PRO" w:hint="eastAsia"/>
          <w:sz w:val="22"/>
        </w:rPr>
        <w:t>、</w:t>
      </w:r>
      <w:r w:rsidR="00DB430C" w:rsidRPr="00CB5EE5">
        <w:rPr>
          <w:rFonts w:ascii="HG丸ｺﾞｼｯｸM-PRO" w:eastAsia="HG丸ｺﾞｼｯｸM-PRO" w:hAnsi="HG丸ｺﾞｼｯｸM-PRO" w:hint="eastAsia"/>
          <w:sz w:val="22"/>
        </w:rPr>
        <w:t>飲酒</w:t>
      </w:r>
      <w:r w:rsidR="00DB430C">
        <w:rPr>
          <w:rFonts w:ascii="HG丸ｺﾞｼｯｸM-PRO" w:eastAsia="HG丸ｺﾞｼｯｸM-PRO" w:hAnsi="HG丸ｺﾞｼｯｸM-PRO" w:hint="eastAsia"/>
          <w:sz w:val="22"/>
        </w:rPr>
        <w:t>する場合は、</w:t>
      </w:r>
      <w:r w:rsidR="008B1EA4" w:rsidRPr="00FE77BF">
        <w:rPr>
          <w:rFonts w:ascii="HG丸ｺﾞｼｯｸM-PRO" w:eastAsia="HG丸ｺﾞｼｯｸM-PRO" w:hAnsi="HG丸ｺﾞｼｯｸM-PRO" w:hint="eastAsia"/>
          <w:sz w:val="22"/>
        </w:rPr>
        <w:t>適量飲酒を実践することが必要です</w:t>
      </w:r>
      <w:r w:rsidRPr="00FE77BF">
        <w:rPr>
          <w:rFonts w:ascii="HG丸ｺﾞｼｯｸM-PRO" w:eastAsia="HG丸ｺﾞｼｯｸM-PRO" w:hAnsi="HG丸ｺﾞｼｯｸM-PRO" w:hint="eastAsia"/>
          <w:sz w:val="22"/>
        </w:rPr>
        <w:t>。</w:t>
      </w:r>
    </w:p>
    <w:p w:rsidR="003A6AC1" w:rsidRDefault="00374337" w:rsidP="003A6AC1">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74464" behindDoc="0" locked="0" layoutInCell="1" allowOverlap="1">
                <wp:simplePos x="0" y="0"/>
                <wp:positionH relativeFrom="column">
                  <wp:posOffset>270510</wp:posOffset>
                </wp:positionH>
                <wp:positionV relativeFrom="paragraph">
                  <wp:posOffset>173355</wp:posOffset>
                </wp:positionV>
                <wp:extent cx="5305425" cy="3141345"/>
                <wp:effectExtent l="0" t="0" r="28575" b="20955"/>
                <wp:wrapNone/>
                <wp:docPr id="10278" name="正方形/長方形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3141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8" o:spid="_x0000_s1026" style="position:absolute;left:0;text-align:left;margin-left:21.3pt;margin-top:13.65pt;width:417.75pt;height:247.3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" filled="f" strokecolor="black [3213]" strokeweight="1pt">
                <v:path arrowok="t"/>
              </v:rect>
            </w:pict>
          </mc:Fallback>
        </mc:AlternateContent>
      </w:r>
    </w:p>
    <w:p w:rsidR="00F565C9" w:rsidRDefault="00374337"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70368" behindDoc="0" locked="0" layoutInCell="1" allowOverlap="1">
                <wp:simplePos x="0" y="0"/>
                <wp:positionH relativeFrom="column">
                  <wp:posOffset>366395</wp:posOffset>
                </wp:positionH>
                <wp:positionV relativeFrom="paragraph">
                  <wp:posOffset>8890</wp:posOffset>
                </wp:positionV>
                <wp:extent cx="4922520" cy="396240"/>
                <wp:effectExtent l="0" t="0" r="0" b="0"/>
                <wp:wrapNone/>
                <wp:docPr id="1027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396240"/>
                        </a:xfrm>
                        <a:prstGeom prst="rect">
                          <a:avLst/>
                        </a:prstGeom>
                      </wps:spPr>
                      <wps:txbx>
                        <w:txbxContent>
                          <w:p w:rsidR="00DE4AA0" w:rsidRDefault="00DE4AA0" w:rsidP="003A6AC1">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図表51：生活習慣病のリスクを高める量を飲酒している者の割合</w:t>
                            </w:r>
                          </w:p>
                          <w:p w:rsidR="00DE4AA0" w:rsidRDefault="00DE4AA0" w:rsidP="003A6AC1">
                            <w:pPr>
                              <w:pStyle w:val="Web"/>
                              <w:spacing w:before="0" w:beforeAutospacing="0" w:after="0" w:afterAutospacing="0" w:line="260" w:lineRule="exact"/>
                              <w:jc w:val="right"/>
                            </w:pPr>
                            <w:r>
                              <w:rPr>
                                <w:rFonts w:ascii="ＭＳ ゴシック" w:eastAsia="ＭＳ ゴシック" w:hAnsi="ＭＳ ゴシック" w:cstheme="minorBidi" w:hint="eastAsia"/>
                                <w:b/>
                                <w:bCs/>
                                <w:color w:val="000000" w:themeColor="text1"/>
                                <w:kern w:val="24"/>
                                <w:sz w:val="20"/>
                                <w:szCs w:val="20"/>
                              </w:rPr>
                              <w:t>（平成26年・大阪府）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28.85pt;margin-top:.7pt;width:387.6pt;height:31.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" filled="f" stroked="f">
                <v:path arrowok="t"/>
                <v:textbox inset="0,0,0,0">
                  <w:txbxContent>
                    <w:p w:rsidR="00DE4AA0" w:rsidRDefault="00DE4AA0" w:rsidP="003A6AC1">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図表51：生活習慣病のリスクを高める量を飲酒している者の割合</w:t>
                      </w:r>
                    </w:p>
                    <w:p w:rsidR="00DE4AA0" w:rsidRDefault="00DE4AA0" w:rsidP="003A6AC1">
                      <w:pPr>
                        <w:pStyle w:val="Web"/>
                        <w:spacing w:before="0" w:beforeAutospacing="0" w:after="0" w:afterAutospacing="0" w:line="260" w:lineRule="exact"/>
                        <w:jc w:val="right"/>
                      </w:pPr>
                      <w:r>
                        <w:rPr>
                          <w:rFonts w:ascii="ＭＳ ゴシック" w:eastAsia="ＭＳ ゴシック" w:hAnsi="ＭＳ ゴシック" w:cstheme="minorBidi" w:hint="eastAsia"/>
                          <w:b/>
                          <w:bCs/>
                          <w:color w:val="000000" w:themeColor="text1"/>
                          <w:kern w:val="24"/>
                          <w:sz w:val="20"/>
                          <w:szCs w:val="20"/>
                        </w:rPr>
                        <w:t>（平成26年・大阪府）</w:t>
                      </w:r>
                    </w:p>
                  </w:txbxContent>
                </v:textbox>
              </v:shape>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372416" behindDoc="0" locked="0" layoutInCell="1" allowOverlap="1">
                <wp:simplePos x="0" y="0"/>
                <wp:positionH relativeFrom="column">
                  <wp:posOffset>2372995</wp:posOffset>
                </wp:positionH>
                <wp:positionV relativeFrom="paragraph">
                  <wp:posOffset>2712720</wp:posOffset>
                </wp:positionV>
                <wp:extent cx="2950845" cy="238125"/>
                <wp:effectExtent l="0" t="0" r="0" b="0"/>
                <wp:wrapNone/>
                <wp:docPr id="1027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845" cy="238125"/>
                        </a:xfrm>
                        <a:prstGeom prst="rect">
                          <a:avLst/>
                        </a:prstGeom>
                      </wps:spPr>
                      <wps:txbx>
                        <w:txbxContent>
                          <w:p w:rsidR="00DE4AA0" w:rsidRDefault="00DE4AA0"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86.85pt;margin-top:213.6pt;width:232.35pt;height:1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" filled="f" stroked="f">
                <v:path arrowok="t"/>
                <v:textbox inset="0,0,0,0">
                  <w:txbxContent>
                    <w:p w:rsidR="00DE4AA0" w:rsidRDefault="00DE4AA0"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出典：大阪府民の健康・栄養状況報告書（大阪府）</w:t>
                      </w:r>
                    </w:p>
                  </w:txbxContent>
                </v:textbox>
              </v:shape>
            </w:pict>
          </mc:Fallback>
        </mc:AlternateContent>
      </w:r>
      <w:r w:rsidR="003A6AC1">
        <w:rPr>
          <w:rFonts w:ascii="HG丸ｺﾞｼｯｸM-PRO" w:eastAsia="HG丸ｺﾞｼｯｸM-PRO" w:hAnsi="HG丸ｺﾞｼｯｸM-PRO"/>
          <w:noProof/>
          <w:sz w:val="22"/>
        </w:rPr>
        <w:drawing>
          <wp:inline distT="0" distB="0" distL="0" distR="0">
            <wp:extent cx="4925695" cy="2908300"/>
            <wp:effectExtent l="0" t="0" r="0" b="0"/>
            <wp:docPr id="10275" name="図 1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25695" cy="2908300"/>
                    </a:xfrm>
                    <a:prstGeom prst="rect">
                      <a:avLst/>
                    </a:prstGeom>
                    <a:noFill/>
                    <a:ln>
                      <a:noFill/>
                    </a:ln>
                  </pic:spPr>
                </pic:pic>
              </a:graphicData>
            </a:graphic>
          </wp:inline>
        </w:drawing>
      </w:r>
    </w:p>
    <w:p w:rsidR="00F941AB" w:rsidRDefault="00F941AB" w:rsidP="00A607BB">
      <w:pPr>
        <w:jc w:val="center"/>
        <w:rPr>
          <w:rFonts w:ascii="HG丸ｺﾞｼｯｸM-PRO" w:eastAsia="HG丸ｺﾞｼｯｸM-PRO" w:hAnsi="HG丸ｺﾞｼｯｸM-PRO"/>
          <w:sz w:val="22"/>
        </w:rPr>
      </w:pPr>
    </w:p>
    <w:p w:rsidR="00CA1B4F" w:rsidRDefault="00CA1B4F">
      <w:pPr>
        <w:widowControl/>
        <w:jc w:val="left"/>
      </w:pPr>
      <w:r>
        <w:br w:type="page"/>
      </w:r>
    </w:p>
    <w:p w:rsidR="00235907" w:rsidRPr="00F65919" w:rsidRDefault="00DD573B" w:rsidP="00DD573B">
      <w:pPr>
        <w:pStyle w:val="3"/>
        <w:rPr>
          <w:i/>
        </w:rPr>
      </w:pPr>
      <w:bookmarkStart w:id="31" w:name="_Toc501988593"/>
      <w:r>
        <w:rPr>
          <w:rFonts w:hint="eastAsia"/>
        </w:rPr>
        <w:lastRenderedPageBreak/>
        <w:t>（5）</w:t>
      </w:r>
      <w:r w:rsidR="00235907" w:rsidRPr="00F65919">
        <w:rPr>
          <w:rFonts w:hint="eastAsia"/>
        </w:rPr>
        <w:t>喫煙</w:t>
      </w:r>
      <w:bookmarkEnd w:id="31"/>
    </w:p>
    <w:p w:rsidR="004A78BE" w:rsidRPr="00DE081E"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884705" w:rsidRPr="00DE081E">
        <w:rPr>
          <w:rFonts w:ascii="HG丸ｺﾞｼｯｸM-PRO" w:eastAsia="HG丸ｺﾞｼｯｸM-PRO" w:hAnsi="HG丸ｺﾞｼｯｸM-PRO" w:hint="eastAsia"/>
          <w:sz w:val="22"/>
        </w:rPr>
        <w:t>（喫煙率）は、</w:t>
      </w:r>
      <w:r w:rsidR="008640C2" w:rsidRPr="00DE081E">
        <w:rPr>
          <w:rFonts w:ascii="HG丸ｺﾞｼｯｸM-PRO" w:eastAsia="HG丸ｺﾞｼｯｸM-PRO" w:hAnsi="HG丸ｺﾞｼｯｸM-PRO" w:hint="eastAsia"/>
          <w:sz w:val="22"/>
        </w:rPr>
        <w:t>全</w:t>
      </w:r>
      <w:r w:rsidR="00884705" w:rsidRPr="00DE081E">
        <w:rPr>
          <w:rFonts w:ascii="HG丸ｺﾞｼｯｸM-PRO" w:eastAsia="HG丸ｺﾞｼｯｸM-PRO" w:hAnsi="HG丸ｺﾞｼｯｸM-PRO" w:hint="eastAsia"/>
          <w:sz w:val="22"/>
        </w:rPr>
        <w:t>国とほぼ同じ</w:t>
      </w:r>
      <w:r w:rsidR="008640C2" w:rsidRPr="00DE081E">
        <w:rPr>
          <w:rFonts w:ascii="HG丸ｺﾞｼｯｸM-PRO" w:eastAsia="HG丸ｺﾞｼｯｸM-PRO" w:hAnsi="HG丸ｺﾞｼｯｸM-PRO" w:hint="eastAsia"/>
          <w:sz w:val="22"/>
        </w:rPr>
        <w:t>（</w:t>
      </w:r>
      <w:r w:rsidR="00884705" w:rsidRPr="00DE081E">
        <w:rPr>
          <w:rFonts w:ascii="HG丸ｺﾞｼｯｸM-PRO" w:eastAsia="HG丸ｺﾞｼｯｸM-PRO" w:hAnsi="HG丸ｺﾞｼｯｸM-PRO" w:hint="eastAsia"/>
          <w:sz w:val="22"/>
        </w:rPr>
        <w:t>約２割</w:t>
      </w:r>
      <w:r w:rsidR="008640C2" w:rsidRPr="00DE081E">
        <w:rPr>
          <w:rFonts w:ascii="HG丸ｺﾞｼｯｸM-PRO" w:eastAsia="HG丸ｺﾞｼｯｸM-PRO" w:hAnsi="HG丸ｺﾞｼｯｸM-PRO" w:hint="eastAsia"/>
          <w:sz w:val="22"/>
        </w:rPr>
        <w:t>）で</w:t>
      </w:r>
      <w:r w:rsidR="00884705" w:rsidRPr="00DE081E">
        <w:rPr>
          <w:rFonts w:ascii="HG丸ｺﾞｼｯｸM-PRO" w:eastAsia="HG丸ｺﾞｼｯｸM-PRO" w:hAnsi="HG丸ｺﾞｼｯｸM-PRO" w:hint="eastAsia"/>
          <w:sz w:val="22"/>
        </w:rPr>
        <w:t>す。</w:t>
      </w:r>
      <w:r w:rsidR="008640C2" w:rsidRPr="00DE081E">
        <w:rPr>
          <w:rFonts w:ascii="HG丸ｺﾞｼｯｸM-PRO" w:eastAsia="HG丸ｺﾞｼｯｸM-PRO" w:hAnsi="HG丸ｺﾞｼｯｸM-PRO" w:hint="eastAsia"/>
          <w:sz w:val="22"/>
        </w:rPr>
        <w:t>うち、男性</w:t>
      </w:r>
      <w:r w:rsidR="00992527" w:rsidRPr="00DE081E">
        <w:rPr>
          <w:rFonts w:ascii="HG丸ｺﾞｼｯｸM-PRO" w:eastAsia="HG丸ｺﾞｼｯｸM-PRO" w:hAnsi="HG丸ｺﾞｼｯｸM-PRO" w:hint="eastAsia"/>
          <w:sz w:val="22"/>
        </w:rPr>
        <w:t>は</w:t>
      </w:r>
      <w:r w:rsidR="006B15AF">
        <w:rPr>
          <w:rFonts w:ascii="HG丸ｺﾞｼｯｸM-PRO" w:eastAsia="HG丸ｺﾞｼｯｸM-PRO" w:hAnsi="HG丸ｺﾞｼｯｸM-PRO" w:hint="eastAsia"/>
          <w:sz w:val="22"/>
        </w:rPr>
        <w:t>30.4</w:t>
      </w:r>
      <w:r w:rsidR="006F67CD" w:rsidRPr="00DE081E">
        <w:rPr>
          <w:rFonts w:ascii="HG丸ｺﾞｼｯｸM-PRO" w:eastAsia="HG丸ｺﾞｼｯｸM-PRO" w:hAnsi="HG丸ｺﾞｼｯｸM-PRO" w:hint="eastAsia"/>
          <w:sz w:val="22"/>
        </w:rPr>
        <w:t>％（全国</w:t>
      </w:r>
      <w:r w:rsidR="00884705" w:rsidRPr="00DE081E">
        <w:rPr>
          <w:rFonts w:ascii="HG丸ｺﾞｼｯｸM-PRO" w:eastAsia="HG丸ｺﾞｼｯｸM-PRO" w:hAnsi="HG丸ｺﾞｼｯｸM-PRO" w:hint="eastAsia"/>
          <w:sz w:val="22"/>
        </w:rPr>
        <w:t>31位）で</w:t>
      </w:r>
      <w:r w:rsidR="006B15AF">
        <w:rPr>
          <w:rFonts w:ascii="HG丸ｺﾞｼｯｸM-PRO" w:eastAsia="HG丸ｺﾞｼｯｸM-PRO" w:hAnsi="HG丸ｺﾞｼｯｸM-PRO" w:hint="eastAsia"/>
          <w:sz w:val="22"/>
        </w:rPr>
        <w:t>3</w:t>
      </w:r>
      <w:r w:rsidR="00884705" w:rsidRPr="00DE081E">
        <w:rPr>
          <w:rFonts w:ascii="HG丸ｺﾞｼｯｸM-PRO" w:eastAsia="HG丸ｺﾞｼｯｸM-PRO" w:hAnsi="HG丸ｺﾞｼｯｸM-PRO" w:hint="eastAsia"/>
          <w:sz w:val="22"/>
        </w:rPr>
        <w:t>0歳代（</w:t>
      </w:r>
      <w:r w:rsidR="006B15AF">
        <w:rPr>
          <w:rFonts w:ascii="HG丸ｺﾞｼｯｸM-PRO" w:eastAsia="HG丸ｺﾞｼｯｸM-PRO" w:hAnsi="HG丸ｺﾞｼｯｸM-PRO" w:hint="eastAsia"/>
          <w:sz w:val="22"/>
        </w:rPr>
        <w:t>38.0</w:t>
      </w:r>
      <w:r w:rsidR="00992527" w:rsidRPr="00DE081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最も高くなっています。また、女性の場合、</w:t>
      </w:r>
      <w:r w:rsidR="006F67CD" w:rsidRPr="00DE081E">
        <w:rPr>
          <w:rFonts w:ascii="HG丸ｺﾞｼｯｸM-PRO" w:eastAsia="HG丸ｺﾞｼｯｸM-PRO" w:hAnsi="HG丸ｺﾞｼｯｸM-PRO" w:hint="eastAsia"/>
          <w:sz w:val="22"/>
        </w:rPr>
        <w:t>1</w:t>
      </w:r>
      <w:r w:rsidR="006B15AF">
        <w:rPr>
          <w:rFonts w:ascii="HG丸ｺﾞｼｯｸM-PRO" w:eastAsia="HG丸ｺﾞｼｯｸM-PRO" w:hAnsi="HG丸ｺﾞｼｯｸM-PRO" w:hint="eastAsia"/>
          <w:sz w:val="22"/>
        </w:rPr>
        <w:t>0.7</w:t>
      </w:r>
      <w:r w:rsidR="00884705" w:rsidRPr="00DE081E">
        <w:rPr>
          <w:rFonts w:ascii="HG丸ｺﾞｼｯｸM-PRO" w:eastAsia="HG丸ｺﾞｼｯｸM-PRO" w:hAnsi="HG丸ｺﾞｼｯｸM-PRO" w:hint="eastAsia"/>
          <w:sz w:val="22"/>
        </w:rPr>
        <w:t>％（全国</w:t>
      </w:r>
      <w:r w:rsidR="006B15AF">
        <w:rPr>
          <w:rFonts w:ascii="HG丸ｺﾞｼｯｸM-PRO" w:eastAsia="HG丸ｺﾞｼｯｸM-PRO" w:hAnsi="HG丸ｺﾞｼｯｸM-PRO" w:hint="eastAsia"/>
          <w:sz w:val="22"/>
        </w:rPr>
        <w:t>6</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5</w:t>
      </w:r>
      <w:r w:rsidR="00884705" w:rsidRPr="00DE081E">
        <w:rPr>
          <w:rFonts w:ascii="HG丸ｺﾞｼｯｸM-PRO" w:eastAsia="HG丸ｺﾞｼｯｸM-PRO" w:hAnsi="HG丸ｺﾞｼｯｸM-PRO" w:hint="eastAsia"/>
          <w:sz w:val="22"/>
        </w:rPr>
        <w:t>0歳代（1</w:t>
      </w:r>
      <w:r w:rsidR="006B15AF">
        <w:rPr>
          <w:rFonts w:ascii="HG丸ｺﾞｼｯｸM-PRO" w:eastAsia="HG丸ｺﾞｼｯｸM-PRO" w:hAnsi="HG丸ｺﾞｼｯｸM-PRO" w:hint="eastAsia"/>
          <w:sz w:val="22"/>
        </w:rPr>
        <w:t>5.7</w:t>
      </w:r>
      <w:r w:rsidR="00884705" w:rsidRPr="00DE081E">
        <w:rPr>
          <w:rFonts w:ascii="HG丸ｺﾞｼｯｸM-PRO" w:eastAsia="HG丸ｺﾞｼｯｸM-PRO" w:hAnsi="HG丸ｺﾞｼｯｸM-PRO" w:hint="eastAsia"/>
          <w:sz w:val="22"/>
        </w:rPr>
        <w:t>％）</w:t>
      </w:r>
      <w:r w:rsidR="0026312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最も高く、全国と比べて</w:t>
      </w:r>
      <w:r w:rsidR="006B15AF">
        <w:rPr>
          <w:rFonts w:ascii="HG丸ｺﾞｼｯｸM-PRO" w:eastAsia="HG丸ｺﾞｼｯｸM-PRO" w:hAnsi="HG丸ｺﾞｼｯｸM-PRO" w:hint="eastAsia"/>
          <w:sz w:val="22"/>
        </w:rPr>
        <w:t>も府は女性の喫煙率が</w:t>
      </w:r>
      <w:r w:rsidR="00884705" w:rsidRPr="00DE081E">
        <w:rPr>
          <w:rFonts w:ascii="HG丸ｺﾞｼｯｸM-PRO" w:eastAsia="HG丸ｺﾞｼｯｸM-PRO" w:hAnsi="HG丸ｺﾞｼｯｸM-PRO" w:hint="eastAsia"/>
          <w:sz w:val="22"/>
        </w:rPr>
        <w:t>高くなっています。</w:t>
      </w:r>
    </w:p>
    <w:p w:rsidR="00534125" w:rsidRPr="006B15AF" w:rsidRDefault="00534125" w:rsidP="004A78BE">
      <w:pPr>
        <w:ind w:firstLineChars="250" w:firstLine="550"/>
        <w:rPr>
          <w:rFonts w:ascii="HG丸ｺﾞｼｯｸM-PRO" w:eastAsia="HG丸ｺﾞｼｯｸM-PRO" w:hAnsi="HG丸ｺﾞｼｯｸM-PRO"/>
          <w:sz w:val="22"/>
        </w:rPr>
      </w:pPr>
    </w:p>
    <w:p w:rsidR="00884705" w:rsidRPr="00DE081E" w:rsidRDefault="00534125"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4A78BE" w:rsidRPr="00DE081E">
        <w:rPr>
          <w:rFonts w:ascii="HG丸ｺﾞｼｯｸM-PRO" w:eastAsia="HG丸ｺﾞｼｯｸM-PRO" w:hAnsi="HG丸ｺﾞｼｯｸM-PRO" w:hint="eastAsia"/>
          <w:sz w:val="22"/>
        </w:rPr>
        <w:t>業種別</w:t>
      </w:r>
      <w:r w:rsidR="00C97013" w:rsidRPr="00DE081E">
        <w:rPr>
          <w:rFonts w:ascii="HG丸ｺﾞｼｯｸM-PRO" w:eastAsia="HG丸ｺﾞｼｯｸM-PRO" w:hAnsi="HG丸ｺﾞｼｯｸM-PRO" w:hint="eastAsia"/>
          <w:sz w:val="22"/>
        </w:rPr>
        <w:t>の</w:t>
      </w:r>
      <w:r w:rsidR="004A78BE" w:rsidRPr="00DE081E">
        <w:rPr>
          <w:rFonts w:ascii="HG丸ｺﾞｼｯｸM-PRO" w:eastAsia="HG丸ｺﾞｼｯｸM-PRO" w:hAnsi="HG丸ｺﾞｼｯｸM-PRO" w:hint="eastAsia"/>
          <w:sz w:val="22"/>
        </w:rPr>
        <w:t>喫煙率を</w:t>
      </w:r>
      <w:r w:rsidR="00DD041D" w:rsidRPr="00DE081E">
        <w:rPr>
          <w:rFonts w:ascii="HG丸ｺﾞｼｯｸM-PRO" w:eastAsia="HG丸ｺﾞｼｯｸM-PRO" w:hAnsi="HG丸ｺﾞｼｯｸM-PRO" w:hint="eastAsia"/>
          <w:sz w:val="22"/>
        </w:rPr>
        <w:t>みると、</w:t>
      </w:r>
      <w:r w:rsidR="00C97013" w:rsidRPr="00DE081E">
        <w:rPr>
          <w:rFonts w:ascii="HG丸ｺﾞｼｯｸM-PRO" w:eastAsia="HG丸ｺﾞｼｯｸM-PRO" w:hAnsi="HG丸ｺﾞｼｯｸM-PRO" w:hint="eastAsia"/>
          <w:sz w:val="22"/>
        </w:rPr>
        <w:t>男性の場合、40ポイント以上、女性の場合、概ね20ポイント程度の差が生じています。</w:t>
      </w:r>
    </w:p>
    <w:p w:rsidR="00534125" w:rsidRPr="00DE081E" w:rsidRDefault="00534125" w:rsidP="00534125">
      <w:pPr>
        <w:ind w:firstLineChars="350" w:firstLine="770"/>
        <w:rPr>
          <w:rFonts w:ascii="HG丸ｺﾞｼｯｸM-PRO" w:eastAsia="HG丸ｺﾞｼｯｸM-PRO" w:hAnsi="HG丸ｺﾞｼｯｸM-PRO"/>
          <w:sz w:val="22"/>
        </w:rPr>
      </w:pPr>
    </w:p>
    <w:p w:rsidR="006B15AF" w:rsidRP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○喫煙は、心筋梗塞、脳卒中などの循環器疾患、慢性閉塞性肺疾患（COPD</w:t>
      </w:r>
      <w:r>
        <w:rPr>
          <w:rFonts w:ascii="HG丸ｺﾞｼｯｸM-PRO" w:eastAsia="HG丸ｺﾞｼｯｸM-PRO" w:hAnsi="HG丸ｺﾞｼｯｸM-PRO" w:hint="eastAsia"/>
          <w:sz w:val="22"/>
        </w:rPr>
        <w:t>）、結核、ぜんそくといった呼吸器疾患だけでなく、肺がん、食道</w:t>
      </w:r>
      <w:r w:rsidRPr="006B15AF">
        <w:rPr>
          <w:rFonts w:ascii="HG丸ｺﾞｼｯｸM-PRO" w:eastAsia="HG丸ｺﾞｼｯｸM-PRO" w:hAnsi="HG丸ｺﾞｼｯｸM-PRO" w:hint="eastAsia"/>
          <w:sz w:val="22"/>
        </w:rPr>
        <w:t>がん、鼻腔・副鼻腔がん、口腔・咽頭がん、喉頭がん、肝臓がん、胃がん、膵臓がん、膀胱がん、子宮頚がんなど多くの部位のがんのリスク因子になると指摘されています。</w:t>
      </w:r>
    </w:p>
    <w:p w:rsidR="006B15AF" w:rsidRPr="006B15AF" w:rsidRDefault="006B15AF" w:rsidP="006B15AF">
      <w:pPr>
        <w:ind w:leftChars="300" w:left="850" w:hangingChars="100" w:hanging="220"/>
        <w:rPr>
          <w:rFonts w:ascii="HG丸ｺﾞｼｯｸM-PRO" w:eastAsia="HG丸ｺﾞｼｯｸM-PRO" w:hAnsi="HG丸ｺﾞｼｯｸM-PRO"/>
          <w:sz w:val="22"/>
        </w:rPr>
      </w:pPr>
    </w:p>
    <w:p w:rsid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○また、</w:t>
      </w:r>
      <w:r w:rsidR="00D46C47">
        <w:rPr>
          <w:rFonts w:ascii="HG丸ｺﾞｼｯｸM-PRO" w:eastAsia="HG丸ｺﾞｼｯｸM-PRO" w:hAnsi="HG丸ｺﾞｼｯｸM-PRO" w:hint="eastAsia"/>
          <w:sz w:val="22"/>
        </w:rPr>
        <w:t>受動喫煙について、</w:t>
      </w:r>
      <w:r w:rsidRPr="006B15AF">
        <w:rPr>
          <w:rFonts w:ascii="HG丸ｺﾞｼｯｸM-PRO" w:eastAsia="HG丸ｺﾞｼｯｸM-PRO" w:hAnsi="HG丸ｺﾞｼｯｸM-PRO" w:hint="eastAsia"/>
          <w:sz w:val="22"/>
        </w:rPr>
        <w:t>平成28年8月にまとめられた、国の検討会報告書の中では、受動喫煙によって、非喫煙者の肺がんリスクが３割上昇することが報告され、受動喫煙と肺がん等の疾病の因果関係を含め受動喫煙の健康への影響が明らかになっています。</w:t>
      </w:r>
    </w:p>
    <w:p w:rsidR="00250AF1" w:rsidRPr="00DE081E"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、受動喫煙の防止に向けた取組みが求められます。</w:t>
      </w:r>
    </w:p>
    <w:p w:rsidR="00CD47CB" w:rsidRDefault="00374337"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80608" behindDoc="0" locked="0" layoutInCell="1" allowOverlap="1" wp14:anchorId="25DB8893" wp14:editId="7213257F">
                <wp:simplePos x="0" y="0"/>
                <wp:positionH relativeFrom="column">
                  <wp:posOffset>302260</wp:posOffset>
                </wp:positionH>
                <wp:positionV relativeFrom="paragraph">
                  <wp:posOffset>205105</wp:posOffset>
                </wp:positionV>
                <wp:extent cx="5384165" cy="2913380"/>
                <wp:effectExtent l="0" t="0" r="26035" b="20320"/>
                <wp:wrapNone/>
                <wp:docPr id="1434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291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23.8pt;margin-top:16.15pt;width:423.95pt;height:229.4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" filled="f" strokecolor="black [3213]" strokeweight="1pt">
                <v:path arrowok="t"/>
              </v:rect>
            </w:pict>
          </mc:Fallback>
        </mc:AlternateContent>
      </w:r>
    </w:p>
    <w:p w:rsidR="00CD47CB" w:rsidRDefault="00F17223" w:rsidP="00CD47C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78560" behindDoc="0" locked="0" layoutInCell="1" allowOverlap="1" wp14:anchorId="361E398A" wp14:editId="40922D50">
                <wp:simplePos x="0" y="0"/>
                <wp:positionH relativeFrom="column">
                  <wp:posOffset>3034665</wp:posOffset>
                </wp:positionH>
                <wp:positionV relativeFrom="paragraph">
                  <wp:posOffset>2573020</wp:posOffset>
                </wp:positionV>
                <wp:extent cx="2343150" cy="195580"/>
                <wp:effectExtent l="0" t="0" r="0" b="0"/>
                <wp:wrapNone/>
                <wp:docPr id="2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95580"/>
                        </a:xfrm>
                        <a:prstGeom prst="rect">
                          <a:avLst/>
                        </a:prstGeom>
                      </wps:spPr>
                      <wps:txbx>
                        <w:txbxContent>
                          <w:p w:rsidR="00DE4AA0" w:rsidRDefault="00DE4AA0"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238.95pt;margin-top:202.6pt;width:184.5pt;height:15.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" filled="f" stroked="f">
                <v:path arrowok="t"/>
                <v:textbox inset="0,0,0,0">
                  <w:txbxContent>
                    <w:p w:rsidR="00DE4AA0" w:rsidRDefault="00DE4AA0"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D46C47">
        <w:rPr>
          <w:rFonts w:ascii="HG丸ｺﾞｼｯｸM-PRO" w:eastAsia="HG丸ｺﾞｼｯｸM-PRO" w:hAnsi="HG丸ｺﾞｼｯｸM-PRO"/>
          <w:noProof/>
          <w:sz w:val="22"/>
        </w:rPr>
        <mc:AlternateContent>
          <mc:Choice Requires="wps">
            <w:drawing>
              <wp:anchor distT="0" distB="0" distL="114300" distR="114300" simplePos="0" relativeHeight="253376512" behindDoc="0" locked="0" layoutInCell="1" allowOverlap="1" wp14:anchorId="78437D68" wp14:editId="502EFFF5">
                <wp:simplePos x="0" y="0"/>
                <wp:positionH relativeFrom="column">
                  <wp:posOffset>400050</wp:posOffset>
                </wp:positionH>
                <wp:positionV relativeFrom="paragraph">
                  <wp:posOffset>4445</wp:posOffset>
                </wp:positionV>
                <wp:extent cx="3660140" cy="293370"/>
                <wp:effectExtent l="0" t="0" r="0" b="0"/>
                <wp:wrapNone/>
                <wp:docPr id="2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140" cy="293370"/>
                        </a:xfrm>
                        <a:prstGeom prst="rect">
                          <a:avLst/>
                        </a:prstGeom>
                      </wps:spPr>
                      <wps:txbx>
                        <w:txbxContent>
                          <w:p w:rsidR="00DE4AA0" w:rsidRDefault="00DE4AA0"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図表52：喫煙率（20歳以上）（大阪府・全国）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31.5pt;margin-top:.35pt;width:288.2pt;height:23.1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" filled="f" stroked="f">
                <v:path arrowok="t"/>
                <v:textbox inset="0,0,0,0">
                  <w:txbxContent>
                    <w:p w:rsidR="00DE4AA0" w:rsidRDefault="00DE4AA0"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図表52：喫煙率（20歳以上）（大阪府・全国）</w:t>
                      </w:r>
                    </w:p>
                  </w:txbxContent>
                </v:textbox>
              </v:shape>
            </w:pict>
          </mc:Fallback>
        </mc:AlternateContent>
      </w:r>
      <w:r w:rsidR="00CD47CB">
        <w:rPr>
          <w:rFonts w:ascii="HG丸ｺﾞｼｯｸM-PRO" w:eastAsia="HG丸ｺﾞｼｯｸM-PRO" w:hAnsi="HG丸ｺﾞｼｯｸM-PRO"/>
          <w:noProof/>
          <w:sz w:val="22"/>
        </w:rPr>
        <w:drawing>
          <wp:inline distT="0" distB="0" distL="0" distR="0">
            <wp:extent cx="5383530" cy="27374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3530" cy="2737485"/>
                    </a:xfrm>
                    <a:prstGeom prst="rect">
                      <a:avLst/>
                    </a:prstGeom>
                    <a:noFill/>
                    <a:ln>
                      <a:noFill/>
                    </a:ln>
                  </pic:spPr>
                </pic:pic>
              </a:graphicData>
            </a:graphic>
          </wp:inline>
        </w:drawing>
      </w:r>
    </w:p>
    <w:p w:rsidR="00534125" w:rsidRPr="00A55915" w:rsidRDefault="00534125" w:rsidP="00CD47CB">
      <w:pPr>
        <w:ind w:leftChars="202" w:left="857" w:hangingChars="197" w:hanging="433"/>
        <w:rPr>
          <w:rFonts w:ascii="HG丸ｺﾞｼｯｸM-PRO" w:eastAsia="HG丸ｺﾞｼｯｸM-PRO" w:hAnsi="HG丸ｺﾞｼｯｸM-PRO"/>
          <w:sz w:val="22"/>
        </w:rPr>
      </w:pPr>
    </w:p>
    <w:p w:rsidR="00992527" w:rsidRDefault="00992527" w:rsidP="00686450">
      <w:pPr>
        <w:widowControl/>
        <w:spacing w:line="200" w:lineRule="exact"/>
        <w:jc w:val="left"/>
        <w:rPr>
          <w:rFonts w:asciiTheme="majorEastAsia" w:eastAsiaTheme="majorEastAsia" w:hAnsiTheme="majorEastAsia"/>
          <w:b/>
          <w:sz w:val="20"/>
          <w:szCs w:val="28"/>
        </w:rPr>
      </w:pPr>
    </w:p>
    <w:p w:rsidR="006B15AF" w:rsidRDefault="006B15AF">
      <w:pPr>
        <w:widowControl/>
        <w:jc w:val="left"/>
        <w:rPr>
          <w:rFonts w:asciiTheme="majorEastAsia" w:eastAsiaTheme="majorEastAsia" w:hAnsiTheme="majorEastAsia"/>
          <w:b/>
          <w:sz w:val="20"/>
          <w:szCs w:val="28"/>
        </w:rPr>
      </w:pPr>
      <w:r>
        <w:rPr>
          <w:rFonts w:asciiTheme="majorEastAsia" w:eastAsiaTheme="majorEastAsia" w:hAnsiTheme="majorEastAsia"/>
          <w:b/>
          <w:sz w:val="20"/>
          <w:szCs w:val="28"/>
        </w:rPr>
        <w:br w:type="page"/>
      </w:r>
    </w:p>
    <w:p w:rsidR="00686450" w:rsidRDefault="00374337" w:rsidP="00686450">
      <w:pPr>
        <w:widowControl/>
        <w:spacing w:line="200" w:lineRule="exact"/>
        <w:jc w:val="left"/>
        <w:rPr>
          <w:rFonts w:asciiTheme="majorEastAsia" w:eastAsiaTheme="majorEastAsia" w:hAnsiTheme="majorEastAsia"/>
          <w:b/>
          <w:sz w:val="20"/>
          <w:szCs w:val="28"/>
        </w:rPr>
      </w:pPr>
      <w:r>
        <w:rPr>
          <w:rFonts w:ascii="HG丸ｺﾞｼｯｸM-PRO" w:eastAsia="HG丸ｺﾞｼｯｸM-PRO" w:hAnsi="HG丸ｺﾞｼｯｸM-PRO"/>
          <w:noProof/>
          <w:color w:val="000000" w:themeColor="text1"/>
          <w:sz w:val="22"/>
          <w:szCs w:val="24"/>
        </w:rPr>
        <w:lastRenderedPageBreak/>
        <mc:AlternateContent>
          <mc:Choice Requires="wps">
            <w:drawing>
              <wp:anchor distT="0" distB="0" distL="114300" distR="114300" simplePos="0" relativeHeight="252743680" behindDoc="0" locked="0" layoutInCell="1" allowOverlap="1">
                <wp:simplePos x="0" y="0"/>
                <wp:positionH relativeFrom="column">
                  <wp:posOffset>239395</wp:posOffset>
                </wp:positionH>
                <wp:positionV relativeFrom="paragraph">
                  <wp:posOffset>17145</wp:posOffset>
                </wp:positionV>
                <wp:extent cx="5384165" cy="1828800"/>
                <wp:effectExtent l="0" t="0" r="26035" b="19050"/>
                <wp:wrapNone/>
                <wp:docPr id="1436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182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8.85pt;margin-top:1.35pt;width:423.95pt;height:2in;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" filled="f" strokecolor="black [3213]" strokeweight="1pt">
                <v:path arrowok="t"/>
              </v:rect>
            </w:pict>
          </mc:Fallback>
        </mc:AlternateContent>
      </w:r>
    </w:p>
    <w:p w:rsidR="00686450" w:rsidRPr="008A256E" w:rsidRDefault="00686450" w:rsidP="00D46C47">
      <w:pPr>
        <w:widowControl/>
        <w:spacing w:line="280" w:lineRule="exact"/>
        <w:ind w:firstLineChars="300" w:firstLine="602"/>
        <w:jc w:val="left"/>
        <w:rPr>
          <w:rFonts w:ascii="ＭＳ 明朝" w:eastAsia="ＭＳ 明朝" w:hAnsi="ＭＳ 明朝"/>
          <w:sz w:val="18"/>
          <w:szCs w:val="18"/>
        </w:rPr>
      </w:pPr>
      <w:r>
        <w:rPr>
          <w:rFonts w:asciiTheme="majorEastAsia" w:eastAsiaTheme="majorEastAsia" w:hAnsiTheme="majorEastAsia" w:hint="eastAsia"/>
          <w:b/>
          <w:sz w:val="20"/>
          <w:szCs w:val="28"/>
        </w:rPr>
        <w:t>図表</w:t>
      </w:r>
      <w:r w:rsidR="001F7430">
        <w:rPr>
          <w:rFonts w:asciiTheme="majorEastAsia" w:eastAsiaTheme="majorEastAsia" w:hAnsiTheme="majorEastAsia" w:hint="eastAsia"/>
          <w:b/>
          <w:sz w:val="20"/>
          <w:szCs w:val="28"/>
        </w:rPr>
        <w:t>53</w:t>
      </w:r>
      <w:r>
        <w:rPr>
          <w:rFonts w:asciiTheme="majorEastAsia" w:eastAsiaTheme="majorEastAsia" w:hAnsiTheme="majorEastAsia" w:hint="eastAsia"/>
          <w:b/>
          <w:sz w:val="20"/>
          <w:szCs w:val="28"/>
        </w:rPr>
        <w:t>：喫煙率（年代</w:t>
      </w:r>
      <w:r w:rsidRPr="006815D8">
        <w:rPr>
          <w:rFonts w:asciiTheme="majorEastAsia" w:eastAsiaTheme="majorEastAsia" w:hAnsiTheme="majorEastAsia" w:hint="eastAsia"/>
          <w:b/>
          <w:sz w:val="20"/>
          <w:szCs w:val="28"/>
        </w:rPr>
        <w:t>別</w:t>
      </w:r>
      <w:r w:rsidR="00784B71">
        <w:rPr>
          <w:rFonts w:asciiTheme="majorEastAsia" w:eastAsiaTheme="majorEastAsia" w:hAnsiTheme="majorEastAsia" w:hint="eastAsia"/>
          <w:b/>
          <w:sz w:val="20"/>
          <w:szCs w:val="28"/>
        </w:rPr>
        <w:t>）（平成2</w:t>
      </w:r>
      <w:r w:rsidR="006B15AF">
        <w:rPr>
          <w:rFonts w:asciiTheme="majorEastAsia" w:eastAsiaTheme="majorEastAsia" w:hAnsiTheme="majorEastAsia" w:hint="eastAsia"/>
          <w:b/>
          <w:sz w:val="20"/>
          <w:szCs w:val="28"/>
        </w:rPr>
        <w:t>8</w:t>
      </w:r>
      <w:r w:rsidR="00784B71">
        <w:rPr>
          <w:rFonts w:asciiTheme="majorEastAsia" w:eastAsiaTheme="majorEastAsia" w:hAnsiTheme="majorEastAsia" w:hint="eastAsia"/>
          <w:b/>
          <w:sz w:val="20"/>
          <w:szCs w:val="28"/>
        </w:rPr>
        <w:t>年・大阪府</w:t>
      </w:r>
      <w:r w:rsidRPr="006815D8">
        <w:rPr>
          <w:rFonts w:asciiTheme="majorEastAsia" w:eastAsiaTheme="majorEastAsia" w:hAnsiTheme="majorEastAsia" w:hint="eastAsia"/>
          <w:b/>
          <w:sz w:val="20"/>
          <w:szCs w:val="28"/>
        </w:rPr>
        <w:t>）</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686450" w:rsidTr="00DE081E">
        <w:trPr>
          <w:trHeight w:val="185"/>
          <w:jc w:val="center"/>
        </w:trPr>
        <w:tc>
          <w:tcPr>
            <w:tcW w:w="1051" w:type="dxa"/>
            <w:shd w:val="clear" w:color="auto" w:fill="365F91" w:themeFill="accent1" w:themeFillShade="BF"/>
          </w:tcPr>
          <w:p w:rsidR="00686450" w:rsidRPr="00895E70" w:rsidRDefault="00686450" w:rsidP="002A74E7">
            <w:pPr>
              <w:spacing w:line="280" w:lineRule="exact"/>
              <w:jc w:val="center"/>
              <w:rPr>
                <w:rFonts w:asciiTheme="majorEastAsia" w:eastAsiaTheme="majorEastAsia" w:hAnsiTheme="majorEastAsia"/>
                <w:sz w:val="18"/>
                <w:szCs w:val="28"/>
              </w:rPr>
            </w:pPr>
          </w:p>
        </w:tc>
        <w:tc>
          <w:tcPr>
            <w:tcW w:w="1232" w:type="dxa"/>
            <w:shd w:val="clear" w:color="auto" w:fill="365F91" w:themeFill="accent1" w:themeFillShade="BF"/>
          </w:tcPr>
          <w:p w:rsidR="00686450" w:rsidRPr="008C2299" w:rsidRDefault="00895E7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男性</w:t>
            </w:r>
          </w:p>
        </w:tc>
        <w:tc>
          <w:tcPr>
            <w:tcW w:w="1275" w:type="dxa"/>
            <w:shd w:val="clear" w:color="auto" w:fill="365F91" w:themeFill="accent1" w:themeFillShade="BF"/>
          </w:tcPr>
          <w:p w:rsidR="00686450" w:rsidRPr="008C2299" w:rsidRDefault="0068645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女性</w:t>
            </w:r>
          </w:p>
        </w:tc>
      </w:tr>
      <w:tr w:rsidR="00686450" w:rsidTr="00DE081E">
        <w:trPr>
          <w:trHeight w:val="18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20歳代</w:t>
            </w:r>
          </w:p>
        </w:tc>
        <w:tc>
          <w:tcPr>
            <w:tcW w:w="1232" w:type="dxa"/>
            <w:shd w:val="clear" w:color="auto" w:fill="auto"/>
          </w:tcPr>
          <w:p w:rsidR="0068645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29.7</w:t>
            </w:r>
            <w:r w:rsidR="00895E70">
              <w:rPr>
                <w:rFonts w:asciiTheme="majorEastAsia" w:eastAsiaTheme="majorEastAsia" w:hAnsiTheme="majorEastAsia" w:hint="eastAsia"/>
                <w:sz w:val="18"/>
                <w:szCs w:val="28"/>
              </w:rPr>
              <w:t>%</w:t>
            </w:r>
          </w:p>
        </w:tc>
        <w:tc>
          <w:tcPr>
            <w:tcW w:w="1275" w:type="dxa"/>
            <w:shd w:val="clear" w:color="auto" w:fill="auto"/>
          </w:tcPr>
          <w:p w:rsidR="0068645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0.4</w:t>
            </w:r>
            <w:r w:rsidR="00895E70">
              <w:rPr>
                <w:rFonts w:asciiTheme="majorEastAsia" w:eastAsiaTheme="majorEastAsia" w:hAnsiTheme="majorEastAsia" w:hint="eastAsia"/>
                <w:sz w:val="18"/>
                <w:szCs w:val="28"/>
              </w:rPr>
              <w:t>%</w:t>
            </w:r>
          </w:p>
        </w:tc>
      </w:tr>
      <w:tr w:rsidR="00686450" w:rsidTr="00DE081E">
        <w:trPr>
          <w:trHeight w:val="17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30歳代</w:t>
            </w:r>
          </w:p>
        </w:tc>
        <w:tc>
          <w:tcPr>
            <w:tcW w:w="1232" w:type="dxa"/>
            <w:shd w:val="clear" w:color="auto" w:fill="auto"/>
          </w:tcPr>
          <w:p w:rsidR="00686450" w:rsidRPr="006B15AF" w:rsidRDefault="006B15AF" w:rsidP="002A74E7">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38.0</w:t>
            </w:r>
            <w:r w:rsidR="00895E70" w:rsidRPr="006B15AF">
              <w:rPr>
                <w:rFonts w:asciiTheme="majorEastAsia" w:eastAsiaTheme="majorEastAsia" w:hAnsiTheme="majorEastAsia" w:hint="eastAsia"/>
                <w:b/>
                <w:sz w:val="20"/>
                <w:szCs w:val="20"/>
              </w:rPr>
              <w:t>%</w:t>
            </w:r>
          </w:p>
        </w:tc>
        <w:tc>
          <w:tcPr>
            <w:tcW w:w="1275" w:type="dxa"/>
            <w:shd w:val="clear" w:color="auto" w:fill="auto"/>
          </w:tcPr>
          <w:p w:rsidR="0068645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2.2</w:t>
            </w:r>
            <w:r w:rsidR="00895E70">
              <w:rPr>
                <w:rFonts w:asciiTheme="majorEastAsia" w:eastAsiaTheme="majorEastAsia" w:hAnsiTheme="majorEastAsia" w:hint="eastAsia"/>
                <w:sz w:val="18"/>
                <w:szCs w:val="2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40歳代</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36.</w:t>
            </w:r>
            <w:r w:rsidR="006B15AF">
              <w:rPr>
                <w:rFonts w:asciiTheme="majorEastAsia" w:eastAsiaTheme="majorEastAsia" w:hAnsiTheme="majorEastAsia" w:hint="eastAsia"/>
                <w:sz w:val="18"/>
                <w:szCs w:val="28"/>
              </w:rPr>
              <w:t>8</w:t>
            </w:r>
            <w:r w:rsidR="00895E70">
              <w:rPr>
                <w:rFonts w:asciiTheme="majorEastAsia" w:eastAsiaTheme="majorEastAsia" w:hAnsiTheme="majorEastAsia" w:hint="eastAsia"/>
                <w:sz w:val="18"/>
                <w:szCs w:val="28"/>
              </w:rPr>
              <w:t>%</w:t>
            </w:r>
          </w:p>
        </w:tc>
        <w:tc>
          <w:tcPr>
            <w:tcW w:w="1275" w:type="dxa"/>
            <w:shd w:val="clear" w:color="auto" w:fill="auto"/>
          </w:tcPr>
          <w:p w:rsidR="00895E70" w:rsidRPr="006B15AF" w:rsidRDefault="008C2299" w:rsidP="006B15A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1</w:t>
            </w:r>
            <w:r w:rsidR="006B15AF" w:rsidRPr="006B15AF">
              <w:rPr>
                <w:rFonts w:asciiTheme="majorEastAsia" w:eastAsiaTheme="majorEastAsia" w:hAnsiTheme="majorEastAsia" w:hint="eastAsia"/>
                <w:sz w:val="18"/>
                <w:szCs w:val="18"/>
              </w:rPr>
              <w:t>5.4</w:t>
            </w:r>
            <w:r w:rsidR="00895E70" w:rsidRPr="006B15AF">
              <w:rPr>
                <w:rFonts w:asciiTheme="majorEastAsia" w:eastAsiaTheme="majorEastAsia" w:hAnsiTheme="majorEastAsia" w:hint="eastAsia"/>
                <w:sz w:val="18"/>
                <w:szCs w:val="1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50歳代</w:t>
            </w:r>
          </w:p>
        </w:tc>
        <w:tc>
          <w:tcPr>
            <w:tcW w:w="1232" w:type="dxa"/>
            <w:shd w:val="clear" w:color="auto" w:fill="auto"/>
          </w:tcPr>
          <w:p w:rsidR="00895E70" w:rsidRPr="006B15AF" w:rsidRDefault="006B15AF" w:rsidP="002A74E7">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36.1</w:t>
            </w:r>
            <w:r w:rsidR="00895E70" w:rsidRPr="006B15AF">
              <w:rPr>
                <w:rFonts w:asciiTheme="majorEastAsia" w:eastAsiaTheme="majorEastAsia" w:hAnsiTheme="majorEastAsia" w:hint="eastAsia"/>
                <w:sz w:val="18"/>
                <w:szCs w:val="18"/>
              </w:rPr>
              <w:t>%</w:t>
            </w:r>
          </w:p>
        </w:tc>
        <w:tc>
          <w:tcPr>
            <w:tcW w:w="1275" w:type="dxa"/>
            <w:shd w:val="clear" w:color="auto" w:fill="auto"/>
          </w:tcPr>
          <w:p w:rsidR="00895E70" w:rsidRPr="006B15AF" w:rsidRDefault="008C2299" w:rsidP="006B15A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1</w:t>
            </w:r>
            <w:r w:rsidR="006B15AF" w:rsidRPr="006B15AF">
              <w:rPr>
                <w:rFonts w:asciiTheme="majorEastAsia" w:eastAsiaTheme="majorEastAsia" w:hAnsiTheme="majorEastAsia" w:hint="eastAsia"/>
                <w:b/>
                <w:sz w:val="20"/>
                <w:szCs w:val="20"/>
              </w:rPr>
              <w:t>5.7</w:t>
            </w:r>
            <w:r w:rsidR="00895E70" w:rsidRPr="006B15AF">
              <w:rPr>
                <w:rFonts w:asciiTheme="majorEastAsia" w:eastAsiaTheme="majorEastAsia" w:hAnsiTheme="majorEastAsia" w:hint="eastAsia"/>
                <w:b/>
                <w:sz w:val="20"/>
                <w:szCs w:val="20"/>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60歳代</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w:t>
            </w:r>
            <w:r w:rsidR="006B15AF">
              <w:rPr>
                <w:rFonts w:asciiTheme="majorEastAsia" w:eastAsiaTheme="majorEastAsia" w:hAnsiTheme="majorEastAsia" w:hint="eastAsia"/>
                <w:sz w:val="18"/>
                <w:szCs w:val="28"/>
              </w:rPr>
              <w:t>1.3</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9.1</w:t>
            </w:r>
            <w:r w:rsidR="00895E70">
              <w:rPr>
                <w:rFonts w:asciiTheme="majorEastAsia" w:eastAsiaTheme="majorEastAsia" w:hAnsiTheme="majorEastAsia" w:hint="eastAsia"/>
                <w:sz w:val="18"/>
                <w:szCs w:val="2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w:t>
            </w:r>
            <w:r w:rsidR="00925C45">
              <w:rPr>
                <w:rFonts w:asciiTheme="majorEastAsia" w:eastAsiaTheme="majorEastAsia" w:hAnsiTheme="majorEastAsia" w:hint="eastAsia"/>
                <w:sz w:val="18"/>
                <w:szCs w:val="28"/>
              </w:rPr>
              <w:t>歳以上</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5.2</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4.8</w:t>
            </w:r>
            <w:r w:rsidR="00895E70">
              <w:rPr>
                <w:rFonts w:asciiTheme="majorEastAsia" w:eastAsiaTheme="majorEastAsia" w:hAnsiTheme="majorEastAsia" w:hint="eastAsia"/>
                <w:sz w:val="18"/>
                <w:szCs w:val="28"/>
              </w:rPr>
              <w:t>%</w:t>
            </w:r>
          </w:p>
        </w:tc>
      </w:tr>
    </w:tbl>
    <w:p w:rsidR="00A55915" w:rsidRDefault="005A0732" w:rsidP="005A0732">
      <w:pPr>
        <w:widowControl/>
        <w:ind w:leftChars="472" w:left="991"/>
        <w:jc w:val="center"/>
        <w:rPr>
          <w:rFonts w:ascii="ＭＳ 明朝" w:eastAsia="ＭＳ 明朝" w:hAnsi="ＭＳ 明朝" w:cs="+mn-cs"/>
          <w:color w:val="000000"/>
          <w:sz w:val="18"/>
          <w:szCs w:val="18"/>
        </w:rPr>
      </w:pP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出典：国民生活基礎調査</w:t>
      </w:r>
      <w:r w:rsidR="00F17223">
        <w:rPr>
          <w:rFonts w:ascii="ＭＳ 明朝" w:eastAsia="ＭＳ 明朝" w:hAnsi="ＭＳ 明朝" w:cs="+mn-cs" w:hint="eastAsia"/>
          <w:color w:val="000000"/>
          <w:sz w:val="18"/>
          <w:szCs w:val="18"/>
        </w:rPr>
        <w:t>（厚生労働省）</w:t>
      </w:r>
    </w:p>
    <w:p w:rsidR="00A55915" w:rsidRDefault="00A55915" w:rsidP="00A55915">
      <w:pPr>
        <w:widowControl/>
        <w:jc w:val="left"/>
        <w:rPr>
          <w:rFonts w:asciiTheme="majorEastAsia" w:eastAsiaTheme="majorEastAsia" w:hAnsiTheme="majorEastAsia"/>
          <w:b/>
          <w:sz w:val="20"/>
          <w:szCs w:val="28"/>
        </w:rPr>
      </w:pPr>
    </w:p>
    <w:p w:rsidR="00784B71" w:rsidRDefault="00374337" w:rsidP="00D46C47">
      <w:pPr>
        <w:widowControl/>
        <w:ind w:leftChars="67" w:left="141" w:firstLineChars="50" w:firstLine="100"/>
        <w:jc w:val="left"/>
        <w:rPr>
          <w:rFonts w:ascii="ＭＳ 明朝" w:eastAsia="ＭＳ 明朝" w:hAnsi="ＭＳ 明朝" w:cs="+mn-cs"/>
          <w:color w:val="000000"/>
          <w:sz w:val="18"/>
          <w:szCs w:val="18"/>
        </w:rPr>
      </w:pPr>
      <w:r>
        <w:rPr>
          <w:rFonts w:asciiTheme="majorEastAsia" w:eastAsiaTheme="majorEastAsia" w:hAnsiTheme="majorEastAsia"/>
          <w:b/>
          <w:noProof/>
          <w:sz w:val="20"/>
          <w:szCs w:val="28"/>
        </w:rPr>
        <mc:AlternateContent>
          <mc:Choice Requires="wps">
            <w:drawing>
              <wp:anchor distT="0" distB="0" distL="114300" distR="114300" simplePos="0" relativeHeight="252588032" behindDoc="0" locked="0" layoutInCell="1" allowOverlap="1">
                <wp:simplePos x="0" y="0"/>
                <wp:positionH relativeFrom="column">
                  <wp:posOffset>-10160</wp:posOffset>
                </wp:positionH>
                <wp:positionV relativeFrom="paragraph">
                  <wp:posOffset>0</wp:posOffset>
                </wp:positionV>
                <wp:extent cx="5629275" cy="3286760"/>
                <wp:effectExtent l="0" t="0" r="28575" b="27940"/>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3286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 o:spid="_x0000_s1026" style="position:absolute;left:0;text-align:left;margin-left:-.8pt;margin-top:0;width:443.25pt;height:258.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" filled="f" strokecolor="black [3213]" strokeweight="1pt">
                <v:path arrowok="t"/>
              </v:rect>
            </w:pict>
          </mc:Fallback>
        </mc:AlternateContent>
      </w:r>
      <w:r w:rsidR="00DD041D">
        <w:rPr>
          <w:rFonts w:asciiTheme="majorEastAsia" w:eastAsiaTheme="majorEastAsia" w:hAnsiTheme="majorEastAsia" w:hint="eastAsia"/>
          <w:b/>
          <w:sz w:val="20"/>
          <w:szCs w:val="28"/>
        </w:rPr>
        <w:t>図表</w:t>
      </w:r>
      <w:r w:rsidR="001F7430">
        <w:rPr>
          <w:rFonts w:asciiTheme="majorEastAsia" w:eastAsiaTheme="majorEastAsia" w:hAnsiTheme="majorEastAsia" w:hint="eastAsia"/>
          <w:b/>
          <w:sz w:val="20"/>
          <w:szCs w:val="28"/>
        </w:rPr>
        <w:t>54</w:t>
      </w:r>
      <w:r w:rsidR="00DD041D">
        <w:rPr>
          <w:rFonts w:asciiTheme="majorEastAsia" w:eastAsiaTheme="majorEastAsia" w:hAnsiTheme="majorEastAsia" w:hint="eastAsia"/>
          <w:b/>
          <w:sz w:val="20"/>
          <w:szCs w:val="28"/>
        </w:rPr>
        <w:t>：</w:t>
      </w:r>
      <w:r w:rsidR="00DD041D" w:rsidRPr="006815D8">
        <w:rPr>
          <w:rFonts w:asciiTheme="majorEastAsia" w:eastAsiaTheme="majorEastAsia" w:hAnsiTheme="majorEastAsia" w:hint="eastAsia"/>
          <w:b/>
          <w:sz w:val="20"/>
          <w:szCs w:val="28"/>
        </w:rPr>
        <w:t>喫煙率（業種別</w:t>
      </w:r>
      <w:r w:rsidR="00784B71">
        <w:rPr>
          <w:rFonts w:asciiTheme="majorEastAsia" w:eastAsiaTheme="majorEastAsia" w:hAnsiTheme="majorEastAsia" w:hint="eastAsia"/>
          <w:b/>
          <w:sz w:val="20"/>
          <w:szCs w:val="28"/>
        </w:rPr>
        <w:t>）（平成26年・大阪府</w:t>
      </w:r>
      <w:r w:rsidR="00DD041D" w:rsidRPr="006815D8">
        <w:rPr>
          <w:rFonts w:asciiTheme="majorEastAsia" w:eastAsiaTheme="majorEastAsia" w:hAnsiTheme="majorEastAsia" w:hint="eastAsia"/>
          <w:b/>
          <w:sz w:val="20"/>
          <w:szCs w:val="28"/>
        </w:rPr>
        <w:t>）</w:t>
      </w:r>
      <w:r w:rsidR="00DD041D" w:rsidRPr="006D6B32">
        <w:rPr>
          <w:rFonts w:ascii="ＭＳ 明朝" w:eastAsia="ＭＳ 明朝" w:hAnsi="ＭＳ 明朝" w:cs="+mn-cs" w:hint="eastAsia"/>
          <w:color w:val="000000"/>
          <w:sz w:val="18"/>
          <w:szCs w:val="18"/>
        </w:rPr>
        <w:t xml:space="preserve">　</w:t>
      </w:r>
    </w:p>
    <w:p w:rsidR="00DD041D" w:rsidRDefault="00DD041D" w:rsidP="00DD041D">
      <w:pPr>
        <w:widowControl/>
        <w:jc w:val="left"/>
        <w:rPr>
          <w:rFonts w:ascii="HG丸ｺﾞｼｯｸM-PRO" w:eastAsia="HG丸ｺﾞｼｯｸM-PRO" w:hAnsi="HG丸ｺﾞｼｯｸM-PRO"/>
          <w:sz w:val="24"/>
          <w:szCs w:val="28"/>
        </w:rPr>
      </w:pPr>
      <w:r w:rsidRPr="006D6B32">
        <w:rPr>
          <w:rFonts w:ascii="ＭＳ 明朝" w:eastAsia="ＭＳ 明朝" w:hAnsi="ＭＳ 明朝" w:cs="+mn-cs" w:hint="eastAsia"/>
          <w:color w:val="000000"/>
          <w:sz w:val="18"/>
          <w:szCs w:val="18"/>
        </w:rPr>
        <w:t xml:space="preserve">　</w:t>
      </w:r>
      <w:r w:rsidR="00374337">
        <w:rPr>
          <w:noProof/>
        </w:rPr>
        <mc:AlternateContent>
          <mc:Choice Requires="wps">
            <w:drawing>
              <wp:anchor distT="0" distB="0" distL="114300" distR="114300" simplePos="0" relativeHeight="252587008" behindDoc="0" locked="0" layoutInCell="1" allowOverlap="1">
                <wp:simplePos x="0" y="0"/>
                <wp:positionH relativeFrom="column">
                  <wp:posOffset>4533265</wp:posOffset>
                </wp:positionH>
                <wp:positionV relativeFrom="paragraph">
                  <wp:posOffset>2023745</wp:posOffset>
                </wp:positionV>
                <wp:extent cx="914400" cy="329565"/>
                <wp:effectExtent l="0" t="0" r="0" b="0"/>
                <wp:wrapNone/>
                <wp:docPr id="143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9565"/>
                        </a:xfrm>
                        <a:prstGeom prst="rect">
                          <a:avLst/>
                        </a:prstGeom>
                      </wps:spPr>
                      <wps:txbx>
                        <w:txbxContent>
                          <w:p w:rsidR="00DE4AA0" w:rsidRPr="008A256E" w:rsidRDefault="00DE4AA0"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142" type="#_x0000_t202" style="position:absolute;margin-left:356.95pt;margin-top:159.35pt;width:1in;height:25.9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" filled="f" stroked="f">
                <v:path arrowok="t"/>
                <v:textbox>
                  <w:txbxContent>
                    <w:p w:rsidR="00DE4AA0" w:rsidRPr="008A256E" w:rsidRDefault="00DE4AA0"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v:textbox>
              </v:shape>
            </w:pict>
          </mc:Fallback>
        </mc:AlternateContent>
      </w:r>
      <w:r w:rsidR="00374337">
        <w:rPr>
          <w:rFonts w:ascii="HG丸ｺﾞｼｯｸM-PRO" w:eastAsia="HG丸ｺﾞｼｯｸM-PRO" w:hAnsi="HG丸ｺﾞｼｯｸM-PRO"/>
          <w:noProof/>
          <w:sz w:val="24"/>
          <w:szCs w:val="28"/>
        </w:rPr>
        <mc:AlternateContent>
          <mc:Choice Requires="wps">
            <w:drawing>
              <wp:anchor distT="0" distB="0" distL="114300" distR="114300" simplePos="0" relativeHeight="252584960" behindDoc="0" locked="0" layoutInCell="1" allowOverlap="1">
                <wp:simplePos x="0" y="0"/>
                <wp:positionH relativeFrom="column">
                  <wp:posOffset>2093595</wp:posOffset>
                </wp:positionH>
                <wp:positionV relativeFrom="paragraph">
                  <wp:posOffset>1685290</wp:posOffset>
                </wp:positionV>
                <wp:extent cx="584200" cy="318770"/>
                <wp:effectExtent l="0" t="0" r="25400" b="2413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AA0" w:rsidRPr="00784B71" w:rsidRDefault="00DE4AA0"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0" o:spid="_x0000_s1143" type="#_x0000_t202" style="position:absolute;margin-left:164.85pt;margin-top:132.7pt;width:46pt;height:25.1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" fillcolor="white [3201]" strokeweight=".5pt">
                <v:path arrowok="t"/>
                <v:textbox>
                  <w:txbxContent>
                    <w:p w:rsidR="00DE4AA0" w:rsidRPr="00784B71" w:rsidRDefault="00DE4AA0"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v:textbox>
              </v:shape>
            </w:pict>
          </mc:Fallback>
        </mc:AlternateContent>
      </w:r>
      <w:r w:rsidR="00374337">
        <w:rPr>
          <w:rFonts w:ascii="HG丸ｺﾞｼｯｸM-PRO" w:eastAsia="HG丸ｺﾞｼｯｸM-PRO" w:hAnsi="HG丸ｺﾞｼｯｸM-PRO"/>
          <w:noProof/>
          <w:sz w:val="24"/>
          <w:szCs w:val="28"/>
        </w:rPr>
        <mc:AlternateContent>
          <mc:Choice Requires="wps">
            <w:drawing>
              <wp:anchor distT="0" distB="0" distL="114300" distR="114300" simplePos="0" relativeHeight="252585984" behindDoc="0" locked="0" layoutInCell="1" allowOverlap="1">
                <wp:simplePos x="0" y="0"/>
                <wp:positionH relativeFrom="column">
                  <wp:posOffset>4726305</wp:posOffset>
                </wp:positionH>
                <wp:positionV relativeFrom="paragraph">
                  <wp:posOffset>1678305</wp:posOffset>
                </wp:positionV>
                <wp:extent cx="584200" cy="318770"/>
                <wp:effectExtent l="0" t="0" r="25400" b="2413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AA0" w:rsidRPr="00784B71" w:rsidRDefault="00DE4AA0"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 o:spid="_x0000_s1144" type="#_x0000_t202" style="position:absolute;margin-left:372.15pt;margin-top:132.15pt;width:46pt;height:25.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" fillcolor="white [3201]" strokeweight=".5pt">
                <v:path arrowok="t"/>
                <v:textbox>
                  <w:txbxContent>
                    <w:p w:rsidR="00DE4AA0" w:rsidRPr="00784B71" w:rsidRDefault="00DE4AA0"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v:textbox>
              </v:shape>
            </w:pict>
          </mc:Fallback>
        </mc:AlternateContent>
      </w:r>
      <w:r w:rsidR="00CD47CB">
        <w:rPr>
          <w:rFonts w:ascii="ＭＳ 明朝" w:eastAsia="ＭＳ 明朝" w:hAnsi="ＭＳ 明朝" w:cs="+mn-cs"/>
          <w:noProof/>
          <w:color w:val="000000"/>
          <w:sz w:val="18"/>
          <w:szCs w:val="18"/>
        </w:rPr>
        <w:drawing>
          <wp:inline distT="0" distB="0" distL="0" distR="0">
            <wp:extent cx="2670175" cy="2548255"/>
            <wp:effectExtent l="0" t="0" r="0" b="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0175" cy="2548255"/>
                    </a:xfrm>
                    <a:prstGeom prst="rect">
                      <a:avLst/>
                    </a:prstGeom>
                    <a:noFill/>
                    <a:ln>
                      <a:noFill/>
                    </a:ln>
                  </pic:spPr>
                </pic:pic>
              </a:graphicData>
            </a:graphic>
          </wp:inline>
        </w:drawing>
      </w:r>
      <w:r w:rsidR="00CD47CB">
        <w:rPr>
          <w:rFonts w:ascii="ＭＳ 明朝" w:eastAsia="ＭＳ 明朝" w:hAnsi="ＭＳ 明朝" w:cs="+mn-cs"/>
          <w:noProof/>
          <w:color w:val="000000"/>
          <w:sz w:val="18"/>
          <w:szCs w:val="18"/>
        </w:rPr>
        <w:drawing>
          <wp:inline distT="0" distB="0" distL="0" distR="0">
            <wp:extent cx="2786380" cy="2554605"/>
            <wp:effectExtent l="0" t="0" r="0" b="0"/>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6380" cy="2554605"/>
                    </a:xfrm>
                    <a:prstGeom prst="rect">
                      <a:avLst/>
                    </a:prstGeom>
                    <a:noFill/>
                    <a:ln>
                      <a:noFill/>
                    </a:ln>
                  </pic:spPr>
                </pic:pic>
              </a:graphicData>
            </a:graphic>
          </wp:inline>
        </w:drawing>
      </w:r>
    </w:p>
    <w:p w:rsidR="005A0732" w:rsidRPr="008A256E" w:rsidRDefault="005A0732" w:rsidP="005A0732">
      <w:pPr>
        <w:widowControl/>
        <w:ind w:firstLineChars="300" w:firstLine="540"/>
        <w:jc w:val="left"/>
        <w:rPr>
          <w:rFonts w:ascii="ＭＳ 明朝" w:eastAsia="ＭＳ 明朝" w:hAnsi="ＭＳ 明朝"/>
          <w:sz w:val="18"/>
          <w:szCs w:val="18"/>
        </w:rPr>
      </w:pPr>
      <w:r>
        <w:rPr>
          <w:rFonts w:ascii="ＭＳ 明朝" w:eastAsia="ＭＳ 明朝" w:hAnsi="ＭＳ 明朝" w:cs="+mn-cs" w:hint="eastAsia"/>
          <w:color w:val="000000"/>
          <w:sz w:val="18"/>
          <w:szCs w:val="18"/>
        </w:rPr>
        <w:t>出典：</w:t>
      </w:r>
      <w:r w:rsidRPr="006D6B32">
        <w:rPr>
          <w:rFonts w:ascii="ＭＳ 明朝" w:eastAsia="ＭＳ 明朝" w:hAnsi="ＭＳ 明朝" w:cs="+mn-cs" w:hint="eastAsia"/>
          <w:color w:val="000000"/>
          <w:sz w:val="18"/>
          <w:szCs w:val="18"/>
        </w:rPr>
        <w:t>大阪がん循環器病予防</w:t>
      </w:r>
      <w:r>
        <w:rPr>
          <w:rFonts w:ascii="ＭＳ 明朝" w:eastAsia="ＭＳ 明朝" w:hAnsi="ＭＳ 明朝" w:cs="+mn-cs" w:hint="eastAsia"/>
          <w:color w:val="000000"/>
          <w:sz w:val="18"/>
          <w:szCs w:val="18"/>
        </w:rPr>
        <w:t>センター</w:t>
      </w:r>
      <w:r w:rsidRPr="006D6B32">
        <w:rPr>
          <w:rFonts w:ascii="ＭＳ 明朝" w:eastAsia="ＭＳ 明朝" w:hAnsi="ＭＳ 明朝" w:cs="+mn-cs" w:hint="eastAsia"/>
          <w:color w:val="000000"/>
          <w:sz w:val="18"/>
          <w:szCs w:val="18"/>
        </w:rPr>
        <w:t>調査報告書</w:t>
      </w:r>
      <w:r w:rsidRPr="008A256E">
        <w:rPr>
          <w:rFonts w:ascii="ＭＳ 明朝" w:eastAsia="ＭＳ 明朝" w:hAnsi="ＭＳ 明朝" w:hint="eastAsia"/>
          <w:sz w:val="18"/>
          <w:szCs w:val="18"/>
        </w:rPr>
        <w:t>（</w:t>
      </w:r>
      <w:r>
        <w:rPr>
          <w:rFonts w:ascii="ＭＳ 明朝" w:eastAsia="ＭＳ 明朝" w:hAnsi="ＭＳ 明朝" w:hint="eastAsia"/>
          <w:sz w:val="18"/>
          <w:szCs w:val="18"/>
        </w:rPr>
        <w:t>特定健診結果分析</w:t>
      </w:r>
      <w:r w:rsidRPr="008A256E">
        <w:rPr>
          <w:rFonts w:ascii="ＭＳ 明朝" w:eastAsia="ＭＳ 明朝" w:hAnsi="ＭＳ 明朝" w:hint="eastAsia"/>
          <w:sz w:val="18"/>
          <w:szCs w:val="18"/>
        </w:rPr>
        <w:t>）</w:t>
      </w:r>
      <w:r>
        <w:rPr>
          <w:rFonts w:ascii="ＭＳ 明朝" w:eastAsia="ＭＳ 明朝" w:hAnsi="ＭＳ 明朝" w:hint="eastAsia"/>
          <w:sz w:val="18"/>
          <w:szCs w:val="18"/>
        </w:rPr>
        <w:t>（協会けんぽ大阪支部）</w:t>
      </w:r>
    </w:p>
    <w:p w:rsidR="00450754" w:rsidRPr="005A0732" w:rsidRDefault="00450754" w:rsidP="00DD041D"/>
    <w:p w:rsidR="00CE5AD9" w:rsidRPr="006924FD" w:rsidRDefault="00374337" w:rsidP="00DD041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3383680" behindDoc="0" locked="0" layoutInCell="1" allowOverlap="1">
                <wp:simplePos x="0" y="0"/>
                <wp:positionH relativeFrom="column">
                  <wp:posOffset>99695</wp:posOffset>
                </wp:positionH>
                <wp:positionV relativeFrom="paragraph">
                  <wp:posOffset>74295</wp:posOffset>
                </wp:positionV>
                <wp:extent cx="5331460" cy="327660"/>
                <wp:effectExtent l="0" t="0" r="0" b="0"/>
                <wp:wrapNone/>
                <wp:docPr id="4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327660"/>
                        </a:xfrm>
                        <a:prstGeom prst="rect">
                          <a:avLst/>
                        </a:prstGeom>
                      </wps:spPr>
                      <wps:txbx>
                        <w:txbxContent>
                          <w:p w:rsidR="00DE4AA0" w:rsidRDefault="00DE4AA0"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図表55：受動喫煙の機会を有する者の割合（職場・飲食店）（平成25年・大阪府）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45" type="#_x0000_t202" style="position:absolute;left:0;text-align:left;margin-left:7.85pt;margin-top:5.85pt;width:419.8pt;height:25.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" filled="f" stroked="f">
                <v:path arrowok="t"/>
                <v:textbox inset="0,0,0,0">
                  <w:txbxContent>
                    <w:p w:rsidR="00DE4AA0" w:rsidRDefault="00DE4AA0"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図表55：受動喫煙の機会を有する者の割合（職場・飲食店）（平成25年・大阪府）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387776" behindDoc="0" locked="0" layoutInCell="1" allowOverlap="1">
                <wp:simplePos x="0" y="0"/>
                <wp:positionH relativeFrom="column">
                  <wp:posOffset>-11430</wp:posOffset>
                </wp:positionH>
                <wp:positionV relativeFrom="paragraph">
                  <wp:posOffset>15240</wp:posOffset>
                </wp:positionV>
                <wp:extent cx="5629275" cy="2564765"/>
                <wp:effectExtent l="0" t="0" r="28575" b="2603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2564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9pt;margin-top:1.2pt;width:443.25pt;height:201.9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" filled="f" strokecolor="black [3213]" strokeweight="1pt">
                <v:path arrowok="t"/>
              </v:rect>
            </w:pict>
          </mc:Fallback>
        </mc:AlternateContent>
      </w:r>
      <w:r>
        <w:rPr>
          <w:rFonts w:asciiTheme="majorEastAsia" w:eastAsiaTheme="majorEastAsia" w:hAnsiTheme="majorEastAsia"/>
          <w:noProof/>
        </w:rPr>
        <mc:AlternateContent>
          <mc:Choice Requires="wps">
            <w:drawing>
              <wp:anchor distT="0" distB="0" distL="114300" distR="114300" simplePos="0" relativeHeight="253385728" behindDoc="0" locked="0" layoutInCell="1" allowOverlap="1">
                <wp:simplePos x="0" y="0"/>
                <wp:positionH relativeFrom="column">
                  <wp:posOffset>1698625</wp:posOffset>
                </wp:positionH>
                <wp:positionV relativeFrom="paragraph">
                  <wp:posOffset>2247900</wp:posOffset>
                </wp:positionV>
                <wp:extent cx="2838450" cy="241300"/>
                <wp:effectExtent l="0" t="0" r="0" b="0"/>
                <wp:wrapNone/>
                <wp:docPr id="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rsidR="00DE4AA0" w:rsidRDefault="00DE4AA0"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46" type="#_x0000_t202" style="position:absolute;left:0;text-align:left;margin-left:133.75pt;margin-top:177pt;width:223.5pt;height:1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" filled="f" stroked="f">
                <v:path arrowok="t"/>
                <v:textbox inset="0,0,0,0">
                  <w:txbxContent>
                    <w:p w:rsidR="00DE4AA0" w:rsidRDefault="00DE4AA0"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4C068E">
        <w:rPr>
          <w:rFonts w:asciiTheme="majorEastAsia" w:eastAsiaTheme="majorEastAsia" w:hAnsiTheme="majorEastAsia"/>
          <w:noProof/>
        </w:rPr>
        <w:drawing>
          <wp:inline distT="0" distB="0" distL="0" distR="0">
            <wp:extent cx="5621020" cy="25603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21020" cy="2560320"/>
                    </a:xfrm>
                    <a:prstGeom prst="rect">
                      <a:avLst/>
                    </a:prstGeom>
                    <a:noFill/>
                    <a:ln>
                      <a:noFill/>
                    </a:ln>
                  </pic:spPr>
                </pic:pic>
              </a:graphicData>
            </a:graphic>
          </wp:inline>
        </w:drawing>
      </w:r>
    </w:p>
    <w:p w:rsidR="007B14A5" w:rsidRPr="006924FD" w:rsidRDefault="007B14A5">
      <w:pPr>
        <w:widowControl/>
        <w:jc w:val="left"/>
        <w:rPr>
          <w:rFonts w:asciiTheme="majorEastAsia" w:eastAsiaTheme="majorEastAsia" w:hAnsiTheme="majorEastAsia"/>
          <w:b/>
          <w:color w:val="0070C0"/>
          <w:sz w:val="28"/>
          <w:szCs w:val="24"/>
        </w:rPr>
      </w:pPr>
      <w:r w:rsidRPr="006924FD">
        <w:rPr>
          <w:rFonts w:asciiTheme="majorEastAsia" w:eastAsiaTheme="majorEastAsia" w:hAnsiTheme="majorEastAsia"/>
        </w:rPr>
        <w:br w:type="page"/>
      </w:r>
    </w:p>
    <w:bookmarkStart w:id="32" w:name="_Toc501988594"/>
    <w:p w:rsidR="00235907" w:rsidRPr="00F65919" w:rsidRDefault="00374337" w:rsidP="00DD573B">
      <w:pPr>
        <w:pStyle w:val="3"/>
        <w:rPr>
          <w:i/>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840960" behindDoc="0" locked="0" layoutInCell="1" allowOverlap="1">
                <wp:simplePos x="0" y="0"/>
                <wp:positionH relativeFrom="column">
                  <wp:posOffset>1473835</wp:posOffset>
                </wp:positionH>
                <wp:positionV relativeFrom="paragraph">
                  <wp:posOffset>337185</wp:posOffset>
                </wp:positionV>
                <wp:extent cx="467995" cy="180975"/>
                <wp:effectExtent l="0" t="0" r="8255" b="9525"/>
                <wp:wrapNone/>
                <wp:docPr id="1435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AA0" w:rsidRPr="009561AC" w:rsidRDefault="00DE4AA0"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47" type="#_x0000_t202" style="position:absolute;left:0;text-align:left;margin-left:116.05pt;margin-top:26.55pt;width:36.85pt;height:14.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" filled="f" stroked="f" strokeweight=".5pt">
                <v:path arrowok="t"/>
                <v:textbox inset="0,0,0,0">
                  <w:txbxContent>
                    <w:p w:rsidR="00DE4AA0" w:rsidRPr="009561AC" w:rsidRDefault="00DE4AA0"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32"/>
    </w:p>
    <w:p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、咀嚼良好者の割合、歯周病罹患率</w:t>
      </w:r>
    </w:p>
    <w:p w:rsidR="00794184"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80歳で20本以上の歯を有する府民の割合は42.1％で増加しています。咀嚼（そしゃく）良好者の割合をみると、60歳以上で大きく低下しており、咀嚼機能の維持・向上を図ることが必要です。</w:t>
      </w:r>
    </w:p>
    <w:p w:rsidR="00794184" w:rsidRDefault="00794184" w:rsidP="00794184">
      <w:pPr>
        <w:ind w:leftChars="316" w:left="884" w:hangingChars="100" w:hanging="220"/>
        <w:rPr>
          <w:rFonts w:ascii="HG丸ｺﾞｼｯｸM-PRO" w:eastAsia="HG丸ｺﾞｼｯｸM-PRO" w:hAnsi="HG丸ｺﾞｼｯｸM-PRO"/>
          <w:sz w:val="22"/>
        </w:rPr>
      </w:pPr>
    </w:p>
    <w:p w:rsidR="00794184" w:rsidRDefault="00794184" w:rsidP="0079418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D5D6D">
        <w:rPr>
          <w:rFonts w:ascii="HG丸ｺﾞｼｯｸM-PRO" w:eastAsia="HG丸ｺﾞｼｯｸM-PRO" w:hAnsi="HG丸ｺﾞｼｯｸM-PRO" w:hint="eastAsia"/>
          <w:sz w:val="22"/>
        </w:rPr>
        <w:t>歯周病の治療が必要な者の割合は世代が高くなるほど増えており、どの世代も約２人に１人が歯周病の治療が必要です</w:t>
      </w:r>
      <w:r>
        <w:rPr>
          <w:rFonts w:ascii="HG丸ｺﾞｼｯｸM-PRO" w:eastAsia="HG丸ｺﾞｼｯｸM-PRO" w:hAnsi="HG丸ｺﾞｼｯｸM-PRO" w:hint="eastAsia"/>
          <w:sz w:val="22"/>
        </w:rPr>
        <w:t>。</w:t>
      </w:r>
    </w:p>
    <w:p w:rsidR="00341D60" w:rsidRPr="00794184" w:rsidRDefault="00374337" w:rsidP="00E66312">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2112" behindDoc="0" locked="0" layoutInCell="1" allowOverlap="1">
                <wp:simplePos x="0" y="0"/>
                <wp:positionH relativeFrom="column">
                  <wp:posOffset>167005</wp:posOffset>
                </wp:positionH>
                <wp:positionV relativeFrom="paragraph">
                  <wp:posOffset>154940</wp:posOffset>
                </wp:positionV>
                <wp:extent cx="5628640" cy="1864360"/>
                <wp:effectExtent l="0" t="0" r="10160" b="21590"/>
                <wp:wrapNone/>
                <wp:docPr id="14374" name="正方形/長方形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64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4" o:spid="_x0000_s1026" style="position:absolute;left:0;text-align:left;margin-left:13.15pt;margin-top:12.2pt;width:443.2pt;height:146.8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" filled="f" strokecolor="black [3213]" strokeweight="1pt">
                <v:path arrowok="t"/>
              </v:rect>
            </w:pict>
          </mc:Fallback>
        </mc:AlternateContent>
      </w:r>
      <w:r>
        <w:rPr>
          <w:rFonts w:asciiTheme="majorEastAsia" w:eastAsiaTheme="majorEastAsia" w:hAnsiTheme="majorEastAsia"/>
          <w:b/>
          <w:noProof/>
          <w:color w:val="0070C0"/>
          <w:sz w:val="24"/>
        </w:rPr>
        <mc:AlternateContent>
          <mc:Choice Requires="wps">
            <w:drawing>
              <wp:anchor distT="0" distB="0" distL="114300" distR="114300" simplePos="0" relativeHeight="253389824" behindDoc="0" locked="0" layoutInCell="1" allowOverlap="1">
                <wp:simplePos x="0" y="0"/>
                <wp:positionH relativeFrom="column">
                  <wp:posOffset>380365</wp:posOffset>
                </wp:positionH>
                <wp:positionV relativeFrom="paragraph">
                  <wp:posOffset>154940</wp:posOffset>
                </wp:positionV>
                <wp:extent cx="4311015" cy="262890"/>
                <wp:effectExtent l="0" t="0" r="0" b="0"/>
                <wp:wrapNone/>
                <wp:docPr id="1436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262890"/>
                        </a:xfrm>
                        <a:prstGeom prst="rect">
                          <a:avLst/>
                        </a:prstGeom>
                      </wps:spPr>
                      <wps:txbx>
                        <w:txbxContent>
                          <w:p w:rsidR="00DE4AA0" w:rsidRDefault="00DE4AA0"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56</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48" type="#_x0000_t202" style="position:absolute;left:0;text-align:left;margin-left:29.95pt;margin-top:12.2pt;width:339.45pt;height:20.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" filled="f" stroked="f">
                <v:path arrowok="t"/>
                <v:textbox inset="0,0,0,0">
                  <w:txbxContent>
                    <w:p w:rsidR="00DE4AA0" w:rsidRDefault="00DE4AA0"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56</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v:textbox>
              </v:shape>
            </w:pict>
          </mc:Fallback>
        </mc:AlternateContent>
      </w:r>
    </w:p>
    <w:p w:rsidR="004C068E" w:rsidRDefault="00374337"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1872" behindDoc="0" locked="0" layoutInCell="1" allowOverlap="1">
                <wp:simplePos x="0" y="0"/>
                <wp:positionH relativeFrom="column">
                  <wp:posOffset>272414</wp:posOffset>
                </wp:positionH>
                <wp:positionV relativeFrom="paragraph">
                  <wp:posOffset>1477645</wp:posOffset>
                </wp:positionV>
                <wp:extent cx="5523865" cy="391795"/>
                <wp:effectExtent l="0" t="0" r="0" b="0"/>
                <wp:wrapNone/>
                <wp:docPr id="1436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865" cy="391795"/>
                        </a:xfrm>
                        <a:prstGeom prst="rect">
                          <a:avLst/>
                        </a:prstGeom>
                      </wps:spPr>
                      <wps:txbx>
                        <w:txbxContent>
                          <w:p w:rsidR="00DE4AA0" w:rsidRDefault="00DE4AA0"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年）、国民健康・栄養調査（厚生労働省）</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歳：国民健康・栄養調査（厚生労働省）（平成</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1.45pt;margin-top:116.35pt;width:434.95pt;height:30.8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" filled="f" stroked="f">
                <v:path arrowok="t"/>
                <v:textbox inset="0,0,0,0">
                  <w:txbxContent>
                    <w:p w:rsidR="00DE4AA0" w:rsidRDefault="00DE4AA0"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年）、国民健康・栄養調査（厚生労働省）</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歳：国民健康・栄養調査（厚生労働省）（平成</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4C068E">
        <w:rPr>
          <w:rFonts w:ascii="HG丸ｺﾞｼｯｸM-PRO" w:eastAsia="HG丸ｺﾞｼｯｸM-PRO" w:hAnsi="HG丸ｺﾞｼｯｸM-PRO"/>
          <w:noProof/>
          <w:sz w:val="22"/>
        </w:rPr>
        <w:drawing>
          <wp:inline distT="0" distB="0" distL="0" distR="0">
            <wp:extent cx="5602605" cy="176212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2605" cy="1762125"/>
                    </a:xfrm>
                    <a:prstGeom prst="rect">
                      <a:avLst/>
                    </a:prstGeom>
                    <a:noFill/>
                    <a:ln>
                      <a:noFill/>
                    </a:ln>
                  </pic:spPr>
                </pic:pic>
              </a:graphicData>
            </a:graphic>
          </wp:inline>
        </w:drawing>
      </w:r>
    </w:p>
    <w:p w:rsidR="00341D60" w:rsidRDefault="00374337" w:rsidP="00E66312">
      <w:pPr>
        <w:ind w:leftChars="202" w:left="820" w:hangingChars="197" w:hanging="396"/>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6208" behindDoc="0" locked="0" layoutInCell="1" allowOverlap="1">
                <wp:simplePos x="0" y="0"/>
                <wp:positionH relativeFrom="column">
                  <wp:posOffset>167005</wp:posOffset>
                </wp:positionH>
                <wp:positionV relativeFrom="paragraph">
                  <wp:posOffset>2277110</wp:posOffset>
                </wp:positionV>
                <wp:extent cx="5628640" cy="1840865"/>
                <wp:effectExtent l="0" t="0" r="10160" b="26035"/>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6" o:spid="_x0000_s1026" style="position:absolute;left:0;text-align:left;margin-left:13.15pt;margin-top:179.3pt;width:443.2pt;height:144.9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" filled="f" strokecolor="black [3213]" strokeweight="1pt">
                <v:path arrowok="t"/>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4160" behindDoc="0" locked="0" layoutInCell="1" allowOverlap="1">
                <wp:simplePos x="0" y="0"/>
                <wp:positionH relativeFrom="column">
                  <wp:posOffset>167005</wp:posOffset>
                </wp:positionH>
                <wp:positionV relativeFrom="paragraph">
                  <wp:posOffset>104140</wp:posOffset>
                </wp:positionV>
                <wp:extent cx="5628640" cy="2004060"/>
                <wp:effectExtent l="0" t="0" r="10160" b="15240"/>
                <wp:wrapNone/>
                <wp:docPr id="14375" name="正方形/長方形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004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5" o:spid="_x0000_s1026" style="position:absolute;left:0;text-align:left;margin-left:13.15pt;margin-top:8.2pt;width:443.2pt;height:157.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8016" behindDoc="0" locked="0" layoutInCell="1" allowOverlap="1">
                <wp:simplePos x="0" y="0"/>
                <wp:positionH relativeFrom="column">
                  <wp:posOffset>380365</wp:posOffset>
                </wp:positionH>
                <wp:positionV relativeFrom="paragraph">
                  <wp:posOffset>2274570</wp:posOffset>
                </wp:positionV>
                <wp:extent cx="3016250" cy="271145"/>
                <wp:effectExtent l="0" t="0" r="0" b="0"/>
                <wp:wrapNone/>
                <wp:docPr id="1437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71145"/>
                        </a:xfrm>
                        <a:prstGeom prst="rect">
                          <a:avLst/>
                        </a:prstGeom>
                      </wps:spPr>
                      <wps:txbx>
                        <w:txbxContent>
                          <w:p w:rsidR="00DE4AA0" w:rsidRDefault="00DE4AA0"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58</w:t>
                            </w:r>
                            <w:r>
                              <w:rPr>
                                <w:rFonts w:ascii="Century" w:eastAsia="ＭＳ ゴシック" w:hAnsi="ＭＳ ゴシック" w:cstheme="minorBidi" w:hint="eastAsia"/>
                                <w:b/>
                                <w:bCs/>
                                <w:color w:val="000000" w:themeColor="text1"/>
                                <w:kern w:val="24"/>
                                <w:sz w:val="20"/>
                                <w:szCs w:val="20"/>
                              </w:rPr>
                              <w:t>：歯周病の治療が必要な者の割合</w:t>
                            </w:r>
                            <w:r>
                              <w:rPr>
                                <w:rFonts w:ascii="ＭＳ ゴシック" w:eastAsia="ＭＳ ゴシック" w:hAnsi="ＭＳ ゴシック" w:cstheme="minorBidi" w:hint="eastAsia"/>
                                <w:b/>
                                <w:bCs/>
                                <w:color w:val="000000" w:themeColor="text1"/>
                                <w:kern w:val="24"/>
                                <w:sz w:val="20"/>
                                <w:szCs w:val="20"/>
                              </w:rPr>
                              <w:t xml:space="preserve">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50" type="#_x0000_t202" style="position:absolute;left:0;text-align:left;margin-left:29.95pt;margin-top:179.1pt;width:237.5pt;height:21.3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" filled="f" stroked="f">
                <v:path arrowok="t"/>
                <v:textbox inset="0,0,0,0">
                  <w:txbxContent>
                    <w:p w:rsidR="00DE4AA0" w:rsidRDefault="00DE4AA0"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58</w:t>
                      </w:r>
                      <w:r>
                        <w:rPr>
                          <w:rFonts w:ascii="Century" w:eastAsia="ＭＳ ゴシック" w:hAnsi="ＭＳ ゴシック" w:cstheme="minorBidi" w:hint="eastAsia"/>
                          <w:b/>
                          <w:bCs/>
                          <w:color w:val="000000" w:themeColor="text1"/>
                          <w:kern w:val="24"/>
                          <w:sz w:val="20"/>
                          <w:szCs w:val="20"/>
                        </w:rPr>
                        <w:t>：歯周病の治療が必要な者の割合</w:t>
                      </w:r>
                      <w:r>
                        <w:rPr>
                          <w:rFonts w:ascii="ＭＳ ゴシック" w:eastAsia="ＭＳ ゴシック" w:hAnsi="ＭＳ ゴシック" w:cstheme="minorBidi" w:hint="eastAsia"/>
                          <w:b/>
                          <w:bCs/>
                          <w:color w:val="000000" w:themeColor="text1"/>
                          <w:kern w:val="24"/>
                          <w:sz w:val="20"/>
                          <w:szCs w:val="20"/>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5968" behindDoc="0" locked="0" layoutInCell="1" allowOverlap="1">
                <wp:simplePos x="0" y="0"/>
                <wp:positionH relativeFrom="column">
                  <wp:posOffset>960755</wp:posOffset>
                </wp:positionH>
                <wp:positionV relativeFrom="paragraph">
                  <wp:posOffset>1811020</wp:posOffset>
                </wp:positionV>
                <wp:extent cx="4535805" cy="356235"/>
                <wp:effectExtent l="0" t="0" r="0" b="0"/>
                <wp:wrapNone/>
                <wp:docPr id="1437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356235"/>
                        </a:xfrm>
                        <a:prstGeom prst="rect">
                          <a:avLst/>
                        </a:prstGeom>
                      </wps:spPr>
                      <wps:txbx>
                        <w:txbxContent>
                          <w:p w:rsidR="00DE4AA0" w:rsidRDefault="00DE4AA0"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75.65pt;margin-top:142.6pt;width:357.15pt;height:28.0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" filled="f" stroked="f">
                <v:path arrowok="t"/>
                <v:textbox inset="0,0,0,0">
                  <w:txbxContent>
                    <w:p w:rsidR="00DE4AA0" w:rsidRDefault="00DE4AA0"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3920" behindDoc="0" locked="0" layoutInCell="1" allowOverlap="1">
                <wp:simplePos x="0" y="0"/>
                <wp:positionH relativeFrom="column">
                  <wp:posOffset>379730</wp:posOffset>
                </wp:positionH>
                <wp:positionV relativeFrom="paragraph">
                  <wp:posOffset>129540</wp:posOffset>
                </wp:positionV>
                <wp:extent cx="2552700" cy="311150"/>
                <wp:effectExtent l="0" t="0" r="0" b="0"/>
                <wp:wrapNone/>
                <wp:docPr id="1437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11150"/>
                        </a:xfrm>
                        <a:prstGeom prst="rect">
                          <a:avLst/>
                        </a:prstGeom>
                      </wps:spPr>
                      <wps:txbx>
                        <w:txbxContent>
                          <w:p w:rsidR="00DE4AA0" w:rsidRDefault="00DE4AA0"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図表57：咀嚼良好者の割合（大阪府）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52" type="#_x0000_t202" style="position:absolute;left:0;text-align:left;margin-left:29.9pt;margin-top:10.2pt;width:201pt;height:24.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" filled="f" stroked="f">
                <v:path arrowok="t"/>
                <v:textbox inset="0,0,0,0">
                  <w:txbxContent>
                    <w:p w:rsidR="00DE4AA0" w:rsidRDefault="00DE4AA0"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図表57：咀嚼良好者の割合（大阪府）　</w:t>
                      </w:r>
                    </w:p>
                  </w:txbxContent>
                </v:textbox>
              </v:shape>
            </w:pict>
          </mc:Fallback>
        </mc:AlternateContent>
      </w:r>
      <w:r w:rsidR="004C068E">
        <w:rPr>
          <w:rFonts w:ascii="HG丸ｺﾞｼｯｸM-PRO" w:eastAsia="HG丸ｺﾞｼｯｸM-PRO" w:hAnsi="HG丸ｺﾞｼｯｸM-PRO"/>
          <w:noProof/>
          <w:sz w:val="22"/>
        </w:rPr>
        <w:drawing>
          <wp:inline distT="0" distB="0" distL="0" distR="0">
            <wp:extent cx="5602605" cy="208470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2605" cy="2084705"/>
                    </a:xfrm>
                    <a:prstGeom prst="rect">
                      <a:avLst/>
                    </a:prstGeom>
                    <a:noFill/>
                    <a:ln>
                      <a:noFill/>
                    </a:ln>
                  </pic:spPr>
                </pic:pic>
              </a:graphicData>
            </a:graphic>
          </wp:inline>
        </w:drawing>
      </w:r>
    </w:p>
    <w:p w:rsidR="004C068E" w:rsidRDefault="00374337"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400064" behindDoc="0" locked="0" layoutInCell="1" allowOverlap="1">
                <wp:simplePos x="0" y="0"/>
                <wp:positionH relativeFrom="column">
                  <wp:posOffset>2339975</wp:posOffset>
                </wp:positionH>
                <wp:positionV relativeFrom="paragraph">
                  <wp:posOffset>1570990</wp:posOffset>
                </wp:positionV>
                <wp:extent cx="2801620" cy="260985"/>
                <wp:effectExtent l="0" t="0" r="0" b="0"/>
                <wp:wrapNone/>
                <wp:docPr id="1437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260985"/>
                        </a:xfrm>
                        <a:prstGeom prst="rect">
                          <a:avLst/>
                        </a:prstGeom>
                      </wps:spPr>
                      <wps:txbx>
                        <w:txbxContent>
                          <w:p w:rsidR="00DE4AA0" w:rsidRDefault="00DE4AA0"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53" type="#_x0000_t202" style="position:absolute;left:0;text-align:left;margin-left:184.25pt;margin-top:123.7pt;width:220.6pt;height:20.5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" filled="f" stroked="f">
                <v:path arrowok="t"/>
                <v:textbox inset="0,0,0,0">
                  <w:txbxContent>
                    <w:p w:rsidR="00DE4AA0" w:rsidRDefault="00DE4AA0"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w:t>
                      </w:r>
                    </w:p>
                  </w:txbxContent>
                </v:textbox>
              </v:shape>
            </w:pict>
          </mc:Fallback>
        </mc:AlternateContent>
      </w:r>
      <w:r w:rsidR="004C068E">
        <w:rPr>
          <w:rFonts w:ascii="HG丸ｺﾞｼｯｸM-PRO" w:eastAsia="HG丸ｺﾞｼｯｸM-PRO" w:hAnsi="HG丸ｺﾞｼｯｸM-PRO"/>
          <w:noProof/>
          <w:sz w:val="22"/>
        </w:rPr>
        <w:drawing>
          <wp:inline distT="0" distB="0" distL="0" distR="0">
            <wp:extent cx="5602605" cy="182308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02605" cy="1823085"/>
                    </a:xfrm>
                    <a:prstGeom prst="rect">
                      <a:avLst/>
                    </a:prstGeom>
                    <a:noFill/>
                    <a:ln>
                      <a:noFill/>
                    </a:ln>
                  </pic:spPr>
                </pic:pic>
              </a:graphicData>
            </a:graphic>
          </wp:inline>
        </w:drawing>
      </w:r>
    </w:p>
    <w:p w:rsidR="00AE1217" w:rsidRDefault="00AE1217" w:rsidP="004C068E">
      <w:pPr>
        <w:adjustRightInd w:val="0"/>
        <w:ind w:firstLineChars="202" w:firstLine="487"/>
        <w:textAlignment w:val="baseline"/>
        <w:rPr>
          <w:rFonts w:asciiTheme="majorEastAsia" w:eastAsiaTheme="majorEastAsia" w:hAnsiTheme="majorEastAsia"/>
          <w:b/>
          <w:color w:val="0070C0"/>
          <w:sz w:val="24"/>
        </w:rPr>
      </w:pPr>
    </w:p>
    <w:p w:rsidR="00341D60" w:rsidRDefault="00341D60" w:rsidP="00341D60">
      <w:pPr>
        <w:ind w:leftChars="203" w:left="1079" w:hangingChars="297" w:hanging="653"/>
        <w:rPr>
          <w:rFonts w:ascii="HG丸ｺﾞｼｯｸM-PRO" w:eastAsia="HG丸ｺﾞｼｯｸM-PRO" w:hAnsi="HG丸ｺﾞｼｯｸM-PRO" w:cs="Times New Roman"/>
          <w:sz w:val="22"/>
        </w:rPr>
      </w:pPr>
    </w:p>
    <w:p w:rsidR="00235907" w:rsidRPr="007C483E" w:rsidRDefault="00E45C06" w:rsidP="0025183A">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lastRenderedPageBreak/>
        <w:t>②</w:t>
      </w:r>
      <w:r w:rsidR="00CA5952">
        <w:rPr>
          <w:rFonts w:asciiTheme="majorEastAsia" w:eastAsiaTheme="majorEastAsia" w:hAnsiTheme="majorEastAsia" w:hint="eastAsia"/>
          <w:b/>
          <w:color w:val="0070C0"/>
          <w:sz w:val="24"/>
        </w:rPr>
        <w:t>歯磨き習慣、</w:t>
      </w:r>
      <w:r w:rsidR="00235907" w:rsidRPr="007C483E">
        <w:rPr>
          <w:rFonts w:asciiTheme="majorEastAsia" w:eastAsiaTheme="majorEastAsia" w:hAnsiTheme="majorEastAsia" w:hint="eastAsia"/>
          <w:b/>
          <w:color w:val="0070C0"/>
          <w:sz w:val="24"/>
          <w:szCs w:val="24"/>
        </w:rPr>
        <w:t>歯科健診</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DD5D6D">
        <w:rPr>
          <w:rFonts w:ascii="HG丸ｺﾞｼｯｸM-PRO" w:eastAsia="HG丸ｺﾞｼｯｸM-PRO" w:hAnsi="HG丸ｺﾞｼｯｸM-PRO" w:cs="Times New Roman" w:hint="eastAsia"/>
          <w:sz w:val="22"/>
        </w:rPr>
        <w:t>食後の歯磨き習慣が「ほとんどない」府民は約2割となっており、歯磨き習慣が定着していない状況がうかがえます。</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p>
    <w:p w:rsidR="00794184" w:rsidRDefault="00794184" w:rsidP="009B1B93">
      <w:pPr>
        <w:ind w:leftChars="300" w:left="850" w:hangingChars="100" w:hanging="220"/>
        <w:rPr>
          <w:rFonts w:ascii="HG丸ｺﾞｼｯｸM-PRO" w:eastAsia="HG丸ｺﾞｼｯｸM-PRO" w:hAnsi="HG丸ｺﾞｼｯｸM-PRO" w:cs="Times New Roman"/>
          <w:sz w:val="22"/>
        </w:rPr>
      </w:pPr>
      <w:r w:rsidRPr="00DD5D6D">
        <w:rPr>
          <w:rFonts w:ascii="HG丸ｺﾞｼｯｸM-PRO" w:eastAsia="HG丸ｺﾞｼｯｸM-PRO" w:hAnsi="HG丸ｺﾞｼｯｸM-PRO" w:cs="Times New Roman" w:hint="eastAsia"/>
          <w:sz w:val="22"/>
        </w:rPr>
        <w:t>○歯科健診受診率をみると、20～30歳代が低く、若い世代から必要性を働きかけることが重要です。</w:t>
      </w:r>
    </w:p>
    <w:p w:rsidR="00C7675B" w:rsidRPr="00794184" w:rsidRDefault="00374337" w:rsidP="009B1B93">
      <w:pPr>
        <w:ind w:leftChars="300" w:left="83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6448" behindDoc="0" locked="0" layoutInCell="1" allowOverlap="1">
                <wp:simplePos x="0" y="0"/>
                <wp:positionH relativeFrom="column">
                  <wp:posOffset>106680</wp:posOffset>
                </wp:positionH>
                <wp:positionV relativeFrom="paragraph">
                  <wp:posOffset>78740</wp:posOffset>
                </wp:positionV>
                <wp:extent cx="5628640" cy="1840230"/>
                <wp:effectExtent l="0" t="0" r="10160" b="26670"/>
                <wp:wrapNone/>
                <wp:docPr id="14383" name="正方形/長方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3" o:spid="_x0000_s1026" style="position:absolute;left:0;text-align:left;margin-left:8.4pt;margin-top:6.2pt;width:443.2pt;height:144.9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08256" behindDoc="0" locked="0" layoutInCell="1" allowOverlap="1">
                <wp:simplePos x="0" y="0"/>
                <wp:positionH relativeFrom="column">
                  <wp:posOffset>271145</wp:posOffset>
                </wp:positionH>
                <wp:positionV relativeFrom="paragraph">
                  <wp:posOffset>161290</wp:posOffset>
                </wp:positionV>
                <wp:extent cx="3743960" cy="291465"/>
                <wp:effectExtent l="0" t="0" r="8890" b="0"/>
                <wp:wrapNone/>
                <wp:docPr id="14378"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960"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図表59：食後の歯磨き習慣の割合（平成28年・大阪府）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54" style="position:absolute;left:0;text-align:left;margin-left:21.35pt;margin-top:12.7pt;width:294.8pt;height:22.9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" filled="f" stroked="f" strokeweight="2pt">
                <v:path arrowok="t"/>
                <v:textbox inset="0,0,0,0">
                  <w:txbxContent>
                    <w:p w:rsidR="00DE4AA0" w:rsidRDefault="00DE4AA0"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図表59：食後の歯磨き習慣の割合（平成28年・大阪府）</w:t>
                      </w:r>
                    </w:p>
                  </w:txbxContent>
                </v:textbox>
              </v:rect>
            </w:pict>
          </mc:Fallback>
        </mc:AlternateContent>
      </w:r>
    </w:p>
    <w:p w:rsidR="007C483E" w:rsidRDefault="00374337"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0304" behindDoc="0" locked="0" layoutInCell="1" allowOverlap="1">
                <wp:simplePos x="0" y="0"/>
                <wp:positionH relativeFrom="column">
                  <wp:posOffset>2991485</wp:posOffset>
                </wp:positionH>
                <wp:positionV relativeFrom="paragraph">
                  <wp:posOffset>1417320</wp:posOffset>
                </wp:positionV>
                <wp:extent cx="2398395" cy="224155"/>
                <wp:effectExtent l="0" t="0" r="0" b="0"/>
                <wp:wrapNone/>
                <wp:docPr id="143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224155"/>
                        </a:xfrm>
                        <a:prstGeom prst="rect">
                          <a:avLst/>
                        </a:prstGeom>
                      </wps:spPr>
                      <wps:txbx>
                        <w:txbxContent>
                          <w:p w:rsidR="00DE4AA0" w:rsidRDefault="00DE4AA0"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235.55pt;margin-top:111.6pt;width:188.85pt;height:17.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" filled="f" stroked="f">
                <v:path arrowok="t"/>
                <v:textbox inset="0,0,0,0">
                  <w:txbxContent>
                    <w:p w:rsidR="00DE4AA0" w:rsidRDefault="00DE4AA0"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9B1B93">
        <w:rPr>
          <w:rFonts w:ascii="HG丸ｺﾞｼｯｸM-PRO" w:eastAsia="HG丸ｺﾞｼｯｸM-PRO" w:hAnsi="HG丸ｺﾞｼｯｸM-PRO" w:cs="Times New Roman"/>
          <w:noProof/>
          <w:sz w:val="22"/>
        </w:rPr>
        <w:drawing>
          <wp:inline distT="0" distB="0" distL="0" distR="0">
            <wp:extent cx="5035633" cy="1401289"/>
            <wp:effectExtent l="0" t="0" r="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52342" cy="1405939"/>
                    </a:xfrm>
                    <a:prstGeom prst="rect">
                      <a:avLst/>
                    </a:prstGeom>
                    <a:noFill/>
                    <a:ln>
                      <a:noFill/>
                    </a:ln>
                  </pic:spPr>
                </pic:pic>
              </a:graphicData>
            </a:graphic>
          </wp:inline>
        </w:drawing>
      </w:r>
    </w:p>
    <w:p w:rsidR="009B1B93" w:rsidRDefault="009B1B93" w:rsidP="009B1B93">
      <w:pPr>
        <w:ind w:leftChars="203" w:left="1150" w:hangingChars="329" w:hanging="724"/>
        <w:rPr>
          <w:rFonts w:ascii="HG丸ｺﾞｼｯｸM-PRO" w:eastAsia="HG丸ｺﾞｼｯｸM-PRO" w:hAnsi="HG丸ｺﾞｼｯｸM-PRO" w:cs="Times New Roman"/>
          <w:sz w:val="22"/>
        </w:rPr>
      </w:pPr>
    </w:p>
    <w:p w:rsidR="009B1B93" w:rsidRDefault="00374337"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4400" behindDoc="0" locked="0" layoutInCell="1" allowOverlap="1">
                <wp:simplePos x="0" y="0"/>
                <wp:positionH relativeFrom="column">
                  <wp:posOffset>487045</wp:posOffset>
                </wp:positionH>
                <wp:positionV relativeFrom="paragraph">
                  <wp:posOffset>2164715</wp:posOffset>
                </wp:positionV>
                <wp:extent cx="4370070" cy="342900"/>
                <wp:effectExtent l="0" t="0" r="0" b="0"/>
                <wp:wrapNone/>
                <wp:docPr id="1438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070" cy="342900"/>
                        </a:xfrm>
                        <a:prstGeom prst="rect">
                          <a:avLst/>
                        </a:prstGeom>
                      </wps:spPr>
                      <wps:txbx>
                        <w:txbxContent>
                          <w:p w:rsidR="00DE4AA0" w:rsidRDefault="00DE4AA0"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38.35pt;margin-top:170.45pt;width:344.1pt;height:27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" filled="f" stroked="f">
                <v:path arrowok="t"/>
                <v:textbox inset="0,0,0,0">
                  <w:txbxContent>
                    <w:p w:rsidR="00DE4AA0" w:rsidRDefault="00DE4AA0"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18496" behindDoc="0" locked="0" layoutInCell="1" allowOverlap="1">
                <wp:simplePos x="0" y="0"/>
                <wp:positionH relativeFrom="column">
                  <wp:posOffset>107315</wp:posOffset>
                </wp:positionH>
                <wp:positionV relativeFrom="paragraph">
                  <wp:posOffset>53975</wp:posOffset>
                </wp:positionV>
                <wp:extent cx="5628640" cy="2458085"/>
                <wp:effectExtent l="0" t="0" r="10160" b="18415"/>
                <wp:wrapNone/>
                <wp:docPr id="14384" name="正方形/長方形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458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4" o:spid="_x0000_s1026" style="position:absolute;left:0;text-align:left;margin-left:8.45pt;margin-top:4.25pt;width:443.2pt;height:193.5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2352" behindDoc="0" locked="0" layoutInCell="1" allowOverlap="1">
                <wp:simplePos x="0" y="0"/>
                <wp:positionH relativeFrom="column">
                  <wp:posOffset>285115</wp:posOffset>
                </wp:positionH>
                <wp:positionV relativeFrom="paragraph">
                  <wp:posOffset>64135</wp:posOffset>
                </wp:positionV>
                <wp:extent cx="4737735" cy="284480"/>
                <wp:effectExtent l="0" t="0" r="0" b="0"/>
                <wp:wrapNone/>
                <wp:docPr id="1438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284480"/>
                        </a:xfrm>
                        <a:prstGeom prst="rect">
                          <a:avLst/>
                        </a:prstGeom>
                      </wps:spPr>
                      <wps:txbx>
                        <w:txbxContent>
                          <w:p w:rsidR="00DE4AA0" w:rsidRDefault="00DE4AA0"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図表60：過去1年間に歯科健診を受診した者の割合（大阪府）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22.45pt;margin-top:5.05pt;width:373.05pt;height:2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" filled="f" stroked="f">
                <v:path arrowok="t"/>
                <v:textbox inset="0,0,0,0">
                  <w:txbxContent>
                    <w:p w:rsidR="00DE4AA0" w:rsidRDefault="00DE4AA0"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図表60：過去1年間に歯科健診を受診した者の割合（大阪府）　</w:t>
                      </w:r>
                    </w:p>
                  </w:txbxContent>
                </v:textbox>
              </v:shape>
            </w:pict>
          </mc:Fallback>
        </mc:AlternateContent>
      </w:r>
      <w:r w:rsidR="009B1B93">
        <w:rPr>
          <w:rFonts w:ascii="HG丸ｺﾞｼｯｸM-PRO" w:eastAsia="HG丸ｺﾞｼｯｸM-PRO" w:hAnsi="HG丸ｺﾞｼｯｸM-PRO" w:cs="Times New Roman"/>
          <w:noProof/>
          <w:sz w:val="22"/>
        </w:rPr>
        <w:drawing>
          <wp:inline distT="0" distB="0" distL="0" distR="0">
            <wp:extent cx="5284519" cy="2501809"/>
            <wp:effectExtent l="0" t="0" r="0" b="0"/>
            <wp:docPr id="14380" name="図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82300" cy="2500758"/>
                    </a:xfrm>
                    <a:prstGeom prst="rect">
                      <a:avLst/>
                    </a:prstGeom>
                    <a:noFill/>
                    <a:ln>
                      <a:noFill/>
                    </a:ln>
                  </pic:spPr>
                </pic:pic>
              </a:graphicData>
            </a:graphic>
          </wp:inline>
        </w:drawing>
      </w:r>
    </w:p>
    <w:p w:rsidR="009B1B93" w:rsidRPr="007C483E" w:rsidRDefault="009B1B93" w:rsidP="009B1B93">
      <w:pPr>
        <w:ind w:leftChars="203" w:left="1150" w:hangingChars="329" w:hanging="724"/>
        <w:rPr>
          <w:rFonts w:ascii="HG丸ｺﾞｼｯｸM-PRO" w:eastAsia="HG丸ｺﾞｼｯｸM-PRO" w:hAnsi="HG丸ｺﾞｼｯｸM-PRO" w:cs="Times New Roman"/>
          <w:sz w:val="22"/>
        </w:rPr>
      </w:pPr>
    </w:p>
    <w:p w:rsidR="00A00F0B" w:rsidRDefault="00A00F0B" w:rsidP="00A25A34">
      <w:pPr>
        <w:ind w:firstLineChars="1000" w:firstLine="1800"/>
        <w:rPr>
          <w:rFonts w:asciiTheme="majorEastAsia" w:eastAsiaTheme="majorEastAsia" w:hAnsiTheme="majorEastAsia"/>
          <w:sz w:val="18"/>
          <w:szCs w:val="20"/>
        </w:rPr>
      </w:pPr>
    </w:p>
    <w:p w:rsidR="005B2594" w:rsidRDefault="005B2594" w:rsidP="00A00D8A">
      <w:pPr>
        <w:ind w:leftChars="203" w:left="836" w:hangingChars="197" w:hanging="410"/>
        <w:rPr>
          <w:rFonts w:ascii="HG丸ｺﾞｼｯｸM-PRO" w:eastAsia="HG丸ｺﾞｼｯｸM-PRO" w:hAnsi="HG丸ｺﾞｼｯｸM-PRO" w:cs="Times New Roman"/>
          <w:spacing w:val="-6"/>
          <w:sz w:val="22"/>
        </w:rPr>
      </w:pPr>
    </w:p>
    <w:p w:rsidR="00EC7DE3" w:rsidRDefault="00EC7DE3" w:rsidP="00861363">
      <w:pPr>
        <w:rPr>
          <w:rFonts w:ascii="HG丸ｺﾞｼｯｸM-PRO" w:eastAsia="HG丸ｺﾞｼｯｸM-PRO" w:hAnsi="HG丸ｺﾞｼｯｸM-PRO" w:cs="Times New Roman"/>
          <w:sz w:val="22"/>
        </w:rPr>
      </w:pPr>
    </w:p>
    <w:p w:rsidR="00546F19" w:rsidRDefault="00546F1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b/>
          <w:sz w:val="22"/>
        </w:rPr>
        <w:br w:type="page"/>
      </w:r>
    </w:p>
    <w:p w:rsidR="00042C82" w:rsidRDefault="00DD573B" w:rsidP="00DD573B">
      <w:pPr>
        <w:pStyle w:val="3"/>
      </w:pPr>
      <w:bookmarkStart w:id="33" w:name="_Toc501988595"/>
      <w:r>
        <w:rPr>
          <w:rFonts w:hint="eastAsia"/>
        </w:rPr>
        <w:lastRenderedPageBreak/>
        <w:t>（7）</w:t>
      </w:r>
      <w:r w:rsidR="00042C82">
        <w:rPr>
          <w:rFonts w:hint="eastAsia"/>
        </w:rPr>
        <w:t>こころの健康</w:t>
      </w:r>
      <w:bookmarkEnd w:id="33"/>
    </w:p>
    <w:p w:rsidR="00042C82" w:rsidRDefault="00927523" w:rsidP="00927523">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府民の約5％が、日常生活に影響がある疾患に「こころの病気」を挙げています。</w:t>
      </w:r>
    </w:p>
    <w:p w:rsidR="00927523" w:rsidRPr="00927523" w:rsidRDefault="00927523" w:rsidP="0099145E">
      <w:pPr>
        <w:ind w:firstLineChars="350" w:firstLine="770"/>
        <w:rPr>
          <w:rFonts w:ascii="HG丸ｺﾞｼｯｸM-PRO" w:eastAsia="HG丸ｺﾞｼｯｸM-PRO" w:hAnsi="HG丸ｺﾞｼｯｸM-PRO"/>
          <w:color w:val="000000" w:themeColor="text1"/>
          <w:sz w:val="22"/>
        </w:rPr>
      </w:pPr>
    </w:p>
    <w:p w:rsidR="008A0679" w:rsidRDefault="00927523" w:rsidP="00A00D8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府の自殺者数</w:t>
      </w:r>
      <w:r w:rsidR="006E1E8E" w:rsidRPr="00686450">
        <w:rPr>
          <w:rFonts w:ascii="HG丸ｺﾞｼｯｸM-PRO" w:eastAsia="HG丸ｺﾞｼｯｸM-PRO" w:hAnsi="HG丸ｺﾞｼｯｸM-PRO" w:hint="eastAsia"/>
          <w:color w:val="000000" w:themeColor="text1"/>
          <w:sz w:val="22"/>
        </w:rPr>
        <w:t>をみると、平成</w:t>
      </w:r>
      <w:r w:rsidR="001013B9">
        <w:rPr>
          <w:rFonts w:ascii="HG丸ｺﾞｼｯｸM-PRO" w:eastAsia="HG丸ｺﾞｼｯｸM-PRO" w:hAnsi="HG丸ｺﾞｼｯｸM-PRO" w:hint="eastAsia"/>
          <w:color w:val="000000" w:themeColor="text1"/>
          <w:sz w:val="22"/>
        </w:rPr>
        <w:t>28</w:t>
      </w:r>
      <w:r w:rsidR="006E1E8E" w:rsidRPr="00686450">
        <w:rPr>
          <w:rFonts w:ascii="HG丸ｺﾞｼｯｸM-PRO" w:eastAsia="HG丸ｺﾞｼｯｸM-PRO" w:hAnsi="HG丸ｺﾞｼｯｸM-PRO" w:hint="eastAsia"/>
          <w:color w:val="000000" w:themeColor="text1"/>
          <w:sz w:val="22"/>
        </w:rPr>
        <w:t>年は</w:t>
      </w:r>
      <w:r w:rsidR="001013B9">
        <w:rPr>
          <w:rFonts w:ascii="HG丸ｺﾞｼｯｸM-PRO" w:eastAsia="HG丸ｺﾞｼｯｸM-PRO" w:hAnsi="HG丸ｺﾞｼｯｸM-PRO" w:hint="eastAsia"/>
          <w:color w:val="000000" w:themeColor="text1"/>
          <w:sz w:val="22"/>
        </w:rPr>
        <w:t>6</w:t>
      </w:r>
      <w:r w:rsidR="006E1E8E" w:rsidRPr="00686450">
        <w:rPr>
          <w:rFonts w:ascii="HG丸ｺﾞｼｯｸM-PRO" w:eastAsia="HG丸ｺﾞｼｯｸM-PRO" w:hAnsi="HG丸ｺﾞｼｯｸM-PRO" w:hint="eastAsia"/>
          <w:color w:val="000000" w:themeColor="text1"/>
          <w:sz w:val="22"/>
        </w:rPr>
        <w:t>年前に比べると、約4割</w:t>
      </w:r>
      <w:r w:rsidR="00042C82" w:rsidRPr="00686450">
        <w:rPr>
          <w:rFonts w:ascii="HG丸ｺﾞｼｯｸM-PRO" w:eastAsia="HG丸ｺﾞｼｯｸM-PRO" w:hAnsi="HG丸ｺﾞｼｯｸM-PRO" w:hint="eastAsia"/>
          <w:color w:val="000000" w:themeColor="text1"/>
          <w:sz w:val="22"/>
        </w:rPr>
        <w:t>減少</w:t>
      </w:r>
      <w:r w:rsidR="006E1E8E" w:rsidRPr="0068645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006E1E8E" w:rsidRPr="00686450">
        <w:rPr>
          <w:rFonts w:ascii="HG丸ｺﾞｼｯｸM-PRO" w:eastAsia="HG丸ｺﾞｼｯｸM-PRO" w:hAnsi="HG丸ｺﾞｼｯｸM-PRO" w:hint="eastAsia"/>
          <w:color w:val="000000" w:themeColor="text1"/>
          <w:sz w:val="22"/>
        </w:rPr>
        <w:t>22</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2,070人、</w:t>
      </w:r>
      <w:r>
        <w:rPr>
          <w:rFonts w:ascii="HG丸ｺﾞｼｯｸM-PRO" w:eastAsia="HG丸ｺﾞｼｯｸM-PRO" w:hAnsi="HG丸ｺﾞｼｯｸM-PRO" w:hint="eastAsia"/>
          <w:color w:val="000000" w:themeColor="text1"/>
          <w:sz w:val="22"/>
        </w:rPr>
        <w:t>平成2</w:t>
      </w:r>
      <w:r w:rsidR="001013B9">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1,2</w:t>
      </w:r>
      <w:r w:rsidR="001013B9">
        <w:rPr>
          <w:rFonts w:ascii="HG丸ｺﾞｼｯｸM-PRO" w:eastAsia="HG丸ｺﾞｼｯｸM-PRO" w:hAnsi="HG丸ｺﾞｼｯｸM-PRO" w:hint="eastAsia"/>
          <w:color w:val="000000" w:themeColor="text1"/>
          <w:sz w:val="22"/>
        </w:rPr>
        <w:t>38</w:t>
      </w:r>
      <w:r w:rsidR="006E1E8E" w:rsidRPr="00686450">
        <w:rPr>
          <w:rFonts w:ascii="HG丸ｺﾞｼｯｸM-PRO" w:eastAsia="HG丸ｺﾞｼｯｸM-PRO" w:hAnsi="HG丸ｺﾞｼｯｸM-PRO" w:hint="eastAsia"/>
          <w:color w:val="000000" w:themeColor="text1"/>
          <w:sz w:val="22"/>
        </w:rPr>
        <w:t>人）</w:t>
      </w:r>
      <w:r w:rsidR="00042C82" w:rsidRPr="00686450">
        <w:rPr>
          <w:rFonts w:ascii="HG丸ｺﾞｼｯｸM-PRO" w:eastAsia="HG丸ｺﾞｼｯｸM-PRO" w:hAnsi="HG丸ｺﾞｼｯｸM-PRO" w:hint="eastAsia"/>
          <w:color w:val="000000" w:themeColor="text1"/>
          <w:sz w:val="22"/>
        </w:rPr>
        <w:t>しているものの、年代別では</w:t>
      </w:r>
      <w:r w:rsidR="00042C82" w:rsidRPr="00251140">
        <w:rPr>
          <w:rFonts w:ascii="HG丸ｺﾞｼｯｸM-PRO" w:eastAsia="HG丸ｺﾞｼｯｸM-PRO" w:hAnsi="HG丸ｺﾞｼｯｸM-PRO" w:hint="eastAsia"/>
          <w:sz w:val="22"/>
        </w:rPr>
        <w:t>、40歳代、</w:t>
      </w:r>
      <w:r w:rsidR="00992527" w:rsidRPr="00251140">
        <w:rPr>
          <w:rFonts w:ascii="HG丸ｺﾞｼｯｸM-PRO" w:eastAsia="HG丸ｺﾞｼｯｸM-PRO" w:hAnsi="HG丸ｺﾞｼｯｸM-PRO" w:hint="eastAsia"/>
          <w:sz w:val="22"/>
        </w:rPr>
        <w:t>60歳代</w:t>
      </w:r>
      <w:r w:rsidR="00042C82" w:rsidRPr="00251140">
        <w:rPr>
          <w:rFonts w:ascii="HG丸ｺﾞｼｯｸM-PRO" w:eastAsia="HG丸ｺﾞｼｯｸM-PRO" w:hAnsi="HG丸ｺﾞｼｯｸM-PRO" w:hint="eastAsia"/>
          <w:sz w:val="22"/>
        </w:rPr>
        <w:t>が</w:t>
      </w:r>
      <w:r w:rsidR="00992527" w:rsidRPr="00251140">
        <w:rPr>
          <w:rFonts w:ascii="HG丸ｺﾞｼｯｸM-PRO" w:eastAsia="HG丸ｺﾞｼｯｸM-PRO" w:hAnsi="HG丸ｺﾞｼｯｸM-PRO" w:hint="eastAsia"/>
          <w:sz w:val="22"/>
        </w:rPr>
        <w:t>多い</w:t>
      </w:r>
      <w:r w:rsidR="002249B5">
        <w:rPr>
          <w:rFonts w:ascii="HG丸ｺﾞｼｯｸM-PRO" w:eastAsia="HG丸ｺﾞｼｯｸM-PRO" w:hAnsi="HG丸ｺﾞｼｯｸM-PRO" w:hint="eastAsia"/>
          <w:sz w:val="22"/>
        </w:rPr>
        <w:t>状況にあります。さらに、職業別（全国）でみると、5</w:t>
      </w:r>
      <w:r w:rsidR="00042C82" w:rsidRPr="00686450">
        <w:rPr>
          <w:rFonts w:ascii="HG丸ｺﾞｼｯｸM-PRO" w:eastAsia="HG丸ｺﾞｼｯｸM-PRO" w:hAnsi="HG丸ｺﾞｼｯｸM-PRO" w:hint="eastAsia"/>
          <w:color w:val="000000" w:themeColor="text1"/>
          <w:sz w:val="22"/>
        </w:rPr>
        <w:t>0</w:t>
      </w:r>
      <w:r w:rsidR="002249B5">
        <w:rPr>
          <w:rFonts w:ascii="HG丸ｺﾞｼｯｸM-PRO" w:eastAsia="HG丸ｺﾞｼｯｸM-PRO" w:hAnsi="HG丸ｺﾞｼｯｸM-PRO" w:hint="eastAsia"/>
          <w:color w:val="000000" w:themeColor="text1"/>
          <w:sz w:val="22"/>
        </w:rPr>
        <w:t>歳</w:t>
      </w:r>
      <w:r w:rsidR="00042C82" w:rsidRPr="00686450">
        <w:rPr>
          <w:rFonts w:ascii="HG丸ｺﾞｼｯｸM-PRO" w:eastAsia="HG丸ｺﾞｼｯｸM-PRO" w:hAnsi="HG丸ｺﾞｼｯｸM-PRO" w:hint="eastAsia"/>
          <w:color w:val="000000" w:themeColor="text1"/>
          <w:sz w:val="22"/>
        </w:rPr>
        <w:t>未満の場合、「被雇用</w:t>
      </w:r>
      <w:r w:rsidR="00350432">
        <w:rPr>
          <w:rFonts w:ascii="HG丸ｺﾞｼｯｸM-PRO" w:eastAsia="HG丸ｺﾞｼｯｸM-PRO" w:hAnsi="HG丸ｺﾞｼｯｸM-PRO" w:hint="eastAsia"/>
          <w:color w:val="000000" w:themeColor="text1"/>
          <w:sz w:val="22"/>
        </w:rPr>
        <w:t>者</w:t>
      </w:r>
      <w:r w:rsidR="00042C82" w:rsidRPr="00686450">
        <w:rPr>
          <w:rFonts w:ascii="HG丸ｺﾞｼｯｸM-PRO" w:eastAsia="HG丸ｺﾞｼｯｸM-PRO" w:hAnsi="HG丸ｺﾞｼｯｸM-PRO" w:hint="eastAsia"/>
          <w:color w:val="000000" w:themeColor="text1"/>
          <w:sz w:val="22"/>
        </w:rPr>
        <w:t>・勤め人」が4割以上を占めており、職場におけるこころの</w:t>
      </w:r>
      <w:r w:rsidR="002D39C1" w:rsidRPr="00686450">
        <w:rPr>
          <w:rFonts w:ascii="HG丸ｺﾞｼｯｸM-PRO" w:eastAsia="HG丸ｺﾞｼｯｸM-PRO" w:hAnsi="HG丸ｺﾞｼｯｸM-PRO" w:hint="eastAsia"/>
          <w:color w:val="000000" w:themeColor="text1"/>
          <w:sz w:val="22"/>
        </w:rPr>
        <w:t>健康づくり</w:t>
      </w:r>
      <w:r w:rsidR="006E1E8E" w:rsidRPr="00686450">
        <w:rPr>
          <w:rFonts w:ascii="HG丸ｺﾞｼｯｸM-PRO" w:eastAsia="HG丸ｺﾞｼｯｸM-PRO" w:hAnsi="HG丸ｺﾞｼｯｸM-PRO" w:hint="eastAsia"/>
          <w:color w:val="000000" w:themeColor="text1"/>
          <w:sz w:val="22"/>
        </w:rPr>
        <w:t>の充実・強化が</w:t>
      </w:r>
      <w:r w:rsidR="00042C82" w:rsidRPr="00686450">
        <w:rPr>
          <w:rFonts w:ascii="HG丸ｺﾞｼｯｸM-PRO" w:eastAsia="HG丸ｺﾞｼｯｸM-PRO" w:hAnsi="HG丸ｺﾞｼｯｸM-PRO" w:hint="eastAsia"/>
          <w:color w:val="000000" w:themeColor="text1"/>
          <w:sz w:val="22"/>
        </w:rPr>
        <w:t>求められます。</w:t>
      </w:r>
    </w:p>
    <w:p w:rsidR="00A00D8A" w:rsidRDefault="00D46C47"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0544" behindDoc="0" locked="0" layoutInCell="1" allowOverlap="1" wp14:anchorId="7C1FF294" wp14:editId="70AA0828">
                <wp:simplePos x="0" y="0"/>
                <wp:positionH relativeFrom="column">
                  <wp:posOffset>346075</wp:posOffset>
                </wp:positionH>
                <wp:positionV relativeFrom="paragraph">
                  <wp:posOffset>129540</wp:posOffset>
                </wp:positionV>
                <wp:extent cx="3871595" cy="351155"/>
                <wp:effectExtent l="0" t="0" r="0" b="0"/>
                <wp:wrapNone/>
                <wp:docPr id="143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595" cy="351155"/>
                        </a:xfrm>
                        <a:prstGeom prst="rect">
                          <a:avLst/>
                        </a:prstGeom>
                      </wps:spPr>
                      <wps:txbx>
                        <w:txbxContent>
                          <w:p w:rsidR="00DE4AA0" w:rsidRDefault="00DE4AA0"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図表61：日常生活への影響の原因（平成28年・大阪府）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58" type="#_x0000_t202" style="position:absolute;left:0;text-align:left;margin-left:27.25pt;margin-top:10.2pt;width:304.85pt;height:27.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" filled="f" stroked="f">
                <v:path arrowok="t"/>
                <v:textbox inset="0,0,0,0">
                  <w:txbxContent>
                    <w:p w:rsidR="00DE4AA0" w:rsidRDefault="00DE4AA0"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図表61：日常生活への影響の原因（平成28年・大阪府）</w:t>
                      </w:r>
                    </w:p>
                  </w:txbxContent>
                </v:textbox>
              </v:shape>
            </w:pict>
          </mc:Fallback>
        </mc:AlternateContent>
      </w:r>
      <w:r w:rsidR="00374337">
        <w:rPr>
          <w:rFonts w:asciiTheme="majorEastAsia" w:eastAsiaTheme="majorEastAsia" w:hAnsiTheme="majorEastAsia"/>
          <w:b/>
          <w:noProof/>
          <w:sz w:val="20"/>
          <w:szCs w:val="28"/>
        </w:rPr>
        <mc:AlternateContent>
          <mc:Choice Requires="wps">
            <w:drawing>
              <wp:anchor distT="0" distB="0" distL="114300" distR="114300" simplePos="0" relativeHeight="253428736" behindDoc="0" locked="0" layoutInCell="1" allowOverlap="1" wp14:anchorId="496DB522" wp14:editId="10CABEA8">
                <wp:simplePos x="0" y="0"/>
                <wp:positionH relativeFrom="column">
                  <wp:posOffset>226060</wp:posOffset>
                </wp:positionH>
                <wp:positionV relativeFrom="paragraph">
                  <wp:posOffset>95250</wp:posOffset>
                </wp:positionV>
                <wp:extent cx="5615940" cy="2351405"/>
                <wp:effectExtent l="0" t="0" r="22860" b="10795"/>
                <wp:wrapNone/>
                <wp:docPr id="14391" name="正方形/長方形 14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351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1" o:spid="_x0000_s1026" style="position:absolute;left:0;text-align:left;margin-left:17.8pt;margin-top:7.5pt;width:442.2pt;height:185.1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WvgIAALo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" filled="f" strokecolor="black [3213]" strokeweight="1pt">
                <v:path arrowok="t"/>
              </v:rect>
            </w:pict>
          </mc:Fallback>
        </mc:AlternateContent>
      </w:r>
      <w:r w:rsidR="003743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2592" behindDoc="0" locked="0" layoutInCell="1" allowOverlap="1" wp14:anchorId="4D00FCAF" wp14:editId="39EAB49E">
                <wp:simplePos x="0" y="0"/>
                <wp:positionH relativeFrom="column">
                  <wp:posOffset>2959735</wp:posOffset>
                </wp:positionH>
                <wp:positionV relativeFrom="paragraph">
                  <wp:posOffset>2217420</wp:posOffset>
                </wp:positionV>
                <wp:extent cx="2432685" cy="224155"/>
                <wp:effectExtent l="0" t="0" r="0" b="0"/>
                <wp:wrapNone/>
                <wp:docPr id="1438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685" cy="224155"/>
                        </a:xfrm>
                        <a:prstGeom prst="rect">
                          <a:avLst/>
                        </a:prstGeom>
                      </wps:spPr>
                      <wps:txbx>
                        <w:txbxContent>
                          <w:p w:rsidR="00DE4AA0" w:rsidRDefault="00DE4AA0"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233.05pt;margin-top:174.6pt;width:191.55pt;height:17.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" filled="f" stroked="f">
                <v:path arrowok="t"/>
                <v:textbox inset="0,0,0,0">
                  <w:txbxContent>
                    <w:p w:rsidR="00DE4AA0" w:rsidRDefault="00DE4AA0"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743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52896" behindDoc="0" locked="0" layoutInCell="1" allowOverlap="1">
                <wp:simplePos x="0" y="0"/>
                <wp:positionH relativeFrom="column">
                  <wp:posOffset>551180</wp:posOffset>
                </wp:positionH>
                <wp:positionV relativeFrom="paragraph">
                  <wp:posOffset>815340</wp:posOffset>
                </wp:positionV>
                <wp:extent cx="722630" cy="116840"/>
                <wp:effectExtent l="0" t="0" r="20320" b="16510"/>
                <wp:wrapNone/>
                <wp:docPr id="143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11684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26" style="position:absolute;left:0;text-align:left;margin-left:43.4pt;margin-top:64.2pt;width:56.9pt;height:9.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" filled="f" strokecolor="red" strokeweight="1.25pt">
                <v:path arrowok="t"/>
              </v:rect>
            </w:pict>
          </mc:Fallback>
        </mc:AlternateContent>
      </w:r>
      <w:r w:rsidR="00A00D8A">
        <w:rPr>
          <w:rFonts w:ascii="HG丸ｺﾞｼｯｸM-PRO" w:eastAsia="HG丸ｺﾞｼｯｸM-PRO" w:hAnsi="HG丸ｺﾞｼｯｸM-PRO"/>
          <w:noProof/>
          <w:color w:val="000000" w:themeColor="text1"/>
          <w:sz w:val="22"/>
        </w:rPr>
        <w:drawing>
          <wp:inline distT="0" distB="0" distL="0" distR="0">
            <wp:extent cx="5218430" cy="2359660"/>
            <wp:effectExtent l="0" t="0" r="0" b="0"/>
            <wp:docPr id="14385" name="図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8430" cy="2359660"/>
                    </a:xfrm>
                    <a:prstGeom prst="rect">
                      <a:avLst/>
                    </a:prstGeom>
                    <a:noFill/>
                    <a:ln>
                      <a:noFill/>
                    </a:ln>
                  </pic:spPr>
                </pic:pic>
              </a:graphicData>
            </a:graphic>
          </wp:inline>
        </w:drawing>
      </w:r>
    </w:p>
    <w:p w:rsidR="00A00D8A" w:rsidRDefault="00F17223"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6688" behindDoc="0" locked="0" layoutInCell="1" allowOverlap="1" wp14:anchorId="1B0B3DB7" wp14:editId="194B63EF">
                <wp:simplePos x="0" y="0"/>
                <wp:positionH relativeFrom="column">
                  <wp:posOffset>2681605</wp:posOffset>
                </wp:positionH>
                <wp:positionV relativeFrom="paragraph">
                  <wp:posOffset>1849120</wp:posOffset>
                </wp:positionV>
                <wp:extent cx="1971675" cy="200025"/>
                <wp:effectExtent l="0" t="0" r="0" b="0"/>
                <wp:wrapNone/>
                <wp:docPr id="1438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00025"/>
                        </a:xfrm>
                        <a:prstGeom prst="rect">
                          <a:avLst/>
                        </a:prstGeom>
                      </wps:spPr>
                      <wps:txbx>
                        <w:txbxContent>
                          <w:p w:rsidR="00DE4AA0" w:rsidRDefault="00DE4AA0"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出典：自殺の統計（厚生労働省）</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60" type="#_x0000_t202" style="position:absolute;left:0;text-align:left;margin-left:211.15pt;margin-top:145.6pt;width:155.25pt;height:15.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" filled="f" stroked="f">
                <v:path arrowok="t"/>
                <v:textbox inset="0,0,0,0">
                  <w:txbxContent>
                    <w:p w:rsidR="00DE4AA0" w:rsidRDefault="00DE4AA0"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出典：自殺の統計（厚生労働省）</w:t>
                      </w:r>
                    </w:p>
                  </w:txbxContent>
                </v:textbox>
              </v:shape>
            </w:pict>
          </mc:Fallback>
        </mc:AlternateContent>
      </w:r>
      <w:r w:rsidR="00D46C4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4640" behindDoc="0" locked="0" layoutInCell="1" allowOverlap="1" wp14:anchorId="3FC038D7" wp14:editId="4C51642D">
                <wp:simplePos x="0" y="0"/>
                <wp:positionH relativeFrom="column">
                  <wp:posOffset>326390</wp:posOffset>
                </wp:positionH>
                <wp:positionV relativeFrom="paragraph">
                  <wp:posOffset>37465</wp:posOffset>
                </wp:positionV>
                <wp:extent cx="4055110" cy="251460"/>
                <wp:effectExtent l="0" t="0" r="0" b="0"/>
                <wp:wrapNone/>
                <wp:docPr id="1438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10" cy="251460"/>
                        </a:xfrm>
                        <a:prstGeom prst="rect">
                          <a:avLst/>
                        </a:prstGeom>
                      </wps:spPr>
                      <wps:txbx>
                        <w:txbxContent>
                          <w:p w:rsidR="00DE4AA0" w:rsidRDefault="00DE4AA0"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図表62：自殺者数・年代別（平成28年・大阪府・全国）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25.7pt;margin-top:2.95pt;width:319.3pt;height:19.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" filled="f" stroked="f">
                <v:path arrowok="t"/>
                <v:textbox inset="0,0,0,0">
                  <w:txbxContent>
                    <w:p w:rsidR="00DE4AA0" w:rsidRDefault="00DE4AA0"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図表62：自殺者数・年代別（平成28年・大阪府・全国）</w:t>
                      </w:r>
                    </w:p>
                  </w:txbxContent>
                </v:textbox>
              </v:shape>
            </w:pict>
          </mc:Fallback>
        </mc:AlternateContent>
      </w:r>
      <w:r w:rsidR="00374337">
        <w:rPr>
          <w:rFonts w:asciiTheme="majorEastAsia" w:eastAsiaTheme="majorEastAsia" w:hAnsiTheme="majorEastAsia"/>
          <w:b/>
          <w:noProof/>
          <w:sz w:val="20"/>
          <w:szCs w:val="28"/>
        </w:rPr>
        <mc:AlternateContent>
          <mc:Choice Requires="wps">
            <w:drawing>
              <wp:anchor distT="0" distB="0" distL="114300" distR="114300" simplePos="0" relativeHeight="253430784" behindDoc="0" locked="0" layoutInCell="1" allowOverlap="1" wp14:anchorId="697CE48B" wp14:editId="77588C4C">
                <wp:simplePos x="0" y="0"/>
                <wp:positionH relativeFrom="column">
                  <wp:posOffset>226060</wp:posOffset>
                </wp:positionH>
                <wp:positionV relativeFrom="paragraph">
                  <wp:posOffset>3175</wp:posOffset>
                </wp:positionV>
                <wp:extent cx="5615940" cy="2101850"/>
                <wp:effectExtent l="0" t="0" r="22860" b="12700"/>
                <wp:wrapNone/>
                <wp:docPr id="14392" name="正方形/長方形 1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101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2" o:spid="_x0000_s1026" style="position:absolute;left:0;text-align:left;margin-left:17.8pt;margin-top:.25pt;width:442.2pt;height:165.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" filled="f" strokecolor="black [3213]" strokeweight="1pt">
                <v:path arrowok="t"/>
              </v:rect>
            </w:pict>
          </mc:Fallback>
        </mc:AlternateContent>
      </w:r>
      <w:r w:rsidR="00A00D8A">
        <w:rPr>
          <w:rFonts w:ascii="HG丸ｺﾞｼｯｸM-PRO" w:eastAsia="HG丸ｺﾞｼｯｸM-PRO" w:hAnsi="HG丸ｺﾞｼｯｸM-PRO"/>
          <w:noProof/>
          <w:color w:val="000000" w:themeColor="text1"/>
          <w:sz w:val="22"/>
        </w:rPr>
        <w:drawing>
          <wp:inline distT="0" distB="0" distL="0" distR="0">
            <wp:extent cx="5187950" cy="2042160"/>
            <wp:effectExtent l="0" t="0" r="0" b="0"/>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87950" cy="2042160"/>
                    </a:xfrm>
                    <a:prstGeom prst="rect">
                      <a:avLst/>
                    </a:prstGeom>
                    <a:noFill/>
                    <a:ln>
                      <a:noFill/>
                    </a:ln>
                  </pic:spPr>
                </pic:pic>
              </a:graphicData>
            </a:graphic>
          </wp:inline>
        </w:drawing>
      </w:r>
    </w:p>
    <w:p w:rsidR="00EC7DE3" w:rsidRPr="008A0679" w:rsidRDefault="00374337" w:rsidP="0099145E">
      <w:pPr>
        <w:spacing w:line="200" w:lineRule="exact"/>
        <w:rPr>
          <w:rFonts w:asciiTheme="majorEastAsia" w:eastAsiaTheme="majorEastAsia" w:hAnsiTheme="majorEastAsia"/>
          <w:b/>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2735488" behindDoc="0" locked="0" layoutInCell="1" allowOverlap="1">
                <wp:simplePos x="0" y="0"/>
                <wp:positionH relativeFrom="column">
                  <wp:posOffset>226060</wp:posOffset>
                </wp:positionH>
                <wp:positionV relativeFrom="paragraph">
                  <wp:posOffset>107315</wp:posOffset>
                </wp:positionV>
                <wp:extent cx="5616575" cy="1751330"/>
                <wp:effectExtent l="0" t="0" r="22225" b="20320"/>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6575" cy="1751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17.8pt;margin-top:8.45pt;width:442.25pt;height:137.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" filled="f" strokecolor="windowText" strokeweight="1pt">
                <v:path arrowok="t"/>
              </v:rect>
            </w:pict>
          </mc:Fallback>
        </mc:AlternateContent>
      </w:r>
    </w:p>
    <w:p w:rsidR="00BA277D" w:rsidRPr="00D32574" w:rsidRDefault="00BA277D" w:rsidP="00D46C47">
      <w:pPr>
        <w:ind w:firstLineChars="250" w:firstLine="502"/>
        <w:rPr>
          <w:rFonts w:asciiTheme="majorEastAsia" w:eastAsiaTheme="majorEastAsia" w:hAnsiTheme="majorEastAsia"/>
          <w:b/>
          <w:sz w:val="20"/>
          <w:szCs w:val="20"/>
        </w:rPr>
      </w:pPr>
      <w:r>
        <w:rPr>
          <w:rFonts w:asciiTheme="majorEastAsia" w:eastAsiaTheme="majorEastAsia" w:hAnsiTheme="majorEastAsia" w:hint="eastAsia"/>
          <w:b/>
          <w:sz w:val="20"/>
          <w:szCs w:val="20"/>
        </w:rPr>
        <w:t>図表</w:t>
      </w:r>
      <w:r w:rsidR="001F7430">
        <w:rPr>
          <w:rFonts w:asciiTheme="majorEastAsia" w:eastAsiaTheme="majorEastAsia" w:hAnsiTheme="majorEastAsia" w:hint="eastAsia"/>
          <w:b/>
          <w:sz w:val="20"/>
          <w:szCs w:val="20"/>
        </w:rPr>
        <w:t>63</w:t>
      </w:r>
      <w:r>
        <w:rPr>
          <w:rFonts w:asciiTheme="majorEastAsia" w:eastAsiaTheme="majorEastAsia" w:hAnsiTheme="majorEastAsia" w:hint="eastAsia"/>
          <w:b/>
          <w:sz w:val="20"/>
          <w:szCs w:val="20"/>
        </w:rPr>
        <w:t>：</w:t>
      </w:r>
      <w:r w:rsidRPr="00D32574">
        <w:rPr>
          <w:rFonts w:asciiTheme="majorEastAsia" w:eastAsiaTheme="majorEastAsia" w:hAnsiTheme="majorEastAsia" w:hint="eastAsia"/>
          <w:b/>
          <w:sz w:val="20"/>
          <w:szCs w:val="20"/>
        </w:rPr>
        <w:t>自殺者数</w:t>
      </w:r>
      <w:r w:rsidR="009938AF">
        <w:rPr>
          <w:rFonts w:asciiTheme="majorEastAsia" w:eastAsiaTheme="majorEastAsia" w:hAnsiTheme="majorEastAsia" w:hint="eastAsia"/>
          <w:b/>
          <w:sz w:val="20"/>
          <w:szCs w:val="20"/>
        </w:rPr>
        <w:t>（職業別、年代別）</w:t>
      </w:r>
      <w:r w:rsidRPr="00D32574">
        <w:rPr>
          <w:rFonts w:asciiTheme="majorEastAsia" w:eastAsiaTheme="majorEastAsia" w:hAnsiTheme="majorEastAsia" w:hint="eastAsia"/>
          <w:b/>
          <w:sz w:val="20"/>
          <w:szCs w:val="20"/>
        </w:rPr>
        <w:t>（平成</w:t>
      </w:r>
      <w:r w:rsidR="00350432">
        <w:rPr>
          <w:rFonts w:asciiTheme="majorEastAsia" w:eastAsiaTheme="majorEastAsia" w:hAnsiTheme="majorEastAsia" w:hint="eastAsia"/>
          <w:b/>
          <w:sz w:val="20"/>
          <w:szCs w:val="20"/>
        </w:rPr>
        <w:t>28</w:t>
      </w:r>
      <w:r w:rsidRPr="00D32574">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w:t>
      </w:r>
      <w:r w:rsidR="009938AF">
        <w:rPr>
          <w:rFonts w:asciiTheme="majorEastAsia" w:eastAsiaTheme="majorEastAsia" w:hAnsiTheme="majorEastAsia" w:hint="eastAsia"/>
          <w:b/>
          <w:sz w:val="20"/>
          <w:szCs w:val="20"/>
        </w:rPr>
        <w:t>全国</w:t>
      </w:r>
      <w:r w:rsidRPr="00D32574">
        <w:rPr>
          <w:rFonts w:asciiTheme="majorEastAsia" w:eastAsiaTheme="majorEastAsia" w:hAnsiTheme="majorEastAsia" w:hint="eastAsia"/>
          <w:b/>
          <w:sz w:val="20"/>
          <w:szCs w:val="20"/>
        </w:rPr>
        <w:t>）</w:t>
      </w:r>
    </w:p>
    <w:tbl>
      <w:tblPr>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9"/>
        <w:gridCol w:w="854"/>
        <w:gridCol w:w="910"/>
        <w:gridCol w:w="851"/>
        <w:gridCol w:w="850"/>
        <w:gridCol w:w="992"/>
        <w:gridCol w:w="851"/>
        <w:gridCol w:w="709"/>
        <w:gridCol w:w="992"/>
      </w:tblGrid>
      <w:tr w:rsidR="00BA277D" w:rsidRPr="00BA277D" w:rsidTr="0099145E">
        <w:trPr>
          <w:trHeight w:val="195"/>
        </w:trPr>
        <w:tc>
          <w:tcPr>
            <w:tcW w:w="929" w:type="dxa"/>
            <w:shd w:val="clear" w:color="auto" w:fill="00B050"/>
          </w:tcPr>
          <w:p w:rsidR="00BA277D" w:rsidRPr="00333248" w:rsidRDefault="00BA277D" w:rsidP="00333248">
            <w:pPr>
              <w:spacing w:line="280" w:lineRule="exact"/>
              <w:ind w:left="334" w:hangingChars="208" w:hanging="334"/>
              <w:jc w:val="left"/>
              <w:rPr>
                <w:rFonts w:asciiTheme="majorEastAsia" w:eastAsiaTheme="majorEastAsia" w:hAnsiTheme="majorEastAsia"/>
                <w:b/>
                <w:color w:val="FFFFFF" w:themeColor="background1"/>
                <w:sz w:val="16"/>
                <w:szCs w:val="18"/>
              </w:rPr>
            </w:pPr>
          </w:p>
        </w:tc>
        <w:tc>
          <w:tcPr>
            <w:tcW w:w="1764"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39歳まで</w:t>
            </w:r>
          </w:p>
        </w:tc>
        <w:tc>
          <w:tcPr>
            <w:tcW w:w="1701"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40-49歳</w:t>
            </w:r>
          </w:p>
        </w:tc>
        <w:tc>
          <w:tcPr>
            <w:tcW w:w="1843"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50歳以上</w:t>
            </w:r>
          </w:p>
        </w:tc>
        <w:tc>
          <w:tcPr>
            <w:tcW w:w="709" w:type="dxa"/>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不詳</w:t>
            </w:r>
          </w:p>
        </w:tc>
        <w:tc>
          <w:tcPr>
            <w:tcW w:w="992" w:type="dxa"/>
            <w:shd w:val="clear" w:color="auto" w:fill="00B050"/>
            <w:vAlign w:val="center"/>
          </w:tcPr>
          <w:p w:rsidR="00BA277D" w:rsidRPr="00BA277D" w:rsidRDefault="00BA277D" w:rsidP="009938AF">
            <w:pPr>
              <w:spacing w:line="280" w:lineRule="exact"/>
              <w:jc w:val="center"/>
              <w:rPr>
                <w:rFonts w:asciiTheme="majorEastAsia" w:eastAsiaTheme="majorEastAsia" w:hAnsiTheme="majorEastAsia" w:cs="ＭＳ Ｐゴシック"/>
                <w:color w:val="FFFFFF" w:themeColor="background1"/>
                <w:sz w:val="18"/>
                <w:szCs w:val="18"/>
              </w:rPr>
            </w:pPr>
            <w:r w:rsidRPr="00BA277D">
              <w:rPr>
                <w:rFonts w:asciiTheme="majorEastAsia" w:eastAsiaTheme="majorEastAsia" w:hAnsiTheme="majorEastAsia" w:hint="eastAsia"/>
                <w:color w:val="FFFFFF" w:themeColor="background1"/>
                <w:sz w:val="18"/>
                <w:szCs w:val="18"/>
              </w:rPr>
              <w:t>合計</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合計</w:t>
            </w:r>
          </w:p>
        </w:tc>
        <w:tc>
          <w:tcPr>
            <w:tcW w:w="854" w:type="dxa"/>
            <w:shd w:val="clear" w:color="auto" w:fill="D6E3BC" w:themeFill="accent3" w:themeFillTint="66"/>
            <w:vAlign w:val="center"/>
          </w:tcPr>
          <w:p w:rsidR="00BA277D" w:rsidRPr="00333248" w:rsidRDefault="00350432" w:rsidP="009938AF">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5,579</w:t>
            </w:r>
            <w:r w:rsidR="00BA277D" w:rsidRPr="00333248">
              <w:rPr>
                <w:rFonts w:asciiTheme="majorEastAsia" w:eastAsiaTheme="majorEastAsia" w:hAnsiTheme="majorEastAsia" w:hint="eastAsia"/>
                <w:color w:val="000000"/>
                <w:sz w:val="16"/>
                <w:szCs w:val="18"/>
              </w:rPr>
              <w:t xml:space="preserve">人 </w:t>
            </w:r>
          </w:p>
        </w:tc>
        <w:tc>
          <w:tcPr>
            <w:tcW w:w="910" w:type="dxa"/>
            <w:tcBorders>
              <w:bottom w:val="single" w:sz="4" w:space="0" w:color="auto"/>
            </w:tcBorders>
            <w:shd w:val="clear" w:color="auto" w:fill="D6E3BC" w:themeFill="accent3" w:themeFillTint="66"/>
          </w:tcPr>
          <w:p w:rsidR="00BA277D" w:rsidRPr="00BA277D" w:rsidRDefault="00BA277D" w:rsidP="009938AF">
            <w:pPr>
              <w:spacing w:line="280" w:lineRule="exact"/>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851" w:type="dxa"/>
            <w:shd w:val="clear" w:color="auto" w:fill="D6E3BC" w:themeFill="accent3" w:themeFillTint="66"/>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3</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739</w:t>
            </w:r>
            <w:r w:rsidR="00BA277D" w:rsidRPr="00333248">
              <w:rPr>
                <w:rFonts w:asciiTheme="majorEastAsia" w:eastAsiaTheme="majorEastAsia" w:hAnsiTheme="majorEastAsia" w:hint="eastAsia"/>
                <w:color w:val="000000"/>
                <w:sz w:val="16"/>
                <w:szCs w:val="18"/>
              </w:rPr>
              <w:t>人</w:t>
            </w:r>
          </w:p>
        </w:tc>
        <w:tc>
          <w:tcPr>
            <w:tcW w:w="850" w:type="dxa"/>
            <w:tcBorders>
              <w:bottom w:val="single" w:sz="4" w:space="0" w:color="auto"/>
            </w:tcBorders>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50</w:t>
            </w:r>
            <w:r w:rsidRPr="00333248">
              <w:rPr>
                <w:rFonts w:asciiTheme="majorEastAsia" w:eastAsiaTheme="majorEastAsia" w:hAnsiTheme="majorEastAsia" w:hint="eastAsia"/>
                <w:color w:val="000000"/>
                <w:sz w:val="16"/>
                <w:szCs w:val="18"/>
              </w:rPr>
              <w:t xml:space="preserve">2人 </w:t>
            </w:r>
          </w:p>
        </w:tc>
        <w:tc>
          <w:tcPr>
            <w:tcW w:w="851" w:type="dxa"/>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709" w:type="dxa"/>
            <w:shd w:val="clear" w:color="auto" w:fill="D6E3BC" w:themeFill="accent3" w:themeFillTint="66"/>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897</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被雇用</w:t>
            </w:r>
            <w:r w:rsidR="00350432">
              <w:rPr>
                <w:rFonts w:asciiTheme="majorEastAsia" w:eastAsiaTheme="majorEastAsia" w:hAnsiTheme="majorEastAsia" w:hint="eastAsia"/>
                <w:color w:val="000000"/>
                <w:sz w:val="16"/>
                <w:szCs w:val="18"/>
              </w:rPr>
              <w:t>者</w:t>
            </w:r>
            <w:r w:rsidRPr="00333248">
              <w:rPr>
                <w:rFonts w:asciiTheme="majorEastAsia" w:eastAsiaTheme="majorEastAsia" w:hAnsiTheme="majorEastAsia" w:hint="eastAsia"/>
                <w:color w:val="000000"/>
                <w:sz w:val="16"/>
                <w:szCs w:val="18"/>
              </w:rPr>
              <w:t>・勤め人</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500</w:t>
            </w:r>
            <w:r w:rsidRPr="00333248">
              <w:rPr>
                <w:rFonts w:asciiTheme="majorEastAsia" w:eastAsiaTheme="majorEastAsia" w:hAnsiTheme="majorEastAsia" w:hint="eastAsia"/>
                <w:color w:val="000000"/>
                <w:sz w:val="16"/>
                <w:szCs w:val="18"/>
              </w:rPr>
              <w:t xml:space="preserve">人 </w:t>
            </w:r>
          </w:p>
        </w:tc>
        <w:tc>
          <w:tcPr>
            <w:tcW w:w="91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8</w:t>
            </w:r>
            <w:r w:rsidRPr="00BA277D">
              <w:rPr>
                <w:rFonts w:asciiTheme="majorEastAsia" w:eastAsiaTheme="majorEastAsia" w:hAnsiTheme="majorEastAsia" w:hint="eastAsia"/>
                <w:b/>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661</w:t>
            </w:r>
            <w:r w:rsidRPr="00333248">
              <w:rPr>
                <w:rFonts w:asciiTheme="majorEastAsia" w:eastAsiaTheme="majorEastAsia" w:hAnsiTheme="majorEastAsia" w:hint="eastAsia"/>
                <w:color w:val="000000"/>
                <w:sz w:val="16"/>
                <w:szCs w:val="18"/>
              </w:rPr>
              <w:t xml:space="preserve">人 </w:t>
            </w:r>
          </w:p>
        </w:tc>
        <w:tc>
          <w:tcPr>
            <w:tcW w:w="85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163</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1</w:t>
            </w:r>
            <w:r w:rsidR="00350432">
              <w:rPr>
                <w:rFonts w:asciiTheme="majorEastAsia" w:eastAsiaTheme="majorEastAsia" w:hAnsiTheme="majorEastAsia" w:hint="eastAsia"/>
                <w:color w:val="000000"/>
                <w:sz w:val="18"/>
                <w:szCs w:val="18"/>
              </w:rPr>
              <w:t>7</w:t>
            </w:r>
            <w:r w:rsidRPr="00BA277D">
              <w:rPr>
                <w:rFonts w:asciiTheme="majorEastAsia" w:eastAsiaTheme="majorEastAsia" w:hAnsiTheme="majorEastAsia" w:hint="eastAsia"/>
                <w:color w:val="000000"/>
                <w:sz w:val="18"/>
                <w:szCs w:val="18"/>
              </w:rPr>
              <w:t>.</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6,</w:t>
            </w:r>
            <w:r w:rsidR="00350432">
              <w:rPr>
                <w:rFonts w:asciiTheme="majorEastAsia" w:eastAsiaTheme="majorEastAsia" w:hAnsiTheme="majorEastAsia" w:hint="eastAsia"/>
                <w:color w:val="000000"/>
                <w:sz w:val="16"/>
                <w:szCs w:val="18"/>
              </w:rPr>
              <w:t>324</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65"/>
        </w:trPr>
        <w:tc>
          <w:tcPr>
            <w:tcW w:w="929" w:type="dxa"/>
            <w:shd w:val="clear" w:color="auto" w:fill="D6E3BC" w:themeFill="accent3" w:themeFillTint="66"/>
            <w:vAlign w:val="center"/>
          </w:tcPr>
          <w:p w:rsidR="00BA277D" w:rsidRPr="00333248" w:rsidRDefault="00BA277D" w:rsidP="00350432">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自営業・家族</w:t>
            </w:r>
            <w:r w:rsidR="00350432">
              <w:rPr>
                <w:rFonts w:asciiTheme="majorEastAsia" w:eastAsiaTheme="majorEastAsia" w:hAnsiTheme="majorEastAsia" w:hint="eastAsia"/>
                <w:color w:val="000000"/>
                <w:sz w:val="16"/>
                <w:szCs w:val="18"/>
              </w:rPr>
              <w:t>従業</w:t>
            </w:r>
            <w:r w:rsidRPr="00333248">
              <w:rPr>
                <w:rFonts w:asciiTheme="majorEastAsia" w:eastAsiaTheme="majorEastAsia" w:hAnsiTheme="majorEastAsia" w:hint="eastAsia"/>
                <w:color w:val="000000"/>
                <w:sz w:val="16"/>
                <w:szCs w:val="18"/>
              </w:rPr>
              <w:t>者</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18</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3.</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27</w:t>
            </w:r>
            <w:r w:rsidR="00350432">
              <w:rPr>
                <w:rFonts w:asciiTheme="majorEastAsia" w:eastAsiaTheme="majorEastAsia" w:hAnsiTheme="majorEastAsia" w:hint="eastAsia"/>
                <w:color w:val="000000"/>
                <w:sz w:val="16"/>
                <w:szCs w:val="18"/>
              </w:rPr>
              <w:t>0</w:t>
            </w:r>
            <w:r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2</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086</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538</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21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無職等</w:t>
            </w:r>
          </w:p>
        </w:tc>
        <w:tc>
          <w:tcPr>
            <w:tcW w:w="854"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2</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897</w:t>
            </w:r>
            <w:r w:rsidR="00BA277D"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51.</w:t>
            </w:r>
            <w:r w:rsidR="00350432">
              <w:rPr>
                <w:rFonts w:asciiTheme="majorEastAsia" w:eastAsiaTheme="majorEastAsia" w:hAnsiTheme="majorEastAsia" w:hint="eastAsia"/>
                <w:color w:val="000000"/>
                <w:sz w:val="18"/>
                <w:szCs w:val="18"/>
              </w:rPr>
              <w:t>9</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1</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808</w:t>
            </w:r>
            <w:r w:rsidR="00BA277D"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48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4</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9</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253</w:t>
            </w:r>
            <w:r w:rsidR="00BA277D"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74.</w:t>
            </w:r>
            <w:r w:rsidR="00350432">
              <w:rPr>
                <w:rFonts w:asciiTheme="majorEastAsia" w:eastAsiaTheme="majorEastAsia" w:hAnsiTheme="majorEastAsia" w:hint="eastAsia"/>
                <w:color w:val="000000"/>
                <w:sz w:val="18"/>
                <w:szCs w:val="18"/>
              </w:rPr>
              <w:t>0</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4</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035</w:t>
            </w:r>
            <w:r w:rsidRPr="00333248">
              <w:rPr>
                <w:rFonts w:asciiTheme="majorEastAsia" w:eastAsiaTheme="majorEastAsia" w:hAnsiTheme="majorEastAsia" w:hint="eastAsia"/>
                <w:color w:val="000000"/>
                <w:sz w:val="16"/>
                <w:szCs w:val="18"/>
              </w:rPr>
              <w:t xml:space="preserve">人 </w:t>
            </w:r>
          </w:p>
        </w:tc>
      </w:tr>
    </w:tbl>
    <w:p w:rsidR="00F941AB" w:rsidRDefault="00462405" w:rsidP="00462405">
      <w:pPr>
        <w:widowControl/>
        <w:ind w:leftChars="2025" w:left="4253"/>
        <w:jc w:val="left"/>
        <w:rPr>
          <w:rFonts w:ascii="HG丸ｺﾞｼｯｸM-PRO" w:eastAsia="HG丸ｺﾞｼｯｸM-PRO" w:hAnsi="HG丸ｺﾞｼｯｸM-PRO"/>
          <w:color w:val="000000" w:themeColor="text1"/>
          <w:sz w:val="22"/>
        </w:rPr>
      </w:pPr>
      <w:r>
        <w:rPr>
          <w:rFonts w:ascii="ＭＳ 明朝" w:eastAsia="ＭＳ 明朝" w:hAnsi="ＭＳ 明朝" w:hint="eastAsia"/>
          <w:sz w:val="18"/>
          <w:szCs w:val="20"/>
        </w:rPr>
        <w:t xml:space="preserve">　　</w:t>
      </w:r>
      <w:r w:rsidRPr="00D32574">
        <w:rPr>
          <w:rFonts w:ascii="ＭＳ 明朝" w:eastAsia="ＭＳ 明朝" w:hAnsi="ＭＳ 明朝" w:hint="eastAsia"/>
          <w:sz w:val="18"/>
          <w:szCs w:val="20"/>
        </w:rPr>
        <w:t>出典</w:t>
      </w:r>
      <w:r>
        <w:rPr>
          <w:rFonts w:ascii="ＭＳ 明朝" w:eastAsia="ＭＳ 明朝" w:hAnsi="ＭＳ 明朝" w:hint="eastAsia"/>
          <w:sz w:val="18"/>
          <w:szCs w:val="20"/>
        </w:rPr>
        <w:t>：</w:t>
      </w:r>
      <w:r w:rsidRPr="00D32574">
        <w:rPr>
          <w:rFonts w:ascii="ＭＳ 明朝" w:eastAsia="ＭＳ 明朝" w:hAnsi="ＭＳ 明朝" w:hint="eastAsia"/>
          <w:sz w:val="18"/>
          <w:szCs w:val="20"/>
        </w:rPr>
        <w:t>自殺の統計</w:t>
      </w:r>
      <w:r w:rsidR="00F17223">
        <w:rPr>
          <w:rFonts w:ascii="ＭＳ 明朝" w:eastAsia="ＭＳ 明朝" w:hAnsi="ＭＳ 明朝" w:hint="eastAsia"/>
          <w:sz w:val="18"/>
          <w:szCs w:val="20"/>
        </w:rPr>
        <w:t>（厚生労働省）</w:t>
      </w:r>
      <w:r w:rsidR="00F941AB">
        <w:rPr>
          <w:rFonts w:ascii="HG丸ｺﾞｼｯｸM-PRO" w:eastAsia="HG丸ｺﾞｼｯｸM-PRO" w:hAnsi="HG丸ｺﾞｼｯｸM-PRO"/>
          <w:color w:val="000000" w:themeColor="text1"/>
          <w:sz w:val="22"/>
        </w:rPr>
        <w:br w:type="page"/>
      </w:r>
    </w:p>
    <w:p w:rsidR="00653026" w:rsidRPr="007C483E" w:rsidRDefault="00653026" w:rsidP="00D00ADD">
      <w:pPr>
        <w:pStyle w:val="2"/>
        <w:rPr>
          <w:i/>
          <w:sz w:val="24"/>
        </w:rPr>
      </w:pPr>
      <w:bookmarkStart w:id="34" w:name="_Toc501988596"/>
      <w:r>
        <w:rPr>
          <w:rFonts w:hint="eastAsia"/>
        </w:rPr>
        <w:lastRenderedPageBreak/>
        <w:t>４</w:t>
      </w:r>
      <w:r w:rsidRPr="007C483E">
        <w:rPr>
          <w:rFonts w:hint="eastAsia"/>
        </w:rPr>
        <w:t xml:space="preserve">　</w:t>
      </w:r>
      <w:r>
        <w:rPr>
          <w:rFonts w:hint="eastAsia"/>
        </w:rPr>
        <w:t>社会参加・社会環境</w:t>
      </w:r>
      <w:bookmarkEnd w:id="34"/>
    </w:p>
    <w:p w:rsidR="005967D7" w:rsidRDefault="00374337" w:rsidP="005967D7">
      <w:pPr>
        <w:ind w:leftChars="100" w:left="210" w:firstLineChars="100" w:firstLine="210"/>
        <w:rPr>
          <w:rFonts w:ascii="HG丸ｺﾞｼｯｸM-PRO" w:eastAsia="HG丸ｺﾞｼｯｸM-PRO" w:hAnsi="HG丸ｺﾞｼｯｸM-PRO"/>
          <w:spacing w:val="-2"/>
          <w:sz w:val="22"/>
        </w:rPr>
      </w:pPr>
      <w:r>
        <w:rPr>
          <w:noProof/>
        </w:rPr>
        <mc:AlternateContent>
          <mc:Choice Requires="wps">
            <w:drawing>
              <wp:anchor distT="0" distB="0" distL="114300" distR="114300" simplePos="0" relativeHeight="252835840" behindDoc="0" locked="0" layoutInCell="1" allowOverlap="1">
                <wp:simplePos x="0" y="0"/>
                <wp:positionH relativeFrom="column">
                  <wp:posOffset>4445</wp:posOffset>
                </wp:positionH>
                <wp:positionV relativeFrom="paragraph">
                  <wp:posOffset>82550</wp:posOffset>
                </wp:positionV>
                <wp:extent cx="5765800" cy="1680210"/>
                <wp:effectExtent l="0" t="0" r="25400" b="15240"/>
                <wp:wrapNone/>
                <wp:docPr id="14356"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8021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562084" w:rsidRDefault="00DE4AA0"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DE4AA0" w:rsidRPr="00562084" w:rsidRDefault="00DE4AA0"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162" style="position:absolute;left:0;text-align:left;margin-left:.35pt;margin-top:6.5pt;width:454pt;height:132.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" strokecolor="#0070c0" strokeweight="1.5pt">
                <v:shadow color="#868686"/>
                <v:textbox inset="5.85pt,.7pt,5.85pt,.7pt">
                  <w:txbxContent>
                    <w:p w:rsidR="00DE4AA0" w:rsidRPr="00562084" w:rsidRDefault="00DE4AA0"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DE4AA0" w:rsidRPr="00562084" w:rsidRDefault="00DE4AA0"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v:textbox>
              </v:roundrect>
            </w:pict>
          </mc:Fallback>
        </mc:AlternateContent>
      </w:r>
    </w:p>
    <w:p w:rsidR="005967D7" w:rsidRDefault="005967D7" w:rsidP="005967D7">
      <w:pPr>
        <w:ind w:leftChars="100" w:left="210" w:firstLineChars="100" w:firstLine="216"/>
        <w:rPr>
          <w:rFonts w:ascii="HG丸ｺﾞｼｯｸM-PRO" w:eastAsia="HG丸ｺﾞｼｯｸM-PRO" w:hAnsi="HG丸ｺﾞｼｯｸM-PRO"/>
          <w:spacing w:val="-2"/>
          <w:sz w:val="22"/>
        </w:rPr>
      </w:pPr>
    </w:p>
    <w:p w:rsidR="00C616E3" w:rsidRDefault="00C616E3" w:rsidP="005967D7">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A55915" w:rsidRDefault="00A55915" w:rsidP="00DD573B">
      <w:pPr>
        <w:pStyle w:val="3"/>
      </w:pPr>
    </w:p>
    <w:p w:rsidR="00C615C7" w:rsidRDefault="00C615C7" w:rsidP="00DD573B">
      <w:pPr>
        <w:pStyle w:val="3"/>
      </w:pPr>
    </w:p>
    <w:p w:rsidR="007F4DBB" w:rsidRPr="007C483E" w:rsidRDefault="00DD573B" w:rsidP="00DD573B">
      <w:pPr>
        <w:pStyle w:val="3"/>
        <w:rPr>
          <w:sz w:val="24"/>
        </w:rPr>
      </w:pPr>
      <w:bookmarkStart w:id="35" w:name="_Toc501988597"/>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35"/>
    </w:p>
    <w:p w:rsidR="005967D7"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スポーツ関係等のグループや自治会・町内会等の地域の自主活動へ参加する府民の割合は、約2～3割と低い状況となっています。また、ボランティア活動に参加している府民の割合も全国と比べて低い状況です。</w:t>
      </w:r>
    </w:p>
    <w:p w:rsidR="005967D7" w:rsidRPr="00562084" w:rsidRDefault="005967D7" w:rsidP="005967D7">
      <w:pPr>
        <w:ind w:leftChars="300" w:left="850" w:hangingChars="100" w:hanging="220"/>
        <w:rPr>
          <w:rFonts w:ascii="HG丸ｺﾞｼｯｸM-PRO" w:eastAsia="HG丸ｺﾞｼｯｸM-PRO" w:hAnsi="HG丸ｺﾞｼｯｸM-PRO"/>
          <w:sz w:val="22"/>
        </w:rPr>
      </w:pPr>
    </w:p>
    <w:p w:rsidR="00927523"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Pr="00562084">
        <w:rPr>
          <w:rFonts w:ascii="HG丸ｺﾞｼｯｸM-PRO" w:eastAsia="HG丸ｺﾞｼｯｸM-PRO" w:hAnsi="HG丸ｺﾞｼｯｸM-PRO" w:hint="eastAsia"/>
          <w:spacing w:val="-4"/>
          <w:sz w:val="22"/>
        </w:rPr>
        <w:t>地域、職場、学校等で信頼できる人、助け合っている人がいる割合は、約半数となっています。“健康でかつ医</w:t>
      </w:r>
      <w:r w:rsidR="00DC029F">
        <w:rPr>
          <w:rFonts w:ascii="HG丸ｺﾞｼｯｸM-PRO" w:eastAsia="HG丸ｺﾞｼｯｸM-PRO" w:hAnsi="HG丸ｺﾞｼｯｸM-PRO" w:hint="eastAsia"/>
          <w:spacing w:val="-4"/>
          <w:sz w:val="22"/>
        </w:rPr>
        <w:t>療費が少ない地域”には「いいコミュニティ」の存在が指摘されてい</w:t>
      </w:r>
      <w:r w:rsidRPr="00562084">
        <w:rPr>
          <w:rFonts w:ascii="HG丸ｺﾞｼｯｸM-PRO" w:eastAsia="HG丸ｺﾞｼｯｸM-PRO" w:hAnsi="HG丸ｺﾞｼｯｸM-PRO" w:hint="eastAsia"/>
          <w:spacing w:val="-4"/>
          <w:sz w:val="22"/>
        </w:rPr>
        <w:t>ます（</w:t>
      </w:r>
      <w:r w:rsidR="00DC029F">
        <w:rPr>
          <w:rFonts w:ascii="HG丸ｺﾞｼｯｸM-PRO" w:eastAsia="HG丸ｺﾞｼｯｸM-PRO" w:hAnsi="HG丸ｺﾞｼｯｸM-PRO" w:hint="eastAsia"/>
          <w:spacing w:val="-4"/>
          <w:sz w:val="22"/>
        </w:rPr>
        <w:t>平成</w:t>
      </w:r>
      <w:r w:rsidRPr="00562084">
        <w:rPr>
          <w:rFonts w:ascii="HG丸ｺﾞｼｯｸM-PRO" w:eastAsia="HG丸ｺﾞｼｯｸM-PRO" w:hAnsi="HG丸ｺﾞｼｯｸM-PRO" w:hint="eastAsia"/>
          <w:spacing w:val="-4"/>
          <w:sz w:val="22"/>
        </w:rPr>
        <w:t>26</w:t>
      </w:r>
      <w:r w:rsidR="00DC029F">
        <w:rPr>
          <w:rFonts w:ascii="HG丸ｺﾞｼｯｸM-PRO" w:eastAsia="HG丸ｺﾞｼｯｸM-PRO" w:hAnsi="HG丸ｺﾞｼｯｸM-PRO" w:hint="eastAsia"/>
          <w:spacing w:val="-4"/>
          <w:sz w:val="22"/>
        </w:rPr>
        <w:t>年版</w:t>
      </w:r>
      <w:r w:rsidRPr="00562084">
        <w:rPr>
          <w:rFonts w:ascii="HG丸ｺﾞｼｯｸM-PRO" w:eastAsia="HG丸ｺﾞｼｯｸM-PRO" w:hAnsi="HG丸ｺﾞｼｯｸM-PRO" w:hint="eastAsia"/>
          <w:spacing w:val="-4"/>
          <w:sz w:val="22"/>
        </w:rPr>
        <w:t>厚生労働白書</w:t>
      </w:r>
      <w:r w:rsidR="00DC029F">
        <w:rPr>
          <w:rFonts w:ascii="HG丸ｺﾞｼｯｸM-PRO" w:eastAsia="HG丸ｺﾞｼｯｸM-PRO" w:hAnsi="HG丸ｺﾞｼｯｸM-PRO" w:hint="eastAsia"/>
          <w:spacing w:val="-4"/>
          <w:sz w:val="22"/>
        </w:rPr>
        <w:t>）</w:t>
      </w:r>
      <w:r w:rsidRPr="00562084">
        <w:rPr>
          <w:rFonts w:ascii="HG丸ｺﾞｼｯｸM-PRO" w:eastAsia="HG丸ｺﾞｼｯｸM-PRO" w:hAnsi="HG丸ｺﾞｼｯｸM-PRO" w:hint="eastAsia"/>
          <w:spacing w:val="-4"/>
          <w:sz w:val="22"/>
        </w:rPr>
        <w:t>。自主活動への参加など、住民が主体的かつ積極的な社会参加を通じた信頼醸成、互助の取組みを進め、健康な地域コミュニティの形成が求められています。</w:t>
      </w:r>
    </w:p>
    <w:p w:rsidR="00C616E3" w:rsidRPr="0017586E" w:rsidRDefault="00C616E3" w:rsidP="008930AE">
      <w:pPr>
        <w:rPr>
          <w:rFonts w:ascii="HG丸ｺﾞｼｯｸM-PRO" w:eastAsia="HG丸ｺﾞｼｯｸM-PRO" w:hAnsi="HG丸ｺﾞｼｯｸM-PRO"/>
          <w:spacing w:val="-4"/>
          <w:sz w:val="22"/>
        </w:rPr>
      </w:pPr>
    </w:p>
    <w:p w:rsidR="006941B1" w:rsidRPr="006941B1" w:rsidRDefault="00D46C47" w:rsidP="00D46C47">
      <w:pPr>
        <w:ind w:leftChars="200" w:left="640" w:hangingChars="100" w:hanging="220"/>
        <w:rPr>
          <w:rFonts w:asciiTheme="majorEastAsia" w:eastAsiaTheme="majorEastAsia" w:hAnsiTheme="majorEastAsia"/>
          <w:b/>
          <w:spacing w:val="-4"/>
          <w:sz w:val="20"/>
          <w:szCs w:val="20"/>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2832" behindDoc="0" locked="0" layoutInCell="1" allowOverlap="1" wp14:anchorId="3862C131" wp14:editId="3F9A3829">
                <wp:simplePos x="0" y="0"/>
                <wp:positionH relativeFrom="column">
                  <wp:posOffset>229235</wp:posOffset>
                </wp:positionH>
                <wp:positionV relativeFrom="paragraph">
                  <wp:posOffset>64135</wp:posOffset>
                </wp:positionV>
                <wp:extent cx="5029200" cy="292735"/>
                <wp:effectExtent l="0" t="0" r="0" b="0"/>
                <wp:wrapNone/>
                <wp:docPr id="1439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図表64：自主活動を行う会やグループへの参加頻度の割合（平成28年・大阪府）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63" style="position:absolute;left:0;text-align:left;margin-left:18.05pt;margin-top:5.05pt;width:396pt;height:23.0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" filled="f" stroked="f" strokeweight="2pt">
                <v:path arrowok="t"/>
                <v:textbox inset="0,0,0,0">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図表64：自主活動を行う会やグループへの参加頻度の割合（平成28年・大阪府）</w:t>
                      </w:r>
                    </w:p>
                  </w:txbxContent>
                </v:textbox>
              </v:rect>
            </w:pict>
          </mc:Fallback>
        </mc:AlternateContent>
      </w:r>
      <w:r w:rsidR="00374337">
        <w:rPr>
          <w:rFonts w:asciiTheme="majorEastAsia" w:eastAsiaTheme="majorEastAsia" w:hAnsiTheme="majorEastAsia"/>
          <w:b/>
          <w:noProof/>
          <w:sz w:val="20"/>
          <w:szCs w:val="28"/>
        </w:rPr>
        <mc:AlternateContent>
          <mc:Choice Requires="wps">
            <w:drawing>
              <wp:anchor distT="0" distB="0" distL="114300" distR="114300" simplePos="0" relativeHeight="253436928" behindDoc="0" locked="0" layoutInCell="1" allowOverlap="1" wp14:anchorId="44BD8961" wp14:editId="364C32DE">
                <wp:simplePos x="0" y="0"/>
                <wp:positionH relativeFrom="column">
                  <wp:posOffset>142875</wp:posOffset>
                </wp:positionH>
                <wp:positionV relativeFrom="paragraph">
                  <wp:posOffset>41910</wp:posOffset>
                </wp:positionV>
                <wp:extent cx="5615940" cy="2246630"/>
                <wp:effectExtent l="0" t="0" r="22860" b="2032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246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6" o:spid="_x0000_s1026" style="position:absolute;left:0;text-align:left;margin-left:11.25pt;margin-top:3.3pt;width:442.2pt;height:176.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" filled="f" strokecolor="black [3213]" strokeweight="1pt">
                <v:path arrowok="t"/>
              </v:rect>
            </w:pict>
          </mc:Fallback>
        </mc:AlternateContent>
      </w:r>
      <w:r w:rsidR="00374337">
        <w:rPr>
          <w:rFonts w:ascii="HG丸ｺﾞｼｯｸM-PRO" w:eastAsia="HG丸ｺﾞｼｯｸM-PRO" w:hAnsi="HG丸ｺﾞｼｯｸM-PRO"/>
          <w:noProof/>
          <w:spacing w:val="-4"/>
          <w:sz w:val="22"/>
        </w:rPr>
        <mc:AlternateContent>
          <mc:Choice Requires="wps">
            <w:drawing>
              <wp:anchor distT="0" distB="0" distL="114300" distR="114300" simplePos="0" relativeHeight="253434880" behindDoc="0" locked="0" layoutInCell="1" allowOverlap="1" wp14:anchorId="24484651" wp14:editId="03BE58D6">
                <wp:simplePos x="0" y="0"/>
                <wp:positionH relativeFrom="column">
                  <wp:posOffset>2871470</wp:posOffset>
                </wp:positionH>
                <wp:positionV relativeFrom="paragraph">
                  <wp:posOffset>2058035</wp:posOffset>
                </wp:positionV>
                <wp:extent cx="1946910" cy="227965"/>
                <wp:effectExtent l="0" t="0" r="0" b="0"/>
                <wp:wrapNone/>
                <wp:docPr id="1439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227965"/>
                        </a:xfrm>
                        <a:prstGeom prst="rect">
                          <a:avLst/>
                        </a:prstGeom>
                      </wps:spPr>
                      <wps:txbx>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26.1pt;margin-top:162.05pt;width:153.3pt;height:17.9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" filled="f" stroked="f">
                <v:path arrowok="t"/>
                <v:textbox inset="0,0,0,0">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C75E08">
        <w:rPr>
          <w:rFonts w:asciiTheme="majorEastAsia" w:eastAsiaTheme="majorEastAsia" w:hAnsiTheme="majorEastAsia"/>
          <w:b/>
          <w:noProof/>
          <w:spacing w:val="-4"/>
          <w:sz w:val="20"/>
          <w:szCs w:val="20"/>
        </w:rPr>
        <w:drawing>
          <wp:inline distT="0" distB="0" distL="0" distR="0">
            <wp:extent cx="5096510" cy="2139950"/>
            <wp:effectExtent l="0" t="0" r="0" b="0"/>
            <wp:docPr id="14393" name="図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96510" cy="2139950"/>
                    </a:xfrm>
                    <a:prstGeom prst="rect">
                      <a:avLst/>
                    </a:prstGeom>
                    <a:noFill/>
                    <a:ln>
                      <a:noFill/>
                    </a:ln>
                  </pic:spPr>
                </pic:pic>
              </a:graphicData>
            </a:graphic>
          </wp:inline>
        </w:drawing>
      </w:r>
    </w:p>
    <w:p w:rsidR="00C75E08" w:rsidRDefault="00C75E08">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rsidR="0042516C" w:rsidRDefault="00D46C47"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w:lastRenderedPageBreak/>
        <mc:AlternateContent>
          <mc:Choice Requires="wps">
            <w:drawing>
              <wp:anchor distT="0" distB="0" distL="114300" distR="114300" simplePos="0" relativeHeight="253438976" behindDoc="0" locked="0" layoutInCell="1" allowOverlap="1" wp14:anchorId="582D1000" wp14:editId="53CBB142">
                <wp:simplePos x="0" y="0"/>
                <wp:positionH relativeFrom="column">
                  <wp:posOffset>229870</wp:posOffset>
                </wp:positionH>
                <wp:positionV relativeFrom="paragraph">
                  <wp:posOffset>11430</wp:posOffset>
                </wp:positionV>
                <wp:extent cx="4572000" cy="267335"/>
                <wp:effectExtent l="0" t="0" r="0" b="0"/>
                <wp:wrapNone/>
                <wp:docPr id="1439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図表65：ボランティア活動に参加している者の割合（平成28年・大阪府）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18" o:spid="_x0000_s1165" style="position:absolute;left:0;text-align:left;margin-left:18.1pt;margin-top:.9pt;width:5in;height:21.0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" filled="f" stroked="f" strokeweight="2pt">
                <v:path arrowok="t"/>
                <v:textbox inset="0,0,0,0">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図表65：ボランティア活動に参加している者の割合（平成28年・大阪府）</w:t>
                      </w:r>
                    </w:p>
                  </w:txbxContent>
                </v:textbox>
              </v:rect>
            </w:pict>
          </mc:Fallback>
        </mc:AlternateContent>
      </w:r>
      <w:r w:rsidR="00374337">
        <w:rPr>
          <w:rFonts w:asciiTheme="majorEastAsia" w:eastAsiaTheme="majorEastAsia" w:hAnsiTheme="majorEastAsia"/>
          <w:b/>
          <w:noProof/>
          <w:sz w:val="20"/>
          <w:szCs w:val="28"/>
        </w:rPr>
        <mc:AlternateContent>
          <mc:Choice Requires="wps">
            <w:drawing>
              <wp:anchor distT="0" distB="0" distL="114300" distR="114300" simplePos="0" relativeHeight="253443072" behindDoc="0" locked="0" layoutInCell="1" allowOverlap="1" wp14:anchorId="372F12E4" wp14:editId="23F47E09">
                <wp:simplePos x="0" y="0"/>
                <wp:positionH relativeFrom="column">
                  <wp:posOffset>154940</wp:posOffset>
                </wp:positionH>
                <wp:positionV relativeFrom="paragraph">
                  <wp:posOffset>-32385</wp:posOffset>
                </wp:positionV>
                <wp:extent cx="5615940" cy="1935480"/>
                <wp:effectExtent l="0" t="0" r="22860" b="26670"/>
                <wp:wrapNone/>
                <wp:docPr id="10336" name="正方形/長方形 1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3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6" o:spid="_x0000_s1026" style="position:absolute;left:0;text-align:left;margin-left:12.2pt;margin-top:-2.55pt;width:442.2pt;height:152.4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" filled="f" strokecolor="black [3213]" strokeweight="1pt">
                <v:path arrowok="t"/>
              </v:rect>
            </w:pict>
          </mc:Fallback>
        </mc:AlternateContent>
      </w:r>
      <w:r w:rsidR="00374337">
        <w:rPr>
          <w:rFonts w:asciiTheme="majorEastAsia" w:eastAsiaTheme="majorEastAsia" w:hAnsiTheme="majorEastAsia"/>
          <w:b/>
          <w:noProof/>
          <w:sz w:val="20"/>
          <w:szCs w:val="20"/>
        </w:rPr>
        <mc:AlternateContent>
          <mc:Choice Requires="wps">
            <w:drawing>
              <wp:anchor distT="0" distB="0" distL="114300" distR="114300" simplePos="0" relativeHeight="253441024" behindDoc="0" locked="0" layoutInCell="1" allowOverlap="1" wp14:anchorId="7593E480" wp14:editId="45B1FC69">
                <wp:simplePos x="0" y="0"/>
                <wp:positionH relativeFrom="column">
                  <wp:posOffset>2408555</wp:posOffset>
                </wp:positionH>
                <wp:positionV relativeFrom="paragraph">
                  <wp:posOffset>1605915</wp:posOffset>
                </wp:positionV>
                <wp:extent cx="2238375" cy="203835"/>
                <wp:effectExtent l="0" t="0" r="0" b="0"/>
                <wp:wrapNone/>
                <wp:docPr id="1439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03835"/>
                        </a:xfrm>
                        <a:prstGeom prst="rect">
                          <a:avLst/>
                        </a:prstGeom>
                      </wps:spPr>
                      <wps:txbx>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189.65pt;margin-top:126.45pt;width:176.25pt;height:16.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" filled="f" stroked="f">
                <v:path arrowok="t"/>
                <v:textbox inset="0,0,0,0">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v:textbox>
              </v:shape>
            </w:pict>
          </mc:Fallback>
        </mc:AlternateContent>
      </w:r>
      <w:r w:rsidR="00C75E08">
        <w:rPr>
          <w:rFonts w:asciiTheme="majorEastAsia" w:eastAsiaTheme="majorEastAsia" w:hAnsiTheme="majorEastAsia"/>
          <w:b/>
          <w:noProof/>
          <w:sz w:val="20"/>
          <w:szCs w:val="20"/>
        </w:rPr>
        <w:drawing>
          <wp:inline distT="0" distB="0" distL="0" distR="0">
            <wp:extent cx="5090795" cy="1627505"/>
            <wp:effectExtent l="0" t="0" r="0" b="0"/>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90795" cy="1627505"/>
                    </a:xfrm>
                    <a:prstGeom prst="rect">
                      <a:avLst/>
                    </a:prstGeom>
                    <a:noFill/>
                    <a:ln>
                      <a:noFill/>
                    </a:ln>
                  </pic:spPr>
                </pic:pic>
              </a:graphicData>
            </a:graphic>
          </wp:inline>
        </w:drawing>
      </w:r>
    </w:p>
    <w:p w:rsidR="0042516C" w:rsidRDefault="0042516C" w:rsidP="00C75E08">
      <w:pPr>
        <w:ind w:firstLineChars="200" w:firstLine="402"/>
        <w:rPr>
          <w:rFonts w:asciiTheme="majorEastAsia" w:eastAsiaTheme="majorEastAsia" w:hAnsiTheme="majorEastAsia"/>
          <w:b/>
          <w:sz w:val="20"/>
          <w:szCs w:val="20"/>
        </w:rPr>
      </w:pPr>
    </w:p>
    <w:p w:rsidR="0042516C" w:rsidRDefault="00186FE6"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445120" behindDoc="0" locked="0" layoutInCell="1" allowOverlap="1" wp14:anchorId="71083819" wp14:editId="635D1DF3">
                <wp:simplePos x="0" y="0"/>
                <wp:positionH relativeFrom="column">
                  <wp:posOffset>218440</wp:posOffset>
                </wp:positionH>
                <wp:positionV relativeFrom="paragraph">
                  <wp:posOffset>116840</wp:posOffset>
                </wp:positionV>
                <wp:extent cx="5000625" cy="267335"/>
                <wp:effectExtent l="0" t="0" r="9525" b="0"/>
                <wp:wrapNone/>
                <wp:docPr id="10338"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図表66：住まいの地域や職場、学校などの人づきあい（平成28年・大阪府）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67" style="position:absolute;left:0;text-align:left;margin-left:17.2pt;margin-top:9.2pt;width:393.75pt;height:21.0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" filled="f" stroked="f" strokeweight="2pt">
                <v:path arrowok="t"/>
                <v:textbox inset="0,0,0,0">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図表66：住まいの地域や職場、学校などの人づきあい（平成28年・大阪府）</w:t>
                      </w:r>
                    </w:p>
                  </w:txbxContent>
                </v:textbox>
              </v:rect>
            </w:pict>
          </mc:Fallback>
        </mc:AlternateContent>
      </w:r>
      <w:r w:rsidR="00374337">
        <w:rPr>
          <w:rFonts w:asciiTheme="majorEastAsia" w:eastAsiaTheme="majorEastAsia" w:hAnsiTheme="majorEastAsia"/>
          <w:b/>
          <w:noProof/>
          <w:sz w:val="20"/>
          <w:szCs w:val="20"/>
        </w:rPr>
        <mc:AlternateContent>
          <mc:Choice Requires="wps">
            <w:drawing>
              <wp:anchor distT="0" distB="0" distL="114300" distR="114300" simplePos="0" relativeHeight="253447168" behindDoc="0" locked="0" layoutInCell="1" allowOverlap="1" wp14:anchorId="24090A2B" wp14:editId="09D7C77A">
                <wp:simplePos x="0" y="0"/>
                <wp:positionH relativeFrom="column">
                  <wp:posOffset>2764790</wp:posOffset>
                </wp:positionH>
                <wp:positionV relativeFrom="paragraph">
                  <wp:posOffset>2233295</wp:posOffset>
                </wp:positionV>
                <wp:extent cx="2397760" cy="232410"/>
                <wp:effectExtent l="0" t="0" r="0" b="0"/>
                <wp:wrapNone/>
                <wp:docPr id="1033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232410"/>
                        </a:xfrm>
                        <a:prstGeom prst="rect">
                          <a:avLst/>
                        </a:prstGeom>
                      </wps:spPr>
                      <wps:txbx>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17.7pt;margin-top:175.85pt;width:188.8pt;height:18.3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" filled="f" stroked="f">
                <v:path arrowok="t"/>
                <v:textbox inset="0,0,0,0">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74337">
        <w:rPr>
          <w:rFonts w:asciiTheme="majorEastAsia" w:eastAsiaTheme="majorEastAsia" w:hAnsiTheme="majorEastAsia"/>
          <w:b/>
          <w:noProof/>
          <w:sz w:val="20"/>
          <w:szCs w:val="28"/>
        </w:rPr>
        <mc:AlternateContent>
          <mc:Choice Requires="wps">
            <w:drawing>
              <wp:anchor distT="0" distB="0" distL="114300" distR="114300" simplePos="0" relativeHeight="253449216" behindDoc="0" locked="0" layoutInCell="1" allowOverlap="1" wp14:anchorId="360C3B1C" wp14:editId="0E4465F6">
                <wp:simplePos x="0" y="0"/>
                <wp:positionH relativeFrom="column">
                  <wp:posOffset>154940</wp:posOffset>
                </wp:positionH>
                <wp:positionV relativeFrom="paragraph">
                  <wp:posOffset>71755</wp:posOffset>
                </wp:positionV>
                <wp:extent cx="5615940" cy="2429510"/>
                <wp:effectExtent l="0" t="0" r="22860" b="279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29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26" style="position:absolute;left:0;text-align:left;margin-left:12.2pt;margin-top:5.65pt;width:442.2pt;height:191.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" filled="f" strokecolor="black [3213]" strokeweight="1pt">
                <v:path arrowok="t"/>
              </v:rect>
            </w:pict>
          </mc:Fallback>
        </mc:AlternateContent>
      </w:r>
      <w:r w:rsidR="00C75E08">
        <w:rPr>
          <w:rFonts w:asciiTheme="majorEastAsia" w:eastAsiaTheme="majorEastAsia" w:hAnsiTheme="majorEastAsia"/>
          <w:b/>
          <w:noProof/>
          <w:sz w:val="20"/>
          <w:szCs w:val="20"/>
        </w:rPr>
        <w:drawing>
          <wp:inline distT="0" distB="0" distL="0" distR="0">
            <wp:extent cx="5096510" cy="2407920"/>
            <wp:effectExtent l="0" t="0" r="0" b="0"/>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96510" cy="2407920"/>
                    </a:xfrm>
                    <a:prstGeom prst="rect">
                      <a:avLst/>
                    </a:prstGeom>
                    <a:noFill/>
                    <a:ln>
                      <a:noFill/>
                    </a:ln>
                  </pic:spPr>
                </pic:pic>
              </a:graphicData>
            </a:graphic>
          </wp:inline>
        </w:drawing>
      </w:r>
    </w:p>
    <w:p w:rsidR="0042516C" w:rsidRDefault="0042516C" w:rsidP="00724208">
      <w:pPr>
        <w:ind w:firstLineChars="200" w:firstLine="402"/>
        <w:rPr>
          <w:rFonts w:asciiTheme="majorEastAsia" w:eastAsiaTheme="majorEastAsia" w:hAnsiTheme="majorEastAsia"/>
          <w:b/>
          <w:sz w:val="20"/>
          <w:szCs w:val="20"/>
        </w:rPr>
      </w:pPr>
    </w:p>
    <w:p w:rsidR="00653026" w:rsidRPr="007C483E" w:rsidRDefault="00DD573B" w:rsidP="00DD573B">
      <w:pPr>
        <w:pStyle w:val="3"/>
        <w:rPr>
          <w:sz w:val="24"/>
        </w:rPr>
      </w:pPr>
      <w:bookmarkStart w:id="36" w:name="_Toc501988598"/>
      <w:r>
        <w:rPr>
          <w:rFonts w:hint="eastAsia"/>
        </w:rPr>
        <w:t>（2）</w:t>
      </w:r>
      <w:r w:rsidR="00653026" w:rsidRPr="00653026">
        <w:rPr>
          <w:rFonts w:hint="eastAsia"/>
        </w:rPr>
        <w:t>市町村における社会環境の整備</w:t>
      </w:r>
      <w:bookmarkEnd w:id="36"/>
    </w:p>
    <w:p w:rsidR="00992527"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FD7DC7">
        <w:rPr>
          <w:rFonts w:ascii="HG丸ｺﾞｼｯｸM-PRO" w:eastAsia="HG丸ｺﾞｼｯｸM-PRO" w:hAnsi="HG丸ｺﾞｼｯｸM-PRO" w:hint="eastAsia"/>
          <w:sz w:val="22"/>
        </w:rPr>
        <w:t>主組織は増加していますが、自主組織活動への助成制度を有する市町村は約3割です。</w:t>
      </w:r>
    </w:p>
    <w:p w:rsidR="00992527" w:rsidRDefault="00992527" w:rsidP="00927523">
      <w:pPr>
        <w:ind w:leftChars="200" w:left="640" w:hangingChars="100" w:hanging="220"/>
        <w:rPr>
          <w:rFonts w:ascii="HG丸ｺﾞｼｯｸM-PRO" w:eastAsia="HG丸ｺﾞｼｯｸM-PRO" w:hAnsi="HG丸ｺﾞｼｯｸM-PRO"/>
          <w:sz w:val="22"/>
        </w:rPr>
      </w:pPr>
    </w:p>
    <w:p w:rsidR="00C616E3" w:rsidRPr="00F17223" w:rsidRDefault="00992527" w:rsidP="0092752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ためのインセンティブ</w:t>
      </w:r>
      <w:r w:rsidR="00D466BA" w:rsidRPr="00F17223">
        <w:rPr>
          <w:rFonts w:ascii="HG丸ｺﾞｼｯｸM-PRO" w:eastAsia="HG丸ｺﾞｼｯｸM-PRO" w:hAnsi="HG丸ｺﾞｼｯｸM-PRO" w:hint="eastAsia"/>
          <w:sz w:val="22"/>
        </w:rPr>
        <w:t>を付与する</w:t>
      </w:r>
      <w:r w:rsidR="00FD7DC7" w:rsidRPr="00F17223">
        <w:rPr>
          <w:rFonts w:ascii="HG丸ｺﾞｼｯｸM-PRO" w:eastAsia="HG丸ｺﾞｼｯｸM-PRO" w:hAnsi="HG丸ｺﾞｼｯｸM-PRO" w:hint="eastAsia"/>
          <w:sz w:val="22"/>
        </w:rPr>
        <w:t>健康マイレージ事業</w:t>
      </w:r>
      <w:r w:rsidR="00443CB1" w:rsidRPr="00F17223">
        <w:rPr>
          <w:rFonts w:ascii="HG丸ｺﾞｼｯｸM-PRO" w:eastAsia="HG丸ｺﾞｼｯｸM-PRO" w:hAnsi="HG丸ｺﾞｼｯｸM-PRO" w:hint="eastAsia"/>
          <w:sz w:val="22"/>
        </w:rPr>
        <w:t>に</w:t>
      </w:r>
      <w:r w:rsidR="00FD7DC7" w:rsidRPr="00F17223">
        <w:rPr>
          <w:rFonts w:ascii="HG丸ｺﾞｼｯｸM-PRO" w:eastAsia="HG丸ｺﾞｼｯｸM-PRO" w:hAnsi="HG丸ｺﾞｼｯｸM-PRO" w:hint="eastAsia"/>
          <w:sz w:val="22"/>
        </w:rPr>
        <w:t>取</w:t>
      </w:r>
      <w:r w:rsidR="00D466BA" w:rsidRPr="00F17223">
        <w:rPr>
          <w:rFonts w:ascii="HG丸ｺﾞｼｯｸM-PRO" w:eastAsia="HG丸ｺﾞｼｯｸM-PRO" w:hAnsi="HG丸ｺﾞｼｯｸM-PRO" w:hint="eastAsia"/>
          <w:sz w:val="22"/>
        </w:rPr>
        <w:t>り</w:t>
      </w:r>
      <w:r w:rsidR="00FD7DC7" w:rsidRPr="00F17223">
        <w:rPr>
          <w:rFonts w:ascii="HG丸ｺﾞｼｯｸM-PRO" w:eastAsia="HG丸ｺﾞｼｯｸM-PRO" w:hAnsi="HG丸ｺﾞｼｯｸM-PRO" w:hint="eastAsia"/>
          <w:sz w:val="22"/>
        </w:rPr>
        <w:t>組</w:t>
      </w:r>
      <w:r w:rsidR="00443CB1" w:rsidRPr="00F17223">
        <w:rPr>
          <w:rFonts w:ascii="HG丸ｺﾞｼｯｸM-PRO" w:eastAsia="HG丸ｺﾞｼｯｸM-PRO" w:hAnsi="HG丸ｺﾞｼｯｸM-PRO" w:hint="eastAsia"/>
          <w:sz w:val="22"/>
        </w:rPr>
        <w:t>む市町村</w:t>
      </w:r>
      <w:r w:rsidR="00D466BA" w:rsidRPr="00F17223">
        <w:rPr>
          <w:rFonts w:ascii="HG丸ｺﾞｼｯｸM-PRO" w:eastAsia="HG丸ｺﾞｼｯｸM-PRO" w:hAnsi="HG丸ｺﾞｼｯｸM-PRO" w:hint="eastAsia"/>
          <w:sz w:val="22"/>
        </w:rPr>
        <w:t>は</w:t>
      </w:r>
      <w:r w:rsidRPr="00F17223">
        <w:rPr>
          <w:rFonts w:ascii="HG丸ｺﾞｼｯｸM-PRO" w:eastAsia="HG丸ｺﾞｼｯｸM-PRO" w:hAnsi="HG丸ｺﾞｼｯｸM-PRO" w:hint="eastAsia"/>
          <w:sz w:val="22"/>
        </w:rPr>
        <w:t>増加しており、今後、市町村の健康格差の状況等、</w:t>
      </w:r>
      <w:r w:rsidR="000F32B8" w:rsidRPr="00F17223">
        <w:rPr>
          <w:rFonts w:ascii="HG丸ｺﾞｼｯｸM-PRO" w:eastAsia="HG丸ｺﾞｼｯｸM-PRO" w:hAnsi="HG丸ｺﾞｼｯｸM-PRO" w:hint="eastAsia"/>
          <w:sz w:val="22"/>
        </w:rPr>
        <w:t>地域の実情に沿った健康づくりを進めていくことが求められています。</w:t>
      </w:r>
    </w:p>
    <w:p w:rsidR="00FD7DC7" w:rsidRPr="00443CB1" w:rsidRDefault="00FD7DC7" w:rsidP="00FD7DC7">
      <w:pPr>
        <w:ind w:leftChars="200" w:left="640" w:hangingChars="100" w:hanging="220"/>
        <w:rPr>
          <w:rFonts w:ascii="HG丸ｺﾞｼｯｸM-PRO" w:eastAsia="HG丸ｺﾞｼｯｸM-PRO" w:hAnsi="HG丸ｺﾞｼｯｸM-PRO"/>
          <w:sz w:val="22"/>
        </w:rPr>
      </w:pPr>
    </w:p>
    <w:p w:rsidR="008B45CA" w:rsidRPr="00523262" w:rsidRDefault="00374337" w:rsidP="00186FE6">
      <w:pPr>
        <w:ind w:firstLineChars="350" w:firstLine="703"/>
        <w:rPr>
          <w:rFonts w:asciiTheme="majorEastAsia" w:eastAsiaTheme="majorEastAsia" w:hAnsiTheme="majorEastAsia"/>
          <w:b/>
          <w:sz w:val="20"/>
          <w:szCs w:val="20"/>
        </w:rPr>
      </w:pPr>
      <w:r>
        <w:rPr>
          <w:rFonts w:asciiTheme="majorEastAsia" w:eastAsiaTheme="majorEastAsia" w:hAnsiTheme="majorEastAsia"/>
          <w:b/>
          <w:noProof/>
          <w:sz w:val="20"/>
          <w:szCs w:val="28"/>
        </w:rPr>
        <mc:AlternateContent>
          <mc:Choice Requires="wps">
            <w:drawing>
              <wp:anchor distT="0" distB="0" distL="114300" distR="114300" simplePos="0" relativeHeight="252651520" behindDoc="0" locked="0" layoutInCell="1" allowOverlap="1" wp14:anchorId="3FCF6243" wp14:editId="11F96C20">
                <wp:simplePos x="0" y="0"/>
                <wp:positionH relativeFrom="column">
                  <wp:posOffset>320040</wp:posOffset>
                </wp:positionH>
                <wp:positionV relativeFrom="paragraph">
                  <wp:posOffset>1270</wp:posOffset>
                </wp:positionV>
                <wp:extent cx="5267325" cy="1382395"/>
                <wp:effectExtent l="0" t="0" r="28575" b="27305"/>
                <wp:wrapNone/>
                <wp:docPr id="14360" name="正方形/長方形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382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0" o:spid="_x0000_s1026" style="position:absolute;left:0;text-align:left;margin-left:25.2pt;margin-top:.1pt;width:414.75pt;height:108.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" filled="f" strokecolor="black [3213]" strokeweight="1pt">
                <v:path arrowok="t"/>
              </v:rect>
            </w:pict>
          </mc:Fallback>
        </mc:AlternateContent>
      </w:r>
      <w:r w:rsidR="00510C3F">
        <w:rPr>
          <w:rFonts w:asciiTheme="majorEastAsia" w:eastAsiaTheme="majorEastAsia" w:hAnsiTheme="majorEastAsia" w:hint="eastAsia"/>
          <w:b/>
          <w:sz w:val="20"/>
          <w:szCs w:val="20"/>
        </w:rPr>
        <w:t>図</w:t>
      </w:r>
      <w:r w:rsidR="00363D13">
        <w:rPr>
          <w:rFonts w:asciiTheme="majorEastAsia" w:eastAsiaTheme="majorEastAsia" w:hAnsiTheme="majorEastAsia" w:hint="eastAsia"/>
          <w:b/>
          <w:sz w:val="20"/>
          <w:szCs w:val="20"/>
        </w:rPr>
        <w:t>表</w:t>
      </w:r>
      <w:r w:rsidR="001F7430">
        <w:rPr>
          <w:rFonts w:asciiTheme="majorEastAsia" w:eastAsiaTheme="majorEastAsia" w:hAnsiTheme="majorEastAsia" w:hint="eastAsia"/>
          <w:b/>
          <w:sz w:val="20"/>
          <w:szCs w:val="20"/>
        </w:rPr>
        <w:t>67</w:t>
      </w:r>
      <w:r w:rsidR="00510C3F">
        <w:rPr>
          <w:rFonts w:asciiTheme="majorEastAsia" w:eastAsiaTheme="majorEastAsia" w:hAnsiTheme="majorEastAsia" w:hint="eastAsia"/>
          <w:b/>
          <w:sz w:val="20"/>
          <w:szCs w:val="20"/>
        </w:rPr>
        <w:t>：</w:t>
      </w:r>
      <w:r w:rsidR="008B45CA" w:rsidRPr="00523262">
        <w:rPr>
          <w:rFonts w:asciiTheme="majorEastAsia" w:eastAsiaTheme="majorEastAsia" w:hAnsiTheme="majorEastAsia" w:hint="eastAsia"/>
          <w:b/>
          <w:sz w:val="20"/>
          <w:szCs w:val="20"/>
        </w:rPr>
        <w:t>社会環境の改善状況</w:t>
      </w:r>
      <w:r w:rsidR="00443CB1">
        <w:rPr>
          <w:rFonts w:asciiTheme="majorEastAsia" w:eastAsiaTheme="majorEastAsia" w:hAnsiTheme="majorEastAsia" w:hint="eastAsia"/>
          <w:b/>
          <w:sz w:val="20"/>
          <w:szCs w:val="20"/>
        </w:rPr>
        <w:t>（</w:t>
      </w:r>
      <w:r w:rsidR="008B45CA">
        <w:rPr>
          <w:rFonts w:asciiTheme="majorEastAsia" w:eastAsiaTheme="majorEastAsia" w:hAnsiTheme="majorEastAsia" w:hint="eastAsia"/>
          <w:b/>
          <w:sz w:val="20"/>
          <w:szCs w:val="20"/>
        </w:rPr>
        <w:t>大阪府）</w:t>
      </w:r>
    </w:p>
    <w:tbl>
      <w:tblPr>
        <w:tblW w:w="7513" w:type="dxa"/>
        <w:tblInd w:w="808" w:type="dxa"/>
        <w:tblLayout w:type="fixed"/>
        <w:tblCellMar>
          <w:left w:w="99" w:type="dxa"/>
          <w:right w:w="99" w:type="dxa"/>
        </w:tblCellMar>
        <w:tblLook w:val="04A0" w:firstRow="1" w:lastRow="0" w:firstColumn="1" w:lastColumn="0" w:noHBand="0" w:noVBand="1"/>
      </w:tblPr>
      <w:tblGrid>
        <w:gridCol w:w="3827"/>
        <w:gridCol w:w="1843"/>
        <w:gridCol w:w="1843"/>
      </w:tblGrid>
      <w:tr w:rsidR="008B45CA" w:rsidRPr="00523262" w:rsidTr="00320B85">
        <w:trPr>
          <w:trHeight w:val="285"/>
        </w:trPr>
        <w:tc>
          <w:tcPr>
            <w:tcW w:w="3827" w:type="dxa"/>
            <w:tcBorders>
              <w:top w:val="single" w:sz="8" w:space="0" w:color="auto"/>
              <w:left w:val="single" w:sz="8" w:space="0" w:color="auto"/>
              <w:right w:val="single" w:sz="4" w:space="0" w:color="auto"/>
            </w:tcBorders>
            <w:shd w:val="clear" w:color="auto" w:fill="403152" w:themeFill="accent4" w:themeFillShade="80"/>
            <w:noWrap/>
            <w:vAlign w:val="center"/>
            <w:hideMark/>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1843" w:type="dxa"/>
            <w:tcBorders>
              <w:top w:val="single" w:sz="8" w:space="0" w:color="auto"/>
              <w:left w:val="nil"/>
              <w:right w:val="single" w:sz="4" w:space="0" w:color="auto"/>
            </w:tcBorders>
            <w:shd w:val="clear" w:color="auto" w:fill="403152" w:themeFill="accent4" w:themeFillShade="80"/>
            <w:noWrap/>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平成24年度</w:t>
            </w:r>
          </w:p>
        </w:tc>
        <w:tc>
          <w:tcPr>
            <w:tcW w:w="1843" w:type="dxa"/>
            <w:tcBorders>
              <w:top w:val="single" w:sz="8" w:space="0" w:color="auto"/>
              <w:left w:val="nil"/>
              <w:right w:val="single" w:sz="4" w:space="0" w:color="auto"/>
            </w:tcBorders>
            <w:shd w:val="clear" w:color="auto" w:fill="403152" w:themeFill="accent4" w:themeFillShade="80"/>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平成28年度</w:t>
            </w:r>
          </w:p>
        </w:tc>
      </w:tr>
      <w:tr w:rsidR="008B45CA" w:rsidRPr="00523262" w:rsidTr="00320B85">
        <w:trPr>
          <w:trHeight w:val="95"/>
        </w:trPr>
        <w:tc>
          <w:tcPr>
            <w:tcW w:w="3827" w:type="dxa"/>
            <w:tcBorders>
              <w:top w:val="single"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sz w:val="18"/>
                <w:szCs w:val="20"/>
              </w:rPr>
            </w:pPr>
            <w:r w:rsidRPr="003F4EDF">
              <w:rPr>
                <w:rFonts w:asciiTheme="majorEastAsia" w:eastAsiaTheme="majorEastAsia" w:hAnsiTheme="majorEastAsia" w:hint="eastAsia"/>
                <w:sz w:val="18"/>
                <w:szCs w:val="20"/>
              </w:rPr>
              <w:t>健康づくりを進める住民の自主組織の数</w:t>
            </w:r>
          </w:p>
        </w:tc>
        <w:tc>
          <w:tcPr>
            <w:tcW w:w="1843" w:type="dxa"/>
            <w:tcBorders>
              <w:top w:val="single"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651団体</w:t>
            </w:r>
          </w:p>
        </w:tc>
        <w:tc>
          <w:tcPr>
            <w:tcW w:w="1843" w:type="dxa"/>
            <w:tcBorders>
              <w:top w:val="single"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715団体</w:t>
            </w:r>
          </w:p>
        </w:tc>
      </w:tr>
      <w:tr w:rsidR="008B45CA" w:rsidRPr="00523262" w:rsidTr="00320B85">
        <w:trPr>
          <w:trHeight w:val="91"/>
        </w:trPr>
        <w:tc>
          <w:tcPr>
            <w:tcW w:w="3827" w:type="dxa"/>
            <w:tcBorders>
              <w:top w:val="dotted"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Chars="20" w:left="51" w:hangingChars="5" w:hanging="9"/>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住民が運動しやすいまちづくり・環境整備に取り組む市町村の数</w:t>
            </w:r>
          </w:p>
        </w:tc>
        <w:tc>
          <w:tcPr>
            <w:tcW w:w="1843" w:type="dxa"/>
            <w:tcBorders>
              <w:top w:val="dotted"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16市町村</w:t>
            </w:r>
          </w:p>
        </w:tc>
        <w:tc>
          <w:tcPr>
            <w:tcW w:w="1843" w:type="dxa"/>
            <w:tcBorders>
              <w:top w:val="dotted" w:sz="4" w:space="0" w:color="auto"/>
              <w:left w:val="single" w:sz="4" w:space="0" w:color="auto"/>
              <w:bottom w:val="dotted"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40市町村</w:t>
            </w:r>
          </w:p>
        </w:tc>
      </w:tr>
      <w:tr w:rsidR="008B45CA" w:rsidRPr="00523262" w:rsidTr="00320B85">
        <w:trPr>
          <w:trHeight w:val="91"/>
        </w:trPr>
        <w:tc>
          <w:tcPr>
            <w:tcW w:w="3827" w:type="dxa"/>
            <w:tcBorders>
              <w:top w:val="dotted" w:sz="4" w:space="0" w:color="auto"/>
              <w:left w:val="single" w:sz="8" w:space="0" w:color="auto"/>
              <w:bottom w:val="single"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49" w:hangingChars="27" w:hanging="49"/>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健康格差に取り組む市町村の数</w:t>
            </w:r>
          </w:p>
        </w:tc>
        <w:tc>
          <w:tcPr>
            <w:tcW w:w="1843"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6市町村</w:t>
            </w:r>
          </w:p>
        </w:tc>
        <w:tc>
          <w:tcPr>
            <w:tcW w:w="1843" w:type="dxa"/>
            <w:tcBorders>
              <w:top w:val="dotted" w:sz="4" w:space="0" w:color="auto"/>
              <w:left w:val="single" w:sz="4" w:space="0" w:color="auto"/>
              <w:bottom w:val="single"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19市町村</w:t>
            </w:r>
          </w:p>
        </w:tc>
      </w:tr>
    </w:tbl>
    <w:p w:rsidR="008B45CA" w:rsidRPr="00363D13" w:rsidRDefault="008B45CA" w:rsidP="00443CB1">
      <w:pPr>
        <w:widowControl/>
        <w:ind w:firstLineChars="2205" w:firstLine="396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8B45CA" w:rsidRDefault="008B45CA" w:rsidP="008B45CA">
      <w:pPr>
        <w:ind w:firstLineChars="300" w:firstLine="602"/>
        <w:rPr>
          <w:rFonts w:asciiTheme="majorEastAsia" w:eastAsiaTheme="majorEastAsia" w:hAnsiTheme="majorEastAsia"/>
          <w:b/>
          <w:sz w:val="20"/>
          <w:szCs w:val="12"/>
        </w:rPr>
      </w:pPr>
    </w:p>
    <w:p w:rsidR="005967D7" w:rsidRDefault="005967D7" w:rsidP="008B45CA">
      <w:pPr>
        <w:ind w:firstLineChars="300" w:firstLine="602"/>
        <w:rPr>
          <w:rFonts w:asciiTheme="majorEastAsia" w:eastAsiaTheme="majorEastAsia" w:hAnsiTheme="majorEastAsia"/>
          <w:b/>
          <w:sz w:val="20"/>
          <w:szCs w:val="12"/>
        </w:rPr>
      </w:pPr>
    </w:p>
    <w:p w:rsidR="00E509E2" w:rsidRPr="00523262" w:rsidRDefault="00374337" w:rsidP="00510C3F">
      <w:pPr>
        <w:ind w:firstLineChars="400" w:firstLine="803"/>
        <w:rPr>
          <w:rFonts w:asciiTheme="majorEastAsia" w:eastAsiaTheme="majorEastAsia" w:hAnsiTheme="majorEastAsia"/>
          <w:b/>
          <w:sz w:val="20"/>
          <w:szCs w:val="12"/>
        </w:rPr>
      </w:pPr>
      <w:r>
        <w:rPr>
          <w:rFonts w:asciiTheme="majorEastAsia" w:eastAsiaTheme="majorEastAsia" w:hAnsiTheme="majorEastAsia"/>
          <w:b/>
          <w:noProof/>
          <w:sz w:val="20"/>
          <w:szCs w:val="28"/>
        </w:rPr>
        <w:lastRenderedPageBreak/>
        <mc:AlternateContent>
          <mc:Choice Requires="wps">
            <w:drawing>
              <wp:anchor distT="0" distB="0" distL="114300" distR="114300" simplePos="0" relativeHeight="252653568" behindDoc="0" locked="0" layoutInCell="1" allowOverlap="1">
                <wp:simplePos x="0" y="0"/>
                <wp:positionH relativeFrom="column">
                  <wp:posOffset>323215</wp:posOffset>
                </wp:positionH>
                <wp:positionV relativeFrom="paragraph">
                  <wp:posOffset>8255</wp:posOffset>
                </wp:positionV>
                <wp:extent cx="5464810" cy="1360805"/>
                <wp:effectExtent l="0" t="0" r="21590" b="10795"/>
                <wp:wrapNone/>
                <wp:docPr id="14361" name="正方形/長方形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360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1" o:spid="_x0000_s1026" style="position:absolute;left:0;text-align:left;margin-left:25.45pt;margin-top:.65pt;width:430.3pt;height:107.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" filled="f" strokecolor="black [3213]" strokeweight="1pt">
                <v:path arrowok="t"/>
              </v:rect>
            </w:pict>
          </mc:Fallback>
        </mc:AlternateContent>
      </w:r>
      <w:r w:rsidR="00510C3F">
        <w:rPr>
          <w:rFonts w:asciiTheme="majorEastAsia" w:eastAsiaTheme="majorEastAsia" w:hAnsiTheme="majorEastAsia" w:hint="eastAsia"/>
          <w:b/>
          <w:sz w:val="20"/>
          <w:szCs w:val="12"/>
        </w:rPr>
        <w:t>図</w:t>
      </w:r>
      <w:r w:rsidR="00E509E2" w:rsidRPr="00523262">
        <w:rPr>
          <w:rFonts w:asciiTheme="majorEastAsia" w:eastAsiaTheme="majorEastAsia" w:hAnsiTheme="majorEastAsia" w:hint="eastAsia"/>
          <w:b/>
          <w:sz w:val="20"/>
          <w:szCs w:val="12"/>
        </w:rPr>
        <w:t>表</w:t>
      </w:r>
      <w:r w:rsidR="001F7430">
        <w:rPr>
          <w:rFonts w:asciiTheme="majorEastAsia" w:eastAsiaTheme="majorEastAsia" w:hAnsiTheme="majorEastAsia" w:hint="eastAsia"/>
          <w:b/>
          <w:sz w:val="20"/>
          <w:szCs w:val="12"/>
        </w:rPr>
        <w:t>68</w:t>
      </w:r>
      <w:r w:rsidR="00510C3F">
        <w:rPr>
          <w:rFonts w:asciiTheme="majorEastAsia" w:eastAsiaTheme="majorEastAsia" w:hAnsiTheme="majorEastAsia" w:hint="eastAsia"/>
          <w:b/>
          <w:sz w:val="20"/>
          <w:szCs w:val="12"/>
        </w:rPr>
        <w:t>：</w:t>
      </w:r>
      <w:r w:rsidR="00E509E2" w:rsidRPr="00523262">
        <w:rPr>
          <w:rFonts w:asciiTheme="majorEastAsia" w:eastAsiaTheme="majorEastAsia" w:hAnsiTheme="majorEastAsia" w:hint="eastAsia"/>
          <w:b/>
          <w:sz w:val="20"/>
          <w:szCs w:val="12"/>
        </w:rPr>
        <w:t>市町村</w:t>
      </w:r>
      <w:r w:rsidR="00523262">
        <w:rPr>
          <w:rFonts w:asciiTheme="majorEastAsia" w:eastAsiaTheme="majorEastAsia" w:hAnsiTheme="majorEastAsia" w:hint="eastAsia"/>
          <w:b/>
          <w:sz w:val="20"/>
          <w:szCs w:val="12"/>
        </w:rPr>
        <w:t>における</w:t>
      </w:r>
      <w:r w:rsidR="00E509E2" w:rsidRPr="00523262">
        <w:rPr>
          <w:rFonts w:asciiTheme="majorEastAsia" w:eastAsiaTheme="majorEastAsia" w:hAnsiTheme="majorEastAsia" w:hint="eastAsia"/>
          <w:b/>
          <w:sz w:val="20"/>
          <w:szCs w:val="12"/>
        </w:rPr>
        <w:t>健康づくり</w:t>
      </w:r>
      <w:r w:rsidR="00320B85">
        <w:rPr>
          <w:rFonts w:asciiTheme="majorEastAsia" w:eastAsiaTheme="majorEastAsia" w:hAnsiTheme="majorEastAsia" w:hint="eastAsia"/>
          <w:b/>
          <w:sz w:val="20"/>
          <w:szCs w:val="12"/>
        </w:rPr>
        <w:t>に係る</w:t>
      </w:r>
      <w:r w:rsidR="00E509E2" w:rsidRPr="00523262">
        <w:rPr>
          <w:rFonts w:asciiTheme="majorEastAsia" w:eastAsiaTheme="majorEastAsia" w:hAnsiTheme="majorEastAsia" w:hint="eastAsia"/>
          <w:b/>
          <w:sz w:val="20"/>
          <w:szCs w:val="12"/>
        </w:rPr>
        <w:t>環境整備</w:t>
      </w:r>
      <w:r w:rsidR="00320B85">
        <w:rPr>
          <w:rFonts w:asciiTheme="majorEastAsia" w:eastAsiaTheme="majorEastAsia" w:hAnsiTheme="majorEastAsia" w:hint="eastAsia"/>
          <w:b/>
          <w:sz w:val="20"/>
          <w:szCs w:val="12"/>
        </w:rPr>
        <w:t>の状況</w:t>
      </w:r>
      <w:r w:rsidR="00523262">
        <w:rPr>
          <w:rFonts w:asciiTheme="majorEastAsia" w:eastAsiaTheme="majorEastAsia" w:hAnsiTheme="majorEastAsia" w:hint="eastAsia"/>
          <w:b/>
          <w:sz w:val="20"/>
          <w:szCs w:val="12"/>
        </w:rPr>
        <w:t>（</w:t>
      </w:r>
      <w:r w:rsidR="009938AF">
        <w:rPr>
          <w:rFonts w:asciiTheme="majorEastAsia" w:eastAsiaTheme="majorEastAsia" w:hAnsiTheme="majorEastAsia" w:hint="eastAsia"/>
          <w:b/>
          <w:sz w:val="20"/>
          <w:szCs w:val="12"/>
        </w:rPr>
        <w:t>平成</w:t>
      </w:r>
      <w:r w:rsidR="00562084">
        <w:rPr>
          <w:rFonts w:asciiTheme="majorEastAsia" w:eastAsiaTheme="majorEastAsia" w:hAnsiTheme="majorEastAsia" w:hint="eastAsia"/>
          <w:b/>
          <w:sz w:val="20"/>
          <w:szCs w:val="12"/>
        </w:rPr>
        <w:t>28</w:t>
      </w:r>
      <w:r w:rsidR="009938AF">
        <w:rPr>
          <w:rFonts w:asciiTheme="majorEastAsia" w:eastAsiaTheme="majorEastAsia" w:hAnsiTheme="majorEastAsia" w:hint="eastAsia"/>
          <w:b/>
          <w:sz w:val="20"/>
          <w:szCs w:val="12"/>
        </w:rPr>
        <w:t>年・</w:t>
      </w:r>
      <w:r w:rsidR="00443CB1">
        <w:rPr>
          <w:rFonts w:asciiTheme="majorEastAsia" w:eastAsiaTheme="majorEastAsia" w:hAnsiTheme="majorEastAsia" w:hint="eastAsia"/>
          <w:b/>
          <w:sz w:val="20"/>
          <w:szCs w:val="12"/>
        </w:rPr>
        <w:t>大阪府</w:t>
      </w:r>
      <w:r w:rsidR="00523262">
        <w:rPr>
          <w:rFonts w:asciiTheme="majorEastAsia" w:eastAsiaTheme="majorEastAsia" w:hAnsiTheme="majorEastAsia" w:hint="eastAsia"/>
          <w:b/>
          <w:sz w:val="20"/>
          <w:szCs w:val="12"/>
        </w:rPr>
        <w:t>）</w:t>
      </w:r>
    </w:p>
    <w:tbl>
      <w:tblPr>
        <w:tblW w:w="8089" w:type="dxa"/>
        <w:tblInd w:w="799" w:type="dxa"/>
        <w:tblLayout w:type="fixed"/>
        <w:tblCellMar>
          <w:left w:w="99" w:type="dxa"/>
          <w:right w:w="99" w:type="dxa"/>
        </w:tblCellMar>
        <w:tblLook w:val="04A0" w:firstRow="1" w:lastRow="0" w:firstColumn="1" w:lastColumn="0" w:noHBand="0" w:noVBand="1"/>
      </w:tblPr>
      <w:tblGrid>
        <w:gridCol w:w="637"/>
        <w:gridCol w:w="956"/>
        <w:gridCol w:w="1251"/>
        <w:gridCol w:w="992"/>
        <w:gridCol w:w="1276"/>
        <w:gridCol w:w="992"/>
        <w:gridCol w:w="1985"/>
      </w:tblGrid>
      <w:tr w:rsidR="00D466BA" w:rsidRPr="00523262" w:rsidTr="00320B85">
        <w:trPr>
          <w:trHeight w:val="502"/>
        </w:trPr>
        <w:tc>
          <w:tcPr>
            <w:tcW w:w="637" w:type="dxa"/>
            <w:vMerge w:val="restart"/>
            <w:tcBorders>
              <w:top w:val="single" w:sz="8" w:space="0" w:color="auto"/>
              <w:left w:val="single" w:sz="8" w:space="0" w:color="auto"/>
              <w:right w:val="single" w:sz="4" w:space="0" w:color="auto"/>
            </w:tcBorders>
            <w:shd w:val="clear" w:color="auto" w:fill="4A442A" w:themeFill="background2" w:themeFillShade="40"/>
            <w:noWrap/>
            <w:vAlign w:val="center"/>
            <w:hideMark/>
          </w:tcPr>
          <w:p w:rsidR="00D466BA" w:rsidRPr="00320B85" w:rsidRDefault="00D466B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2207" w:type="dxa"/>
            <w:gridSpan w:val="2"/>
            <w:tcBorders>
              <w:top w:val="single" w:sz="8" w:space="0" w:color="auto"/>
              <w:left w:val="nil"/>
              <w:bottom w:val="dotted" w:sz="4" w:space="0" w:color="auto"/>
              <w:right w:val="single" w:sz="4" w:space="0" w:color="auto"/>
            </w:tcBorders>
            <w:shd w:val="clear" w:color="auto" w:fill="4A442A" w:themeFill="background2" w:themeFillShade="40"/>
            <w:noWrap/>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健康づくりを進める自主組織に対する市町村支援</w:t>
            </w:r>
          </w:p>
        </w:tc>
        <w:tc>
          <w:tcPr>
            <w:tcW w:w="2268"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市町村における健康格差の把握</w:t>
            </w:r>
          </w:p>
        </w:tc>
        <w:tc>
          <w:tcPr>
            <w:tcW w:w="2977"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健康格差を把握している市町村における健康格差縮小に向けた対策</w:t>
            </w:r>
          </w:p>
        </w:tc>
      </w:tr>
      <w:tr w:rsidR="00D466BA" w:rsidRPr="00523262" w:rsidTr="008364F0">
        <w:trPr>
          <w:trHeight w:val="84"/>
        </w:trPr>
        <w:tc>
          <w:tcPr>
            <w:tcW w:w="637" w:type="dxa"/>
            <w:vMerge/>
            <w:tcBorders>
              <w:left w:val="single" w:sz="8" w:space="0" w:color="auto"/>
              <w:right w:val="single" w:sz="4" w:space="0" w:color="auto"/>
            </w:tcBorders>
            <w:shd w:val="clear" w:color="000000" w:fill="FFFFFF"/>
            <w:noWrap/>
            <w:vAlign w:val="center"/>
          </w:tcPr>
          <w:p w:rsidR="00D466BA" w:rsidRPr="00523262" w:rsidRDefault="00D466BA" w:rsidP="00443CB1">
            <w:pPr>
              <w:widowControl/>
              <w:spacing w:line="280" w:lineRule="exact"/>
              <w:jc w:val="center"/>
              <w:rPr>
                <w:rFonts w:asciiTheme="majorEastAsia" w:eastAsiaTheme="majorEastAsia" w:hAnsiTheme="majorEastAsia" w:cs="ＭＳ Ｐゴシック"/>
                <w:color w:val="000000"/>
                <w:kern w:val="0"/>
                <w:sz w:val="20"/>
                <w:szCs w:val="20"/>
              </w:rPr>
            </w:pPr>
          </w:p>
        </w:tc>
        <w:tc>
          <w:tcPr>
            <w:tcW w:w="956" w:type="dxa"/>
            <w:tcBorders>
              <w:top w:val="dotted" w:sz="4" w:space="0" w:color="auto"/>
              <w:left w:val="nil"/>
              <w:right w:val="dotted" w:sz="4" w:space="0" w:color="auto"/>
            </w:tcBorders>
            <w:shd w:val="clear" w:color="auto" w:fill="DDD9C3" w:themeFill="background2" w:themeFillShade="E6"/>
            <w:noWrap/>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51"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nil"/>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76"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dotted" w:sz="4" w:space="0" w:color="auto"/>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985"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r>
      <w:tr w:rsidR="00D466BA" w:rsidRPr="00523262" w:rsidTr="008364F0">
        <w:trPr>
          <w:trHeight w:val="95"/>
        </w:trPr>
        <w:tc>
          <w:tcPr>
            <w:tcW w:w="637" w:type="dxa"/>
            <w:tcBorders>
              <w:top w:val="single" w:sz="4" w:space="0" w:color="auto"/>
              <w:left w:val="single" w:sz="8" w:space="0" w:color="auto"/>
              <w:bottom w:val="dotted"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有</w:t>
            </w:r>
          </w:p>
        </w:tc>
        <w:tc>
          <w:tcPr>
            <w:tcW w:w="956" w:type="dxa"/>
            <w:tcBorders>
              <w:top w:val="single" w:sz="4" w:space="0" w:color="auto"/>
              <w:left w:val="single" w:sz="4" w:space="0" w:color="auto"/>
              <w:bottom w:val="dotted"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15市町村</w:t>
            </w:r>
          </w:p>
        </w:tc>
        <w:tc>
          <w:tcPr>
            <w:tcW w:w="1251"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34.9％</w:t>
            </w:r>
          </w:p>
        </w:tc>
        <w:tc>
          <w:tcPr>
            <w:tcW w:w="992" w:type="dxa"/>
            <w:tcBorders>
              <w:top w:val="single" w:sz="4" w:space="0" w:color="auto"/>
              <w:left w:val="single"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20市町村</w:t>
            </w:r>
          </w:p>
        </w:tc>
        <w:tc>
          <w:tcPr>
            <w:tcW w:w="1276"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46.5％</w:t>
            </w:r>
          </w:p>
        </w:tc>
        <w:tc>
          <w:tcPr>
            <w:tcW w:w="992" w:type="dxa"/>
            <w:tcBorders>
              <w:top w:val="single" w:sz="4" w:space="0" w:color="auto"/>
              <w:left w:val="dotted"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19市町村</w:t>
            </w:r>
          </w:p>
        </w:tc>
        <w:tc>
          <w:tcPr>
            <w:tcW w:w="1985"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44.2％</w:t>
            </w:r>
          </w:p>
        </w:tc>
      </w:tr>
      <w:tr w:rsidR="00D466BA" w:rsidRPr="00523262" w:rsidTr="008364F0">
        <w:trPr>
          <w:trHeight w:val="91"/>
        </w:trPr>
        <w:tc>
          <w:tcPr>
            <w:tcW w:w="637" w:type="dxa"/>
            <w:tcBorders>
              <w:top w:val="dotted"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無</w:t>
            </w:r>
          </w:p>
        </w:tc>
        <w:tc>
          <w:tcPr>
            <w:tcW w:w="956" w:type="dxa"/>
            <w:tcBorders>
              <w:top w:val="dotted" w:sz="4" w:space="0" w:color="auto"/>
              <w:left w:val="single" w:sz="4" w:space="0" w:color="auto"/>
              <w:bottom w:val="single"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28市町村</w:t>
            </w:r>
          </w:p>
        </w:tc>
        <w:tc>
          <w:tcPr>
            <w:tcW w:w="1251"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65.1％</w:t>
            </w:r>
          </w:p>
        </w:tc>
        <w:tc>
          <w:tcPr>
            <w:tcW w:w="992" w:type="dxa"/>
            <w:tcBorders>
              <w:top w:val="dotted" w:sz="4" w:space="0" w:color="auto"/>
              <w:left w:val="single"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23市町村</w:t>
            </w:r>
          </w:p>
        </w:tc>
        <w:tc>
          <w:tcPr>
            <w:tcW w:w="1276"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53.5％</w:t>
            </w:r>
          </w:p>
        </w:tc>
        <w:tc>
          <w:tcPr>
            <w:tcW w:w="992" w:type="dxa"/>
            <w:tcBorders>
              <w:top w:val="dotted" w:sz="4" w:space="0" w:color="auto"/>
              <w:left w:val="dotted"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1市町村</w:t>
            </w:r>
          </w:p>
        </w:tc>
        <w:tc>
          <w:tcPr>
            <w:tcW w:w="1985"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w:t>
            </w:r>
          </w:p>
        </w:tc>
      </w:tr>
    </w:tbl>
    <w:p w:rsidR="00224CE9" w:rsidRPr="00363D13" w:rsidRDefault="00724208" w:rsidP="008364F0">
      <w:pPr>
        <w:widowControl/>
        <w:ind w:firstLineChars="1968" w:firstLine="3542"/>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00D4227C"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0F32B8" w:rsidRDefault="00374337" w:rsidP="00783A18">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2655616" behindDoc="0" locked="0" layoutInCell="1" allowOverlap="1">
                <wp:simplePos x="0" y="0"/>
                <wp:positionH relativeFrom="column">
                  <wp:posOffset>323215</wp:posOffset>
                </wp:positionH>
                <wp:positionV relativeFrom="paragraph">
                  <wp:posOffset>173990</wp:posOffset>
                </wp:positionV>
                <wp:extent cx="5464175" cy="1083945"/>
                <wp:effectExtent l="0" t="0" r="22225" b="20955"/>
                <wp:wrapNone/>
                <wp:docPr id="14362" name="正方形/長方形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175" cy="1083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2" o:spid="_x0000_s1026" style="position:absolute;left:0;text-align:left;margin-left:25.45pt;margin-top:13.7pt;width:430.25pt;height:85.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" filled="f" strokecolor="black [3213]" strokeweight="1pt">
                <v:path arrowok="t"/>
              </v:rect>
            </w:pict>
          </mc:Fallback>
        </mc:AlternateContent>
      </w:r>
    </w:p>
    <w:p w:rsidR="00783A18" w:rsidRPr="00783A18" w:rsidRDefault="00510C3F" w:rsidP="00186FE6">
      <w:pPr>
        <w:ind w:firstLineChars="400" w:firstLine="803"/>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00783A18" w:rsidRPr="00783A18">
        <w:rPr>
          <w:rFonts w:asciiTheme="majorEastAsia" w:eastAsiaTheme="majorEastAsia" w:hAnsiTheme="majorEastAsia" w:hint="eastAsia"/>
          <w:b/>
          <w:sz w:val="20"/>
          <w:szCs w:val="28"/>
        </w:rPr>
        <w:t>表</w:t>
      </w:r>
      <w:r w:rsidR="00EB0254">
        <w:rPr>
          <w:rFonts w:asciiTheme="majorEastAsia" w:eastAsiaTheme="majorEastAsia" w:hAnsiTheme="majorEastAsia" w:hint="eastAsia"/>
          <w:b/>
          <w:sz w:val="20"/>
          <w:szCs w:val="28"/>
        </w:rPr>
        <w:t>6</w:t>
      </w:r>
      <w:r w:rsidR="001F7430">
        <w:rPr>
          <w:rFonts w:asciiTheme="majorEastAsia" w:eastAsiaTheme="majorEastAsia" w:hAnsiTheme="majorEastAsia" w:hint="eastAsia"/>
          <w:b/>
          <w:sz w:val="20"/>
          <w:szCs w:val="28"/>
        </w:rPr>
        <w:t>9</w:t>
      </w:r>
      <w:r>
        <w:rPr>
          <w:rFonts w:asciiTheme="majorEastAsia" w:eastAsiaTheme="majorEastAsia" w:hAnsiTheme="majorEastAsia" w:hint="eastAsia"/>
          <w:b/>
          <w:sz w:val="20"/>
          <w:szCs w:val="28"/>
        </w:rPr>
        <w:t>：</w:t>
      </w:r>
      <w:r w:rsidR="005C3833">
        <w:rPr>
          <w:rFonts w:asciiTheme="majorEastAsia" w:eastAsiaTheme="majorEastAsia" w:hAnsiTheme="majorEastAsia" w:hint="eastAsia"/>
          <w:b/>
          <w:sz w:val="20"/>
          <w:szCs w:val="28"/>
        </w:rPr>
        <w:t>大阪府</w:t>
      </w:r>
      <w:r w:rsidR="00783A18" w:rsidRPr="00783A18">
        <w:rPr>
          <w:rFonts w:asciiTheme="majorEastAsia" w:eastAsiaTheme="majorEastAsia" w:hAnsiTheme="majorEastAsia" w:hint="eastAsia"/>
          <w:b/>
          <w:sz w:val="20"/>
          <w:szCs w:val="28"/>
        </w:rPr>
        <w:t>健康マイレージ事業に参加</w:t>
      </w:r>
      <w:r>
        <w:rPr>
          <w:rFonts w:asciiTheme="majorEastAsia" w:eastAsiaTheme="majorEastAsia" w:hAnsiTheme="majorEastAsia" w:hint="eastAsia"/>
          <w:b/>
          <w:sz w:val="20"/>
          <w:szCs w:val="28"/>
        </w:rPr>
        <w:t>する</w:t>
      </w:r>
      <w:r w:rsidR="005C3833">
        <w:rPr>
          <w:rFonts w:asciiTheme="majorEastAsia" w:eastAsiaTheme="majorEastAsia" w:hAnsiTheme="majorEastAsia" w:hint="eastAsia"/>
          <w:b/>
          <w:sz w:val="20"/>
          <w:szCs w:val="28"/>
        </w:rPr>
        <w:t>市町村</w:t>
      </w:r>
      <w:r w:rsidR="00783A18" w:rsidRPr="00783A18">
        <w:rPr>
          <w:rFonts w:asciiTheme="majorEastAsia" w:eastAsiaTheme="majorEastAsia" w:hAnsiTheme="majorEastAsia" w:hint="eastAsia"/>
          <w:b/>
          <w:sz w:val="20"/>
          <w:szCs w:val="28"/>
        </w:rPr>
        <w:t>数（大阪府）</w:t>
      </w:r>
    </w:p>
    <w:tbl>
      <w:tblPr>
        <w:tblW w:w="0" w:type="auto"/>
        <w:jc w:val="center"/>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686"/>
      </w:tblGrid>
      <w:tr w:rsidR="005C3833" w:rsidTr="00251140">
        <w:trPr>
          <w:jc w:val="center"/>
        </w:trPr>
        <w:tc>
          <w:tcPr>
            <w:tcW w:w="1622" w:type="dxa"/>
            <w:shd w:val="clear" w:color="auto" w:fill="E36C0A" w:themeFill="accent6" w:themeFillShade="BF"/>
          </w:tcPr>
          <w:p w:rsidR="005C3833" w:rsidRPr="003F4EDF" w:rsidRDefault="005C3833" w:rsidP="00443CB1">
            <w:pPr>
              <w:spacing w:line="280" w:lineRule="exact"/>
              <w:jc w:val="center"/>
              <w:rPr>
                <w:rFonts w:asciiTheme="majorEastAsia" w:eastAsiaTheme="majorEastAsia" w:hAnsiTheme="majorEastAsia"/>
                <w:sz w:val="18"/>
                <w:szCs w:val="28"/>
              </w:rPr>
            </w:pPr>
          </w:p>
        </w:tc>
        <w:tc>
          <w:tcPr>
            <w:tcW w:w="3686" w:type="dxa"/>
            <w:shd w:val="clear" w:color="auto" w:fill="E36C0A" w:themeFill="accent6" w:themeFillShade="BF"/>
          </w:tcPr>
          <w:p w:rsidR="005C3833" w:rsidRPr="00320B85" w:rsidRDefault="00510C3F" w:rsidP="00443CB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参加市町村数（新規参加</w:t>
            </w:r>
            <w:r w:rsidR="005C3833" w:rsidRPr="00320B85">
              <w:rPr>
                <w:rFonts w:asciiTheme="majorEastAsia" w:eastAsiaTheme="majorEastAsia" w:hAnsiTheme="majorEastAsia" w:hint="eastAsia"/>
                <w:color w:val="FFFFFF" w:themeColor="background1"/>
                <w:sz w:val="18"/>
                <w:szCs w:val="28"/>
              </w:rPr>
              <w:t>市町村数</w:t>
            </w:r>
            <w:r w:rsidRPr="00320B85">
              <w:rPr>
                <w:rFonts w:asciiTheme="majorEastAsia" w:eastAsiaTheme="majorEastAsia" w:hAnsiTheme="majorEastAsia" w:hint="eastAsia"/>
                <w:color w:val="FFFFFF" w:themeColor="background1"/>
                <w:sz w:val="18"/>
                <w:szCs w:val="28"/>
              </w:rPr>
              <w:t>）</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平成27年度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９市町（うち新規　9市町）</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平成28年度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18市町（うち新規10市町）</w:t>
            </w:r>
          </w:p>
        </w:tc>
      </w:tr>
    </w:tbl>
    <w:p w:rsidR="00783A18" w:rsidRDefault="00510C3F" w:rsidP="00333248">
      <w:pPr>
        <w:ind w:firstLineChars="3071" w:firstLine="5528"/>
        <w:rPr>
          <w:rFonts w:ascii="HG丸ｺﾞｼｯｸM-PRO" w:eastAsia="HG丸ｺﾞｼｯｸM-PRO" w:hAnsi="HG丸ｺﾞｼｯｸM-PRO"/>
          <w:sz w:val="22"/>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0F32B8" w:rsidRDefault="000F32B8" w:rsidP="0021589E">
      <w:pPr>
        <w:pStyle w:val="3"/>
      </w:pPr>
    </w:p>
    <w:p w:rsidR="0021589E" w:rsidRPr="0021589E" w:rsidRDefault="00DD573B" w:rsidP="0021589E">
      <w:pPr>
        <w:pStyle w:val="3"/>
        <w:rPr>
          <w:sz w:val="24"/>
        </w:rPr>
      </w:pPr>
      <w:bookmarkStart w:id="37" w:name="_Toc501988599"/>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37"/>
    </w:p>
    <w:p w:rsidR="00783A18" w:rsidRPr="00251140"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Pr>
          <w:rFonts w:ascii="HG丸ｺﾞｼｯｸM-PRO" w:eastAsia="HG丸ｺﾞｼｯｸM-PRO" w:hAnsi="HG丸ｺﾞｼｯｸM-PRO" w:hint="eastAsia"/>
          <w:sz w:val="22"/>
          <w:szCs w:val="28"/>
        </w:rPr>
        <w:t>近年、民間企業では、経営戦略として従業員の健康づくりに取り組む「</w:t>
      </w:r>
      <w:r w:rsidR="00FD7DC7" w:rsidRPr="00FD7DC7">
        <w:rPr>
          <w:rFonts w:ascii="HG丸ｺﾞｼｯｸM-PRO" w:eastAsia="HG丸ｺﾞｼｯｸM-PRO" w:hAnsi="HG丸ｺﾞｼｯｸM-PRO" w:hint="eastAsia"/>
          <w:sz w:val="22"/>
          <w:szCs w:val="28"/>
        </w:rPr>
        <w:t>健康経営</w:t>
      </w:r>
      <w:r w:rsidR="00A36974">
        <w:rPr>
          <w:rFonts w:ascii="HG丸ｺﾞｼｯｸM-PRO" w:eastAsia="HG丸ｺﾞｼｯｸM-PRO" w:hAnsi="HG丸ｺﾞｼｯｸM-PRO" w:hint="eastAsia"/>
          <w:sz w:val="22"/>
          <w:szCs w:val="28"/>
        </w:rPr>
        <w:t>」への関心度が高まっています</w:t>
      </w:r>
      <w:r w:rsidR="00A36974" w:rsidRPr="00251140">
        <w:rPr>
          <w:rFonts w:ascii="HG丸ｺﾞｼｯｸM-PRO" w:eastAsia="HG丸ｺﾞｼｯｸM-PRO" w:hAnsi="HG丸ｺﾞｼｯｸM-PRO" w:hint="eastAsia"/>
          <w:sz w:val="22"/>
          <w:szCs w:val="28"/>
        </w:rPr>
        <w:t>。このため、</w:t>
      </w:r>
      <w:r w:rsidR="00992527" w:rsidRPr="00251140">
        <w:rPr>
          <w:rFonts w:ascii="HG丸ｺﾞｼｯｸM-PRO" w:eastAsia="HG丸ｺﾞｼｯｸM-PRO" w:hAnsi="HG丸ｺﾞｼｯｸM-PRO" w:hint="eastAsia"/>
          <w:sz w:val="22"/>
          <w:szCs w:val="28"/>
        </w:rPr>
        <w:t>健康経営</w:t>
      </w:r>
      <w:r w:rsidR="00D466BA" w:rsidRPr="00251140">
        <w:rPr>
          <w:rFonts w:ascii="HG丸ｺﾞｼｯｸM-PRO" w:eastAsia="HG丸ｺﾞｼｯｸM-PRO" w:hAnsi="HG丸ｺﾞｼｯｸM-PRO" w:hint="eastAsia"/>
          <w:sz w:val="22"/>
          <w:szCs w:val="28"/>
        </w:rPr>
        <w:t>セミナーへの参加者は増加しており</w:t>
      </w:r>
      <w:r w:rsidR="00FD7DC7" w:rsidRPr="00251140">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251140">
        <w:rPr>
          <w:rFonts w:ascii="HG丸ｺﾞｼｯｸM-PRO" w:eastAsia="HG丸ｺﾞｼｯｸM-PRO" w:hAnsi="HG丸ｺﾞｼｯｸM-PRO" w:hint="eastAsia"/>
          <w:sz w:val="22"/>
          <w:szCs w:val="28"/>
        </w:rPr>
        <w:t>。</w:t>
      </w:r>
    </w:p>
    <w:p w:rsidR="00A36974" w:rsidRPr="00251140" w:rsidRDefault="00A36974" w:rsidP="00927523">
      <w:pPr>
        <w:ind w:leftChars="200" w:left="640" w:hangingChars="100" w:hanging="220"/>
        <w:rPr>
          <w:rFonts w:ascii="HG丸ｺﾞｼｯｸM-PRO" w:eastAsia="HG丸ｺﾞｼｯｸM-PRO" w:hAnsi="HG丸ｺﾞｼｯｸM-PRO"/>
          <w:sz w:val="22"/>
          <w:szCs w:val="28"/>
        </w:rPr>
      </w:pPr>
    </w:p>
    <w:p w:rsidR="00A36974" w:rsidRPr="00562084" w:rsidRDefault="00A36974" w:rsidP="00E64B14">
      <w:pPr>
        <w:ind w:left="660" w:hangingChars="300" w:hanging="660"/>
        <w:rPr>
          <w:rFonts w:ascii="HG丸ｺﾞｼｯｸM-PRO" w:eastAsia="HG丸ｺﾞｼｯｸM-PRO" w:hAnsi="HG丸ｺﾞｼｯｸM-PRO"/>
          <w:color w:val="000000" w:themeColor="text1"/>
          <w:sz w:val="22"/>
          <w:szCs w:val="28"/>
        </w:rPr>
      </w:pPr>
      <w:r w:rsidRPr="00251140">
        <w:rPr>
          <w:rFonts w:ascii="HG丸ｺﾞｼｯｸM-PRO" w:eastAsia="HG丸ｺﾞｼｯｸM-PRO" w:hAnsi="HG丸ｺﾞｼｯｸM-PRO" w:hint="eastAsia"/>
          <w:sz w:val="22"/>
          <w:szCs w:val="28"/>
        </w:rPr>
        <w:t xml:space="preserve">　　○一方、中小企業</w:t>
      </w:r>
      <w:r w:rsidR="000F32B8" w:rsidRPr="00251140">
        <w:rPr>
          <w:rFonts w:ascii="HG丸ｺﾞｼｯｸM-PRO" w:eastAsia="HG丸ｺﾞｼｯｸM-PRO" w:hAnsi="HG丸ｺﾞｼｯｸM-PRO" w:hint="eastAsia"/>
          <w:sz w:val="22"/>
          <w:szCs w:val="28"/>
        </w:rPr>
        <w:t>における「</w:t>
      </w:r>
      <w:r w:rsidR="00992527" w:rsidRPr="00251140">
        <w:rPr>
          <w:rFonts w:ascii="HG丸ｺﾞｼｯｸM-PRO" w:eastAsia="HG丸ｺﾞｼｯｸM-PRO" w:hAnsi="HG丸ｺﾞｼｯｸM-PRO" w:hint="eastAsia"/>
          <w:sz w:val="22"/>
          <w:szCs w:val="28"/>
        </w:rPr>
        <w:t>健康経営」の認知度</w:t>
      </w:r>
      <w:r w:rsidR="000F32B8" w:rsidRPr="00251140">
        <w:rPr>
          <w:rFonts w:ascii="HG丸ｺﾞｼｯｸM-PRO" w:eastAsia="HG丸ｺﾞｼｯｸM-PRO" w:hAnsi="HG丸ｺﾞｼｯｸM-PRO" w:hint="eastAsia"/>
          <w:sz w:val="22"/>
          <w:szCs w:val="28"/>
        </w:rPr>
        <w:t>をみると、半数近くの企業が「聞いたことがない」を挙げ、認知度</w:t>
      </w:r>
      <w:r w:rsidR="00992527" w:rsidRPr="00251140">
        <w:rPr>
          <w:rFonts w:ascii="HG丸ｺﾞｼｯｸM-PRO" w:eastAsia="HG丸ｺﾞｼｯｸM-PRO" w:hAnsi="HG丸ｺﾞｼｯｸM-PRO" w:hint="eastAsia"/>
          <w:sz w:val="22"/>
          <w:szCs w:val="28"/>
        </w:rPr>
        <w:t>は</w:t>
      </w:r>
      <w:r w:rsidR="000F32B8" w:rsidRPr="00251140">
        <w:rPr>
          <w:rFonts w:ascii="HG丸ｺﾞｼｯｸM-PRO" w:eastAsia="HG丸ｺﾞｼｯｸM-PRO" w:hAnsi="HG丸ｺﾞｼｯｸM-PRO" w:hint="eastAsia"/>
          <w:sz w:val="22"/>
          <w:szCs w:val="28"/>
        </w:rPr>
        <w:t>低くなっています。また、健康経営に取り組む</w:t>
      </w:r>
      <w:r w:rsidRPr="00251140">
        <w:rPr>
          <w:rFonts w:ascii="HG丸ｺﾞｼｯｸM-PRO" w:eastAsia="HG丸ｺﾞｼｯｸM-PRO" w:hAnsi="HG丸ｺﾞｼｯｸM-PRO" w:hint="eastAsia"/>
          <w:sz w:val="22"/>
          <w:szCs w:val="28"/>
        </w:rPr>
        <w:t>ための課題として、半数近くの企業が「ノウハウがない」「どのよう</w:t>
      </w:r>
      <w:r w:rsidRPr="00562084">
        <w:rPr>
          <w:rFonts w:ascii="HG丸ｺﾞｼｯｸM-PRO" w:eastAsia="HG丸ｺﾞｼｯｸM-PRO" w:hAnsi="HG丸ｺﾞｼｯｸM-PRO" w:hint="eastAsia"/>
          <w:color w:val="000000" w:themeColor="text1"/>
          <w:sz w:val="22"/>
          <w:szCs w:val="28"/>
        </w:rPr>
        <w:t>なことをしたらよいのかわからない」を挙げており、</w:t>
      </w:r>
      <w:r w:rsidR="000F32B8" w:rsidRPr="00562084">
        <w:rPr>
          <w:rFonts w:ascii="HG丸ｺﾞｼｯｸM-PRO" w:eastAsia="HG丸ｺﾞｼｯｸM-PRO" w:hAnsi="HG丸ｺﾞｼｯｸM-PRO" w:hint="eastAsia"/>
          <w:color w:val="000000" w:themeColor="text1"/>
          <w:sz w:val="22"/>
          <w:szCs w:val="28"/>
        </w:rPr>
        <w:t>健康経営の普及促進と実践に向けた支援が求められ</w:t>
      </w:r>
      <w:r w:rsidRPr="00562084">
        <w:rPr>
          <w:rFonts w:ascii="HG丸ｺﾞｼｯｸM-PRO" w:eastAsia="HG丸ｺﾞｼｯｸM-PRO" w:hAnsi="HG丸ｺﾞｼｯｸM-PRO" w:hint="eastAsia"/>
          <w:color w:val="000000" w:themeColor="text1"/>
          <w:sz w:val="22"/>
          <w:szCs w:val="28"/>
        </w:rPr>
        <w:t>ます。</w:t>
      </w:r>
    </w:p>
    <w:p w:rsidR="00A36974" w:rsidRDefault="00A36974" w:rsidP="00841976">
      <w:pPr>
        <w:ind w:leftChars="200" w:left="640" w:hangingChars="100" w:hanging="220"/>
        <w:rPr>
          <w:rFonts w:ascii="HG丸ｺﾞｼｯｸM-PRO" w:eastAsia="HG丸ｺﾞｼｯｸM-PRO" w:hAnsi="HG丸ｺﾞｼｯｸM-PRO"/>
          <w:sz w:val="22"/>
          <w:szCs w:val="28"/>
        </w:rPr>
      </w:pPr>
    </w:p>
    <w:p w:rsidR="001A2F36" w:rsidRPr="00FD7DC7" w:rsidRDefault="00374337" w:rsidP="001A2F36">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052928" behindDoc="0" locked="0" layoutInCell="1" allowOverlap="1">
                <wp:simplePos x="0" y="0"/>
                <wp:positionH relativeFrom="column">
                  <wp:posOffset>504190</wp:posOffset>
                </wp:positionH>
                <wp:positionV relativeFrom="paragraph">
                  <wp:posOffset>205105</wp:posOffset>
                </wp:positionV>
                <wp:extent cx="5007610" cy="1010285"/>
                <wp:effectExtent l="0" t="0" r="21590" b="18415"/>
                <wp:wrapNone/>
                <wp:docPr id="14363" name="正方形/長方形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010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3" o:spid="_x0000_s1026" style="position:absolute;left:0;text-align:left;margin-left:39.7pt;margin-top:16.15pt;width:394.3pt;height:79.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" filled="f" strokecolor="black [3213]" strokeweight="1pt">
                <v:path arrowok="t"/>
              </v:rect>
            </w:pict>
          </mc:Fallback>
        </mc:AlternateContent>
      </w:r>
    </w:p>
    <w:p w:rsidR="001A2F36" w:rsidRPr="00246AFE" w:rsidRDefault="001A2F36" w:rsidP="003B5ACD">
      <w:pPr>
        <w:ind w:firstLineChars="494" w:firstLine="992"/>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246AFE">
        <w:rPr>
          <w:rFonts w:asciiTheme="majorEastAsia" w:eastAsiaTheme="majorEastAsia" w:hAnsiTheme="majorEastAsia" w:hint="eastAsia"/>
          <w:b/>
          <w:sz w:val="20"/>
          <w:szCs w:val="28"/>
        </w:rPr>
        <w:t>表</w:t>
      </w:r>
      <w:r w:rsidR="001F7430">
        <w:rPr>
          <w:rFonts w:asciiTheme="majorEastAsia" w:eastAsiaTheme="majorEastAsia" w:hAnsiTheme="majorEastAsia" w:hint="eastAsia"/>
          <w:b/>
          <w:sz w:val="20"/>
          <w:szCs w:val="28"/>
        </w:rPr>
        <w:t>70</w:t>
      </w:r>
      <w:r>
        <w:rPr>
          <w:rFonts w:asciiTheme="majorEastAsia" w:eastAsiaTheme="majorEastAsia" w:hAnsiTheme="majorEastAsia" w:hint="eastAsia"/>
          <w:b/>
          <w:sz w:val="20"/>
          <w:szCs w:val="28"/>
        </w:rPr>
        <w:t>：</w:t>
      </w:r>
      <w:r w:rsidRPr="00246AFE">
        <w:rPr>
          <w:rFonts w:asciiTheme="majorEastAsia" w:eastAsiaTheme="majorEastAsia" w:hAnsiTheme="majorEastAsia" w:hint="eastAsia"/>
          <w:b/>
          <w:sz w:val="20"/>
          <w:szCs w:val="28"/>
        </w:rPr>
        <w:t>健康経営セミナー</w:t>
      </w:r>
      <w:r>
        <w:rPr>
          <w:rFonts w:asciiTheme="majorEastAsia" w:eastAsiaTheme="majorEastAsia" w:hAnsiTheme="majorEastAsia" w:hint="eastAsia"/>
          <w:b/>
          <w:sz w:val="20"/>
          <w:szCs w:val="28"/>
        </w:rPr>
        <w:t>の開催数・</w:t>
      </w:r>
      <w:r w:rsidRPr="00246AFE">
        <w:rPr>
          <w:rFonts w:asciiTheme="majorEastAsia" w:eastAsiaTheme="majorEastAsia" w:hAnsiTheme="majorEastAsia" w:hint="eastAsia"/>
          <w:b/>
          <w:sz w:val="20"/>
          <w:szCs w:val="28"/>
        </w:rPr>
        <w:t>参加者数（大阪府）</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841"/>
        <w:gridCol w:w="2126"/>
      </w:tblGrid>
      <w:tr w:rsidR="001A2F36" w:rsidRPr="00320B85" w:rsidTr="00251140">
        <w:tc>
          <w:tcPr>
            <w:tcW w:w="2128"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p>
        </w:tc>
        <w:tc>
          <w:tcPr>
            <w:tcW w:w="1841"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開催回数</w:t>
            </w:r>
          </w:p>
        </w:tc>
        <w:tc>
          <w:tcPr>
            <w:tcW w:w="2126"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参加者数</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平成27年度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４回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805人</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平成28年度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Pr>
                <w:rFonts w:asciiTheme="majorEastAsia" w:eastAsiaTheme="majorEastAsia" w:hAnsiTheme="majorEastAsia" w:hint="eastAsia"/>
                <w:sz w:val="20"/>
                <w:szCs w:val="28"/>
              </w:rPr>
              <w:t>７</w:t>
            </w:r>
            <w:r w:rsidRPr="003A0C7F">
              <w:rPr>
                <w:rFonts w:asciiTheme="majorEastAsia" w:eastAsiaTheme="majorEastAsia" w:hAnsiTheme="majorEastAsia" w:hint="eastAsia"/>
                <w:sz w:val="20"/>
                <w:szCs w:val="28"/>
              </w:rPr>
              <w:t>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1,390人</w:t>
            </w:r>
          </w:p>
        </w:tc>
      </w:tr>
    </w:tbl>
    <w:p w:rsidR="001A2F36" w:rsidRDefault="001A2F36" w:rsidP="001A2F36">
      <w:pPr>
        <w:ind w:firstLineChars="3300" w:firstLine="5940"/>
        <w:rPr>
          <w:rFonts w:ascii="ＭＳ 明朝" w:eastAsia="ＭＳ 明朝" w:hAnsi="ＭＳ 明朝"/>
          <w:sz w:val="18"/>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rsidR="001A2F36" w:rsidRDefault="00374337" w:rsidP="00C75E08">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lastRenderedPageBreak/>
        <mc:AlternateContent>
          <mc:Choice Requires="wps">
            <w:drawing>
              <wp:anchor distT="0" distB="0" distL="114300" distR="114300" simplePos="0" relativeHeight="253451264" behindDoc="0" locked="0" layoutInCell="1" allowOverlap="1">
                <wp:simplePos x="0" y="0"/>
                <wp:positionH relativeFrom="column">
                  <wp:posOffset>471805</wp:posOffset>
                </wp:positionH>
                <wp:positionV relativeFrom="paragraph">
                  <wp:posOffset>2540</wp:posOffset>
                </wp:positionV>
                <wp:extent cx="4381500" cy="284480"/>
                <wp:effectExtent l="0" t="0" r="0" b="0"/>
                <wp:wrapNone/>
                <wp:docPr id="12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84480"/>
                        </a:xfrm>
                        <a:prstGeom prst="rect">
                          <a:avLst/>
                        </a:prstGeom>
                      </wps:spPr>
                      <wps:txbx>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図表71：中小企業における「健康経営」の認知度（平成28年・近畿圏）</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69" type="#_x0000_t202" style="position:absolute;left:0;text-align:left;margin-left:37.15pt;margin-top:.2pt;width:345pt;height:22.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" filled="f" stroked="f">
                <v:path arrowok="t"/>
                <v:textbox inset="0,0,0,0">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図表71：中小企業における「健康経営」の認知度（平成28年・近畿圏）</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61504" behindDoc="0" locked="0" layoutInCell="1" allowOverlap="1">
                <wp:simplePos x="0" y="0"/>
                <wp:positionH relativeFrom="column">
                  <wp:posOffset>333375</wp:posOffset>
                </wp:positionH>
                <wp:positionV relativeFrom="paragraph">
                  <wp:posOffset>-55880</wp:posOffset>
                </wp:positionV>
                <wp:extent cx="5138420" cy="2826385"/>
                <wp:effectExtent l="0" t="0" r="24130" b="12065"/>
                <wp:wrapNone/>
                <wp:docPr id="1060" name="正方形/長方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0" o:spid="_x0000_s1026" style="position:absolute;left:0;text-align:left;margin-left:26.25pt;margin-top:-4.4pt;width:404.6pt;height:222.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3312" behindDoc="0" locked="0" layoutInCell="1" allowOverlap="1">
                <wp:simplePos x="0" y="0"/>
                <wp:positionH relativeFrom="column">
                  <wp:posOffset>1784350</wp:posOffset>
                </wp:positionH>
                <wp:positionV relativeFrom="paragraph">
                  <wp:posOffset>2494915</wp:posOffset>
                </wp:positionV>
                <wp:extent cx="3234690" cy="232410"/>
                <wp:effectExtent l="0" t="0" r="0" b="0"/>
                <wp:wrapNone/>
                <wp:docPr id="105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232410"/>
                        </a:xfrm>
                        <a:prstGeom prst="rect">
                          <a:avLst/>
                        </a:prstGeom>
                      </wps:spPr>
                      <wps:txbx>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140.5pt;margin-top:196.45pt;width:254.7pt;height:18.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" filled="f" stroked="f">
                <v:path arrowok="t"/>
                <v:textbox inset="0,0,0,0">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sidR="00C75E08">
        <w:rPr>
          <w:rFonts w:ascii="HG丸ｺﾞｼｯｸM-PRO" w:eastAsia="HG丸ｺﾞｼｯｸM-PRO" w:hAnsi="HG丸ｺﾞｼｯｸM-PRO"/>
          <w:noProof/>
          <w:sz w:val="22"/>
          <w:szCs w:val="28"/>
        </w:rPr>
        <w:drawing>
          <wp:inline distT="0" distB="0" distL="0" distR="0">
            <wp:extent cx="4950460" cy="274320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50460" cy="2743200"/>
                    </a:xfrm>
                    <a:prstGeom prst="rect">
                      <a:avLst/>
                    </a:prstGeom>
                    <a:noFill/>
                    <a:ln>
                      <a:noFill/>
                    </a:ln>
                  </pic:spPr>
                </pic:pic>
              </a:graphicData>
            </a:graphic>
          </wp:inline>
        </w:drawing>
      </w:r>
    </w:p>
    <w:p w:rsidR="00C75E08" w:rsidRDefault="00C75E08" w:rsidP="00C75E08">
      <w:pPr>
        <w:ind w:leftChars="200" w:left="640" w:hangingChars="100" w:hanging="220"/>
        <w:rPr>
          <w:rFonts w:ascii="HG丸ｺﾞｼｯｸM-PRO" w:eastAsia="HG丸ｺﾞｼｯｸM-PRO" w:hAnsi="HG丸ｺﾞｼｯｸM-PRO"/>
          <w:sz w:val="22"/>
          <w:szCs w:val="28"/>
        </w:rPr>
      </w:pPr>
    </w:p>
    <w:p w:rsidR="00C75E08" w:rsidRDefault="00374337" w:rsidP="00C75E08">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459456" behindDoc="0" locked="0" layoutInCell="1" allowOverlap="1">
                <wp:simplePos x="0" y="0"/>
                <wp:positionH relativeFrom="column">
                  <wp:posOffset>332740</wp:posOffset>
                </wp:positionH>
                <wp:positionV relativeFrom="paragraph">
                  <wp:posOffset>166370</wp:posOffset>
                </wp:positionV>
                <wp:extent cx="5138420" cy="2826385"/>
                <wp:effectExtent l="0" t="0" r="24130" b="12065"/>
                <wp:wrapNone/>
                <wp:docPr id="1059" name="正方形/長方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9" o:spid="_x0000_s1026" style="position:absolute;left:0;text-align:left;margin-left:26.2pt;margin-top:13.1pt;width:404.6pt;height:222.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7408" behindDoc="0" locked="0" layoutInCell="1" allowOverlap="1">
                <wp:simplePos x="0" y="0"/>
                <wp:positionH relativeFrom="column">
                  <wp:posOffset>1779905</wp:posOffset>
                </wp:positionH>
                <wp:positionV relativeFrom="paragraph">
                  <wp:posOffset>2684780</wp:posOffset>
                </wp:positionV>
                <wp:extent cx="3750310" cy="241300"/>
                <wp:effectExtent l="0" t="0" r="0" b="0"/>
                <wp:wrapNone/>
                <wp:docPr id="105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241300"/>
                        </a:xfrm>
                        <a:prstGeom prst="rect">
                          <a:avLst/>
                        </a:prstGeom>
                      </wps:spPr>
                      <wps:txbx>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40.15pt;margin-top:211.4pt;width:295.3pt;height:1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" filled="f" stroked="f">
                <v:path arrowok="t"/>
                <v:textbox inset="0,0,0,0">
                  <w:txbxContent>
                    <w:p w:rsidR="00DE4AA0" w:rsidRDefault="00DE4AA0"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5360" behindDoc="0" locked="0" layoutInCell="1" allowOverlap="1">
                <wp:simplePos x="0" y="0"/>
                <wp:positionH relativeFrom="column">
                  <wp:posOffset>461010</wp:posOffset>
                </wp:positionH>
                <wp:positionV relativeFrom="paragraph">
                  <wp:posOffset>265430</wp:posOffset>
                </wp:positionV>
                <wp:extent cx="5007610" cy="431165"/>
                <wp:effectExtent l="0" t="0" r="0" b="0"/>
                <wp:wrapNone/>
                <wp:docPr id="105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7610" cy="431165"/>
                        </a:xfrm>
                        <a:prstGeom prst="rect">
                          <a:avLst/>
                        </a:prstGeom>
                      </wps:spPr>
                      <wps:txbx>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図表72：中小企業における「健康経営」に取り組むための課題（平成28年・近畿圏）</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36.3pt;margin-top:20.9pt;width:394.3pt;height:33.9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" filled="f" stroked="f">
                <v:path arrowok="t"/>
                <v:textbox inset="0,0,0,0">
                  <w:txbxContent>
                    <w:p w:rsidR="00DE4AA0" w:rsidRDefault="00DE4AA0"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図表72：中小企業における「健康経営」に取り組むための課題（平成28年・近畿圏）</w:t>
                      </w:r>
                    </w:p>
                  </w:txbxContent>
                </v:textbox>
              </v:shape>
            </w:pict>
          </mc:Fallback>
        </mc:AlternateContent>
      </w:r>
      <w:r w:rsidR="00C75E08">
        <w:rPr>
          <w:rFonts w:ascii="HG丸ｺﾞｼｯｸM-PRO" w:eastAsia="HG丸ｺﾞｼｯｸM-PRO" w:hAnsi="HG丸ｺﾞｼｯｸM-PRO"/>
          <w:noProof/>
          <w:sz w:val="22"/>
          <w:szCs w:val="28"/>
        </w:rPr>
        <w:drawing>
          <wp:inline distT="0" distB="0" distL="0" distR="0">
            <wp:extent cx="5011420" cy="2755900"/>
            <wp:effectExtent l="0" t="0" r="0" b="0"/>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a:ln>
                      <a:noFill/>
                    </a:ln>
                  </pic:spPr>
                </pic:pic>
              </a:graphicData>
            </a:graphic>
          </wp:inline>
        </w:drawing>
      </w:r>
    </w:p>
    <w:p w:rsidR="00C75E08" w:rsidRDefault="00C75E08" w:rsidP="00841976">
      <w:pPr>
        <w:ind w:leftChars="200" w:left="640" w:hangingChars="100" w:hanging="220"/>
        <w:rPr>
          <w:rFonts w:ascii="HG丸ｺﾞｼｯｸM-PRO" w:eastAsia="HG丸ｺﾞｼｯｸM-PRO" w:hAnsi="HG丸ｺﾞｼｯｸM-PRO"/>
          <w:sz w:val="22"/>
          <w:szCs w:val="28"/>
        </w:rPr>
      </w:pPr>
    </w:p>
    <w:p w:rsidR="00C57866" w:rsidRPr="00E57C4B" w:rsidRDefault="00C57866" w:rsidP="0012397F">
      <w:pPr>
        <w:tabs>
          <w:tab w:val="left" w:pos="709"/>
        </w:tabs>
      </w:pPr>
    </w:p>
    <w:p w:rsidR="00D14A14" w:rsidRPr="00510786" w:rsidRDefault="0003628C" w:rsidP="00D14A14">
      <w:pPr>
        <w:pStyle w:val="1"/>
        <w:rPr>
          <w:color w:val="0070C0"/>
          <w:sz w:val="28"/>
        </w:rPr>
      </w:pPr>
      <w:r w:rsidRPr="00EC439E">
        <w:br w:type="page"/>
      </w:r>
      <w:bookmarkStart w:id="38" w:name="_Toc501988600"/>
      <w:r w:rsidR="00D14A14">
        <w:rPr>
          <w:rFonts w:hint="eastAsia"/>
        </w:rPr>
        <w:lastRenderedPageBreak/>
        <w:t>第４</w:t>
      </w:r>
      <w:r w:rsidR="00D14A14" w:rsidRPr="005C085A">
        <w:rPr>
          <w:rFonts w:hint="eastAsia"/>
        </w:rPr>
        <w:t>章　基本的な考え方</w:t>
      </w:r>
      <w:bookmarkEnd w:id="38"/>
      <w:r w:rsidR="00D14A14">
        <w:rPr>
          <w:rFonts w:hint="eastAsia"/>
        </w:rPr>
        <w:t xml:space="preserve">　</w:t>
      </w:r>
      <w:r w:rsidR="00D14A14">
        <w:rPr>
          <w:rFonts w:hint="eastAsia"/>
          <w:color w:val="0070C0"/>
        </w:rPr>
        <w:t xml:space="preserve">　　　　　　　</w:t>
      </w:r>
    </w:p>
    <w:p w:rsidR="00D14A14" w:rsidRDefault="00374337" w:rsidP="00D14A14">
      <w:pPr>
        <w:ind w:firstLineChars="100" w:firstLine="361"/>
        <w:rPr>
          <w:rFonts w:asciiTheme="majorEastAsia" w:eastAsiaTheme="majorEastAsia" w:hAnsiTheme="majorEastAsia"/>
          <w:b/>
          <w:color w:val="0070C0"/>
          <w:sz w:val="36"/>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5344" behindDoc="0" locked="0" layoutInCell="1" allowOverlap="1">
                <wp:simplePos x="0" y="0"/>
                <wp:positionH relativeFrom="column">
                  <wp:posOffset>46990</wp:posOffset>
                </wp:positionH>
                <wp:positionV relativeFrom="paragraph">
                  <wp:posOffset>130810</wp:posOffset>
                </wp:positionV>
                <wp:extent cx="5676900" cy="8115300"/>
                <wp:effectExtent l="19050" t="19050" r="19050" b="19050"/>
                <wp:wrapNone/>
                <wp:docPr id="10332" name="正方形/長方形 10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15300"/>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2" o:spid="_x0000_s1026" style="position:absolute;left:0;text-align:left;margin-left:3.7pt;margin-top:10.3pt;width:447pt;height:63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" strokecolor="#f79646" strokeweight="2.5pt">
                <v:shadow color="#868686"/>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3536" behindDoc="0" locked="0" layoutInCell="1" allowOverlap="1">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DE4AA0" w:rsidRPr="00376F4E" w:rsidRDefault="00DE4AA0"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4" o:spid="_x0000_s1173" type="#_x0000_t202" style="position:absolute;left:0;text-align:left;margin-left:-1.8pt;margin-top:10.25pt;width:108.5pt;height:28.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" filled="f" stroked="f" strokeweight=".5pt">
                <v:path arrowok="t"/>
                <v:textbox>
                  <w:txbxContent>
                    <w:p w:rsidR="00DE4AA0" w:rsidRPr="00376F4E" w:rsidRDefault="00DE4AA0"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00D14A14" w:rsidRPr="00510786">
        <w:rPr>
          <w:rFonts w:asciiTheme="majorEastAsia" w:eastAsiaTheme="majorEastAsia" w:hAnsiTheme="majorEastAsia" w:hint="eastAsia"/>
          <w:b/>
          <w:color w:val="0070C0"/>
          <w:sz w:val="36"/>
          <w:szCs w:val="28"/>
        </w:rPr>
        <w:t xml:space="preserve">　</w: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6608" behindDoc="0" locked="0" layoutInCell="1" allowOverlap="1">
                <wp:simplePos x="0" y="0"/>
                <wp:positionH relativeFrom="column">
                  <wp:posOffset>571500</wp:posOffset>
                </wp:positionH>
                <wp:positionV relativeFrom="paragraph">
                  <wp:posOffset>396875</wp:posOffset>
                </wp:positionV>
                <wp:extent cx="4596765" cy="533400"/>
                <wp:effectExtent l="19050" t="19050" r="32385" b="38100"/>
                <wp:wrapNone/>
                <wp:docPr id="10335" name="正方形/長方形 10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CC71F9" w:rsidRDefault="00DE4AA0"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DE4AA0" w:rsidRPr="00CC71F9" w:rsidRDefault="00DE4AA0"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335" o:spid="_x0000_s1174" style="position:absolute;left:0;text-align:left;margin-left:45pt;margin-top:31.25pt;width:361.95pt;height:4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" strokecolor="#4f81bd" strokeweight="5pt">
                <v:stroke linestyle="thickThin"/>
                <v:shadow color="#868686"/>
                <v:textbox>
                  <w:txbxContent>
                    <w:p w:rsidR="00DE4AA0" w:rsidRPr="00CC71F9" w:rsidRDefault="00DE4AA0"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DE4AA0" w:rsidRPr="00CC71F9" w:rsidRDefault="00DE4AA0"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v:textbox>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5584" behindDoc="0" locked="0" layoutInCell="1" allowOverlap="1">
                <wp:simplePos x="0" y="0"/>
                <wp:positionH relativeFrom="column">
                  <wp:posOffset>377190</wp:posOffset>
                </wp:positionH>
                <wp:positionV relativeFrom="paragraph">
                  <wp:posOffset>91440</wp:posOffset>
                </wp:positionV>
                <wp:extent cx="5000625" cy="915035"/>
                <wp:effectExtent l="57150" t="57150" r="85725" b="7556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175" style="position:absolute;left:0;text-align:left;margin-left:29.7pt;margin-top:7.2pt;width:393.75pt;height:72.0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" fillcolor="#4f81bd" strokecolor="#4f81bd" strokeweight="10pt">
                <v:stroke linestyle="thinThin"/>
                <v:shadow color="#868686"/>
                <v:textbo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2997632" behindDoc="0" locked="0" layoutInCell="1" allowOverlap="1">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A0" w:rsidRPr="00D96CA7" w:rsidRDefault="00DE4AA0"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176" type="#_x0000_t202" style="position:absolute;left:0;text-align:left;margin-left:35.7pt;margin-top:11pt;width:124.5pt;height:1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" filled="f" stroked="f">
                <v:textbox inset="5.85pt,.7pt,5.85pt,.7pt">
                  <w:txbxContent>
                    <w:p w:rsidR="00DE4AA0" w:rsidRPr="00D96CA7" w:rsidRDefault="00DE4AA0"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84320" behindDoc="0" locked="0" layoutInCell="1" allowOverlap="1">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9" o:spid="_x0000_s1177" style="position:absolute;left:0;text-align:left;margin-left:30.45pt;margin-top:16.45pt;width:393.75pt;height:7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BFQGnQDgMAAEk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4560" behindDoc="0" locked="0" layoutInCell="1" allowOverlap="1">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A0" w:rsidRPr="00D96CA7" w:rsidRDefault="00DE4AA0"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178" type="#_x0000_t202" style="position:absolute;left:0;text-align:left;margin-left:35.7pt;margin-top:24.95pt;width:237.6pt;height:1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av3gIAANk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" filled="f" stroked="f">
                <v:textbox inset="5.85pt,.7pt,5.85pt,.7pt">
                  <w:txbxContent>
                    <w:p w:rsidR="00DE4AA0" w:rsidRPr="00D96CA7" w:rsidRDefault="00DE4AA0"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0464" behindDoc="0" locked="0" layoutInCell="1" allowOverlap="1">
                <wp:simplePos x="0" y="0"/>
                <wp:positionH relativeFrom="column">
                  <wp:posOffset>377190</wp:posOffset>
                </wp:positionH>
                <wp:positionV relativeFrom="paragraph">
                  <wp:posOffset>269875</wp:posOffset>
                </wp:positionV>
                <wp:extent cx="5000625" cy="743585"/>
                <wp:effectExtent l="57150" t="57150" r="85725" b="7556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179" style="position:absolute;left:0;text-align:left;margin-left:29.7pt;margin-top:21.25pt;width:393.75pt;height:5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" fillcolor="#4f81bd" strokecolor="#4f81bd" strokeweight="10pt">
                <v:stroke linestyle="thinThin"/>
                <v:shadow color="#868686"/>
                <v:textbox>
                  <w:txbxContent>
                    <w:p w:rsidR="00DE4AA0" w:rsidRPr="00A03052" w:rsidRDefault="00DE4AA0"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1488" behindDoc="0" locked="0" layoutInCell="1" allowOverlap="1">
                <wp:simplePos x="0" y="0"/>
                <wp:positionH relativeFrom="column">
                  <wp:posOffset>2996565</wp:posOffset>
                </wp:positionH>
                <wp:positionV relativeFrom="paragraph">
                  <wp:posOffset>584835</wp:posOffset>
                </wp:positionV>
                <wp:extent cx="1657350" cy="359410"/>
                <wp:effectExtent l="19050" t="19050" r="38100" b="4064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CC71F9" w:rsidRDefault="00DE4AA0"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5" o:spid="_x0000_s1180" style="position:absolute;left:0;text-align:left;margin-left:235.95pt;margin-top:46.05pt;width:130.5pt;height:28.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" strokecolor="#4f81bd" strokeweight="5pt">
                <v:stroke linestyle="thickThin"/>
                <v:shadow color="#868686"/>
                <v:textbox inset="1mm,0,1mm,0">
                  <w:txbxContent>
                    <w:p w:rsidR="00DE4AA0" w:rsidRPr="00CC71F9" w:rsidRDefault="00DE4AA0"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2512" behindDoc="0" locked="0" layoutInCell="1" allowOverlap="1">
                <wp:simplePos x="0" y="0"/>
                <wp:positionH relativeFrom="column">
                  <wp:posOffset>1108710</wp:posOffset>
                </wp:positionH>
                <wp:positionV relativeFrom="paragraph">
                  <wp:posOffset>127635</wp:posOffset>
                </wp:positionV>
                <wp:extent cx="1676400" cy="359410"/>
                <wp:effectExtent l="19050" t="19050" r="38100" b="4064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CC71F9" w:rsidRDefault="00DE4AA0"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181" style="position:absolute;left:0;text-align:left;margin-left:87.3pt;margin-top:10.05pt;width:132pt;height:28.3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" strokecolor="#4f81bd" strokeweight="5pt">
                <v:stroke linestyle="thickThin"/>
                <v:shadow color="#868686"/>
                <v:textbox inset="1mm,0,1mm,0">
                  <w:txbxContent>
                    <w:p w:rsidR="00DE4AA0" w:rsidRPr="00CC71F9" w:rsidRDefault="00DE4AA0"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8656" behindDoc="0" locked="0" layoutInCell="1" allowOverlap="1">
                <wp:simplePos x="0" y="0"/>
                <wp:positionH relativeFrom="column">
                  <wp:posOffset>386715</wp:posOffset>
                </wp:positionH>
                <wp:positionV relativeFrom="paragraph">
                  <wp:posOffset>277495</wp:posOffset>
                </wp:positionV>
                <wp:extent cx="5000625" cy="5504180"/>
                <wp:effectExtent l="57150" t="57150" r="85725" b="77470"/>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04180"/>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0.45pt;margin-top:21.85pt;width:393.75pt;height:433.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" fillcolor="#4bacc6" strokecolor="#4bacc6" strokeweight="10pt">
                <v:stroke linestyle="thinThin"/>
                <v:shadow color="#868686"/>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9680" behindDoc="0" locked="0" layoutInCell="1" allowOverlap="1">
                <wp:simplePos x="0" y="0"/>
                <wp:positionH relativeFrom="column">
                  <wp:posOffset>453390</wp:posOffset>
                </wp:positionH>
                <wp:positionV relativeFrom="paragraph">
                  <wp:posOffset>330835</wp:posOffset>
                </wp:positionV>
                <wp:extent cx="3017520" cy="209550"/>
                <wp:effectExtent l="0" t="0" r="0" b="0"/>
                <wp:wrapNone/>
                <wp:docPr id="68" name="テキスト ボックス 10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A0" w:rsidRPr="00AA0179" w:rsidRDefault="00DE4AA0"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182" type="#_x0000_t202" style="position:absolute;left:0;text-align:left;margin-left:35.7pt;margin-top:26.05pt;width:237.6pt;height:1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" filled="f" stroked="f">
                <v:textbox inset="5.85pt,.7pt,5.85pt,.7pt">
                  <w:txbxContent>
                    <w:p w:rsidR="00DE4AA0" w:rsidRPr="00AA0179" w:rsidRDefault="00DE4AA0"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6368" behindDoc="1" locked="0" layoutInCell="1" allowOverlap="1">
                <wp:simplePos x="0" y="0"/>
                <wp:positionH relativeFrom="column">
                  <wp:posOffset>386715</wp:posOffset>
                </wp:positionH>
                <wp:positionV relativeFrom="paragraph">
                  <wp:posOffset>439420</wp:posOffset>
                </wp:positionV>
                <wp:extent cx="5000625" cy="5400675"/>
                <wp:effectExtent l="57150" t="57150" r="85725" b="85725"/>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26" style="position:absolute;left:0;text-align:left;margin-left:30.45pt;margin-top:34.6pt;width:393.75pt;height:425.2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" fillcolor="#4bacc6" strokecolor="#4bacc6" strokeweight="10pt">
                <v:stroke linestyle="thinThin"/>
                <v:shadow color="#868686"/>
              </v:roundrect>
            </w:pict>
          </mc:Fallback>
        </mc:AlternateConten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1728" behindDoc="0" locked="0" layoutInCell="1" allowOverlap="1">
                <wp:simplePos x="0" y="0"/>
                <wp:positionH relativeFrom="column">
                  <wp:posOffset>472440</wp:posOffset>
                </wp:positionH>
                <wp:positionV relativeFrom="paragraph">
                  <wp:posOffset>205105</wp:posOffset>
                </wp:positionV>
                <wp:extent cx="2333625" cy="2695575"/>
                <wp:effectExtent l="0" t="0" r="28575" b="285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37.2pt;margin-top:16.15pt;width:183.75pt;height:212.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">
                <v:textbox inset="5.85pt,.7pt,5.85pt,.7pt"/>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3004800" behindDoc="0" locked="0" layoutInCell="1" allowOverlap="1">
                <wp:simplePos x="0" y="0"/>
                <wp:positionH relativeFrom="column">
                  <wp:posOffset>2948940</wp:posOffset>
                </wp:positionH>
                <wp:positionV relativeFrom="paragraph">
                  <wp:posOffset>205105</wp:posOffset>
                </wp:positionV>
                <wp:extent cx="2333625" cy="2695575"/>
                <wp:effectExtent l="0" t="0" r="28575" b="285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232.2pt;margin-top:16.15pt;width:183.75pt;height:212.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3776" behindDoc="0" locked="0" layoutInCell="1" allowOverlap="1">
                <wp:simplePos x="0" y="0"/>
                <wp:positionH relativeFrom="column">
                  <wp:posOffset>471170</wp:posOffset>
                </wp:positionH>
                <wp:positionV relativeFrom="paragraph">
                  <wp:posOffset>182245</wp:posOffset>
                </wp:positionV>
                <wp:extent cx="2238375" cy="421005"/>
                <wp:effectExtent l="8255" t="9525" r="20320" b="26670"/>
                <wp:wrapNone/>
                <wp:docPr id="4"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blipFill dpi="0" rotWithShape="0">
                          <a:blip r:embed="rId8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DE4AA0" w:rsidRPr="00376F4E" w:rsidRDefault="00DE4AA0"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DE4AA0" w:rsidRPr="00376F4E" w:rsidRDefault="00DE4AA0" w:rsidP="00D14A14">
                            <w:pPr>
                              <w:spacing w:line="34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83" type="#_x0000_t15" alt="木目" style="position:absolute;left:0;text-align:left;margin-left:37.1pt;margin-top:14.35pt;width:176.25pt;height:33.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" adj="19371" strokeweight="0">
                <v:fill r:id="rId82" o:title="木目" recolor="t" type="tile"/>
                <v:shadow on="t" color="#984807" offset="1pt"/>
                <v:textbox inset="5.85pt,.7pt,5.85pt,.7pt">
                  <w:txbxContent>
                    <w:p w:rsidR="00DE4AA0" w:rsidRPr="00376F4E" w:rsidRDefault="00DE4AA0"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DE4AA0" w:rsidRPr="00376F4E" w:rsidRDefault="00DE4AA0" w:rsidP="00D14A14">
                      <w:pPr>
                        <w:spacing w:line="34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5824" behindDoc="0" locked="0" layoutInCell="1" allowOverlap="1">
                <wp:simplePos x="0" y="0"/>
                <wp:positionH relativeFrom="column">
                  <wp:posOffset>2936875</wp:posOffset>
                </wp:positionH>
                <wp:positionV relativeFrom="paragraph">
                  <wp:posOffset>172720</wp:posOffset>
                </wp:positionV>
                <wp:extent cx="2238375" cy="421005"/>
                <wp:effectExtent l="6985" t="9525" r="21590" b="26670"/>
                <wp:wrapNone/>
                <wp:docPr id="3" name="ホームベース 14396"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blipFill dpi="0" rotWithShape="0">
                          <a:blip r:embed="rId8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DE4AA0" w:rsidRPr="00376F4E" w:rsidRDefault="00DE4AA0"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DE4AA0" w:rsidRPr="00376F4E" w:rsidRDefault="00DE4AA0" w:rsidP="00D14A14">
                            <w:pPr>
                              <w:spacing w:line="34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184" type="#_x0000_t15" alt="木目" style="position:absolute;left:0;text-align:left;margin-left:231.25pt;margin-top:13.6pt;width:176.25pt;height:33.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" adj="19371" strokeweight="0">
                <v:fill r:id="rId82" o:title="木目" recolor="t" type="tile"/>
                <v:shadow on="t" color="#984807" offset="1pt"/>
                <v:textbox inset="5.85pt,.7pt,5.85pt,.7pt">
                  <w:txbxContent>
                    <w:p w:rsidR="00DE4AA0" w:rsidRPr="00376F4E" w:rsidRDefault="00DE4AA0"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DE4AA0" w:rsidRPr="00376F4E" w:rsidRDefault="00DE4AA0" w:rsidP="00D14A14">
                      <w:pPr>
                        <w:spacing w:line="34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6848" behindDoc="0" locked="0" layoutInCell="1" allowOverlap="1">
                <wp:simplePos x="0" y="0"/>
                <wp:positionH relativeFrom="column">
                  <wp:posOffset>3086100</wp:posOffset>
                </wp:positionH>
                <wp:positionV relativeFrom="paragraph">
                  <wp:posOffset>692150</wp:posOffset>
                </wp:positionV>
                <wp:extent cx="2053590" cy="2106930"/>
                <wp:effectExtent l="0" t="0" r="41910" b="6477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3542"/>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DE4AA0" w:rsidRDefault="00DE4AA0"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DE4AA0" w:rsidRPr="00CC71F9" w:rsidRDefault="00DE4AA0"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DE4AA0" w:rsidRPr="00CC71F9" w:rsidRDefault="00DE4AA0"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185" style="position:absolute;left:0;text-align:left;margin-left:243pt;margin-top:54.5pt;width:161.7pt;height:165.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" fillcolor="#fcd5b5" strokeweight="1pt">
                <v:shadow on="t" color="#215968" offset="1pt"/>
                <v:textbox inset="5.85pt,.7pt,5.85pt,.7pt">
                  <w:txbxContent>
                    <w:p w:rsidR="00DE4AA0" w:rsidRDefault="00DE4AA0"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DE4AA0" w:rsidRPr="00CC71F9" w:rsidRDefault="00DE4AA0"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DE4AA0" w:rsidRPr="00CC71F9" w:rsidRDefault="00DE4AA0"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7392" behindDoc="0" locked="0" layoutInCell="1" allowOverlap="1">
                <wp:simplePos x="0" y="0"/>
                <wp:positionH relativeFrom="column">
                  <wp:posOffset>525145</wp:posOffset>
                </wp:positionH>
                <wp:positionV relativeFrom="paragraph">
                  <wp:posOffset>384810</wp:posOffset>
                </wp:positionV>
                <wp:extent cx="2261870" cy="2148205"/>
                <wp:effectExtent l="0" t="0" r="5080" b="444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DE4AA0" w:rsidRDefault="00DE4AA0"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DE4AA0" w:rsidRPr="00E817C9" w:rsidRDefault="00DE4AA0"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DE4AA0" w:rsidRPr="003632E4" w:rsidRDefault="00DE4AA0" w:rsidP="00D14A14">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186" type="#_x0000_t202" style="position:absolute;left:0;text-align:left;margin-left:41.35pt;margin-top:30.3pt;width:178.1pt;height:169.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" stroked="f">
                <v:textbox>
                  <w:txbxContent>
                    <w:p w:rsidR="00DE4AA0" w:rsidRDefault="00DE4AA0"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DE4AA0" w:rsidRPr="00E817C9" w:rsidRDefault="00DE4AA0"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DE4AA0" w:rsidRPr="003632E4" w:rsidRDefault="00DE4AA0" w:rsidP="00D14A14">
                      <w:pPr>
                        <w:spacing w:line="300" w:lineRule="exact"/>
                        <w:ind w:leftChars="100" w:left="210"/>
                        <w:rPr>
                          <w:rFonts w:ascii="HG丸ｺﾞｼｯｸM-PRO" w:eastAsia="HG丸ｺﾞｼｯｸM-PRO" w:hAnsi="HG丸ｺﾞｼｯｸM-PRO"/>
                          <w:sz w:val="22"/>
                        </w:rPr>
                      </w:pP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8416" behindDoc="0" locked="0" layoutInCell="1" allowOverlap="1">
                <wp:simplePos x="0" y="0"/>
                <wp:positionH relativeFrom="column">
                  <wp:posOffset>2996565</wp:posOffset>
                </wp:positionH>
                <wp:positionV relativeFrom="paragraph">
                  <wp:posOffset>385445</wp:posOffset>
                </wp:positionV>
                <wp:extent cx="2247900" cy="2147570"/>
                <wp:effectExtent l="0" t="0" r="0" b="508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DE4AA0" w:rsidRDefault="00DE4AA0"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DE4AA0" w:rsidRPr="00E817C9" w:rsidRDefault="00DE4AA0"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DE4AA0" w:rsidRDefault="00DE4AA0"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DE4AA0" w:rsidRPr="005B5955" w:rsidRDefault="00DE4AA0" w:rsidP="00D14A14">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187" type="#_x0000_t202" style="position:absolute;left:0;text-align:left;margin-left:235.95pt;margin-top:30.35pt;width:177pt;height:169.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FvC2RBEAgAA&#10;OAQAAA4AAAAAAAAAAAAAAAAALgIAAGRycy9lMm9Eb2MueG1sUEsBAi0AFAAGAAgAAAAhACOhs9Hf&#10;AAAACgEAAA8AAAAAAAAAAAAAAAAAngQAAGRycy9kb3ducmV2LnhtbFBLBQYAAAAABAAEAPMAAACq&#10;BQAAAAA=&#10;" stroked="f">
                <v:textbox>
                  <w:txbxContent>
                    <w:p w:rsidR="00DE4AA0" w:rsidRDefault="00DE4AA0"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DE4AA0" w:rsidRPr="00E817C9" w:rsidRDefault="00DE4AA0"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DE4AA0" w:rsidRDefault="00DE4AA0"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DE4AA0" w:rsidRPr="005B5955" w:rsidRDefault="00DE4AA0" w:rsidP="00D14A14">
                      <w:pPr>
                        <w:spacing w:line="360" w:lineRule="exact"/>
                        <w:ind w:firstLineChars="100" w:firstLine="240"/>
                        <w:rPr>
                          <w:sz w:val="24"/>
                          <w:szCs w:val="24"/>
                        </w:rPr>
                      </w:pPr>
                    </w:p>
                  </w:txbxContent>
                </v:textbox>
              </v:shape>
            </w:pict>
          </mc:Fallback>
        </mc:AlternateConten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2752" behindDoc="0" locked="0" layoutInCell="1" allowOverlap="1">
                <wp:simplePos x="0" y="0"/>
                <wp:positionH relativeFrom="column">
                  <wp:posOffset>600075</wp:posOffset>
                </wp:positionH>
                <wp:positionV relativeFrom="paragraph">
                  <wp:posOffset>234950</wp:posOffset>
                </wp:positionV>
                <wp:extent cx="2053590" cy="2106930"/>
                <wp:effectExtent l="0" t="0" r="41910" b="6477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291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DE4AA0" w:rsidRPr="00E935A0" w:rsidRDefault="00DE4AA0"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DE4AA0" w:rsidRPr="003632E4" w:rsidRDefault="00DE4AA0"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DE4AA0"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DE4AA0" w:rsidRPr="00E935A0" w:rsidRDefault="00DE4AA0"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DE4AA0" w:rsidRPr="003632E4" w:rsidRDefault="00DE4AA0"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DE4AA0" w:rsidRPr="003632E4" w:rsidRDefault="00DE4AA0" w:rsidP="00D14A14">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188" style="position:absolute;left:0;text-align:left;margin-left:47.25pt;margin-top:18.5pt;width:161.7pt;height:165.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" fillcolor="#fcd5b5" strokeweight="1pt">
                <v:shadow on="t" color="#215968" offset="1pt"/>
                <v:textbox inset="5.85pt,.7pt,5.85pt,.7pt">
                  <w:txbxContent>
                    <w:p w:rsidR="00DE4AA0" w:rsidRPr="00E935A0" w:rsidRDefault="00DE4AA0"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DE4AA0" w:rsidRPr="003632E4" w:rsidRDefault="00DE4AA0"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DE4AA0" w:rsidRPr="003632E4"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DE4AA0" w:rsidRDefault="00DE4AA0"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DE4AA0" w:rsidRPr="00E935A0" w:rsidRDefault="00DE4AA0"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DE4AA0" w:rsidRPr="003632E4" w:rsidRDefault="00DE4AA0"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DE4AA0" w:rsidRPr="003632E4" w:rsidRDefault="00DE4AA0" w:rsidP="00D14A14">
                      <w:pPr>
                        <w:rPr>
                          <w:rFonts w:ascii="HG丸ｺﾞｼｯｸM-PRO" w:eastAsia="HG丸ｺﾞｼｯｸM-PRO" w:hAnsi="HG丸ｺﾞｼｯｸM-PRO"/>
                          <w:szCs w:val="21"/>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2992" behindDoc="0" locked="0" layoutInCell="1" allowOverlap="1">
            <wp:simplePos x="0" y="0"/>
            <wp:positionH relativeFrom="column">
              <wp:posOffset>3308897</wp:posOffset>
            </wp:positionH>
            <wp:positionV relativeFrom="paragraph">
              <wp:posOffset>412396</wp:posOffset>
            </wp:positionV>
            <wp:extent cx="1607731" cy="1467293"/>
            <wp:effectExtent l="19050" t="0" r="0" b="0"/>
            <wp:wrapNone/>
            <wp:docPr id="1048" name="図 10" descr="http://2.bp.blogspot.com/-lxg0cJKcjls/VpjCc9IsR3I/AAAAAAAA3Ag/2jhFOL0scH4/s800/group_people.png"/>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7731" cy="1467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0704" behindDoc="0" locked="0" layoutInCell="1" allowOverlap="1">
                <wp:simplePos x="0" y="0"/>
                <wp:positionH relativeFrom="column">
                  <wp:posOffset>2390775</wp:posOffset>
                </wp:positionH>
                <wp:positionV relativeFrom="paragraph">
                  <wp:posOffset>238125</wp:posOffset>
                </wp:positionV>
                <wp:extent cx="971550" cy="140335"/>
                <wp:effectExtent l="38100" t="19050" r="95250" b="50165"/>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25pt;margin-top:18.75pt;width:76.5pt;height:1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9440" behindDoc="0" locked="0" layoutInCell="1" allowOverlap="1">
                <wp:simplePos x="0" y="0"/>
                <wp:positionH relativeFrom="column">
                  <wp:posOffset>539115</wp:posOffset>
                </wp:positionH>
                <wp:positionV relativeFrom="paragraph">
                  <wp:posOffset>104140</wp:posOffset>
                </wp:positionV>
                <wp:extent cx="4714875" cy="2305050"/>
                <wp:effectExtent l="0" t="0" r="9525"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DE4AA0" w:rsidRPr="00E817C9" w:rsidRDefault="00DE4AA0"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Pr="00104A7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Pr="003A0C7F" w:rsidRDefault="00DE4AA0"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DE4AA0" w:rsidRPr="00104A70" w:rsidRDefault="00DE4AA0" w:rsidP="00D14A14">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89" type="#_x0000_t202" style="position:absolute;left:0;text-align:left;margin-left:42.45pt;margin-top:8.2pt;width:371.25pt;height:18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0G6WC0QCAAA4&#10;BAAADgAAAAAAAAAAAAAAAAAuAgAAZHJzL2Uyb0RvYy54bWxQSwECLQAUAAYACAAAACEAVhFKY94A&#10;AAAJAQAADwAAAAAAAAAAAAAAAACeBAAAZHJzL2Rvd25yZXYueG1sUEsFBgAAAAAEAAQA8wAAAKkF&#10;AAAAAA==&#10;" stroked="f">
                <v:textbox>
                  <w:txbxContent>
                    <w:p w:rsidR="00DE4AA0" w:rsidRPr="00E817C9" w:rsidRDefault="00DE4AA0"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Pr="00104A70" w:rsidRDefault="00DE4AA0" w:rsidP="00D14A14">
                      <w:pPr>
                        <w:spacing w:line="440" w:lineRule="exact"/>
                        <w:rPr>
                          <w:rFonts w:ascii="HG丸ｺﾞｼｯｸM-PRO" w:eastAsia="HG丸ｺﾞｼｯｸM-PRO" w:hAnsi="HG丸ｺﾞｼｯｸM-PRO"/>
                          <w:color w:val="000000" w:themeColor="text1"/>
                          <w:sz w:val="24"/>
                          <w:bdr w:val="single" w:sz="4" w:space="0" w:color="auto"/>
                        </w:rPr>
                      </w:pPr>
                    </w:p>
                    <w:p w:rsidR="00DE4AA0" w:rsidRPr="003A0C7F" w:rsidRDefault="00DE4AA0"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DE4AA0" w:rsidRPr="00104A70" w:rsidRDefault="00DE4AA0" w:rsidP="00D14A14">
                      <w:pPr>
                        <w:jc w:val="center"/>
                        <w:rPr>
                          <w:rFonts w:ascii="HG丸ｺﾞｼｯｸM-PRO" w:eastAsia="HG丸ｺﾞｼｯｸM-PRO" w:hAnsi="HG丸ｺﾞｼｯｸM-PRO"/>
                          <w:sz w:val="22"/>
                        </w:rPr>
                      </w:pPr>
                    </w:p>
                  </w:txbxContent>
                </v:textbox>
              </v:shape>
            </w:pict>
          </mc:Fallback>
        </mc:AlternateContent>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9920" behindDoc="0" locked="0" layoutInCell="1" allowOverlap="1">
                <wp:simplePos x="0" y="0"/>
                <wp:positionH relativeFrom="column">
                  <wp:posOffset>671830</wp:posOffset>
                </wp:positionH>
                <wp:positionV relativeFrom="paragraph">
                  <wp:posOffset>351155</wp:posOffset>
                </wp:positionV>
                <wp:extent cx="4472940" cy="797560"/>
                <wp:effectExtent l="0" t="0" r="41910" b="5969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7975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DE4AA0" w:rsidRPr="00F90C86" w:rsidRDefault="00DE4AA0"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DE4AA0" w:rsidRPr="00CC71F9" w:rsidRDefault="00DE4AA0"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DE4AA0" w:rsidRPr="00CC71F9" w:rsidRDefault="00DE4AA0"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DE4AA0" w:rsidRPr="00CC71F9" w:rsidRDefault="00DE4AA0" w:rsidP="00D14A14">
                            <w:pPr>
                              <w:spacing w:line="300" w:lineRule="exact"/>
                              <w:rPr>
                                <w:rFonts w:ascii="HG丸ｺﾞｼｯｸM-PRO" w:eastAsia="HG丸ｺﾞｼｯｸM-PRO" w:hAnsi="HG丸ｺﾞｼｯｸM-PRO"/>
                                <w:szCs w:val="21"/>
                              </w:rPr>
                            </w:pPr>
                          </w:p>
                          <w:p w:rsidR="00DE4AA0" w:rsidRPr="00CC71F9" w:rsidRDefault="00DE4AA0"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190" style="position:absolute;left:0;text-align:left;margin-left:52.9pt;margin-top:27.65pt;width:352.2pt;height:62.8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" fillcolor="#fcd5b5" strokeweight="1pt">
                <v:shadow on="t" color="#215968" offset="1pt"/>
                <v:textbox inset="5.85pt,.7pt,5.85pt,.7pt">
                  <w:txbxContent>
                    <w:p w:rsidR="00DE4AA0" w:rsidRPr="00F90C86" w:rsidRDefault="00DE4AA0"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DE4AA0" w:rsidRPr="00CC71F9" w:rsidRDefault="00DE4AA0"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DE4AA0" w:rsidRPr="00CC71F9" w:rsidRDefault="00DE4AA0"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DE4AA0" w:rsidRPr="00CC71F9" w:rsidRDefault="00DE4AA0" w:rsidP="00D14A14">
                      <w:pPr>
                        <w:spacing w:line="300" w:lineRule="exact"/>
                        <w:rPr>
                          <w:rFonts w:ascii="HG丸ｺﾞｼｯｸM-PRO" w:eastAsia="HG丸ｺﾞｼｯｸM-PRO" w:hAnsi="HG丸ｺﾞｼｯｸM-PRO"/>
                          <w:szCs w:val="21"/>
                        </w:rPr>
                      </w:pPr>
                    </w:p>
                    <w:p w:rsidR="00DE4AA0" w:rsidRPr="00CC71F9" w:rsidRDefault="00DE4AA0" w:rsidP="00D14A14">
                      <w:pPr>
                        <w:spacing w:line="300" w:lineRule="exact"/>
                        <w:rPr>
                          <w:rFonts w:ascii="HG丸ｺﾞｼｯｸM-PRO" w:eastAsia="HG丸ｺﾞｼｯｸM-PRO" w:hAnsi="HG丸ｺﾞｼｯｸM-PRO"/>
                          <w:szCs w:val="21"/>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8896" behindDoc="0" locked="0" layoutInCell="1" allowOverlap="1">
                <wp:simplePos x="0" y="0"/>
                <wp:positionH relativeFrom="column">
                  <wp:posOffset>514350</wp:posOffset>
                </wp:positionH>
                <wp:positionV relativeFrom="paragraph">
                  <wp:posOffset>-1905</wp:posOffset>
                </wp:positionV>
                <wp:extent cx="4705350" cy="226695"/>
                <wp:effectExtent l="13335" t="6350" r="24765" b="33655"/>
                <wp:wrapNone/>
                <wp:docPr id="2" name="ホームベース 14388"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26695"/>
                        </a:xfrm>
                        <a:prstGeom prst="homePlate">
                          <a:avLst>
                            <a:gd name="adj" fmla="val 110796"/>
                          </a:avLst>
                        </a:prstGeom>
                        <a:blipFill dpi="0" rotWithShape="0">
                          <a:blip r:embed="rId81"/>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DE4AA0" w:rsidRPr="00376F4E" w:rsidRDefault="00DE4AA0"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191" type="#_x0000_t15" alt="木目" style="position:absolute;left:0;text-align:left;margin-left:40.5pt;margin-top:-.15pt;width:370.5pt;height:17.8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" adj="20447" strokeweight="0">
                <v:fill r:id="rId82" o:title="木目" recolor="t" type="tile"/>
                <v:shadow on="t" color="#984807" offset="1pt"/>
                <v:textbox inset="5.85pt,.7pt,5.85pt,.7pt">
                  <w:txbxContent>
                    <w:p w:rsidR="00DE4AA0" w:rsidRPr="00376F4E" w:rsidRDefault="00DE4AA0"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7872" behindDoc="0" locked="0" layoutInCell="1" allowOverlap="1">
                <wp:simplePos x="0" y="0"/>
                <wp:positionH relativeFrom="column">
                  <wp:posOffset>525145</wp:posOffset>
                </wp:positionH>
                <wp:positionV relativeFrom="paragraph">
                  <wp:posOffset>114935</wp:posOffset>
                </wp:positionV>
                <wp:extent cx="4781550" cy="1930400"/>
                <wp:effectExtent l="0" t="0" r="19050" b="1270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93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26" style="position:absolute;left:0;text-align:left;margin-left:41.35pt;margin-top:9.05pt;width:376.5pt;height:15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">
                <v:textbox inset="5.85pt,.7pt,5.85pt,.7pt"/>
              </v: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1968" behindDoc="0" locked="0" layoutInCell="1" allowOverlap="1">
            <wp:simplePos x="0" y="0"/>
            <wp:positionH relativeFrom="column">
              <wp:posOffset>3985260</wp:posOffset>
            </wp:positionH>
            <wp:positionV relativeFrom="paragraph">
              <wp:posOffset>272888</wp:posOffset>
            </wp:positionV>
            <wp:extent cx="1296670" cy="754380"/>
            <wp:effectExtent l="0" t="0" r="0" b="7620"/>
            <wp:wrapNone/>
            <wp:docPr id="1049" name="図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754380"/>
                    </a:xfrm>
                    <a:prstGeom prst="rect">
                      <a:avLst/>
                    </a:prstGeom>
                    <a:noFill/>
                    <a:ln>
                      <a:noFill/>
                    </a:ln>
                    <a:extLst/>
                  </pic:spPr>
                </pic:pic>
              </a:graphicData>
            </a:graphic>
          </wp:anchor>
        </w:drawing>
      </w:r>
    </w:p>
    <w:p w:rsidR="00D14A14" w:rsidRPr="00510786" w:rsidRDefault="00374337"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10944" behindDoc="0" locked="0" layoutInCell="1" allowOverlap="1">
                <wp:simplePos x="0" y="0"/>
                <wp:positionH relativeFrom="column">
                  <wp:posOffset>681355</wp:posOffset>
                </wp:positionH>
                <wp:positionV relativeFrom="paragraph">
                  <wp:posOffset>332105</wp:posOffset>
                </wp:positionV>
                <wp:extent cx="4472940" cy="695325"/>
                <wp:effectExtent l="0" t="0" r="41910" b="666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DE4AA0" w:rsidRPr="001F6DBF" w:rsidRDefault="00DE4AA0"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DE4AA0" w:rsidRPr="00CC71F9" w:rsidRDefault="00DE4AA0"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DE4AA0" w:rsidRPr="00CC71F9" w:rsidRDefault="00DE4AA0"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DE4AA0" w:rsidRPr="00CC71F9" w:rsidRDefault="00DE4AA0"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192" style="position:absolute;left:0;text-align:left;margin-left:53.65pt;margin-top:26.15pt;width:352.2pt;height:54.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" fillcolor="#fcd5b5" strokeweight="1pt">
                <v:shadow on="t" color="#215968" offset="1pt"/>
                <v:textbox inset="5.85pt,.7pt,5.85pt,.7pt">
                  <w:txbxContent>
                    <w:p w:rsidR="00DE4AA0" w:rsidRPr="001F6DBF" w:rsidRDefault="00DE4AA0"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DE4AA0" w:rsidRPr="00CC71F9" w:rsidRDefault="00DE4AA0"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DE4AA0" w:rsidRPr="00CC71F9" w:rsidRDefault="00DE4AA0"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DE4AA0" w:rsidRPr="00CC71F9" w:rsidRDefault="00DE4AA0" w:rsidP="00D14A14">
                      <w:pPr>
                        <w:spacing w:line="300" w:lineRule="exact"/>
                        <w:rPr>
                          <w:rFonts w:ascii="HG丸ｺﾞｼｯｸM-PRO" w:eastAsia="HG丸ｺﾞｼｯｸM-PRO" w:hAnsi="HG丸ｺﾞｼｯｸM-PRO"/>
                          <w:szCs w:val="21"/>
                        </w:rPr>
                      </w:pPr>
                    </w:p>
                  </w:txbxContent>
                </v:textbox>
              </v:roundrect>
            </w:pict>
          </mc:Fallback>
        </mc:AlternateContent>
      </w: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Pr="00077032" w:rsidRDefault="00D14A14" w:rsidP="00D14A14">
      <w:pPr>
        <w:ind w:rightChars="67" w:right="141"/>
        <w:rPr>
          <w:rFonts w:asciiTheme="majorEastAsia" w:eastAsiaTheme="majorEastAsia" w:hAnsiTheme="majorEastAsia"/>
          <w:b/>
          <w:color w:val="0070C0"/>
          <w:sz w:val="28"/>
          <w:szCs w:val="28"/>
          <w:u w:val="single"/>
        </w:rPr>
      </w:pPr>
      <w:bookmarkStart w:id="39" w:name="_Toc501988601"/>
      <w:r w:rsidRPr="00534BD9">
        <w:rPr>
          <w:rStyle w:val="20"/>
          <w:rFonts w:hint="eastAsia"/>
        </w:rPr>
        <w:lastRenderedPageBreak/>
        <w:t>１　基本理念</w:t>
      </w:r>
      <w:bookmarkEnd w:id="39"/>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D14A14" w:rsidRPr="00673224" w:rsidRDefault="00D14A14" w:rsidP="00D14A14">
      <w:pPr>
        <w:ind w:leftChars="200" w:left="420" w:rightChars="67" w:right="141" w:firstLineChars="100" w:firstLine="212"/>
        <w:rPr>
          <w:rFonts w:ascii="HG丸ｺﾞｼｯｸM-PRO" w:eastAsia="HG丸ｺﾞｼｯｸM-PRO" w:hAnsi="HG丸ｺﾞｼｯｸM-PRO"/>
          <w:b/>
          <w:color w:val="000000" w:themeColor="text1"/>
          <w:spacing w:val="-4"/>
          <w:sz w:val="24"/>
          <w:szCs w:val="24"/>
        </w:rPr>
      </w:pPr>
      <w:r w:rsidRPr="00673224">
        <w:rPr>
          <w:rFonts w:ascii="HG丸ｺﾞｼｯｸM-PRO" w:eastAsia="HG丸ｺﾞｼｯｸM-PRO" w:hAnsi="HG丸ｺﾞｼｯｸM-PRO" w:hint="eastAsia"/>
          <w:color w:val="000000" w:themeColor="text1"/>
          <w:spacing w:val="-4"/>
          <w:sz w:val="22"/>
          <w:szCs w:val="20"/>
        </w:rPr>
        <w:t>府民一人ひとりが健康づくりに取り組み、『全ての府民が健やかで心豊かに生活できる活力ある社会「いのち輝く健康未来都市・大阪」』の実現をめざし、市町村、関係機関、医療保険者や企業、地域などと連携して、次の基本目標の達成をめざし取組みを進めます。</w:t>
      </w:r>
    </w:p>
    <w:p w:rsidR="00D14A14" w:rsidRDefault="00D14A14" w:rsidP="00D14A14">
      <w:pPr>
        <w:spacing w:line="520" w:lineRule="exact"/>
        <w:rPr>
          <w:rFonts w:asciiTheme="majorEastAsia" w:eastAsiaTheme="majorEastAsia" w:hAnsiTheme="majorEastAsia"/>
          <w:b/>
          <w:color w:val="0070C0"/>
          <w:sz w:val="32"/>
          <w:szCs w:val="24"/>
        </w:rPr>
      </w:pPr>
    </w:p>
    <w:p w:rsidR="00D14A14" w:rsidRPr="00147B91" w:rsidRDefault="00D14A14" w:rsidP="00D14A14">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rsidR="00D14A14" w:rsidRPr="00077032" w:rsidRDefault="00D14A14" w:rsidP="00D14A14">
      <w:pPr>
        <w:pStyle w:val="3"/>
      </w:pPr>
      <w:bookmarkStart w:id="40" w:name="_Toc501988602"/>
      <w:r>
        <w:rPr>
          <w:rFonts w:hint="eastAsia"/>
        </w:rPr>
        <w:t>（1）</w:t>
      </w:r>
      <w:r w:rsidRPr="00077032">
        <w:rPr>
          <w:rFonts w:hint="eastAsia"/>
        </w:rPr>
        <w:t>健康寿命の延伸</w:t>
      </w:r>
      <w:bookmarkEnd w:id="40"/>
    </w:p>
    <w:p w:rsidR="00881139" w:rsidRPr="003B0D57" w:rsidRDefault="0003628C" w:rsidP="004B1AD0">
      <w:pPr>
        <w:ind w:leftChars="200" w:left="420" w:rightChars="67" w:right="141" w:firstLineChars="100" w:firstLine="220"/>
        <w:rPr>
          <w:rFonts w:ascii="HG丸ｺﾞｼｯｸM-PRO" w:eastAsia="HG丸ｺﾞｼｯｸM-PRO" w:hAnsi="HG丸ｺﾞｼｯｸM-PRO"/>
          <w:sz w:val="22"/>
          <w:szCs w:val="20"/>
        </w:rPr>
      </w:pPr>
      <w:r w:rsidRPr="003B0D57">
        <w:rPr>
          <w:rFonts w:ascii="HG丸ｺﾞｼｯｸM-PRO" w:eastAsia="HG丸ｺﾞｼｯｸM-PRO" w:hAnsi="HG丸ｺﾞｼｯｸM-PRO" w:hint="eastAsia"/>
          <w:sz w:val="22"/>
          <w:szCs w:val="20"/>
        </w:rPr>
        <w:t>少子高齢化や疾病構造の変化が進む中で、</w:t>
      </w:r>
      <w:r w:rsidR="00992527" w:rsidRPr="003B0D57">
        <w:rPr>
          <w:rFonts w:ascii="HG丸ｺﾞｼｯｸM-PRO" w:eastAsia="HG丸ｺﾞｼｯｸM-PRO" w:hAnsi="HG丸ｺﾞｼｯｸM-PRO" w:hint="eastAsia"/>
          <w:sz w:val="22"/>
          <w:szCs w:val="20"/>
        </w:rPr>
        <w:t>生活習慣病の予防対策等の強化など、府民の</w:t>
      </w:r>
      <w:r w:rsidRPr="003B0D57">
        <w:rPr>
          <w:rFonts w:ascii="HG丸ｺﾞｼｯｸM-PRO" w:eastAsia="HG丸ｺﾞｼｯｸM-PRO" w:hAnsi="HG丸ｺﾞｼｯｸM-PRO" w:hint="eastAsia"/>
          <w:sz w:val="22"/>
          <w:szCs w:val="20"/>
        </w:rPr>
        <w:t>ライフステージに応じた府民の主体的な健康づくりを推進</w:t>
      </w:r>
      <w:r w:rsidR="00992527" w:rsidRPr="003B0D57">
        <w:rPr>
          <w:rFonts w:ascii="HG丸ｺﾞｼｯｸM-PRO" w:eastAsia="HG丸ｺﾞｼｯｸM-PRO" w:hAnsi="HG丸ｺﾞｼｯｸM-PRO" w:hint="eastAsia"/>
          <w:sz w:val="22"/>
          <w:szCs w:val="20"/>
        </w:rPr>
        <w:t>することにより、生涯を通じて、心身ともに自立し、健やかで質の高い生活（QOL＝</w:t>
      </w:r>
      <w:r w:rsidR="004B1AD0" w:rsidRPr="003B0D57">
        <w:rPr>
          <w:rFonts w:ascii="HG丸ｺﾞｼｯｸM-PRO" w:eastAsia="HG丸ｺﾞｼｯｸM-PRO" w:hAnsi="HG丸ｺﾞｼｯｸM-PRO" w:hint="eastAsia"/>
          <w:sz w:val="22"/>
          <w:szCs w:val="20"/>
        </w:rPr>
        <w:t xml:space="preserve">Quality of </w:t>
      </w:r>
      <w:r w:rsidR="0026312E">
        <w:rPr>
          <w:rFonts w:ascii="HG丸ｺﾞｼｯｸM-PRO" w:eastAsia="HG丸ｺﾞｼｯｸM-PRO" w:hAnsi="HG丸ｺﾞｼｯｸM-PRO" w:hint="eastAsia"/>
          <w:sz w:val="22"/>
          <w:szCs w:val="20"/>
        </w:rPr>
        <w:t>L</w:t>
      </w:r>
      <w:r w:rsidR="004B1AD0" w:rsidRPr="003B0D57">
        <w:rPr>
          <w:rFonts w:ascii="HG丸ｺﾞｼｯｸM-PRO" w:eastAsia="HG丸ｺﾞｼｯｸM-PRO" w:hAnsi="HG丸ｺﾞｼｯｸM-PRO" w:hint="eastAsia"/>
          <w:sz w:val="22"/>
          <w:szCs w:val="20"/>
        </w:rPr>
        <w:t>ife）を送</w:t>
      </w:r>
      <w:r w:rsidRPr="003B0D57">
        <w:rPr>
          <w:rFonts w:ascii="HG丸ｺﾞｼｯｸM-PRO" w:eastAsia="HG丸ｺﾞｼｯｸM-PRO" w:hAnsi="HG丸ｺﾞｼｯｸM-PRO" w:hint="eastAsia"/>
          <w:sz w:val="22"/>
          <w:szCs w:val="20"/>
        </w:rPr>
        <w:t>ることができるよう、</w:t>
      </w:r>
      <w:r w:rsidR="004B1AD0" w:rsidRPr="003B0D57">
        <w:rPr>
          <w:rFonts w:ascii="HG丸ｺﾞｼｯｸM-PRO" w:eastAsia="HG丸ｺﾞｼｯｸM-PRO" w:hAnsi="HG丸ｺﾞｼｯｸM-PRO" w:hint="eastAsia"/>
          <w:sz w:val="22"/>
          <w:szCs w:val="20"/>
        </w:rPr>
        <w:t>「</w:t>
      </w:r>
      <w:r w:rsidRPr="003B0D57">
        <w:rPr>
          <w:rFonts w:ascii="HG丸ｺﾞｼｯｸM-PRO" w:eastAsia="HG丸ｺﾞｼｯｸM-PRO" w:hAnsi="HG丸ｺﾞｼｯｸM-PRO" w:hint="eastAsia"/>
          <w:sz w:val="22"/>
          <w:szCs w:val="20"/>
        </w:rPr>
        <w:t>健康寿命の延伸</w:t>
      </w:r>
      <w:r w:rsidR="004B1AD0" w:rsidRPr="003B0D57">
        <w:rPr>
          <w:rFonts w:ascii="HG丸ｺﾞｼｯｸM-PRO" w:eastAsia="HG丸ｺﾞｼｯｸM-PRO" w:hAnsi="HG丸ｺﾞｼｯｸM-PRO" w:hint="eastAsia"/>
          <w:sz w:val="22"/>
          <w:szCs w:val="20"/>
        </w:rPr>
        <w:t>」をめざします</w:t>
      </w:r>
      <w:r w:rsidRPr="003B0D57">
        <w:rPr>
          <w:rFonts w:ascii="HG丸ｺﾞｼｯｸM-PRO" w:eastAsia="HG丸ｺﾞｼｯｸM-PRO" w:hAnsi="HG丸ｺﾞｼｯｸM-PRO" w:hint="eastAsia"/>
          <w:sz w:val="22"/>
          <w:szCs w:val="20"/>
        </w:rPr>
        <w:t>。</w:t>
      </w:r>
    </w:p>
    <w:p w:rsidR="00C57866" w:rsidRDefault="00874868" w:rsidP="00874868">
      <w:pPr>
        <w:tabs>
          <w:tab w:val="left" w:pos="1507"/>
        </w:tabs>
        <w:ind w:rightChars="67" w:right="141"/>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tab/>
      </w:r>
    </w:p>
    <w:p w:rsidR="00D14A14" w:rsidRPr="00077032" w:rsidRDefault="00D14A14" w:rsidP="00D14A14">
      <w:pPr>
        <w:pStyle w:val="3"/>
      </w:pPr>
      <w:bookmarkStart w:id="41" w:name="_Toc501988603"/>
      <w:r>
        <w:rPr>
          <w:rFonts w:hint="eastAsia"/>
        </w:rPr>
        <w:t>（2）</w:t>
      </w:r>
      <w:r w:rsidRPr="00077032">
        <w:rPr>
          <w:rFonts w:hint="eastAsia"/>
        </w:rPr>
        <w:t>健康格差の縮小</w:t>
      </w:r>
      <w:bookmarkEnd w:id="41"/>
    </w:p>
    <w:p w:rsidR="007B015D" w:rsidRPr="00F17223" w:rsidRDefault="0003628C" w:rsidP="007719F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w:t>
      </w:r>
      <w:r w:rsidR="001F7430" w:rsidRPr="00F17223">
        <w:rPr>
          <w:rFonts w:ascii="HG丸ｺﾞｼｯｸM-PRO" w:eastAsia="HG丸ｺﾞｼｯｸM-PRO" w:hAnsi="HG丸ｺﾞｼｯｸM-PRO" w:hint="eastAsia"/>
          <w:sz w:val="22"/>
          <w:szCs w:val="20"/>
        </w:rPr>
        <w:t>済状況</w:t>
      </w:r>
      <w:r w:rsidR="00DC6FC9" w:rsidRPr="00F17223">
        <w:rPr>
          <w:rFonts w:ascii="HG丸ｺﾞｼｯｸM-PRO" w:eastAsia="HG丸ｺﾞｼｯｸM-PRO" w:hAnsi="HG丸ｺﾞｼｯｸM-PRO" w:hint="eastAsia"/>
          <w:sz w:val="22"/>
          <w:szCs w:val="20"/>
        </w:rPr>
        <w:t>、教育</w:t>
      </w:r>
      <w:r w:rsidR="001F7430" w:rsidRPr="00F17223">
        <w:rPr>
          <w:rFonts w:ascii="HG丸ｺﾞｼｯｸM-PRO" w:eastAsia="HG丸ｺﾞｼｯｸM-PRO" w:hAnsi="HG丸ｺﾞｼｯｸM-PRO" w:hint="eastAsia"/>
          <w:sz w:val="22"/>
          <w:szCs w:val="20"/>
        </w:rPr>
        <w:t>や</w:t>
      </w:r>
      <w:r w:rsidR="00DC6FC9" w:rsidRPr="00F17223">
        <w:rPr>
          <w:rFonts w:ascii="HG丸ｺﾞｼｯｸM-PRO" w:eastAsia="HG丸ｺﾞｼｯｸM-PRO" w:hAnsi="HG丸ｺﾞｼｯｸM-PRO" w:hint="eastAsia"/>
          <w:sz w:val="22"/>
          <w:szCs w:val="20"/>
        </w:rPr>
        <w:t>世帯構成等</w:t>
      </w:r>
      <w:r w:rsidR="001F7430" w:rsidRPr="00F17223">
        <w:rPr>
          <w:rFonts w:ascii="HG丸ｺﾞｼｯｸM-PRO" w:eastAsia="HG丸ｺﾞｼｯｸM-PRO" w:hAnsi="HG丸ｺﾞｼｯｸM-PRO" w:hint="eastAsia"/>
          <w:sz w:val="22"/>
          <w:szCs w:val="20"/>
        </w:rPr>
        <w:t>の違い</w:t>
      </w:r>
      <w:r w:rsidR="00DC6FC9" w:rsidRPr="00F17223">
        <w:rPr>
          <w:rFonts w:ascii="HG丸ｺﾞｼｯｸM-PRO" w:eastAsia="HG丸ｺﾞｼｯｸM-PRO" w:hAnsi="HG丸ｺﾞｼｯｸM-PRO" w:hint="eastAsia"/>
          <w:sz w:val="22"/>
          <w:szCs w:val="20"/>
        </w:rPr>
        <w:t>による</w:t>
      </w:r>
      <w:r w:rsidR="004B1AD0" w:rsidRPr="00F17223">
        <w:rPr>
          <w:rFonts w:ascii="HG丸ｺﾞｼｯｸM-PRO" w:eastAsia="HG丸ｺﾞｼｯｸM-PRO" w:hAnsi="HG丸ｺﾞｼｯｸM-PRO" w:hint="eastAsia"/>
          <w:sz w:val="22"/>
          <w:szCs w:val="20"/>
        </w:rPr>
        <w:t>「</w:t>
      </w:r>
      <w:r w:rsidRPr="00F17223">
        <w:rPr>
          <w:rFonts w:ascii="HG丸ｺﾞｼｯｸM-PRO" w:eastAsia="HG丸ｺﾞｼｯｸM-PRO" w:hAnsi="HG丸ｺﾞｼｯｸM-PRO" w:hint="eastAsia"/>
          <w:sz w:val="22"/>
          <w:szCs w:val="20"/>
        </w:rPr>
        <w:t>健康</w:t>
      </w:r>
      <w:r w:rsidR="005C782E" w:rsidRPr="00F17223">
        <w:rPr>
          <w:rFonts w:ascii="HG丸ｺﾞｼｯｸM-PRO" w:eastAsia="HG丸ｺﾞｼｯｸM-PRO" w:hAnsi="HG丸ｺﾞｼｯｸM-PRO" w:hint="eastAsia"/>
          <w:sz w:val="22"/>
          <w:szCs w:val="20"/>
        </w:rPr>
        <w:t>格差</w:t>
      </w:r>
      <w:r w:rsidR="004B1AD0" w:rsidRPr="00F17223">
        <w:rPr>
          <w:rFonts w:ascii="HG丸ｺﾞｼｯｸM-PRO" w:eastAsia="HG丸ｺﾞｼｯｸM-PRO" w:hAnsi="HG丸ｺﾞｼｯｸM-PRO" w:hint="eastAsia"/>
          <w:sz w:val="22"/>
          <w:szCs w:val="20"/>
        </w:rPr>
        <w:t>」</w:t>
      </w:r>
      <w:r w:rsidR="005C782E" w:rsidRPr="00F17223">
        <w:rPr>
          <w:rFonts w:ascii="HG丸ｺﾞｼｯｸM-PRO" w:eastAsia="HG丸ｺﾞｼｯｸM-PRO" w:hAnsi="HG丸ｺﾞｼｯｸM-PRO" w:hint="eastAsia"/>
          <w:sz w:val="22"/>
          <w:szCs w:val="20"/>
        </w:rPr>
        <w:t>が生じて</w:t>
      </w:r>
      <w:r w:rsidR="004435B0" w:rsidRPr="00F17223">
        <w:rPr>
          <w:rFonts w:ascii="HG丸ｺﾞｼｯｸM-PRO" w:eastAsia="HG丸ｺﾞｼｯｸM-PRO" w:hAnsi="HG丸ｺﾞｼｯｸM-PRO" w:hint="eastAsia"/>
          <w:sz w:val="22"/>
          <w:szCs w:val="20"/>
        </w:rPr>
        <w:t>いると</w:t>
      </w:r>
      <w:r w:rsidR="005C782E" w:rsidRPr="00F17223">
        <w:rPr>
          <w:rFonts w:ascii="HG丸ｺﾞｼｯｸM-PRO" w:eastAsia="HG丸ｺﾞｼｯｸM-PRO" w:hAnsi="HG丸ｺﾞｼｯｸM-PRO" w:hint="eastAsia"/>
          <w:sz w:val="22"/>
          <w:szCs w:val="20"/>
        </w:rPr>
        <w:t>い</w:t>
      </w:r>
      <w:r w:rsidR="004435B0" w:rsidRPr="00F17223">
        <w:rPr>
          <w:rFonts w:ascii="HG丸ｺﾞｼｯｸM-PRO" w:eastAsia="HG丸ｺﾞｼｯｸM-PRO" w:hAnsi="HG丸ｺﾞｼｯｸM-PRO" w:hint="eastAsia"/>
          <w:sz w:val="22"/>
          <w:szCs w:val="20"/>
        </w:rPr>
        <w:t>われてい</w:t>
      </w:r>
      <w:r w:rsidR="005C782E" w:rsidRPr="00F17223">
        <w:rPr>
          <w:rFonts w:ascii="HG丸ｺﾞｼｯｸM-PRO" w:eastAsia="HG丸ｺﾞｼｯｸM-PRO" w:hAnsi="HG丸ｺﾞｼｯｸM-PRO" w:hint="eastAsia"/>
          <w:sz w:val="22"/>
          <w:szCs w:val="20"/>
        </w:rPr>
        <w:t>ます。</w:t>
      </w:r>
    </w:p>
    <w:p w:rsidR="00F01AF6" w:rsidRPr="00F17223" w:rsidRDefault="0003628C" w:rsidP="00186FE6">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府内市町村</w:t>
      </w:r>
      <w:r w:rsidR="00D359A6" w:rsidRPr="00F17223">
        <w:rPr>
          <w:rFonts w:ascii="HG丸ｺﾞｼｯｸM-PRO" w:eastAsia="HG丸ｺﾞｼｯｸM-PRO" w:hAnsi="HG丸ｺﾞｼｯｸM-PRO" w:hint="eastAsia"/>
          <w:sz w:val="22"/>
          <w:szCs w:val="20"/>
        </w:rPr>
        <w:t>に</w:t>
      </w:r>
      <w:r w:rsidR="004B1AD0" w:rsidRPr="00F17223">
        <w:rPr>
          <w:rFonts w:ascii="HG丸ｺﾞｼｯｸM-PRO" w:eastAsia="HG丸ｺﾞｼｯｸM-PRO" w:hAnsi="HG丸ｺﾞｼｯｸM-PRO" w:hint="eastAsia"/>
          <w:sz w:val="22"/>
          <w:szCs w:val="20"/>
        </w:rPr>
        <w:t>おいて</w:t>
      </w:r>
      <w:r w:rsidR="009B0ACE" w:rsidRPr="00F17223">
        <w:rPr>
          <w:rFonts w:ascii="HG丸ｺﾞｼｯｸM-PRO" w:eastAsia="HG丸ｺﾞｼｯｸM-PRO" w:hAnsi="HG丸ｺﾞｼｯｸM-PRO" w:hint="eastAsia"/>
          <w:sz w:val="22"/>
          <w:szCs w:val="20"/>
        </w:rPr>
        <w:t>も</w:t>
      </w:r>
      <w:r w:rsidR="00874868" w:rsidRPr="00F17223">
        <w:rPr>
          <w:rFonts w:ascii="HG丸ｺﾞｼｯｸM-PRO" w:eastAsia="HG丸ｺﾞｼｯｸM-PRO" w:hAnsi="HG丸ｺﾞｼｯｸM-PRO" w:hint="eastAsia"/>
          <w:sz w:val="22"/>
          <w:szCs w:val="20"/>
        </w:rPr>
        <w:t>、</w:t>
      </w:r>
      <w:r w:rsidR="004B1AD0" w:rsidRPr="00F17223">
        <w:rPr>
          <w:rFonts w:ascii="HG丸ｺﾞｼｯｸM-PRO" w:eastAsia="HG丸ｺﾞｼｯｸM-PRO" w:hAnsi="HG丸ｺﾞｼｯｸM-PRO" w:hint="eastAsia"/>
          <w:sz w:val="22"/>
          <w:szCs w:val="20"/>
        </w:rPr>
        <w:t>健康</w:t>
      </w:r>
      <w:r w:rsidR="001F7430" w:rsidRPr="00F17223">
        <w:rPr>
          <w:rFonts w:ascii="HG丸ｺﾞｼｯｸM-PRO" w:eastAsia="HG丸ｺﾞｼｯｸM-PRO" w:hAnsi="HG丸ｺﾞｼｯｸM-PRO" w:hint="eastAsia"/>
          <w:sz w:val="22"/>
          <w:szCs w:val="20"/>
        </w:rPr>
        <w:t>寿命</w:t>
      </w:r>
      <w:r w:rsidR="00186FE6" w:rsidRPr="00F17223">
        <w:rPr>
          <w:rFonts w:ascii="HG丸ｺﾞｼｯｸM-PRO" w:eastAsia="HG丸ｺﾞｼｯｸM-PRO" w:hAnsi="HG丸ｺﾞｼｯｸM-PRO" w:hint="eastAsia"/>
          <w:sz w:val="22"/>
          <w:szCs w:val="20"/>
        </w:rPr>
        <w:t>、けんしんの受診率や</w:t>
      </w:r>
      <w:r w:rsidR="00811C97" w:rsidRPr="00F17223">
        <w:rPr>
          <w:rFonts w:ascii="HG丸ｺﾞｼｯｸM-PRO" w:eastAsia="HG丸ｺﾞｼｯｸM-PRO" w:hAnsi="HG丸ｺﾞｼｯｸM-PRO" w:hint="eastAsia"/>
          <w:sz w:val="22"/>
          <w:szCs w:val="20"/>
        </w:rPr>
        <w:t>喫煙</w:t>
      </w:r>
      <w:r w:rsidR="001F7430" w:rsidRPr="00F17223">
        <w:rPr>
          <w:rFonts w:ascii="HG丸ｺﾞｼｯｸM-PRO" w:eastAsia="HG丸ｺﾞｼｯｸM-PRO" w:hAnsi="HG丸ｺﾞｼｯｸM-PRO" w:hint="eastAsia"/>
          <w:sz w:val="22"/>
          <w:szCs w:val="20"/>
        </w:rPr>
        <w:t>率</w:t>
      </w:r>
      <w:r w:rsidR="009B0ACE" w:rsidRPr="00F17223">
        <w:rPr>
          <w:rFonts w:ascii="HG丸ｺﾞｼｯｸM-PRO" w:eastAsia="HG丸ｺﾞｼｯｸM-PRO" w:hAnsi="HG丸ｺﾞｼｯｸM-PRO" w:hint="eastAsia"/>
          <w:sz w:val="22"/>
          <w:szCs w:val="20"/>
        </w:rPr>
        <w:t>など</w:t>
      </w:r>
      <w:r w:rsidR="001F7430" w:rsidRPr="00F17223">
        <w:rPr>
          <w:rFonts w:ascii="HG丸ｺﾞｼｯｸM-PRO" w:eastAsia="HG丸ｺﾞｼｯｸM-PRO" w:hAnsi="HG丸ｺﾞｼｯｸM-PRO" w:hint="eastAsia"/>
          <w:sz w:val="22"/>
          <w:szCs w:val="20"/>
        </w:rPr>
        <w:t>、市町村間の</w:t>
      </w:r>
      <w:r w:rsidR="00811C97" w:rsidRPr="00F17223">
        <w:rPr>
          <w:rFonts w:ascii="HG丸ｺﾞｼｯｸM-PRO" w:eastAsia="HG丸ｺﾞｼｯｸM-PRO" w:hAnsi="HG丸ｺﾞｼｯｸM-PRO" w:hint="eastAsia"/>
          <w:sz w:val="22"/>
          <w:szCs w:val="20"/>
        </w:rPr>
        <w:t>差がみられることから、市町村</w:t>
      </w:r>
      <w:r w:rsidR="004B1AD0" w:rsidRPr="00F17223">
        <w:rPr>
          <w:rFonts w:ascii="HG丸ｺﾞｼｯｸM-PRO" w:eastAsia="HG丸ｺﾞｼｯｸM-PRO" w:hAnsi="HG丸ｺﾞｼｯｸM-PRO" w:hint="eastAsia"/>
          <w:sz w:val="22"/>
          <w:szCs w:val="20"/>
        </w:rPr>
        <w:t>の</w:t>
      </w:r>
      <w:r w:rsidR="00B02C31" w:rsidRPr="00F17223">
        <w:rPr>
          <w:rFonts w:ascii="HG丸ｺﾞｼｯｸM-PRO" w:eastAsia="HG丸ｺﾞｼｯｸM-PRO" w:hAnsi="HG丸ｺﾞｼｯｸM-PRO" w:hint="eastAsia"/>
          <w:sz w:val="22"/>
          <w:szCs w:val="20"/>
        </w:rPr>
        <w:t>健康指標の状況</w:t>
      </w:r>
      <w:r w:rsidR="004B1AD0" w:rsidRPr="00F17223">
        <w:rPr>
          <w:rFonts w:ascii="HG丸ｺﾞｼｯｸM-PRO" w:eastAsia="HG丸ｺﾞｼｯｸM-PRO" w:hAnsi="HG丸ｺﾞｼｯｸM-PRO" w:hint="eastAsia"/>
          <w:sz w:val="22"/>
          <w:szCs w:val="20"/>
        </w:rPr>
        <w:t>や</w:t>
      </w:r>
      <w:r w:rsidR="009B0ACE" w:rsidRPr="00F17223">
        <w:rPr>
          <w:rFonts w:ascii="HG丸ｺﾞｼｯｸM-PRO" w:eastAsia="HG丸ｺﾞｼｯｸM-PRO" w:hAnsi="HG丸ｺﾞｼｯｸM-PRO" w:hint="eastAsia"/>
          <w:sz w:val="22"/>
          <w:szCs w:val="20"/>
        </w:rPr>
        <w:t>健康</w:t>
      </w:r>
      <w:r w:rsidR="00B02C31" w:rsidRPr="00F17223">
        <w:rPr>
          <w:rFonts w:ascii="HG丸ｺﾞｼｯｸM-PRO" w:eastAsia="HG丸ｺﾞｼｯｸM-PRO" w:hAnsi="HG丸ｺﾞｼｯｸM-PRO" w:hint="eastAsia"/>
          <w:sz w:val="22"/>
          <w:szCs w:val="20"/>
        </w:rPr>
        <w:t>課題</w:t>
      </w:r>
      <w:r w:rsidR="009B0ACE" w:rsidRPr="00F17223">
        <w:rPr>
          <w:rFonts w:ascii="HG丸ｺﾞｼｯｸM-PRO" w:eastAsia="HG丸ｺﾞｼｯｸM-PRO" w:hAnsi="HG丸ｺﾞｼｯｸM-PRO" w:hint="eastAsia"/>
          <w:sz w:val="22"/>
          <w:szCs w:val="20"/>
        </w:rPr>
        <w:t>など</w:t>
      </w:r>
      <w:r w:rsidR="00B02C31" w:rsidRPr="00F17223">
        <w:rPr>
          <w:rFonts w:ascii="HG丸ｺﾞｼｯｸM-PRO" w:eastAsia="HG丸ｺﾞｼｯｸM-PRO" w:hAnsi="HG丸ｺﾞｼｯｸM-PRO" w:hint="eastAsia"/>
          <w:sz w:val="22"/>
          <w:szCs w:val="20"/>
        </w:rPr>
        <w:t>に応じた効果的な</w:t>
      </w:r>
      <w:r w:rsidR="009B0ACE" w:rsidRPr="00F17223">
        <w:rPr>
          <w:rFonts w:ascii="HG丸ｺﾞｼｯｸM-PRO" w:eastAsia="HG丸ｺﾞｼｯｸM-PRO" w:hAnsi="HG丸ｺﾞｼｯｸM-PRO" w:hint="eastAsia"/>
          <w:sz w:val="22"/>
          <w:szCs w:val="20"/>
        </w:rPr>
        <w:t>施策展開に</w:t>
      </w:r>
      <w:r w:rsidR="00811C97" w:rsidRPr="00F17223">
        <w:rPr>
          <w:rFonts w:ascii="HG丸ｺﾞｼｯｸM-PRO" w:eastAsia="HG丸ｺﾞｼｯｸM-PRO" w:hAnsi="HG丸ｺﾞｼｯｸM-PRO" w:hint="eastAsia"/>
          <w:sz w:val="22"/>
          <w:szCs w:val="20"/>
        </w:rPr>
        <w:t>取</w:t>
      </w:r>
      <w:r w:rsidR="009B0ACE" w:rsidRPr="00F17223">
        <w:rPr>
          <w:rFonts w:ascii="HG丸ｺﾞｼｯｸM-PRO" w:eastAsia="HG丸ｺﾞｼｯｸM-PRO" w:hAnsi="HG丸ｺﾞｼｯｸM-PRO" w:hint="eastAsia"/>
          <w:sz w:val="22"/>
          <w:szCs w:val="20"/>
        </w:rPr>
        <w:t>り</w:t>
      </w:r>
      <w:r w:rsidR="00874868" w:rsidRPr="00F17223">
        <w:rPr>
          <w:rFonts w:ascii="HG丸ｺﾞｼｯｸM-PRO" w:eastAsia="HG丸ｺﾞｼｯｸM-PRO" w:hAnsi="HG丸ｺﾞｼｯｸM-PRO" w:hint="eastAsia"/>
          <w:sz w:val="22"/>
          <w:szCs w:val="20"/>
        </w:rPr>
        <w:t>組み、</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健康格差の縮小</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をめざします。</w:t>
      </w:r>
    </w:p>
    <w:p w:rsidR="00D14A14" w:rsidRPr="004B1AD0" w:rsidRDefault="00D14A14" w:rsidP="00D14A14">
      <w:pPr>
        <w:rPr>
          <w:rFonts w:ascii="HG丸ｺﾞｼｯｸM-PRO" w:eastAsia="HG丸ｺﾞｼｯｸM-PRO" w:hAnsi="HG丸ｺﾞｼｯｸM-PRO"/>
          <w:color w:val="000000" w:themeColor="text1"/>
          <w:sz w:val="22"/>
          <w:szCs w:val="20"/>
        </w:rPr>
      </w:pPr>
    </w:p>
    <w:p w:rsidR="00D14A14" w:rsidRPr="00534BD9" w:rsidRDefault="00D14A14" w:rsidP="00D14A14">
      <w:pPr>
        <w:pStyle w:val="2"/>
      </w:pPr>
      <w:bookmarkStart w:id="42" w:name="_Toc501988604"/>
      <w:r w:rsidRPr="00534BD9">
        <w:rPr>
          <w:rFonts w:hint="eastAsia"/>
        </w:rPr>
        <w:t>２　基本方針</w:t>
      </w:r>
      <w:bookmarkEnd w:id="42"/>
    </w:p>
    <w:p w:rsidR="00D14A14" w:rsidRDefault="00D14A14" w:rsidP="00D14A14">
      <w:pPr>
        <w:pStyle w:val="3"/>
      </w:pPr>
      <w:bookmarkStart w:id="43" w:name="_Toc501988605"/>
      <w:r>
        <w:rPr>
          <w:rFonts w:hint="eastAsia"/>
        </w:rPr>
        <w:t>（1）</w:t>
      </w:r>
      <w:r w:rsidRPr="004C3381">
        <w:rPr>
          <w:rFonts w:hint="eastAsia"/>
        </w:rPr>
        <w:t>生活習慣病の予防、早期発見、重症化予防</w:t>
      </w:r>
      <w:bookmarkEnd w:id="43"/>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半数以上を占めています。また、糖尿病や高血圧等の生活習慣病の予備群や、喫煙・飲酒の影響により生活習慣病のリスクを抱える成人層も数多くい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生活習慣病の予防には、府民一人ひとりが健康への関心を高め、ヘルスリテラシーの向上と日常生活での行動・実践が不可欠であり、栄養・食生活や運動、休養・睡眠、飲</w:t>
      </w:r>
      <w:r w:rsidRPr="00F17223">
        <w:rPr>
          <w:rFonts w:ascii="HG丸ｺﾞｼｯｸM-PRO" w:eastAsia="HG丸ｺﾞｼｯｸM-PRO" w:hAnsi="HG丸ｺﾞｼｯｸM-PRO" w:hint="eastAsia"/>
          <w:sz w:val="22"/>
          <w:szCs w:val="20"/>
        </w:rPr>
        <w:t>酒、喫煙等の様々な生活習慣の改善に向けた取組みを推進します。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一方、特定健診やがん検診の受診率は低く、また、生活習慣病と診断されても未治療や治療</w:t>
      </w:r>
      <w:r w:rsidR="00566756" w:rsidRPr="00F17223">
        <w:rPr>
          <w:rFonts w:ascii="HG丸ｺﾞｼｯｸM-PRO" w:eastAsia="HG丸ｺﾞｼｯｸM-PRO" w:hAnsi="HG丸ｺﾞｼｯｸM-PRO" w:hint="eastAsia"/>
          <w:sz w:val="22"/>
          <w:szCs w:val="20"/>
        </w:rPr>
        <w:t>中断により</w:t>
      </w:r>
      <w:r w:rsidRPr="00F17223">
        <w:rPr>
          <w:rFonts w:ascii="HG丸ｺﾞｼｯｸM-PRO" w:eastAsia="HG丸ｺﾞｼｯｸM-PRO" w:hAnsi="HG丸ｺﾞｼｯｸM-PRO" w:hint="eastAsia"/>
          <w:sz w:val="22"/>
          <w:szCs w:val="20"/>
        </w:rPr>
        <w:t>、重症化を招く府民も少なくありません。受診率の向上や保健指導の強化など、生活習慣病の早期発見と重症化予防に向けた取組みと環境整備を推進します。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また、乳がんや子宮頸がんなど、女性特有の疾患の予防・早期発見につなげるがん検診の受診促進や禁煙支援の取組みを促進します。</w:t>
      </w:r>
    </w:p>
    <w:p w:rsidR="00C57866" w:rsidRDefault="00C57866" w:rsidP="00EC439E">
      <w:pPr>
        <w:ind w:rightChars="67" w:right="141"/>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4" w:name="_Toc501988606"/>
      <w:r>
        <w:rPr>
          <w:rFonts w:hint="eastAsia"/>
        </w:rPr>
        <w:t>（2）</w:t>
      </w:r>
      <w:r w:rsidRPr="00077032">
        <w:t>ライフステージに応じた取組み</w:t>
      </w:r>
      <w:bookmarkEnd w:id="44"/>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府民一人ひとりが、生涯にわたって健康な生活を送るためには、</w:t>
      </w:r>
      <w:r w:rsidR="00186FE6">
        <w:rPr>
          <w:rFonts w:ascii="HG丸ｺﾞｼｯｸM-PRO" w:eastAsia="HG丸ｺﾞｼｯｸM-PRO" w:hAnsi="HG丸ｺﾞｼｯｸM-PRO" w:hint="eastAsia"/>
          <w:color w:val="000000" w:themeColor="text1"/>
          <w:sz w:val="22"/>
          <w:szCs w:val="20"/>
        </w:rPr>
        <w:t>若い世代（</w:t>
      </w:r>
      <w:r w:rsidRPr="007B0EB0">
        <w:rPr>
          <w:rFonts w:ascii="HG丸ｺﾞｼｯｸM-PRO" w:eastAsia="HG丸ｺﾞｼｯｸM-PRO" w:hAnsi="HG丸ｺﾞｼｯｸM-PRO" w:hint="eastAsia"/>
          <w:color w:val="000000" w:themeColor="text1"/>
          <w:sz w:val="22"/>
          <w:szCs w:val="20"/>
        </w:rPr>
        <w:t>児童・</w:t>
      </w:r>
      <w:r>
        <w:rPr>
          <w:rFonts w:ascii="HG丸ｺﾞｼｯｸM-PRO" w:eastAsia="HG丸ｺﾞｼｯｸM-PRO" w:hAnsi="HG丸ｺﾞｼｯｸM-PRO" w:hint="eastAsia"/>
          <w:color w:val="000000" w:themeColor="text1"/>
          <w:sz w:val="22"/>
          <w:szCs w:val="20"/>
        </w:rPr>
        <w:t>青年期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から</w:t>
      </w:r>
      <w:r w:rsidR="00186FE6">
        <w:rPr>
          <w:rFonts w:ascii="HG丸ｺﾞｼｯｸM-PRO" w:eastAsia="HG丸ｺﾞｼｯｸM-PRO" w:hAnsi="HG丸ｺﾞｼｯｸM-PRO" w:hint="eastAsia"/>
          <w:color w:val="000000" w:themeColor="text1"/>
          <w:sz w:val="22"/>
          <w:szCs w:val="20"/>
        </w:rPr>
        <w:t>働く世代（</w:t>
      </w:r>
      <w:r>
        <w:rPr>
          <w:rFonts w:ascii="HG丸ｺﾞｼｯｸM-PRO" w:eastAsia="HG丸ｺﾞｼｯｸM-PRO" w:hAnsi="HG丸ｺﾞｼｯｸM-PRO" w:hint="eastAsia"/>
          <w:color w:val="000000" w:themeColor="text1"/>
          <w:sz w:val="22"/>
          <w:szCs w:val="20"/>
        </w:rPr>
        <w:t>成人期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w:t>
      </w:r>
      <w:r w:rsidR="00186FE6">
        <w:rPr>
          <w:rFonts w:ascii="HG丸ｺﾞｼｯｸM-PRO" w:eastAsia="HG丸ｺﾞｼｯｸM-PRO" w:hAnsi="HG丸ｺﾞｼｯｸM-PRO" w:hint="eastAsia"/>
          <w:color w:val="000000" w:themeColor="text1"/>
          <w:sz w:val="22"/>
          <w:szCs w:val="20"/>
        </w:rPr>
        <w:t>高齢者（</w:t>
      </w:r>
      <w:r>
        <w:rPr>
          <w:rFonts w:ascii="HG丸ｺﾞｼｯｸM-PRO" w:eastAsia="HG丸ｺﾞｼｯｸM-PRO" w:hAnsi="HG丸ｺﾞｼｯｸM-PRO" w:hint="eastAsia"/>
          <w:color w:val="000000" w:themeColor="text1"/>
          <w:sz w:val="22"/>
          <w:szCs w:val="20"/>
        </w:rPr>
        <w:t>老年期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に至る各世代の身体的特性や生活・労働環境、健康に関する意識や行動等を踏まえた健康づくりへの取組みが重要です。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pacing w:val="-2"/>
          <w:sz w:val="22"/>
          <w:szCs w:val="20"/>
        </w:rPr>
      </w:pPr>
      <w:r>
        <w:rPr>
          <w:rFonts w:ascii="HG丸ｺﾞｼｯｸM-PRO" w:eastAsia="HG丸ｺﾞｼｯｸM-PRO" w:hAnsi="HG丸ｺﾞｼｯｸM-PRO" w:hint="eastAsia"/>
          <w:color w:val="000000" w:themeColor="text1"/>
          <w:sz w:val="22"/>
          <w:szCs w:val="20"/>
        </w:rPr>
        <w:t>生活習慣病は、若い頃からの食生活の乱れや運動</w:t>
      </w:r>
      <w:r w:rsidR="00686FD2">
        <w:rPr>
          <w:rFonts w:ascii="HG丸ｺﾞｼｯｸM-PRO" w:eastAsia="HG丸ｺﾞｼｯｸM-PRO" w:hAnsi="HG丸ｺﾞｼｯｸM-PRO" w:hint="eastAsia"/>
          <w:color w:val="000000" w:themeColor="text1"/>
          <w:sz w:val="22"/>
          <w:szCs w:val="20"/>
        </w:rPr>
        <w:t>習慣</w:t>
      </w:r>
      <w:r>
        <w:rPr>
          <w:rFonts w:ascii="HG丸ｺﾞｼｯｸM-PRO" w:eastAsia="HG丸ｺﾞｼｯｸM-PRO" w:hAnsi="HG丸ｺﾞｼｯｸM-PRO" w:hint="eastAsia"/>
          <w:color w:val="000000" w:themeColor="text1"/>
          <w:sz w:val="22"/>
          <w:szCs w:val="20"/>
        </w:rPr>
        <w:t>、喫煙等の様々な生活習慣が起因となるものであり、</w:t>
      </w:r>
      <w:r w:rsidR="00686FD2">
        <w:rPr>
          <w:rFonts w:ascii="HG丸ｺﾞｼｯｸM-PRO" w:eastAsia="HG丸ｺﾞｼｯｸM-PRO" w:hAnsi="HG丸ｺﾞｼｯｸM-PRO" w:hint="eastAsia"/>
          <w:color w:val="000000" w:themeColor="text1"/>
          <w:sz w:val="22"/>
          <w:szCs w:val="20"/>
        </w:rPr>
        <w:t>その</w:t>
      </w:r>
      <w:r>
        <w:rPr>
          <w:rFonts w:ascii="HG丸ｺﾞｼｯｸM-PRO" w:eastAsia="HG丸ｺﾞｼｯｸM-PRO" w:hAnsi="HG丸ｺﾞｼｯｸM-PRO" w:hint="eastAsia"/>
          <w:color w:val="000000" w:themeColor="text1"/>
          <w:sz w:val="22"/>
          <w:szCs w:val="20"/>
        </w:rPr>
        <w:t>発症予防には生涯を通じた継</w:t>
      </w:r>
      <w:r>
        <w:rPr>
          <w:rFonts w:ascii="HG丸ｺﾞｼｯｸM-PRO" w:eastAsia="HG丸ｺﾞｼｯｸM-PRO" w:hAnsi="HG丸ｺﾞｼｯｸM-PRO" w:hint="eastAsia"/>
          <w:color w:val="000000" w:themeColor="text1"/>
          <w:spacing w:val="-2"/>
          <w:sz w:val="22"/>
          <w:szCs w:val="20"/>
        </w:rPr>
        <w:t>続的な健康づくり</w:t>
      </w:r>
      <w:r w:rsidRPr="009A56CA">
        <w:rPr>
          <w:rFonts w:ascii="HG丸ｺﾞｼｯｸM-PRO" w:eastAsia="HG丸ｺﾞｼｯｸM-PRO" w:hAnsi="HG丸ｺﾞｼｯｸM-PRO" w:hint="eastAsia"/>
          <w:color w:val="000000" w:themeColor="text1"/>
          <w:spacing w:val="-2"/>
          <w:sz w:val="22"/>
          <w:szCs w:val="20"/>
        </w:rPr>
        <w:t>の実践が</w:t>
      </w:r>
      <w:r w:rsidR="007378B3">
        <w:rPr>
          <w:rFonts w:ascii="HG丸ｺﾞｼｯｸM-PRO" w:eastAsia="HG丸ｺﾞｼｯｸM-PRO" w:hAnsi="HG丸ｺﾞｼｯｸM-PRO" w:hint="eastAsia"/>
          <w:color w:val="000000" w:themeColor="text1"/>
          <w:spacing w:val="-2"/>
          <w:sz w:val="22"/>
          <w:szCs w:val="20"/>
        </w:rPr>
        <w:t>必要</w:t>
      </w:r>
      <w:r w:rsidRPr="009A56CA">
        <w:rPr>
          <w:rFonts w:ascii="HG丸ｺﾞｼｯｸM-PRO" w:eastAsia="HG丸ｺﾞｼｯｸM-PRO" w:hAnsi="HG丸ｺﾞｼｯｸM-PRO" w:hint="eastAsia"/>
          <w:color w:val="000000" w:themeColor="text1"/>
          <w:spacing w:val="-2"/>
          <w:sz w:val="22"/>
          <w:szCs w:val="20"/>
        </w:rPr>
        <w:t>です。子どもの</w:t>
      </w:r>
      <w:r w:rsidRPr="009B0ACE">
        <w:rPr>
          <w:rFonts w:ascii="HG丸ｺﾞｼｯｸM-PRO" w:eastAsia="HG丸ｺﾞｼｯｸM-PRO" w:hAnsi="HG丸ｺﾞｼｯｸM-PRO" w:hint="eastAsia"/>
          <w:spacing w:val="-2"/>
          <w:sz w:val="22"/>
          <w:szCs w:val="20"/>
        </w:rPr>
        <w:t>頃からの</w:t>
      </w:r>
      <w:r w:rsidR="00EA0FCF" w:rsidRPr="009B0ACE">
        <w:rPr>
          <w:rFonts w:ascii="HG丸ｺﾞｼｯｸM-PRO" w:eastAsia="HG丸ｺﾞｼｯｸM-PRO" w:hAnsi="HG丸ｺﾞｼｯｸM-PRO" w:hint="eastAsia"/>
          <w:spacing w:val="-2"/>
          <w:sz w:val="22"/>
          <w:szCs w:val="20"/>
        </w:rPr>
        <w:t>ヘルスリテラシーの習得等を通じた</w:t>
      </w:r>
      <w:r w:rsidRPr="009B0ACE">
        <w:rPr>
          <w:rFonts w:ascii="HG丸ｺﾞｼｯｸM-PRO" w:eastAsia="HG丸ｺﾞｼｯｸM-PRO" w:hAnsi="HG丸ｺﾞｼｯｸM-PRO" w:hint="eastAsia"/>
          <w:spacing w:val="-2"/>
          <w:sz w:val="22"/>
          <w:szCs w:val="20"/>
        </w:rPr>
        <w:t>健康習慣の形成や、働く世代の</w:t>
      </w:r>
      <w:r w:rsidR="00EA0FCF" w:rsidRPr="009B0ACE">
        <w:rPr>
          <w:rFonts w:ascii="HG丸ｺﾞｼｯｸM-PRO" w:eastAsia="HG丸ｺﾞｼｯｸM-PRO" w:hAnsi="HG丸ｺﾞｼｯｸM-PRO" w:hint="eastAsia"/>
          <w:spacing w:val="-2"/>
          <w:sz w:val="22"/>
          <w:szCs w:val="20"/>
        </w:rPr>
        <w:t>特定健診・がん検診の受診促進や</w:t>
      </w:r>
      <w:r w:rsidRPr="009B0ACE">
        <w:rPr>
          <w:rFonts w:ascii="HG丸ｺﾞｼｯｸM-PRO" w:eastAsia="HG丸ｺﾞｼｯｸM-PRO" w:hAnsi="HG丸ｺﾞｼｯｸM-PRO" w:hint="eastAsia"/>
          <w:spacing w:val="-2"/>
          <w:sz w:val="22"/>
          <w:szCs w:val="20"/>
        </w:rPr>
        <w:t>生活習慣の改善、高齢者のフレイル（高齢になることで筋力や精神面が衰える状態）対策など、ライフステージに応じた健</w:t>
      </w:r>
      <w:r>
        <w:rPr>
          <w:rFonts w:ascii="HG丸ｺﾞｼｯｸM-PRO" w:eastAsia="HG丸ｺﾞｼｯｸM-PRO" w:hAnsi="HG丸ｺﾞｼｯｸM-PRO" w:hint="eastAsia"/>
          <w:color w:val="000000" w:themeColor="text1"/>
          <w:spacing w:val="-2"/>
          <w:sz w:val="22"/>
          <w:szCs w:val="20"/>
        </w:rPr>
        <w:t>康づくり</w:t>
      </w:r>
      <w:r w:rsidRPr="009A56CA">
        <w:rPr>
          <w:rFonts w:ascii="HG丸ｺﾞｼｯｸM-PRO" w:eastAsia="HG丸ｺﾞｼｯｸM-PRO" w:hAnsi="HG丸ｺﾞｼｯｸM-PRO" w:hint="eastAsia"/>
          <w:color w:val="000000" w:themeColor="text1"/>
          <w:spacing w:val="-2"/>
          <w:sz w:val="22"/>
          <w:szCs w:val="20"/>
        </w:rPr>
        <w:t>のきめ細かな取組みを推進します。</w:t>
      </w:r>
    </w:p>
    <w:p w:rsidR="008C0C01" w:rsidRPr="00084498" w:rsidRDefault="008C0C01" w:rsidP="008C0C01">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5" w:name="_Toc501988607"/>
      <w:r>
        <w:rPr>
          <w:rFonts w:hint="eastAsia"/>
        </w:rPr>
        <w:t>（3）府民の健康づくりを支える社会環境整備</w:t>
      </w:r>
      <w:bookmarkEnd w:id="45"/>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急速に進む少子高齢化など、社会環境が大きく変化する中で、府内経済の持続的な発展や社会活力の維持・向上を図るためには、その担い手である府民が、企業や社会の一員として、生涯を通じて健康でいきいきと活躍できることが不可欠で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特に、生活習慣の改善や疾患予防に継続的に取り組むためには、大学等の若い世代からの健康づくり、職場を通じた健康づくりの推進とともに、日々進歩するＩＣＴ等技術を活用した健康情報の基盤づくり、健康なまちづくりなど、府民の自主的な健康行動を誘導する社会環境の整備が重要です。</w:t>
      </w:r>
    </w:p>
    <w:p w:rsidR="00D14A14"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健康経営に取り組む事業者、保健医療関係団体や医療保険者、教育関係者、ボランティア団体・ＮＰＯ法人など、多様な主体と健康づくり施策に関わる行政がイコール・パートナーとして、</w:t>
      </w:r>
      <w:r w:rsidR="00D14A14" w:rsidRPr="00F17223">
        <w:rPr>
          <w:rFonts w:ascii="HG丸ｺﾞｼｯｸM-PRO" w:eastAsia="HG丸ｺﾞｼｯｸM-PRO" w:hAnsi="HG丸ｺﾞｼｯｸM-PRO" w:hint="eastAsia"/>
          <w:sz w:val="22"/>
          <w:szCs w:val="20"/>
        </w:rPr>
        <w:t>それぞれの資源やノウハウ、強みを活かしながら、一層の連携・協働を図ることで、府民一人ひとりの健康づくりを、社会全体で支える取組みを推進します。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また、市町村ごとの健康指標の状況や健康課題に応じて、市町村施策と連携した効果的な支援を行い、府民の健康づくりを促進します。</w:t>
      </w:r>
    </w:p>
    <w:p w:rsidR="009F55DC"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9F55DC" w:rsidRPr="009B0ACE"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D14A14" w:rsidRDefault="00E96C9E" w:rsidP="00D14A14">
      <w:pPr>
        <w:pStyle w:val="2"/>
      </w:pPr>
      <w:bookmarkStart w:id="46" w:name="_Toc501988608"/>
      <w:r>
        <w:rPr>
          <w:rFonts w:hint="eastAsia"/>
        </w:rPr>
        <w:t>３「府民・行政等</w:t>
      </w:r>
      <w:r w:rsidR="00D14A14">
        <w:rPr>
          <w:rFonts w:hint="eastAsia"/>
        </w:rPr>
        <w:t>みんなでめざす目標」等</w:t>
      </w:r>
      <w:bookmarkEnd w:id="46"/>
    </w:p>
    <w:p w:rsidR="00D14A14" w:rsidRPr="004B11FF" w:rsidRDefault="006033C7" w:rsidP="008C0C01">
      <w:pPr>
        <w:pStyle w:val="3"/>
      </w:pPr>
      <w:bookmarkStart w:id="47" w:name="_Toc501988609"/>
      <w:r>
        <w:rPr>
          <w:rFonts w:hint="eastAsia"/>
        </w:rPr>
        <w:t>（1）</w:t>
      </w:r>
      <w:r w:rsidR="00E96C9E">
        <w:rPr>
          <w:rFonts w:hint="eastAsia"/>
        </w:rPr>
        <w:t>府民・行政等</w:t>
      </w:r>
      <w:r w:rsidRPr="004B11FF">
        <w:rPr>
          <w:rFonts w:hint="eastAsia"/>
        </w:rPr>
        <w:t>みんなでめざす目標</w:t>
      </w:r>
      <w:bookmarkEnd w:id="47"/>
    </w:p>
    <w:p w:rsidR="00D14A14" w:rsidRDefault="00D14A14" w:rsidP="00D14A14">
      <w:pPr>
        <w:ind w:leftChars="200" w:left="420" w:firstLineChars="100" w:firstLine="220"/>
        <w:rPr>
          <w:rFonts w:ascii="HG丸ｺﾞｼｯｸM-PRO" w:eastAsia="HG丸ｺﾞｼｯｸM-PRO" w:hAnsi="HG丸ｺﾞｼｯｸM-PRO"/>
          <w:sz w:val="22"/>
        </w:rPr>
      </w:pPr>
      <w:r w:rsidRPr="004B11FF">
        <w:rPr>
          <w:rFonts w:ascii="HG丸ｺﾞｼｯｸM-PRO" w:eastAsia="HG丸ｺﾞｼｯｸM-PRO" w:hAnsi="HG丸ｺﾞｼｯｸM-PRO" w:hint="eastAsia"/>
          <w:sz w:val="22"/>
        </w:rPr>
        <w:t>第３次計画の基本目標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達成に向けて、府民や行政、事業者など</w:t>
      </w:r>
      <w:r>
        <w:rPr>
          <w:rFonts w:ascii="HG丸ｺﾞｼｯｸM-PRO" w:eastAsia="HG丸ｺﾞｼｯｸM-PRO" w:hAnsi="HG丸ｺﾞｼｯｸM-PRO" w:hint="eastAsia"/>
          <w:sz w:val="22"/>
        </w:rPr>
        <w:t>、</w:t>
      </w:r>
      <w:r w:rsidRPr="004B11FF">
        <w:rPr>
          <w:rFonts w:ascii="HG丸ｺﾞｼｯｸM-PRO" w:eastAsia="HG丸ｺﾞｼｯｸM-PRO" w:hAnsi="HG丸ｺﾞｼｯｸM-PRO" w:hint="eastAsia"/>
          <w:sz w:val="22"/>
        </w:rPr>
        <w:t>公民の多様な主体</w:t>
      </w:r>
      <w:r>
        <w:rPr>
          <w:rFonts w:ascii="HG丸ｺﾞｼｯｸM-PRO" w:eastAsia="HG丸ｺﾞｼｯｸM-PRO" w:hAnsi="HG丸ｺﾞｼｯｸM-PRO" w:hint="eastAsia"/>
          <w:sz w:val="22"/>
        </w:rPr>
        <w:t>の連携・協働による取組みを進めるため、</w:t>
      </w:r>
      <w:r w:rsidR="00E96C9E">
        <w:rPr>
          <w:rFonts w:ascii="HG丸ｺﾞｼｯｸM-PRO" w:eastAsia="HG丸ｺﾞｼｯｸM-PRO" w:hAnsi="HG丸ｺﾞｼｯｸM-PRO" w:hint="eastAsia"/>
          <w:sz w:val="22"/>
        </w:rPr>
        <w:t>「府民・行政等</w:t>
      </w:r>
      <w:r w:rsidRPr="004B11FF">
        <w:rPr>
          <w:rFonts w:ascii="HG丸ｺﾞｼｯｸM-PRO" w:eastAsia="HG丸ｺﾞｼｯｸM-PRO" w:hAnsi="HG丸ｺﾞｼｯｸM-PRO" w:hint="eastAsia"/>
          <w:sz w:val="22"/>
        </w:rPr>
        <w:t>みんなでめざす目標」を</w:t>
      </w:r>
      <w:r>
        <w:rPr>
          <w:rFonts w:ascii="HG丸ｺﾞｼｯｸM-PRO" w:eastAsia="HG丸ｺﾞｼｯｸM-PRO" w:hAnsi="HG丸ｺﾞｼｯｸM-PRO" w:hint="eastAsia"/>
          <w:sz w:val="22"/>
        </w:rPr>
        <w:t>提示し、</w:t>
      </w:r>
      <w:r w:rsidRPr="004B11FF">
        <w:rPr>
          <w:rFonts w:ascii="HG丸ｺﾞｼｯｸM-PRO" w:eastAsia="HG丸ｺﾞｼｯｸM-PRO" w:hAnsi="HG丸ｺﾞｼｯｸM-PRO" w:hint="eastAsia"/>
          <w:sz w:val="22"/>
        </w:rPr>
        <w:t>オール大阪体制で、府民一人ひとりの健康づくりを支え</w:t>
      </w:r>
      <w:r>
        <w:rPr>
          <w:rFonts w:ascii="HG丸ｺﾞｼｯｸM-PRO" w:eastAsia="HG丸ｺﾞｼｯｸM-PRO" w:hAnsi="HG丸ｺﾞｼｯｸM-PRO" w:hint="eastAsia"/>
          <w:sz w:val="22"/>
        </w:rPr>
        <w:t>ます。</w:t>
      </w:r>
    </w:p>
    <w:p w:rsidR="00D14A14" w:rsidRDefault="008C0C01" w:rsidP="008C0C01">
      <w:pPr>
        <w:pStyle w:val="3"/>
        <w:tabs>
          <w:tab w:val="left" w:pos="567"/>
        </w:tabs>
      </w:pPr>
      <w:bookmarkStart w:id="48" w:name="_Toc501988610"/>
      <w:r>
        <w:rPr>
          <w:rFonts w:hint="eastAsia"/>
        </w:rPr>
        <w:lastRenderedPageBreak/>
        <w:t>（2）府民の行動目標</w:t>
      </w:r>
      <w:bookmarkEnd w:id="48"/>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生活習慣病の予防や早期発見・重症化予防をはじめ、第３次計画の実効性の確保、具</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体的な取組みにあたっては、</w:t>
      </w:r>
      <w:r w:rsidRPr="00D838CB">
        <w:rPr>
          <w:rFonts w:ascii="HG丸ｺﾞｼｯｸM-PRO" w:eastAsia="HG丸ｺﾞｼｯｸM-PRO" w:hAnsi="HG丸ｺﾞｼｯｸM-PRO" w:hint="eastAsia"/>
          <w:sz w:val="22"/>
        </w:rPr>
        <w:t>府民一人ひとりが</w:t>
      </w:r>
      <w:r>
        <w:rPr>
          <w:rFonts w:ascii="HG丸ｺﾞｼｯｸM-PRO" w:eastAsia="HG丸ｺﾞｼｯｸM-PRO" w:hAnsi="HG丸ｺﾞｼｯｸM-PRO" w:hint="eastAsia"/>
          <w:sz w:val="22"/>
        </w:rPr>
        <w:t>健康への関心を高め、それぞれのライフ</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ステージに応じて、自主的に健康行動を実践していくことが必要です。</w:t>
      </w:r>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本計画では、取組み項目ごとに「府民の行動目標」を設定するとともに、若い世代（児</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童期～青年期）・働く世代（成人期）・高齢者（老年期）に分けて「ライフステージに応</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じた健康行動」を設定します。</w:t>
      </w:r>
    </w:p>
    <w:p w:rsidR="00D14A14" w:rsidRDefault="00D14A14" w:rsidP="00D14A14">
      <w:pPr>
        <w:spacing w:line="240" w:lineRule="exact"/>
        <w:ind w:firstLineChars="200" w:firstLine="440"/>
        <w:rPr>
          <w:rFonts w:ascii="HG丸ｺﾞｼｯｸM-PRO" w:eastAsia="HG丸ｺﾞｼｯｸM-PRO" w:hAnsi="HG丸ｺﾞｼｯｸM-PRO"/>
          <w:sz w:val="22"/>
        </w:rPr>
      </w:pPr>
    </w:p>
    <w:p w:rsidR="00D14A14" w:rsidRPr="004B11FF" w:rsidRDefault="008C0C01" w:rsidP="008C0C01">
      <w:pPr>
        <w:pStyle w:val="3"/>
        <w:tabs>
          <w:tab w:val="left" w:pos="567"/>
        </w:tabs>
      </w:pPr>
      <w:bookmarkStart w:id="49" w:name="_Toc501988611"/>
      <w:r>
        <w:rPr>
          <w:rFonts w:hint="eastAsia"/>
        </w:rPr>
        <w:t>（3）</w:t>
      </w:r>
      <w:r w:rsidR="00D14A14" w:rsidRPr="004B11FF">
        <w:rPr>
          <w:rFonts w:hint="eastAsia"/>
        </w:rPr>
        <w:t>行政等が取り組む数値目標</w:t>
      </w:r>
      <w:bookmarkEnd w:id="49"/>
    </w:p>
    <w:p w:rsidR="00D54C53" w:rsidRPr="00674367" w:rsidRDefault="009B0ACE" w:rsidP="00674367">
      <w:pPr>
        <w:ind w:leftChars="200" w:left="420" w:firstLineChars="100" w:firstLine="204"/>
        <w:rPr>
          <w:rFonts w:ascii="HG丸ｺﾞｼｯｸM-PRO" w:eastAsia="HG丸ｺﾞｼｯｸM-PRO" w:hAnsi="HG丸ｺﾞｼｯｸM-PRO"/>
          <w:spacing w:val="-8"/>
          <w:sz w:val="22"/>
        </w:rPr>
      </w:pPr>
      <w:r w:rsidRPr="00674367">
        <w:rPr>
          <w:rFonts w:ascii="HG丸ｺﾞｼｯｸM-PRO" w:eastAsia="HG丸ｺﾞｼｯｸM-PRO" w:hAnsi="HG丸ｺﾞｼｯｸM-PRO" w:hint="eastAsia"/>
          <w:spacing w:val="-8"/>
          <w:sz w:val="22"/>
        </w:rPr>
        <w:t>「府民の行動目標」を実践に導くためには、行政を中心に、府民、事業者や医療保険者、保健医療関係団体、ボランティア団体・ＮＰＯ法人など、公民の多様な主体が連携・協働し、府民の自主的な健康行動を支える基盤づくりが必要です。このため、「行政等が取り組む数値目標」を設定するとともに、その進捗に関連する具体的な取組み等を「参考指標」として掲げます。</w:t>
      </w:r>
    </w:p>
    <w:p w:rsidR="00FD64E5" w:rsidRPr="000C533C" w:rsidRDefault="00FD64E5" w:rsidP="00FD64E5">
      <w:pPr>
        <w:spacing w:line="240" w:lineRule="exact"/>
        <w:rPr>
          <w:rFonts w:ascii="HG丸ｺﾞｼｯｸM-PRO" w:eastAsia="HG丸ｺﾞｼｯｸM-PRO" w:hAnsi="HG丸ｺﾞｼｯｸM-PRO"/>
          <w:color w:val="000000" w:themeColor="text1"/>
          <w:sz w:val="22"/>
          <w:szCs w:val="20"/>
        </w:rPr>
      </w:pPr>
    </w:p>
    <w:p w:rsidR="00FD64E5" w:rsidRPr="00E10564" w:rsidRDefault="00FD64E5" w:rsidP="00FD64E5">
      <w:pPr>
        <w:pStyle w:val="3"/>
        <w:tabs>
          <w:tab w:val="left" w:pos="567"/>
        </w:tabs>
      </w:pPr>
      <w:bookmarkStart w:id="50" w:name="_Toc501988612"/>
      <w:r>
        <w:rPr>
          <w:rFonts w:hint="eastAsia"/>
        </w:rPr>
        <w:t>（4）</w:t>
      </w:r>
      <w:r w:rsidRPr="00E10564">
        <w:rPr>
          <w:rFonts w:hint="eastAsia"/>
        </w:rPr>
        <w:t>府民の健康指標</w:t>
      </w:r>
      <w:bookmarkEnd w:id="50"/>
    </w:p>
    <w:p w:rsidR="000F2102" w:rsidRDefault="00FD64E5" w:rsidP="00FD64E5">
      <w:pPr>
        <w:ind w:leftChars="200" w:left="420" w:firstLineChars="100" w:firstLine="220"/>
        <w:rPr>
          <w:rFonts w:ascii="HG丸ｺﾞｼｯｸM-PRO" w:eastAsia="HG丸ｺﾞｼｯｸM-PRO" w:hAnsi="HG丸ｺﾞｼｯｸM-PRO"/>
          <w:sz w:val="22"/>
        </w:rPr>
      </w:pPr>
      <w:r w:rsidRPr="00E10564">
        <w:rPr>
          <w:rFonts w:ascii="HG丸ｺﾞｼｯｸM-PRO" w:eastAsia="HG丸ｺﾞｼｯｸM-PRO" w:hAnsi="HG丸ｺﾞｼｯｸM-PRO" w:hint="eastAsia"/>
          <w:sz w:val="22"/>
        </w:rPr>
        <w:t>府民の健康寿命</w:t>
      </w:r>
      <w:r>
        <w:rPr>
          <w:rFonts w:ascii="HG丸ｺﾞｼｯｸM-PRO" w:eastAsia="HG丸ｺﾞｼｯｸM-PRO" w:hAnsi="HG丸ｺﾞｼｯｸM-PRO" w:hint="eastAsia"/>
          <w:sz w:val="22"/>
        </w:rPr>
        <w:t>や</w:t>
      </w:r>
      <w:r w:rsidRPr="00E10564">
        <w:rPr>
          <w:rFonts w:ascii="HG丸ｺﾞｼｯｸM-PRO" w:eastAsia="HG丸ｺﾞｼｯｸM-PRO" w:hAnsi="HG丸ｺﾞｼｯｸM-PRO" w:hint="eastAsia"/>
          <w:sz w:val="22"/>
        </w:rPr>
        <w:t>生活習慣病の</w:t>
      </w:r>
      <w:r>
        <w:rPr>
          <w:rFonts w:ascii="HG丸ｺﾞｼｯｸM-PRO" w:eastAsia="HG丸ｺﾞｼｯｸM-PRO" w:hAnsi="HG丸ｺﾞｼｯｸM-PRO" w:hint="eastAsia"/>
          <w:sz w:val="22"/>
        </w:rPr>
        <w:t>罹患</w:t>
      </w:r>
      <w:r w:rsidRPr="00E10564">
        <w:rPr>
          <w:rFonts w:ascii="HG丸ｺﾞｼｯｸM-PRO" w:eastAsia="HG丸ｺﾞｼｯｸM-PRO" w:hAnsi="HG丸ｺﾞｼｯｸM-PRO" w:hint="eastAsia"/>
          <w:sz w:val="22"/>
        </w:rPr>
        <w:t>状況、行政（国等）や関係機関・団体における統計調査、府独自の調査結果をもとに、「府民の健康指標」を設定し</w:t>
      </w:r>
      <w:r>
        <w:rPr>
          <w:rFonts w:ascii="HG丸ｺﾞｼｯｸM-PRO" w:eastAsia="HG丸ｺﾞｼｯｸM-PRO" w:hAnsi="HG丸ｺﾞｼｯｸM-PRO" w:hint="eastAsia"/>
          <w:sz w:val="22"/>
        </w:rPr>
        <w:t>、本計画の推進により、</w:t>
      </w:r>
      <w:r w:rsidRPr="00E10564">
        <w:rPr>
          <w:rFonts w:ascii="HG丸ｺﾞｼｯｸM-PRO" w:eastAsia="HG丸ｺﾞｼｯｸM-PRO" w:hAnsi="HG丸ｺﾞｼｯｸM-PRO" w:hint="eastAsia"/>
          <w:sz w:val="22"/>
        </w:rPr>
        <w:t>改善</w:t>
      </w:r>
      <w:r>
        <w:rPr>
          <w:rFonts w:ascii="HG丸ｺﾞｼｯｸM-PRO" w:eastAsia="HG丸ｺﾞｼｯｸM-PRO" w:hAnsi="HG丸ｺﾞｼｯｸM-PRO" w:hint="eastAsia"/>
          <w:sz w:val="22"/>
        </w:rPr>
        <w:t>・向上</w:t>
      </w:r>
      <w:r w:rsidRPr="00E10564">
        <w:rPr>
          <w:rFonts w:ascii="HG丸ｺﾞｼｯｸM-PRO" w:eastAsia="HG丸ｺﾞｼｯｸM-PRO" w:hAnsi="HG丸ｺﾞｼｯｸM-PRO" w:hint="eastAsia"/>
          <w:sz w:val="22"/>
        </w:rPr>
        <w:t>することをめざします。</w:t>
      </w: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62848" behindDoc="0" locked="0" layoutInCell="1" allowOverlap="1">
                <wp:simplePos x="0" y="0"/>
                <wp:positionH relativeFrom="column">
                  <wp:posOffset>177165</wp:posOffset>
                </wp:positionH>
                <wp:positionV relativeFrom="paragraph">
                  <wp:posOffset>48895</wp:posOffset>
                </wp:positionV>
                <wp:extent cx="5903595" cy="3057525"/>
                <wp:effectExtent l="9525" t="9525" r="20955" b="28575"/>
                <wp:wrapNone/>
                <wp:docPr id="1"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3057525"/>
                        </a:xfrm>
                        <a:prstGeom prst="roundRect">
                          <a:avLst>
                            <a:gd name="adj" fmla="val 3361"/>
                          </a:avLst>
                        </a:prstGeom>
                        <a:blipFill dpi="0" rotWithShape="0">
                          <a:blip r:embed="rId85"/>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alt="紙" style="position:absolute;left:0;text-align:left;margin-left:13.95pt;margin-top:3.85pt;width:464.85pt;height:240.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rffrAgAAyQ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" strokecolor="#fac090" strokeweight="1pt">
                <v:fill r:id="rId86" o:title="紙" recolor="t" type="tile"/>
                <v:shadow on="t" color="#984807" opacity=".5" offset="1pt"/>
                <v:textbox inset="5.85pt,.7pt,5.85pt,.7p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1040" behindDoc="0" locked="0" layoutInCell="1" allowOverlap="1">
                <wp:simplePos x="0" y="0"/>
                <wp:positionH relativeFrom="column">
                  <wp:posOffset>394970</wp:posOffset>
                </wp:positionH>
                <wp:positionV relativeFrom="paragraph">
                  <wp:posOffset>122555</wp:posOffset>
                </wp:positionV>
                <wp:extent cx="5510530" cy="542925"/>
                <wp:effectExtent l="19050" t="19050" r="13970" b="28575"/>
                <wp:wrapNone/>
                <wp:docPr id="111"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42925"/>
                        </a:xfrm>
                        <a:prstGeom prst="roundRect">
                          <a:avLst>
                            <a:gd name="adj" fmla="val 16125"/>
                          </a:avLst>
                        </a:prstGeom>
                        <a:solidFill>
                          <a:srgbClr val="FFFFFF"/>
                        </a:solidFill>
                        <a:ln w="28575">
                          <a:solidFill>
                            <a:srgbClr val="385D8A"/>
                          </a:solidFill>
                          <a:round/>
                          <a:headEnd/>
                          <a:tailEnd/>
                        </a:ln>
                      </wps:spPr>
                      <wps:txbx>
                        <w:txbxContent>
                          <w:p w:rsidR="00DE4AA0" w:rsidRPr="006C21B0" w:rsidRDefault="00DE4AA0"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DE4AA0" w:rsidRPr="00CF2DB4" w:rsidRDefault="00DE4AA0"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DE4AA0" w:rsidRPr="00E854A6" w:rsidRDefault="00DE4AA0" w:rsidP="009B0ACE">
                            <w:pPr>
                              <w:spacing w:line="220" w:lineRule="exact"/>
                              <w:ind w:leftChars="50" w:left="199" w:hangingChars="50" w:hanging="94"/>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朝食欠食率を低くする</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 o:spid="_x0000_s1193" style="position:absolute;margin-left:31.1pt;margin-top:9.65pt;width:433.9pt;height:42.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" strokecolor="#385d8a" strokeweight="2.25pt">
                <v:textbox>
                  <w:txbxContent>
                    <w:p w:rsidR="00DE4AA0" w:rsidRPr="006C21B0" w:rsidRDefault="00DE4AA0"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DE4AA0" w:rsidRPr="00CF2DB4" w:rsidRDefault="00DE4AA0"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DE4AA0" w:rsidRPr="00E854A6" w:rsidRDefault="00DE4AA0" w:rsidP="009B0ACE">
                      <w:pPr>
                        <w:spacing w:line="220" w:lineRule="exact"/>
                        <w:ind w:leftChars="50" w:left="199" w:hangingChars="50" w:hanging="94"/>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朝食欠食率を低くする</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0016" behindDoc="0" locked="0" layoutInCell="1" allowOverlap="1">
                <wp:simplePos x="0" y="0"/>
                <wp:positionH relativeFrom="column">
                  <wp:posOffset>4204970</wp:posOffset>
                </wp:positionH>
                <wp:positionV relativeFrom="paragraph">
                  <wp:posOffset>29210</wp:posOffset>
                </wp:positionV>
                <wp:extent cx="735965" cy="86360"/>
                <wp:effectExtent l="38100" t="0" r="64135" b="66040"/>
                <wp:wrapNone/>
                <wp:docPr id="112" name="二等辺三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22" o:spid="_x0000_s1026" type="#_x0000_t5" style="position:absolute;left:0;text-align:left;margin-left:331.1pt;margin-top:2.3pt;width:57.95pt;height:6.8pt;flip:y;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" fillcolor="#95b3d7" strokecolor="#4f81bd" strokeweight="1pt">
                <v:fill color2="#4f81bd" focus="50%" type="gradient"/>
                <v:shadow on="t" color="#254061" offset="1pt"/>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3088" behindDoc="0" locked="0" layoutInCell="1" allowOverlap="1">
                <wp:simplePos x="0" y="0"/>
                <wp:positionH relativeFrom="column">
                  <wp:posOffset>3329940</wp:posOffset>
                </wp:positionH>
                <wp:positionV relativeFrom="paragraph">
                  <wp:posOffset>201295</wp:posOffset>
                </wp:positionV>
                <wp:extent cx="2129790" cy="331470"/>
                <wp:effectExtent l="0" t="0" r="0" b="0"/>
                <wp:wrapNone/>
                <wp:docPr id="11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DE4AA0" w:rsidRPr="00107048" w:rsidRDefault="00DE4AA0"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194" style="position:absolute;margin-left:262.2pt;margin-top:15.85pt;width:167.7pt;height:26.1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" filled="f" stroked="f" strokeweight="2pt">
                <v:textbox>
                  <w:txbxContent>
                    <w:p w:rsidR="00DE4AA0" w:rsidRPr="00107048" w:rsidRDefault="00DE4AA0"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2064" behindDoc="0" locked="0" layoutInCell="1" allowOverlap="1">
                <wp:simplePos x="0" y="0"/>
                <wp:positionH relativeFrom="column">
                  <wp:posOffset>3320415</wp:posOffset>
                </wp:positionH>
                <wp:positionV relativeFrom="paragraph">
                  <wp:posOffset>172720</wp:posOffset>
                </wp:positionV>
                <wp:extent cx="2586355" cy="2182495"/>
                <wp:effectExtent l="0" t="0" r="4445" b="8255"/>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218249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E4AA0" w:rsidRDefault="00DE4AA0"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195" style="position:absolute;margin-left:261.45pt;margin-top:13.6pt;width:203.65pt;height:171.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" fillcolor="#0070c0" stroked="f" strokeweight="2pt">
                <v:textbox>
                  <w:txbxContent>
                    <w:p w:rsidR="00DE4AA0" w:rsidRDefault="00DE4AA0"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3872" behindDoc="0" locked="0" layoutInCell="1" allowOverlap="1">
                <wp:simplePos x="0" y="0"/>
                <wp:positionH relativeFrom="column">
                  <wp:posOffset>424815</wp:posOffset>
                </wp:positionH>
                <wp:positionV relativeFrom="paragraph">
                  <wp:posOffset>163195</wp:posOffset>
                </wp:positionV>
                <wp:extent cx="2661285" cy="2192020"/>
                <wp:effectExtent l="0" t="0" r="5715" b="0"/>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219202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E4AA0" w:rsidRPr="00E854A6" w:rsidRDefault="00DE4AA0" w:rsidP="009B0ACE">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196" style="position:absolute;margin-left:33.45pt;margin-top:12.85pt;width:209.55pt;height:172.6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" fillcolor="#0070c0" stroked="f" strokeweight="2pt">
                <v:textbox>
                  <w:txbxContent>
                    <w:p w:rsidR="00DE4AA0" w:rsidRPr="00E854A6" w:rsidRDefault="00DE4AA0" w:rsidP="009B0ACE">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8992" behindDoc="0" locked="0" layoutInCell="1" allowOverlap="1">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rsidR="00DE4AA0" w:rsidRDefault="00DE4AA0" w:rsidP="009B0ACE">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197" type="#_x0000_t5" style="position:absolute;margin-left:106.85pt;margin-top:2.2pt;width:57.95pt;height:6.8pt;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" fillcolor="#95b3d7" strokecolor="#4f81bd" strokeweight="1pt">
                <v:fill color2="#4f81bd" focus="50%" type="gradient"/>
                <v:shadow on="t" color="#254061" offset="1pt"/>
                <v:textbox>
                  <w:txbxContent>
                    <w:p w:rsidR="00DE4AA0" w:rsidRDefault="00DE4AA0" w:rsidP="009B0ACE">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4896" behindDoc="0" locked="0" layoutInCell="1" allowOverlap="1">
                <wp:simplePos x="0" y="0"/>
                <wp:positionH relativeFrom="column">
                  <wp:posOffset>452120</wp:posOffset>
                </wp:positionH>
                <wp:positionV relativeFrom="paragraph">
                  <wp:posOffset>211455</wp:posOffset>
                </wp:positionV>
                <wp:extent cx="1666875" cy="321945"/>
                <wp:effectExtent l="0" t="0" r="0" b="0"/>
                <wp:wrapNone/>
                <wp:docPr id="118"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DE4AA0" w:rsidRPr="00107048" w:rsidRDefault="00DE4AA0"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198" style="position:absolute;margin-left:35.6pt;margin-top:16.65pt;width:131.25pt;height:25.3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" filled="f" stroked="f" strokeweight="2pt">
                <v:textbox>
                  <w:txbxContent>
                    <w:p w:rsidR="00DE4AA0" w:rsidRPr="00107048" w:rsidRDefault="00DE4AA0"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4112" behindDoc="0" locked="0" layoutInCell="1" allowOverlap="1">
                <wp:simplePos x="0" y="0"/>
                <wp:positionH relativeFrom="column">
                  <wp:posOffset>3444240</wp:posOffset>
                </wp:positionH>
                <wp:positionV relativeFrom="paragraph">
                  <wp:posOffset>1270</wp:posOffset>
                </wp:positionV>
                <wp:extent cx="2343150" cy="914400"/>
                <wp:effectExtent l="19050" t="19050" r="19050" b="19050"/>
                <wp:wrapNone/>
                <wp:docPr id="1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14400"/>
                        </a:xfrm>
                        <a:prstGeom prst="roundRect">
                          <a:avLst>
                            <a:gd name="adj" fmla="val 5708"/>
                          </a:avLst>
                        </a:prstGeom>
                        <a:solidFill>
                          <a:srgbClr val="FFFFFF"/>
                        </a:solidFill>
                        <a:ln w="28575">
                          <a:solidFill>
                            <a:srgbClr val="385D8A"/>
                          </a:solidFill>
                          <a:round/>
                          <a:headEnd/>
                          <a:tailEnd/>
                        </a:ln>
                      </wps:spPr>
                      <wps:txbx>
                        <w:txbxContent>
                          <w:p w:rsidR="00DE4AA0" w:rsidRPr="006C0576"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r>
                              <w:rPr>
                                <w:rFonts w:ascii="HG丸ｺﾞｼｯｸM-PRO" w:eastAsia="HG丸ｺﾞｼｯｸM-PRO" w:hAnsi="HG丸ｺﾞｼｯｸM-PRO" w:hint="eastAsia"/>
                                <w:color w:val="000000" w:themeColor="text1"/>
                                <w:spacing w:val="-4"/>
                                <w:sz w:val="20"/>
                                <w:szCs w:val="20"/>
                              </w:rPr>
                              <w:t xml:space="preserve">　</w:t>
                            </w:r>
                            <w:r w:rsidRPr="006C0576">
                              <w:rPr>
                                <w:rFonts w:ascii="HG丸ｺﾞｼｯｸM-PRO" w:eastAsia="HG丸ｺﾞｼｯｸM-PRO" w:hAnsi="HG丸ｺﾞｼｯｸM-PRO" w:hint="eastAsia"/>
                                <w:color w:val="000000" w:themeColor="text1"/>
                                <w:sz w:val="20"/>
                                <w:szCs w:val="20"/>
                              </w:rPr>
                              <w:t>・歩数</w:t>
                            </w:r>
                          </w:p>
                          <w:p w:rsidR="00DE4AA0" w:rsidRPr="006C0576"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p>
                          <w:p w:rsidR="00DE4AA0" w:rsidRPr="006C0576"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DE4AA0"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・建物内禁煙の割合</w:t>
                            </w:r>
                          </w:p>
                          <w:p w:rsidR="00DE4AA0" w:rsidRPr="006C0576"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199" style="position:absolute;margin-left:271.2pt;margin-top:.1pt;width:184.5pt;height:1in;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" strokecolor="#385d8a" strokeweight="2.25pt">
                <v:textbox>
                  <w:txbxContent>
                    <w:p w:rsidR="00DE4AA0" w:rsidRPr="006C0576"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r>
                        <w:rPr>
                          <w:rFonts w:ascii="HG丸ｺﾞｼｯｸM-PRO" w:eastAsia="HG丸ｺﾞｼｯｸM-PRO" w:hAnsi="HG丸ｺﾞｼｯｸM-PRO" w:hint="eastAsia"/>
                          <w:color w:val="000000" w:themeColor="text1"/>
                          <w:spacing w:val="-4"/>
                          <w:sz w:val="20"/>
                          <w:szCs w:val="20"/>
                        </w:rPr>
                        <w:t xml:space="preserve">　</w:t>
                      </w:r>
                      <w:r w:rsidRPr="006C0576">
                        <w:rPr>
                          <w:rFonts w:ascii="HG丸ｺﾞｼｯｸM-PRO" w:eastAsia="HG丸ｺﾞｼｯｸM-PRO" w:hAnsi="HG丸ｺﾞｼｯｸM-PRO" w:hint="eastAsia"/>
                          <w:color w:val="000000" w:themeColor="text1"/>
                          <w:sz w:val="20"/>
                          <w:szCs w:val="20"/>
                        </w:rPr>
                        <w:t>・歩数</w:t>
                      </w:r>
                    </w:p>
                    <w:p w:rsidR="00DE4AA0" w:rsidRPr="006C0576"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p>
                    <w:p w:rsidR="00DE4AA0" w:rsidRPr="006C0576"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DE4AA0"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・建物内禁煙の割合</w:t>
                      </w:r>
                    </w:p>
                    <w:p w:rsidR="00DE4AA0" w:rsidRPr="006C0576" w:rsidRDefault="00DE4AA0"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7968" behindDoc="0" locked="0" layoutInCell="1" allowOverlap="1">
                <wp:simplePos x="0" y="0"/>
                <wp:positionH relativeFrom="column">
                  <wp:posOffset>491490</wp:posOffset>
                </wp:positionH>
                <wp:positionV relativeFrom="paragraph">
                  <wp:posOffset>1270</wp:posOffset>
                </wp:positionV>
                <wp:extent cx="2480310" cy="914400"/>
                <wp:effectExtent l="19050" t="19050" r="15240" b="19050"/>
                <wp:wrapNone/>
                <wp:docPr id="120"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914400"/>
                        </a:xfrm>
                        <a:prstGeom prst="roundRect">
                          <a:avLst>
                            <a:gd name="adj" fmla="val 5708"/>
                          </a:avLst>
                        </a:prstGeom>
                        <a:solidFill>
                          <a:srgbClr val="FFFFFF"/>
                        </a:solidFill>
                        <a:ln w="28575">
                          <a:solidFill>
                            <a:srgbClr val="385D8A"/>
                          </a:solidFill>
                          <a:round/>
                          <a:headEnd/>
                          <a:tailEnd/>
                        </a:ln>
                      </wps:spPr>
                      <wps:txbx>
                        <w:txbxContent>
                          <w:p w:rsidR="00DE4AA0" w:rsidRPr="00107048" w:rsidRDefault="00DE4AA0"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200" style="position:absolute;margin-left:38.7pt;margin-top:.1pt;width:195.3pt;height:1in;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" strokecolor="#385d8a" strokeweight="2.25pt">
                <v:textbox>
                  <w:txbxContent>
                    <w:p w:rsidR="00DE4AA0" w:rsidRPr="00107048" w:rsidRDefault="00DE4AA0"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5136" behindDoc="0" locked="0" layoutInCell="1" allowOverlap="1">
                <wp:simplePos x="0" y="0"/>
                <wp:positionH relativeFrom="column">
                  <wp:posOffset>3453765</wp:posOffset>
                </wp:positionH>
                <wp:positionV relativeFrom="paragraph">
                  <wp:posOffset>77470</wp:posOffset>
                </wp:positionV>
                <wp:extent cx="2333625" cy="428625"/>
                <wp:effectExtent l="19050" t="19050" r="28575" b="28575"/>
                <wp:wrapNone/>
                <wp:docPr id="12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28625"/>
                        </a:xfrm>
                        <a:prstGeom prst="roundRect">
                          <a:avLst>
                            <a:gd name="adj" fmla="val 5708"/>
                          </a:avLst>
                        </a:prstGeom>
                        <a:solidFill>
                          <a:srgbClr val="FFFFFF"/>
                        </a:solidFill>
                        <a:ln w="28575">
                          <a:solidFill>
                            <a:srgbClr val="385D8A"/>
                          </a:solidFill>
                          <a:round/>
                          <a:headEnd/>
                          <a:tailEnd/>
                        </a:ln>
                      </wps:spPr>
                      <wps:txbx>
                        <w:txbxContent>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201" style="position:absolute;margin-left:271.95pt;margin-top:6.1pt;width:183.75pt;height:33.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" strokecolor="#385d8a" strokeweight="2.25pt">
                <v:textbox>
                  <w:txbxContent>
                    <w:p w:rsidR="00DE4AA0"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5920" behindDoc="0" locked="0" layoutInCell="1" allowOverlap="1">
                <wp:simplePos x="0" y="0"/>
                <wp:positionH relativeFrom="column">
                  <wp:posOffset>501015</wp:posOffset>
                </wp:positionH>
                <wp:positionV relativeFrom="paragraph">
                  <wp:posOffset>67945</wp:posOffset>
                </wp:positionV>
                <wp:extent cx="2470785" cy="438150"/>
                <wp:effectExtent l="19050" t="19050" r="24765" b="19050"/>
                <wp:wrapNone/>
                <wp:docPr id="12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38150"/>
                        </a:xfrm>
                        <a:prstGeom prst="roundRect">
                          <a:avLst>
                            <a:gd name="adj" fmla="val 5708"/>
                          </a:avLst>
                        </a:prstGeom>
                        <a:solidFill>
                          <a:srgbClr val="FFFFFF"/>
                        </a:solidFill>
                        <a:ln w="28575">
                          <a:solidFill>
                            <a:srgbClr val="385D8A"/>
                          </a:solidFill>
                          <a:round/>
                          <a:headEnd/>
                          <a:tailEnd/>
                        </a:ln>
                      </wps:spPr>
                      <wps:txbx>
                        <w:txbxContent>
                          <w:p w:rsidR="00DE4AA0" w:rsidRPr="00107048" w:rsidRDefault="00DE4AA0"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202" style="position:absolute;margin-left:39.45pt;margin-top:5.35pt;width:194.55pt;height:3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" strokecolor="#385d8a" strokeweight="2.25pt">
                <v:textbox>
                  <w:txbxContent>
                    <w:p w:rsidR="00DE4AA0" w:rsidRPr="00107048" w:rsidRDefault="00DE4AA0"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DE4AA0" w:rsidRPr="00107048"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6160" behindDoc="0" locked="0" layoutInCell="1" allowOverlap="1">
                <wp:simplePos x="0" y="0"/>
                <wp:positionH relativeFrom="column">
                  <wp:posOffset>3453765</wp:posOffset>
                </wp:positionH>
                <wp:positionV relativeFrom="paragraph">
                  <wp:posOffset>125095</wp:posOffset>
                </wp:positionV>
                <wp:extent cx="2333625" cy="323850"/>
                <wp:effectExtent l="19050" t="19050" r="28575" b="19050"/>
                <wp:wrapNone/>
                <wp:docPr id="1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23850"/>
                        </a:xfrm>
                        <a:prstGeom prst="roundRect">
                          <a:avLst>
                            <a:gd name="adj" fmla="val 5708"/>
                          </a:avLst>
                        </a:prstGeom>
                        <a:solidFill>
                          <a:srgbClr val="FFFFFF"/>
                        </a:solidFill>
                        <a:ln w="28575">
                          <a:solidFill>
                            <a:srgbClr val="385D8A"/>
                          </a:solidFill>
                          <a:round/>
                          <a:headEnd/>
                          <a:tailEnd/>
                        </a:ln>
                      </wps:spPr>
                      <wps:txbx>
                        <w:txbxContent>
                          <w:p w:rsidR="00DE4AA0" w:rsidRPr="005918E3"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DE4AA0" w:rsidRPr="005918E3" w:rsidRDefault="00DE4AA0" w:rsidP="009B0ACE">
                            <w:pPr>
                              <w:spacing w:line="240" w:lineRule="exact"/>
                              <w:jc w:val="left"/>
                              <w:rPr>
                                <w:rFonts w:ascii="HG丸ｺﾞｼｯｸM-PRO" w:eastAsia="HG丸ｺﾞｼｯｸM-PRO" w:hAnsi="HG丸ｺﾞｼｯｸM-PRO"/>
                                <w:color w:val="000000" w:themeColor="text1"/>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203" style="position:absolute;margin-left:271.95pt;margin-top:9.85pt;width:183.75pt;height:25.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" strokecolor="#385d8a" strokeweight="2.25pt">
                <v:textbox>
                  <w:txbxContent>
                    <w:p w:rsidR="00DE4AA0" w:rsidRPr="005918E3" w:rsidRDefault="00DE4AA0"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DE4AA0" w:rsidRPr="005918E3" w:rsidRDefault="00DE4AA0" w:rsidP="009B0ACE">
                      <w:pPr>
                        <w:spacing w:line="240" w:lineRule="exact"/>
                        <w:jc w:val="left"/>
                        <w:rPr>
                          <w:rFonts w:ascii="HG丸ｺﾞｼｯｸM-PRO" w:eastAsia="HG丸ｺﾞｼｯｸM-PRO" w:hAnsi="HG丸ｺﾞｼｯｸM-PRO"/>
                          <w:color w:val="000000" w:themeColor="text1"/>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6944" behindDoc="0" locked="0" layoutInCell="1" allowOverlap="1">
                <wp:simplePos x="0" y="0"/>
                <wp:positionH relativeFrom="column">
                  <wp:posOffset>501015</wp:posOffset>
                </wp:positionH>
                <wp:positionV relativeFrom="paragraph">
                  <wp:posOffset>115570</wp:posOffset>
                </wp:positionV>
                <wp:extent cx="2470785" cy="314325"/>
                <wp:effectExtent l="19050" t="19050" r="24765" b="28575"/>
                <wp:wrapNone/>
                <wp:docPr id="123"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14325"/>
                        </a:xfrm>
                        <a:prstGeom prst="roundRect">
                          <a:avLst>
                            <a:gd name="adj" fmla="val 12731"/>
                          </a:avLst>
                        </a:prstGeom>
                        <a:solidFill>
                          <a:srgbClr val="FFFFFF"/>
                        </a:solidFill>
                        <a:ln w="28575">
                          <a:solidFill>
                            <a:srgbClr val="385D8A"/>
                          </a:solidFill>
                          <a:round/>
                          <a:headEnd/>
                          <a:tailEnd/>
                        </a:ln>
                      </wps:spPr>
                      <wps:txbx>
                        <w:txbxContent>
                          <w:p w:rsidR="00DE4AA0" w:rsidRDefault="00DE4AA0"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DE4AA0" w:rsidRDefault="00DE4AA0"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DE4AA0" w:rsidRPr="00B0118A" w:rsidRDefault="00DE4AA0" w:rsidP="009B0ACE">
                            <w:pPr>
                              <w:spacing w:line="240" w:lineRule="exact"/>
                              <w:rPr>
                                <w:rFonts w:ascii="HG丸ｺﾞｼｯｸM-PRO" w:eastAsia="HG丸ｺﾞｼｯｸM-PRO" w:hAnsi="HG丸ｺﾞｼｯｸM-PRO"/>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204" style="position:absolute;margin-left:39.45pt;margin-top:9.1pt;width:194.55pt;height:24.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" strokecolor="#385d8a" strokeweight="2.25pt">
                <v:textbox>
                  <w:txbxContent>
                    <w:p w:rsidR="00DE4AA0" w:rsidRDefault="00DE4AA0"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DE4AA0" w:rsidRDefault="00DE4AA0"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DE4AA0" w:rsidRPr="00B0118A" w:rsidRDefault="00DE4AA0" w:rsidP="009B0ACE">
                      <w:pPr>
                        <w:spacing w:line="240" w:lineRule="exact"/>
                        <w:rPr>
                          <w:rFonts w:ascii="HG丸ｺﾞｼｯｸM-PRO" w:eastAsia="HG丸ｺﾞｼｯｸM-PRO" w:hAnsi="HG丸ｺﾞｼｯｸM-PRO"/>
                          <w:b/>
                          <w:color w:val="000000" w:themeColor="text1"/>
                          <w:spacing w:val="-6"/>
                          <w:sz w:val="20"/>
                          <w:szCs w:val="20"/>
                        </w:rPr>
                      </w:pP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80256" behindDoc="0" locked="0" layoutInCell="1" allowOverlap="1">
                <wp:simplePos x="0" y="0"/>
                <wp:positionH relativeFrom="column">
                  <wp:posOffset>2558415</wp:posOffset>
                </wp:positionH>
                <wp:positionV relativeFrom="paragraph">
                  <wp:posOffset>200025</wp:posOffset>
                </wp:positionV>
                <wp:extent cx="1155700" cy="104775"/>
                <wp:effectExtent l="38100" t="0" r="63500" b="47625"/>
                <wp:wrapNone/>
                <wp:docPr id="2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left:0;text-align:left;margin-left:201.45pt;margin-top:15.75pt;width:91pt;height:8.25pt;rotation:18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" fillcolor="yellow" strokecolor="#385d8a" strokeweight="1.5pt"/>
            </w:pict>
          </mc:Fallback>
        </mc:AlternateContent>
      </w:r>
      <w:r w:rsidR="00674367" w:rsidRPr="005918E3">
        <w:rPr>
          <w:rFonts w:ascii="HG丸ｺﾞｼｯｸM-PRO" w:eastAsia="HG丸ｺﾞｼｯｸM-PRO" w:hAnsi="HG丸ｺﾞｼｯｸM-PRO"/>
          <w:noProof/>
          <w:sz w:val="22"/>
        </w:rPr>
        <w:drawing>
          <wp:anchor distT="0" distB="0" distL="114300" distR="114300" simplePos="0" relativeHeight="253281280" behindDoc="0" locked="0" layoutInCell="1" allowOverlap="1">
            <wp:simplePos x="0" y="0"/>
            <wp:positionH relativeFrom="column">
              <wp:posOffset>5530053</wp:posOffset>
            </wp:positionH>
            <wp:positionV relativeFrom="paragraph">
              <wp:posOffset>208280</wp:posOffset>
            </wp:positionV>
            <wp:extent cx="608965" cy="828675"/>
            <wp:effectExtent l="0" t="0" r="0" b="9525"/>
            <wp:wrapNone/>
            <wp:docPr id="1051" name="図 1" descr="レントゲンを撮る男性のイラスト">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87"/>
                    </pic:cNvPr>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rsidR="009B0ACE"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7184" behindDoc="0" locked="0" layoutInCell="1" allowOverlap="1">
                <wp:simplePos x="0" y="0"/>
                <wp:positionH relativeFrom="column">
                  <wp:posOffset>424815</wp:posOffset>
                </wp:positionH>
                <wp:positionV relativeFrom="paragraph">
                  <wp:posOffset>115570</wp:posOffset>
                </wp:positionV>
                <wp:extent cx="5481955" cy="762000"/>
                <wp:effectExtent l="0" t="0" r="4445" b="0"/>
                <wp:wrapNone/>
                <wp:docPr id="12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6200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E4AA0" w:rsidRDefault="00DE4AA0"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205" style="position:absolute;margin-left:33.45pt;margin-top:9.1pt;width:431.65pt;height:60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" fillcolor="#0070c0" stroked="f" strokeweight="2pt">
                <v:textbox>
                  <w:txbxContent>
                    <w:p w:rsidR="00DE4AA0" w:rsidRDefault="00DE4AA0"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8208" behindDoc="0" locked="0" layoutInCell="1" allowOverlap="1">
                <wp:simplePos x="0" y="0"/>
                <wp:positionH relativeFrom="column">
                  <wp:posOffset>433705</wp:posOffset>
                </wp:positionH>
                <wp:positionV relativeFrom="paragraph">
                  <wp:posOffset>120015</wp:posOffset>
                </wp:positionV>
                <wp:extent cx="1666875" cy="328295"/>
                <wp:effectExtent l="0" t="0" r="0" b="0"/>
                <wp:wrapNone/>
                <wp:docPr id="12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829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DE4AA0" w:rsidRPr="00107048" w:rsidRDefault="00DE4AA0"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206" style="position:absolute;margin-left:34.15pt;margin-top:9.45pt;width:131.25pt;height:25.8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" filled="f" stroked="f" strokeweight="2pt">
                <v:textbox>
                  <w:txbxContent>
                    <w:p w:rsidR="00DE4AA0" w:rsidRPr="00107048" w:rsidRDefault="00DE4AA0"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v:textbox>
              </v:roundrect>
            </w:pict>
          </mc:Fallback>
        </mc:AlternateContent>
      </w:r>
    </w:p>
    <w:p w:rsidR="00674367" w:rsidRDefault="00374337"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9232" behindDoc="0" locked="0" layoutInCell="1" allowOverlap="1">
                <wp:simplePos x="0" y="0"/>
                <wp:positionH relativeFrom="column">
                  <wp:posOffset>541655</wp:posOffset>
                </wp:positionH>
                <wp:positionV relativeFrom="paragraph">
                  <wp:posOffset>120650</wp:posOffset>
                </wp:positionV>
                <wp:extent cx="5229225" cy="438150"/>
                <wp:effectExtent l="19050" t="19050" r="28575" b="19050"/>
                <wp:wrapNone/>
                <wp:docPr id="127" name="角丸四角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438150"/>
                        </a:xfrm>
                        <a:prstGeom prst="roundRect">
                          <a:avLst>
                            <a:gd name="adj" fmla="val 6912"/>
                          </a:avLst>
                        </a:prstGeom>
                        <a:solidFill>
                          <a:srgbClr val="FFFFFF"/>
                        </a:solidFill>
                        <a:ln w="28575">
                          <a:solidFill>
                            <a:srgbClr val="385D8A"/>
                          </a:solidFill>
                          <a:prstDash val="sysDash"/>
                          <a:round/>
                          <a:headEnd/>
                          <a:tailEnd/>
                        </a:ln>
                      </wps:spPr>
                      <wps:txbx>
                        <w:txbxContent>
                          <w:p w:rsidR="00DE4AA0" w:rsidRPr="005918E3" w:rsidRDefault="00DE4AA0"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DE4AA0" w:rsidRPr="005918E3" w:rsidRDefault="00DE4AA0"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4" o:spid="_x0000_s1207" style="position:absolute;margin-left:42.65pt;margin-top:9.5pt;width:411.75pt;height:3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" strokecolor="#385d8a" strokeweight="2.25pt">
                <v:stroke dashstyle="3 1"/>
                <v:textbox inset=",.5mm,,.5mm">
                  <w:txbxContent>
                    <w:p w:rsidR="00DE4AA0" w:rsidRPr="005918E3" w:rsidRDefault="00DE4AA0"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DE4AA0" w:rsidRPr="005918E3" w:rsidRDefault="00DE4AA0"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D14A14" w:rsidRPr="008E06B1" w:rsidRDefault="00D14A14" w:rsidP="00D14A14">
      <w:pPr>
        <w:pStyle w:val="1"/>
      </w:pPr>
      <w:bookmarkStart w:id="51" w:name="_Toc501988613"/>
      <w:r w:rsidRPr="008E06B1">
        <w:rPr>
          <w:rFonts w:hint="eastAsia"/>
        </w:rPr>
        <w:lastRenderedPageBreak/>
        <w:t>第５章　取組みと目標</w:t>
      </w:r>
      <w:bookmarkEnd w:id="51"/>
      <w:r w:rsidRPr="008E06B1">
        <w:rPr>
          <w:rFonts w:hint="eastAsia"/>
        </w:rPr>
        <w:t xml:space="preserve">　　　　　　</w:t>
      </w:r>
      <w:r>
        <w:rPr>
          <w:rFonts w:hint="eastAsia"/>
        </w:rPr>
        <w:t xml:space="preserve">  </w:t>
      </w:r>
      <w:r w:rsidRPr="008E06B1">
        <w:rPr>
          <w:rFonts w:hint="eastAsia"/>
        </w:rPr>
        <w:t xml:space="preserve">　　</w:t>
      </w:r>
    </w:p>
    <w:p w:rsidR="00D14A14" w:rsidRDefault="00D14A14" w:rsidP="00D14A14">
      <w:pPr>
        <w:pStyle w:val="2"/>
        <w:rPr>
          <w:sz w:val="40"/>
        </w:rPr>
      </w:pPr>
      <w:bookmarkStart w:id="52" w:name="_Toc501988614"/>
      <w:r>
        <w:rPr>
          <w:rFonts w:hint="eastAsia"/>
        </w:rPr>
        <w:t>１　生活習慣病の予防（生活習慣の改善）</w:t>
      </w:r>
      <w:bookmarkEnd w:id="52"/>
    </w:p>
    <w:p w:rsidR="00D14A14" w:rsidRDefault="00374337" w:rsidP="00D14A14">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3042688" behindDoc="0" locked="0" layoutInCell="1" allowOverlap="1">
                <wp:simplePos x="0" y="0"/>
                <wp:positionH relativeFrom="column">
                  <wp:posOffset>-6350</wp:posOffset>
                </wp:positionH>
                <wp:positionV relativeFrom="paragraph">
                  <wp:posOffset>40005</wp:posOffset>
                </wp:positionV>
                <wp:extent cx="5786755" cy="1988185"/>
                <wp:effectExtent l="0" t="0" r="23495" b="12065"/>
                <wp:wrapNone/>
                <wp:docPr id="10293" name="角丸四角形 10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98818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6C3D56"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DE4AA0" w:rsidRPr="006C3D56" w:rsidRDefault="00DE4AA0"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DE4AA0" w:rsidRPr="006C3D56"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DE4AA0" w:rsidRPr="006C3D56"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DE4AA0" w:rsidRPr="00254545"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208" style="position:absolute;left:0;text-align:left;margin-left:-.5pt;margin-top:3.15pt;width:455.65pt;height:156.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" strokecolor="#0070c0" strokeweight="1.5pt">
                <v:shadow color="#868686"/>
                <v:textbox inset="5.85pt,.7pt,5.85pt,.7pt">
                  <w:txbxContent>
                    <w:p w:rsidR="00DE4AA0" w:rsidRPr="006C3D56"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DE4AA0" w:rsidRPr="006C3D56" w:rsidRDefault="00DE4AA0"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DE4AA0" w:rsidRPr="006C3D56"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DE4AA0" w:rsidRPr="006C3D56"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DE4AA0" w:rsidRPr="00254545" w:rsidRDefault="00DE4AA0"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outlineLvl w:val="2"/>
        <w:rPr>
          <w:rFonts w:asciiTheme="majorEastAsia" w:eastAsiaTheme="majorEastAsia" w:hAnsiTheme="majorEastAsia"/>
          <w:b/>
          <w:color w:val="0070C0"/>
          <w:sz w:val="28"/>
          <w:szCs w:val="24"/>
        </w:rPr>
      </w:pPr>
    </w:p>
    <w:p w:rsidR="00D14A14" w:rsidRPr="00F57F6C" w:rsidRDefault="00D14A14" w:rsidP="00D14A14">
      <w:pPr>
        <w:outlineLvl w:val="2"/>
        <w:rPr>
          <w:rFonts w:asciiTheme="majorEastAsia" w:eastAsiaTheme="majorEastAsia" w:hAnsiTheme="majorEastAsia"/>
          <w:b/>
          <w:color w:val="0070C0"/>
          <w:sz w:val="28"/>
          <w:szCs w:val="24"/>
        </w:rPr>
      </w:pPr>
      <w:bookmarkStart w:id="53" w:name="_Toc501988615"/>
      <w:r w:rsidRPr="00F57F6C">
        <w:rPr>
          <w:rFonts w:asciiTheme="majorEastAsia" w:eastAsiaTheme="majorEastAsia" w:hAnsiTheme="majorEastAsia" w:hint="eastAsia"/>
          <w:b/>
          <w:color w:val="0070C0"/>
          <w:sz w:val="28"/>
          <w:szCs w:val="24"/>
        </w:rPr>
        <w:t>（1）ヘルスリテラシー</w:t>
      </w:r>
      <w:bookmarkEnd w:id="53"/>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685"/>
        <w:gridCol w:w="5051"/>
      </w:tblGrid>
      <w:tr w:rsidR="00D14A14" w:rsidRPr="00F57F6C" w:rsidTr="00483707">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425DF8" w:rsidRDefault="00D14A14" w:rsidP="00483707">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F57F6C" w:rsidRDefault="00D14A14" w:rsidP="00483707">
            <w:pPr>
              <w:spacing w:line="260" w:lineRule="exact"/>
              <w:rPr>
                <w:rFonts w:ascii="HG丸ｺﾞｼｯｸM-PRO" w:eastAsia="HG丸ｺﾞｼｯｸM-PRO" w:hAnsi="HG丸ｺﾞｼｯｸM-PRO"/>
                <w:sz w:val="22"/>
              </w:rPr>
            </w:pPr>
          </w:p>
        </w:tc>
      </w:tr>
      <w:tr w:rsidR="00D14A14" w:rsidRPr="00F57F6C"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健康への関心度を高めます</w:t>
            </w:r>
          </w:p>
          <w:p w:rsidR="00A12A9B" w:rsidRPr="00F57F6C"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健康に関心を持ちましょう～</w:t>
            </w:r>
          </w:p>
        </w:tc>
      </w:tr>
    </w:tbl>
    <w:p w:rsidR="00D14A14" w:rsidRPr="00DE4AA0" w:rsidRDefault="00D14A14" w:rsidP="00D14A14"/>
    <w:p w:rsidR="00D14A14" w:rsidRPr="00F57F6C" w:rsidRDefault="00D14A14" w:rsidP="00D14A14">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rsidR="00D14A14" w:rsidRPr="00F57F6C"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46784" behindDoc="0" locked="0" layoutInCell="1" allowOverlap="1" wp14:anchorId="4ED8106E" wp14:editId="51FB3B4E">
                <wp:simplePos x="0" y="0"/>
                <wp:positionH relativeFrom="column">
                  <wp:posOffset>291465</wp:posOffset>
                </wp:positionH>
                <wp:positionV relativeFrom="paragraph">
                  <wp:posOffset>34925</wp:posOffset>
                </wp:positionV>
                <wp:extent cx="5553075" cy="2764155"/>
                <wp:effectExtent l="0" t="0" r="28575" b="17145"/>
                <wp:wrapNone/>
                <wp:docPr id="10294" name="角丸四角形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76415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DE4AA0">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DE4AA0">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DE4AA0" w:rsidRDefault="00DE4AA0">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DE4AA0">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4" o:spid="_x0000_s1209" style="position:absolute;left:0;text-align:left;margin-left:22.95pt;margin-top:2.75pt;width:437.25pt;height:217.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DE4AA0">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DE4AA0">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DE4AA0" w:rsidRDefault="00DE4AA0">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DE4AA0">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47808" behindDoc="0" locked="0" layoutInCell="1" allowOverlap="1" wp14:anchorId="5721B87D" wp14:editId="43AF8587">
                <wp:simplePos x="0" y="0"/>
                <wp:positionH relativeFrom="column">
                  <wp:posOffset>375920</wp:posOffset>
                </wp:positionH>
                <wp:positionV relativeFrom="paragraph">
                  <wp:posOffset>98425</wp:posOffset>
                </wp:positionV>
                <wp:extent cx="5404485" cy="765175"/>
                <wp:effectExtent l="0" t="0" r="5715" b="0"/>
                <wp:wrapNone/>
                <wp:docPr id="10295" name="テキスト ボックス 10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DE4AA0" w:rsidRPr="00A46605" w:rsidRDefault="00DE4AA0"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210" type="#_x0000_t202" style="position:absolute;left:0;text-align:left;margin-left:29.6pt;margin-top:7.75pt;width:425.55pt;height:6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DE4AA0" w:rsidRPr="00A46605" w:rsidRDefault="00DE4AA0"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v:textbox>
              </v:shape>
            </w:pict>
          </mc:Fallback>
        </mc:AlternateContent>
      </w: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200" w:firstLine="482"/>
        <w:rPr>
          <w:rFonts w:asciiTheme="majorEastAsia" w:eastAsiaTheme="majorEastAsia" w:hAnsiTheme="majorEastAsia"/>
          <w:b/>
          <w:color w:val="0070C0"/>
          <w:sz w:val="24"/>
        </w:rPr>
      </w:pPr>
    </w:p>
    <w:p w:rsidR="00D14A14" w:rsidRPr="00F57F6C" w:rsidRDefault="00D14A14" w:rsidP="00D14A14">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【第３次計画における具体的取組み】</w:t>
      </w:r>
    </w:p>
    <w:p w:rsidR="00D14A14" w:rsidRPr="00F57F6C" w:rsidRDefault="008B5729" w:rsidP="00D14A14">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w:t>
      </w:r>
      <w:r w:rsidR="00E4600F" w:rsidRPr="00D362EF">
        <w:rPr>
          <w:rFonts w:ascii="HG丸ｺﾞｼｯｸM-PRO" w:eastAsia="HG丸ｺﾞｼｯｸM-PRO" w:hAnsi="HG丸ｺﾞｼｯｸM-PRO" w:cs="ＭＳ 明朝" w:hint="eastAsia"/>
          <w:sz w:val="22"/>
        </w:rPr>
        <w:t>、職場</w:t>
      </w:r>
      <w:r w:rsidR="00D14A14" w:rsidRPr="00D362EF">
        <w:rPr>
          <w:rFonts w:ascii="HG丸ｺﾞｼｯｸM-PRO" w:eastAsia="HG丸ｺﾞｼｯｸM-PRO" w:hAnsi="HG丸ｺﾞｼｯｸM-PRO" w:cs="ＭＳ 明朝" w:hint="eastAsia"/>
          <w:sz w:val="22"/>
        </w:rPr>
        <w:t>等に</w:t>
      </w:r>
      <w:r w:rsidR="00D14A14" w:rsidRPr="00D362EF">
        <w:rPr>
          <w:rFonts w:ascii="HG丸ｺﾞｼｯｸM-PRO" w:eastAsia="HG丸ｺﾞｼｯｸM-PRO" w:hAnsi="HG丸ｺﾞｼｯｸM-PRO" w:cs="ＭＳ 明朝" w:hint="eastAsia"/>
          <w:color w:val="000000" w:themeColor="text1"/>
          <w:sz w:val="22"/>
        </w:rPr>
        <w:t>おけ</w:t>
      </w:r>
      <w:r w:rsidR="00D14A14" w:rsidRPr="00F57F6C">
        <w:rPr>
          <w:rFonts w:ascii="HG丸ｺﾞｼｯｸM-PRO" w:eastAsia="HG丸ｺﾞｼｯｸM-PRO" w:hAnsi="HG丸ｺﾞｼｯｸM-PRO" w:cs="ＭＳ 明朝" w:hint="eastAsia"/>
          <w:color w:val="000000" w:themeColor="text1"/>
          <w:sz w:val="22"/>
        </w:rPr>
        <w:t>る健康教育の推進｠</w:t>
      </w:r>
    </w:p>
    <w:p w:rsidR="00D14A14"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sidR="008C3C8A">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008C3C8A"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sidR="006E6741">
        <w:rPr>
          <w:rFonts w:ascii="HG丸ｺﾞｼｯｸM-PRO" w:eastAsia="HG丸ｺﾞｼｯｸM-PRO" w:hAnsi="HG丸ｺﾞｼｯｸM-PRO" w:hint="eastAsia"/>
          <w:color w:val="000000" w:themeColor="text1"/>
          <w:sz w:val="22"/>
        </w:rPr>
        <w:t>。</w:t>
      </w:r>
      <w:r w:rsidR="00A46605">
        <w:rPr>
          <w:rFonts w:ascii="HG丸ｺﾞｼｯｸM-PRO" w:eastAsia="HG丸ｺﾞｼｯｸM-PRO" w:hAnsi="HG丸ｺﾞｼｯｸM-PRO" w:hint="eastAsia"/>
          <w:color w:val="000000" w:themeColor="text1"/>
          <w:sz w:val="22"/>
        </w:rPr>
        <w:t>また、子どもの頃からがんに対す</w:t>
      </w:r>
      <w:r w:rsidR="00A46605">
        <w:rPr>
          <w:rFonts w:ascii="HG丸ｺﾞｼｯｸM-PRO" w:eastAsia="HG丸ｺﾞｼｯｸM-PRO" w:hAnsi="HG丸ｺﾞｼｯｸM-PRO" w:hint="eastAsia"/>
          <w:color w:val="000000" w:themeColor="text1"/>
          <w:sz w:val="22"/>
        </w:rPr>
        <w:lastRenderedPageBreak/>
        <w:t>る正しい知識などを普及する、がん教育の充実に取り組みます。</w:t>
      </w:r>
    </w:p>
    <w:p w:rsidR="00C77077" w:rsidRPr="003E1C79" w:rsidRDefault="004B1AD0" w:rsidP="00D14A14">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xml:space="preserve">▼　</w:t>
      </w:r>
      <w:r w:rsidR="0074564A" w:rsidRPr="003E1C79">
        <w:rPr>
          <w:rFonts w:ascii="HG丸ｺﾞｼｯｸM-PRO" w:eastAsia="HG丸ｺﾞｼｯｸM-PRO" w:hAnsi="HG丸ｺﾞｼｯｸM-PRO" w:hint="eastAsia"/>
          <w:sz w:val="22"/>
        </w:rPr>
        <w:t>大学等との協働により、</w:t>
      </w:r>
      <w:r w:rsidRPr="003E1C79">
        <w:rPr>
          <w:rFonts w:ascii="HG丸ｺﾞｼｯｸM-PRO" w:eastAsia="HG丸ｺﾞｼｯｸM-PRO" w:hAnsi="HG丸ｺﾞｼｯｸM-PRO" w:hint="eastAsia"/>
          <w:sz w:val="22"/>
        </w:rPr>
        <w:t>大学生等のヘルス</w:t>
      </w:r>
      <w:r w:rsidR="0074564A" w:rsidRPr="003E1C79">
        <w:rPr>
          <w:rFonts w:ascii="HG丸ｺﾞｼｯｸM-PRO" w:eastAsia="HG丸ｺﾞｼｯｸM-PRO" w:hAnsi="HG丸ｺﾞｼｯｸM-PRO" w:hint="eastAsia"/>
          <w:sz w:val="22"/>
        </w:rPr>
        <w:t>リテラシーを高めるセミナー等を開催し、</w:t>
      </w:r>
      <w:r w:rsidRPr="003E1C79">
        <w:rPr>
          <w:rFonts w:ascii="HG丸ｺﾞｼｯｸM-PRO" w:eastAsia="HG丸ｺﾞｼｯｸM-PRO" w:hAnsi="HG丸ｺﾞｼｯｸM-PRO" w:hint="eastAsia"/>
          <w:sz w:val="22"/>
        </w:rPr>
        <w:t>食生活の改善や運動、禁煙、けんしんなど、学内における</w:t>
      </w:r>
      <w:r w:rsidR="0074564A" w:rsidRPr="003E1C79">
        <w:rPr>
          <w:rFonts w:ascii="HG丸ｺﾞｼｯｸM-PRO" w:eastAsia="HG丸ｺﾞｼｯｸM-PRO" w:hAnsi="HG丸ｺﾞｼｯｸM-PRO" w:hint="eastAsia"/>
          <w:sz w:val="22"/>
        </w:rPr>
        <w:t>健康</w:t>
      </w:r>
      <w:r w:rsidRPr="003E1C79">
        <w:rPr>
          <w:rFonts w:ascii="HG丸ｺﾞｼｯｸM-PRO" w:eastAsia="HG丸ｺﾞｼｯｸM-PRO" w:hAnsi="HG丸ｺﾞｼｯｸM-PRO" w:hint="eastAsia"/>
          <w:sz w:val="22"/>
        </w:rPr>
        <w:t>行動の実践に向けた取組みや、大学等を含めた地域社会の健康づくりの機運醸成を図ります。</w:t>
      </w:r>
    </w:p>
    <w:p w:rsidR="00CB221E" w:rsidRPr="003E1C79" w:rsidRDefault="00CB221E" w:rsidP="00CB221E">
      <w:pPr>
        <w:tabs>
          <w:tab w:val="center" w:pos="4851"/>
        </w:tabs>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　職場におけるヘルスリテラシーの向上を図るため、従業員の生活習慣や健康課題に沿ったセミナー等の実施等、従業員における健康づくりの実践をサポートします。</w:t>
      </w:r>
    </w:p>
    <w:p w:rsidR="00D14A14" w:rsidRPr="003E1C79" w:rsidRDefault="00D14A14" w:rsidP="00D14A14">
      <w:pPr>
        <w:ind w:leftChars="300" w:left="850" w:hangingChars="100" w:hanging="220"/>
        <w:rPr>
          <w:rFonts w:ascii="HG丸ｺﾞｼｯｸM-PRO" w:eastAsia="HG丸ｺﾞｼｯｸM-PRO" w:hAnsi="HG丸ｺﾞｼｯｸM-PRO"/>
          <w:sz w:val="22"/>
        </w:rPr>
      </w:pPr>
    </w:p>
    <w:p w:rsidR="00494DAE" w:rsidRPr="003E1C79" w:rsidRDefault="00494DAE" w:rsidP="00494DAE">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｟女性のヘルスリテラシー向上｠</w:t>
      </w:r>
    </w:p>
    <w:p w:rsidR="00494DAE" w:rsidRPr="003E1C79" w:rsidRDefault="00494DAE" w:rsidP="00494DAE">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女性が健康で活き活きと暮らすことができるよう、市町村、医療保険者、民間企業等との連携による女性特有の健康課題をテーマとしたセミナーや、女子学生や子育て世代、働く女性等のライフステージに応じた啓発事業等を開催し、女性の健康関心度とヘルスリテラシーの向上を図ります。</w:t>
      </w:r>
    </w:p>
    <w:p w:rsidR="00494DAE" w:rsidRPr="003E1C79" w:rsidRDefault="00494DAE" w:rsidP="00EF6529">
      <w:pPr>
        <w:ind w:leftChars="300" w:left="850" w:hangingChars="100" w:hanging="220"/>
        <w:rPr>
          <w:rFonts w:ascii="HG丸ｺﾞｼｯｸM-PRO" w:eastAsia="HG丸ｺﾞｼｯｸM-PRO" w:hAnsi="HG丸ｺﾞｼｯｸM-PRO"/>
          <w:sz w:val="22"/>
        </w:rPr>
      </w:pPr>
    </w:p>
    <w:p w:rsidR="00EF6529"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｟中小企業における「健康経営」の普及｠</w:t>
      </w:r>
    </w:p>
    <w:p w:rsidR="001265CF"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中小企業における健康経営の</w:t>
      </w:r>
      <w:r w:rsidR="004B1AD0" w:rsidRPr="003E1C79">
        <w:rPr>
          <w:rFonts w:ascii="HG丸ｺﾞｼｯｸM-PRO" w:eastAsia="HG丸ｺﾞｼｯｸM-PRO" w:hAnsi="HG丸ｺﾞｼｯｸM-PRO" w:hint="eastAsia"/>
          <w:sz w:val="22"/>
        </w:rPr>
        <w:t>普及</w:t>
      </w:r>
      <w:r w:rsidRPr="003E1C79">
        <w:rPr>
          <w:rFonts w:ascii="HG丸ｺﾞｼｯｸM-PRO" w:eastAsia="HG丸ｺﾞｼｯｸM-PRO" w:hAnsi="HG丸ｺﾞｼｯｸM-PRO" w:hint="eastAsia"/>
          <w:sz w:val="22"/>
        </w:rPr>
        <w:t>を図るため、医療保険者や事業者等との連携により、</w:t>
      </w:r>
      <w:r w:rsidR="001265CF" w:rsidRPr="003E1C79">
        <w:rPr>
          <w:rFonts w:ascii="HG丸ｺﾞｼｯｸM-PRO" w:eastAsia="HG丸ｺﾞｼｯｸM-PRO" w:hAnsi="HG丸ｺﾞｼｯｸM-PRO" w:hint="eastAsia"/>
          <w:sz w:val="22"/>
        </w:rPr>
        <w:t>好事例の表彰・情報発信を行うとともに、</w:t>
      </w:r>
      <w:r w:rsidRPr="003E1C79">
        <w:rPr>
          <w:rFonts w:ascii="HG丸ｺﾞｼｯｸM-PRO" w:eastAsia="HG丸ｺﾞｼｯｸM-PRO" w:hAnsi="HG丸ｺﾞｼｯｸM-PRO" w:hint="eastAsia"/>
          <w:sz w:val="22"/>
        </w:rPr>
        <w:t>中小企業</w:t>
      </w:r>
      <w:r w:rsidR="001265CF" w:rsidRPr="003E1C79">
        <w:rPr>
          <w:rFonts w:ascii="HG丸ｺﾞｼｯｸM-PRO" w:eastAsia="HG丸ｺﾞｼｯｸM-PRO" w:hAnsi="HG丸ｺﾞｼｯｸM-PRO" w:hint="eastAsia"/>
          <w:sz w:val="22"/>
        </w:rPr>
        <w:t>経営</w:t>
      </w:r>
      <w:r w:rsidR="00C77077" w:rsidRPr="003E1C79">
        <w:rPr>
          <w:rFonts w:ascii="HG丸ｺﾞｼｯｸM-PRO" w:eastAsia="HG丸ｺﾞｼｯｸM-PRO" w:hAnsi="HG丸ｺﾞｼｯｸM-PRO" w:hint="eastAsia"/>
          <w:sz w:val="22"/>
        </w:rPr>
        <w:t>者や人事担当者等を対象に、業種・業態等に応じた</w:t>
      </w:r>
      <w:r w:rsidR="001265CF" w:rsidRPr="003E1C79">
        <w:rPr>
          <w:rFonts w:ascii="HG丸ｺﾞｼｯｸM-PRO" w:eastAsia="HG丸ｺﾞｼｯｸM-PRO" w:hAnsi="HG丸ｺﾞｼｯｸM-PRO" w:hint="eastAsia"/>
          <w:sz w:val="22"/>
        </w:rPr>
        <w:t>セミナー・研修等を開催</w:t>
      </w:r>
      <w:r w:rsidR="004B1AD0" w:rsidRPr="003E1C79">
        <w:rPr>
          <w:rFonts w:ascii="HG丸ｺﾞｼｯｸM-PRO" w:eastAsia="HG丸ｺﾞｼｯｸM-PRO" w:hAnsi="HG丸ｺﾞｼｯｸM-PRO" w:hint="eastAsia"/>
          <w:sz w:val="22"/>
        </w:rPr>
        <w:t>します</w:t>
      </w:r>
      <w:r w:rsidR="001265CF" w:rsidRPr="003E1C79">
        <w:rPr>
          <w:rFonts w:ascii="HG丸ｺﾞｼｯｸM-PRO" w:eastAsia="HG丸ｺﾞｼｯｸM-PRO" w:hAnsi="HG丸ｺﾞｼｯｸM-PRO" w:hint="eastAsia"/>
          <w:sz w:val="22"/>
        </w:rPr>
        <w:t>。</w:t>
      </w:r>
    </w:p>
    <w:p w:rsidR="00EF6529" w:rsidRPr="003E1C79" w:rsidRDefault="00D11F88" w:rsidP="00D11F88">
      <w:pPr>
        <w:ind w:leftChars="300" w:left="850" w:hangingChars="100" w:hanging="220"/>
        <w:rPr>
          <w:rFonts w:ascii="HG丸ｺﾞｼｯｸM-PRO" w:eastAsia="HG丸ｺﾞｼｯｸM-PRO" w:hAnsi="HG丸ｺﾞｼｯｸM-PRO"/>
          <w:sz w:val="22"/>
        </w:rPr>
      </w:pPr>
      <w:r w:rsidRPr="003E1C79">
        <w:rPr>
          <w:rFonts w:ascii="ＭＳ 明朝" w:eastAsia="ＭＳ 明朝" w:hAnsi="ＭＳ 明朝" w:cs="ＭＳ 明朝" w:hint="eastAsia"/>
          <w:sz w:val="22"/>
        </w:rPr>
        <w:t xml:space="preserve">▼　</w:t>
      </w:r>
      <w:r w:rsidR="00632F54" w:rsidRPr="003E1C79">
        <w:rPr>
          <w:rFonts w:ascii="HG丸ｺﾞｼｯｸM-PRO" w:eastAsia="HG丸ｺﾞｼｯｸM-PRO" w:hAnsi="HG丸ｺﾞｼｯｸM-PRO" w:hint="eastAsia"/>
          <w:sz w:val="22"/>
        </w:rPr>
        <w:t>健康経営に関心のある中小企業へ支援人材を派遣し、健康経営に関する診断や</w:t>
      </w:r>
      <w:r w:rsidRPr="003E1C79">
        <w:rPr>
          <w:rFonts w:ascii="HG丸ｺﾞｼｯｸM-PRO" w:eastAsia="HG丸ｺﾞｼｯｸM-PRO" w:hAnsi="HG丸ｺﾞｼｯｸM-PRO" w:hint="eastAsia"/>
          <w:sz w:val="22"/>
        </w:rPr>
        <w:t>ノウ</w:t>
      </w:r>
      <w:r w:rsidR="00632F54" w:rsidRPr="003E1C79">
        <w:rPr>
          <w:rFonts w:ascii="HG丸ｺﾞｼｯｸM-PRO" w:eastAsia="HG丸ｺﾞｼｯｸM-PRO" w:hAnsi="HG丸ｺﾞｼｯｸM-PRO" w:hint="eastAsia"/>
          <w:sz w:val="22"/>
        </w:rPr>
        <w:t>ハウ提供など、具体的な取組みへの実践的な支援を行</w:t>
      </w:r>
      <w:r w:rsidR="004B1AD0" w:rsidRPr="003E1C79">
        <w:rPr>
          <w:rFonts w:ascii="HG丸ｺﾞｼｯｸM-PRO" w:eastAsia="HG丸ｺﾞｼｯｸM-PRO" w:hAnsi="HG丸ｺﾞｼｯｸM-PRO" w:hint="eastAsia"/>
          <w:sz w:val="22"/>
        </w:rPr>
        <w:t>うとともに、健康経営の実践企業を認定します。</w:t>
      </w:r>
    </w:p>
    <w:p w:rsidR="004B1AD0" w:rsidRPr="003E1C79" w:rsidRDefault="004B1AD0" w:rsidP="008A12B1">
      <w:pPr>
        <w:ind w:leftChars="300" w:left="850" w:hangingChars="100" w:hanging="220"/>
        <w:rPr>
          <w:rFonts w:ascii="HG丸ｺﾞｼｯｸM-PRO" w:eastAsia="HG丸ｺﾞｼｯｸM-PRO" w:hAnsi="HG丸ｺﾞｼｯｸM-PRO"/>
          <w:sz w:val="22"/>
        </w:rPr>
      </w:pPr>
    </w:p>
    <w:p w:rsidR="004B1AD0" w:rsidRPr="003E1C79" w:rsidRDefault="004B1AD0"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《ヘルスリテラシー・健康づくりの機運醸成》</w:t>
      </w:r>
    </w:p>
    <w:p w:rsidR="00A720BA" w:rsidRPr="003E1C79" w:rsidRDefault="00A720BA"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w:t>
      </w:r>
      <w:r w:rsidR="004B1AD0" w:rsidRPr="003E1C79">
        <w:rPr>
          <w:rFonts w:ascii="HG丸ｺﾞｼｯｸM-PRO" w:eastAsia="HG丸ｺﾞｼｯｸM-PRO" w:hAnsi="HG丸ｺﾞｼｯｸM-PRO" w:hint="eastAsia"/>
          <w:sz w:val="22"/>
        </w:rPr>
        <w:t>により、若い世代から高齢者まで府民参加型・体験型の</w:t>
      </w:r>
      <w:r w:rsidRPr="003E1C79">
        <w:rPr>
          <w:rFonts w:ascii="HG丸ｺﾞｼｯｸM-PRO" w:eastAsia="HG丸ｺﾞｼｯｸM-PRO" w:hAnsi="HG丸ｺﾞｼｯｸM-PRO" w:hint="eastAsia"/>
          <w:sz w:val="22"/>
        </w:rPr>
        <w:t>健康づくりキャンペーンを</w:t>
      </w:r>
      <w:r w:rsidR="004B1AD0" w:rsidRPr="003E1C79">
        <w:rPr>
          <w:rFonts w:ascii="HG丸ｺﾞｼｯｸM-PRO" w:eastAsia="HG丸ｺﾞｼｯｸM-PRO" w:hAnsi="HG丸ｺﾞｼｯｸM-PRO" w:hint="eastAsia"/>
          <w:sz w:val="22"/>
        </w:rPr>
        <w:t>実施し</w:t>
      </w:r>
      <w:r w:rsidRPr="003E1C79">
        <w:rPr>
          <w:rFonts w:ascii="HG丸ｺﾞｼｯｸM-PRO" w:eastAsia="HG丸ｺﾞｼｯｸM-PRO" w:hAnsi="HG丸ｺﾞｼｯｸM-PRO" w:hint="eastAsia"/>
          <w:sz w:val="22"/>
        </w:rPr>
        <w:t>、</w:t>
      </w:r>
      <w:r w:rsidR="004B1AD0" w:rsidRPr="003E1C79">
        <w:rPr>
          <w:rFonts w:ascii="HG丸ｺﾞｼｯｸM-PRO" w:eastAsia="HG丸ｺﾞｼｯｸM-PRO" w:hAnsi="HG丸ｺﾞｼｯｸM-PRO" w:hint="eastAsia"/>
          <w:sz w:val="22"/>
        </w:rPr>
        <w:t>府民一人ひとりの意識啓発と府域における健康づくりの機運拡大</w:t>
      </w:r>
      <w:r w:rsidRPr="003E1C79">
        <w:rPr>
          <w:rFonts w:ascii="HG丸ｺﾞｼｯｸM-PRO" w:eastAsia="HG丸ｺﾞｼｯｸM-PRO" w:hAnsi="HG丸ｺﾞｼｯｸM-PRO" w:hint="eastAsia"/>
          <w:sz w:val="22"/>
        </w:rPr>
        <w:t>を図ります。</w:t>
      </w:r>
    </w:p>
    <w:p w:rsidR="00726081" w:rsidRPr="00EC439E" w:rsidRDefault="00D14A14" w:rsidP="008A12B1">
      <w:pPr>
        <w:ind w:leftChars="300" w:left="850" w:hangingChars="100" w:hanging="220"/>
        <w:rPr>
          <w:rFonts w:ascii="HG丸ｺﾞｼｯｸM-PRO" w:eastAsia="HG丸ｺﾞｼｯｸM-PRO" w:hAnsi="HG丸ｺﾞｼｯｸM-PRO"/>
          <w:color w:val="FF0000"/>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機運醸成を行います。</w:t>
      </w:r>
    </w:p>
    <w:p w:rsidR="00D14A14" w:rsidRDefault="00374337" w:rsidP="008C0C01">
      <w:pPr>
        <w:tabs>
          <w:tab w:val="left" w:pos="851"/>
        </w:tabs>
        <w:rPr>
          <w:rFonts w:asciiTheme="majorEastAsia" w:eastAsiaTheme="majorEastAsia" w:hAnsiTheme="majorEastAsia"/>
          <w:b/>
          <w:color w:val="0070C0"/>
          <w:sz w:val="22"/>
        </w:rPr>
      </w:pPr>
      <w:r>
        <w:rPr>
          <w:noProof/>
        </w:rPr>
        <mc:AlternateContent>
          <mc:Choice Requires="wps">
            <w:drawing>
              <wp:anchor distT="0" distB="0" distL="114300" distR="114300" simplePos="0" relativeHeight="253020160" behindDoc="0" locked="0" layoutInCell="1" allowOverlap="1">
                <wp:simplePos x="0" y="0"/>
                <wp:positionH relativeFrom="column">
                  <wp:posOffset>205740</wp:posOffset>
                </wp:positionH>
                <wp:positionV relativeFrom="paragraph">
                  <wp:posOffset>77470</wp:posOffset>
                </wp:positionV>
                <wp:extent cx="5562600" cy="885825"/>
                <wp:effectExtent l="0" t="0" r="0" b="9525"/>
                <wp:wrapNone/>
                <wp:docPr id="10296" name="正方形/長方形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885825"/>
                        </a:xfrm>
                        <a:prstGeom prst="rect">
                          <a:avLst/>
                        </a:prstGeom>
                        <a:noFill/>
                        <a:ln w="3175" cap="flat" cmpd="sng" algn="ctr">
                          <a:noFill/>
                          <a:prstDash val="sysDash"/>
                        </a:ln>
                        <a:effectLst/>
                      </wps:spPr>
                      <wps:txbx>
                        <w:txbxContent>
                          <w:p w:rsidR="00DE4AA0" w:rsidRPr="00800E7C" w:rsidRDefault="00DE4AA0"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w:t>
                            </w:r>
                            <w:r w:rsidRPr="00800E7C">
                              <w:rPr>
                                <w:rFonts w:ascii="HG丸ｺﾞｼｯｸM-PRO" w:eastAsia="HG丸ｺﾞｼｯｸM-PRO" w:hAnsi="HG丸ｺﾞｼｯｸM-PRO" w:hint="eastAsia"/>
                                <w:b/>
                                <w:szCs w:val="21"/>
                              </w:rPr>
                              <w:t>ヘルスリテラシーとは</w:t>
                            </w:r>
                            <w:r>
                              <w:rPr>
                                <w:rFonts w:ascii="HG丸ｺﾞｼｯｸM-PRO" w:eastAsia="HG丸ｺﾞｼｯｸM-PRO" w:hAnsi="HG丸ｺﾞｼｯｸM-PRO" w:hint="eastAsia"/>
                                <w:b/>
                                <w:szCs w:val="21"/>
                              </w:rPr>
                              <w:t>】</w:t>
                            </w:r>
                          </w:p>
                          <w:p w:rsidR="00DE4AA0" w:rsidRPr="00800E7C" w:rsidRDefault="00DE4AA0" w:rsidP="004A2F66">
                            <w:pPr>
                              <w:spacing w:line="240" w:lineRule="exact"/>
                              <w:ind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6" o:spid="_x0000_s1211" style="position:absolute;left:0;text-align:left;margin-left:16.2pt;margin-top:6.1pt;width:438pt;height:6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" filled="f" stroked="f" strokeweight=".25pt">
                <v:stroke dashstyle="3 1"/>
                <v:path arrowok="t"/>
                <v:textbox>
                  <w:txbxContent>
                    <w:p w:rsidR="00DE4AA0" w:rsidRPr="00800E7C" w:rsidRDefault="00DE4AA0"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w:t>
                      </w:r>
                      <w:r w:rsidRPr="00800E7C">
                        <w:rPr>
                          <w:rFonts w:ascii="HG丸ｺﾞｼｯｸM-PRO" w:eastAsia="HG丸ｺﾞｼｯｸM-PRO" w:hAnsi="HG丸ｺﾞｼｯｸM-PRO" w:hint="eastAsia"/>
                          <w:b/>
                          <w:szCs w:val="21"/>
                        </w:rPr>
                        <w:t>ヘルスリテラシーとは</w:t>
                      </w:r>
                      <w:r>
                        <w:rPr>
                          <w:rFonts w:ascii="HG丸ｺﾞｼｯｸM-PRO" w:eastAsia="HG丸ｺﾞｼｯｸM-PRO" w:hAnsi="HG丸ｺﾞｼｯｸM-PRO" w:hint="eastAsia"/>
                          <w:b/>
                          <w:szCs w:val="21"/>
                        </w:rPr>
                        <w:t>】</w:t>
                      </w:r>
                    </w:p>
                    <w:p w:rsidR="00DE4AA0" w:rsidRPr="00800E7C" w:rsidRDefault="00DE4AA0" w:rsidP="004A2F66">
                      <w:pPr>
                        <w:spacing w:line="240" w:lineRule="exact"/>
                        <w:ind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v:textbox>
              </v:rect>
            </w:pict>
          </mc:Fallback>
        </mc:AlternateContent>
      </w:r>
      <w:r>
        <w:rPr>
          <w:noProof/>
        </w:rPr>
        <mc:AlternateContent>
          <mc:Choice Requires="wps">
            <w:drawing>
              <wp:anchor distT="0" distB="0" distL="114300" distR="114300" simplePos="0" relativeHeight="253021184" behindDoc="0" locked="0" layoutInCell="1" allowOverlap="1">
                <wp:simplePos x="0" y="0"/>
                <wp:positionH relativeFrom="column">
                  <wp:posOffset>196215</wp:posOffset>
                </wp:positionH>
                <wp:positionV relativeFrom="paragraph">
                  <wp:posOffset>67945</wp:posOffset>
                </wp:positionV>
                <wp:extent cx="5575935" cy="1818005"/>
                <wp:effectExtent l="0" t="0" r="24765" b="10795"/>
                <wp:wrapNone/>
                <wp:docPr id="10297" name="角丸四角形 10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935" cy="1818005"/>
                        </a:xfrm>
                        <a:prstGeom prst="roundRect">
                          <a:avLst>
                            <a:gd name="adj" fmla="val 406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0297" o:spid="_x0000_s1026" style="position:absolute;left:0;text-align:left;margin-left:15.45pt;margin-top:5.35pt;width:439.05pt;height:143.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" filled="f">
                <v:stroke dashstyle="1 1"/>
              </v:roundrect>
            </w:pict>
          </mc:Fallback>
        </mc:AlternateContent>
      </w: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r>
        <w:rPr>
          <w:rFonts w:asciiTheme="majorEastAsia" w:eastAsiaTheme="majorEastAsia" w:hAnsiTheme="majorEastAsia"/>
          <w:b/>
          <w:noProof/>
          <w:color w:val="0070C0"/>
          <w:sz w:val="22"/>
        </w:rPr>
        <w:drawing>
          <wp:anchor distT="0" distB="0" distL="114300" distR="114300" simplePos="0" relativeHeight="253019136" behindDoc="1" locked="0" layoutInCell="1" allowOverlap="1">
            <wp:simplePos x="0" y="0"/>
            <wp:positionH relativeFrom="column">
              <wp:posOffset>344628</wp:posOffset>
            </wp:positionH>
            <wp:positionV relativeFrom="paragraph">
              <wp:posOffset>88397</wp:posOffset>
            </wp:positionV>
            <wp:extent cx="5218356" cy="999461"/>
            <wp:effectExtent l="0" t="0" r="0" b="0"/>
            <wp:wrapNone/>
            <wp:docPr id="1050" name="図表 1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p>
    <w:p w:rsidR="00D14A14" w:rsidRDefault="00374337" w:rsidP="008C0C01">
      <w:pPr>
        <w:rPr>
          <w:rFonts w:asciiTheme="majorEastAsia" w:eastAsiaTheme="majorEastAsia" w:hAnsiTheme="majorEastAsia"/>
          <w:b/>
          <w:color w:val="0070C0"/>
          <w:sz w:val="22"/>
        </w:rPr>
      </w:pPr>
      <w:r>
        <w:rPr>
          <w:noProof/>
        </w:rPr>
        <mc:AlternateContent>
          <mc:Choice Requires="wps">
            <w:drawing>
              <wp:anchor distT="0" distB="0" distL="114300" distR="114300" simplePos="0" relativeHeight="253018112" behindDoc="0" locked="0" layoutInCell="1" allowOverlap="1">
                <wp:simplePos x="0" y="0"/>
                <wp:positionH relativeFrom="column">
                  <wp:posOffset>1463040</wp:posOffset>
                </wp:positionH>
                <wp:positionV relativeFrom="paragraph">
                  <wp:posOffset>629920</wp:posOffset>
                </wp:positionV>
                <wp:extent cx="1917065" cy="292735"/>
                <wp:effectExtent l="0" t="0" r="635" b="0"/>
                <wp:wrapNone/>
                <wp:docPr id="10298" name="テキスト ボックス 10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5" cy="292735"/>
                        </a:xfrm>
                        <a:prstGeom prst="rect">
                          <a:avLst/>
                        </a:prstGeom>
                        <a:solidFill>
                          <a:sysClr val="window" lastClr="FFFFFF"/>
                        </a:solidFill>
                        <a:ln w="6350">
                          <a:noFill/>
                        </a:ln>
                        <a:effectLst/>
                      </wps:spPr>
                      <wps:txbx>
                        <w:txbxContent>
                          <w:p w:rsidR="00DE4AA0" w:rsidRPr="00800E7C" w:rsidRDefault="00DE4AA0"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0298" o:spid="_x0000_s1212" type="#_x0000_t202" style="position:absolute;left:0;text-align:left;margin-left:115.2pt;margin-top:49.6pt;width:150.95pt;height:23.0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" fillcolor="window" stroked="f" strokeweight=".5pt">
                <v:path arrowok="t"/>
                <v:textbox>
                  <w:txbxContent>
                    <w:p w:rsidR="00DE4AA0" w:rsidRPr="00800E7C" w:rsidRDefault="00DE4AA0"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v:textbox>
              </v:shape>
            </w:pict>
          </mc:Fallback>
        </mc:AlternateContent>
      </w:r>
    </w:p>
    <w:p w:rsidR="006B2ECE" w:rsidRDefault="006B2ECE" w:rsidP="00D14A14">
      <w:pPr>
        <w:ind w:left="1124" w:hangingChars="400" w:hanging="1124"/>
        <w:rPr>
          <w:rStyle w:val="30"/>
        </w:rPr>
      </w:pPr>
    </w:p>
    <w:p w:rsidR="004B1AD0" w:rsidRDefault="004B1AD0" w:rsidP="00D14A14">
      <w:pPr>
        <w:ind w:left="1124" w:hangingChars="400" w:hanging="1124"/>
        <w:rPr>
          <w:rStyle w:val="30"/>
        </w:rPr>
      </w:pPr>
    </w:p>
    <w:p w:rsidR="00A46605" w:rsidRDefault="00A46605" w:rsidP="001503E7">
      <w:pPr>
        <w:ind w:leftChars="200" w:left="420"/>
        <w:rPr>
          <w:rFonts w:asciiTheme="majorEastAsia" w:eastAsiaTheme="majorEastAsia" w:hAnsiTheme="majorEastAsia"/>
          <w:b/>
          <w:color w:val="0070C0"/>
          <w:sz w:val="24"/>
        </w:rPr>
      </w:pP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1503E7" w:rsidRPr="00F57F6C" w:rsidTr="000D07A1">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2023年度目標</w:t>
            </w:r>
          </w:p>
        </w:tc>
      </w:tr>
      <w:tr w:rsidR="001503E7" w:rsidRPr="00F57F6C" w:rsidTr="000D07A1">
        <w:trPr>
          <w:trHeight w:val="410"/>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1503E7" w:rsidRPr="00F57F6C" w:rsidRDefault="001503E7" w:rsidP="000D07A1">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1</w:t>
            </w:r>
          </w:p>
        </w:tc>
        <w:tc>
          <w:tcPr>
            <w:tcW w:w="4503" w:type="dxa"/>
            <w:tcBorders>
              <w:top w:val="dotted" w:sz="4" w:space="0" w:color="auto"/>
              <w:left w:val="nil"/>
              <w:bottom w:val="single" w:sz="12" w:space="0" w:color="auto"/>
              <w:right w:val="single" w:sz="4" w:space="0" w:color="auto"/>
            </w:tcBorders>
          </w:tcPr>
          <w:p w:rsidR="001503E7" w:rsidRPr="00F57F6C" w:rsidRDefault="001503E7" w:rsidP="000D07A1">
            <w:pPr>
              <w:widowControl/>
              <w:jc w:val="left"/>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健康への関心度</w:t>
            </w:r>
            <w:r>
              <w:rPr>
                <w:rFonts w:asciiTheme="majorEastAsia" w:eastAsiaTheme="majorEastAsia" w:hAnsiTheme="majorEastAsia" w:cs="ＭＳ Ｐゴシック" w:hint="eastAsia"/>
                <w:color w:val="000000"/>
                <w:kern w:val="0"/>
                <w:sz w:val="20"/>
                <w:szCs w:val="20"/>
              </w:rPr>
              <w:t>（☆）</w:t>
            </w:r>
          </w:p>
        </w:tc>
        <w:tc>
          <w:tcPr>
            <w:tcW w:w="1945" w:type="dxa"/>
            <w:tcBorders>
              <w:top w:val="dotted" w:sz="4" w:space="0" w:color="auto"/>
              <w:left w:val="single" w:sz="4" w:space="0" w:color="auto"/>
              <w:bottom w:val="single" w:sz="12" w:space="0" w:color="auto"/>
              <w:right w:val="single" w:sz="4" w:space="0" w:color="auto"/>
            </w:tcBorders>
            <w:vAlign w:val="center"/>
          </w:tcPr>
          <w:p w:rsidR="001503E7" w:rsidRPr="00F57F6C" w:rsidRDefault="001503E7" w:rsidP="000D07A1">
            <w:pPr>
              <w:widowControl/>
              <w:jc w:val="center"/>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87.4%</w:t>
            </w:r>
            <w:r>
              <w:rPr>
                <w:rFonts w:asciiTheme="majorEastAsia" w:eastAsiaTheme="majorEastAsia" w:hAnsiTheme="majorEastAsia" w:cs="ＭＳ Ｐゴシック" w:hint="eastAsia"/>
                <w:color w:val="000000"/>
                <w:kern w:val="0"/>
                <w:sz w:val="20"/>
                <w:szCs w:val="20"/>
              </w:rPr>
              <w:t>（H27）</w:t>
            </w:r>
          </w:p>
        </w:tc>
        <w:tc>
          <w:tcPr>
            <w:tcW w:w="2032" w:type="dxa"/>
            <w:tcBorders>
              <w:top w:val="dotted" w:sz="4" w:space="0" w:color="auto"/>
              <w:left w:val="single" w:sz="4" w:space="0" w:color="auto"/>
              <w:bottom w:val="single" w:sz="12" w:space="0" w:color="auto"/>
              <w:right w:val="single" w:sz="12" w:space="0" w:color="auto"/>
            </w:tcBorders>
            <w:vAlign w:val="center"/>
          </w:tcPr>
          <w:p w:rsidR="001503E7" w:rsidRPr="00EC439E" w:rsidRDefault="00D833F0" w:rsidP="00D833F0">
            <w:pPr>
              <w:widowControl/>
              <w:jc w:val="center"/>
              <w:rPr>
                <w:rFonts w:asciiTheme="majorEastAsia" w:eastAsiaTheme="majorEastAsia" w:hAnsiTheme="majorEastAsia" w:cs="ＭＳ Ｐゴシック"/>
                <w:color w:val="FF0000"/>
                <w:kern w:val="0"/>
                <w:sz w:val="20"/>
                <w:szCs w:val="20"/>
              </w:rPr>
            </w:pPr>
            <w:r>
              <w:rPr>
                <w:rFonts w:asciiTheme="majorEastAsia" w:eastAsiaTheme="majorEastAsia" w:hAnsiTheme="majorEastAsia" w:cs="ＭＳ Ｐゴシック" w:hint="eastAsia"/>
                <w:kern w:val="0"/>
                <w:sz w:val="20"/>
                <w:szCs w:val="20"/>
              </w:rPr>
              <w:t>100</w:t>
            </w:r>
            <w:r w:rsidR="001503E7" w:rsidRPr="00A46129">
              <w:rPr>
                <w:rFonts w:asciiTheme="majorEastAsia" w:eastAsiaTheme="majorEastAsia" w:hAnsiTheme="majorEastAsia" w:cs="ＭＳ Ｐゴシック"/>
                <w:kern w:val="0"/>
                <w:sz w:val="20"/>
                <w:szCs w:val="20"/>
              </w:rPr>
              <w:t>%</w:t>
            </w:r>
          </w:p>
        </w:tc>
      </w:tr>
    </w:tbl>
    <w:p w:rsidR="001503E7" w:rsidRPr="00AA600F" w:rsidRDefault="001503E7" w:rsidP="001503E7">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sz w:val="20"/>
          <w:szCs w:val="20"/>
        </w:rPr>
        <w:t>（☆は「府民・行政等みんなでめざす目標」）</w:t>
      </w: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 xml:space="preserve">　</w:t>
      </w:r>
    </w:p>
    <w:tbl>
      <w:tblPr>
        <w:tblW w:w="6696" w:type="dxa"/>
        <w:tblInd w:w="491" w:type="dxa"/>
        <w:tblCellMar>
          <w:left w:w="99" w:type="dxa"/>
          <w:right w:w="99" w:type="dxa"/>
        </w:tblCellMar>
        <w:tblLook w:val="04A0" w:firstRow="1" w:lastRow="0" w:firstColumn="1" w:lastColumn="0" w:noHBand="0" w:noVBand="1"/>
      </w:tblPr>
      <w:tblGrid>
        <w:gridCol w:w="4788"/>
        <w:gridCol w:w="1908"/>
      </w:tblGrid>
      <w:tr w:rsidR="00033BAA" w:rsidRPr="00F57F6C" w:rsidTr="00B81F35">
        <w:trPr>
          <w:trHeight w:val="255"/>
        </w:trPr>
        <w:tc>
          <w:tcPr>
            <w:tcW w:w="4788"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0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RPr="00F57F6C" w:rsidTr="00B81F35">
        <w:trPr>
          <w:trHeight w:val="410"/>
        </w:trPr>
        <w:tc>
          <w:tcPr>
            <w:tcW w:w="4788" w:type="dxa"/>
            <w:tcBorders>
              <w:top w:val="single" w:sz="12" w:space="0" w:color="auto"/>
              <w:left w:val="single" w:sz="12" w:space="0" w:color="auto"/>
              <w:bottom w:val="single" w:sz="12" w:space="0" w:color="auto"/>
              <w:right w:val="single" w:sz="4" w:space="0" w:color="auto"/>
            </w:tcBorders>
            <w:vAlign w:val="center"/>
          </w:tcPr>
          <w:p w:rsidR="00033BAA" w:rsidRPr="00F57F6C" w:rsidRDefault="00033BAA" w:rsidP="000D07A1">
            <w:pPr>
              <w:jc w:val="left"/>
              <w:rPr>
                <w:rFonts w:asciiTheme="majorEastAsia" w:eastAsiaTheme="majorEastAsia" w:hAnsiTheme="majorEastAsia"/>
                <w:sz w:val="20"/>
                <w:szCs w:val="20"/>
              </w:rPr>
            </w:pPr>
            <w:r w:rsidRPr="00ED0EFE">
              <w:rPr>
                <w:rFonts w:asciiTheme="majorEastAsia" w:eastAsiaTheme="majorEastAsia" w:hAnsiTheme="majorEastAsia" w:hint="eastAsia"/>
                <w:sz w:val="20"/>
                <w:szCs w:val="20"/>
              </w:rPr>
              <w:t>健康・</w:t>
            </w:r>
            <w:r w:rsidRPr="00F57F6C">
              <w:rPr>
                <w:rFonts w:asciiTheme="majorEastAsia" w:eastAsiaTheme="majorEastAsia" w:hAnsiTheme="majorEastAsia" w:hint="eastAsia"/>
                <w:sz w:val="20"/>
                <w:szCs w:val="20"/>
              </w:rPr>
              <w:t>健康経営セミナー</w:t>
            </w:r>
            <w:r>
              <w:rPr>
                <w:rFonts w:asciiTheme="majorEastAsia" w:eastAsiaTheme="majorEastAsia" w:hAnsiTheme="majorEastAsia" w:hint="eastAsia"/>
                <w:sz w:val="20"/>
                <w:szCs w:val="20"/>
              </w:rPr>
              <w:t>等</w:t>
            </w:r>
            <w:r w:rsidRPr="00F57F6C">
              <w:rPr>
                <w:rFonts w:asciiTheme="majorEastAsia" w:eastAsiaTheme="majorEastAsia" w:hAnsiTheme="majorEastAsia" w:hint="eastAsia"/>
                <w:sz w:val="20"/>
                <w:szCs w:val="20"/>
              </w:rPr>
              <w:t>の開催数/参加者数</w:t>
            </w:r>
          </w:p>
        </w:tc>
        <w:tc>
          <w:tcPr>
            <w:tcW w:w="1908" w:type="dxa"/>
            <w:tcBorders>
              <w:top w:val="single" w:sz="12" w:space="0" w:color="auto"/>
              <w:left w:val="single" w:sz="4" w:space="0" w:color="auto"/>
              <w:bottom w:val="single" w:sz="12" w:space="0" w:color="auto"/>
              <w:right w:val="single" w:sz="12" w:space="0" w:color="auto"/>
            </w:tcBorders>
            <w:vAlign w:val="center"/>
          </w:tcPr>
          <w:p w:rsidR="00033BAA" w:rsidRPr="00F57F6C" w:rsidRDefault="00033BAA" w:rsidP="000D07A1">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7回/1,390人(H28)</w:t>
            </w:r>
          </w:p>
        </w:tc>
      </w:tr>
    </w:tbl>
    <w:p w:rsidR="001503E7" w:rsidRDefault="001503E7" w:rsidP="00D14A14">
      <w:pPr>
        <w:ind w:left="1124" w:hangingChars="400" w:hanging="1124"/>
        <w:rPr>
          <w:rStyle w:val="30"/>
        </w:rPr>
      </w:pPr>
    </w:p>
    <w:p w:rsidR="00D14A14" w:rsidRDefault="00D14A14" w:rsidP="00D14A14">
      <w:pPr>
        <w:ind w:left="1124" w:hangingChars="400" w:hanging="1124"/>
        <w:rPr>
          <w:rFonts w:ascii="HG丸ｺﾞｼｯｸM-PRO" w:eastAsia="HG丸ｺﾞｼｯｸM-PRO" w:hAnsi="HG丸ｺﾞｼｯｸM-PRO"/>
          <w:sz w:val="22"/>
        </w:rPr>
      </w:pPr>
      <w:bookmarkStart w:id="54" w:name="_Toc501988616"/>
      <w:r w:rsidRPr="00E37894">
        <w:rPr>
          <w:rStyle w:val="30"/>
          <w:rFonts w:hint="eastAsia"/>
        </w:rPr>
        <w:t>（2）栄養・食生活</w:t>
      </w:r>
      <w:bookmarkEnd w:id="54"/>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543"/>
        <w:gridCol w:w="5193"/>
      </w:tblGrid>
      <w:tr w:rsidR="00D14A14" w:rsidRPr="00CF7480" w:rsidTr="00483707">
        <w:tc>
          <w:tcPr>
            <w:tcW w:w="354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BE7555" w:rsidRDefault="00D14A14" w:rsidP="00483707">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519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朝食欠食率を低くします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朝ごはんや野菜をしっかり食べましょう～</w:t>
            </w:r>
          </w:p>
        </w:tc>
      </w:tr>
    </w:tbl>
    <w:p w:rsidR="00D14A14" w:rsidRPr="00A12A9B"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2208" behindDoc="0" locked="0" layoutInCell="1" allowOverlap="1">
                <wp:simplePos x="0" y="0"/>
                <wp:positionH relativeFrom="column">
                  <wp:posOffset>291465</wp:posOffset>
                </wp:positionH>
                <wp:positionV relativeFrom="paragraph">
                  <wp:posOffset>37465</wp:posOffset>
                </wp:positionV>
                <wp:extent cx="5553075" cy="2276475"/>
                <wp:effectExtent l="0" t="0" r="28575" b="28575"/>
                <wp:wrapNone/>
                <wp:docPr id="10299" name="角丸四角形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764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DE4AA0">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DE4AA0">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DE4AA0">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9" o:spid="_x0000_s1213" style="position:absolute;left:0;text-align:left;margin-left:22.95pt;margin-top:2.95pt;width:437.25pt;height:179.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DE4AA0">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DE4AA0">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DE4AA0">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23232"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00" name="テキスト ボックス 1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0" o:spid="_x0000_s1214" type="#_x0000_t202" style="position:absolute;left:0;text-align:left;margin-left:29.7pt;margin-top:7.45pt;width:425.55pt;height:4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｟地域における栄養相談への支援、栄養管理の質の向上｠</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市町村、栄養士会、調理師会、食生活改善連絡協議</w:t>
      </w:r>
      <w:r w:rsidR="001A2F36" w:rsidRPr="003E1C79">
        <w:rPr>
          <w:rFonts w:ascii="HG丸ｺﾞｼｯｸM-PRO" w:eastAsia="HG丸ｺﾞｼｯｸM-PRO" w:hAnsi="HG丸ｺﾞｼｯｸM-PRO" w:hint="eastAsia"/>
          <w:sz w:val="22"/>
        </w:rPr>
        <w:t>会</w:t>
      </w:r>
      <w:r w:rsidRPr="003E1C79">
        <w:rPr>
          <w:rFonts w:ascii="HG丸ｺﾞｼｯｸM-PRO" w:eastAsia="HG丸ｺﾞｼｯｸM-PRO" w:hAnsi="HG丸ｺﾞｼｯｸM-PRO" w:hint="eastAsia"/>
          <w:sz w:val="22"/>
        </w:rPr>
        <w:t>等と協働し、栄養バランスの</w:t>
      </w:r>
      <w:r w:rsidR="007F37D3" w:rsidRPr="003E1C79">
        <w:rPr>
          <w:rFonts w:ascii="HG丸ｺﾞｼｯｸM-PRO" w:eastAsia="HG丸ｺﾞｼｯｸM-PRO" w:hAnsi="HG丸ｺﾞｼｯｸM-PRO" w:hint="eastAsia"/>
          <w:sz w:val="22"/>
        </w:rPr>
        <w:t>とれた</w:t>
      </w:r>
      <w:r w:rsidRPr="003E1C79">
        <w:rPr>
          <w:rFonts w:ascii="HG丸ｺﾞｼｯｸM-PRO" w:eastAsia="HG丸ｺﾞｼｯｸM-PRO" w:hAnsi="HG丸ｺﾞｼｯｸM-PRO" w:hint="eastAsia"/>
          <w:sz w:val="22"/>
        </w:rPr>
        <w:t>食生活への改善に向けて、市町村保健センター等において住民を集めた料理教室等の開催や、</w:t>
      </w:r>
      <w:r w:rsidRPr="003E1C79">
        <w:rPr>
          <w:rFonts w:ascii="HG丸ｺﾞｼｯｸM-PRO" w:eastAsia="HG丸ｺﾞｼｯｸM-PRO" w:hAnsi="HG丸ｺﾞｼｯｸM-PRO" w:cs="ＭＳ 明朝" w:hint="eastAsia"/>
          <w:sz w:val="22"/>
        </w:rPr>
        <w:t>身近な地域で食事・栄養に関する専門相談を受けることができるようサポートします。</w:t>
      </w:r>
    </w:p>
    <w:p w:rsidR="00D14A14" w:rsidRPr="003E1C79" w:rsidRDefault="00D14A14" w:rsidP="00D14A14">
      <w:pPr>
        <w:ind w:leftChars="200" w:left="640" w:hangingChars="100" w:hanging="220"/>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z w:val="22"/>
        </w:rPr>
        <w:t>▼　健康増進法に基づく特定給食施設への指導を通じて、事業者</w:t>
      </w:r>
      <w:r w:rsidR="00F00ABB" w:rsidRPr="003E1C79">
        <w:rPr>
          <w:rFonts w:ascii="HG丸ｺﾞｼｯｸM-PRO" w:eastAsia="HG丸ｺﾞｼｯｸM-PRO" w:hAnsi="HG丸ｺﾞｼｯｸM-PRO" w:cs="ＭＳ 明朝" w:hint="eastAsia"/>
          <w:sz w:val="22"/>
        </w:rPr>
        <w:t>や保育所等の給食におけるヘルシーメニューの提供、栄養成分表示等の推進</w:t>
      </w:r>
      <w:r w:rsidRPr="003E1C79">
        <w:rPr>
          <w:rFonts w:ascii="HG丸ｺﾞｼｯｸM-PRO" w:eastAsia="HG丸ｺﾞｼｯｸM-PRO" w:hAnsi="HG丸ｺﾞｼｯｸM-PRO" w:cs="ＭＳ 明朝" w:hint="eastAsia"/>
          <w:sz w:val="22"/>
        </w:rPr>
        <w:t>など、栄養管理の質</w:t>
      </w:r>
      <w:r w:rsidRPr="003E1C79">
        <w:rPr>
          <w:rFonts w:ascii="HG丸ｺﾞｼｯｸM-PRO" w:eastAsia="HG丸ｺﾞｼｯｸM-PRO" w:hAnsi="HG丸ｺﾞｼｯｸM-PRO" w:cs="ＭＳ 明朝" w:hint="eastAsia"/>
          <w:spacing w:val="-2"/>
          <w:sz w:val="22"/>
        </w:rPr>
        <w:t>の向上を図ります。</w:t>
      </w:r>
    </w:p>
    <w:p w:rsidR="00D14A14" w:rsidRPr="00F82CF2" w:rsidRDefault="00D14A14" w:rsidP="00D14A14">
      <w:pPr>
        <w:ind w:leftChars="200" w:left="636" w:hangingChars="100" w:hanging="216"/>
        <w:rPr>
          <w:rFonts w:ascii="HG丸ｺﾞｼｯｸM-PRO" w:eastAsia="HG丸ｺﾞｼｯｸM-PRO" w:hAnsi="HG丸ｺﾞｼｯｸM-PRO" w:cs="ＭＳ 明朝"/>
          <w:color w:val="FF0000"/>
          <w:spacing w:val="-2"/>
          <w:sz w:val="22"/>
          <w:highlight w:val="yellow"/>
        </w:rPr>
      </w:pPr>
    </w:p>
    <w:p w:rsidR="00D14A14" w:rsidRPr="003E1C79" w:rsidRDefault="00D14A14" w:rsidP="00D14A14">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lastRenderedPageBreak/>
        <w:t>｟大学や企業等との連携による食生活の改善｠</w:t>
      </w:r>
    </w:p>
    <w:p w:rsidR="0019004A" w:rsidRPr="003E1C79" w:rsidRDefault="00D14A14" w:rsidP="0019004A">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　若い世代における食生活の改善に向けて、大学等との協働により、</w:t>
      </w:r>
      <w:r w:rsidR="00A1080C" w:rsidRPr="003E1C79">
        <w:rPr>
          <w:rFonts w:ascii="HG丸ｺﾞｼｯｸM-PRO" w:eastAsia="HG丸ｺﾞｼｯｸM-PRO" w:hAnsi="HG丸ｺﾞｼｯｸM-PRO" w:cs="ＭＳ 明朝" w:hint="eastAsia"/>
          <w:spacing w:val="-2"/>
          <w:sz w:val="22"/>
        </w:rPr>
        <w:t>朝食摂取の働きかけや</w:t>
      </w:r>
      <w:r w:rsidR="007F37D3" w:rsidRPr="003E1C79">
        <w:rPr>
          <w:rFonts w:ascii="HG丸ｺﾞｼｯｸM-PRO" w:eastAsia="HG丸ｺﾞｼｯｸM-PRO" w:hAnsi="HG丸ｺﾞｼｯｸM-PRO" w:cs="ＭＳ 明朝" w:hint="eastAsia"/>
          <w:spacing w:val="-2"/>
          <w:sz w:val="22"/>
        </w:rPr>
        <w:t>栄養バランスのとれた</w:t>
      </w:r>
      <w:r w:rsidRPr="003E1C79">
        <w:rPr>
          <w:rFonts w:ascii="HG丸ｺﾞｼｯｸM-PRO" w:eastAsia="HG丸ｺﾞｼｯｸM-PRO" w:hAnsi="HG丸ｺﾞｼｯｸM-PRO" w:cs="ＭＳ 明朝" w:hint="eastAsia"/>
          <w:spacing w:val="-2"/>
          <w:sz w:val="22"/>
        </w:rPr>
        <w:t>学食メニューの提供</w:t>
      </w:r>
      <w:r w:rsidR="00A1080C" w:rsidRPr="003E1C79">
        <w:rPr>
          <w:rFonts w:ascii="HG丸ｺﾞｼｯｸM-PRO" w:eastAsia="HG丸ｺﾞｼｯｸM-PRO" w:hAnsi="HG丸ｺﾞｼｯｸM-PRO" w:cs="ＭＳ 明朝" w:hint="eastAsia"/>
          <w:spacing w:val="-2"/>
          <w:sz w:val="22"/>
        </w:rPr>
        <w:t>等</w:t>
      </w:r>
      <w:r w:rsidRPr="003E1C79">
        <w:rPr>
          <w:rFonts w:ascii="HG丸ｺﾞｼｯｸM-PRO" w:eastAsia="HG丸ｺﾞｼｯｸM-PRO" w:hAnsi="HG丸ｺﾞｼｯｸM-PRO" w:cs="ＭＳ 明朝" w:hint="eastAsia"/>
          <w:spacing w:val="-2"/>
          <w:sz w:val="22"/>
        </w:rPr>
        <w:t>に取り組みます。</w:t>
      </w:r>
    </w:p>
    <w:p w:rsidR="00D14A14" w:rsidRPr="003E1C79" w:rsidRDefault="001A2F36"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A1080C" w:rsidRPr="003E1C79">
        <w:rPr>
          <w:rFonts w:ascii="HG丸ｺﾞｼｯｸM-PRO" w:eastAsia="HG丸ｺﾞｼｯｸM-PRO" w:hAnsi="HG丸ｺﾞｼｯｸM-PRO" w:cs="ＭＳ 明朝" w:hint="eastAsia"/>
          <w:sz w:val="22"/>
        </w:rPr>
        <w:t>外食・中食が増加する中、</w:t>
      </w:r>
      <w:r w:rsidR="00D14A14" w:rsidRPr="003E1C79">
        <w:rPr>
          <w:rFonts w:ascii="HG丸ｺﾞｼｯｸM-PRO" w:eastAsia="HG丸ｺﾞｼｯｸM-PRO" w:hAnsi="HG丸ｺﾞｼｯｸM-PRO" w:cs="ＭＳ 明朝" w:hint="eastAsia"/>
          <w:sz w:val="22"/>
        </w:rPr>
        <w:t>栄養バランスの</w:t>
      </w:r>
      <w:r w:rsidR="007F37D3" w:rsidRPr="003E1C79">
        <w:rPr>
          <w:rFonts w:ascii="HG丸ｺﾞｼｯｸM-PRO" w:eastAsia="HG丸ｺﾞｼｯｸM-PRO" w:hAnsi="HG丸ｺﾞｼｯｸM-PRO" w:cs="ＭＳ 明朝" w:hint="eastAsia"/>
          <w:sz w:val="22"/>
        </w:rPr>
        <w:t>とれた</w:t>
      </w:r>
      <w:r w:rsidR="00D14A14" w:rsidRPr="003E1C79">
        <w:rPr>
          <w:rFonts w:ascii="HG丸ｺﾞｼｯｸM-PRO" w:eastAsia="HG丸ｺﾞｼｯｸM-PRO" w:hAnsi="HG丸ｺﾞｼｯｸM-PRO" w:cs="ＭＳ 明朝" w:hint="eastAsia"/>
          <w:sz w:val="22"/>
        </w:rPr>
        <w:t>食事の機会を提供できるよう、</w:t>
      </w:r>
      <w:r w:rsidR="005055AF" w:rsidRPr="003E1C79">
        <w:rPr>
          <w:rFonts w:ascii="HG丸ｺﾞｼｯｸM-PRO" w:eastAsia="HG丸ｺﾞｼｯｸM-PRO" w:hAnsi="HG丸ｺﾞｼｯｸM-PRO" w:cs="ＭＳ 明朝" w:hint="eastAsia"/>
          <w:sz w:val="22"/>
        </w:rPr>
        <w:t>野菜たっぷり・適油・適塩であるV.O.S.メニューの提供拡大を通じて、普及に取り組みます。また、大阪ヘルシー外食推進協議会と連携し、健康メニューを提供する「うちのお店も健康づくり応援団の店」協力店の拡充を図ります。</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｟「食育」など食生活の改善に向けた普及啓発｠</w:t>
      </w:r>
    </w:p>
    <w:p w:rsidR="00D14A14" w:rsidRDefault="00D14A14" w:rsidP="00D14A14">
      <w:pPr>
        <w:ind w:leftChars="200" w:left="420"/>
        <w:rPr>
          <w:rFonts w:ascii="HG丸ｺﾞｼｯｸM-PRO" w:eastAsia="HG丸ｺﾞｼｯｸM-PRO" w:hAnsi="HG丸ｺﾞｼｯｸM-PRO" w:cs="ＭＳ 明朝"/>
          <w:color w:val="000000" w:themeColor="text1"/>
          <w:sz w:val="22"/>
        </w:rPr>
      </w:pPr>
      <w:r w:rsidRPr="003E1C79">
        <w:rPr>
          <w:rFonts w:ascii="HG丸ｺﾞｼｯｸM-PRO" w:eastAsia="HG丸ｺﾞｼｯｸM-PRO" w:hAnsi="HG丸ｺﾞｼｯｸM-PRO" w:cs="ＭＳ 明朝" w:hint="eastAsia"/>
          <w:sz w:val="22"/>
        </w:rPr>
        <w:t>▼　食育について府民の理解を深め、機運醸成を図るため、大阪府</w:t>
      </w:r>
      <w:r w:rsidRPr="00686450">
        <w:rPr>
          <w:rFonts w:ascii="HG丸ｺﾞｼｯｸM-PRO" w:eastAsia="HG丸ｺﾞｼｯｸM-PRO" w:hAnsi="HG丸ｺﾞｼｯｸM-PRO" w:cs="ＭＳ 明朝" w:hint="eastAsia"/>
          <w:color w:val="000000" w:themeColor="text1"/>
          <w:sz w:val="22"/>
        </w:rPr>
        <w:t>食育推進ネットワー</w:t>
      </w:r>
    </w:p>
    <w:p w:rsidR="00D14A14" w:rsidRDefault="00426BCB" w:rsidP="00D14A14">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ク会議</w:t>
      </w:r>
      <w:r w:rsidR="00D14A14" w:rsidRPr="00686450">
        <w:rPr>
          <w:rFonts w:ascii="HG丸ｺﾞｼｯｸM-PRO" w:eastAsia="HG丸ｺﾞｼｯｸM-PRO" w:hAnsi="HG丸ｺﾞｼｯｸM-PRO" w:cs="ＭＳ 明朝" w:hint="eastAsia"/>
          <w:color w:val="000000" w:themeColor="text1"/>
          <w:sz w:val="22"/>
        </w:rPr>
        <w:t>等と協働し、「大阪府食育推進強化月間（8月）」に実施するイベント等を活用し、幅広い世代を対象に食育の重要性の普及啓発を行います。</w:t>
      </w:r>
    </w:p>
    <w:p w:rsidR="00D14A14" w:rsidRDefault="00D14A14" w:rsidP="00D14A14">
      <w:pPr>
        <w:ind w:firstLineChars="200" w:firstLine="44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民間企業等と連携し、朝食や野菜摂取、高齢者の低栄養等、栄養バランスに係るPR</w:t>
      </w:r>
    </w:p>
    <w:p w:rsidR="00D14A14" w:rsidRDefault="00D14A14" w:rsidP="008C3C8A">
      <w:pPr>
        <w:ind w:leftChars="300" w:left="63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資材等の作成を通じて、広く府民に対し普及啓発を図ります</w:t>
      </w:r>
      <w:r w:rsidR="008C3C8A">
        <w:rPr>
          <w:rFonts w:ascii="HG丸ｺﾞｼｯｸM-PRO" w:eastAsia="HG丸ｺﾞｼｯｸM-PRO" w:hAnsi="HG丸ｺﾞｼｯｸM-PRO" w:cs="ＭＳ 明朝" w:hint="eastAsia"/>
          <w:color w:val="000000" w:themeColor="text1"/>
          <w:sz w:val="22"/>
        </w:rPr>
        <w:t>。</w:t>
      </w:r>
      <w:r w:rsidR="008C3C8A" w:rsidRPr="008C3C8A">
        <w:rPr>
          <w:rFonts w:ascii="HG丸ｺﾞｼｯｸM-PRO" w:eastAsia="HG丸ｺﾞｼｯｸM-PRO" w:hAnsi="HG丸ｺﾞｼｯｸM-PRO" w:cs="ＭＳ 明朝" w:hint="eastAsia"/>
          <w:color w:val="000000" w:themeColor="text1"/>
          <w:sz w:val="22"/>
        </w:rPr>
        <w:t>特に、保育所、学校、家庭、地域におけ</w:t>
      </w:r>
      <w:r w:rsidR="008C3C8A">
        <w:rPr>
          <w:rFonts w:ascii="HG丸ｺﾞｼｯｸM-PRO" w:eastAsia="HG丸ｺﾞｼｯｸM-PRO" w:hAnsi="HG丸ｺﾞｼｯｸM-PRO" w:cs="ＭＳ 明朝" w:hint="eastAsia"/>
          <w:color w:val="000000" w:themeColor="text1"/>
          <w:sz w:val="22"/>
        </w:rPr>
        <w:t>る食育を通じて、子どもの食生活の改善、食環境の整備を促進します</w:t>
      </w:r>
      <w:r w:rsidRPr="00686450">
        <w:rPr>
          <w:rFonts w:ascii="HG丸ｺﾞｼｯｸM-PRO" w:eastAsia="HG丸ｺﾞｼｯｸM-PRO" w:hAnsi="HG丸ｺﾞｼｯｸM-PRO" w:cs="ＭＳ 明朝" w:hint="eastAsia"/>
          <w:color w:val="000000" w:themeColor="text1"/>
          <w:sz w:val="22"/>
        </w:rPr>
        <w:t>。</w:t>
      </w:r>
    </w:p>
    <w:p w:rsidR="00D14A14" w:rsidRDefault="00D14A14" w:rsidP="00D14A14">
      <w:pPr>
        <w:ind w:leftChars="100" w:left="451" w:hangingChars="100" w:hanging="241"/>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D14A14" w:rsidTr="00483707">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4498" w:type="dxa"/>
            <w:tcBorders>
              <w:top w:val="single" w:sz="12" w:space="0" w:color="auto"/>
              <w:left w:val="nil"/>
              <w:bottom w:val="dotted" w:sz="4" w:space="0" w:color="auto"/>
              <w:right w:val="single" w:sz="4" w:space="0" w:color="auto"/>
            </w:tcBorders>
            <w:vAlign w:val="center"/>
          </w:tcPr>
          <w:p w:rsidR="00D14A14" w:rsidRPr="00686450" w:rsidRDefault="00D14A14" w:rsidP="00A83735">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朝食欠食率</w:t>
            </w:r>
            <w:r w:rsidR="00494DAE">
              <w:rPr>
                <w:rFonts w:asciiTheme="majorEastAsia" w:eastAsiaTheme="majorEastAsia" w:hAnsiTheme="majorEastAsia" w:hint="eastAsia"/>
                <w:sz w:val="20"/>
                <w:szCs w:val="20"/>
              </w:rPr>
              <w:t>（20-30歳代）</w:t>
            </w:r>
            <w:r>
              <w:rPr>
                <w:rFonts w:asciiTheme="majorEastAsia" w:eastAsiaTheme="majorEastAsia" w:hAnsiTheme="majorEastAsia" w:hint="eastAsia"/>
                <w:sz w:val="20"/>
                <w:szCs w:val="20"/>
              </w:rPr>
              <w:t>（☆）</w:t>
            </w:r>
          </w:p>
        </w:tc>
        <w:tc>
          <w:tcPr>
            <w:tcW w:w="2019" w:type="dxa"/>
            <w:tcBorders>
              <w:top w:val="single" w:sz="12" w:space="0" w:color="auto"/>
              <w:left w:val="single" w:sz="4" w:space="0" w:color="auto"/>
              <w:bottom w:val="dotted" w:sz="4" w:space="0" w:color="auto"/>
              <w:right w:val="single" w:sz="4" w:space="0" w:color="auto"/>
            </w:tcBorders>
            <w:vAlign w:val="center"/>
          </w:tcPr>
          <w:p w:rsidR="00D14A14" w:rsidRPr="00686450" w:rsidRDefault="00A4612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25.2%(H26)</w:t>
            </w:r>
          </w:p>
        </w:tc>
        <w:tc>
          <w:tcPr>
            <w:tcW w:w="2084" w:type="dxa"/>
            <w:tcBorders>
              <w:top w:val="single" w:sz="12" w:space="0" w:color="auto"/>
              <w:left w:val="single" w:sz="4" w:space="0" w:color="auto"/>
              <w:bottom w:val="dotted" w:sz="4" w:space="0" w:color="auto"/>
              <w:right w:val="single" w:sz="12" w:space="0" w:color="auto"/>
            </w:tcBorders>
            <w:vAlign w:val="center"/>
          </w:tcPr>
          <w:p w:rsidR="00D14A14" w:rsidRPr="00A46129" w:rsidRDefault="00FD1E4D"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15</w:t>
            </w:r>
            <w:r w:rsidR="00A46129">
              <w:rPr>
                <w:rFonts w:asciiTheme="majorEastAsia" w:eastAsiaTheme="majorEastAsia" w:hAnsiTheme="majorEastAsia" w:cs="ＭＳ Ｐゴシック" w:hint="eastAsia"/>
                <w:kern w:val="0"/>
                <w:sz w:val="20"/>
                <w:szCs w:val="20"/>
              </w:rPr>
              <w:t>%以下</w:t>
            </w: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A46129"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野菜摂取量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A4612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w:t>
            </w:r>
            <w:r w:rsidR="00A46129">
              <w:rPr>
                <w:rFonts w:asciiTheme="majorEastAsia" w:eastAsiaTheme="majorEastAsia" w:hAnsiTheme="majorEastAsia" w:cs="ＭＳ Ｐゴシック" w:hint="eastAsia"/>
                <w:color w:val="000000"/>
                <w:kern w:val="0"/>
                <w:sz w:val="20"/>
                <w:szCs w:val="20"/>
              </w:rPr>
              <w:t>69</w:t>
            </w:r>
            <w:r>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Pr="00A46129" w:rsidRDefault="00A46129"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350g以上</w:t>
            </w:r>
          </w:p>
        </w:tc>
      </w:tr>
      <w:tr w:rsidR="00ED0EFE" w:rsidTr="00483707">
        <w:trPr>
          <w:trHeight w:val="410"/>
        </w:trPr>
        <w:tc>
          <w:tcPr>
            <w:tcW w:w="304"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nil"/>
              <w:bottom w:val="single" w:sz="12" w:space="0" w:color="auto"/>
              <w:right w:val="single" w:sz="4" w:space="0" w:color="auto"/>
            </w:tcBorders>
            <w:vAlign w:val="center"/>
          </w:tcPr>
          <w:p w:rsidR="00ED0EFE" w:rsidRPr="00686450" w:rsidRDefault="00A46129"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食塩摂取量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single" w:sz="12" w:space="0" w:color="auto"/>
              <w:right w:val="single" w:sz="4" w:space="0" w:color="auto"/>
            </w:tcBorders>
            <w:vAlign w:val="center"/>
          </w:tcPr>
          <w:p w:rsidR="00ED0EFE" w:rsidRPr="00686450" w:rsidRDefault="00A46129"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9.4</w:t>
            </w:r>
            <w:r w:rsidR="00ED0EFE">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single" w:sz="12" w:space="0" w:color="auto"/>
              <w:right w:val="single" w:sz="12" w:space="0" w:color="auto"/>
            </w:tcBorders>
            <w:vAlign w:val="center"/>
          </w:tcPr>
          <w:p w:rsidR="00ED0EFE" w:rsidRPr="00A46129" w:rsidRDefault="00FD1E4D" w:rsidP="00703B03">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8</w:t>
            </w:r>
            <w:r w:rsidR="00A46129">
              <w:rPr>
                <w:rFonts w:asciiTheme="majorEastAsia" w:eastAsiaTheme="majorEastAsia" w:hAnsiTheme="majorEastAsia" w:cs="ＭＳ Ｐゴシック" w:hint="eastAsia"/>
                <w:kern w:val="0"/>
                <w:sz w:val="20"/>
                <w:szCs w:val="20"/>
              </w:rPr>
              <w:t>g</w:t>
            </w:r>
            <w:r>
              <w:rPr>
                <w:rFonts w:asciiTheme="majorEastAsia" w:eastAsiaTheme="majorEastAsia" w:hAnsiTheme="majorEastAsia" w:cs="ＭＳ Ｐゴシック" w:hint="eastAsia"/>
                <w:kern w:val="0"/>
                <w:sz w:val="20"/>
                <w:szCs w:val="20"/>
              </w:rPr>
              <w:t>未満</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F57F6C" w:rsidRDefault="00ED0EFE" w:rsidP="00ED0EFE">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dotted" w:sz="4" w:space="0" w:color="auto"/>
              <w:left w:val="single" w:sz="12" w:space="0" w:color="auto"/>
              <w:bottom w:val="dotted" w:sz="4" w:space="0" w:color="auto"/>
              <w:right w:val="single" w:sz="4" w:space="0" w:color="auto"/>
            </w:tcBorders>
            <w:vAlign w:val="center"/>
          </w:tcPr>
          <w:p w:rsidR="00033BAA" w:rsidRPr="00686450" w:rsidRDefault="00033BAA" w:rsidP="00703B03">
            <w:pPr>
              <w:widowControl/>
              <w:jc w:val="left"/>
              <w:rPr>
                <w:rFonts w:asciiTheme="majorEastAsia" w:eastAsiaTheme="majorEastAsia" w:hAnsiTheme="majorEastAsia" w:cs="ＭＳ Ｐゴシック"/>
                <w:color w:val="000000"/>
                <w:kern w:val="0"/>
                <w:sz w:val="20"/>
                <w:szCs w:val="20"/>
              </w:rPr>
            </w:pPr>
            <w:r w:rsidRPr="00686450">
              <w:rPr>
                <w:rFonts w:asciiTheme="majorEastAsia" w:eastAsiaTheme="majorEastAsia" w:hAnsiTheme="majorEastAsia" w:hint="eastAsia"/>
                <w:sz w:val="20"/>
                <w:szCs w:val="20"/>
              </w:rPr>
              <w:t>V.O.S.メニュー登録数</w:t>
            </w:r>
          </w:p>
        </w:tc>
        <w:tc>
          <w:tcPr>
            <w:tcW w:w="1985" w:type="dxa"/>
            <w:tcBorders>
              <w:top w:val="dotted" w:sz="4" w:space="0" w:color="auto"/>
              <w:left w:val="single" w:sz="4" w:space="0" w:color="auto"/>
              <w:bottom w:val="dotted" w:sz="4" w:space="0" w:color="auto"/>
              <w:right w:val="single" w:sz="12" w:space="0" w:color="auto"/>
            </w:tcBorders>
            <w:vAlign w:val="center"/>
          </w:tcPr>
          <w:p w:rsidR="00033BAA" w:rsidRPr="00686450" w:rsidRDefault="00041142"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16</w:t>
            </w:r>
            <w:r w:rsidR="00033BAA">
              <w:rPr>
                <w:rFonts w:asciiTheme="majorEastAsia" w:eastAsiaTheme="majorEastAsia" w:hAnsiTheme="majorEastAsia" w:cs="ＭＳ Ｐゴシック" w:hint="eastAsia"/>
                <w:color w:val="000000"/>
                <w:kern w:val="0"/>
                <w:sz w:val="20"/>
                <w:szCs w:val="20"/>
              </w:rPr>
              <w:t>件</w:t>
            </w:r>
            <w:r>
              <w:rPr>
                <w:rFonts w:asciiTheme="majorEastAsia" w:eastAsiaTheme="majorEastAsia" w:hAnsiTheme="majorEastAsia" w:cs="ＭＳ Ｐゴシック" w:hint="eastAsia"/>
                <w:color w:val="000000"/>
                <w:kern w:val="0"/>
                <w:sz w:val="20"/>
                <w:szCs w:val="20"/>
              </w:rPr>
              <w:t>(H29</w:t>
            </w:r>
            <w:r w:rsidR="00033BAA">
              <w:rPr>
                <w:rFonts w:asciiTheme="majorEastAsia" w:eastAsiaTheme="majorEastAsia" w:hAnsiTheme="majorEastAsia" w:cs="ＭＳ Ｐゴシック" w:hint="eastAsia"/>
                <w:color w:val="000000"/>
                <w:kern w:val="0"/>
                <w:sz w:val="20"/>
                <w:szCs w:val="20"/>
              </w:rPr>
              <w:t>)</w:t>
            </w:r>
          </w:p>
        </w:tc>
      </w:tr>
      <w:tr w:rsidR="00033BAA" w:rsidTr="00B81F35">
        <w:trPr>
          <w:trHeight w:val="410"/>
        </w:trPr>
        <w:tc>
          <w:tcPr>
            <w:tcW w:w="4837" w:type="dxa"/>
            <w:tcBorders>
              <w:top w:val="dotted" w:sz="4"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食育に関するイベント等の参加者数</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4,509人(H28)</w:t>
            </w:r>
          </w:p>
        </w:tc>
      </w:tr>
    </w:tbl>
    <w:p w:rsidR="00FA4323" w:rsidRDefault="00FA4323">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Default="00D14A14" w:rsidP="00D14A14">
      <w:pPr>
        <w:rPr>
          <w:rFonts w:ascii="HG丸ｺﾞｼｯｸM-PRO" w:eastAsia="HG丸ｺﾞｼｯｸM-PRO" w:hAnsi="HG丸ｺﾞｼｯｸM-PRO"/>
          <w:b/>
          <w:sz w:val="28"/>
          <w:szCs w:val="28"/>
          <w:bdr w:val="single" w:sz="4" w:space="0" w:color="auto" w:frame="1"/>
        </w:rPr>
      </w:pPr>
      <w:bookmarkStart w:id="55" w:name="_Toc501988617"/>
      <w:r w:rsidRPr="00E37894">
        <w:rPr>
          <w:rStyle w:val="30"/>
          <w:rFonts w:hint="eastAsia"/>
        </w:rPr>
        <w:lastRenderedPageBreak/>
        <w:t>（3）</w:t>
      </w:r>
      <w:r w:rsidRPr="00686450">
        <w:rPr>
          <w:rStyle w:val="30"/>
          <w:rFonts w:hint="eastAsia"/>
        </w:rPr>
        <w:t>身体活動・運</w:t>
      </w:r>
      <w:r w:rsidRPr="00E37894">
        <w:rPr>
          <w:rStyle w:val="30"/>
          <w:rFonts w:hint="eastAsia"/>
        </w:rPr>
        <w:t>動</w:t>
      </w:r>
      <w:bookmarkEnd w:id="55"/>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27"/>
        <w:gridCol w:w="4909"/>
      </w:tblGrid>
      <w:tr w:rsidR="00D14A14" w:rsidRPr="00CF7480" w:rsidTr="00483707">
        <w:tc>
          <w:tcPr>
            <w:tcW w:w="3827"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909"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日頃から運動やスポーツを楽しみましょう～</w:t>
            </w:r>
          </w:p>
        </w:tc>
      </w:tr>
    </w:tbl>
    <w:p w:rsidR="00D14A14" w:rsidRDefault="00D14A14" w:rsidP="00D14A14">
      <w:pPr>
        <w:ind w:firstLineChars="150" w:firstLine="361"/>
        <w:rPr>
          <w:rFonts w:asciiTheme="majorEastAsia" w:eastAsiaTheme="majorEastAsia" w:hAnsiTheme="majorEastAsia"/>
          <w:b/>
          <w:color w:val="0070C0"/>
          <w:sz w:val="24"/>
          <w:szCs w:val="24"/>
        </w:rPr>
      </w:pPr>
    </w:p>
    <w:p w:rsidR="00D14A14" w:rsidRDefault="00D14A14" w:rsidP="00D14A14">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4256" behindDoc="0" locked="0" layoutInCell="1" allowOverlap="1">
                <wp:simplePos x="0" y="0"/>
                <wp:positionH relativeFrom="column">
                  <wp:posOffset>302260</wp:posOffset>
                </wp:positionH>
                <wp:positionV relativeFrom="paragraph">
                  <wp:posOffset>28575</wp:posOffset>
                </wp:positionV>
                <wp:extent cx="5553075" cy="2525395"/>
                <wp:effectExtent l="0" t="0" r="28575" b="27305"/>
                <wp:wrapNone/>
                <wp:docPr id="10301" name="角丸四角形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53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DE4AA0">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DE4AA0" w:rsidRDefault="00DE4AA0"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DE4AA0">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DE4AA0">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DE4AA0" w:rsidRPr="00092B83" w:rsidRDefault="00DE4AA0"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1" o:spid="_x0000_s1215" style="position:absolute;left:0;text-align:left;margin-left:23.8pt;margin-top:2.25pt;width:437.25pt;height:198.8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DE4AA0">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DE4AA0" w:rsidRDefault="00DE4AA0"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DE4AA0">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DE4AA0">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DE4AA0" w:rsidRPr="00092B83" w:rsidRDefault="00DE4AA0"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25280"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02" name="テキスト ボックス 10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2" o:spid="_x0000_s1216" type="#_x0000_t202" style="position:absolute;left:0;text-align:left;margin-left:29.7pt;margin-top:7.45pt;width:425.55pt;height:4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w:t>
      </w:r>
      <w:r w:rsidR="00585FD1">
        <w:rPr>
          <w:rFonts w:ascii="HG丸ｺﾞｼｯｸM-PRO" w:eastAsia="HG丸ｺﾞｼｯｸM-PRO" w:hAnsi="HG丸ｺﾞｼｯｸM-PRO" w:cs="ＭＳ 明朝" w:hint="eastAsia"/>
          <w:color w:val="000000" w:themeColor="text1"/>
          <w:sz w:val="22"/>
        </w:rPr>
        <w:t>、地域</w:t>
      </w:r>
      <w:r>
        <w:rPr>
          <w:rFonts w:ascii="HG丸ｺﾞｼｯｸM-PRO" w:eastAsia="HG丸ｺﾞｼｯｸM-PRO" w:hAnsi="HG丸ｺﾞｼｯｸM-PRO" w:cs="ＭＳ 明朝" w:hint="eastAsia"/>
          <w:color w:val="000000" w:themeColor="text1"/>
          <w:sz w:val="22"/>
        </w:rPr>
        <w:t>における運動・</w:t>
      </w:r>
      <w:r w:rsidRPr="00503F4B">
        <w:rPr>
          <w:rFonts w:ascii="HG丸ｺﾞｼｯｸM-PRO" w:eastAsia="HG丸ｺﾞｼｯｸM-PRO" w:hAnsi="HG丸ｺﾞｼｯｸM-PRO" w:cs="ＭＳ 明朝" w:hint="eastAsia"/>
          <w:color w:val="000000" w:themeColor="text1"/>
          <w:sz w:val="22"/>
        </w:rPr>
        <w:t>体力づくり｠</w:t>
      </w:r>
    </w:p>
    <w:p w:rsidR="00D14A14" w:rsidRPr="003E1C79" w:rsidRDefault="00D14A14" w:rsidP="00DB430C">
      <w:pPr>
        <w:ind w:leftChars="200" w:left="64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w:t>
      </w:r>
      <w:r w:rsidR="004F0C3F" w:rsidRPr="003E1C79">
        <w:rPr>
          <w:rFonts w:ascii="HG丸ｺﾞｼｯｸM-PRO" w:eastAsia="HG丸ｺﾞｼｯｸM-PRO" w:hAnsi="HG丸ｺﾞｼｯｸM-PRO" w:hint="eastAsia"/>
          <w:sz w:val="22"/>
        </w:rPr>
        <w:t>学校や地域における体育活動を通して、生涯にわたって豊かなスポーツライフを実現するための資質・能力を育てます。また、適切な運動部活動の実施により、若い世代の健全な成長を図ります。</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4A1B49" w:rsidRPr="003E1C79">
        <w:rPr>
          <w:rFonts w:ascii="HG丸ｺﾞｼｯｸM-PRO" w:eastAsia="HG丸ｺﾞｼｯｸM-PRO" w:hAnsi="HG丸ｺﾞｼｯｸM-PRO" w:cs="ＭＳ 明朝" w:hint="eastAsia"/>
          <w:sz w:val="22"/>
        </w:rPr>
        <w:t>大学等との協働により、</w:t>
      </w:r>
      <w:r w:rsidR="00B7780A" w:rsidRPr="003E1C79">
        <w:rPr>
          <w:rFonts w:ascii="HG丸ｺﾞｼｯｸM-PRO" w:eastAsia="HG丸ｺﾞｼｯｸM-PRO" w:hAnsi="HG丸ｺﾞｼｯｸM-PRO" w:cs="ＭＳ 明朝" w:hint="eastAsia"/>
          <w:sz w:val="22"/>
        </w:rPr>
        <w:t>キャンパス</w:t>
      </w:r>
      <w:r w:rsidR="004A1B49" w:rsidRPr="003E1C79">
        <w:rPr>
          <w:rFonts w:ascii="HG丸ｺﾞｼｯｸM-PRO" w:eastAsia="HG丸ｺﾞｼｯｸM-PRO" w:hAnsi="HG丸ｺﾞｼｯｸM-PRO" w:cs="ＭＳ 明朝" w:hint="eastAsia"/>
          <w:sz w:val="22"/>
        </w:rPr>
        <w:t>内でのウォーキングやレクリエーション活動等を企画・運営するなど、地域に開かれた健康キャンパス</w:t>
      </w:r>
      <w:r w:rsidR="00B7780A" w:rsidRPr="003E1C79">
        <w:rPr>
          <w:rFonts w:ascii="HG丸ｺﾞｼｯｸM-PRO" w:eastAsia="HG丸ｺﾞｼｯｸM-PRO" w:hAnsi="HG丸ｺﾞｼｯｸM-PRO" w:cs="ＭＳ 明朝" w:hint="eastAsia"/>
          <w:sz w:val="22"/>
        </w:rPr>
        <w:t>づくり</w:t>
      </w:r>
      <w:r w:rsidR="004A1B49" w:rsidRPr="003E1C79">
        <w:rPr>
          <w:rFonts w:ascii="HG丸ｺﾞｼｯｸM-PRO" w:eastAsia="HG丸ｺﾞｼｯｸM-PRO" w:hAnsi="HG丸ｺﾞｼｯｸM-PRO" w:cs="ＭＳ 明朝" w:hint="eastAsia"/>
          <w:sz w:val="22"/>
        </w:rPr>
        <w:t>を進めます。</w:t>
      </w:r>
    </w:p>
    <w:p w:rsidR="00956DC1" w:rsidRPr="00F17223" w:rsidRDefault="00D14A14" w:rsidP="00956DC1">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市町村や民間企業等との連携により、楽しみながら気軽に参加できるウォーキング</w:t>
      </w:r>
      <w:r w:rsidRPr="00F17223">
        <w:rPr>
          <w:rFonts w:ascii="HG丸ｺﾞｼｯｸM-PRO" w:eastAsia="HG丸ｺﾞｼｯｸM-PRO" w:hAnsi="HG丸ｺﾞｼｯｸM-PRO" w:cs="ＭＳ 明朝" w:hint="eastAsia"/>
          <w:sz w:val="22"/>
        </w:rPr>
        <w:t>等</w:t>
      </w:r>
      <w:r w:rsidR="00E66268" w:rsidRPr="00F17223">
        <w:rPr>
          <w:rFonts w:ascii="HG丸ｺﾞｼｯｸM-PRO" w:eastAsia="HG丸ｺﾞｼｯｸM-PRO" w:hAnsi="HG丸ｺﾞｼｯｸM-PRO" w:cs="ＭＳ 明朝" w:hint="eastAsia"/>
          <w:sz w:val="22"/>
        </w:rPr>
        <w:t>、ポイント事業</w:t>
      </w:r>
      <w:r w:rsidR="009B0476" w:rsidRPr="00F17223">
        <w:rPr>
          <w:rFonts w:ascii="HG丸ｺﾞｼｯｸM-PRO" w:eastAsia="HG丸ｺﾞｼｯｸM-PRO" w:hAnsi="HG丸ｺﾞｼｯｸM-PRO" w:cs="ＭＳ 明朝" w:hint="eastAsia"/>
          <w:sz w:val="22"/>
        </w:rPr>
        <w:t>の</w:t>
      </w:r>
      <w:r w:rsidR="00585FD1" w:rsidRPr="00F17223">
        <w:rPr>
          <w:rFonts w:ascii="HG丸ｺﾞｼｯｸM-PRO" w:eastAsia="HG丸ｺﾞｼｯｸM-PRO" w:hAnsi="HG丸ｺﾞｼｯｸM-PRO" w:cs="ＭＳ 明朝" w:hint="eastAsia"/>
          <w:sz w:val="22"/>
        </w:rPr>
        <w:t>推進</w:t>
      </w:r>
      <w:r w:rsidR="009B0476" w:rsidRPr="00F17223">
        <w:rPr>
          <w:rFonts w:ascii="HG丸ｺﾞｼｯｸM-PRO" w:eastAsia="HG丸ｺﾞｼｯｸM-PRO" w:hAnsi="HG丸ｺﾞｼｯｸM-PRO" w:cs="ＭＳ 明朝" w:hint="eastAsia"/>
          <w:sz w:val="22"/>
        </w:rPr>
        <w:t>を通じて</w:t>
      </w:r>
      <w:r w:rsidRPr="00F17223">
        <w:rPr>
          <w:rFonts w:ascii="HG丸ｺﾞｼｯｸM-PRO" w:eastAsia="HG丸ｺﾞｼｯｸM-PRO" w:hAnsi="HG丸ｺﾞｼｯｸM-PRO" w:cs="ＭＳ 明朝" w:hint="eastAsia"/>
          <w:sz w:val="22"/>
        </w:rPr>
        <w:t>、府民の身体活動量の増加を図ります。</w:t>
      </w:r>
    </w:p>
    <w:p w:rsidR="00956DC1" w:rsidRPr="00F17223" w:rsidRDefault="00956DC1" w:rsidP="00956DC1">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民間企業等との連携のもと、体力測定会やスポーツ体験会等の開催等、スポーツに親しむきっかけづくりに取り組みます。</w:t>
      </w:r>
    </w:p>
    <w:p w:rsidR="00D14A14" w:rsidRPr="00DA1AE8"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w:t>
      </w:r>
      <w:r w:rsidR="00B7780A">
        <w:rPr>
          <w:rFonts w:ascii="HG丸ｺﾞｼｯｸM-PRO" w:eastAsia="HG丸ｺﾞｼｯｸM-PRO" w:hAnsi="HG丸ｺﾞｼｯｸM-PRO" w:cs="ＭＳ 明朝" w:hint="eastAsia"/>
          <w:color w:val="000000" w:themeColor="text1"/>
          <w:sz w:val="22"/>
        </w:rPr>
        <w:t>機会の創出</w:t>
      </w:r>
      <w:r>
        <w:rPr>
          <w:rFonts w:ascii="HG丸ｺﾞｼｯｸM-PRO" w:eastAsia="HG丸ｺﾞｼｯｸM-PRO" w:hAnsi="HG丸ｺﾞｼｯｸM-PRO" w:cs="ＭＳ 明朝" w:hint="eastAsia"/>
          <w:color w:val="000000" w:themeColor="text1"/>
          <w:sz w:val="22"/>
        </w:rPr>
        <w:t>｠</w:t>
      </w:r>
    </w:p>
    <w:p w:rsidR="004F0C3F" w:rsidRPr="00A46605"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ロコモティブシンドローム、サルコペニア、フレイル等を未然に防ぎ、健</w:t>
      </w:r>
      <w:r w:rsidR="00D046D2" w:rsidRPr="00A46605">
        <w:rPr>
          <w:rFonts w:ascii="HG丸ｺﾞｼｯｸM-PRO" w:eastAsia="HG丸ｺﾞｼｯｸM-PRO" w:hAnsi="HG丸ｺﾞｼｯｸM-PRO" w:cs="ＭＳ 明朝" w:hint="eastAsia"/>
          <w:color w:val="000000" w:themeColor="text1"/>
          <w:sz w:val="22"/>
        </w:rPr>
        <w:t>康的な生活を送ることができるよう、市町村や地域等との協働による運動</w:t>
      </w:r>
      <w:r w:rsidRPr="00A46605">
        <w:rPr>
          <w:rFonts w:ascii="HG丸ｺﾞｼｯｸM-PRO" w:eastAsia="HG丸ｺﾞｼｯｸM-PRO" w:hAnsi="HG丸ｺﾞｼｯｸM-PRO" w:cs="ＭＳ 明朝" w:hint="eastAsia"/>
          <w:color w:val="000000" w:themeColor="text1"/>
          <w:sz w:val="22"/>
        </w:rPr>
        <w:t>プログラム</w:t>
      </w:r>
      <w:r w:rsidR="00D046D2" w:rsidRPr="00A46605">
        <w:rPr>
          <w:rFonts w:ascii="HG丸ｺﾞｼｯｸM-PRO" w:eastAsia="HG丸ｺﾞｼｯｸM-PRO" w:hAnsi="HG丸ｺﾞｼｯｸM-PRO" w:cs="ＭＳ 明朝" w:hint="eastAsia"/>
          <w:color w:val="000000" w:themeColor="text1"/>
          <w:sz w:val="22"/>
        </w:rPr>
        <w:t>の開発・実践</w:t>
      </w:r>
      <w:r w:rsidR="00956DC1" w:rsidRPr="00A46605">
        <w:rPr>
          <w:rFonts w:ascii="HG丸ｺﾞｼｯｸM-PRO" w:eastAsia="HG丸ｺﾞｼｯｸM-PRO" w:hAnsi="HG丸ｺﾞｼｯｸM-PRO" w:cs="ＭＳ 明朝" w:hint="eastAsia"/>
          <w:color w:val="000000" w:themeColor="text1"/>
          <w:sz w:val="22"/>
        </w:rPr>
        <w:t>や高齢者サロン</w:t>
      </w:r>
      <w:r w:rsidR="009F55DC" w:rsidRPr="00A46605">
        <w:rPr>
          <w:rFonts w:ascii="HG丸ｺﾞｼｯｸM-PRO" w:eastAsia="HG丸ｺﾞｼｯｸM-PRO" w:hAnsi="HG丸ｺﾞｼｯｸM-PRO" w:cs="ＭＳ 明朝" w:hint="eastAsia"/>
          <w:color w:val="000000" w:themeColor="text1"/>
          <w:sz w:val="22"/>
        </w:rPr>
        <w:t>における</w:t>
      </w:r>
      <w:r w:rsidRPr="00A46605">
        <w:rPr>
          <w:rFonts w:ascii="HG丸ｺﾞｼｯｸM-PRO" w:eastAsia="HG丸ｺﾞｼｯｸM-PRO" w:hAnsi="HG丸ｺﾞｼｯｸM-PRO" w:cs="ＭＳ 明朝" w:hint="eastAsia"/>
          <w:color w:val="000000" w:themeColor="text1"/>
          <w:sz w:val="22"/>
        </w:rPr>
        <w:t>健康づくりの場等を提供し、高齢者の運動不足の解消を促進します。</w:t>
      </w:r>
    </w:p>
    <w:p w:rsidR="004F0C3F" w:rsidRPr="00A46605" w:rsidRDefault="004F0C3F" w:rsidP="00A876D6">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市町村における効果的な介護予防の取組</w:t>
      </w:r>
      <w:r w:rsidR="003E1C79" w:rsidRPr="00A46605">
        <w:rPr>
          <w:rFonts w:ascii="HG丸ｺﾞｼｯｸM-PRO" w:eastAsia="HG丸ｺﾞｼｯｸM-PRO" w:hAnsi="HG丸ｺﾞｼｯｸM-PRO" w:cs="ＭＳ 明朝" w:hint="eastAsia"/>
          <w:color w:val="000000" w:themeColor="text1"/>
          <w:sz w:val="22"/>
        </w:rPr>
        <w:t>み</w:t>
      </w:r>
      <w:r w:rsidRPr="00A46605">
        <w:rPr>
          <w:rFonts w:ascii="HG丸ｺﾞｼｯｸM-PRO" w:eastAsia="HG丸ｺﾞｼｯｸM-PRO" w:hAnsi="HG丸ｺﾞｼｯｸM-PRO" w:cs="ＭＳ 明朝" w:hint="eastAsia"/>
          <w:color w:val="000000" w:themeColor="text1"/>
          <w:sz w:val="22"/>
        </w:rPr>
        <w:t>を支援するとともに、ねんりんピック（全国健康福祉祭）への選手派遣事業や老人クラブ活動への助成等を通じて、高齢者の運</w:t>
      </w:r>
      <w:r w:rsidRPr="00A46605">
        <w:rPr>
          <w:rFonts w:ascii="HG丸ｺﾞｼｯｸM-PRO" w:eastAsia="HG丸ｺﾞｼｯｸM-PRO" w:hAnsi="HG丸ｺﾞｼｯｸM-PRO" w:cs="ＭＳ 明朝" w:hint="eastAsia"/>
          <w:color w:val="000000" w:themeColor="text1"/>
          <w:sz w:val="22"/>
        </w:rPr>
        <w:lastRenderedPageBreak/>
        <w:t>動機会の創出や生きがいづくりを推進します。</w:t>
      </w:r>
    </w:p>
    <w:p w:rsidR="00D14A14" w:rsidRPr="00D046D2"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E1C79" w:rsidRDefault="00DA1AE8"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r w:rsidR="00B7780A" w:rsidRPr="003E1C79">
        <w:rPr>
          <w:rFonts w:ascii="HG丸ｺﾞｼｯｸM-PRO" w:eastAsia="HG丸ｺﾞｼｯｸM-PRO" w:hAnsi="HG丸ｺﾞｼｯｸM-PRO" w:cs="ＭＳ 明朝" w:hint="eastAsia"/>
          <w:sz w:val="22"/>
        </w:rPr>
        <w:t>｠</w:t>
      </w:r>
    </w:p>
    <w:p w:rsidR="00DA1AE8" w:rsidRPr="003E1C79" w:rsidRDefault="00DA1AE8" w:rsidP="00E66268">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▼「身体活動・運動」</w:t>
      </w:r>
      <w:r w:rsidR="00E66268" w:rsidRPr="003E1C79">
        <w:rPr>
          <w:rFonts w:ascii="HG丸ｺﾞｼｯｸM-PRO" w:eastAsia="HG丸ｺﾞｼｯｸM-PRO" w:hAnsi="HG丸ｺﾞｼｯｸM-PRO" w:cs="ＭＳ 明朝" w:hint="eastAsia"/>
          <w:sz w:val="22"/>
        </w:rPr>
        <w:t>に取り組む</w:t>
      </w:r>
      <w:r w:rsidRPr="003E1C79">
        <w:rPr>
          <w:rFonts w:ascii="HG丸ｺﾞｼｯｸM-PRO" w:eastAsia="HG丸ｺﾞｼｯｸM-PRO" w:hAnsi="HG丸ｺﾞｼｯｸM-PRO" w:cs="ＭＳ 明朝" w:hint="eastAsia"/>
          <w:sz w:val="22"/>
        </w:rPr>
        <w:t>意義や手法等を効果的に周知・PRできるよう、民間企業、医療保険者、保健医療関係団体等との連携により、ライフステージに応じた広報媒体等を作成し、普及啓発を行います。</w:t>
      </w:r>
    </w:p>
    <w:p w:rsidR="00D14A14" w:rsidRDefault="00D14A14" w:rsidP="00D14A14">
      <w:pPr>
        <w:ind w:leftChars="100" w:left="43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520" w:type="dxa"/>
            <w:tcBorders>
              <w:top w:val="single" w:sz="12" w:space="0" w:color="auto"/>
              <w:left w:val="nil"/>
              <w:bottom w:val="dotted" w:sz="4" w:space="0" w:color="auto"/>
              <w:right w:val="single" w:sz="4" w:space="0" w:color="auto"/>
            </w:tcBorders>
          </w:tcPr>
          <w:p w:rsidR="00D14A14" w:rsidRPr="00B809D1" w:rsidRDefault="00D14A14" w:rsidP="00A83735">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w:t>
            </w:r>
          </w:p>
        </w:tc>
        <w:tc>
          <w:tcPr>
            <w:tcW w:w="1959" w:type="dxa"/>
            <w:tcBorders>
              <w:top w:val="single" w:sz="12" w:space="0" w:color="auto"/>
              <w:left w:val="single" w:sz="4" w:space="0" w:color="auto"/>
              <w:bottom w:val="dotted" w:sz="4" w:space="0" w:color="auto"/>
              <w:right w:val="single" w:sz="4"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60.8</w:t>
            </w:r>
            <w:r w:rsidR="004629E7">
              <w:rPr>
                <w:rFonts w:asciiTheme="majorEastAsia" w:eastAsiaTheme="majorEastAsia" w:hAnsiTheme="majorEastAsia" w:cs="ＭＳ Ｐゴシック" w:hint="eastAsia"/>
                <w:color w:val="000000"/>
                <w:kern w:val="0"/>
                <w:sz w:val="20"/>
                <w:szCs w:val="20"/>
              </w:rPr>
              <w:t>%</w:t>
            </w:r>
            <w:r w:rsidR="004629E7" w:rsidRPr="004629E7">
              <w:rPr>
                <w:rFonts w:asciiTheme="majorEastAsia" w:eastAsiaTheme="majorEastAsia" w:hAnsiTheme="majorEastAsia" w:cs="ＭＳ Ｐゴシック" w:hint="eastAsia"/>
                <w:color w:val="000000"/>
                <w:kern w:val="0"/>
                <w:sz w:val="20"/>
                <w:szCs w:val="20"/>
              </w:rPr>
              <w:t>（H2</w:t>
            </w:r>
            <w:r w:rsidR="004629E7">
              <w:rPr>
                <w:rFonts w:asciiTheme="majorEastAsia" w:eastAsiaTheme="majorEastAsia" w:hAnsiTheme="majorEastAsia" w:cs="ＭＳ Ｐゴシック" w:hint="eastAsia"/>
                <w:color w:val="000000"/>
                <w:kern w:val="0"/>
                <w:sz w:val="20"/>
                <w:szCs w:val="20"/>
              </w:rPr>
              <w:t>6</w:t>
            </w:r>
            <w:r w:rsidR="004629E7" w:rsidRPr="004629E7">
              <w:rPr>
                <w:rFonts w:asciiTheme="majorEastAsia" w:eastAsiaTheme="majorEastAsia" w:hAnsiTheme="majorEastAsia" w:cs="ＭＳ Ｐゴシック" w:hint="eastAsia"/>
                <w:color w:val="000000"/>
                <w:kern w:val="0"/>
                <w:sz w:val="20"/>
                <w:szCs w:val="20"/>
              </w:rPr>
              <w:t>）</w:t>
            </w:r>
          </w:p>
        </w:tc>
        <w:tc>
          <w:tcPr>
            <w:tcW w:w="2026" w:type="dxa"/>
            <w:tcBorders>
              <w:top w:val="single" w:sz="12" w:space="0" w:color="auto"/>
              <w:left w:val="single" w:sz="4" w:space="0" w:color="auto"/>
              <w:bottom w:val="dotted" w:sz="4"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w:t>
            </w:r>
          </w:p>
        </w:tc>
      </w:tr>
      <w:tr w:rsidR="00D14A14" w:rsidTr="004629E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520" w:type="dxa"/>
            <w:tcBorders>
              <w:top w:val="dotted" w:sz="4" w:space="0" w:color="auto"/>
              <w:left w:val="nil"/>
              <w:bottom w:val="single" w:sz="12" w:space="0" w:color="auto"/>
              <w:right w:val="single" w:sz="4" w:space="0" w:color="auto"/>
            </w:tcBorders>
            <w:vAlign w:val="center"/>
          </w:tcPr>
          <w:p w:rsidR="00D14A14" w:rsidRDefault="00D14A14" w:rsidP="004629E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日常生活における歩数（男性/女性）</w:t>
            </w:r>
          </w:p>
        </w:tc>
        <w:tc>
          <w:tcPr>
            <w:tcW w:w="1959" w:type="dxa"/>
            <w:tcBorders>
              <w:top w:val="dotted" w:sz="4" w:space="0" w:color="auto"/>
              <w:left w:val="single" w:sz="4" w:space="0" w:color="auto"/>
              <w:bottom w:val="single" w:sz="12" w:space="0" w:color="auto"/>
              <w:right w:val="single" w:sz="4" w:space="0" w:color="auto"/>
            </w:tcBorders>
            <w:vAlign w:val="center"/>
          </w:tcPr>
          <w:p w:rsidR="00D14A14" w:rsidRDefault="004629E7"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7,524歩</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6,579歩</w:t>
            </w:r>
            <w:r w:rsidRPr="004629E7">
              <w:rPr>
                <w:rFonts w:asciiTheme="majorEastAsia" w:eastAsiaTheme="majorEastAsia" w:hAnsiTheme="majorEastAsia" w:cs="ＭＳ Ｐゴシック" w:hint="eastAsia"/>
                <w:color w:val="000000"/>
                <w:kern w:val="0"/>
                <w:sz w:val="20"/>
                <w:szCs w:val="20"/>
              </w:rPr>
              <w:t>（H26）</w:t>
            </w:r>
          </w:p>
        </w:tc>
        <w:tc>
          <w:tcPr>
            <w:tcW w:w="2026" w:type="dxa"/>
            <w:tcBorders>
              <w:top w:val="dotted" w:sz="4" w:space="0" w:color="auto"/>
              <w:left w:val="single" w:sz="4" w:space="0" w:color="auto"/>
              <w:bottom w:val="single" w:sz="12"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9,000歩/8,000歩</w:t>
            </w:r>
          </w:p>
        </w:tc>
      </w:tr>
    </w:tbl>
    <w:p w:rsidR="00D14A14" w:rsidRPr="00E9783B" w:rsidRDefault="00D14A14" w:rsidP="00E9783B">
      <w:pPr>
        <w:ind w:firstLineChars="150" w:firstLine="315"/>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＊1日30分以上の運動を週1回以上行っている者</w:t>
      </w:r>
      <w:r w:rsidR="00ED0EFE">
        <w:rPr>
          <w:rFonts w:asciiTheme="majorEastAsia" w:eastAsiaTheme="majorEastAsia" w:hAnsiTheme="majorEastAsia" w:hint="eastAsia"/>
          <w:color w:val="000000" w:themeColor="text1"/>
          <w:szCs w:val="21"/>
        </w:rPr>
        <w:t xml:space="preserve">　</w:t>
      </w:r>
      <w:r w:rsidR="00ED0EFE" w:rsidRPr="00AA600F">
        <w:rPr>
          <w:rFonts w:asciiTheme="majorEastAsia" w:eastAsiaTheme="majorEastAsia" w:hAnsiTheme="majorEastAsia" w:hint="eastAsia"/>
          <w:sz w:val="20"/>
          <w:szCs w:val="20"/>
        </w:rPr>
        <w:t>（☆は「府民・行政等みんなでめざす目標」）</w:t>
      </w:r>
    </w:p>
    <w:p w:rsidR="00D14A14" w:rsidRDefault="00D14A14" w:rsidP="00D14A14">
      <w:pPr>
        <w:pStyle w:val="3"/>
      </w:pPr>
    </w:p>
    <w:p w:rsidR="009F55DC" w:rsidRDefault="009F55DC">
      <w:pPr>
        <w:widowControl/>
        <w:jc w:val="left"/>
      </w:pPr>
      <w:r>
        <w:br w:type="page"/>
      </w:r>
    </w:p>
    <w:p w:rsidR="00D14A14" w:rsidRDefault="00D14A14" w:rsidP="00D14A14">
      <w:pPr>
        <w:pStyle w:val="3"/>
      </w:pPr>
      <w:bookmarkStart w:id="56" w:name="_Toc501988618"/>
      <w:r>
        <w:rPr>
          <w:rFonts w:hint="eastAsia"/>
        </w:rPr>
        <w:lastRenderedPageBreak/>
        <w:t>（4）休養・睡眠</w:t>
      </w:r>
      <w:bookmarkEnd w:id="56"/>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ぐっすり眠って心身の疲れを癒しましょう～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6304" behindDoc="0" locked="0" layoutInCell="1" allowOverlap="1">
                <wp:simplePos x="0" y="0"/>
                <wp:positionH relativeFrom="column">
                  <wp:posOffset>302260</wp:posOffset>
                </wp:positionH>
                <wp:positionV relativeFrom="paragraph">
                  <wp:posOffset>34925</wp:posOffset>
                </wp:positionV>
                <wp:extent cx="5553075" cy="2541270"/>
                <wp:effectExtent l="0" t="0" r="28575" b="11430"/>
                <wp:wrapNone/>
                <wp:docPr id="10303" name="角丸四角形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4127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DE4AA0">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DE4AA0">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DE4AA0">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3" o:spid="_x0000_s1217" style="position:absolute;left:0;text-align:left;margin-left:23.8pt;margin-top:2.75pt;width:437.25pt;height:200.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DE4AA0">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DE4AA0">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DE4AA0" w:rsidRDefault="00DE4AA0"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DE4AA0">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27328"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218" type="#_x0000_t202" style="position:absolute;left:0;text-align:left;margin-left:29.7pt;margin-top:7.45pt;width:425.55pt;height:4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9F55DC" w:rsidRDefault="009F55DC">
      <w:pPr>
        <w:widowControl/>
        <w:jc w:val="left"/>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｟ライフステージに応じた睡眠・休養の充実）</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sidRPr="000D7033">
        <w:rPr>
          <w:rFonts w:ascii="HG丸ｺﾞｼｯｸM-PRO" w:eastAsia="HG丸ｺﾞｼｯｸM-PRO" w:hAnsi="HG丸ｺﾞｼｯｸM-PRO" w:cs="ＭＳ 明朝" w:hint="eastAsia"/>
          <w:color w:val="000000" w:themeColor="text1"/>
          <w:sz w:val="22"/>
        </w:rPr>
        <w:t>▼</w:t>
      </w:r>
      <w:r w:rsidRPr="000D7033">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小・中学校、高等学校等において、睡眠・休養の意義や身体に及ぼす影響などの知識や、早寝</w:t>
      </w:r>
      <w:r w:rsidR="004F0C3F">
        <w:rPr>
          <w:rFonts w:ascii="HG丸ｺﾞｼｯｸM-PRO" w:eastAsia="HG丸ｺﾞｼｯｸM-PRO" w:hAnsi="HG丸ｺﾞｼｯｸM-PRO" w:hint="eastAsia"/>
          <w:color w:val="000000" w:themeColor="text1"/>
          <w:sz w:val="22"/>
        </w:rPr>
        <w:t>早起き等の健全な生活リズムの形成を育む健康教育の充実を図ります</w:t>
      </w:r>
      <w:r w:rsidR="00546F19">
        <w:rPr>
          <w:rFonts w:ascii="HG丸ｺﾞｼｯｸM-PRO" w:eastAsia="HG丸ｺﾞｼｯｸM-PRO" w:hAnsi="HG丸ｺﾞｼｯｸM-PRO" w:hint="eastAsia"/>
          <w:color w:val="000000" w:themeColor="text1"/>
          <w:sz w:val="22"/>
        </w:rPr>
        <w:t>。</w:t>
      </w:r>
    </w:p>
    <w:p w:rsidR="00D14A14" w:rsidRPr="00F17223" w:rsidRDefault="00D14A14" w:rsidP="00FB2411">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職域等にお</w:t>
      </w:r>
      <w:r w:rsidRPr="00F17223">
        <w:rPr>
          <w:rFonts w:ascii="HG丸ｺﾞｼｯｸM-PRO" w:eastAsia="HG丸ｺﾞｼｯｸM-PRO" w:hAnsi="HG丸ｺﾞｼｯｸM-PRO" w:cs="ＭＳ 明朝" w:hint="eastAsia"/>
          <w:sz w:val="22"/>
        </w:rPr>
        <w:t>いて、事業者や医療保険者等との協働により、</w:t>
      </w:r>
      <w:r w:rsidR="00F82CF2" w:rsidRPr="00F17223">
        <w:rPr>
          <w:rFonts w:ascii="HG丸ｺﾞｼｯｸM-PRO" w:eastAsia="HG丸ｺﾞｼｯｸM-PRO" w:hAnsi="HG丸ｺﾞｼｯｸM-PRO" w:cs="ＭＳ 明朝" w:hint="eastAsia"/>
          <w:sz w:val="22"/>
        </w:rPr>
        <w:t>生活リズムの確立と</w:t>
      </w:r>
      <w:r w:rsidRPr="00F17223">
        <w:rPr>
          <w:rFonts w:ascii="HG丸ｺﾞｼｯｸM-PRO" w:eastAsia="HG丸ｺﾞｼｯｸM-PRO" w:hAnsi="HG丸ｺﾞｼｯｸM-PRO" w:cs="ＭＳ 明朝" w:hint="eastAsia"/>
          <w:sz w:val="22"/>
        </w:rPr>
        <w:t>適切な睡眠のとり方の普及啓発を行います。</w:t>
      </w:r>
      <w:r w:rsidR="00FB2411" w:rsidRPr="00F17223">
        <w:rPr>
          <w:rFonts w:ascii="HG丸ｺﾞｼｯｸM-PRO" w:eastAsia="HG丸ｺﾞｼｯｸM-PRO" w:hAnsi="HG丸ｺﾞｼｯｸM-PRO" w:cs="ＭＳ 明朝" w:hint="eastAsia"/>
          <w:sz w:val="22"/>
        </w:rPr>
        <w:t>また、有給休暇の取得率向上など、働きやすい労働環境づくりを促進し、働く世代の十分な休養の確保と余暇時間の活用をサポートします。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睡眠が浅くなりがちな高齢期において、朝晩のメリハリをつけた生活リズムや適度な運動習慣</w:t>
      </w:r>
      <w:r w:rsidR="008B5729" w:rsidRPr="00F17223">
        <w:rPr>
          <w:rFonts w:ascii="HG丸ｺﾞｼｯｸM-PRO" w:eastAsia="HG丸ｺﾞｼｯｸM-PRO" w:hAnsi="HG丸ｺﾞｼｯｸM-PRO" w:cs="ＭＳ 明朝" w:hint="eastAsia"/>
          <w:sz w:val="22"/>
        </w:rPr>
        <w:t>を身に付けるなど、</w:t>
      </w:r>
      <w:r w:rsidR="0021567F" w:rsidRPr="00F17223">
        <w:rPr>
          <w:rFonts w:ascii="HG丸ｺﾞｼｯｸM-PRO" w:eastAsia="HG丸ｺﾞｼｯｸM-PRO" w:hAnsi="HG丸ｺﾞｼｯｸM-PRO" w:cs="ＭＳ 明朝" w:hint="eastAsia"/>
          <w:sz w:val="22"/>
        </w:rPr>
        <w:t>加齢に応じた</w:t>
      </w:r>
      <w:r w:rsidRPr="00F17223">
        <w:rPr>
          <w:rFonts w:ascii="HG丸ｺﾞｼｯｸM-PRO" w:eastAsia="HG丸ｺﾞｼｯｸM-PRO" w:hAnsi="HG丸ｺﾞｼｯｸM-PRO" w:cs="ＭＳ 明朝" w:hint="eastAsia"/>
          <w:sz w:val="22"/>
        </w:rPr>
        <w:t>睡眠のとり方等について、医療保険者との連携により普及啓発に取り組</w:t>
      </w:r>
      <w:r>
        <w:rPr>
          <w:rFonts w:ascii="HG丸ｺﾞｼｯｸM-PRO" w:eastAsia="HG丸ｺﾞｼｯｸM-PRO" w:hAnsi="HG丸ｺﾞｼｯｸM-PRO" w:cs="ＭＳ 明朝" w:hint="eastAsia"/>
          <w:color w:val="000000" w:themeColor="text1"/>
          <w:sz w:val="22"/>
        </w:rPr>
        <w:t>みます</w:t>
      </w:r>
      <w:r w:rsidR="00546F19">
        <w:rPr>
          <w:rFonts w:ascii="HG丸ｺﾞｼｯｸM-PRO" w:eastAsia="HG丸ｺﾞｼｯｸM-PRO" w:hAnsi="HG丸ｺﾞｼｯｸM-PRO" w:cs="ＭＳ 明朝" w:hint="eastAsia"/>
          <w:color w:val="000000" w:themeColor="text1"/>
          <w:sz w:val="22"/>
        </w:rPr>
        <w:t>。</w:t>
      </w:r>
    </w:p>
    <w:p w:rsidR="00D14A14" w:rsidRPr="00494DAE" w:rsidRDefault="00D14A14" w:rsidP="00D14A14">
      <w:pPr>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D14A14"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4414" w:type="dxa"/>
            <w:tcBorders>
              <w:top w:val="single" w:sz="12" w:space="0" w:color="auto"/>
              <w:left w:val="nil"/>
              <w:bottom w:val="single" w:sz="12" w:space="0" w:color="auto"/>
              <w:right w:val="single" w:sz="4" w:space="0" w:color="auto"/>
            </w:tcBorders>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睡眠による休養が十分とれている者の割合（☆）</w:t>
            </w:r>
          </w:p>
        </w:tc>
        <w:tc>
          <w:tcPr>
            <w:tcW w:w="2015" w:type="dxa"/>
            <w:tcBorders>
              <w:top w:val="single" w:sz="12" w:space="0" w:color="auto"/>
              <w:left w:val="single" w:sz="4" w:space="0" w:color="auto"/>
              <w:bottom w:val="single" w:sz="12"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76.9</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single" w:sz="12" w:space="0" w:color="auto"/>
              <w:left w:val="single" w:sz="4" w:space="0" w:color="auto"/>
              <w:bottom w:val="single" w:sz="12" w:space="0" w:color="auto"/>
              <w:right w:val="single" w:sz="12"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85</w:t>
            </w:r>
            <w:r w:rsidR="00A46129">
              <w:rPr>
                <w:rFonts w:asciiTheme="majorEastAsia" w:eastAsiaTheme="majorEastAsia" w:hAnsiTheme="majorEastAsia" w:cs="ＭＳ Ｐゴシック" w:hint="eastAsia"/>
                <w:color w:val="000000"/>
                <w:kern w:val="0"/>
                <w:sz w:val="20"/>
                <w:szCs w:val="20"/>
              </w:rPr>
              <w:t xml:space="preserve"> </w:t>
            </w:r>
            <w:r>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firstLineChars="2300" w:firstLine="4600"/>
        <w:rPr>
          <w:rFonts w:asciiTheme="majorEastAsia" w:eastAsiaTheme="majorEastAsia" w:hAnsiTheme="majorEastAsia"/>
          <w:sz w:val="20"/>
          <w:szCs w:val="20"/>
        </w:rPr>
      </w:pPr>
      <w:r w:rsidRPr="00D912C2">
        <w:rPr>
          <w:rFonts w:ascii="ＭＳ ゴシック" w:eastAsia="ＭＳ ゴシック" w:hAnsi="ＭＳ ゴシック" w:hint="eastAsia"/>
          <w:sz w:val="20"/>
        </w:rPr>
        <w:t xml:space="preserve">　</w:t>
      </w:r>
      <w:r w:rsidRPr="00AA600F">
        <w:rPr>
          <w:rFonts w:asciiTheme="majorEastAsia" w:eastAsiaTheme="majorEastAsia" w:hAnsiTheme="majorEastAsia" w:hint="eastAsia"/>
          <w:sz w:val="20"/>
          <w:szCs w:val="20"/>
        </w:rPr>
        <w:t>（☆は「府民・行政等みんなでめざす目標」）</w:t>
      </w:r>
    </w:p>
    <w:p w:rsidR="00ED0EFE" w:rsidRDefault="00ED0EFE">
      <w:pPr>
        <w:widowControl/>
        <w:jc w:val="left"/>
        <w:rPr>
          <w:rFonts w:ascii="ＭＳ ゴシック" w:eastAsia="ＭＳ ゴシック" w:hAnsi="ＭＳ ゴシック"/>
          <w:sz w:val="20"/>
        </w:rPr>
      </w:pPr>
    </w:p>
    <w:p w:rsidR="004629E7" w:rsidRDefault="004629E7">
      <w:pPr>
        <w:widowControl/>
        <w:jc w:val="left"/>
        <w:rPr>
          <w:rFonts w:ascii="ＭＳ ゴシック" w:eastAsia="ＭＳ ゴシック" w:hAnsi="ＭＳ ゴシック"/>
          <w:sz w:val="20"/>
        </w:rPr>
      </w:pPr>
    </w:p>
    <w:p w:rsidR="00D14A14" w:rsidRDefault="00D14A14" w:rsidP="00D14A14">
      <w:pPr>
        <w:rPr>
          <w:rFonts w:ascii="HG丸ｺﾞｼｯｸM-PRO" w:eastAsia="HG丸ｺﾞｼｯｸM-PRO" w:hAnsi="HG丸ｺﾞｼｯｸM-PRO"/>
          <w:szCs w:val="21"/>
        </w:rPr>
      </w:pPr>
      <w:bookmarkStart w:id="57" w:name="_Toc501988619"/>
      <w:r w:rsidRPr="00E37894">
        <w:rPr>
          <w:rStyle w:val="30"/>
          <w:rFonts w:hint="eastAsia"/>
        </w:rPr>
        <w:lastRenderedPageBreak/>
        <w:t>（5）飲酒</w:t>
      </w:r>
      <w:bookmarkEnd w:id="57"/>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rsidR="00A12A9B" w:rsidRPr="00CF7480"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～適度な飲酒を心がけましょう～</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8352" behindDoc="0" locked="0" layoutInCell="1" allowOverlap="1">
                <wp:simplePos x="0" y="0"/>
                <wp:positionH relativeFrom="column">
                  <wp:posOffset>297180</wp:posOffset>
                </wp:positionH>
                <wp:positionV relativeFrom="paragraph">
                  <wp:posOffset>33655</wp:posOffset>
                </wp:positionV>
                <wp:extent cx="5553075" cy="2339340"/>
                <wp:effectExtent l="0" t="0" r="28575" b="2286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393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DE4AA0">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DE4AA0">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DE4AA0">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219" style="position:absolute;left:0;text-align:left;margin-left:23.4pt;margin-top:2.65pt;width:437.25pt;height:184.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DE4AA0">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DE4AA0">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DE4AA0">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29376"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26" name="テキスト ボックス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 o:spid="_x0000_s1220" type="#_x0000_t202" style="position:absolute;left:0;text-align:left;margin-left:29.7pt;margin-top:7.45pt;width:425.55pt;height:4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B430C"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w:t>
      </w:r>
      <w:r w:rsidR="00D14A14">
        <w:rPr>
          <w:rFonts w:ascii="HG丸ｺﾞｼｯｸM-PRO" w:eastAsia="HG丸ｺﾞｼｯｸM-PRO" w:hAnsi="HG丸ｺﾞｼｯｸM-PRO" w:cs="ＭＳ 明朝" w:hint="eastAsia"/>
          <w:color w:val="000000" w:themeColor="text1"/>
          <w:sz w:val="22"/>
        </w:rPr>
        <w:t>飲酒の指導｠</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Pr>
          <w:rFonts w:ascii="HG丸ｺﾞｼｯｸM-PRO" w:eastAsia="HG丸ｺﾞｼｯｸM-PRO" w:hAnsi="HG丸ｺﾞｼｯｸM-PRO" w:cs="ＭＳ 明朝" w:hint="eastAsia"/>
          <w:color w:val="000000" w:themeColor="text1"/>
          <w:sz w:val="22"/>
        </w:rPr>
        <w:t>等において、適量飲酒を大幅に超えている多量飲酒者に対して、生活習慣病のリスクや正しい飲酒方法など、減酒指導に取り組み</w:t>
      </w:r>
      <w:r w:rsidR="004F0C3F">
        <w:rPr>
          <w:rFonts w:ascii="HG丸ｺﾞｼｯｸM-PRO" w:eastAsia="HG丸ｺﾞｼｯｸM-PRO" w:hAnsi="HG丸ｺﾞｼｯｸM-PRO" w:cs="ＭＳ 明朝" w:hint="eastAsia"/>
          <w:color w:val="000000" w:themeColor="text1"/>
          <w:sz w:val="22"/>
        </w:rPr>
        <w:t>を促進し</w:t>
      </w:r>
      <w:r>
        <w:rPr>
          <w:rFonts w:ascii="HG丸ｺﾞｼｯｸM-PRO" w:eastAsia="HG丸ｺﾞｼｯｸM-PRO" w:hAnsi="HG丸ｺﾞｼｯｸM-PRO" w:cs="ＭＳ 明朝" w:hint="eastAsia"/>
          <w:color w:val="000000" w:themeColor="text1"/>
          <w:sz w:val="22"/>
        </w:rPr>
        <w:t>ます。</w:t>
      </w:r>
    </w:p>
    <w:p w:rsidR="004F0C3F" w:rsidRPr="00F17223" w:rsidRDefault="004F0C3F" w:rsidP="00D14A14">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rsidR="00D362EF" w:rsidRPr="00F17223" w:rsidRDefault="00C148A2"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妊婦の飲酒を防止するため、市町村と連携し、母子手帳交付時に飲酒などの状況把握を行い、保健指導等を促進します。</w:t>
      </w:r>
    </w:p>
    <w:p w:rsidR="00C148A2" w:rsidRPr="00F17223" w:rsidRDefault="00C148A2" w:rsidP="00C148A2">
      <w:pPr>
        <w:ind w:leftChars="200" w:left="640" w:hangingChars="100" w:hanging="220"/>
        <w:rPr>
          <w:rFonts w:ascii="HG丸ｺﾞｼｯｸM-PRO" w:eastAsia="HG丸ｺﾞｼｯｸM-PRO" w:hAnsi="HG丸ｺﾞｼｯｸM-PRO" w:cs="ＭＳ 明朝"/>
          <w:sz w:val="22"/>
        </w:rPr>
      </w:pPr>
    </w:p>
    <w:p w:rsidR="00D14A14" w:rsidRPr="00F17223" w:rsidRDefault="00D14A14" w:rsidP="00D14A14">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未成年者の飲酒をなくすため、小・中学校・高等学校等において、飲酒が及ぼす健康への影響</w:t>
      </w:r>
      <w:r w:rsidR="004F0C3F">
        <w:rPr>
          <w:rFonts w:ascii="HG丸ｺﾞｼｯｸM-PRO" w:eastAsia="HG丸ｺﾞｼｯｸM-PRO" w:hAnsi="HG丸ｺﾞｼｯｸM-PRO" w:hint="eastAsia"/>
          <w:color w:val="000000" w:themeColor="text1"/>
          <w:sz w:val="22"/>
        </w:rPr>
        <w:t>等の正しい知識を学ぶ、飲酒防止教育等の健康教育の充実を図ります</w:t>
      </w:r>
      <w:r w:rsidRPr="00686450">
        <w:rPr>
          <w:rFonts w:ascii="HG丸ｺﾞｼｯｸM-PRO" w:eastAsia="HG丸ｺﾞｼｯｸM-PRO" w:hAnsi="HG丸ｺﾞｼｯｸM-PRO"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w:t>
      </w:r>
      <w:r w:rsidR="00235BE4">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、医療保険者、保健医療関係団体等と連携し、</w:t>
      </w:r>
      <w:r w:rsidR="00494DAE">
        <w:rPr>
          <w:rFonts w:ascii="HG丸ｺﾞｼｯｸM-PRO" w:eastAsia="HG丸ｺﾞｼｯｸM-PRO" w:hAnsi="HG丸ｺﾞｼｯｸM-PRO" w:cs="ＭＳ 明朝" w:hint="eastAsia"/>
          <w:color w:val="000000" w:themeColor="text1"/>
          <w:sz w:val="22"/>
        </w:rPr>
        <w:t>生活習慣病の</w:t>
      </w:r>
      <w:r w:rsidR="00DB430C">
        <w:rPr>
          <w:rFonts w:ascii="HG丸ｺﾞｼｯｸM-PRO" w:eastAsia="HG丸ｺﾞｼｯｸM-PRO" w:hAnsi="HG丸ｺﾞｼｯｸM-PRO" w:cs="ＭＳ 明朝" w:hint="eastAsia"/>
          <w:color w:val="000000" w:themeColor="text1"/>
          <w:sz w:val="22"/>
        </w:rPr>
        <w:t>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の啓発や相談への支援を行います。</w:t>
      </w:r>
    </w:p>
    <w:p w:rsidR="009F55DC" w:rsidRDefault="009F55D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F11560">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4438" w:type="dxa"/>
            <w:tcBorders>
              <w:top w:val="dotted" w:sz="4" w:space="0" w:color="auto"/>
              <w:left w:val="nil"/>
              <w:bottom w:val="dotted" w:sz="4" w:space="0" w:color="auto"/>
              <w:right w:val="single" w:sz="4" w:space="0" w:color="auto"/>
            </w:tcBorders>
            <w:vAlign w:val="center"/>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生活習慣病のリスクを高める量を飲酒している者の割合（男性/女性）（☆）</w:t>
            </w:r>
          </w:p>
        </w:tc>
        <w:tc>
          <w:tcPr>
            <w:tcW w:w="2003" w:type="dxa"/>
            <w:tcBorders>
              <w:top w:val="dotted" w:sz="4" w:space="0" w:color="auto"/>
              <w:left w:val="single" w:sz="4" w:space="0" w:color="auto"/>
              <w:bottom w:val="dotted" w:sz="4"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17.7%/11.0%（H26）</w:t>
            </w:r>
          </w:p>
        </w:tc>
        <w:tc>
          <w:tcPr>
            <w:tcW w:w="2064" w:type="dxa"/>
            <w:tcBorders>
              <w:top w:val="dotted" w:sz="4" w:space="0" w:color="auto"/>
              <w:left w:val="single" w:sz="4" w:space="0" w:color="auto"/>
              <w:bottom w:val="dotted" w:sz="4" w:space="0" w:color="auto"/>
              <w:right w:val="single" w:sz="12" w:space="0" w:color="auto"/>
            </w:tcBorders>
            <w:vAlign w:val="center"/>
          </w:tcPr>
          <w:p w:rsidR="00ED0EFE" w:rsidRDefault="00ED0EFE"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13.0%/6.4%</w:t>
            </w:r>
            <w:r w:rsidR="00057207">
              <w:rPr>
                <w:rFonts w:asciiTheme="majorEastAsia" w:eastAsiaTheme="majorEastAsia" w:hAnsiTheme="majorEastAsia" w:cs="ＭＳ Ｐゴシック" w:hint="eastAsia"/>
                <w:color w:val="000000"/>
                <w:kern w:val="0"/>
                <w:sz w:val="20"/>
                <w:szCs w:val="20"/>
              </w:rPr>
              <w:t>（H33）</w:t>
            </w:r>
          </w:p>
        </w:tc>
      </w:tr>
      <w:tr w:rsidR="00F11560"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F1156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4438" w:type="dxa"/>
            <w:tcBorders>
              <w:top w:val="dotted" w:sz="4" w:space="0" w:color="auto"/>
              <w:left w:val="nil"/>
              <w:bottom w:val="single" w:sz="12" w:space="0" w:color="auto"/>
              <w:right w:val="single" w:sz="4" w:space="0" w:color="auto"/>
            </w:tcBorders>
            <w:vAlign w:val="center"/>
          </w:tcPr>
          <w:p w:rsidR="00F11560" w:rsidRDefault="00F11560" w:rsidP="00703B03">
            <w:pPr>
              <w:widowControl/>
              <w:jc w:val="left"/>
              <w:rPr>
                <w:rFonts w:asciiTheme="majorEastAsia" w:eastAsiaTheme="majorEastAsia" w:hAnsiTheme="majorEastAsia"/>
                <w:sz w:val="20"/>
                <w:szCs w:val="20"/>
              </w:rPr>
            </w:pPr>
            <w:r w:rsidRPr="00F11560">
              <w:rPr>
                <w:rFonts w:asciiTheme="majorEastAsia" w:eastAsiaTheme="majorEastAsia" w:hAnsiTheme="majorEastAsia" w:hint="eastAsia"/>
                <w:sz w:val="20"/>
                <w:szCs w:val="20"/>
              </w:rPr>
              <w:t>妊婦の飲酒割合</w:t>
            </w:r>
          </w:p>
        </w:tc>
        <w:tc>
          <w:tcPr>
            <w:tcW w:w="2003" w:type="dxa"/>
            <w:tcBorders>
              <w:top w:val="dotted" w:sz="4" w:space="0" w:color="auto"/>
              <w:left w:val="single" w:sz="4" w:space="0" w:color="auto"/>
              <w:bottom w:val="single" w:sz="12" w:space="0" w:color="auto"/>
              <w:right w:val="single" w:sz="4" w:space="0" w:color="auto"/>
            </w:tcBorders>
            <w:vAlign w:val="center"/>
          </w:tcPr>
          <w:p w:rsidR="00057207" w:rsidRPr="004A0CCD" w:rsidRDefault="00F11560" w:rsidP="004A0CCD">
            <w:pPr>
              <w:widowControl/>
              <w:jc w:val="center"/>
              <w:rPr>
                <w:rFonts w:asciiTheme="majorEastAsia" w:eastAsiaTheme="majorEastAsia" w:hAnsiTheme="majorEastAsia" w:cs="ＭＳ Ｐゴシック"/>
                <w:color w:val="000000"/>
                <w:kern w:val="0"/>
                <w:sz w:val="20"/>
                <w:szCs w:val="20"/>
              </w:rPr>
            </w:pPr>
            <w:r w:rsidRPr="00F11560">
              <w:rPr>
                <w:rFonts w:asciiTheme="majorEastAsia" w:eastAsiaTheme="majorEastAsia" w:hAnsiTheme="majorEastAsia" w:cs="ＭＳ Ｐゴシック" w:hint="eastAsia"/>
                <w:color w:val="000000"/>
                <w:kern w:val="0"/>
                <w:sz w:val="20"/>
                <w:szCs w:val="20"/>
              </w:rPr>
              <w:t>1.</w:t>
            </w:r>
            <w:r w:rsidR="00057207">
              <w:rPr>
                <w:rFonts w:asciiTheme="majorEastAsia" w:eastAsiaTheme="majorEastAsia" w:hAnsiTheme="majorEastAsia" w:cs="ＭＳ Ｐゴシック" w:hint="eastAsia"/>
                <w:color w:val="000000"/>
                <w:kern w:val="0"/>
                <w:sz w:val="20"/>
                <w:szCs w:val="20"/>
              </w:rPr>
              <w:t>4</w:t>
            </w:r>
            <w:r w:rsidRPr="00F11560">
              <w:rPr>
                <w:rFonts w:asciiTheme="majorEastAsia" w:eastAsiaTheme="majorEastAsia" w:hAnsiTheme="majorEastAsia" w:cs="ＭＳ Ｐゴシック" w:hint="eastAsia"/>
                <w:color w:val="000000"/>
                <w:kern w:val="0"/>
                <w:sz w:val="20"/>
                <w:szCs w:val="20"/>
              </w:rPr>
              <w:t>%（H2</w:t>
            </w:r>
            <w:r w:rsidR="00057207">
              <w:rPr>
                <w:rFonts w:asciiTheme="majorEastAsia" w:eastAsiaTheme="majorEastAsia" w:hAnsiTheme="majorEastAsia" w:cs="ＭＳ Ｐゴシック" w:hint="eastAsia"/>
                <w:color w:val="000000"/>
                <w:kern w:val="0"/>
                <w:sz w:val="20"/>
                <w:szCs w:val="20"/>
              </w:rPr>
              <w:t>8</w:t>
            </w:r>
            <w:r w:rsidRPr="00F11560">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rsidR="00F11560" w:rsidRDefault="00F11560"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w:t>
            </w:r>
            <w:r w:rsidR="00057207">
              <w:rPr>
                <w:rFonts w:asciiTheme="majorEastAsia" w:eastAsiaTheme="majorEastAsia" w:hAnsiTheme="majorEastAsia" w:cs="ＭＳ Ｐゴシック" w:hint="eastAsia"/>
                <w:color w:val="000000"/>
                <w:kern w:val="0"/>
                <w:sz w:val="20"/>
                <w:szCs w:val="20"/>
              </w:rPr>
              <w:t>（H33）</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AA600F" w:rsidRDefault="00ED0EFE" w:rsidP="00D14A14">
      <w:pPr>
        <w:ind w:left="800" w:hangingChars="400" w:hanging="800"/>
        <w:rPr>
          <w:rFonts w:ascii="ＭＳ ゴシック" w:eastAsia="ＭＳ ゴシック" w:hAnsi="ＭＳ ゴシック"/>
          <w:sz w:val="20"/>
        </w:rPr>
      </w:pPr>
    </w:p>
    <w:p w:rsidR="00D14A14" w:rsidRDefault="00D14A14" w:rsidP="00D14A14">
      <w:pPr>
        <w:rPr>
          <w:rFonts w:asciiTheme="majorEastAsia" w:eastAsiaTheme="majorEastAsia" w:hAnsiTheme="majorEastAsia"/>
          <w:color w:val="0070C0"/>
          <w:sz w:val="32"/>
          <w:szCs w:val="32"/>
        </w:rPr>
      </w:pPr>
      <w:bookmarkStart w:id="58" w:name="_Toc501988620"/>
      <w:r w:rsidRPr="00CF7027">
        <w:rPr>
          <w:rStyle w:val="30"/>
          <w:rFonts w:hint="eastAsia"/>
        </w:rPr>
        <w:t>（6）喫煙</w:t>
      </w:r>
      <w:bookmarkEnd w:id="58"/>
      <w:r>
        <w:rPr>
          <w:rFonts w:asciiTheme="majorEastAsia" w:eastAsiaTheme="majorEastAsia" w:hAnsiTheme="majorEastAsia" w:hint="eastAsia"/>
          <w:b/>
          <w:color w:val="0070C0"/>
          <w:sz w:val="32"/>
          <w:szCs w:val="32"/>
        </w:rPr>
        <w:t xml:space="preserve">　</w:t>
      </w:r>
      <w:r w:rsidR="00426BCB">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0F55EF"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喫煙率を下げ、受動喫煙を減らします</w:t>
            </w:r>
          </w:p>
          <w:p w:rsidR="00A12A9B" w:rsidRPr="00CF7480" w:rsidRDefault="003E1C79" w:rsidP="003D5F7D">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w:t>
            </w:r>
            <w:r w:rsidR="003D5F7D"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0400" behindDoc="0" locked="0" layoutInCell="1" allowOverlap="1">
                <wp:simplePos x="0" y="0"/>
                <wp:positionH relativeFrom="column">
                  <wp:posOffset>295275</wp:posOffset>
                </wp:positionH>
                <wp:positionV relativeFrom="paragraph">
                  <wp:posOffset>33655</wp:posOffset>
                </wp:positionV>
                <wp:extent cx="5553075" cy="2267585"/>
                <wp:effectExtent l="0" t="0" r="28575" b="18415"/>
                <wp:wrapNone/>
                <wp:docPr id="1030" name="角丸四角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6758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DE4AA0">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2F1F4D" w:rsidRDefault="00DE4AA0">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DE4AA0" w:rsidRPr="002F1F4D" w:rsidRDefault="00DE4AA0">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DE4AA0"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2F1F4D" w:rsidRDefault="00DE4AA0">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DE4AA0" w:rsidRPr="002F1F4D" w:rsidRDefault="00DE4AA0">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DE4AA0" w:rsidRPr="002F1F4D" w:rsidRDefault="00DE4AA0">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DE4AA0" w:rsidRPr="002F1F4D" w:rsidRDefault="00DE4AA0">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DE4AA0">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 o:spid="_x0000_s1221" style="position:absolute;left:0;text-align:left;margin-left:23.25pt;margin-top:2.65pt;width:437.25pt;height:178.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DE4AA0">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2F1F4D" w:rsidRDefault="00DE4AA0">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DE4AA0" w:rsidRPr="002F1F4D" w:rsidRDefault="00DE4AA0">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DE4AA0"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2F1F4D" w:rsidRDefault="00DE4AA0">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DE4AA0" w:rsidRPr="002F1F4D" w:rsidRDefault="00DE4AA0">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DE4AA0" w:rsidRPr="002F1F4D" w:rsidRDefault="00DE4AA0">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DE4AA0" w:rsidRPr="002F1F4D" w:rsidRDefault="00DE4AA0">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DE4AA0">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31424"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1" name="テキスト ボックス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2F1F4D"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1" o:spid="_x0000_s1222" type="#_x0000_t202" style="position:absolute;left:0;text-align:left;margin-left:29.7pt;margin-top:7.45pt;width:425.55pt;height:4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" stroked="f">
                <v:textbox inset="5.85pt,.7pt,5.85pt,.7pt">
                  <w:txbxContent>
                    <w:p w:rsidR="00DE4AA0" w:rsidRPr="002F1F4D"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v:textbox>
              </v:shape>
            </w:pict>
          </mc:Fallback>
        </mc:AlternateContent>
      </w:r>
      <w:r w:rsidR="00D14A14">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p>
    <w:p w:rsidR="00D14A14" w:rsidRDefault="00D14A14" w:rsidP="00D14A1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6B15AF">
        <w:rPr>
          <w:rFonts w:ascii="HG丸ｺﾞｼｯｸM-PRO" w:eastAsia="HG丸ｺﾞｼｯｸM-PRO" w:hAnsi="HG丸ｺﾞｼｯｸM-PRO" w:cs="ＭＳ 明朝" w:hint="eastAsia"/>
          <w:color w:val="000000" w:themeColor="text1"/>
          <w:sz w:val="22"/>
        </w:rPr>
        <w:t>喫煙率の減少</w:t>
      </w:r>
      <w:r>
        <w:rPr>
          <w:rFonts w:ascii="HG丸ｺﾞｼｯｸM-PRO" w:eastAsia="HG丸ｺﾞｼｯｸM-PRO" w:hAnsi="HG丸ｺﾞｼｯｸM-PRO" w:cs="ＭＳ 明朝" w:hint="eastAsia"/>
          <w:color w:val="000000" w:themeColor="text1"/>
          <w:sz w:val="22"/>
        </w:rPr>
        <w:t>｠</w:t>
      </w:r>
    </w:p>
    <w:p w:rsidR="00D14A14" w:rsidRPr="00D362EF"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570899" w:rsidRPr="00570899">
        <w:rPr>
          <w:rFonts w:ascii="HG丸ｺﾞｼｯｸM-PRO" w:eastAsia="HG丸ｺﾞｼｯｸM-PRO" w:hAnsi="HG丸ｺﾞｼｯｸM-PRO" w:hint="eastAsia"/>
          <w:color w:val="000000" w:themeColor="text1"/>
          <w:sz w:val="22"/>
        </w:rPr>
        <w:t>未成年者の喫煙をなくすため、小・中学校・高等学校等において、喫煙行動・受動喫煙が健康に与える影響等（COPD、がん等）の正しい知識を学ぶ、喫煙防止教育等の健康教育の充実を図ります。</w:t>
      </w:r>
    </w:p>
    <w:p w:rsidR="002F1F4D" w:rsidRPr="00D362EF" w:rsidRDefault="002F1F4D" w:rsidP="00D14A14">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w:t>
      </w:r>
      <w:r w:rsidR="00486D59" w:rsidRPr="00D362EF">
        <w:rPr>
          <w:rFonts w:ascii="HG丸ｺﾞｼｯｸM-PRO" w:eastAsia="HG丸ｺﾞｼｯｸM-PRO" w:hAnsi="HG丸ｺﾞｼｯｸM-PRO" w:hint="eastAsia"/>
          <w:sz w:val="22"/>
        </w:rPr>
        <w:t>喫煙等が起因となる生活習慣病に関するセミナー等の開催を通じて、</w:t>
      </w:r>
      <w:r w:rsidR="00A76A80" w:rsidRPr="00D362EF">
        <w:rPr>
          <w:rFonts w:ascii="HG丸ｺﾞｼｯｸM-PRO" w:eastAsia="HG丸ｺﾞｼｯｸM-PRO" w:hAnsi="HG丸ｺﾞｼｯｸM-PRO" w:hint="eastAsia"/>
          <w:sz w:val="22"/>
        </w:rPr>
        <w:t>たばこに対する正しい知識を習得し、理解を深める</w:t>
      </w:r>
      <w:r w:rsidR="00486D59" w:rsidRPr="00D362EF">
        <w:rPr>
          <w:rFonts w:ascii="HG丸ｺﾞｼｯｸM-PRO" w:eastAsia="HG丸ｺﾞｼｯｸM-PRO" w:hAnsi="HG丸ｺﾞｼｯｸM-PRO" w:hint="eastAsia"/>
          <w:sz w:val="22"/>
        </w:rPr>
        <w:t>取組みを促進します。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D362EF">
        <w:rPr>
          <w:rFonts w:ascii="HG丸ｺﾞｼｯｸM-PRO" w:eastAsia="HG丸ｺﾞｼｯｸM-PRO" w:hAnsi="HG丸ｺﾞｼｯｸM-PRO" w:cs="ＭＳ 明朝" w:hint="eastAsia"/>
          <w:sz w:val="22"/>
        </w:rPr>
        <w:t>▼　女性の喫煙率が全国より高いことから、</w:t>
      </w:r>
      <w:r w:rsidRPr="00440958">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市町村や医療保険者、関係団体等と連携して、特定健診や市町村における母子手帳交付時等を活用し、喫煙状況の把握と適切な禁煙指導を促進</w:t>
      </w:r>
      <w:r w:rsidRPr="00F17223">
        <w:rPr>
          <w:rFonts w:ascii="HG丸ｺﾞｼｯｸM-PRO" w:eastAsia="HG丸ｺﾞｼｯｸM-PRO" w:hAnsi="HG丸ｺﾞｼｯｸM-PRO" w:cs="ＭＳ 明朝" w:hint="eastAsia"/>
          <w:sz w:val="22"/>
        </w:rPr>
        <w:t>します。</w:t>
      </w:r>
    </w:p>
    <w:p w:rsidR="00D14A14" w:rsidRPr="00F17223" w:rsidRDefault="00D14A14"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職域等において、医療保険者等と連携した各種セミナー等を通じて</w:t>
      </w:r>
      <w:r w:rsidR="00440958" w:rsidRPr="00F17223">
        <w:rPr>
          <w:rFonts w:ascii="HG丸ｺﾞｼｯｸM-PRO" w:eastAsia="HG丸ｺﾞｼｯｸM-PRO" w:hAnsi="HG丸ｺﾞｼｯｸM-PRO" w:cs="ＭＳ 明朝" w:hint="eastAsia"/>
          <w:sz w:val="22"/>
        </w:rPr>
        <w:t>、喫煙行動・受動喫煙が健康に与える影響（COPD等を含む）について</w:t>
      </w:r>
      <w:r w:rsidRPr="00F17223">
        <w:rPr>
          <w:rFonts w:ascii="HG丸ｺﾞｼｯｸM-PRO" w:eastAsia="HG丸ｺﾞｼｯｸM-PRO" w:hAnsi="HG丸ｺﾞｼｯｸM-PRO" w:cs="ＭＳ 明朝" w:hint="eastAsia"/>
          <w:sz w:val="22"/>
        </w:rPr>
        <w:t>正しい知識の啓発を行うとともに、医療保険者が実施する保健事業等の活用により禁煙に関する相談への支援を行</w:t>
      </w:r>
      <w:r w:rsidRPr="00F17223">
        <w:rPr>
          <w:rFonts w:ascii="HG丸ｺﾞｼｯｸM-PRO" w:eastAsia="HG丸ｺﾞｼｯｸM-PRO" w:hAnsi="HG丸ｺﾞｼｯｸM-PRO" w:cs="ＭＳ 明朝" w:hint="eastAsia"/>
          <w:sz w:val="22"/>
        </w:rPr>
        <w:lastRenderedPageBreak/>
        <w:t>います。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医療保険者等において実施する「特定健診の保健指導従事者向け研修会」等を通じて、喫煙者の禁煙をサポートする取組みを促進します。</w:t>
      </w:r>
    </w:p>
    <w:p w:rsidR="00440958" w:rsidRDefault="00440958" w:rsidP="00513B0F">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sidR="00C87B13" w:rsidRPr="00F17223">
        <w:rPr>
          <w:rFonts w:ascii="HG丸ｺﾞｼｯｸM-PRO" w:eastAsia="HG丸ｺﾞｼｯｸM-PRO" w:hAnsi="HG丸ｺﾞｼｯｸM-PRO" w:cs="ＭＳ 明朝" w:hint="eastAsia"/>
          <w:sz w:val="22"/>
        </w:rPr>
        <w:t>たばこ対策に取り組む保健医療関係団体</w:t>
      </w:r>
      <w:r w:rsidR="00C87B13">
        <w:rPr>
          <w:rFonts w:ascii="HG丸ｺﾞｼｯｸM-PRO" w:eastAsia="HG丸ｺﾞｼｯｸM-PRO" w:hAnsi="HG丸ｺﾞｼｯｸM-PRO" w:cs="ＭＳ 明朝" w:hint="eastAsia"/>
          <w:color w:val="000000" w:themeColor="text1"/>
          <w:sz w:val="22"/>
        </w:rPr>
        <w:t>（医師会、歯科医師会、薬剤師会、看護協会等）と連携し、禁煙支援・禁煙治療に取り組む医療機関や禁煙支援を実施する薬局等の情報を提供し、喫煙者の禁煙サポートを行います。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｟受動喫煙の</w:t>
      </w:r>
      <w:r w:rsidR="00513B0F">
        <w:rPr>
          <w:rFonts w:ascii="HG丸ｺﾞｼｯｸM-PRO" w:eastAsia="HG丸ｺﾞｼｯｸM-PRO" w:hAnsi="HG丸ｺﾞｼｯｸM-PRO" w:cs="ＭＳ 明朝" w:hint="eastAsia"/>
          <w:color w:val="000000" w:themeColor="text1"/>
          <w:sz w:val="22"/>
        </w:rPr>
        <w:t>防止</w:t>
      </w:r>
      <w:r>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3B0F42" w:rsidRPr="003B0F42">
        <w:rPr>
          <w:rFonts w:ascii="HG丸ｺﾞｼｯｸM-PRO" w:eastAsia="HG丸ｺﾞｼｯｸM-PRO" w:hAnsi="HG丸ｺﾞｼｯｸM-PRO" w:cs="ＭＳ 明朝" w:hint="eastAsia"/>
          <w:color w:val="000000" w:themeColor="text1"/>
          <w:sz w:val="22"/>
        </w:rPr>
        <w:t>健康増進法の規定や</w:t>
      </w:r>
      <w:r w:rsidRPr="00686450">
        <w:rPr>
          <w:rFonts w:ascii="HG丸ｺﾞｼｯｸM-PRO" w:eastAsia="HG丸ｺﾞｼｯｸM-PRO" w:hAnsi="HG丸ｺﾞｼｯｸM-PRO" w:hint="eastAsia"/>
          <w:szCs w:val="21"/>
        </w:rPr>
        <w:t>大阪府受動喫煙の防止に関するガイドラインの趣旨</w:t>
      </w:r>
      <w:r w:rsidRPr="00686450">
        <w:rPr>
          <w:rFonts w:ascii="HG丸ｺﾞｼｯｸM-PRO" w:eastAsia="HG丸ｺﾞｼｯｸM-PRO" w:hAnsi="HG丸ｺﾞｼｯｸM-PRO" w:cs="ＭＳ 明朝" w:hint="eastAsia"/>
          <w:color w:val="000000" w:themeColor="text1"/>
          <w:sz w:val="22"/>
        </w:rPr>
        <w:t>を踏まえ、</w:t>
      </w:r>
      <w:r w:rsidR="004F6311">
        <w:rPr>
          <w:rFonts w:ascii="HG丸ｺﾞｼｯｸM-PRO" w:eastAsia="HG丸ｺﾞｼｯｸM-PRO" w:hAnsi="HG丸ｺﾞｼｯｸM-PRO" w:cs="ＭＳ 明朝" w:hint="eastAsia"/>
          <w:color w:val="000000" w:themeColor="text1"/>
          <w:sz w:val="22"/>
        </w:rPr>
        <w:t>病院・</w:t>
      </w:r>
      <w:r w:rsidR="003B0F42" w:rsidRPr="003B0F42">
        <w:rPr>
          <w:rFonts w:ascii="HG丸ｺﾞｼｯｸM-PRO" w:eastAsia="HG丸ｺﾞｼｯｸM-PRO" w:hAnsi="HG丸ｺﾞｼｯｸM-PRO" w:cs="ＭＳ 明朝" w:hint="eastAsia"/>
          <w:color w:val="000000" w:themeColor="text1"/>
          <w:sz w:val="22"/>
        </w:rPr>
        <w:t>学校・官公庁・大学・その他の多数の者が利用する施設における禁煙を推進し、受動喫煙のない環境づくりを促進します。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D174FA">
        <w:rPr>
          <w:rFonts w:ascii="HG丸ｺﾞｼｯｸM-PRO" w:eastAsia="HG丸ｺﾞｼｯｸM-PRO" w:hAnsi="HG丸ｺﾞｼｯｸM-PRO" w:cs="ＭＳ 明朝" w:hint="eastAsia"/>
          <w:color w:val="000000" w:themeColor="text1"/>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w:t>
      </w:r>
      <w:r>
        <w:rPr>
          <w:rFonts w:ascii="HG丸ｺﾞｼｯｸM-PRO" w:eastAsia="HG丸ｺﾞｼｯｸM-PRO" w:hAnsi="HG丸ｺﾞｼｯｸM-PRO" w:cs="ＭＳ 明朝" w:hint="eastAsia"/>
          <w:color w:val="000000" w:themeColor="text1"/>
          <w:sz w:val="22"/>
        </w:rPr>
        <w:t>け、全面禁煙宣言施設の充実を図ります。</w:t>
      </w:r>
    </w:p>
    <w:p w:rsidR="00D14A14" w:rsidRPr="00B335BE" w:rsidRDefault="00D14A14" w:rsidP="00D14A14">
      <w:pPr>
        <w:rPr>
          <w:rFonts w:ascii="HG丸ｺﾞｼｯｸM-PRO" w:eastAsia="HG丸ｺﾞｼｯｸM-PRO" w:hAnsi="HG丸ｺﾞｼｯｸM-PRO"/>
          <w:color w:val="000000" w:themeColor="text1"/>
          <w:sz w:val="22"/>
        </w:rPr>
      </w:pPr>
    </w:p>
    <w:p w:rsidR="00D14A14" w:rsidRDefault="00D14A14" w:rsidP="00D14A14">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833F0" w:rsidP="00D833F0">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0</w:t>
            </w:r>
          </w:p>
        </w:tc>
        <w:tc>
          <w:tcPr>
            <w:tcW w:w="4433"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成人の喫煙率（男性/女性）（☆）</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30.4</w:t>
            </w:r>
            <w:r w:rsidR="002D5E52">
              <w:rPr>
                <w:rFonts w:asciiTheme="majorEastAsia" w:eastAsiaTheme="majorEastAsia" w:hAnsiTheme="majorEastAsia" w:cs="ＭＳ Ｐゴシック" w:hint="eastAsia"/>
                <w:color w:val="000000"/>
                <w:kern w:val="0"/>
                <w:sz w:val="20"/>
                <w:szCs w:val="20"/>
              </w:rPr>
              <w:t>%/1</w:t>
            </w:r>
            <w:r>
              <w:rPr>
                <w:rFonts w:asciiTheme="majorEastAsia" w:eastAsiaTheme="majorEastAsia" w:hAnsiTheme="majorEastAsia" w:cs="ＭＳ Ｐゴシック" w:hint="eastAsia"/>
                <w:color w:val="000000"/>
                <w:kern w:val="0"/>
                <w:sz w:val="20"/>
                <w:szCs w:val="20"/>
              </w:rPr>
              <w:t>0.7</w:t>
            </w:r>
            <w:r w:rsidR="002D5E52">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2D5E52">
              <w:rPr>
                <w:rFonts w:asciiTheme="majorEastAsia" w:eastAsiaTheme="majorEastAsia" w:hAnsiTheme="majorEastAsia" w:cs="ＭＳ Ｐゴシック" w:hint="eastAsia"/>
                <w:color w:val="000000"/>
                <w:kern w:val="0"/>
                <w:sz w:val="20"/>
                <w:szCs w:val="20"/>
              </w:rPr>
              <w:t>）</w:t>
            </w:r>
          </w:p>
        </w:tc>
        <w:tc>
          <w:tcPr>
            <w:tcW w:w="2067" w:type="dxa"/>
            <w:tcBorders>
              <w:top w:val="single" w:sz="12" w:space="0" w:color="auto"/>
              <w:left w:val="single" w:sz="4" w:space="0" w:color="auto"/>
              <w:bottom w:val="dotted" w:sz="4"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15%/5%</w:t>
            </w:r>
          </w:p>
        </w:tc>
      </w:tr>
      <w:tr w:rsidR="00043D0D" w:rsidTr="00BB182A">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11</w:t>
            </w:r>
          </w:p>
        </w:tc>
        <w:tc>
          <w:tcPr>
            <w:tcW w:w="4433" w:type="dxa"/>
            <w:tcBorders>
              <w:top w:val="dotted" w:sz="4" w:space="0" w:color="auto"/>
              <w:left w:val="nil"/>
              <w:bottom w:val="dotted" w:sz="4" w:space="0" w:color="auto"/>
              <w:right w:val="single" w:sz="4" w:space="0" w:color="auto"/>
            </w:tcBorders>
            <w:vAlign w:val="center"/>
          </w:tcPr>
          <w:p w:rsidR="00043D0D" w:rsidRPr="00686450" w:rsidRDefault="00043D0D" w:rsidP="004F631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敷地内禁煙の割合（</w:t>
            </w:r>
            <w:r w:rsidR="004F6311">
              <w:rPr>
                <w:rFonts w:asciiTheme="majorEastAsia" w:eastAsiaTheme="majorEastAsia" w:hAnsiTheme="majorEastAsia" w:hint="eastAsia"/>
                <w:sz w:val="20"/>
                <w:szCs w:val="20"/>
              </w:rPr>
              <w:t>病院/私立小中高等学校</w:t>
            </w:r>
            <w:r>
              <w:rPr>
                <w:rFonts w:asciiTheme="majorEastAsia" w:eastAsiaTheme="majorEastAsia" w:hAnsiTheme="majorEastAsia" w:hint="eastAsia"/>
                <w:sz w:val="20"/>
                <w:szCs w:val="20"/>
              </w:rPr>
              <w:t>）</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4F6311"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73.5%/</w:t>
            </w:r>
            <w:r w:rsidR="00043D0D">
              <w:rPr>
                <w:rFonts w:asciiTheme="majorEastAsia" w:eastAsiaTheme="majorEastAsia" w:hAnsiTheme="majorEastAsia" w:cs="ＭＳ Ｐゴシック" w:hint="eastAsia"/>
                <w:color w:val="000000"/>
                <w:kern w:val="0"/>
                <w:sz w:val="20"/>
                <w:szCs w:val="20"/>
              </w:rPr>
              <w:t>51.9%（H29）</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043D0D" w:rsidTr="00043D0D">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12</w:t>
            </w:r>
          </w:p>
        </w:tc>
        <w:tc>
          <w:tcPr>
            <w:tcW w:w="4433" w:type="dxa"/>
            <w:tcBorders>
              <w:top w:val="dotted" w:sz="4" w:space="0" w:color="auto"/>
              <w:left w:val="nil"/>
              <w:bottom w:val="dotted" w:sz="4" w:space="0" w:color="auto"/>
              <w:right w:val="single" w:sz="4" w:space="0" w:color="auto"/>
            </w:tcBorders>
            <w:vAlign w:val="center"/>
          </w:tcPr>
          <w:p w:rsidR="00043D0D" w:rsidRDefault="00043D0D" w:rsidP="00BB182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建物</w:t>
            </w:r>
            <w:r w:rsidRPr="00686450">
              <w:rPr>
                <w:rFonts w:asciiTheme="majorEastAsia" w:eastAsiaTheme="majorEastAsia" w:hAnsiTheme="majorEastAsia" w:hint="eastAsia"/>
                <w:sz w:val="20"/>
                <w:szCs w:val="20"/>
              </w:rPr>
              <w:t>内禁煙の割合</w:t>
            </w:r>
            <w:r>
              <w:rPr>
                <w:rFonts w:asciiTheme="majorEastAsia" w:eastAsiaTheme="majorEastAsia" w:hAnsiTheme="majorEastAsia" w:hint="eastAsia"/>
                <w:sz w:val="20"/>
                <w:szCs w:val="20"/>
              </w:rPr>
              <w:t>（官公庁/大学）</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91.9</w:t>
            </w:r>
            <w:r w:rsidRPr="004F40D8">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83.0</w:t>
            </w:r>
            <w:r w:rsidRPr="004F40D8">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9</w:t>
            </w:r>
            <w:r w:rsidRPr="004F40D8">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D14A14" w:rsidTr="00043D0D">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3</w:t>
            </w:r>
          </w:p>
        </w:tc>
        <w:tc>
          <w:tcPr>
            <w:tcW w:w="4433" w:type="dxa"/>
            <w:tcBorders>
              <w:top w:val="dotted" w:sz="4" w:space="0" w:color="auto"/>
              <w:left w:val="nil"/>
              <w:bottom w:val="single" w:sz="12"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受動喫煙の機会を有する者の割合</w:t>
            </w:r>
            <w:r w:rsidR="004F40D8">
              <w:rPr>
                <w:rFonts w:asciiTheme="majorEastAsia" w:eastAsiaTheme="majorEastAsia" w:hAnsiTheme="majorEastAsia" w:hint="eastAsia"/>
                <w:sz w:val="20"/>
                <w:szCs w:val="20"/>
              </w:rPr>
              <w:t>（☆）</w:t>
            </w:r>
          </w:p>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（職場/飲食店）</w:t>
            </w:r>
          </w:p>
        </w:tc>
        <w:tc>
          <w:tcPr>
            <w:tcW w:w="2005" w:type="dxa"/>
            <w:tcBorders>
              <w:top w:val="dotted" w:sz="4" w:space="0" w:color="auto"/>
              <w:left w:val="single" w:sz="4" w:space="0" w:color="auto"/>
              <w:bottom w:val="single" w:sz="12" w:space="0" w:color="auto"/>
              <w:right w:val="single" w:sz="4" w:space="0" w:color="auto"/>
            </w:tcBorders>
            <w:vAlign w:val="center"/>
          </w:tcPr>
          <w:p w:rsidR="00D14A14" w:rsidRDefault="002D5E52" w:rsidP="003D50C9">
            <w:pPr>
              <w:widowControl/>
              <w:jc w:val="center"/>
              <w:rPr>
                <w:rFonts w:asciiTheme="majorEastAsia" w:eastAsiaTheme="majorEastAsia" w:hAnsiTheme="majorEastAsia" w:cs="ＭＳ Ｐゴシック"/>
                <w:color w:val="000000"/>
                <w:kern w:val="0"/>
                <w:sz w:val="20"/>
                <w:szCs w:val="20"/>
              </w:rPr>
            </w:pPr>
            <w:r w:rsidRPr="002D5E52">
              <w:rPr>
                <w:rFonts w:asciiTheme="majorEastAsia" w:eastAsiaTheme="majorEastAsia" w:hAnsiTheme="majorEastAsia" w:cs="ＭＳ Ｐゴシック" w:hint="eastAsia"/>
                <w:color w:val="000000"/>
                <w:kern w:val="0"/>
                <w:sz w:val="20"/>
                <w:szCs w:val="20"/>
              </w:rPr>
              <w:t>3</w:t>
            </w:r>
            <w:r w:rsidR="004F40D8">
              <w:rPr>
                <w:rFonts w:asciiTheme="majorEastAsia" w:eastAsiaTheme="majorEastAsia" w:hAnsiTheme="majorEastAsia" w:cs="ＭＳ Ｐゴシック" w:hint="eastAsia"/>
                <w:color w:val="000000"/>
                <w:kern w:val="0"/>
                <w:sz w:val="20"/>
                <w:szCs w:val="20"/>
              </w:rPr>
              <w:t>4.6</w:t>
            </w:r>
            <w:r w:rsidRPr="002D5E52">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54.4</w:t>
            </w:r>
            <w:r w:rsidRPr="002D5E52">
              <w:rPr>
                <w:rFonts w:asciiTheme="majorEastAsia" w:eastAsiaTheme="majorEastAsia" w:hAnsiTheme="majorEastAsia" w:cs="ＭＳ Ｐゴシック" w:hint="eastAsia"/>
                <w:color w:val="000000"/>
                <w:kern w:val="0"/>
                <w:sz w:val="20"/>
                <w:szCs w:val="20"/>
              </w:rPr>
              <w:t>%（H2</w:t>
            </w:r>
            <w:r w:rsidR="00E4600F">
              <w:rPr>
                <w:rFonts w:asciiTheme="majorEastAsia" w:eastAsiaTheme="majorEastAsia" w:hAnsiTheme="majorEastAsia" w:cs="ＭＳ Ｐゴシック" w:hint="eastAsia"/>
                <w:color w:val="000000"/>
                <w:kern w:val="0"/>
                <w:sz w:val="20"/>
                <w:szCs w:val="20"/>
              </w:rPr>
              <w:t>5</w:t>
            </w:r>
            <w:r w:rsidRPr="002D5E52">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0%/15%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Default="00D14A14" w:rsidP="00D14A14">
      <w:pPr>
        <w:rPr>
          <w:rFonts w:asciiTheme="majorEastAsia" w:eastAsiaTheme="majorEastAsia" w:hAnsiTheme="majorEastAsia"/>
          <w:b/>
          <w:color w:val="0070C0"/>
          <w:sz w:val="32"/>
          <w:szCs w:val="28"/>
        </w:rPr>
      </w:pPr>
      <w:bookmarkStart w:id="59" w:name="_Toc501988621"/>
      <w:r>
        <w:rPr>
          <w:rStyle w:val="30"/>
          <w:rFonts w:hint="eastAsia"/>
        </w:rPr>
        <w:lastRenderedPageBreak/>
        <w:t>（7）</w:t>
      </w:r>
      <w:r w:rsidRPr="00CC1577">
        <w:rPr>
          <w:rStyle w:val="30"/>
          <w:rFonts w:hint="eastAsia"/>
        </w:rPr>
        <w:t>歯と口の健康</w:t>
      </w:r>
      <w:bookmarkEnd w:id="59"/>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r w:rsidR="003E1C79">
        <w:rPr>
          <w:rFonts w:ascii="HG丸ｺﾞｼｯｸM-PRO" w:eastAsia="HG丸ｺﾞｼｯｸM-PRO" w:hAnsi="HG丸ｺﾞｼｯｸM-PRO" w:hint="eastAsia"/>
          <w:b/>
          <w:sz w:val="20"/>
        </w:rPr>
        <w:t>/</w:t>
      </w:r>
      <w:r w:rsidR="00EA4AD6">
        <w:rPr>
          <w:rFonts w:ascii="HG丸ｺﾞｼｯｸM-PRO" w:eastAsia="HG丸ｺﾞｼｯｸM-PRO" w:hAnsi="HG丸ｺﾞｼｯｸM-PRO" w:hint="eastAsia"/>
          <w:b/>
          <w:sz w:val="20"/>
        </w:rPr>
        <w:t>医療費適正化計画</w:t>
      </w:r>
      <w:r w:rsidRPr="00CC1577">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定期的に歯科健診を受ける府民の割合を増やします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歯と口の健康を大切にしましょう～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2448" behindDoc="0" locked="0" layoutInCell="1" allowOverlap="1">
                <wp:simplePos x="0" y="0"/>
                <wp:positionH relativeFrom="column">
                  <wp:posOffset>297180</wp:posOffset>
                </wp:positionH>
                <wp:positionV relativeFrom="paragraph">
                  <wp:posOffset>30480</wp:posOffset>
                </wp:positionV>
                <wp:extent cx="5553075" cy="2351405"/>
                <wp:effectExtent l="0" t="0" r="28575" b="1079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5140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DE4AA0">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DE4AA0">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DE4AA0"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2" o:spid="_x0000_s1223" style="position:absolute;left:0;text-align:left;margin-left:23.4pt;margin-top:2.4pt;width:437.25pt;height:185.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" strokecolor="#0070c0" strokeweight="1.5pt">
                <v:shadow color="#868686"/>
                <v:textbox inset="5.85pt,.7pt,5.85pt,.7pt">
                  <w:txbxContent>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DE4AA0">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DE4AA0">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DE4AA0"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33472" behindDoc="0" locked="0" layoutInCell="1" allowOverlap="1">
                <wp:simplePos x="0" y="0"/>
                <wp:positionH relativeFrom="column">
                  <wp:posOffset>380365</wp:posOffset>
                </wp:positionH>
                <wp:positionV relativeFrom="paragraph">
                  <wp:posOffset>90170</wp:posOffset>
                </wp:positionV>
                <wp:extent cx="5404485" cy="481330"/>
                <wp:effectExtent l="0" t="0" r="5715" b="0"/>
                <wp:wrapNone/>
                <wp:docPr id="1033" name="テキスト ボックス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 o:spid="_x0000_s1224" type="#_x0000_t202" style="position:absolute;left:0;text-align:left;margin-left:29.95pt;margin-top:7.1pt;width:425.55pt;height:37.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B63EB5" w:rsidRDefault="00B63EB5" w:rsidP="00D14A14">
      <w:pPr>
        <w:ind w:firstLineChars="100" w:firstLine="241"/>
        <w:rPr>
          <w:rFonts w:asciiTheme="majorEastAsia" w:eastAsiaTheme="majorEastAsia" w:hAnsiTheme="majorEastAsia"/>
          <w:b/>
          <w:color w:val="0070C0"/>
          <w:sz w:val="24"/>
        </w:rPr>
      </w:pPr>
    </w:p>
    <w:p w:rsidR="006379F4" w:rsidRDefault="006379F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rsidR="004F0C3F"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sidR="00B63EB5">
        <w:rPr>
          <w:rFonts w:ascii="HG丸ｺﾞｼｯｸM-PRO" w:eastAsia="HG丸ｺﾞｼｯｸM-PRO" w:hAnsi="HG丸ｺﾞｼｯｸM-PRO" w:hint="eastAsia"/>
          <w:color w:val="000000" w:themeColor="text1"/>
          <w:sz w:val="22"/>
        </w:rPr>
        <w:t>歯と口の健康づくり</w:t>
      </w:r>
      <w:r w:rsidR="004F0C3F" w:rsidRPr="004F0C3F">
        <w:rPr>
          <w:rFonts w:ascii="HG丸ｺﾞｼｯｸM-PRO" w:eastAsia="HG丸ｺﾞｼｯｸM-PRO" w:hAnsi="HG丸ｺﾞｼｯｸM-PRO" w:hint="eastAsia"/>
          <w:color w:val="000000" w:themeColor="text1"/>
          <w:sz w:val="22"/>
        </w:rPr>
        <w:t>の重要性（歯周病予防等）を学</w:t>
      </w:r>
      <w:r w:rsidR="004F0C3F">
        <w:rPr>
          <w:rFonts w:ascii="HG丸ｺﾞｼｯｸM-PRO" w:eastAsia="HG丸ｺﾞｼｯｸM-PRO" w:hAnsi="HG丸ｺﾞｼｯｸM-PRO" w:hint="eastAsia"/>
          <w:color w:val="000000" w:themeColor="text1"/>
          <w:sz w:val="22"/>
        </w:rPr>
        <w:t>び</w:t>
      </w:r>
      <w:r w:rsidR="004F0C3F" w:rsidRPr="004F0C3F">
        <w:rPr>
          <w:rFonts w:ascii="HG丸ｺﾞｼｯｸM-PRO" w:eastAsia="HG丸ｺﾞｼｯｸM-PRO" w:hAnsi="HG丸ｺﾞｼｯｸM-PRO" w:hint="eastAsia"/>
          <w:color w:val="000000" w:themeColor="text1"/>
          <w:sz w:val="22"/>
        </w:rPr>
        <w:t>、歯磨き習慣等の定着を図る健康教育の充実を図ります。</w:t>
      </w:r>
    </w:p>
    <w:p w:rsidR="00794184" w:rsidRDefault="00794184" w:rsidP="00794184">
      <w:pPr>
        <w:ind w:leftChars="200" w:left="640" w:hangingChars="100" w:hanging="220"/>
        <w:rPr>
          <w:rFonts w:ascii="HG丸ｺﾞｼｯｸM-PRO" w:eastAsia="HG丸ｺﾞｼｯｸM-PRO" w:hAnsi="HG丸ｺﾞｼｯｸM-PRO"/>
          <w:color w:val="000000" w:themeColor="text1"/>
          <w:sz w:val="22"/>
        </w:rPr>
      </w:pPr>
    </w:p>
    <w:p w:rsidR="00794184" w:rsidRPr="00686450"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｟歯と口の健康に係る普及啓発｠</w:t>
      </w:r>
    </w:p>
    <w:p w:rsidR="00794184" w:rsidRPr="00686450"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414570">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r w:rsidRPr="00686450">
        <w:rPr>
          <w:rFonts w:ascii="HG丸ｺﾞｼｯｸM-PRO" w:eastAsia="HG丸ｺﾞｼｯｸM-PRO" w:hAnsi="HG丸ｺﾞｼｯｸM-PRO" w:cs="ＭＳ 明朝" w:hint="eastAsia"/>
          <w:color w:val="000000" w:themeColor="text1"/>
          <w:sz w:val="22"/>
        </w:rPr>
        <w:t>。</w:t>
      </w:r>
    </w:p>
    <w:p w:rsidR="00794184" w:rsidRP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B63EB5">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sidR="00B63EB5">
        <w:rPr>
          <w:rFonts w:ascii="HG丸ｺﾞｼｯｸM-PRO" w:eastAsia="HG丸ｺﾞｼｯｸM-PRO" w:hAnsi="HG丸ｺﾞｼｯｸM-PRO" w:cs="ＭＳ 明朝" w:hint="eastAsia"/>
          <w:color w:val="000000" w:themeColor="text1"/>
          <w:sz w:val="22"/>
        </w:rPr>
        <w:t>（</w:t>
      </w:r>
      <w:r w:rsidR="00711747">
        <w:rPr>
          <w:rFonts w:ascii="HG丸ｺﾞｼｯｸM-PRO" w:eastAsia="HG丸ｺﾞｼｯｸM-PRO" w:hAnsi="HG丸ｺﾞｼｯｸM-PRO" w:cs="ＭＳ 明朝" w:hint="eastAsia"/>
          <w:color w:val="000000" w:themeColor="text1"/>
          <w:sz w:val="22"/>
        </w:rPr>
        <w:t>食物を口に取り込み、かんで飲み込むことなど</w:t>
      </w:r>
      <w:r w:rsidR="00B63EB5">
        <w:rPr>
          <w:rFonts w:ascii="HG丸ｺﾞｼｯｸM-PRO" w:eastAsia="HG丸ｺﾞｼｯｸM-PRO" w:hAnsi="HG丸ｺﾞｼｯｸM-PRO" w:cs="ＭＳ 明朝" w:hint="eastAsia"/>
          <w:color w:val="000000" w:themeColor="text1"/>
          <w:sz w:val="22"/>
        </w:rPr>
        <w:t>）</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重要性を広く府民へ啓発します。</w:t>
      </w:r>
    </w:p>
    <w:p w:rsidR="001D2309" w:rsidRPr="00794184" w:rsidRDefault="001D2309" w:rsidP="00D14A14">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xml:space="preserve">▼　</w:t>
      </w:r>
      <w:r w:rsidR="00794184" w:rsidRPr="00794184">
        <w:rPr>
          <w:rFonts w:ascii="HG丸ｺﾞｼｯｸM-PRO" w:eastAsia="HG丸ｺﾞｼｯｸM-PRO" w:hAnsi="HG丸ｺﾞｼｯｸM-PRO" w:hint="eastAsia"/>
          <w:color w:val="000000" w:themeColor="text1"/>
          <w:sz w:val="22"/>
        </w:rPr>
        <w:t>公民連携の枠組みを活用し、府民の健康づくりに取り組む民間企業と連携し、府民や事業者に対する情報発信、健康イベントの開催などを通じて、歯と口の健康づくりにかかる普及啓発を推進します。</w:t>
      </w:r>
    </w:p>
    <w:p w:rsidR="006379F4" w:rsidRDefault="006379F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79418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EE6E31"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4</w:t>
            </w:r>
          </w:p>
        </w:tc>
        <w:tc>
          <w:tcPr>
            <w:tcW w:w="4428" w:type="dxa"/>
            <w:tcBorders>
              <w:top w:val="single" w:sz="12"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w:t>
            </w:r>
            <w:r w:rsidR="001D2309">
              <w:rPr>
                <w:rFonts w:asciiTheme="majorEastAsia" w:eastAsiaTheme="majorEastAsia" w:hAnsiTheme="majorEastAsia" w:cs="ＭＳ Ｐゴシック" w:hint="eastAsia"/>
                <w:color w:val="000000"/>
                <w:kern w:val="0"/>
                <w:sz w:val="20"/>
                <w:szCs w:val="20"/>
              </w:rPr>
              <w:t>年</w:t>
            </w:r>
            <w:r w:rsidRPr="00686450">
              <w:rPr>
                <w:rFonts w:asciiTheme="majorEastAsia" w:eastAsiaTheme="majorEastAsia" w:hAnsiTheme="majorEastAsia" w:cs="ＭＳ Ｐゴシック" w:hint="eastAsia"/>
                <w:color w:val="000000"/>
                <w:kern w:val="0"/>
                <w:sz w:val="20"/>
                <w:szCs w:val="20"/>
              </w:rPr>
              <w:t>に歯科健診を受診した者の割合</w:t>
            </w:r>
            <w:r>
              <w:rPr>
                <w:rFonts w:asciiTheme="majorEastAsia" w:eastAsiaTheme="majorEastAsia" w:hAnsiTheme="majorEastAsia" w:cs="ＭＳ Ｐゴシック" w:hint="eastAsia"/>
                <w:color w:val="000000"/>
                <w:kern w:val="0"/>
                <w:sz w:val="20"/>
                <w:szCs w:val="20"/>
              </w:rPr>
              <w:t>（20歳以上）</w:t>
            </w:r>
            <w:r w:rsidR="00D14A14">
              <w:rPr>
                <w:rFonts w:asciiTheme="majorEastAsia" w:eastAsiaTheme="majorEastAsia" w:hAnsiTheme="majorEastAsia" w:hint="eastAsia"/>
                <w:sz w:val="20"/>
                <w:szCs w:val="20"/>
              </w:rPr>
              <w:t>（☆）</w:t>
            </w:r>
          </w:p>
        </w:tc>
        <w:tc>
          <w:tcPr>
            <w:tcW w:w="2008" w:type="dxa"/>
            <w:tcBorders>
              <w:top w:val="single" w:sz="12" w:space="0" w:color="auto"/>
              <w:left w:val="single" w:sz="4" w:space="0" w:color="auto"/>
              <w:bottom w:val="dotted" w:sz="4" w:space="0" w:color="auto"/>
              <w:right w:val="single" w:sz="4" w:space="0" w:color="auto"/>
            </w:tcBorders>
            <w:vAlign w:val="center"/>
          </w:tcPr>
          <w:p w:rsidR="00D14A14" w:rsidRDefault="005A4C7C" w:rsidP="005A4C7C">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51.4%（H28）</w:t>
            </w:r>
          </w:p>
        </w:tc>
        <w:tc>
          <w:tcPr>
            <w:tcW w:w="2069" w:type="dxa"/>
            <w:tcBorders>
              <w:top w:val="single" w:sz="12" w:space="0" w:color="auto"/>
              <w:left w:val="single" w:sz="4" w:space="0" w:color="auto"/>
              <w:bottom w:val="dotted" w:sz="4" w:space="0" w:color="auto"/>
              <w:right w:val="single" w:sz="12" w:space="0" w:color="auto"/>
            </w:tcBorders>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55%</w:t>
            </w:r>
            <w:r w:rsidR="001D2309">
              <w:rPr>
                <w:rFonts w:asciiTheme="majorEastAsia" w:eastAsiaTheme="majorEastAsia" w:hAnsiTheme="majorEastAsia" w:cs="ＭＳ Ｐゴシック" w:hint="eastAsia"/>
                <w:color w:val="000000"/>
                <w:kern w:val="0"/>
                <w:sz w:val="20"/>
                <w:szCs w:val="20"/>
              </w:rPr>
              <w:t>以上</w:t>
            </w:r>
          </w:p>
        </w:tc>
      </w:tr>
      <w:tr w:rsidR="00D833F0"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D833F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15</w:t>
            </w:r>
          </w:p>
        </w:tc>
        <w:tc>
          <w:tcPr>
            <w:tcW w:w="4428" w:type="dxa"/>
            <w:tcBorders>
              <w:top w:val="dotted" w:sz="4" w:space="0" w:color="auto"/>
              <w:left w:val="nil"/>
              <w:bottom w:val="dotted" w:sz="4" w:space="0" w:color="auto"/>
              <w:right w:val="single" w:sz="4" w:space="0" w:color="auto"/>
            </w:tcBorders>
            <w:vAlign w:val="center"/>
          </w:tcPr>
          <w:p w:rsidR="00D833F0" w:rsidRDefault="00D833F0" w:rsidP="0079418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歯磨き習慣のある者の割合</w:t>
            </w:r>
          </w:p>
        </w:tc>
        <w:tc>
          <w:tcPr>
            <w:tcW w:w="2008" w:type="dxa"/>
            <w:tcBorders>
              <w:top w:val="dotted" w:sz="4" w:space="0" w:color="auto"/>
              <w:left w:val="single" w:sz="4" w:space="0" w:color="auto"/>
              <w:bottom w:val="dotted" w:sz="4" w:space="0" w:color="auto"/>
              <w:right w:val="single" w:sz="4" w:space="0" w:color="auto"/>
            </w:tcBorders>
            <w:vAlign w:val="center"/>
          </w:tcPr>
          <w:p w:rsidR="00D833F0" w:rsidRDefault="00D833F0"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833F0" w:rsidRDefault="000D70AF"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D14A14"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16</w:t>
            </w:r>
          </w:p>
        </w:tc>
        <w:tc>
          <w:tcPr>
            <w:tcW w:w="4428" w:type="dxa"/>
            <w:tcBorders>
              <w:top w:val="dotted" w:sz="4"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咀嚼良好者の割合（60歳以上）</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5A4C7C"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65.9%（H28）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D3C73"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w:t>
            </w:r>
            <w:r w:rsidR="003D50C9">
              <w:rPr>
                <w:rFonts w:asciiTheme="majorEastAsia" w:eastAsiaTheme="majorEastAsia" w:hAnsiTheme="majorEastAsia" w:cs="ＭＳ Ｐゴシック" w:hint="eastAsia"/>
                <w:color w:val="000000"/>
                <w:kern w:val="0"/>
                <w:sz w:val="20"/>
                <w:szCs w:val="20"/>
              </w:rPr>
              <w:t>%</w:t>
            </w:r>
            <w:r w:rsidR="00424623">
              <w:rPr>
                <w:rFonts w:asciiTheme="majorEastAsia" w:eastAsiaTheme="majorEastAsia" w:hAnsiTheme="majorEastAsia" w:cs="ＭＳ Ｐゴシック" w:hint="eastAsia"/>
                <w:color w:val="000000"/>
                <w:kern w:val="0"/>
                <w:sz w:val="20"/>
                <w:szCs w:val="20"/>
              </w:rPr>
              <w:t>以上</w:t>
            </w:r>
          </w:p>
        </w:tc>
      </w:tr>
      <w:tr w:rsidR="00D14A14" w:rsidTr="0079418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17</w:t>
            </w:r>
          </w:p>
        </w:tc>
        <w:tc>
          <w:tcPr>
            <w:tcW w:w="4428" w:type="dxa"/>
            <w:tcBorders>
              <w:top w:val="dotted" w:sz="4" w:space="0" w:color="auto"/>
              <w:left w:val="nil"/>
              <w:bottom w:val="single" w:sz="12" w:space="0" w:color="auto"/>
              <w:right w:val="single" w:sz="4" w:space="0" w:color="auto"/>
            </w:tcBorders>
            <w:vAlign w:val="center"/>
          </w:tcPr>
          <w:p w:rsidR="00D14A14" w:rsidRPr="00414570" w:rsidRDefault="000B7CA2" w:rsidP="00794184">
            <w:pPr>
              <w:widowControl/>
              <w:rPr>
                <w:rFonts w:asciiTheme="majorEastAsia" w:eastAsiaTheme="majorEastAsia" w:hAnsiTheme="majorEastAsia" w:cs="ＭＳ Ｐゴシック"/>
                <w:color w:val="000000"/>
                <w:kern w:val="0"/>
                <w:sz w:val="20"/>
                <w:szCs w:val="20"/>
              </w:rPr>
            </w:pPr>
            <w:r w:rsidRPr="00414570">
              <w:rPr>
                <w:rFonts w:asciiTheme="majorEastAsia" w:eastAsiaTheme="majorEastAsia" w:hAnsiTheme="majorEastAsia" w:cs="ＭＳ Ｐゴシック" w:hint="eastAsia"/>
                <w:color w:val="000000"/>
                <w:kern w:val="0"/>
                <w:sz w:val="20"/>
                <w:szCs w:val="20"/>
              </w:rPr>
              <w:t>20本以上の歯を有する人の割合（80歳）</w:t>
            </w:r>
          </w:p>
        </w:tc>
        <w:tc>
          <w:tcPr>
            <w:tcW w:w="2008" w:type="dxa"/>
            <w:tcBorders>
              <w:top w:val="dotted" w:sz="4" w:space="0" w:color="auto"/>
              <w:left w:val="single" w:sz="4" w:space="0" w:color="auto"/>
              <w:bottom w:val="single" w:sz="12" w:space="0" w:color="auto"/>
              <w:right w:val="single" w:sz="4" w:space="0" w:color="auto"/>
            </w:tcBorders>
            <w:vAlign w:val="center"/>
          </w:tcPr>
          <w:p w:rsidR="00D14A14" w:rsidRDefault="000B7CA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42.1%（</w:t>
            </w:r>
            <w:r w:rsidR="00944320">
              <w:rPr>
                <w:rFonts w:asciiTheme="majorEastAsia" w:eastAsiaTheme="majorEastAsia" w:hAnsiTheme="majorEastAsia" w:cs="ＭＳ Ｐゴシック" w:hint="eastAsia"/>
                <w:color w:val="000000"/>
                <w:kern w:val="0"/>
                <w:sz w:val="20"/>
                <w:szCs w:val="20"/>
              </w:rPr>
              <w:t>H26</w:t>
            </w:r>
            <w:r>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r w:rsidR="00424623">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p>
    <w:p w:rsidR="006379F4" w:rsidRDefault="006379F4">
      <w:pPr>
        <w:widowControl/>
        <w:jc w:val="left"/>
        <w:rPr>
          <w:rFonts w:asciiTheme="majorEastAsia" w:eastAsiaTheme="majorEastAsia" w:hAnsiTheme="majorEastAsia"/>
          <w:b/>
          <w:color w:val="0070C0"/>
          <w:sz w:val="24"/>
        </w:rPr>
      </w:pPr>
    </w:p>
    <w:p w:rsidR="00D14A14" w:rsidRDefault="00D14A14" w:rsidP="00D14A14">
      <w:pPr>
        <w:rPr>
          <w:rFonts w:ascii="HG丸ｺﾞｼｯｸM-PRO" w:eastAsia="HG丸ｺﾞｼｯｸM-PRO" w:hAnsi="HG丸ｺﾞｼｯｸM-PRO"/>
          <w:sz w:val="22"/>
        </w:rPr>
      </w:pPr>
      <w:bookmarkStart w:id="60" w:name="_Toc501988622"/>
      <w:r w:rsidRPr="00CC1577">
        <w:rPr>
          <w:rStyle w:val="30"/>
          <w:rFonts w:hint="eastAsia"/>
        </w:rPr>
        <w:t>（8）こころの健康</w:t>
      </w:r>
      <w:bookmarkEnd w:id="60"/>
      <w:r>
        <w:rPr>
          <w:rFonts w:asciiTheme="majorEastAsia" w:eastAsiaTheme="majorEastAsia" w:hAnsiTheme="majorEastAsia" w:hint="eastAsia"/>
          <w:b/>
          <w:color w:val="0070C0"/>
          <w:sz w:val="28"/>
          <w:szCs w:val="28"/>
        </w:rPr>
        <w:t xml:space="preserve">　　　</w:t>
      </w:r>
      <w:r w:rsidRPr="00126DE5">
        <w:rPr>
          <w:rFonts w:ascii="HG丸ｺﾞｼｯｸM-PRO" w:eastAsia="HG丸ｺﾞｼｯｸM-PRO" w:hAnsi="HG丸ｺﾞｼｯｸM-PRO" w:hint="eastAsia"/>
          <w:b/>
          <w:sz w:val="20"/>
          <w:szCs w:val="20"/>
        </w:rPr>
        <w:t>【関連指針：大阪府自殺対策</w:t>
      </w:r>
      <w:r w:rsidR="00057207">
        <w:rPr>
          <w:rFonts w:ascii="HG丸ｺﾞｼｯｸM-PRO" w:eastAsia="HG丸ｺﾞｼｯｸM-PRO" w:hAnsi="HG丸ｺﾞｼｯｸM-PRO" w:hint="eastAsia"/>
          <w:b/>
          <w:sz w:val="20"/>
          <w:szCs w:val="20"/>
        </w:rPr>
        <w:t>基本</w:t>
      </w:r>
      <w:r w:rsidRPr="00126DE5">
        <w:rPr>
          <w:rFonts w:ascii="HG丸ｺﾞｼｯｸM-PRO" w:eastAsia="HG丸ｺﾞｼｯｸM-PRO" w:hAnsi="HG丸ｺﾞｼｯｸM-PRO" w:hint="eastAsia"/>
          <w:b/>
          <w:sz w:val="20"/>
          <w:szCs w:val="20"/>
        </w:rPr>
        <w:t>指針】</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pacing w:val="-4"/>
                <w:w w:val="95"/>
                <w:sz w:val="24"/>
                <w:szCs w:val="24"/>
              </w:rPr>
            </w:pPr>
            <w:r w:rsidRPr="003E1C79">
              <w:rPr>
                <w:rFonts w:ascii="HG丸ｺﾞｼｯｸM-PRO" w:eastAsia="HG丸ｺﾞｼｯｸM-PRO" w:hAnsi="HG丸ｺﾞｼｯｸM-PRO" w:hint="eastAsia"/>
                <w:b/>
                <w:spacing w:val="-4"/>
                <w:w w:val="95"/>
                <w:sz w:val="24"/>
                <w:szCs w:val="24"/>
              </w:rPr>
              <w:t>過度のストレスを抱える府民の割合を減らします</w:t>
            </w:r>
          </w:p>
          <w:p w:rsidR="00C8248E" w:rsidRPr="006E5FC9" w:rsidRDefault="00D362EF" w:rsidP="003E1C79">
            <w:pPr>
              <w:jc w:val="center"/>
              <w:rPr>
                <w:rFonts w:ascii="HG丸ｺﾞｼｯｸM-PRO" w:eastAsia="HG丸ｺﾞｼｯｸM-PRO" w:hAnsi="HG丸ｺﾞｼｯｸM-PRO"/>
                <w:b/>
                <w:spacing w:val="-4"/>
                <w:w w:val="95"/>
                <w:sz w:val="24"/>
                <w:szCs w:val="24"/>
              </w:rPr>
            </w:pPr>
            <w:r>
              <w:rPr>
                <w:rFonts w:ascii="HG丸ｺﾞｼｯｸM-PRO" w:eastAsia="HG丸ｺﾞｼｯｸM-PRO" w:hAnsi="HG丸ｺﾞｼｯｸM-PRO" w:hint="eastAsia"/>
                <w:b/>
                <w:spacing w:val="-4"/>
                <w:w w:val="95"/>
                <w:sz w:val="24"/>
                <w:szCs w:val="24"/>
              </w:rPr>
              <w:t>～</w:t>
            </w:r>
            <w:r w:rsidR="003E1C79" w:rsidRPr="003E1C79">
              <w:rPr>
                <w:rFonts w:ascii="HG丸ｺﾞｼｯｸM-PRO" w:eastAsia="HG丸ｺﾞｼｯｸM-PRO" w:hAnsi="HG丸ｺﾞｼｯｸM-PRO" w:hint="eastAsia"/>
                <w:b/>
                <w:spacing w:val="-4"/>
                <w:w w:val="95"/>
                <w:sz w:val="24"/>
                <w:szCs w:val="24"/>
              </w:rPr>
              <w:t>ストレスとうまく付き合いましょう～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4496" behindDoc="0" locked="0" layoutInCell="1" allowOverlap="1">
                <wp:simplePos x="0" y="0"/>
                <wp:positionH relativeFrom="column">
                  <wp:posOffset>291465</wp:posOffset>
                </wp:positionH>
                <wp:positionV relativeFrom="paragraph">
                  <wp:posOffset>36195</wp:posOffset>
                </wp:positionV>
                <wp:extent cx="5553075" cy="2905125"/>
                <wp:effectExtent l="0" t="0" r="28575" b="28575"/>
                <wp:wrapNone/>
                <wp:docPr id="1034" name="角丸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051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DE4AA0">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DE4AA0">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DE4AA0">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4" o:spid="_x0000_s1225" style="position:absolute;left:0;text-align:left;margin-left:22.95pt;margin-top:2.85pt;width:437.25pt;height:228.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DE4AA0">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DE4AA0">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DE4AA0">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35520"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5" name="テキスト ボックス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5" o:spid="_x0000_s1226" type="#_x0000_t202" style="position:absolute;left:0;text-align:left;margin-left:29.7pt;margin-top:7.45pt;width:425.55pt;height:4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IO2WEOpAgAALQUAAA4AAAAAAAAAAAAA&#10;AAAALgIAAGRycy9lMm9Eb2MueG1sUEsBAi0AFAAGAAgAAAAhAFpEq6XdAAAACQEAAA8AAAAAAAAA&#10;AAAAAAAAAwUAAGRycy9kb3ducmV2LnhtbFBLBQYAAAAABAAEAPMAAAANBg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6E5FC9" w:rsidRDefault="006E5FC9"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F17223"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rsidR="002C6FDF" w:rsidRPr="00F17223" w:rsidRDefault="002C6FDF" w:rsidP="0037433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w:t>
      </w:r>
      <w:r w:rsidR="00374337" w:rsidRPr="00F17223">
        <w:rPr>
          <w:rFonts w:ascii="HG丸ｺﾞｼｯｸM-PRO" w:eastAsia="HG丸ｺﾞｼｯｸM-PRO" w:hAnsi="HG丸ｺﾞｼｯｸM-PRO" w:cs="ＭＳ 明朝" w:hint="eastAsia"/>
          <w:sz w:val="22"/>
        </w:rPr>
        <w:t>また、セミナー等の開催による普及啓発、企業の労働環境整備への取組み支援、労働相談窓口の機能強化と保健所や医療機関など関係機関との連携強化などを行います。</w:t>
      </w:r>
    </w:p>
    <w:p w:rsidR="00D14A14" w:rsidRPr="00F17223" w:rsidRDefault="00D14A14"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C148A2" w:rsidRPr="00F17223">
        <w:rPr>
          <w:rFonts w:ascii="HG丸ｺﾞｼｯｸM-PRO" w:eastAsia="HG丸ｺﾞｼｯｸM-PRO" w:hAnsi="HG丸ｺﾞｼｯｸM-PRO" w:cs="ＭＳ 明朝" w:hint="eastAsia"/>
          <w:sz w:val="22"/>
        </w:rPr>
        <w:t>職域におけるメンタルヘルス対策を推進するため、産業保健スタッフの資質向上の</w:t>
      </w:r>
      <w:r w:rsidR="00C148A2" w:rsidRPr="00F17223">
        <w:rPr>
          <w:rFonts w:ascii="HG丸ｺﾞｼｯｸM-PRO" w:eastAsia="HG丸ｺﾞｼｯｸM-PRO" w:hAnsi="HG丸ｺﾞｼｯｸM-PRO" w:cs="ＭＳ 明朝" w:hint="eastAsia"/>
          <w:sz w:val="22"/>
        </w:rPr>
        <w:lastRenderedPageBreak/>
        <w:t>ための研修等を充実します。</w:t>
      </w:r>
    </w:p>
    <w:p w:rsidR="00D14A14" w:rsidRPr="00F17223" w:rsidRDefault="00D14A14" w:rsidP="00D14A14">
      <w:pPr>
        <w:rPr>
          <w:rFonts w:ascii="HG丸ｺﾞｼｯｸM-PRO" w:eastAsia="HG丸ｺﾞｼｯｸM-PRO" w:hAnsi="HG丸ｺﾞｼｯｸM-PRO" w:cs="ＭＳ 明朝"/>
          <w:sz w:val="22"/>
        </w:rPr>
      </w:pPr>
    </w:p>
    <w:p w:rsidR="00D14A14" w:rsidRPr="00F17223" w:rsidRDefault="00D14A14" w:rsidP="00D14A14">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rsidR="00D14A14" w:rsidRPr="00F17223" w:rsidRDefault="00D14A14" w:rsidP="00D14A14">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w:t>
      </w:r>
      <w:r w:rsidR="004F0C3F" w:rsidRPr="00F17223">
        <w:rPr>
          <w:rFonts w:ascii="HG丸ｺﾞｼｯｸM-PRO" w:eastAsia="HG丸ｺﾞｼｯｸM-PRO" w:hAnsi="HG丸ｺﾞｼｯｸM-PRO" w:hint="eastAsia"/>
          <w:sz w:val="22"/>
        </w:rPr>
        <w:t>小・中学校、高等学校等において、子どもの健やかなこころの成長を育む健康教育の充実を図り、こころの健康づくりを推進します。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うつ病の受診の促進を図るため、リーフレットやインターネット等を活用して、うつ病の症状に気づき、医師等の専門家に相談するよう呼びかける等、うつ病についての広報啓発を行います。</w:t>
      </w:r>
    </w:p>
    <w:p w:rsidR="00494DAE" w:rsidRPr="00F17223" w:rsidRDefault="00494DAE" w:rsidP="00494DAE">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市町村</w:t>
      </w:r>
      <w:r w:rsidR="008C58C1" w:rsidRPr="00F17223">
        <w:rPr>
          <w:rFonts w:ascii="HG丸ｺﾞｼｯｸM-PRO" w:eastAsia="HG丸ｺﾞｼｯｸM-PRO" w:hAnsi="HG丸ｺﾞｼｯｸM-PRO" w:hint="eastAsia"/>
          <w:sz w:val="22"/>
        </w:rPr>
        <w:t>社会福祉協議会</w:t>
      </w:r>
      <w:r w:rsidRPr="00F17223">
        <w:rPr>
          <w:rFonts w:ascii="HG丸ｺﾞｼｯｸM-PRO" w:eastAsia="HG丸ｺﾞｼｯｸM-PRO" w:hAnsi="HG丸ｺﾞｼｯｸM-PRO" w:hint="eastAsia"/>
          <w:sz w:val="22"/>
        </w:rPr>
        <w:t>や地域の自治会、子ども会等との連携により、同年代や多世代が交流を図る地域の子育てサロン等、イベント等への参加を促します。</w:t>
      </w:r>
    </w:p>
    <w:p w:rsidR="00D14A14" w:rsidRPr="00F17223" w:rsidRDefault="00D14A14"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rsidR="00C148A2" w:rsidRPr="00F17223" w:rsidRDefault="00C148A2" w:rsidP="00C148A2">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rsidR="00C148A2" w:rsidRPr="00F17223" w:rsidRDefault="00C148A2" w:rsidP="00C148A2">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｟相談支援の実施｠</w:t>
      </w:r>
    </w:p>
    <w:p w:rsidR="00292F00" w:rsidRPr="00F17223" w:rsidRDefault="00C148A2"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精神疾患等にり患した人や、ひきこもり、こころの悩みを抱えている児童・生徒、青少年、女性、男性など様々な人に対し、保健所や地域の関係機関等において、きめ細やかな相談支援を実施します。</w:t>
      </w:r>
    </w:p>
    <w:p w:rsidR="00C148A2" w:rsidRDefault="00C148A2" w:rsidP="00146627">
      <w:pPr>
        <w:ind w:leftChars="200" w:left="640" w:hangingChars="100" w:hanging="220"/>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D14A14" w:rsidTr="007B3B66">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7B3B66">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292F00" w:rsidRDefault="00033BAA"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18</w:t>
            </w:r>
          </w:p>
        </w:tc>
        <w:tc>
          <w:tcPr>
            <w:tcW w:w="4422" w:type="dxa"/>
            <w:tcBorders>
              <w:top w:val="single" w:sz="12" w:space="0" w:color="auto"/>
              <w:left w:val="nil"/>
              <w:bottom w:val="dotted" w:sz="4" w:space="0" w:color="auto"/>
              <w:right w:val="single" w:sz="4" w:space="0" w:color="auto"/>
            </w:tcBorders>
            <w:vAlign w:val="center"/>
          </w:tcPr>
          <w:p w:rsidR="00292F00" w:rsidRDefault="00292F00" w:rsidP="00703B03">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Pr="00070536">
              <w:rPr>
                <w:rFonts w:asciiTheme="majorEastAsia" w:eastAsiaTheme="majorEastAsia" w:hAnsiTheme="majorEastAsia" w:hint="eastAsia"/>
                <w:sz w:val="20"/>
                <w:szCs w:val="20"/>
              </w:rPr>
              <w:t>に相応する</w:t>
            </w:r>
            <w:r>
              <w:rPr>
                <w:rFonts w:asciiTheme="majorEastAsia" w:eastAsiaTheme="majorEastAsia" w:hAnsiTheme="majorEastAsia" w:hint="eastAsia"/>
                <w:sz w:val="20"/>
                <w:szCs w:val="20"/>
              </w:rPr>
              <w:t>心理的苦痛を感じている者の割合</w:t>
            </w:r>
            <w:r w:rsidRPr="00D174FA">
              <w:rPr>
                <w:rFonts w:asciiTheme="majorEastAsia" w:eastAsiaTheme="majorEastAsia" w:hAnsiTheme="majorEastAsia" w:hint="eastAsia"/>
                <w:sz w:val="20"/>
                <w:szCs w:val="20"/>
              </w:rPr>
              <w:t>（20歳以上）</w:t>
            </w:r>
            <w:r>
              <w:rPr>
                <w:rFonts w:asciiTheme="majorEastAsia" w:eastAsiaTheme="majorEastAsia" w:hAnsiTheme="majorEastAsia" w:hint="eastAsia"/>
                <w:sz w:val="20"/>
                <w:szCs w:val="20"/>
              </w:rPr>
              <w:t>（☆）</w:t>
            </w:r>
          </w:p>
        </w:tc>
        <w:tc>
          <w:tcPr>
            <w:tcW w:w="2010" w:type="dxa"/>
            <w:tcBorders>
              <w:top w:val="single" w:sz="12" w:space="0" w:color="auto"/>
              <w:left w:val="single" w:sz="4" w:space="0" w:color="auto"/>
              <w:bottom w:val="dotted" w:sz="4" w:space="0" w:color="auto"/>
              <w:right w:val="single" w:sz="4" w:space="0" w:color="auto"/>
            </w:tcBorders>
            <w:vAlign w:val="center"/>
          </w:tcPr>
          <w:p w:rsidR="00292F00"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10.6</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single" w:sz="12" w:space="0" w:color="auto"/>
              <w:left w:val="single" w:sz="4" w:space="0" w:color="auto"/>
              <w:bottom w:val="dotted" w:sz="4" w:space="0" w:color="auto"/>
              <w:right w:val="single" w:sz="12" w:space="0" w:color="auto"/>
            </w:tcBorders>
            <w:vAlign w:val="center"/>
          </w:tcPr>
          <w:p w:rsidR="00292F00" w:rsidRDefault="00F06A03"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w:t>
            </w:r>
            <w:r w:rsidR="00292F00">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以下</w:t>
            </w:r>
          </w:p>
        </w:tc>
      </w:tr>
      <w:tr w:rsidR="007B3B66" w:rsidTr="00C87B13">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7B3B66" w:rsidRDefault="007B3B66"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19</w:t>
            </w:r>
          </w:p>
        </w:tc>
        <w:tc>
          <w:tcPr>
            <w:tcW w:w="4422" w:type="dxa"/>
            <w:tcBorders>
              <w:top w:val="dotted" w:sz="4" w:space="0" w:color="auto"/>
              <w:left w:val="nil"/>
              <w:bottom w:val="single" w:sz="12" w:space="0" w:color="auto"/>
              <w:right w:val="single" w:sz="4" w:space="0" w:color="auto"/>
            </w:tcBorders>
            <w:vAlign w:val="center"/>
          </w:tcPr>
          <w:p w:rsidR="007B3B66" w:rsidRDefault="007B3B66" w:rsidP="00703B03">
            <w:pPr>
              <w:widowControl/>
              <w:rPr>
                <w:rFonts w:asciiTheme="majorEastAsia" w:eastAsiaTheme="majorEastAsia" w:hAnsiTheme="majorEastAsia"/>
                <w:sz w:val="20"/>
                <w:szCs w:val="20"/>
              </w:rPr>
            </w:pPr>
            <w:r w:rsidRPr="007B3B66">
              <w:rPr>
                <w:rFonts w:asciiTheme="majorEastAsia" w:eastAsiaTheme="majorEastAsia" w:hAnsiTheme="majorEastAsia" w:hint="eastAsia"/>
                <w:sz w:val="20"/>
                <w:szCs w:val="20"/>
              </w:rPr>
              <w:t>地域の集まりやグループに参加する者の割合</w:t>
            </w:r>
          </w:p>
        </w:tc>
        <w:tc>
          <w:tcPr>
            <w:tcW w:w="2010" w:type="dxa"/>
            <w:tcBorders>
              <w:top w:val="dotted" w:sz="4" w:space="0" w:color="auto"/>
              <w:left w:val="single" w:sz="4" w:space="0" w:color="auto"/>
              <w:bottom w:val="single" w:sz="12" w:space="0" w:color="auto"/>
              <w:right w:val="single" w:sz="4"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sidRPr="007B3B66">
              <w:rPr>
                <w:rFonts w:asciiTheme="majorEastAsia" w:eastAsiaTheme="majorEastAsia" w:hAnsiTheme="majorEastAsia" w:cs="ＭＳ Ｐゴシック" w:hint="eastAsia"/>
                <w:color w:val="000000"/>
                <w:kern w:val="0"/>
                <w:sz w:val="20"/>
                <w:szCs w:val="20"/>
              </w:rPr>
              <w:t>24.1%（H28）</w:t>
            </w:r>
          </w:p>
        </w:tc>
        <w:tc>
          <w:tcPr>
            <w:tcW w:w="2072" w:type="dxa"/>
            <w:tcBorders>
              <w:top w:val="dotted" w:sz="4" w:space="0" w:color="auto"/>
              <w:left w:val="single" w:sz="4" w:space="0" w:color="auto"/>
              <w:bottom w:val="single" w:sz="12" w:space="0" w:color="auto"/>
              <w:right w:val="single" w:sz="12"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8C58C1" w:rsidRDefault="008C58C1" w:rsidP="008C58C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Default="00D14A14" w:rsidP="00D14A14">
      <w:pPr>
        <w:pStyle w:val="2"/>
      </w:pPr>
      <w:bookmarkStart w:id="61" w:name="_Toc501988623"/>
      <w:r>
        <w:rPr>
          <w:rFonts w:hint="eastAsia"/>
        </w:rPr>
        <w:lastRenderedPageBreak/>
        <w:t>２　生活習慣病の早期発見・重症化予防</w:t>
      </w:r>
      <w:bookmarkEnd w:id="61"/>
    </w:p>
    <w:p w:rsidR="00D14A14" w:rsidRDefault="00374337"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3712" behindDoc="0" locked="0" layoutInCell="1" allowOverlap="1">
                <wp:simplePos x="0" y="0"/>
                <wp:positionH relativeFrom="column">
                  <wp:posOffset>-17145</wp:posOffset>
                </wp:positionH>
                <wp:positionV relativeFrom="paragraph">
                  <wp:posOffset>72390</wp:posOffset>
                </wp:positionV>
                <wp:extent cx="5798820" cy="1042035"/>
                <wp:effectExtent l="0" t="0" r="11430" b="24765"/>
                <wp:wrapNone/>
                <wp:docPr id="1036" name="角丸四角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203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6C3D56" w:rsidRDefault="00DE4AA0"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DE4AA0" w:rsidRPr="000F3E7B"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疾患発症後の早期治療とともに、未治療や治療の中断による重症化予防を図るため、特定保健指導の充実等の取組みを推進します。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6" o:spid="_x0000_s1227" style="position:absolute;left:0;text-align:left;margin-left:-1.35pt;margin-top:5.7pt;width:456.6pt;height:8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" strokecolor="#0070c0" strokeweight="1.5pt">
                <v:shadow color="#868686"/>
                <v:textbox inset="5.85pt,.7pt,5.85pt,.7pt">
                  <w:txbxContent>
                    <w:p w:rsidR="00DE4AA0" w:rsidRPr="006C3D56" w:rsidRDefault="00DE4AA0"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DE4AA0" w:rsidRPr="000F3E7B"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疾患発症後の早期治療とともに、未治療や治療の中断による重症化予防を図るため、特定保健指導の充実等の取組みを推進します。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81"/>
        <w:rPr>
          <w:rFonts w:ascii="HG丸ｺﾞｼｯｸM-PRO" w:eastAsia="HG丸ｺﾞｼｯｸM-PRO" w:hAnsi="HG丸ｺﾞｼｯｸM-PRO"/>
          <w:b/>
          <w:color w:val="0070C0"/>
          <w:sz w:val="36"/>
          <w:szCs w:val="36"/>
          <w:u w:val="single"/>
        </w:rPr>
      </w:pPr>
      <w:bookmarkStart w:id="62" w:name="_Toc501988624"/>
      <w:r w:rsidRPr="00CC1577">
        <w:rPr>
          <w:rStyle w:val="30"/>
          <w:rFonts w:hint="eastAsia"/>
        </w:rPr>
        <w:t>（1</w:t>
      </w:r>
      <w:r w:rsidR="00EA4AD6">
        <w:rPr>
          <w:rStyle w:val="30"/>
          <w:rFonts w:hint="eastAsia"/>
        </w:rPr>
        <w:t>）けんしん</w:t>
      </w:r>
      <w:r w:rsidR="00EA4AD6" w:rsidRPr="000C333C">
        <w:rPr>
          <w:rStyle w:val="30"/>
          <w:rFonts w:hint="eastAsia"/>
          <w:szCs w:val="28"/>
        </w:rPr>
        <w:t>(健診・がん</w:t>
      </w:r>
      <w:r w:rsidRPr="000C333C">
        <w:rPr>
          <w:rStyle w:val="30"/>
          <w:rFonts w:hint="eastAsia"/>
          <w:szCs w:val="28"/>
        </w:rPr>
        <w:t>検診</w:t>
      </w:r>
      <w:r w:rsidR="00EA4AD6" w:rsidRPr="000C333C">
        <w:rPr>
          <w:rStyle w:val="30"/>
          <w:rFonts w:hint="eastAsia"/>
          <w:szCs w:val="28"/>
        </w:rPr>
        <w:t>)</w:t>
      </w:r>
      <w:bookmarkEnd w:id="62"/>
      <w:r w:rsidRPr="000C333C">
        <w:rPr>
          <w:rFonts w:ascii="HG丸ｺﾞｼｯｸM-PRO" w:eastAsia="HG丸ｺﾞｼｯｸM-PRO" w:hAnsi="HG丸ｺﾞｼｯｸM-PRO" w:hint="eastAsia"/>
          <w:b/>
          <w:spacing w:val="-8"/>
          <w:sz w:val="20"/>
        </w:rPr>
        <w:t>【関連計画：大阪府がん対策推進計画</w:t>
      </w:r>
      <w:r w:rsidR="000C333C" w:rsidRPr="000C333C">
        <w:rPr>
          <w:rFonts w:ascii="HG丸ｺﾞｼｯｸM-PRO" w:eastAsia="HG丸ｺﾞｼｯｸM-PRO" w:hAnsi="HG丸ｺﾞｼｯｸM-PRO" w:hint="eastAsia"/>
          <w:b/>
          <w:spacing w:val="-8"/>
          <w:sz w:val="20"/>
        </w:rPr>
        <w:t>/</w:t>
      </w:r>
      <w:r w:rsidR="00EA4AD6" w:rsidRPr="000C333C">
        <w:rPr>
          <w:rFonts w:ascii="HG丸ｺﾞｼｯｸM-PRO" w:eastAsia="HG丸ｺﾞｼｯｸM-PRO" w:hAnsi="HG丸ｺﾞｼｯｸM-PRO" w:hint="eastAsia"/>
          <w:b/>
          <w:spacing w:val="-8"/>
          <w:sz w:val="20"/>
        </w:rPr>
        <w:t>医療費適正化計画</w:t>
      </w:r>
      <w:r w:rsidRPr="000C333C">
        <w:rPr>
          <w:rFonts w:ascii="HG丸ｺﾞｼｯｸM-PRO" w:eastAsia="HG丸ｺﾞｼｯｸM-PRO" w:hAnsi="HG丸ｺﾞｼｯｸM-PRO" w:hint="eastAsia"/>
          <w:b/>
          <w:spacing w:val="-8"/>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けんしん（健診・がん検診）の受診率を上げます</w:t>
            </w:r>
          </w:p>
          <w:p w:rsidR="00C8248E" w:rsidRPr="00CF7480" w:rsidRDefault="007B3B66"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けんしんで健康管理に努めましょう～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6544" behindDoc="0" locked="0" layoutInCell="1" allowOverlap="1">
                <wp:simplePos x="0" y="0"/>
                <wp:positionH relativeFrom="column">
                  <wp:posOffset>302260</wp:posOffset>
                </wp:positionH>
                <wp:positionV relativeFrom="paragraph">
                  <wp:posOffset>29845</wp:posOffset>
                </wp:positionV>
                <wp:extent cx="5553075" cy="2381885"/>
                <wp:effectExtent l="0" t="0" r="28575" b="1841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81885"/>
                        </a:xfrm>
                        <a:prstGeom prst="roundRect">
                          <a:avLst>
                            <a:gd name="adj" fmla="val 1204"/>
                          </a:avLst>
                        </a:prstGeom>
                        <a:solidFill>
                          <a:sysClr val="window" lastClr="FFFFFF"/>
                        </a:solidFill>
                        <a:ln w="19050" cap="flat" cmpd="sng" algn="ctr">
                          <a:solidFill>
                            <a:srgbClr val="4F81BD"/>
                          </a:solidFill>
                          <a:prstDash val="solid"/>
                          <a:headEnd/>
                          <a:tailEnd/>
                        </a:ln>
                        <a:effectLst/>
                        <a:extLst/>
                      </wps:spPr>
                      <wps:txbx>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DE4AA0">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DE4AA0" w:rsidRDefault="00DE4AA0"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DE4AA0" w:rsidRDefault="00DE4AA0"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DE4AA0">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DE4AA0" w:rsidRDefault="00DE4AA0"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DE4AA0">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7" o:spid="_x0000_s1228" style="position:absolute;left:0;text-align:left;margin-left:23.8pt;margin-top:2.35pt;width:437.25pt;height:187.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" fillcolor="window" strokecolor="#4f81bd" strokeweight="1.5pt">
                <v:textbox inset="5.85pt,.7pt,5.85pt,.7pt">
                  <w:txbxContent>
                    <w:p w:rsidR="00DE4AA0" w:rsidRDefault="00DE4AA0" w:rsidP="00D14A14">
                      <w:pPr>
                        <w:rPr>
                          <w:b/>
                        </w:rPr>
                      </w:pPr>
                    </w:p>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DE4AA0">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DE4AA0" w:rsidRDefault="00DE4AA0"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DE4AA0" w:rsidRDefault="00DE4AA0"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DE4AA0">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DE4AA0" w:rsidRDefault="00DE4AA0"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DE4AA0">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color w:val="000000" w:themeColor="text1"/>
                        </w:rPr>
                      </w:pPr>
                    </w:p>
                  </w:txbxContent>
                </v:textbox>
              </v:roundrect>
            </w:pict>
          </mc:Fallback>
        </mc:AlternateContent>
      </w:r>
      <w:r>
        <w:rPr>
          <w:noProof/>
        </w:rPr>
        <mc:AlternateContent>
          <mc:Choice Requires="wps">
            <w:drawing>
              <wp:anchor distT="0" distB="0" distL="114300" distR="114300" simplePos="0" relativeHeight="253037568"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8" o:spid="_x0000_s1229" type="#_x0000_t202" style="position:absolute;left:0;text-align:left;margin-left:29.7pt;margin-top:7.45pt;width:425.55pt;height:4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K8yyVepAgAALQUAAA4AAAAAAAAAAAAA&#10;AAAALgIAAGRycy9lMm9Eb2MueG1sUEsBAi0AFAAGAAgAAAAhAFpEq6XdAAAACQEAAA8AAAAAAAAA&#10;AAAAAAAAAwUAAGRycy9kb3ducmV2LnhtbFBLBQYAAAAABAAEAPMAAAANBg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｟受診率向上に向けた</w:t>
      </w:r>
      <w:r w:rsidR="00236784" w:rsidRPr="003B5F2B">
        <w:rPr>
          <w:rFonts w:ascii="HG丸ｺﾞｼｯｸM-PRO" w:eastAsia="HG丸ｺﾞｼｯｸM-PRO" w:hAnsi="HG丸ｺﾞｼｯｸM-PRO" w:cs="ＭＳ 明朝" w:hint="eastAsia"/>
          <w:sz w:val="22"/>
        </w:rPr>
        <w:t>市町村支援</w:t>
      </w:r>
      <w:r w:rsidRPr="003B5F2B">
        <w:rPr>
          <w:rFonts w:ascii="HG丸ｺﾞｼｯｸM-PRO" w:eastAsia="HG丸ｺﾞｼｯｸM-PRO" w:hAnsi="HG丸ｺﾞｼｯｸM-PRO" w:cs="ＭＳ 明朝" w:hint="eastAsia"/>
          <w:sz w:val="22"/>
        </w:rPr>
        <w:t>｠</w:t>
      </w:r>
    </w:p>
    <w:p w:rsidR="00FC4462" w:rsidRPr="00F17223" w:rsidRDefault="00FC4462"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　市町村にお</w:t>
      </w:r>
      <w:r w:rsidRPr="00F17223">
        <w:rPr>
          <w:rFonts w:ascii="HG丸ｺﾞｼｯｸM-PRO" w:eastAsia="HG丸ｺﾞｼｯｸM-PRO" w:hAnsi="HG丸ｺﾞｼｯｸM-PRO" w:cs="ＭＳ 明朝" w:hint="eastAsia"/>
          <w:sz w:val="22"/>
        </w:rPr>
        <w:t>けるけんしん受診率の向</w:t>
      </w:r>
      <w:r w:rsidR="00EA4AD6" w:rsidRPr="00F17223">
        <w:rPr>
          <w:rFonts w:ascii="HG丸ｺﾞｼｯｸM-PRO" w:eastAsia="HG丸ｺﾞｼｯｸM-PRO" w:hAnsi="HG丸ｺﾞｼｯｸM-PRO" w:cs="ＭＳ 明朝" w:hint="eastAsia"/>
          <w:sz w:val="22"/>
        </w:rPr>
        <w:t>上を図るため、市町村や医療保険者、</w:t>
      </w:r>
      <w:r w:rsidRPr="00F17223">
        <w:rPr>
          <w:rFonts w:ascii="HG丸ｺﾞｼｯｸM-PRO" w:eastAsia="HG丸ｺﾞｼｯｸM-PRO" w:hAnsi="HG丸ｺﾞｼｯｸM-PRO" w:cs="ＭＳ 明朝" w:hint="eastAsia"/>
          <w:sz w:val="22"/>
        </w:rPr>
        <w:t>民間企業等との連携により、</w:t>
      </w:r>
      <w:r w:rsidR="003B5F2B" w:rsidRPr="00F17223">
        <w:rPr>
          <w:rFonts w:ascii="HG丸ｺﾞｼｯｸM-PRO" w:eastAsia="HG丸ｺﾞｼｯｸM-PRO" w:hAnsi="HG丸ｺﾞｼｯｸM-PRO" w:cs="ＭＳ 明朝" w:hint="eastAsia"/>
          <w:sz w:val="22"/>
        </w:rPr>
        <w:t>けんしん</w:t>
      </w:r>
      <w:r w:rsidR="00C8248E" w:rsidRPr="00F17223">
        <w:rPr>
          <w:rFonts w:ascii="HG丸ｺﾞｼｯｸM-PRO" w:eastAsia="HG丸ｺﾞｼｯｸM-PRO" w:hAnsi="HG丸ｺﾞｼｯｸM-PRO" w:cs="ＭＳ 明朝" w:hint="eastAsia"/>
          <w:sz w:val="22"/>
        </w:rPr>
        <w:t>受診</w:t>
      </w:r>
      <w:r w:rsidR="003B5F2B" w:rsidRPr="00F17223">
        <w:rPr>
          <w:rFonts w:ascii="HG丸ｺﾞｼｯｸM-PRO" w:eastAsia="HG丸ｺﾞｼｯｸM-PRO" w:hAnsi="HG丸ｺﾞｼｯｸM-PRO" w:cs="ＭＳ 明朝" w:hint="eastAsia"/>
          <w:sz w:val="22"/>
        </w:rPr>
        <w:t>者への</w:t>
      </w:r>
      <w:r w:rsidRPr="00F17223">
        <w:rPr>
          <w:rFonts w:ascii="HG丸ｺﾞｼｯｸM-PRO" w:eastAsia="HG丸ｺﾞｼｯｸM-PRO" w:hAnsi="HG丸ｺﾞｼｯｸM-PRO" w:cs="ＭＳ 明朝" w:hint="eastAsia"/>
          <w:sz w:val="22"/>
        </w:rPr>
        <w:t>インセンティブ</w:t>
      </w:r>
      <w:r w:rsidR="002702F2" w:rsidRPr="00F17223">
        <w:rPr>
          <w:rFonts w:ascii="HG丸ｺﾞｼｯｸM-PRO" w:eastAsia="HG丸ｺﾞｼｯｸM-PRO" w:hAnsi="HG丸ｺﾞｼｯｸM-PRO" w:cs="ＭＳ 明朝" w:hint="eastAsia"/>
          <w:sz w:val="22"/>
        </w:rPr>
        <w:t>の</w:t>
      </w:r>
      <w:r w:rsidR="003B5F2B" w:rsidRPr="00F17223">
        <w:rPr>
          <w:rFonts w:ascii="HG丸ｺﾞｼｯｸM-PRO" w:eastAsia="HG丸ｺﾞｼｯｸM-PRO" w:hAnsi="HG丸ｺﾞｼｯｸM-PRO" w:cs="ＭＳ 明朝" w:hint="eastAsia"/>
          <w:sz w:val="22"/>
        </w:rPr>
        <w:t>付与</w:t>
      </w:r>
      <w:r w:rsidR="002702F2" w:rsidRPr="00F17223">
        <w:rPr>
          <w:rFonts w:ascii="HG丸ｺﾞｼｯｸM-PRO" w:eastAsia="HG丸ｺﾞｼｯｸM-PRO" w:hAnsi="HG丸ｺﾞｼｯｸM-PRO" w:cs="ＭＳ 明朝" w:hint="eastAsia"/>
          <w:sz w:val="22"/>
        </w:rPr>
        <w:t>や受診しやすい環境整備等</w:t>
      </w:r>
      <w:r w:rsidRPr="00F17223">
        <w:rPr>
          <w:rFonts w:ascii="HG丸ｺﾞｼｯｸM-PRO" w:eastAsia="HG丸ｺﾞｼｯｸM-PRO" w:hAnsi="HG丸ｺﾞｼｯｸM-PRO" w:cs="ＭＳ 明朝" w:hint="eastAsia"/>
          <w:sz w:val="22"/>
        </w:rPr>
        <w:t>、</w:t>
      </w:r>
      <w:r w:rsidR="002702F2" w:rsidRPr="00F17223">
        <w:rPr>
          <w:rFonts w:ascii="HG丸ｺﾞｼｯｸM-PRO" w:eastAsia="HG丸ｺﾞｼｯｸM-PRO" w:hAnsi="HG丸ｺﾞｼｯｸM-PRO" w:cs="ＭＳ 明朝" w:hint="eastAsia"/>
          <w:sz w:val="22"/>
        </w:rPr>
        <w:t>創意工夫を凝らした、</w:t>
      </w:r>
      <w:r w:rsidRPr="00F17223">
        <w:rPr>
          <w:rFonts w:ascii="HG丸ｺﾞｼｯｸM-PRO" w:eastAsia="HG丸ｺﾞｼｯｸM-PRO" w:hAnsi="HG丸ｺﾞｼｯｸM-PRO" w:cs="ＭＳ 明朝" w:hint="eastAsia"/>
          <w:sz w:val="22"/>
        </w:rPr>
        <w:t>府民の受診意欲を高める取組みを推進します。</w:t>
      </w:r>
    </w:p>
    <w:p w:rsidR="00472AFB" w:rsidRPr="00F17223" w:rsidRDefault="00472AFB" w:rsidP="00472AFB">
      <w:pPr>
        <w:ind w:leftChars="200" w:left="640" w:hangingChars="100" w:hanging="220"/>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hint="eastAsia"/>
          <w:sz w:val="22"/>
        </w:rPr>
        <w:t xml:space="preserve">▼　</w:t>
      </w:r>
      <w:r w:rsidR="000C333C" w:rsidRPr="00F17223">
        <w:rPr>
          <w:rFonts w:ascii="HG丸ｺﾞｼｯｸM-PRO" w:eastAsia="HG丸ｺﾞｼｯｸM-PRO" w:hAnsi="HG丸ｺﾞｼｯｸM-PRO" w:hint="eastAsia"/>
          <w:sz w:val="22"/>
        </w:rPr>
        <w:t>医療保険者や医師会、</w:t>
      </w:r>
      <w:r w:rsidR="003B5F2B" w:rsidRPr="00F17223">
        <w:rPr>
          <w:rFonts w:ascii="HG丸ｺﾞｼｯｸM-PRO" w:eastAsia="HG丸ｺﾞｼｯｸM-PRO" w:hAnsi="HG丸ｺﾞｼｯｸM-PRO" w:hint="eastAsia"/>
          <w:sz w:val="22"/>
        </w:rPr>
        <w:t>かかりつけ医との連携により、特定健診未受診者への</w:t>
      </w:r>
      <w:r w:rsidRPr="00F17223">
        <w:rPr>
          <w:rFonts w:ascii="HG丸ｺﾞｼｯｸM-PRO" w:eastAsia="HG丸ｺﾞｼｯｸM-PRO" w:hAnsi="HG丸ｺﾞｼｯｸM-PRO" w:hint="eastAsia"/>
          <w:sz w:val="22"/>
        </w:rPr>
        <w:t>受診の働きかけを行い、特定健診の受診率向上を図ります。</w:t>
      </w:r>
    </w:p>
    <w:p w:rsidR="00864F30" w:rsidRPr="00F17223" w:rsidRDefault="00864F30" w:rsidP="00472AFB">
      <w:pPr>
        <w:ind w:leftChars="200" w:left="632" w:hangingChars="100" w:hanging="212"/>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cs="ＭＳ 明朝" w:hint="eastAsia"/>
          <w:spacing w:val="-4"/>
          <w:sz w:val="22"/>
        </w:rPr>
        <w:t>▼　医療保険者等との連携のもと、府域における特定健診の結果やレセプトデータの分析等を通じて、市町村の実態に応じた効果的な受診促進策の検討に向けた技術的支援を行います。</w:t>
      </w:r>
    </w:p>
    <w:p w:rsidR="00236784" w:rsidRPr="00F17223" w:rsidRDefault="00236784" w:rsidP="00864F30">
      <w:pPr>
        <w:ind w:leftChars="200" w:left="632" w:hangingChars="100" w:hanging="212"/>
        <w:rPr>
          <w:rFonts w:ascii="HG丸ｺﾞｼｯｸM-PRO" w:eastAsia="HG丸ｺﾞｼｯｸM-PRO" w:hAnsi="HG丸ｺﾞｼｯｸM-PRO" w:cs="ＭＳ 明朝"/>
          <w:spacing w:val="-4"/>
          <w:sz w:val="22"/>
        </w:rPr>
      </w:pPr>
    </w:p>
    <w:p w:rsidR="00236784" w:rsidRPr="00F17223" w:rsidRDefault="00236784" w:rsidP="00864F30">
      <w:pPr>
        <w:ind w:leftChars="200" w:left="632" w:hangingChars="100" w:hanging="212"/>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cs="ＭＳ 明朝" w:hint="eastAsia"/>
          <w:spacing w:val="-4"/>
          <w:sz w:val="22"/>
        </w:rPr>
        <w:lastRenderedPageBreak/>
        <w:t>｟職域等における受診促進｠</w:t>
      </w:r>
    </w:p>
    <w:p w:rsidR="003B0F42" w:rsidRPr="003B5F2B" w:rsidRDefault="00D14A14" w:rsidP="00864F30">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職域等におけるけんしんの受診率向上を図るため、市町村、医療保険者等の連携により、事業者等に対して、</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健康</w:t>
      </w:r>
      <w:r w:rsidR="00494DAE" w:rsidRPr="00F17223">
        <w:rPr>
          <w:rFonts w:ascii="HG丸ｺﾞｼｯｸM-PRO" w:eastAsia="HG丸ｺﾞｼｯｸM-PRO" w:hAnsi="HG丸ｺﾞｼｯｸM-PRO" w:cs="ＭＳ 明朝" w:hint="eastAsia"/>
          <w:sz w:val="22"/>
        </w:rPr>
        <w:t>経営</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の重要性を啓発し、受診</w:t>
      </w:r>
      <w:r w:rsidRPr="003B5F2B">
        <w:rPr>
          <w:rFonts w:ascii="HG丸ｺﾞｼｯｸM-PRO" w:eastAsia="HG丸ｺﾞｼｯｸM-PRO" w:hAnsi="HG丸ｺﾞｼｯｸM-PRO" w:cs="ＭＳ 明朝" w:hint="eastAsia"/>
          <w:sz w:val="22"/>
        </w:rPr>
        <w:t>しやすい環境</w:t>
      </w:r>
      <w:r w:rsidR="006033C7" w:rsidRPr="003B5F2B">
        <w:rPr>
          <w:rFonts w:ascii="HG丸ｺﾞｼｯｸM-PRO" w:eastAsia="HG丸ｺﾞｼｯｸM-PRO" w:hAnsi="HG丸ｺﾞｼｯｸM-PRO" w:cs="ＭＳ 明朝" w:hint="eastAsia"/>
          <w:sz w:val="22"/>
        </w:rPr>
        <w:t>づくりを進めます。</w:t>
      </w:r>
    </w:p>
    <w:p w:rsidR="00F63B22" w:rsidRPr="003B5F2B" w:rsidRDefault="00F63B22" w:rsidP="00F63B2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府域におけるがん検診の受診促進を図るため、生命保険会社等の民間企業等との連携により、「がん検診受診推進員」を養成し、職域等への積極的な働きかけを行います。</w:t>
      </w: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｟医療保険者等における受診促進｠</w:t>
      </w:r>
    </w:p>
    <w:p w:rsidR="003B0F42" w:rsidRPr="003B5F2B" w:rsidRDefault="00D14A14" w:rsidP="005C778A">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　医療保険者間の連携による効果的な保健事業等の実施や研修等を通じた人材育成等、保険者機能の強化を図り、</w:t>
      </w:r>
      <w:r w:rsidR="00FC4462" w:rsidRPr="003B5F2B">
        <w:rPr>
          <w:rFonts w:ascii="HG丸ｺﾞｼｯｸM-PRO" w:eastAsia="HG丸ｺﾞｼｯｸM-PRO" w:hAnsi="HG丸ｺﾞｼｯｸM-PRO" w:cs="ＭＳ 明朝" w:hint="eastAsia"/>
          <w:sz w:val="22"/>
        </w:rPr>
        <w:t>府域の</w:t>
      </w:r>
      <w:r w:rsidRPr="003B5F2B">
        <w:rPr>
          <w:rFonts w:ascii="HG丸ｺﾞｼｯｸM-PRO" w:eastAsia="HG丸ｺﾞｼｯｸM-PRO" w:hAnsi="HG丸ｺﾞｼｯｸM-PRO" w:cs="ＭＳ 明朝" w:hint="eastAsia"/>
          <w:sz w:val="22"/>
        </w:rPr>
        <w:t>受診促進へつなげます。</w:t>
      </w:r>
    </w:p>
    <w:p w:rsidR="003B0F42" w:rsidRPr="003B5F2B" w:rsidRDefault="00D14A14" w:rsidP="003B0F4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がん検診の受診率向上に向けて、特定健診との同時受診</w:t>
      </w:r>
      <w:r w:rsidR="003B0F42" w:rsidRPr="003B5F2B">
        <w:rPr>
          <w:rFonts w:ascii="HG丸ｺﾞｼｯｸM-PRO" w:eastAsia="HG丸ｺﾞｼｯｸM-PRO" w:hAnsi="HG丸ｺﾞｼｯｸM-PRO" w:cs="ＭＳ 明朝" w:hint="eastAsia"/>
          <w:spacing w:val="-4"/>
          <w:sz w:val="22"/>
        </w:rPr>
        <w:t>や身近に受診できる機会の設定</w:t>
      </w:r>
      <w:r w:rsidR="00741B7D">
        <w:rPr>
          <w:rFonts w:ascii="HG丸ｺﾞｼｯｸM-PRO" w:eastAsia="HG丸ｺﾞｼｯｸM-PRO" w:hAnsi="HG丸ｺﾞｼｯｸM-PRO" w:cs="ＭＳ 明朝" w:hint="eastAsia"/>
          <w:spacing w:val="-4"/>
          <w:sz w:val="22"/>
        </w:rPr>
        <w:t>、市町村・</w:t>
      </w:r>
      <w:r w:rsidR="008945F8" w:rsidRPr="003B5F2B">
        <w:rPr>
          <w:rFonts w:ascii="HG丸ｺﾞｼｯｸM-PRO" w:eastAsia="HG丸ｺﾞｼｯｸM-PRO" w:hAnsi="HG丸ｺﾞｼｯｸM-PRO" w:cs="ＭＳ 明朝" w:hint="eastAsia"/>
          <w:spacing w:val="-4"/>
          <w:sz w:val="22"/>
        </w:rPr>
        <w:t>保健医療関係団体</w:t>
      </w:r>
      <w:r w:rsidRPr="003B5F2B">
        <w:rPr>
          <w:rFonts w:ascii="HG丸ｺﾞｼｯｸM-PRO" w:eastAsia="HG丸ｺﾞｼｯｸM-PRO" w:hAnsi="HG丸ｺﾞｼｯｸM-PRO" w:cs="ＭＳ 明朝" w:hint="eastAsia"/>
          <w:spacing w:val="-4"/>
          <w:sz w:val="22"/>
        </w:rPr>
        <w:t>等と連携した啓発</w:t>
      </w:r>
      <w:r w:rsidR="008945F8" w:rsidRPr="003B5F2B">
        <w:rPr>
          <w:rFonts w:ascii="HG丸ｺﾞｼｯｸM-PRO" w:eastAsia="HG丸ｺﾞｼｯｸM-PRO" w:hAnsi="HG丸ｺﾞｼｯｸM-PRO" w:cs="ＭＳ 明朝" w:hint="eastAsia"/>
          <w:spacing w:val="-4"/>
          <w:sz w:val="22"/>
        </w:rPr>
        <w:t>・広報など、効果的な受診勧奨を行います。</w:t>
      </w:r>
    </w:p>
    <w:p w:rsidR="00D14A14" w:rsidRPr="00741B7D"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｟ライフステージに応じた普及啓発｠</w:t>
      </w:r>
    </w:p>
    <w:p w:rsidR="00D14A14" w:rsidRPr="00F17223" w:rsidRDefault="00D14A14" w:rsidP="00D14A14">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市</w:t>
      </w:r>
      <w:r w:rsidR="004F0C3F" w:rsidRPr="007B3B66">
        <w:rPr>
          <w:rFonts w:ascii="HG丸ｺﾞｼｯｸM-PRO" w:eastAsia="HG丸ｺﾞｼｯｸM-PRO" w:hAnsi="HG丸ｺﾞｼｯｸM-PRO" w:hint="eastAsia"/>
          <w:sz w:val="22"/>
        </w:rPr>
        <w:t>町村や教育機関等との連携により、乳幼児健診や小・中学校・高等学校等での定期健康診断等の機会</w:t>
      </w:r>
      <w:r w:rsidR="004F0C3F" w:rsidRPr="00F17223">
        <w:rPr>
          <w:rFonts w:ascii="HG丸ｺﾞｼｯｸM-PRO" w:eastAsia="HG丸ｺﾞｼｯｸM-PRO" w:hAnsi="HG丸ｺﾞｼｯｸM-PRO" w:hint="eastAsia"/>
          <w:sz w:val="22"/>
        </w:rPr>
        <w:t>を活用し、けんしんの重要性や健康について学ぶ保健指導等の充実を図ります</w:t>
      </w:r>
      <w:r w:rsidRPr="00F17223">
        <w:rPr>
          <w:rFonts w:ascii="HG丸ｺﾞｼｯｸM-PRO" w:eastAsia="HG丸ｺﾞｼｯｸM-PRO" w:hAnsi="HG丸ｺﾞｼｯｸM-PRO" w:hint="eastAsia"/>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医療保険者や</w:t>
      </w:r>
      <w:r w:rsidR="00595147" w:rsidRPr="00F17223">
        <w:rPr>
          <w:rFonts w:ascii="HG丸ｺﾞｼｯｸM-PRO" w:eastAsia="HG丸ｺﾞｼｯｸM-PRO" w:hAnsi="HG丸ｺﾞｼｯｸM-PRO" w:cs="ＭＳ 明朝" w:hint="eastAsia"/>
          <w:sz w:val="22"/>
        </w:rPr>
        <w:t>民間企業</w:t>
      </w:r>
      <w:r w:rsidRPr="00F17223">
        <w:rPr>
          <w:rFonts w:ascii="HG丸ｺﾞｼｯｸM-PRO" w:eastAsia="HG丸ｺﾞｼｯｸM-PRO" w:hAnsi="HG丸ｺﾞｼｯｸM-PRO" w:cs="ＭＳ 明朝" w:hint="eastAsia"/>
          <w:sz w:val="22"/>
        </w:rPr>
        <w:t>等と協働のもと、</w:t>
      </w:r>
      <w:r w:rsidR="00236784" w:rsidRPr="00F17223">
        <w:rPr>
          <w:rFonts w:ascii="HG丸ｺﾞｼｯｸM-PRO" w:eastAsia="HG丸ｺﾞｼｯｸM-PRO" w:hAnsi="HG丸ｺﾞｼｯｸM-PRO" w:cs="ＭＳ 明朝" w:hint="eastAsia"/>
          <w:sz w:val="22"/>
        </w:rPr>
        <w:t>働く世代等を対象に乳がんや子宮頸がんなど女性特有の疾患を対象とした受診</w:t>
      </w:r>
      <w:r w:rsidR="00236784" w:rsidRPr="007B3B66">
        <w:rPr>
          <w:rFonts w:ascii="HG丸ｺﾞｼｯｸM-PRO" w:eastAsia="HG丸ｺﾞｼｯｸM-PRO" w:hAnsi="HG丸ｺﾞｼｯｸM-PRO" w:cs="ＭＳ 明朝" w:hint="eastAsia"/>
          <w:sz w:val="22"/>
        </w:rPr>
        <w:t>促進</w:t>
      </w:r>
      <w:r w:rsidRPr="007B3B66">
        <w:rPr>
          <w:rFonts w:ascii="HG丸ｺﾞｼｯｸM-PRO" w:eastAsia="HG丸ｺﾞｼｯｸM-PRO" w:hAnsi="HG丸ｺﾞｼｯｸM-PRO" w:cs="ＭＳ 明朝" w:hint="eastAsia"/>
          <w:sz w:val="22"/>
        </w:rPr>
        <w:t>セミナーや、がん検診受診促進キャンペーンなどを通じて、府民のけんしんに対する理解を深め</w:t>
      </w:r>
      <w:r w:rsidRPr="00381540">
        <w:rPr>
          <w:rFonts w:ascii="HG丸ｺﾞｼｯｸM-PRO" w:eastAsia="HG丸ｺﾞｼｯｸM-PRO" w:hAnsi="HG丸ｺﾞｼｯｸM-PRO" w:cs="ＭＳ 明朝" w:hint="eastAsia"/>
          <w:color w:val="000000" w:themeColor="text1"/>
          <w:sz w:val="22"/>
        </w:rPr>
        <w:t>、府民の受診行動へつなげま</w:t>
      </w:r>
      <w:r>
        <w:rPr>
          <w:rFonts w:ascii="HG丸ｺﾞｼｯｸM-PRO" w:eastAsia="HG丸ｺﾞｼｯｸM-PRO" w:hAnsi="HG丸ｺﾞｼｯｸM-PRO" w:cs="ＭＳ 明朝" w:hint="eastAsia"/>
          <w:color w:val="000000" w:themeColor="text1"/>
          <w:sz w:val="22"/>
        </w:rPr>
        <w:t>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2453"/>
        <w:gridCol w:w="3402"/>
        <w:gridCol w:w="2650"/>
      </w:tblGrid>
      <w:tr w:rsidR="00D14A14" w:rsidTr="003B5F2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245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34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65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3B5F2B">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20</w:t>
            </w:r>
          </w:p>
        </w:tc>
        <w:tc>
          <w:tcPr>
            <w:tcW w:w="2453" w:type="dxa"/>
            <w:tcBorders>
              <w:top w:val="single" w:sz="12" w:space="0" w:color="auto"/>
              <w:left w:val="nil"/>
              <w:bottom w:val="dotted" w:sz="4"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w:t>
            </w:r>
          </w:p>
        </w:tc>
        <w:tc>
          <w:tcPr>
            <w:tcW w:w="3402" w:type="dxa"/>
            <w:tcBorders>
              <w:top w:val="single" w:sz="12" w:space="0" w:color="auto"/>
              <w:left w:val="single" w:sz="4" w:space="0" w:color="auto"/>
              <w:bottom w:val="dotted" w:sz="4" w:space="0" w:color="auto"/>
              <w:right w:val="single" w:sz="4" w:space="0" w:color="auto"/>
            </w:tcBorders>
            <w:vAlign w:val="center"/>
          </w:tcPr>
          <w:p w:rsidR="003B5F2B" w:rsidRDefault="00146627"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w:t>
            </w:r>
            <w:r w:rsidR="00C8248E">
              <w:rPr>
                <w:rFonts w:asciiTheme="majorEastAsia" w:eastAsiaTheme="majorEastAsia" w:hAnsiTheme="majorEastAsia" w:cs="ＭＳ Ｐゴシック" w:hint="eastAsia"/>
                <w:color w:val="000000"/>
                <w:kern w:val="0"/>
                <w:sz w:val="20"/>
                <w:szCs w:val="20"/>
              </w:rPr>
              <w:t>1.5</w:t>
            </w:r>
            <w:r w:rsidRPr="00146627">
              <w:rPr>
                <w:rFonts w:asciiTheme="majorEastAsia" w:eastAsiaTheme="majorEastAsia" w:hAnsiTheme="majorEastAsia" w:cs="ＭＳ Ｐゴシック" w:hint="eastAsia"/>
                <w:color w:val="000000"/>
                <w:kern w:val="0"/>
                <w:sz w:val="20"/>
                <w:szCs w:val="20"/>
              </w:rPr>
              <w:t>%</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市町村国保29.1%,</w:t>
            </w:r>
          </w:p>
          <w:p w:rsidR="003B5F2B"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協会けんぽ31.0%</w:t>
            </w:r>
            <w:r w:rsidR="003B5F2B">
              <w:rPr>
                <w:rFonts w:asciiTheme="majorEastAsia" w:eastAsiaTheme="majorEastAsia" w:hAnsiTheme="majorEastAsia" w:cs="ＭＳ Ｐゴシック" w:hint="eastAsia"/>
                <w:color w:val="000000"/>
                <w:kern w:val="0"/>
                <w:sz w:val="20"/>
                <w:szCs w:val="20"/>
              </w:rPr>
              <w:t>]</w:t>
            </w:r>
          </w:p>
          <w:p w:rsidR="00D14A14" w:rsidRDefault="00146627" w:rsidP="003B5F2B">
            <w:pPr>
              <w:widowControl/>
              <w:jc w:val="center"/>
              <w:rPr>
                <w:rFonts w:asciiTheme="majorEastAsia" w:eastAsiaTheme="majorEastAsia" w:hAnsiTheme="majorEastAsia" w:cs="ＭＳ Ｐゴシック"/>
                <w:color w:val="000000"/>
                <w:kern w:val="0"/>
                <w:sz w:val="20"/>
                <w:szCs w:val="20"/>
              </w:rPr>
            </w:pPr>
            <w:r w:rsidRPr="00146627">
              <w:rPr>
                <w:rFonts w:asciiTheme="majorEastAsia" w:eastAsiaTheme="majorEastAsia" w:hAnsiTheme="majorEastAsia" w:cs="ＭＳ Ｐゴシック" w:hint="eastAsia"/>
                <w:color w:val="000000"/>
                <w:kern w:val="0"/>
                <w:sz w:val="20"/>
                <w:szCs w:val="20"/>
              </w:rPr>
              <w:t>（H2</w:t>
            </w:r>
            <w:r w:rsidR="00C8248E">
              <w:rPr>
                <w:rFonts w:asciiTheme="majorEastAsia" w:eastAsiaTheme="majorEastAsia" w:hAnsiTheme="majorEastAsia" w:cs="ＭＳ Ｐゴシック" w:hint="eastAsia"/>
                <w:color w:val="000000"/>
                <w:kern w:val="0"/>
                <w:sz w:val="20"/>
                <w:szCs w:val="20"/>
              </w:rPr>
              <w:t>6</w:t>
            </w:r>
            <w:r w:rsidRPr="00146627">
              <w:rPr>
                <w:rFonts w:asciiTheme="majorEastAsia" w:eastAsiaTheme="majorEastAsia" w:hAnsiTheme="majorEastAsia" w:cs="ＭＳ Ｐゴシック" w:hint="eastAsia"/>
                <w:color w:val="000000"/>
                <w:kern w:val="0"/>
                <w:sz w:val="20"/>
                <w:szCs w:val="20"/>
              </w:rPr>
              <w:t>）</w:t>
            </w:r>
          </w:p>
        </w:tc>
        <w:tc>
          <w:tcPr>
            <w:tcW w:w="2650" w:type="dxa"/>
            <w:tcBorders>
              <w:top w:val="single" w:sz="12" w:space="0" w:color="auto"/>
              <w:left w:val="single" w:sz="4" w:space="0" w:color="auto"/>
              <w:bottom w:val="dotted" w:sz="4" w:space="0" w:color="auto"/>
              <w:right w:val="single" w:sz="12" w:space="0" w:color="auto"/>
            </w:tcBorders>
            <w:shd w:val="clear" w:color="auto" w:fill="auto"/>
            <w:vAlign w:val="center"/>
          </w:tcPr>
          <w:p w:rsidR="003B5F2B" w:rsidRDefault="003D50C9"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市町村国保60%,</w:t>
            </w:r>
          </w:p>
          <w:p w:rsidR="00D14A14"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協会けんぽ65%</w:t>
            </w:r>
            <w:r w:rsidR="003B5F2B">
              <w:rPr>
                <w:rFonts w:asciiTheme="majorEastAsia" w:eastAsiaTheme="majorEastAsia" w:hAnsiTheme="majorEastAsia" w:cs="ＭＳ Ｐゴシック" w:hint="eastAsia"/>
                <w:color w:val="000000"/>
                <w:kern w:val="0"/>
                <w:sz w:val="20"/>
                <w:szCs w:val="20"/>
              </w:rPr>
              <w:t>]</w:t>
            </w:r>
          </w:p>
        </w:tc>
      </w:tr>
      <w:tr w:rsidR="00D14A14" w:rsidTr="003B5F2B">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21</w:t>
            </w:r>
          </w:p>
        </w:tc>
        <w:tc>
          <w:tcPr>
            <w:tcW w:w="2453" w:type="dxa"/>
            <w:tcBorders>
              <w:top w:val="dotted" w:sz="4" w:space="0" w:color="auto"/>
              <w:left w:val="nil"/>
              <w:bottom w:val="single" w:sz="12"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がん検診の受診率（☆）</w:t>
            </w:r>
          </w:p>
        </w:tc>
        <w:tc>
          <w:tcPr>
            <w:tcW w:w="3402" w:type="dxa"/>
            <w:tcBorders>
              <w:top w:val="dotted" w:sz="4" w:space="0" w:color="auto"/>
              <w:left w:val="single" w:sz="4" w:space="0" w:color="auto"/>
              <w:bottom w:val="single" w:sz="12" w:space="0" w:color="auto"/>
              <w:right w:val="single" w:sz="4" w:space="0" w:color="auto"/>
            </w:tcBorders>
            <w:vAlign w:val="center"/>
          </w:tcPr>
          <w:p w:rsidR="003B5F2B" w:rsidRDefault="008F768D" w:rsidP="003D50C9">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胃</w:t>
            </w:r>
            <w:r w:rsidR="008E793F" w:rsidRPr="008F768D">
              <w:rPr>
                <w:rFonts w:asciiTheme="majorEastAsia" w:eastAsiaTheme="majorEastAsia" w:hAnsiTheme="majorEastAsia" w:cs="ＭＳ Ｐゴシック" w:hint="eastAsia"/>
                <w:color w:val="000000"/>
                <w:kern w:val="0"/>
                <w:sz w:val="20"/>
                <w:szCs w:val="20"/>
              </w:rPr>
              <w:t>3</w:t>
            </w:r>
            <w:r w:rsidR="003D50C9">
              <w:rPr>
                <w:rFonts w:asciiTheme="majorEastAsia" w:eastAsiaTheme="majorEastAsia" w:hAnsiTheme="majorEastAsia" w:cs="ＭＳ Ｐゴシック" w:hint="eastAsia"/>
                <w:color w:val="000000"/>
                <w:kern w:val="0"/>
                <w:sz w:val="20"/>
                <w:szCs w:val="20"/>
              </w:rPr>
              <w:t>3.7</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 xml:space="preserve">, </w:t>
            </w:r>
            <w:r w:rsidRPr="008F768D">
              <w:rPr>
                <w:rFonts w:asciiTheme="majorEastAsia" w:eastAsiaTheme="majorEastAsia" w:hAnsiTheme="majorEastAsia" w:cs="ＭＳ Ｐゴシック" w:hint="eastAsia"/>
                <w:color w:val="000000"/>
                <w:kern w:val="0"/>
                <w:sz w:val="20"/>
                <w:szCs w:val="20"/>
              </w:rPr>
              <w:t>大腸</w:t>
            </w:r>
            <w:r w:rsidR="003D50C9">
              <w:rPr>
                <w:rFonts w:asciiTheme="majorEastAsia" w:eastAsiaTheme="majorEastAsia" w:hAnsiTheme="majorEastAsia" w:cs="ＭＳ Ｐゴシック" w:hint="eastAsia"/>
                <w:color w:val="000000"/>
                <w:kern w:val="0"/>
                <w:sz w:val="20"/>
                <w:szCs w:val="20"/>
              </w:rPr>
              <w:t>34.4</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w:t>
            </w:r>
          </w:p>
          <w:p w:rsidR="003B5F2B"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肺</w:t>
            </w:r>
            <w:r>
              <w:rPr>
                <w:rFonts w:asciiTheme="majorEastAsia" w:eastAsiaTheme="majorEastAsia" w:hAnsiTheme="majorEastAsia" w:cs="ＭＳ Ｐゴシック" w:hint="eastAsia"/>
                <w:color w:val="000000"/>
                <w:kern w:val="0"/>
                <w:sz w:val="20"/>
                <w:szCs w:val="20"/>
              </w:rPr>
              <w:t>36.4</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 乳</w:t>
            </w:r>
            <w:r w:rsidR="008E793F" w:rsidRPr="008F768D">
              <w:rPr>
                <w:rFonts w:asciiTheme="majorEastAsia" w:eastAsiaTheme="majorEastAsia" w:hAnsiTheme="majorEastAsia" w:cs="ＭＳ Ｐゴシック" w:hint="eastAsia"/>
                <w:color w:val="000000"/>
                <w:kern w:val="0"/>
                <w:sz w:val="20"/>
                <w:szCs w:val="20"/>
              </w:rPr>
              <w:t>3</w:t>
            </w:r>
            <w:r>
              <w:rPr>
                <w:rFonts w:asciiTheme="majorEastAsia" w:eastAsiaTheme="majorEastAsia" w:hAnsiTheme="majorEastAsia" w:cs="ＭＳ Ｐゴシック" w:hint="eastAsia"/>
                <w:color w:val="000000"/>
                <w:kern w:val="0"/>
                <w:sz w:val="20"/>
                <w:szCs w:val="20"/>
              </w:rPr>
              <w:t>9.0</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w:t>
            </w:r>
          </w:p>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子宮</w:t>
            </w:r>
            <w:r>
              <w:rPr>
                <w:rFonts w:asciiTheme="majorEastAsia" w:eastAsiaTheme="majorEastAsia" w:hAnsiTheme="majorEastAsia" w:cs="ＭＳ Ｐゴシック" w:hint="eastAsia"/>
                <w:color w:val="000000"/>
                <w:kern w:val="0"/>
                <w:sz w:val="20"/>
                <w:szCs w:val="20"/>
              </w:rPr>
              <w:t>38.5</w:t>
            </w:r>
            <w:r w:rsidR="008E793F" w:rsidRPr="008F768D">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8E793F" w:rsidRPr="008F768D">
              <w:rPr>
                <w:rFonts w:asciiTheme="majorEastAsia" w:eastAsiaTheme="majorEastAsia" w:hAnsiTheme="majorEastAsia" w:cs="ＭＳ Ｐゴシック" w:hint="eastAsia"/>
                <w:color w:val="000000"/>
                <w:kern w:val="0"/>
                <w:sz w:val="20"/>
                <w:szCs w:val="20"/>
              </w:rPr>
              <w:t>）</w:t>
            </w:r>
          </w:p>
        </w:tc>
        <w:tc>
          <w:tcPr>
            <w:tcW w:w="2650" w:type="dxa"/>
            <w:tcBorders>
              <w:top w:val="dotted" w:sz="4" w:space="0" w:color="auto"/>
              <w:left w:val="single" w:sz="4" w:space="0" w:color="auto"/>
              <w:bottom w:val="single" w:sz="12" w:space="0" w:color="auto"/>
              <w:right w:val="single" w:sz="12" w:space="0" w:color="auto"/>
            </w:tcBorders>
            <w:shd w:val="clear" w:color="auto" w:fill="auto"/>
            <w:vAlign w:val="center"/>
          </w:tcPr>
          <w:p w:rsidR="003B5F2B"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胃</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大腸</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肺</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w:t>
            </w:r>
          </w:p>
          <w:p w:rsidR="00D14A14" w:rsidRPr="003D50C9"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 xml:space="preserve"> 乳</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 子宮</w:t>
            </w:r>
            <w:r>
              <w:rPr>
                <w:rFonts w:asciiTheme="majorEastAsia" w:eastAsiaTheme="majorEastAsia" w:hAnsiTheme="majorEastAsia" w:cs="ＭＳ Ｐゴシック" w:hint="eastAsia"/>
                <w:color w:val="000000"/>
                <w:kern w:val="0"/>
                <w:sz w:val="20"/>
                <w:szCs w:val="20"/>
              </w:rPr>
              <w:t>4</w:t>
            </w:r>
            <w:r w:rsidRPr="003D50C9">
              <w:rPr>
                <w:rFonts w:asciiTheme="majorEastAsia" w:eastAsiaTheme="majorEastAsia" w:hAnsiTheme="majorEastAsia" w:cs="ＭＳ Ｐゴシック" w:hint="eastAsia"/>
                <w:color w:val="000000"/>
                <w:kern w:val="0"/>
                <w:sz w:val="20"/>
                <w:szCs w:val="20"/>
              </w:rPr>
              <w:t>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ind w:leftChars="300" w:left="851" w:hangingChars="100" w:hanging="221"/>
        <w:rPr>
          <w:rFonts w:asciiTheme="majorEastAsia" w:eastAsiaTheme="majorEastAsia" w:hAnsiTheme="majorEastAsia"/>
          <w:b/>
          <w:sz w:val="22"/>
        </w:rPr>
      </w:pPr>
    </w:p>
    <w:p w:rsidR="00494DAE" w:rsidRDefault="00494DAE">
      <w:pPr>
        <w:widowControl/>
        <w:jc w:val="left"/>
        <w:rPr>
          <w:rStyle w:val="30"/>
        </w:rPr>
      </w:pPr>
      <w:r>
        <w:rPr>
          <w:rStyle w:val="30"/>
        </w:rPr>
        <w:br w:type="page"/>
      </w:r>
    </w:p>
    <w:p w:rsidR="00D14A14" w:rsidRDefault="00D14A14" w:rsidP="00D14A14">
      <w:pPr>
        <w:rPr>
          <w:rFonts w:asciiTheme="majorEastAsia" w:eastAsiaTheme="majorEastAsia" w:hAnsiTheme="majorEastAsia"/>
          <w:b/>
          <w:color w:val="0070C0"/>
          <w:sz w:val="28"/>
          <w:szCs w:val="28"/>
        </w:rPr>
      </w:pPr>
      <w:bookmarkStart w:id="63" w:name="_Toc501988625"/>
      <w:r w:rsidRPr="00885DE9">
        <w:rPr>
          <w:rStyle w:val="30"/>
          <w:rFonts w:hint="eastAsia"/>
        </w:rPr>
        <w:lastRenderedPageBreak/>
        <w:t>（2）重症化予防</w:t>
      </w:r>
      <w:bookmarkEnd w:id="63"/>
      <w:r>
        <w:rPr>
          <w:rFonts w:asciiTheme="majorEastAsia" w:eastAsiaTheme="majorEastAsia" w:hAnsiTheme="majorEastAsia" w:hint="eastAsia"/>
          <w:b/>
          <w:color w:val="0070C0"/>
          <w:sz w:val="28"/>
          <w:szCs w:val="28"/>
        </w:rPr>
        <w:t xml:space="preserve">　</w:t>
      </w:r>
      <w:r>
        <w:rPr>
          <w:rFonts w:ascii="HG丸ｺﾞｼｯｸM-PRO" w:eastAsia="HG丸ｺﾞｼｯｸM-PRO" w:hAnsi="HG丸ｺﾞｼｯｸM-PRO" w:hint="eastAsia"/>
          <w:b/>
          <w:sz w:val="20"/>
        </w:rPr>
        <w:t>【関連計画：大阪府保健医療計画/</w:t>
      </w:r>
      <w:r w:rsidR="00EE5AA6">
        <w:rPr>
          <w:rFonts w:ascii="HG丸ｺﾞｼｯｸM-PRO" w:eastAsia="HG丸ｺﾞｼｯｸM-PRO" w:hAnsi="HG丸ｺﾞｼｯｸM-PRO" w:hint="eastAsia"/>
          <w:b/>
          <w:sz w:val="20"/>
        </w:rPr>
        <w:t>がん対策推進計画/</w:t>
      </w:r>
      <w:r w:rsidR="000C333C">
        <w:rPr>
          <w:rFonts w:ascii="HG丸ｺﾞｼｯｸM-PRO" w:eastAsia="HG丸ｺﾞｼｯｸM-PRO" w:hAnsi="HG丸ｺﾞｼｯｸM-PRO" w:hint="eastAsia"/>
          <w:b/>
          <w:sz w:val="20"/>
        </w:rPr>
        <w:t>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rsidR="00C8248E" w:rsidRPr="00CF7480" w:rsidRDefault="00AE798B" w:rsidP="003B5F2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B5F2B" w:rsidRPr="003B5F2B">
              <w:rPr>
                <w:rFonts w:ascii="HG丸ｺﾞｼｯｸM-PRO" w:eastAsia="HG丸ｺﾞｼｯｸM-PRO" w:hAnsi="HG丸ｺﾞｼｯｸM-PRO" w:hint="eastAsia"/>
                <w:b/>
                <w:sz w:val="24"/>
                <w:szCs w:val="24"/>
              </w:rPr>
              <w:t>疾患に応じて早期治療と継続受診を行いましょう～</w:t>
            </w:r>
          </w:p>
        </w:tc>
      </w:tr>
    </w:tbl>
    <w:p w:rsidR="00D14A14" w:rsidRPr="00C8248E"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374337"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8592" behindDoc="0" locked="0" layoutInCell="1" allowOverlap="1">
                <wp:simplePos x="0" y="0"/>
                <wp:positionH relativeFrom="column">
                  <wp:posOffset>302260</wp:posOffset>
                </wp:positionH>
                <wp:positionV relativeFrom="paragraph">
                  <wp:posOffset>23495</wp:posOffset>
                </wp:positionV>
                <wp:extent cx="5553075" cy="2817495"/>
                <wp:effectExtent l="0" t="0" r="28575" b="2095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74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DE4AA0">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DE4AA0">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DE4AA0">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9" o:spid="_x0000_s1230" style="position:absolute;left:0;text-align:left;margin-left:23.8pt;margin-top:1.85pt;width:437.25pt;height:221.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" strokecolor="#0070c0" strokeweight="1.5pt">
                <v:shadow color="#868686"/>
                <v:textbox inset="5.85pt,.7pt,5.85pt,.7pt">
                  <w:txbxContent>
                    <w:p w:rsidR="00DE4AA0" w:rsidRDefault="00DE4AA0" w:rsidP="00D14A14">
                      <w:pPr>
                        <w:rPr>
                          <w:b/>
                        </w:rPr>
                      </w:pPr>
                    </w:p>
                    <w:p w:rsidR="00DE4AA0" w:rsidRDefault="00DE4AA0" w:rsidP="00D14A14">
                      <w:pPr>
                        <w:spacing w:line="240" w:lineRule="exact"/>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DE4AA0">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DE4AA0" w:rsidRDefault="00DE4AA0"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DE4AA0">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DE4AA0">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39616" behindDoc="0" locked="0" layoutInCell="1" allowOverlap="1">
                <wp:simplePos x="0" y="0"/>
                <wp:positionH relativeFrom="column">
                  <wp:posOffset>377190</wp:posOffset>
                </wp:positionH>
                <wp:positionV relativeFrom="paragraph">
                  <wp:posOffset>73025</wp:posOffset>
                </wp:positionV>
                <wp:extent cx="5404485" cy="694055"/>
                <wp:effectExtent l="0" t="0" r="5715" b="0"/>
                <wp:wrapNone/>
                <wp:docPr id="1040" name="テキスト ボックス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0" o:spid="_x0000_s1231" type="#_x0000_t202" style="position:absolute;left:0;text-align:left;margin-left:29.7pt;margin-top:5.75pt;width:425.55pt;height:54.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" stroked="f">
                <v:textbox inset="5.85pt,.7pt,5.85pt,.7pt">
                  <w:txbxContent>
                    <w:p w:rsidR="00DE4AA0" w:rsidRDefault="00DE4AA0"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AE798B" w:rsidRDefault="00D14A14" w:rsidP="00D14A14">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sidR="003B5F2B" w:rsidRPr="00AE798B">
        <w:rPr>
          <w:rFonts w:ascii="HG丸ｺﾞｼｯｸM-PRO" w:eastAsia="HG丸ｺﾞｼｯｸM-PRO" w:hAnsi="HG丸ｺﾞｼｯｸM-PRO" w:hint="eastAsia"/>
          <w:sz w:val="22"/>
        </w:rPr>
        <w:t>等</w:t>
      </w:r>
      <w:r w:rsidRPr="00AE798B">
        <w:rPr>
          <w:rFonts w:ascii="HG丸ｺﾞｼｯｸM-PRO" w:eastAsia="HG丸ｺﾞｼｯｸM-PRO" w:hAnsi="HG丸ｺﾞｼｯｸM-PRO" w:hint="eastAsia"/>
          <w:sz w:val="22"/>
        </w:rPr>
        <w:t>に対する特定保健指導の促進｠</w:t>
      </w:r>
    </w:p>
    <w:p w:rsidR="002702F2" w:rsidRPr="00AE798B" w:rsidRDefault="002702F2" w:rsidP="002702F2">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特定保健指導において、腹囲、体重、血圧、喫煙・飲酒状況や肥満及びやせの生活習慣病のリスク等について、実践的なプログラムの提供による効果的な保健指導を実施するなど、受診者の行動変容につながる健診メニュー・体制の充実を進めます。</w:t>
      </w:r>
    </w:p>
    <w:p w:rsidR="00D14A14" w:rsidRPr="00AE798B" w:rsidRDefault="00D14A14" w:rsidP="00472AFB">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xml:space="preserve">▼　</w:t>
      </w:r>
      <w:r w:rsidR="000C333C" w:rsidRPr="00AE798B">
        <w:rPr>
          <w:rFonts w:ascii="HG丸ｺﾞｼｯｸM-PRO" w:eastAsia="HG丸ｺﾞｼｯｸM-PRO" w:hAnsi="HG丸ｺﾞｼｯｸM-PRO" w:hint="eastAsia"/>
          <w:sz w:val="22"/>
        </w:rPr>
        <w:t>医療保険者等との連携のもと、</w:t>
      </w:r>
      <w:r w:rsidRPr="00AE798B">
        <w:rPr>
          <w:rFonts w:ascii="HG丸ｺﾞｼｯｸM-PRO" w:eastAsia="HG丸ｺﾞｼｯｸM-PRO" w:hAnsi="HG丸ｺﾞｼｯｸM-PRO" w:hint="eastAsia"/>
          <w:sz w:val="22"/>
        </w:rPr>
        <w:t>未治療者や治療中断者に対する特定保健指導を強化します。特に、働く世代の特定保健指導の実施率の向上を図るため、事業者や医療保険者において、対象者が参加しやすい</w:t>
      </w:r>
      <w:r w:rsidR="000C333C" w:rsidRPr="00AE798B">
        <w:rPr>
          <w:rFonts w:ascii="HG丸ｺﾞｼｯｸM-PRO" w:eastAsia="HG丸ｺﾞｼｯｸM-PRO" w:hAnsi="HG丸ｺﾞｼｯｸM-PRO" w:hint="eastAsia"/>
          <w:sz w:val="22"/>
        </w:rPr>
        <w:t>時間帯や場所を設置するなど、特定保健指導を受けやすい環境づくりを促進します</w:t>
      </w:r>
      <w:r w:rsidRPr="00AE798B">
        <w:rPr>
          <w:rFonts w:ascii="HG丸ｺﾞｼｯｸM-PRO" w:eastAsia="HG丸ｺﾞｼｯｸM-PRO" w:hAnsi="HG丸ｺﾞｼｯｸM-PRO" w:hint="eastAsia"/>
          <w:sz w:val="22"/>
        </w:rPr>
        <w:t>。</w:t>
      </w:r>
    </w:p>
    <w:p w:rsidR="005C778A" w:rsidRPr="000C333C" w:rsidRDefault="005C778A"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た「ハイリスクアプローチ」を促進することで、生活習慣病等に係る地域特性や課題を踏まえた重症化予防に向けての効果的な取組みを推進できるよう、助言・アドバイスを行い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事業者や医療保険</w:t>
      </w:r>
      <w:r w:rsidRPr="00AE798B">
        <w:rPr>
          <w:rFonts w:ascii="HG丸ｺﾞｼｯｸM-PRO" w:eastAsia="HG丸ｺﾞｼｯｸM-PRO" w:hAnsi="HG丸ｺﾞｼｯｸM-PRO" w:cs="ＭＳ 明朝" w:hint="eastAsia"/>
          <w:sz w:val="22"/>
        </w:rPr>
        <w:t>者等との連携のもと、府域における特定健診の結果やレセプトデータの分析等を通じて、</w:t>
      </w:r>
      <w:r w:rsidR="00494DAE" w:rsidRPr="00AE798B">
        <w:rPr>
          <w:rFonts w:ascii="HG丸ｺﾞｼｯｸM-PRO" w:eastAsia="HG丸ｺﾞｼｯｸM-PRO" w:hAnsi="HG丸ｺﾞｼｯｸM-PRO" w:cs="ＭＳ 明朝" w:hint="eastAsia"/>
          <w:sz w:val="22"/>
        </w:rPr>
        <w:t>保健指導プログラム</w:t>
      </w:r>
      <w:r w:rsidRPr="00AE798B">
        <w:rPr>
          <w:rFonts w:ascii="HG丸ｺﾞｼｯｸM-PRO" w:eastAsia="HG丸ｺﾞｼｯｸM-PRO" w:hAnsi="HG丸ｺﾞｼｯｸM-PRO" w:cs="ＭＳ 明朝" w:hint="eastAsia"/>
          <w:sz w:val="22"/>
        </w:rPr>
        <w:t>を開発・提供</w:t>
      </w:r>
      <w:r w:rsidR="0086674B" w:rsidRPr="00AE798B">
        <w:rPr>
          <w:rFonts w:ascii="HG丸ｺﾞｼｯｸM-PRO" w:eastAsia="HG丸ｺﾞｼｯｸM-PRO" w:hAnsi="HG丸ｺﾞｼｯｸM-PRO" w:cs="ＭＳ 明朝" w:hint="eastAsia"/>
          <w:sz w:val="22"/>
        </w:rPr>
        <w:t>するなど</w:t>
      </w:r>
      <w:r w:rsidRPr="00AE798B">
        <w:rPr>
          <w:rFonts w:ascii="HG丸ｺﾞｼｯｸM-PRO" w:eastAsia="HG丸ｺﾞｼｯｸM-PRO" w:hAnsi="HG丸ｺﾞｼｯｸM-PRO" w:cs="ＭＳ 明朝" w:hint="eastAsia"/>
          <w:sz w:val="22"/>
        </w:rPr>
        <w:t>、効果的な特定保健指導や医療機関への受診促進につなげます。</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糖尿病は、症状が顕在化した時には、</w:t>
      </w:r>
      <w:r w:rsidRPr="00381540">
        <w:rPr>
          <w:rFonts w:ascii="HG丸ｺﾞｼｯｸM-PRO" w:eastAsia="HG丸ｺﾞｼｯｸM-PRO" w:hAnsi="HG丸ｺﾞｼｯｸM-PRO" w:cs="ＭＳ 明朝" w:hint="eastAsia"/>
          <w:color w:val="000000" w:themeColor="text1"/>
          <w:sz w:val="22"/>
        </w:rPr>
        <w:t>合併症の併発や人工透析に至る患者も多いことから、医療機関や事業者等との連携により、多様な広報媒体を活用した効果的な普及啓発を強化します。また、糖尿病の重篤な合併症の発症を予防するため、「糖尿病連携手帳」等の有効活用により、医療機関の相互連携の強化を図ります。加えて、医療保険者において、ハイリスク者等を対象に受診勧奨や保健指導等を実施する「糖尿病性腎症重症化予防事業」を支援し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w:t>
      </w:r>
      <w:r w:rsidR="00566756" w:rsidRPr="003B5F2B">
        <w:rPr>
          <w:rFonts w:ascii="HG丸ｺﾞｼｯｸM-PRO" w:eastAsia="HG丸ｺﾞｼｯｸM-PRO" w:hAnsi="HG丸ｺﾞｼｯｸM-PRO" w:hint="eastAsia"/>
          <w:sz w:val="22"/>
        </w:rPr>
        <w:t>治療</w:t>
      </w:r>
      <w:r w:rsidRPr="003B5F2B">
        <w:rPr>
          <w:rFonts w:ascii="HG丸ｺﾞｼｯｸM-PRO" w:eastAsia="HG丸ｺﾞｼｯｸM-PRO" w:hAnsi="HG丸ｺﾞｼｯｸM-PRO" w:hint="eastAsia"/>
          <w:sz w:val="22"/>
        </w:rPr>
        <w:t>中断による重症化リスクなど正しい知識の普及啓発により、</w:t>
      </w:r>
      <w:r w:rsidR="000C333C" w:rsidRPr="003B5F2B">
        <w:rPr>
          <w:rFonts w:ascii="HG丸ｺﾞｼｯｸM-PRO" w:eastAsia="HG丸ｺﾞｼｯｸM-PRO" w:hAnsi="HG丸ｺﾞｼｯｸM-PRO" w:cs="ＭＳ 明朝" w:hint="eastAsia"/>
          <w:spacing w:val="-2"/>
          <w:sz w:val="22"/>
        </w:rPr>
        <w:t>早期治療・重症化予防</w:t>
      </w:r>
      <w:r w:rsidR="007A7F43" w:rsidRPr="003B5F2B">
        <w:rPr>
          <w:rFonts w:ascii="HG丸ｺﾞｼｯｸM-PRO" w:eastAsia="HG丸ｺﾞｼｯｸM-PRO" w:hAnsi="HG丸ｺﾞｼｯｸM-PRO" w:cs="ＭＳ 明朝" w:hint="eastAsia"/>
          <w:spacing w:val="-2"/>
          <w:sz w:val="22"/>
        </w:rPr>
        <w:t>を</w:t>
      </w:r>
      <w:r w:rsidR="000C333C" w:rsidRPr="003B5F2B">
        <w:rPr>
          <w:rFonts w:ascii="HG丸ｺﾞｼｯｸM-PRO" w:eastAsia="HG丸ｺﾞｼｯｸM-PRO" w:hAnsi="HG丸ｺﾞｼｯｸM-PRO" w:cs="ＭＳ 明朝" w:hint="eastAsia"/>
          <w:spacing w:val="-2"/>
          <w:sz w:val="22"/>
        </w:rPr>
        <w:t>働きかけます。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B7CA2" w:rsidP="008C58C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2</w:t>
            </w:r>
          </w:p>
        </w:tc>
        <w:tc>
          <w:tcPr>
            <w:tcW w:w="4405"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w:t>
            </w:r>
            <w:r w:rsidR="001A2F36">
              <w:rPr>
                <w:rFonts w:asciiTheme="majorEastAsia" w:eastAsiaTheme="majorEastAsia" w:hAnsiTheme="majorEastAsia" w:hint="eastAsia"/>
                <w:sz w:val="20"/>
                <w:szCs w:val="20"/>
              </w:rPr>
              <w:t>による</w:t>
            </w:r>
            <w:r>
              <w:rPr>
                <w:rFonts w:asciiTheme="majorEastAsia" w:eastAsiaTheme="majorEastAsia" w:hAnsiTheme="majorEastAsia" w:hint="eastAsia"/>
                <w:sz w:val="20"/>
                <w:szCs w:val="20"/>
              </w:rPr>
              <w:t>疾患（高血圧・糖尿病等）に係る未治療者の割合（☆）</w:t>
            </w:r>
          </w:p>
        </w:tc>
        <w:tc>
          <w:tcPr>
            <w:tcW w:w="2019" w:type="dxa"/>
            <w:tcBorders>
              <w:top w:val="single" w:sz="12" w:space="0" w:color="auto"/>
              <w:left w:val="single" w:sz="4" w:space="0" w:color="auto"/>
              <w:bottom w:val="dotted" w:sz="4" w:space="0" w:color="auto"/>
              <w:right w:val="single" w:sz="4" w:space="0" w:color="auto"/>
            </w:tcBorders>
            <w:vAlign w:val="center"/>
          </w:tcPr>
          <w:p w:rsidR="008E793F"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高血圧</w:t>
            </w:r>
            <w:r w:rsidR="00FD64E5">
              <w:rPr>
                <w:rFonts w:asciiTheme="majorEastAsia" w:eastAsiaTheme="majorEastAsia" w:hAnsiTheme="majorEastAsia" w:cs="ＭＳ Ｐゴシック" w:hint="eastAsia"/>
                <w:color w:val="000000"/>
                <w:kern w:val="0"/>
                <w:sz w:val="20"/>
                <w:szCs w:val="20"/>
              </w:rPr>
              <w:t>38.0</w:t>
            </w:r>
            <w:r>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8E793F" w:rsidRDefault="00146627"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糖尿病3</w:t>
            </w:r>
            <w:r w:rsidR="00FD64E5">
              <w:rPr>
                <w:rFonts w:asciiTheme="majorEastAsia" w:eastAsiaTheme="majorEastAsia" w:hAnsiTheme="majorEastAsia" w:cs="ＭＳ Ｐゴシック" w:hint="eastAsia"/>
                <w:color w:val="000000"/>
                <w:kern w:val="0"/>
                <w:sz w:val="20"/>
                <w:szCs w:val="20"/>
              </w:rPr>
              <w:t>6.0</w:t>
            </w:r>
            <w:r w:rsidRPr="00146627">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D14A14"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脂質異常症</w:t>
            </w:r>
            <w:r w:rsidR="00FD64E5">
              <w:rPr>
                <w:rFonts w:asciiTheme="majorEastAsia" w:eastAsiaTheme="majorEastAsia" w:hAnsiTheme="majorEastAsia" w:cs="ＭＳ Ｐゴシック" w:hint="eastAsia"/>
                <w:color w:val="000000"/>
                <w:kern w:val="0"/>
                <w:sz w:val="20"/>
                <w:szCs w:val="20"/>
              </w:rPr>
              <w:t>78.2</w:t>
            </w:r>
            <w:r>
              <w:rPr>
                <w:rFonts w:asciiTheme="majorEastAsia" w:eastAsiaTheme="majorEastAsia" w:hAnsiTheme="majorEastAsia" w:cs="ＭＳ Ｐゴシック" w:hint="eastAsia"/>
                <w:color w:val="000000"/>
                <w:kern w:val="0"/>
                <w:sz w:val="20"/>
                <w:szCs w:val="20"/>
              </w:rPr>
              <w:t>%(</w:t>
            </w:r>
            <w:r w:rsidR="00146627" w:rsidRPr="00146627">
              <w:rPr>
                <w:rFonts w:asciiTheme="majorEastAsia" w:eastAsiaTheme="majorEastAsia" w:hAnsiTheme="majorEastAsia" w:cs="ＭＳ Ｐゴシック" w:hint="eastAsia"/>
                <w:color w:val="000000"/>
                <w:kern w:val="0"/>
                <w:sz w:val="20"/>
                <w:szCs w:val="20"/>
              </w:rPr>
              <w:t>H2</w:t>
            </w:r>
            <w:r w:rsidR="00FD64E5">
              <w:rPr>
                <w:rFonts w:asciiTheme="majorEastAsia" w:eastAsiaTheme="majorEastAsia" w:hAnsiTheme="majorEastAsia" w:cs="ＭＳ Ｐゴシック" w:hint="eastAsia"/>
                <w:color w:val="000000"/>
                <w:kern w:val="0"/>
                <w:sz w:val="20"/>
                <w:szCs w:val="20"/>
              </w:rPr>
              <w:t>6</w:t>
            </w:r>
            <w:r>
              <w:rPr>
                <w:rFonts w:asciiTheme="majorEastAsia" w:eastAsiaTheme="majorEastAsia" w:hAnsiTheme="majorEastAsia" w:cs="ＭＳ Ｐゴシック" w:hint="eastAsia"/>
                <w:color w:val="000000"/>
                <w:kern w:val="0"/>
                <w:sz w:val="20"/>
                <w:szCs w:val="20"/>
              </w:rPr>
              <w:t>)</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3D50C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r w:rsidR="00292F00" w:rsidTr="00483707">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292F00" w:rsidRDefault="00AE798B"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23</w:t>
            </w:r>
          </w:p>
        </w:tc>
        <w:tc>
          <w:tcPr>
            <w:tcW w:w="4405" w:type="dxa"/>
            <w:tcBorders>
              <w:top w:val="dotted" w:sz="4" w:space="0" w:color="auto"/>
              <w:left w:val="nil"/>
              <w:bottom w:val="single" w:sz="12" w:space="0" w:color="auto"/>
              <w:right w:val="single" w:sz="4" w:space="0" w:color="auto"/>
            </w:tcBorders>
            <w:vAlign w:val="center"/>
          </w:tcPr>
          <w:p w:rsidR="00292F00" w:rsidRDefault="00292F00" w:rsidP="00FD1E4D">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特定保健指導の実施率</w:t>
            </w:r>
          </w:p>
        </w:tc>
        <w:tc>
          <w:tcPr>
            <w:tcW w:w="2019" w:type="dxa"/>
            <w:tcBorders>
              <w:top w:val="dotted" w:sz="4" w:space="0" w:color="auto"/>
              <w:left w:val="single" w:sz="4" w:space="0" w:color="auto"/>
              <w:bottom w:val="single" w:sz="12" w:space="0" w:color="auto"/>
              <w:right w:val="single" w:sz="4" w:space="0" w:color="auto"/>
            </w:tcBorders>
            <w:vAlign w:val="center"/>
          </w:tcPr>
          <w:p w:rsidR="00292F00" w:rsidRPr="00D174FA"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13.1%(H27)</w:t>
            </w:r>
          </w:p>
        </w:tc>
        <w:tc>
          <w:tcPr>
            <w:tcW w:w="2080" w:type="dxa"/>
            <w:tcBorders>
              <w:top w:val="dotted" w:sz="4" w:space="0" w:color="auto"/>
              <w:left w:val="single" w:sz="4" w:space="0" w:color="auto"/>
              <w:bottom w:val="single" w:sz="12" w:space="0" w:color="auto"/>
              <w:right w:val="single" w:sz="12" w:space="0" w:color="auto"/>
            </w:tcBorders>
            <w:vAlign w:val="center"/>
          </w:tcPr>
          <w:p w:rsidR="00292F00" w:rsidRDefault="00292F00" w:rsidP="00592CB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292F00" w:rsidRPr="00F57F6C" w:rsidRDefault="00292F00" w:rsidP="00292F00">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410"/>
        </w:trPr>
        <w:tc>
          <w:tcPr>
            <w:tcW w:w="4837" w:type="dxa"/>
            <w:tcBorders>
              <w:top w:val="single" w:sz="12"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糖尿病性腎症重症化予防</w:t>
            </w:r>
            <w:r w:rsidRPr="00D174FA">
              <w:rPr>
                <w:rFonts w:asciiTheme="majorEastAsia" w:eastAsiaTheme="majorEastAsia" w:hAnsiTheme="majorEastAsia" w:cs="ＭＳ Ｐゴシック" w:hint="eastAsia"/>
                <w:color w:val="000000"/>
                <w:kern w:val="0"/>
                <w:sz w:val="20"/>
                <w:szCs w:val="20"/>
              </w:rPr>
              <w:t>の取組み</w:t>
            </w:r>
            <w:r>
              <w:rPr>
                <w:rFonts w:asciiTheme="majorEastAsia" w:eastAsiaTheme="majorEastAsia" w:hAnsiTheme="majorEastAsia" w:cs="ＭＳ Ｐゴシック" w:hint="eastAsia"/>
                <w:color w:val="000000"/>
                <w:kern w:val="0"/>
                <w:sz w:val="20"/>
                <w:szCs w:val="20"/>
              </w:rPr>
              <w:t>実施市町村数</w:t>
            </w:r>
          </w:p>
        </w:tc>
        <w:tc>
          <w:tcPr>
            <w:tcW w:w="1985" w:type="dxa"/>
            <w:tcBorders>
              <w:top w:val="single" w:sz="12"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28市町村(H28)</w:t>
            </w:r>
          </w:p>
        </w:tc>
      </w:tr>
    </w:tbl>
    <w:p w:rsidR="00292F00" w:rsidRPr="00AA600F" w:rsidRDefault="00292F00" w:rsidP="00292F00">
      <w:pPr>
        <w:ind w:leftChars="200" w:left="420"/>
        <w:jc w:val="right"/>
        <w:rPr>
          <w:rFonts w:asciiTheme="majorEastAsia" w:eastAsiaTheme="majorEastAsia" w:hAnsiTheme="majorEastAsia"/>
          <w:sz w:val="20"/>
          <w:szCs w:val="20"/>
        </w:rPr>
      </w:pPr>
    </w:p>
    <w:p w:rsidR="00D14A14" w:rsidRPr="00292F00" w:rsidRDefault="00D14A14" w:rsidP="00D14A14"/>
    <w:p w:rsidR="00D14A14" w:rsidRDefault="00D14A14" w:rsidP="00D14A14"/>
    <w:p w:rsidR="00546F19" w:rsidRDefault="00546F19">
      <w:pPr>
        <w:widowControl/>
        <w:jc w:val="left"/>
      </w:pPr>
      <w:r>
        <w:rPr>
          <w:b/>
        </w:rPr>
        <w:br w:type="page"/>
      </w:r>
    </w:p>
    <w:p w:rsidR="00D14A14" w:rsidRDefault="00D14A14" w:rsidP="00D14A14">
      <w:pPr>
        <w:pStyle w:val="2"/>
      </w:pPr>
      <w:bookmarkStart w:id="64" w:name="_Toc501988626"/>
      <w:r>
        <w:rPr>
          <w:rFonts w:hint="eastAsia"/>
        </w:rPr>
        <w:lastRenderedPageBreak/>
        <w:t>３　府民の健康づくりを支える社会環境整備</w:t>
      </w:r>
      <w:bookmarkEnd w:id="64"/>
    </w:p>
    <w:p w:rsidR="00D14A14" w:rsidRDefault="00374337"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4736" behindDoc="0" locked="0" layoutInCell="1" allowOverlap="1">
                <wp:simplePos x="0" y="0"/>
                <wp:positionH relativeFrom="column">
                  <wp:posOffset>-2540</wp:posOffset>
                </wp:positionH>
                <wp:positionV relativeFrom="paragraph">
                  <wp:posOffset>88265</wp:posOffset>
                </wp:positionV>
                <wp:extent cx="5797550" cy="1998980"/>
                <wp:effectExtent l="0" t="0" r="12700" b="20320"/>
                <wp:wrapNone/>
                <wp:docPr id="1041" name="角丸四角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989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Pr="006C3D56" w:rsidRDefault="00DE4AA0"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早期発見・重症化予防に向けて、学校・職域・地域等における健康づくりの取組み等への参加や健康情報の取得など、府民の自主的な取組みを誘導する社会環境の整備を促進します。</w:t>
                            </w:r>
                          </w:p>
                          <w:p w:rsidR="00DE4AA0" w:rsidRPr="00F17223"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DE4AA0" w:rsidRPr="00F17223" w:rsidRDefault="00DE4AA0"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1" o:spid="_x0000_s1232" style="position:absolute;left:0;text-align:left;margin-left:-.2pt;margin-top:6.95pt;width:456.5pt;height:157.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" strokecolor="#0070c0" strokeweight="1.5pt">
                <v:shadow color="#868686"/>
                <v:textbox inset="5.85pt,.7pt,5.85pt,.7pt">
                  <w:txbxContent>
                    <w:p w:rsidR="00DE4AA0" w:rsidRPr="006C3D56" w:rsidRDefault="00DE4AA0"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早期発見・重症化予防に向けて、学校・職域・地域等における健康づくりの取組み等への参加や健康情報の取得など、府民の自主的な取組みを誘導する社会環境の整備を促進します。</w:t>
                      </w:r>
                    </w:p>
                    <w:p w:rsidR="00DE4AA0" w:rsidRPr="00F17223" w:rsidRDefault="00DE4AA0"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DE4AA0" w:rsidRPr="00F17223" w:rsidRDefault="00DE4AA0"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B602EC" w:rsidRDefault="00B602EC" w:rsidP="00D14A14">
      <w:pPr>
        <w:ind w:left="442" w:hangingChars="200" w:hanging="442"/>
        <w:rPr>
          <w:rFonts w:ascii="HG丸ｺﾞｼｯｸM-PRO" w:eastAsia="HG丸ｺﾞｼｯｸM-PRO" w:hAnsi="HG丸ｺﾞｼｯｸM-PRO"/>
          <w:b/>
          <w:color w:val="0070C0"/>
          <w:sz w:val="22"/>
        </w:rPr>
      </w:pPr>
    </w:p>
    <w:p w:rsidR="00B602EC" w:rsidRPr="008F44C7" w:rsidRDefault="00B602EC" w:rsidP="00D14A14">
      <w:pPr>
        <w:ind w:left="442" w:hangingChars="200" w:hanging="442"/>
        <w:rPr>
          <w:rFonts w:ascii="HG丸ｺﾞｼｯｸM-PRO" w:eastAsia="HG丸ｺﾞｼｯｸM-PRO" w:hAnsi="HG丸ｺﾞｼｯｸM-PRO"/>
          <w:b/>
          <w:color w:val="0070C0"/>
          <w:sz w:val="22"/>
        </w:rPr>
      </w:pP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地域や職場における健康づくりへの参加を増やします</w:t>
            </w:r>
          </w:p>
          <w:p w:rsidR="00033BAA" w:rsidRPr="00CF7480"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rsidR="00D14A14" w:rsidRDefault="00374337" w:rsidP="00D14A14">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3040640" behindDoc="0" locked="0" layoutInCell="1" allowOverlap="1">
                <wp:simplePos x="0" y="0"/>
                <wp:positionH relativeFrom="column">
                  <wp:posOffset>234315</wp:posOffset>
                </wp:positionH>
                <wp:positionV relativeFrom="paragraph">
                  <wp:posOffset>29845</wp:posOffset>
                </wp:positionV>
                <wp:extent cx="5553075" cy="3489325"/>
                <wp:effectExtent l="0" t="0" r="28575" b="15875"/>
                <wp:wrapNone/>
                <wp:docPr id="1042"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893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AA0" w:rsidRDefault="00DE4AA0" w:rsidP="00D14A14">
                            <w:pPr>
                              <w:rPr>
                                <w:b/>
                              </w:rPr>
                            </w:pPr>
                          </w:p>
                          <w:p w:rsidR="00DE4AA0" w:rsidRDefault="00DE4AA0" w:rsidP="00D14A14">
                            <w:pPr>
                              <w:rPr>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DE4AA0">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DE4AA0" w:rsidRDefault="00DE4AA0">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DE4AA0" w:rsidRDefault="00DE4AA0"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3224BB" w:rsidRDefault="00DE4AA0"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DE4AA0" w:rsidRDefault="00DE4AA0"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DE4AA0" w:rsidRPr="003224BB" w:rsidRDefault="00DE4AA0"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DE4AA0" w:rsidRDefault="00DE4AA0"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DE4AA0">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DE4AA0" w:rsidRDefault="00DE4AA0">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DE4AA0" w:rsidRDefault="00DE4AA0"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r w:rsidR="00DE4AA0">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DE4AA0" w:rsidRDefault="00DE4AA0">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2" o:spid="_x0000_s1233" style="position:absolute;left:0;text-align:left;margin-left:18.45pt;margin-top:2.35pt;width:437.25pt;height:274.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" strokecolor="#0070c0" strokeweight="1.5pt">
                <v:shadow color="#868686"/>
                <v:textbox inset="5.85pt,.7pt,5.85pt,.7pt">
                  <w:txbxContent>
                    <w:p w:rsidR="00DE4AA0" w:rsidRDefault="00DE4AA0" w:rsidP="00D14A14">
                      <w:pPr>
                        <w:rPr>
                          <w:b/>
                        </w:rPr>
                      </w:pPr>
                    </w:p>
                    <w:p w:rsidR="00DE4AA0" w:rsidRDefault="00DE4AA0" w:rsidP="00D14A14">
                      <w:pPr>
                        <w:rPr>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p>
                    <w:p w:rsidR="00DE4AA0" w:rsidRDefault="00DE4AA0"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DE4AA0">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DE4AA0" w:rsidRDefault="00DE4AA0">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DE4AA0" w:rsidRDefault="00DE4AA0"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Pr="003224BB" w:rsidRDefault="00DE4AA0"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DE4AA0" w:rsidRDefault="00DE4AA0"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DE4AA0" w:rsidRPr="003224BB" w:rsidRDefault="00DE4AA0"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DE4AA0" w:rsidRDefault="00DE4AA0"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DE4AA0">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DE4AA0" w:rsidRDefault="00DE4AA0">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DE4AA0" w:rsidRDefault="00DE4AA0"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r w:rsidR="00DE4AA0">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DE4AA0" w:rsidRDefault="00DE4AA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DE4AA0" w:rsidRDefault="00DE4AA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DE4AA0" w:rsidRDefault="00DE4AA0">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DE4AA0" w:rsidRDefault="00DE4AA0">
                            <w:pPr>
                              <w:widowControl/>
                              <w:jc w:val="left"/>
                              <w:rPr>
                                <w:rFonts w:ascii="HG丸ｺﾞｼｯｸM-PRO" w:eastAsia="HG丸ｺﾞｼｯｸM-PRO" w:hAnsi="HG丸ｺﾞｼｯｸM-PRO"/>
                                <w:color w:val="000000" w:themeColor="text1"/>
                                <w:szCs w:val="21"/>
                              </w:rPr>
                            </w:pPr>
                          </w:p>
                        </w:tc>
                      </w:tr>
                    </w:tbl>
                    <w:p w:rsidR="00DE4AA0" w:rsidRDefault="00DE4AA0" w:rsidP="00D14A14">
                      <w:pPr>
                        <w:rPr>
                          <w:b/>
                        </w:rPr>
                      </w:pPr>
                    </w:p>
                  </w:txbxContent>
                </v:textbox>
              </v:roundrect>
            </w:pict>
          </mc:Fallback>
        </mc:AlternateContent>
      </w:r>
      <w:r>
        <w:rPr>
          <w:noProof/>
        </w:rPr>
        <mc:AlternateContent>
          <mc:Choice Requires="wps">
            <w:drawing>
              <wp:anchor distT="0" distB="0" distL="114300" distR="114300" simplePos="0" relativeHeight="253041664" behindDoc="0" locked="0" layoutInCell="1" allowOverlap="1">
                <wp:simplePos x="0" y="0"/>
                <wp:positionH relativeFrom="column">
                  <wp:posOffset>320040</wp:posOffset>
                </wp:positionH>
                <wp:positionV relativeFrom="paragraph">
                  <wp:posOffset>134620</wp:posOffset>
                </wp:positionV>
                <wp:extent cx="5404485" cy="904875"/>
                <wp:effectExtent l="0" t="0" r="5715" b="9525"/>
                <wp:wrapNone/>
                <wp:docPr id="1043" name="テキスト ボックス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3224BB"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DE4AA0" w:rsidRPr="008F44C7"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p w:rsidR="00DE4AA0"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p>
                          <w:p w:rsidR="00DE4AA0"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自己管理に努めます。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3" o:spid="_x0000_s1234" type="#_x0000_t202" style="position:absolute;left:0;text-align:left;margin-left:25.2pt;margin-top:10.6pt;width:425.55pt;height:71.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" stroked="f">
                <v:textbox inset="5.85pt,.7pt,5.85pt,.7pt">
                  <w:txbxContent>
                    <w:p w:rsidR="00DE4AA0" w:rsidRPr="003224BB"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DE4AA0" w:rsidRPr="008F44C7"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p w:rsidR="00DE4AA0"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p>
                    <w:p w:rsidR="00DE4AA0" w:rsidRDefault="00DE4AA0"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自己管理に努めます。</w:t>
                      </w:r>
                    </w:p>
                  </w:txbxContent>
                </v:textbox>
              </v:shape>
            </w:pict>
          </mc:Fallback>
        </mc:AlternateContent>
      </w: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200" w:firstLine="482"/>
        <w:rPr>
          <w:rFonts w:asciiTheme="majorEastAsia" w:eastAsiaTheme="majorEastAsia" w:hAnsiTheme="majorEastAsia"/>
          <w:b/>
          <w:dstrike/>
          <w:color w:val="0070C0"/>
          <w:sz w:val="24"/>
        </w:rPr>
      </w:pPr>
    </w:p>
    <w:p w:rsidR="00D14A14" w:rsidRDefault="00D14A14" w:rsidP="00D14A14">
      <w:pPr>
        <w:ind w:left="880" w:hangingChars="400" w:hanging="880"/>
        <w:rPr>
          <w:rFonts w:ascii="HG丸ｺﾞｼｯｸM-PRO" w:eastAsia="HG丸ｺﾞｼｯｸM-PRO" w:hAnsi="HG丸ｺﾞｼｯｸM-PRO"/>
          <w:dstrike/>
          <w:sz w:val="22"/>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｟市町村における健康なまちづくり｠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いつでも気軽に健康行動に取り組む「身近な場」を提供するため、公園等の公共施設の有効活用を図ります。</w:t>
      </w:r>
      <w:r w:rsidR="00524676" w:rsidRPr="00AE3C36">
        <w:rPr>
          <w:rFonts w:ascii="HG丸ｺﾞｼｯｸM-PRO" w:eastAsia="HG丸ｺﾞｼｯｸM-PRO" w:hAnsi="HG丸ｺﾞｼｯｸM-PRO" w:cs="ＭＳ 明朝" w:hint="eastAsia"/>
          <w:sz w:val="22"/>
        </w:rPr>
        <w:t>廃校舎、空き教室等</w:t>
      </w:r>
      <w:r w:rsidRPr="00AE3C36">
        <w:rPr>
          <w:rFonts w:ascii="HG丸ｺﾞｼｯｸM-PRO" w:eastAsia="HG丸ｺﾞｼｯｸM-PRO" w:hAnsi="HG丸ｺﾞｼｯｸM-PRO" w:cs="ＭＳ 明朝" w:hint="eastAsia"/>
          <w:sz w:val="22"/>
        </w:rPr>
        <w:t>の活用など、地域</w:t>
      </w:r>
      <w:r w:rsidR="00524676" w:rsidRPr="00AE3C36">
        <w:rPr>
          <w:rFonts w:ascii="HG丸ｺﾞｼｯｸM-PRO" w:eastAsia="HG丸ｺﾞｼｯｸM-PRO" w:hAnsi="HG丸ｺﾞｼｯｸM-PRO" w:cs="ＭＳ 明朝" w:hint="eastAsia"/>
          <w:sz w:val="22"/>
        </w:rPr>
        <w:t>の</w:t>
      </w:r>
      <w:r w:rsidRPr="00AE3C36">
        <w:rPr>
          <w:rFonts w:ascii="HG丸ｺﾞｼｯｸM-PRO" w:eastAsia="HG丸ｺﾞｼｯｸM-PRO" w:hAnsi="HG丸ｺﾞｼｯｸM-PRO" w:cs="ＭＳ 明朝" w:hint="eastAsia"/>
          <w:sz w:val="22"/>
        </w:rPr>
        <w:t>スポーツ</w:t>
      </w:r>
      <w:r w:rsidR="00524676" w:rsidRPr="00AE3C36">
        <w:rPr>
          <w:rFonts w:ascii="HG丸ｺﾞｼｯｸM-PRO" w:eastAsia="HG丸ｺﾞｼｯｸM-PRO" w:hAnsi="HG丸ｺﾞｼｯｸM-PRO" w:cs="ＭＳ 明朝" w:hint="eastAsia"/>
          <w:sz w:val="22"/>
        </w:rPr>
        <w:t>クラブの</w:t>
      </w:r>
      <w:r w:rsidRPr="00AE3C36">
        <w:rPr>
          <w:rFonts w:ascii="HG丸ｺﾞｼｯｸM-PRO" w:eastAsia="HG丸ｺﾞｼｯｸM-PRO" w:hAnsi="HG丸ｺﾞｼｯｸM-PRO" w:cs="ＭＳ 明朝" w:hint="eastAsia"/>
          <w:sz w:val="22"/>
        </w:rPr>
        <w:lastRenderedPageBreak/>
        <w:t>活動</w:t>
      </w:r>
      <w:r w:rsidR="00524676" w:rsidRPr="00AE3C36">
        <w:rPr>
          <w:rFonts w:ascii="HG丸ｺﾞｼｯｸM-PRO" w:eastAsia="HG丸ｺﾞｼｯｸM-PRO" w:hAnsi="HG丸ｺﾞｼｯｸM-PRO" w:cs="ＭＳ 明朝" w:hint="eastAsia"/>
          <w:sz w:val="22"/>
        </w:rPr>
        <w:t>場所の拡充を促進します。</w:t>
      </w:r>
      <w:r w:rsidRPr="00AE3C36">
        <w:rPr>
          <w:rFonts w:ascii="HG丸ｺﾞｼｯｸM-PRO" w:eastAsia="HG丸ｺﾞｼｯｸM-PRO" w:hAnsi="HG丸ｺﾞｼｯｸM-PRO" w:cs="ＭＳ 明朝" w:hint="eastAsia"/>
          <w:sz w:val="22"/>
        </w:rPr>
        <w:t>市町村等における運動施設やウォーキングロード・自転車道等の整備促進とともに、豊かな</w:t>
      </w:r>
      <w:r w:rsidR="00FF3956">
        <w:rPr>
          <w:rFonts w:ascii="HG丸ｺﾞｼｯｸM-PRO" w:eastAsia="HG丸ｺﾞｼｯｸM-PRO" w:hAnsi="HG丸ｺﾞｼｯｸM-PRO" w:cs="ＭＳ 明朝" w:hint="eastAsia"/>
          <w:sz w:val="22"/>
        </w:rPr>
        <w:t>みどり</w:t>
      </w:r>
      <w:r w:rsidRPr="00AE3C36">
        <w:rPr>
          <w:rFonts w:ascii="HG丸ｺﾞｼｯｸM-PRO" w:eastAsia="HG丸ｺﾞｼｯｸM-PRO" w:hAnsi="HG丸ｺﾞｼｯｸM-PRO" w:cs="ＭＳ 明朝" w:hint="eastAsia"/>
          <w:sz w:val="22"/>
        </w:rPr>
        <w:t>空間や快適な水辺</w:t>
      </w:r>
      <w:r w:rsidR="00FF3956">
        <w:rPr>
          <w:rFonts w:ascii="HG丸ｺﾞｼｯｸM-PRO" w:eastAsia="HG丸ｺﾞｼｯｸM-PRO" w:hAnsi="HG丸ｺﾞｼｯｸM-PRO" w:cs="ＭＳ 明朝" w:hint="eastAsia"/>
          <w:sz w:val="22"/>
        </w:rPr>
        <w:t>空間</w:t>
      </w:r>
      <w:r w:rsidRPr="00AE3C36">
        <w:rPr>
          <w:rFonts w:ascii="HG丸ｺﾞｼｯｸM-PRO" w:eastAsia="HG丸ｺﾞｼｯｸM-PRO" w:hAnsi="HG丸ｺﾞｼｯｸM-PRO" w:cs="ＭＳ 明朝" w:hint="eastAsia"/>
          <w:sz w:val="22"/>
        </w:rPr>
        <w:t>など、健康づくりを支えるまちづくりを進めます。</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市町村や事業者等の協働により、住民が楽しみながら街歩きができるウォーキングマップを作成し、健康づくりに取り組むまちとしての魅力向上を図ります。</w:t>
      </w:r>
    </w:p>
    <w:p w:rsidR="00702E38" w:rsidRPr="00AE798B" w:rsidRDefault="00702E38" w:rsidP="00D14A14">
      <w:pPr>
        <w:ind w:leftChars="200" w:left="640" w:hangingChars="100" w:hanging="220"/>
        <w:rPr>
          <w:rFonts w:ascii="HG丸ｺﾞｼｯｸM-PRO" w:eastAsia="HG丸ｺﾞｼｯｸM-PRO" w:hAnsi="HG丸ｺﾞｼｯｸM-PRO" w:cs="ＭＳ 明朝"/>
          <w:sz w:val="22"/>
        </w:rPr>
      </w:pPr>
    </w:p>
    <w:p w:rsidR="00B602EC" w:rsidRPr="00AE798B" w:rsidRDefault="006560BE"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r w:rsidR="00B602EC" w:rsidRPr="00AE798B">
        <w:rPr>
          <w:rFonts w:ascii="HG丸ｺﾞｼｯｸM-PRO" w:eastAsia="HG丸ｺﾞｼｯｸM-PRO" w:hAnsi="HG丸ｺﾞｼｯｸM-PRO" w:cs="ＭＳ 明朝" w:hint="eastAsia"/>
          <w:sz w:val="22"/>
        </w:rPr>
        <w:t>｠</w:t>
      </w:r>
    </w:p>
    <w:p w:rsidR="00B602EC" w:rsidRPr="00AE798B" w:rsidRDefault="00B602EC" w:rsidP="00CD4AED">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E62EA5" w:rsidRPr="00AE798B">
        <w:rPr>
          <w:rFonts w:ascii="HG丸ｺﾞｼｯｸM-PRO" w:eastAsia="HG丸ｺﾞｼｯｸM-PRO" w:hAnsi="HG丸ｺﾞｼｯｸM-PRO" w:cs="ＭＳ 明朝" w:hint="eastAsia"/>
          <w:sz w:val="22"/>
        </w:rPr>
        <w:t>市町村</w:t>
      </w:r>
      <w:r w:rsidR="00546399" w:rsidRPr="00AE798B">
        <w:rPr>
          <w:rFonts w:ascii="HG丸ｺﾞｼｯｸM-PRO" w:eastAsia="HG丸ｺﾞｼｯｸM-PRO" w:hAnsi="HG丸ｺﾞｼｯｸM-PRO" w:cs="ＭＳ 明朝" w:hint="eastAsia"/>
          <w:sz w:val="22"/>
        </w:rPr>
        <w:t>における</w:t>
      </w:r>
      <w:r w:rsidRPr="00AE798B">
        <w:rPr>
          <w:rFonts w:ascii="HG丸ｺﾞｼｯｸM-PRO" w:eastAsia="HG丸ｺﾞｼｯｸM-PRO" w:hAnsi="HG丸ｺﾞｼｯｸM-PRO" w:cs="ＭＳ 明朝" w:hint="eastAsia"/>
          <w:sz w:val="22"/>
        </w:rPr>
        <w:t>「</w:t>
      </w:r>
      <w:r w:rsidR="00546399" w:rsidRPr="00AE798B">
        <w:rPr>
          <w:rFonts w:ascii="HG丸ｺﾞｼｯｸM-PRO" w:eastAsia="HG丸ｺﾞｼｯｸM-PRO" w:hAnsi="HG丸ｺﾞｼｯｸM-PRO" w:cs="ＭＳ 明朝" w:hint="eastAsia"/>
          <w:sz w:val="22"/>
        </w:rPr>
        <w:t>けんしんの</w:t>
      </w:r>
      <w:r w:rsidRPr="00AE798B">
        <w:rPr>
          <w:rFonts w:ascii="HG丸ｺﾞｼｯｸM-PRO" w:eastAsia="HG丸ｺﾞｼｯｸM-PRO" w:hAnsi="HG丸ｺﾞｼｯｸM-PRO" w:cs="ＭＳ 明朝" w:hint="eastAsia"/>
          <w:sz w:val="22"/>
        </w:rPr>
        <w:t>受診率」</w:t>
      </w:r>
      <w:r w:rsidR="00546399" w:rsidRPr="00AE798B">
        <w:rPr>
          <w:rFonts w:ascii="HG丸ｺﾞｼｯｸM-PRO" w:eastAsia="HG丸ｺﾞｼｯｸM-PRO" w:hAnsi="HG丸ｺﾞｼｯｸM-PRO" w:cs="ＭＳ 明朝" w:hint="eastAsia"/>
          <w:sz w:val="22"/>
        </w:rPr>
        <w:t>等、</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rsidR="00CD4AED" w:rsidRPr="00AE798B" w:rsidRDefault="00E3668B" w:rsidP="00E3668B">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健康格差の縮小に向けて、市町村や保健医療関係団体等との連携により、市町村ごとの健康課題に応じた取組みを促進します。</w:t>
      </w:r>
    </w:p>
    <w:p w:rsidR="00CD4AED" w:rsidRPr="00AE798B" w:rsidRDefault="00CD4AED" w:rsidP="00D14A14">
      <w:pPr>
        <w:ind w:leftChars="200" w:left="640" w:hangingChars="100" w:hanging="220"/>
        <w:rPr>
          <w:rFonts w:ascii="HG丸ｺﾞｼｯｸM-PRO" w:eastAsia="HG丸ｺﾞｼｯｸM-PRO" w:hAnsi="HG丸ｺﾞｼｯｸM-PRO" w:cs="ＭＳ 明朝"/>
          <w:sz w:val="22"/>
        </w:rPr>
      </w:pPr>
    </w:p>
    <w:p w:rsidR="00AC6DC8" w:rsidRPr="00AE798B"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｟ＩCＴ等を活用した健康情報等に係る基盤づくり｠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702E38" w:rsidRPr="00AE798B">
        <w:rPr>
          <w:rFonts w:ascii="HG丸ｺﾞｼｯｸM-PRO" w:eastAsia="HG丸ｺﾞｼｯｸM-PRO" w:hAnsi="HG丸ｺﾞｼｯｸM-PRO" w:cs="ＭＳ 明朝" w:hint="eastAsia"/>
          <w:sz w:val="22"/>
        </w:rPr>
        <w:t>市町村や医療保険者、事業者等との連携により、ＩＣＴを活用し、府民の自主的な健康増進と受診意欲を高めるインセンティブづく</w:t>
      </w:r>
      <w:r w:rsidR="00625A9E" w:rsidRPr="00AE798B">
        <w:rPr>
          <w:rFonts w:ascii="HG丸ｺﾞｼｯｸM-PRO" w:eastAsia="HG丸ｺﾞｼｯｸM-PRO" w:hAnsi="HG丸ｺﾞｼｯｸM-PRO" w:cs="ＭＳ 明朝" w:hint="eastAsia"/>
          <w:sz w:val="22"/>
        </w:rPr>
        <w:t>りを</w:t>
      </w:r>
      <w:r w:rsidR="00625A9E" w:rsidRPr="00AE3C36">
        <w:rPr>
          <w:rFonts w:ascii="HG丸ｺﾞｼｯｸM-PRO" w:eastAsia="HG丸ｺﾞｼｯｸM-PRO" w:hAnsi="HG丸ｺﾞｼｯｸM-PRO" w:cs="ＭＳ 明朝" w:hint="eastAsia"/>
          <w:sz w:val="22"/>
        </w:rPr>
        <w:t>推進するとともに、府民一人ひとりの実態に沿った健康情報を収集</w:t>
      </w:r>
      <w:r w:rsidR="00702E38" w:rsidRPr="00AE3C36">
        <w:rPr>
          <w:rFonts w:ascii="HG丸ｺﾞｼｯｸM-PRO" w:eastAsia="HG丸ｺﾞｼｯｸM-PRO" w:hAnsi="HG丸ｺﾞｼｯｸM-PRO" w:cs="ＭＳ 明朝" w:hint="eastAsia"/>
          <w:sz w:val="22"/>
        </w:rPr>
        <w:t>できる基盤整備を図ります。</w:t>
      </w:r>
    </w:p>
    <w:p w:rsidR="00702E38" w:rsidRPr="00AE3C36" w:rsidRDefault="00702E38" w:rsidP="00702E38">
      <w:pPr>
        <w:ind w:leftChars="200" w:left="640" w:hangingChars="100" w:hanging="220"/>
        <w:rPr>
          <w:rFonts w:ascii="HG丸ｺﾞｼｯｸM-PRO" w:eastAsia="HG丸ｺﾞｼｯｸM-PRO" w:hAnsi="HG丸ｺﾞｼｯｸM-PRO" w:cs="ＭＳ 明朝"/>
          <w:sz w:val="22"/>
        </w:rPr>
      </w:pPr>
    </w:p>
    <w:p w:rsidR="00D14A14" w:rsidRPr="00AE3C36" w:rsidRDefault="00D14A14"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｟職場における健康づくり｠</w:t>
      </w:r>
    </w:p>
    <w:p w:rsidR="00A0337C" w:rsidRPr="00AE3C36" w:rsidRDefault="00D14A14" w:rsidP="00A0337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8478A9" w:rsidRPr="00AE3C36">
        <w:rPr>
          <w:rFonts w:ascii="HG丸ｺﾞｼｯｸM-PRO" w:eastAsia="HG丸ｺﾞｼｯｸM-PRO" w:hAnsi="HG丸ｺﾞｼｯｸM-PRO" w:cs="ＭＳ 明朝" w:hint="eastAsia"/>
          <w:spacing w:val="-4"/>
          <w:sz w:val="22"/>
        </w:rPr>
        <w:t>健康的な職場環境の整備と、従業員の積極的な健康づくりに取り組む</w:t>
      </w:r>
      <w:r w:rsidR="00A0337C" w:rsidRPr="00AE3C36">
        <w:rPr>
          <w:rFonts w:ascii="HG丸ｺﾞｼｯｸM-PRO" w:eastAsia="HG丸ｺﾞｼｯｸM-PRO" w:hAnsi="HG丸ｺﾞｼｯｸM-PRO" w:cs="ＭＳ 明朝" w:hint="eastAsia"/>
          <w:spacing w:val="-4"/>
          <w:sz w:val="22"/>
        </w:rPr>
        <w:t>「健康経営」を府内中小企業へ拡げるため、市町村や医療保険者、事業者等との連携により、普及啓発の取組みを強化します。また、中小企業のニーズに応じて支援人材を派遣し、健康経営の取組み促進を図ります。</w:t>
      </w:r>
    </w:p>
    <w:p w:rsidR="00D14A14" w:rsidRPr="00AE3C36" w:rsidRDefault="00A0337C" w:rsidP="00751166">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03628C" w:rsidRPr="00AE3C36">
        <w:rPr>
          <w:rFonts w:ascii="HG丸ｺﾞｼｯｸM-PRO" w:eastAsia="HG丸ｺﾞｼｯｸM-PRO" w:hAnsi="HG丸ｺﾞｼｯｸM-PRO" w:cs="ＭＳ 明朝" w:hint="eastAsia"/>
          <w:spacing w:val="-4"/>
          <w:sz w:val="22"/>
        </w:rPr>
        <w:t>保健所圏域地域・職域連携推進協議会等を通じて、効果的な特定健診・特定保健指導の実施を支援し、職域における生活習慣病対策の強化を図ります。</w:t>
      </w:r>
    </w:p>
    <w:p w:rsidR="00C57866" w:rsidRPr="00AE3C36" w:rsidRDefault="00C57866" w:rsidP="00EC439E">
      <w:pPr>
        <w:ind w:leftChars="200" w:left="632" w:hangingChars="100" w:hanging="212"/>
        <w:rPr>
          <w:rFonts w:ascii="HG丸ｺﾞｼｯｸM-PRO" w:eastAsia="HG丸ｺﾞｼｯｸM-PRO" w:hAnsi="HG丸ｺﾞｼｯｸM-PRO" w:cs="ＭＳ 明朝"/>
          <w:spacing w:val="-4"/>
          <w:sz w:val="22"/>
        </w:rPr>
      </w:pPr>
    </w:p>
    <w:p w:rsidR="00D14A14" w:rsidRPr="00AE3C36" w:rsidRDefault="00D14A14" w:rsidP="00D14A14">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w:t>
      </w:r>
      <w:r w:rsidR="00751166" w:rsidRPr="00AE3C36">
        <w:rPr>
          <w:rFonts w:ascii="HG丸ｺﾞｼｯｸM-PRO" w:eastAsia="HG丸ｺﾞｼｯｸM-PRO" w:hAnsi="HG丸ｺﾞｼｯｸM-PRO" w:cs="ＭＳ 明朝" w:hint="eastAsia"/>
          <w:spacing w:val="-4"/>
          <w:sz w:val="22"/>
        </w:rPr>
        <w:t>地域</w:t>
      </w:r>
      <w:r w:rsidR="00D4263A" w:rsidRPr="00AE3C36">
        <w:rPr>
          <w:rFonts w:ascii="HG丸ｺﾞｼｯｸM-PRO" w:eastAsia="HG丸ｺﾞｼｯｸM-PRO" w:hAnsi="HG丸ｺﾞｼｯｸM-PRO" w:cs="ＭＳ 明朝" w:hint="eastAsia"/>
          <w:spacing w:val="-4"/>
          <w:sz w:val="22"/>
        </w:rPr>
        <w:t>等</w:t>
      </w:r>
      <w:r w:rsidR="00702E38" w:rsidRPr="00AE3C36">
        <w:rPr>
          <w:rFonts w:ascii="HG丸ｺﾞｼｯｸM-PRO" w:eastAsia="HG丸ｺﾞｼｯｸM-PRO" w:hAnsi="HG丸ｺﾞｼｯｸM-PRO" w:cs="ＭＳ 明朝" w:hint="eastAsia"/>
          <w:spacing w:val="-4"/>
          <w:sz w:val="22"/>
        </w:rPr>
        <w:t>における健康</w:t>
      </w:r>
      <w:r w:rsidRPr="00AE3C36">
        <w:rPr>
          <w:rFonts w:ascii="HG丸ｺﾞｼｯｸM-PRO" w:eastAsia="HG丸ｺﾞｼｯｸM-PRO" w:hAnsi="HG丸ｺﾞｼｯｸM-PRO" w:cs="ＭＳ 明朝" w:hint="eastAsia"/>
          <w:spacing w:val="-4"/>
          <w:sz w:val="22"/>
        </w:rPr>
        <w:t>づくり｠</w:t>
      </w:r>
    </w:p>
    <w:p w:rsidR="00D4263A" w:rsidRPr="00AE3C36" w:rsidRDefault="00D14A14" w:rsidP="00702E38">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w:t>
      </w:r>
      <w:r w:rsidR="00D4263A" w:rsidRPr="00AE3C36">
        <w:rPr>
          <w:rFonts w:ascii="HG丸ｺﾞｼｯｸM-PRO" w:eastAsia="HG丸ｺﾞｼｯｸM-PRO" w:hAnsi="HG丸ｺﾞｼｯｸM-PRO" w:cs="ＭＳ 明朝" w:hint="eastAsia"/>
          <w:sz w:val="22"/>
        </w:rPr>
        <w:t>▼　大学を中心とした健康キャンパスづくりを推進し、学内等の機運醸成を図ることで、学生、若者世代等における健康への関心を高め、生活習慣の改善につなげるとともに、大学を核とした健康コミュニティの創造をめざします。</w:t>
      </w:r>
    </w:p>
    <w:p w:rsidR="00AE798B" w:rsidRPr="00C87B13" w:rsidRDefault="00AE798B" w:rsidP="00AE798B">
      <w:pPr>
        <w:ind w:leftChars="200" w:left="640" w:hangingChars="100" w:hanging="220"/>
        <w:rPr>
          <w:rFonts w:ascii="HG丸ｺﾞｼｯｸM-PRO" w:eastAsia="HG丸ｺﾞｼｯｸM-PRO" w:hAnsi="HG丸ｺﾞｼｯｸM-PRO" w:cs="ＭＳ 明朝"/>
          <w:color w:val="000000" w:themeColor="text1"/>
          <w:sz w:val="22"/>
        </w:rPr>
      </w:pPr>
      <w:r w:rsidRPr="00C87B13">
        <w:rPr>
          <w:rFonts w:ascii="HG丸ｺﾞｼｯｸM-PRO" w:eastAsia="HG丸ｺﾞｼｯｸM-PRO" w:hAnsi="HG丸ｺﾞｼｯｸM-PRO" w:cs="ＭＳ 明朝" w:hint="eastAsia"/>
          <w:color w:val="000000" w:themeColor="text1"/>
          <w:sz w:val="22"/>
        </w:rPr>
        <w:t xml:space="preserve">▼　</w:t>
      </w:r>
      <w:r w:rsidR="00C87B13" w:rsidRPr="00C87B13">
        <w:rPr>
          <w:rFonts w:ascii="HG丸ｺﾞｼｯｸM-PRO" w:eastAsia="HG丸ｺﾞｼｯｸM-PRO" w:hAnsi="HG丸ｺﾞｼｯｸM-PRO" w:cs="ＭＳ 明朝" w:hint="eastAsia"/>
          <w:color w:val="000000" w:themeColor="text1"/>
          <w:sz w:val="22"/>
        </w:rPr>
        <w:t>薬剤師会の協力の下、身近に相談ができる場として、健康サポート薬局を府民に周知し、その利用を促進します。</w:t>
      </w:r>
    </w:p>
    <w:p w:rsidR="00D14A14" w:rsidRPr="00686450" w:rsidRDefault="00D14A14" w:rsidP="00AE798B">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自治会や子ども会、ボランティア団体や</w:t>
      </w:r>
      <w:r w:rsidR="00A9319E">
        <w:rPr>
          <w:rFonts w:ascii="HG丸ｺﾞｼｯｸM-PRO" w:eastAsia="HG丸ｺﾞｼｯｸM-PRO" w:hAnsi="HG丸ｺﾞｼｯｸM-PRO" w:cs="ＭＳ 明朝" w:hint="eastAsia"/>
          <w:color w:val="000000" w:themeColor="text1"/>
          <w:sz w:val="22"/>
        </w:rPr>
        <w:t>ＮＰＯ</w:t>
      </w:r>
      <w:r w:rsidR="00AE3C36">
        <w:rPr>
          <w:rFonts w:ascii="HG丸ｺﾞｼｯｸM-PRO" w:eastAsia="HG丸ｺﾞｼｯｸM-PRO" w:hAnsi="HG丸ｺﾞｼｯｸM-PRO" w:cs="ＭＳ 明朝" w:hint="eastAsia"/>
          <w:color w:val="000000" w:themeColor="text1"/>
          <w:sz w:val="22"/>
        </w:rPr>
        <w:t>法人等との連携による健康づくりイベント等を支援</w:t>
      </w:r>
      <w:r w:rsidRPr="00686450">
        <w:rPr>
          <w:rFonts w:ascii="HG丸ｺﾞｼｯｸM-PRO" w:eastAsia="HG丸ｺﾞｼｯｸM-PRO" w:hAnsi="HG丸ｺﾞｼｯｸM-PRO" w:cs="ＭＳ 明朝" w:hint="eastAsia"/>
          <w:color w:val="000000" w:themeColor="text1"/>
          <w:sz w:val="22"/>
        </w:rPr>
        <w:t>します。商店街の空き店舗や空き家など地域資源を有効活</w:t>
      </w:r>
      <w:r>
        <w:rPr>
          <w:rFonts w:ascii="HG丸ｺﾞｼｯｸM-PRO" w:eastAsia="HG丸ｺﾞｼｯｸM-PRO" w:hAnsi="HG丸ｺﾞｼｯｸM-PRO" w:cs="ＭＳ 明朝" w:hint="eastAsia"/>
          <w:color w:val="000000" w:themeColor="text1"/>
          <w:sz w:val="22"/>
        </w:rPr>
        <w:t>用した、健康コミュニティの育成のための取組みを支援します。</w:t>
      </w:r>
    </w:p>
    <w:p w:rsidR="00D14A14" w:rsidRPr="00686450" w:rsidRDefault="00D14A14" w:rsidP="00D14A14">
      <w:pPr>
        <w:ind w:leftChars="200" w:left="640" w:hangingChars="100" w:hanging="220"/>
        <w:rPr>
          <w:rFonts w:ascii="HG丸ｺﾞｼｯｸM-PRO" w:eastAsia="HG丸ｺﾞｼｯｸM-PRO" w:hAnsi="HG丸ｺﾞｼｯｸM-PRO"/>
          <w:i/>
          <w:color w:val="000000" w:themeColor="text1"/>
          <w:sz w:val="22"/>
        </w:rPr>
      </w:pPr>
      <w:r w:rsidRPr="00686450">
        <w:rPr>
          <w:rFonts w:ascii="HG丸ｺﾞｼｯｸM-PRO" w:eastAsia="HG丸ｺﾞｼｯｸM-PRO" w:hAnsi="HG丸ｺﾞｼｯｸM-PRO" w:hint="eastAsia"/>
          <w:color w:val="000000" w:themeColor="text1"/>
          <w:sz w:val="22"/>
        </w:rPr>
        <w:t xml:space="preserve">▼　</w:t>
      </w:r>
      <w:r w:rsidR="00E9783B">
        <w:rPr>
          <w:rFonts w:ascii="HG丸ｺﾞｼｯｸM-PRO" w:eastAsia="HG丸ｺﾞｼｯｸM-PRO" w:hAnsi="HG丸ｺﾞｼｯｸM-PRO" w:hint="eastAsia"/>
          <w:color w:val="000000" w:themeColor="text1"/>
          <w:sz w:val="22"/>
        </w:rPr>
        <w:t>自治会や公的賃貸</w:t>
      </w:r>
      <w:r w:rsidRPr="00686450">
        <w:rPr>
          <w:rFonts w:ascii="HG丸ｺﾞｼｯｸM-PRO" w:eastAsia="HG丸ｺﾞｼｯｸM-PRO" w:hAnsi="HG丸ｺﾞｼｯｸM-PRO" w:hint="eastAsia"/>
          <w:color w:val="000000" w:themeColor="text1"/>
          <w:sz w:val="22"/>
        </w:rPr>
        <w:t>住宅の集会所など地域コ</w:t>
      </w:r>
      <w:r w:rsidR="0026312E">
        <w:rPr>
          <w:rFonts w:ascii="HG丸ｺﾞｼｯｸM-PRO" w:eastAsia="HG丸ｺﾞｼｯｸM-PRO" w:hAnsi="HG丸ｺﾞｼｯｸM-PRO" w:hint="eastAsia"/>
          <w:color w:val="000000" w:themeColor="text1"/>
          <w:sz w:val="22"/>
        </w:rPr>
        <w:t>ミュニティ拠点を活用し、高齢者を対象とした健康教室や健康相談等を</w:t>
      </w:r>
      <w:r w:rsidRPr="00686450">
        <w:rPr>
          <w:rFonts w:ascii="HG丸ｺﾞｼｯｸM-PRO" w:eastAsia="HG丸ｺﾞｼｯｸM-PRO" w:hAnsi="HG丸ｺﾞｼｯｸM-PRO" w:hint="eastAsia"/>
          <w:color w:val="000000" w:themeColor="text1"/>
          <w:sz w:val="22"/>
        </w:rPr>
        <w:t>定期開催</w:t>
      </w:r>
      <w:r w:rsidR="00702E38">
        <w:rPr>
          <w:rFonts w:ascii="HG丸ｺﾞｼｯｸM-PRO" w:eastAsia="HG丸ｺﾞｼｯｸM-PRO" w:hAnsi="HG丸ｺﾞｼｯｸM-PRO" w:hint="eastAsia"/>
          <w:color w:val="000000" w:themeColor="text1"/>
          <w:sz w:val="22"/>
        </w:rPr>
        <w:t>するなど</w:t>
      </w:r>
      <w:r w:rsidRPr="00686450">
        <w:rPr>
          <w:rFonts w:ascii="HG丸ｺﾞｼｯｸM-PRO" w:eastAsia="HG丸ｺﾞｼｯｸM-PRO" w:hAnsi="HG丸ｺﾞｼｯｸM-PRO" w:hint="eastAsia"/>
          <w:color w:val="000000" w:themeColor="text1"/>
          <w:sz w:val="22"/>
        </w:rPr>
        <w:t>、高齢者の健康を守り、孤立させない環境づくりを進めます。また、高齢者が安心して活動できる場として、地域のボランティアや自治会活動等に参加しやすい環境づくりを進めます。</w:t>
      </w:r>
    </w:p>
    <w:p w:rsidR="00D14A14" w:rsidRDefault="00D14A14" w:rsidP="00D14A14">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lastRenderedPageBreak/>
        <w:t xml:space="preserve">　　</w:t>
      </w:r>
    </w:p>
    <w:p w:rsidR="00D14A14" w:rsidRDefault="00D14A14" w:rsidP="00D14A14">
      <w:pPr>
        <w:ind w:leftChars="100" w:left="650" w:hangingChars="200" w:hanging="44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｟多様な主体の連携・協働｠</w:t>
      </w:r>
    </w:p>
    <w:p w:rsidR="00D14A14" w:rsidRPr="00033351" w:rsidRDefault="00D14A14" w:rsidP="00D14A14">
      <w:pPr>
        <w:ind w:leftChars="200" w:left="640" w:hangingChars="100" w:hanging="220"/>
        <w:rPr>
          <w:rFonts w:ascii="HG丸ｺﾞｼｯｸM-PRO" w:eastAsia="HG丸ｺﾞｼｯｸM-PRO" w:hAnsi="HG丸ｺﾞｼｯｸM-PRO" w:cs="ＭＳ 明朝"/>
          <w:color w:val="FF0000"/>
          <w:sz w:val="22"/>
        </w:rPr>
      </w:pPr>
      <w:r w:rsidRPr="00686450">
        <w:rPr>
          <w:rFonts w:ascii="HG丸ｺﾞｼｯｸM-PRO" w:eastAsia="HG丸ｺﾞｼｯｸM-PRO" w:hAnsi="HG丸ｺﾞｼｯｸM-PRO" w:cs="ＭＳ 明朝" w:hint="eastAsia"/>
          <w:color w:val="000000" w:themeColor="text1"/>
          <w:sz w:val="22"/>
        </w:rPr>
        <w:t>▼　オール大阪での健康づくりに係る機運醸成と、府民一人ひとりの健康行動を推進するため、事業者（企業等）や医療保険者、保健医療関係団体、</w:t>
      </w:r>
      <w:r w:rsidR="005957F5">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法人等の地域のソーシャルキャピタルなど</w:t>
      </w:r>
      <w:r w:rsidR="00D4263A">
        <w:rPr>
          <w:rFonts w:ascii="HG丸ｺﾞｼｯｸM-PRO" w:eastAsia="HG丸ｺﾞｼｯｸM-PRO" w:hAnsi="HG丸ｺﾞｼｯｸM-PRO" w:cs="ＭＳ 明朝" w:hint="eastAsia"/>
          <w:color w:val="000000" w:themeColor="text1"/>
          <w:sz w:val="22"/>
        </w:rPr>
        <w:t>公民連携による</w:t>
      </w:r>
      <w:r w:rsidRPr="00686450">
        <w:rPr>
          <w:rFonts w:ascii="HG丸ｺﾞｼｯｸM-PRO" w:eastAsia="HG丸ｺﾞｼｯｸM-PRO" w:hAnsi="HG丸ｺﾞｼｯｸM-PRO" w:cs="ＭＳ 明朝" w:hint="eastAsia"/>
          <w:color w:val="000000" w:themeColor="text1"/>
          <w:sz w:val="22"/>
        </w:rPr>
        <w:t>府民運</w:t>
      </w:r>
      <w:r>
        <w:rPr>
          <w:rFonts w:ascii="HG丸ｺﾞｼｯｸM-PRO" w:eastAsia="HG丸ｺﾞｼｯｸM-PRO" w:hAnsi="HG丸ｺﾞｼｯｸM-PRO" w:cs="ＭＳ 明朝" w:hint="eastAsia"/>
          <w:color w:val="000000" w:themeColor="text1"/>
          <w:sz w:val="22"/>
        </w:rPr>
        <w:t>動</w:t>
      </w:r>
      <w:r w:rsidR="00D4263A">
        <w:rPr>
          <w:rFonts w:ascii="HG丸ｺﾞｼｯｸM-PRO" w:eastAsia="HG丸ｺﾞｼｯｸM-PRO" w:hAnsi="HG丸ｺﾞｼｯｸM-PRO" w:cs="ＭＳ 明朝" w:hint="eastAsia"/>
          <w:color w:val="000000" w:themeColor="text1"/>
          <w:sz w:val="22"/>
        </w:rPr>
        <w:t>の展開を促進</w:t>
      </w:r>
      <w:r>
        <w:rPr>
          <w:rFonts w:ascii="HG丸ｺﾞｼｯｸM-PRO" w:eastAsia="HG丸ｺﾞｼｯｸM-PRO" w:hAnsi="HG丸ｺﾞｼｯｸM-PRO" w:cs="ＭＳ 明朝" w:hint="eastAsia"/>
          <w:color w:val="000000" w:themeColor="text1"/>
          <w:sz w:val="22"/>
        </w:rPr>
        <w:t>します。</w:t>
      </w:r>
    </w:p>
    <w:p w:rsidR="000A0314" w:rsidRDefault="000A0314" w:rsidP="00D14A14">
      <w:pPr>
        <w:ind w:leftChars="200" w:left="420"/>
        <w:rPr>
          <w:rFonts w:asciiTheme="majorEastAsia" w:eastAsiaTheme="majorEastAsia" w:hAnsiTheme="majorEastAsia"/>
          <w:b/>
          <w:color w:val="0070C0"/>
          <w:sz w:val="24"/>
        </w:rPr>
      </w:pPr>
    </w:p>
    <w:p w:rsidR="009121CE" w:rsidRPr="00D4263A" w:rsidRDefault="009121CE" w:rsidP="00D14A14">
      <w:pPr>
        <w:ind w:leftChars="200" w:left="420"/>
        <w:rPr>
          <w:rFonts w:asciiTheme="majorEastAsia" w:eastAsiaTheme="majorEastAsia" w:hAnsiTheme="majorEastAsia"/>
          <w:b/>
          <w:color w:val="0070C0"/>
          <w:sz w:val="24"/>
        </w:rPr>
      </w:pPr>
    </w:p>
    <w:p w:rsidR="00D14A14" w:rsidRPr="00AA600F" w:rsidRDefault="00D14A14" w:rsidP="00D14A14">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292F00" w:rsidRDefault="002702F2" w:rsidP="008C58C1">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4</w:t>
            </w:r>
          </w:p>
        </w:tc>
        <w:tc>
          <w:tcPr>
            <w:tcW w:w="4445" w:type="dxa"/>
            <w:tcBorders>
              <w:top w:val="dotted" w:sz="4" w:space="0" w:color="auto"/>
              <w:left w:val="nil"/>
              <w:bottom w:val="dotted" w:sz="4" w:space="0" w:color="auto"/>
              <w:right w:val="single" w:sz="4" w:space="0" w:color="auto"/>
            </w:tcBorders>
            <w:vAlign w:val="center"/>
          </w:tcPr>
          <w:p w:rsidR="00292F00" w:rsidRPr="006C3D56" w:rsidRDefault="00292F00"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健康づくりを進める住民の自主組織の数</w:t>
            </w:r>
            <w:r>
              <w:rPr>
                <w:rFonts w:asciiTheme="majorEastAsia" w:eastAsiaTheme="majorEastAsia" w:hAnsiTheme="majorEastAsia" w:hint="eastAsia"/>
                <w:sz w:val="20"/>
                <w:szCs w:val="20"/>
              </w:rPr>
              <w:t>（☆）</w:t>
            </w:r>
          </w:p>
        </w:tc>
        <w:tc>
          <w:tcPr>
            <w:tcW w:w="1998" w:type="dxa"/>
            <w:tcBorders>
              <w:top w:val="dotted" w:sz="4" w:space="0" w:color="auto"/>
              <w:left w:val="single" w:sz="4" w:space="0" w:color="auto"/>
              <w:bottom w:val="dotted" w:sz="4" w:space="0" w:color="auto"/>
              <w:right w:val="single" w:sz="4"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715団体(H28)</w:t>
            </w:r>
          </w:p>
        </w:tc>
        <w:tc>
          <w:tcPr>
            <w:tcW w:w="2061" w:type="dxa"/>
            <w:tcBorders>
              <w:top w:val="dotted" w:sz="4" w:space="0" w:color="auto"/>
              <w:left w:val="single" w:sz="4" w:space="0" w:color="auto"/>
              <w:bottom w:val="dotted" w:sz="4" w:space="0" w:color="auto"/>
              <w:right w:val="single" w:sz="12"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25</w:t>
            </w:r>
          </w:p>
        </w:tc>
        <w:tc>
          <w:tcPr>
            <w:tcW w:w="4445" w:type="dxa"/>
            <w:tcBorders>
              <w:top w:val="dotted" w:sz="4" w:space="0" w:color="auto"/>
              <w:left w:val="nil"/>
              <w:bottom w:val="dotted" w:sz="4"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ボランティア活動の参加者数</w:t>
            </w:r>
          </w:p>
        </w:tc>
        <w:tc>
          <w:tcPr>
            <w:tcW w:w="1998" w:type="dxa"/>
            <w:tcBorders>
              <w:top w:val="dotted" w:sz="4" w:space="0" w:color="auto"/>
              <w:left w:val="single" w:sz="4" w:space="0" w:color="auto"/>
              <w:bottom w:val="dotted" w:sz="4" w:space="0" w:color="auto"/>
              <w:right w:val="single" w:sz="4"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20.6%</w:t>
            </w:r>
          </w:p>
        </w:tc>
        <w:tc>
          <w:tcPr>
            <w:tcW w:w="2061" w:type="dxa"/>
            <w:tcBorders>
              <w:top w:val="dotted" w:sz="4" w:space="0" w:color="auto"/>
              <w:left w:val="single" w:sz="4" w:space="0" w:color="auto"/>
              <w:bottom w:val="dotted" w:sz="4" w:space="0" w:color="auto"/>
              <w:right w:val="single" w:sz="12"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26</w:t>
            </w:r>
          </w:p>
        </w:tc>
        <w:tc>
          <w:tcPr>
            <w:tcW w:w="4445" w:type="dxa"/>
            <w:tcBorders>
              <w:top w:val="dotted" w:sz="4" w:space="0" w:color="auto"/>
              <w:left w:val="nil"/>
              <w:bottom w:val="single" w:sz="12"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“健康経営”に取り組む中小企業数（「健康宣言企業」数（協会けんぽ））</w:t>
            </w:r>
          </w:p>
        </w:tc>
        <w:tc>
          <w:tcPr>
            <w:tcW w:w="1998" w:type="dxa"/>
            <w:tcBorders>
              <w:top w:val="dotted" w:sz="4" w:space="0" w:color="auto"/>
              <w:left w:val="single" w:sz="4" w:space="0" w:color="auto"/>
              <w:bottom w:val="single" w:sz="12" w:space="0" w:color="auto"/>
              <w:right w:val="single" w:sz="4" w:space="0" w:color="auto"/>
            </w:tcBorders>
            <w:vAlign w:val="center"/>
          </w:tcPr>
          <w:p w:rsidR="002702F2" w:rsidRDefault="00033BAA" w:rsidP="00033BAA">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114</w:t>
            </w:r>
            <w:r w:rsidR="002702F2">
              <w:rPr>
                <w:rFonts w:asciiTheme="majorEastAsia" w:eastAsiaTheme="majorEastAsia" w:hAnsiTheme="majorEastAsia" w:cs="ＭＳ Ｐゴシック" w:hint="eastAsia"/>
                <w:color w:val="000000"/>
                <w:kern w:val="0"/>
                <w:sz w:val="20"/>
                <w:szCs w:val="20"/>
              </w:rPr>
              <w:t>企業（H2</w:t>
            </w:r>
            <w:r>
              <w:rPr>
                <w:rFonts w:asciiTheme="majorEastAsia" w:eastAsiaTheme="majorEastAsia" w:hAnsiTheme="majorEastAsia" w:cs="ＭＳ Ｐゴシック" w:hint="eastAsia"/>
                <w:color w:val="000000"/>
                <w:kern w:val="0"/>
                <w:sz w:val="20"/>
                <w:szCs w:val="20"/>
              </w:rPr>
              <w:t>9.12</w:t>
            </w:r>
            <w:r w:rsidR="002702F2">
              <w:rPr>
                <w:rFonts w:asciiTheme="majorEastAsia" w:eastAsiaTheme="majorEastAsia" w:hAnsiTheme="majorEastAsia" w:cs="ＭＳ Ｐゴシック" w:hint="eastAsia"/>
                <w:color w:val="000000"/>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rsidR="002702F2"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2,000</w:t>
            </w:r>
            <w:r w:rsidR="002702F2">
              <w:rPr>
                <w:rFonts w:asciiTheme="majorEastAsia" w:eastAsiaTheme="majorEastAsia" w:hAnsiTheme="majorEastAsia" w:cs="ＭＳ Ｐゴシック" w:hint="eastAsia"/>
                <w:color w:val="000000"/>
                <w:kern w:val="0"/>
                <w:sz w:val="20"/>
                <w:szCs w:val="20"/>
              </w:rPr>
              <w:t>企業</w:t>
            </w:r>
          </w:p>
        </w:tc>
      </w:tr>
    </w:tbl>
    <w:p w:rsidR="00292F00" w:rsidRPr="00AA600F" w:rsidRDefault="00292F00" w:rsidP="00292F00">
      <w:pPr>
        <w:ind w:firstLineChars="2000" w:firstLine="4819"/>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sz w:val="20"/>
          <w:szCs w:val="20"/>
        </w:rPr>
        <w:t>（☆は「府民・行政等みんなでめざす目標」）</w:t>
      </w:r>
    </w:p>
    <w:p w:rsidR="00292F00" w:rsidRPr="00AA600F" w:rsidRDefault="00292F00" w:rsidP="00292F00">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vAlign w:val="center"/>
          </w:tcPr>
          <w:p w:rsidR="00033BAA" w:rsidRPr="006C3D56"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府と事業連携協定を締結する民間企業数（健康づくり分野）</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Pr="00146627"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9件(H29.7)</w:t>
            </w:r>
          </w:p>
        </w:tc>
      </w:tr>
    </w:tbl>
    <w:p w:rsidR="00292F00" w:rsidRDefault="00292F00" w:rsidP="00C432AC"/>
    <w:p w:rsidR="00C432AC" w:rsidRDefault="00C432AC">
      <w:pPr>
        <w:widowControl/>
        <w:jc w:val="left"/>
      </w:pPr>
      <w:r>
        <w:br w:type="page"/>
      </w:r>
    </w:p>
    <w:p w:rsidR="00D14A14" w:rsidRDefault="00D14A14" w:rsidP="00D14A14">
      <w:pPr>
        <w:pStyle w:val="2"/>
        <w:rPr>
          <w:color w:val="31849B" w:themeColor="accent5" w:themeShade="BF"/>
        </w:rPr>
      </w:pPr>
      <w:bookmarkStart w:id="65" w:name="_Toc501988627"/>
      <w:r>
        <w:rPr>
          <w:rFonts w:hint="eastAsia"/>
        </w:rPr>
        <w:lastRenderedPageBreak/>
        <w:t>４　府民の健康指標</w:t>
      </w:r>
      <w:bookmarkEnd w:id="65"/>
    </w:p>
    <w:p w:rsidR="000F2102" w:rsidRPr="00F17223" w:rsidRDefault="00D14A14" w:rsidP="003D5706">
      <w:pPr>
        <w:ind w:leftChars="200" w:left="420" w:firstLineChars="100" w:firstLine="220"/>
        <w:rPr>
          <w:rFonts w:ascii="HG丸ｺﾞｼｯｸM-PRO" w:eastAsia="HG丸ｺﾞｼｯｸM-PRO" w:hAnsi="HG丸ｺﾞｼｯｸM-PRO"/>
          <w:sz w:val="22"/>
        </w:rPr>
      </w:pPr>
      <w:r w:rsidRPr="003632C6">
        <w:rPr>
          <w:rFonts w:ascii="HG丸ｺﾞｼｯｸM-PRO" w:eastAsia="HG丸ｺﾞｼｯｸM-PRO" w:hAnsi="HG丸ｺﾞｼｯｸM-PRO" w:hint="eastAsia"/>
          <w:sz w:val="22"/>
        </w:rPr>
        <w:t>府民の健康寿命や生活習慣病（がん、循環器疾患、糖尿病等）の罹患状況、行政（国等）や関係機関・団体におけ</w:t>
      </w:r>
      <w:r w:rsidRPr="00F17223">
        <w:rPr>
          <w:rFonts w:ascii="HG丸ｺﾞｼｯｸM-PRO" w:eastAsia="HG丸ｺﾞｼｯｸM-PRO" w:hAnsi="HG丸ｺﾞｼｯｸM-PRO" w:hint="eastAsia"/>
          <w:sz w:val="22"/>
        </w:rPr>
        <w:t>る統計調査、府独自の調査結果をもとに、「府民の健康指標」を設定し、PDCAサイクルを実施することにより、本計画の効果的な推進や新たな事業展開等へ反映させていきます</w:t>
      </w:r>
      <w:r w:rsidR="00B64A89" w:rsidRPr="00F17223">
        <w:rPr>
          <w:rFonts w:ascii="HG丸ｺﾞｼｯｸM-PRO" w:eastAsia="HG丸ｺﾞｼｯｸM-PRO" w:hAnsi="HG丸ｺﾞｼｯｸM-PRO" w:hint="eastAsia"/>
          <w:sz w:val="22"/>
        </w:rPr>
        <w:t>（中間年の平成32年度（2020年度）に点検・見直し）</w:t>
      </w:r>
      <w:r w:rsidRPr="00F17223">
        <w:rPr>
          <w:rFonts w:ascii="HG丸ｺﾞｼｯｸM-PRO" w:eastAsia="HG丸ｺﾞｼｯｸM-PRO" w:hAnsi="HG丸ｺﾞｼｯｸM-PRO" w:hint="eastAsia"/>
          <w:sz w:val="22"/>
        </w:rPr>
        <w:t>。</w:t>
      </w:r>
    </w:p>
    <w:p w:rsidR="00FD64E5" w:rsidRPr="00F17223" w:rsidRDefault="00FD64E5" w:rsidP="00FD64E5">
      <w:pPr>
        <w:ind w:leftChars="200" w:left="420" w:firstLineChars="100" w:firstLine="220"/>
        <w:rPr>
          <w:rFonts w:ascii="HG丸ｺﾞｼｯｸM-PRO" w:eastAsia="HG丸ｺﾞｼｯｸM-PRO" w:hAnsi="HG丸ｺﾞｼｯｸM-PRO"/>
          <w:sz w:val="22"/>
        </w:rPr>
      </w:pPr>
    </w:p>
    <w:tbl>
      <w:tblPr>
        <w:tblW w:w="8875" w:type="dxa"/>
        <w:tblInd w:w="365" w:type="dxa"/>
        <w:tblCellMar>
          <w:left w:w="99" w:type="dxa"/>
          <w:right w:w="99" w:type="dxa"/>
        </w:tblCellMar>
        <w:tblLook w:val="04A0" w:firstRow="1" w:lastRow="0" w:firstColumn="1" w:lastColumn="0" w:noHBand="0" w:noVBand="1"/>
      </w:tblPr>
      <w:tblGrid>
        <w:gridCol w:w="400"/>
        <w:gridCol w:w="3870"/>
        <w:gridCol w:w="2127"/>
        <w:gridCol w:w="2478"/>
      </w:tblGrid>
      <w:tr w:rsidR="00FD64E5" w:rsidRPr="00F232A9" w:rsidTr="00B64A89">
        <w:trPr>
          <w:trHeight w:val="289"/>
        </w:trPr>
        <w:tc>
          <w:tcPr>
            <w:tcW w:w="400" w:type="dxa"/>
            <w:tcBorders>
              <w:top w:val="single" w:sz="12" w:space="0" w:color="auto"/>
              <w:left w:val="single" w:sz="12" w:space="0" w:color="auto"/>
              <w:right w:val="single" w:sz="4" w:space="0" w:color="auto"/>
              <w:tl2br w:val="single" w:sz="4" w:space="0" w:color="auto"/>
            </w:tcBorders>
            <w:shd w:val="clear" w:color="auto" w:fill="E36C0A" w:themeFill="accent6" w:themeFillShade="BF"/>
            <w:vAlign w:val="center"/>
          </w:tcPr>
          <w:p w:rsidR="00FD64E5" w:rsidRPr="00DD3CC8" w:rsidRDefault="00FD64E5" w:rsidP="007D6C8C">
            <w:pPr>
              <w:widowControl/>
              <w:spacing w:line="380" w:lineRule="exact"/>
              <w:jc w:val="left"/>
              <w:rPr>
                <w:rFonts w:asciiTheme="majorEastAsia" w:eastAsiaTheme="majorEastAsia" w:hAnsiTheme="majorEastAsia" w:cs="ＭＳ Ｐゴシック"/>
                <w:b/>
                <w:color w:val="FFFFFF" w:themeColor="background1"/>
                <w:kern w:val="0"/>
                <w:szCs w:val="21"/>
              </w:rPr>
            </w:pPr>
          </w:p>
        </w:tc>
        <w:tc>
          <w:tcPr>
            <w:tcW w:w="3870"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項目</w:t>
            </w:r>
          </w:p>
        </w:tc>
        <w:tc>
          <w:tcPr>
            <w:tcW w:w="2127"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現状</w:t>
            </w:r>
          </w:p>
        </w:tc>
        <w:tc>
          <w:tcPr>
            <w:tcW w:w="2478" w:type="dxa"/>
            <w:tcBorders>
              <w:top w:val="single" w:sz="12" w:space="0" w:color="auto"/>
              <w:left w:val="single" w:sz="4" w:space="0" w:color="auto"/>
              <w:right w:val="single" w:sz="12"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2023年度目標</w:t>
            </w:r>
          </w:p>
        </w:tc>
      </w:tr>
      <w:tr w:rsidR="00FD64E5" w:rsidTr="00B64A89">
        <w:trPr>
          <w:trHeight w:val="45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rsidR="00FD64E5" w:rsidRDefault="00FD64E5" w:rsidP="007D6C8C">
            <w:pPr>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p>
        </w:tc>
        <w:tc>
          <w:tcPr>
            <w:tcW w:w="3870" w:type="dxa"/>
            <w:tcBorders>
              <w:top w:val="single" w:sz="12" w:space="0" w:color="auto"/>
              <w:left w:val="single" w:sz="4" w:space="0" w:color="auto"/>
              <w:bottom w:val="dotted" w:sz="4" w:space="0" w:color="auto"/>
              <w:right w:val="single" w:sz="4" w:space="0" w:color="auto"/>
            </w:tcBorders>
            <w:vAlign w:val="center"/>
          </w:tcPr>
          <w:p w:rsidR="000F2102"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大阪府の</w:t>
            </w:r>
            <w:r w:rsidR="00FD64E5">
              <w:rPr>
                <w:rFonts w:asciiTheme="majorEastAsia" w:eastAsiaTheme="majorEastAsia" w:hAnsiTheme="majorEastAsia" w:cs="ＭＳ Ｐゴシック" w:hint="eastAsia"/>
                <w:color w:val="000000"/>
                <w:kern w:val="0"/>
                <w:sz w:val="20"/>
                <w:szCs w:val="20"/>
              </w:rPr>
              <w:t>健康寿命（男性/女性）</w:t>
            </w:r>
          </w:p>
          <w:p w:rsidR="00FD64E5"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（日常生活に制限のない期間）</w:t>
            </w:r>
          </w:p>
        </w:tc>
        <w:tc>
          <w:tcPr>
            <w:tcW w:w="2127" w:type="dxa"/>
            <w:tcBorders>
              <w:top w:val="single" w:sz="12" w:space="0" w:color="auto"/>
              <w:left w:val="single" w:sz="4" w:space="0" w:color="auto"/>
              <w:bottom w:val="dotted" w:sz="4" w:space="0" w:color="auto"/>
              <w:right w:val="single" w:sz="4" w:space="0" w:color="auto"/>
            </w:tcBorders>
            <w:vAlign w:val="center"/>
          </w:tcPr>
          <w:p w:rsidR="00C953E5" w:rsidRDefault="00FD64E5" w:rsidP="00C953E5">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70.46/72.49（H25）</w:t>
            </w:r>
          </w:p>
        </w:tc>
        <w:tc>
          <w:tcPr>
            <w:tcW w:w="2478" w:type="dxa"/>
            <w:tcBorders>
              <w:top w:val="single" w:sz="12" w:space="0" w:color="auto"/>
              <w:left w:val="single" w:sz="4" w:space="0" w:color="auto"/>
              <w:bottom w:val="dotted" w:sz="4" w:space="0" w:color="auto"/>
              <w:right w:val="single" w:sz="12" w:space="0" w:color="auto"/>
            </w:tcBorders>
            <w:vAlign w:val="center"/>
          </w:tcPr>
          <w:p w:rsidR="00FD64E5" w:rsidRDefault="00CA4B6D" w:rsidP="007D6C8C">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2歳延伸</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F06A03"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3870" w:type="dxa"/>
            <w:tcBorders>
              <w:top w:val="dotted" w:sz="4" w:space="0" w:color="auto"/>
              <w:left w:val="nil"/>
              <w:bottom w:val="dotted" w:sz="4" w:space="0" w:color="auto"/>
              <w:right w:val="single" w:sz="4" w:space="0" w:color="auto"/>
            </w:tcBorders>
            <w:vAlign w:val="center"/>
          </w:tcPr>
          <w:p w:rsidR="000F2102" w:rsidRDefault="00E4600F"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府内市町村の健康寿命</w:t>
            </w:r>
            <w:r w:rsidR="00F06A03">
              <w:rPr>
                <w:rFonts w:asciiTheme="majorEastAsia" w:eastAsiaTheme="majorEastAsia" w:hAnsiTheme="majorEastAsia" w:cs="ＭＳ Ｐゴシック" w:hint="eastAsia"/>
                <w:color w:val="000000"/>
                <w:kern w:val="0"/>
                <w:sz w:val="20"/>
                <w:szCs w:val="20"/>
              </w:rPr>
              <w:t>の差（男性/女性）</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（日常生活動作が自立している期間）</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EB536D" w:rsidP="00C953E5">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4.6/4.0（H27）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P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縮小</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3870" w:type="dxa"/>
            <w:tcBorders>
              <w:top w:val="dotted" w:sz="4" w:space="0" w:color="auto"/>
              <w:left w:val="nil"/>
              <w:bottom w:val="dotted" w:sz="4" w:space="0" w:color="auto"/>
              <w:right w:val="single" w:sz="4" w:space="0" w:color="auto"/>
            </w:tcBorders>
            <w:vAlign w:val="center"/>
            <w:hideMark/>
          </w:tcPr>
          <w:p w:rsidR="000F2102"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がん</w:t>
            </w:r>
            <w:r w:rsidR="00FD23B6">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年齢調整死亡率（75歳未満）</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F2102" w:rsidP="000F210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79.9</w:t>
            </w:r>
            <w:r w:rsidR="00F06A03">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9</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CA0F63" w:rsidRPr="00AE798B" w:rsidRDefault="00CA0F63" w:rsidP="00CA0F63">
            <w:pPr>
              <w:widowControl/>
              <w:spacing w:line="380" w:lineRule="exact"/>
              <w:jc w:val="center"/>
              <w:rPr>
                <w:rFonts w:asciiTheme="majorEastAsia" w:eastAsiaTheme="majorEastAsia" w:hAnsiTheme="majorEastAsia" w:cs="ＭＳ Ｐゴシック"/>
                <w:kern w:val="0"/>
                <w:sz w:val="20"/>
                <w:szCs w:val="20"/>
              </w:rPr>
            </w:pPr>
            <w:r w:rsidRPr="00AE798B">
              <w:rPr>
                <w:rFonts w:asciiTheme="majorEastAsia" w:eastAsiaTheme="majorEastAsia" w:hAnsiTheme="majorEastAsia" w:cs="ＭＳ Ｐゴシック" w:hint="eastAsia"/>
                <w:kern w:val="0"/>
                <w:sz w:val="20"/>
                <w:szCs w:val="20"/>
              </w:rPr>
              <w:t>H</w:t>
            </w:r>
            <w:r w:rsidR="00033BAA" w:rsidRPr="00AE798B">
              <w:rPr>
                <w:rFonts w:asciiTheme="majorEastAsia" w:eastAsiaTheme="majorEastAsia" w:hAnsiTheme="majorEastAsia" w:cs="ＭＳ Ｐゴシック" w:hint="eastAsia"/>
                <w:kern w:val="0"/>
                <w:sz w:val="20"/>
                <w:szCs w:val="20"/>
              </w:rPr>
              <w:t>29比</w:t>
            </w:r>
            <w:r w:rsidRPr="00AE798B">
              <w:rPr>
                <w:rFonts w:asciiTheme="majorEastAsia" w:eastAsiaTheme="majorEastAsia" w:hAnsiTheme="majorEastAsia" w:cs="ＭＳ Ｐゴシック" w:hint="eastAsia"/>
                <w:kern w:val="0"/>
                <w:sz w:val="20"/>
                <w:szCs w:val="20"/>
              </w:rPr>
              <w:t xml:space="preserve"> </w:t>
            </w:r>
            <w:r w:rsidR="00033BAA" w:rsidRPr="00AE798B">
              <w:rPr>
                <w:rFonts w:asciiTheme="majorEastAsia" w:eastAsiaTheme="majorEastAsia" w:hAnsiTheme="majorEastAsia" w:cs="ＭＳ Ｐゴシック" w:hint="eastAsia"/>
                <w:kern w:val="0"/>
                <w:sz w:val="20"/>
                <w:szCs w:val="20"/>
              </w:rPr>
              <w:t>10</w:t>
            </w:r>
            <w:r w:rsidRPr="00AE798B">
              <w:rPr>
                <w:rFonts w:asciiTheme="majorEastAsia" w:eastAsiaTheme="majorEastAsia" w:hAnsiTheme="majorEastAsia" w:cs="ＭＳ Ｐゴシック" w:hint="eastAsia"/>
                <w:kern w:val="0"/>
                <w:sz w:val="20"/>
                <w:szCs w:val="20"/>
              </w:rPr>
              <w:t>年後</w:t>
            </w:r>
            <w:r w:rsidR="00033BAA" w:rsidRPr="00AE798B">
              <w:rPr>
                <w:rFonts w:asciiTheme="majorEastAsia" w:eastAsiaTheme="majorEastAsia" w:hAnsiTheme="majorEastAsia" w:cs="ＭＳ Ｐゴシック" w:hint="eastAsia"/>
                <w:kern w:val="0"/>
                <w:sz w:val="20"/>
                <w:szCs w:val="20"/>
              </w:rPr>
              <w:t>は</w:t>
            </w:r>
          </w:p>
          <w:p w:rsidR="00CA0F63" w:rsidRPr="00AE798B" w:rsidRDefault="00033BAA" w:rsidP="00CA0F63">
            <w:pPr>
              <w:widowControl/>
              <w:spacing w:line="380" w:lineRule="exact"/>
              <w:jc w:val="center"/>
              <w:rPr>
                <w:rFonts w:asciiTheme="majorEastAsia" w:eastAsiaTheme="majorEastAsia" w:hAnsiTheme="majorEastAsia" w:cs="ＭＳ Ｐゴシック"/>
                <w:kern w:val="0"/>
                <w:sz w:val="20"/>
                <w:szCs w:val="20"/>
              </w:rPr>
            </w:pPr>
            <w:r w:rsidRPr="00AE798B">
              <w:rPr>
                <w:rFonts w:asciiTheme="majorEastAsia" w:eastAsiaTheme="majorEastAsia" w:hAnsiTheme="majorEastAsia" w:cs="ＭＳ Ｐゴシック" w:hint="eastAsia"/>
                <w:kern w:val="0"/>
                <w:sz w:val="20"/>
                <w:szCs w:val="20"/>
              </w:rPr>
              <w:t>『約17%</w:t>
            </w:r>
            <w:r w:rsidR="00CA0F63" w:rsidRPr="00AE798B">
              <w:rPr>
                <w:rFonts w:asciiTheme="majorEastAsia" w:eastAsiaTheme="majorEastAsia" w:hAnsiTheme="majorEastAsia" w:cs="ＭＳ Ｐゴシック" w:hint="eastAsia"/>
                <w:kern w:val="0"/>
                <w:sz w:val="20"/>
                <w:szCs w:val="20"/>
              </w:rPr>
              <w:t>減</w:t>
            </w:r>
            <w:r w:rsidRPr="00AE798B">
              <w:rPr>
                <w:rFonts w:asciiTheme="majorEastAsia" w:eastAsiaTheme="majorEastAsia" w:hAnsiTheme="majorEastAsia" w:cs="ＭＳ Ｐゴシック" w:hint="eastAsia"/>
                <w:kern w:val="0"/>
                <w:sz w:val="20"/>
                <w:szCs w:val="20"/>
              </w:rPr>
              <w:t>』</w:t>
            </w:r>
          </w:p>
          <w:p w:rsidR="00F06A03" w:rsidRDefault="00033BAA" w:rsidP="00CA0F63">
            <w:pPr>
              <w:widowControl/>
              <w:spacing w:line="380" w:lineRule="exact"/>
              <w:jc w:val="center"/>
              <w:rPr>
                <w:rFonts w:asciiTheme="majorEastAsia" w:eastAsiaTheme="majorEastAsia" w:hAnsiTheme="majorEastAsia" w:cs="ＭＳ Ｐゴシック"/>
                <w:color w:val="000000"/>
                <w:kern w:val="0"/>
                <w:sz w:val="20"/>
                <w:szCs w:val="20"/>
              </w:rPr>
            </w:pPr>
            <w:r w:rsidRPr="00AE798B">
              <w:rPr>
                <w:rFonts w:asciiTheme="majorEastAsia" w:eastAsiaTheme="majorEastAsia" w:hAnsiTheme="majorEastAsia" w:cs="ＭＳ Ｐゴシック" w:hint="eastAsia"/>
                <w:kern w:val="0"/>
                <w:sz w:val="20"/>
                <w:szCs w:val="20"/>
              </w:rPr>
              <w:t>（6年後には『約10%</w:t>
            </w:r>
            <w:r w:rsidR="00CA0F63" w:rsidRPr="00AE798B">
              <w:rPr>
                <w:rFonts w:asciiTheme="majorEastAsia" w:eastAsiaTheme="majorEastAsia" w:hAnsiTheme="majorEastAsia" w:cs="ＭＳ Ｐゴシック" w:hint="eastAsia"/>
                <w:kern w:val="0"/>
                <w:sz w:val="20"/>
                <w:szCs w:val="20"/>
              </w:rPr>
              <w:t>減</w:t>
            </w:r>
            <w:r w:rsidRPr="00AE798B">
              <w:rPr>
                <w:rFonts w:asciiTheme="majorEastAsia" w:eastAsiaTheme="majorEastAsia" w:hAnsiTheme="majorEastAsia" w:cs="ＭＳ Ｐゴシック" w:hint="eastAsia"/>
                <w:kern w:val="0"/>
                <w:sz w:val="20"/>
                <w:szCs w:val="20"/>
              </w:rPr>
              <w:t>』）</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心疾患の年齢調整死亡率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72.9/37.6（H27）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67.6/33.1</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脳血管疾患の年齢調整死亡率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33.2/16.6（H27）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26.5/12.0</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3870" w:type="dxa"/>
            <w:tcBorders>
              <w:top w:val="dotted" w:sz="4" w:space="0" w:color="auto"/>
              <w:left w:val="nil"/>
              <w:bottom w:val="dotted" w:sz="4" w:space="0" w:color="auto"/>
              <w:right w:val="single" w:sz="4" w:space="0" w:color="auto"/>
            </w:tcBorders>
            <w:vAlign w:val="center"/>
          </w:tcPr>
          <w:p w:rsidR="00F06A03" w:rsidRDefault="00F06A03" w:rsidP="00C953E5">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メタボリックシンドローム該当者/予備群</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FD23B6">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13.8%/12.2%(H26)</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H26</w:t>
            </w:r>
            <w:r w:rsidR="003D5706">
              <w:rPr>
                <w:rFonts w:asciiTheme="majorEastAsia" w:eastAsiaTheme="majorEastAsia" w:hAnsiTheme="majorEastAsia" w:cs="ＭＳ Ｐゴシック" w:hint="eastAsia"/>
                <w:color w:val="000000"/>
                <w:kern w:val="0"/>
                <w:sz w:val="20"/>
                <w:szCs w:val="20"/>
              </w:rPr>
              <w:t xml:space="preserve">比 </w:t>
            </w:r>
            <w:r>
              <w:rPr>
                <w:rFonts w:asciiTheme="majorEastAsia" w:eastAsiaTheme="majorEastAsia" w:hAnsiTheme="majorEastAsia" w:cs="ＭＳ Ｐゴシック" w:hint="eastAsia"/>
                <w:color w:val="000000"/>
                <w:kern w:val="0"/>
                <w:sz w:val="20"/>
                <w:szCs w:val="20"/>
              </w:rPr>
              <w:t>25%</w:t>
            </w:r>
            <w:r w:rsidR="003D5706">
              <w:rPr>
                <w:rFonts w:asciiTheme="majorEastAsia" w:eastAsiaTheme="majorEastAsia" w:hAnsiTheme="majorEastAsia" w:cs="ＭＳ Ｐゴシック" w:hint="eastAsia"/>
                <w:color w:val="000000"/>
                <w:kern w:val="0"/>
                <w:sz w:val="20"/>
                <w:szCs w:val="20"/>
              </w:rPr>
              <w:t>以上減少</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3870" w:type="dxa"/>
            <w:tcBorders>
              <w:top w:val="dotted" w:sz="4" w:space="0" w:color="auto"/>
              <w:left w:val="nil"/>
              <w:bottom w:val="dotted" w:sz="4" w:space="0" w:color="auto"/>
              <w:right w:val="single" w:sz="4" w:space="0" w:color="auto"/>
            </w:tcBorders>
            <w:vAlign w:val="center"/>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糖尿病性腎症による年間新規透析導入患者数</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1,162人(H27)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1,000人未満</w:t>
            </w:r>
          </w:p>
        </w:tc>
      </w:tr>
      <w:tr w:rsidR="003D5706" w:rsidTr="00B64A89">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3D5706" w:rsidRDefault="00981AD7"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3870" w:type="dxa"/>
            <w:tcBorders>
              <w:top w:val="dotted" w:sz="4" w:space="0" w:color="auto"/>
              <w:left w:val="nil"/>
              <w:bottom w:val="single" w:sz="12" w:space="0" w:color="auto"/>
              <w:right w:val="single" w:sz="4" w:space="0" w:color="auto"/>
            </w:tcBorders>
            <w:vAlign w:val="center"/>
          </w:tcPr>
          <w:p w:rsidR="003D5706" w:rsidRDefault="003D5706"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有訴者の割合</w:t>
            </w:r>
          </w:p>
        </w:tc>
        <w:tc>
          <w:tcPr>
            <w:tcW w:w="2127" w:type="dxa"/>
            <w:tcBorders>
              <w:top w:val="dotted" w:sz="4" w:space="0" w:color="auto"/>
              <w:left w:val="single" w:sz="4" w:space="0" w:color="auto"/>
              <w:bottom w:val="single" w:sz="12" w:space="0" w:color="auto"/>
              <w:right w:val="single" w:sz="4" w:space="0" w:color="auto"/>
            </w:tcBorders>
            <w:vAlign w:val="center"/>
          </w:tcPr>
          <w:p w:rsidR="003D5706" w:rsidRDefault="003D5706"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31.75%（H28）</w:t>
            </w:r>
          </w:p>
        </w:tc>
        <w:tc>
          <w:tcPr>
            <w:tcW w:w="2478" w:type="dxa"/>
            <w:tcBorders>
              <w:top w:val="dotted" w:sz="4" w:space="0" w:color="auto"/>
              <w:left w:val="single" w:sz="4" w:space="0" w:color="auto"/>
              <w:bottom w:val="single" w:sz="12" w:space="0" w:color="auto"/>
              <w:right w:val="single" w:sz="12" w:space="0" w:color="auto"/>
            </w:tcBorders>
            <w:vAlign w:val="center"/>
          </w:tcPr>
          <w:p w:rsidR="003D5706" w:rsidRDefault="003D5706"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bl>
    <w:p w:rsidR="000F2102" w:rsidRDefault="000F2102">
      <w:pPr>
        <w:widowControl/>
        <w:jc w:val="left"/>
      </w:pPr>
    </w:p>
    <w:p w:rsidR="008C0C01" w:rsidRDefault="008C0C01">
      <w:pPr>
        <w:widowControl/>
        <w:jc w:val="left"/>
      </w:pPr>
      <w:r>
        <w:br w:type="page"/>
      </w:r>
    </w:p>
    <w:p w:rsidR="00D14A14" w:rsidRPr="0076415F" w:rsidRDefault="00D14A14" w:rsidP="00D14A14">
      <w:pPr>
        <w:pStyle w:val="1"/>
      </w:pPr>
      <w:bookmarkStart w:id="66" w:name="_Toc501988628"/>
      <w:r>
        <w:rPr>
          <w:rFonts w:hint="eastAsia"/>
        </w:rPr>
        <w:lastRenderedPageBreak/>
        <w:t>第６</w:t>
      </w:r>
      <w:r w:rsidRPr="0076415F">
        <w:rPr>
          <w:rFonts w:hint="eastAsia"/>
        </w:rPr>
        <w:t>章 計画の推進体制</w:t>
      </w:r>
      <w:bookmarkEnd w:id="66"/>
      <w:r>
        <w:rPr>
          <w:rFonts w:hint="eastAsia"/>
        </w:rPr>
        <w:t xml:space="preserve">　　　　　　　　　</w:t>
      </w:r>
    </w:p>
    <w:p w:rsidR="00D14A14" w:rsidRPr="00A03052" w:rsidRDefault="00D14A14" w:rsidP="00D14A14">
      <w:pPr>
        <w:pStyle w:val="2"/>
      </w:pPr>
      <w:bookmarkStart w:id="67" w:name="_Toc501988629"/>
      <w:r w:rsidRPr="00A03052">
        <w:rPr>
          <w:rFonts w:hint="eastAsia"/>
        </w:rPr>
        <w:t>１</w:t>
      </w:r>
      <w:r>
        <w:rPr>
          <w:rFonts w:hint="eastAsia"/>
        </w:rPr>
        <w:t xml:space="preserve">　</w:t>
      </w:r>
      <w:r w:rsidRPr="00A03052">
        <w:rPr>
          <w:rFonts w:hint="eastAsia"/>
        </w:rPr>
        <w:t>計画の推進体制</w:t>
      </w:r>
      <w:bookmarkEnd w:id="67"/>
    </w:p>
    <w:p w:rsidR="00D14A14" w:rsidRPr="00A03052" w:rsidRDefault="00D14A14" w:rsidP="00D14A14">
      <w:pPr>
        <w:pStyle w:val="3"/>
      </w:pPr>
      <w:bookmarkStart w:id="68" w:name="_Toc501988630"/>
      <w:r>
        <w:rPr>
          <w:rFonts w:hint="eastAsia"/>
        </w:rPr>
        <w:t>（1）</w:t>
      </w:r>
      <w:r w:rsidRPr="00A03052">
        <w:rPr>
          <w:rFonts w:hint="eastAsia"/>
        </w:rPr>
        <w:t>オール大阪の推進体制</w:t>
      </w:r>
      <w:bookmarkEnd w:id="68"/>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府民の健康づくり関係団体等で構成する「大阪府地域・職域連携推進協議会」を活用し、オール大阪の体制により効果的な健康づくり施策を推進します。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596ECD" w:rsidRDefault="00D14A14" w:rsidP="00D14A14">
      <w:pPr>
        <w:ind w:leftChars="200" w:left="420" w:firstLineChars="100" w:firstLine="210"/>
        <w:rPr>
          <w:rFonts w:ascii="HG丸ｺﾞｼｯｸM-PRO" w:eastAsia="HG丸ｺﾞｼｯｸM-PRO" w:hAnsi="HG丸ｺﾞｼｯｸM-PRO"/>
          <w:szCs w:val="21"/>
        </w:rPr>
      </w:pPr>
      <w:r w:rsidRPr="00596ECD">
        <w:rPr>
          <w:rFonts w:ascii="HG丸ｺﾞｼｯｸM-PRO" w:eastAsia="HG丸ｺﾞｼｯｸM-PRO" w:hAnsi="HG丸ｺﾞｼｯｸM-PRO" w:hint="eastAsia"/>
          <w:szCs w:val="21"/>
        </w:rPr>
        <w:t>≪大阪府地域・職域連携推進協議会</w:t>
      </w:r>
      <w:r>
        <w:rPr>
          <w:rFonts w:ascii="HG丸ｺﾞｼｯｸM-PRO" w:eastAsia="HG丸ｺﾞｼｯｸM-PRO" w:hAnsi="HG丸ｺﾞｼｯｸM-PRO" w:hint="eastAsia"/>
          <w:szCs w:val="21"/>
        </w:rPr>
        <w:t>（平成</w:t>
      </w:r>
      <w:r w:rsidR="000F0EE6">
        <w:rPr>
          <w:rFonts w:ascii="HG丸ｺﾞｼｯｸM-PRO" w:eastAsia="HG丸ｺﾞｼｯｸM-PRO" w:hAnsi="HG丸ｺﾞｼｯｸM-PRO" w:hint="eastAsia"/>
          <w:szCs w:val="21"/>
        </w:rPr>
        <w:t>19</w:t>
      </w:r>
      <w:r>
        <w:rPr>
          <w:rFonts w:ascii="HG丸ｺﾞｼｯｸM-PRO" w:eastAsia="HG丸ｺﾞｼｯｸM-PRO" w:hAnsi="HG丸ｺﾞｼｯｸM-PRO" w:hint="eastAsia"/>
          <w:szCs w:val="21"/>
        </w:rPr>
        <w:t>年</w:t>
      </w:r>
      <w:r w:rsidR="000F0EE6">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月設置）</w:t>
      </w:r>
      <w:r w:rsidRPr="00596ECD">
        <w:rPr>
          <w:rFonts w:ascii="HG丸ｺﾞｼｯｸM-PRO" w:eastAsia="HG丸ｺﾞｼｯｸM-PRO" w:hAnsi="HG丸ｺﾞｼｯｸM-PRO" w:hint="eastAsia"/>
          <w:szCs w:val="21"/>
        </w:rPr>
        <w:t>≫</w:t>
      </w:r>
    </w:p>
    <w:p w:rsidR="00D14A14" w:rsidRDefault="00374337" w:rsidP="00D14A14">
      <w:pPr>
        <w:ind w:leftChars="200" w:left="420" w:firstLineChars="100" w:firstLine="241"/>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3016064" behindDoc="0" locked="0" layoutInCell="1" allowOverlap="1">
                <wp:simplePos x="0" y="0"/>
                <wp:positionH relativeFrom="column">
                  <wp:posOffset>415290</wp:posOffset>
                </wp:positionH>
                <wp:positionV relativeFrom="paragraph">
                  <wp:posOffset>113665</wp:posOffset>
                </wp:positionV>
                <wp:extent cx="5143500" cy="1533525"/>
                <wp:effectExtent l="0" t="0" r="0" b="9525"/>
                <wp:wrapNone/>
                <wp:docPr id="1044" name="テキスト ボックス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635E9F"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DE4AA0"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＊計21名</w:t>
                            </w:r>
                          </w:p>
                          <w:p w:rsidR="00DE4AA0" w:rsidRDefault="00DE4AA0"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DE4AA0" w:rsidRDefault="00DE4AA0"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w:t>
                            </w:r>
                            <w:r w:rsidRPr="00635E9F">
                              <w:rPr>
                                <w:rFonts w:ascii="HG丸ｺﾞｼｯｸM-PRO" w:eastAsia="HG丸ｺﾞｼｯｸM-PRO" w:hAnsi="HG丸ｺﾞｼｯｸM-PRO" w:cs="ＭＳ 明朝" w:hint="eastAsia"/>
                                <w:sz w:val="20"/>
                                <w:szCs w:val="20"/>
                              </w:rPr>
                              <w:t>諮問事項</w:t>
                            </w:r>
                            <w:r w:rsidRPr="00635E9F">
                              <w:rPr>
                                <w:rFonts w:ascii="HG丸ｺﾞｼｯｸM-PRO" w:eastAsia="HG丸ｺﾞｼｯｸM-PRO" w:hAnsi="HG丸ｺﾞｼｯｸM-PRO" w:hint="eastAsia"/>
                                <w:sz w:val="20"/>
                                <w:szCs w:val="20"/>
                              </w:rPr>
                              <w:t>]</w:t>
                            </w:r>
                            <w:r>
                              <w:rPr>
                                <w:rFonts w:hint="eastAsia"/>
                                <w:sz w:val="19"/>
                                <w:szCs w:val="19"/>
                              </w:rPr>
                              <w:t>：</w:t>
                            </w:r>
                          </w:p>
                          <w:p w:rsidR="00DE4AA0" w:rsidRDefault="00DE4AA0"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 xml:space="preserve">健康増進計画の評価、連携推進方策等の協議　</w:t>
                            </w:r>
                          </w:p>
                          <w:p w:rsidR="00DE4AA0" w:rsidRDefault="00DE4AA0"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DE4AA0" w:rsidRPr="00635E9F" w:rsidRDefault="00DE4AA0"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4" o:spid="_x0000_s1235" type="#_x0000_t202" style="position:absolute;left:0;text-align:left;margin-left:32.7pt;margin-top:8.95pt;width:405pt;height:12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" stroked="f">
                <v:textbox inset="5.85pt,.7pt,5.85pt,.7pt">
                  <w:txbxContent>
                    <w:p w:rsidR="00DE4AA0" w:rsidRPr="00635E9F"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DE4AA0"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＊計21名</w:t>
                      </w:r>
                    </w:p>
                    <w:p w:rsidR="00DE4AA0" w:rsidRDefault="00DE4AA0"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DE4AA0" w:rsidRDefault="00DE4AA0"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w:t>
                      </w:r>
                      <w:r w:rsidRPr="00635E9F">
                        <w:rPr>
                          <w:rFonts w:ascii="HG丸ｺﾞｼｯｸM-PRO" w:eastAsia="HG丸ｺﾞｼｯｸM-PRO" w:hAnsi="HG丸ｺﾞｼｯｸM-PRO" w:cs="ＭＳ 明朝" w:hint="eastAsia"/>
                          <w:sz w:val="20"/>
                          <w:szCs w:val="20"/>
                        </w:rPr>
                        <w:t>諮問事項</w:t>
                      </w:r>
                      <w:r w:rsidRPr="00635E9F">
                        <w:rPr>
                          <w:rFonts w:ascii="HG丸ｺﾞｼｯｸM-PRO" w:eastAsia="HG丸ｺﾞｼｯｸM-PRO" w:hAnsi="HG丸ｺﾞｼｯｸM-PRO" w:hint="eastAsia"/>
                          <w:sz w:val="20"/>
                          <w:szCs w:val="20"/>
                        </w:rPr>
                        <w:t>]</w:t>
                      </w:r>
                      <w:r>
                        <w:rPr>
                          <w:rFonts w:hint="eastAsia"/>
                          <w:sz w:val="19"/>
                          <w:szCs w:val="19"/>
                        </w:rPr>
                        <w:t>：</w:t>
                      </w:r>
                    </w:p>
                    <w:p w:rsidR="00DE4AA0" w:rsidRDefault="00DE4AA0"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 xml:space="preserve">健康増進計画の評価、連携推進方策等の協議　</w:t>
                      </w:r>
                    </w:p>
                    <w:p w:rsidR="00DE4AA0" w:rsidRDefault="00DE4AA0"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DE4AA0" w:rsidRPr="00635E9F" w:rsidRDefault="00DE4AA0"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4016" behindDoc="0" locked="0" layoutInCell="1" allowOverlap="1">
                <wp:simplePos x="0" y="0"/>
                <wp:positionH relativeFrom="column">
                  <wp:posOffset>348615</wp:posOffset>
                </wp:positionH>
                <wp:positionV relativeFrom="paragraph">
                  <wp:posOffset>37465</wp:posOffset>
                </wp:positionV>
                <wp:extent cx="5257800" cy="1714500"/>
                <wp:effectExtent l="0" t="0" r="19050" b="1905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714500"/>
                        </a:xfrm>
                        <a:prstGeom prst="roundRect">
                          <a:avLst>
                            <a:gd name="adj" fmla="val 5556"/>
                          </a:avLst>
                        </a:prstGeom>
                        <a:solidFill>
                          <a:sysClr val="window" lastClr="FFFFFF"/>
                        </a:solidFill>
                        <a:ln w="19050" cap="flat" cmpd="sng" algn="ctr">
                          <a:solidFill>
                            <a:srgbClr val="8064A2"/>
                          </a:solidFill>
                          <a:prstDash val="solid"/>
                        </a:ln>
                        <a:effectLst/>
                      </wps:spPr>
                      <wps:txbx>
                        <w:txbxContent>
                          <w:p w:rsidR="00DE4AA0" w:rsidRPr="00E53536" w:rsidRDefault="00DE4AA0" w:rsidP="00D14A1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5" o:spid="_x0000_s1236" style="position:absolute;left:0;text-align:left;margin-left:27.45pt;margin-top:2.95pt;width:414pt;height:13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" fillcolor="window" strokecolor="#8064a2" strokeweight="1.5pt">
                <v:path arrowok="t"/>
                <v:textbox>
                  <w:txbxContent>
                    <w:p w:rsidR="00DE4AA0" w:rsidRPr="00E53536" w:rsidRDefault="00DE4AA0" w:rsidP="00D14A14">
                      <w:pPr>
                        <w:rPr>
                          <w:rFonts w:ascii="HG丸ｺﾞｼｯｸM-PRO" w:eastAsia="HG丸ｺﾞｼｯｸM-PRO" w:hAnsi="HG丸ｺﾞｼｯｸM-PRO"/>
                          <w:sz w:val="20"/>
                          <w:szCs w:val="20"/>
                        </w:rPr>
                      </w:pP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3516CC"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firstLineChars="100" w:firstLine="241"/>
        <w:rPr>
          <w:rFonts w:ascii="HG丸ｺﾞｼｯｸM-PRO" w:eastAsia="HG丸ｺﾞｼｯｸM-PRO" w:hAnsi="HG丸ｺﾞｼｯｸM-PRO"/>
          <w:b/>
          <w:sz w:val="24"/>
          <w:szCs w:val="24"/>
          <w:u w:val="single"/>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pStyle w:val="3"/>
      </w:pPr>
      <w:bookmarkStart w:id="69" w:name="_Toc501988631"/>
      <w:r>
        <w:rPr>
          <w:rFonts w:hint="eastAsia"/>
        </w:rPr>
        <w:t>（2）</w:t>
      </w:r>
      <w:r w:rsidRPr="00A03052">
        <w:rPr>
          <w:rFonts w:hint="eastAsia"/>
        </w:rPr>
        <w:t>地域における推進体制</w:t>
      </w:r>
      <w:bookmarkEnd w:id="69"/>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地域機関、市町村、健康づくり関係団体等が参画する「保健所圏域地域・職域連携推進協議会」等を活用し、各地域の実情に応じた健康づくり活動を推進します。</w:t>
      </w:r>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leftChars="200" w:left="420" w:firstLineChars="100" w:firstLine="210"/>
        <w:rPr>
          <w:rFonts w:ascii="HG丸ｺﾞｼｯｸM-PRO" w:eastAsia="HG丸ｺﾞｼｯｸM-PRO" w:hAnsi="HG丸ｺﾞｼｯｸM-PRO"/>
          <w:szCs w:val="21"/>
        </w:rPr>
      </w:pPr>
      <w:r w:rsidRPr="0062572B">
        <w:rPr>
          <w:rFonts w:ascii="HG丸ｺﾞｼｯｸM-PRO" w:eastAsia="HG丸ｺﾞｼｯｸM-PRO" w:hAnsi="HG丸ｺﾞｼｯｸM-PRO" w:hint="eastAsia"/>
          <w:szCs w:val="21"/>
        </w:rPr>
        <w:t>≪保健所圏域地域・職域連携推進協議会≫</w:t>
      </w:r>
    </w:p>
    <w:p w:rsidR="00D14A14" w:rsidRDefault="00374337"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15040" behindDoc="0" locked="0" layoutInCell="1" allowOverlap="1">
                <wp:simplePos x="0" y="0"/>
                <wp:positionH relativeFrom="column">
                  <wp:posOffset>238125</wp:posOffset>
                </wp:positionH>
                <wp:positionV relativeFrom="paragraph">
                  <wp:posOffset>34925</wp:posOffset>
                </wp:positionV>
                <wp:extent cx="5422265" cy="1495425"/>
                <wp:effectExtent l="0" t="0" r="26035" b="28575"/>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495425"/>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18.75pt;margin-top:2.75pt;width:426.95pt;height:11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" fillcolor="window" strokecolor="#8064a2" strokeweight="1.5pt">
                <v:path arrowok="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7088" behindDoc="0" locked="0" layoutInCell="1" allowOverlap="1">
                <wp:simplePos x="0" y="0"/>
                <wp:positionH relativeFrom="column">
                  <wp:posOffset>291465</wp:posOffset>
                </wp:positionH>
                <wp:positionV relativeFrom="paragraph">
                  <wp:posOffset>109220</wp:posOffset>
                </wp:positionV>
                <wp:extent cx="5310505" cy="1400175"/>
                <wp:effectExtent l="0" t="0" r="4445" b="9525"/>
                <wp:wrapNone/>
                <wp:docPr id="1047" name="テキスト ボックス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AA0" w:rsidRPr="00635E9F"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DE4AA0" w:rsidRDefault="00DE4AA0"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：地区医師会、医療保険者、市町村、事業者、教育委員会等　</w:t>
                            </w:r>
                          </w:p>
                          <w:p w:rsidR="00DE4AA0" w:rsidRPr="00004E71" w:rsidRDefault="00DE4AA0"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cs="ＭＳ 明朝" w:hint="eastAsia"/>
                                <w:sz w:val="20"/>
                                <w:szCs w:val="20"/>
                              </w:rPr>
                              <w:t>③諮問事項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関係各機関における健康づくり事業の実態把握</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7" o:spid="_x0000_s1237" type="#_x0000_t202" style="position:absolute;left:0;text-align:left;margin-left:22.95pt;margin-top:8.6pt;width:418.15pt;height:110.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" stroked="f">
                <v:textbox inset="5.85pt,.7pt,5.85pt,.7pt">
                  <w:txbxContent>
                    <w:p w:rsidR="00DE4AA0" w:rsidRPr="00635E9F" w:rsidRDefault="00DE4AA0"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DE4AA0" w:rsidRDefault="00DE4AA0"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：地区医師会、医療保険者、市町村、事業者、教育委員会等　</w:t>
                      </w:r>
                    </w:p>
                    <w:p w:rsidR="00DE4AA0" w:rsidRPr="00004E71" w:rsidRDefault="00DE4AA0"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cs="ＭＳ 明朝" w:hint="eastAsia"/>
                          <w:sz w:val="20"/>
                          <w:szCs w:val="20"/>
                        </w:rPr>
                        <w:t>③諮問事項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関係各機関における健康づくり事業の実態把握</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DE4AA0" w:rsidRPr="00004E71" w:rsidRDefault="00DE4AA0"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v:textbox>
              </v:shape>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A03052" w:rsidRDefault="00D14A14" w:rsidP="00D14A14">
      <w:pPr>
        <w:pStyle w:val="2"/>
      </w:pPr>
      <w:bookmarkStart w:id="70" w:name="_Toc501988632"/>
      <w:r w:rsidRPr="00A03052">
        <w:rPr>
          <w:rFonts w:hint="eastAsia"/>
        </w:rPr>
        <w:lastRenderedPageBreak/>
        <w:t>２　進捗管理</w:t>
      </w:r>
      <w:bookmarkEnd w:id="70"/>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目標や取組み施策について、毎年度、「大阪府地域・職域連携推進協議会」において、点検・検証を行い、計画の適切な進捗管理を行うとともに、新たな課題への対応など、必要に応じて施策・事業の見直し、改善に取り組み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rsidR="00D14A14" w:rsidRDefault="00D14A14" w:rsidP="00D14A14">
      <w:pPr>
        <w:rPr>
          <w:rFonts w:ascii="HG丸ｺﾞｼｯｸM-PRO" w:eastAsia="HG丸ｺﾞｼｯｸM-PRO" w:hAnsi="HG丸ｺﾞｼｯｸM-PRO"/>
          <w:sz w:val="22"/>
        </w:rPr>
      </w:pPr>
    </w:p>
    <w:p w:rsidR="00D14A14" w:rsidRPr="00A03052" w:rsidRDefault="00D14A14" w:rsidP="00D14A14">
      <w:pPr>
        <w:pStyle w:val="2"/>
      </w:pPr>
      <w:bookmarkStart w:id="71" w:name="_Toc501988633"/>
      <w:r w:rsidRPr="00A03052">
        <w:rPr>
          <w:rFonts w:hint="eastAsia"/>
        </w:rPr>
        <w:t>３　計画を推進する各主体の役割</w:t>
      </w:r>
      <w:bookmarkEnd w:id="71"/>
    </w:p>
    <w:p w:rsidR="00D14A14" w:rsidRPr="00210D22" w:rsidRDefault="00D14A14" w:rsidP="00D14A14">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実効性を持った計画の推進に向けて、健康づくり施策に関わる大阪府、市町村をはじめ、府民、事業者、</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、医療保険者、ボランティア団体、マスメディア等の各主体が期待される役割を果たすとともに、適切な役割分担のもと積極的に連携・協力しながら取り組むことが必要です。</w:t>
      </w:r>
    </w:p>
    <w:p w:rsidR="00D14A14" w:rsidRPr="00210D22" w:rsidRDefault="00D14A14" w:rsidP="00D14A14">
      <w:pPr>
        <w:ind w:leftChars="100" w:left="210" w:firstLineChars="100" w:firstLine="220"/>
        <w:rPr>
          <w:rFonts w:ascii="HG丸ｺﾞｼｯｸM-PRO" w:eastAsia="HG丸ｺﾞｼｯｸM-PRO" w:hAnsi="HG丸ｺﾞｼｯｸM-PRO"/>
          <w:sz w:val="22"/>
        </w:rPr>
      </w:pPr>
    </w:p>
    <w:p w:rsidR="00D14A14" w:rsidRPr="00210D22" w:rsidRDefault="00D14A14" w:rsidP="00D14A14">
      <w:pPr>
        <w:pStyle w:val="3"/>
      </w:pPr>
      <w:bookmarkStart w:id="72" w:name="_Toc501988634"/>
      <w:r>
        <w:rPr>
          <w:rFonts w:hint="eastAsia"/>
        </w:rPr>
        <w:t>（1）</w:t>
      </w:r>
      <w:r w:rsidRPr="00210D22">
        <w:rPr>
          <w:rFonts w:hint="eastAsia"/>
        </w:rPr>
        <w:t>大阪府</w:t>
      </w:r>
      <w:bookmarkEnd w:id="72"/>
    </w:p>
    <w:p w:rsidR="00D14A14" w:rsidRPr="000B543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域ごとの課題・ニーズを踏まえながら、市町村や医療保険者、企業、保健医療関係団体、地域社会、学校等と連携・協働し、府域の健康づくり施策を総合的かつ効果的に推進します。</w:t>
      </w:r>
    </w:p>
    <w:p w:rsidR="00D14A14" w:rsidRDefault="00D14A14" w:rsidP="00D14A14">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重点取組みである</w:t>
      </w:r>
      <w:r w:rsidRPr="00210D22">
        <w:rPr>
          <w:rFonts w:ascii="HG丸ｺﾞｼｯｸM-PRO" w:eastAsia="HG丸ｺﾞｼｯｸM-PRO" w:hAnsi="HG丸ｺﾞｼｯｸM-PRO" w:hint="eastAsia"/>
          <w:sz w:val="22"/>
        </w:rPr>
        <w:t>生活習慣病の予防・重症化予防、</w:t>
      </w:r>
      <w:r w:rsidR="00E060F7">
        <w:rPr>
          <w:rFonts w:ascii="HG丸ｺﾞｼｯｸM-PRO" w:eastAsia="HG丸ｺﾞｼｯｸM-PRO" w:hAnsi="HG丸ｺﾞｼｯｸM-PRO" w:hint="eastAsia"/>
          <w:sz w:val="22"/>
        </w:rPr>
        <w:t>けんしんの</w:t>
      </w:r>
      <w:r w:rsidRPr="00210D22">
        <w:rPr>
          <w:rFonts w:ascii="HG丸ｺﾞｼｯｸM-PRO" w:eastAsia="HG丸ｺﾞｼｯｸM-PRO" w:hAnsi="HG丸ｺﾞｼｯｸM-PRO" w:hint="eastAsia"/>
          <w:sz w:val="22"/>
        </w:rPr>
        <w:t>受診率向上、医療費適正化等に向けて、市町村や医療保険者等の関係機関に対する「情報・専門的知見の提供」や「相談・指導等の支援」をはじめ、「多様な主体をつなぐコーディネ</w:t>
      </w:r>
      <w:r w:rsidRPr="006F67CD">
        <w:rPr>
          <w:rFonts w:ascii="HG丸ｺﾞｼｯｸM-PRO" w:eastAsia="HG丸ｺﾞｼｯｸM-PRO" w:hAnsi="HG丸ｺﾞｼｯｸM-PRO" w:hint="eastAsia"/>
          <w:sz w:val="22"/>
        </w:rPr>
        <w:t>ー</w:t>
      </w:r>
      <w:r w:rsidRPr="00210D22">
        <w:rPr>
          <w:rFonts w:ascii="HG丸ｺﾞｼｯｸM-PRO" w:eastAsia="HG丸ｺﾞｼｯｸM-PRO" w:hAnsi="HG丸ｺﾞｼｯｸM-PRO" w:hint="eastAsia"/>
          <w:sz w:val="22"/>
        </w:rPr>
        <w:t>ト機能」や「事業連携・地域連携・公民連携のための機会や場（プラットフォーム）の構築」、「指導者等の人材確保・育成」など、広域的・専門的な観点からの取組みを推進します。</w:t>
      </w:r>
    </w:p>
    <w:p w:rsidR="00D14A14"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3" w:name="_Toc501988635"/>
      <w:r w:rsidRPr="00686450">
        <w:rPr>
          <w:rFonts w:hint="eastAsia"/>
        </w:rPr>
        <w:t>（</w:t>
      </w:r>
      <w:r>
        <w:rPr>
          <w:rFonts w:hint="eastAsia"/>
        </w:rPr>
        <w:t>2</w:t>
      </w:r>
      <w:r w:rsidRPr="00686450">
        <w:rPr>
          <w:rFonts w:hint="eastAsia"/>
        </w:rPr>
        <w:t>）大阪がん循環器病予防センター</w:t>
      </w:r>
      <w:bookmarkEnd w:id="73"/>
    </w:p>
    <w:p w:rsidR="00D14A14" w:rsidRPr="00686450" w:rsidRDefault="00D14A14" w:rsidP="00D14A14">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公益財団法人大阪府保健医療財団大阪がん循環器病予</w:t>
      </w:r>
      <w:r>
        <w:rPr>
          <w:rFonts w:ascii="HG丸ｺﾞｼｯｸM-PRO" w:eastAsia="HG丸ｺﾞｼｯｸM-PRO" w:hAnsi="HG丸ｺﾞｼｯｸM-PRO" w:hint="eastAsia"/>
          <w:sz w:val="22"/>
        </w:rPr>
        <w:t>防センターは、循環器疾患等の生活習慣病の予防に関する研究を通じて得た知見に基づき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rsidR="00D14A14" w:rsidRDefault="00D14A14" w:rsidP="00D14A14">
      <w:pPr>
        <w:ind w:left="440" w:hangingChars="200" w:hanging="440"/>
        <w:rPr>
          <w:rFonts w:ascii="HG丸ｺﾞｼｯｸM-PRO" w:eastAsia="HG丸ｺﾞｼｯｸM-PRO" w:hAnsi="HG丸ｺﾞｼｯｸM-PRO"/>
          <w:sz w:val="22"/>
        </w:rPr>
      </w:pPr>
    </w:p>
    <w:p w:rsidR="00D14A14" w:rsidRPr="00210D22" w:rsidRDefault="00D14A14" w:rsidP="00D14A14">
      <w:pPr>
        <w:pStyle w:val="3"/>
      </w:pPr>
      <w:bookmarkStart w:id="74" w:name="_Toc501988636"/>
      <w:r>
        <w:rPr>
          <w:rFonts w:hint="eastAsia"/>
        </w:rPr>
        <w:t>（3）</w:t>
      </w:r>
      <w:r w:rsidRPr="00210D22">
        <w:rPr>
          <w:rFonts w:hint="eastAsia"/>
        </w:rPr>
        <w:t>市町村</w:t>
      </w:r>
      <w:bookmarkEnd w:id="74"/>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市町村は、住民に身近な行政機関として、地域の健康づくりに関する大きな役割を担っており、「健康づくりに関する情報提供や相談機能の充実」、「健康診断</w:t>
      </w:r>
      <w:r w:rsidR="00055490">
        <w:rPr>
          <w:rFonts w:ascii="HG丸ｺﾞｼｯｸM-PRO" w:eastAsia="HG丸ｺﾞｼｯｸM-PRO" w:hAnsi="HG丸ｺﾞｼｯｸM-PRO" w:hint="eastAsia"/>
          <w:sz w:val="22"/>
        </w:rPr>
        <w:t>の</w:t>
      </w:r>
      <w:r w:rsidRPr="00210D22">
        <w:rPr>
          <w:rFonts w:ascii="HG丸ｺﾞｼｯｸM-PRO" w:eastAsia="HG丸ｺﾞｼｯｸM-PRO" w:hAnsi="HG丸ｺﾞｼｯｸM-PRO" w:hint="eastAsia"/>
          <w:sz w:val="22"/>
        </w:rPr>
        <w:t>受診率向上への普及啓発」等に積極的に取り組みます。また、地域住民の健康状態や健康格差にかかる実態調査等を通じて、「地域特性や住民のニーズにきめ細かく対応した健康づくり事業」</w:t>
      </w:r>
      <w:r w:rsidRPr="00210D22">
        <w:rPr>
          <w:rFonts w:ascii="HG丸ｺﾞｼｯｸM-PRO" w:eastAsia="HG丸ｺﾞｼｯｸM-PRO" w:hAnsi="HG丸ｺﾞｼｯｸM-PRO" w:hint="eastAsia"/>
          <w:sz w:val="22"/>
        </w:rPr>
        <w:lastRenderedPageBreak/>
        <w:t>を展開します。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rsidR="00D14A14" w:rsidRPr="00416F68"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5" w:name="_Toc501988637"/>
      <w:r w:rsidRPr="00686450">
        <w:rPr>
          <w:rFonts w:hint="eastAsia"/>
        </w:rPr>
        <w:t>（</w:t>
      </w:r>
      <w:r>
        <w:rPr>
          <w:rFonts w:hint="eastAsia"/>
        </w:rPr>
        <w:t>4</w:t>
      </w:r>
      <w:r w:rsidRPr="00686450">
        <w:rPr>
          <w:rFonts w:hint="eastAsia"/>
        </w:rPr>
        <w:t>）保健医療関係団体</w:t>
      </w:r>
      <w:bookmarkEnd w:id="75"/>
    </w:p>
    <w:p w:rsidR="00D14A14" w:rsidRPr="00210D22"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、栄養士会などの保健医療関係団体は、専門的立場から、府民や家庭・地域・学校・職域の活動や健康づくりに関する</w:t>
      </w:r>
      <w:r w:rsidRPr="00210D22">
        <w:rPr>
          <w:rFonts w:ascii="HG丸ｺﾞｼｯｸM-PRO" w:eastAsia="HG丸ｺﾞｼｯｸM-PRO" w:hAnsi="HG丸ｺﾞｼｯｸM-PRO" w:hint="eastAsia"/>
          <w:color w:val="000000" w:themeColor="text1"/>
          <w:sz w:val="22"/>
        </w:rPr>
        <w:t>府民運動に参加する取組</w:t>
      </w:r>
      <w:r>
        <w:rPr>
          <w:rFonts w:ascii="HG丸ｺﾞｼｯｸM-PRO" w:eastAsia="HG丸ｺﾞｼｯｸM-PRO" w:hAnsi="HG丸ｺﾞｼｯｸM-PRO" w:hint="eastAsia"/>
          <w:color w:val="000000" w:themeColor="text1"/>
          <w:sz w:val="22"/>
        </w:rPr>
        <w:t>み</w:t>
      </w:r>
      <w:r w:rsidRPr="00210D22">
        <w:rPr>
          <w:rFonts w:ascii="HG丸ｺﾞｼｯｸM-PRO" w:eastAsia="HG丸ｺﾞｼｯｸM-PRO" w:hAnsi="HG丸ｺﾞｼｯｸM-PRO" w:hint="eastAsia"/>
          <w:color w:val="000000" w:themeColor="text1"/>
          <w:sz w:val="22"/>
        </w:rPr>
        <w:t>が必要です。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府民ニーズに応じた健康づくりを進めるため、「行政や他分野との連携による活動や情報発信」</w:t>
      </w:r>
      <w:r w:rsidR="001A2F36">
        <w:rPr>
          <w:rFonts w:ascii="HG丸ｺﾞｼｯｸM-PRO" w:eastAsia="HG丸ｺﾞｼｯｸM-PRO" w:hAnsi="HG丸ｺﾞｼｯｸM-PRO" w:hint="eastAsia"/>
          <w:sz w:val="22"/>
        </w:rPr>
        <w:t>を</w:t>
      </w:r>
      <w:r w:rsidRPr="00210D22">
        <w:rPr>
          <w:rFonts w:ascii="HG丸ｺﾞｼｯｸM-PRO" w:eastAsia="HG丸ｺﾞｼｯｸM-PRO" w:hAnsi="HG丸ｺﾞｼｯｸM-PRO" w:hint="eastAsia"/>
          <w:sz w:val="22"/>
        </w:rPr>
        <w:t>行うとともに、より身近で「専門的な支援・相談が受けられる窓口」としての役割が望まれます。</w:t>
      </w:r>
    </w:p>
    <w:p w:rsidR="00D14A14" w:rsidRDefault="00D14A14" w:rsidP="00D14A14">
      <w:pPr>
        <w:ind w:firstLineChars="200" w:firstLine="482"/>
        <w:rPr>
          <w:rFonts w:ascii="HG丸ｺﾞｼｯｸM-PRO" w:eastAsia="HG丸ｺﾞｼｯｸM-PRO" w:hAnsi="HG丸ｺﾞｼｯｸM-PRO"/>
          <w:b/>
          <w:sz w:val="24"/>
          <w:szCs w:val="24"/>
          <w:u w:val="single"/>
        </w:rPr>
      </w:pPr>
    </w:p>
    <w:p w:rsidR="00D14A14" w:rsidRPr="00210D22" w:rsidRDefault="00D14A14" w:rsidP="00D14A14">
      <w:pPr>
        <w:pStyle w:val="3"/>
        <w:rPr>
          <w:szCs w:val="20"/>
        </w:rPr>
      </w:pPr>
      <w:bookmarkStart w:id="76" w:name="_Toc501988638"/>
      <w:r>
        <w:rPr>
          <w:rFonts w:hint="eastAsia"/>
        </w:rPr>
        <w:t>（5）</w:t>
      </w:r>
      <w:r w:rsidRPr="00210D22">
        <w:rPr>
          <w:rFonts w:hint="eastAsia"/>
        </w:rPr>
        <w:t>医療保険者</w:t>
      </w:r>
      <w:bookmarkEnd w:id="76"/>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生活習慣病等の早期発見や予防に向けて、医療保険者はデータヘルス計画に基づいた保健事業に取り組むと</w:t>
      </w:r>
      <w:r w:rsidRPr="00686450">
        <w:rPr>
          <w:rFonts w:ascii="HG丸ｺﾞｼｯｸM-PRO" w:eastAsia="HG丸ｺﾞｼｯｸM-PRO" w:hAnsi="HG丸ｺﾞｼｯｸM-PRO" w:hint="eastAsia"/>
          <w:sz w:val="22"/>
        </w:rPr>
        <w:t>ともに、「特定健診や特定保健指導の実施率向上」に向けて、医療関係者や事業者等と連携し、「</w:t>
      </w:r>
      <w:r w:rsidRPr="00686450">
        <w:rPr>
          <w:rFonts w:ascii="HG丸ｺﾞｼｯｸM-PRO" w:eastAsia="HG丸ｺﾞｼｯｸM-PRO" w:hAnsi="HG丸ｺﾞｼｯｸM-PRO" w:hint="eastAsia"/>
          <w:sz w:val="22"/>
          <w:szCs w:val="20"/>
        </w:rPr>
        <w:t>健診の意義や必要性の啓発・周知」とともに、確実な「受診勧奨」を行うことが必要です。</w:t>
      </w:r>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p>
    <w:p w:rsidR="00D14A14" w:rsidRPr="00210D22" w:rsidRDefault="00D14A14" w:rsidP="00D14A14">
      <w:pPr>
        <w:pStyle w:val="3"/>
      </w:pPr>
      <w:bookmarkStart w:id="77" w:name="_Toc501988639"/>
      <w:r>
        <w:rPr>
          <w:rFonts w:hint="eastAsia"/>
        </w:rPr>
        <w:t>（6）</w:t>
      </w:r>
      <w:r w:rsidRPr="00210D22">
        <w:rPr>
          <w:rFonts w:hint="eastAsia"/>
        </w:rPr>
        <w:t>事業者（企業等）・産業界</w:t>
      </w:r>
      <w:bookmarkEnd w:id="77"/>
    </w:p>
    <w:p w:rsidR="00D14A14" w:rsidRPr="00210D22"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事業者（企業等）が、従業員の健康維持・増進の重要性を十分に理解し、職域での健康づくりを進めることが期待されます。従業員の健康づくりは、事業者にとっても業務効率・生産性の向上や労働災害予防などリスクマネジメント、医療費の負担軽減にも寄与します。職域において、「健康診断・がん検診、保健指導を受診しやすい環境づくり」や「</w:t>
      </w:r>
      <w:r w:rsidRPr="00210D22">
        <w:rPr>
          <w:rFonts w:ascii="HG丸ｺﾞｼｯｸM-PRO" w:eastAsia="HG丸ｺﾞｼｯｸM-PRO" w:hAnsi="HG丸ｺﾞｼｯｸM-PRO" w:hint="eastAsia"/>
          <w:sz w:val="22"/>
          <w:szCs w:val="20"/>
        </w:rPr>
        <w:t>受動喫煙のない職場環境の整備」、「ストレス対策などメンタルヘルスに関する取組み」等の積極的な取組みが期待されます。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また、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sidR="00FD64E5">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rsidR="00D14A14" w:rsidRPr="00416F68" w:rsidRDefault="00D14A14" w:rsidP="00D14A14">
      <w:pPr>
        <w:ind w:firstLineChars="200" w:firstLine="482"/>
        <w:rPr>
          <w:rFonts w:ascii="HG丸ｺﾞｼｯｸM-PRO" w:eastAsia="HG丸ｺﾞｼｯｸM-PRO" w:hAnsi="HG丸ｺﾞｼｯｸM-PRO"/>
          <w:b/>
          <w:sz w:val="24"/>
          <w:szCs w:val="24"/>
          <w:u w:val="single"/>
        </w:rPr>
      </w:pPr>
    </w:p>
    <w:p w:rsidR="00C64112" w:rsidRDefault="00C64112" w:rsidP="00D14A14">
      <w:pPr>
        <w:pStyle w:val="3"/>
      </w:pPr>
    </w:p>
    <w:p w:rsidR="00D14A14" w:rsidRPr="00210D22" w:rsidRDefault="00D14A14" w:rsidP="00D14A14">
      <w:pPr>
        <w:pStyle w:val="3"/>
      </w:pPr>
      <w:bookmarkStart w:id="78" w:name="_Toc501988640"/>
      <w:r>
        <w:rPr>
          <w:rFonts w:hint="eastAsia"/>
        </w:rPr>
        <w:lastRenderedPageBreak/>
        <w:t>（7）</w:t>
      </w:r>
      <w:r w:rsidRPr="00210D22">
        <w:rPr>
          <w:rFonts w:hint="eastAsia"/>
        </w:rPr>
        <w:t>マスメディア</w:t>
      </w:r>
      <w:bookmarkEnd w:id="78"/>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sidR="00FD64E5">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として、一層の機運醸成が図られることが期待されます。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szCs w:val="20"/>
        </w:rPr>
      </w:pPr>
      <w:bookmarkStart w:id="79" w:name="_Toc501988641"/>
      <w:r>
        <w:rPr>
          <w:rFonts w:hint="eastAsia"/>
        </w:rPr>
        <w:t>（8）</w:t>
      </w:r>
      <w:r w:rsidR="00E45822">
        <w:rPr>
          <w:rFonts w:hint="eastAsia"/>
        </w:rPr>
        <w:t>保育所・</w:t>
      </w:r>
      <w:r w:rsidRPr="00210D22">
        <w:rPr>
          <w:rFonts w:hint="eastAsia"/>
        </w:rPr>
        <w:t>学校</w:t>
      </w:r>
      <w:r w:rsidR="00E45822">
        <w:rPr>
          <w:rFonts w:hint="eastAsia"/>
        </w:rPr>
        <w:t>等</w:t>
      </w:r>
      <w:bookmarkEnd w:id="79"/>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sidR="00E45822">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pPr>
      <w:bookmarkStart w:id="80" w:name="_Toc501988642"/>
      <w:r>
        <w:rPr>
          <w:rFonts w:hint="eastAsia"/>
        </w:rPr>
        <w:t>（9）</w:t>
      </w:r>
      <w:r w:rsidRPr="009D7C20">
        <w:rPr>
          <w:rFonts w:hint="eastAsia"/>
        </w:rPr>
        <w:t>健康おおさか21推進府民会議</w:t>
      </w:r>
      <w:bookmarkEnd w:id="80"/>
    </w:p>
    <w:p w:rsidR="00D14A14" w:rsidRPr="00284580" w:rsidRDefault="00D14A14" w:rsidP="00D14A14">
      <w:pPr>
        <w:ind w:leftChars="200" w:left="420" w:firstLineChars="100" w:firstLine="220"/>
        <w:rPr>
          <w:rFonts w:ascii="HG丸ｺﾞｼｯｸM-PRO" w:eastAsia="HG丸ｺﾞｼｯｸM-PRO" w:hAnsi="HG丸ｺﾞｼｯｸM-PRO"/>
          <w:sz w:val="22"/>
        </w:rPr>
      </w:pPr>
      <w:r w:rsidRPr="00284580">
        <w:rPr>
          <w:rFonts w:ascii="HG丸ｺﾞｼｯｸM-PRO" w:eastAsia="HG丸ｺﾞｼｯｸM-PRO" w:hAnsi="HG丸ｺﾞｼｯｸM-PRO" w:hint="eastAsia"/>
          <w:sz w:val="22"/>
        </w:rPr>
        <w:t>健康おおさか21推進府民会議は、「大阪府健康増進計画」に掲げる目標の実現に向けて、健康づくりを推進する関係機関・団体等の参画のもと、具体的取組みの方向性を検討する府民運動として設置、運営しています。府民一人ひとりの主体的かつ効果的な健康づくりを支援し、健康づくりに対する機運の醸成を図ることが期待されてい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sidRPr="00284580">
        <w:rPr>
          <w:rFonts w:ascii="HG丸ｺﾞｼｯｸM-PRO" w:eastAsia="HG丸ｺﾞｼｯｸM-PRO" w:hAnsi="HG丸ｺﾞｼｯｸM-PRO" w:hint="eastAsia"/>
          <w:sz w:val="22"/>
        </w:rPr>
        <w:t>また、栄養・食生活においては、「食育推進ネットワーク会議」を設置し、食育に取り組む関係機関・団体等との協働により、効果的な食環境の整備等を推進します。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1" w:name="_Toc501988643"/>
      <w:r>
        <w:rPr>
          <w:rFonts w:hint="eastAsia"/>
        </w:rPr>
        <w:t>（10）</w:t>
      </w:r>
      <w:r w:rsidRPr="00210D22">
        <w:rPr>
          <w:rFonts w:hint="eastAsia"/>
        </w:rPr>
        <w:t>地域社会（自治会、地区組織・ボランティア団体・ＮＰＯ法人等）</w:t>
      </w:r>
      <w:bookmarkEnd w:id="8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健康への関心を高め、実践につなげていくため、地域ぐるみでの啓発や機運醸成を図るための取組みが必要です。「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食生活改善推進員協議会」等の地区組織やボランティア団体、ＮＰＯ法人の活動を通して、健康づくりの取組み支援が期待されます。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2" w:name="_Toc501988644"/>
      <w:r>
        <w:rPr>
          <w:rFonts w:hint="eastAsia"/>
        </w:rPr>
        <w:t>（11）</w:t>
      </w:r>
      <w:r w:rsidRPr="00210D22">
        <w:rPr>
          <w:rFonts w:hint="eastAsia"/>
        </w:rPr>
        <w:t>家庭</w:t>
      </w:r>
      <w:bookmarkEnd w:id="82"/>
    </w:p>
    <w:p w:rsidR="00D14A14" w:rsidRPr="00210D22" w:rsidRDefault="00055490"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00D14A14"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w:t>
      </w:r>
      <w:r w:rsidR="00D14A14" w:rsidRPr="00210D22">
        <w:rPr>
          <w:rFonts w:ascii="HG丸ｺﾞｼｯｸM-PRO" w:eastAsia="HG丸ｺﾞｼｯｸM-PRO" w:hAnsi="HG丸ｺﾞｼｯｸM-PRO" w:hint="eastAsia"/>
          <w:sz w:val="22"/>
        </w:rPr>
        <w:lastRenderedPageBreak/>
        <w:t>食をしっかり</w:t>
      </w:r>
      <w:r w:rsidR="00AF0175">
        <w:rPr>
          <w:rFonts w:ascii="HG丸ｺﾞｼｯｸM-PRO" w:eastAsia="HG丸ｺﾞｼｯｸM-PRO" w:hAnsi="HG丸ｺﾞｼｯｸM-PRO" w:hint="eastAsia"/>
          <w:sz w:val="22"/>
        </w:rPr>
        <w:t>と</w:t>
      </w:r>
      <w:r w:rsidR="00D14A14"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p>
    <w:p w:rsidR="00D14A14" w:rsidRPr="00E37894" w:rsidRDefault="00D14A14" w:rsidP="00D14A14">
      <w:pPr>
        <w:pStyle w:val="3"/>
      </w:pPr>
      <w:bookmarkStart w:id="83" w:name="_Toc501988645"/>
      <w:r w:rsidRPr="00E37894">
        <w:rPr>
          <w:rFonts w:hint="eastAsia"/>
        </w:rPr>
        <w:t>（1</w:t>
      </w:r>
      <w:r>
        <w:rPr>
          <w:rFonts w:hint="eastAsia"/>
        </w:rPr>
        <w:t>2</w:t>
      </w:r>
      <w:r w:rsidRPr="00E37894">
        <w:rPr>
          <w:rFonts w:hint="eastAsia"/>
        </w:rPr>
        <w:t>）府民</w:t>
      </w:r>
      <w:bookmarkEnd w:id="83"/>
    </w:p>
    <w:p w:rsidR="00D14A14" w:rsidRDefault="00D14A14" w:rsidP="00D14A14">
      <w:pPr>
        <w:ind w:leftChars="222" w:left="466"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健康づくりの主役は府民自身です。生涯を通じての健やかな生活の実現や、地域コミュニティ・社会活力の維持・向上にむけて、府民一人ひとりが健康づくりに関する知識を高め、「</w:t>
      </w:r>
      <w:r w:rsidRPr="00210D22">
        <w:rPr>
          <w:rFonts w:ascii="HG丸ｺﾞｼｯｸM-PRO" w:eastAsia="HG丸ｺﾞｼｯｸM-PRO" w:hAnsi="HG丸ｺﾞｼｯｸM-PRO" w:hint="eastAsia"/>
          <w:sz w:val="22"/>
          <w:szCs w:val="20"/>
        </w:rPr>
        <w:t>ライフスタイルに応じた適度な運動」や「望ましい食生活」の実践、「健康診断やがん検診</w:t>
      </w:r>
      <w:r w:rsidR="00426BCB">
        <w:rPr>
          <w:rFonts w:ascii="HG丸ｺﾞｼｯｸM-PRO" w:eastAsia="HG丸ｺﾞｼｯｸM-PRO" w:hAnsi="HG丸ｺﾞｼｯｸM-PRO" w:hint="eastAsia"/>
          <w:sz w:val="22"/>
          <w:szCs w:val="20"/>
        </w:rPr>
        <w:t>の</w:t>
      </w:r>
      <w:r w:rsidRPr="00210D22">
        <w:rPr>
          <w:rFonts w:ascii="HG丸ｺﾞｼｯｸM-PRO" w:eastAsia="HG丸ｺﾞｼｯｸM-PRO" w:hAnsi="HG丸ｺﾞｼｯｸM-PRO" w:hint="eastAsia"/>
          <w:sz w:val="22"/>
          <w:szCs w:val="20"/>
        </w:rPr>
        <w:t>受診による生活習慣病等の予防」など、積極的かつ主体的な健康行動に取り組むことが期待されます。</w:t>
      </w:r>
    </w:p>
    <w:p w:rsidR="00D14A14" w:rsidRPr="00210D22" w:rsidRDefault="00D14A14" w:rsidP="00D14A14">
      <w:pPr>
        <w:ind w:leftChars="222" w:left="466" w:firstLineChars="100" w:firstLine="220"/>
        <w:rPr>
          <w:rFonts w:ascii="HG丸ｺﾞｼｯｸM-PRO" w:eastAsia="HG丸ｺﾞｼｯｸM-PRO" w:hAnsi="HG丸ｺﾞｼｯｸM-PRO"/>
          <w:sz w:val="22"/>
          <w:szCs w:val="20"/>
        </w:rPr>
      </w:pPr>
    </w:p>
    <w:p w:rsidR="00D14A14" w:rsidRPr="00710D7E" w:rsidRDefault="00D14A14" w:rsidP="00D14A14">
      <w:pPr>
        <w:rPr>
          <w:rFonts w:asciiTheme="majorEastAsia" w:eastAsiaTheme="majorEastAsia" w:hAnsiTheme="majorEastAsia"/>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7511B8" w:rsidRDefault="00D14A14" w:rsidP="00D14A14">
      <w:pPr>
        <w:pStyle w:val="1"/>
      </w:pPr>
      <w:bookmarkStart w:id="84" w:name="_Toc501988646"/>
      <w:r w:rsidRPr="007511B8">
        <w:rPr>
          <w:rFonts w:hint="eastAsia"/>
        </w:rPr>
        <w:lastRenderedPageBreak/>
        <w:t>資料編</w:t>
      </w:r>
      <w:bookmarkEnd w:id="84"/>
    </w:p>
    <w:p w:rsidR="00D14A14" w:rsidRDefault="00D14A14" w:rsidP="00D14A14">
      <w:pPr>
        <w:pStyle w:val="3"/>
      </w:pPr>
      <w:bookmarkStart w:id="85" w:name="_Toc501988647"/>
      <w:r>
        <w:rPr>
          <w:rFonts w:hint="eastAsia"/>
        </w:rPr>
        <w:t>Ⅰ　大阪府地域・職域連携推進協議会関係資料</w:t>
      </w:r>
      <w:bookmarkEnd w:id="85"/>
    </w:p>
    <w:p w:rsidR="00D14A14" w:rsidRPr="00167338" w:rsidRDefault="00D14A14" w:rsidP="00D14A14">
      <w:pPr>
        <w:ind w:firstLineChars="100" w:firstLine="241"/>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●大阪府附属機関条例（抄）</w:t>
      </w:r>
    </w:p>
    <w:p w:rsidR="00D14A14" w:rsidRPr="00167338" w:rsidRDefault="00D14A14" w:rsidP="00D14A14">
      <w:pPr>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 xml:space="preserve">　●大阪府地域・職域連携推進協議会委員名簿</w:t>
      </w:r>
    </w:p>
    <w:p w:rsidR="00D14A14" w:rsidRDefault="00D14A14" w:rsidP="00D14A14">
      <w:pPr>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 xml:space="preserve">　●大阪府地域・職域連携推進協議会ＮＣＤ対策検討部会委員名簿</w:t>
      </w:r>
    </w:p>
    <w:p w:rsidR="00D14A14" w:rsidRPr="00267E33" w:rsidRDefault="00D14A14" w:rsidP="00D14A14">
      <w:pPr>
        <w:rPr>
          <w:rFonts w:asciiTheme="majorEastAsia" w:eastAsiaTheme="majorEastAsia" w:hAnsiTheme="majorEastAsia"/>
          <w:sz w:val="24"/>
          <w:szCs w:val="24"/>
        </w:rPr>
      </w:pPr>
      <w:r>
        <w:rPr>
          <w:rFonts w:asciiTheme="majorEastAsia" w:eastAsiaTheme="majorEastAsia" w:hAnsiTheme="majorEastAsia" w:hint="eastAsia"/>
          <w:b/>
          <w:color w:val="000000" w:themeColor="text1"/>
          <w:sz w:val="24"/>
          <w:szCs w:val="24"/>
        </w:rPr>
        <w:t xml:space="preserve">　●大阪府地域・職域連携推進協議会における審議経過</w:t>
      </w:r>
    </w:p>
    <w:p w:rsidR="00D14A14" w:rsidRDefault="00D14A14" w:rsidP="00D14A14">
      <w:pPr>
        <w:ind w:firstLineChars="100" w:firstLine="220"/>
        <w:rPr>
          <w:rFonts w:ascii="HG丸ｺﾞｼｯｸM-PRO" w:eastAsia="HG丸ｺﾞｼｯｸM-PRO" w:hAnsi="HG丸ｺﾞｼｯｸM-PRO"/>
          <w:sz w:val="22"/>
        </w:rPr>
      </w:pPr>
    </w:p>
    <w:p w:rsidR="00ED55D7" w:rsidRDefault="00ED55D7" w:rsidP="00ED55D7">
      <w:pPr>
        <w:pStyle w:val="3"/>
      </w:pPr>
      <w:bookmarkStart w:id="86" w:name="_Toc501988648"/>
      <w:r>
        <w:rPr>
          <w:rFonts w:hint="eastAsia"/>
        </w:rPr>
        <w:t>Ⅱ　用語集</w:t>
      </w:r>
      <w:r w:rsidR="00E66268">
        <w:rPr>
          <w:rFonts w:hint="eastAsia"/>
        </w:rPr>
        <w:t>（例）</w:t>
      </w:r>
      <w:bookmarkEnd w:id="86"/>
    </w:p>
    <w:tbl>
      <w:tblPr>
        <w:tblW w:w="8905" w:type="dxa"/>
        <w:tblInd w:w="365" w:type="dxa"/>
        <w:tblCellMar>
          <w:left w:w="99" w:type="dxa"/>
          <w:right w:w="99" w:type="dxa"/>
        </w:tblCellMar>
        <w:tblLook w:val="04A0" w:firstRow="1" w:lastRow="0" w:firstColumn="1" w:lastColumn="0" w:noHBand="0" w:noVBand="1"/>
      </w:tblPr>
      <w:tblGrid>
        <w:gridCol w:w="443"/>
        <w:gridCol w:w="1559"/>
        <w:gridCol w:w="5387"/>
        <w:gridCol w:w="1516"/>
      </w:tblGrid>
      <w:tr w:rsidR="00ED55D7" w:rsidTr="00ED55D7">
        <w:trPr>
          <w:trHeight w:val="255"/>
        </w:trPr>
        <w:tc>
          <w:tcPr>
            <w:tcW w:w="2002"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ED55D7" w:rsidRDefault="00ED55D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用語</w:t>
            </w:r>
          </w:p>
        </w:tc>
        <w:tc>
          <w:tcPr>
            <w:tcW w:w="5387" w:type="dxa"/>
            <w:tcBorders>
              <w:top w:val="single" w:sz="18" w:space="0" w:color="auto"/>
              <w:left w:val="single" w:sz="18" w:space="0" w:color="auto"/>
              <w:bottom w:val="single" w:sz="18" w:space="0" w:color="auto"/>
              <w:right w:val="single" w:sz="4" w:space="0" w:color="auto"/>
            </w:tcBorders>
            <w:shd w:val="clear" w:color="auto" w:fill="984806" w:themeFill="accent6" w:themeFillShade="80"/>
            <w:vAlign w:val="center"/>
            <w:hideMark/>
          </w:tcPr>
          <w:p w:rsidR="00ED55D7" w:rsidRDefault="00ED55D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解　説</w:t>
            </w:r>
          </w:p>
        </w:tc>
        <w:tc>
          <w:tcPr>
            <w:tcW w:w="1516" w:type="dxa"/>
            <w:tcBorders>
              <w:top w:val="single" w:sz="18" w:space="0" w:color="auto"/>
              <w:left w:val="single" w:sz="4" w:space="0" w:color="auto"/>
              <w:bottom w:val="single" w:sz="18" w:space="0" w:color="auto"/>
              <w:right w:val="single" w:sz="18" w:space="0" w:color="auto"/>
            </w:tcBorders>
            <w:shd w:val="clear" w:color="auto" w:fill="984806" w:themeFill="accent6" w:themeFillShade="80"/>
            <w:vAlign w:val="center"/>
            <w:hideMark/>
          </w:tcPr>
          <w:p w:rsidR="00ED55D7" w:rsidRDefault="00ED55D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掲載頁</w:t>
            </w:r>
          </w:p>
        </w:tc>
      </w:tr>
      <w:tr w:rsidR="00ED55D7" w:rsidTr="00ED55D7">
        <w:trPr>
          <w:trHeight w:val="255"/>
        </w:trPr>
        <w:tc>
          <w:tcPr>
            <w:tcW w:w="443" w:type="dxa"/>
            <w:tcBorders>
              <w:top w:val="single" w:sz="8" w:space="0" w:color="auto"/>
              <w:left w:val="single" w:sz="18" w:space="0" w:color="auto"/>
              <w:bottom w:val="single" w:sz="8"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ア行</w:t>
            </w:r>
          </w:p>
        </w:tc>
        <w:tc>
          <w:tcPr>
            <w:tcW w:w="1559" w:type="dxa"/>
            <w:tcBorders>
              <w:top w:val="single" w:sz="8" w:space="0" w:color="auto"/>
              <w:left w:val="nil"/>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ＮＣＤ（エヌ・シー・ディー）</w:t>
            </w:r>
          </w:p>
        </w:tc>
        <w:tc>
          <w:tcPr>
            <w:tcW w:w="5387" w:type="dxa"/>
            <w:tcBorders>
              <w:top w:val="single" w:sz="8" w:space="0" w:color="auto"/>
              <w:left w:val="single" w:sz="18" w:space="0" w:color="auto"/>
              <w:bottom w:val="single" w:sz="8"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がん、循環器疾患（心疾患）、慢性呼吸器疾患および糖尿病を中心とする非感染性疾患のこと。Non Communicable Diseasesの略。</w:t>
            </w:r>
          </w:p>
        </w:tc>
        <w:tc>
          <w:tcPr>
            <w:tcW w:w="1516" w:type="dxa"/>
            <w:tcBorders>
              <w:top w:val="single" w:sz="8" w:space="0" w:color="auto"/>
              <w:left w:val="single" w:sz="4" w:space="0" w:color="auto"/>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w:t>
            </w:r>
          </w:p>
        </w:tc>
      </w:tr>
      <w:tr w:rsidR="001C4DD5" w:rsidTr="00ED55D7">
        <w:trPr>
          <w:trHeight w:val="255"/>
        </w:trPr>
        <w:tc>
          <w:tcPr>
            <w:tcW w:w="443" w:type="dxa"/>
            <w:tcBorders>
              <w:top w:val="single" w:sz="8" w:space="0" w:color="auto"/>
              <w:left w:val="single" w:sz="18" w:space="0" w:color="auto"/>
              <w:bottom w:val="single" w:sz="8" w:space="0" w:color="auto"/>
              <w:right w:val="single" w:sz="8" w:space="0" w:color="auto"/>
            </w:tcBorders>
          </w:tcPr>
          <w:p w:rsidR="001C4DD5" w:rsidRDefault="001C4DD5" w:rsidP="00272E49">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カ行</w:t>
            </w:r>
          </w:p>
        </w:tc>
        <w:tc>
          <w:tcPr>
            <w:tcW w:w="1559" w:type="dxa"/>
            <w:tcBorders>
              <w:top w:val="single" w:sz="8" w:space="0" w:color="auto"/>
              <w:left w:val="nil"/>
              <w:bottom w:val="single" w:sz="8" w:space="0" w:color="auto"/>
              <w:right w:val="single" w:sz="18" w:space="0" w:color="auto"/>
            </w:tcBorders>
          </w:tcPr>
          <w:p w:rsidR="001C4DD5" w:rsidRDefault="001C4DD5" w:rsidP="00272E49">
            <w:pPr>
              <w:widowControl/>
              <w:rPr>
                <w:rFonts w:ascii="HG丸ｺﾞｼｯｸM-PRO" w:eastAsia="HG丸ｺﾞｼｯｸM-PRO" w:hAnsi="HG丸ｺﾞｼｯｸM-PRO"/>
                <w:sz w:val="20"/>
                <w:szCs w:val="20"/>
              </w:rPr>
            </w:pPr>
            <w:r w:rsidRPr="001C4DD5">
              <w:rPr>
                <w:rFonts w:ascii="HG丸ｺﾞｼｯｸM-PRO" w:eastAsia="HG丸ｺﾞｼｯｸM-PRO" w:hAnsi="HG丸ｺﾞｼｯｸM-PRO" w:hint="eastAsia"/>
                <w:sz w:val="20"/>
                <w:szCs w:val="20"/>
              </w:rPr>
              <w:t>がん検診受診推進員</w:t>
            </w:r>
          </w:p>
        </w:tc>
        <w:tc>
          <w:tcPr>
            <w:tcW w:w="5387" w:type="dxa"/>
            <w:tcBorders>
              <w:top w:val="single" w:sz="8" w:space="0" w:color="auto"/>
              <w:left w:val="single" w:sz="18" w:space="0" w:color="auto"/>
              <w:bottom w:val="single" w:sz="8" w:space="0" w:color="auto"/>
              <w:right w:val="single" w:sz="4" w:space="0" w:color="auto"/>
            </w:tcBorders>
          </w:tcPr>
          <w:p w:rsidR="001C4DD5" w:rsidRDefault="001C4DD5" w:rsidP="00272E49">
            <w:pPr>
              <w:widowControl/>
              <w:rPr>
                <w:rFonts w:ascii="HG丸ｺﾞｼｯｸM-PRO" w:eastAsia="HG丸ｺﾞｼｯｸM-PRO" w:hAnsi="HG丸ｺﾞｼｯｸM-PRO" w:cs="ＭＳ Ｐゴシック"/>
                <w:color w:val="000000"/>
                <w:kern w:val="0"/>
                <w:sz w:val="20"/>
                <w:szCs w:val="20"/>
              </w:rPr>
            </w:pPr>
            <w:r w:rsidRPr="001C4DD5">
              <w:rPr>
                <w:rFonts w:ascii="HG丸ｺﾞｼｯｸM-PRO" w:eastAsia="HG丸ｺﾞｼｯｸM-PRO" w:hAnsi="HG丸ｺﾞｼｯｸM-PRO" w:cs="ＭＳ Ｐゴシック" w:hint="eastAsia"/>
                <w:color w:val="000000"/>
                <w:kern w:val="0"/>
                <w:sz w:val="20"/>
                <w:szCs w:val="20"/>
              </w:rPr>
              <w:t>大阪府と「がんの予防・早期発見を推進するための連携・協力に関する包括協定書」等を締結した企業・団体において、研修を実施し受講者に対し、がん検診受診推進員を認定。がん検診受診推進員は職域や地域にがんについての正しい知識の普及やがん検診の受診勧奨を行う。</w:t>
            </w:r>
          </w:p>
        </w:tc>
        <w:tc>
          <w:tcPr>
            <w:tcW w:w="1516" w:type="dxa"/>
            <w:tcBorders>
              <w:top w:val="single" w:sz="8" w:space="0" w:color="auto"/>
              <w:left w:val="single" w:sz="4" w:space="0" w:color="auto"/>
              <w:bottom w:val="single" w:sz="8" w:space="0" w:color="auto"/>
              <w:right w:val="single" w:sz="18" w:space="0" w:color="auto"/>
            </w:tcBorders>
          </w:tcPr>
          <w:p w:rsidR="001C4DD5" w:rsidRDefault="001C4DD5" w:rsidP="00272E49">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59</w:t>
            </w:r>
          </w:p>
        </w:tc>
      </w:tr>
      <w:tr w:rsidR="00ED55D7" w:rsidTr="00ED55D7">
        <w:trPr>
          <w:trHeight w:val="255"/>
        </w:trPr>
        <w:tc>
          <w:tcPr>
            <w:tcW w:w="443" w:type="dxa"/>
            <w:tcBorders>
              <w:top w:val="single" w:sz="8" w:space="0" w:color="auto"/>
              <w:left w:val="single" w:sz="18" w:space="0" w:color="auto"/>
              <w:bottom w:val="single" w:sz="8"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サ行</w:t>
            </w:r>
          </w:p>
        </w:tc>
        <w:tc>
          <w:tcPr>
            <w:tcW w:w="1559" w:type="dxa"/>
            <w:tcBorders>
              <w:top w:val="single" w:sz="8" w:space="0" w:color="auto"/>
              <w:left w:val="nil"/>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サルコペニア</w:t>
            </w:r>
          </w:p>
        </w:tc>
        <w:tc>
          <w:tcPr>
            <w:tcW w:w="5387" w:type="dxa"/>
            <w:tcBorders>
              <w:top w:val="single" w:sz="8" w:space="0" w:color="auto"/>
              <w:left w:val="single" w:sz="18" w:space="0" w:color="auto"/>
              <w:bottom w:val="single" w:sz="8"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加齢に伴い筋肉量が低下して、筋力や身体機能が低下した状態。</w:t>
            </w:r>
          </w:p>
        </w:tc>
        <w:tc>
          <w:tcPr>
            <w:tcW w:w="1516" w:type="dxa"/>
            <w:tcBorders>
              <w:top w:val="single" w:sz="8" w:space="0" w:color="auto"/>
              <w:left w:val="single" w:sz="4" w:space="0" w:color="auto"/>
              <w:bottom w:val="single" w:sz="8" w:space="0" w:color="auto"/>
              <w:right w:val="single" w:sz="18" w:space="0" w:color="auto"/>
            </w:tcBorders>
            <w:hideMark/>
          </w:tcPr>
          <w:p w:rsidR="00ED55D7" w:rsidRDefault="00153A8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50</w:t>
            </w:r>
          </w:p>
        </w:tc>
      </w:tr>
      <w:tr w:rsidR="00ED55D7" w:rsidTr="00ED55D7">
        <w:trPr>
          <w:trHeight w:val="255"/>
        </w:trPr>
        <w:tc>
          <w:tcPr>
            <w:tcW w:w="443" w:type="dxa"/>
            <w:tcBorders>
              <w:top w:val="single" w:sz="8" w:space="0" w:color="auto"/>
              <w:left w:val="single" w:sz="18" w:space="0" w:color="auto"/>
              <w:bottom w:val="single" w:sz="8"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サ行</w:t>
            </w:r>
          </w:p>
        </w:tc>
        <w:tc>
          <w:tcPr>
            <w:tcW w:w="1559" w:type="dxa"/>
            <w:tcBorders>
              <w:top w:val="single" w:sz="8" w:space="0" w:color="auto"/>
              <w:left w:val="nil"/>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ＣＫＤ（シー・ケー・ディー）</w:t>
            </w:r>
          </w:p>
        </w:tc>
        <w:tc>
          <w:tcPr>
            <w:tcW w:w="5387" w:type="dxa"/>
            <w:tcBorders>
              <w:top w:val="single" w:sz="8" w:space="0" w:color="auto"/>
              <w:left w:val="single" w:sz="18" w:space="0" w:color="auto"/>
              <w:bottom w:val="single" w:sz="8"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腎臓の機能が低下する、あるいはタンパク尿が出るなどの腎臓の異常が続く状態のこと。脳血管疾患や心疾患の重大な危険因子となっている。</w:t>
            </w:r>
          </w:p>
        </w:tc>
        <w:tc>
          <w:tcPr>
            <w:tcW w:w="1516" w:type="dxa"/>
            <w:tcBorders>
              <w:top w:val="single" w:sz="8" w:space="0" w:color="auto"/>
              <w:left w:val="single" w:sz="4" w:space="0" w:color="auto"/>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20</w:t>
            </w:r>
          </w:p>
        </w:tc>
      </w:tr>
      <w:tr w:rsidR="00ED55D7" w:rsidTr="00ED55D7">
        <w:trPr>
          <w:trHeight w:val="255"/>
        </w:trPr>
        <w:tc>
          <w:tcPr>
            <w:tcW w:w="443" w:type="dxa"/>
            <w:tcBorders>
              <w:top w:val="single" w:sz="8" w:space="0" w:color="auto"/>
              <w:left w:val="single" w:sz="18" w:space="0" w:color="auto"/>
              <w:bottom w:val="single" w:sz="8"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サ行</w:t>
            </w:r>
          </w:p>
        </w:tc>
        <w:tc>
          <w:tcPr>
            <w:tcW w:w="1559" w:type="dxa"/>
            <w:tcBorders>
              <w:top w:val="single" w:sz="8" w:space="0" w:color="auto"/>
              <w:left w:val="nil"/>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受療率</w:t>
            </w:r>
          </w:p>
        </w:tc>
        <w:tc>
          <w:tcPr>
            <w:tcW w:w="5387" w:type="dxa"/>
            <w:tcBorders>
              <w:top w:val="single" w:sz="8" w:space="0" w:color="auto"/>
              <w:left w:val="single" w:sz="18" w:space="0" w:color="auto"/>
              <w:bottom w:val="single" w:sz="8"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1日に医療施設で受療した推定患者数（人口10万対）のこと。</w:t>
            </w:r>
          </w:p>
        </w:tc>
        <w:tc>
          <w:tcPr>
            <w:tcW w:w="1516" w:type="dxa"/>
            <w:tcBorders>
              <w:top w:val="single" w:sz="8" w:space="0" w:color="auto"/>
              <w:left w:val="single" w:sz="4" w:space="0" w:color="auto"/>
              <w:bottom w:val="single" w:sz="8" w:space="0" w:color="auto"/>
              <w:right w:val="single" w:sz="18" w:space="0" w:color="auto"/>
            </w:tcBorders>
            <w:hideMark/>
          </w:tcPr>
          <w:p w:rsidR="00ED55D7" w:rsidRDefault="00153A8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w:t>
            </w:r>
          </w:p>
        </w:tc>
      </w:tr>
      <w:tr w:rsidR="00ED55D7" w:rsidTr="00E9785B">
        <w:trPr>
          <w:trHeight w:val="255"/>
        </w:trPr>
        <w:tc>
          <w:tcPr>
            <w:tcW w:w="443" w:type="dxa"/>
            <w:tcBorders>
              <w:top w:val="single" w:sz="8" w:space="0" w:color="auto"/>
              <w:left w:val="single" w:sz="18" w:space="0" w:color="auto"/>
              <w:bottom w:val="single" w:sz="8"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ナ行</w:t>
            </w:r>
          </w:p>
        </w:tc>
        <w:tc>
          <w:tcPr>
            <w:tcW w:w="1559" w:type="dxa"/>
            <w:tcBorders>
              <w:top w:val="single" w:sz="8" w:space="0" w:color="auto"/>
              <w:left w:val="nil"/>
              <w:bottom w:val="single" w:sz="8"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年齢調整死亡率</w:t>
            </w:r>
          </w:p>
        </w:tc>
        <w:tc>
          <w:tcPr>
            <w:tcW w:w="5387" w:type="dxa"/>
            <w:tcBorders>
              <w:top w:val="single" w:sz="8" w:space="0" w:color="auto"/>
              <w:left w:val="single" w:sz="18" w:space="0" w:color="auto"/>
              <w:bottom w:val="single" w:sz="8"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1516" w:type="dxa"/>
            <w:tcBorders>
              <w:top w:val="single" w:sz="8" w:space="0" w:color="auto"/>
              <w:left w:val="single" w:sz="4" w:space="0" w:color="auto"/>
              <w:bottom w:val="single" w:sz="8" w:space="0" w:color="auto"/>
              <w:right w:val="single" w:sz="18" w:space="0" w:color="auto"/>
            </w:tcBorders>
            <w:hideMark/>
          </w:tcPr>
          <w:p w:rsidR="00ED55D7" w:rsidRDefault="00153A8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9</w:t>
            </w:r>
          </w:p>
        </w:tc>
      </w:tr>
      <w:tr w:rsidR="00ED55D7" w:rsidTr="00E9785B">
        <w:trPr>
          <w:trHeight w:val="255"/>
        </w:trPr>
        <w:tc>
          <w:tcPr>
            <w:tcW w:w="443" w:type="dxa"/>
            <w:tcBorders>
              <w:top w:val="single" w:sz="8" w:space="0" w:color="auto"/>
              <w:left w:val="single" w:sz="18" w:space="0" w:color="auto"/>
              <w:bottom w:val="single" w:sz="12" w:space="0" w:color="auto"/>
              <w:right w:val="single" w:sz="8"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ラ行</w:t>
            </w:r>
          </w:p>
        </w:tc>
        <w:tc>
          <w:tcPr>
            <w:tcW w:w="1559" w:type="dxa"/>
            <w:tcBorders>
              <w:top w:val="single" w:sz="8" w:space="0" w:color="auto"/>
              <w:left w:val="nil"/>
              <w:bottom w:val="single" w:sz="12" w:space="0" w:color="auto"/>
              <w:right w:val="single" w:sz="18" w:space="0" w:color="auto"/>
            </w:tcBorders>
            <w:hideMark/>
          </w:tcPr>
          <w:p w:rsidR="00ED55D7" w:rsidRDefault="00ED55D7">
            <w:pPr>
              <w:widowControl/>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ロコモティブシンドローム</w:t>
            </w:r>
          </w:p>
        </w:tc>
        <w:tc>
          <w:tcPr>
            <w:tcW w:w="5387" w:type="dxa"/>
            <w:tcBorders>
              <w:top w:val="single" w:sz="8" w:space="0" w:color="auto"/>
              <w:left w:val="single" w:sz="18" w:space="0" w:color="auto"/>
              <w:bottom w:val="single" w:sz="12" w:space="0" w:color="auto"/>
              <w:right w:val="single" w:sz="4" w:space="0" w:color="auto"/>
            </w:tcBorders>
            <w:hideMark/>
          </w:tcPr>
          <w:p w:rsidR="00ED55D7" w:rsidRDefault="00ED55D7">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骨、関節、筋肉などに支障をきたし、立つ、歩くといった移動機能が低下した状態。</w:t>
            </w:r>
          </w:p>
        </w:tc>
        <w:tc>
          <w:tcPr>
            <w:tcW w:w="1516" w:type="dxa"/>
            <w:tcBorders>
              <w:top w:val="single" w:sz="8" w:space="0" w:color="auto"/>
              <w:left w:val="single" w:sz="4" w:space="0" w:color="auto"/>
              <w:bottom w:val="single" w:sz="12" w:space="0" w:color="auto"/>
              <w:right w:val="single" w:sz="18" w:space="0" w:color="auto"/>
            </w:tcBorders>
            <w:hideMark/>
          </w:tcPr>
          <w:p w:rsidR="00ED55D7" w:rsidRDefault="00153A8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50</w:t>
            </w:r>
          </w:p>
        </w:tc>
      </w:tr>
    </w:tbl>
    <w:p w:rsidR="0036610D" w:rsidRDefault="0036610D" w:rsidP="0036610D">
      <w:pPr>
        <w:pStyle w:val="3"/>
        <w:rPr>
          <w:rFonts w:ascii="HG丸ｺﾞｼｯｸM-PRO" w:eastAsia="HG丸ｺﾞｼｯｸM-PRO" w:hAnsi="HG丸ｺﾞｼｯｸM-PRO"/>
          <w:b w:val="0"/>
          <w:sz w:val="22"/>
          <w:szCs w:val="22"/>
        </w:rPr>
      </w:pPr>
      <w:bookmarkStart w:id="87" w:name="_Toc500943564"/>
    </w:p>
    <w:p w:rsidR="00E9785B" w:rsidRDefault="00FC6CCE" w:rsidP="0036610D">
      <w:pPr>
        <w:pStyle w:val="3"/>
      </w:pPr>
      <w:bookmarkStart w:id="88" w:name="_Toc501988649"/>
      <w:r>
        <w:rPr>
          <w:rFonts w:hint="eastAsia"/>
        </w:rPr>
        <w:t>Ⅲ　データ集</w:t>
      </w:r>
      <w:bookmarkEnd w:id="87"/>
      <w:bookmarkEnd w:id="88"/>
    </w:p>
    <w:p w:rsidR="00FE64D4" w:rsidRPr="00E9785B" w:rsidRDefault="00E9785B" w:rsidP="00E9785B">
      <w:pPr>
        <w:widowControl/>
        <w:jc w:val="left"/>
      </w:pPr>
      <w:r>
        <w:rPr>
          <w:rFonts w:ascii="HG丸ｺﾞｼｯｸM-PRO" w:eastAsia="HG丸ｺﾞｼｯｸM-PRO" w:hAnsi="HG丸ｺﾞｼｯｸM-PRO" w:hint="eastAsia"/>
          <w:sz w:val="20"/>
          <w:szCs w:val="20"/>
        </w:rPr>
        <w:t>（市町村別）けんしん受診率や喫煙率等を掲載</w:t>
      </w:r>
      <w:r w:rsidR="00AE4090">
        <w:rPr>
          <w:rFonts w:ascii="HG丸ｺﾞｼｯｸM-PRO" w:eastAsia="HG丸ｺﾞｼｯｸM-PRO" w:hAnsi="HG丸ｺﾞｼｯｸM-PRO" w:hint="eastAsia"/>
          <w:sz w:val="20"/>
          <w:szCs w:val="20"/>
        </w:rPr>
        <w:t>予定</w:t>
      </w:r>
    </w:p>
    <w:sectPr w:rsidR="00FE64D4" w:rsidRPr="00E9785B" w:rsidSect="00CD26F0">
      <w:footerReference w:type="default" r:id="rId94"/>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B97" w:rsidRDefault="00776B97" w:rsidP="00CA455B">
      <w:r>
        <w:separator/>
      </w:r>
    </w:p>
  </w:endnote>
  <w:endnote w:type="continuationSeparator" w:id="0">
    <w:p w:rsidR="00776B97" w:rsidRDefault="00776B97"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FangSong">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FEA" w:rsidRDefault="00316FE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AA0" w:rsidRDefault="00DE4AA0" w:rsidP="005A556E">
    <w:pPr>
      <w:pStyle w:val="a5"/>
      <w:jc w:val="center"/>
    </w:pPr>
  </w:p>
  <w:p w:rsidR="00DE4AA0" w:rsidRDefault="00DE4AA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FEA" w:rsidRDefault="00316FE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AA0" w:rsidRDefault="00776B97">
    <w:pPr>
      <w:pStyle w:val="a5"/>
      <w:jc w:val="center"/>
    </w:pPr>
    <w:sdt>
      <w:sdtPr>
        <w:id w:val="-1096713796"/>
        <w:docPartObj>
          <w:docPartGallery w:val="Page Numbers (Bottom of Page)"/>
          <w:docPartUnique/>
        </w:docPartObj>
      </w:sdtPr>
      <w:sdtEndPr/>
      <w:sdtContent>
        <w:r w:rsidR="00DE4AA0" w:rsidRPr="00F06DD1">
          <w:rPr>
            <w:sz w:val="24"/>
          </w:rPr>
          <w:fldChar w:fldCharType="begin"/>
        </w:r>
        <w:r w:rsidR="00DE4AA0" w:rsidRPr="00F06DD1">
          <w:rPr>
            <w:sz w:val="24"/>
          </w:rPr>
          <w:instrText>PAGE   \* MERGEFORMAT</w:instrText>
        </w:r>
        <w:r w:rsidR="00DE4AA0" w:rsidRPr="00F06DD1">
          <w:rPr>
            <w:sz w:val="24"/>
          </w:rPr>
          <w:fldChar w:fldCharType="separate"/>
        </w:r>
        <w:r w:rsidR="00316FEA" w:rsidRPr="00316FEA">
          <w:rPr>
            <w:noProof/>
            <w:sz w:val="24"/>
            <w:lang w:val="ja-JP"/>
          </w:rPr>
          <w:t>47</w:t>
        </w:r>
        <w:r w:rsidR="00DE4AA0" w:rsidRPr="00F06DD1">
          <w:rPr>
            <w:sz w:val="24"/>
          </w:rPr>
          <w:fldChar w:fldCharType="end"/>
        </w:r>
      </w:sdtContent>
    </w:sdt>
  </w:p>
  <w:p w:rsidR="00DE4AA0" w:rsidRDefault="00DE4A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B97" w:rsidRDefault="00776B97" w:rsidP="00CA455B">
      <w:r>
        <w:separator/>
      </w:r>
    </w:p>
  </w:footnote>
  <w:footnote w:type="continuationSeparator" w:id="0">
    <w:p w:rsidR="00776B97" w:rsidRDefault="00776B97" w:rsidP="00CA4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FEA" w:rsidRDefault="00316F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FEA" w:rsidRDefault="00316FE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FEA" w:rsidRDefault="00316FE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2">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4">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0"/>
  </w:num>
  <w:num w:numId="3">
    <w:abstractNumId w:val="4"/>
  </w:num>
  <w:num w:numId="4">
    <w:abstractNumId w:val="10"/>
  </w:num>
  <w:num w:numId="5">
    <w:abstractNumId w:val="24"/>
  </w:num>
  <w:num w:numId="6">
    <w:abstractNumId w:val="20"/>
  </w:num>
  <w:num w:numId="7">
    <w:abstractNumId w:val="11"/>
  </w:num>
  <w:num w:numId="8">
    <w:abstractNumId w:val="1"/>
  </w:num>
  <w:num w:numId="9">
    <w:abstractNumId w:val="9"/>
  </w:num>
  <w:num w:numId="10">
    <w:abstractNumId w:val="3"/>
  </w:num>
  <w:num w:numId="11">
    <w:abstractNumId w:val="21"/>
  </w:num>
  <w:num w:numId="12">
    <w:abstractNumId w:val="8"/>
  </w:num>
  <w:num w:numId="13">
    <w:abstractNumId w:val="5"/>
  </w:num>
  <w:num w:numId="14">
    <w:abstractNumId w:val="23"/>
  </w:num>
  <w:num w:numId="15">
    <w:abstractNumId w:val="19"/>
  </w:num>
  <w:num w:numId="16">
    <w:abstractNumId w:val="14"/>
  </w:num>
  <w:num w:numId="17">
    <w:abstractNumId w:val="17"/>
  </w:num>
  <w:num w:numId="18">
    <w:abstractNumId w:val="15"/>
  </w:num>
  <w:num w:numId="19">
    <w:abstractNumId w:val="18"/>
  </w:num>
  <w:num w:numId="20">
    <w:abstractNumId w:val="2"/>
  </w:num>
  <w:num w:numId="21">
    <w:abstractNumId w:val="7"/>
  </w:num>
  <w:num w:numId="22">
    <w:abstractNumId w:val="12"/>
  </w:num>
  <w:num w:numId="23">
    <w:abstractNumId w:val="13"/>
  </w:num>
  <w:num w:numId="24">
    <w:abstractNumId w:val="6"/>
  </w:num>
  <w:num w:numId="2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hideSpellingErrors/>
  <w:hideGrammaticalErrors/>
  <w:proofState w:grammar="dirty"/>
  <w:defaultTabStop w:val="84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E6"/>
    <w:rsid w:val="00000114"/>
    <w:rsid w:val="00000834"/>
    <w:rsid w:val="00000FF4"/>
    <w:rsid w:val="0000264B"/>
    <w:rsid w:val="00002BDE"/>
    <w:rsid w:val="00002E8C"/>
    <w:rsid w:val="00003D09"/>
    <w:rsid w:val="0000458D"/>
    <w:rsid w:val="00004AE3"/>
    <w:rsid w:val="00006553"/>
    <w:rsid w:val="000065F5"/>
    <w:rsid w:val="00006915"/>
    <w:rsid w:val="00007CA7"/>
    <w:rsid w:val="00013353"/>
    <w:rsid w:val="00013363"/>
    <w:rsid w:val="00014D2C"/>
    <w:rsid w:val="00014E39"/>
    <w:rsid w:val="000156D6"/>
    <w:rsid w:val="0001621B"/>
    <w:rsid w:val="00016587"/>
    <w:rsid w:val="00017012"/>
    <w:rsid w:val="00017271"/>
    <w:rsid w:val="000207C9"/>
    <w:rsid w:val="00020D0C"/>
    <w:rsid w:val="00021171"/>
    <w:rsid w:val="00021EBA"/>
    <w:rsid w:val="000220E6"/>
    <w:rsid w:val="00022445"/>
    <w:rsid w:val="00024A14"/>
    <w:rsid w:val="000250BC"/>
    <w:rsid w:val="0002615F"/>
    <w:rsid w:val="00026357"/>
    <w:rsid w:val="000263D6"/>
    <w:rsid w:val="000271BB"/>
    <w:rsid w:val="000316C6"/>
    <w:rsid w:val="00031DB0"/>
    <w:rsid w:val="00033351"/>
    <w:rsid w:val="00033BAA"/>
    <w:rsid w:val="00034D14"/>
    <w:rsid w:val="0003628C"/>
    <w:rsid w:val="000363C4"/>
    <w:rsid w:val="00036434"/>
    <w:rsid w:val="00036B8D"/>
    <w:rsid w:val="00037825"/>
    <w:rsid w:val="00037FD2"/>
    <w:rsid w:val="00041142"/>
    <w:rsid w:val="00041C8F"/>
    <w:rsid w:val="00042BA9"/>
    <w:rsid w:val="00042C82"/>
    <w:rsid w:val="00042CEA"/>
    <w:rsid w:val="00043D0D"/>
    <w:rsid w:val="0004421A"/>
    <w:rsid w:val="00044C75"/>
    <w:rsid w:val="00044F75"/>
    <w:rsid w:val="000454E3"/>
    <w:rsid w:val="000477AF"/>
    <w:rsid w:val="000511D4"/>
    <w:rsid w:val="00051831"/>
    <w:rsid w:val="000528D3"/>
    <w:rsid w:val="00053F69"/>
    <w:rsid w:val="0005472D"/>
    <w:rsid w:val="00055066"/>
    <w:rsid w:val="00055490"/>
    <w:rsid w:val="0005564F"/>
    <w:rsid w:val="00055C19"/>
    <w:rsid w:val="00056795"/>
    <w:rsid w:val="00057207"/>
    <w:rsid w:val="00060D98"/>
    <w:rsid w:val="00062A00"/>
    <w:rsid w:val="00062C63"/>
    <w:rsid w:val="000635F3"/>
    <w:rsid w:val="00063C21"/>
    <w:rsid w:val="00063C24"/>
    <w:rsid w:val="000645E9"/>
    <w:rsid w:val="00064AA2"/>
    <w:rsid w:val="00064E54"/>
    <w:rsid w:val="00065037"/>
    <w:rsid w:val="00065726"/>
    <w:rsid w:val="00066AD4"/>
    <w:rsid w:val="0006769A"/>
    <w:rsid w:val="00070844"/>
    <w:rsid w:val="00070AB7"/>
    <w:rsid w:val="0007148F"/>
    <w:rsid w:val="00071C3D"/>
    <w:rsid w:val="000741E2"/>
    <w:rsid w:val="00074836"/>
    <w:rsid w:val="000766B6"/>
    <w:rsid w:val="00077032"/>
    <w:rsid w:val="000775A9"/>
    <w:rsid w:val="000776F2"/>
    <w:rsid w:val="00077AD9"/>
    <w:rsid w:val="00080188"/>
    <w:rsid w:val="0008106F"/>
    <w:rsid w:val="00081690"/>
    <w:rsid w:val="000829EC"/>
    <w:rsid w:val="00083A9E"/>
    <w:rsid w:val="00083C3D"/>
    <w:rsid w:val="00084498"/>
    <w:rsid w:val="000865A9"/>
    <w:rsid w:val="00086FCD"/>
    <w:rsid w:val="00087E17"/>
    <w:rsid w:val="0009101E"/>
    <w:rsid w:val="00091033"/>
    <w:rsid w:val="000922F4"/>
    <w:rsid w:val="000945D3"/>
    <w:rsid w:val="00095764"/>
    <w:rsid w:val="000A0314"/>
    <w:rsid w:val="000A0665"/>
    <w:rsid w:val="000A0BD7"/>
    <w:rsid w:val="000A3654"/>
    <w:rsid w:val="000A485F"/>
    <w:rsid w:val="000A5DBA"/>
    <w:rsid w:val="000A7466"/>
    <w:rsid w:val="000B07AC"/>
    <w:rsid w:val="000B13AE"/>
    <w:rsid w:val="000B18F0"/>
    <w:rsid w:val="000B3755"/>
    <w:rsid w:val="000B3EF8"/>
    <w:rsid w:val="000B4E02"/>
    <w:rsid w:val="000B562B"/>
    <w:rsid w:val="000B6530"/>
    <w:rsid w:val="000B68B3"/>
    <w:rsid w:val="000B6CF6"/>
    <w:rsid w:val="000B70F6"/>
    <w:rsid w:val="000B74C1"/>
    <w:rsid w:val="000B7CA2"/>
    <w:rsid w:val="000C097A"/>
    <w:rsid w:val="000C0D02"/>
    <w:rsid w:val="000C2DE1"/>
    <w:rsid w:val="000C333C"/>
    <w:rsid w:val="000C4B39"/>
    <w:rsid w:val="000C4C87"/>
    <w:rsid w:val="000C4E11"/>
    <w:rsid w:val="000C5549"/>
    <w:rsid w:val="000C691F"/>
    <w:rsid w:val="000C6B4E"/>
    <w:rsid w:val="000C7080"/>
    <w:rsid w:val="000C77A8"/>
    <w:rsid w:val="000C7F9F"/>
    <w:rsid w:val="000D07A1"/>
    <w:rsid w:val="000D1C4C"/>
    <w:rsid w:val="000D3F0D"/>
    <w:rsid w:val="000D4549"/>
    <w:rsid w:val="000D5D73"/>
    <w:rsid w:val="000D620F"/>
    <w:rsid w:val="000D62DB"/>
    <w:rsid w:val="000D689A"/>
    <w:rsid w:val="000D69C0"/>
    <w:rsid w:val="000D70AF"/>
    <w:rsid w:val="000E2201"/>
    <w:rsid w:val="000E2CE8"/>
    <w:rsid w:val="000E4248"/>
    <w:rsid w:val="000E59DF"/>
    <w:rsid w:val="000E5C17"/>
    <w:rsid w:val="000E60F4"/>
    <w:rsid w:val="000F0222"/>
    <w:rsid w:val="000F0EE6"/>
    <w:rsid w:val="000F1CFE"/>
    <w:rsid w:val="000F2102"/>
    <w:rsid w:val="000F32B8"/>
    <w:rsid w:val="000F3C40"/>
    <w:rsid w:val="000F3E7B"/>
    <w:rsid w:val="000F4071"/>
    <w:rsid w:val="000F55EF"/>
    <w:rsid w:val="000F580B"/>
    <w:rsid w:val="000F63D6"/>
    <w:rsid w:val="000F7B58"/>
    <w:rsid w:val="0010059F"/>
    <w:rsid w:val="001013B9"/>
    <w:rsid w:val="00101B0A"/>
    <w:rsid w:val="0010246C"/>
    <w:rsid w:val="001026A2"/>
    <w:rsid w:val="00102E97"/>
    <w:rsid w:val="001032AE"/>
    <w:rsid w:val="00103D3F"/>
    <w:rsid w:val="0010462C"/>
    <w:rsid w:val="00104AD2"/>
    <w:rsid w:val="00107048"/>
    <w:rsid w:val="00107E0C"/>
    <w:rsid w:val="001105B6"/>
    <w:rsid w:val="001109A1"/>
    <w:rsid w:val="00114301"/>
    <w:rsid w:val="00114D65"/>
    <w:rsid w:val="0011558E"/>
    <w:rsid w:val="00115C36"/>
    <w:rsid w:val="001171C9"/>
    <w:rsid w:val="00117205"/>
    <w:rsid w:val="00117409"/>
    <w:rsid w:val="0011798B"/>
    <w:rsid w:val="00117ABE"/>
    <w:rsid w:val="00120336"/>
    <w:rsid w:val="0012383C"/>
    <w:rsid w:val="0012397F"/>
    <w:rsid w:val="001245AD"/>
    <w:rsid w:val="001245E9"/>
    <w:rsid w:val="00124686"/>
    <w:rsid w:val="001265CF"/>
    <w:rsid w:val="00126DE5"/>
    <w:rsid w:val="00130C3E"/>
    <w:rsid w:val="00130CD4"/>
    <w:rsid w:val="001313C2"/>
    <w:rsid w:val="001316B8"/>
    <w:rsid w:val="0013366C"/>
    <w:rsid w:val="00135588"/>
    <w:rsid w:val="0013561E"/>
    <w:rsid w:val="001363E2"/>
    <w:rsid w:val="00140235"/>
    <w:rsid w:val="00140802"/>
    <w:rsid w:val="0014123E"/>
    <w:rsid w:val="0014440B"/>
    <w:rsid w:val="0014479C"/>
    <w:rsid w:val="00146627"/>
    <w:rsid w:val="00147461"/>
    <w:rsid w:val="00147B91"/>
    <w:rsid w:val="00147D4B"/>
    <w:rsid w:val="00150027"/>
    <w:rsid w:val="001500E1"/>
    <w:rsid w:val="001502AA"/>
    <w:rsid w:val="001503E7"/>
    <w:rsid w:val="00150EC9"/>
    <w:rsid w:val="00151F0D"/>
    <w:rsid w:val="001524AA"/>
    <w:rsid w:val="00152870"/>
    <w:rsid w:val="001528A8"/>
    <w:rsid w:val="0015296E"/>
    <w:rsid w:val="0015375E"/>
    <w:rsid w:val="00153A48"/>
    <w:rsid w:val="00153A8C"/>
    <w:rsid w:val="00153CB8"/>
    <w:rsid w:val="0015432B"/>
    <w:rsid w:val="001555F7"/>
    <w:rsid w:val="00155608"/>
    <w:rsid w:val="001564EC"/>
    <w:rsid w:val="0015674A"/>
    <w:rsid w:val="00156CBE"/>
    <w:rsid w:val="00161C01"/>
    <w:rsid w:val="00163888"/>
    <w:rsid w:val="00164BAC"/>
    <w:rsid w:val="00164BFB"/>
    <w:rsid w:val="00171BC7"/>
    <w:rsid w:val="00172E1E"/>
    <w:rsid w:val="001737F0"/>
    <w:rsid w:val="00173DA3"/>
    <w:rsid w:val="00173DEC"/>
    <w:rsid w:val="00174CD9"/>
    <w:rsid w:val="0017586E"/>
    <w:rsid w:val="00175B7C"/>
    <w:rsid w:val="00176BF2"/>
    <w:rsid w:val="0017730D"/>
    <w:rsid w:val="0017737F"/>
    <w:rsid w:val="0018093A"/>
    <w:rsid w:val="00180B30"/>
    <w:rsid w:val="00180C41"/>
    <w:rsid w:val="00182804"/>
    <w:rsid w:val="001829A2"/>
    <w:rsid w:val="001843A4"/>
    <w:rsid w:val="00184917"/>
    <w:rsid w:val="001853DB"/>
    <w:rsid w:val="001862DD"/>
    <w:rsid w:val="00186FE6"/>
    <w:rsid w:val="0019004A"/>
    <w:rsid w:val="00190866"/>
    <w:rsid w:val="001915EB"/>
    <w:rsid w:val="001924A3"/>
    <w:rsid w:val="001924B8"/>
    <w:rsid w:val="00192DBA"/>
    <w:rsid w:val="001931AB"/>
    <w:rsid w:val="001931B0"/>
    <w:rsid w:val="0019494F"/>
    <w:rsid w:val="00194A62"/>
    <w:rsid w:val="00194ED8"/>
    <w:rsid w:val="001963B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9E4"/>
    <w:rsid w:val="001A7917"/>
    <w:rsid w:val="001A7BD9"/>
    <w:rsid w:val="001B059F"/>
    <w:rsid w:val="001B06C7"/>
    <w:rsid w:val="001B142F"/>
    <w:rsid w:val="001B276B"/>
    <w:rsid w:val="001B2801"/>
    <w:rsid w:val="001B33FB"/>
    <w:rsid w:val="001B35E4"/>
    <w:rsid w:val="001B3A0D"/>
    <w:rsid w:val="001B3FB5"/>
    <w:rsid w:val="001B44DB"/>
    <w:rsid w:val="001B47B8"/>
    <w:rsid w:val="001B491F"/>
    <w:rsid w:val="001B4B1F"/>
    <w:rsid w:val="001B4C78"/>
    <w:rsid w:val="001B71ED"/>
    <w:rsid w:val="001B77B2"/>
    <w:rsid w:val="001B7FBA"/>
    <w:rsid w:val="001C1319"/>
    <w:rsid w:val="001C200B"/>
    <w:rsid w:val="001C4B82"/>
    <w:rsid w:val="001C4DD5"/>
    <w:rsid w:val="001C536D"/>
    <w:rsid w:val="001C53A1"/>
    <w:rsid w:val="001C67D7"/>
    <w:rsid w:val="001C7149"/>
    <w:rsid w:val="001C74D0"/>
    <w:rsid w:val="001C7FF9"/>
    <w:rsid w:val="001D0792"/>
    <w:rsid w:val="001D0B35"/>
    <w:rsid w:val="001D138C"/>
    <w:rsid w:val="001D1536"/>
    <w:rsid w:val="001D2309"/>
    <w:rsid w:val="001D2960"/>
    <w:rsid w:val="001D3219"/>
    <w:rsid w:val="001D489E"/>
    <w:rsid w:val="001D6E36"/>
    <w:rsid w:val="001E0151"/>
    <w:rsid w:val="001E0609"/>
    <w:rsid w:val="001E11D9"/>
    <w:rsid w:val="001E1BA8"/>
    <w:rsid w:val="001E2604"/>
    <w:rsid w:val="001E4512"/>
    <w:rsid w:val="001E5311"/>
    <w:rsid w:val="001E53A6"/>
    <w:rsid w:val="001E5515"/>
    <w:rsid w:val="001E5E2A"/>
    <w:rsid w:val="001E61E2"/>
    <w:rsid w:val="001E68F8"/>
    <w:rsid w:val="001E7A5C"/>
    <w:rsid w:val="001E7A73"/>
    <w:rsid w:val="001F1ADA"/>
    <w:rsid w:val="001F2045"/>
    <w:rsid w:val="001F33D7"/>
    <w:rsid w:val="001F3830"/>
    <w:rsid w:val="001F6BB2"/>
    <w:rsid w:val="001F7430"/>
    <w:rsid w:val="0020280F"/>
    <w:rsid w:val="00204836"/>
    <w:rsid w:val="0020607B"/>
    <w:rsid w:val="002065B7"/>
    <w:rsid w:val="00206A8D"/>
    <w:rsid w:val="00206BA6"/>
    <w:rsid w:val="002075E4"/>
    <w:rsid w:val="002078F8"/>
    <w:rsid w:val="0021049F"/>
    <w:rsid w:val="00210A1C"/>
    <w:rsid w:val="00211047"/>
    <w:rsid w:val="002112BA"/>
    <w:rsid w:val="0021152F"/>
    <w:rsid w:val="002115AC"/>
    <w:rsid w:val="0021567F"/>
    <w:rsid w:val="0021589E"/>
    <w:rsid w:val="00216390"/>
    <w:rsid w:val="00216459"/>
    <w:rsid w:val="00216656"/>
    <w:rsid w:val="00216E60"/>
    <w:rsid w:val="002171CD"/>
    <w:rsid w:val="00217BA7"/>
    <w:rsid w:val="002200F8"/>
    <w:rsid w:val="002217C2"/>
    <w:rsid w:val="0022273E"/>
    <w:rsid w:val="0022355E"/>
    <w:rsid w:val="00223896"/>
    <w:rsid w:val="00223CBE"/>
    <w:rsid w:val="002246D2"/>
    <w:rsid w:val="00224815"/>
    <w:rsid w:val="002249B5"/>
    <w:rsid w:val="00224CE9"/>
    <w:rsid w:val="00225BD1"/>
    <w:rsid w:val="00226803"/>
    <w:rsid w:val="00226AF2"/>
    <w:rsid w:val="00227B89"/>
    <w:rsid w:val="002301A0"/>
    <w:rsid w:val="002320BB"/>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FE"/>
    <w:rsid w:val="0025042E"/>
    <w:rsid w:val="002504F4"/>
    <w:rsid w:val="00250AF1"/>
    <w:rsid w:val="00250BF7"/>
    <w:rsid w:val="00251140"/>
    <w:rsid w:val="0025183A"/>
    <w:rsid w:val="0025210A"/>
    <w:rsid w:val="00252AF6"/>
    <w:rsid w:val="00252D81"/>
    <w:rsid w:val="00254545"/>
    <w:rsid w:val="002548E7"/>
    <w:rsid w:val="00254D4C"/>
    <w:rsid w:val="002554C9"/>
    <w:rsid w:val="0025708B"/>
    <w:rsid w:val="0025742E"/>
    <w:rsid w:val="00260ECB"/>
    <w:rsid w:val="0026160A"/>
    <w:rsid w:val="0026168F"/>
    <w:rsid w:val="0026245E"/>
    <w:rsid w:val="00262DF2"/>
    <w:rsid w:val="0026312E"/>
    <w:rsid w:val="002633F3"/>
    <w:rsid w:val="00263888"/>
    <w:rsid w:val="0026444A"/>
    <w:rsid w:val="002653F2"/>
    <w:rsid w:val="00265979"/>
    <w:rsid w:val="002660DB"/>
    <w:rsid w:val="00267720"/>
    <w:rsid w:val="00267BE4"/>
    <w:rsid w:val="00267E33"/>
    <w:rsid w:val="002702ED"/>
    <w:rsid w:val="002702F2"/>
    <w:rsid w:val="00272E49"/>
    <w:rsid w:val="0027406A"/>
    <w:rsid w:val="00274ED3"/>
    <w:rsid w:val="00275119"/>
    <w:rsid w:val="00276648"/>
    <w:rsid w:val="002769E2"/>
    <w:rsid w:val="002778FF"/>
    <w:rsid w:val="0028155C"/>
    <w:rsid w:val="00281CF2"/>
    <w:rsid w:val="00281DB0"/>
    <w:rsid w:val="00282C51"/>
    <w:rsid w:val="002837F7"/>
    <w:rsid w:val="002865E2"/>
    <w:rsid w:val="0028665F"/>
    <w:rsid w:val="00286F16"/>
    <w:rsid w:val="002875A8"/>
    <w:rsid w:val="00287C11"/>
    <w:rsid w:val="002906D8"/>
    <w:rsid w:val="0029175D"/>
    <w:rsid w:val="00292F00"/>
    <w:rsid w:val="002956A7"/>
    <w:rsid w:val="00295A07"/>
    <w:rsid w:val="0029699E"/>
    <w:rsid w:val="00296D6F"/>
    <w:rsid w:val="0029717F"/>
    <w:rsid w:val="002A101A"/>
    <w:rsid w:val="002A1313"/>
    <w:rsid w:val="002A24B2"/>
    <w:rsid w:val="002A392F"/>
    <w:rsid w:val="002A5183"/>
    <w:rsid w:val="002A558F"/>
    <w:rsid w:val="002A5DBB"/>
    <w:rsid w:val="002A7202"/>
    <w:rsid w:val="002A74E7"/>
    <w:rsid w:val="002A7C97"/>
    <w:rsid w:val="002B0E7A"/>
    <w:rsid w:val="002B29A7"/>
    <w:rsid w:val="002B3F07"/>
    <w:rsid w:val="002B3F63"/>
    <w:rsid w:val="002B4A76"/>
    <w:rsid w:val="002B504C"/>
    <w:rsid w:val="002B5F51"/>
    <w:rsid w:val="002C2E6C"/>
    <w:rsid w:val="002C4488"/>
    <w:rsid w:val="002C4C03"/>
    <w:rsid w:val="002C5305"/>
    <w:rsid w:val="002C530C"/>
    <w:rsid w:val="002C5569"/>
    <w:rsid w:val="002C620E"/>
    <w:rsid w:val="002C66BE"/>
    <w:rsid w:val="002C688A"/>
    <w:rsid w:val="002C6FDF"/>
    <w:rsid w:val="002C7586"/>
    <w:rsid w:val="002D0968"/>
    <w:rsid w:val="002D09D2"/>
    <w:rsid w:val="002D10FD"/>
    <w:rsid w:val="002D1373"/>
    <w:rsid w:val="002D1F21"/>
    <w:rsid w:val="002D2A0E"/>
    <w:rsid w:val="002D3427"/>
    <w:rsid w:val="002D364C"/>
    <w:rsid w:val="002D39C1"/>
    <w:rsid w:val="002D4D7B"/>
    <w:rsid w:val="002D512B"/>
    <w:rsid w:val="002D554B"/>
    <w:rsid w:val="002D5E52"/>
    <w:rsid w:val="002D65A3"/>
    <w:rsid w:val="002D7DAF"/>
    <w:rsid w:val="002E1D2C"/>
    <w:rsid w:val="002E3736"/>
    <w:rsid w:val="002E56C4"/>
    <w:rsid w:val="002E6093"/>
    <w:rsid w:val="002E619F"/>
    <w:rsid w:val="002E7F1C"/>
    <w:rsid w:val="002F1F4D"/>
    <w:rsid w:val="002F43AE"/>
    <w:rsid w:val="002F5208"/>
    <w:rsid w:val="002F56F5"/>
    <w:rsid w:val="002F5C94"/>
    <w:rsid w:val="002F6699"/>
    <w:rsid w:val="002F6CAF"/>
    <w:rsid w:val="002F7844"/>
    <w:rsid w:val="002F7C61"/>
    <w:rsid w:val="002F7C99"/>
    <w:rsid w:val="0030006A"/>
    <w:rsid w:val="00303721"/>
    <w:rsid w:val="003067B3"/>
    <w:rsid w:val="00306D56"/>
    <w:rsid w:val="003074DD"/>
    <w:rsid w:val="00307B8D"/>
    <w:rsid w:val="00307C7C"/>
    <w:rsid w:val="003125AB"/>
    <w:rsid w:val="00312F5B"/>
    <w:rsid w:val="003141B6"/>
    <w:rsid w:val="0031633B"/>
    <w:rsid w:val="00316BC2"/>
    <w:rsid w:val="00316DCF"/>
    <w:rsid w:val="00316FEA"/>
    <w:rsid w:val="00320132"/>
    <w:rsid w:val="00320767"/>
    <w:rsid w:val="00320B85"/>
    <w:rsid w:val="00321758"/>
    <w:rsid w:val="00321CEC"/>
    <w:rsid w:val="003224BB"/>
    <w:rsid w:val="00322528"/>
    <w:rsid w:val="00322981"/>
    <w:rsid w:val="00322E4D"/>
    <w:rsid w:val="003235E0"/>
    <w:rsid w:val="00323CCC"/>
    <w:rsid w:val="00324B91"/>
    <w:rsid w:val="00325729"/>
    <w:rsid w:val="0032701B"/>
    <w:rsid w:val="003273E8"/>
    <w:rsid w:val="00327DC7"/>
    <w:rsid w:val="0033141A"/>
    <w:rsid w:val="003315D6"/>
    <w:rsid w:val="00331873"/>
    <w:rsid w:val="00331EFB"/>
    <w:rsid w:val="00332079"/>
    <w:rsid w:val="003324F5"/>
    <w:rsid w:val="00332CFC"/>
    <w:rsid w:val="00333248"/>
    <w:rsid w:val="00335F98"/>
    <w:rsid w:val="00336E8E"/>
    <w:rsid w:val="003370FD"/>
    <w:rsid w:val="00337230"/>
    <w:rsid w:val="0033791E"/>
    <w:rsid w:val="00340A36"/>
    <w:rsid w:val="00341B65"/>
    <w:rsid w:val="00341D60"/>
    <w:rsid w:val="00341F81"/>
    <w:rsid w:val="0034392C"/>
    <w:rsid w:val="00343DB5"/>
    <w:rsid w:val="003462AC"/>
    <w:rsid w:val="003465EA"/>
    <w:rsid w:val="0034710E"/>
    <w:rsid w:val="003472F7"/>
    <w:rsid w:val="00350432"/>
    <w:rsid w:val="003516B8"/>
    <w:rsid w:val="003516CC"/>
    <w:rsid w:val="00351A46"/>
    <w:rsid w:val="00352DDD"/>
    <w:rsid w:val="003546C4"/>
    <w:rsid w:val="0035481A"/>
    <w:rsid w:val="00354E9B"/>
    <w:rsid w:val="0035694D"/>
    <w:rsid w:val="00356FF8"/>
    <w:rsid w:val="003605AF"/>
    <w:rsid w:val="00361028"/>
    <w:rsid w:val="00361AB6"/>
    <w:rsid w:val="00362902"/>
    <w:rsid w:val="00362936"/>
    <w:rsid w:val="003633B9"/>
    <w:rsid w:val="00363D13"/>
    <w:rsid w:val="00364110"/>
    <w:rsid w:val="00364E15"/>
    <w:rsid w:val="00365503"/>
    <w:rsid w:val="0036604C"/>
    <w:rsid w:val="0036610D"/>
    <w:rsid w:val="00366724"/>
    <w:rsid w:val="00366914"/>
    <w:rsid w:val="00366C56"/>
    <w:rsid w:val="00371A85"/>
    <w:rsid w:val="003722D5"/>
    <w:rsid w:val="003733B6"/>
    <w:rsid w:val="00374337"/>
    <w:rsid w:val="003755BE"/>
    <w:rsid w:val="003805A7"/>
    <w:rsid w:val="0038098D"/>
    <w:rsid w:val="00380A50"/>
    <w:rsid w:val="00381540"/>
    <w:rsid w:val="003848BF"/>
    <w:rsid w:val="00385437"/>
    <w:rsid w:val="003861FA"/>
    <w:rsid w:val="00386647"/>
    <w:rsid w:val="00387354"/>
    <w:rsid w:val="00387F69"/>
    <w:rsid w:val="00391AC3"/>
    <w:rsid w:val="003923E3"/>
    <w:rsid w:val="003929FA"/>
    <w:rsid w:val="00395F97"/>
    <w:rsid w:val="0039650A"/>
    <w:rsid w:val="00396D7E"/>
    <w:rsid w:val="0039738D"/>
    <w:rsid w:val="0039764B"/>
    <w:rsid w:val="00397D9A"/>
    <w:rsid w:val="003A0C7F"/>
    <w:rsid w:val="003A1073"/>
    <w:rsid w:val="003A1215"/>
    <w:rsid w:val="003A1E8F"/>
    <w:rsid w:val="003A25C0"/>
    <w:rsid w:val="003A2997"/>
    <w:rsid w:val="003A46D9"/>
    <w:rsid w:val="003A4B43"/>
    <w:rsid w:val="003A6AC1"/>
    <w:rsid w:val="003A76AA"/>
    <w:rsid w:val="003A7833"/>
    <w:rsid w:val="003B0D22"/>
    <w:rsid w:val="003B0D57"/>
    <w:rsid w:val="003B0D7A"/>
    <w:rsid w:val="003B0F42"/>
    <w:rsid w:val="003B10B2"/>
    <w:rsid w:val="003B1C7A"/>
    <w:rsid w:val="003B2B48"/>
    <w:rsid w:val="003B2CCC"/>
    <w:rsid w:val="003B3EE5"/>
    <w:rsid w:val="003B4C90"/>
    <w:rsid w:val="003B500C"/>
    <w:rsid w:val="003B5ACD"/>
    <w:rsid w:val="003B5F2B"/>
    <w:rsid w:val="003B5F6F"/>
    <w:rsid w:val="003B7ADF"/>
    <w:rsid w:val="003C025A"/>
    <w:rsid w:val="003C0261"/>
    <w:rsid w:val="003C0630"/>
    <w:rsid w:val="003C25C4"/>
    <w:rsid w:val="003C2D54"/>
    <w:rsid w:val="003C5D49"/>
    <w:rsid w:val="003C62F2"/>
    <w:rsid w:val="003C6478"/>
    <w:rsid w:val="003C6745"/>
    <w:rsid w:val="003C7C7A"/>
    <w:rsid w:val="003D1741"/>
    <w:rsid w:val="003D3A7F"/>
    <w:rsid w:val="003D50C9"/>
    <w:rsid w:val="003D53EF"/>
    <w:rsid w:val="003D5533"/>
    <w:rsid w:val="003D5706"/>
    <w:rsid w:val="003D5BA0"/>
    <w:rsid w:val="003D5F7D"/>
    <w:rsid w:val="003E0687"/>
    <w:rsid w:val="003E0A4F"/>
    <w:rsid w:val="003E0A5E"/>
    <w:rsid w:val="003E1C79"/>
    <w:rsid w:val="003E1E12"/>
    <w:rsid w:val="003E4E64"/>
    <w:rsid w:val="003E65E9"/>
    <w:rsid w:val="003E69DD"/>
    <w:rsid w:val="003E7EA2"/>
    <w:rsid w:val="003F0F65"/>
    <w:rsid w:val="003F1C10"/>
    <w:rsid w:val="003F1CCC"/>
    <w:rsid w:val="003F25FD"/>
    <w:rsid w:val="003F2E75"/>
    <w:rsid w:val="003F4EDF"/>
    <w:rsid w:val="003F5647"/>
    <w:rsid w:val="004001AB"/>
    <w:rsid w:val="004012BA"/>
    <w:rsid w:val="00401325"/>
    <w:rsid w:val="004024E4"/>
    <w:rsid w:val="00405CBA"/>
    <w:rsid w:val="00405F8F"/>
    <w:rsid w:val="00406549"/>
    <w:rsid w:val="00410355"/>
    <w:rsid w:val="00413F9E"/>
    <w:rsid w:val="0041471F"/>
    <w:rsid w:val="00415191"/>
    <w:rsid w:val="00416782"/>
    <w:rsid w:val="004168DD"/>
    <w:rsid w:val="00416F68"/>
    <w:rsid w:val="004174CD"/>
    <w:rsid w:val="00421B05"/>
    <w:rsid w:val="00422265"/>
    <w:rsid w:val="00422D26"/>
    <w:rsid w:val="004233BA"/>
    <w:rsid w:val="00424623"/>
    <w:rsid w:val="0042516C"/>
    <w:rsid w:val="004254B2"/>
    <w:rsid w:val="00425994"/>
    <w:rsid w:val="00426095"/>
    <w:rsid w:val="00426479"/>
    <w:rsid w:val="00426BCB"/>
    <w:rsid w:val="004270BD"/>
    <w:rsid w:val="0043039D"/>
    <w:rsid w:val="00430849"/>
    <w:rsid w:val="004316F9"/>
    <w:rsid w:val="0043209C"/>
    <w:rsid w:val="0043280B"/>
    <w:rsid w:val="00432E73"/>
    <w:rsid w:val="00432EFA"/>
    <w:rsid w:val="004333F9"/>
    <w:rsid w:val="004337A9"/>
    <w:rsid w:val="00434AB3"/>
    <w:rsid w:val="0043529E"/>
    <w:rsid w:val="00435EF4"/>
    <w:rsid w:val="00436A0A"/>
    <w:rsid w:val="00440958"/>
    <w:rsid w:val="00441174"/>
    <w:rsid w:val="00441989"/>
    <w:rsid w:val="0044249E"/>
    <w:rsid w:val="00442AA8"/>
    <w:rsid w:val="00442DA4"/>
    <w:rsid w:val="00442F73"/>
    <w:rsid w:val="004435B0"/>
    <w:rsid w:val="00443AC4"/>
    <w:rsid w:val="00443CB1"/>
    <w:rsid w:val="0044452D"/>
    <w:rsid w:val="00450148"/>
    <w:rsid w:val="00450754"/>
    <w:rsid w:val="00451355"/>
    <w:rsid w:val="004515E7"/>
    <w:rsid w:val="0045348F"/>
    <w:rsid w:val="00453970"/>
    <w:rsid w:val="0045406F"/>
    <w:rsid w:val="004540DD"/>
    <w:rsid w:val="00454A71"/>
    <w:rsid w:val="004564B9"/>
    <w:rsid w:val="004567B3"/>
    <w:rsid w:val="004578B6"/>
    <w:rsid w:val="00460C75"/>
    <w:rsid w:val="00461E83"/>
    <w:rsid w:val="0046203C"/>
    <w:rsid w:val="00462405"/>
    <w:rsid w:val="0046260D"/>
    <w:rsid w:val="004629E7"/>
    <w:rsid w:val="00463223"/>
    <w:rsid w:val="00463F5B"/>
    <w:rsid w:val="004644D1"/>
    <w:rsid w:val="00464664"/>
    <w:rsid w:val="00464A4C"/>
    <w:rsid w:val="00465DAE"/>
    <w:rsid w:val="0046654B"/>
    <w:rsid w:val="00466BA8"/>
    <w:rsid w:val="00467A33"/>
    <w:rsid w:val="0047098E"/>
    <w:rsid w:val="00470E9C"/>
    <w:rsid w:val="004711D8"/>
    <w:rsid w:val="00471DDA"/>
    <w:rsid w:val="0047226A"/>
    <w:rsid w:val="00472AFB"/>
    <w:rsid w:val="0047401C"/>
    <w:rsid w:val="00474A43"/>
    <w:rsid w:val="00474BB8"/>
    <w:rsid w:val="00474DDC"/>
    <w:rsid w:val="0047574F"/>
    <w:rsid w:val="00475CCD"/>
    <w:rsid w:val="00476291"/>
    <w:rsid w:val="004777A9"/>
    <w:rsid w:val="004777B4"/>
    <w:rsid w:val="00480053"/>
    <w:rsid w:val="004800F3"/>
    <w:rsid w:val="004807C0"/>
    <w:rsid w:val="00482327"/>
    <w:rsid w:val="00482474"/>
    <w:rsid w:val="00482A14"/>
    <w:rsid w:val="00483707"/>
    <w:rsid w:val="00483A27"/>
    <w:rsid w:val="004850F9"/>
    <w:rsid w:val="0048680A"/>
    <w:rsid w:val="00486D59"/>
    <w:rsid w:val="00492474"/>
    <w:rsid w:val="00492CE0"/>
    <w:rsid w:val="00494281"/>
    <w:rsid w:val="00494DAE"/>
    <w:rsid w:val="00495384"/>
    <w:rsid w:val="00495463"/>
    <w:rsid w:val="00496E81"/>
    <w:rsid w:val="00497B36"/>
    <w:rsid w:val="00497E27"/>
    <w:rsid w:val="004A0395"/>
    <w:rsid w:val="004A07CC"/>
    <w:rsid w:val="004A0CCD"/>
    <w:rsid w:val="004A1B49"/>
    <w:rsid w:val="004A2A23"/>
    <w:rsid w:val="004A2F66"/>
    <w:rsid w:val="004A3083"/>
    <w:rsid w:val="004A64A6"/>
    <w:rsid w:val="004A78BE"/>
    <w:rsid w:val="004B0B5A"/>
    <w:rsid w:val="004B1AD0"/>
    <w:rsid w:val="004B1E5D"/>
    <w:rsid w:val="004B29D6"/>
    <w:rsid w:val="004B4238"/>
    <w:rsid w:val="004B497B"/>
    <w:rsid w:val="004B4A1D"/>
    <w:rsid w:val="004B5484"/>
    <w:rsid w:val="004B64EE"/>
    <w:rsid w:val="004B6955"/>
    <w:rsid w:val="004B7921"/>
    <w:rsid w:val="004B79DB"/>
    <w:rsid w:val="004C068E"/>
    <w:rsid w:val="004C0A72"/>
    <w:rsid w:val="004C0BE9"/>
    <w:rsid w:val="004C2A3B"/>
    <w:rsid w:val="004C3381"/>
    <w:rsid w:val="004C3AC1"/>
    <w:rsid w:val="004C4094"/>
    <w:rsid w:val="004C4424"/>
    <w:rsid w:val="004D0241"/>
    <w:rsid w:val="004D0819"/>
    <w:rsid w:val="004D1A7C"/>
    <w:rsid w:val="004D34DE"/>
    <w:rsid w:val="004D3AFE"/>
    <w:rsid w:val="004D5220"/>
    <w:rsid w:val="004E00DC"/>
    <w:rsid w:val="004E02D5"/>
    <w:rsid w:val="004E0815"/>
    <w:rsid w:val="004E25AA"/>
    <w:rsid w:val="004E265D"/>
    <w:rsid w:val="004E409B"/>
    <w:rsid w:val="004E4329"/>
    <w:rsid w:val="004F0C3F"/>
    <w:rsid w:val="004F10CF"/>
    <w:rsid w:val="004F175F"/>
    <w:rsid w:val="004F3039"/>
    <w:rsid w:val="004F352D"/>
    <w:rsid w:val="004F40D8"/>
    <w:rsid w:val="004F42D8"/>
    <w:rsid w:val="004F43B0"/>
    <w:rsid w:val="004F44E1"/>
    <w:rsid w:val="004F4B9E"/>
    <w:rsid w:val="004F4FEB"/>
    <w:rsid w:val="004F554D"/>
    <w:rsid w:val="004F5B36"/>
    <w:rsid w:val="004F5ED3"/>
    <w:rsid w:val="004F6043"/>
    <w:rsid w:val="004F6311"/>
    <w:rsid w:val="004F643F"/>
    <w:rsid w:val="004F739F"/>
    <w:rsid w:val="00500DEF"/>
    <w:rsid w:val="0050145D"/>
    <w:rsid w:val="00501583"/>
    <w:rsid w:val="00501BB3"/>
    <w:rsid w:val="00502075"/>
    <w:rsid w:val="005037BF"/>
    <w:rsid w:val="00503F4B"/>
    <w:rsid w:val="00504025"/>
    <w:rsid w:val="00505580"/>
    <w:rsid w:val="005055AF"/>
    <w:rsid w:val="0050718A"/>
    <w:rsid w:val="0050742B"/>
    <w:rsid w:val="00510786"/>
    <w:rsid w:val="00510C3F"/>
    <w:rsid w:val="00511217"/>
    <w:rsid w:val="005121F7"/>
    <w:rsid w:val="005133D4"/>
    <w:rsid w:val="00513B0F"/>
    <w:rsid w:val="00513E49"/>
    <w:rsid w:val="00514479"/>
    <w:rsid w:val="005156AE"/>
    <w:rsid w:val="0052114F"/>
    <w:rsid w:val="00523206"/>
    <w:rsid w:val="00523262"/>
    <w:rsid w:val="00523A7F"/>
    <w:rsid w:val="00523F44"/>
    <w:rsid w:val="00524575"/>
    <w:rsid w:val="00524676"/>
    <w:rsid w:val="005246B3"/>
    <w:rsid w:val="00524F54"/>
    <w:rsid w:val="005250D5"/>
    <w:rsid w:val="005255B1"/>
    <w:rsid w:val="00525836"/>
    <w:rsid w:val="00526368"/>
    <w:rsid w:val="00527303"/>
    <w:rsid w:val="00527661"/>
    <w:rsid w:val="00532733"/>
    <w:rsid w:val="0053317A"/>
    <w:rsid w:val="00534125"/>
    <w:rsid w:val="0053490A"/>
    <w:rsid w:val="005349F9"/>
    <w:rsid w:val="00534A8F"/>
    <w:rsid w:val="00534BD9"/>
    <w:rsid w:val="00537D6B"/>
    <w:rsid w:val="005402B6"/>
    <w:rsid w:val="00543995"/>
    <w:rsid w:val="00543A5D"/>
    <w:rsid w:val="00544677"/>
    <w:rsid w:val="00546399"/>
    <w:rsid w:val="00546F19"/>
    <w:rsid w:val="00547958"/>
    <w:rsid w:val="00547B41"/>
    <w:rsid w:val="00550F7B"/>
    <w:rsid w:val="00551294"/>
    <w:rsid w:val="00551A31"/>
    <w:rsid w:val="00552225"/>
    <w:rsid w:val="00554221"/>
    <w:rsid w:val="00554544"/>
    <w:rsid w:val="0055500E"/>
    <w:rsid w:val="00555E32"/>
    <w:rsid w:val="005563D5"/>
    <w:rsid w:val="00557CCE"/>
    <w:rsid w:val="00557F5B"/>
    <w:rsid w:val="00561099"/>
    <w:rsid w:val="005619DE"/>
    <w:rsid w:val="00562084"/>
    <w:rsid w:val="0056447A"/>
    <w:rsid w:val="00564EEA"/>
    <w:rsid w:val="0056508D"/>
    <w:rsid w:val="00566756"/>
    <w:rsid w:val="005679C9"/>
    <w:rsid w:val="00570161"/>
    <w:rsid w:val="00570899"/>
    <w:rsid w:val="00570A8E"/>
    <w:rsid w:val="00571183"/>
    <w:rsid w:val="0057260E"/>
    <w:rsid w:val="00573BED"/>
    <w:rsid w:val="00574F58"/>
    <w:rsid w:val="005758BB"/>
    <w:rsid w:val="00576D2C"/>
    <w:rsid w:val="00577B9D"/>
    <w:rsid w:val="00580C8C"/>
    <w:rsid w:val="00580DD9"/>
    <w:rsid w:val="00580FA8"/>
    <w:rsid w:val="0058215F"/>
    <w:rsid w:val="00583D7E"/>
    <w:rsid w:val="005853CB"/>
    <w:rsid w:val="00585922"/>
    <w:rsid w:val="00585FD1"/>
    <w:rsid w:val="005877B1"/>
    <w:rsid w:val="0059014C"/>
    <w:rsid w:val="005916A0"/>
    <w:rsid w:val="005920A6"/>
    <w:rsid w:val="00592160"/>
    <w:rsid w:val="00592CB2"/>
    <w:rsid w:val="00593354"/>
    <w:rsid w:val="00594669"/>
    <w:rsid w:val="0059473C"/>
    <w:rsid w:val="00595147"/>
    <w:rsid w:val="005955A9"/>
    <w:rsid w:val="005957F5"/>
    <w:rsid w:val="005959C7"/>
    <w:rsid w:val="005967D7"/>
    <w:rsid w:val="00597424"/>
    <w:rsid w:val="005979AD"/>
    <w:rsid w:val="00597C6B"/>
    <w:rsid w:val="00597FAC"/>
    <w:rsid w:val="005A060B"/>
    <w:rsid w:val="005A0732"/>
    <w:rsid w:val="005A1303"/>
    <w:rsid w:val="005A1FF0"/>
    <w:rsid w:val="005A233F"/>
    <w:rsid w:val="005A2484"/>
    <w:rsid w:val="005A2A90"/>
    <w:rsid w:val="005A2A95"/>
    <w:rsid w:val="005A4C7C"/>
    <w:rsid w:val="005A556E"/>
    <w:rsid w:val="005A59B3"/>
    <w:rsid w:val="005A792C"/>
    <w:rsid w:val="005A7D4E"/>
    <w:rsid w:val="005A7DF2"/>
    <w:rsid w:val="005B15A7"/>
    <w:rsid w:val="005B1FE5"/>
    <w:rsid w:val="005B2594"/>
    <w:rsid w:val="005B2F9B"/>
    <w:rsid w:val="005B50A2"/>
    <w:rsid w:val="005B5229"/>
    <w:rsid w:val="005B59A7"/>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71C1"/>
    <w:rsid w:val="005C778A"/>
    <w:rsid w:val="005C782E"/>
    <w:rsid w:val="005D0C10"/>
    <w:rsid w:val="005D4183"/>
    <w:rsid w:val="005D426E"/>
    <w:rsid w:val="005D7745"/>
    <w:rsid w:val="005D79A4"/>
    <w:rsid w:val="005E1A00"/>
    <w:rsid w:val="005E1FE4"/>
    <w:rsid w:val="005E2AF5"/>
    <w:rsid w:val="005E2F21"/>
    <w:rsid w:val="005E3ECC"/>
    <w:rsid w:val="005E577A"/>
    <w:rsid w:val="005E608B"/>
    <w:rsid w:val="005E635F"/>
    <w:rsid w:val="005E7165"/>
    <w:rsid w:val="005F0762"/>
    <w:rsid w:val="005F17FE"/>
    <w:rsid w:val="005F1E23"/>
    <w:rsid w:val="005F2A71"/>
    <w:rsid w:val="005F48CB"/>
    <w:rsid w:val="005F51F6"/>
    <w:rsid w:val="005F579C"/>
    <w:rsid w:val="005F61B6"/>
    <w:rsid w:val="005F6B59"/>
    <w:rsid w:val="005F7B42"/>
    <w:rsid w:val="00600D97"/>
    <w:rsid w:val="00600FEE"/>
    <w:rsid w:val="006017E4"/>
    <w:rsid w:val="00602A78"/>
    <w:rsid w:val="006033C7"/>
    <w:rsid w:val="0060559F"/>
    <w:rsid w:val="00605AB2"/>
    <w:rsid w:val="00606367"/>
    <w:rsid w:val="006064C6"/>
    <w:rsid w:val="006076CF"/>
    <w:rsid w:val="006118BB"/>
    <w:rsid w:val="006118EB"/>
    <w:rsid w:val="00611D04"/>
    <w:rsid w:val="00613501"/>
    <w:rsid w:val="00613503"/>
    <w:rsid w:val="00614436"/>
    <w:rsid w:val="00621F10"/>
    <w:rsid w:val="00622FF0"/>
    <w:rsid w:val="00624F42"/>
    <w:rsid w:val="00625A9E"/>
    <w:rsid w:val="006267AC"/>
    <w:rsid w:val="00627F29"/>
    <w:rsid w:val="00630360"/>
    <w:rsid w:val="00630AAB"/>
    <w:rsid w:val="00632884"/>
    <w:rsid w:val="00632F54"/>
    <w:rsid w:val="006331C7"/>
    <w:rsid w:val="00635824"/>
    <w:rsid w:val="00636391"/>
    <w:rsid w:val="006365B7"/>
    <w:rsid w:val="00636A2B"/>
    <w:rsid w:val="006379F4"/>
    <w:rsid w:val="00637FF9"/>
    <w:rsid w:val="00641DC5"/>
    <w:rsid w:val="00641DFD"/>
    <w:rsid w:val="006420E1"/>
    <w:rsid w:val="006438A7"/>
    <w:rsid w:val="00643A1E"/>
    <w:rsid w:val="006452EE"/>
    <w:rsid w:val="00645E93"/>
    <w:rsid w:val="00646CD1"/>
    <w:rsid w:val="006514BE"/>
    <w:rsid w:val="00653026"/>
    <w:rsid w:val="00655326"/>
    <w:rsid w:val="006555DC"/>
    <w:rsid w:val="006556D1"/>
    <w:rsid w:val="00655A73"/>
    <w:rsid w:val="006560BE"/>
    <w:rsid w:val="00656713"/>
    <w:rsid w:val="006568F6"/>
    <w:rsid w:val="00657589"/>
    <w:rsid w:val="00662560"/>
    <w:rsid w:val="00662841"/>
    <w:rsid w:val="006633D5"/>
    <w:rsid w:val="00663BEB"/>
    <w:rsid w:val="006643D7"/>
    <w:rsid w:val="0066573F"/>
    <w:rsid w:val="006666A2"/>
    <w:rsid w:val="00666825"/>
    <w:rsid w:val="006668F4"/>
    <w:rsid w:val="0066716F"/>
    <w:rsid w:val="0067197E"/>
    <w:rsid w:val="00673224"/>
    <w:rsid w:val="006737B4"/>
    <w:rsid w:val="00673A1B"/>
    <w:rsid w:val="00673C61"/>
    <w:rsid w:val="00674367"/>
    <w:rsid w:val="00674A01"/>
    <w:rsid w:val="00675B26"/>
    <w:rsid w:val="00675E07"/>
    <w:rsid w:val="00675E9A"/>
    <w:rsid w:val="00676ADB"/>
    <w:rsid w:val="006773B4"/>
    <w:rsid w:val="00677F97"/>
    <w:rsid w:val="006812C1"/>
    <w:rsid w:val="006815D8"/>
    <w:rsid w:val="0068264C"/>
    <w:rsid w:val="0068367E"/>
    <w:rsid w:val="006855E8"/>
    <w:rsid w:val="00686450"/>
    <w:rsid w:val="00686FBF"/>
    <w:rsid w:val="00686FD2"/>
    <w:rsid w:val="006924FD"/>
    <w:rsid w:val="00692869"/>
    <w:rsid w:val="00692DDB"/>
    <w:rsid w:val="006933DD"/>
    <w:rsid w:val="006941B1"/>
    <w:rsid w:val="00695178"/>
    <w:rsid w:val="00695AD9"/>
    <w:rsid w:val="00696F0E"/>
    <w:rsid w:val="0069731A"/>
    <w:rsid w:val="00697B97"/>
    <w:rsid w:val="006A0958"/>
    <w:rsid w:val="006A0F68"/>
    <w:rsid w:val="006A1130"/>
    <w:rsid w:val="006A3B2F"/>
    <w:rsid w:val="006A55A7"/>
    <w:rsid w:val="006A5C24"/>
    <w:rsid w:val="006A5F5A"/>
    <w:rsid w:val="006A60FA"/>
    <w:rsid w:val="006A653D"/>
    <w:rsid w:val="006A76B4"/>
    <w:rsid w:val="006A7BA0"/>
    <w:rsid w:val="006A7CBF"/>
    <w:rsid w:val="006B0830"/>
    <w:rsid w:val="006B15AF"/>
    <w:rsid w:val="006B1C80"/>
    <w:rsid w:val="006B2188"/>
    <w:rsid w:val="006B2ECE"/>
    <w:rsid w:val="006B410A"/>
    <w:rsid w:val="006B4808"/>
    <w:rsid w:val="006B58C3"/>
    <w:rsid w:val="006B604F"/>
    <w:rsid w:val="006C1414"/>
    <w:rsid w:val="006C2A9C"/>
    <w:rsid w:val="006C2B5C"/>
    <w:rsid w:val="006C3672"/>
    <w:rsid w:val="006C4F1A"/>
    <w:rsid w:val="006C5E2A"/>
    <w:rsid w:val="006C64DE"/>
    <w:rsid w:val="006C64EA"/>
    <w:rsid w:val="006C6C99"/>
    <w:rsid w:val="006D01BD"/>
    <w:rsid w:val="006D114E"/>
    <w:rsid w:val="006D173A"/>
    <w:rsid w:val="006D516D"/>
    <w:rsid w:val="006D5B78"/>
    <w:rsid w:val="006D61FA"/>
    <w:rsid w:val="006D6B32"/>
    <w:rsid w:val="006E04BD"/>
    <w:rsid w:val="006E1E8E"/>
    <w:rsid w:val="006E1FA8"/>
    <w:rsid w:val="006E2651"/>
    <w:rsid w:val="006E3364"/>
    <w:rsid w:val="006E3AFA"/>
    <w:rsid w:val="006E5FC9"/>
    <w:rsid w:val="006E633B"/>
    <w:rsid w:val="006E6741"/>
    <w:rsid w:val="006F03FC"/>
    <w:rsid w:val="006F0409"/>
    <w:rsid w:val="006F07AC"/>
    <w:rsid w:val="006F0862"/>
    <w:rsid w:val="006F0CF3"/>
    <w:rsid w:val="006F31B4"/>
    <w:rsid w:val="006F3792"/>
    <w:rsid w:val="006F3EB3"/>
    <w:rsid w:val="006F4031"/>
    <w:rsid w:val="006F4560"/>
    <w:rsid w:val="006F5E8D"/>
    <w:rsid w:val="006F64A6"/>
    <w:rsid w:val="006F67CD"/>
    <w:rsid w:val="0070083E"/>
    <w:rsid w:val="0070164B"/>
    <w:rsid w:val="007019BA"/>
    <w:rsid w:val="00701D58"/>
    <w:rsid w:val="00702C7A"/>
    <w:rsid w:val="00702E38"/>
    <w:rsid w:val="00703012"/>
    <w:rsid w:val="00703B03"/>
    <w:rsid w:val="00704B58"/>
    <w:rsid w:val="00704B88"/>
    <w:rsid w:val="00705B72"/>
    <w:rsid w:val="00706893"/>
    <w:rsid w:val="007103A0"/>
    <w:rsid w:val="00710D7E"/>
    <w:rsid w:val="00711747"/>
    <w:rsid w:val="0071218F"/>
    <w:rsid w:val="00712236"/>
    <w:rsid w:val="00715BEC"/>
    <w:rsid w:val="007162FC"/>
    <w:rsid w:val="00722A60"/>
    <w:rsid w:val="00722AD0"/>
    <w:rsid w:val="0072390A"/>
    <w:rsid w:val="00723FAF"/>
    <w:rsid w:val="00724208"/>
    <w:rsid w:val="007246D1"/>
    <w:rsid w:val="00724914"/>
    <w:rsid w:val="00725151"/>
    <w:rsid w:val="00726081"/>
    <w:rsid w:val="00731E9D"/>
    <w:rsid w:val="0073207E"/>
    <w:rsid w:val="0073300C"/>
    <w:rsid w:val="007341C6"/>
    <w:rsid w:val="00735908"/>
    <w:rsid w:val="00735AB8"/>
    <w:rsid w:val="007378B3"/>
    <w:rsid w:val="00741B7D"/>
    <w:rsid w:val="0074217A"/>
    <w:rsid w:val="00742A51"/>
    <w:rsid w:val="00742BD4"/>
    <w:rsid w:val="00743A5F"/>
    <w:rsid w:val="0074564A"/>
    <w:rsid w:val="00745CB1"/>
    <w:rsid w:val="00745FC7"/>
    <w:rsid w:val="00751166"/>
    <w:rsid w:val="007511B8"/>
    <w:rsid w:val="007527B3"/>
    <w:rsid w:val="007530F0"/>
    <w:rsid w:val="00753E03"/>
    <w:rsid w:val="00753FC8"/>
    <w:rsid w:val="00754266"/>
    <w:rsid w:val="00755688"/>
    <w:rsid w:val="00756BD2"/>
    <w:rsid w:val="0076415F"/>
    <w:rsid w:val="007643D3"/>
    <w:rsid w:val="0076467B"/>
    <w:rsid w:val="00764D5B"/>
    <w:rsid w:val="00765270"/>
    <w:rsid w:val="00765C27"/>
    <w:rsid w:val="007663B7"/>
    <w:rsid w:val="0076665D"/>
    <w:rsid w:val="007712E4"/>
    <w:rsid w:val="007719FC"/>
    <w:rsid w:val="00771C74"/>
    <w:rsid w:val="007749B7"/>
    <w:rsid w:val="00774DD4"/>
    <w:rsid w:val="00775450"/>
    <w:rsid w:val="00775E75"/>
    <w:rsid w:val="0077698B"/>
    <w:rsid w:val="00776B97"/>
    <w:rsid w:val="0077724E"/>
    <w:rsid w:val="00780500"/>
    <w:rsid w:val="007823D2"/>
    <w:rsid w:val="007830D0"/>
    <w:rsid w:val="00783A18"/>
    <w:rsid w:val="00783E39"/>
    <w:rsid w:val="00784B71"/>
    <w:rsid w:val="00785759"/>
    <w:rsid w:val="00785A19"/>
    <w:rsid w:val="00787FA9"/>
    <w:rsid w:val="0079349B"/>
    <w:rsid w:val="00794184"/>
    <w:rsid w:val="00796692"/>
    <w:rsid w:val="007A11D0"/>
    <w:rsid w:val="007A3E89"/>
    <w:rsid w:val="007A4284"/>
    <w:rsid w:val="007A4315"/>
    <w:rsid w:val="007A4C6F"/>
    <w:rsid w:val="007A4FAA"/>
    <w:rsid w:val="007A5BF4"/>
    <w:rsid w:val="007A6D14"/>
    <w:rsid w:val="007A6FB6"/>
    <w:rsid w:val="007A78FE"/>
    <w:rsid w:val="007A7B51"/>
    <w:rsid w:val="007A7F43"/>
    <w:rsid w:val="007B015D"/>
    <w:rsid w:val="007B058B"/>
    <w:rsid w:val="007B0F1C"/>
    <w:rsid w:val="007B14A5"/>
    <w:rsid w:val="007B2F6C"/>
    <w:rsid w:val="007B3B66"/>
    <w:rsid w:val="007B3D38"/>
    <w:rsid w:val="007B56B5"/>
    <w:rsid w:val="007B6D7A"/>
    <w:rsid w:val="007C049C"/>
    <w:rsid w:val="007C0587"/>
    <w:rsid w:val="007C06AC"/>
    <w:rsid w:val="007C1E3A"/>
    <w:rsid w:val="007C470E"/>
    <w:rsid w:val="007C483E"/>
    <w:rsid w:val="007C57C2"/>
    <w:rsid w:val="007C5A2E"/>
    <w:rsid w:val="007C5A8B"/>
    <w:rsid w:val="007C60D1"/>
    <w:rsid w:val="007C64D8"/>
    <w:rsid w:val="007C6772"/>
    <w:rsid w:val="007C6CBB"/>
    <w:rsid w:val="007D0A88"/>
    <w:rsid w:val="007D2B8E"/>
    <w:rsid w:val="007D3D88"/>
    <w:rsid w:val="007D535E"/>
    <w:rsid w:val="007D6064"/>
    <w:rsid w:val="007D65FD"/>
    <w:rsid w:val="007D6C8C"/>
    <w:rsid w:val="007D72ED"/>
    <w:rsid w:val="007D7A5F"/>
    <w:rsid w:val="007E1EF8"/>
    <w:rsid w:val="007E57DA"/>
    <w:rsid w:val="007E6A12"/>
    <w:rsid w:val="007F2B38"/>
    <w:rsid w:val="007F34AA"/>
    <w:rsid w:val="007F37D3"/>
    <w:rsid w:val="007F3AC6"/>
    <w:rsid w:val="007F4DBB"/>
    <w:rsid w:val="007F71EF"/>
    <w:rsid w:val="007F753A"/>
    <w:rsid w:val="007F7F60"/>
    <w:rsid w:val="00803CF5"/>
    <w:rsid w:val="00803FCD"/>
    <w:rsid w:val="0080662B"/>
    <w:rsid w:val="00806B64"/>
    <w:rsid w:val="0081063D"/>
    <w:rsid w:val="00810799"/>
    <w:rsid w:val="00810835"/>
    <w:rsid w:val="00810E52"/>
    <w:rsid w:val="00810F43"/>
    <w:rsid w:val="00811237"/>
    <w:rsid w:val="00811C97"/>
    <w:rsid w:val="00813DE3"/>
    <w:rsid w:val="00814518"/>
    <w:rsid w:val="0081505C"/>
    <w:rsid w:val="00815351"/>
    <w:rsid w:val="00815508"/>
    <w:rsid w:val="0081612E"/>
    <w:rsid w:val="008200A8"/>
    <w:rsid w:val="008203C0"/>
    <w:rsid w:val="00820A34"/>
    <w:rsid w:val="008223AE"/>
    <w:rsid w:val="008229F0"/>
    <w:rsid w:val="00822E9B"/>
    <w:rsid w:val="008247C0"/>
    <w:rsid w:val="00826A91"/>
    <w:rsid w:val="00830EB6"/>
    <w:rsid w:val="008317BE"/>
    <w:rsid w:val="00832041"/>
    <w:rsid w:val="00832446"/>
    <w:rsid w:val="00834540"/>
    <w:rsid w:val="0083616E"/>
    <w:rsid w:val="008364F0"/>
    <w:rsid w:val="00837DC1"/>
    <w:rsid w:val="008412BE"/>
    <w:rsid w:val="00841976"/>
    <w:rsid w:val="00841E19"/>
    <w:rsid w:val="00842057"/>
    <w:rsid w:val="0084259A"/>
    <w:rsid w:val="00842DBA"/>
    <w:rsid w:val="00843135"/>
    <w:rsid w:val="00843613"/>
    <w:rsid w:val="00845483"/>
    <w:rsid w:val="00846802"/>
    <w:rsid w:val="008478A9"/>
    <w:rsid w:val="00847E32"/>
    <w:rsid w:val="008511E2"/>
    <w:rsid w:val="00852E50"/>
    <w:rsid w:val="008537F6"/>
    <w:rsid w:val="00854018"/>
    <w:rsid w:val="00854540"/>
    <w:rsid w:val="008550FA"/>
    <w:rsid w:val="0085620A"/>
    <w:rsid w:val="00856532"/>
    <w:rsid w:val="00861363"/>
    <w:rsid w:val="008640C2"/>
    <w:rsid w:val="00864BBD"/>
    <w:rsid w:val="00864D90"/>
    <w:rsid w:val="00864F30"/>
    <w:rsid w:val="008657A5"/>
    <w:rsid w:val="0086674B"/>
    <w:rsid w:val="00866BFE"/>
    <w:rsid w:val="008679F1"/>
    <w:rsid w:val="00871CD5"/>
    <w:rsid w:val="0087258B"/>
    <w:rsid w:val="0087427E"/>
    <w:rsid w:val="00874868"/>
    <w:rsid w:val="008754CD"/>
    <w:rsid w:val="00875EB2"/>
    <w:rsid w:val="008768A8"/>
    <w:rsid w:val="00876B54"/>
    <w:rsid w:val="00877160"/>
    <w:rsid w:val="008779D9"/>
    <w:rsid w:val="00880631"/>
    <w:rsid w:val="00881139"/>
    <w:rsid w:val="0088166E"/>
    <w:rsid w:val="00881B50"/>
    <w:rsid w:val="00882077"/>
    <w:rsid w:val="00882D69"/>
    <w:rsid w:val="008838F2"/>
    <w:rsid w:val="00883907"/>
    <w:rsid w:val="00884705"/>
    <w:rsid w:val="008849A5"/>
    <w:rsid w:val="00885993"/>
    <w:rsid w:val="00885DE9"/>
    <w:rsid w:val="00885FE9"/>
    <w:rsid w:val="00886E15"/>
    <w:rsid w:val="00890F92"/>
    <w:rsid w:val="008927C4"/>
    <w:rsid w:val="008930AE"/>
    <w:rsid w:val="00893F73"/>
    <w:rsid w:val="008945F8"/>
    <w:rsid w:val="00895E70"/>
    <w:rsid w:val="00896F69"/>
    <w:rsid w:val="008970EB"/>
    <w:rsid w:val="008A0679"/>
    <w:rsid w:val="008A0C83"/>
    <w:rsid w:val="008A0E09"/>
    <w:rsid w:val="008A0F31"/>
    <w:rsid w:val="008A12B1"/>
    <w:rsid w:val="008A256E"/>
    <w:rsid w:val="008A2CE5"/>
    <w:rsid w:val="008A3496"/>
    <w:rsid w:val="008A3E1D"/>
    <w:rsid w:val="008A4F59"/>
    <w:rsid w:val="008A65ED"/>
    <w:rsid w:val="008A7BB9"/>
    <w:rsid w:val="008B16B4"/>
    <w:rsid w:val="008B1EA4"/>
    <w:rsid w:val="008B32C3"/>
    <w:rsid w:val="008B342A"/>
    <w:rsid w:val="008B39A8"/>
    <w:rsid w:val="008B45CA"/>
    <w:rsid w:val="008B4FB7"/>
    <w:rsid w:val="008B55AA"/>
    <w:rsid w:val="008B5729"/>
    <w:rsid w:val="008B5CE0"/>
    <w:rsid w:val="008B6850"/>
    <w:rsid w:val="008B72FA"/>
    <w:rsid w:val="008B7A35"/>
    <w:rsid w:val="008C0C01"/>
    <w:rsid w:val="008C2299"/>
    <w:rsid w:val="008C2F0E"/>
    <w:rsid w:val="008C375A"/>
    <w:rsid w:val="008C3C8A"/>
    <w:rsid w:val="008C58C1"/>
    <w:rsid w:val="008C5FB9"/>
    <w:rsid w:val="008C7667"/>
    <w:rsid w:val="008C7A94"/>
    <w:rsid w:val="008D19EB"/>
    <w:rsid w:val="008D2326"/>
    <w:rsid w:val="008D2C02"/>
    <w:rsid w:val="008D34FA"/>
    <w:rsid w:val="008D448D"/>
    <w:rsid w:val="008D56F0"/>
    <w:rsid w:val="008D578D"/>
    <w:rsid w:val="008D6982"/>
    <w:rsid w:val="008E06B1"/>
    <w:rsid w:val="008E3A9B"/>
    <w:rsid w:val="008E473E"/>
    <w:rsid w:val="008E793F"/>
    <w:rsid w:val="008E7F23"/>
    <w:rsid w:val="008F01A0"/>
    <w:rsid w:val="008F0534"/>
    <w:rsid w:val="008F0D6E"/>
    <w:rsid w:val="008F0F8F"/>
    <w:rsid w:val="008F308A"/>
    <w:rsid w:val="008F3432"/>
    <w:rsid w:val="008F3E7D"/>
    <w:rsid w:val="008F44C7"/>
    <w:rsid w:val="008F4E65"/>
    <w:rsid w:val="008F768D"/>
    <w:rsid w:val="008F76B4"/>
    <w:rsid w:val="009007CE"/>
    <w:rsid w:val="0090127F"/>
    <w:rsid w:val="00901DEA"/>
    <w:rsid w:val="0090205C"/>
    <w:rsid w:val="00902F93"/>
    <w:rsid w:val="009034CC"/>
    <w:rsid w:val="00904B6D"/>
    <w:rsid w:val="00906D54"/>
    <w:rsid w:val="00907DCC"/>
    <w:rsid w:val="00911D93"/>
    <w:rsid w:val="009121CE"/>
    <w:rsid w:val="00912231"/>
    <w:rsid w:val="009123F2"/>
    <w:rsid w:val="00912FCE"/>
    <w:rsid w:val="00916FF5"/>
    <w:rsid w:val="00917D44"/>
    <w:rsid w:val="00920BED"/>
    <w:rsid w:val="009226C1"/>
    <w:rsid w:val="00923634"/>
    <w:rsid w:val="00924757"/>
    <w:rsid w:val="00925C45"/>
    <w:rsid w:val="00926C5A"/>
    <w:rsid w:val="0092726A"/>
    <w:rsid w:val="00927523"/>
    <w:rsid w:val="009305C1"/>
    <w:rsid w:val="00930A1B"/>
    <w:rsid w:val="0093223A"/>
    <w:rsid w:val="00932F45"/>
    <w:rsid w:val="00934B46"/>
    <w:rsid w:val="00936C33"/>
    <w:rsid w:val="009402B2"/>
    <w:rsid w:val="00942C85"/>
    <w:rsid w:val="00943EF6"/>
    <w:rsid w:val="00944320"/>
    <w:rsid w:val="00944C90"/>
    <w:rsid w:val="0094500E"/>
    <w:rsid w:val="0094608D"/>
    <w:rsid w:val="00946260"/>
    <w:rsid w:val="00947D42"/>
    <w:rsid w:val="00950394"/>
    <w:rsid w:val="009512EA"/>
    <w:rsid w:val="00953C89"/>
    <w:rsid w:val="00954444"/>
    <w:rsid w:val="009561AC"/>
    <w:rsid w:val="00956DC1"/>
    <w:rsid w:val="00957F19"/>
    <w:rsid w:val="00960F25"/>
    <w:rsid w:val="0096111A"/>
    <w:rsid w:val="00962C9D"/>
    <w:rsid w:val="009647E2"/>
    <w:rsid w:val="00964A53"/>
    <w:rsid w:val="0096517D"/>
    <w:rsid w:val="009653AB"/>
    <w:rsid w:val="0096567C"/>
    <w:rsid w:val="0096636E"/>
    <w:rsid w:val="00966EAC"/>
    <w:rsid w:val="009673A2"/>
    <w:rsid w:val="0096768A"/>
    <w:rsid w:val="00967BC3"/>
    <w:rsid w:val="00970690"/>
    <w:rsid w:val="00970907"/>
    <w:rsid w:val="00972C66"/>
    <w:rsid w:val="00973B40"/>
    <w:rsid w:val="00974481"/>
    <w:rsid w:val="00975246"/>
    <w:rsid w:val="009767AD"/>
    <w:rsid w:val="009767D7"/>
    <w:rsid w:val="00977EE4"/>
    <w:rsid w:val="00981AD7"/>
    <w:rsid w:val="00983263"/>
    <w:rsid w:val="00983C4C"/>
    <w:rsid w:val="00983EE9"/>
    <w:rsid w:val="00984319"/>
    <w:rsid w:val="00985233"/>
    <w:rsid w:val="009856AE"/>
    <w:rsid w:val="00986114"/>
    <w:rsid w:val="00990372"/>
    <w:rsid w:val="00990EE5"/>
    <w:rsid w:val="0099104B"/>
    <w:rsid w:val="0099145E"/>
    <w:rsid w:val="00992338"/>
    <w:rsid w:val="00992527"/>
    <w:rsid w:val="009932B9"/>
    <w:rsid w:val="009938AF"/>
    <w:rsid w:val="00994B59"/>
    <w:rsid w:val="00994EF3"/>
    <w:rsid w:val="00997A3D"/>
    <w:rsid w:val="009A0DC9"/>
    <w:rsid w:val="009A39FE"/>
    <w:rsid w:val="009A3E49"/>
    <w:rsid w:val="009A46DF"/>
    <w:rsid w:val="009A46E4"/>
    <w:rsid w:val="009A4D18"/>
    <w:rsid w:val="009A5DCC"/>
    <w:rsid w:val="009A7BEC"/>
    <w:rsid w:val="009B03B1"/>
    <w:rsid w:val="009B0476"/>
    <w:rsid w:val="009B0ACE"/>
    <w:rsid w:val="009B0B77"/>
    <w:rsid w:val="009B1B93"/>
    <w:rsid w:val="009B241D"/>
    <w:rsid w:val="009B270C"/>
    <w:rsid w:val="009B29DE"/>
    <w:rsid w:val="009B43DD"/>
    <w:rsid w:val="009B4BFF"/>
    <w:rsid w:val="009B4CD6"/>
    <w:rsid w:val="009B5D49"/>
    <w:rsid w:val="009B73DB"/>
    <w:rsid w:val="009B7CDA"/>
    <w:rsid w:val="009C1640"/>
    <w:rsid w:val="009C1FEF"/>
    <w:rsid w:val="009C391C"/>
    <w:rsid w:val="009C3E9E"/>
    <w:rsid w:val="009C5073"/>
    <w:rsid w:val="009C538F"/>
    <w:rsid w:val="009C5D90"/>
    <w:rsid w:val="009C5F9C"/>
    <w:rsid w:val="009C66F2"/>
    <w:rsid w:val="009C76A0"/>
    <w:rsid w:val="009D02E1"/>
    <w:rsid w:val="009D09D0"/>
    <w:rsid w:val="009D09F2"/>
    <w:rsid w:val="009D0F05"/>
    <w:rsid w:val="009D1380"/>
    <w:rsid w:val="009D1ACE"/>
    <w:rsid w:val="009D214B"/>
    <w:rsid w:val="009D453D"/>
    <w:rsid w:val="009D616B"/>
    <w:rsid w:val="009D7C20"/>
    <w:rsid w:val="009E027B"/>
    <w:rsid w:val="009E2DF9"/>
    <w:rsid w:val="009E30B4"/>
    <w:rsid w:val="009E4B6A"/>
    <w:rsid w:val="009E549C"/>
    <w:rsid w:val="009E5715"/>
    <w:rsid w:val="009E68B8"/>
    <w:rsid w:val="009F290D"/>
    <w:rsid w:val="009F42DA"/>
    <w:rsid w:val="009F478F"/>
    <w:rsid w:val="009F4BF2"/>
    <w:rsid w:val="009F55DC"/>
    <w:rsid w:val="009F564A"/>
    <w:rsid w:val="009F62F1"/>
    <w:rsid w:val="009F64D3"/>
    <w:rsid w:val="009F6781"/>
    <w:rsid w:val="009F6BC7"/>
    <w:rsid w:val="009F6E19"/>
    <w:rsid w:val="009F7868"/>
    <w:rsid w:val="00A00D8A"/>
    <w:rsid w:val="00A00F0B"/>
    <w:rsid w:val="00A016E8"/>
    <w:rsid w:val="00A0193A"/>
    <w:rsid w:val="00A03052"/>
    <w:rsid w:val="00A030FE"/>
    <w:rsid w:val="00A03185"/>
    <w:rsid w:val="00A0337C"/>
    <w:rsid w:val="00A034C7"/>
    <w:rsid w:val="00A04A2F"/>
    <w:rsid w:val="00A04E2F"/>
    <w:rsid w:val="00A05818"/>
    <w:rsid w:val="00A0634E"/>
    <w:rsid w:val="00A072BC"/>
    <w:rsid w:val="00A1080C"/>
    <w:rsid w:val="00A10A7C"/>
    <w:rsid w:val="00A1161F"/>
    <w:rsid w:val="00A128EA"/>
    <w:rsid w:val="00A12A9B"/>
    <w:rsid w:val="00A15790"/>
    <w:rsid w:val="00A16627"/>
    <w:rsid w:val="00A17A02"/>
    <w:rsid w:val="00A20BFF"/>
    <w:rsid w:val="00A21287"/>
    <w:rsid w:val="00A22ECF"/>
    <w:rsid w:val="00A23130"/>
    <w:rsid w:val="00A23679"/>
    <w:rsid w:val="00A23AF1"/>
    <w:rsid w:val="00A24073"/>
    <w:rsid w:val="00A24CA8"/>
    <w:rsid w:val="00A251C9"/>
    <w:rsid w:val="00A259C6"/>
    <w:rsid w:val="00A25A34"/>
    <w:rsid w:val="00A26249"/>
    <w:rsid w:val="00A27773"/>
    <w:rsid w:val="00A30B74"/>
    <w:rsid w:val="00A35426"/>
    <w:rsid w:val="00A36974"/>
    <w:rsid w:val="00A375CF"/>
    <w:rsid w:val="00A40B46"/>
    <w:rsid w:val="00A40BE6"/>
    <w:rsid w:val="00A41647"/>
    <w:rsid w:val="00A429F8"/>
    <w:rsid w:val="00A43F79"/>
    <w:rsid w:val="00A44A20"/>
    <w:rsid w:val="00A44AC4"/>
    <w:rsid w:val="00A46129"/>
    <w:rsid w:val="00A46605"/>
    <w:rsid w:val="00A46A10"/>
    <w:rsid w:val="00A47526"/>
    <w:rsid w:val="00A51180"/>
    <w:rsid w:val="00A52E82"/>
    <w:rsid w:val="00A53B48"/>
    <w:rsid w:val="00A5453F"/>
    <w:rsid w:val="00A55915"/>
    <w:rsid w:val="00A5659F"/>
    <w:rsid w:val="00A56E38"/>
    <w:rsid w:val="00A605C9"/>
    <w:rsid w:val="00A607BB"/>
    <w:rsid w:val="00A62F45"/>
    <w:rsid w:val="00A64B45"/>
    <w:rsid w:val="00A64F44"/>
    <w:rsid w:val="00A65100"/>
    <w:rsid w:val="00A6543B"/>
    <w:rsid w:val="00A66391"/>
    <w:rsid w:val="00A67F4B"/>
    <w:rsid w:val="00A7029A"/>
    <w:rsid w:val="00A70BE0"/>
    <w:rsid w:val="00A70D2D"/>
    <w:rsid w:val="00A71439"/>
    <w:rsid w:val="00A71999"/>
    <w:rsid w:val="00A71CA6"/>
    <w:rsid w:val="00A720BA"/>
    <w:rsid w:val="00A75571"/>
    <w:rsid w:val="00A767B8"/>
    <w:rsid w:val="00A76A2F"/>
    <w:rsid w:val="00A76A80"/>
    <w:rsid w:val="00A8147B"/>
    <w:rsid w:val="00A815AB"/>
    <w:rsid w:val="00A81843"/>
    <w:rsid w:val="00A81E5E"/>
    <w:rsid w:val="00A8244B"/>
    <w:rsid w:val="00A82B03"/>
    <w:rsid w:val="00A82D83"/>
    <w:rsid w:val="00A831B7"/>
    <w:rsid w:val="00A83735"/>
    <w:rsid w:val="00A846F1"/>
    <w:rsid w:val="00A84FCC"/>
    <w:rsid w:val="00A8575F"/>
    <w:rsid w:val="00A859AE"/>
    <w:rsid w:val="00A868D6"/>
    <w:rsid w:val="00A86DDF"/>
    <w:rsid w:val="00A876D6"/>
    <w:rsid w:val="00A9048D"/>
    <w:rsid w:val="00A90DEA"/>
    <w:rsid w:val="00A90FA4"/>
    <w:rsid w:val="00A91B8D"/>
    <w:rsid w:val="00A91C1C"/>
    <w:rsid w:val="00A92338"/>
    <w:rsid w:val="00A92D7E"/>
    <w:rsid w:val="00A930DA"/>
    <w:rsid w:val="00A9319E"/>
    <w:rsid w:val="00A94F95"/>
    <w:rsid w:val="00A95414"/>
    <w:rsid w:val="00A95CC8"/>
    <w:rsid w:val="00A9618D"/>
    <w:rsid w:val="00A968C3"/>
    <w:rsid w:val="00A971B0"/>
    <w:rsid w:val="00AA0F2F"/>
    <w:rsid w:val="00AA199B"/>
    <w:rsid w:val="00AA2BEC"/>
    <w:rsid w:val="00AA32E2"/>
    <w:rsid w:val="00AA439B"/>
    <w:rsid w:val="00AA4D8E"/>
    <w:rsid w:val="00AA5506"/>
    <w:rsid w:val="00AA5ADA"/>
    <w:rsid w:val="00AB2042"/>
    <w:rsid w:val="00AB343F"/>
    <w:rsid w:val="00AB3FC0"/>
    <w:rsid w:val="00AB4428"/>
    <w:rsid w:val="00AB51F9"/>
    <w:rsid w:val="00AB687F"/>
    <w:rsid w:val="00AB69BD"/>
    <w:rsid w:val="00AB728F"/>
    <w:rsid w:val="00AB7AEA"/>
    <w:rsid w:val="00AC17CE"/>
    <w:rsid w:val="00AC189B"/>
    <w:rsid w:val="00AC26BF"/>
    <w:rsid w:val="00AC26CB"/>
    <w:rsid w:val="00AC328F"/>
    <w:rsid w:val="00AC3C1F"/>
    <w:rsid w:val="00AC4EF2"/>
    <w:rsid w:val="00AC6DC8"/>
    <w:rsid w:val="00AD1039"/>
    <w:rsid w:val="00AD1A63"/>
    <w:rsid w:val="00AD1F5E"/>
    <w:rsid w:val="00AD20CD"/>
    <w:rsid w:val="00AD35E4"/>
    <w:rsid w:val="00AD3C1E"/>
    <w:rsid w:val="00AD4E98"/>
    <w:rsid w:val="00AD5783"/>
    <w:rsid w:val="00AE060D"/>
    <w:rsid w:val="00AE1217"/>
    <w:rsid w:val="00AE274B"/>
    <w:rsid w:val="00AE3C36"/>
    <w:rsid w:val="00AE4090"/>
    <w:rsid w:val="00AE4868"/>
    <w:rsid w:val="00AE4B07"/>
    <w:rsid w:val="00AE51ED"/>
    <w:rsid w:val="00AE526E"/>
    <w:rsid w:val="00AE798B"/>
    <w:rsid w:val="00AF0175"/>
    <w:rsid w:val="00AF01C0"/>
    <w:rsid w:val="00AF0E29"/>
    <w:rsid w:val="00AF19D5"/>
    <w:rsid w:val="00AF4032"/>
    <w:rsid w:val="00AF4CBE"/>
    <w:rsid w:val="00AF77C6"/>
    <w:rsid w:val="00B0004D"/>
    <w:rsid w:val="00B00420"/>
    <w:rsid w:val="00B00852"/>
    <w:rsid w:val="00B00F8C"/>
    <w:rsid w:val="00B01DAA"/>
    <w:rsid w:val="00B02C31"/>
    <w:rsid w:val="00B0499A"/>
    <w:rsid w:val="00B053D3"/>
    <w:rsid w:val="00B067DD"/>
    <w:rsid w:val="00B07544"/>
    <w:rsid w:val="00B10A28"/>
    <w:rsid w:val="00B11E07"/>
    <w:rsid w:val="00B12816"/>
    <w:rsid w:val="00B13C6F"/>
    <w:rsid w:val="00B15AFD"/>
    <w:rsid w:val="00B164FB"/>
    <w:rsid w:val="00B16CF9"/>
    <w:rsid w:val="00B17919"/>
    <w:rsid w:val="00B1794B"/>
    <w:rsid w:val="00B20158"/>
    <w:rsid w:val="00B22048"/>
    <w:rsid w:val="00B22C2C"/>
    <w:rsid w:val="00B22FEA"/>
    <w:rsid w:val="00B2305B"/>
    <w:rsid w:val="00B23542"/>
    <w:rsid w:val="00B23E6F"/>
    <w:rsid w:val="00B24F4B"/>
    <w:rsid w:val="00B2591B"/>
    <w:rsid w:val="00B267F5"/>
    <w:rsid w:val="00B26C6A"/>
    <w:rsid w:val="00B271B8"/>
    <w:rsid w:val="00B273E4"/>
    <w:rsid w:val="00B275E3"/>
    <w:rsid w:val="00B309EB"/>
    <w:rsid w:val="00B30C6B"/>
    <w:rsid w:val="00B335BE"/>
    <w:rsid w:val="00B34946"/>
    <w:rsid w:val="00B34A44"/>
    <w:rsid w:val="00B35E04"/>
    <w:rsid w:val="00B3655E"/>
    <w:rsid w:val="00B367A8"/>
    <w:rsid w:val="00B37FE7"/>
    <w:rsid w:val="00B407C4"/>
    <w:rsid w:val="00B40F82"/>
    <w:rsid w:val="00B41887"/>
    <w:rsid w:val="00B41A67"/>
    <w:rsid w:val="00B43D6F"/>
    <w:rsid w:val="00B46D0F"/>
    <w:rsid w:val="00B47753"/>
    <w:rsid w:val="00B50A80"/>
    <w:rsid w:val="00B50AA2"/>
    <w:rsid w:val="00B5274D"/>
    <w:rsid w:val="00B52DB7"/>
    <w:rsid w:val="00B53887"/>
    <w:rsid w:val="00B54210"/>
    <w:rsid w:val="00B54C37"/>
    <w:rsid w:val="00B55CBC"/>
    <w:rsid w:val="00B55D13"/>
    <w:rsid w:val="00B564AB"/>
    <w:rsid w:val="00B56EB9"/>
    <w:rsid w:val="00B57629"/>
    <w:rsid w:val="00B602EC"/>
    <w:rsid w:val="00B606A4"/>
    <w:rsid w:val="00B60A65"/>
    <w:rsid w:val="00B63071"/>
    <w:rsid w:val="00B6365E"/>
    <w:rsid w:val="00B63EB5"/>
    <w:rsid w:val="00B6450A"/>
    <w:rsid w:val="00B646BD"/>
    <w:rsid w:val="00B64A89"/>
    <w:rsid w:val="00B656B8"/>
    <w:rsid w:val="00B67DE3"/>
    <w:rsid w:val="00B7198C"/>
    <w:rsid w:val="00B71D74"/>
    <w:rsid w:val="00B7214B"/>
    <w:rsid w:val="00B731E2"/>
    <w:rsid w:val="00B73C73"/>
    <w:rsid w:val="00B73DA9"/>
    <w:rsid w:val="00B74FFF"/>
    <w:rsid w:val="00B751EA"/>
    <w:rsid w:val="00B756BA"/>
    <w:rsid w:val="00B7780A"/>
    <w:rsid w:val="00B80846"/>
    <w:rsid w:val="00B809D1"/>
    <w:rsid w:val="00B8183C"/>
    <w:rsid w:val="00B81C52"/>
    <w:rsid w:val="00B81F35"/>
    <w:rsid w:val="00B82515"/>
    <w:rsid w:val="00B832FC"/>
    <w:rsid w:val="00B855E0"/>
    <w:rsid w:val="00B87A9B"/>
    <w:rsid w:val="00B932A3"/>
    <w:rsid w:val="00B93367"/>
    <w:rsid w:val="00B9383C"/>
    <w:rsid w:val="00B9438B"/>
    <w:rsid w:val="00B94C50"/>
    <w:rsid w:val="00B96B60"/>
    <w:rsid w:val="00B9728C"/>
    <w:rsid w:val="00BA0180"/>
    <w:rsid w:val="00BA1A5F"/>
    <w:rsid w:val="00BA2607"/>
    <w:rsid w:val="00BA277D"/>
    <w:rsid w:val="00BA357E"/>
    <w:rsid w:val="00BA372B"/>
    <w:rsid w:val="00BA5941"/>
    <w:rsid w:val="00BA71C9"/>
    <w:rsid w:val="00BB0DEF"/>
    <w:rsid w:val="00BB182A"/>
    <w:rsid w:val="00BB30E0"/>
    <w:rsid w:val="00BB54F8"/>
    <w:rsid w:val="00BB77A6"/>
    <w:rsid w:val="00BC0739"/>
    <w:rsid w:val="00BC0EC7"/>
    <w:rsid w:val="00BC1568"/>
    <w:rsid w:val="00BC1F79"/>
    <w:rsid w:val="00BC4DC6"/>
    <w:rsid w:val="00BC5D79"/>
    <w:rsid w:val="00BC6A08"/>
    <w:rsid w:val="00BC6C19"/>
    <w:rsid w:val="00BC7372"/>
    <w:rsid w:val="00BD0944"/>
    <w:rsid w:val="00BD0C08"/>
    <w:rsid w:val="00BD24E7"/>
    <w:rsid w:val="00BD2A08"/>
    <w:rsid w:val="00BD52C2"/>
    <w:rsid w:val="00BD5D7D"/>
    <w:rsid w:val="00BD713B"/>
    <w:rsid w:val="00BD7ADC"/>
    <w:rsid w:val="00BE0582"/>
    <w:rsid w:val="00BE0ECE"/>
    <w:rsid w:val="00BE18CD"/>
    <w:rsid w:val="00BE4233"/>
    <w:rsid w:val="00BE644B"/>
    <w:rsid w:val="00BE69EB"/>
    <w:rsid w:val="00BE734A"/>
    <w:rsid w:val="00BF1188"/>
    <w:rsid w:val="00BF1420"/>
    <w:rsid w:val="00BF22ED"/>
    <w:rsid w:val="00BF31DE"/>
    <w:rsid w:val="00BF56AD"/>
    <w:rsid w:val="00BF5A1C"/>
    <w:rsid w:val="00BF68F0"/>
    <w:rsid w:val="00C0167F"/>
    <w:rsid w:val="00C02F87"/>
    <w:rsid w:val="00C0564C"/>
    <w:rsid w:val="00C062C1"/>
    <w:rsid w:val="00C10DBF"/>
    <w:rsid w:val="00C11BE4"/>
    <w:rsid w:val="00C122DF"/>
    <w:rsid w:val="00C143C8"/>
    <w:rsid w:val="00C148A2"/>
    <w:rsid w:val="00C14F81"/>
    <w:rsid w:val="00C15BA5"/>
    <w:rsid w:val="00C165A6"/>
    <w:rsid w:val="00C169D9"/>
    <w:rsid w:val="00C16D46"/>
    <w:rsid w:val="00C1749F"/>
    <w:rsid w:val="00C200AA"/>
    <w:rsid w:val="00C20433"/>
    <w:rsid w:val="00C21923"/>
    <w:rsid w:val="00C222DC"/>
    <w:rsid w:val="00C2247A"/>
    <w:rsid w:val="00C2391A"/>
    <w:rsid w:val="00C23E59"/>
    <w:rsid w:val="00C24C7F"/>
    <w:rsid w:val="00C24E14"/>
    <w:rsid w:val="00C259C0"/>
    <w:rsid w:val="00C2717B"/>
    <w:rsid w:val="00C27DAF"/>
    <w:rsid w:val="00C33283"/>
    <w:rsid w:val="00C33B2E"/>
    <w:rsid w:val="00C34678"/>
    <w:rsid w:val="00C3516F"/>
    <w:rsid w:val="00C40978"/>
    <w:rsid w:val="00C412BD"/>
    <w:rsid w:val="00C423AD"/>
    <w:rsid w:val="00C432AC"/>
    <w:rsid w:val="00C43615"/>
    <w:rsid w:val="00C43E93"/>
    <w:rsid w:val="00C44E2D"/>
    <w:rsid w:val="00C47E26"/>
    <w:rsid w:val="00C502D3"/>
    <w:rsid w:val="00C503CC"/>
    <w:rsid w:val="00C505AB"/>
    <w:rsid w:val="00C507E2"/>
    <w:rsid w:val="00C50854"/>
    <w:rsid w:val="00C50DEA"/>
    <w:rsid w:val="00C5192D"/>
    <w:rsid w:val="00C51BD8"/>
    <w:rsid w:val="00C5366D"/>
    <w:rsid w:val="00C548CA"/>
    <w:rsid w:val="00C55511"/>
    <w:rsid w:val="00C5588D"/>
    <w:rsid w:val="00C5618D"/>
    <w:rsid w:val="00C56568"/>
    <w:rsid w:val="00C57866"/>
    <w:rsid w:val="00C615C7"/>
    <w:rsid w:val="00C616E3"/>
    <w:rsid w:val="00C628ED"/>
    <w:rsid w:val="00C62A29"/>
    <w:rsid w:val="00C64107"/>
    <w:rsid w:val="00C64112"/>
    <w:rsid w:val="00C646A2"/>
    <w:rsid w:val="00C647C4"/>
    <w:rsid w:val="00C64EF7"/>
    <w:rsid w:val="00C660D9"/>
    <w:rsid w:val="00C663CA"/>
    <w:rsid w:val="00C6689B"/>
    <w:rsid w:val="00C67898"/>
    <w:rsid w:val="00C67CCB"/>
    <w:rsid w:val="00C70116"/>
    <w:rsid w:val="00C70DF0"/>
    <w:rsid w:val="00C7116E"/>
    <w:rsid w:val="00C71B4D"/>
    <w:rsid w:val="00C722C8"/>
    <w:rsid w:val="00C75E08"/>
    <w:rsid w:val="00C765BA"/>
    <w:rsid w:val="00C7675B"/>
    <w:rsid w:val="00C77077"/>
    <w:rsid w:val="00C77792"/>
    <w:rsid w:val="00C8133E"/>
    <w:rsid w:val="00C8248E"/>
    <w:rsid w:val="00C8738C"/>
    <w:rsid w:val="00C873E7"/>
    <w:rsid w:val="00C87B13"/>
    <w:rsid w:val="00C87FD9"/>
    <w:rsid w:val="00C90843"/>
    <w:rsid w:val="00C90C0B"/>
    <w:rsid w:val="00C9108D"/>
    <w:rsid w:val="00C91327"/>
    <w:rsid w:val="00C91D65"/>
    <w:rsid w:val="00C93528"/>
    <w:rsid w:val="00C945CB"/>
    <w:rsid w:val="00C9484C"/>
    <w:rsid w:val="00C953E5"/>
    <w:rsid w:val="00C95811"/>
    <w:rsid w:val="00C95FE5"/>
    <w:rsid w:val="00C97013"/>
    <w:rsid w:val="00CA06F5"/>
    <w:rsid w:val="00CA0F63"/>
    <w:rsid w:val="00CA18DE"/>
    <w:rsid w:val="00CA1B4F"/>
    <w:rsid w:val="00CA1F0B"/>
    <w:rsid w:val="00CA2C0B"/>
    <w:rsid w:val="00CA3AB8"/>
    <w:rsid w:val="00CA416E"/>
    <w:rsid w:val="00CA455B"/>
    <w:rsid w:val="00CA4B6D"/>
    <w:rsid w:val="00CA52FB"/>
    <w:rsid w:val="00CA5952"/>
    <w:rsid w:val="00CA6315"/>
    <w:rsid w:val="00CA65B7"/>
    <w:rsid w:val="00CA6FEF"/>
    <w:rsid w:val="00CA7352"/>
    <w:rsid w:val="00CA7D53"/>
    <w:rsid w:val="00CB221E"/>
    <w:rsid w:val="00CB48FC"/>
    <w:rsid w:val="00CB549A"/>
    <w:rsid w:val="00CB5B07"/>
    <w:rsid w:val="00CB5EE5"/>
    <w:rsid w:val="00CB5EFD"/>
    <w:rsid w:val="00CB68D5"/>
    <w:rsid w:val="00CC1577"/>
    <w:rsid w:val="00CC200B"/>
    <w:rsid w:val="00CC27F1"/>
    <w:rsid w:val="00CC356C"/>
    <w:rsid w:val="00CC4DC0"/>
    <w:rsid w:val="00CC4E6C"/>
    <w:rsid w:val="00CC5218"/>
    <w:rsid w:val="00CC5C24"/>
    <w:rsid w:val="00CC7673"/>
    <w:rsid w:val="00CD0985"/>
    <w:rsid w:val="00CD26F0"/>
    <w:rsid w:val="00CD426C"/>
    <w:rsid w:val="00CD47CB"/>
    <w:rsid w:val="00CD4AED"/>
    <w:rsid w:val="00CD6305"/>
    <w:rsid w:val="00CD6902"/>
    <w:rsid w:val="00CD7013"/>
    <w:rsid w:val="00CE0B18"/>
    <w:rsid w:val="00CE1EC3"/>
    <w:rsid w:val="00CE2EBC"/>
    <w:rsid w:val="00CE30BA"/>
    <w:rsid w:val="00CE381E"/>
    <w:rsid w:val="00CE4D21"/>
    <w:rsid w:val="00CE537C"/>
    <w:rsid w:val="00CE58F0"/>
    <w:rsid w:val="00CE5AD9"/>
    <w:rsid w:val="00CE6429"/>
    <w:rsid w:val="00CE65E5"/>
    <w:rsid w:val="00CE6A38"/>
    <w:rsid w:val="00CE6DC1"/>
    <w:rsid w:val="00CF299A"/>
    <w:rsid w:val="00CF2DF5"/>
    <w:rsid w:val="00CF42B5"/>
    <w:rsid w:val="00CF42FB"/>
    <w:rsid w:val="00CF52D5"/>
    <w:rsid w:val="00CF5406"/>
    <w:rsid w:val="00CF5B60"/>
    <w:rsid w:val="00CF7027"/>
    <w:rsid w:val="00CF7352"/>
    <w:rsid w:val="00CF7480"/>
    <w:rsid w:val="00D00ADD"/>
    <w:rsid w:val="00D00C9B"/>
    <w:rsid w:val="00D00E38"/>
    <w:rsid w:val="00D0285D"/>
    <w:rsid w:val="00D03492"/>
    <w:rsid w:val="00D046D2"/>
    <w:rsid w:val="00D05C0F"/>
    <w:rsid w:val="00D05C25"/>
    <w:rsid w:val="00D05E01"/>
    <w:rsid w:val="00D06ED7"/>
    <w:rsid w:val="00D10523"/>
    <w:rsid w:val="00D1171D"/>
    <w:rsid w:val="00D11F88"/>
    <w:rsid w:val="00D14A14"/>
    <w:rsid w:val="00D1520C"/>
    <w:rsid w:val="00D15E2F"/>
    <w:rsid w:val="00D15ECC"/>
    <w:rsid w:val="00D16827"/>
    <w:rsid w:val="00D16904"/>
    <w:rsid w:val="00D16C81"/>
    <w:rsid w:val="00D16EE3"/>
    <w:rsid w:val="00D174FA"/>
    <w:rsid w:val="00D1792B"/>
    <w:rsid w:val="00D21E7B"/>
    <w:rsid w:val="00D22318"/>
    <w:rsid w:val="00D2348D"/>
    <w:rsid w:val="00D249DD"/>
    <w:rsid w:val="00D24BEE"/>
    <w:rsid w:val="00D24DE5"/>
    <w:rsid w:val="00D24EA3"/>
    <w:rsid w:val="00D25246"/>
    <w:rsid w:val="00D26AAB"/>
    <w:rsid w:val="00D27596"/>
    <w:rsid w:val="00D30AC1"/>
    <w:rsid w:val="00D32574"/>
    <w:rsid w:val="00D33E19"/>
    <w:rsid w:val="00D33E5A"/>
    <w:rsid w:val="00D359A6"/>
    <w:rsid w:val="00D362EF"/>
    <w:rsid w:val="00D3745A"/>
    <w:rsid w:val="00D37956"/>
    <w:rsid w:val="00D37B35"/>
    <w:rsid w:val="00D37E48"/>
    <w:rsid w:val="00D40710"/>
    <w:rsid w:val="00D41225"/>
    <w:rsid w:val="00D41C83"/>
    <w:rsid w:val="00D4227C"/>
    <w:rsid w:val="00D4263A"/>
    <w:rsid w:val="00D456DB"/>
    <w:rsid w:val="00D466BA"/>
    <w:rsid w:val="00D46774"/>
    <w:rsid w:val="00D46C47"/>
    <w:rsid w:val="00D511D0"/>
    <w:rsid w:val="00D51380"/>
    <w:rsid w:val="00D525F6"/>
    <w:rsid w:val="00D52F7E"/>
    <w:rsid w:val="00D52FC3"/>
    <w:rsid w:val="00D543B1"/>
    <w:rsid w:val="00D54C53"/>
    <w:rsid w:val="00D55C3F"/>
    <w:rsid w:val="00D55C49"/>
    <w:rsid w:val="00D5634A"/>
    <w:rsid w:val="00D566F9"/>
    <w:rsid w:val="00D613B8"/>
    <w:rsid w:val="00D625F9"/>
    <w:rsid w:val="00D628BE"/>
    <w:rsid w:val="00D62995"/>
    <w:rsid w:val="00D62C06"/>
    <w:rsid w:val="00D634A2"/>
    <w:rsid w:val="00D63729"/>
    <w:rsid w:val="00D658E3"/>
    <w:rsid w:val="00D65B95"/>
    <w:rsid w:val="00D6641F"/>
    <w:rsid w:val="00D66A47"/>
    <w:rsid w:val="00D66F09"/>
    <w:rsid w:val="00D67577"/>
    <w:rsid w:val="00D67962"/>
    <w:rsid w:val="00D67B76"/>
    <w:rsid w:val="00D7217E"/>
    <w:rsid w:val="00D726DF"/>
    <w:rsid w:val="00D73284"/>
    <w:rsid w:val="00D7336E"/>
    <w:rsid w:val="00D73DC9"/>
    <w:rsid w:val="00D74034"/>
    <w:rsid w:val="00D74DD3"/>
    <w:rsid w:val="00D76BA6"/>
    <w:rsid w:val="00D778DD"/>
    <w:rsid w:val="00D77E2F"/>
    <w:rsid w:val="00D833F0"/>
    <w:rsid w:val="00D845EF"/>
    <w:rsid w:val="00D86F1D"/>
    <w:rsid w:val="00D912C2"/>
    <w:rsid w:val="00D932CA"/>
    <w:rsid w:val="00D93535"/>
    <w:rsid w:val="00D94DAD"/>
    <w:rsid w:val="00D9633C"/>
    <w:rsid w:val="00D967EC"/>
    <w:rsid w:val="00DA09DE"/>
    <w:rsid w:val="00DA1AE8"/>
    <w:rsid w:val="00DA332F"/>
    <w:rsid w:val="00DA44EC"/>
    <w:rsid w:val="00DA46A2"/>
    <w:rsid w:val="00DA4D05"/>
    <w:rsid w:val="00DA5895"/>
    <w:rsid w:val="00DA6511"/>
    <w:rsid w:val="00DA7A72"/>
    <w:rsid w:val="00DB1162"/>
    <w:rsid w:val="00DB1D3B"/>
    <w:rsid w:val="00DB31C0"/>
    <w:rsid w:val="00DB430C"/>
    <w:rsid w:val="00DB4C64"/>
    <w:rsid w:val="00DB5521"/>
    <w:rsid w:val="00DB5AD8"/>
    <w:rsid w:val="00DB6BA0"/>
    <w:rsid w:val="00DC029F"/>
    <w:rsid w:val="00DC1576"/>
    <w:rsid w:val="00DC1B45"/>
    <w:rsid w:val="00DC244A"/>
    <w:rsid w:val="00DC3188"/>
    <w:rsid w:val="00DC6D45"/>
    <w:rsid w:val="00DC6E00"/>
    <w:rsid w:val="00DC6FC9"/>
    <w:rsid w:val="00DC75BF"/>
    <w:rsid w:val="00DC773F"/>
    <w:rsid w:val="00DC7D60"/>
    <w:rsid w:val="00DD041D"/>
    <w:rsid w:val="00DD2084"/>
    <w:rsid w:val="00DD27C1"/>
    <w:rsid w:val="00DD3C73"/>
    <w:rsid w:val="00DD3CC8"/>
    <w:rsid w:val="00DD4ECB"/>
    <w:rsid w:val="00DD50F4"/>
    <w:rsid w:val="00DD56B6"/>
    <w:rsid w:val="00DD573B"/>
    <w:rsid w:val="00DD5D6D"/>
    <w:rsid w:val="00DD5DF5"/>
    <w:rsid w:val="00DD6BC4"/>
    <w:rsid w:val="00DD7B01"/>
    <w:rsid w:val="00DE081E"/>
    <w:rsid w:val="00DE17AF"/>
    <w:rsid w:val="00DE18AB"/>
    <w:rsid w:val="00DE45AC"/>
    <w:rsid w:val="00DE4AA0"/>
    <w:rsid w:val="00DE60FF"/>
    <w:rsid w:val="00DE66E6"/>
    <w:rsid w:val="00DF01E4"/>
    <w:rsid w:val="00DF20F5"/>
    <w:rsid w:val="00DF2569"/>
    <w:rsid w:val="00DF4A8C"/>
    <w:rsid w:val="00DF4B8B"/>
    <w:rsid w:val="00DF4E15"/>
    <w:rsid w:val="00DF68C4"/>
    <w:rsid w:val="00DF6FCD"/>
    <w:rsid w:val="00DF773C"/>
    <w:rsid w:val="00DF7BC9"/>
    <w:rsid w:val="00E00154"/>
    <w:rsid w:val="00E01496"/>
    <w:rsid w:val="00E029DB"/>
    <w:rsid w:val="00E03B6F"/>
    <w:rsid w:val="00E0580F"/>
    <w:rsid w:val="00E05E33"/>
    <w:rsid w:val="00E060F7"/>
    <w:rsid w:val="00E106A1"/>
    <w:rsid w:val="00E1127C"/>
    <w:rsid w:val="00E133E3"/>
    <w:rsid w:val="00E14240"/>
    <w:rsid w:val="00E152B8"/>
    <w:rsid w:val="00E16271"/>
    <w:rsid w:val="00E164D0"/>
    <w:rsid w:val="00E16A46"/>
    <w:rsid w:val="00E16ADD"/>
    <w:rsid w:val="00E16C34"/>
    <w:rsid w:val="00E17873"/>
    <w:rsid w:val="00E2031D"/>
    <w:rsid w:val="00E211CC"/>
    <w:rsid w:val="00E22729"/>
    <w:rsid w:val="00E2274D"/>
    <w:rsid w:val="00E22A31"/>
    <w:rsid w:val="00E3028B"/>
    <w:rsid w:val="00E30DD9"/>
    <w:rsid w:val="00E31094"/>
    <w:rsid w:val="00E312ED"/>
    <w:rsid w:val="00E33D6A"/>
    <w:rsid w:val="00E33E6D"/>
    <w:rsid w:val="00E33FCA"/>
    <w:rsid w:val="00E365B1"/>
    <w:rsid w:val="00E3668B"/>
    <w:rsid w:val="00E37894"/>
    <w:rsid w:val="00E40907"/>
    <w:rsid w:val="00E42E3B"/>
    <w:rsid w:val="00E43477"/>
    <w:rsid w:val="00E440A5"/>
    <w:rsid w:val="00E4415A"/>
    <w:rsid w:val="00E44B59"/>
    <w:rsid w:val="00E452BA"/>
    <w:rsid w:val="00E453D8"/>
    <w:rsid w:val="00E45822"/>
    <w:rsid w:val="00E45C06"/>
    <w:rsid w:val="00E45C22"/>
    <w:rsid w:val="00E4600F"/>
    <w:rsid w:val="00E50154"/>
    <w:rsid w:val="00E50574"/>
    <w:rsid w:val="00E509E2"/>
    <w:rsid w:val="00E54396"/>
    <w:rsid w:val="00E547E8"/>
    <w:rsid w:val="00E54F7D"/>
    <w:rsid w:val="00E552E8"/>
    <w:rsid w:val="00E55D08"/>
    <w:rsid w:val="00E5627C"/>
    <w:rsid w:val="00E56948"/>
    <w:rsid w:val="00E56B7B"/>
    <w:rsid w:val="00E57C4B"/>
    <w:rsid w:val="00E601DF"/>
    <w:rsid w:val="00E6108D"/>
    <w:rsid w:val="00E62EA5"/>
    <w:rsid w:val="00E63129"/>
    <w:rsid w:val="00E63DD5"/>
    <w:rsid w:val="00E64201"/>
    <w:rsid w:val="00E64B14"/>
    <w:rsid w:val="00E66171"/>
    <w:rsid w:val="00E66268"/>
    <w:rsid w:val="00E66312"/>
    <w:rsid w:val="00E67E01"/>
    <w:rsid w:val="00E713EF"/>
    <w:rsid w:val="00E71DC3"/>
    <w:rsid w:val="00E71DC6"/>
    <w:rsid w:val="00E72400"/>
    <w:rsid w:val="00E72E03"/>
    <w:rsid w:val="00E74A1F"/>
    <w:rsid w:val="00E74B08"/>
    <w:rsid w:val="00E75AC4"/>
    <w:rsid w:val="00E75B98"/>
    <w:rsid w:val="00E7621B"/>
    <w:rsid w:val="00E806FE"/>
    <w:rsid w:val="00E83044"/>
    <w:rsid w:val="00E83D1D"/>
    <w:rsid w:val="00E8546D"/>
    <w:rsid w:val="00E854A6"/>
    <w:rsid w:val="00E868CE"/>
    <w:rsid w:val="00E90ADC"/>
    <w:rsid w:val="00E91934"/>
    <w:rsid w:val="00E935A0"/>
    <w:rsid w:val="00E94569"/>
    <w:rsid w:val="00E95E05"/>
    <w:rsid w:val="00E96C9E"/>
    <w:rsid w:val="00E9783B"/>
    <w:rsid w:val="00E9785B"/>
    <w:rsid w:val="00EA0211"/>
    <w:rsid w:val="00EA0AC8"/>
    <w:rsid w:val="00EA0B54"/>
    <w:rsid w:val="00EA0B55"/>
    <w:rsid w:val="00EA0FCF"/>
    <w:rsid w:val="00EA11B9"/>
    <w:rsid w:val="00EA1449"/>
    <w:rsid w:val="00EA173B"/>
    <w:rsid w:val="00EA19F7"/>
    <w:rsid w:val="00EA1B9E"/>
    <w:rsid w:val="00EA27AC"/>
    <w:rsid w:val="00EA37E6"/>
    <w:rsid w:val="00EA3AC1"/>
    <w:rsid w:val="00EA4AD6"/>
    <w:rsid w:val="00EA52BE"/>
    <w:rsid w:val="00EA564E"/>
    <w:rsid w:val="00EA5839"/>
    <w:rsid w:val="00EA701C"/>
    <w:rsid w:val="00EB0254"/>
    <w:rsid w:val="00EB07E7"/>
    <w:rsid w:val="00EB27F6"/>
    <w:rsid w:val="00EB28E0"/>
    <w:rsid w:val="00EB2911"/>
    <w:rsid w:val="00EB3F16"/>
    <w:rsid w:val="00EB4545"/>
    <w:rsid w:val="00EB536D"/>
    <w:rsid w:val="00EB7D9D"/>
    <w:rsid w:val="00EC0042"/>
    <w:rsid w:val="00EC010A"/>
    <w:rsid w:val="00EC0DA1"/>
    <w:rsid w:val="00EC13DC"/>
    <w:rsid w:val="00EC26D4"/>
    <w:rsid w:val="00EC3A17"/>
    <w:rsid w:val="00EC439E"/>
    <w:rsid w:val="00EC57B8"/>
    <w:rsid w:val="00EC6F3F"/>
    <w:rsid w:val="00EC7047"/>
    <w:rsid w:val="00EC7DE3"/>
    <w:rsid w:val="00ED047E"/>
    <w:rsid w:val="00ED050F"/>
    <w:rsid w:val="00ED0EFE"/>
    <w:rsid w:val="00ED3FDE"/>
    <w:rsid w:val="00ED55D7"/>
    <w:rsid w:val="00EE1145"/>
    <w:rsid w:val="00EE30F4"/>
    <w:rsid w:val="00EE3B57"/>
    <w:rsid w:val="00EE44B5"/>
    <w:rsid w:val="00EE4E37"/>
    <w:rsid w:val="00EE5AA6"/>
    <w:rsid w:val="00EE6045"/>
    <w:rsid w:val="00EE6E31"/>
    <w:rsid w:val="00EF20B0"/>
    <w:rsid w:val="00EF237E"/>
    <w:rsid w:val="00EF286E"/>
    <w:rsid w:val="00EF29E4"/>
    <w:rsid w:val="00EF53B9"/>
    <w:rsid w:val="00EF5431"/>
    <w:rsid w:val="00EF6529"/>
    <w:rsid w:val="00EF7C74"/>
    <w:rsid w:val="00F00525"/>
    <w:rsid w:val="00F00ABB"/>
    <w:rsid w:val="00F01AF6"/>
    <w:rsid w:val="00F01E95"/>
    <w:rsid w:val="00F03C89"/>
    <w:rsid w:val="00F05AAC"/>
    <w:rsid w:val="00F05F2B"/>
    <w:rsid w:val="00F05FF1"/>
    <w:rsid w:val="00F06A03"/>
    <w:rsid w:val="00F06A64"/>
    <w:rsid w:val="00F06DD1"/>
    <w:rsid w:val="00F07303"/>
    <w:rsid w:val="00F0742B"/>
    <w:rsid w:val="00F10089"/>
    <w:rsid w:val="00F103DD"/>
    <w:rsid w:val="00F1072F"/>
    <w:rsid w:val="00F11560"/>
    <w:rsid w:val="00F11A8F"/>
    <w:rsid w:val="00F11F53"/>
    <w:rsid w:val="00F11FD6"/>
    <w:rsid w:val="00F128C9"/>
    <w:rsid w:val="00F12BC9"/>
    <w:rsid w:val="00F139C8"/>
    <w:rsid w:val="00F16B68"/>
    <w:rsid w:val="00F17223"/>
    <w:rsid w:val="00F20CE5"/>
    <w:rsid w:val="00F20DAA"/>
    <w:rsid w:val="00F21010"/>
    <w:rsid w:val="00F214CF"/>
    <w:rsid w:val="00F22E00"/>
    <w:rsid w:val="00F232A9"/>
    <w:rsid w:val="00F23DDB"/>
    <w:rsid w:val="00F23ED4"/>
    <w:rsid w:val="00F267F5"/>
    <w:rsid w:val="00F2707B"/>
    <w:rsid w:val="00F30542"/>
    <w:rsid w:val="00F337FF"/>
    <w:rsid w:val="00F34E89"/>
    <w:rsid w:val="00F3503E"/>
    <w:rsid w:val="00F36B2A"/>
    <w:rsid w:val="00F36DDC"/>
    <w:rsid w:val="00F37713"/>
    <w:rsid w:val="00F401DF"/>
    <w:rsid w:val="00F43093"/>
    <w:rsid w:val="00F4482E"/>
    <w:rsid w:val="00F44A8D"/>
    <w:rsid w:val="00F44F4D"/>
    <w:rsid w:val="00F45050"/>
    <w:rsid w:val="00F460CC"/>
    <w:rsid w:val="00F46B0E"/>
    <w:rsid w:val="00F477AE"/>
    <w:rsid w:val="00F51EC9"/>
    <w:rsid w:val="00F55FCE"/>
    <w:rsid w:val="00F565C9"/>
    <w:rsid w:val="00F6008B"/>
    <w:rsid w:val="00F60BED"/>
    <w:rsid w:val="00F61125"/>
    <w:rsid w:val="00F61BDB"/>
    <w:rsid w:val="00F61C6A"/>
    <w:rsid w:val="00F625BF"/>
    <w:rsid w:val="00F639FC"/>
    <w:rsid w:val="00F63AA9"/>
    <w:rsid w:val="00F63B22"/>
    <w:rsid w:val="00F63DF6"/>
    <w:rsid w:val="00F65919"/>
    <w:rsid w:val="00F66CFF"/>
    <w:rsid w:val="00F739F7"/>
    <w:rsid w:val="00F74B32"/>
    <w:rsid w:val="00F75D30"/>
    <w:rsid w:val="00F76D09"/>
    <w:rsid w:val="00F7714E"/>
    <w:rsid w:val="00F77946"/>
    <w:rsid w:val="00F8296C"/>
    <w:rsid w:val="00F82CF2"/>
    <w:rsid w:val="00F86AD9"/>
    <w:rsid w:val="00F87E26"/>
    <w:rsid w:val="00F87E2F"/>
    <w:rsid w:val="00F90D02"/>
    <w:rsid w:val="00F937EE"/>
    <w:rsid w:val="00F941AB"/>
    <w:rsid w:val="00F9438B"/>
    <w:rsid w:val="00F94474"/>
    <w:rsid w:val="00F94E08"/>
    <w:rsid w:val="00F96433"/>
    <w:rsid w:val="00F97B20"/>
    <w:rsid w:val="00FA085A"/>
    <w:rsid w:val="00FA0883"/>
    <w:rsid w:val="00FA0E18"/>
    <w:rsid w:val="00FA10D3"/>
    <w:rsid w:val="00FA3D44"/>
    <w:rsid w:val="00FA4323"/>
    <w:rsid w:val="00FA4A5A"/>
    <w:rsid w:val="00FA4FDB"/>
    <w:rsid w:val="00FA5FAF"/>
    <w:rsid w:val="00FA6919"/>
    <w:rsid w:val="00FB2411"/>
    <w:rsid w:val="00FB3768"/>
    <w:rsid w:val="00FB3AC0"/>
    <w:rsid w:val="00FB3B4B"/>
    <w:rsid w:val="00FB4307"/>
    <w:rsid w:val="00FB4C86"/>
    <w:rsid w:val="00FB733A"/>
    <w:rsid w:val="00FC2D34"/>
    <w:rsid w:val="00FC3507"/>
    <w:rsid w:val="00FC4462"/>
    <w:rsid w:val="00FC5BC9"/>
    <w:rsid w:val="00FC67D3"/>
    <w:rsid w:val="00FC6CCE"/>
    <w:rsid w:val="00FC7698"/>
    <w:rsid w:val="00FD187A"/>
    <w:rsid w:val="00FD1E4D"/>
    <w:rsid w:val="00FD23B6"/>
    <w:rsid w:val="00FD25BD"/>
    <w:rsid w:val="00FD2F24"/>
    <w:rsid w:val="00FD3E4F"/>
    <w:rsid w:val="00FD3E88"/>
    <w:rsid w:val="00FD44F6"/>
    <w:rsid w:val="00FD4778"/>
    <w:rsid w:val="00FD5A93"/>
    <w:rsid w:val="00FD64E5"/>
    <w:rsid w:val="00FD77E0"/>
    <w:rsid w:val="00FD7DC7"/>
    <w:rsid w:val="00FE0BF9"/>
    <w:rsid w:val="00FE319D"/>
    <w:rsid w:val="00FE64D4"/>
    <w:rsid w:val="00FE7378"/>
    <w:rsid w:val="00FE75BA"/>
    <w:rsid w:val="00FE77BF"/>
    <w:rsid w:val="00FF17A5"/>
    <w:rsid w:val="00FF2687"/>
    <w:rsid w:val="00FF2FC0"/>
    <w:rsid w:val="00FF3956"/>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ED55D7"/>
    <w:pPr>
      <w:tabs>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ED55D7"/>
    <w:pPr>
      <w:tabs>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0.png"/><Relationship Id="rId89" Type="http://schemas.openxmlformats.org/officeDocument/2006/relationships/diagramData" Target="diagrams/data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yperlink" Target="http://4.bp.blogspot.com/-bIOp2eO9k18/UvTeA1XXwfI/AAAAAAAAdiI/gBEXNZEQ1TQ/s800/man_xray_rentogen.png"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jpeg"/><Relationship Id="rId90" Type="http://schemas.openxmlformats.org/officeDocument/2006/relationships/diagramLayout" Target="diagrams/layout1.xm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jpeg"/><Relationship Id="rId93" Type="http://schemas.microsoft.com/office/2007/relationships/diagramDrawing" Target="diagrams/drawing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2.png"/><Relationship Id="rId91" Type="http://schemas.openxmlformats.org/officeDocument/2006/relationships/diagramQuickStyle" Target="diagrams/quickStyle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685E2-0B09-433D-925A-0ADF42E8D8C5}" type="doc">
      <dgm:prSet loTypeId="urn:microsoft.com/office/officeart/2005/8/layout/hProcess9" loCatId="process" qsTypeId="urn:microsoft.com/office/officeart/2005/8/quickstyle/simple1" qsCatId="simple" csTypeId="urn:microsoft.com/office/officeart/2005/8/colors/accent5_1" csCatId="accent5" phldr="1"/>
      <dgm:spPr/>
    </dgm:pt>
    <dgm:pt modelId="{2E2D8AA0-69AD-4EFC-9A77-0D7E42159276}">
      <dgm:prSet phldrT="[テキスト]" custT="1"/>
      <dgm:spPr>
        <a:xfrm>
          <a:off x="66174" y="323751"/>
          <a:ext cx="1193263"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gm:t>
    </dgm:pt>
    <dgm:pt modelId="{4C2565CF-79BB-4802-8C69-9686DC311178}" type="parTrans" cxnId="{4E7CFEAE-E952-4139-8010-C4B4334C0303}">
      <dgm:prSet/>
      <dgm:spPr/>
      <dgm:t>
        <a:bodyPr/>
        <a:lstStyle/>
        <a:p>
          <a:endParaRPr kumimoji="1" lang="ja-JP" altLang="en-US"/>
        </a:p>
      </dgm:t>
    </dgm:pt>
    <dgm:pt modelId="{EE2F832A-FFB5-40F5-8B19-DCCF9F869290}" type="sibTrans" cxnId="{4E7CFEAE-E952-4139-8010-C4B4334C0303}">
      <dgm:prSet/>
      <dgm:spPr/>
      <dgm:t>
        <a:bodyPr/>
        <a:lstStyle/>
        <a:p>
          <a:endParaRPr kumimoji="1" lang="ja-JP" altLang="en-US"/>
        </a:p>
      </dgm:t>
    </dgm:pt>
    <dgm:pt modelId="{F0847A9F-0D99-4271-AADF-CCB1E301F9B1}">
      <dgm:prSet phldrT="[テキスト]" custT="1"/>
      <dgm:spPr>
        <a:xfrm>
          <a:off x="1290963" y="315048"/>
          <a:ext cx="790151"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gm:t>
    </dgm:pt>
    <dgm:pt modelId="{3934E319-0852-40E9-B1AC-D044BA0FA96B}" type="parTrans" cxnId="{C90B9910-8A17-4BDF-88AC-CC131CAFDF47}">
      <dgm:prSet/>
      <dgm:spPr/>
      <dgm:t>
        <a:bodyPr/>
        <a:lstStyle/>
        <a:p>
          <a:endParaRPr kumimoji="1" lang="ja-JP" altLang="en-US"/>
        </a:p>
      </dgm:t>
    </dgm:pt>
    <dgm:pt modelId="{DF630F58-CD7F-4CCB-9E9F-7E5517560DE4}" type="sibTrans" cxnId="{C90B9910-8A17-4BDF-88AC-CC131CAFDF47}">
      <dgm:prSet/>
      <dgm:spPr/>
      <dgm:t>
        <a:bodyPr/>
        <a:lstStyle/>
        <a:p>
          <a:endParaRPr kumimoji="1" lang="ja-JP" altLang="en-US"/>
        </a:p>
      </dgm:t>
    </dgm:pt>
    <dgm:pt modelId="{C9B8D3C8-72AA-44CF-8370-C85F865EE76D}">
      <dgm:prSet phldrT="[テキスト]" custT="1"/>
      <dgm:spPr>
        <a:xfrm>
          <a:off x="2138495" y="324267"/>
          <a:ext cx="1206167"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gm:t>
    </dgm:pt>
    <dgm:pt modelId="{3D280685-9790-4124-B5E0-C47C346F82E6}" type="parTrans" cxnId="{2F4D9C6F-D41A-454E-91E5-B84A8EFAA68C}">
      <dgm:prSet/>
      <dgm:spPr/>
      <dgm:t>
        <a:bodyPr/>
        <a:lstStyle/>
        <a:p>
          <a:endParaRPr kumimoji="1" lang="ja-JP" altLang="en-US"/>
        </a:p>
      </dgm:t>
    </dgm:pt>
    <dgm:pt modelId="{E97BDFCC-A394-4DA8-ABA5-5834E1B0030C}" type="sibTrans" cxnId="{2F4D9C6F-D41A-454E-91E5-B84A8EFAA68C}">
      <dgm:prSet/>
      <dgm:spPr/>
      <dgm:t>
        <a:bodyPr/>
        <a:lstStyle/>
        <a:p>
          <a:endParaRPr kumimoji="1" lang="ja-JP" altLang="en-US"/>
        </a:p>
      </dgm:t>
    </dgm:pt>
    <dgm:pt modelId="{79B60928-0357-4BA9-944A-8ECAAA4BFDEE}">
      <dgm:prSet phldrT="[テキスト]" custT="1">
        <dgm:style>
          <a:lnRef idx="2">
            <a:schemeClr val="accent5"/>
          </a:lnRef>
          <a:fillRef idx="1">
            <a:schemeClr val="lt1"/>
          </a:fillRef>
          <a:effectRef idx="0">
            <a:schemeClr val="accent5"/>
          </a:effectRef>
          <a:fontRef idx="minor">
            <a:schemeClr val="dk1"/>
          </a:fontRef>
        </dgm:style>
      </dgm:prSet>
      <dgm:spPr>
        <a:xfrm>
          <a:off x="3390911" y="326425"/>
          <a:ext cx="738365" cy="341275"/>
        </a:xfrm>
        <a:solidFill>
          <a:sysClr val="window" lastClr="FFFFFF"/>
        </a:solidFill>
        <a:ln w="25400" cap="flat" cmpd="sng" algn="ctr">
          <a:solidFill>
            <a:srgbClr val="4BACC6"/>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gm:t>
    </dgm:pt>
    <dgm:pt modelId="{BD579483-7E20-4EA9-80F7-401BAD4981D6}" type="parTrans" cxnId="{F1F76B30-F380-422B-A2DB-BA1CDDA84E24}">
      <dgm:prSet/>
      <dgm:spPr/>
      <dgm:t>
        <a:bodyPr/>
        <a:lstStyle/>
        <a:p>
          <a:endParaRPr kumimoji="1" lang="ja-JP" altLang="en-US"/>
        </a:p>
      </dgm:t>
    </dgm:pt>
    <dgm:pt modelId="{FFFFAEC9-0C56-4CBE-BD91-F47A36E01EB8}" type="sibTrans" cxnId="{F1F76B30-F380-422B-A2DB-BA1CDDA84E24}">
      <dgm:prSet/>
      <dgm:spPr/>
      <dgm:t>
        <a:bodyPr/>
        <a:lstStyle/>
        <a:p>
          <a:endParaRPr kumimoji="1" lang="ja-JP" altLang="en-US"/>
        </a:p>
      </dgm:t>
    </dgm:pt>
    <dgm:pt modelId="{A2F658B2-BD70-4A3C-BB86-0BD3DE96764D}">
      <dgm:prSet phldrT="[テキスト]" custT="1"/>
      <dgm:spPr>
        <a:xfrm>
          <a:off x="4317114" y="281550"/>
          <a:ext cx="816179" cy="523529"/>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gm:t>
    </dgm:pt>
    <dgm:pt modelId="{A5E08337-03D1-4DA1-94D6-F87DD0ED1FF4}" type="parTrans" cxnId="{DFF40E80-F938-4BAB-B1F8-AF956974B58C}">
      <dgm:prSet/>
      <dgm:spPr/>
      <dgm:t>
        <a:bodyPr/>
        <a:lstStyle/>
        <a:p>
          <a:endParaRPr kumimoji="1" lang="ja-JP" altLang="en-US"/>
        </a:p>
      </dgm:t>
    </dgm:pt>
    <dgm:pt modelId="{63D82531-F899-4952-8443-0A209457D3C3}" type="sibTrans" cxnId="{DFF40E80-F938-4BAB-B1F8-AF956974B58C}">
      <dgm:prSet/>
      <dgm:spPr/>
      <dgm:t>
        <a:bodyPr/>
        <a:lstStyle/>
        <a:p>
          <a:endParaRPr kumimoji="1" lang="ja-JP" altLang="en-US"/>
        </a:p>
      </dgm:t>
    </dgm:pt>
    <dgm:pt modelId="{69B948CB-922B-4361-9C7E-4A26BC62A3AA}" type="pres">
      <dgm:prSet presAssocID="{83A685E2-0B09-433D-925A-0ADF42E8D8C5}" presName="CompostProcess" presStyleCnt="0">
        <dgm:presLayoutVars>
          <dgm:dir/>
          <dgm:resizeHandles val="exact"/>
        </dgm:presLayoutVars>
      </dgm:prSet>
      <dgm:spPr/>
    </dgm:pt>
    <dgm:pt modelId="{0BB977D2-BFF7-407D-8F53-92DB320348CC}" type="pres">
      <dgm:prSet presAssocID="{83A685E2-0B09-433D-925A-0ADF42E8D8C5}" presName="arrow" presStyleLbl="bgShp" presStyleIdx="0" presStyleCnt="1" custScaleX="95544" custScaleY="100000" custLinFactNeighborX="-7094" custLinFactNeighborY="1063"/>
      <dgm:spPr>
        <a:xfrm>
          <a:off x="185157" y="0"/>
          <a:ext cx="4049109" cy="999460"/>
        </a:xfrm>
        <a:prstGeom prst="rightArrow">
          <a:avLst/>
        </a:prstGeom>
        <a:solidFill>
          <a:sysClr val="windowText" lastClr="000000"/>
        </a:solidFill>
        <a:ln>
          <a:noFill/>
        </a:ln>
        <a:effectLst/>
      </dgm:spPr>
    </dgm:pt>
    <dgm:pt modelId="{646A163F-8BFB-4275-8761-4C73B733C025}" type="pres">
      <dgm:prSet presAssocID="{83A685E2-0B09-433D-925A-0ADF42E8D8C5}" presName="linearProcess" presStyleCnt="0"/>
      <dgm:spPr/>
    </dgm:pt>
    <dgm:pt modelId="{3609DE0F-E173-41E3-82F8-1692693EFDB6}" type="pres">
      <dgm:prSet presAssocID="{2E2D8AA0-69AD-4EFC-9A77-0D7E42159276}" presName="textNode" presStyleLbl="node1" presStyleIdx="0" presStyleCnt="5" custScaleX="168760" custScaleY="85365" custLinFactNeighborX="54946" custLinFactNeighborY="-1336">
        <dgm:presLayoutVars>
          <dgm:bulletEnabled val="1"/>
        </dgm:presLayoutVars>
      </dgm:prSet>
      <dgm:spPr>
        <a:prstGeom prst="roundRect">
          <a:avLst/>
        </a:prstGeom>
      </dgm:spPr>
      <dgm:t>
        <a:bodyPr/>
        <a:lstStyle/>
        <a:p>
          <a:endParaRPr kumimoji="1" lang="ja-JP" altLang="en-US"/>
        </a:p>
      </dgm:t>
    </dgm:pt>
    <dgm:pt modelId="{0F9AC699-3D38-4669-8811-D460A25A3289}" type="pres">
      <dgm:prSet presAssocID="{EE2F832A-FFB5-40F5-8B19-DCCF9F869290}" presName="sibTrans" presStyleCnt="0"/>
      <dgm:spPr/>
    </dgm:pt>
    <dgm:pt modelId="{EB46F7D6-B018-47AA-A363-CA9783566936}" type="pres">
      <dgm:prSet presAssocID="{F0847A9F-0D99-4271-AADF-CCB1E301F9B1}" presName="textNode" presStyleLbl="node1" presStyleIdx="1" presStyleCnt="5" custScaleX="111749" custScaleY="85365" custLinFactNeighborX="-18302" custLinFactNeighborY="-3513">
        <dgm:presLayoutVars>
          <dgm:bulletEnabled val="1"/>
        </dgm:presLayoutVars>
      </dgm:prSet>
      <dgm:spPr>
        <a:prstGeom prst="roundRect">
          <a:avLst/>
        </a:prstGeom>
      </dgm:spPr>
      <dgm:t>
        <a:bodyPr/>
        <a:lstStyle/>
        <a:p>
          <a:endParaRPr kumimoji="1" lang="ja-JP" altLang="en-US"/>
        </a:p>
      </dgm:t>
    </dgm:pt>
    <dgm:pt modelId="{415BF581-68C8-48D1-80D8-17DFCD12189F}" type="pres">
      <dgm:prSet presAssocID="{DF630F58-CD7F-4CCB-9E9F-7E5517560DE4}" presName="sibTrans" presStyleCnt="0"/>
      <dgm:spPr/>
    </dgm:pt>
    <dgm:pt modelId="{37492909-E1C2-4877-8361-335776FF4F84}" type="pres">
      <dgm:prSet presAssocID="{C9B8D3C8-72AA-44CF-8370-C85F865EE76D}" presName="textNode" presStyleLbl="node1" presStyleIdx="2" presStyleCnt="5" custScaleX="170585" custScaleY="85365" custLinFactNeighborX="-69611" custLinFactNeighborY="-1207">
        <dgm:presLayoutVars>
          <dgm:bulletEnabled val="1"/>
        </dgm:presLayoutVars>
      </dgm:prSet>
      <dgm:spPr>
        <a:prstGeom prst="roundRect">
          <a:avLst/>
        </a:prstGeom>
      </dgm:spPr>
      <dgm:t>
        <a:bodyPr/>
        <a:lstStyle/>
        <a:p>
          <a:endParaRPr kumimoji="1" lang="ja-JP" altLang="en-US"/>
        </a:p>
      </dgm:t>
    </dgm:pt>
    <dgm:pt modelId="{1FEE3748-5547-4485-8C62-7250CD3DF60A}" type="pres">
      <dgm:prSet presAssocID="{E97BDFCC-A394-4DA8-ABA5-5834E1B0030C}" presName="sibTrans" presStyleCnt="0"/>
      <dgm:spPr/>
    </dgm:pt>
    <dgm:pt modelId="{AA0A50E0-004E-492C-9503-A8B1F57D932D}" type="pres">
      <dgm:prSet presAssocID="{79B60928-0357-4BA9-944A-8ECAAA4BFDEE}" presName="textNode" presStyleLbl="node1" presStyleIdx="3" presStyleCnt="5" custScaleX="104425" custScaleY="85365" custLinFactX="-5061" custLinFactNeighborX="-100000" custLinFactNeighborY="-667">
        <dgm:presLayoutVars>
          <dgm:bulletEnabled val="1"/>
        </dgm:presLayoutVars>
      </dgm:prSet>
      <dgm:spPr>
        <a:prstGeom prst="roundRect">
          <a:avLst/>
        </a:prstGeom>
      </dgm:spPr>
      <dgm:t>
        <a:bodyPr/>
        <a:lstStyle/>
        <a:p>
          <a:endParaRPr kumimoji="1" lang="ja-JP" altLang="en-US"/>
        </a:p>
      </dgm:t>
    </dgm:pt>
    <dgm:pt modelId="{996F696E-43F1-4500-A1C9-8B5089DBE9E3}" type="pres">
      <dgm:prSet presAssocID="{FFFFAEC9-0C56-4CBE-BD91-F47A36E01EB8}" presName="sibTrans" presStyleCnt="0"/>
      <dgm:spPr/>
    </dgm:pt>
    <dgm:pt modelId="{E81A91AE-2A85-406A-BEC0-873BCFD26C42}" type="pres">
      <dgm:prSet presAssocID="{A2F658B2-BD70-4A3C-BB86-0BD3DE96764D}" presName="textNode" presStyleLbl="node1" presStyleIdx="4" presStyleCnt="5" custScaleX="115430" custScaleY="130953" custLinFactNeighborX="-70974" custLinFactNeighborY="10902">
        <dgm:presLayoutVars>
          <dgm:bulletEnabled val="1"/>
        </dgm:presLayoutVars>
      </dgm:prSet>
      <dgm:spPr>
        <a:prstGeom prst="roundRect">
          <a:avLst/>
        </a:prstGeom>
      </dgm:spPr>
      <dgm:t>
        <a:bodyPr/>
        <a:lstStyle/>
        <a:p>
          <a:endParaRPr kumimoji="1" lang="ja-JP" altLang="en-US"/>
        </a:p>
      </dgm:t>
    </dgm:pt>
  </dgm:ptLst>
  <dgm:cxnLst>
    <dgm:cxn modelId="{0A4B736B-CC79-4C0D-AF01-D2DBDC2E1EEE}" type="presOf" srcId="{C9B8D3C8-72AA-44CF-8370-C85F865EE76D}" destId="{37492909-E1C2-4877-8361-335776FF4F84}" srcOrd="0" destOrd="0" presId="urn:microsoft.com/office/officeart/2005/8/layout/hProcess9"/>
    <dgm:cxn modelId="{4E7CFEAE-E952-4139-8010-C4B4334C0303}" srcId="{83A685E2-0B09-433D-925A-0ADF42E8D8C5}" destId="{2E2D8AA0-69AD-4EFC-9A77-0D7E42159276}" srcOrd="0" destOrd="0" parTransId="{4C2565CF-79BB-4802-8C69-9686DC311178}" sibTransId="{EE2F832A-FFB5-40F5-8B19-DCCF9F869290}"/>
    <dgm:cxn modelId="{F1F76B30-F380-422B-A2DB-BA1CDDA84E24}" srcId="{83A685E2-0B09-433D-925A-0ADF42E8D8C5}" destId="{79B60928-0357-4BA9-944A-8ECAAA4BFDEE}" srcOrd="3" destOrd="0" parTransId="{BD579483-7E20-4EA9-80F7-401BAD4981D6}" sibTransId="{FFFFAEC9-0C56-4CBE-BD91-F47A36E01EB8}"/>
    <dgm:cxn modelId="{B6D4F904-5B78-420B-836A-4C5A20DE9D1C}" type="presOf" srcId="{F0847A9F-0D99-4271-AADF-CCB1E301F9B1}" destId="{EB46F7D6-B018-47AA-A363-CA9783566936}" srcOrd="0" destOrd="0" presId="urn:microsoft.com/office/officeart/2005/8/layout/hProcess9"/>
    <dgm:cxn modelId="{0840E219-2C1C-4000-8947-AF0A2CC2299B}" type="presOf" srcId="{A2F658B2-BD70-4A3C-BB86-0BD3DE96764D}" destId="{E81A91AE-2A85-406A-BEC0-873BCFD26C42}" srcOrd="0" destOrd="0" presId="urn:microsoft.com/office/officeart/2005/8/layout/hProcess9"/>
    <dgm:cxn modelId="{DFF40E80-F938-4BAB-B1F8-AF956974B58C}" srcId="{83A685E2-0B09-433D-925A-0ADF42E8D8C5}" destId="{A2F658B2-BD70-4A3C-BB86-0BD3DE96764D}" srcOrd="4" destOrd="0" parTransId="{A5E08337-03D1-4DA1-94D6-F87DD0ED1FF4}" sibTransId="{63D82531-F899-4952-8443-0A209457D3C3}"/>
    <dgm:cxn modelId="{2F4D9C6F-D41A-454E-91E5-B84A8EFAA68C}" srcId="{83A685E2-0B09-433D-925A-0ADF42E8D8C5}" destId="{C9B8D3C8-72AA-44CF-8370-C85F865EE76D}" srcOrd="2" destOrd="0" parTransId="{3D280685-9790-4124-B5E0-C47C346F82E6}" sibTransId="{E97BDFCC-A394-4DA8-ABA5-5834E1B0030C}"/>
    <dgm:cxn modelId="{4804FD45-7473-4405-A710-7FDA5F2C9EDC}" type="presOf" srcId="{2E2D8AA0-69AD-4EFC-9A77-0D7E42159276}" destId="{3609DE0F-E173-41E3-82F8-1692693EFDB6}" srcOrd="0" destOrd="0" presId="urn:microsoft.com/office/officeart/2005/8/layout/hProcess9"/>
    <dgm:cxn modelId="{5595554A-5CC7-4D70-9317-61374250E039}" type="presOf" srcId="{83A685E2-0B09-433D-925A-0ADF42E8D8C5}" destId="{69B948CB-922B-4361-9C7E-4A26BC62A3AA}" srcOrd="0" destOrd="0" presId="urn:microsoft.com/office/officeart/2005/8/layout/hProcess9"/>
    <dgm:cxn modelId="{C90B9910-8A17-4BDF-88AC-CC131CAFDF47}" srcId="{83A685E2-0B09-433D-925A-0ADF42E8D8C5}" destId="{F0847A9F-0D99-4271-AADF-CCB1E301F9B1}" srcOrd="1" destOrd="0" parTransId="{3934E319-0852-40E9-B1AC-D044BA0FA96B}" sibTransId="{DF630F58-CD7F-4CCB-9E9F-7E5517560DE4}"/>
    <dgm:cxn modelId="{F3842876-CA6B-4EEC-ACC2-33D4785C1BC4}" type="presOf" srcId="{79B60928-0357-4BA9-944A-8ECAAA4BFDEE}" destId="{AA0A50E0-004E-492C-9503-A8B1F57D932D}" srcOrd="0" destOrd="0" presId="urn:microsoft.com/office/officeart/2005/8/layout/hProcess9"/>
    <dgm:cxn modelId="{CD1A1D28-AB78-47EC-BD73-009086EF933C}" type="presParOf" srcId="{69B948CB-922B-4361-9C7E-4A26BC62A3AA}" destId="{0BB977D2-BFF7-407D-8F53-92DB320348CC}" srcOrd="0" destOrd="0" presId="urn:microsoft.com/office/officeart/2005/8/layout/hProcess9"/>
    <dgm:cxn modelId="{9C3A80CD-C68D-4FBA-BCA7-2CA746BF6B93}" type="presParOf" srcId="{69B948CB-922B-4361-9C7E-4A26BC62A3AA}" destId="{646A163F-8BFB-4275-8761-4C73B733C025}" srcOrd="1" destOrd="0" presId="urn:microsoft.com/office/officeart/2005/8/layout/hProcess9"/>
    <dgm:cxn modelId="{604A3760-0C5F-4017-9F86-3EBC27699D04}" type="presParOf" srcId="{646A163F-8BFB-4275-8761-4C73B733C025}" destId="{3609DE0F-E173-41E3-82F8-1692693EFDB6}" srcOrd="0" destOrd="0" presId="urn:microsoft.com/office/officeart/2005/8/layout/hProcess9"/>
    <dgm:cxn modelId="{4FDCF224-8B24-46AA-8468-71EDDC8B4B25}" type="presParOf" srcId="{646A163F-8BFB-4275-8761-4C73B733C025}" destId="{0F9AC699-3D38-4669-8811-D460A25A3289}" srcOrd="1" destOrd="0" presId="urn:microsoft.com/office/officeart/2005/8/layout/hProcess9"/>
    <dgm:cxn modelId="{474CCBDC-5F85-447E-953F-51067185926B}" type="presParOf" srcId="{646A163F-8BFB-4275-8761-4C73B733C025}" destId="{EB46F7D6-B018-47AA-A363-CA9783566936}" srcOrd="2" destOrd="0" presId="urn:microsoft.com/office/officeart/2005/8/layout/hProcess9"/>
    <dgm:cxn modelId="{6A1A0F8F-7431-44F6-B843-B06A6DA33079}" type="presParOf" srcId="{646A163F-8BFB-4275-8761-4C73B733C025}" destId="{415BF581-68C8-48D1-80D8-17DFCD12189F}" srcOrd="3" destOrd="0" presId="urn:microsoft.com/office/officeart/2005/8/layout/hProcess9"/>
    <dgm:cxn modelId="{E2099981-6EED-4896-BE3E-83F8B32F8D5B}" type="presParOf" srcId="{646A163F-8BFB-4275-8761-4C73B733C025}" destId="{37492909-E1C2-4877-8361-335776FF4F84}" srcOrd="4" destOrd="0" presId="urn:microsoft.com/office/officeart/2005/8/layout/hProcess9"/>
    <dgm:cxn modelId="{6DD763C6-4A97-4BC9-88B0-B643456A00DE}" type="presParOf" srcId="{646A163F-8BFB-4275-8761-4C73B733C025}" destId="{1FEE3748-5547-4485-8C62-7250CD3DF60A}" srcOrd="5" destOrd="0" presId="urn:microsoft.com/office/officeart/2005/8/layout/hProcess9"/>
    <dgm:cxn modelId="{285F9F22-1C70-471A-A511-7746DB65B64B}" type="presParOf" srcId="{646A163F-8BFB-4275-8761-4C73B733C025}" destId="{AA0A50E0-004E-492C-9503-A8B1F57D932D}" srcOrd="6" destOrd="0" presId="urn:microsoft.com/office/officeart/2005/8/layout/hProcess9"/>
    <dgm:cxn modelId="{0E6CCE91-D06F-4E79-B683-4C24DE1662F0}" type="presParOf" srcId="{646A163F-8BFB-4275-8761-4C73B733C025}" destId="{996F696E-43F1-4500-A1C9-8B5089DBE9E3}" srcOrd="7" destOrd="0" presId="urn:microsoft.com/office/officeart/2005/8/layout/hProcess9"/>
    <dgm:cxn modelId="{D21752D5-0883-4C51-96D9-939DC246B2E2}" type="presParOf" srcId="{646A163F-8BFB-4275-8761-4C73B733C025}" destId="{E81A91AE-2A85-406A-BEC0-873BCFD26C42}" srcOrd="8" destOrd="0" presId="urn:microsoft.com/office/officeart/2005/8/layout/hProcess9"/>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977D2-BFF7-407D-8F53-92DB320348CC}">
      <dsp:nvSpPr>
        <dsp:cNvPr id="0" name=""/>
        <dsp:cNvSpPr/>
      </dsp:nvSpPr>
      <dsp:spPr>
        <a:xfrm>
          <a:off x="185157" y="0"/>
          <a:ext cx="4049109" cy="999461"/>
        </a:xfrm>
        <a:prstGeom prst="rightArrow">
          <a:avLst/>
        </a:prstGeom>
        <a:solidFill>
          <a:sysClr val="windowText" lastClr="000000"/>
        </a:solidFill>
        <a:ln>
          <a:noFill/>
        </a:ln>
        <a:effectLst/>
      </dsp:spPr>
      <dsp:style>
        <a:lnRef idx="0">
          <a:scrgbClr r="0" g="0" b="0"/>
        </a:lnRef>
        <a:fillRef idx="1">
          <a:scrgbClr r="0" g="0" b="0"/>
        </a:fillRef>
        <a:effectRef idx="0">
          <a:scrgbClr r="0" g="0" b="0"/>
        </a:effectRef>
        <a:fontRef idx="minor"/>
      </dsp:style>
    </dsp:sp>
    <dsp:sp modelId="{3609DE0F-E173-41E3-82F8-1692693EFDB6}">
      <dsp:nvSpPr>
        <dsp:cNvPr id="0" name=""/>
        <dsp:cNvSpPr/>
      </dsp:nvSpPr>
      <dsp:spPr>
        <a:xfrm>
          <a:off x="66174" y="323751"/>
          <a:ext cx="1193263"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sp:txBody>
      <dsp:txXfrm>
        <a:off x="82834" y="340411"/>
        <a:ext cx="1159943" cy="307955"/>
      </dsp:txXfrm>
    </dsp:sp>
    <dsp:sp modelId="{EB46F7D6-B018-47AA-A363-CA9783566936}">
      <dsp:nvSpPr>
        <dsp:cNvPr id="0" name=""/>
        <dsp:cNvSpPr/>
      </dsp:nvSpPr>
      <dsp:spPr>
        <a:xfrm>
          <a:off x="1290963" y="315048"/>
          <a:ext cx="790151"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sp:txBody>
      <dsp:txXfrm>
        <a:off x="1307623" y="331708"/>
        <a:ext cx="756831" cy="307955"/>
      </dsp:txXfrm>
    </dsp:sp>
    <dsp:sp modelId="{37492909-E1C2-4877-8361-335776FF4F84}">
      <dsp:nvSpPr>
        <dsp:cNvPr id="0" name=""/>
        <dsp:cNvSpPr/>
      </dsp:nvSpPr>
      <dsp:spPr>
        <a:xfrm>
          <a:off x="2138495" y="324267"/>
          <a:ext cx="1206167"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sp:txBody>
      <dsp:txXfrm>
        <a:off x="2155155" y="340927"/>
        <a:ext cx="1172847" cy="307955"/>
      </dsp:txXfrm>
    </dsp:sp>
    <dsp:sp modelId="{AA0A50E0-004E-492C-9503-A8B1F57D932D}">
      <dsp:nvSpPr>
        <dsp:cNvPr id="0" name=""/>
        <dsp:cNvSpPr/>
      </dsp:nvSpPr>
      <dsp:spPr>
        <a:xfrm>
          <a:off x="3390911" y="326425"/>
          <a:ext cx="738365" cy="341275"/>
        </a:xfrm>
        <a:prstGeom prst="roundRect">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sp:txBody>
      <dsp:txXfrm>
        <a:off x="3407571" y="343085"/>
        <a:ext cx="705045" cy="307955"/>
      </dsp:txXfrm>
    </dsp:sp>
    <dsp:sp modelId="{E81A91AE-2A85-406A-BEC0-873BCFD26C42}">
      <dsp:nvSpPr>
        <dsp:cNvPr id="0" name=""/>
        <dsp:cNvSpPr/>
      </dsp:nvSpPr>
      <dsp:spPr>
        <a:xfrm>
          <a:off x="4317114" y="281550"/>
          <a:ext cx="816179" cy="523529"/>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sp:txBody>
      <dsp:txXfrm>
        <a:off x="4342671" y="307107"/>
        <a:ext cx="765065" cy="4724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6296</Words>
  <Characters>35890</Characters>
  <Application>Microsoft Office Word</Application>
  <DocSecurity>0</DocSecurity>
  <Lines>299</Lines>
  <Paragraphs>84</Paragraphs>
  <ScaleCrop>false</ScaleCrop>
  <Company/>
  <LinksUpToDate>false</LinksUpToDate>
  <CharactersWithSpaces>42102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2018-01-11T13:50:00Z</dcterms:created>
  <dcterms:modified xsi:type="dcterms:W3CDTF">2018-01-11T13:50:00Z</dcterms:modified>
</cp:coreProperties>
</file>