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2C" w:rsidRPr="00513732" w:rsidRDefault="0020462C">
      <w:r w:rsidRPr="00513732">
        <w:rPr>
          <w:rFonts w:hint="eastAsia"/>
        </w:rPr>
        <w:t>別紙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61"/>
        <w:gridCol w:w="378"/>
        <w:gridCol w:w="818"/>
        <w:gridCol w:w="330"/>
        <w:gridCol w:w="182"/>
        <w:gridCol w:w="283"/>
        <w:gridCol w:w="213"/>
        <w:gridCol w:w="252"/>
        <w:gridCol w:w="466"/>
        <w:gridCol w:w="466"/>
        <w:gridCol w:w="465"/>
        <w:gridCol w:w="466"/>
        <w:gridCol w:w="45"/>
        <w:gridCol w:w="420"/>
        <w:gridCol w:w="240"/>
        <w:gridCol w:w="226"/>
        <w:gridCol w:w="329"/>
        <w:gridCol w:w="6"/>
        <w:gridCol w:w="953"/>
        <w:gridCol w:w="91"/>
        <w:gridCol w:w="447"/>
        <w:gridCol w:w="357"/>
        <w:gridCol w:w="351"/>
        <w:gridCol w:w="168"/>
        <w:gridCol w:w="1974"/>
        <w:gridCol w:w="224"/>
      </w:tblGrid>
      <w:tr w:rsidR="0020462C" w:rsidRPr="00513732" w:rsidTr="00502F0F">
        <w:trPr>
          <w:cantSplit/>
          <w:trHeight w:val="370"/>
        </w:trPr>
        <w:tc>
          <w:tcPr>
            <w:tcW w:w="10765" w:type="dxa"/>
            <w:gridSpan w:val="27"/>
            <w:tcBorders>
              <w:bottom w:val="nil"/>
            </w:tcBorders>
            <w:vAlign w:val="center"/>
          </w:tcPr>
          <w:p w:rsidR="0020462C" w:rsidRPr="00513732" w:rsidRDefault="0020462C" w:rsidP="00E03DEE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通所リハビリテーション・介護予防通所リハビリテーション事業者の指定に係る記載事項</w:t>
            </w:r>
            <w:r w:rsidR="00E03DEE">
              <w:rPr>
                <w:rFonts w:hint="eastAsia"/>
                <w:sz w:val="20"/>
              </w:rPr>
              <w:t>（</w:t>
            </w:r>
            <w:r w:rsidR="00D81CC2"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>単位目以降</w:t>
            </w:r>
            <w:r w:rsidR="00E03DEE">
              <w:rPr>
                <w:rFonts w:hint="eastAsia"/>
                <w:sz w:val="20"/>
              </w:rPr>
              <w:t>）</w:t>
            </w: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7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事業所名</w:t>
            </w:r>
          </w:p>
        </w:tc>
        <w:tc>
          <w:tcPr>
            <w:tcW w:w="8729" w:type="dxa"/>
            <w:gridSpan w:val="2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20462C" w:rsidRPr="00513732" w:rsidTr="00502F0F">
        <w:trPr>
          <w:cantSplit/>
          <w:trHeight w:hRule="exact" w:val="301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単位別情報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　　単位目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従業者</w:t>
            </w:r>
          </w:p>
        </w:tc>
        <w:tc>
          <w:tcPr>
            <w:tcW w:w="5201" w:type="dxa"/>
            <w:gridSpan w:val="15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pacing w:val="-6"/>
                <w:sz w:val="20"/>
              </w:rPr>
            </w:pPr>
            <w:r w:rsidRPr="00513732">
              <w:rPr>
                <w:rFonts w:hint="eastAsia"/>
                <w:spacing w:val="-6"/>
                <w:sz w:val="20"/>
              </w:rPr>
              <w:t>常勤</w:t>
            </w:r>
            <w:r w:rsidRPr="00513732">
              <w:rPr>
                <w:spacing w:val="-10"/>
                <w:sz w:val="20"/>
              </w:rPr>
              <w:t>(</w:t>
            </w:r>
            <w:r w:rsidRPr="00513732">
              <w:rPr>
                <w:rFonts w:hint="eastAsia"/>
                <w:spacing w:val="-10"/>
                <w:sz w:val="20"/>
              </w:rPr>
              <w:t>人</w:t>
            </w:r>
            <w:r w:rsidRPr="00513732">
              <w:rPr>
                <w:spacing w:val="-10"/>
                <w:sz w:val="20"/>
              </w:rP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57" w:right="57"/>
              <w:jc w:val="center"/>
              <w:rPr>
                <w:spacing w:val="-2"/>
                <w:sz w:val="20"/>
              </w:rPr>
            </w:pPr>
            <w:r w:rsidRPr="00513732">
              <w:rPr>
                <w:rFonts w:hint="eastAsia"/>
                <w:spacing w:val="-2"/>
                <w:sz w:val="20"/>
              </w:rPr>
              <w:t>非常勤</w:t>
            </w:r>
            <w:r w:rsidRPr="00513732">
              <w:rPr>
                <w:spacing w:val="-2"/>
                <w:sz w:val="20"/>
              </w:rPr>
              <w:t>(</w:t>
            </w:r>
            <w:r w:rsidRPr="00513732">
              <w:rPr>
                <w:rFonts w:hint="eastAsia"/>
                <w:spacing w:val="-2"/>
                <w:sz w:val="20"/>
              </w:rPr>
              <w:t>人</w:t>
            </w:r>
            <w:r w:rsidRPr="00513732">
              <w:rPr>
                <w:spacing w:val="-2"/>
                <w:sz w:val="20"/>
              </w:rPr>
              <w:t>)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center"/>
              <w:rPr>
                <w:spacing w:val="-2"/>
                <w:sz w:val="20"/>
              </w:rPr>
            </w:pPr>
            <w:r w:rsidRPr="00513732">
              <w:rPr>
                <w:rFonts w:hint="eastAsia"/>
                <w:spacing w:val="-2"/>
                <w:sz w:val="20"/>
              </w:rPr>
              <w:t>常勤換算後の人数</w:t>
            </w:r>
            <w:r w:rsidRPr="00513732">
              <w:rPr>
                <w:spacing w:val="-2"/>
                <w:sz w:val="20"/>
              </w:rPr>
              <w:t>(</w:t>
            </w:r>
            <w:r w:rsidRPr="00513732">
              <w:rPr>
                <w:rFonts w:hint="eastAsia"/>
                <w:spacing w:val="-2"/>
                <w:sz w:val="20"/>
              </w:rPr>
              <w:t>人</w:t>
            </w:r>
            <w:r w:rsidRPr="00513732">
              <w:rPr>
                <w:spacing w:val="-2"/>
                <w:sz w:val="20"/>
              </w:rPr>
              <w:t>)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①当該単位につき毎日従事する者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②①以外の者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准看護師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③経験を有する看護師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④③以外の看護師又は准看護師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栄養職員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利用定員</w:t>
            </w:r>
          </w:p>
        </w:tc>
        <w:tc>
          <w:tcPr>
            <w:tcW w:w="186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197" w:type="dxa"/>
            <w:gridSpan w:val="8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専用の部屋等の面積</w:t>
            </w:r>
          </w:p>
        </w:tc>
        <w:tc>
          <w:tcPr>
            <w:tcW w:w="1848" w:type="dxa"/>
            <w:gridSpan w:val="4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sz w:val="20"/>
              </w:rPr>
              <w:t>m</w:t>
            </w:r>
            <w:r w:rsidRPr="00513732">
              <w:rPr>
                <w:sz w:val="20"/>
                <w:vertAlign w:val="superscript"/>
              </w:rPr>
              <w:t>2</w:t>
            </w:r>
          </w:p>
        </w:tc>
        <w:tc>
          <w:tcPr>
            <w:tcW w:w="2492" w:type="dxa"/>
            <w:gridSpan w:val="3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ind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288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その他年間の休日</w:t>
            </w:r>
          </w:p>
        </w:tc>
        <w:tc>
          <w:tcPr>
            <w:tcW w:w="3388" w:type="dxa"/>
            <w:gridSpan w:val="6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96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3388" w:type="dxa"/>
            <w:gridSpan w:val="6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18"/>
              </w:rPr>
              <w:t>送迎を除くサービス提供時間</w:t>
            </w:r>
          </w:p>
        </w:tc>
        <w:tc>
          <w:tcPr>
            <w:tcW w:w="678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2160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60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5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7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1973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92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399" w:type="dxa"/>
            <w:gridSpan w:val="21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11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単位別情報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　　単位目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従業者</w:t>
            </w:r>
          </w:p>
        </w:tc>
        <w:tc>
          <w:tcPr>
            <w:tcW w:w="5201" w:type="dxa"/>
            <w:gridSpan w:val="15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常勤</w:t>
            </w:r>
            <w:r w:rsidRPr="00513732">
              <w:rPr>
                <w:spacing w:val="-8"/>
                <w:sz w:val="20"/>
              </w:rPr>
              <w:t>(</w:t>
            </w:r>
            <w:r w:rsidRPr="00513732">
              <w:rPr>
                <w:rFonts w:hint="eastAsia"/>
                <w:spacing w:val="-8"/>
                <w:sz w:val="20"/>
              </w:rPr>
              <w:t>人</w:t>
            </w:r>
            <w:r w:rsidRPr="00513732">
              <w:rPr>
                <w:spacing w:val="-8"/>
                <w:sz w:val="20"/>
              </w:rPr>
              <w:t>)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57" w:right="57"/>
              <w:jc w:val="center"/>
              <w:rPr>
                <w:spacing w:val="-2"/>
                <w:sz w:val="20"/>
              </w:rPr>
            </w:pPr>
            <w:r w:rsidRPr="00513732">
              <w:rPr>
                <w:rFonts w:hint="eastAsia"/>
                <w:spacing w:val="-2"/>
                <w:sz w:val="20"/>
              </w:rPr>
              <w:t>非常勤</w:t>
            </w:r>
            <w:r w:rsidRPr="00513732">
              <w:rPr>
                <w:spacing w:val="-2"/>
                <w:sz w:val="20"/>
              </w:rPr>
              <w:t>(</w:t>
            </w:r>
            <w:r w:rsidRPr="00513732">
              <w:rPr>
                <w:rFonts w:hint="eastAsia"/>
                <w:spacing w:val="-2"/>
                <w:sz w:val="20"/>
              </w:rPr>
              <w:t>人</w:t>
            </w:r>
            <w:r w:rsidRPr="00513732">
              <w:rPr>
                <w:spacing w:val="-2"/>
                <w:sz w:val="20"/>
              </w:rPr>
              <w:t>)</w:t>
            </w:r>
          </w:p>
        </w:tc>
        <w:tc>
          <w:tcPr>
            <w:tcW w:w="2142" w:type="dxa"/>
            <w:gridSpan w:val="2"/>
            <w:vAlign w:val="center"/>
          </w:tcPr>
          <w:p w:rsidR="0020462C" w:rsidRPr="00513732" w:rsidRDefault="0020462C">
            <w:pPr>
              <w:jc w:val="center"/>
              <w:rPr>
                <w:spacing w:val="-2"/>
                <w:sz w:val="20"/>
              </w:rPr>
            </w:pPr>
            <w:r w:rsidRPr="00513732">
              <w:rPr>
                <w:rFonts w:hint="eastAsia"/>
                <w:spacing w:val="-2"/>
                <w:sz w:val="20"/>
              </w:rPr>
              <w:t>常勤換算後の人数</w:t>
            </w:r>
            <w:r w:rsidRPr="00513732">
              <w:rPr>
                <w:spacing w:val="-2"/>
                <w:sz w:val="20"/>
              </w:rPr>
              <w:t>(</w:t>
            </w:r>
            <w:r w:rsidRPr="00513732">
              <w:rPr>
                <w:rFonts w:hint="eastAsia"/>
                <w:spacing w:val="-2"/>
                <w:sz w:val="20"/>
              </w:rPr>
              <w:t>人</w:t>
            </w:r>
            <w:r w:rsidRPr="00513732">
              <w:rPr>
                <w:spacing w:val="-2"/>
                <w:sz w:val="20"/>
              </w:rPr>
              <w:t>)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①当該単位につき毎日従事する者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②①以外の者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准看護師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③経験を有する看護師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④③以外の看護師又は准看護師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栄養職員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4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利用定員</w:t>
            </w:r>
          </w:p>
        </w:tc>
        <w:tc>
          <w:tcPr>
            <w:tcW w:w="186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197" w:type="dxa"/>
            <w:gridSpan w:val="8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専用の部屋等の面積</w:t>
            </w:r>
          </w:p>
        </w:tc>
        <w:tc>
          <w:tcPr>
            <w:tcW w:w="1848" w:type="dxa"/>
            <w:gridSpan w:val="4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sz w:val="20"/>
              </w:rPr>
              <w:t>m</w:t>
            </w:r>
            <w:r w:rsidRPr="00513732">
              <w:rPr>
                <w:sz w:val="20"/>
                <w:vertAlign w:val="superscript"/>
              </w:rPr>
              <w:t>2</w:t>
            </w:r>
          </w:p>
        </w:tc>
        <w:tc>
          <w:tcPr>
            <w:tcW w:w="2492" w:type="dxa"/>
            <w:gridSpan w:val="3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ind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288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その他年間の休日</w:t>
            </w:r>
          </w:p>
        </w:tc>
        <w:tc>
          <w:tcPr>
            <w:tcW w:w="3388" w:type="dxa"/>
            <w:gridSpan w:val="6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96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3388" w:type="dxa"/>
            <w:gridSpan w:val="6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18"/>
              </w:rPr>
              <w:t>送迎を除くサービス提供時間</w:t>
            </w:r>
          </w:p>
        </w:tc>
        <w:tc>
          <w:tcPr>
            <w:tcW w:w="678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2160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60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5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7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1973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116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399" w:type="dxa"/>
            <w:gridSpan w:val="21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7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単位別情報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　　単位目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従業者</w:t>
            </w:r>
          </w:p>
        </w:tc>
        <w:tc>
          <w:tcPr>
            <w:tcW w:w="5201" w:type="dxa"/>
            <w:gridSpan w:val="15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57" w:right="57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常勤</w:t>
            </w:r>
            <w:r w:rsidRPr="00513732">
              <w:rPr>
                <w:spacing w:val="-8"/>
                <w:sz w:val="20"/>
              </w:rPr>
              <w:t>(</w:t>
            </w:r>
            <w:r w:rsidRPr="00513732">
              <w:rPr>
                <w:rFonts w:hint="eastAsia"/>
                <w:spacing w:val="-8"/>
                <w:sz w:val="20"/>
              </w:rPr>
              <w:t>人</w:t>
            </w:r>
            <w:r w:rsidRPr="00513732">
              <w:rPr>
                <w:spacing w:val="-8"/>
                <w:sz w:val="20"/>
              </w:rP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57" w:right="57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非常勤</w:t>
            </w:r>
            <w:r w:rsidRPr="00513732">
              <w:rPr>
                <w:spacing w:val="-8"/>
                <w:sz w:val="20"/>
              </w:rPr>
              <w:t>(</w:t>
            </w:r>
            <w:r w:rsidRPr="00513732">
              <w:rPr>
                <w:rFonts w:hint="eastAsia"/>
                <w:spacing w:val="-8"/>
                <w:sz w:val="20"/>
              </w:rPr>
              <w:t>人</w:t>
            </w:r>
            <w:r w:rsidRPr="00513732">
              <w:rPr>
                <w:spacing w:val="-8"/>
                <w:sz w:val="20"/>
              </w:rPr>
              <w:t>)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-2"/>
                <w:sz w:val="20"/>
              </w:rPr>
              <w:t>常勤換算後の人数</w:t>
            </w:r>
            <w:r w:rsidRPr="00513732">
              <w:rPr>
                <w:spacing w:val="-2"/>
                <w:sz w:val="20"/>
              </w:rPr>
              <w:t>(</w:t>
            </w:r>
            <w:r w:rsidRPr="00513732">
              <w:rPr>
                <w:rFonts w:hint="eastAsia"/>
                <w:spacing w:val="-2"/>
                <w:sz w:val="20"/>
              </w:rPr>
              <w:t>人</w:t>
            </w:r>
            <w:r w:rsidRPr="00513732">
              <w:rPr>
                <w:spacing w:val="-2"/>
                <w:sz w:val="20"/>
              </w:rPr>
              <w:t>)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  <w:p w:rsidR="0020462C" w:rsidRPr="00513732" w:rsidRDefault="0020462C">
            <w:pPr>
              <w:overflowPunct/>
              <w:spacing w:line="240" w:lineRule="exact"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①当該単位につき毎日従事する者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②①以外の者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  <w:p w:rsidR="0020462C" w:rsidRPr="00513732" w:rsidRDefault="0020462C">
            <w:pPr>
              <w:overflowPunct/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准看護師</w:t>
            </w: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③経験を有する看護師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0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871" w:type="dxa"/>
            <w:gridSpan w:val="12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④③以外の看護師又は准看護師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栄養職員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15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歯科職員</w:t>
            </w:r>
          </w:p>
        </w:tc>
        <w:tc>
          <w:tcPr>
            <w:tcW w:w="1050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利用定員</w:t>
            </w:r>
          </w:p>
        </w:tc>
        <w:tc>
          <w:tcPr>
            <w:tcW w:w="186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2197" w:type="dxa"/>
            <w:gridSpan w:val="8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専用の部屋等の面積</w:t>
            </w:r>
          </w:p>
        </w:tc>
        <w:tc>
          <w:tcPr>
            <w:tcW w:w="1848" w:type="dxa"/>
            <w:gridSpan w:val="4"/>
            <w:vAlign w:val="center"/>
          </w:tcPr>
          <w:p w:rsidR="0020462C" w:rsidRPr="00513732" w:rsidRDefault="0020462C">
            <w:pPr>
              <w:ind w:left="113" w:right="113"/>
              <w:jc w:val="right"/>
              <w:rPr>
                <w:sz w:val="20"/>
              </w:rPr>
            </w:pPr>
            <w:r w:rsidRPr="00513732">
              <w:rPr>
                <w:sz w:val="20"/>
              </w:rPr>
              <w:t>m</w:t>
            </w:r>
            <w:r w:rsidRPr="00513732">
              <w:rPr>
                <w:sz w:val="20"/>
                <w:vertAlign w:val="superscript"/>
              </w:rPr>
              <w:t>2</w:t>
            </w:r>
          </w:p>
        </w:tc>
        <w:tc>
          <w:tcPr>
            <w:tcW w:w="2492" w:type="dxa"/>
            <w:gridSpan w:val="3"/>
            <w:tcBorders>
              <w:tr2bl w:val="single" w:sz="4" w:space="0" w:color="auto"/>
            </w:tcBorders>
            <w:vAlign w:val="center"/>
          </w:tcPr>
          <w:p w:rsidR="0020462C" w:rsidRPr="00513732" w:rsidRDefault="0020462C">
            <w:pPr>
              <w:ind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288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その他年間の休日</w:t>
            </w:r>
          </w:p>
        </w:tc>
        <w:tc>
          <w:tcPr>
            <w:tcW w:w="3388" w:type="dxa"/>
            <w:gridSpan w:val="6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296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5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6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3388" w:type="dxa"/>
            <w:gridSpan w:val="6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nil"/>
            </w:tcBorders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18"/>
              </w:rPr>
              <w:t>送迎を除くサービス提供時間</w:t>
            </w:r>
          </w:p>
        </w:tc>
        <w:tc>
          <w:tcPr>
            <w:tcW w:w="678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2160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60" w:type="dxa"/>
            <w:gridSpan w:val="2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52" w:type="dxa"/>
            <w:gridSpan w:val="6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76" w:type="dxa"/>
            <w:gridSpan w:val="3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1973" w:type="dxa"/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14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</w:tcBorders>
            <w:vAlign w:val="center"/>
          </w:tcPr>
          <w:p w:rsidR="0020462C" w:rsidRPr="00513732" w:rsidRDefault="0020462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399" w:type="dxa"/>
            <w:gridSpan w:val="21"/>
            <w:vAlign w:val="center"/>
          </w:tcPr>
          <w:p w:rsidR="0020462C" w:rsidRPr="00513732" w:rsidRDefault="0020462C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02F0F">
        <w:trPr>
          <w:cantSplit/>
          <w:trHeight w:val="70"/>
        </w:trPr>
        <w:tc>
          <w:tcPr>
            <w:tcW w:w="10765" w:type="dxa"/>
            <w:gridSpan w:val="27"/>
            <w:tcBorders>
              <w:top w:val="nil"/>
            </w:tcBorders>
            <w:vAlign w:val="center"/>
          </w:tcPr>
          <w:p w:rsidR="0020462C" w:rsidRPr="00513732" w:rsidRDefault="0020462C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</w:t>
            </w:r>
            <w:r w:rsidR="00D81CC2">
              <w:rPr>
                <w:rFonts w:hint="eastAsia"/>
                <w:sz w:val="20"/>
              </w:rPr>
              <w:t>１</w:t>
            </w:r>
            <w:r w:rsidRPr="00513732">
              <w:rPr>
                <w:rFonts w:hint="eastAsia"/>
                <w:sz w:val="20"/>
              </w:rPr>
              <w:t xml:space="preserve">　本別紙は、</w:t>
            </w:r>
            <w:r w:rsidR="00D81CC2"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>単位以上実施する場合に、付表</w:t>
            </w:r>
            <w:r w:rsidR="00D81CC2">
              <w:rPr>
                <w:rFonts w:hint="eastAsia"/>
                <w:sz w:val="20"/>
              </w:rPr>
              <w:t>７</w:t>
            </w:r>
            <w:r w:rsidRPr="00513732">
              <w:rPr>
                <w:rFonts w:hint="eastAsia"/>
                <w:sz w:val="20"/>
              </w:rPr>
              <w:t>とあわせて使用すること。</w:t>
            </w:r>
          </w:p>
          <w:p w:rsidR="0020462C" w:rsidRPr="00513732" w:rsidRDefault="0020462C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　　　</w:t>
            </w:r>
            <w:r w:rsidR="00D81CC2"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 xml:space="preserve">　記入欄が不足する場合は、別に記入した書類を添付すること。</w:t>
            </w:r>
          </w:p>
        </w:tc>
      </w:tr>
    </w:tbl>
    <w:p w:rsidR="0020462C" w:rsidRPr="00513732" w:rsidRDefault="0020462C">
      <w:bookmarkStart w:id="0" w:name="_GoBack"/>
      <w:bookmarkEnd w:id="0"/>
    </w:p>
    <w:sectPr w:rsidR="0020462C" w:rsidRPr="0051373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1177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6EB5-04CE-48DB-8A95-6A04E25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2018-03-08T00:49:00Z</cp:lastPrinted>
  <dcterms:created xsi:type="dcterms:W3CDTF">2018-10-03T02:51:00Z</dcterms:created>
  <dcterms:modified xsi:type="dcterms:W3CDTF">2018-10-03T02:51:00Z</dcterms:modified>
</cp:coreProperties>
</file>