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97" w:rsidRPr="00E305F7" w:rsidRDefault="00FF3BC8" w:rsidP="00F1500E">
      <w:pPr>
        <w:spacing w:line="24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付表</w:t>
      </w:r>
      <w:r w:rsidR="008E312E">
        <w:rPr>
          <w:rFonts w:cs="ＭＳ 明朝" w:hint="eastAsia"/>
          <w:sz w:val="24"/>
          <w:szCs w:val="24"/>
        </w:rPr>
        <w:t>別紙</w:t>
      </w:r>
      <w:r w:rsidR="008E312E">
        <w:rPr>
          <w:rFonts w:cs="ＭＳ 明朝" w:hint="eastAsia"/>
          <w:sz w:val="24"/>
          <w:szCs w:val="24"/>
        </w:rPr>
        <w:t>(</w:t>
      </w:r>
      <w:r w:rsidR="008E312E">
        <w:rPr>
          <w:rFonts w:cs="ＭＳ 明朝" w:hint="eastAsia"/>
          <w:sz w:val="24"/>
          <w:szCs w:val="24"/>
        </w:rPr>
        <w:t>通所介護</w:t>
      </w:r>
      <w:r w:rsidR="00542343">
        <w:rPr>
          <w:rFonts w:cs="ＭＳ 明朝" w:hint="eastAsia"/>
          <w:sz w:val="24"/>
          <w:szCs w:val="24"/>
        </w:rPr>
        <w:t>サテライト用</w:t>
      </w:r>
      <w:r>
        <w:rPr>
          <w:rFonts w:cs="ＭＳ 明朝" w:hint="eastAsia"/>
          <w:sz w:val="24"/>
          <w:szCs w:val="24"/>
        </w:rPr>
        <w:t>）</w:t>
      </w:r>
    </w:p>
    <w:p w:rsidR="00045A97" w:rsidRPr="00E305F7" w:rsidRDefault="00045A97">
      <w:pPr>
        <w:jc w:val="center"/>
        <w:rPr>
          <w:rFonts w:ascii="ＭＳ ゴシック" w:cs="Times New Roman"/>
          <w:sz w:val="20"/>
          <w:szCs w:val="20"/>
        </w:rPr>
      </w:pPr>
      <w:r w:rsidRPr="00E305F7">
        <w:rPr>
          <w:rFonts w:ascii="ＭＳ ゴシック" w:cs="ＭＳ 明朝" w:hint="eastAsia"/>
          <w:sz w:val="24"/>
          <w:szCs w:val="24"/>
        </w:rPr>
        <w:t>通所介護</w:t>
      </w:r>
      <w:r w:rsidR="008B7DB0" w:rsidRPr="00E305F7">
        <w:rPr>
          <w:rFonts w:ascii="ＭＳ ゴシック" w:cs="ＭＳ 明朝" w:hint="eastAsia"/>
          <w:sz w:val="24"/>
          <w:szCs w:val="24"/>
        </w:rPr>
        <w:t>・介護予防通所介護</w:t>
      </w:r>
      <w:r w:rsidRPr="00E305F7">
        <w:rPr>
          <w:rFonts w:ascii="ＭＳ ゴシック" w:cs="ＭＳ 明朝" w:hint="eastAsia"/>
          <w:sz w:val="24"/>
          <w:szCs w:val="24"/>
        </w:rPr>
        <w:t>事業者</w:t>
      </w:r>
      <w:r w:rsidR="008E312E">
        <w:rPr>
          <w:rFonts w:ascii="ＭＳ ゴシック" w:cs="ＭＳ 明朝" w:hint="eastAsia"/>
          <w:sz w:val="24"/>
          <w:szCs w:val="24"/>
        </w:rPr>
        <w:t>を主たる事業所</w:t>
      </w:r>
      <w:r w:rsidRPr="00E305F7">
        <w:rPr>
          <w:rFonts w:ascii="ＭＳ ゴシック" w:cs="ＭＳ 明朝" w:hint="eastAsia"/>
          <w:sz w:val="24"/>
          <w:szCs w:val="24"/>
        </w:rPr>
        <w:t>の</w:t>
      </w:r>
      <w:r w:rsidR="008E312E">
        <w:rPr>
          <w:rFonts w:ascii="ＭＳ ゴシック" w:cs="ＭＳ 明朝" w:hint="eastAsia"/>
          <w:sz w:val="24"/>
          <w:szCs w:val="24"/>
        </w:rPr>
        <w:t>所在地以外の場所で一部実施する場合の記載事項</w:t>
      </w:r>
    </w:p>
    <w:p w:rsidR="00045A97" w:rsidRPr="00E305F7" w:rsidRDefault="00045A97">
      <w:pPr>
        <w:spacing w:line="100" w:lineRule="exact"/>
        <w:rPr>
          <w:rFonts w:ascii="ＭＳ ゴシック" w:cs="Times New Roman"/>
        </w:rPr>
      </w:pPr>
    </w:p>
    <w:tbl>
      <w:tblPr>
        <w:tblW w:w="0" w:type="auto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80"/>
        <w:gridCol w:w="7"/>
        <w:gridCol w:w="623"/>
        <w:gridCol w:w="435"/>
        <w:gridCol w:w="184"/>
        <w:gridCol w:w="252"/>
        <w:gridCol w:w="360"/>
        <w:gridCol w:w="76"/>
        <w:gridCol w:w="94"/>
        <w:gridCol w:w="350"/>
        <w:gridCol w:w="40"/>
        <w:gridCol w:w="7"/>
        <w:gridCol w:w="378"/>
        <w:gridCol w:w="39"/>
        <w:gridCol w:w="341"/>
        <w:gridCol w:w="89"/>
        <w:gridCol w:w="6"/>
        <w:gridCol w:w="376"/>
        <w:gridCol w:w="61"/>
        <w:gridCol w:w="154"/>
        <w:gridCol w:w="70"/>
        <w:gridCol w:w="213"/>
        <w:gridCol w:w="69"/>
        <w:gridCol w:w="7"/>
        <w:gridCol w:w="278"/>
        <w:gridCol w:w="193"/>
        <w:gridCol w:w="231"/>
        <w:gridCol w:w="143"/>
        <w:gridCol w:w="38"/>
        <w:gridCol w:w="168"/>
        <w:gridCol w:w="155"/>
        <w:gridCol w:w="324"/>
        <w:gridCol w:w="22"/>
        <w:gridCol w:w="49"/>
        <w:gridCol w:w="102"/>
        <w:gridCol w:w="274"/>
        <w:gridCol w:w="284"/>
        <w:gridCol w:w="331"/>
        <w:gridCol w:w="335"/>
        <w:gridCol w:w="148"/>
        <w:gridCol w:w="14"/>
        <w:gridCol w:w="51"/>
        <w:gridCol w:w="328"/>
        <w:gridCol w:w="35"/>
        <w:gridCol w:w="92"/>
        <w:gridCol w:w="299"/>
        <w:gridCol w:w="179"/>
        <w:gridCol w:w="654"/>
      </w:tblGrid>
      <w:tr w:rsidR="00542343" w:rsidRPr="00E305F7" w:rsidTr="00354C83">
        <w:trPr>
          <w:cantSplit/>
          <w:trHeight w:val="369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42343" w:rsidRPr="00E305F7" w:rsidRDefault="00542343" w:rsidP="00F1500E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z w:val="18"/>
                <w:szCs w:val="18"/>
              </w:rPr>
            </w:pPr>
            <w:r>
              <w:rPr>
                <w:rFonts w:ascii="ＭＳ ゴシック" w:cs="ＭＳ 明朝" w:hint="eastAsia"/>
                <w:snapToGrid w:val="0"/>
                <w:sz w:val="18"/>
                <w:szCs w:val="18"/>
              </w:rPr>
              <w:t>サテライト</w:t>
            </w:r>
            <w:r w:rsidRPr="00E305F7">
              <w:rPr>
                <w:rFonts w:ascii="ＭＳ ゴシック" w:cs="ＭＳ 明朝" w:hint="eastAsia"/>
                <w:snapToGrid w:val="0"/>
                <w:sz w:val="18"/>
                <w:szCs w:val="18"/>
              </w:rPr>
              <w:t>事業所</w:t>
            </w:r>
          </w:p>
        </w:tc>
        <w:tc>
          <w:tcPr>
            <w:tcW w:w="1729" w:type="dxa"/>
            <w:gridSpan w:val="5"/>
            <w:tcBorders>
              <w:top w:val="single" w:sz="12" w:space="0" w:color="auto"/>
            </w:tcBorders>
            <w:vAlign w:val="center"/>
          </w:tcPr>
          <w:p w:rsidR="00542343" w:rsidRPr="00E305F7" w:rsidRDefault="00542343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709" w:type="dxa"/>
            <w:gridSpan w:val="4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2343" w:rsidRPr="00E305F7" w:rsidRDefault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42343" w:rsidRPr="00E305F7" w:rsidTr="00354C83">
        <w:trPr>
          <w:cantSplit/>
          <w:trHeight w:val="615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542343" w:rsidRPr="00E305F7" w:rsidRDefault="0054234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bottom w:val="single" w:sz="4" w:space="0" w:color="auto"/>
            </w:tcBorders>
            <w:vAlign w:val="center"/>
          </w:tcPr>
          <w:p w:rsidR="00542343" w:rsidRPr="00E305F7" w:rsidRDefault="00542343" w:rsidP="00542343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サテライトの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7709" w:type="dxa"/>
            <w:gridSpan w:val="4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343" w:rsidRPr="00E305F7" w:rsidRDefault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42343" w:rsidRPr="00E305F7" w:rsidTr="00354C83">
        <w:trPr>
          <w:cantSplit/>
          <w:trHeight w:val="27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542343" w:rsidRPr="00E305F7" w:rsidRDefault="0054234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サテライトの</w:t>
            </w:r>
          </w:p>
          <w:p w:rsidR="00542343" w:rsidRPr="00E305F7" w:rsidRDefault="0054234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7709" w:type="dxa"/>
            <w:gridSpan w:val="4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(</w:t>
            </w:r>
            <w:r>
              <w:rPr>
                <w:rFonts w:ascii="ＭＳ ゴシック" w:cs="Times New Roman" w:hint="eastAsia"/>
                <w:sz w:val="20"/>
                <w:szCs w:val="20"/>
              </w:rPr>
              <w:t xml:space="preserve">郵便番号　　　　－　　　　　　</w:t>
            </w:r>
            <w:r>
              <w:rPr>
                <w:rFonts w:ascii="ＭＳ ゴシック" w:cs="Times New Roman" w:hint="eastAsia"/>
                <w:sz w:val="20"/>
                <w:szCs w:val="20"/>
              </w:rPr>
              <w:t>)</w:t>
            </w:r>
          </w:p>
          <w:p w:rsidR="00542343" w:rsidRDefault="0054234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  <w:p w:rsidR="00542343" w:rsidRDefault="0054234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42343" w:rsidRPr="00E305F7" w:rsidTr="00354C83">
        <w:trPr>
          <w:cantSplit/>
          <w:trHeight w:val="66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542343" w:rsidRPr="00E305F7" w:rsidRDefault="0054234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サテライトの</w:t>
            </w:r>
          </w:p>
          <w:p w:rsidR="00542343" w:rsidRPr="00E305F7" w:rsidRDefault="0054234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3" w:rsidRDefault="00542343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ＦＡＸ番号</w:t>
            </w:r>
          </w:p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54C83" w:rsidRPr="00E305F7" w:rsidTr="00354C83">
        <w:trPr>
          <w:cantSplit/>
          <w:trHeight w:val="48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354C83" w:rsidRPr="00E305F7" w:rsidRDefault="00354C8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C83" w:rsidRDefault="00354C8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実施単位数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Default="00354C83" w:rsidP="00D930E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 xml:space="preserve">　　単位</w:t>
            </w:r>
          </w:p>
        </w:tc>
        <w:tc>
          <w:tcPr>
            <w:tcW w:w="544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Default="00354C8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同時に通所介護の提供を受けることができる利用者の数の上限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C83" w:rsidRDefault="00354C83" w:rsidP="00D930E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 xml:space="preserve">　　　人</w:t>
            </w:r>
          </w:p>
        </w:tc>
      </w:tr>
      <w:tr w:rsidR="00354C83" w:rsidRPr="00E305F7" w:rsidTr="00462515">
        <w:trPr>
          <w:cantSplit/>
          <w:trHeight w:val="484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354C83" w:rsidRPr="00E305F7" w:rsidRDefault="00354C8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3286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C83" w:rsidRPr="00354C83" w:rsidRDefault="00354C83" w:rsidP="00542343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単位ごとの状況</w:t>
            </w:r>
          </w:p>
        </w:tc>
        <w:tc>
          <w:tcPr>
            <w:tcW w:w="14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C83" w:rsidRPr="00BB0EB0" w:rsidRDefault="00354C83" w:rsidP="00D930EC">
            <w:pPr>
              <w:jc w:val="center"/>
            </w:pPr>
            <w:r w:rsidRPr="00BB0EB0">
              <w:rPr>
                <w:rFonts w:hint="eastAsia"/>
              </w:rPr>
              <w:t>１単位目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C83" w:rsidRPr="00BB0EB0" w:rsidRDefault="00354C83" w:rsidP="00D930EC">
            <w:pPr>
              <w:jc w:val="center"/>
            </w:pPr>
            <w:r w:rsidRPr="00BB0EB0">
              <w:rPr>
                <w:rFonts w:hint="eastAsia"/>
              </w:rPr>
              <w:t>２単位目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C83" w:rsidRPr="00BB0EB0" w:rsidRDefault="00354C83" w:rsidP="00D930EC">
            <w:pPr>
              <w:jc w:val="center"/>
            </w:pP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54C83" w:rsidRDefault="00354C83" w:rsidP="00D930EC">
            <w:pPr>
              <w:jc w:val="center"/>
            </w:pPr>
            <w:r w:rsidRPr="00BB0EB0">
              <w:rPr>
                <w:rFonts w:hint="eastAsia"/>
              </w:rPr>
              <w:t>合計</w:t>
            </w:r>
          </w:p>
        </w:tc>
      </w:tr>
      <w:tr w:rsidR="00354C83" w:rsidRPr="00E305F7" w:rsidTr="00354C83">
        <w:trPr>
          <w:cantSplit/>
          <w:trHeight w:val="42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354C83" w:rsidRPr="00E305F7" w:rsidRDefault="00354C8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54C83" w:rsidRDefault="00354C8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2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Pr="00354C83" w:rsidRDefault="00354C83" w:rsidP="00542343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Default="00354C83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 xml:space="preserve">　　　　　人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Default="00354C83" w:rsidP="00354C83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Default="00354C83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C83" w:rsidRDefault="00D930EC" w:rsidP="00D930E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人</w:t>
            </w:r>
          </w:p>
        </w:tc>
      </w:tr>
      <w:tr w:rsidR="00D930EC" w:rsidRPr="00E305F7" w:rsidTr="00401997">
        <w:trPr>
          <w:cantSplit/>
          <w:trHeight w:val="50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D930EC" w:rsidRPr="00E305F7" w:rsidRDefault="00D930EC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930EC" w:rsidRDefault="00D930EC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2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EC" w:rsidRDefault="00D930EC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EC" w:rsidRDefault="00D930EC" w:rsidP="00D930E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C" w:rsidRDefault="00D930EC" w:rsidP="00D930EC">
            <w:pPr>
              <w:jc w:val="right"/>
            </w:pPr>
            <w:r w:rsidRPr="00775C4F">
              <w:rPr>
                <w:rFonts w:hint="eastAsia"/>
              </w:rPr>
              <w:t>㎡</w:t>
            </w: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C" w:rsidRDefault="00D930EC"/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0EC" w:rsidRDefault="00D930EC" w:rsidP="00D930EC">
            <w:pPr>
              <w:jc w:val="right"/>
            </w:pPr>
            <w:r w:rsidRPr="00775C4F">
              <w:rPr>
                <w:rFonts w:hint="eastAsia"/>
              </w:rPr>
              <w:t>㎡</w:t>
            </w:r>
          </w:p>
        </w:tc>
      </w:tr>
      <w:tr w:rsidR="00354C83" w:rsidRPr="00E305F7" w:rsidTr="00D930EC">
        <w:trPr>
          <w:cantSplit/>
          <w:trHeight w:val="547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4C83" w:rsidRPr="00E305F7" w:rsidRDefault="00354C8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4C83" w:rsidRDefault="00354C8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280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C83" w:rsidRDefault="00354C8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一般型・療養型の別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C83" w:rsidRDefault="00D930EC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一般型・療養型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C83" w:rsidRDefault="00D930EC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D930EC">
              <w:rPr>
                <w:rFonts w:ascii="ＭＳ ゴシック" w:cs="Times New Roman" w:hint="eastAsia"/>
                <w:sz w:val="20"/>
                <w:szCs w:val="20"/>
              </w:rPr>
              <w:t>一般型・療養型</w:t>
            </w: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C83" w:rsidRDefault="00354C83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4C83" w:rsidRDefault="00354C83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D930EC">
        <w:trPr>
          <w:cantSplit/>
          <w:trHeight w:val="369"/>
        </w:trPr>
        <w:tc>
          <w:tcPr>
            <w:tcW w:w="53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8E312E" w:rsidRPr="00E305F7" w:rsidRDefault="00462515" w:rsidP="00462515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１単位目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487" w:type="dxa"/>
            <w:gridSpan w:val="2"/>
            <w:vMerge w:val="restart"/>
            <w:tcBorders>
              <w:top w:val="double" w:sz="4" w:space="0" w:color="auto"/>
              <w:bottom w:val="nil"/>
            </w:tcBorders>
            <w:textDirection w:val="tbRlV"/>
            <w:vAlign w:val="center"/>
          </w:tcPr>
          <w:p w:rsidR="008E312E" w:rsidRPr="00E305F7" w:rsidRDefault="008E312E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double" w:sz="4" w:space="0" w:color="auto"/>
            </w:tcBorders>
            <w:vAlign w:val="center"/>
          </w:tcPr>
          <w:p w:rsidR="008E312E" w:rsidRPr="00E305F7" w:rsidRDefault="008E312E" w:rsidP="00045A97">
            <w:pPr>
              <w:spacing w:line="240" w:lineRule="auto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514" w:type="dxa"/>
            <w:gridSpan w:val="9"/>
            <w:tcBorders>
              <w:top w:val="double" w:sz="4" w:space="0" w:color="auto"/>
            </w:tcBorders>
            <w:vAlign w:val="center"/>
          </w:tcPr>
          <w:p w:rsidR="00542343" w:rsidRPr="00542343" w:rsidRDefault="008E312E" w:rsidP="00045A97">
            <w:pPr>
              <w:spacing w:line="240" w:lineRule="auto"/>
              <w:rPr>
                <w:rFonts w:ascii="ＭＳ ゴシック" w:cs="ＭＳ 明朝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7"/>
            <w:tcBorders>
              <w:top w:val="double" w:sz="4" w:space="0" w:color="auto"/>
            </w:tcBorders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416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24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 w:rsidP="00B1092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4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312E" w:rsidRPr="00E305F7" w:rsidRDefault="008E312E" w:rsidP="00B1092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8E312E" w:rsidRPr="00E305F7" w:rsidTr="00354C83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312E" w:rsidRPr="00E305F7" w:rsidRDefault="008E312E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5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8" w:type="dxa"/>
            <w:gridSpan w:val="3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4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3"/>
            <w:vAlign w:val="center"/>
          </w:tcPr>
          <w:p w:rsidR="008E312E" w:rsidRPr="00E305F7" w:rsidRDefault="008E312E" w:rsidP="00B1092B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 w:rsidP="00B1092B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 w:rsidP="00B1092B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8E312E" w:rsidRPr="00E305F7" w:rsidTr="00354C83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312E" w:rsidRPr="00E305F7" w:rsidRDefault="008E312E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勤（人）</w:t>
            </w:r>
          </w:p>
        </w:tc>
        <w:tc>
          <w:tcPr>
            <w:tcW w:w="612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354C83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312E" w:rsidRPr="00E305F7" w:rsidRDefault="008E312E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Merge/>
            <w:tcBorders>
              <w:top w:val="nil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354C83">
        <w:trPr>
          <w:cantSplit/>
          <w:trHeight w:val="562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員</w:t>
            </w:r>
          </w:p>
        </w:tc>
        <w:tc>
          <w:tcPr>
            <w:tcW w:w="1791" w:type="dxa"/>
            <w:gridSpan w:val="8"/>
            <w:vAlign w:val="center"/>
          </w:tcPr>
          <w:p w:rsidR="008E312E" w:rsidRPr="00E305F7" w:rsidRDefault="008E312E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20"/>
            <w:vAlign w:val="center"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21" w:type="dxa"/>
            <w:gridSpan w:val="8"/>
            <w:vAlign w:val="center"/>
          </w:tcPr>
          <w:p w:rsidR="008E312E" w:rsidRPr="00E305F7" w:rsidRDefault="008E312E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800" w:type="dxa"/>
            <w:gridSpan w:val="9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8E312E" w:rsidRPr="00E305F7" w:rsidRDefault="008E312E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354C83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312E" w:rsidRPr="00E305F7" w:rsidRDefault="008E312E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vMerge w:val="restart"/>
            <w:vAlign w:val="center"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8"/>
            <w:vMerge w:val="restart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76" w:type="dxa"/>
            <w:gridSpan w:val="18"/>
            <w:vMerge w:val="restart"/>
            <w:tcBorders>
              <w:right w:val="single" w:sz="12" w:space="0" w:color="auto"/>
            </w:tcBorders>
          </w:tcPr>
          <w:p w:rsidR="008E312E" w:rsidRPr="00E305F7" w:rsidRDefault="008E312E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354C83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8E312E" w:rsidRPr="00E305F7" w:rsidRDefault="008E312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vMerge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8"/>
            <w:vMerge/>
            <w:tcBorders>
              <w:bottom w:val="nil"/>
            </w:tcBorders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18"/>
            <w:vMerge/>
            <w:tcBorders>
              <w:right w:val="single" w:sz="12" w:space="0" w:color="auto"/>
            </w:tcBorders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354C83">
        <w:trPr>
          <w:cantSplit/>
          <w:trHeight w:val="536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8E312E" w:rsidRPr="00E305F7" w:rsidRDefault="008E312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4" w:type="dxa"/>
            <w:gridSpan w:val="5"/>
            <w:tcBorders>
              <w:lef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6"/>
            <w:tcBorders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left w:val="nil"/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6"/>
            <w:tcBorders>
              <w:lef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5"/>
            <w:tcBorders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462515">
        <w:trPr>
          <w:cantSplit/>
          <w:trHeight w:val="505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8E312E" w:rsidRPr="00E305F7" w:rsidRDefault="008E312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tcBorders>
              <w:bottom w:val="single" w:sz="4" w:space="0" w:color="auto"/>
            </w:tcBorders>
            <w:vAlign w:val="center"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37" w:type="dxa"/>
            <w:gridSpan w:val="3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312E" w:rsidRPr="004E2F6A" w:rsidRDefault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4E2F6A" w:rsidRPr="00E305F7" w:rsidTr="00462515">
        <w:trPr>
          <w:cantSplit/>
          <w:trHeight w:val="43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</w:tcPr>
          <w:p w:rsidR="004E2F6A" w:rsidRPr="00E305F7" w:rsidRDefault="004E2F6A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4E2F6A" w:rsidRPr="00E305F7" w:rsidRDefault="004E2F6A" w:rsidP="008F1CC1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6537" w:type="dxa"/>
            <w:gridSpan w:val="37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F6A" w:rsidRPr="00E305F7" w:rsidRDefault="004E2F6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法定代理受領分</w:t>
            </w:r>
          </w:p>
        </w:tc>
      </w:tr>
      <w:tr w:rsidR="004E2F6A" w:rsidRPr="00E305F7" w:rsidTr="00354C83">
        <w:trPr>
          <w:cantSplit/>
          <w:trHeight w:val="518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4E2F6A" w:rsidRPr="00E305F7" w:rsidRDefault="004E2F6A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vMerge/>
            <w:tcBorders>
              <w:bottom w:val="single" w:sz="2" w:space="0" w:color="auto"/>
            </w:tcBorders>
            <w:vAlign w:val="center"/>
          </w:tcPr>
          <w:p w:rsidR="004E2F6A" w:rsidRDefault="004E2F6A" w:rsidP="008F1CC1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6537" w:type="dxa"/>
            <w:gridSpan w:val="3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F6A" w:rsidRPr="00E305F7" w:rsidRDefault="004E2F6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法定代理受領分以外</w:t>
            </w:r>
          </w:p>
        </w:tc>
      </w:tr>
      <w:tr w:rsidR="004E2F6A" w:rsidRPr="00E305F7" w:rsidTr="00354C83">
        <w:trPr>
          <w:cantSplit/>
          <w:trHeight w:val="524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4E2F6A" w:rsidRPr="00E305F7" w:rsidRDefault="004E2F6A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E2F6A" w:rsidRDefault="004E2F6A" w:rsidP="008F1CC1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その他の費用</w:t>
            </w:r>
          </w:p>
        </w:tc>
        <w:tc>
          <w:tcPr>
            <w:tcW w:w="6537" w:type="dxa"/>
            <w:gridSpan w:val="3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6A" w:rsidRDefault="004E2F6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</w:p>
        </w:tc>
      </w:tr>
      <w:tr w:rsidR="004E2F6A" w:rsidRPr="00E305F7" w:rsidTr="00354C83">
        <w:trPr>
          <w:cantSplit/>
          <w:trHeight w:val="465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4E2F6A" w:rsidRPr="00E305F7" w:rsidRDefault="004E2F6A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4E2F6A" w:rsidRPr="00E305F7" w:rsidRDefault="004E2F6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通常の事業の実施地域</w:t>
            </w:r>
          </w:p>
        </w:tc>
        <w:tc>
          <w:tcPr>
            <w:tcW w:w="1236" w:type="dxa"/>
            <w:gridSpan w:val="7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2F6A" w:rsidRPr="004E2F6A" w:rsidRDefault="004E2F6A" w:rsidP="004E2F6A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2F6A" w:rsidRPr="004E2F6A" w:rsidRDefault="004E2F6A" w:rsidP="004E2F6A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2F6A" w:rsidRPr="004E2F6A" w:rsidRDefault="004E2F6A" w:rsidP="004E2F6A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2F6A" w:rsidRPr="004E2F6A" w:rsidRDefault="004E2F6A" w:rsidP="004E2F6A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6A" w:rsidRPr="004E2F6A" w:rsidRDefault="004E2F6A" w:rsidP="004E2F6A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ゴシック" w:cs="ＭＳ 明朝"/>
                <w:sz w:val="20"/>
                <w:szCs w:val="20"/>
              </w:rPr>
            </w:pPr>
          </w:p>
        </w:tc>
      </w:tr>
      <w:tr w:rsidR="004E2F6A" w:rsidRPr="00E305F7" w:rsidTr="00354C83">
        <w:trPr>
          <w:cantSplit/>
          <w:trHeight w:val="537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E2F6A" w:rsidRPr="00E305F7" w:rsidRDefault="004E2F6A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4E2F6A" w:rsidRPr="00E305F7" w:rsidRDefault="004E2F6A" w:rsidP="008F1CC1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F6A" w:rsidRDefault="004E2F6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  <w:tc>
          <w:tcPr>
            <w:tcW w:w="5772" w:type="dxa"/>
            <w:gridSpan w:val="3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6A" w:rsidRDefault="004E2F6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</w:p>
        </w:tc>
      </w:tr>
    </w:tbl>
    <w:p w:rsidR="00B01F5A" w:rsidRDefault="00B01F5A">
      <w:pPr>
        <w:spacing w:line="240" w:lineRule="auto"/>
        <w:ind w:firstLine="716"/>
        <w:rPr>
          <w:rFonts w:cs="ＭＳ 明朝"/>
          <w:sz w:val="20"/>
          <w:szCs w:val="20"/>
        </w:rPr>
      </w:pPr>
    </w:p>
    <w:p w:rsidR="00B01F5A" w:rsidRDefault="00B01F5A" w:rsidP="00B01F5A">
      <w:pPr>
        <w:spacing w:line="240" w:lineRule="auto"/>
        <w:ind w:firstLine="716"/>
        <w:rPr>
          <w:rFonts w:cs="ＭＳ 明朝"/>
          <w:sz w:val="20"/>
          <w:szCs w:val="20"/>
        </w:rPr>
      </w:pPr>
      <w:r w:rsidRPr="00B01F5A">
        <w:rPr>
          <w:rFonts w:cs="ＭＳ 明朝" w:hint="eastAsia"/>
          <w:sz w:val="20"/>
          <w:szCs w:val="20"/>
        </w:rPr>
        <w:t>備考１　本別紙は、</w:t>
      </w:r>
      <w:r w:rsidR="0017227F">
        <w:rPr>
          <w:rFonts w:cs="ＭＳ 明朝" w:hint="eastAsia"/>
          <w:sz w:val="20"/>
          <w:szCs w:val="20"/>
        </w:rPr>
        <w:t>サテライト事業所を設置</w:t>
      </w:r>
      <w:r w:rsidRPr="00B01F5A">
        <w:rPr>
          <w:rFonts w:cs="ＭＳ 明朝" w:hint="eastAsia"/>
          <w:sz w:val="20"/>
          <w:szCs w:val="20"/>
        </w:rPr>
        <w:t>する場合に使用すること。</w:t>
      </w:r>
    </w:p>
    <w:p w:rsidR="00D930EC" w:rsidRPr="00B01F5A" w:rsidRDefault="00D930EC" w:rsidP="00B01F5A">
      <w:pPr>
        <w:spacing w:line="240" w:lineRule="auto"/>
        <w:ind w:firstLine="716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２　２単位目がある場合は</w:t>
      </w:r>
      <w:r w:rsidR="00462515">
        <w:rPr>
          <w:rFonts w:cs="ＭＳ 明朝" w:hint="eastAsia"/>
          <w:sz w:val="20"/>
          <w:szCs w:val="20"/>
        </w:rPr>
        <w:t>、</w:t>
      </w:r>
      <w:r w:rsidR="007A150F">
        <w:rPr>
          <w:rFonts w:cs="ＭＳ 明朝" w:hint="eastAsia"/>
          <w:sz w:val="20"/>
          <w:szCs w:val="20"/>
        </w:rPr>
        <w:t>次頁の【２単位目以降】を使用してください。</w:t>
      </w:r>
    </w:p>
    <w:p w:rsidR="00B01F5A" w:rsidRPr="00B01F5A" w:rsidRDefault="007A150F" w:rsidP="0017227F">
      <w:pPr>
        <w:spacing w:line="240" w:lineRule="auto"/>
        <w:ind w:firstLineChars="600" w:firstLine="1074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３</w:t>
      </w:r>
      <w:r w:rsidR="00B01F5A" w:rsidRPr="00B01F5A">
        <w:rPr>
          <w:rFonts w:cs="ＭＳ 明朝" w:hint="eastAsia"/>
          <w:sz w:val="20"/>
          <w:szCs w:val="20"/>
        </w:rPr>
        <w:t xml:space="preserve">　記入欄が不足する場合は、別に記入した書類を添付すること。</w:t>
      </w:r>
    </w:p>
    <w:p w:rsidR="00B01F5A" w:rsidRPr="00B01F5A" w:rsidRDefault="00B01F5A">
      <w:pPr>
        <w:spacing w:line="240" w:lineRule="auto"/>
        <w:ind w:firstLine="716"/>
        <w:rPr>
          <w:rFonts w:cs="ＭＳ 明朝"/>
          <w:sz w:val="20"/>
          <w:szCs w:val="20"/>
        </w:rPr>
      </w:pPr>
    </w:p>
    <w:p w:rsidR="00B01F5A" w:rsidRDefault="00B01F5A">
      <w:pPr>
        <w:spacing w:line="240" w:lineRule="auto"/>
        <w:ind w:firstLine="716"/>
        <w:rPr>
          <w:rFonts w:cs="Times New Roman" w:hint="eastAsia"/>
          <w:sz w:val="20"/>
          <w:szCs w:val="20"/>
        </w:rPr>
      </w:pPr>
    </w:p>
    <w:p w:rsidR="007A150F" w:rsidRDefault="007A150F">
      <w:pPr>
        <w:spacing w:line="240" w:lineRule="auto"/>
        <w:ind w:firstLine="716"/>
        <w:rPr>
          <w:rFonts w:cs="Times New Roman" w:hint="eastAsia"/>
          <w:sz w:val="20"/>
          <w:szCs w:val="20"/>
        </w:rPr>
      </w:pPr>
    </w:p>
    <w:p w:rsidR="007A150F" w:rsidRPr="00E305F7" w:rsidRDefault="007A150F" w:rsidP="007A150F">
      <w:pPr>
        <w:spacing w:line="24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lastRenderedPageBreak/>
        <w:t>付表別紙</w:t>
      </w:r>
      <w:r>
        <w:rPr>
          <w:rFonts w:cs="ＭＳ 明朝" w:hint="eastAsia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通所介護サテライト用</w:t>
      </w:r>
      <w:r>
        <w:rPr>
          <w:rFonts w:cs="ＭＳ 明朝" w:hint="eastAsia"/>
          <w:sz w:val="24"/>
          <w:szCs w:val="24"/>
        </w:rPr>
        <w:t>【２単位目以降】</w:t>
      </w:r>
      <w:r>
        <w:rPr>
          <w:rFonts w:cs="ＭＳ 明朝" w:hint="eastAsia"/>
          <w:sz w:val="24"/>
          <w:szCs w:val="24"/>
        </w:rPr>
        <w:t>）</w:t>
      </w:r>
    </w:p>
    <w:p w:rsidR="007A150F" w:rsidRPr="00E305F7" w:rsidRDefault="007A150F" w:rsidP="007A150F">
      <w:pPr>
        <w:jc w:val="center"/>
        <w:rPr>
          <w:rFonts w:ascii="ＭＳ ゴシック" w:cs="Times New Roman"/>
          <w:sz w:val="20"/>
          <w:szCs w:val="20"/>
        </w:rPr>
      </w:pPr>
      <w:r w:rsidRPr="00E305F7">
        <w:rPr>
          <w:rFonts w:ascii="ＭＳ ゴシック" w:cs="ＭＳ 明朝" w:hint="eastAsia"/>
          <w:sz w:val="24"/>
          <w:szCs w:val="24"/>
        </w:rPr>
        <w:t>通所介護・介護予防通所介護事業者</w:t>
      </w:r>
      <w:r>
        <w:rPr>
          <w:rFonts w:ascii="ＭＳ ゴシック" w:cs="ＭＳ 明朝" w:hint="eastAsia"/>
          <w:sz w:val="24"/>
          <w:szCs w:val="24"/>
        </w:rPr>
        <w:t>を主たる事業所</w:t>
      </w:r>
      <w:r w:rsidRPr="00E305F7">
        <w:rPr>
          <w:rFonts w:ascii="ＭＳ ゴシック" w:cs="ＭＳ 明朝" w:hint="eastAsia"/>
          <w:sz w:val="24"/>
          <w:szCs w:val="24"/>
        </w:rPr>
        <w:t>の</w:t>
      </w:r>
      <w:r>
        <w:rPr>
          <w:rFonts w:ascii="ＭＳ ゴシック" w:cs="ＭＳ 明朝" w:hint="eastAsia"/>
          <w:sz w:val="24"/>
          <w:szCs w:val="24"/>
        </w:rPr>
        <w:t>所在地以外の場所で一部実施する場合の記載事項</w:t>
      </w:r>
    </w:p>
    <w:p w:rsidR="007A150F" w:rsidRPr="007A150F" w:rsidRDefault="007A150F" w:rsidP="007A150F">
      <w:pPr>
        <w:spacing w:line="100" w:lineRule="exact"/>
        <w:rPr>
          <w:rFonts w:ascii="ＭＳ ゴシック" w:cs="Times New Roman"/>
        </w:rPr>
      </w:pPr>
    </w:p>
    <w:tbl>
      <w:tblPr>
        <w:tblW w:w="0" w:type="auto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87"/>
        <w:gridCol w:w="623"/>
        <w:gridCol w:w="435"/>
        <w:gridCol w:w="184"/>
        <w:gridCol w:w="252"/>
        <w:gridCol w:w="360"/>
        <w:gridCol w:w="76"/>
        <w:gridCol w:w="94"/>
        <w:gridCol w:w="390"/>
        <w:gridCol w:w="7"/>
        <w:gridCol w:w="417"/>
        <w:gridCol w:w="339"/>
        <w:gridCol w:w="68"/>
        <w:gridCol w:w="23"/>
        <w:gridCol w:w="6"/>
        <w:gridCol w:w="437"/>
        <w:gridCol w:w="154"/>
        <w:gridCol w:w="68"/>
        <w:gridCol w:w="215"/>
        <w:gridCol w:w="352"/>
        <w:gridCol w:w="195"/>
        <w:gridCol w:w="372"/>
        <w:gridCol w:w="40"/>
        <w:gridCol w:w="168"/>
        <w:gridCol w:w="155"/>
        <w:gridCol w:w="393"/>
        <w:gridCol w:w="104"/>
        <w:gridCol w:w="652"/>
        <w:gridCol w:w="237"/>
        <w:gridCol w:w="330"/>
        <w:gridCol w:w="546"/>
        <w:gridCol w:w="30"/>
        <w:gridCol w:w="396"/>
        <w:gridCol w:w="174"/>
        <w:gridCol w:w="651"/>
      </w:tblGrid>
      <w:tr w:rsidR="007A150F" w:rsidRPr="00E305F7" w:rsidTr="005721FC">
        <w:trPr>
          <w:cantSplit/>
          <w:trHeight w:val="369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napToGrid w:val="0"/>
                <w:sz w:val="18"/>
                <w:szCs w:val="18"/>
              </w:rPr>
              <w:t>事業所</w:t>
            </w:r>
          </w:p>
        </w:tc>
        <w:tc>
          <w:tcPr>
            <w:tcW w:w="1729" w:type="dxa"/>
            <w:gridSpan w:val="4"/>
            <w:tcBorders>
              <w:top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701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610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4"/>
            <w:tcBorders>
              <w:bottom w:val="doub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7701" w:type="dxa"/>
            <w:gridSpan w:val="31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員</w:t>
            </w:r>
          </w:p>
        </w:tc>
        <w:tc>
          <w:tcPr>
            <w:tcW w:w="1791" w:type="dxa"/>
            <w:gridSpan w:val="7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7A150F" w:rsidRPr="00E305F7" w:rsidRDefault="007A150F" w:rsidP="005721FC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4" w:type="dxa"/>
            <w:gridSpan w:val="5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員</w:t>
            </w:r>
          </w:p>
        </w:tc>
        <w:tc>
          <w:tcPr>
            <w:tcW w:w="1791" w:type="dxa"/>
            <w:gridSpan w:val="7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7A150F" w:rsidRPr="00E305F7" w:rsidRDefault="007A150F" w:rsidP="005721FC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員</w:t>
            </w:r>
          </w:p>
        </w:tc>
        <w:tc>
          <w:tcPr>
            <w:tcW w:w="1791" w:type="dxa"/>
            <w:gridSpan w:val="7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7A150F" w:rsidRPr="00E305F7" w:rsidRDefault="007A150F" w:rsidP="005721FC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</w:tbl>
    <w:p w:rsidR="007A150F" w:rsidRDefault="007A150F">
      <w:pPr>
        <w:spacing w:line="240" w:lineRule="auto"/>
        <w:ind w:firstLine="716"/>
        <w:rPr>
          <w:rFonts w:cs="Times New Roman" w:hint="eastAsia"/>
          <w:sz w:val="20"/>
          <w:szCs w:val="20"/>
        </w:rPr>
      </w:pPr>
      <w:bookmarkStart w:id="0" w:name="_GoBack"/>
      <w:bookmarkEnd w:id="0"/>
    </w:p>
    <w:p w:rsidR="007A150F" w:rsidRDefault="007A150F">
      <w:pPr>
        <w:spacing w:line="240" w:lineRule="auto"/>
        <w:ind w:firstLine="716"/>
        <w:rPr>
          <w:rFonts w:cs="Times New Roman" w:hint="eastAsia"/>
          <w:sz w:val="20"/>
          <w:szCs w:val="20"/>
        </w:rPr>
      </w:pPr>
    </w:p>
    <w:p w:rsidR="007A150F" w:rsidRDefault="007A150F">
      <w:pPr>
        <w:spacing w:line="240" w:lineRule="auto"/>
        <w:ind w:firstLine="716"/>
        <w:rPr>
          <w:rFonts w:cs="Times New Roman" w:hint="eastAsia"/>
          <w:sz w:val="20"/>
          <w:szCs w:val="20"/>
        </w:rPr>
      </w:pPr>
    </w:p>
    <w:p w:rsidR="007A150F" w:rsidRPr="00E305F7" w:rsidRDefault="007A150F">
      <w:pPr>
        <w:spacing w:line="240" w:lineRule="auto"/>
        <w:ind w:firstLine="716"/>
        <w:rPr>
          <w:rFonts w:cs="Times New Roman"/>
          <w:sz w:val="20"/>
          <w:szCs w:val="20"/>
        </w:rPr>
      </w:pPr>
    </w:p>
    <w:sectPr w:rsidR="007A150F" w:rsidRPr="00E305F7" w:rsidSect="00F1500E">
      <w:pgSz w:w="11907" w:h="16840" w:code="9"/>
      <w:pgMar w:top="1134" w:right="567" w:bottom="567" w:left="964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CF3"/>
    <w:multiLevelType w:val="hybridMultilevel"/>
    <w:tmpl w:val="6A98C08E"/>
    <w:lvl w:ilvl="0" w:tplc="FAAE7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45A97"/>
    <w:rsid w:val="00045A97"/>
    <w:rsid w:val="0017227F"/>
    <w:rsid w:val="00354C83"/>
    <w:rsid w:val="003925AE"/>
    <w:rsid w:val="00462515"/>
    <w:rsid w:val="004E2F6A"/>
    <w:rsid w:val="00516270"/>
    <w:rsid w:val="00542343"/>
    <w:rsid w:val="007577D7"/>
    <w:rsid w:val="007A150F"/>
    <w:rsid w:val="008B7DB0"/>
    <w:rsid w:val="008E312E"/>
    <w:rsid w:val="008F1CC1"/>
    <w:rsid w:val="009F0C0A"/>
    <w:rsid w:val="00A5165B"/>
    <w:rsid w:val="00A91E0B"/>
    <w:rsid w:val="00B01F5A"/>
    <w:rsid w:val="00B1092B"/>
    <w:rsid w:val="00CE055A"/>
    <w:rsid w:val="00D930EC"/>
    <w:rsid w:val="00E277D5"/>
    <w:rsid w:val="00E305F7"/>
    <w:rsid w:val="00F1500E"/>
    <w:rsid w:val="00F2202E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E2F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E2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1037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付表６（別紙）　通所介護事業者の指定に係る記載事項</vt:lpstr>
    </vt:vector>
  </TitlesOfParts>
  <Company>大阪府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付表６（別紙）　通所介護事業者の指定に係る記載事項</dc:title>
  <dc:creator>高齢介護室</dc:creator>
  <cp:lastModifiedBy>HOSTNAME</cp:lastModifiedBy>
  <cp:revision>12</cp:revision>
  <cp:lastPrinted>2006-03-30T11:59:00Z</cp:lastPrinted>
  <dcterms:created xsi:type="dcterms:W3CDTF">2014-10-08T06:35:00Z</dcterms:created>
  <dcterms:modified xsi:type="dcterms:W3CDTF">2015-07-08T06:19:00Z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738982323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1255958316</vt:i4>
  </property>
  <property fmtid="{D5CDD505-2E9C-101B-9397-08002B2CF9AE}" pid="6" name="_ReviewingToolsShownOnce">
    <vt:lpwstr/>
  </property>
</Properties>
</file>