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16DED462" w:rsidR="00A32099" w:rsidRPr="00A32099" w:rsidRDefault="006740BB" w:rsidP="00A32099">
      <w:pPr>
        <w:jc w:val="center"/>
        <w:rPr>
          <w:rFonts w:ascii="HG丸ｺﾞｼｯｸM-PRO" w:eastAsia="HG丸ｺﾞｼｯｸM-PRO" w:hAnsi="HG丸ｺﾞｼｯｸM-PRO"/>
          <w:sz w:val="32"/>
          <w:szCs w:val="32"/>
        </w:rPr>
      </w:pPr>
      <w:r>
        <w:rPr>
          <w:rFonts w:ascii="ＭＳ 明朝" w:eastAsia="ＭＳ 明朝" w:hAnsi="ＭＳ 明朝" w:hint="eastAsia"/>
          <w:b/>
          <w:noProof/>
          <w:sz w:val="24"/>
          <w:szCs w:val="24"/>
        </w:rPr>
        <mc:AlternateContent>
          <mc:Choice Requires="wps">
            <w:drawing>
              <wp:anchor distT="0" distB="0" distL="114300" distR="114300" simplePos="0" relativeHeight="251667456" behindDoc="0" locked="0" layoutInCell="1" allowOverlap="1" wp14:anchorId="7D867862" wp14:editId="44F27391">
                <wp:simplePos x="0" y="0"/>
                <wp:positionH relativeFrom="column">
                  <wp:posOffset>4695825</wp:posOffset>
                </wp:positionH>
                <wp:positionV relativeFrom="paragraph">
                  <wp:posOffset>-171450</wp:posOffset>
                </wp:positionV>
                <wp:extent cx="9620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ysClr val="window" lastClr="FFFFFF"/>
                        </a:solidFill>
                        <a:ln w="6350" cmpd="dbl">
                          <a:solidFill>
                            <a:prstClr val="black"/>
                          </a:solidFill>
                        </a:ln>
                      </wps:spPr>
                      <wps:txbx>
                        <w:txbxContent>
                          <w:p w14:paraId="07FC0441" w14:textId="77777777" w:rsidR="006740BB" w:rsidRPr="00DC68E0" w:rsidRDefault="006740BB" w:rsidP="006740BB">
                            <w:pPr>
                              <w:jc w:val="center"/>
                              <w:rPr>
                                <w14:textOutline w14:w="9525" w14:cap="rnd" w14:cmpd="dbl" w14:algn="ctr">
                                  <w14:solidFill>
                                    <w14:srgbClr w14:val="000000"/>
                                  </w14:solidFill>
                                  <w14:prstDash w14:val="solid"/>
                                  <w14:bevel/>
                                </w14:textOutline>
                              </w:rPr>
                            </w:pPr>
                            <w:r w:rsidRPr="00DC68E0">
                              <w:rPr>
                                <w:rFonts w:hint="eastAsia"/>
                                <w14:textOutline w14:w="9525" w14:cap="rnd" w14:cmpd="dbl" w14:algn="ctr">
                                  <w14:solidFill>
                                    <w14:srgbClr w14:val="000000"/>
                                  </w14:solidFill>
                                  <w14:prstDash w14:val="solid"/>
                                  <w14:bevel/>
                                </w14:textOutline>
                              </w:rPr>
                              <w:t>資料</w:t>
                            </w:r>
                            <w:r>
                              <w:rPr>
                                <w:rFonts w:hint="eastAsia"/>
                                <w14:textOutline w14:w="9525" w14:cap="rnd" w14:cmpd="dbl" w14:algn="ctr">
                                  <w14:solidFill>
                                    <w14:srgbClr w14:val="000000"/>
                                  </w14:solidFill>
                                  <w14:prstDash w14:val="solid"/>
                                  <w14:bevel/>
                                </w14:textOutline>
                              </w:rPr>
                              <w:t xml:space="preserve"> </w:t>
                            </w:r>
                            <w:r w:rsidRPr="00DC68E0">
                              <w:rPr>
                                <w14:textOutline w14:w="9525" w14:cap="rnd" w14:cmpd="dbl" w14:algn="ctr">
                                  <w14:solidFill>
                                    <w14:srgbClr w14:val="000000"/>
                                  </w14:solidFill>
                                  <w14:prstDash w14:val="solid"/>
                                  <w14:bevel/>
                                </w14:textOutline>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867862" id="_x0000_t202" coordsize="21600,21600" o:spt="202" path="m,l,21600r21600,l21600,xe">
                <v:stroke joinstyle="miter"/>
                <v:path gradientshapeok="t" o:connecttype="rect"/>
              </v:shapetype>
              <v:shape id="テキスト ボックス 3" o:spid="_x0000_s1026" type="#_x0000_t202" style="position:absolute;left:0;text-align:left;margin-left:369.75pt;margin-top:-13.5pt;width:75.75pt;height:23.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" fillcolor="window" strokeweight=".5pt">
                <v:stroke linestyle="thinThin"/>
                <v:textbox>
                  <w:txbxContent>
                    <w:p w14:paraId="07FC0441" w14:textId="77777777" w:rsidR="006740BB" w:rsidRPr="00DC68E0" w:rsidRDefault="006740BB" w:rsidP="006740BB">
                      <w:pPr>
                        <w:jc w:val="center"/>
                        <w:rPr>
                          <w14:textOutline w14:w="9525" w14:cap="rnd" w14:cmpd="dbl" w14:algn="ctr">
                            <w14:solidFill>
                              <w14:srgbClr w14:val="000000"/>
                            </w14:solidFill>
                            <w14:prstDash w14:val="solid"/>
                            <w14:bevel/>
                          </w14:textOutline>
                        </w:rPr>
                      </w:pPr>
                      <w:r w:rsidRPr="00DC68E0">
                        <w:rPr>
                          <w:rFonts w:hint="eastAsia"/>
                          <w14:textOutline w14:w="9525" w14:cap="rnd" w14:cmpd="dbl" w14:algn="ctr">
                            <w14:solidFill>
                              <w14:srgbClr w14:val="000000"/>
                            </w14:solidFill>
                            <w14:prstDash w14:val="solid"/>
                            <w14:bevel/>
                          </w14:textOutline>
                        </w:rPr>
                        <w:t>資料</w:t>
                      </w:r>
                      <w:r>
                        <w:rPr>
                          <w:rFonts w:hint="eastAsia"/>
                          <w14:textOutline w14:w="9525" w14:cap="rnd" w14:cmpd="dbl" w14:algn="ctr">
                            <w14:solidFill>
                              <w14:srgbClr w14:val="000000"/>
                            </w14:solidFill>
                            <w14:prstDash w14:val="solid"/>
                            <w14:bevel/>
                          </w14:textOutline>
                        </w:rPr>
                        <w:t xml:space="preserve"> </w:t>
                      </w:r>
                      <w:r w:rsidRPr="00DC68E0">
                        <w:rPr>
                          <w14:textOutline w14:w="9525" w14:cap="rnd" w14:cmpd="dbl" w14:algn="ctr">
                            <w14:solidFill>
                              <w14:srgbClr w14:val="000000"/>
                            </w14:solidFill>
                            <w14:prstDash w14:val="solid"/>
                            <w14:bevel/>
                          </w14:textOutline>
                        </w:rPr>
                        <w:t>１</w:t>
                      </w:r>
                    </w:p>
                  </w:txbxContent>
                </v:textbox>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014610EB">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2EF3BBC2"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Pr="00A32099">
        <w:rPr>
          <w:rFonts w:ascii="ＭＳ ゴシック" w:eastAsia="ＭＳ ゴシック" w:hAnsi="ＭＳ ゴシック" w:hint="eastAsia"/>
          <w:b/>
          <w:bCs/>
          <w:sz w:val="56"/>
          <w:szCs w:val="56"/>
        </w:rPr>
        <w:t>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6301D816" w:rsidR="00A32099" w:rsidRPr="00B677BB" w:rsidRDefault="00B677BB" w:rsidP="00A32099">
      <w:pPr>
        <w:jc w:val="center"/>
        <w:rPr>
          <w:rFonts w:ascii="HG丸ｺﾞｼｯｸM-PRO" w:eastAsia="HG丸ｺﾞｼｯｸM-PRO" w:hAnsi="HG丸ｺﾞｼｯｸM-PRO"/>
          <w:b/>
          <w:sz w:val="32"/>
          <w:szCs w:val="32"/>
        </w:rPr>
      </w:pPr>
      <w:r w:rsidRPr="00B677BB">
        <w:rPr>
          <w:rFonts w:ascii="HG丸ｺﾞｼｯｸM-PRO" w:eastAsia="HG丸ｺﾞｼｯｸM-PRO" w:hAnsi="HG丸ｺﾞｼｯｸM-PRO" w:hint="eastAsia"/>
          <w:b/>
          <w:sz w:val="32"/>
          <w:szCs w:val="32"/>
        </w:rPr>
        <w:t>（案）</w:t>
      </w: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0E57EB9D" w:rsidR="00A32099" w:rsidRPr="00A32099" w:rsidRDefault="00A22F6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w:t>
      </w:r>
      <w:r w:rsidR="003221C3">
        <w:rPr>
          <w:rFonts w:ascii="HG丸ｺﾞｼｯｸM-PRO" w:eastAsia="HG丸ｺﾞｼｯｸM-PRO" w:hAnsi="HG丸ｺﾞｼｯｸM-PRO" w:hint="eastAsia"/>
          <w:b/>
          <w:bCs/>
          <w:sz w:val="36"/>
          <w:szCs w:val="36"/>
        </w:rPr>
        <w:t>4</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w:t>
      </w:r>
      <w:r w:rsidR="003221C3">
        <w:rPr>
          <w:rFonts w:ascii="HG丸ｺﾞｼｯｸM-PRO" w:eastAsia="HG丸ｺﾞｼｯｸM-PRO" w:hAnsi="HG丸ｺﾞｼｯｸM-PRO"/>
          <w:b/>
          <w:bCs/>
          <w:sz w:val="36"/>
          <w:szCs w:val="36"/>
        </w:rPr>
        <w:t>2</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 xml:space="preserve"> ●</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7F0383E9" w14:textId="7E6E2CDA" w:rsidR="00D707EA" w:rsidRPr="00184484" w:rsidRDefault="00D707EA" w:rsidP="00D707E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w:t>
      </w:r>
      <w:r w:rsidR="00F71175">
        <w:rPr>
          <w:rFonts w:ascii="HG丸ｺﾞｼｯｸM-PRO" w:eastAsia="HG丸ｺﾞｼｯｸM-PRO" w:hAnsi="HG丸ｺﾞｼｯｸM-PRO" w:hint="eastAsia"/>
          <w:sz w:val="22"/>
        </w:rPr>
        <w:t>期</w:t>
      </w:r>
      <w:r>
        <w:rPr>
          <w:rFonts w:ascii="HG丸ｺﾞｼｯｸM-PRO" w:eastAsia="HG丸ｺﾞｼｯｸM-PRO" w:hAnsi="HG丸ｺﾞｼｯｸM-PRO" w:hint="eastAsia"/>
          <w:sz w:val="22"/>
        </w:rPr>
        <w:t>計画の期間は、平成30（2018）年度から令和５（2023）年度の６か年で、その中</w:t>
      </w:r>
      <w:r w:rsidRPr="00184484">
        <w:rPr>
          <w:rFonts w:ascii="HG丸ｺﾞｼｯｸM-PRO" w:eastAsia="HG丸ｺﾞｼｯｸM-PRO" w:hAnsi="HG丸ｺﾞｼｯｸM-PRO" w:hint="eastAsia"/>
          <w:sz w:val="22"/>
        </w:rPr>
        <w:t>間年（令和２（2020）年度）に、社会・経済情勢等を踏まえ、点検・見直しを実施することとしています。</w:t>
      </w:r>
    </w:p>
    <w:p w14:paraId="44E8799B" w14:textId="77777777" w:rsidR="00D707EA" w:rsidRPr="00184484"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に基づく取組み等について、現時点での進捗状況を整理・評価することにより、計画内容の適正性や見直しの必要性を判断するとともに、その結果を計画の残り期間の施策・事業展開に反映させていくことを目的としています。</w:t>
      </w:r>
    </w:p>
    <w:p w14:paraId="258E01CE" w14:textId="77777777" w:rsidR="00D707EA"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なお、本来は令和２（2020）年度に中間点検を実施する予定でしたが、新型コロナウイルス感染症による影響で適切な点検が困難であったことから</w:t>
      </w:r>
      <w:r>
        <w:rPr>
          <w:rFonts w:ascii="HG丸ｺﾞｼｯｸM-PRO" w:eastAsia="HG丸ｺﾞｼｯｸM-PRO" w:hAnsi="HG丸ｺﾞｼｯｸM-PRO" w:hint="eastAsia"/>
          <w:sz w:val="22"/>
        </w:rPr>
        <w:t>、令和３（2021）年度に変更して実施することとしました。</w:t>
      </w:r>
    </w:p>
    <w:p w14:paraId="3FD6D72D" w14:textId="77777777" w:rsidR="008F7F83" w:rsidRPr="00D707EA"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C5E5D31" w14:textId="1CC98281"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おいて点検・検証を行い、計画の適切な進捗管理を行ってきました。中間点検では、平成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（2018）年度から令和２（2020）年度のPDCA進捗管理票を整理し、計画前半３年間の健康づくり施策の実施内容や効果等をもとに取組みに対する評価を行います。</w:t>
      </w:r>
    </w:p>
    <w:p w14:paraId="1B29D4F4"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また、数値目標については、毎年各指標の最新値の把握を行っており、その経年的な変化を参考にしながら、計画策定時のベースライン値及び目標値と現状値を比較することにより評価を行います。</w:t>
      </w:r>
    </w:p>
    <w:p w14:paraId="2EDB584D"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これらの取組みに対する評価及び数値目標に対する評価をもって点検を行い、計画の見直しの必要性や追加事項の有無を判断します。</w:t>
      </w:r>
    </w:p>
    <w:p w14:paraId="2FD75CA3"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なお、点検にあたっては、社会・経済情勢等のほか、関係法令や国の計画・方針の改定等も含めた、計画策定時から現在の間における健康関連施策の動向等を参考にします。</w:t>
      </w:r>
    </w:p>
    <w:p w14:paraId="7409AACF" w14:textId="77777777" w:rsidR="00D707EA" w:rsidRPr="00184484" w:rsidRDefault="00D707EA" w:rsidP="00D707EA">
      <w:pPr>
        <w:rPr>
          <w:rFonts w:ascii="HG丸ｺﾞｼｯｸM-PRO" w:eastAsia="HG丸ｺﾞｼｯｸM-PRO" w:hAnsi="HG丸ｺﾞｼｯｸM-PRO"/>
          <w:sz w:val="22"/>
        </w:rPr>
      </w:pPr>
    </w:p>
    <w:p w14:paraId="31EABFFC" w14:textId="77777777"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点検により明らかになった課題（取組みが不十分な点やさらなる強化が必要な点）については、計画の残り期間の施策や事業を通じて改善に取り組んでいきま</w:t>
      </w:r>
      <w:r>
        <w:rPr>
          <w:rFonts w:ascii="HG丸ｺﾞｼｯｸM-PRO" w:eastAsia="HG丸ｺﾞｼｯｸM-PRO" w:hAnsi="HG丸ｺﾞｼｯｸM-PRO" w:hint="eastAsia"/>
          <w:sz w:val="22"/>
        </w:rPr>
        <w:t>す。</w:t>
      </w:r>
    </w:p>
    <w:p w14:paraId="4DC7E80A" w14:textId="52F49754" w:rsidR="008F7F83" w:rsidRPr="00D707EA" w:rsidRDefault="008F7F83" w:rsidP="00D707EA">
      <w:pPr>
        <w:rPr>
          <w:rFonts w:ascii="HG丸ｺﾞｼｯｸM-PRO" w:eastAsia="HG丸ｺﾞｼｯｸM-PRO" w:hAnsi="HG丸ｺﾞｼｯｸM-PRO"/>
          <w:sz w:val="22"/>
        </w:rPr>
      </w:pPr>
    </w:p>
    <w:p w14:paraId="091DAAEB" w14:textId="198EA021" w:rsidR="008F7F83" w:rsidRDefault="00A9332C">
      <w:pPr>
        <w:rPr>
          <w:rFonts w:ascii="HG丸ｺﾞｼｯｸM-PRO" w:eastAsia="HG丸ｺﾞｼｯｸM-PRO" w:hAnsi="HG丸ｺﾞｼｯｸM-PRO"/>
          <w:sz w:val="22"/>
        </w:rPr>
      </w:pPr>
      <w:r>
        <w:rPr>
          <w:noProof/>
        </w:rPr>
        <w:drawing>
          <wp:inline distT="0" distB="0" distL="0" distR="0" wp14:anchorId="5DBD195C" wp14:editId="3A82CFDD">
            <wp:extent cx="5400040" cy="84328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inline>
        </w:drawing>
      </w:r>
    </w:p>
    <w:p w14:paraId="5232A055" w14:textId="6816FDB5"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ベースライン値／現状値／目標値の比較やベースライン値から現状値までの推移等を分析し、それらの結果を総合的に勘案して評価を行います。</w:t>
      </w:r>
    </w:p>
    <w:p w14:paraId="1D5F4FC2"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5210142D" w:rsidR="00F371EF" w:rsidRPr="00445E76" w:rsidRDefault="00F371EF" w:rsidP="00F371EF">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7E861A6A"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FCBB398" w14:textId="77777777" w:rsidR="00F371EF" w:rsidRPr="00C57841" w:rsidRDefault="00F371EF" w:rsidP="00F371EF">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のため評価できませんが、傾向を把握するため、ベースライン値から現状値の推移等により参考の評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します。</w:t>
      </w:r>
    </w:p>
    <w:p w14:paraId="53C6A2E8" w14:textId="159A6970"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478EE56E" wp14:editId="7662B010">
                <wp:simplePos x="0" y="0"/>
                <wp:positionH relativeFrom="margin">
                  <wp:align>left</wp:align>
                </wp:positionH>
                <wp:positionV relativeFrom="paragraph">
                  <wp:posOffset>190500</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8E04B1" w:rsidRPr="00BF4A9B" w:rsidRDefault="008E04B1"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6" alt="タイトル: ≪第３期大阪府がん対策推進計画における全体目標≫ - 説明: ≪第３期大阪府がん対策推進計画における全体目標≫" style="position:absolute;margin-left:0;margin-top:1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" fillcolor="white [3201]" stroked="f" strokeweight="1pt">
                <v:textbox>
                  <w:txbxContent>
                    <w:p w14:paraId="50049257" w14:textId="60D85498" w:rsidR="008E04B1" w:rsidRPr="00BF4A9B" w:rsidRDefault="008E04B1"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051FDE43" w14:textId="794F73EF" w:rsidR="00CB69FE" w:rsidRDefault="00CB69FE">
      <w:pPr>
        <w:widowControl/>
        <w:jc w:val="left"/>
        <w:rPr>
          <w:rFonts w:ascii="HG丸ｺﾞｼｯｸM-PRO" w:eastAsia="HG丸ｺﾞｼｯｸM-PRO" w:hAnsi="HG丸ｺﾞｼｯｸM-PRO"/>
          <w:sz w:val="22"/>
        </w:rPr>
      </w:pP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5B3542">
        <w:trPr>
          <w:trHeight w:val="70"/>
        </w:trPr>
        <w:tc>
          <w:tcPr>
            <w:tcW w:w="4112"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37"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90"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18"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567"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5B3542">
        <w:tblPrEx>
          <w:tblCellMar>
            <w:left w:w="108" w:type="dxa"/>
            <w:right w:w="108" w:type="dxa"/>
          </w:tblCellMar>
        </w:tblPrEx>
        <w:tc>
          <w:tcPr>
            <w:tcW w:w="4112"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37"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90" w:type="dxa"/>
            <w:tcBorders>
              <w:top w:val="single" w:sz="12" w:space="0" w:color="auto"/>
              <w:left w:val="single" w:sz="4" w:space="0" w:color="auto"/>
              <w:bottom w:val="single" w:sz="4" w:space="0" w:color="auto"/>
              <w:right w:val="single" w:sz="4" w:space="0" w:color="auto"/>
            </w:tcBorders>
            <w:vAlign w:val="center"/>
          </w:tcPr>
          <w:p w14:paraId="1870810B"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20"/>
                <w:szCs w:val="20"/>
              </w:rPr>
            </w:pPr>
            <w:r w:rsidRPr="000F0203">
              <w:rPr>
                <w:rFonts w:ascii="ＭＳ ゴシック" w:eastAsia="ＭＳ ゴシック" w:hAnsi="ＭＳ ゴシック" w:cs="ＭＳ Ｐゴシック"/>
                <w:sz w:val="20"/>
                <w:szCs w:val="20"/>
              </w:rPr>
              <w:t>75.1</w:t>
            </w:r>
            <w:r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371BA884" w:rsidR="00BA7978" w:rsidRPr="000F0203" w:rsidRDefault="00BA7978" w:rsidP="00B965DC">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Pr>
                <w:rFonts w:ascii="ＭＳ ゴシック" w:eastAsia="ＭＳ ゴシック" w:hAnsi="ＭＳ ゴシック" w:cs="ＭＳ Ｐゴシック" w:hint="eastAsia"/>
                <w:sz w:val="12"/>
                <w:szCs w:val="12"/>
              </w:rPr>
              <w:t>R１</w:t>
            </w:r>
            <w:r w:rsidRPr="000F0203">
              <w:rPr>
                <w:rFonts w:ascii="ＭＳ ゴシック" w:eastAsia="ＭＳ ゴシック" w:hAnsi="ＭＳ ゴシック" w:cs="ＭＳ Ｐゴシック" w:hint="eastAsia"/>
                <w:sz w:val="12"/>
                <w:szCs w:val="12"/>
              </w:rPr>
              <w:t>元年（2019）年推計】</w:t>
            </w:r>
          </w:p>
        </w:tc>
        <w:tc>
          <w:tcPr>
            <w:tcW w:w="1418"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567" w:type="dxa"/>
            <w:tcBorders>
              <w:left w:val="single" w:sz="4" w:space="0" w:color="auto"/>
              <w:bottom w:val="single" w:sz="4" w:space="0" w:color="auto"/>
            </w:tcBorders>
            <w:vAlign w:val="center"/>
          </w:tcPr>
          <w:p w14:paraId="304773B5" w14:textId="711E8306" w:rsidR="00BA7978" w:rsidRPr="000F0203" w:rsidRDefault="000A6D1B"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Ｂ</w:t>
            </w:r>
          </w:p>
        </w:tc>
      </w:tr>
      <w:tr w:rsidR="00BA7978" w14:paraId="17274044"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37"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90" w:type="dxa"/>
            <w:tcBorders>
              <w:top w:val="single" w:sz="4" w:space="0" w:color="auto"/>
              <w:left w:val="single" w:sz="4" w:space="0" w:color="auto"/>
              <w:bottom w:val="single" w:sz="4" w:space="0" w:color="auto"/>
              <w:right w:val="single" w:sz="4" w:space="0" w:color="auto"/>
            </w:tcBorders>
            <w:vAlign w:val="center"/>
          </w:tcPr>
          <w:p w14:paraId="2BC19FE9"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16"/>
                <w:szCs w:val="16"/>
              </w:rPr>
            </w:pPr>
            <w:r w:rsidRPr="00BA7978">
              <w:rPr>
                <w:rFonts w:ascii="ＭＳ ゴシック" w:eastAsia="ＭＳ ゴシック" w:hAnsi="ＭＳ ゴシック" w:cs="ＭＳ Ｐゴシック"/>
                <w:sz w:val="20"/>
                <w:szCs w:val="20"/>
              </w:rPr>
              <w:t>164.6</w:t>
            </w:r>
            <w:r w:rsidRPr="00BA7978">
              <w:rPr>
                <w:rFonts w:ascii="ＭＳ ゴシック" w:eastAsia="ＭＳ ゴシック" w:hAnsi="ＭＳ ゴシック" w:cs="ＭＳ Ｐゴシック" w:hint="eastAsia"/>
                <w:sz w:val="20"/>
                <w:szCs w:val="20"/>
              </w:rPr>
              <w:t>人</w:t>
            </w:r>
            <w:r w:rsidRPr="00BA7978">
              <w:rPr>
                <w:rFonts w:ascii="ＭＳ ゴシック" w:eastAsia="ＭＳ ゴシック" w:hAnsi="ＭＳ ゴシック" w:cs="ＭＳ Ｐゴシック" w:hint="eastAsia"/>
                <w:sz w:val="20"/>
                <w:szCs w:val="20"/>
              </w:rPr>
              <w:br/>
            </w:r>
            <w:r w:rsidRPr="000F0203">
              <w:rPr>
                <w:rFonts w:ascii="ＭＳ ゴシック" w:eastAsia="ＭＳ ゴシック" w:hAnsi="ＭＳ ゴシック" w:cs="ＭＳ Ｐゴシック" w:hint="eastAsia"/>
                <w:sz w:val="16"/>
                <w:szCs w:val="16"/>
              </w:rPr>
              <w:t>＜人口10万対＞</w:t>
            </w:r>
          </w:p>
          <w:p w14:paraId="14EE799D" w14:textId="2AFB621E"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A7978" w:rsidRPr="000F0203">
              <w:rPr>
                <w:rFonts w:ascii="ＭＳ ゴシック" w:eastAsia="ＭＳ ゴシック" w:hAnsi="ＭＳ ゴシック" w:cs="ＭＳ Ｐゴシック" w:hint="eastAsia"/>
                <w:sz w:val="16"/>
                <w:szCs w:val="16"/>
              </w:rPr>
              <w:t>29（2017）年】</w:t>
            </w:r>
          </w:p>
        </w:tc>
        <w:tc>
          <w:tcPr>
            <w:tcW w:w="1418"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567" w:type="dxa"/>
            <w:tcBorders>
              <w:top w:val="single" w:sz="4" w:space="0" w:color="auto"/>
              <w:left w:val="single" w:sz="4" w:space="0" w:color="auto"/>
              <w:bottom w:val="single" w:sz="4" w:space="0" w:color="auto"/>
            </w:tcBorders>
            <w:vAlign w:val="center"/>
          </w:tcPr>
          <w:p w14:paraId="1E073FCC" w14:textId="3ECB5EF2" w:rsidR="00BA7978" w:rsidRPr="000F0203" w:rsidRDefault="005B3542"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37"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90"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4</w:t>
            </w:r>
            <w:r w:rsidRPr="00BA7978">
              <w:rPr>
                <w:rFonts w:ascii="ＭＳ ゴシック" w:eastAsia="ＭＳ ゴシック" w:hAnsi="ＭＳ ゴシック"/>
                <w:sz w:val="22"/>
              </w:rPr>
              <w:t>倍程度</w:t>
            </w:r>
          </w:p>
          <w:p w14:paraId="0373A046" w14:textId="4E0AAECB"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w:t>
            </w:r>
            <w:r>
              <w:rPr>
                <w:rFonts w:ascii="ＭＳ ゴシック" w:eastAsia="ＭＳ ゴシック" w:hAnsi="ＭＳ ゴシック" w:hint="eastAsia"/>
                <w:sz w:val="22"/>
              </w:rPr>
              <w:t>2</w:t>
            </w:r>
            <w:r w:rsidRPr="00BA7978">
              <w:rPr>
                <w:rFonts w:ascii="ＭＳ ゴシック" w:eastAsia="ＭＳ ゴシック" w:hAnsi="ＭＳ ゴシック"/>
                <w:sz w:val="22"/>
              </w:rPr>
              <w:t>倍程度</w:t>
            </w:r>
          </w:p>
          <w:p w14:paraId="6F7B369A" w14:textId="53725990" w:rsidR="009F7166" w:rsidRPr="00BA7978" w:rsidRDefault="00BE0ACF" w:rsidP="00BE0AC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37"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033A6490"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p>
        </w:tc>
        <w:tc>
          <w:tcPr>
            <w:tcW w:w="1990"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1B397385" w14:textId="4BE51AE6" w:rsidR="009F7166" w:rsidRPr="00BA7978" w:rsidRDefault="00BE0ACF" w:rsidP="00BE0ACF">
            <w:pPr>
              <w:widowControl/>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14A720" w14:textId="2F3313B5" w:rsidR="00CB69FE" w:rsidRDefault="00CB69FE">
      <w:pPr>
        <w:widowControl/>
        <w:jc w:val="left"/>
        <w:rPr>
          <w:rFonts w:ascii="HG丸ｺﾞｼｯｸM-PRO" w:eastAsia="HG丸ｺﾞｼｯｸM-PRO" w:hAnsi="HG丸ｺﾞｼｯｸM-PRO"/>
          <w:sz w:val="22"/>
        </w:rPr>
      </w:pPr>
    </w:p>
    <w:p w14:paraId="43B7F4A5" w14:textId="3C54C718" w:rsidR="0094404C" w:rsidRPr="00F00281" w:rsidRDefault="0094404C" w:rsidP="0094404C">
      <w:pPr>
        <w:adjustRightInd w:val="0"/>
        <w:spacing w:line="300" w:lineRule="exact"/>
        <w:ind w:leftChars="100" w:left="210"/>
        <w:rPr>
          <w:rFonts w:ascii="HG丸ｺﾞｼｯｸM-PRO" w:eastAsia="HG丸ｺﾞｼｯｸM-PRO" w:hAnsi="HG丸ｺﾞｼｯｸM-PRO" w:cs="HG丸ｺﾞｼｯｸM-PRO"/>
          <w:kern w:val="0"/>
          <w:sz w:val="22"/>
          <w:szCs w:val="24"/>
        </w:rPr>
      </w:pPr>
    </w:p>
    <w:p w14:paraId="0D9A9BBA" w14:textId="77777777" w:rsidR="005B3542" w:rsidRDefault="005B3542" w:rsidP="00D707EA">
      <w:pPr>
        <w:rPr>
          <w:rFonts w:ascii="HG丸ｺﾞｼｯｸM-PRO" w:eastAsia="HG丸ｺﾞｼｯｸM-PRO" w:hAnsi="HG丸ｺﾞｼｯｸM-PRO"/>
          <w:b/>
          <w:color w:val="FF0000"/>
          <w:sz w:val="22"/>
        </w:rPr>
      </w:pPr>
    </w:p>
    <w:p w14:paraId="0E0FE745" w14:textId="04B60FF1" w:rsidR="005B3542" w:rsidRDefault="005B3542" w:rsidP="00D707EA">
      <w:pPr>
        <w:rPr>
          <w:rFonts w:ascii="HG丸ｺﾞｼｯｸM-PRO" w:eastAsia="HG丸ｺﾞｼｯｸM-PRO" w:hAnsi="HG丸ｺﾞｼｯｸM-PRO"/>
          <w:b/>
          <w:color w:val="FF0000"/>
          <w:sz w:val="22"/>
        </w:rPr>
      </w:pPr>
    </w:p>
    <w:p w14:paraId="578E33C4" w14:textId="77777777" w:rsidR="00F64E1D" w:rsidRDefault="00F64E1D" w:rsidP="00D707EA">
      <w:pPr>
        <w:rPr>
          <w:rFonts w:ascii="HG丸ｺﾞｼｯｸM-PRO" w:eastAsia="HG丸ｺﾞｼｯｸM-PRO" w:hAnsi="HG丸ｺﾞｼｯｸM-PRO"/>
          <w:b/>
          <w:color w:val="FF0000"/>
          <w:sz w:val="22"/>
        </w:rPr>
      </w:pPr>
    </w:p>
    <w:p w14:paraId="11B2CC42" w14:textId="77777777" w:rsidR="005B3542" w:rsidRDefault="005B3542" w:rsidP="00D707EA">
      <w:pPr>
        <w:rPr>
          <w:rFonts w:ascii="HG丸ｺﾞｼｯｸM-PRO" w:eastAsia="HG丸ｺﾞｼｯｸM-PRO" w:hAnsi="HG丸ｺﾞｼｯｸM-PRO"/>
          <w:b/>
          <w:color w:val="FF0000"/>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lastRenderedPageBreak/>
        <w:t>《評価》</w:t>
      </w:r>
    </w:p>
    <w:p w14:paraId="5B9C5E66" w14:textId="77777777"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p>
    <w:tbl>
      <w:tblPr>
        <w:tblStyle w:val="a7"/>
        <w:tblW w:w="894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714"/>
      </w:tblGrid>
      <w:tr w:rsidR="008D7D32" w:rsidRPr="00500642" w14:paraId="63CA05AC" w14:textId="77777777" w:rsidTr="00DC7F1C">
        <w:trPr>
          <w:trHeight w:val="70"/>
        </w:trPr>
        <w:tc>
          <w:tcPr>
            <w:tcW w:w="3626"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22" w:type="dxa"/>
            <w:gridSpan w:val="2"/>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1842" w:type="dxa"/>
            <w:gridSpan w:val="2"/>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943"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14"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B979D0">
        <w:trPr>
          <w:trHeight w:val="150"/>
        </w:trPr>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B979D0">
        <w:trPr>
          <w:trHeight w:val="70"/>
        </w:trPr>
        <w:tc>
          <w:tcPr>
            <w:tcW w:w="8947" w:type="dxa"/>
            <w:gridSpan w:val="9"/>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126402A5"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DC7F1C">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054"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25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822" w:type="dxa"/>
            <w:gridSpan w:val="2"/>
            <w:tcBorders>
              <w:top w:val="nil"/>
              <w:left w:val="nil"/>
              <w:right w:val="single" w:sz="8" w:space="0" w:color="auto"/>
            </w:tcBorders>
            <w:shd w:val="clear" w:color="auto" w:fill="auto"/>
            <w:vAlign w:val="center"/>
          </w:tcPr>
          <w:p w14:paraId="254EF5FA" w14:textId="271D11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1842" w:type="dxa"/>
            <w:gridSpan w:val="2"/>
            <w:tcBorders>
              <w:top w:val="nil"/>
              <w:left w:val="nil"/>
              <w:right w:val="single" w:sz="8" w:space="0" w:color="auto"/>
            </w:tcBorders>
            <w:shd w:val="clear" w:color="auto" w:fill="auto"/>
            <w:vAlign w:val="center"/>
          </w:tcPr>
          <w:p w14:paraId="613F376F" w14:textId="28AEA73F"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29.1%【R1年】</w:t>
            </w:r>
          </w:p>
        </w:tc>
        <w:tc>
          <w:tcPr>
            <w:tcW w:w="943"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714" w:type="dxa"/>
            <w:tcBorders>
              <w:top w:val="nil"/>
              <w:left w:val="nil"/>
              <w:right w:val="single" w:sz="8" w:space="0" w:color="auto"/>
            </w:tcBorders>
            <w:shd w:val="clear" w:color="auto" w:fill="auto"/>
            <w:vAlign w:val="center"/>
          </w:tcPr>
          <w:p w14:paraId="65A7A9D5" w14:textId="6A7E8A4B"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color w:val="000000"/>
                <w:sz w:val="20"/>
                <w:szCs w:val="20"/>
              </w:rPr>
              <w:t>Ｂ</w:t>
            </w:r>
          </w:p>
        </w:tc>
      </w:tr>
      <w:tr w:rsidR="00495FD1" w:rsidRPr="00500642" w14:paraId="54218E7F" w14:textId="77777777" w:rsidTr="00DC7F1C">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054"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25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822" w:type="dxa"/>
            <w:gridSpan w:val="2"/>
            <w:tcBorders>
              <w:left w:val="nil"/>
              <w:bottom w:val="single" w:sz="8" w:space="0" w:color="auto"/>
              <w:right w:val="single" w:sz="8" w:space="0" w:color="auto"/>
            </w:tcBorders>
            <w:shd w:val="clear" w:color="auto" w:fill="auto"/>
            <w:vAlign w:val="center"/>
          </w:tcPr>
          <w:p w14:paraId="0A056A5B" w14:textId="7B79C3DD"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1842" w:type="dxa"/>
            <w:gridSpan w:val="2"/>
            <w:tcBorders>
              <w:left w:val="nil"/>
              <w:bottom w:val="single" w:sz="8" w:space="0" w:color="auto"/>
              <w:right w:val="single" w:sz="8" w:space="0" w:color="auto"/>
            </w:tcBorders>
            <w:shd w:val="clear" w:color="auto" w:fill="auto"/>
            <w:vAlign w:val="center"/>
          </w:tcPr>
          <w:p w14:paraId="0CCDDE88" w14:textId="1ACA6D38"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10.4%【R1年】</w:t>
            </w:r>
          </w:p>
        </w:tc>
        <w:tc>
          <w:tcPr>
            <w:tcW w:w="943"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714" w:type="dxa"/>
            <w:tcBorders>
              <w:left w:val="nil"/>
              <w:bottom w:val="single" w:sz="8" w:space="0" w:color="auto"/>
              <w:right w:val="single" w:sz="8" w:space="0" w:color="auto"/>
            </w:tcBorders>
            <w:shd w:val="clear" w:color="auto" w:fill="auto"/>
            <w:vAlign w:val="center"/>
          </w:tcPr>
          <w:p w14:paraId="0D88CCB2" w14:textId="38A7E42E" w:rsidR="00495FD1" w:rsidRPr="00375153" w:rsidRDefault="00495FD1" w:rsidP="000E0652">
            <w:pPr>
              <w:autoSpaceDE w:val="0"/>
              <w:autoSpaceDN w:val="0"/>
              <w:spacing w:line="300" w:lineRule="exact"/>
              <w:jc w:val="center"/>
              <w:rPr>
                <w:rFonts w:ascii="ＭＳ ゴシック" w:eastAsia="ＭＳ ゴシック" w:hAnsi="ＭＳ ゴシック"/>
                <w:color w:val="000000"/>
                <w:sz w:val="20"/>
                <w:szCs w:val="20"/>
              </w:rPr>
            </w:pPr>
            <w:r w:rsidRPr="00375153">
              <w:rPr>
                <w:rFonts w:ascii="ＭＳ ゴシック" w:eastAsia="ＭＳ ゴシック" w:hAnsi="ＭＳ ゴシック" w:hint="eastAsia"/>
                <w:color w:val="000000"/>
                <w:sz w:val="20"/>
                <w:szCs w:val="20"/>
              </w:rPr>
              <w:t>Ｂ</w:t>
            </w:r>
          </w:p>
        </w:tc>
      </w:tr>
      <w:tr w:rsidR="00495FD1" w:rsidRPr="00B03945" w14:paraId="358A3459" w14:textId="77777777" w:rsidTr="00DC7F1C">
        <w:tblPrEx>
          <w:tblCellMar>
            <w:left w:w="108" w:type="dxa"/>
            <w:right w:w="108" w:type="dxa"/>
          </w:tblCellMar>
        </w:tblPrEx>
        <w:trPr>
          <w:trHeight w:val="540"/>
        </w:trPr>
        <w:tc>
          <w:tcPr>
            <w:tcW w:w="316" w:type="dxa"/>
            <w:vMerge w:val="restart"/>
            <w:hideMark/>
          </w:tcPr>
          <w:p w14:paraId="554F4A2C" w14:textId="77777777" w:rsidR="00495FD1" w:rsidRPr="00B03945"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tc>
        <w:tc>
          <w:tcPr>
            <w:tcW w:w="2054" w:type="dxa"/>
            <w:vMerge w:val="restart"/>
            <w:hideMark/>
          </w:tcPr>
          <w:p w14:paraId="139226DA" w14:textId="15B12BB2" w:rsidR="00495FD1"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敷地内禁煙の割合</w:t>
            </w:r>
            <w:r w:rsidRPr="00222692">
              <w:rPr>
                <w:rFonts w:ascii="ＭＳ ゴシック" w:eastAsia="ＭＳ ゴシック" w:hAnsi="ＭＳ ゴシック" w:cs="ＭＳ Ｐゴシック" w:hint="eastAsia"/>
                <w:kern w:val="0"/>
                <w:sz w:val="20"/>
                <w:szCs w:val="20"/>
                <w:vertAlign w:val="superscript"/>
              </w:rPr>
              <w:t>※</w:t>
            </w:r>
            <w:r w:rsidRPr="00222692">
              <w:rPr>
                <w:rFonts w:ascii="ＭＳ ゴシック" w:eastAsia="ＭＳ ゴシック" w:hAnsi="ＭＳ ゴシック" w:cs="ＭＳ Ｐゴシック" w:hint="eastAsia"/>
                <w:kern w:val="0"/>
                <w:sz w:val="20"/>
                <w:szCs w:val="20"/>
              </w:rPr>
              <w:t>【大阪府調べ】</w:t>
            </w:r>
          </w:p>
          <w:p w14:paraId="6A63EA75" w14:textId="55FB8059" w:rsidR="00495FD1" w:rsidRPr="00222692"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8B0707">
              <w:rPr>
                <w:rFonts w:ascii="ＭＳ ゴシック" w:eastAsia="ＭＳ ゴシック" w:hAnsi="ＭＳ ゴシック" w:cs="ＭＳ Ｐゴシック" w:hint="eastAsia"/>
                <w:kern w:val="0"/>
                <w:sz w:val="18"/>
                <w:szCs w:val="20"/>
              </w:rPr>
              <w:t>※敷地内に喫煙場所がない状態をいう。</w:t>
            </w:r>
          </w:p>
        </w:tc>
        <w:tc>
          <w:tcPr>
            <w:tcW w:w="1256" w:type="dxa"/>
          </w:tcPr>
          <w:p w14:paraId="5DDD60A2" w14:textId="38009FD7" w:rsidR="00495FD1" w:rsidRPr="00375153" w:rsidRDefault="00495FD1" w:rsidP="002D1E93">
            <w:pPr>
              <w:widowControl/>
              <w:autoSpaceDE w:val="0"/>
              <w:autoSpaceDN w:val="0"/>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病院</w:t>
            </w:r>
          </w:p>
        </w:tc>
        <w:tc>
          <w:tcPr>
            <w:tcW w:w="1822" w:type="dxa"/>
            <w:gridSpan w:val="2"/>
            <w:hideMark/>
          </w:tcPr>
          <w:p w14:paraId="10D12136" w14:textId="02B2FF9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73.5%【H28年度】</w:t>
            </w:r>
          </w:p>
        </w:tc>
        <w:tc>
          <w:tcPr>
            <w:tcW w:w="1842" w:type="dxa"/>
            <w:gridSpan w:val="2"/>
            <w:noWrap/>
            <w:hideMark/>
          </w:tcPr>
          <w:p w14:paraId="41F3DFD8" w14:textId="27975244"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88.5%【R1年度】</w:t>
            </w:r>
          </w:p>
        </w:tc>
        <w:tc>
          <w:tcPr>
            <w:tcW w:w="943" w:type="dxa"/>
            <w:hideMark/>
          </w:tcPr>
          <w:p w14:paraId="43DF4965" w14:textId="77777777" w:rsidR="00495FD1" w:rsidRPr="00375153" w:rsidRDefault="00495FD1" w:rsidP="000E0652">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680F7F0E" w14:textId="50A1FF7B" w:rsidR="00495FD1" w:rsidRPr="00375153"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413FC5B0" w14:textId="77777777" w:rsidTr="00DC7F1C">
        <w:tblPrEx>
          <w:tblCellMar>
            <w:left w:w="108" w:type="dxa"/>
            <w:right w:w="108" w:type="dxa"/>
          </w:tblCellMar>
        </w:tblPrEx>
        <w:trPr>
          <w:trHeight w:val="540"/>
        </w:trPr>
        <w:tc>
          <w:tcPr>
            <w:tcW w:w="316" w:type="dxa"/>
            <w:vMerge/>
          </w:tcPr>
          <w:p w14:paraId="5456FC6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6D1B4E87"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13EC7332" w14:textId="77777777" w:rsidR="008B0707"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私立小中</w:t>
            </w:r>
          </w:p>
          <w:p w14:paraId="281EE9E5" w14:textId="37F382C4"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高等学校</w:t>
            </w:r>
          </w:p>
        </w:tc>
        <w:tc>
          <w:tcPr>
            <w:tcW w:w="1822" w:type="dxa"/>
            <w:gridSpan w:val="2"/>
          </w:tcPr>
          <w:p w14:paraId="44FFB92D" w14:textId="1DB7352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51.9%【H28年度】</w:t>
            </w:r>
          </w:p>
        </w:tc>
        <w:tc>
          <w:tcPr>
            <w:tcW w:w="1842" w:type="dxa"/>
            <w:gridSpan w:val="2"/>
            <w:noWrap/>
          </w:tcPr>
          <w:p w14:paraId="216FDC06" w14:textId="2FDB469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66.1%【R1年度】</w:t>
            </w:r>
          </w:p>
        </w:tc>
        <w:tc>
          <w:tcPr>
            <w:tcW w:w="943" w:type="dxa"/>
          </w:tcPr>
          <w:p w14:paraId="5B58A280" w14:textId="055E74CC"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725EFDE9" w14:textId="16114174"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hint="eastAsia"/>
                <w:color w:val="000000"/>
                <w:sz w:val="20"/>
                <w:szCs w:val="20"/>
              </w:rPr>
              <w:t>Ｂ</w:t>
            </w:r>
          </w:p>
        </w:tc>
      </w:tr>
      <w:tr w:rsidR="00495FD1" w:rsidRPr="00B03945" w14:paraId="51645BA0" w14:textId="77777777" w:rsidTr="00DC7F1C">
        <w:tblPrEx>
          <w:tblCellMar>
            <w:left w:w="108" w:type="dxa"/>
            <w:right w:w="108" w:type="dxa"/>
          </w:tblCellMar>
        </w:tblPrEx>
        <w:trPr>
          <w:trHeight w:val="336"/>
        </w:trPr>
        <w:tc>
          <w:tcPr>
            <w:tcW w:w="316" w:type="dxa"/>
            <w:vMerge w:val="restart"/>
            <w:hideMark/>
          </w:tcPr>
          <w:p w14:paraId="12070244"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3</w:t>
            </w:r>
          </w:p>
        </w:tc>
        <w:tc>
          <w:tcPr>
            <w:tcW w:w="2054" w:type="dxa"/>
            <w:vMerge w:val="restart"/>
            <w:hideMark/>
          </w:tcPr>
          <w:p w14:paraId="7F8E340E" w14:textId="6C981DA5"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建物内禁煙の割合</w:t>
            </w:r>
          </w:p>
          <w:p w14:paraId="07065217" w14:textId="6E7E3650"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31EEAC91" w14:textId="3DACDEDE"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官公庁</w:t>
            </w:r>
          </w:p>
        </w:tc>
        <w:tc>
          <w:tcPr>
            <w:tcW w:w="1822" w:type="dxa"/>
            <w:gridSpan w:val="2"/>
            <w:hideMark/>
          </w:tcPr>
          <w:p w14:paraId="2C5F038E" w14:textId="58EB069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91.9%【H28年度】</w:t>
            </w:r>
          </w:p>
        </w:tc>
        <w:tc>
          <w:tcPr>
            <w:tcW w:w="1842" w:type="dxa"/>
            <w:gridSpan w:val="2"/>
            <w:hideMark/>
          </w:tcPr>
          <w:p w14:paraId="54181FFF" w14:textId="58B8610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hideMark/>
          </w:tcPr>
          <w:p w14:paraId="3C90696E" w14:textId="77777777"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0B297B1A" w14:textId="6600EC2A"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034A9C8E" w14:textId="77777777" w:rsidTr="00DC7F1C">
        <w:tblPrEx>
          <w:tblCellMar>
            <w:left w:w="108" w:type="dxa"/>
            <w:right w:w="108" w:type="dxa"/>
          </w:tblCellMar>
        </w:tblPrEx>
        <w:trPr>
          <w:trHeight w:val="344"/>
        </w:trPr>
        <w:tc>
          <w:tcPr>
            <w:tcW w:w="316" w:type="dxa"/>
            <w:vMerge/>
          </w:tcPr>
          <w:p w14:paraId="4E3EF70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326B8864"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098B1D2" w14:textId="65610548"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大学</w:t>
            </w:r>
          </w:p>
        </w:tc>
        <w:tc>
          <w:tcPr>
            <w:tcW w:w="1822" w:type="dxa"/>
            <w:gridSpan w:val="2"/>
          </w:tcPr>
          <w:p w14:paraId="5CEAA80B" w14:textId="749C4823"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83.0%【H28年度】</w:t>
            </w:r>
          </w:p>
        </w:tc>
        <w:tc>
          <w:tcPr>
            <w:tcW w:w="1842" w:type="dxa"/>
            <w:gridSpan w:val="2"/>
          </w:tcPr>
          <w:p w14:paraId="313D9746" w14:textId="2B2CE7B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tcPr>
          <w:p w14:paraId="22E113C6" w14:textId="24DEA97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2FC06760" w14:textId="7E627F22"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5A9E75B6" w14:textId="77777777" w:rsidTr="00DC7F1C">
        <w:tblPrEx>
          <w:tblCellMar>
            <w:left w:w="108" w:type="dxa"/>
            <w:right w:w="108" w:type="dxa"/>
          </w:tblCellMar>
        </w:tblPrEx>
        <w:trPr>
          <w:trHeight w:val="360"/>
        </w:trPr>
        <w:tc>
          <w:tcPr>
            <w:tcW w:w="316" w:type="dxa"/>
            <w:vMerge w:val="restart"/>
            <w:hideMark/>
          </w:tcPr>
          <w:p w14:paraId="121BF866"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4</w:t>
            </w:r>
          </w:p>
        </w:tc>
        <w:tc>
          <w:tcPr>
            <w:tcW w:w="2054"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1021BB5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822" w:type="dxa"/>
            <w:gridSpan w:val="2"/>
            <w:hideMark/>
          </w:tcPr>
          <w:p w14:paraId="003D688B" w14:textId="0A037F22"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1842" w:type="dxa"/>
            <w:gridSpan w:val="2"/>
            <w:hideMark/>
          </w:tcPr>
          <w:p w14:paraId="4EE03C6A" w14:textId="3293540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30.0%【H29年】</w:t>
            </w:r>
          </w:p>
        </w:tc>
        <w:tc>
          <w:tcPr>
            <w:tcW w:w="943"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714" w:type="dxa"/>
            <w:hideMark/>
          </w:tcPr>
          <w:p w14:paraId="78FB454C" w14:textId="79407503"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12BC907D" w14:textId="77777777" w:rsidTr="00DC7F1C">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822" w:type="dxa"/>
            <w:gridSpan w:val="2"/>
          </w:tcPr>
          <w:p w14:paraId="40791B9E" w14:textId="1B3E9F2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1842" w:type="dxa"/>
            <w:gridSpan w:val="2"/>
          </w:tcPr>
          <w:p w14:paraId="01254B3A" w14:textId="76F6308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49.5%【H29年】</w:t>
            </w:r>
          </w:p>
        </w:tc>
        <w:tc>
          <w:tcPr>
            <w:tcW w:w="943"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714" w:type="dxa"/>
          </w:tcPr>
          <w:p w14:paraId="02E47DD9" w14:textId="1F1F5577"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9A2C1B" w14:paraId="67472516" w14:textId="77777777" w:rsidTr="00B979D0">
        <w:tc>
          <w:tcPr>
            <w:tcW w:w="8947" w:type="dxa"/>
            <w:gridSpan w:val="9"/>
            <w:shd w:val="clear" w:color="auto" w:fill="BDD6EE" w:themeFill="accent1" w:themeFillTint="66"/>
            <w:vAlign w:val="center"/>
          </w:tcPr>
          <w:p w14:paraId="7CFBE9D9" w14:textId="3DF6F893" w:rsidR="00495FD1" w:rsidRPr="00222692" w:rsidRDefault="00495FD1" w:rsidP="00495FD1">
            <w:pPr>
              <w:widowControl/>
              <w:autoSpaceDE w:val="0"/>
              <w:autoSpaceDN w:val="0"/>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（２）がん検診によるがんの早期発見（２次予防）</w:t>
            </w:r>
          </w:p>
        </w:tc>
      </w:tr>
      <w:tr w:rsidR="00495FD1" w:rsidRPr="00500642" w14:paraId="16367C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594DA154"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77777777"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0F2538C2"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35.8%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vAlign w:val="center"/>
          </w:tcPr>
          <w:p w14:paraId="2F922F8A" w14:textId="47CD2013" w:rsidR="00495FD1" w:rsidRPr="00375153" w:rsidRDefault="00822C28"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37BD9FE2"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6A7EDF3"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33606210"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06D8E4D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37.8%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tcPr>
          <w:p w14:paraId="7D04AF14" w14:textId="500FE248"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79F122AC"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0FAEEC8C"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44350B6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42.0%</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E51FA04" w14:textId="2B337B74"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0152EF2A"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3EF01371"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1B26BC55"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660D9C0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41.9%</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4133F536" w14:textId="23361BDA" w:rsidR="00822C28" w:rsidRPr="00375153" w:rsidRDefault="00822C28" w:rsidP="00822C28">
            <w:pPr>
              <w:autoSpaceDE w:val="0"/>
              <w:autoSpaceDN w:val="0"/>
              <w:spacing w:line="300" w:lineRule="exact"/>
              <w:jc w:val="center"/>
              <w:rPr>
                <w:rFonts w:ascii="ＭＳ ゴシック" w:eastAsia="ＭＳ ゴシック" w:hAnsi="ＭＳ ゴシック"/>
                <w:b/>
                <w:sz w:val="20"/>
                <w:szCs w:val="20"/>
              </w:rPr>
            </w:pPr>
            <w:r w:rsidRPr="00375153">
              <w:rPr>
                <w:rFonts w:ascii="ＭＳ ゴシック" w:eastAsia="ＭＳ ゴシック" w:hAnsi="ＭＳ ゴシック" w:hint="eastAsia"/>
                <w:sz w:val="20"/>
                <w:szCs w:val="20"/>
              </w:rPr>
              <w:t>Ｃ</w:t>
            </w:r>
          </w:p>
        </w:tc>
      </w:tr>
      <w:tr w:rsidR="00822C28" w:rsidRPr="00500642" w14:paraId="4EF9674D"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767A4B17"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4C9F9D8D"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9134CF3"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39.8%</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9103CCE" w14:textId="73B22923"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495FD1" w:rsidRPr="00500642" w14:paraId="4613892A"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748154AE"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77777777"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127DE41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0</w:t>
            </w:r>
            <w:r>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【H</w:t>
            </w:r>
            <w:r w:rsidR="00306D9A">
              <w:rPr>
                <w:rFonts w:ascii="ＭＳ ゴシック" w:eastAsia="ＭＳ ゴシック" w:hAnsi="ＭＳ ゴシック" w:hint="eastAsia"/>
                <w:color w:val="000000"/>
                <w:sz w:val="20"/>
                <w:szCs w:val="20"/>
              </w:rPr>
              <w:t>30</w:t>
            </w:r>
            <w:r w:rsidR="001750E6">
              <w:rPr>
                <w:rFonts w:ascii="ＭＳ ゴシック" w:eastAsia="ＭＳ ゴシック" w:hAnsi="ＭＳ ゴシック" w:hint="eastAsia"/>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346C9EC4" w14:textId="1E0911EB" w:rsidR="00495FD1" w:rsidRPr="00DE568F" w:rsidRDefault="00495FD1" w:rsidP="00306D9A">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Ｃ</w:t>
            </w:r>
          </w:p>
        </w:tc>
      </w:tr>
      <w:tr w:rsidR="00495FD1" w:rsidRPr="00500642" w14:paraId="5D71AB75"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45A294AA"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523FA05E"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r w:rsidR="00306D9A">
              <w:rPr>
                <w:rFonts w:ascii="ＭＳ ゴシック" w:eastAsia="ＭＳ ゴシック" w:hAnsi="ＭＳ ゴシック" w:hint="eastAsia"/>
                <w:color w:val="000000"/>
                <w:sz w:val="20"/>
                <w:szCs w:val="20"/>
              </w:rPr>
              <w:t>3</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6</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212D2F06" w14:textId="3890C09D"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3D360039"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072A311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12</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26F61D3D"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A3137CA" w14:textId="5F451534"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121C9E2B"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71CCC43D"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13</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5F50A0D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306D9A">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714" w:type="dxa"/>
            <w:tcBorders>
              <w:top w:val="single" w:sz="4" w:space="0" w:color="auto"/>
            </w:tcBorders>
            <w:vAlign w:val="center"/>
          </w:tcPr>
          <w:p w14:paraId="10B886EB" w14:textId="0AB09440"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1F32B88C"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141F1A8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14</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50CE17C6"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w:t>
            </w:r>
            <w:r w:rsidR="00306D9A">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84CA3C0" w14:textId="72D35EB3"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p>
        </w:tc>
      </w:tr>
      <w:tr w:rsidR="00495FD1" w:rsidRPr="00500642" w14:paraId="10F24C92" w14:textId="77777777" w:rsidTr="00B979D0">
        <w:tc>
          <w:tcPr>
            <w:tcW w:w="894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BD55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0447EEE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約75万人</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DC7F1C">
            <w:pPr>
              <w:spacing w:line="300" w:lineRule="exact"/>
              <w:rPr>
                <w:rFonts w:ascii="ＭＳ ゴシック" w:eastAsia="ＭＳ ゴシック" w:hAnsi="ＭＳ ゴシック"/>
                <w:sz w:val="20"/>
                <w:szCs w:val="20"/>
              </w:rPr>
            </w:pPr>
            <w:r w:rsidRPr="00DC7F1C">
              <w:rPr>
                <w:rFonts w:ascii="ＭＳ ゴシック" w:eastAsia="ＭＳ ゴシック" w:hAnsi="ＭＳ ゴシック" w:hint="eastAsia"/>
                <w:color w:val="000000"/>
                <w:w w:val="80"/>
                <w:kern w:val="0"/>
                <w:sz w:val="20"/>
                <w:szCs w:val="20"/>
                <w:fitText w:val="800" w:id="-1699441151"/>
              </w:rPr>
              <w:t>約109万人</w:t>
            </w:r>
          </w:p>
        </w:tc>
        <w:tc>
          <w:tcPr>
            <w:tcW w:w="714" w:type="dxa"/>
            <w:vAlign w:val="center"/>
          </w:tcPr>
          <w:p w14:paraId="425E0034" w14:textId="445591EF"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7B54196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0D74543D"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16</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7B0E1DB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43E9453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60.4%</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9A0068" w14:paraId="6B1B1D26" w14:textId="77777777" w:rsidTr="00B979D0">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B979D0">
        <w:tc>
          <w:tcPr>
            <w:tcW w:w="894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DC7F1C">
        <w:tc>
          <w:tcPr>
            <w:tcW w:w="316" w:type="dxa"/>
            <w:vAlign w:val="center"/>
          </w:tcPr>
          <w:p w14:paraId="5AE6A06E" w14:textId="20B6A6C8"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17</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61.0%【H21</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843" w:type="dxa"/>
            <w:gridSpan w:val="2"/>
            <w:vAlign w:val="center"/>
          </w:tcPr>
          <w:p w14:paraId="37F88907" w14:textId="404FFA6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61.2%【H24</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008" w:type="dxa"/>
            <w:gridSpan w:val="2"/>
            <w:vAlign w:val="center"/>
          </w:tcPr>
          <w:p w14:paraId="54AD937B" w14:textId="0A5A1F6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714" w:type="dxa"/>
            <w:vAlign w:val="center"/>
          </w:tcPr>
          <w:p w14:paraId="21FFA988" w14:textId="1B7F7325"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6A436648" w14:textId="77777777" w:rsidTr="00B979D0">
        <w:tc>
          <w:tcPr>
            <w:tcW w:w="894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537249A5"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055B266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61.6%【R1</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vAlign w:val="center"/>
          </w:tcPr>
          <w:p w14:paraId="12A80F60" w14:textId="6E5BCB71"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5F1B97F6" w14:textId="77777777" w:rsidTr="00B979D0">
        <w:tc>
          <w:tcPr>
            <w:tcW w:w="8947" w:type="dxa"/>
            <w:gridSpan w:val="9"/>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lastRenderedPageBreak/>
              <w:t>３　患者支援の充実</w:t>
            </w:r>
          </w:p>
        </w:tc>
      </w:tr>
      <w:tr w:rsidR="00495FD1" w:rsidRPr="00500642" w14:paraId="53A064D5" w14:textId="77777777" w:rsidTr="00B979D0">
        <w:tc>
          <w:tcPr>
            <w:tcW w:w="8947" w:type="dxa"/>
            <w:gridSpan w:val="9"/>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078DBA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19</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gridSpan w:val="2"/>
            <w:tcBorders>
              <w:top w:val="nil"/>
              <w:left w:val="nil"/>
              <w:bottom w:val="single" w:sz="8" w:space="0" w:color="auto"/>
              <w:right w:val="single" w:sz="8" w:space="0" w:color="auto"/>
            </w:tcBorders>
            <w:shd w:val="clear" w:color="auto" w:fill="auto"/>
            <w:vAlign w:val="center"/>
          </w:tcPr>
          <w:p w14:paraId="0FE95480" w14:textId="17E0349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88.9%【R1年度】</w:t>
            </w:r>
          </w:p>
        </w:tc>
        <w:tc>
          <w:tcPr>
            <w:tcW w:w="1008" w:type="dxa"/>
            <w:gridSpan w:val="2"/>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tcBorders>
              <w:top w:val="nil"/>
              <w:left w:val="single" w:sz="8" w:space="0" w:color="auto"/>
              <w:bottom w:val="single" w:sz="8" w:space="0" w:color="auto"/>
              <w:right w:val="single" w:sz="8" w:space="0" w:color="auto"/>
            </w:tcBorders>
            <w:shd w:val="clear" w:color="auto" w:fill="auto"/>
            <w:vAlign w:val="center"/>
          </w:tcPr>
          <w:p w14:paraId="1E7538B8" w14:textId="21E53F6B"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bl>
    <w:p w14:paraId="760CBA4B" w14:textId="10932271" w:rsidR="002648E0" w:rsidRDefault="002648E0" w:rsidP="00BC75A1">
      <w:pPr>
        <w:rPr>
          <w:rFonts w:ascii="HG丸ｺﾞｼｯｸM-PRO" w:eastAsia="HG丸ｺﾞｼｯｸM-PRO" w:hAnsi="HG丸ｺﾞｼｯｸM-PRO"/>
          <w:b/>
          <w:bCs/>
          <w:sz w:val="22"/>
        </w:rPr>
      </w:pP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５～９</w:t>
      </w:r>
      <w:r w:rsidR="00B7282C">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の</w:t>
      </w:r>
      <w:r w:rsidRPr="002648E0">
        <w:rPr>
          <w:rFonts w:ascii="HG丸ｺﾞｼｯｸM-PRO" w:eastAsia="HG丸ｺﾞｼｯｸM-PRO" w:hAnsi="HG丸ｺﾞｼｯｸM-PRO" w:hint="eastAsia"/>
          <w:bCs/>
          <w:sz w:val="18"/>
          <w:szCs w:val="18"/>
        </w:rPr>
        <w:t>がん検診受診率については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新型</w:t>
      </w:r>
      <w:r>
        <w:rPr>
          <w:rFonts w:ascii="HG丸ｺﾞｼｯｸM-PRO" w:eastAsia="HG丸ｺﾞｼｯｸM-PRO" w:hAnsi="HG丸ｺﾞｼｯｸM-PRO" w:hint="eastAsia"/>
          <w:bCs/>
          <w:sz w:val="18"/>
          <w:szCs w:val="18"/>
        </w:rPr>
        <w:t>コロナ</w:t>
      </w:r>
      <w:r w:rsidR="00B7282C">
        <w:rPr>
          <w:rFonts w:ascii="HG丸ｺﾞｼｯｸM-PRO" w:eastAsia="HG丸ｺﾞｼｯｸM-PRO" w:hAnsi="HG丸ｺﾞｼｯｸM-PRO" w:hint="eastAsia"/>
          <w:bCs/>
          <w:sz w:val="18"/>
          <w:szCs w:val="18"/>
        </w:rPr>
        <w:t>ウイルス感染症の流行により受診</w:t>
      </w:r>
      <w:r>
        <w:rPr>
          <w:rFonts w:ascii="HG丸ｺﾞｼｯｸM-PRO" w:eastAsia="HG丸ｺﾞｼｯｸM-PRO" w:hAnsi="HG丸ｺﾞｼｯｸM-PRO" w:hint="eastAsia"/>
          <w:bCs/>
          <w:sz w:val="18"/>
          <w:szCs w:val="18"/>
        </w:rPr>
        <w:t>控えがあったため</w:t>
      </w:r>
      <w:r w:rsidRPr="002648E0">
        <w:rPr>
          <w:rFonts w:ascii="HG丸ｺﾞｼｯｸM-PRO" w:eastAsia="HG丸ｺﾞｼｯｸM-PRO" w:hAnsi="HG丸ｺﾞｼｯｸM-PRO" w:hint="eastAsia"/>
          <w:bCs/>
          <w:sz w:val="18"/>
          <w:szCs w:val="18"/>
        </w:rPr>
        <w:t>、今後下がることが想定されるので、</w:t>
      </w:r>
      <w:r w:rsidRPr="002648E0">
        <w:rPr>
          <w:rFonts w:ascii="HG丸ｺﾞｼｯｸM-PRO" w:eastAsia="HG丸ｺﾞｼｯｸM-PRO" w:hAnsi="HG丸ｺﾞｼｯｸM-PRO"/>
          <w:bCs/>
          <w:sz w:val="18"/>
          <w:szCs w:val="18"/>
        </w:rPr>
        <w:t>C評価</w:t>
      </w:r>
      <w:r>
        <w:rPr>
          <w:rFonts w:ascii="HG丸ｺﾞｼｯｸM-PRO" w:eastAsia="HG丸ｺﾞｼｯｸM-PRO" w:hAnsi="HG丸ｺﾞｼｯｸM-PRO" w:hint="eastAsia"/>
          <w:bCs/>
          <w:sz w:val="18"/>
          <w:szCs w:val="18"/>
        </w:rPr>
        <w:t>とした。</w:t>
      </w:r>
    </w:p>
    <w:p w14:paraId="3D7E0E47" w14:textId="265DC2F3"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1B46659" w14:textId="0D98A698" w:rsidR="005B3542" w:rsidRDefault="00404766" w:rsidP="00FE5E9B">
      <w:pPr>
        <w:ind w:firstLineChars="100" w:firstLine="220"/>
        <w:rPr>
          <w:rFonts w:ascii="HG丸ｺﾞｼｯｸM-PRO" w:eastAsia="HG丸ｺﾞｼｯｸM-PRO" w:hAnsi="HG丸ｺﾞｼｯｸM-PRO"/>
          <w:sz w:val="22"/>
        </w:rPr>
      </w:pPr>
      <w:bookmarkStart w:id="0" w:name="_Hlk85622792"/>
      <w:r>
        <w:rPr>
          <w:rFonts w:ascii="HG丸ｺﾞｼｯｸM-PRO" w:eastAsia="HG丸ｺﾞｼｯｸM-PRO" w:hAnsi="HG丸ｺﾞｼｯｸM-PRO" w:hint="eastAsia"/>
          <w:sz w:val="22"/>
        </w:rPr>
        <w:t>数値目標として設定している</w:t>
      </w:r>
      <w:bookmarkEnd w:id="0"/>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5B3542">
        <w:rPr>
          <w:rFonts w:ascii="HG丸ｺﾞｼｯｸM-PRO" w:eastAsia="HG丸ｺﾞｼｯｸM-PRO" w:hAnsi="HG丸ｺﾞｼｯｸM-PRO" w:hint="eastAsia"/>
          <w:sz w:val="22"/>
        </w:rPr>
        <w:t>」については、「Ｂ：計画終了時点でほぼ確実に目標値に達する」と見込んでいます。</w:t>
      </w:r>
    </w:p>
    <w:p w14:paraId="645EF105" w14:textId="65C96510" w:rsidR="005B3542" w:rsidRDefault="005B3542"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なお、その他の項目については、現時点では計画期間（平成30（2018）年度～令和２（2021）年度）における値が判明していません。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1F356C2B" w:rsidR="00FE5E9B" w:rsidRPr="00375153" w:rsidRDefault="00DC7F1C"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w:t>
      </w:r>
      <w:r w:rsidRPr="00375153">
        <w:rPr>
          <w:rFonts w:ascii="HG丸ｺﾞｼｯｸM-PRO" w:eastAsia="HG丸ｺﾞｼｯｸM-PRO" w:hAnsi="HG丸ｺﾞｼｯｸM-PRO" w:hint="eastAsia"/>
          <w:sz w:val="22"/>
        </w:rPr>
        <w:t>る全2</w:t>
      </w:r>
      <w:r w:rsidRPr="00375153">
        <w:rPr>
          <w:rFonts w:ascii="HG丸ｺﾞｼｯｸM-PRO" w:eastAsia="HG丸ｺﾞｼｯｸM-PRO" w:hAnsi="HG丸ｺﾞｼｯｸM-PRO"/>
          <w:sz w:val="22"/>
        </w:rPr>
        <w:t>3</w:t>
      </w:r>
      <w:r w:rsidR="00404766" w:rsidRPr="00375153">
        <w:rPr>
          <w:rFonts w:ascii="HG丸ｺﾞｼｯｸM-PRO" w:eastAsia="HG丸ｺﾞｼｯｸM-PRO" w:hAnsi="HG丸ｺﾞｼｯｸM-PRO" w:hint="eastAsia"/>
          <w:sz w:val="22"/>
        </w:rPr>
        <w:t>項目中、</w:t>
      </w:r>
      <w:r w:rsidR="00FE5E9B" w:rsidRPr="00375153">
        <w:rPr>
          <w:rFonts w:ascii="HG丸ｺﾞｼｯｸM-PRO" w:eastAsia="HG丸ｺﾞｼｯｸM-PRO" w:hAnsi="HG丸ｺﾞｼｯｸM-PRO" w:hint="eastAsia"/>
          <w:sz w:val="22"/>
        </w:rPr>
        <w:t>現時点で計画期間（平成30（2018）年度～令和</w:t>
      </w:r>
      <w:r w:rsidR="001648BC" w:rsidRPr="00375153">
        <w:rPr>
          <w:rFonts w:ascii="HG丸ｺﾞｼｯｸM-PRO" w:eastAsia="HG丸ｺﾞｼｯｸM-PRO" w:hAnsi="HG丸ｺﾞｼｯｸM-PRO" w:hint="eastAsia"/>
          <w:sz w:val="22"/>
        </w:rPr>
        <w:t>５</w:t>
      </w:r>
      <w:r w:rsidR="00FE5E9B" w:rsidRPr="00375153">
        <w:rPr>
          <w:rFonts w:ascii="HG丸ｺﾞｼｯｸM-PRO" w:eastAsia="HG丸ｺﾞｼｯｸM-PRO" w:hAnsi="HG丸ｺﾞｼｯｸM-PRO" w:hint="eastAsia"/>
          <w:sz w:val="22"/>
        </w:rPr>
        <w:t>（</w:t>
      </w:r>
      <w:r w:rsidR="005B3542" w:rsidRPr="00375153">
        <w:rPr>
          <w:rFonts w:ascii="HG丸ｺﾞｼｯｸM-PRO" w:eastAsia="HG丸ｺﾞｼｯｸM-PRO" w:hAnsi="HG丸ｺﾞｼｯｸM-PRO" w:hint="eastAsia"/>
          <w:sz w:val="22"/>
        </w:rPr>
        <w:t>２０２</w:t>
      </w:r>
      <w:r w:rsidR="001648BC" w:rsidRPr="00375153">
        <w:rPr>
          <w:rFonts w:ascii="HG丸ｺﾞｼｯｸM-PRO" w:eastAsia="HG丸ｺﾞｼｯｸM-PRO" w:hAnsi="HG丸ｺﾞｼｯｸM-PRO" w:hint="eastAsia"/>
          <w:sz w:val="22"/>
        </w:rPr>
        <w:t>３</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Pr="00375153">
        <w:rPr>
          <w:rFonts w:ascii="HG丸ｺﾞｼｯｸM-PRO" w:eastAsia="HG丸ｺﾞｼｯｸM-PRO" w:hAnsi="HG丸ｺﾞｼｯｸM-PRO" w:hint="eastAsia"/>
          <w:sz w:val="22"/>
        </w:rPr>
        <w:t>1</w:t>
      </w:r>
      <w:r w:rsidRPr="00375153">
        <w:rPr>
          <w:rFonts w:ascii="HG丸ｺﾞｼｯｸM-PRO" w:eastAsia="HG丸ｺﾞｼｯｸM-PRO" w:hAnsi="HG丸ｺﾞｼｯｸM-PRO"/>
          <w:sz w:val="22"/>
        </w:rPr>
        <w:t>5</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Pr="00375153">
        <w:rPr>
          <w:rFonts w:ascii="HG丸ｺﾞｼｯｸM-PRO" w:eastAsia="HG丸ｺﾞｼｯｸM-PRO" w:hAnsi="HG丸ｺﾞｼｯｸM-PRO" w:hint="eastAsia"/>
          <w:sz w:val="22"/>
        </w:rPr>
        <w:t>14</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9</w:t>
      </w:r>
      <w:r w:rsidRPr="00375153">
        <w:rPr>
          <w:rFonts w:ascii="HG丸ｺﾞｼｯｸM-PRO" w:eastAsia="HG丸ｺﾞｼｯｸM-PRO" w:hAnsi="HG丸ｺﾞｼｯｸM-PRO"/>
          <w:sz w:val="22"/>
        </w:rPr>
        <w:t>3</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目標に到達（見込み）」又は「B</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改善傾向にある」となっています。</w:t>
      </w:r>
    </w:p>
    <w:p w14:paraId="760844A6" w14:textId="0BE09666" w:rsidR="005B3542" w:rsidRPr="00375153" w:rsidRDefault="005B3542"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しかしながら、「Ｂ　改善傾向にある」となっている項目においては、現在の進捗状況を</w:t>
      </w:r>
      <w:r w:rsidR="001F2C99" w:rsidRPr="00375153">
        <w:rPr>
          <w:rFonts w:ascii="HG丸ｺﾞｼｯｸM-PRO" w:eastAsia="HG丸ｺﾞｼｯｸM-PRO" w:hAnsi="HG丸ｺﾞｼｯｸM-PRO" w:hint="eastAsia"/>
          <w:sz w:val="22"/>
        </w:rPr>
        <w:t>踏まえると、目標年次における目標達成が困難な状況にあります。</w:t>
      </w:r>
    </w:p>
    <w:p w14:paraId="2B0A652F" w14:textId="559B2C35" w:rsidR="00FE5E9B" w:rsidRPr="003221C3" w:rsidRDefault="001F2C99" w:rsidP="00FE5E9B">
      <w:pPr>
        <w:ind w:firstLineChars="100" w:firstLine="220"/>
        <w:rPr>
          <w:rFonts w:ascii="HG丸ｺﾞｼｯｸM-PRO" w:eastAsia="HG丸ｺﾞｼｯｸM-PRO" w:hAnsi="HG丸ｺﾞｼｯｸM-PRO"/>
          <w:color w:val="000000" w:themeColor="text1"/>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ベースライン値</w:t>
      </w:r>
      <w:r w:rsidR="00FE5E9B" w:rsidRPr="00375153">
        <w:rPr>
          <w:rFonts w:ascii="HG丸ｺﾞｼｯｸM-PRO" w:eastAsia="HG丸ｺﾞｼｯｸM-PRO" w:hAnsi="HG丸ｺﾞｼｯｸM-PRO" w:hint="eastAsia"/>
          <w:sz w:val="22"/>
        </w:rPr>
        <w:t>（計画策定時の最新値）</w:t>
      </w:r>
      <w:r w:rsidR="00FE5E9B" w:rsidRPr="00375153">
        <w:rPr>
          <w:rFonts w:ascii="HG丸ｺﾞｼｯｸM-PRO" w:eastAsia="HG丸ｺﾞｼｯｸM-PRO" w:hAnsi="HG丸ｺﾞｼｯｸM-PRO"/>
          <w:sz w:val="22"/>
        </w:rPr>
        <w:t>と同程度で改善傾向も悪化傾向もみられな</w:t>
      </w:r>
      <w:r w:rsidR="00FE5E9B" w:rsidRPr="00375153">
        <w:rPr>
          <w:rFonts w:ascii="HG丸ｺﾞｼｯｸM-PRO" w:eastAsia="HG丸ｺﾞｼｯｸM-PRO" w:hAnsi="HG丸ｺﾞｼｯｸM-PRO" w:hint="eastAsia"/>
          <w:sz w:val="22"/>
        </w:rPr>
        <w:t>かった</w:t>
      </w:r>
      <w:r w:rsidR="00C66060" w:rsidRPr="00375153">
        <w:rPr>
          <w:rFonts w:ascii="HG丸ｺﾞｼｯｸM-PRO" w:eastAsia="HG丸ｺﾞｼｯｸM-PRO" w:hAnsi="HG丸ｺﾞｼｯｸM-PRO" w:hint="eastAsia"/>
          <w:sz w:val="22"/>
        </w:rPr>
        <w:t>」のは</w:t>
      </w:r>
      <w:r w:rsidRPr="003221C3">
        <w:rPr>
          <w:rFonts w:ascii="HG丸ｺﾞｼｯｸM-PRO" w:eastAsia="HG丸ｺﾞｼｯｸM-PRO" w:hAnsi="HG丸ｺﾞｼｯｸM-PRO" w:hint="eastAsia"/>
          <w:color w:val="000000" w:themeColor="text1"/>
          <w:sz w:val="22"/>
        </w:rPr>
        <w:t>1</w:t>
      </w:r>
      <w:r w:rsidR="00FE5E9B" w:rsidRPr="003221C3">
        <w:rPr>
          <w:rFonts w:ascii="HG丸ｺﾞｼｯｸM-PRO" w:eastAsia="HG丸ｺﾞｼｯｸM-PRO" w:hAnsi="HG丸ｺﾞｼｯｸM-PRO" w:hint="eastAsia"/>
          <w:color w:val="000000" w:themeColor="text1"/>
          <w:sz w:val="22"/>
        </w:rPr>
        <w:t>項目</w:t>
      </w:r>
      <w:r w:rsidRPr="003221C3">
        <w:rPr>
          <w:rFonts w:ascii="HG丸ｺﾞｼｯｸM-PRO" w:eastAsia="HG丸ｺﾞｼｯｸM-PRO" w:hAnsi="HG丸ｺﾞｼｯｸM-PRO" w:hint="eastAsia"/>
          <w:color w:val="000000" w:themeColor="text1"/>
          <w:sz w:val="22"/>
        </w:rPr>
        <w:t>、「D　悪化した」項目はありませんでした</w:t>
      </w:r>
      <w:r w:rsidR="00FE5E9B" w:rsidRPr="003221C3">
        <w:rPr>
          <w:rFonts w:ascii="HG丸ｺﾞｼｯｸM-PRO" w:eastAsia="HG丸ｺﾞｼｯｸM-PRO" w:hAnsi="HG丸ｺﾞｼｯｸM-PRO" w:hint="eastAsia"/>
          <w:color w:val="000000" w:themeColor="text1"/>
          <w:sz w:val="22"/>
        </w:rPr>
        <w:t>。</w:t>
      </w:r>
    </w:p>
    <w:p w14:paraId="2E14AC43" w14:textId="19EFD95B" w:rsidR="00F371EF" w:rsidRPr="003221C3" w:rsidRDefault="00FE5E9B" w:rsidP="00F371EF">
      <w:pPr>
        <w:ind w:firstLineChars="100" w:firstLine="220"/>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なお、評価欄</w:t>
      </w:r>
      <w:r w:rsidR="001F2C99" w:rsidRPr="003221C3">
        <w:rPr>
          <w:rFonts w:ascii="HG丸ｺﾞｼｯｸM-PRO" w:eastAsia="HG丸ｺﾞｼｯｸM-PRO" w:hAnsi="HG丸ｺﾞｼｯｸM-PRO" w:hint="eastAsia"/>
          <w:color w:val="000000" w:themeColor="text1"/>
          <w:sz w:val="22"/>
        </w:rPr>
        <w:t>に</w:t>
      </w:r>
      <w:r w:rsidRPr="003221C3">
        <w:rPr>
          <w:rFonts w:ascii="HG丸ｺﾞｼｯｸM-PRO" w:eastAsia="HG丸ｺﾞｼｯｸM-PRO" w:hAnsi="HG丸ｺﾞｼｯｸM-PRO" w:hint="eastAsia"/>
          <w:color w:val="000000" w:themeColor="text1"/>
          <w:sz w:val="22"/>
        </w:rPr>
        <w:t>括弧</w:t>
      </w:r>
      <w:r w:rsidR="001F2C99" w:rsidRPr="003221C3">
        <w:rPr>
          <w:rFonts w:ascii="HG丸ｺﾞｼｯｸM-PRO" w:eastAsia="HG丸ｺﾞｼｯｸM-PRO" w:hAnsi="HG丸ｺﾞｼｯｸM-PRO" w:hint="eastAsia"/>
          <w:color w:val="000000" w:themeColor="text1"/>
          <w:sz w:val="22"/>
        </w:rPr>
        <w:t>で記載の</w:t>
      </w:r>
      <w:r w:rsidR="00C06714" w:rsidRPr="003221C3">
        <w:rPr>
          <w:rFonts w:ascii="HG丸ｺﾞｼｯｸM-PRO" w:eastAsia="HG丸ｺﾞｼｯｸM-PRO" w:hAnsi="HG丸ｺﾞｼｯｸM-PRO" w:hint="eastAsia"/>
          <w:color w:val="000000" w:themeColor="text1"/>
          <w:sz w:val="22"/>
        </w:rPr>
        <w:t>３</w:t>
      </w:r>
      <w:r w:rsidR="001F2C99" w:rsidRPr="003221C3">
        <w:rPr>
          <w:rFonts w:ascii="HG丸ｺﾞｼｯｸM-PRO" w:eastAsia="HG丸ｺﾞｼｯｸM-PRO" w:hAnsi="HG丸ｺﾞｼｯｸM-PRO" w:hint="eastAsia"/>
          <w:color w:val="000000" w:themeColor="text1"/>
          <w:sz w:val="22"/>
        </w:rPr>
        <w:t>項目については、</w:t>
      </w:r>
      <w:r w:rsidR="00F371EF" w:rsidRPr="003221C3">
        <w:rPr>
          <w:rFonts w:ascii="HG丸ｺﾞｼｯｸM-PRO" w:eastAsia="HG丸ｺﾞｼｯｸM-PRO" w:hAnsi="HG丸ｺﾞｼｯｸM-PRO" w:hint="eastAsia"/>
          <w:color w:val="000000" w:themeColor="text1"/>
          <w:sz w:val="22"/>
        </w:rPr>
        <w:t>平成29年の値や計画期間前の値であるため評価できませんが、中間点検においては傾向を把握するため、ベースライン値から現状値の推移等により参考の評価とし、今後、毎年の進捗管理の中で状況を把握していくこととします。</w:t>
      </w:r>
    </w:p>
    <w:p w14:paraId="21BF2290" w14:textId="420FCB7A" w:rsidR="00DD209B" w:rsidRPr="003221C3" w:rsidRDefault="00DD209B" w:rsidP="00DD209B">
      <w:pPr>
        <w:ind w:firstLineChars="100" w:firstLine="220"/>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「A」及び「B」区分となった項目については、今後とも各取組みを着実に進めつつ、</w:t>
      </w:r>
    </w:p>
    <w:p w14:paraId="289DD01E" w14:textId="05444A82" w:rsidR="00404766" w:rsidRPr="003221C3" w:rsidRDefault="00DD209B" w:rsidP="00DD209B">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「C」及び「D」区分となった項目については、さらなる数値の改善に向け、これまでの取組みをより強化して進めていきます。</w:t>
      </w:r>
    </w:p>
    <w:p w14:paraId="27EB028B" w14:textId="77777777" w:rsidR="00DD209B" w:rsidRPr="003221C3" w:rsidRDefault="00DD209B" w:rsidP="00DD209B">
      <w:pPr>
        <w:rPr>
          <w:rFonts w:ascii="HG丸ｺﾞｼｯｸM-PRO" w:eastAsia="HG丸ｺﾞｼｯｸM-PRO" w:hAnsi="HG丸ｺﾞｼｯｸM-PRO"/>
          <w:color w:val="000000" w:themeColor="text1"/>
          <w:sz w:val="22"/>
        </w:rPr>
      </w:pPr>
    </w:p>
    <w:tbl>
      <w:tblPr>
        <w:tblStyle w:val="a7"/>
        <w:tblW w:w="8731" w:type="dxa"/>
        <w:tblInd w:w="279" w:type="dxa"/>
        <w:tblLook w:val="04A0" w:firstRow="1" w:lastRow="0" w:firstColumn="1" w:lastColumn="0" w:noHBand="0" w:noVBand="1"/>
      </w:tblPr>
      <w:tblGrid>
        <w:gridCol w:w="2835"/>
        <w:gridCol w:w="3175"/>
        <w:gridCol w:w="2721"/>
      </w:tblGrid>
      <w:tr w:rsidR="003221C3" w:rsidRPr="003221C3" w14:paraId="2F8A7A89" w14:textId="77777777" w:rsidTr="00404766">
        <w:tc>
          <w:tcPr>
            <w:tcW w:w="2835" w:type="dxa"/>
            <w:tcBorders>
              <w:bottom w:val="double" w:sz="4" w:space="0" w:color="auto"/>
            </w:tcBorders>
          </w:tcPr>
          <w:p w14:paraId="4945C96B" w14:textId="77777777" w:rsidR="00404766" w:rsidRPr="003221C3" w:rsidRDefault="00404766"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区分</w:t>
            </w:r>
          </w:p>
        </w:tc>
        <w:tc>
          <w:tcPr>
            <w:tcW w:w="3175" w:type="dxa"/>
            <w:tcBorders>
              <w:bottom w:val="double" w:sz="4" w:space="0" w:color="auto"/>
            </w:tcBorders>
          </w:tcPr>
          <w:p w14:paraId="154CE265" w14:textId="77777777" w:rsidR="00404766" w:rsidRPr="003221C3" w:rsidRDefault="00404766" w:rsidP="00404766">
            <w:pPr>
              <w:jc w:val="center"/>
              <w:rPr>
                <w:rFonts w:ascii="HG丸ｺﾞｼｯｸM-PRO" w:eastAsia="HG丸ｺﾞｼｯｸM-PRO" w:hAnsi="HG丸ｺﾞｼｯｸM-PRO"/>
                <w:color w:val="000000" w:themeColor="text1"/>
                <w:sz w:val="18"/>
                <w:szCs w:val="18"/>
              </w:rPr>
            </w:pPr>
            <w:r w:rsidRPr="003221C3">
              <w:rPr>
                <w:rFonts w:ascii="HG丸ｺﾞｼｯｸM-PRO" w:eastAsia="HG丸ｺﾞｼｯｸM-PRO" w:hAnsi="HG丸ｺﾞｼｯｸM-PRO" w:hint="eastAsia"/>
                <w:color w:val="000000" w:themeColor="text1"/>
                <w:sz w:val="18"/>
                <w:szCs w:val="18"/>
              </w:rPr>
              <w:t>計画期間（H30～R2）の数値あり</w:t>
            </w:r>
          </w:p>
        </w:tc>
        <w:tc>
          <w:tcPr>
            <w:tcW w:w="2721" w:type="dxa"/>
            <w:tcBorders>
              <w:bottom w:val="double" w:sz="4" w:space="0" w:color="auto"/>
            </w:tcBorders>
          </w:tcPr>
          <w:p w14:paraId="4195EBF9" w14:textId="77777777" w:rsidR="00404766" w:rsidRPr="003221C3" w:rsidRDefault="00404766"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計画期間の数値なし</w:t>
            </w:r>
          </w:p>
        </w:tc>
      </w:tr>
      <w:tr w:rsidR="003221C3" w:rsidRPr="003221C3" w14:paraId="03663E0F" w14:textId="77777777" w:rsidTr="00404766">
        <w:tc>
          <w:tcPr>
            <w:tcW w:w="2835" w:type="dxa"/>
            <w:tcBorders>
              <w:top w:val="double" w:sz="4" w:space="0" w:color="auto"/>
            </w:tcBorders>
          </w:tcPr>
          <w:p w14:paraId="6E8BB3C2" w14:textId="77777777" w:rsidR="00404766" w:rsidRPr="003221C3" w:rsidRDefault="00404766" w:rsidP="00404766">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A</w:t>
            </w:r>
            <w:r w:rsidRPr="003221C3">
              <w:rPr>
                <w:rFonts w:ascii="HG丸ｺﾞｼｯｸM-PRO" w:eastAsia="HG丸ｺﾞｼｯｸM-PRO" w:hAnsi="HG丸ｺﾞｼｯｸM-PRO"/>
                <w:color w:val="000000" w:themeColor="text1"/>
                <w:sz w:val="22"/>
              </w:rPr>
              <w:t xml:space="preserve"> </w:t>
            </w:r>
            <w:r w:rsidRPr="003221C3">
              <w:rPr>
                <w:rFonts w:ascii="HG丸ｺﾞｼｯｸM-PRO" w:eastAsia="HG丸ｺﾞｼｯｸM-PRO" w:hAnsi="HG丸ｺﾞｼｯｸM-PRO" w:hint="eastAsia"/>
                <w:color w:val="000000" w:themeColor="text1"/>
                <w:sz w:val="22"/>
              </w:rPr>
              <w:t>目標達成・達成見込み</w:t>
            </w:r>
          </w:p>
        </w:tc>
        <w:tc>
          <w:tcPr>
            <w:tcW w:w="3175" w:type="dxa"/>
            <w:tcBorders>
              <w:top w:val="double" w:sz="4" w:space="0" w:color="auto"/>
            </w:tcBorders>
          </w:tcPr>
          <w:p w14:paraId="007BF917" w14:textId="66889392" w:rsidR="00404766" w:rsidRPr="003221C3" w:rsidRDefault="00696CD4"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４</w:t>
            </w:r>
          </w:p>
        </w:tc>
        <w:tc>
          <w:tcPr>
            <w:tcW w:w="2721" w:type="dxa"/>
            <w:tcBorders>
              <w:top w:val="double" w:sz="4" w:space="0" w:color="auto"/>
            </w:tcBorders>
          </w:tcPr>
          <w:p w14:paraId="2F0F9224" w14:textId="3F1EDA73" w:rsidR="00404766" w:rsidRPr="003221C3" w:rsidRDefault="00404766" w:rsidP="00696CD4">
            <w:pPr>
              <w:jc w:val="center"/>
              <w:rPr>
                <w:rFonts w:ascii="HG丸ｺﾞｼｯｸM-PRO" w:eastAsia="HG丸ｺﾞｼｯｸM-PRO" w:hAnsi="HG丸ｺﾞｼｯｸM-PRO"/>
                <w:color w:val="000000" w:themeColor="text1"/>
                <w:sz w:val="22"/>
              </w:rPr>
            </w:pPr>
          </w:p>
        </w:tc>
      </w:tr>
      <w:tr w:rsidR="003221C3" w:rsidRPr="003221C3" w14:paraId="22347E2D" w14:textId="77777777" w:rsidTr="00404766">
        <w:tc>
          <w:tcPr>
            <w:tcW w:w="2835" w:type="dxa"/>
          </w:tcPr>
          <w:p w14:paraId="04676F4D" w14:textId="77777777" w:rsidR="00404766" w:rsidRPr="003221C3" w:rsidRDefault="00404766" w:rsidP="00404766">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B 改善傾向</w:t>
            </w:r>
          </w:p>
        </w:tc>
        <w:tc>
          <w:tcPr>
            <w:tcW w:w="3175" w:type="dxa"/>
          </w:tcPr>
          <w:p w14:paraId="0F258E64" w14:textId="0CCA6C81" w:rsidR="00404766" w:rsidRPr="003221C3" w:rsidRDefault="00696CD4"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８</w:t>
            </w:r>
          </w:p>
        </w:tc>
        <w:tc>
          <w:tcPr>
            <w:tcW w:w="2721" w:type="dxa"/>
          </w:tcPr>
          <w:p w14:paraId="2ED45102" w14:textId="4A70A4C3" w:rsidR="00404766" w:rsidRPr="003221C3" w:rsidRDefault="00DC7F1C"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w:t>
            </w:r>
            <w:r w:rsidR="00696CD4" w:rsidRPr="003221C3">
              <w:rPr>
                <w:rFonts w:ascii="HG丸ｺﾞｼｯｸM-PRO" w:eastAsia="HG丸ｺﾞｼｯｸM-PRO" w:hAnsi="HG丸ｺﾞｼｯｸM-PRO" w:hint="eastAsia"/>
                <w:color w:val="000000" w:themeColor="text1"/>
                <w:sz w:val="22"/>
              </w:rPr>
              <w:t>２</w:t>
            </w:r>
            <w:r w:rsidR="00404766" w:rsidRPr="003221C3">
              <w:rPr>
                <w:rFonts w:ascii="HG丸ｺﾞｼｯｸM-PRO" w:eastAsia="HG丸ｺﾞｼｯｸM-PRO" w:hAnsi="HG丸ｺﾞｼｯｸM-PRO" w:hint="eastAsia"/>
                <w:color w:val="000000" w:themeColor="text1"/>
                <w:sz w:val="22"/>
              </w:rPr>
              <w:t>）</w:t>
            </w:r>
          </w:p>
        </w:tc>
      </w:tr>
      <w:tr w:rsidR="003221C3" w:rsidRPr="003221C3" w14:paraId="22DE7F4C" w14:textId="77777777" w:rsidTr="00404766">
        <w:tc>
          <w:tcPr>
            <w:tcW w:w="2835" w:type="dxa"/>
          </w:tcPr>
          <w:p w14:paraId="52D94845" w14:textId="77777777" w:rsidR="00404766" w:rsidRPr="003221C3" w:rsidRDefault="00404766" w:rsidP="00404766">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C 計画策定時と同程度</w:t>
            </w:r>
          </w:p>
        </w:tc>
        <w:tc>
          <w:tcPr>
            <w:tcW w:w="3175" w:type="dxa"/>
          </w:tcPr>
          <w:p w14:paraId="74B65EEF" w14:textId="74CD8085" w:rsidR="00404766" w:rsidRPr="003221C3" w:rsidRDefault="00696CD4"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８</w:t>
            </w:r>
          </w:p>
        </w:tc>
        <w:tc>
          <w:tcPr>
            <w:tcW w:w="2721" w:type="dxa"/>
          </w:tcPr>
          <w:p w14:paraId="1364F382" w14:textId="20F38595" w:rsidR="00404766" w:rsidRPr="003221C3" w:rsidRDefault="00696CD4"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（１</w:t>
            </w:r>
            <w:r w:rsidR="00404766" w:rsidRPr="003221C3">
              <w:rPr>
                <w:rFonts w:ascii="HG丸ｺﾞｼｯｸM-PRO" w:eastAsia="HG丸ｺﾞｼｯｸM-PRO" w:hAnsi="HG丸ｺﾞｼｯｸM-PRO" w:hint="eastAsia"/>
                <w:color w:val="000000" w:themeColor="text1"/>
                <w:sz w:val="22"/>
              </w:rPr>
              <w:t>）</w:t>
            </w:r>
          </w:p>
        </w:tc>
      </w:tr>
      <w:tr w:rsidR="003221C3" w:rsidRPr="003221C3" w14:paraId="5A3981E2" w14:textId="77777777" w:rsidTr="00404766">
        <w:tc>
          <w:tcPr>
            <w:tcW w:w="2835" w:type="dxa"/>
          </w:tcPr>
          <w:p w14:paraId="4CC63B82" w14:textId="77777777" w:rsidR="00404766" w:rsidRPr="003221C3" w:rsidRDefault="00404766" w:rsidP="00404766">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D 悪化</w:t>
            </w:r>
          </w:p>
        </w:tc>
        <w:tc>
          <w:tcPr>
            <w:tcW w:w="3175" w:type="dxa"/>
          </w:tcPr>
          <w:p w14:paraId="6BE5CD34" w14:textId="77777777" w:rsidR="00404766" w:rsidRPr="003221C3" w:rsidRDefault="00404766" w:rsidP="00404766">
            <w:pPr>
              <w:jc w:val="center"/>
              <w:rPr>
                <w:rFonts w:ascii="HG丸ｺﾞｼｯｸM-PRO" w:eastAsia="HG丸ｺﾞｼｯｸM-PRO" w:hAnsi="HG丸ｺﾞｼｯｸM-PRO"/>
                <w:color w:val="000000" w:themeColor="text1"/>
                <w:sz w:val="22"/>
              </w:rPr>
            </w:pPr>
          </w:p>
        </w:tc>
        <w:tc>
          <w:tcPr>
            <w:tcW w:w="2721" w:type="dxa"/>
          </w:tcPr>
          <w:p w14:paraId="69FE4211" w14:textId="77777777" w:rsidR="00404766" w:rsidRPr="003221C3" w:rsidRDefault="00404766" w:rsidP="00404766">
            <w:pPr>
              <w:jc w:val="center"/>
              <w:rPr>
                <w:rFonts w:ascii="HG丸ｺﾞｼｯｸM-PRO" w:eastAsia="HG丸ｺﾞｼｯｸM-PRO" w:hAnsi="HG丸ｺﾞｼｯｸM-PRO"/>
                <w:color w:val="000000" w:themeColor="text1"/>
                <w:sz w:val="22"/>
              </w:rPr>
            </w:pPr>
          </w:p>
        </w:tc>
      </w:tr>
      <w:tr w:rsidR="003221C3" w:rsidRPr="003221C3" w14:paraId="754C70B1" w14:textId="77777777" w:rsidTr="00404766">
        <w:tc>
          <w:tcPr>
            <w:tcW w:w="2835" w:type="dxa"/>
            <w:tcBorders>
              <w:bottom w:val="double" w:sz="4" w:space="0" w:color="auto"/>
            </w:tcBorders>
          </w:tcPr>
          <w:p w14:paraId="6B3890AB" w14:textId="77777777" w:rsidR="00404766" w:rsidRPr="003221C3" w:rsidRDefault="00404766" w:rsidP="00404766">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 数値なし</w:t>
            </w:r>
          </w:p>
        </w:tc>
        <w:tc>
          <w:tcPr>
            <w:tcW w:w="3175" w:type="dxa"/>
            <w:tcBorders>
              <w:bottom w:val="double" w:sz="4" w:space="0" w:color="auto"/>
            </w:tcBorders>
          </w:tcPr>
          <w:p w14:paraId="7412DA97" w14:textId="77777777" w:rsidR="00404766" w:rsidRPr="003221C3" w:rsidRDefault="00404766" w:rsidP="00404766">
            <w:pPr>
              <w:jc w:val="center"/>
              <w:rPr>
                <w:rFonts w:ascii="HG丸ｺﾞｼｯｸM-PRO" w:eastAsia="HG丸ｺﾞｼｯｸM-PRO" w:hAnsi="HG丸ｺﾞｼｯｸM-PRO"/>
                <w:color w:val="000000" w:themeColor="text1"/>
                <w:sz w:val="22"/>
              </w:rPr>
            </w:pPr>
          </w:p>
        </w:tc>
        <w:tc>
          <w:tcPr>
            <w:tcW w:w="2721" w:type="dxa"/>
            <w:tcBorders>
              <w:bottom w:val="double" w:sz="4" w:space="0" w:color="auto"/>
            </w:tcBorders>
          </w:tcPr>
          <w:p w14:paraId="1258D768" w14:textId="77777777" w:rsidR="00404766" w:rsidRPr="003221C3" w:rsidRDefault="00404766" w:rsidP="00404766">
            <w:pPr>
              <w:jc w:val="center"/>
              <w:rPr>
                <w:rFonts w:ascii="HG丸ｺﾞｼｯｸM-PRO" w:eastAsia="HG丸ｺﾞｼｯｸM-PRO" w:hAnsi="HG丸ｺﾞｼｯｸM-PRO"/>
                <w:color w:val="000000" w:themeColor="text1"/>
                <w:sz w:val="22"/>
              </w:rPr>
            </w:pPr>
          </w:p>
        </w:tc>
      </w:tr>
      <w:tr w:rsidR="00404766" w:rsidRPr="003221C3" w14:paraId="45945DFC" w14:textId="77777777" w:rsidTr="00404766">
        <w:tc>
          <w:tcPr>
            <w:tcW w:w="2835" w:type="dxa"/>
            <w:tcBorders>
              <w:top w:val="double" w:sz="4" w:space="0" w:color="auto"/>
            </w:tcBorders>
          </w:tcPr>
          <w:p w14:paraId="108C342F" w14:textId="77777777" w:rsidR="00404766" w:rsidRPr="003221C3" w:rsidRDefault="00404766" w:rsidP="00404766">
            <w:pP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合計</w:t>
            </w:r>
          </w:p>
        </w:tc>
        <w:tc>
          <w:tcPr>
            <w:tcW w:w="3175" w:type="dxa"/>
            <w:tcBorders>
              <w:top w:val="double" w:sz="4" w:space="0" w:color="auto"/>
            </w:tcBorders>
          </w:tcPr>
          <w:p w14:paraId="6DBAA88B" w14:textId="69BF87EB" w:rsidR="00404766" w:rsidRPr="003221C3" w:rsidRDefault="00696CD4"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２０</w:t>
            </w:r>
          </w:p>
        </w:tc>
        <w:tc>
          <w:tcPr>
            <w:tcW w:w="2721" w:type="dxa"/>
            <w:tcBorders>
              <w:top w:val="double" w:sz="4" w:space="0" w:color="auto"/>
            </w:tcBorders>
          </w:tcPr>
          <w:p w14:paraId="2CE0C28D" w14:textId="05493CF3" w:rsidR="00404766" w:rsidRPr="003221C3" w:rsidRDefault="00DC7F1C" w:rsidP="00404766">
            <w:pPr>
              <w:jc w:val="center"/>
              <w:rPr>
                <w:rFonts w:ascii="HG丸ｺﾞｼｯｸM-PRO" w:eastAsia="HG丸ｺﾞｼｯｸM-PRO" w:hAnsi="HG丸ｺﾞｼｯｸM-PRO"/>
                <w:color w:val="000000" w:themeColor="text1"/>
                <w:sz w:val="22"/>
              </w:rPr>
            </w:pPr>
            <w:r w:rsidRPr="003221C3">
              <w:rPr>
                <w:rFonts w:ascii="HG丸ｺﾞｼｯｸM-PRO" w:eastAsia="HG丸ｺﾞｼｯｸM-PRO" w:hAnsi="HG丸ｺﾞｼｯｸM-PRO" w:hint="eastAsia"/>
                <w:color w:val="000000" w:themeColor="text1"/>
                <w:sz w:val="22"/>
              </w:rPr>
              <w:t>（</w:t>
            </w:r>
            <w:r w:rsidR="00696CD4" w:rsidRPr="003221C3">
              <w:rPr>
                <w:rFonts w:ascii="HG丸ｺﾞｼｯｸM-PRO" w:eastAsia="HG丸ｺﾞｼｯｸM-PRO" w:hAnsi="HG丸ｺﾞｼｯｸM-PRO" w:hint="eastAsia"/>
                <w:color w:val="000000" w:themeColor="text1"/>
                <w:sz w:val="22"/>
              </w:rPr>
              <w:t>３</w:t>
            </w:r>
            <w:r w:rsidR="00404766" w:rsidRPr="003221C3">
              <w:rPr>
                <w:rFonts w:ascii="HG丸ｺﾞｼｯｸM-PRO" w:eastAsia="HG丸ｺﾞｼｯｸM-PRO" w:hAnsi="HG丸ｺﾞｼｯｸM-PRO" w:hint="eastAsia"/>
                <w:color w:val="000000" w:themeColor="text1"/>
                <w:sz w:val="22"/>
              </w:rPr>
              <w:t>）</w:t>
            </w:r>
          </w:p>
        </w:tc>
      </w:tr>
    </w:tbl>
    <w:p w14:paraId="281E2C7F" w14:textId="77777777" w:rsidR="00404766" w:rsidRPr="003221C3" w:rsidRDefault="00404766" w:rsidP="00404766">
      <w:pPr>
        <w:rPr>
          <w:rFonts w:ascii="HG丸ｺﾞｼｯｸM-PRO" w:eastAsia="HG丸ｺﾞｼｯｸM-PRO" w:hAnsi="HG丸ｺﾞｼｯｸM-PRO"/>
          <w:color w:val="000000" w:themeColor="text1"/>
          <w:sz w:val="22"/>
        </w:rPr>
      </w:pPr>
    </w:p>
    <w:p w14:paraId="60435570" w14:textId="3CA5E176" w:rsidR="001F2C99" w:rsidRDefault="001F2C99"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w:t>
      </w:r>
      <w:r w:rsidR="00DE6ABF">
        <w:rPr>
          <w:rFonts w:ascii="HG丸ｺﾞｼｯｸM-PRO" w:eastAsia="HG丸ｺﾞｼｯｸM-PRO" w:hAnsi="HG丸ｺﾞｼｯｸM-PRO" w:hint="eastAsia"/>
          <w:sz w:val="22"/>
        </w:rPr>
        <w:t>項目の状況を</w:t>
      </w:r>
      <w:r w:rsidR="00404766">
        <w:rPr>
          <w:rFonts w:ascii="HG丸ｺﾞｼｯｸM-PRO" w:eastAsia="HG丸ｺﾞｼｯｸM-PRO" w:hAnsi="HG丸ｺﾞｼｯｸM-PRO" w:hint="eastAsia"/>
          <w:sz w:val="22"/>
        </w:rPr>
        <w:t>個別に</w:t>
      </w:r>
      <w:r w:rsidR="00DE6ABF">
        <w:rPr>
          <w:rFonts w:ascii="HG丸ｺﾞｼｯｸM-PRO" w:eastAsia="HG丸ｺﾞｼｯｸM-PRO" w:hAnsi="HG丸ｺﾞｼｯｸM-PRO" w:hint="eastAsia"/>
          <w:sz w:val="22"/>
        </w:rPr>
        <w:t>分析すると</w:t>
      </w:r>
      <w:r w:rsidR="003A0710">
        <w:rPr>
          <w:rFonts w:ascii="HG丸ｺﾞｼｯｸM-PRO" w:eastAsia="HG丸ｺﾞｼｯｸM-PRO" w:hAnsi="HG丸ｺﾞｼｯｸM-PRO" w:hint="eastAsia"/>
          <w:sz w:val="22"/>
        </w:rPr>
        <w:t>、「１　成人の喫煙率」については、ベースライン値（H28</w:t>
      </w:r>
      <w:r w:rsidR="003A0710">
        <w:rPr>
          <w:rFonts w:ascii="HG丸ｺﾞｼｯｸM-PRO" w:eastAsia="HG丸ｺﾞｼｯｸM-PRO" w:hAnsi="HG丸ｺﾞｼｯｸM-PRO" w:hint="eastAsia"/>
          <w:sz w:val="22"/>
        </w:rPr>
        <w:lastRenderedPageBreak/>
        <w:t>年）より減少しているものの、減少率が小さいことから、目標達成に向けては、更なる取組みが必要です。</w:t>
      </w:r>
    </w:p>
    <w:p w14:paraId="732BA4F0" w14:textId="603B7F43" w:rsidR="003A0710" w:rsidRDefault="003A0710"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敷地内禁煙の割合（病院/私立小中高等学校）」「３　建物内禁煙の割合（官公庁/大学）」については、それぞれ、健康増進法の改正</w:t>
      </w:r>
      <w:r w:rsidR="00894E16">
        <w:rPr>
          <w:rFonts w:ascii="HG丸ｺﾞｼｯｸM-PRO" w:eastAsia="HG丸ｺﾞｼｯｸM-PRO" w:hAnsi="HG丸ｺﾞｼｯｸM-PRO" w:hint="eastAsia"/>
          <w:sz w:val="22"/>
        </w:rPr>
        <w:t>（</w:t>
      </w:r>
      <w:r w:rsidR="00F64E1D">
        <w:rPr>
          <w:rFonts w:ascii="HG丸ｺﾞｼｯｸM-PRO" w:eastAsia="HG丸ｺﾞｼｯｸM-PRO" w:hAnsi="HG丸ｺﾞｼｯｸM-PRO" w:hint="eastAsia"/>
          <w:sz w:val="22"/>
        </w:rPr>
        <w:t>平成</w:t>
      </w:r>
      <w:r w:rsidR="00894E16">
        <w:rPr>
          <w:rFonts w:ascii="HG丸ｺﾞｼｯｸM-PRO" w:eastAsia="HG丸ｺﾞｼｯｸM-PRO" w:hAnsi="HG丸ｺﾞｼｯｸM-PRO" w:hint="eastAsia"/>
          <w:sz w:val="22"/>
        </w:rPr>
        <w:t>30年）</w:t>
      </w:r>
      <w:r>
        <w:rPr>
          <w:rFonts w:ascii="HG丸ｺﾞｼｯｸM-PRO" w:eastAsia="HG丸ｺﾞｼｯｸM-PRO" w:hAnsi="HG丸ｺﾞｼｯｸM-PRO" w:hint="eastAsia"/>
          <w:sz w:val="22"/>
        </w:rPr>
        <w:t>及び大阪府受動喫煙防止条例の制定（</w:t>
      </w:r>
      <w:r w:rsidR="00F64E1D">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31年）」を受け、大きく増加しており、「３」については、目標値を達成しています。</w:t>
      </w:r>
    </w:p>
    <w:p w14:paraId="457BD162" w14:textId="7E07B19F" w:rsidR="003A0710" w:rsidRDefault="00404766" w:rsidP="0040476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071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3A0710">
        <w:rPr>
          <w:rFonts w:ascii="HG丸ｺﾞｼｯｸM-PRO" w:eastAsia="HG丸ｺﾞｼｯｸM-PRO" w:hAnsi="HG丸ｺﾞｼｯｸM-PRO" w:hint="eastAsia"/>
          <w:sz w:val="22"/>
        </w:rPr>
        <w:t>受動喫煙に関する項目については、健康増進法の改正及び</w:t>
      </w:r>
      <w:r w:rsidR="003A0710" w:rsidRPr="003A0710">
        <w:rPr>
          <w:rFonts w:ascii="HG丸ｺﾞｼｯｸM-PRO" w:eastAsia="HG丸ｺﾞｼｯｸM-PRO" w:hAnsi="HG丸ｺﾞｼｯｸM-PRO" w:hint="eastAsia"/>
          <w:sz w:val="22"/>
        </w:rPr>
        <w:t>大阪府受動喫煙防止条例</w:t>
      </w:r>
      <w:r w:rsidR="003A0710">
        <w:rPr>
          <w:rFonts w:ascii="HG丸ｺﾞｼｯｸM-PRO" w:eastAsia="HG丸ｺﾞｼｯｸM-PRO" w:hAnsi="HG丸ｺﾞｼｯｸM-PRO" w:hint="eastAsia"/>
          <w:sz w:val="22"/>
        </w:rPr>
        <w:t>の制定を踏まえ、目標項目及び目標値を整理します。（</w:t>
      </w:r>
      <w:r w:rsidR="00283DA7">
        <w:rPr>
          <w:rFonts w:ascii="HG丸ｺﾞｼｯｸM-PRO" w:eastAsia="HG丸ｺﾞｼｯｸM-PRO" w:hAnsi="HG丸ｺﾞｼｯｸM-PRO" w:hint="eastAsia"/>
          <w:sz w:val="22"/>
        </w:rPr>
        <w:t>P19</w:t>
      </w:r>
      <w:r w:rsidR="003A0710">
        <w:rPr>
          <w:rFonts w:ascii="HG丸ｺﾞｼｯｸM-PRO" w:eastAsia="HG丸ｺﾞｼｯｸM-PRO" w:hAnsi="HG丸ｺﾞｼｯｸM-PRO" w:hint="eastAsia"/>
          <w:sz w:val="22"/>
        </w:rPr>
        <w:t>参照）</w:t>
      </w:r>
      <w:r>
        <w:rPr>
          <w:rFonts w:ascii="HG丸ｺﾞｼｯｸM-PRO" w:eastAsia="HG丸ｺﾞｼｯｸM-PRO" w:hAnsi="HG丸ｺﾞｼｯｸM-PRO" w:hint="eastAsia"/>
          <w:sz w:val="22"/>
        </w:rPr>
        <w:t>）</w:t>
      </w:r>
    </w:p>
    <w:p w14:paraId="00232527" w14:textId="563AFFFE" w:rsidR="000F7E56" w:rsidRDefault="003A0710" w:rsidP="00C0071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「５～９　がん検診受診率」については、各がん種ともに、改善傾向にありますが、新型コロナウイルス感染症</w:t>
      </w:r>
      <w:r w:rsidR="000F7E56">
        <w:rPr>
          <w:rFonts w:ascii="HG丸ｺﾞｼｯｸM-PRO" w:eastAsia="HG丸ｺﾞｼｯｸM-PRO" w:hAnsi="HG丸ｺﾞｼｯｸM-PRO" w:hint="eastAsia"/>
          <w:sz w:val="22"/>
        </w:rPr>
        <w:t>拡大に伴う受診控えの影響</w:t>
      </w:r>
      <w:r w:rsidR="00404766">
        <w:rPr>
          <w:rFonts w:ascii="HG丸ｺﾞｼｯｸM-PRO" w:eastAsia="HG丸ｺﾞｼｯｸM-PRO" w:hAnsi="HG丸ｺﾞｼｯｸM-PRO" w:hint="eastAsia"/>
          <w:sz w:val="22"/>
        </w:rPr>
        <w:t>もあり</w:t>
      </w:r>
      <w:r w:rsidR="000F7E56">
        <w:rPr>
          <w:rFonts w:ascii="HG丸ｺﾞｼｯｸM-PRO" w:eastAsia="HG丸ｺﾞｼｯｸM-PRO" w:hAnsi="HG丸ｺﾞｼｯｸM-PRO" w:hint="eastAsia"/>
          <w:sz w:val="22"/>
        </w:rPr>
        <w:t>、目標を達成することが困難な状況にあります。</w:t>
      </w:r>
      <w:r w:rsidR="00AC3210">
        <w:rPr>
          <w:rFonts w:ascii="HG丸ｺﾞｼｯｸM-PRO" w:eastAsia="HG丸ｺﾞｼｯｸM-PRO" w:hAnsi="HG丸ｺﾞｼｯｸM-PRO" w:hint="eastAsia"/>
          <w:sz w:val="22"/>
        </w:rPr>
        <w:t>ただ</w:t>
      </w:r>
      <w:r w:rsidR="000F7E56">
        <w:rPr>
          <w:rFonts w:ascii="HG丸ｺﾞｼｯｸM-PRO" w:eastAsia="HG丸ｺﾞｼｯｸM-PRO" w:hAnsi="HG丸ｺﾞｼｯｸM-PRO" w:hint="eastAsia"/>
          <w:sz w:val="22"/>
        </w:rPr>
        <w:t>、感染拡大前においても、年々受診率は増加していたものの、依然として全国最低レベルであったことから、より一層受診促進に向けた取組みが必要です。</w:t>
      </w:r>
    </w:p>
    <w:p w14:paraId="34E5874F" w14:textId="44FFAC7A" w:rsidR="000F7E56" w:rsidRDefault="000F7E56" w:rsidP="003A07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「18　がん患者の緩和ケアに対する満足度」「</w:t>
      </w:r>
      <w:r w:rsidR="00F64E1D">
        <w:rPr>
          <w:rFonts w:ascii="HG丸ｺﾞｼｯｸM-PRO" w:eastAsia="HG丸ｺﾞｼｯｸM-PRO" w:hAnsi="HG丸ｺﾞｼｯｸM-PRO" w:hint="eastAsia"/>
          <w:sz w:val="22"/>
        </w:rPr>
        <w:t>19</w:t>
      </w:r>
      <w:r>
        <w:rPr>
          <w:rFonts w:ascii="HG丸ｺﾞｼｯｸM-PRO" w:eastAsia="HG丸ｺﾞｼｯｸM-PRO" w:hAnsi="HG丸ｺﾞｼｯｸM-PRO" w:hint="eastAsia"/>
          <w:sz w:val="22"/>
        </w:rPr>
        <w:t xml:space="preserve">　相談支援センターの認知度」については、いずれも数値は増加しているものの、増加値が小さいことから、目標達成に向けては、更なる取組みが必要です。</w:t>
      </w:r>
    </w:p>
    <w:p w14:paraId="06C5C1F5" w14:textId="5A1E331C" w:rsidR="00404766" w:rsidRDefault="0040476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2FDEC71B" w:rsidR="00690BE4" w:rsidRDefault="00690BE4" w:rsidP="00690BE4">
      <w:pPr>
        <w:pStyle w:val="1"/>
      </w:pPr>
      <w:r>
        <w:rPr>
          <w:rFonts w:hint="eastAsia"/>
        </w:rPr>
        <w:lastRenderedPageBreak/>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6EE300AD" w:rsidR="00690BE4" w:rsidRDefault="00690BE4">
      <w:pPr>
        <w:rPr>
          <w:rFonts w:ascii="HG丸ｺﾞｼｯｸM-PRO" w:eastAsia="HG丸ｺﾞｼｯｸM-PRO" w:hAnsi="HG丸ｺﾞｼｯｸM-PRO"/>
          <w:sz w:val="22"/>
        </w:rPr>
      </w:pPr>
    </w:p>
    <w:p w14:paraId="796F56A3" w14:textId="7777777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7A2EC4B5"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6F3D4E69" w:rsidR="00AD4229" w:rsidRDefault="000E0652"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6DA8A4BB">
                <wp:simplePos x="0" y="0"/>
                <wp:positionH relativeFrom="margin">
                  <wp:posOffset>26035</wp:posOffset>
                </wp:positionH>
                <wp:positionV relativeFrom="paragraph">
                  <wp:posOffset>88265</wp:posOffset>
                </wp:positionV>
                <wp:extent cx="5724000" cy="4295775"/>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5724000" cy="42957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8E04B1" w14:paraId="5F145F9D" w14:textId="77777777" w:rsidTr="008125FC">
                              <w:trPr>
                                <w:jc w:val="center"/>
                              </w:trPr>
                              <w:tc>
                                <w:tcPr>
                                  <w:tcW w:w="655" w:type="pct"/>
                                  <w:shd w:val="clear" w:color="auto" w:fill="1F3864" w:themeFill="accent5" w:themeFillShade="80"/>
                                  <w:vAlign w:val="center"/>
                                </w:tcPr>
                                <w:p w14:paraId="52F75ACE" w14:textId="5F515511" w:rsidR="008E04B1" w:rsidRPr="001678F6" w:rsidRDefault="008E04B1"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8E04B1" w:rsidRPr="00F90CEA" w:rsidRDefault="008E04B1"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8E04B1" w:rsidRPr="001678F6" w:rsidRDefault="008E04B1"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8E04B1" w:rsidRPr="00857576" w:rsidRDefault="008E04B1"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8E04B1" w:rsidRDefault="008E04B1"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8E04B1" w:rsidRPr="008545DB" w14:paraId="3E8EDA9E" w14:textId="77777777" w:rsidTr="00822AE7">
                              <w:trPr>
                                <w:trHeight w:val="283"/>
                                <w:jc w:val="center"/>
                              </w:trPr>
                              <w:tc>
                                <w:tcPr>
                                  <w:tcW w:w="199" w:type="pct"/>
                                  <w:shd w:val="clear" w:color="auto" w:fill="4472C4" w:themeFill="accent5"/>
                                  <w:vAlign w:val="center"/>
                                </w:tcPr>
                                <w:p w14:paraId="666AE7C9"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3C013FFA" w14:textId="77777777" w:rsidTr="00822AE7">
                              <w:trPr>
                                <w:trHeight w:val="567"/>
                                <w:jc w:val="center"/>
                              </w:trPr>
                              <w:tc>
                                <w:tcPr>
                                  <w:tcW w:w="199" w:type="pct"/>
                                  <w:shd w:val="clear" w:color="auto" w:fill="4472C4" w:themeFill="accent5"/>
                                  <w:vAlign w:val="center"/>
                                </w:tcPr>
                                <w:p w14:paraId="0965AB2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8E04B1" w:rsidRPr="008545DB" w14:paraId="6A2A790A" w14:textId="77777777" w:rsidTr="00822AE7">
                              <w:trPr>
                                <w:trHeight w:val="567"/>
                                <w:jc w:val="center"/>
                              </w:trPr>
                              <w:tc>
                                <w:tcPr>
                                  <w:tcW w:w="199" w:type="pct"/>
                                  <w:shd w:val="clear" w:color="auto" w:fill="4472C4" w:themeFill="accent5"/>
                                  <w:vAlign w:val="center"/>
                                </w:tcPr>
                                <w:p w14:paraId="17001EE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8E04B1" w:rsidRPr="00375153" w:rsidRDefault="008E04B1"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33A9094" w14:textId="77777777" w:rsidTr="00822AE7">
                              <w:trPr>
                                <w:trHeight w:val="567"/>
                                <w:jc w:val="center"/>
                              </w:trPr>
                              <w:tc>
                                <w:tcPr>
                                  <w:tcW w:w="199" w:type="pct"/>
                                  <w:shd w:val="clear" w:color="auto" w:fill="4472C4" w:themeFill="accent5"/>
                                  <w:vAlign w:val="center"/>
                                </w:tcPr>
                                <w:p w14:paraId="7A725583"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8F0FF11" w14:textId="77777777" w:rsidTr="00BB00CD">
                              <w:trPr>
                                <w:trHeight w:val="624"/>
                                <w:jc w:val="center"/>
                              </w:trPr>
                              <w:tc>
                                <w:tcPr>
                                  <w:tcW w:w="199" w:type="pct"/>
                                  <w:shd w:val="clear" w:color="auto" w:fill="4472C4" w:themeFill="accent5"/>
                                  <w:vAlign w:val="center"/>
                                </w:tcPr>
                                <w:p w14:paraId="58C9731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8E04B1" w:rsidRDefault="008E04B1" w:rsidP="004718B3">
                            <w:pPr>
                              <w:jc w:val="left"/>
                              <w:rPr>
                                <w:rFonts w:ascii="HG丸ｺﾞｼｯｸM-PRO" w:eastAsia="HG丸ｺﾞｼｯｸM-PRO" w:hAnsi="HG丸ｺﾞｼｯｸM-PRO"/>
                                <w:color w:val="000000" w:themeColor="text1"/>
                              </w:rPr>
                            </w:pPr>
                          </w:p>
                          <w:p w14:paraId="1900396E" w14:textId="1A15F4EA" w:rsidR="008E04B1" w:rsidRDefault="008E04B1" w:rsidP="004718B3">
                            <w:pPr>
                              <w:jc w:val="left"/>
                              <w:rPr>
                                <w:rFonts w:ascii="HG丸ｺﾞｼｯｸM-PRO" w:eastAsia="HG丸ｺﾞｼｯｸM-PRO" w:hAnsi="HG丸ｺﾞｼｯｸM-PRO"/>
                                <w:color w:val="000000" w:themeColor="text1"/>
                              </w:rPr>
                            </w:pPr>
                          </w:p>
                          <w:p w14:paraId="57616EED" w14:textId="77777777" w:rsidR="008E04B1" w:rsidRDefault="008E04B1"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2.05pt;margin-top:6.95pt;width:450.7pt;height:3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8E04B1" w14:paraId="5F145F9D" w14:textId="77777777" w:rsidTr="008125FC">
                        <w:trPr>
                          <w:jc w:val="center"/>
                        </w:trPr>
                        <w:tc>
                          <w:tcPr>
                            <w:tcW w:w="655" w:type="pct"/>
                            <w:shd w:val="clear" w:color="auto" w:fill="1F3864" w:themeFill="accent5" w:themeFillShade="80"/>
                            <w:vAlign w:val="center"/>
                          </w:tcPr>
                          <w:p w14:paraId="52F75ACE" w14:textId="5F515511" w:rsidR="008E04B1" w:rsidRPr="001678F6" w:rsidRDefault="008E04B1"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8E04B1" w:rsidRPr="00F90CEA" w:rsidRDefault="008E04B1"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8E04B1" w:rsidRPr="001678F6" w:rsidRDefault="008E04B1"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8E04B1" w:rsidRPr="00857576" w:rsidRDefault="008E04B1"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8E04B1" w:rsidRDefault="008E04B1"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8E04B1" w:rsidRPr="008545DB" w14:paraId="3E8EDA9E" w14:textId="77777777" w:rsidTr="00822AE7">
                        <w:trPr>
                          <w:trHeight w:val="283"/>
                          <w:jc w:val="center"/>
                        </w:trPr>
                        <w:tc>
                          <w:tcPr>
                            <w:tcW w:w="199" w:type="pct"/>
                            <w:shd w:val="clear" w:color="auto" w:fill="4472C4" w:themeFill="accent5"/>
                            <w:vAlign w:val="center"/>
                          </w:tcPr>
                          <w:p w14:paraId="666AE7C9"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3C013FFA" w14:textId="77777777" w:rsidTr="00822AE7">
                        <w:trPr>
                          <w:trHeight w:val="567"/>
                          <w:jc w:val="center"/>
                        </w:trPr>
                        <w:tc>
                          <w:tcPr>
                            <w:tcW w:w="199" w:type="pct"/>
                            <w:shd w:val="clear" w:color="auto" w:fill="4472C4" w:themeFill="accent5"/>
                            <w:vAlign w:val="center"/>
                          </w:tcPr>
                          <w:p w14:paraId="0965AB2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8E04B1" w:rsidRPr="00375153" w:rsidRDefault="008E04B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8E04B1" w:rsidRPr="008545DB" w14:paraId="6A2A790A" w14:textId="77777777" w:rsidTr="00822AE7">
                        <w:trPr>
                          <w:trHeight w:val="567"/>
                          <w:jc w:val="center"/>
                        </w:trPr>
                        <w:tc>
                          <w:tcPr>
                            <w:tcW w:w="199" w:type="pct"/>
                            <w:shd w:val="clear" w:color="auto" w:fill="4472C4" w:themeFill="accent5"/>
                            <w:vAlign w:val="center"/>
                          </w:tcPr>
                          <w:p w14:paraId="17001EE8"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8E04B1" w:rsidRPr="00375153" w:rsidRDefault="008E04B1"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33A9094" w14:textId="77777777" w:rsidTr="00822AE7">
                        <w:trPr>
                          <w:trHeight w:val="567"/>
                          <w:jc w:val="center"/>
                        </w:trPr>
                        <w:tc>
                          <w:tcPr>
                            <w:tcW w:w="199" w:type="pct"/>
                            <w:shd w:val="clear" w:color="auto" w:fill="4472C4" w:themeFill="accent5"/>
                            <w:vAlign w:val="center"/>
                          </w:tcPr>
                          <w:p w14:paraId="7A725583"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8E04B1" w:rsidRPr="008545DB" w14:paraId="68F0FF11" w14:textId="77777777" w:rsidTr="00BB00CD">
                        <w:trPr>
                          <w:trHeight w:val="624"/>
                          <w:jc w:val="center"/>
                        </w:trPr>
                        <w:tc>
                          <w:tcPr>
                            <w:tcW w:w="199" w:type="pct"/>
                            <w:shd w:val="clear" w:color="auto" w:fill="4472C4" w:themeFill="accent5"/>
                            <w:vAlign w:val="center"/>
                          </w:tcPr>
                          <w:p w14:paraId="58C9731A" w14:textId="77777777" w:rsidR="008E04B1" w:rsidRPr="008545DB" w:rsidRDefault="008E04B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8E04B1" w:rsidRPr="00375153" w:rsidRDefault="008E04B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8E04B1" w:rsidRPr="00375153" w:rsidRDefault="008E04B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8E04B1" w:rsidRDefault="008E04B1" w:rsidP="004718B3">
                      <w:pPr>
                        <w:jc w:val="left"/>
                        <w:rPr>
                          <w:rFonts w:ascii="HG丸ｺﾞｼｯｸM-PRO" w:eastAsia="HG丸ｺﾞｼｯｸM-PRO" w:hAnsi="HG丸ｺﾞｼｯｸM-PRO"/>
                          <w:color w:val="000000" w:themeColor="text1"/>
                        </w:rPr>
                      </w:pPr>
                    </w:p>
                    <w:p w14:paraId="1900396E" w14:textId="1A15F4EA" w:rsidR="008E04B1" w:rsidRDefault="008E04B1" w:rsidP="004718B3">
                      <w:pPr>
                        <w:jc w:val="left"/>
                        <w:rPr>
                          <w:rFonts w:ascii="HG丸ｺﾞｼｯｸM-PRO" w:eastAsia="HG丸ｺﾞｼｯｸM-PRO" w:hAnsi="HG丸ｺﾞｼｯｸM-PRO"/>
                          <w:color w:val="000000" w:themeColor="text1"/>
                        </w:rPr>
                      </w:pPr>
                    </w:p>
                    <w:p w14:paraId="57616EED" w14:textId="77777777" w:rsidR="008E04B1" w:rsidRDefault="008E04B1"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538B6E3F" w:rsidR="00857576" w:rsidRDefault="00857576" w:rsidP="00AD4229">
      <w:pPr>
        <w:rPr>
          <w:rFonts w:ascii="HG丸ｺﾞｼｯｸM-PRO" w:eastAsia="HG丸ｺﾞｼｯｸM-PRO" w:hAnsi="HG丸ｺﾞｼｯｸM-PRO"/>
          <w:sz w:val="22"/>
        </w:rPr>
      </w:pPr>
    </w:p>
    <w:p w14:paraId="2D21DF0E" w14:textId="3E9DF187"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36DCC8D" w14:textId="77777777" w:rsidR="00BB00CD" w:rsidRDefault="00BB00CD" w:rsidP="00AD4229">
      <w:pPr>
        <w:rPr>
          <w:rFonts w:ascii="HG丸ｺﾞｼｯｸM-PRO" w:eastAsia="HG丸ｺﾞｼｯｸM-PRO" w:hAnsi="HG丸ｺﾞｼｯｸM-PRO"/>
          <w:sz w:val="22"/>
        </w:rPr>
      </w:pPr>
    </w:p>
    <w:p w14:paraId="1309090D" w14:textId="37524345"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66045FE8" w14:textId="396D904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561B94" w:rsidRPr="00C00FEA">
        <w:rPr>
          <w:rFonts w:ascii="HG丸ｺﾞｼｯｸM-PRO" w:eastAsia="HG丸ｺﾞｼｯｸM-PRO" w:hAnsi="HG丸ｺﾞｼｯｸM-PRO" w:hint="eastAsia"/>
          <w:sz w:val="22"/>
        </w:rPr>
        <w:t>11</w:t>
      </w:r>
      <w:r w:rsidRPr="00C00FEA">
        <w:rPr>
          <w:rFonts w:ascii="HG丸ｺﾞｼｯｸM-PRO" w:eastAsia="HG丸ｺﾞｼｯｸM-PRO" w:hAnsi="HG丸ｺﾞｼｯｸM-PRO" w:hint="eastAsia"/>
          <w:sz w:val="22"/>
        </w:rPr>
        <w:t>か所設置）しました。</w:t>
      </w:r>
    </w:p>
    <w:p w14:paraId="779CCA83" w14:textId="77777777" w:rsidR="008520BE" w:rsidRPr="00822AE7" w:rsidRDefault="008520BE" w:rsidP="00822AE7">
      <w:pPr>
        <w:rPr>
          <w:rFonts w:ascii="HG丸ｺﾞｼｯｸM-PRO" w:eastAsia="HG丸ｺﾞｼｯｸM-PRO" w:hAnsi="HG丸ｺﾞｼｯｸM-PRO"/>
          <w:sz w:val="22"/>
        </w:rPr>
      </w:pP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6FDB2BD7" w14:textId="654E754E" w:rsid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77777777" w:rsidR="008520BE" w:rsidRPr="00F74B76" w:rsidRDefault="008520BE" w:rsidP="008520BE">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A09E8D5" w14:textId="77777777" w:rsidR="00F74B76" w:rsidRPr="00822AE7" w:rsidRDefault="00F74B76" w:rsidP="00F74B76">
      <w:pPr>
        <w:rPr>
          <w:rFonts w:ascii="HG丸ｺﾞｼｯｸM-PRO" w:eastAsia="HG丸ｺﾞｼｯｸM-PRO" w:hAnsi="HG丸ｺﾞｼｯｸM-PRO"/>
          <w:b/>
          <w:bCs/>
          <w:sz w:val="22"/>
        </w:rPr>
      </w:pPr>
    </w:p>
    <w:p w14:paraId="36860856" w14:textId="2F09B6A5" w:rsidR="00F74B76" w:rsidRPr="00F74B76" w:rsidRDefault="00F74B76" w:rsidP="00F74B76">
      <w:pPr>
        <w:rPr>
          <w:rFonts w:ascii="HG丸ｺﾞｼｯｸM-PRO" w:eastAsia="HG丸ｺﾞｼｯｸM-PRO" w:hAnsi="HG丸ｺﾞｼｯｸM-PRO"/>
          <w:bCs/>
          <w:sz w:val="22"/>
        </w:rPr>
      </w:pPr>
    </w:p>
    <w:p w14:paraId="4EFA938C" w14:textId="77777777" w:rsidR="00F74B76" w:rsidRDefault="00F74B76" w:rsidP="00F74B76">
      <w:pPr>
        <w:rPr>
          <w:rFonts w:ascii="HG丸ｺﾞｼｯｸM-PRO" w:eastAsia="HG丸ｺﾞｼｯｸM-PRO" w:hAnsi="HG丸ｺﾞｼｯｸM-PRO"/>
          <w:b/>
          <w:bCs/>
          <w:sz w:val="22"/>
        </w:rPr>
      </w:pPr>
    </w:p>
    <w:p w14:paraId="2112CD8B" w14:textId="2E86603D" w:rsidR="008125FC" w:rsidRPr="00F74B76"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8E04B1" w14:paraId="79611E72" w14:textId="77777777" w:rsidTr="0000244F">
                              <w:trPr>
                                <w:jc w:val="center"/>
                              </w:trPr>
                              <w:tc>
                                <w:tcPr>
                                  <w:tcW w:w="846" w:type="dxa"/>
                                  <w:shd w:val="clear" w:color="auto" w:fill="1F3864" w:themeFill="accent5" w:themeFillShade="80"/>
                                  <w:vAlign w:val="center"/>
                                </w:tcPr>
                                <w:p w14:paraId="64CB6E4D" w14:textId="6B28FAC7" w:rsidR="008E04B1" w:rsidRPr="001678F6" w:rsidRDefault="008E04B1"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8E04B1" w:rsidRPr="001678F6"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8E04B1" w:rsidRPr="008545DB" w14:paraId="3CC59F3B" w14:textId="77777777" w:rsidTr="009A0068">
                              <w:trPr>
                                <w:trHeight w:val="283"/>
                                <w:jc w:val="center"/>
                              </w:trPr>
                              <w:tc>
                                <w:tcPr>
                                  <w:tcW w:w="233" w:type="pct"/>
                                  <w:shd w:val="clear" w:color="auto" w:fill="4472C4" w:themeFill="accent5"/>
                                  <w:vAlign w:val="center"/>
                                </w:tcPr>
                                <w:p w14:paraId="018B915A"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1" w:name="_Hlk76930074"/>
                                </w:p>
                              </w:tc>
                              <w:tc>
                                <w:tcPr>
                                  <w:tcW w:w="1943" w:type="pct"/>
                                  <w:gridSpan w:val="2"/>
                                  <w:shd w:val="clear" w:color="auto" w:fill="4472C4" w:themeFill="accent5"/>
                                </w:tcPr>
                                <w:p w14:paraId="6253CC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2F8BFCCF" w14:textId="77777777" w:rsidTr="009A0068">
                              <w:trPr>
                                <w:trHeight w:val="567"/>
                                <w:jc w:val="center"/>
                              </w:trPr>
                              <w:tc>
                                <w:tcPr>
                                  <w:tcW w:w="233" w:type="pct"/>
                                  <w:shd w:val="clear" w:color="auto" w:fill="4472C4" w:themeFill="accent5"/>
                                  <w:vAlign w:val="center"/>
                                </w:tcPr>
                                <w:p w14:paraId="047A78FF"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35F94F3"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4E1EDBF"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A6A661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8E04B1" w:rsidRPr="008545DB" w14:paraId="1363671D" w14:textId="77777777" w:rsidTr="009A0068">
                              <w:trPr>
                                <w:trHeight w:val="567"/>
                                <w:jc w:val="center"/>
                              </w:trPr>
                              <w:tc>
                                <w:tcPr>
                                  <w:tcW w:w="233" w:type="pct"/>
                                  <w:shd w:val="clear" w:color="auto" w:fill="4472C4" w:themeFill="accent5"/>
                                  <w:vAlign w:val="center"/>
                                </w:tcPr>
                                <w:p w14:paraId="286E550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8E04B1" w:rsidRPr="008545DB" w14:paraId="4DBFD9EA" w14:textId="77777777" w:rsidTr="009A0068">
                              <w:trPr>
                                <w:trHeight w:val="567"/>
                                <w:jc w:val="center"/>
                              </w:trPr>
                              <w:tc>
                                <w:tcPr>
                                  <w:tcW w:w="233" w:type="pct"/>
                                  <w:shd w:val="clear" w:color="auto" w:fill="4472C4" w:themeFill="accent5"/>
                                  <w:vAlign w:val="center"/>
                                </w:tcPr>
                                <w:p w14:paraId="6777704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3789E8FB" w14:textId="77777777" w:rsidTr="009A0068">
                              <w:trPr>
                                <w:trHeight w:val="567"/>
                                <w:jc w:val="center"/>
                              </w:trPr>
                              <w:tc>
                                <w:tcPr>
                                  <w:tcW w:w="233" w:type="pct"/>
                                  <w:shd w:val="clear" w:color="auto" w:fill="4472C4" w:themeFill="accent5"/>
                                  <w:vAlign w:val="center"/>
                                </w:tcPr>
                                <w:p w14:paraId="5417C9D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4F6FBB68" w14:textId="77777777" w:rsidTr="009A0068">
                              <w:trPr>
                                <w:trHeight w:val="567"/>
                                <w:jc w:val="center"/>
                              </w:trPr>
                              <w:tc>
                                <w:tcPr>
                                  <w:tcW w:w="233" w:type="pct"/>
                                  <w:shd w:val="clear" w:color="auto" w:fill="4472C4" w:themeFill="accent5"/>
                                  <w:vAlign w:val="center"/>
                                </w:tcPr>
                                <w:p w14:paraId="40BBB7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1"/>
                          </w:tbl>
                          <w:p w14:paraId="0C755BB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8E04B1" w:rsidRPr="008545DB" w14:paraId="5C9C2FBF" w14:textId="77777777" w:rsidTr="009A0068">
                              <w:trPr>
                                <w:trHeight w:val="283"/>
                                <w:jc w:val="center"/>
                              </w:trPr>
                              <w:tc>
                                <w:tcPr>
                                  <w:tcW w:w="232" w:type="pct"/>
                                  <w:shd w:val="clear" w:color="auto" w:fill="4472C4" w:themeFill="accent5"/>
                                  <w:vAlign w:val="center"/>
                                </w:tcPr>
                                <w:p w14:paraId="0D4BB0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8E04B1" w:rsidRPr="008545DB" w:rsidRDefault="008E04B1"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8E04B1" w:rsidRPr="008545DB" w:rsidRDefault="008E04B1"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62AAF554" w14:textId="77777777" w:rsidTr="009A0068">
                              <w:trPr>
                                <w:trHeight w:val="567"/>
                                <w:jc w:val="center"/>
                              </w:trPr>
                              <w:tc>
                                <w:tcPr>
                                  <w:tcW w:w="232" w:type="pct"/>
                                  <w:shd w:val="clear" w:color="auto" w:fill="4472C4" w:themeFill="accent5"/>
                                  <w:vAlign w:val="center"/>
                                </w:tcPr>
                                <w:p w14:paraId="6EE0A97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C34C9C5"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402D77D0"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2B5A3A1C"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3F740BF4"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1CD9AB30" w14:textId="77777777" w:rsidTr="009A0068">
                              <w:trPr>
                                <w:trHeight w:val="567"/>
                                <w:jc w:val="center"/>
                              </w:trPr>
                              <w:tc>
                                <w:tcPr>
                                  <w:tcW w:w="232" w:type="pct"/>
                                  <w:shd w:val="clear" w:color="auto" w:fill="4472C4" w:themeFill="accent5"/>
                                  <w:vAlign w:val="center"/>
                                </w:tcPr>
                                <w:p w14:paraId="5392816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bookmarkStart w:id="2"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8E04B1" w:rsidRPr="008545DB" w14:paraId="1C8ABCC3" w14:textId="77777777" w:rsidTr="009A0068">
                              <w:trPr>
                                <w:trHeight w:val="567"/>
                                <w:jc w:val="center"/>
                              </w:trPr>
                              <w:tc>
                                <w:tcPr>
                                  <w:tcW w:w="232" w:type="pct"/>
                                  <w:shd w:val="clear" w:color="auto" w:fill="4472C4" w:themeFill="accent5"/>
                                  <w:vAlign w:val="center"/>
                                </w:tcPr>
                                <w:p w14:paraId="65891C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44743106" w14:textId="77777777" w:rsidTr="009A0068">
                              <w:trPr>
                                <w:trHeight w:val="567"/>
                                <w:jc w:val="center"/>
                              </w:trPr>
                              <w:tc>
                                <w:tcPr>
                                  <w:tcW w:w="232" w:type="pct"/>
                                  <w:shd w:val="clear" w:color="auto" w:fill="4472C4" w:themeFill="accent5"/>
                                  <w:vAlign w:val="center"/>
                                </w:tcPr>
                                <w:p w14:paraId="1178446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8E04B1" w:rsidRPr="008545DB" w14:paraId="0BF95AF5" w14:textId="77777777" w:rsidTr="009A0068">
                              <w:trPr>
                                <w:trHeight w:val="567"/>
                                <w:jc w:val="center"/>
                              </w:trPr>
                              <w:tc>
                                <w:tcPr>
                                  <w:tcW w:w="232" w:type="pct"/>
                                  <w:shd w:val="clear" w:color="auto" w:fill="4472C4" w:themeFill="accent5"/>
                                  <w:vAlign w:val="center"/>
                                </w:tcPr>
                                <w:p w14:paraId="38898BA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2"/>
                          </w:tbl>
                          <w:p w14:paraId="78232132"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8E04B1" w14:paraId="79611E72" w14:textId="77777777" w:rsidTr="0000244F">
                        <w:trPr>
                          <w:jc w:val="center"/>
                        </w:trPr>
                        <w:tc>
                          <w:tcPr>
                            <w:tcW w:w="846" w:type="dxa"/>
                            <w:shd w:val="clear" w:color="auto" w:fill="1F3864" w:themeFill="accent5" w:themeFillShade="80"/>
                            <w:vAlign w:val="center"/>
                          </w:tcPr>
                          <w:p w14:paraId="64CB6E4D" w14:textId="6B28FAC7" w:rsidR="008E04B1" w:rsidRPr="001678F6" w:rsidRDefault="008E04B1"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8E04B1" w:rsidRPr="001678F6"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8E04B1" w:rsidRPr="008545DB" w14:paraId="3CC59F3B" w14:textId="77777777" w:rsidTr="009A0068">
                        <w:trPr>
                          <w:trHeight w:val="283"/>
                          <w:jc w:val="center"/>
                        </w:trPr>
                        <w:tc>
                          <w:tcPr>
                            <w:tcW w:w="233" w:type="pct"/>
                            <w:shd w:val="clear" w:color="auto" w:fill="4472C4" w:themeFill="accent5"/>
                            <w:vAlign w:val="center"/>
                          </w:tcPr>
                          <w:p w14:paraId="018B915A"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3" w:name="_Hlk76930074"/>
                          </w:p>
                        </w:tc>
                        <w:tc>
                          <w:tcPr>
                            <w:tcW w:w="1943" w:type="pct"/>
                            <w:gridSpan w:val="2"/>
                            <w:shd w:val="clear" w:color="auto" w:fill="4472C4" w:themeFill="accent5"/>
                          </w:tcPr>
                          <w:p w14:paraId="6253CC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2F8BFCCF" w14:textId="77777777" w:rsidTr="009A0068">
                        <w:trPr>
                          <w:trHeight w:val="567"/>
                          <w:jc w:val="center"/>
                        </w:trPr>
                        <w:tc>
                          <w:tcPr>
                            <w:tcW w:w="233" w:type="pct"/>
                            <w:shd w:val="clear" w:color="auto" w:fill="4472C4" w:themeFill="accent5"/>
                            <w:vAlign w:val="center"/>
                          </w:tcPr>
                          <w:p w14:paraId="047A78FF"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35F94F3"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04E1EDBF"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A6A661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8E04B1" w:rsidRPr="008545DB" w14:paraId="1363671D" w14:textId="77777777" w:rsidTr="009A0068">
                        <w:trPr>
                          <w:trHeight w:val="567"/>
                          <w:jc w:val="center"/>
                        </w:trPr>
                        <w:tc>
                          <w:tcPr>
                            <w:tcW w:w="233" w:type="pct"/>
                            <w:shd w:val="clear" w:color="auto" w:fill="4472C4" w:themeFill="accent5"/>
                            <w:vAlign w:val="center"/>
                          </w:tcPr>
                          <w:p w14:paraId="286E550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8E04B1" w:rsidRPr="008545DB" w14:paraId="4DBFD9EA" w14:textId="77777777" w:rsidTr="009A0068">
                        <w:trPr>
                          <w:trHeight w:val="567"/>
                          <w:jc w:val="center"/>
                        </w:trPr>
                        <w:tc>
                          <w:tcPr>
                            <w:tcW w:w="233" w:type="pct"/>
                            <w:shd w:val="clear" w:color="auto" w:fill="4472C4" w:themeFill="accent5"/>
                            <w:vAlign w:val="center"/>
                          </w:tcPr>
                          <w:p w14:paraId="6777704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3789E8FB" w14:textId="77777777" w:rsidTr="009A0068">
                        <w:trPr>
                          <w:trHeight w:val="567"/>
                          <w:jc w:val="center"/>
                        </w:trPr>
                        <w:tc>
                          <w:tcPr>
                            <w:tcW w:w="233" w:type="pct"/>
                            <w:shd w:val="clear" w:color="auto" w:fill="4472C4" w:themeFill="accent5"/>
                            <w:vAlign w:val="center"/>
                          </w:tcPr>
                          <w:p w14:paraId="5417C9D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8E04B1" w:rsidRPr="008545DB" w14:paraId="4F6FBB68" w14:textId="77777777" w:rsidTr="009A0068">
                        <w:trPr>
                          <w:trHeight w:val="567"/>
                          <w:jc w:val="center"/>
                        </w:trPr>
                        <w:tc>
                          <w:tcPr>
                            <w:tcW w:w="233" w:type="pct"/>
                            <w:shd w:val="clear" w:color="auto" w:fill="4472C4" w:themeFill="accent5"/>
                            <w:vAlign w:val="center"/>
                          </w:tcPr>
                          <w:p w14:paraId="40BBB7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3"/>
                    </w:tbl>
                    <w:p w14:paraId="0C755BB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8E04B1" w:rsidRPr="008545DB" w14:paraId="5C9C2FBF" w14:textId="77777777" w:rsidTr="009A0068">
                        <w:trPr>
                          <w:trHeight w:val="283"/>
                          <w:jc w:val="center"/>
                        </w:trPr>
                        <w:tc>
                          <w:tcPr>
                            <w:tcW w:w="232" w:type="pct"/>
                            <w:shd w:val="clear" w:color="auto" w:fill="4472C4" w:themeFill="accent5"/>
                            <w:vAlign w:val="center"/>
                          </w:tcPr>
                          <w:p w14:paraId="0D4BB0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8E04B1" w:rsidRPr="008545DB" w:rsidRDefault="008E04B1"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8E04B1" w:rsidRPr="008545DB" w:rsidRDefault="008E04B1"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62AAF554" w14:textId="77777777" w:rsidTr="009A0068">
                        <w:trPr>
                          <w:trHeight w:val="567"/>
                          <w:jc w:val="center"/>
                        </w:trPr>
                        <w:tc>
                          <w:tcPr>
                            <w:tcW w:w="232" w:type="pct"/>
                            <w:shd w:val="clear" w:color="auto" w:fill="4472C4" w:themeFill="accent5"/>
                            <w:vAlign w:val="center"/>
                          </w:tcPr>
                          <w:p w14:paraId="6EE0A97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6C34C9C5"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402D77D0"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2B5A3A1C" w14:textId="77777777" w:rsidR="008E04B1" w:rsidRDefault="008E04B1" w:rsidP="009A0068">
                            <w:pPr>
                              <w:jc w:val="center"/>
                              <w:rPr>
                                <w:rFonts w:ascii="HG丸ｺﾞｼｯｸM-PRO" w:eastAsia="HG丸ｺﾞｼｯｸM-PRO" w:hAnsi="HG丸ｺﾞｼｯｸM-PRO"/>
                                <w:color w:val="000000" w:themeColor="text1"/>
                                <w:sz w:val="20"/>
                                <w:szCs w:val="20"/>
                              </w:rPr>
                            </w:pPr>
                          </w:p>
                          <w:p w14:paraId="3F740BF4"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1CD9AB30" w14:textId="77777777" w:rsidTr="009A0068">
                        <w:trPr>
                          <w:trHeight w:val="567"/>
                          <w:jc w:val="center"/>
                        </w:trPr>
                        <w:tc>
                          <w:tcPr>
                            <w:tcW w:w="232" w:type="pct"/>
                            <w:shd w:val="clear" w:color="auto" w:fill="4472C4" w:themeFill="accent5"/>
                            <w:vAlign w:val="center"/>
                          </w:tcPr>
                          <w:p w14:paraId="53928163"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bookmarkStart w:id="4"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8E04B1" w:rsidRPr="008545DB" w14:paraId="1C8ABCC3" w14:textId="77777777" w:rsidTr="009A0068">
                        <w:trPr>
                          <w:trHeight w:val="567"/>
                          <w:jc w:val="center"/>
                        </w:trPr>
                        <w:tc>
                          <w:tcPr>
                            <w:tcW w:w="232" w:type="pct"/>
                            <w:shd w:val="clear" w:color="auto" w:fill="4472C4" w:themeFill="accent5"/>
                            <w:vAlign w:val="center"/>
                          </w:tcPr>
                          <w:p w14:paraId="65891C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8E04B1" w:rsidRPr="008545DB" w14:paraId="44743106" w14:textId="77777777" w:rsidTr="009A0068">
                        <w:trPr>
                          <w:trHeight w:val="567"/>
                          <w:jc w:val="center"/>
                        </w:trPr>
                        <w:tc>
                          <w:tcPr>
                            <w:tcW w:w="232" w:type="pct"/>
                            <w:shd w:val="clear" w:color="auto" w:fill="4472C4" w:themeFill="accent5"/>
                            <w:vAlign w:val="center"/>
                          </w:tcPr>
                          <w:p w14:paraId="1178446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8E04B1" w:rsidRPr="008545DB" w:rsidRDefault="008E04B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8E04B1" w:rsidRPr="008545DB" w14:paraId="0BF95AF5" w14:textId="77777777" w:rsidTr="009A0068">
                        <w:trPr>
                          <w:trHeight w:val="567"/>
                          <w:jc w:val="center"/>
                        </w:trPr>
                        <w:tc>
                          <w:tcPr>
                            <w:tcW w:w="232" w:type="pct"/>
                            <w:shd w:val="clear" w:color="auto" w:fill="4472C4" w:themeFill="accent5"/>
                            <w:vAlign w:val="center"/>
                          </w:tcPr>
                          <w:p w14:paraId="38898BA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4"/>
                    </w:tbl>
                    <w:p w14:paraId="78232132"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5"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6D5379CE"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のがん検診受診率向上に向け、市町村の協力のもと、令和元年度に市町村においてがん検診のモデル事業を実施し、その結果を「がん検診受診率向上モデル事例集」としてとりまとめ、本事例集を活用した受診率向上の取組みの実施を働きかけました。</w:t>
      </w:r>
    </w:p>
    <w:p w14:paraId="3674C20E" w14:textId="12DD6E7D"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▼協会けんぽの協力を得て、がん検診と特定健診の同時実施の推進に向けた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を支援しました。</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lastRenderedPageBreak/>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3F32F6B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 xml:space="preserve">▼がん検診受診推進員を活用し、職域において、がんの正しい知識やがん検診の受診勧奨等、がん検診の普及（受診推進員：連携企業11社　</w:t>
      </w:r>
      <w:r w:rsidRPr="00571D3B">
        <w:rPr>
          <w:rFonts w:ascii="HG丸ｺﾞｼｯｸM-PRO" w:eastAsia="HG丸ｺﾞｼｯｸM-PRO" w:hAnsi="HG丸ｺﾞｼｯｸM-PRO"/>
          <w:sz w:val="22"/>
        </w:rPr>
        <w:t>5,6</w:t>
      </w:r>
      <w:r w:rsidRPr="00571D3B">
        <w:rPr>
          <w:rFonts w:ascii="HG丸ｺﾞｼｯｸM-PRO" w:eastAsia="HG丸ｺﾞｼｯｸM-PRO" w:hAnsi="HG丸ｺﾞｼｯｸM-PRO" w:hint="eastAsia"/>
          <w:sz w:val="22"/>
        </w:rPr>
        <w:t>20人【R3.3末時点】）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7226D0EE" w14:textId="77777777" w:rsidR="00EC5848" w:rsidRDefault="00EC5848" w:rsidP="00EC5848">
      <w:pPr>
        <w:rPr>
          <w:rFonts w:ascii="HG丸ｺﾞｼｯｸM-PRO" w:eastAsia="HG丸ｺﾞｼｯｸM-PRO" w:hAnsi="HG丸ｺﾞｼｯｸM-PRO"/>
          <w:sz w:val="22"/>
        </w:rPr>
      </w:pPr>
    </w:p>
    <w:p w14:paraId="613DBFAB" w14:textId="61226548" w:rsidR="00EC5848" w:rsidRDefault="00EC5848" w:rsidP="00EC5848">
      <w:pPr>
        <w:rPr>
          <w:rFonts w:ascii="HG丸ｺﾞｼｯｸM-PRO" w:eastAsia="HG丸ｺﾞｼｯｸM-PRO" w:hAnsi="HG丸ｺﾞｼｯｸM-PRO"/>
          <w:color w:val="FF0000"/>
          <w:sz w:val="22"/>
        </w:rPr>
      </w:pPr>
    </w:p>
    <w:p w14:paraId="7F9452D2" w14:textId="37DCC363" w:rsidR="007A024E" w:rsidRDefault="007A024E" w:rsidP="00EC5848">
      <w:pPr>
        <w:rPr>
          <w:rFonts w:ascii="HG丸ｺﾞｼｯｸM-PRO" w:eastAsia="HG丸ｺﾞｼｯｸM-PRO" w:hAnsi="HG丸ｺﾞｼｯｸM-PRO"/>
          <w:color w:val="FF0000"/>
          <w:sz w:val="22"/>
        </w:rPr>
      </w:pPr>
    </w:p>
    <w:p w14:paraId="2B407220" w14:textId="370C040D" w:rsidR="007A024E" w:rsidRDefault="007A024E" w:rsidP="00EC5848">
      <w:pPr>
        <w:rPr>
          <w:rFonts w:ascii="HG丸ｺﾞｼｯｸM-PRO" w:eastAsia="HG丸ｺﾞｼｯｸM-PRO" w:hAnsi="HG丸ｺﾞｼｯｸM-PRO"/>
          <w:color w:val="FF0000"/>
          <w:sz w:val="22"/>
        </w:rPr>
      </w:pPr>
    </w:p>
    <w:p w14:paraId="630429A2" w14:textId="1CF9DC03" w:rsidR="007A024E" w:rsidRDefault="007A024E" w:rsidP="00EC5848">
      <w:pPr>
        <w:rPr>
          <w:rFonts w:ascii="HG丸ｺﾞｼｯｸM-PRO" w:eastAsia="HG丸ｺﾞｼｯｸM-PRO" w:hAnsi="HG丸ｺﾞｼｯｸM-PRO"/>
          <w:color w:val="FF0000"/>
          <w:sz w:val="22"/>
        </w:rPr>
      </w:pPr>
    </w:p>
    <w:p w14:paraId="387A0F7F" w14:textId="19ADCC26" w:rsidR="007A024E" w:rsidRDefault="007A024E" w:rsidP="00EC5848">
      <w:pPr>
        <w:rPr>
          <w:rFonts w:ascii="HG丸ｺﾞｼｯｸM-PRO" w:eastAsia="HG丸ｺﾞｼｯｸM-PRO" w:hAnsi="HG丸ｺﾞｼｯｸM-PRO"/>
          <w:color w:val="FF0000"/>
          <w:sz w:val="22"/>
        </w:rPr>
      </w:pPr>
    </w:p>
    <w:p w14:paraId="3B7D93A4" w14:textId="77777777" w:rsidR="007A024E" w:rsidRPr="007A024E" w:rsidRDefault="007A024E" w:rsidP="00EC5848">
      <w:pPr>
        <w:rPr>
          <w:rFonts w:ascii="HG丸ｺﾞｼｯｸM-PRO" w:eastAsia="HG丸ｺﾞｼｯｸM-PRO" w:hAnsi="HG丸ｺﾞｼｯｸM-PRO"/>
          <w:color w:val="FF0000"/>
          <w:sz w:val="22"/>
        </w:rPr>
      </w:pPr>
    </w:p>
    <w:p w14:paraId="49D5DD4A" w14:textId="69F9CEC1" w:rsidR="00EC5848" w:rsidRDefault="00EC5848" w:rsidP="00EC5848">
      <w:pPr>
        <w:rPr>
          <w:rFonts w:ascii="HG丸ｺﾞｼｯｸM-PRO" w:eastAsia="HG丸ｺﾞｼｯｸM-PRO" w:hAnsi="HG丸ｺﾞｼｯｸM-PRO"/>
          <w:color w:val="FF0000"/>
          <w:sz w:val="22"/>
        </w:rPr>
      </w:pPr>
    </w:p>
    <w:p w14:paraId="2F7DAE03" w14:textId="1A5D6AB3" w:rsidR="00EC5848" w:rsidRDefault="00EC5848" w:rsidP="00EC5848">
      <w:pPr>
        <w:rPr>
          <w:rFonts w:ascii="HG丸ｺﾞｼｯｸM-PRO" w:eastAsia="HG丸ｺﾞｼｯｸM-PRO" w:hAnsi="HG丸ｺﾞｼｯｸM-PRO"/>
          <w:color w:val="FF0000"/>
          <w:sz w:val="22"/>
        </w:rPr>
      </w:pPr>
    </w:p>
    <w:p w14:paraId="0CD32488" w14:textId="578F1F03" w:rsidR="00EC5848" w:rsidRDefault="00EC5848" w:rsidP="00EC5848">
      <w:pPr>
        <w:rPr>
          <w:rFonts w:ascii="HG丸ｺﾞｼｯｸM-PRO" w:eastAsia="HG丸ｺﾞｼｯｸM-PRO" w:hAnsi="HG丸ｺﾞｼｯｸM-PRO"/>
          <w:color w:val="FF0000"/>
          <w:sz w:val="22"/>
        </w:rPr>
      </w:pPr>
    </w:p>
    <w:p w14:paraId="28A59A6C" w14:textId="11D38047" w:rsidR="00EC5848" w:rsidRDefault="00EC5848" w:rsidP="00EC5848">
      <w:pPr>
        <w:rPr>
          <w:rFonts w:ascii="HG丸ｺﾞｼｯｸM-PRO" w:eastAsia="HG丸ｺﾞｼｯｸM-PRO" w:hAnsi="HG丸ｺﾞｼｯｸM-PRO"/>
          <w:color w:val="FF0000"/>
          <w:sz w:val="22"/>
        </w:rPr>
      </w:pPr>
    </w:p>
    <w:p w14:paraId="79ECE581" w14:textId="14BF4F24" w:rsidR="00EC5848" w:rsidRDefault="00EC5848" w:rsidP="00EC5848">
      <w:pPr>
        <w:rPr>
          <w:rFonts w:ascii="HG丸ｺﾞｼｯｸM-PRO" w:eastAsia="HG丸ｺﾞｼｯｸM-PRO" w:hAnsi="HG丸ｺﾞｼｯｸM-PRO"/>
          <w:color w:val="FF0000"/>
          <w:sz w:val="22"/>
        </w:rPr>
      </w:pPr>
    </w:p>
    <w:p w14:paraId="0A4BDCCA" w14:textId="2321A3D9" w:rsidR="00EC5848" w:rsidRDefault="00EC5848" w:rsidP="00EC5848">
      <w:pPr>
        <w:rPr>
          <w:rFonts w:ascii="HG丸ｺﾞｼｯｸM-PRO" w:eastAsia="HG丸ｺﾞｼｯｸM-PRO" w:hAnsi="HG丸ｺﾞｼｯｸM-PRO"/>
          <w:color w:val="FF0000"/>
          <w:sz w:val="22"/>
        </w:rPr>
      </w:pPr>
    </w:p>
    <w:p w14:paraId="5C97936C" w14:textId="42EA7AEC" w:rsidR="00EC5848" w:rsidRDefault="00EC5848" w:rsidP="00EC5848">
      <w:pPr>
        <w:rPr>
          <w:rFonts w:ascii="HG丸ｺﾞｼｯｸM-PRO" w:eastAsia="HG丸ｺﾞｼｯｸM-PRO" w:hAnsi="HG丸ｺﾞｼｯｸM-PRO"/>
          <w:color w:val="FF0000"/>
          <w:sz w:val="22"/>
        </w:rPr>
      </w:pPr>
    </w:p>
    <w:p w14:paraId="387A889A" w14:textId="77777777" w:rsidR="00EC5848" w:rsidRPr="000F5A7D" w:rsidRDefault="00EC5848" w:rsidP="00EC5848">
      <w:pPr>
        <w:rPr>
          <w:rFonts w:ascii="HG丸ｺﾞｼｯｸM-PRO" w:eastAsia="HG丸ｺﾞｼｯｸM-PRO" w:hAnsi="HG丸ｺﾞｼｯｸM-PRO"/>
          <w:sz w:val="22"/>
        </w:rPr>
      </w:pPr>
    </w:p>
    <w:p w14:paraId="44C22FD2" w14:textId="77777777" w:rsidR="00034431" w:rsidRDefault="00034431" w:rsidP="009A2C1B">
      <w:pPr>
        <w:rPr>
          <w:rFonts w:ascii="HG丸ｺﾞｼｯｸM-PRO" w:eastAsia="HG丸ｺﾞｼｯｸM-PRO" w:hAnsi="HG丸ｺﾞｼｯｸM-PRO"/>
          <w:b/>
          <w:sz w:val="24"/>
        </w:rPr>
      </w:pPr>
    </w:p>
    <w:p w14:paraId="39886C44" w14:textId="77777777" w:rsidR="00034431" w:rsidRDefault="00034431" w:rsidP="009A2C1B">
      <w:pPr>
        <w:rPr>
          <w:rFonts w:ascii="HG丸ｺﾞｼｯｸM-PRO" w:eastAsia="HG丸ｺﾞｼｯｸM-PRO" w:hAnsi="HG丸ｺﾞｼｯｸM-PRO"/>
          <w:b/>
          <w:sz w:val="24"/>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0E99529A">
                <wp:extent cx="5784850" cy="2559050"/>
                <wp:effectExtent l="0" t="0" r="25400" b="12700"/>
                <wp:docPr id="5" name="正方形/長方形 5"/>
                <wp:cNvGraphicFramePr/>
                <a:graphic xmlns:a="http://schemas.openxmlformats.org/drawingml/2006/main">
                  <a:graphicData uri="http://schemas.microsoft.com/office/word/2010/wordprocessingShape">
                    <wps:wsp>
                      <wps:cNvSpPr/>
                      <wps:spPr>
                        <a:xfrm>
                          <a:off x="0" y="0"/>
                          <a:ext cx="5784850" cy="2559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8E04B1" w14:paraId="3A325620" w14:textId="77777777" w:rsidTr="00D307B4">
                              <w:trPr>
                                <w:jc w:val="center"/>
                              </w:trPr>
                              <w:tc>
                                <w:tcPr>
                                  <w:tcW w:w="988" w:type="dxa"/>
                                  <w:shd w:val="clear" w:color="auto" w:fill="1F3864" w:themeFill="accent5" w:themeFillShade="80"/>
                                  <w:vAlign w:val="center"/>
                                </w:tcPr>
                                <w:p w14:paraId="5F85C7A2" w14:textId="44C7810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8E04B1" w:rsidRPr="00D307B4"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8E04B1" w:rsidRPr="00D307B4"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8E04B1" w:rsidRPr="008545DB" w14:paraId="4F9AC8FE" w14:textId="77777777" w:rsidTr="009A0068">
                              <w:trPr>
                                <w:trHeight w:val="283"/>
                                <w:jc w:val="center"/>
                              </w:trPr>
                              <w:tc>
                                <w:tcPr>
                                  <w:tcW w:w="233" w:type="pct"/>
                                  <w:shd w:val="clear" w:color="auto" w:fill="4472C4" w:themeFill="accent5"/>
                                  <w:vAlign w:val="center"/>
                                </w:tcPr>
                                <w:p w14:paraId="2A42061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433AC071" w14:textId="77777777" w:rsidTr="009A0068">
                              <w:trPr>
                                <w:trHeight w:val="567"/>
                                <w:jc w:val="center"/>
                              </w:trPr>
                              <w:tc>
                                <w:tcPr>
                                  <w:tcW w:w="233" w:type="pct"/>
                                  <w:shd w:val="clear" w:color="auto" w:fill="4472C4" w:themeFill="accent5"/>
                                  <w:vAlign w:val="center"/>
                                </w:tcPr>
                                <w:p w14:paraId="001DA58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8E04B1" w:rsidRPr="008545DB" w14:paraId="2D462954" w14:textId="77777777" w:rsidTr="009A0068">
                              <w:trPr>
                                <w:trHeight w:val="567"/>
                                <w:jc w:val="center"/>
                              </w:trPr>
                              <w:tc>
                                <w:tcPr>
                                  <w:tcW w:w="233" w:type="pct"/>
                                  <w:shd w:val="clear" w:color="auto" w:fill="4472C4" w:themeFill="accent5"/>
                                  <w:vAlign w:val="center"/>
                                </w:tcPr>
                                <w:p w14:paraId="3FF57A4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8E04B1" w:rsidRDefault="008E04B1" w:rsidP="009A2C1B">
                            <w:pPr>
                              <w:jc w:val="left"/>
                              <w:rPr>
                                <w:rFonts w:ascii="HG丸ｺﾞｼｯｸM-PRO" w:eastAsia="HG丸ｺﾞｼｯｸM-PRO" w:hAnsi="HG丸ｺﾞｼｯｸM-PRO"/>
                                <w:color w:val="000000" w:themeColor="text1"/>
                              </w:rPr>
                            </w:pPr>
                          </w:p>
                          <w:p w14:paraId="27620C1B"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3A325620" w14:textId="77777777" w:rsidTr="00D307B4">
                        <w:trPr>
                          <w:jc w:val="center"/>
                        </w:trPr>
                        <w:tc>
                          <w:tcPr>
                            <w:tcW w:w="988" w:type="dxa"/>
                            <w:shd w:val="clear" w:color="auto" w:fill="1F3864" w:themeFill="accent5" w:themeFillShade="80"/>
                            <w:vAlign w:val="center"/>
                          </w:tcPr>
                          <w:p w14:paraId="5F85C7A2" w14:textId="44C7810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8E04B1" w:rsidRPr="00D307B4"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8E04B1" w:rsidRPr="00D307B4"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8E04B1" w:rsidRPr="008545DB" w14:paraId="4F9AC8FE" w14:textId="77777777" w:rsidTr="009A0068">
                        <w:trPr>
                          <w:trHeight w:val="283"/>
                          <w:jc w:val="center"/>
                        </w:trPr>
                        <w:tc>
                          <w:tcPr>
                            <w:tcW w:w="233" w:type="pct"/>
                            <w:shd w:val="clear" w:color="auto" w:fill="4472C4" w:themeFill="accent5"/>
                            <w:vAlign w:val="center"/>
                          </w:tcPr>
                          <w:p w14:paraId="2A42061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8E04B1" w:rsidRPr="008545DB" w14:paraId="433AC071" w14:textId="77777777" w:rsidTr="009A0068">
                        <w:trPr>
                          <w:trHeight w:val="567"/>
                          <w:jc w:val="center"/>
                        </w:trPr>
                        <w:tc>
                          <w:tcPr>
                            <w:tcW w:w="233" w:type="pct"/>
                            <w:shd w:val="clear" w:color="auto" w:fill="4472C4" w:themeFill="accent5"/>
                            <w:vAlign w:val="center"/>
                          </w:tcPr>
                          <w:p w14:paraId="001DA58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8E04B1" w:rsidRPr="008545DB"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8E04B1" w:rsidRPr="008545DB" w14:paraId="2D462954" w14:textId="77777777" w:rsidTr="009A0068">
                        <w:trPr>
                          <w:trHeight w:val="567"/>
                          <w:jc w:val="center"/>
                        </w:trPr>
                        <w:tc>
                          <w:tcPr>
                            <w:tcW w:w="233" w:type="pct"/>
                            <w:shd w:val="clear" w:color="auto" w:fill="4472C4" w:themeFill="accent5"/>
                            <w:vAlign w:val="center"/>
                          </w:tcPr>
                          <w:p w14:paraId="3FF57A4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8E04B1" w:rsidRDefault="008E04B1" w:rsidP="009A2C1B">
                      <w:pPr>
                        <w:jc w:val="left"/>
                        <w:rPr>
                          <w:rFonts w:ascii="HG丸ｺﾞｼｯｸM-PRO" w:eastAsia="HG丸ｺﾞｼｯｸM-PRO" w:hAnsi="HG丸ｺﾞｼｯｸM-PRO"/>
                          <w:color w:val="000000" w:themeColor="text1"/>
                        </w:rPr>
                      </w:pPr>
                    </w:p>
                    <w:p w14:paraId="27620C1B"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5"/>
    <w:p w14:paraId="78D0E68C" w14:textId="7912940B" w:rsidR="00587C6A" w:rsidRDefault="00034431"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87C6A">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00587C6A">
        <w:rPr>
          <w:rFonts w:ascii="HG丸ｺﾞｼｯｸM-PRO" w:eastAsia="HG丸ｺﾞｼｯｸM-PRO" w:hAnsi="HG丸ｺﾞｼｯｸM-PRO" w:hint="eastAsia"/>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▼肝がん・重度肝硬変治療促進事業にかかる指定医療機関を拡大しました。</w:t>
      </w:r>
    </w:p>
    <w:p w14:paraId="34402EB2"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92</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1D4C33DA"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▼肝がん・重度肝硬変治療促進事業を実施しました。【累計：</w:t>
      </w:r>
      <w:r w:rsidRPr="00C00FEA">
        <w:rPr>
          <w:rFonts w:ascii="HG丸ｺﾞｼｯｸM-PRO" w:eastAsia="HG丸ｺﾞｼｯｸM-PRO" w:hAnsi="HG丸ｺﾞｼｯｸM-PRO"/>
          <w:sz w:val="22"/>
        </w:rPr>
        <w:t>30</w:t>
      </w:r>
      <w:r w:rsidRPr="00C00FEA">
        <w:rPr>
          <w:rFonts w:ascii="HG丸ｺﾞｼｯｸM-PRO" w:eastAsia="HG丸ｺﾞｼｯｸM-PRO" w:hAnsi="HG丸ｺﾞｼｯｸM-PRO" w:hint="eastAsia"/>
          <w:sz w:val="22"/>
        </w:rPr>
        <w:t>人（</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7471A551"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 xml:space="preserve">を支援・促進しました。　</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府保健所での検査はコロナのため</w:t>
      </w:r>
      <w:r w:rsidRPr="00C00FEA">
        <w:rPr>
          <w:rFonts w:ascii="HG丸ｺﾞｼｯｸM-PRO" w:eastAsia="HG丸ｺﾞｼｯｸM-PRO" w:hAnsi="HG丸ｺﾞｼｯｸM-PRO"/>
          <w:sz w:val="22"/>
        </w:rPr>
        <w:t>R2.4</w:t>
      </w:r>
      <w:r w:rsidRPr="00C00FEA">
        <w:rPr>
          <w:rFonts w:ascii="HG丸ｺﾞｼｯｸM-PRO" w:eastAsia="HG丸ｺﾞｼｯｸM-PRO" w:hAnsi="HG丸ｺﾞｼｯｸM-PRO" w:hint="eastAsia"/>
          <w:sz w:val="22"/>
        </w:rPr>
        <w:t>～休止</w:t>
      </w:r>
    </w:p>
    <w:p w14:paraId="41E4BEA4"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Pr="00C00FEA">
        <w:rPr>
          <w:rFonts w:ascii="HG丸ｺﾞｼｯｸM-PRO" w:eastAsia="HG丸ｺﾞｼｯｸM-PRO" w:hAnsi="HG丸ｺﾞｼｯｸM-PRO" w:hint="eastAsia"/>
          <w:sz w:val="22"/>
        </w:rPr>
        <w:t>への働きかけ（健康コラム、健康サ</w:t>
      </w:r>
    </w:p>
    <w:p w14:paraId="2FE984BD" w14:textId="13D08757"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7D33D061"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Pr="00C00FEA">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8E04B1" w:rsidRPr="008E04B1">
        <w:rPr>
          <w:rFonts w:ascii="HG丸ｺﾞｼｯｸM-PRO" w:eastAsia="HG丸ｺﾞｼｯｸM-PRO" w:hAnsi="HG丸ｺﾞｼｯｸM-PRO"/>
          <w:sz w:val="22"/>
        </w:rPr>
        <w:t>R3年度：954人、累計2,259人】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089A74A1"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▼各関係機関にチラシの配付や広報への掲載依頼等を行い肝炎ウイルス検査の受診勧奨を実</w:t>
      </w:r>
    </w:p>
    <w:p w14:paraId="71F174C9" w14:textId="6FE03D3E"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施しました。</w:t>
      </w:r>
    </w:p>
    <w:p w14:paraId="571A25A0"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6BECC551" w14:textId="37CCD7D6" w:rsidR="009A2C1B" w:rsidRPr="00E70419" w:rsidRDefault="00C90AAA" w:rsidP="009A2C1B">
      <w:pPr>
        <w:rPr>
          <w:rFonts w:ascii="HG丸ｺﾞｼｯｸM-PRO" w:eastAsia="HG丸ｺﾞｼｯｸM-PRO" w:hAnsi="HG丸ｺﾞｼｯｸM-PRO"/>
          <w:b/>
          <w:sz w:val="28"/>
        </w:rPr>
      </w:pPr>
      <w:bookmarkStart w:id="6" w:name="_Hlk76932687"/>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34448001">
                <wp:extent cx="5784850" cy="5827059"/>
                <wp:effectExtent l="0" t="0" r="25400" b="21590"/>
                <wp:docPr id="7" name="正方形/長方形 7"/>
                <wp:cNvGraphicFramePr/>
                <a:graphic xmlns:a="http://schemas.openxmlformats.org/drawingml/2006/main">
                  <a:graphicData uri="http://schemas.microsoft.com/office/word/2010/wordprocessingShape">
                    <wps:wsp>
                      <wps:cNvSpPr/>
                      <wps:spPr>
                        <a:xfrm>
                          <a:off x="0" y="0"/>
                          <a:ext cx="5784850" cy="582705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6BA0E7A3" w14:textId="77777777" w:rsidTr="00540B38">
                              <w:trPr>
                                <w:jc w:val="center"/>
                              </w:trPr>
                              <w:tc>
                                <w:tcPr>
                                  <w:tcW w:w="988" w:type="dxa"/>
                                  <w:shd w:val="clear" w:color="auto" w:fill="1F3864" w:themeFill="accent5" w:themeFillShade="80"/>
                                  <w:vAlign w:val="center"/>
                                </w:tcPr>
                                <w:p w14:paraId="32ABAB2C" w14:textId="541E70A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8E04B1" w:rsidRPr="00E27647"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8E04B1" w:rsidRPr="00E27647" w:rsidRDefault="008E04B1" w:rsidP="00E27647">
                            <w:pPr>
                              <w:jc w:val="left"/>
                              <w:rPr>
                                <w:rFonts w:ascii="HG丸ｺﾞｼｯｸM-PRO" w:eastAsia="HG丸ｺﾞｼｯｸM-PRO" w:hAnsi="HG丸ｺﾞｼｯｸM-PRO"/>
                                <w:color w:val="000000" w:themeColor="text1"/>
                              </w:rPr>
                            </w:pPr>
                          </w:p>
                          <w:p w14:paraId="2BF16370" w14:textId="2D021ADA"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6FD72AEB" w14:textId="77777777" w:rsidTr="009A0068">
                              <w:trPr>
                                <w:trHeight w:val="283"/>
                                <w:jc w:val="center"/>
                              </w:trPr>
                              <w:tc>
                                <w:tcPr>
                                  <w:tcW w:w="232" w:type="pct"/>
                                  <w:shd w:val="clear" w:color="auto" w:fill="4472C4" w:themeFill="accent5"/>
                                  <w:vAlign w:val="center"/>
                                </w:tcPr>
                                <w:p w14:paraId="6680931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7" w:name="_Hlk76931850"/>
                                </w:p>
                              </w:tc>
                              <w:tc>
                                <w:tcPr>
                                  <w:tcW w:w="1428" w:type="pct"/>
                                  <w:shd w:val="clear" w:color="auto" w:fill="4472C4" w:themeFill="accent5"/>
                                </w:tcPr>
                                <w:p w14:paraId="6D976CD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2B41E9C6" w14:textId="77777777" w:rsidTr="009A0068">
                              <w:trPr>
                                <w:trHeight w:val="567"/>
                                <w:jc w:val="center"/>
                              </w:trPr>
                              <w:tc>
                                <w:tcPr>
                                  <w:tcW w:w="232" w:type="pct"/>
                                  <w:shd w:val="clear" w:color="auto" w:fill="4472C4" w:themeFill="accent5"/>
                                  <w:vAlign w:val="center"/>
                                </w:tcPr>
                                <w:p w14:paraId="2C96796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8E04B1"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8E04B1" w:rsidRPr="008545DB" w:rsidRDefault="008E04B1"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8E04B1"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8E04B1" w:rsidRPr="008545DB" w:rsidRDefault="008E04B1"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8E04B1" w:rsidRPr="008545DB" w:rsidRDefault="008E04B1"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7"/>
                          </w:tbl>
                          <w:p w14:paraId="1AB2233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8E04B1" w:rsidRPr="008545DB" w14:paraId="290438BD" w14:textId="77777777" w:rsidTr="009A0068">
                              <w:trPr>
                                <w:trHeight w:val="283"/>
                                <w:jc w:val="center"/>
                              </w:trPr>
                              <w:tc>
                                <w:tcPr>
                                  <w:tcW w:w="257" w:type="pct"/>
                                  <w:shd w:val="clear" w:color="auto" w:fill="4472C4" w:themeFill="accent5"/>
                                  <w:vAlign w:val="center"/>
                                </w:tcPr>
                                <w:p w14:paraId="3EFD464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8E04B1" w:rsidRPr="002F42C6"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3E0E7915" w14:textId="77777777" w:rsidTr="009A0068">
                              <w:trPr>
                                <w:trHeight w:val="567"/>
                                <w:jc w:val="center"/>
                              </w:trPr>
                              <w:tc>
                                <w:tcPr>
                                  <w:tcW w:w="257" w:type="pct"/>
                                  <w:shd w:val="clear" w:color="auto" w:fill="4472C4" w:themeFill="accent5"/>
                                  <w:vAlign w:val="center"/>
                                </w:tcPr>
                                <w:p w14:paraId="22018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8E04B1" w:rsidRPr="008545DB" w:rsidRDefault="008E04B1"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8E04B1" w:rsidRPr="008545DB" w14:paraId="2C2A3476" w14:textId="77777777" w:rsidTr="009A0068">
                              <w:trPr>
                                <w:trHeight w:val="567"/>
                                <w:jc w:val="center"/>
                              </w:trPr>
                              <w:tc>
                                <w:tcPr>
                                  <w:tcW w:w="257" w:type="pct"/>
                                  <w:shd w:val="clear" w:color="auto" w:fill="4472C4" w:themeFill="accent5"/>
                                  <w:vAlign w:val="center"/>
                                </w:tcPr>
                                <w:p w14:paraId="4C47DF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8E04B1" w:rsidRPr="008545DB" w14:paraId="1B2D9AF1" w14:textId="77777777" w:rsidTr="009A0068">
                              <w:trPr>
                                <w:trHeight w:val="567"/>
                                <w:jc w:val="center"/>
                              </w:trPr>
                              <w:tc>
                                <w:tcPr>
                                  <w:tcW w:w="257" w:type="pct"/>
                                  <w:shd w:val="clear" w:color="auto" w:fill="4472C4" w:themeFill="accent5"/>
                                  <w:vAlign w:val="center"/>
                                </w:tcPr>
                                <w:p w14:paraId="6A2B50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8E04B1" w:rsidRPr="008545DB" w14:paraId="7AB75926" w14:textId="77777777" w:rsidTr="009A0068">
                              <w:trPr>
                                <w:trHeight w:val="567"/>
                                <w:jc w:val="center"/>
                              </w:trPr>
                              <w:tc>
                                <w:tcPr>
                                  <w:tcW w:w="257" w:type="pct"/>
                                  <w:shd w:val="clear" w:color="auto" w:fill="4472C4" w:themeFill="accent5"/>
                                  <w:vAlign w:val="center"/>
                                </w:tcPr>
                                <w:p w14:paraId="3F9DD1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8E04B1" w:rsidRPr="008545DB" w14:paraId="1C11FD27" w14:textId="77777777" w:rsidTr="002F42C6">
                              <w:trPr>
                                <w:trHeight w:val="788"/>
                                <w:jc w:val="center"/>
                              </w:trPr>
                              <w:tc>
                                <w:tcPr>
                                  <w:tcW w:w="257" w:type="pct"/>
                                  <w:shd w:val="clear" w:color="auto" w:fill="4472C4" w:themeFill="accent5"/>
                                  <w:vAlign w:val="center"/>
                                </w:tcPr>
                                <w:p w14:paraId="66E40B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8E04B1" w:rsidRPr="00605409"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8E04B1" w:rsidRDefault="008E04B1"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8E04B1" w:rsidRPr="002F42C6" w:rsidRDefault="008E04B1"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6BA0E7A3" w14:textId="77777777" w:rsidTr="00540B38">
                        <w:trPr>
                          <w:jc w:val="center"/>
                        </w:trPr>
                        <w:tc>
                          <w:tcPr>
                            <w:tcW w:w="988" w:type="dxa"/>
                            <w:shd w:val="clear" w:color="auto" w:fill="1F3864" w:themeFill="accent5" w:themeFillShade="80"/>
                            <w:vAlign w:val="center"/>
                          </w:tcPr>
                          <w:p w14:paraId="32ABAB2C" w14:textId="541E70A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8E04B1" w:rsidRPr="001678F6" w:rsidRDefault="008E04B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8E04B1"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8E04B1" w:rsidRPr="00E27647" w:rsidRDefault="008E04B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8E04B1" w:rsidRPr="00E27647" w:rsidRDefault="008E04B1" w:rsidP="00E27647">
                      <w:pPr>
                        <w:jc w:val="left"/>
                        <w:rPr>
                          <w:rFonts w:ascii="HG丸ｺﾞｼｯｸM-PRO" w:eastAsia="HG丸ｺﾞｼｯｸM-PRO" w:hAnsi="HG丸ｺﾞｼｯｸM-PRO"/>
                          <w:color w:val="000000" w:themeColor="text1"/>
                        </w:rPr>
                      </w:pPr>
                    </w:p>
                    <w:p w14:paraId="2BF16370" w14:textId="2D021ADA"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6FD72AEB" w14:textId="77777777" w:rsidTr="009A0068">
                        <w:trPr>
                          <w:trHeight w:val="283"/>
                          <w:jc w:val="center"/>
                        </w:trPr>
                        <w:tc>
                          <w:tcPr>
                            <w:tcW w:w="232" w:type="pct"/>
                            <w:shd w:val="clear" w:color="auto" w:fill="4472C4" w:themeFill="accent5"/>
                            <w:vAlign w:val="center"/>
                          </w:tcPr>
                          <w:p w14:paraId="6680931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428" w:type="pct"/>
                            <w:shd w:val="clear" w:color="auto" w:fill="4472C4" w:themeFill="accent5"/>
                          </w:tcPr>
                          <w:p w14:paraId="6D976CD6"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2B41E9C6" w14:textId="77777777" w:rsidTr="009A0068">
                        <w:trPr>
                          <w:trHeight w:val="567"/>
                          <w:jc w:val="center"/>
                        </w:trPr>
                        <w:tc>
                          <w:tcPr>
                            <w:tcW w:w="232" w:type="pct"/>
                            <w:shd w:val="clear" w:color="auto" w:fill="4472C4" w:themeFill="accent5"/>
                            <w:vAlign w:val="center"/>
                          </w:tcPr>
                          <w:p w14:paraId="2C96796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8E04B1" w:rsidRDefault="008E04B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8E04B1" w:rsidRPr="008545DB" w:rsidRDefault="008E04B1"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8E04B1"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8E04B1" w:rsidRPr="008545DB" w:rsidRDefault="008E04B1"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8E04B1" w:rsidRPr="008545DB" w:rsidRDefault="008E04B1"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8"/>
                    </w:tbl>
                    <w:p w14:paraId="1AB22334"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8E04B1" w:rsidRPr="008545DB" w14:paraId="290438BD" w14:textId="77777777" w:rsidTr="009A0068">
                        <w:trPr>
                          <w:trHeight w:val="283"/>
                          <w:jc w:val="center"/>
                        </w:trPr>
                        <w:tc>
                          <w:tcPr>
                            <w:tcW w:w="257" w:type="pct"/>
                            <w:shd w:val="clear" w:color="auto" w:fill="4472C4" w:themeFill="accent5"/>
                            <w:vAlign w:val="center"/>
                          </w:tcPr>
                          <w:p w14:paraId="3EFD464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8E04B1" w:rsidRPr="002F42C6"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3E0E7915" w14:textId="77777777" w:rsidTr="009A0068">
                        <w:trPr>
                          <w:trHeight w:val="567"/>
                          <w:jc w:val="center"/>
                        </w:trPr>
                        <w:tc>
                          <w:tcPr>
                            <w:tcW w:w="257" w:type="pct"/>
                            <w:shd w:val="clear" w:color="auto" w:fill="4472C4" w:themeFill="accent5"/>
                            <w:vAlign w:val="center"/>
                          </w:tcPr>
                          <w:p w14:paraId="22018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8E04B1" w:rsidRPr="008545DB" w:rsidRDefault="008E04B1"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8E04B1" w:rsidRPr="008545DB" w14:paraId="2C2A3476" w14:textId="77777777" w:rsidTr="009A0068">
                        <w:trPr>
                          <w:trHeight w:val="567"/>
                          <w:jc w:val="center"/>
                        </w:trPr>
                        <w:tc>
                          <w:tcPr>
                            <w:tcW w:w="257" w:type="pct"/>
                            <w:shd w:val="clear" w:color="auto" w:fill="4472C4" w:themeFill="accent5"/>
                            <w:vAlign w:val="center"/>
                          </w:tcPr>
                          <w:p w14:paraId="4C47DF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8E04B1" w:rsidRPr="008545DB" w14:paraId="1B2D9AF1" w14:textId="77777777" w:rsidTr="009A0068">
                        <w:trPr>
                          <w:trHeight w:val="567"/>
                          <w:jc w:val="center"/>
                        </w:trPr>
                        <w:tc>
                          <w:tcPr>
                            <w:tcW w:w="257" w:type="pct"/>
                            <w:shd w:val="clear" w:color="auto" w:fill="4472C4" w:themeFill="accent5"/>
                            <w:vAlign w:val="center"/>
                          </w:tcPr>
                          <w:p w14:paraId="6A2B50F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8E04B1" w:rsidRPr="008545DB" w14:paraId="7AB75926" w14:textId="77777777" w:rsidTr="009A0068">
                        <w:trPr>
                          <w:trHeight w:val="567"/>
                          <w:jc w:val="center"/>
                        </w:trPr>
                        <w:tc>
                          <w:tcPr>
                            <w:tcW w:w="257" w:type="pct"/>
                            <w:shd w:val="clear" w:color="auto" w:fill="4472C4" w:themeFill="accent5"/>
                            <w:vAlign w:val="center"/>
                          </w:tcPr>
                          <w:p w14:paraId="3F9DD1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8E04B1" w:rsidRPr="00605409" w:rsidRDefault="008E04B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8E04B1" w:rsidRPr="008545DB" w14:paraId="1C11FD27" w14:textId="77777777" w:rsidTr="002F42C6">
                        <w:trPr>
                          <w:trHeight w:val="788"/>
                          <w:jc w:val="center"/>
                        </w:trPr>
                        <w:tc>
                          <w:tcPr>
                            <w:tcW w:w="257" w:type="pct"/>
                            <w:shd w:val="clear" w:color="auto" w:fill="4472C4" w:themeFill="accent5"/>
                            <w:vAlign w:val="center"/>
                          </w:tcPr>
                          <w:p w14:paraId="66E40B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8E04B1" w:rsidRPr="00605409" w:rsidRDefault="008E04B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8E04B1" w:rsidRDefault="008E04B1"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8E04B1" w:rsidRPr="002F42C6" w:rsidRDefault="008E04B1"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2C58177B" w14:textId="77777777" w:rsidR="007512CE" w:rsidRDefault="007512CE" w:rsidP="009A2C1B">
      <w:pPr>
        <w:rPr>
          <w:rFonts w:ascii="HG丸ｺﾞｼｯｸM-PRO" w:eastAsia="HG丸ｺﾞｼｯｸM-PRO" w:hAnsi="HG丸ｺﾞｼｯｸM-PRO"/>
          <w:sz w:val="22"/>
        </w:rPr>
      </w:pPr>
    </w:p>
    <w:p w14:paraId="46ABDDB3" w14:textId="06DBC2EB"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EA914FC"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Pr="008C1576">
        <w:rPr>
          <w:rFonts w:ascii="HG丸ｺﾞｼｯｸM-PRO" w:eastAsia="HG丸ｺﾞｼｯｸM-PRO" w:hAnsi="HG丸ｺﾞｼｯｸM-PRO"/>
          <w:sz w:val="22"/>
        </w:rPr>
        <w:t>R2年度：13病院】</w:t>
      </w:r>
    </w:p>
    <w:p w14:paraId="3C837B4B" w14:textId="7507EF0D"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r w:rsidR="008C1576" w:rsidRPr="008C1576">
        <w:rPr>
          <w:rFonts w:ascii="HG丸ｺﾞｼｯｸM-PRO" w:eastAsia="HG丸ｺﾞｼｯｸM-PRO" w:hAnsi="HG丸ｺﾞｼｯｸM-PRO" w:hint="eastAsia"/>
          <w:sz w:val="22"/>
        </w:rPr>
        <w:t>【</w:t>
      </w:r>
      <w:r w:rsidR="008C1576" w:rsidRPr="008C1576">
        <w:rPr>
          <w:rFonts w:ascii="HG丸ｺﾞｼｯｸM-PRO" w:eastAsia="HG丸ｺﾞｼｯｸM-PRO" w:hAnsi="HG丸ｺﾞｼｯｸM-PRO"/>
          <w:sz w:val="22"/>
        </w:rPr>
        <w:t>R2年度：６病院】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7DB3E788"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国拠点病院の指定推薦【新規：</w:t>
      </w:r>
      <w:r w:rsidRPr="001C628D">
        <w:rPr>
          <w:rFonts w:ascii="HG丸ｺﾞｼｯｸM-PRO" w:eastAsia="HG丸ｺﾞｼｯｸM-PRO" w:hAnsi="HG丸ｺﾞｼｯｸM-PRO"/>
          <w:sz w:val="22"/>
        </w:rPr>
        <w:t>1</w:t>
      </w:r>
      <w:r w:rsidRPr="001C628D">
        <w:rPr>
          <w:rFonts w:ascii="HG丸ｺﾞｼｯｸM-PRO" w:eastAsia="HG丸ｺﾞｼｯｸM-PRO" w:hAnsi="HG丸ｺﾞｼｯｸM-PRO" w:hint="eastAsia"/>
          <w:sz w:val="22"/>
        </w:rPr>
        <w:t>病院】（</w:t>
      </w:r>
      <w:r w:rsidRPr="001C628D">
        <w:rPr>
          <w:rFonts w:ascii="HG丸ｺﾞｼｯｸM-PRO" w:eastAsia="HG丸ｺﾞｼｯｸM-PRO" w:hAnsi="HG丸ｺﾞｼｯｸM-PRO"/>
          <w:sz w:val="22"/>
        </w:rPr>
        <w:t>※</w:t>
      </w:r>
      <w:r w:rsidRPr="001C628D">
        <w:rPr>
          <w:rFonts w:ascii="HG丸ｺﾞｼｯｸM-PRO" w:eastAsia="HG丸ｺﾞｼｯｸM-PRO" w:hAnsi="HG丸ｺﾞｼｯｸM-PRO" w:hint="eastAsia"/>
          <w:sz w:val="22"/>
        </w:rPr>
        <w:t>現況報告：</w:t>
      </w:r>
      <w:r w:rsidRPr="001C628D">
        <w:rPr>
          <w:rFonts w:ascii="HG丸ｺﾞｼｯｸM-PRO" w:eastAsia="HG丸ｺﾞｼｯｸM-PRO" w:hAnsi="HG丸ｺﾞｼｯｸM-PRO"/>
          <w:sz w:val="22"/>
        </w:rPr>
        <w:t>17</w:t>
      </w:r>
      <w:r w:rsidRPr="001C628D">
        <w:rPr>
          <w:rFonts w:ascii="HG丸ｺﾞｼｯｸM-PRO" w:eastAsia="HG丸ｺﾞｼｯｸM-PRO" w:hAnsi="HG丸ｺﾞｼｯｸM-PRO" w:hint="eastAsia"/>
          <w:sz w:val="22"/>
        </w:rPr>
        <w:t>病院）。</w:t>
      </w:r>
    </w:p>
    <w:p w14:paraId="5350919F" w14:textId="77777777" w:rsidR="008E04B1"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府指定病院の指定【更新：</w:t>
      </w:r>
      <w:r w:rsidRPr="008E04B1">
        <w:rPr>
          <w:rFonts w:ascii="HG丸ｺﾞｼｯｸM-PRO" w:eastAsia="HG丸ｺﾞｼｯｸM-PRO" w:hAnsi="HG丸ｺﾞｼｯｸM-PRO"/>
          <w:sz w:val="22"/>
        </w:rPr>
        <w:t>9病院（新規指定見込み2病院含む）】（※現況報告：39病</w:t>
      </w:r>
    </w:p>
    <w:p w14:paraId="263E3A25" w14:textId="65323CB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sz w:val="22"/>
        </w:rPr>
        <w:lastRenderedPageBreak/>
        <w:t>院、小児現況報告：2</w:t>
      </w:r>
      <w:r>
        <w:rPr>
          <w:rFonts w:ascii="HG丸ｺﾞｼｯｸM-PRO" w:eastAsia="HG丸ｺﾞｼｯｸM-PRO" w:hAnsi="HG丸ｺﾞｼｯｸM-PRO"/>
          <w:sz w:val="22"/>
        </w:rPr>
        <w:t>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650BBC11"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地域連携強化事業の実施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640BF79C" w:rsidR="001C628D" w:rsidRDefault="001C628D"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大阪府がん診療連携協議会と連携し、各圏域のがん診療</w:t>
      </w:r>
      <w:r w:rsidR="00D933B7">
        <w:rPr>
          <w:rFonts w:ascii="HG丸ｺﾞｼｯｸM-PRO" w:eastAsia="HG丸ｺﾞｼｯｸM-PRO" w:hAnsi="HG丸ｺﾞｼｯｸM-PRO" w:hint="eastAsia"/>
          <w:sz w:val="22"/>
        </w:rPr>
        <w:t>ネットワーク協議会へがん相談支援センター利用者アンケートを実施しました</w:t>
      </w:r>
      <w:r w:rsidRPr="001C628D">
        <w:rPr>
          <w:rFonts w:ascii="HG丸ｺﾞｼｯｸM-PRO" w:eastAsia="HG丸ｺﾞｼｯｸM-PRO" w:hAnsi="HG丸ｺﾞｼｯｸM-PRO" w:hint="eastAsia"/>
          <w:sz w:val="22"/>
        </w:rPr>
        <w:t>。</w:t>
      </w:r>
    </w:p>
    <w:p w14:paraId="3A26F9B5" w14:textId="35C77C30"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Pr="008E04B1">
        <w:rPr>
          <w:rFonts w:ascii="HG丸ｺﾞｼｯｸM-PRO" w:eastAsia="HG丸ｺﾞｼｯｸM-PRO" w:hAnsi="HG丸ｺﾞｼｯｸM-PRO" w:hint="eastAsia"/>
          <w:sz w:val="22"/>
        </w:rPr>
        <w:t>【国拠点：６病院、府拠点：２病院】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7BE842A8" w14:textId="1703183B" w:rsid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がんプロ主催によるゲノム医療スキルアップセミナーを開催（大阪府後援）</w:t>
      </w:r>
      <w:r w:rsidR="00D933B7">
        <w:rPr>
          <w:rFonts w:ascii="HG丸ｺﾞｼｯｸM-PRO" w:eastAsia="HG丸ｺﾞｼｯｸM-PRO" w:hAnsi="HG丸ｺﾞｼｯｸM-PRO" w:hint="eastAsia"/>
          <w:sz w:val="22"/>
        </w:rPr>
        <w:t>しました。</w:t>
      </w:r>
    </w:p>
    <w:p w14:paraId="4440DACB" w14:textId="3C1A6421" w:rsidR="00292324" w:rsidRPr="00F74B76" w:rsidRDefault="00292324" w:rsidP="00292324">
      <w:pPr>
        <w:rPr>
          <w:rFonts w:ascii="HG丸ｺﾞｼｯｸM-PRO" w:eastAsia="HG丸ｺﾞｼｯｸM-PRO" w:hAnsi="HG丸ｺﾞｼｯｸM-PRO"/>
          <w:bCs/>
          <w:sz w:val="22"/>
        </w:rPr>
      </w:pP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9"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0"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0"/>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71889A04">
                <wp:extent cx="5784850" cy="7279341"/>
                <wp:effectExtent l="0" t="0" r="25400" b="17145"/>
                <wp:docPr id="8" name="正方形/長方形 8"/>
                <wp:cNvGraphicFramePr/>
                <a:graphic xmlns:a="http://schemas.openxmlformats.org/drawingml/2006/main">
                  <a:graphicData uri="http://schemas.microsoft.com/office/word/2010/wordprocessingShape">
                    <wps:wsp>
                      <wps:cNvSpPr/>
                      <wps:spPr>
                        <a:xfrm>
                          <a:off x="0" y="0"/>
                          <a:ext cx="5784850" cy="7279341"/>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3C11C8A9" w14:textId="77777777" w:rsidTr="00540B38">
                              <w:trPr>
                                <w:jc w:val="center"/>
                              </w:trPr>
                              <w:tc>
                                <w:tcPr>
                                  <w:tcW w:w="988" w:type="dxa"/>
                                  <w:shd w:val="clear" w:color="auto" w:fill="1F3864" w:themeFill="accent5" w:themeFillShade="80"/>
                                  <w:vAlign w:val="center"/>
                                </w:tcPr>
                                <w:p w14:paraId="3ACE59F4" w14:textId="7F48F3E2"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8E04B1" w:rsidRDefault="008E04B1"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17A75409" w14:textId="77777777" w:rsidTr="009A0068">
                              <w:trPr>
                                <w:trHeight w:val="283"/>
                                <w:jc w:val="center"/>
                              </w:trPr>
                              <w:tc>
                                <w:tcPr>
                                  <w:tcW w:w="232" w:type="pct"/>
                                  <w:shd w:val="clear" w:color="auto" w:fill="4472C4" w:themeFill="accent5"/>
                                  <w:vAlign w:val="center"/>
                                </w:tcPr>
                                <w:p w14:paraId="79FDD6B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57BF38F8" w14:textId="77777777" w:rsidTr="009A0068">
                              <w:trPr>
                                <w:trHeight w:val="567"/>
                                <w:jc w:val="center"/>
                              </w:trPr>
                              <w:tc>
                                <w:tcPr>
                                  <w:tcW w:w="232" w:type="pct"/>
                                  <w:shd w:val="clear" w:color="auto" w:fill="4472C4" w:themeFill="accent5"/>
                                  <w:vAlign w:val="center"/>
                                </w:tcPr>
                                <w:p w14:paraId="094FAB20"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8E04B1" w:rsidRPr="008545DB" w:rsidRDefault="008E04B1"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8E04B1" w:rsidRPr="008545DB" w14:paraId="43384685" w14:textId="77777777" w:rsidTr="00EE0C7E">
                              <w:trPr>
                                <w:trHeight w:val="283"/>
                                <w:jc w:val="center"/>
                              </w:trPr>
                              <w:tc>
                                <w:tcPr>
                                  <w:tcW w:w="257" w:type="pct"/>
                                  <w:shd w:val="clear" w:color="auto" w:fill="4472C4" w:themeFill="accent5"/>
                                  <w:vAlign w:val="center"/>
                                </w:tcPr>
                                <w:p w14:paraId="45762CE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9A9A44C" w14:textId="77777777" w:rsidTr="00EE0C7E">
                              <w:trPr>
                                <w:trHeight w:val="567"/>
                                <w:jc w:val="center"/>
                              </w:trPr>
                              <w:tc>
                                <w:tcPr>
                                  <w:tcW w:w="257" w:type="pct"/>
                                  <w:shd w:val="clear" w:color="auto" w:fill="4472C4" w:themeFill="accent5"/>
                                  <w:vAlign w:val="center"/>
                                </w:tcPr>
                                <w:p w14:paraId="60F62AEA"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8E04B1" w:rsidRPr="008545DB"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9E5575"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sidR="00A33E72">
                                    <w:rPr>
                                      <w:rFonts w:ascii="HG丸ｺﾞｼｯｸM-PRO" w:eastAsia="HG丸ｺﾞｼｯｸM-PRO" w:hAnsi="HG丸ｺﾞｼｯｸM-PRO"/>
                                      <w:color w:val="000000" w:themeColor="text1"/>
                                      <w:sz w:val="20"/>
                                      <w:szCs w:val="20"/>
                                    </w:rPr>
                                    <w:t>R</w:t>
                                  </w:r>
                                  <w:r w:rsidR="00A33E72">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8E04B1" w:rsidRPr="008545DB" w14:paraId="696B24E8" w14:textId="77777777" w:rsidTr="00EE0C7E">
                              <w:trPr>
                                <w:trHeight w:val="567"/>
                                <w:jc w:val="center"/>
                              </w:trPr>
                              <w:tc>
                                <w:tcPr>
                                  <w:tcW w:w="257" w:type="pct"/>
                                  <w:shd w:val="clear" w:color="auto" w:fill="4472C4" w:themeFill="accent5"/>
                                  <w:vAlign w:val="center"/>
                                </w:tcPr>
                                <w:p w14:paraId="0C10CDC8"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8E04B1" w:rsidRPr="00605409" w:rsidRDefault="008E04B1"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008E04B1" w:rsidRPr="0023412C">
                                    <w:rPr>
                                      <w:rFonts w:ascii="HG丸ｺﾞｼｯｸM-PRO" w:eastAsia="HG丸ｺﾞｼｯｸM-PRO" w:hAnsi="HG丸ｺﾞｼｯｸM-PRO"/>
                                      <w:color w:val="000000" w:themeColor="text1"/>
                                      <w:sz w:val="20"/>
                                      <w:szCs w:val="20"/>
                                    </w:rPr>
                                    <w:t>)</w:t>
                                  </w:r>
                                </w:p>
                                <w:p w14:paraId="1655820F" w14:textId="47F74DEB" w:rsidR="008E04B1" w:rsidRPr="004063D4"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8E04B1" w:rsidRPr="008545DB" w14:paraId="1DEAA16E" w14:textId="77777777" w:rsidTr="00EE0C7E">
                              <w:trPr>
                                <w:trHeight w:val="567"/>
                                <w:jc w:val="center"/>
                              </w:trPr>
                              <w:tc>
                                <w:tcPr>
                                  <w:tcW w:w="257" w:type="pct"/>
                                  <w:shd w:val="clear" w:color="auto" w:fill="4472C4" w:themeFill="accent5"/>
                                  <w:vAlign w:val="center"/>
                                </w:tcPr>
                                <w:p w14:paraId="4E73BF9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8E04B1"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8E04B1" w:rsidRPr="0023412C"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A33E72" w:rsidRPr="00A33E72" w:rsidRDefault="00A33E72"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8E04B1" w:rsidRPr="00A33E72" w:rsidRDefault="00A33E72"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8E04B1" w:rsidRPr="008545DB" w14:paraId="0A7F7B64" w14:textId="77777777" w:rsidTr="00EE0C7E">
                              <w:trPr>
                                <w:trHeight w:val="567"/>
                                <w:jc w:val="center"/>
                              </w:trPr>
                              <w:tc>
                                <w:tcPr>
                                  <w:tcW w:w="257" w:type="pct"/>
                                  <w:shd w:val="clear" w:color="auto" w:fill="4472C4" w:themeFill="accent5"/>
                                  <w:vAlign w:val="center"/>
                                </w:tcPr>
                                <w:p w14:paraId="4D3FAAD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8E04B1" w:rsidRPr="001678F6" w:rsidRDefault="008E04B1" w:rsidP="00EE0C7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5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3C11C8A9" w14:textId="77777777" w:rsidTr="00540B38">
                        <w:trPr>
                          <w:jc w:val="center"/>
                        </w:trPr>
                        <w:tc>
                          <w:tcPr>
                            <w:tcW w:w="988" w:type="dxa"/>
                            <w:shd w:val="clear" w:color="auto" w:fill="1F3864" w:themeFill="accent5" w:themeFillShade="80"/>
                            <w:vAlign w:val="center"/>
                          </w:tcPr>
                          <w:p w14:paraId="3ACE59F4" w14:textId="7F48F3E2"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8E04B1"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8E04B1" w:rsidRDefault="008E04B1"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8E04B1" w:rsidRPr="008545DB" w14:paraId="17A75409" w14:textId="77777777" w:rsidTr="009A0068">
                        <w:trPr>
                          <w:trHeight w:val="283"/>
                          <w:jc w:val="center"/>
                        </w:trPr>
                        <w:tc>
                          <w:tcPr>
                            <w:tcW w:w="232" w:type="pct"/>
                            <w:shd w:val="clear" w:color="auto" w:fill="4472C4" w:themeFill="accent5"/>
                            <w:vAlign w:val="center"/>
                          </w:tcPr>
                          <w:p w14:paraId="79FDD6B5"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8E04B1" w:rsidRPr="008545DB" w14:paraId="57BF38F8" w14:textId="77777777" w:rsidTr="009A0068">
                        <w:trPr>
                          <w:trHeight w:val="567"/>
                          <w:jc w:val="center"/>
                        </w:trPr>
                        <w:tc>
                          <w:tcPr>
                            <w:tcW w:w="232" w:type="pct"/>
                            <w:shd w:val="clear" w:color="auto" w:fill="4472C4" w:themeFill="accent5"/>
                            <w:vAlign w:val="center"/>
                          </w:tcPr>
                          <w:p w14:paraId="094FAB20" w14:textId="77777777" w:rsidR="008E04B1" w:rsidRPr="008545DB" w:rsidRDefault="008E04B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8E04B1" w:rsidRPr="008545DB" w:rsidRDefault="008E04B1"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8E04B1" w:rsidRPr="008545DB" w:rsidRDefault="008E04B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8E04B1" w:rsidRPr="008545DB" w:rsidRDefault="008E04B1"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8E04B1" w:rsidRPr="008545DB" w14:paraId="43384685" w14:textId="77777777" w:rsidTr="00EE0C7E">
                        <w:trPr>
                          <w:trHeight w:val="283"/>
                          <w:jc w:val="center"/>
                        </w:trPr>
                        <w:tc>
                          <w:tcPr>
                            <w:tcW w:w="257" w:type="pct"/>
                            <w:shd w:val="clear" w:color="auto" w:fill="4472C4" w:themeFill="accent5"/>
                            <w:vAlign w:val="center"/>
                          </w:tcPr>
                          <w:p w14:paraId="45762CE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9A9A44C" w14:textId="77777777" w:rsidTr="00EE0C7E">
                        <w:trPr>
                          <w:trHeight w:val="567"/>
                          <w:jc w:val="center"/>
                        </w:trPr>
                        <w:tc>
                          <w:tcPr>
                            <w:tcW w:w="257" w:type="pct"/>
                            <w:shd w:val="clear" w:color="auto" w:fill="4472C4" w:themeFill="accent5"/>
                            <w:vAlign w:val="center"/>
                          </w:tcPr>
                          <w:p w14:paraId="60F62AEA"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8E04B1" w:rsidRPr="008545DB"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9E5575"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8E04B1" w:rsidRPr="008545DB" w:rsidRDefault="008E04B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sidR="00A33E72">
                              <w:rPr>
                                <w:rFonts w:ascii="HG丸ｺﾞｼｯｸM-PRO" w:eastAsia="HG丸ｺﾞｼｯｸM-PRO" w:hAnsi="HG丸ｺﾞｼｯｸM-PRO"/>
                                <w:color w:val="000000" w:themeColor="text1"/>
                                <w:sz w:val="20"/>
                                <w:szCs w:val="20"/>
                              </w:rPr>
                              <w:t>R</w:t>
                            </w:r>
                            <w:r w:rsidR="00A33E72">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8E04B1" w:rsidRPr="008545DB" w14:paraId="696B24E8" w14:textId="77777777" w:rsidTr="00EE0C7E">
                        <w:trPr>
                          <w:trHeight w:val="567"/>
                          <w:jc w:val="center"/>
                        </w:trPr>
                        <w:tc>
                          <w:tcPr>
                            <w:tcW w:w="257" w:type="pct"/>
                            <w:shd w:val="clear" w:color="auto" w:fill="4472C4" w:themeFill="accent5"/>
                            <w:vAlign w:val="center"/>
                          </w:tcPr>
                          <w:p w14:paraId="0C10CDC8" w14:textId="77777777" w:rsidR="008E04B1" w:rsidRPr="008545DB" w:rsidRDefault="008E04B1"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8E04B1" w:rsidRPr="00605409" w:rsidRDefault="008E04B1"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A33E72"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008E04B1" w:rsidRPr="0023412C">
                              <w:rPr>
                                <w:rFonts w:ascii="HG丸ｺﾞｼｯｸM-PRO" w:eastAsia="HG丸ｺﾞｼｯｸM-PRO" w:hAnsi="HG丸ｺﾞｼｯｸM-PRO"/>
                                <w:color w:val="000000" w:themeColor="text1"/>
                                <w:sz w:val="20"/>
                                <w:szCs w:val="20"/>
                              </w:rPr>
                              <w:t>)</w:t>
                            </w:r>
                          </w:p>
                          <w:p w14:paraId="1655820F" w14:textId="47F74DEB" w:rsidR="008E04B1" w:rsidRPr="004063D4" w:rsidRDefault="00A33E72"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8E04B1" w:rsidRPr="008545DB" w14:paraId="1DEAA16E" w14:textId="77777777" w:rsidTr="00EE0C7E">
                        <w:trPr>
                          <w:trHeight w:val="567"/>
                          <w:jc w:val="center"/>
                        </w:trPr>
                        <w:tc>
                          <w:tcPr>
                            <w:tcW w:w="257" w:type="pct"/>
                            <w:shd w:val="clear" w:color="auto" w:fill="4472C4" w:themeFill="accent5"/>
                            <w:vAlign w:val="center"/>
                          </w:tcPr>
                          <w:p w14:paraId="4E73BF9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8E04B1" w:rsidRDefault="008E04B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8E04B1"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8E04B1" w:rsidRPr="0023412C" w:rsidRDefault="008E04B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A33E72" w:rsidRPr="00A33E72" w:rsidRDefault="00A33E72"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8E04B1" w:rsidRPr="00A33E72" w:rsidRDefault="00A33E72"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8E04B1" w:rsidRPr="008545DB" w14:paraId="0A7F7B64" w14:textId="77777777" w:rsidTr="00EE0C7E">
                        <w:trPr>
                          <w:trHeight w:val="567"/>
                          <w:jc w:val="center"/>
                        </w:trPr>
                        <w:tc>
                          <w:tcPr>
                            <w:tcW w:w="257" w:type="pct"/>
                            <w:shd w:val="clear" w:color="auto" w:fill="4472C4" w:themeFill="accent5"/>
                            <w:vAlign w:val="center"/>
                          </w:tcPr>
                          <w:p w14:paraId="4D3FAAD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8E04B1" w:rsidRDefault="008E04B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8E04B1" w:rsidRPr="00605409" w:rsidRDefault="008E04B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8E04B1" w:rsidRPr="001678F6" w:rsidRDefault="008E04B1" w:rsidP="00EE0C7E">
                      <w:pPr>
                        <w:jc w:val="left"/>
                        <w:rPr>
                          <w:rFonts w:ascii="HG丸ｺﾞｼｯｸM-PRO" w:eastAsia="HG丸ｺﾞｼｯｸM-PRO" w:hAnsi="HG丸ｺﾞｼｯｸM-PRO"/>
                          <w:color w:val="000000" w:themeColor="text1"/>
                        </w:rPr>
                      </w:pPr>
                    </w:p>
                  </w:txbxContent>
                </v:textbox>
                <w10:anchorlock/>
              </v:rect>
            </w:pict>
          </mc:Fallback>
        </mc:AlternateContent>
      </w:r>
    </w:p>
    <w:bookmarkEnd w:id="9"/>
    <w:p w14:paraId="18C5C1A8" w14:textId="77777777" w:rsidR="009A2C1B" w:rsidRDefault="009A2C1B" w:rsidP="009A2C1B">
      <w:pPr>
        <w:rPr>
          <w:rFonts w:ascii="HG丸ｺﾞｼｯｸM-PRO" w:eastAsia="HG丸ｺﾞｼｯｸM-PRO" w:hAnsi="HG丸ｺﾞｼｯｸM-PRO"/>
          <w:sz w:val="22"/>
        </w:rPr>
      </w:pPr>
    </w:p>
    <w:p w14:paraId="3F2F596E" w14:textId="77777777" w:rsidR="00E27647" w:rsidRDefault="00E27647" w:rsidP="009A2C1B">
      <w:pPr>
        <w:rPr>
          <w:rFonts w:ascii="HG丸ｺﾞｼｯｸM-PRO" w:eastAsia="HG丸ｺﾞｼｯｸM-PRO" w:hAnsi="HG丸ｺﾞｼｯｸM-PRO"/>
          <w:sz w:val="22"/>
        </w:rPr>
      </w:pPr>
    </w:p>
    <w:p w14:paraId="0DA6BE75" w14:textId="29D1B6E8"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68841230" w14:textId="77777777" w:rsidR="00292324" w:rsidRPr="001C628D"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499D30AE">
                <wp:extent cx="5783825" cy="4305300"/>
                <wp:effectExtent l="0" t="0" r="26670" b="19050"/>
                <wp:docPr id="10" name="正方形/長方形 10"/>
                <wp:cNvGraphicFramePr/>
                <a:graphic xmlns:a="http://schemas.openxmlformats.org/drawingml/2006/main">
                  <a:graphicData uri="http://schemas.microsoft.com/office/word/2010/wordprocessingShape">
                    <wps:wsp>
                      <wps:cNvSpPr/>
                      <wps:spPr>
                        <a:xfrm>
                          <a:off x="0" y="0"/>
                          <a:ext cx="5783825" cy="4305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8E04B1" w14:paraId="70604161" w14:textId="77777777" w:rsidTr="00540B38">
                              <w:trPr>
                                <w:jc w:val="center"/>
                              </w:trPr>
                              <w:tc>
                                <w:tcPr>
                                  <w:tcW w:w="846" w:type="dxa"/>
                                  <w:shd w:val="clear" w:color="auto" w:fill="1F3864" w:themeFill="accent5" w:themeFillShade="80"/>
                                  <w:vAlign w:val="center"/>
                                </w:tcPr>
                                <w:p w14:paraId="5616B335" w14:textId="690FBA07"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8E04B1" w:rsidRPr="008545DB" w14:paraId="60BEF6B6" w14:textId="77777777" w:rsidTr="00FE4B5E">
                              <w:trPr>
                                <w:trHeight w:val="283"/>
                                <w:jc w:val="center"/>
                              </w:trPr>
                              <w:tc>
                                <w:tcPr>
                                  <w:tcW w:w="257" w:type="pct"/>
                                  <w:shd w:val="clear" w:color="auto" w:fill="4472C4" w:themeFill="accent5"/>
                                  <w:vAlign w:val="center"/>
                                </w:tcPr>
                                <w:p w14:paraId="175A634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8E04B1" w:rsidRDefault="008E04B1"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8E04B1" w:rsidRPr="000E55ED"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8E04B1" w:rsidRPr="008545DB"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8E04B1" w:rsidRPr="008545DB" w14:paraId="6A8FF78E" w14:textId="77777777" w:rsidTr="00FE4B5E">
                              <w:trPr>
                                <w:trHeight w:val="567"/>
                                <w:jc w:val="center"/>
                              </w:trPr>
                              <w:tc>
                                <w:tcPr>
                                  <w:tcW w:w="257" w:type="pct"/>
                                  <w:shd w:val="clear" w:color="auto" w:fill="4472C4" w:themeFill="accent5"/>
                                  <w:vAlign w:val="center"/>
                                </w:tcPr>
                                <w:p w14:paraId="190B9E0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8E04B1" w:rsidRPr="008545DB" w14:paraId="77F886E4" w14:textId="77777777" w:rsidTr="00FE4B5E">
                              <w:trPr>
                                <w:trHeight w:val="567"/>
                                <w:jc w:val="center"/>
                              </w:trPr>
                              <w:tc>
                                <w:tcPr>
                                  <w:tcW w:w="257" w:type="pct"/>
                                  <w:shd w:val="clear" w:color="auto" w:fill="4472C4" w:themeFill="accent5"/>
                                  <w:vAlign w:val="center"/>
                                </w:tcPr>
                                <w:p w14:paraId="3018EF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8E04B1" w:rsidRPr="004063D4"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8E04B1" w:rsidRPr="008545DB" w14:paraId="78A48186" w14:textId="77777777" w:rsidTr="00FE4B5E">
                              <w:trPr>
                                <w:trHeight w:val="567"/>
                                <w:jc w:val="center"/>
                              </w:trPr>
                              <w:tc>
                                <w:tcPr>
                                  <w:tcW w:w="257" w:type="pct"/>
                                  <w:shd w:val="clear" w:color="auto" w:fill="4472C4" w:themeFill="accent5"/>
                                  <w:vAlign w:val="center"/>
                                </w:tcPr>
                                <w:p w14:paraId="145BD86F"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8E04B1" w:rsidRPr="0023412C"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8E04B1" w14:paraId="70604161" w14:textId="77777777" w:rsidTr="00540B38">
                        <w:trPr>
                          <w:jc w:val="center"/>
                        </w:trPr>
                        <w:tc>
                          <w:tcPr>
                            <w:tcW w:w="846" w:type="dxa"/>
                            <w:shd w:val="clear" w:color="auto" w:fill="1F3864" w:themeFill="accent5" w:themeFillShade="80"/>
                            <w:vAlign w:val="center"/>
                          </w:tcPr>
                          <w:p w14:paraId="5616B335" w14:textId="690FBA07"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8E04B1" w:rsidRPr="00FE4B5E" w:rsidRDefault="008E04B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8E04B1" w:rsidRPr="008545DB" w14:paraId="60BEF6B6" w14:textId="77777777" w:rsidTr="00FE4B5E">
                        <w:trPr>
                          <w:trHeight w:val="283"/>
                          <w:jc w:val="center"/>
                        </w:trPr>
                        <w:tc>
                          <w:tcPr>
                            <w:tcW w:w="257" w:type="pct"/>
                            <w:shd w:val="clear" w:color="auto" w:fill="4472C4" w:themeFill="accent5"/>
                            <w:vAlign w:val="center"/>
                          </w:tcPr>
                          <w:p w14:paraId="175A634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8E04B1" w:rsidRDefault="008E04B1"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8E04B1" w:rsidRPr="000E55ED"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8E04B1" w:rsidRPr="008545DB" w:rsidRDefault="008E04B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8E04B1" w:rsidRPr="008545DB" w14:paraId="6A8FF78E" w14:textId="77777777" w:rsidTr="00FE4B5E">
                        <w:trPr>
                          <w:trHeight w:val="567"/>
                          <w:jc w:val="center"/>
                        </w:trPr>
                        <w:tc>
                          <w:tcPr>
                            <w:tcW w:w="257" w:type="pct"/>
                            <w:shd w:val="clear" w:color="auto" w:fill="4472C4" w:themeFill="accent5"/>
                            <w:vAlign w:val="center"/>
                          </w:tcPr>
                          <w:p w14:paraId="190B9E0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8E04B1" w:rsidRPr="008545DB" w14:paraId="77F886E4" w14:textId="77777777" w:rsidTr="00FE4B5E">
                        <w:trPr>
                          <w:trHeight w:val="567"/>
                          <w:jc w:val="center"/>
                        </w:trPr>
                        <w:tc>
                          <w:tcPr>
                            <w:tcW w:w="257" w:type="pct"/>
                            <w:shd w:val="clear" w:color="auto" w:fill="4472C4" w:themeFill="accent5"/>
                            <w:vAlign w:val="center"/>
                          </w:tcPr>
                          <w:p w14:paraId="3018EFD5"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8E04B1" w:rsidRPr="004063D4"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8E04B1" w:rsidRPr="008545DB" w14:paraId="78A48186" w14:textId="77777777" w:rsidTr="00FE4B5E">
                        <w:trPr>
                          <w:trHeight w:val="567"/>
                          <w:jc w:val="center"/>
                        </w:trPr>
                        <w:tc>
                          <w:tcPr>
                            <w:tcW w:w="257" w:type="pct"/>
                            <w:shd w:val="clear" w:color="auto" w:fill="4472C4" w:themeFill="accent5"/>
                            <w:vAlign w:val="center"/>
                          </w:tcPr>
                          <w:p w14:paraId="145BD86F"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8E04B1" w:rsidRPr="0023412C" w:rsidRDefault="008E04B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4620" w:rsidRDefault="00E44620" w:rsidP="00E44620">
      <w:pPr>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E44620">
        <w:rPr>
          <w:rFonts w:ascii="HG丸ｺﾞｼｯｸM-PRO" w:eastAsia="HG丸ｺﾞｼｯｸM-PRO" w:hAnsi="HG丸ｺﾞｼｯｸM-PRO" w:hint="eastAsia"/>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6E1BC540"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▼国・府の小児がん拠点病院や成人のがん拠点病院との連携・協力体制の強化に努めまし</w:t>
      </w:r>
    </w:p>
    <w:p w14:paraId="486A3A89" w14:textId="68786732"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た。</w:t>
      </w:r>
    </w:p>
    <w:p w14:paraId="2E54623A" w14:textId="3528B2C3"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平成</w:t>
      </w:r>
      <w:r w:rsidRPr="00E44620">
        <w:rPr>
          <w:rFonts w:ascii="HG丸ｺﾞｼｯｸM-PRO" w:eastAsia="HG丸ｺﾞｼｯｸM-PRO" w:hAnsi="HG丸ｺﾞｼｯｸM-PRO"/>
          <w:sz w:val="22"/>
        </w:rPr>
        <w:t>30</w:t>
      </w:r>
      <w:r w:rsidRPr="00E44620">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E44620" w:rsidRDefault="00E44620" w:rsidP="00E44620">
      <w:pPr>
        <w:rPr>
          <w:rFonts w:ascii="HG丸ｺﾞｼｯｸM-PRO" w:eastAsia="HG丸ｺﾞｼｯｸM-PRO" w:hAnsi="HG丸ｺﾞｼｯｸM-PRO"/>
          <w:bCs/>
          <w:sz w:val="22"/>
        </w:rPr>
      </w:pPr>
      <w:r w:rsidRPr="00E44620">
        <w:rPr>
          <w:rFonts w:ascii="HG丸ｺﾞｼｯｸM-PRO" w:eastAsia="HG丸ｺﾞｼｯｸM-PRO" w:hAnsi="HG丸ｺﾞｼｯｸM-PRO" w:hint="eastAsia"/>
          <w:bCs/>
          <w:sz w:val="22"/>
        </w:rPr>
        <w:t>〔主な事業等〕</w:t>
      </w:r>
    </w:p>
    <w:p w14:paraId="6D1187B9" w14:textId="3E4C6026" w:rsidR="00E44620" w:rsidRPr="009B0EE0" w:rsidRDefault="00040B89" w:rsidP="008C1576">
      <w:pPr>
        <w:widowControl/>
        <w:ind w:firstLineChars="100" w:firstLine="220"/>
        <w:jc w:val="left"/>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大阪府小児がん患者家族ニーズ調査</w:t>
      </w:r>
    </w:p>
    <w:p w14:paraId="5490AEAE"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小児･ＡＹＡ世代への支援</w:t>
      </w:r>
      <w:r w:rsidRPr="00E44620">
        <w:rPr>
          <w:rFonts w:ascii="HG丸ｺﾞｼｯｸM-PRO" w:eastAsia="HG丸ｺﾞｼｯｸM-PRO" w:hAnsi="HG丸ｺﾞｼｯｸM-PRO" w:hint="eastAsia"/>
          <w:b/>
          <w:bCs/>
          <w:sz w:val="22"/>
        </w:rPr>
        <w:t>》</w:t>
      </w:r>
    </w:p>
    <w:p w14:paraId="40992E12"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▼小児・ＡＹＡ世代の就労支援について、相談支援体制の充実を図るため、相談員への研修</w:t>
      </w:r>
    </w:p>
    <w:p w14:paraId="4D8A2765" w14:textId="73BD4F54"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を実施するとともに、労働関係機関と連携した出張相談等を実施しました。</w:t>
      </w:r>
    </w:p>
    <w:p w14:paraId="21D811D8"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▼府教育庁において府立高校に在籍する長期入院中の生徒への学業支援を実施。また、入院</w:t>
      </w:r>
    </w:p>
    <w:p w14:paraId="053EC1D8"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中の小児・</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世代のがん患者への学習活動支援や通信機器の活用による外部との</w:t>
      </w:r>
      <w:r w:rsidR="008C1576">
        <w:rPr>
          <w:rFonts w:ascii="HG丸ｺﾞｼｯｸM-PRO" w:eastAsia="HG丸ｺﾞｼｯｸM-PRO" w:hAnsi="HG丸ｺﾞｼｯｸM-PRO" w:hint="eastAsia"/>
          <w:sz w:val="22"/>
        </w:rPr>
        <w:t>コミ</w:t>
      </w:r>
    </w:p>
    <w:p w14:paraId="481633E5" w14:textId="44EAF827" w:rsidR="00E44620" w:rsidRPr="00E44620" w:rsidRDefault="008C1576"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ュニケーション</w:t>
      </w:r>
      <w:r w:rsidR="00E44620" w:rsidRPr="00E44620">
        <w:rPr>
          <w:rFonts w:ascii="HG丸ｺﾞｼｯｸM-PRO" w:eastAsia="HG丸ｺﾞｼｯｸM-PRO" w:hAnsi="HG丸ｺﾞｼｯｸM-PRO" w:hint="eastAsia"/>
          <w:sz w:val="22"/>
        </w:rPr>
        <w:t>を図るための環境整備費等に対し助成（</w:t>
      </w:r>
      <w:r w:rsidR="00E44620" w:rsidRPr="00E44620">
        <w:rPr>
          <w:rFonts w:ascii="HG丸ｺﾞｼｯｸM-PRO" w:eastAsia="HG丸ｺﾞｼｯｸM-PRO" w:hAnsi="HG丸ｺﾞｼｯｸM-PRO"/>
          <w:sz w:val="22"/>
        </w:rPr>
        <w:t>7</w:t>
      </w:r>
      <w:r w:rsidR="00E44620" w:rsidRPr="00E44620">
        <w:rPr>
          <w:rFonts w:ascii="HG丸ｺﾞｼｯｸM-PRO" w:eastAsia="HG丸ｺﾞｼｯｸM-PRO" w:hAnsi="HG丸ｺﾞｼｯｸM-PRO" w:hint="eastAsia"/>
          <w:sz w:val="22"/>
        </w:rPr>
        <w:t>病院）しました。</w:t>
      </w:r>
    </w:p>
    <w:p w14:paraId="16D1A8BE"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世代への支援に関する市町村や関係機関向けセミナーを開催しました。</w:t>
      </w:r>
    </w:p>
    <w:p w14:paraId="479EAA8C" w14:textId="77777777" w:rsidR="008C1576" w:rsidRDefault="00E44620" w:rsidP="00E4462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▼将来子どもを産み育てることを望む小児、思春期及び若年のがん患者等が、希望をもって</w:t>
      </w:r>
    </w:p>
    <w:p w14:paraId="3EA779C3" w14:textId="77777777" w:rsidR="008C1576" w:rsidRDefault="00E44620"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がん治療等に取り組めるように、将来子どもを出産することができる可能性を温存するた</w:t>
      </w:r>
    </w:p>
    <w:p w14:paraId="04433E9E" w14:textId="7003036E" w:rsidR="00E44620" w:rsidRPr="00C00FEA" w:rsidRDefault="00E44620"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lastRenderedPageBreak/>
        <w:t>めの妊よう性温存治療に要する費用の一部を助成する事業を令和３年度より開始しました。</w:t>
      </w:r>
    </w:p>
    <w:p w14:paraId="22C5F2B7"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EFD1C9E" w14:textId="77777777" w:rsidR="00E44620" w:rsidRPr="00C00FEA" w:rsidRDefault="00E44620" w:rsidP="00E44620">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大阪府がん患者妊よう性温存治療費助成実施事業</w:t>
      </w:r>
    </w:p>
    <w:p w14:paraId="74233E02"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新たな課題（生殖機能の温存等）への対応</w:t>
      </w:r>
      <w:r w:rsidRPr="00C00FEA">
        <w:rPr>
          <w:rFonts w:ascii="HG丸ｺﾞｼｯｸM-PRO" w:eastAsia="HG丸ｺﾞｼｯｸM-PRO" w:hAnsi="HG丸ｺﾞｼｯｸM-PRO" w:hint="eastAsia"/>
          <w:b/>
          <w:bCs/>
          <w:sz w:val="22"/>
        </w:rPr>
        <w:t>》</w:t>
      </w:r>
    </w:p>
    <w:p w14:paraId="070ED807"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▼小児がん患者を対象とした重粒子線治療の助成制度を運用しました。</w:t>
      </w:r>
    </w:p>
    <w:p w14:paraId="570E0945"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▼がん・生殖医療ネットワ</w:t>
      </w:r>
      <w:r w:rsidRPr="009B0EE0">
        <w:rPr>
          <w:rFonts w:ascii="HG丸ｺﾞｼｯｸM-PRO" w:eastAsia="HG丸ｺﾞｼｯｸM-PRO" w:hAnsi="HG丸ｺﾞｼｯｸM-PRO" w:hint="eastAsia"/>
          <w:sz w:val="22"/>
        </w:rPr>
        <w:t>ーク</w:t>
      </w:r>
      <w:r w:rsidR="00040B89" w:rsidRPr="009B0EE0">
        <w:rPr>
          <w:rFonts w:ascii="HG丸ｺﾞｼｯｸM-PRO" w:eastAsia="HG丸ｺﾞｼｯｸM-PRO" w:hAnsi="HG丸ｺﾞｼｯｸM-PRO" w:hint="eastAsia"/>
          <w:sz w:val="22"/>
        </w:rPr>
        <w:t>及び大阪府がん診療連携協議会</w:t>
      </w:r>
      <w:r w:rsidRPr="009B0EE0">
        <w:rPr>
          <w:rFonts w:ascii="HG丸ｺﾞｼｯｸM-PRO" w:eastAsia="HG丸ｺﾞｼｯｸM-PRO" w:hAnsi="HG丸ｺﾞｼｯｸM-PRO" w:hint="eastAsia"/>
          <w:sz w:val="22"/>
        </w:rPr>
        <w:t>と連携</w:t>
      </w:r>
      <w:r w:rsidRPr="00E44620">
        <w:rPr>
          <w:rFonts w:ascii="HG丸ｺﾞｼｯｸM-PRO" w:eastAsia="HG丸ｺﾞｼｯｸM-PRO" w:hAnsi="HG丸ｺﾞｼｯｸM-PRO" w:hint="eastAsia"/>
          <w:sz w:val="22"/>
        </w:rPr>
        <w:t>して作成した、患者向</w:t>
      </w:r>
    </w:p>
    <w:p w14:paraId="5F823D69" w14:textId="2D920D1E"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けの生殖機能の温存に関する冊子を活用し、がん拠点病院で情報提供しました。</w:t>
      </w:r>
    </w:p>
    <w:p w14:paraId="74395552" w14:textId="55411E5E" w:rsidR="009A2C1B" w:rsidRDefault="009A2C1B"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6AEB8BF3" w14:textId="77777777" w:rsidTr="00540B38">
                              <w:trPr>
                                <w:jc w:val="center"/>
                              </w:trPr>
                              <w:tc>
                                <w:tcPr>
                                  <w:tcW w:w="988" w:type="dxa"/>
                                  <w:shd w:val="clear" w:color="auto" w:fill="1F3864" w:themeFill="accent5" w:themeFillShade="80"/>
                                  <w:vAlign w:val="center"/>
                                </w:tcPr>
                                <w:p w14:paraId="2EE340BD" w14:textId="0726A5B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8E04B1" w:rsidRPr="001678F6" w:rsidRDefault="008E04B1"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8E04B1" w:rsidRPr="00FE4B5E" w:rsidRDefault="008E04B1"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8E04B1" w:rsidRDefault="008E04B1"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8E04B1" w:rsidRPr="008545DB" w14:paraId="1FADC16C" w14:textId="77777777" w:rsidTr="009A0068">
                              <w:trPr>
                                <w:trHeight w:val="283"/>
                                <w:jc w:val="center"/>
                              </w:trPr>
                              <w:tc>
                                <w:tcPr>
                                  <w:tcW w:w="257" w:type="pct"/>
                                  <w:shd w:val="clear" w:color="auto" w:fill="4472C4" w:themeFill="accent5"/>
                                  <w:vAlign w:val="center"/>
                                </w:tcPr>
                                <w:p w14:paraId="3A4D5E1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06085C7" w14:textId="77777777" w:rsidTr="009A0068">
                              <w:trPr>
                                <w:trHeight w:val="567"/>
                                <w:jc w:val="center"/>
                              </w:trPr>
                              <w:tc>
                                <w:tcPr>
                                  <w:tcW w:w="257" w:type="pct"/>
                                  <w:shd w:val="clear" w:color="auto" w:fill="4472C4" w:themeFill="accent5"/>
                                  <w:vAlign w:val="center"/>
                                </w:tcPr>
                                <w:p w14:paraId="67E2212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sidR="009E5575">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sidR="009E5575">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r>
                            <w:tr w:rsidR="008E04B1" w:rsidRPr="008545DB" w14:paraId="3EC7D650" w14:textId="77777777" w:rsidTr="009A0068">
                              <w:trPr>
                                <w:trHeight w:val="567"/>
                                <w:jc w:val="center"/>
                              </w:trPr>
                              <w:tc>
                                <w:tcPr>
                                  <w:tcW w:w="257" w:type="pct"/>
                                  <w:shd w:val="clear" w:color="auto" w:fill="4472C4" w:themeFill="accent5"/>
                                  <w:vAlign w:val="center"/>
                                </w:tcPr>
                                <w:p w14:paraId="51F8FEE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8E04B1" w:rsidRDefault="009E5575"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008E04B1" w:rsidRPr="0054154D">
                                    <w:rPr>
                                      <w:rFonts w:ascii="HG丸ｺﾞｼｯｸM-PRO" w:eastAsia="HG丸ｺﾞｼｯｸM-PRO" w:hAnsi="HG丸ｺﾞｼｯｸM-PRO"/>
                                      <w:color w:val="000000" w:themeColor="text1"/>
                                      <w:sz w:val="20"/>
                                      <w:szCs w:val="20"/>
                                    </w:rPr>
                                    <w:t>件(うち病院14件)</w:t>
                                  </w:r>
                                </w:p>
                                <w:p w14:paraId="7FFA4221" w14:textId="64F39A6C" w:rsidR="008E04B1" w:rsidRPr="004063D4" w:rsidRDefault="008E04B1"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sidR="009E5575">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8E04B1" w:rsidRPr="001678F6"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C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JMiQq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6AEB8BF3" w14:textId="77777777" w:rsidTr="00540B38">
                        <w:trPr>
                          <w:jc w:val="center"/>
                        </w:trPr>
                        <w:tc>
                          <w:tcPr>
                            <w:tcW w:w="988" w:type="dxa"/>
                            <w:shd w:val="clear" w:color="auto" w:fill="1F3864" w:themeFill="accent5" w:themeFillShade="80"/>
                            <w:vAlign w:val="center"/>
                          </w:tcPr>
                          <w:p w14:paraId="2EE340BD" w14:textId="0726A5BD"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8E04B1" w:rsidRPr="001678F6" w:rsidRDefault="008E04B1"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8E04B1" w:rsidRPr="00FE4B5E" w:rsidRDefault="008E04B1"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8E04B1" w:rsidRDefault="008E04B1"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8E04B1" w:rsidRPr="008545DB" w14:paraId="1FADC16C" w14:textId="77777777" w:rsidTr="009A0068">
                        <w:trPr>
                          <w:trHeight w:val="283"/>
                          <w:jc w:val="center"/>
                        </w:trPr>
                        <w:tc>
                          <w:tcPr>
                            <w:tcW w:w="257" w:type="pct"/>
                            <w:shd w:val="clear" w:color="auto" w:fill="4472C4" w:themeFill="accent5"/>
                            <w:vAlign w:val="center"/>
                          </w:tcPr>
                          <w:p w14:paraId="3A4D5E1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406085C7" w14:textId="77777777" w:rsidTr="009A0068">
                        <w:trPr>
                          <w:trHeight w:val="567"/>
                          <w:jc w:val="center"/>
                        </w:trPr>
                        <w:tc>
                          <w:tcPr>
                            <w:tcW w:w="257" w:type="pct"/>
                            <w:shd w:val="clear" w:color="auto" w:fill="4472C4" w:themeFill="accent5"/>
                            <w:vAlign w:val="center"/>
                          </w:tcPr>
                          <w:p w14:paraId="67E2212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8E04B1" w:rsidRPr="0054154D" w:rsidRDefault="008E04B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sidR="009E5575">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sidR="009E5575">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p>
                        </w:tc>
                      </w:tr>
                      <w:tr w:rsidR="008E04B1" w:rsidRPr="008545DB" w14:paraId="3EC7D650" w14:textId="77777777" w:rsidTr="009A0068">
                        <w:trPr>
                          <w:trHeight w:val="567"/>
                          <w:jc w:val="center"/>
                        </w:trPr>
                        <w:tc>
                          <w:tcPr>
                            <w:tcW w:w="257" w:type="pct"/>
                            <w:shd w:val="clear" w:color="auto" w:fill="4472C4" w:themeFill="accent5"/>
                            <w:vAlign w:val="center"/>
                          </w:tcPr>
                          <w:p w14:paraId="51F8FEE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8E04B1" w:rsidRDefault="008E04B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8E04B1" w:rsidRPr="00605409" w:rsidRDefault="008E04B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8E04B1" w:rsidRDefault="009E5575"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008E04B1" w:rsidRPr="0054154D">
                              <w:rPr>
                                <w:rFonts w:ascii="HG丸ｺﾞｼｯｸM-PRO" w:eastAsia="HG丸ｺﾞｼｯｸM-PRO" w:hAnsi="HG丸ｺﾞｼｯｸM-PRO"/>
                                <w:color w:val="000000" w:themeColor="text1"/>
                                <w:sz w:val="20"/>
                                <w:szCs w:val="20"/>
                              </w:rPr>
                              <w:t>件(うち病院14件)</w:t>
                            </w:r>
                          </w:p>
                          <w:p w14:paraId="7FFA4221" w14:textId="64F39A6C" w:rsidR="008E04B1" w:rsidRPr="004063D4" w:rsidRDefault="008E04B1"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sidR="009E5575">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8E04B1" w:rsidRPr="001678F6"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4B7BB3C0"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 xml:space="preserve">3年５月28日Web開催74施設108名参加）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00BC0BD0" w14:textId="48F071F1" w:rsidR="00E44620" w:rsidRPr="00C00FEA"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3年10月29日Web開催65施設155名参加）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進委員会がん登録等部会にて情報提供審議を開始し、令和２年度は２３件の情報提供を決</w:t>
      </w:r>
    </w:p>
    <w:p w14:paraId="717E8DDC" w14:textId="0136987C"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定。（審議会を経ない病院への情報提供は1８件。）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677FEF2"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令和3年2月17日から大阪府がん登録病院連絡協議会専用ＨＰにて、地域がん登録及</w:t>
      </w:r>
    </w:p>
    <w:p w14:paraId="08446A3E" w14:textId="69DAB5A9" w:rsidR="00E44620" w:rsidRPr="001C628D" w:rsidRDefault="00E44620"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2F8FF7C"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C628D">
        <w:rPr>
          <w:rFonts w:ascii="HG丸ｺﾞｼｯｸM-PRO" w:eastAsia="HG丸ｺﾞｼｯｸM-PRO" w:hAnsi="HG丸ｺﾞｼｯｸM-PRO" w:hint="eastAsia"/>
          <w:sz w:val="22"/>
        </w:rPr>
        <w:t>拠点病院診療実績について、現況報告の最新情報を大阪国際がんセンターHP上にて公開</w:t>
      </w:r>
    </w:p>
    <w:p w14:paraId="43AC9401" w14:textId="26115BBC" w:rsidR="00E44620" w:rsidRDefault="00E44620"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5D7A0A0" w14:textId="77777777" w:rsidR="00292324" w:rsidRPr="00E44620" w:rsidRDefault="00292324"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1"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1CA86025">
                <wp:extent cx="5783825" cy="3917577"/>
                <wp:effectExtent l="0" t="0" r="26670" b="26035"/>
                <wp:docPr id="12" name="正方形/長方形 12"/>
                <wp:cNvGraphicFramePr/>
                <a:graphic xmlns:a="http://schemas.openxmlformats.org/drawingml/2006/main">
                  <a:graphicData uri="http://schemas.microsoft.com/office/word/2010/wordprocessingShape">
                    <wps:wsp>
                      <wps:cNvSpPr/>
                      <wps:spPr>
                        <a:xfrm>
                          <a:off x="0" y="0"/>
                          <a:ext cx="5783825" cy="3917577"/>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8E04B1" w14:paraId="3A30210F" w14:textId="77777777" w:rsidTr="00540B38">
                              <w:trPr>
                                <w:jc w:val="center"/>
                              </w:trPr>
                              <w:tc>
                                <w:tcPr>
                                  <w:tcW w:w="988" w:type="dxa"/>
                                  <w:shd w:val="clear" w:color="auto" w:fill="1F3864" w:themeFill="accent5" w:themeFillShade="80"/>
                                  <w:vAlign w:val="center"/>
                                </w:tcPr>
                                <w:p w14:paraId="64390F3D" w14:textId="076C5493"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8E04B1" w:rsidRPr="001678F6" w:rsidRDefault="008E04B1"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8E04B1" w:rsidRPr="005E1108"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8E04B1" w:rsidRPr="008545DB" w14:paraId="015A393C" w14:textId="77777777" w:rsidTr="009A0068">
                              <w:trPr>
                                <w:trHeight w:val="283"/>
                                <w:jc w:val="center"/>
                              </w:trPr>
                              <w:tc>
                                <w:tcPr>
                                  <w:tcW w:w="257" w:type="pct"/>
                                  <w:shd w:val="clear" w:color="auto" w:fill="4472C4" w:themeFill="accent5"/>
                                  <w:vAlign w:val="center"/>
                                </w:tcPr>
                                <w:p w14:paraId="2ECFA0F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8E04B1" w:rsidRPr="008545DB" w14:paraId="6CE631F5" w14:textId="77777777" w:rsidTr="009A0068">
                              <w:trPr>
                                <w:trHeight w:val="567"/>
                                <w:jc w:val="center"/>
                              </w:trPr>
                              <w:tc>
                                <w:tcPr>
                                  <w:tcW w:w="257" w:type="pct"/>
                                  <w:shd w:val="clear" w:color="auto" w:fill="4472C4" w:themeFill="accent5"/>
                                  <w:vAlign w:val="center"/>
                                </w:tcPr>
                                <w:p w14:paraId="7D526F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8E04B1" w:rsidRPr="008545DB" w14:paraId="5F89F70C" w14:textId="77777777" w:rsidTr="009A0068">
                              <w:trPr>
                                <w:trHeight w:val="283"/>
                                <w:jc w:val="center"/>
                              </w:trPr>
                              <w:tc>
                                <w:tcPr>
                                  <w:tcW w:w="257" w:type="pct"/>
                                  <w:shd w:val="clear" w:color="auto" w:fill="4472C4" w:themeFill="accent5"/>
                                  <w:vAlign w:val="center"/>
                                </w:tcPr>
                                <w:p w14:paraId="5CEA719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00FA4F3D" w14:textId="77777777" w:rsidTr="009A0068">
                              <w:trPr>
                                <w:trHeight w:val="567"/>
                                <w:jc w:val="center"/>
                              </w:trPr>
                              <w:tc>
                                <w:tcPr>
                                  <w:tcW w:w="257" w:type="pct"/>
                                  <w:shd w:val="clear" w:color="auto" w:fill="4472C4" w:themeFill="accent5"/>
                                  <w:vAlign w:val="center"/>
                                </w:tcPr>
                                <w:p w14:paraId="4AD768B1"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sidR="009E5575">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sidR="009E5575">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sidR="009E5575">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8E04B1" w:rsidRPr="0045329D"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8D40D7D" id="正方形/長方形 12" o:spid="_x0000_s1035" style="width:455.4pt;height:3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8E04B1" w14:paraId="3A30210F" w14:textId="77777777" w:rsidTr="00540B38">
                        <w:trPr>
                          <w:jc w:val="center"/>
                        </w:trPr>
                        <w:tc>
                          <w:tcPr>
                            <w:tcW w:w="988" w:type="dxa"/>
                            <w:shd w:val="clear" w:color="auto" w:fill="1F3864" w:themeFill="accent5" w:themeFillShade="80"/>
                            <w:vAlign w:val="center"/>
                          </w:tcPr>
                          <w:p w14:paraId="64390F3D" w14:textId="076C5493"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8E04B1" w:rsidRPr="001678F6" w:rsidRDefault="008E04B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8E04B1" w:rsidRPr="001678F6" w:rsidRDefault="008E04B1"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8E04B1"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8E04B1" w:rsidRPr="005E1108" w:rsidRDefault="008E04B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8E04B1" w:rsidRPr="008545DB" w14:paraId="015A393C" w14:textId="77777777" w:rsidTr="009A0068">
                        <w:trPr>
                          <w:trHeight w:val="283"/>
                          <w:jc w:val="center"/>
                        </w:trPr>
                        <w:tc>
                          <w:tcPr>
                            <w:tcW w:w="257" w:type="pct"/>
                            <w:shd w:val="clear" w:color="auto" w:fill="4472C4" w:themeFill="accent5"/>
                            <w:vAlign w:val="center"/>
                          </w:tcPr>
                          <w:p w14:paraId="2ECFA0F7"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8E04B1" w:rsidRPr="008545DB" w14:paraId="6CE631F5" w14:textId="77777777" w:rsidTr="009A0068">
                        <w:trPr>
                          <w:trHeight w:val="567"/>
                          <w:jc w:val="center"/>
                        </w:trPr>
                        <w:tc>
                          <w:tcPr>
                            <w:tcW w:w="257" w:type="pct"/>
                            <w:shd w:val="clear" w:color="auto" w:fill="4472C4" w:themeFill="accent5"/>
                            <w:vAlign w:val="center"/>
                          </w:tcPr>
                          <w:p w14:paraId="7D526F30"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8E04B1" w:rsidRDefault="008E04B1"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8E04B1" w:rsidRPr="008545DB" w14:paraId="5F89F70C" w14:textId="77777777" w:rsidTr="009A0068">
                        <w:trPr>
                          <w:trHeight w:val="283"/>
                          <w:jc w:val="center"/>
                        </w:trPr>
                        <w:tc>
                          <w:tcPr>
                            <w:tcW w:w="257" w:type="pct"/>
                            <w:shd w:val="clear" w:color="auto" w:fill="4472C4" w:themeFill="accent5"/>
                            <w:vAlign w:val="center"/>
                          </w:tcPr>
                          <w:p w14:paraId="5CEA719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00FA4F3D" w14:textId="77777777" w:rsidTr="009A0068">
                        <w:trPr>
                          <w:trHeight w:val="567"/>
                          <w:jc w:val="center"/>
                        </w:trPr>
                        <w:tc>
                          <w:tcPr>
                            <w:tcW w:w="257" w:type="pct"/>
                            <w:shd w:val="clear" w:color="auto" w:fill="4472C4" w:themeFill="accent5"/>
                            <w:vAlign w:val="center"/>
                          </w:tcPr>
                          <w:p w14:paraId="4AD768B1"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8E04B1"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sidR="009E5575">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sidR="009E5575">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8E04B1" w:rsidRPr="008545DB" w:rsidRDefault="008E04B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sidR="009E5575">
                              <w:rPr>
                                <w:rFonts w:ascii="HG丸ｺﾞｼｯｸM-PRO" w:eastAsia="HG丸ｺﾞｼｯｸM-PRO" w:hAnsi="HG丸ｺﾞｼｯｸM-PRO"/>
                                <w:color w:val="000000" w:themeColor="text1"/>
                                <w:sz w:val="20"/>
                                <w:szCs w:val="20"/>
                              </w:rPr>
                              <w:t>R</w:t>
                            </w:r>
                            <w:r w:rsidR="009E5575">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8E04B1" w:rsidRPr="0045329D"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1"/>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14842652"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府商工労働部と連携して、企業向けセミナーで両立支援に関し情報提供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2CBEE32B" w14:textId="77777777" w:rsidR="009E5575" w:rsidRDefault="009E557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602AC740" w:rsid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る冊子を活用し、がん拠点病院で情報提供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2DE7377" w14:textId="6D55655F" w:rsidR="00292324" w:rsidRPr="00F74B76" w:rsidRDefault="00292324"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8E04B1" w14:paraId="2A847056" w14:textId="77777777" w:rsidTr="00540B38">
                              <w:trPr>
                                <w:jc w:val="center"/>
                              </w:trPr>
                              <w:tc>
                                <w:tcPr>
                                  <w:tcW w:w="1129" w:type="dxa"/>
                                  <w:shd w:val="clear" w:color="auto" w:fill="1F3864" w:themeFill="accent5" w:themeFillShade="80"/>
                                  <w:vAlign w:val="center"/>
                                </w:tcPr>
                                <w:p w14:paraId="0B397B68" w14:textId="60F7D77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8E04B1" w:rsidRPr="001678F6" w:rsidRDefault="008E04B1"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8E04B1" w:rsidRPr="008545DB" w14:paraId="0AFF7839" w14:textId="77777777" w:rsidTr="000E55ED">
                              <w:trPr>
                                <w:trHeight w:val="283"/>
                                <w:jc w:val="center"/>
                              </w:trPr>
                              <w:tc>
                                <w:tcPr>
                                  <w:tcW w:w="257" w:type="pct"/>
                                  <w:shd w:val="clear" w:color="auto" w:fill="4472C4" w:themeFill="accent5"/>
                                  <w:vAlign w:val="center"/>
                                </w:tcPr>
                                <w:p w14:paraId="2090C4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1A240B0E" w14:textId="77777777" w:rsidTr="000E55ED">
                              <w:trPr>
                                <w:trHeight w:val="567"/>
                                <w:jc w:val="center"/>
                              </w:trPr>
                              <w:tc>
                                <w:tcPr>
                                  <w:tcW w:w="257" w:type="pct"/>
                                  <w:shd w:val="clear" w:color="auto" w:fill="4472C4" w:themeFill="accent5"/>
                                  <w:vAlign w:val="center"/>
                                </w:tcPr>
                                <w:p w14:paraId="05B3C8C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1F3E84" w:rsidRPr="001F3E84" w:rsidRDefault="001F3E84"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8E04B1" w:rsidRPr="008545DB"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8E04B1" w:rsidRPr="008545DB" w14:paraId="148A0640" w14:textId="77777777" w:rsidTr="000E55ED">
                              <w:trPr>
                                <w:trHeight w:val="567"/>
                                <w:jc w:val="center"/>
                              </w:trPr>
                              <w:tc>
                                <w:tcPr>
                                  <w:tcW w:w="257" w:type="pct"/>
                                  <w:shd w:val="clear" w:color="auto" w:fill="4472C4" w:themeFill="accent5"/>
                                  <w:vAlign w:val="center"/>
                                </w:tcPr>
                                <w:p w14:paraId="73C8C75D" w14:textId="4111F25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8E04B1" w:rsidRPr="008545DB" w14:paraId="7A68FBE6" w14:textId="77777777" w:rsidTr="000E55ED">
                              <w:trPr>
                                <w:trHeight w:val="567"/>
                                <w:jc w:val="center"/>
                              </w:trPr>
                              <w:tc>
                                <w:tcPr>
                                  <w:tcW w:w="257" w:type="pct"/>
                                  <w:shd w:val="clear" w:color="auto" w:fill="4472C4" w:themeFill="accent5"/>
                                  <w:vAlign w:val="center"/>
                                </w:tcPr>
                                <w:p w14:paraId="0E1E90DB" w14:textId="157D3746"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8E04B1" w:rsidRPr="0045329D"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1F3E84"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8E04B1" w:rsidRPr="006A6D8B" w:rsidRDefault="001F3E84"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008E04B1" w:rsidRPr="006A6D8B">
                                    <w:rPr>
                                      <w:rFonts w:ascii="HG丸ｺﾞｼｯｸM-PRO" w:eastAsia="HG丸ｺﾞｼｯｸM-PRO" w:hAnsi="HG丸ｺﾞｼｯｸM-PRO"/>
                                      <w:color w:val="000000" w:themeColor="text1"/>
                                      <w:sz w:val="20"/>
                                      <w:szCs w:val="20"/>
                                    </w:rPr>
                                    <w:t>団体</w:t>
                                  </w:r>
                                </w:p>
                                <w:p w14:paraId="012802A5" w14:textId="22FAE46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001F3E84">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8E04B1" w:rsidRPr="0045329D" w:rsidRDefault="008E04B1"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w:t>
                                  </w:r>
                                  <w:r w:rsidR="001F3E84">
                                    <w:rPr>
                                      <w:rFonts w:ascii="HG丸ｺﾞｼｯｸM-PRO" w:eastAsia="HG丸ｺﾞｼｯｸM-PRO" w:hAnsi="HG丸ｺﾞｼｯｸM-PRO" w:hint="eastAsia"/>
                                      <w:color w:val="000000" w:themeColor="text1"/>
                                      <w:sz w:val="20"/>
                                      <w:szCs w:val="20"/>
                                    </w:rPr>
                                    <w:t>７</w:t>
                                  </w:r>
                                  <w:r w:rsidRPr="006A6D8B">
                                    <w:rPr>
                                      <w:rFonts w:ascii="HG丸ｺﾞｼｯｸM-PRO" w:eastAsia="HG丸ｺﾞｼｯｸM-PRO" w:hAnsi="HG丸ｺﾞｼｯｸM-PRO"/>
                                      <w:color w:val="000000" w:themeColor="text1"/>
                                      <w:sz w:val="20"/>
                                      <w:szCs w:val="20"/>
                                    </w:rPr>
                                    <w:t>月】</w:t>
                                  </w:r>
                                </w:p>
                              </w:tc>
                            </w:tr>
                          </w:tbl>
                          <w:p w14:paraId="2894AC4E" w14:textId="77777777" w:rsidR="008E04B1" w:rsidRPr="0045329D" w:rsidRDefault="008E04B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8E04B1" w14:paraId="2A847056" w14:textId="77777777" w:rsidTr="00540B38">
                        <w:trPr>
                          <w:jc w:val="center"/>
                        </w:trPr>
                        <w:tc>
                          <w:tcPr>
                            <w:tcW w:w="1129" w:type="dxa"/>
                            <w:shd w:val="clear" w:color="auto" w:fill="1F3864" w:themeFill="accent5" w:themeFillShade="80"/>
                            <w:vAlign w:val="center"/>
                          </w:tcPr>
                          <w:p w14:paraId="0B397B68" w14:textId="60F7D77B" w:rsidR="008E04B1" w:rsidRPr="001678F6" w:rsidRDefault="008E04B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8E04B1" w:rsidRPr="001678F6" w:rsidRDefault="008E04B1"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8E04B1" w:rsidRPr="001678F6" w:rsidRDefault="008E04B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8E04B1" w:rsidRPr="00E27647" w:rsidRDefault="008E04B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8E04B1" w:rsidRDefault="008E04B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8E04B1" w:rsidRPr="008545DB" w14:paraId="0AFF7839" w14:textId="77777777" w:rsidTr="000E55ED">
                        <w:trPr>
                          <w:trHeight w:val="283"/>
                          <w:jc w:val="center"/>
                        </w:trPr>
                        <w:tc>
                          <w:tcPr>
                            <w:tcW w:w="257" w:type="pct"/>
                            <w:shd w:val="clear" w:color="auto" w:fill="4472C4" w:themeFill="accent5"/>
                            <w:vAlign w:val="center"/>
                          </w:tcPr>
                          <w:p w14:paraId="2090C46E"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8E04B1"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8E04B1" w:rsidRPr="008545DB" w14:paraId="1A240B0E" w14:textId="77777777" w:rsidTr="000E55ED">
                        <w:trPr>
                          <w:trHeight w:val="567"/>
                          <w:jc w:val="center"/>
                        </w:trPr>
                        <w:tc>
                          <w:tcPr>
                            <w:tcW w:w="257" w:type="pct"/>
                            <w:shd w:val="clear" w:color="auto" w:fill="4472C4" w:themeFill="accent5"/>
                            <w:vAlign w:val="center"/>
                          </w:tcPr>
                          <w:p w14:paraId="05B3C8C6" w14:textId="7777777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8E04B1" w:rsidRPr="008545DB"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8E04B1" w:rsidRPr="008545D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1F3E84" w:rsidRPr="001F3E84"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1F3E84" w:rsidRPr="001F3E84" w:rsidRDefault="001F3E84"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8E04B1" w:rsidRPr="008545DB" w:rsidRDefault="001F3E84"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8E04B1" w:rsidRPr="008545DB" w14:paraId="148A0640" w14:textId="77777777" w:rsidTr="000E55ED">
                        <w:trPr>
                          <w:trHeight w:val="567"/>
                          <w:jc w:val="center"/>
                        </w:trPr>
                        <w:tc>
                          <w:tcPr>
                            <w:tcW w:w="257" w:type="pct"/>
                            <w:shd w:val="clear" w:color="auto" w:fill="4472C4" w:themeFill="accent5"/>
                            <w:vAlign w:val="center"/>
                          </w:tcPr>
                          <w:p w14:paraId="73C8C75D" w14:textId="4111F257"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8E04B1" w:rsidRPr="0045329D"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8E04B1" w:rsidRPr="008545DB" w14:paraId="7A68FBE6" w14:textId="77777777" w:rsidTr="000E55ED">
                        <w:trPr>
                          <w:trHeight w:val="567"/>
                          <w:jc w:val="center"/>
                        </w:trPr>
                        <w:tc>
                          <w:tcPr>
                            <w:tcW w:w="257" w:type="pct"/>
                            <w:shd w:val="clear" w:color="auto" w:fill="4472C4" w:themeFill="accent5"/>
                            <w:vAlign w:val="center"/>
                          </w:tcPr>
                          <w:p w14:paraId="0E1E90DB" w14:textId="157D3746" w:rsidR="008E04B1" w:rsidRPr="008545DB" w:rsidRDefault="008E04B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8E04B1" w:rsidRPr="0045329D" w:rsidRDefault="008E04B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8E04B1"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8E04B1" w:rsidRPr="006A6D8B"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8E04B1" w:rsidRPr="0045329D"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1F3E84" w:rsidRDefault="008E04B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8E04B1" w:rsidRPr="006A6D8B" w:rsidRDefault="001F3E84"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008E04B1" w:rsidRPr="006A6D8B">
                              <w:rPr>
                                <w:rFonts w:ascii="HG丸ｺﾞｼｯｸM-PRO" w:eastAsia="HG丸ｺﾞｼｯｸM-PRO" w:hAnsi="HG丸ｺﾞｼｯｸM-PRO"/>
                                <w:color w:val="000000" w:themeColor="text1"/>
                                <w:sz w:val="20"/>
                                <w:szCs w:val="20"/>
                              </w:rPr>
                              <w:t>団体</w:t>
                            </w:r>
                          </w:p>
                          <w:p w14:paraId="012802A5" w14:textId="22FAE467" w:rsidR="008E04B1" w:rsidRDefault="008E04B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001F3E84">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8E04B1" w:rsidRPr="0045329D" w:rsidRDefault="008E04B1"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w:t>
                            </w:r>
                            <w:r w:rsidR="001F3E84">
                              <w:rPr>
                                <w:rFonts w:ascii="HG丸ｺﾞｼｯｸM-PRO" w:eastAsia="HG丸ｺﾞｼｯｸM-PRO" w:hAnsi="HG丸ｺﾞｼｯｸM-PRO" w:hint="eastAsia"/>
                                <w:color w:val="000000" w:themeColor="text1"/>
                                <w:sz w:val="20"/>
                                <w:szCs w:val="20"/>
                              </w:rPr>
                              <w:t>７</w:t>
                            </w:r>
                            <w:r w:rsidRPr="006A6D8B">
                              <w:rPr>
                                <w:rFonts w:ascii="HG丸ｺﾞｼｯｸM-PRO" w:eastAsia="HG丸ｺﾞｼｯｸM-PRO" w:hAnsi="HG丸ｺﾞｼｯｸM-PRO"/>
                                <w:color w:val="000000" w:themeColor="text1"/>
                                <w:sz w:val="20"/>
                                <w:szCs w:val="20"/>
                              </w:rPr>
                              <w:t>月】</w:t>
                            </w:r>
                          </w:p>
                        </w:tc>
                      </w:tr>
                    </w:tbl>
                    <w:p w14:paraId="2894AC4E" w14:textId="77777777" w:rsidR="008E04B1" w:rsidRPr="0045329D" w:rsidRDefault="008E04B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77777777" w:rsidR="005E5F6C" w:rsidRDefault="005E5F6C"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1125B9FE"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令和3年度寄附額3,386千円（</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7末時点）寄附総額62,340千円（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772DD3E1"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45B11E81" w14:textId="77777777" w:rsidR="008C1576" w:rsidRDefault="006A25F5" w:rsidP="007059DF">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▼患者会や患者サロンの情報について、地域の療養情報冊子及び別冊、ホー</w:t>
      </w:r>
      <w:r w:rsidRPr="006A25F5">
        <w:rPr>
          <w:rFonts w:ascii="HG丸ｺﾞｼｯｸM-PRO" w:eastAsia="HG丸ｺﾞｼｯｸM-PRO" w:hAnsi="HG丸ｺﾞｼｯｸM-PRO" w:hint="eastAsia"/>
          <w:sz w:val="22"/>
        </w:rPr>
        <w:t>ムページを改訂</w:t>
      </w:r>
    </w:p>
    <w:p w14:paraId="37D79DE5" w14:textId="2591CF98" w:rsidR="00631807" w:rsidRDefault="008C1576"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w:t>
      </w:r>
      <w:r w:rsidR="006A25F5" w:rsidRPr="006A25F5">
        <w:rPr>
          <w:rFonts w:ascii="HG丸ｺﾞｼｯｸM-PRO" w:eastAsia="HG丸ｺﾞｼｯｸM-PRO" w:hAnsi="HG丸ｺﾞｼｯｸM-PRO" w:hint="eastAsia"/>
          <w:sz w:val="22"/>
        </w:rPr>
        <w:t>府内の拠点病院等へ配布しました。</w:t>
      </w:r>
    </w:p>
    <w:p w14:paraId="59CAC63A" w14:textId="77777777" w:rsidR="00861EB7" w:rsidRDefault="00861EB7" w:rsidP="007059DF">
      <w:pPr>
        <w:rPr>
          <w:rFonts w:ascii="HG丸ｺﾞｼｯｸM-PRO" w:eastAsia="HG丸ｺﾞｼｯｸM-PRO" w:hAnsi="HG丸ｺﾞｼｯｸM-PRO"/>
          <w:sz w:val="22"/>
        </w:rPr>
      </w:pPr>
    </w:p>
    <w:p w14:paraId="1A175134" w14:textId="77777777" w:rsidR="00FF1637" w:rsidRDefault="00FF1637">
      <w:pPr>
        <w:widowControl/>
        <w:jc w:val="left"/>
        <w:rPr>
          <w:rFonts w:ascii="HGS創英角ｺﾞｼｯｸUB" w:eastAsia="HGS創英角ｺﾞｼｯｸUB" w:hAnsi="HGS創英角ｺﾞｼｯｸUB"/>
          <w:color w:val="1F4E79" w:themeColor="accent1" w:themeShade="80"/>
          <w:sz w:val="26"/>
          <w:szCs w:val="26"/>
          <w:u w:val="single"/>
        </w:rPr>
      </w:pPr>
      <w:r>
        <w:br w:type="page"/>
      </w: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37E89DAD"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計画の前半３年間（</w:t>
      </w:r>
      <w:r w:rsidR="001648BC">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）においては、計画に定める「基本的な取組み」に沿って、「１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77777777"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毎年の取組内容については、計画に基づき、「大阪府がん対策推進委員会」に報告し、進捗管理に関するPDCAサイクルを実施し、施策に反映するよう努めてきました（計画P61）。</w:t>
      </w:r>
    </w:p>
    <w:p w14:paraId="08C3863F" w14:textId="4266C850"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計画前半の3年間の評価は、各年度、各項目ともに「概ね予定どおり」となっており、この3年間について</w:t>
      </w:r>
      <w:r w:rsidR="00DF046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15AFF2CF" w14:textId="58122BDE" w:rsidR="00FD3105" w:rsidRPr="00FD3105" w:rsidRDefault="007E35EF" w:rsidP="00FD3105">
      <w:pPr>
        <w:pStyle w:val="1"/>
      </w:pPr>
      <w:r>
        <w:rPr>
          <w:rFonts w:hint="eastAsia"/>
        </w:rPr>
        <w:lastRenderedPageBreak/>
        <w:t>第</w:t>
      </w:r>
      <w:r w:rsidR="008C603D">
        <w:rPr>
          <w:rFonts w:hint="eastAsia"/>
        </w:rPr>
        <w:t>４</w:t>
      </w:r>
      <w:r>
        <w:rPr>
          <w:rFonts w:hint="eastAsia"/>
        </w:rPr>
        <w:t xml:space="preserve">章　計画の数値目標の見直し　　　　　　　　</w:t>
      </w:r>
    </w:p>
    <w:p w14:paraId="1A02A693" w14:textId="4084FB7C" w:rsidR="00FD3105" w:rsidRPr="00283DA7" w:rsidRDefault="00FD3105" w:rsidP="00FD3105">
      <w:pPr>
        <w:ind w:firstLineChars="100" w:firstLine="220"/>
        <w:rPr>
          <w:rFonts w:ascii="HG丸ｺﾞｼｯｸM-PRO" w:eastAsia="HG丸ｺﾞｼｯｸM-PRO" w:hAnsi="HG丸ｺﾞｼｯｸM-PRO"/>
          <w:sz w:val="22"/>
        </w:rPr>
      </w:pPr>
      <w:r w:rsidRPr="00283DA7">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7E35EF" w:rsidRPr="00E5349C" w14:paraId="600F4E32" w14:textId="77777777" w:rsidTr="00DB1C1A">
        <w:trPr>
          <w:trHeight w:val="283"/>
          <w:jc w:val="center"/>
        </w:trPr>
        <w:tc>
          <w:tcPr>
            <w:tcW w:w="7792" w:type="dxa"/>
            <w:shd w:val="clear" w:color="auto" w:fill="FF6600"/>
            <w:vAlign w:val="center"/>
          </w:tcPr>
          <w:p w14:paraId="57EC41D5" w14:textId="77777777" w:rsidR="007E35EF" w:rsidRPr="00283DA7" w:rsidRDefault="007E35EF" w:rsidP="007E35EF">
            <w:pPr>
              <w:rPr>
                <w:rFonts w:ascii="HG丸ｺﾞｼｯｸM-PRO" w:eastAsia="HG丸ｺﾞｼｯｸM-PRO" w:hAnsi="HG丸ｺﾞｼｯｸM-PRO"/>
                <w:b/>
                <w:sz w:val="22"/>
              </w:rPr>
            </w:pPr>
            <w:r w:rsidRPr="00283DA7">
              <w:rPr>
                <w:rFonts w:ascii="HG丸ｺﾞｼｯｸM-PRO" w:eastAsia="HG丸ｺﾞｼｯｸM-PRO" w:hAnsi="HG丸ｺﾞｼｯｸM-PRO" w:hint="eastAsia"/>
                <w:b/>
                <w:sz w:val="22"/>
              </w:rPr>
              <w:t>１　がんの予防・早期発見（</w:t>
            </w:r>
            <w:bookmarkStart w:id="12" w:name="_GoBack"/>
            <w:bookmarkEnd w:id="12"/>
            <w:r w:rsidRPr="00283DA7">
              <w:rPr>
                <w:rFonts w:ascii="HG丸ｺﾞｼｯｸM-PRO" w:eastAsia="HG丸ｺﾞｼｯｸM-PRO" w:hAnsi="HG丸ｺﾞｼｯｸM-PRO" w:hint="eastAsia"/>
                <w:b/>
                <w:sz w:val="22"/>
              </w:rPr>
              <w:t>がんを知り、がんを予防する）</w:t>
            </w:r>
          </w:p>
          <w:p w14:paraId="6C5E35EE" w14:textId="1DA67AF2" w:rsidR="007E35EF" w:rsidRPr="00E5349C" w:rsidRDefault="007E35EF" w:rsidP="007E35EF">
            <w:pPr>
              <w:rPr>
                <w:rFonts w:ascii="HG丸ｺﾞｼｯｸM-PRO" w:eastAsia="HG丸ｺﾞｼｯｸM-PRO" w:hAnsi="HG丸ｺﾞｼｯｸM-PRO"/>
                <w:b/>
                <w:color w:val="FFFFFF" w:themeColor="background1"/>
                <w:sz w:val="22"/>
              </w:rPr>
            </w:pPr>
            <w:r w:rsidRPr="00283DA7">
              <w:rPr>
                <w:rFonts w:ascii="HG丸ｺﾞｼｯｸM-PRO" w:eastAsia="HG丸ｺﾞｼｯｸM-PRO" w:hAnsi="HG丸ｺﾞｼｯｸM-PRO" w:hint="eastAsia"/>
                <w:b/>
                <w:sz w:val="22"/>
              </w:rPr>
              <w:t>（１）がんの１次予防</w:t>
            </w:r>
          </w:p>
        </w:tc>
        <w:tc>
          <w:tcPr>
            <w:tcW w:w="1134" w:type="dxa"/>
            <w:shd w:val="clear" w:color="auto" w:fill="F7CAAC" w:themeFill="accent2" w:themeFillTint="66"/>
            <w:vAlign w:val="center"/>
          </w:tcPr>
          <w:p w14:paraId="7547D6FB" w14:textId="42E19F6B" w:rsidR="007E35EF" w:rsidRPr="00A119E6" w:rsidRDefault="007E35EF" w:rsidP="007E35EF">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w:t>
            </w:r>
            <w:r w:rsidRPr="003221C3">
              <w:rPr>
                <w:rFonts w:ascii="HG丸ｺﾞｼｯｸM-PRO" w:eastAsia="HG丸ｺﾞｼｯｸM-PRO" w:hAnsi="HG丸ｺﾞｼｯｸM-PRO" w:hint="eastAsia"/>
                <w:color w:val="000000" w:themeColor="text1"/>
                <w:sz w:val="18"/>
              </w:rPr>
              <w:t>画 P.</w:t>
            </w:r>
            <w:r w:rsidRPr="003221C3">
              <w:rPr>
                <w:rFonts w:ascii="HG丸ｺﾞｼｯｸM-PRO" w:eastAsia="HG丸ｺﾞｼｯｸM-PRO" w:hAnsi="HG丸ｺﾞｼｯｸM-PRO"/>
                <w:color w:val="000000" w:themeColor="text1"/>
                <w:sz w:val="18"/>
              </w:rPr>
              <w:t xml:space="preserve"> 44</w:t>
            </w:r>
          </w:p>
        </w:tc>
      </w:tr>
      <w:tr w:rsidR="007E35EF" w:rsidRPr="00E5349C" w14:paraId="64451863" w14:textId="77777777" w:rsidTr="007E35EF">
        <w:trPr>
          <w:trHeight w:val="4082"/>
          <w:jc w:val="center"/>
        </w:trPr>
        <w:tc>
          <w:tcPr>
            <w:tcW w:w="8926" w:type="dxa"/>
            <w:gridSpan w:val="2"/>
          </w:tcPr>
          <w:p w14:paraId="4637CD79" w14:textId="77777777" w:rsidR="007E35EF" w:rsidRDefault="007E35EF" w:rsidP="00DB1C1A">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7E35EF" w:rsidRPr="00034806" w14:paraId="65341737" w14:textId="77777777" w:rsidTr="00DB1C1A">
              <w:trPr>
                <w:trHeight w:val="340"/>
                <w:jc w:val="center"/>
              </w:trPr>
              <w:tc>
                <w:tcPr>
                  <w:tcW w:w="416" w:type="dxa"/>
                  <w:vMerge w:val="restart"/>
                  <w:shd w:val="clear" w:color="auto" w:fill="DDDDDD"/>
                  <w:vAlign w:val="center"/>
                </w:tcPr>
                <w:p w14:paraId="65D277B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5647A2BD"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153AFEC9"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134D1B7F"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10248CA4"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7E35EF" w:rsidRPr="00034806" w14:paraId="69F0CC2B" w14:textId="77777777" w:rsidTr="00DB1C1A">
              <w:trPr>
                <w:trHeight w:val="340"/>
                <w:jc w:val="center"/>
              </w:trPr>
              <w:tc>
                <w:tcPr>
                  <w:tcW w:w="416" w:type="dxa"/>
                  <w:vMerge/>
                  <w:shd w:val="clear" w:color="auto" w:fill="DDDDDD"/>
                  <w:vAlign w:val="center"/>
                </w:tcPr>
                <w:p w14:paraId="1A6B7632"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27A20E2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0F055AD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5B7AA2D3"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0AC565C0"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51DD3C35"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2F5BA5B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7E35EF" w:rsidRPr="00034806" w14:paraId="71BCAB1C" w14:textId="77777777" w:rsidTr="007E35EF">
              <w:trPr>
                <w:trHeight w:val="1928"/>
                <w:jc w:val="center"/>
              </w:trPr>
              <w:tc>
                <w:tcPr>
                  <w:tcW w:w="416" w:type="dxa"/>
                  <w:vAlign w:val="center"/>
                </w:tcPr>
                <w:p w14:paraId="55D58F65" w14:textId="63B55A96"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２</w:t>
                  </w:r>
                </w:p>
              </w:tc>
              <w:tc>
                <w:tcPr>
                  <w:tcW w:w="1929" w:type="dxa"/>
                  <w:vAlign w:val="center"/>
                </w:tcPr>
                <w:p w14:paraId="72B989A6"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敷地内禁煙の割合</w:t>
                  </w: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20"/>
                      <w:szCs w:val="20"/>
                    </w:rPr>
                    <w:t>(病院/私立小中高等学校)</w:t>
                  </w:r>
                </w:p>
                <w:p w14:paraId="7CEB069B" w14:textId="3293FF65"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p w14:paraId="5F695E3F"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16"/>
                      <w:szCs w:val="16"/>
                    </w:rPr>
                  </w:pP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17524D6C"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敷地内全面禁煙の割合（病院/私立小中高等学校/官公庁/大学）</w:t>
                  </w:r>
                </w:p>
                <w:p w14:paraId="68516D21" w14:textId="3F757630"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316" w:type="dxa"/>
                  <w:vAlign w:val="center"/>
                </w:tcPr>
                <w:p w14:paraId="16D46774"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73.5%</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51.9%</w:t>
                  </w:r>
                </w:p>
                <w:p w14:paraId="6D918629" w14:textId="0574746F" w:rsidR="007E35EF" w:rsidRPr="00283DA7" w:rsidRDefault="007E35EF" w:rsidP="00DB1C1A">
                  <w:pPr>
                    <w:widowControl/>
                    <w:autoSpaceDE w:val="0"/>
                    <w:autoSpaceDN w:val="0"/>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02D4B58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543CAD7" w14:textId="52C349B7" w:rsidR="007E35EF" w:rsidRPr="00283DA7" w:rsidDel="00F113BB"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tc>
              <w:tc>
                <w:tcPr>
                  <w:tcW w:w="1316" w:type="dxa"/>
                  <w:vMerge w:val="restart"/>
                  <w:vAlign w:val="center"/>
                </w:tcPr>
                <w:p w14:paraId="04C95DB2"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C1C3A00" w14:textId="6CB4E77A"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p w14:paraId="21E9DEA7"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/72%/63%</w:t>
                  </w:r>
                </w:p>
                <w:p w14:paraId="240F7F8A" w14:textId="1496DDF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830" w:type="dxa"/>
                  <w:vAlign w:val="center"/>
                </w:tcPr>
                <w:p w14:paraId="019CA6EE" w14:textId="77777777" w:rsidR="007E35EF" w:rsidRPr="00034806" w:rsidRDefault="007E35EF" w:rsidP="00DB1C1A">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7E35EF" w:rsidRPr="00283DA7" w14:paraId="1CD49CCC" w14:textId="77777777" w:rsidTr="007E35EF">
              <w:trPr>
                <w:trHeight w:val="1020"/>
                <w:jc w:val="center"/>
              </w:trPr>
              <w:tc>
                <w:tcPr>
                  <w:tcW w:w="416" w:type="dxa"/>
                  <w:vAlign w:val="center"/>
                </w:tcPr>
                <w:p w14:paraId="6DFD4948" w14:textId="46720EA1"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３</w:t>
                  </w:r>
                </w:p>
              </w:tc>
              <w:tc>
                <w:tcPr>
                  <w:tcW w:w="1929" w:type="dxa"/>
                  <w:vAlign w:val="center"/>
                </w:tcPr>
                <w:p w14:paraId="49D404EA"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建物内禁煙の割合（官公庁/大学）</w:t>
                  </w:r>
                </w:p>
                <w:p w14:paraId="28F13B21" w14:textId="77531831"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647" w:type="dxa"/>
                  <w:vMerge/>
                </w:tcPr>
                <w:p w14:paraId="49763116"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5645F980"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91.9%</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83.0%</w:t>
                  </w:r>
                </w:p>
                <w:p w14:paraId="55817B8A" w14:textId="3383CEE9"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636D476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100</w:t>
                  </w:r>
                  <w:r w:rsidRPr="00283DA7">
                    <w:rPr>
                      <w:rFonts w:ascii="ＭＳ ゴシック" w:eastAsia="ＭＳ ゴシック" w:hAnsi="ＭＳ ゴシック"/>
                      <w:sz w:val="20"/>
                      <w:szCs w:val="20"/>
                    </w:rPr>
                    <w:t>%/100%</w:t>
                  </w:r>
                </w:p>
                <w:p w14:paraId="725843CE" w14:textId="756E4E0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1316" w:type="dxa"/>
                  <w:vMerge/>
                  <w:vAlign w:val="center"/>
                </w:tcPr>
                <w:p w14:paraId="3F2E216F"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67C572DE"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100%</w:t>
                  </w:r>
                </w:p>
              </w:tc>
            </w:tr>
          </w:tbl>
          <w:p w14:paraId="238FF209" w14:textId="77777777" w:rsidR="007E35EF" w:rsidRPr="00E5349C" w:rsidRDefault="007E35EF" w:rsidP="00DB1C1A">
            <w:pPr>
              <w:rPr>
                <w:rFonts w:ascii="HG丸ｺﾞｼｯｸM-PRO" w:eastAsia="HG丸ｺﾞｼｯｸM-PRO" w:hAnsi="HG丸ｺﾞｼｯｸM-PRO" w:cs="ＭＳ 明朝"/>
                <w:color w:val="000000" w:themeColor="text1"/>
                <w:sz w:val="22"/>
              </w:rPr>
            </w:pPr>
          </w:p>
        </w:tc>
      </w:tr>
      <w:tr w:rsidR="007E35EF" w:rsidRPr="00E5349C" w14:paraId="4890F05F" w14:textId="77777777" w:rsidTr="00DB1C1A">
        <w:trPr>
          <w:trHeight w:val="283"/>
          <w:jc w:val="center"/>
        </w:trPr>
        <w:tc>
          <w:tcPr>
            <w:tcW w:w="8926" w:type="dxa"/>
            <w:gridSpan w:val="2"/>
            <w:vAlign w:val="center"/>
          </w:tcPr>
          <w:p w14:paraId="372604BF" w14:textId="166F3667" w:rsidR="007E35EF" w:rsidRPr="0017362E" w:rsidRDefault="007E35EF" w:rsidP="00861EB7">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w:t>
            </w:r>
            <w:r w:rsidRPr="00283DA7">
              <w:rPr>
                <w:rFonts w:ascii="HG丸ｺﾞｼｯｸM-PRO" w:eastAsia="HG丸ｺﾞｼｯｸM-PRO" w:hAnsi="HG丸ｺﾞｼｯｸM-PRO" w:hint="eastAsia"/>
                <w:sz w:val="22"/>
              </w:rPr>
              <w:t>項目２及び項目３に掲げる施設については、令和元年７月から改正健康増進法により「敷地内禁煙」となり、また、令和２年４月からは大阪府受動喫煙防止条例により「敷地内全面禁煙」が努力義務となってい</w:t>
            </w:r>
            <w:r w:rsidRPr="0017362E">
              <w:rPr>
                <w:rFonts w:ascii="HG丸ｺﾞｼｯｸM-PRO" w:eastAsia="HG丸ｺﾞｼｯｸM-PRO" w:hAnsi="HG丸ｺﾞｼｯｸM-PRO" w:hint="eastAsia"/>
                <w:sz w:val="22"/>
              </w:rPr>
              <w:t>ることを踏まえ、目標項目及び目標値を整理する</w:t>
            </w:r>
            <w:r w:rsidR="001648BC">
              <w:rPr>
                <w:rFonts w:ascii="HG丸ｺﾞｼｯｸM-PRO" w:eastAsia="HG丸ｺﾞｼｯｸM-PRO" w:hAnsi="HG丸ｺﾞｼｯｸM-PRO" w:hint="eastAsia"/>
                <w:sz w:val="22"/>
              </w:rPr>
              <w:t>必要が生じた</w:t>
            </w:r>
            <w:r w:rsidRPr="0017362E">
              <w:rPr>
                <w:rFonts w:ascii="HG丸ｺﾞｼｯｸM-PRO" w:eastAsia="HG丸ｺﾞｼｯｸM-PRO" w:hAnsi="HG丸ｺﾞｼｯｸM-PRO" w:hint="eastAsia"/>
                <w:sz w:val="22"/>
              </w:rPr>
              <w:t>ため。</w:t>
            </w:r>
          </w:p>
        </w:tc>
      </w:tr>
    </w:tbl>
    <w:p w14:paraId="32DB9B47" w14:textId="77777777" w:rsidR="00834048" w:rsidRDefault="00834048" w:rsidP="00690BE4">
      <w:pPr>
        <w:pStyle w:val="1"/>
      </w:pPr>
    </w:p>
    <w:p w14:paraId="55E035C3" w14:textId="77777777" w:rsidR="00834048" w:rsidRDefault="00834048" w:rsidP="00690BE4">
      <w:pPr>
        <w:pStyle w:val="1"/>
      </w:pPr>
    </w:p>
    <w:p w14:paraId="518868E9" w14:textId="77777777" w:rsidR="00834048" w:rsidRDefault="00834048" w:rsidP="00690BE4">
      <w:pPr>
        <w:pStyle w:val="1"/>
      </w:pPr>
    </w:p>
    <w:p w14:paraId="7C6A355C" w14:textId="77777777" w:rsidR="00834048" w:rsidRDefault="00834048" w:rsidP="00690BE4">
      <w:pPr>
        <w:pStyle w:val="1"/>
      </w:pPr>
    </w:p>
    <w:p w14:paraId="5CBFADF1" w14:textId="77777777" w:rsidR="00834048" w:rsidRDefault="00834048" w:rsidP="00690BE4">
      <w:pPr>
        <w:pStyle w:val="1"/>
      </w:pPr>
    </w:p>
    <w:p w14:paraId="3F326690" w14:textId="77777777" w:rsidR="00834048" w:rsidRDefault="00834048" w:rsidP="00690BE4">
      <w:pPr>
        <w:pStyle w:val="1"/>
      </w:pPr>
    </w:p>
    <w:p w14:paraId="1A1C6786" w14:textId="77777777" w:rsidR="00834048" w:rsidRDefault="00834048" w:rsidP="00690BE4">
      <w:pPr>
        <w:pStyle w:val="1"/>
      </w:pPr>
    </w:p>
    <w:p w14:paraId="303DC36A" w14:textId="77777777" w:rsidR="00834048" w:rsidRDefault="00834048" w:rsidP="00690BE4">
      <w:pPr>
        <w:pStyle w:val="1"/>
      </w:pPr>
    </w:p>
    <w:p w14:paraId="005E1D48" w14:textId="77777777" w:rsidR="00834048" w:rsidRDefault="00834048" w:rsidP="00690BE4">
      <w:pPr>
        <w:pStyle w:val="1"/>
      </w:pPr>
    </w:p>
    <w:p w14:paraId="693DCAA9" w14:textId="4AE0980A" w:rsidR="00690BE4" w:rsidRDefault="00FD3105" w:rsidP="00690BE4">
      <w:pPr>
        <w:pStyle w:val="1"/>
      </w:pPr>
      <w:r>
        <w:rPr>
          <w:rFonts w:hint="eastAsia"/>
        </w:rPr>
        <w:lastRenderedPageBreak/>
        <w:t>第</w:t>
      </w:r>
      <w:r w:rsidR="00861EB7">
        <w:rPr>
          <w:rFonts w:hint="eastAsia"/>
        </w:rPr>
        <w:t>５</w:t>
      </w:r>
      <w:r w:rsidR="00690BE4">
        <w:rPr>
          <w:rFonts w:hint="eastAsia"/>
        </w:rPr>
        <w:t xml:space="preserve">章　中間点検の総括　　　　　　　　　</w:t>
      </w:r>
      <w:r w:rsidR="00CB341F">
        <w:rPr>
          <w:rFonts w:hint="eastAsia"/>
        </w:rPr>
        <w:t xml:space="preserve">　</w:t>
      </w:r>
      <w:r w:rsidR="00690BE4">
        <w:rPr>
          <w:rFonts w:hint="eastAsia"/>
        </w:rPr>
        <w:t xml:space="preserve">　　</w:t>
      </w:r>
    </w:p>
    <w:p w14:paraId="2A4FD08B" w14:textId="227227F9" w:rsidR="00DB602E" w:rsidRPr="009E0E60" w:rsidRDefault="00DB602E" w:rsidP="00DB602E">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7F020AC7" w14:textId="22E73BA1" w:rsidR="00DB1C1A" w:rsidRPr="00DB1C1A" w:rsidRDefault="00DB1C1A" w:rsidP="00DB602E">
      <w:pPr>
        <w:ind w:firstLineChars="100" w:firstLine="220"/>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社会の情勢や環境の変化等により、健康づくりの各分野に関しては毎年新たなトピック</w:t>
      </w:r>
      <w:r w:rsidR="001648BC">
        <w:rPr>
          <w:rFonts w:ascii="HG丸ｺﾞｼｯｸM-PRO" w:eastAsia="HG丸ｺﾞｼｯｸM-PRO" w:hAnsi="HG丸ｺﾞｼｯｸM-PRO" w:hint="eastAsia"/>
          <w:sz w:val="22"/>
        </w:rPr>
        <w:t>（題目や話題）</w:t>
      </w:r>
      <w:r w:rsidRPr="00DB1C1A">
        <w:rPr>
          <w:rFonts w:ascii="HG丸ｺﾞｼｯｸM-PRO" w:eastAsia="HG丸ｺﾞｼｯｸM-PRO" w:hAnsi="HG丸ｺﾞｼｯｸM-PRO" w:hint="eastAsia"/>
          <w:sz w:val="22"/>
        </w:rPr>
        <w:t>や</w:t>
      </w:r>
      <w:r w:rsidR="001648BC">
        <w:rPr>
          <w:rFonts w:ascii="HG丸ｺﾞｼｯｸM-PRO" w:eastAsia="HG丸ｺﾞｼｯｸM-PRO" w:hAnsi="HG丸ｺﾞｼｯｸM-PRO" w:hint="eastAsia"/>
          <w:sz w:val="22"/>
        </w:rPr>
        <w:t>それに伴う</w:t>
      </w:r>
      <w:r w:rsidRPr="00DB1C1A">
        <w:rPr>
          <w:rFonts w:ascii="HG丸ｺﾞｼｯｸM-PRO" w:eastAsia="HG丸ｺﾞｼｯｸM-PRO" w:hAnsi="HG丸ｺﾞｼｯｸM-PRO" w:hint="eastAsia"/>
          <w:sz w:val="22"/>
        </w:rPr>
        <w:t>動きがみられますが、現計画に定める「基本理念」や「基本目標」（</w:t>
      </w:r>
      <w:r w:rsidR="00416DFC" w:rsidRPr="00416DFC">
        <w:rPr>
          <w:rFonts w:ascii="HG丸ｺﾞｼｯｸM-PRO" w:eastAsia="HG丸ｺﾞｼｯｸM-PRO" w:hAnsi="HG丸ｺﾞｼｯｸM-PRO" w:hint="eastAsia"/>
          <w:sz w:val="22"/>
        </w:rPr>
        <w:t>がん</w:t>
      </w:r>
      <w:r w:rsidR="00416DFC">
        <w:rPr>
          <w:rFonts w:ascii="HG丸ｺﾞｼｯｸM-PRO" w:eastAsia="HG丸ｺﾞｼｯｸM-PRO" w:hAnsi="HG丸ｺﾞｼｯｸM-PRO" w:hint="eastAsia"/>
          <w:sz w:val="22"/>
        </w:rPr>
        <w:t>患者を含めた国民が、がん</w:t>
      </w:r>
      <w:r w:rsidR="00416DFC" w:rsidRPr="00416DFC">
        <w:rPr>
          <w:rFonts w:ascii="HG丸ｺﾞｼｯｸM-PRO" w:eastAsia="HG丸ｺﾞｼｯｸM-PRO" w:hAnsi="HG丸ｺﾞｼｯｸM-PRO" w:hint="eastAsia"/>
          <w:sz w:val="22"/>
        </w:rPr>
        <w:t>を知り、がん</w:t>
      </w:r>
      <w:r w:rsidR="00416DFC">
        <w:rPr>
          <w:rFonts w:ascii="HG丸ｺﾞｼｯｸM-PRO" w:eastAsia="HG丸ｺﾞｼｯｸM-PRO" w:hAnsi="HG丸ｺﾞｼｯｸM-PRO" w:hint="eastAsia"/>
          <w:sz w:val="22"/>
        </w:rPr>
        <w:t>の克服を目指す</w:t>
      </w:r>
      <w:r w:rsidRPr="00DB1C1A">
        <w:rPr>
          <w:rFonts w:ascii="HG丸ｺﾞｼｯｸM-PRO" w:eastAsia="HG丸ｺﾞｼｯｸM-PRO" w:hAnsi="HG丸ｺﾞｼｯｸM-PRO" w:hint="eastAsia"/>
          <w:sz w:val="22"/>
        </w:rPr>
        <w:t>）は、今後もめざすべき重</w:t>
      </w:r>
      <w:r w:rsidR="00847E5A">
        <w:rPr>
          <w:rFonts w:ascii="HG丸ｺﾞｼｯｸM-PRO" w:eastAsia="HG丸ｺﾞｼｯｸM-PRO" w:hAnsi="HG丸ｺﾞｼｯｸM-PRO" w:hint="eastAsia"/>
          <w:sz w:val="22"/>
        </w:rPr>
        <w:t>要な方向性であることに変わりはなく、</w:t>
      </w:r>
      <w:r w:rsidR="00847E5A" w:rsidRPr="00C766D5">
        <w:rPr>
          <w:rFonts w:ascii="HG丸ｺﾞｼｯｸM-PRO" w:eastAsia="HG丸ｺﾞｼｯｸM-PRO" w:hAnsi="HG丸ｺﾞｼｯｸM-PRO" w:hint="eastAsia"/>
          <w:sz w:val="22"/>
        </w:rPr>
        <w:t>国が示す方針</w:t>
      </w:r>
      <w:r w:rsidR="00847E5A">
        <w:rPr>
          <w:rFonts w:ascii="HG丸ｺﾞｼｯｸM-PRO" w:eastAsia="HG丸ｺﾞｼｯｸM-PRO" w:hAnsi="HG丸ｺﾞｼｯｸM-PRO" w:hint="eastAsia"/>
          <w:sz w:val="22"/>
        </w:rPr>
        <w:t>（</w:t>
      </w:r>
      <w:r w:rsidR="00C766D5" w:rsidRPr="00C766D5">
        <w:rPr>
          <w:rFonts w:ascii="HG丸ｺﾞｼｯｸM-PRO" w:eastAsia="HG丸ｺﾞｼｯｸM-PRO" w:hAnsi="HG丸ｺﾞｼｯｸM-PRO" w:hint="eastAsia"/>
          <w:sz w:val="22"/>
        </w:rPr>
        <w:t>「がん患者が尊厳を保持しつつ安心して暮らすことのできる社会の構築</w:t>
      </w:r>
      <w:r w:rsidRPr="00DB1C1A">
        <w:rPr>
          <w:rFonts w:ascii="HG丸ｺﾞｼｯｸM-PRO" w:eastAsia="HG丸ｺﾞｼｯｸM-PRO" w:hAnsi="HG丸ｺﾞｼｯｸM-PRO" w:hint="eastAsia"/>
          <w:sz w:val="22"/>
        </w:rPr>
        <w:t>等）とも合致したものです。</w:t>
      </w:r>
    </w:p>
    <w:p w14:paraId="72690655" w14:textId="3CAD2682" w:rsidR="00DB1C1A" w:rsidRDefault="00DB1C1A" w:rsidP="00DB1C1A">
      <w:pPr>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 xml:space="preserve">　</w:t>
      </w:r>
      <w:r w:rsidR="00861EB7">
        <w:rPr>
          <w:rFonts w:ascii="HG丸ｺﾞｼｯｸM-PRO" w:eastAsia="HG丸ｺﾞｼｯｸM-PRO" w:hAnsi="HG丸ｺﾞｼｯｸM-PRO" w:hint="eastAsia"/>
          <w:sz w:val="22"/>
        </w:rPr>
        <w:t>よって</w:t>
      </w:r>
      <w:r w:rsidRPr="00DB1C1A">
        <w:rPr>
          <w:rFonts w:ascii="HG丸ｺﾞｼｯｸM-PRO" w:eastAsia="HG丸ｺﾞｼｯｸM-PRO" w:hAnsi="HG丸ｺﾞｼｯｸM-PRO" w:hint="eastAsia"/>
          <w:sz w:val="22"/>
        </w:rPr>
        <w:t>、計画の</w:t>
      </w:r>
      <w:r w:rsidR="00861EB7">
        <w:rPr>
          <w:rFonts w:ascii="HG丸ｺﾞｼｯｸM-PRO" w:eastAsia="HG丸ｺﾞｼｯｸM-PRO" w:hAnsi="HG丸ｺﾞｼｯｸM-PRO" w:hint="eastAsia"/>
          <w:sz w:val="22"/>
        </w:rPr>
        <w:t>後半（</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3（2021）</w:t>
      </w:r>
      <w:r w:rsidR="00D13E16">
        <w:rPr>
          <w:rFonts w:ascii="HG丸ｺﾞｼｯｸM-PRO" w:eastAsia="HG丸ｺﾞｼｯｸM-PRO" w:hAnsi="HG丸ｺﾞｼｯｸM-PRO" w:hint="eastAsia"/>
          <w:sz w:val="22"/>
        </w:rPr>
        <w:t>年度</w:t>
      </w:r>
      <w:r w:rsidR="00861EB7">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５（2023）年度）においても、</w:t>
      </w:r>
      <w:r w:rsidRPr="00DB1C1A">
        <w:rPr>
          <w:rFonts w:ascii="HG丸ｺﾞｼｯｸM-PRO" w:eastAsia="HG丸ｺﾞｼｯｸM-PRO" w:hAnsi="HG丸ｺﾞｼｯｸM-PRO" w:hint="eastAsia"/>
          <w:sz w:val="22"/>
        </w:rPr>
        <w:t>基本的な考え方（「基本理念」と「基本目標」、それに基づく「基本方針と取組み」）</w:t>
      </w:r>
      <w:r w:rsidR="00861EB7">
        <w:rPr>
          <w:rFonts w:ascii="HG丸ｺﾞｼｯｸM-PRO" w:eastAsia="HG丸ｺﾞｼｯｸM-PRO" w:hAnsi="HG丸ｺﾞｼｯｸM-PRO" w:hint="eastAsia"/>
          <w:sz w:val="22"/>
        </w:rPr>
        <w:t>に基づき</w:t>
      </w:r>
      <w:r w:rsidRPr="00DB1C1A">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取組みを進めていきます</w:t>
      </w:r>
      <w:r w:rsidRPr="00DB1C1A">
        <w:rPr>
          <w:rFonts w:ascii="HG丸ｺﾞｼｯｸM-PRO" w:eastAsia="HG丸ｺﾞｼｯｸM-PRO" w:hAnsi="HG丸ｺﾞｼｯｸM-PRO" w:hint="eastAsia"/>
          <w:sz w:val="22"/>
        </w:rPr>
        <w:t>。</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4F24566F" w:rsidR="00C766D5" w:rsidRPr="00DB602E"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DF046C">
        <w:rPr>
          <w:rFonts w:ascii="HG丸ｺﾞｼｯｸM-PRO" w:eastAsia="HG丸ｺﾞｼｯｸM-PRO" w:hAnsi="HG丸ｺﾞｼｯｸM-PRO" w:hint="eastAsia"/>
          <w:b/>
          <w:sz w:val="24"/>
          <w:szCs w:val="24"/>
        </w:rPr>
        <w:t>計画の後半に向けた取り組み</w:t>
      </w:r>
      <w:r w:rsidRPr="00DB602E">
        <w:rPr>
          <w:rFonts w:ascii="HG丸ｺﾞｼｯｸM-PRO" w:eastAsia="HG丸ｺﾞｼｯｸM-PRO" w:hAnsi="HG丸ｺﾞｼｯｸM-PRO" w:hint="eastAsia"/>
          <w:b/>
          <w:sz w:val="24"/>
          <w:szCs w:val="24"/>
        </w:rPr>
        <w:t>】</w:t>
      </w:r>
    </w:p>
    <w:p w14:paraId="682338FC" w14:textId="52029E55" w:rsidR="00A4120E" w:rsidRPr="003F5F27" w:rsidRDefault="000B13D8" w:rsidP="00DB1C1A">
      <w:pPr>
        <w:ind w:firstLineChars="100" w:firstLine="220"/>
        <w:rPr>
          <w:rFonts w:ascii="HG丸ｺﾞｼｯｸM-PRO" w:eastAsia="HG丸ｺﾞｼｯｸM-PRO" w:hAnsi="HG丸ｺﾞｼｯｸM-PRO"/>
          <w:sz w:val="22"/>
        </w:rPr>
      </w:pPr>
      <w:r w:rsidRPr="000B13D8">
        <w:rPr>
          <w:rFonts w:ascii="HG丸ｺﾞｼｯｸM-PRO" w:eastAsia="HG丸ｺﾞｼｯｸM-PRO" w:hAnsi="HG丸ｺﾞｼｯｸM-PRO" w:hint="eastAsia"/>
          <w:sz w:val="22"/>
        </w:rPr>
        <w:t>現在の大阪府の現状は、</w:t>
      </w:r>
      <w:r w:rsidR="00854AF9">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歳未満のがん年齢調整死亡率が減少傾向にあります。現在、</w:t>
      </w:r>
      <w:r w:rsidR="00510B63" w:rsidRPr="00510B63">
        <w:rPr>
          <w:rFonts w:ascii="HG丸ｺﾞｼｯｸM-PRO" w:eastAsia="HG丸ｺﾞｼｯｸM-PRO" w:hAnsi="HG丸ｺﾞｼｯｸM-PRO" w:hint="eastAsia"/>
          <w:sz w:val="22"/>
        </w:rPr>
        <w:t>府内の</w:t>
      </w:r>
      <w:r w:rsidR="00510B63">
        <w:rPr>
          <w:rFonts w:ascii="HG丸ｺﾞｼｯｸM-PRO" w:eastAsia="HG丸ｺﾞｼｯｸM-PRO" w:hAnsi="HG丸ｺﾞｼｯｸM-PRO" w:hint="eastAsia"/>
          <w:sz w:val="22"/>
        </w:rPr>
        <w:t>※</w:t>
      </w:r>
      <w:r w:rsidR="00510B63" w:rsidRPr="00510B63">
        <w:rPr>
          <w:rFonts w:ascii="HG丸ｺﾞｼｯｸM-PRO" w:eastAsia="HG丸ｺﾞｼｯｸM-PRO" w:hAnsi="HG丸ｺﾞｼｯｸM-PRO" w:hint="eastAsia"/>
          <w:sz w:val="22"/>
        </w:rPr>
        <w:t>約</w:t>
      </w:r>
      <w:r w:rsidR="00510B63" w:rsidRPr="00510B63">
        <w:rPr>
          <w:rFonts w:ascii="HG丸ｺﾞｼｯｸM-PRO" w:eastAsia="HG丸ｺﾞｼｯｸM-PRO" w:hAnsi="HG丸ｺﾞｼｯｸM-PRO"/>
          <w:sz w:val="22"/>
        </w:rPr>
        <w:t>8割のがん患者は、府内のがん診療拠点病院で診察を受けており</w:t>
      </w:r>
      <w:r w:rsidR="002648E0">
        <w:rPr>
          <w:rFonts w:ascii="HG丸ｺﾞｼｯｸM-PRO" w:eastAsia="HG丸ｺﾞｼｯｸM-PRO" w:hAnsi="HG丸ｺﾞｼｯｸM-PRO" w:hint="eastAsia"/>
          <w:sz w:val="22"/>
        </w:rPr>
        <w:t>（</w:t>
      </w:r>
      <w:r w:rsidR="002648E0" w:rsidRPr="002648E0">
        <w:rPr>
          <w:rFonts w:ascii="HG丸ｺﾞｼｯｸM-PRO" w:eastAsia="HG丸ｺﾞｼｯｸM-PRO" w:hAnsi="HG丸ｺﾞｼｯｸM-PRO" w:hint="eastAsia"/>
          <w:sz w:val="22"/>
        </w:rPr>
        <w:t>※出典：大阪府におけるがん登録　第</w:t>
      </w:r>
      <w:r w:rsidR="002648E0" w:rsidRPr="002648E0">
        <w:rPr>
          <w:rFonts w:ascii="HG丸ｺﾞｼｯｸM-PRO" w:eastAsia="HG丸ｺﾞｼｯｸM-PRO" w:hAnsi="HG丸ｺﾞｼｯｸM-PRO"/>
          <w:sz w:val="22"/>
        </w:rPr>
        <w:t>85報</w:t>
      </w:r>
      <w:r w:rsidR="002648E0">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w:t>
      </w:r>
      <w:r w:rsidR="00A4120E">
        <w:rPr>
          <w:rFonts w:ascii="HG丸ｺﾞｼｯｸM-PRO" w:eastAsia="HG丸ｺﾞｼｯｸM-PRO" w:hAnsi="HG丸ｺﾞｼｯｸM-PRO" w:hint="eastAsia"/>
          <w:sz w:val="22"/>
        </w:rPr>
        <w:t>府内においては、</w:t>
      </w:r>
      <w:r w:rsidR="0061126A">
        <w:rPr>
          <w:rFonts w:ascii="HG丸ｺﾞｼｯｸM-PRO" w:eastAsia="HG丸ｺﾞｼｯｸM-PRO" w:hAnsi="HG丸ｺﾞｼｯｸM-PRO" w:hint="eastAsia"/>
          <w:sz w:val="22"/>
        </w:rPr>
        <w:t>適切な</w:t>
      </w:r>
      <w:r w:rsidR="00DD750D">
        <w:rPr>
          <w:rFonts w:ascii="HG丸ｺﾞｼｯｸM-PRO" w:eastAsia="HG丸ｺﾞｼｯｸM-PRO" w:hAnsi="HG丸ｺﾞｼｯｸM-PRO" w:hint="eastAsia"/>
          <w:sz w:val="22"/>
        </w:rPr>
        <w:t>治療を</w:t>
      </w:r>
      <w:r w:rsidR="0061126A">
        <w:rPr>
          <w:rFonts w:ascii="HG丸ｺﾞｼｯｸM-PRO" w:eastAsia="HG丸ｺﾞｼｯｸM-PRO" w:hAnsi="HG丸ｺﾞｼｯｸM-PRO" w:hint="eastAsia"/>
          <w:sz w:val="22"/>
        </w:rPr>
        <w:t>提供</w:t>
      </w:r>
      <w:r w:rsidR="00824698">
        <w:rPr>
          <w:rFonts w:ascii="HG丸ｺﾞｼｯｸM-PRO" w:eastAsia="HG丸ｺﾞｼｯｸM-PRO" w:hAnsi="HG丸ｺﾞｼｯｸM-PRO" w:hint="eastAsia"/>
          <w:sz w:val="22"/>
        </w:rPr>
        <w:t>できる</w:t>
      </w:r>
      <w:r w:rsidR="00FA02D6">
        <w:rPr>
          <w:rFonts w:ascii="HG丸ｺﾞｼｯｸM-PRO" w:eastAsia="HG丸ｺﾞｼｯｸM-PRO" w:hAnsi="HG丸ｺﾞｼｯｸM-PRO" w:hint="eastAsia"/>
          <w:sz w:val="22"/>
        </w:rPr>
        <w:t>体制</w:t>
      </w:r>
      <w:r w:rsidR="00FA02D6" w:rsidRPr="00375153">
        <w:rPr>
          <w:rFonts w:ascii="HG丸ｺﾞｼｯｸM-PRO" w:eastAsia="HG丸ｺﾞｼｯｸM-PRO" w:hAnsi="HG丸ｺﾞｼｯｸM-PRO" w:hint="eastAsia"/>
          <w:sz w:val="22"/>
        </w:rPr>
        <w:t>が</w:t>
      </w:r>
      <w:r w:rsidR="003F5F27" w:rsidRPr="00375153">
        <w:rPr>
          <w:rFonts w:ascii="HG丸ｺﾞｼｯｸM-PRO" w:eastAsia="HG丸ｺﾞｼｯｸM-PRO" w:hAnsi="HG丸ｺﾞｼｯｸM-PRO" w:hint="eastAsia"/>
          <w:sz w:val="22"/>
        </w:rPr>
        <w:t>整備されています。</w:t>
      </w:r>
    </w:p>
    <w:p w14:paraId="1E539DB9" w14:textId="4F5A3C5B" w:rsidR="00A4120E" w:rsidRDefault="00A4120E" w:rsidP="00DB1C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一方で、計画の前半</w:t>
      </w:r>
      <w:r w:rsidR="00D13E16">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では、計画に基づく取組みは、概ね予定どおり進んでおり、多くの行政等が取組む数値目標においては、改善傾向がみられたものの、令和5年度の目標の達成見通しは、厳しい状況となっており、さらなる取組みの推進が必要です。</w:t>
      </w:r>
    </w:p>
    <w:p w14:paraId="2666A61D" w14:textId="6B3081AA" w:rsidR="00854AF9" w:rsidRDefault="00854AF9" w:rsidP="00DB1C1A">
      <w:pPr>
        <w:ind w:firstLineChars="100" w:firstLine="220"/>
        <w:rPr>
          <w:rFonts w:ascii="HG丸ｺﾞｼｯｸM-PRO" w:eastAsia="HG丸ｺﾞｼｯｸM-PRO" w:hAnsi="HG丸ｺﾞｼｯｸM-PRO"/>
          <w:sz w:val="22"/>
        </w:rPr>
      </w:pPr>
    </w:p>
    <w:p w14:paraId="3EEB510B" w14:textId="7283B868" w:rsidR="00A4120E" w:rsidRDefault="00A4120E" w:rsidP="00283D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よって、計画後半に向けては、全体目標及び数値目標の達成に向けて、</w:t>
      </w:r>
    </w:p>
    <w:p w14:paraId="531826FD"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57DE" w:rsidRPr="00C766D5">
        <w:rPr>
          <w:rFonts w:ascii="HG丸ｺﾞｼｯｸM-PRO" w:eastAsia="HG丸ｺﾞｼｯｸM-PRO" w:hAnsi="HG丸ｺﾞｼｯｸM-PRO" w:hint="eastAsia"/>
          <w:sz w:val="22"/>
        </w:rPr>
        <w:t>喫煙率の減少及び望まない受動喫煙の防止に</w:t>
      </w:r>
      <w:r>
        <w:rPr>
          <w:rFonts w:ascii="HG丸ｺﾞｼｯｸM-PRO" w:eastAsia="HG丸ｺﾞｼｯｸM-PRO" w:hAnsi="HG丸ｺﾞｼｯｸM-PRO" w:hint="eastAsia"/>
          <w:sz w:val="22"/>
        </w:rPr>
        <w:t>向けた</w:t>
      </w:r>
      <w:r w:rsidR="002957DE" w:rsidRPr="00C766D5">
        <w:rPr>
          <w:rFonts w:ascii="HG丸ｺﾞｼｯｸM-PRO" w:eastAsia="HG丸ｺﾞｼｯｸM-PRO" w:hAnsi="HG丸ｺﾞｼｯｸM-PRO" w:hint="eastAsia"/>
          <w:sz w:val="22"/>
        </w:rPr>
        <w:t>、正しい知識の</w:t>
      </w:r>
      <w:r w:rsidR="00636519" w:rsidRPr="00C766D5">
        <w:rPr>
          <w:rFonts w:ascii="HG丸ｺﾞｼｯｸM-PRO" w:eastAsia="HG丸ｺﾞｼｯｸM-PRO" w:hAnsi="HG丸ｺﾞｼｯｸM-PRO" w:hint="eastAsia"/>
          <w:sz w:val="22"/>
        </w:rPr>
        <w:t>普及</w:t>
      </w:r>
      <w:r>
        <w:rPr>
          <w:rFonts w:ascii="HG丸ｺﾞｼｯｸM-PRO" w:eastAsia="HG丸ｺﾞｼｯｸM-PRO" w:hAnsi="HG丸ｺﾞｼｯｸM-PRO" w:hint="eastAsia"/>
          <w:sz w:val="22"/>
        </w:rPr>
        <w:t>や法律・条例に</w:t>
      </w:r>
    </w:p>
    <w:p w14:paraId="7E144E0A" w14:textId="64740CB3" w:rsidR="00D1430A"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基づく対策の着実な推進</w:t>
      </w:r>
    </w:p>
    <w:p w14:paraId="4C48FCBA" w14:textId="72AF5D67" w:rsidR="00034431" w:rsidRPr="00A131B1" w:rsidRDefault="00A4120E" w:rsidP="00C0071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27BA" w:rsidRPr="00A131B1">
        <w:rPr>
          <w:rFonts w:ascii="HG丸ｺﾞｼｯｸM-PRO" w:eastAsia="HG丸ｺﾞｼｯｸM-PRO" w:hAnsi="HG丸ｺﾞｼｯｸM-PRO"/>
          <w:sz w:val="22"/>
        </w:rPr>
        <w:t>がん診療拠点病院で</w:t>
      </w:r>
      <w:r w:rsidR="00AC3210">
        <w:rPr>
          <w:rFonts w:ascii="HG丸ｺﾞｼｯｸM-PRO" w:eastAsia="HG丸ｺﾞｼｯｸM-PRO" w:hAnsi="HG丸ｺﾞｼｯｸM-PRO" w:hint="eastAsia"/>
          <w:sz w:val="22"/>
        </w:rPr>
        <w:t>の</w:t>
      </w:r>
      <w:r w:rsidR="004527BA" w:rsidRPr="00A131B1">
        <w:rPr>
          <w:rFonts w:ascii="HG丸ｺﾞｼｯｸM-PRO" w:eastAsia="HG丸ｺﾞｼｯｸM-PRO" w:hAnsi="HG丸ｺﾞｼｯｸM-PRO"/>
          <w:sz w:val="22"/>
        </w:rPr>
        <w:t>適切な治療</w:t>
      </w:r>
      <w:r>
        <w:rPr>
          <w:rFonts w:ascii="HG丸ｺﾞｼｯｸM-PRO" w:eastAsia="HG丸ｺﾞｼｯｸM-PRO" w:hAnsi="HG丸ｺﾞｼｯｸM-PRO" w:hint="eastAsia"/>
          <w:sz w:val="22"/>
        </w:rPr>
        <w:t>の促進に向けた、</w:t>
      </w:r>
      <w:r w:rsidR="004527BA" w:rsidRPr="00A131B1">
        <w:rPr>
          <w:rFonts w:ascii="HG丸ｺﾞｼｯｸM-PRO" w:eastAsia="HG丸ｺﾞｼｯｸM-PRO" w:hAnsi="HG丸ｺﾞｼｯｸM-PRO"/>
          <w:sz w:val="22"/>
        </w:rPr>
        <w:t>がん診療拠点病院</w:t>
      </w:r>
      <w:r>
        <w:rPr>
          <w:rFonts w:ascii="HG丸ｺﾞｼｯｸM-PRO" w:eastAsia="HG丸ｺﾞｼｯｸM-PRO" w:hAnsi="HG丸ｺﾞｼｯｸM-PRO" w:hint="eastAsia"/>
          <w:sz w:val="22"/>
        </w:rPr>
        <w:t>における機器整備等体制整備の推進</w:t>
      </w:r>
    </w:p>
    <w:p w14:paraId="678A394B" w14:textId="77777777" w:rsidR="00A4120E"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4431" w:rsidRPr="00A131B1">
        <w:rPr>
          <w:rFonts w:ascii="HG丸ｺﾞｼｯｸM-PRO" w:eastAsia="HG丸ｺﾞｼｯｸM-PRO" w:hAnsi="HG丸ｺﾞｼｯｸM-PRO"/>
          <w:sz w:val="22"/>
        </w:rPr>
        <w:t>がん</w:t>
      </w:r>
      <w:r w:rsidR="000D1B24" w:rsidRPr="00A131B1">
        <w:rPr>
          <w:rFonts w:ascii="HG丸ｺﾞｼｯｸM-PRO" w:eastAsia="HG丸ｺﾞｼｯｸM-PRO" w:hAnsi="HG丸ｺﾞｼｯｸM-PRO"/>
          <w:sz w:val="22"/>
        </w:rPr>
        <w:t>診断直後から患者の不安や痛み</w:t>
      </w:r>
      <w:r>
        <w:rPr>
          <w:rFonts w:ascii="HG丸ｺﾞｼｯｸM-PRO" w:eastAsia="HG丸ｺﾞｼｯｸM-PRO" w:hAnsi="HG丸ｺﾞｼｯｸM-PRO" w:hint="eastAsia"/>
          <w:sz w:val="22"/>
        </w:rPr>
        <w:t>の緩和や解消に向けた、</w:t>
      </w:r>
      <w:r w:rsidR="000D1B24" w:rsidRPr="00A131B1">
        <w:rPr>
          <w:rFonts w:ascii="HG丸ｺﾞｼｯｸM-PRO" w:eastAsia="HG丸ｺﾞｼｯｸM-PRO" w:hAnsi="HG丸ｺﾞｼｯｸM-PRO"/>
          <w:sz w:val="22"/>
        </w:rPr>
        <w:t>緩和ケア</w:t>
      </w:r>
      <w:r w:rsidR="005E5F6C" w:rsidRPr="00A131B1">
        <w:rPr>
          <w:rFonts w:ascii="HG丸ｺﾞｼｯｸM-PRO" w:eastAsia="HG丸ｺﾞｼｯｸM-PRO" w:hAnsi="HG丸ｺﾞｼｯｸM-PRO" w:hint="eastAsia"/>
          <w:sz w:val="22"/>
        </w:rPr>
        <w:t>の</w:t>
      </w:r>
      <w:r w:rsidR="00FD3105" w:rsidRPr="00A131B1">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促進や</w:t>
      </w:r>
      <w:r w:rsidR="00183638" w:rsidRPr="00A131B1">
        <w:rPr>
          <w:rFonts w:ascii="HG丸ｺﾞｼｯｸM-PRO" w:eastAsia="HG丸ｺﾞｼｯｸM-PRO" w:hAnsi="HG丸ｺﾞｼｯｸM-PRO" w:hint="eastAsia"/>
          <w:sz w:val="22"/>
        </w:rPr>
        <w:t>がん</w:t>
      </w:r>
    </w:p>
    <w:p w14:paraId="5C5F4879" w14:textId="78336A84" w:rsidR="00A4120E" w:rsidRDefault="00183638" w:rsidP="00A4120E">
      <w:pPr>
        <w:ind w:firstLineChars="200" w:firstLine="440"/>
        <w:rPr>
          <w:rFonts w:ascii="HG丸ｺﾞｼｯｸM-PRO" w:eastAsia="HG丸ｺﾞｼｯｸM-PRO" w:hAnsi="HG丸ｺﾞｼｯｸM-PRO"/>
          <w:sz w:val="22"/>
        </w:rPr>
      </w:pPr>
      <w:r w:rsidRPr="00A131B1">
        <w:rPr>
          <w:rFonts w:ascii="HG丸ｺﾞｼｯｸM-PRO" w:eastAsia="HG丸ｺﾞｼｯｸM-PRO" w:hAnsi="HG丸ｺﾞｼｯｸM-PRO" w:hint="eastAsia"/>
          <w:sz w:val="22"/>
        </w:rPr>
        <w:t>拠点病院を中心とした</w:t>
      </w:r>
      <w:r w:rsidR="00A4120E">
        <w:rPr>
          <w:rFonts w:ascii="HG丸ｺﾞｼｯｸM-PRO" w:eastAsia="HG丸ｺﾞｼｯｸM-PRO" w:hAnsi="HG丸ｺﾞｼｯｸM-PRO" w:hint="eastAsia"/>
          <w:sz w:val="22"/>
        </w:rPr>
        <w:t>地域における</w:t>
      </w:r>
      <w:r w:rsidRPr="00A131B1">
        <w:rPr>
          <w:rFonts w:ascii="HG丸ｺﾞｼｯｸM-PRO" w:eastAsia="HG丸ｺﾞｼｯｸM-PRO" w:hAnsi="HG丸ｺﾞｼｯｸM-PRO" w:hint="eastAsia"/>
          <w:sz w:val="22"/>
        </w:rPr>
        <w:t>緩和ケア</w:t>
      </w:r>
      <w:r w:rsidR="000D1B24" w:rsidRPr="00A131B1">
        <w:rPr>
          <w:rFonts w:ascii="HG丸ｺﾞｼｯｸM-PRO" w:eastAsia="HG丸ｺﾞｼｯｸM-PRO" w:hAnsi="HG丸ｺﾞｼｯｸM-PRO"/>
          <w:sz w:val="22"/>
        </w:rPr>
        <w:t>提供体制</w:t>
      </w:r>
      <w:r w:rsidR="00A4120E">
        <w:rPr>
          <w:rFonts w:ascii="HG丸ｺﾞｼｯｸM-PRO" w:eastAsia="HG丸ｺﾞｼｯｸM-PRO" w:hAnsi="HG丸ｺﾞｼｯｸM-PRO" w:hint="eastAsia"/>
          <w:sz w:val="22"/>
        </w:rPr>
        <w:t>の</w:t>
      </w:r>
      <w:r w:rsidR="000D1B24" w:rsidRPr="00A131B1">
        <w:rPr>
          <w:rFonts w:ascii="HG丸ｺﾞｼｯｸM-PRO" w:eastAsia="HG丸ｺﾞｼｯｸM-PRO" w:hAnsi="HG丸ｺﾞｼｯｸM-PRO"/>
          <w:sz w:val="22"/>
        </w:rPr>
        <w:t>構築</w:t>
      </w:r>
    </w:p>
    <w:p w14:paraId="6DECA784" w14:textId="77777777" w:rsidR="008C1576" w:rsidRDefault="00A4120E"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105" w:rsidRPr="00A131B1">
        <w:rPr>
          <w:rFonts w:ascii="HG丸ｺﾞｼｯｸM-PRO" w:eastAsia="HG丸ｺﾞｼｯｸM-PRO" w:hAnsi="HG丸ｺﾞｼｯｸM-PRO" w:hint="eastAsia"/>
          <w:sz w:val="22"/>
        </w:rPr>
        <w:t>患</w:t>
      </w:r>
      <w:r w:rsidR="00FD3105" w:rsidRPr="00FD3105">
        <w:rPr>
          <w:rFonts w:ascii="HG丸ｺﾞｼｯｸM-PRO" w:eastAsia="HG丸ｺﾞｼｯｸM-PRO" w:hAnsi="HG丸ｺﾞｼｯｸM-PRO" w:hint="eastAsia"/>
          <w:sz w:val="22"/>
        </w:rPr>
        <w:t>者やその家族</w:t>
      </w:r>
      <w:r>
        <w:rPr>
          <w:rFonts w:ascii="HG丸ｺﾞｼｯｸM-PRO" w:eastAsia="HG丸ｺﾞｼｯｸM-PRO" w:hAnsi="HG丸ｺﾞｼｯｸM-PRO" w:hint="eastAsia"/>
          <w:sz w:val="22"/>
        </w:rPr>
        <w:t>に対する必要な医療や情報の提供に向けた、</w:t>
      </w:r>
      <w:r w:rsidR="00283DA7">
        <w:rPr>
          <w:rFonts w:ascii="HG丸ｺﾞｼｯｸM-PRO" w:eastAsia="HG丸ｺﾞｼｯｸM-PRO" w:hAnsi="HG丸ｺﾞｼｯｸM-PRO" w:hint="eastAsia"/>
          <w:sz w:val="22"/>
        </w:rPr>
        <w:t>相談支援センターの認知度</w:t>
      </w:r>
    </w:p>
    <w:p w14:paraId="214B7A61" w14:textId="7DCE49A8" w:rsidR="00FD3105" w:rsidRDefault="00283DA7" w:rsidP="008C157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の向上や相談支援体制の充実</w:t>
      </w:r>
    </w:p>
    <w:p w14:paraId="6AC40267" w14:textId="6F67B156" w:rsidR="005A75E0" w:rsidRDefault="00283DA7" w:rsidP="006823C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などを中心に</w:t>
      </w:r>
      <w:r w:rsidR="005A75E0" w:rsidRPr="005A75E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新型コロナウイルス感染症拡大等の</w:t>
      </w:r>
      <w:r w:rsidR="005A75E0" w:rsidRPr="005A75E0">
        <w:rPr>
          <w:rFonts w:ascii="HG丸ｺﾞｼｯｸM-PRO" w:eastAsia="HG丸ｺﾞｼｯｸM-PRO" w:hAnsi="HG丸ｺﾞｼｯｸM-PRO" w:hint="eastAsia"/>
          <w:sz w:val="22"/>
        </w:rPr>
        <w:t>新たな社会環境の変化も考慮しつつ、</w:t>
      </w:r>
      <w:r>
        <w:rPr>
          <w:rFonts w:ascii="HG丸ｺﾞｼｯｸM-PRO" w:eastAsia="HG丸ｺﾞｼｯｸM-PRO" w:hAnsi="HG丸ｺﾞｼｯｸM-PRO" w:hint="eastAsia"/>
          <w:sz w:val="22"/>
        </w:rPr>
        <w:t>これまでの取組みをさらに充実させるとともに、毎年の進捗管理の中で状況を確認したうえで、必要に応じて、適宜、取組みの見直しを行っていきます。</w:t>
      </w:r>
    </w:p>
    <w:p w14:paraId="780B33BD" w14:textId="77777777" w:rsidR="00725B0E" w:rsidRDefault="00725B0E" w:rsidP="006823C3">
      <w:pPr>
        <w:ind w:firstLineChars="100" w:firstLine="220"/>
        <w:rPr>
          <w:rFonts w:ascii="HG丸ｺﾞｼｯｸM-PRO" w:eastAsia="HG丸ｺﾞｼｯｸM-PRO" w:hAnsi="HG丸ｺﾞｼｯｸM-PRO"/>
          <w:sz w:val="22"/>
        </w:rPr>
      </w:pPr>
    </w:p>
    <w:p w14:paraId="2D98A056" w14:textId="500041E5" w:rsidR="00725B0E" w:rsidRPr="009B0EE0" w:rsidRDefault="00725B0E" w:rsidP="006823C3">
      <w:pPr>
        <w:ind w:firstLineChars="100" w:firstLine="22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〔令和4年度以降の具体的な取組み〕</w:t>
      </w:r>
    </w:p>
    <w:p w14:paraId="34ECBBF8" w14:textId="6F5830FA" w:rsidR="00725B0E" w:rsidRPr="009B0EE0" w:rsidRDefault="00725B0E" w:rsidP="006823C3">
      <w:pPr>
        <w:ind w:firstLineChars="100" w:firstLine="22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 xml:space="preserve">　令和4年度以降の具体的な取組みとして、</w:t>
      </w:r>
    </w:p>
    <w:p w14:paraId="017224A9" w14:textId="77777777" w:rsidR="00725B0E" w:rsidRPr="009B0EE0" w:rsidRDefault="00725B0E" w:rsidP="00725B0E">
      <w:pPr>
        <w:ind w:firstLineChars="100" w:firstLine="22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・がん検診受診率の向上に向けた、新型コロナウィルス感染症の流行に伴う影響の把握と</w:t>
      </w:r>
    </w:p>
    <w:p w14:paraId="255BEB5F" w14:textId="77777777" w:rsidR="00725B0E" w:rsidRPr="009B0EE0" w:rsidRDefault="00725B0E" w:rsidP="00725B0E">
      <w:pPr>
        <w:ind w:firstLineChars="200" w:firstLine="44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それを踏まえた市町村や関係機関と連携した取組みの推進</w:t>
      </w:r>
    </w:p>
    <w:p w14:paraId="7ED0F250" w14:textId="1566CE44" w:rsidR="00725B0E" w:rsidRPr="009B0EE0" w:rsidRDefault="00725B0E" w:rsidP="00725B0E">
      <w:pPr>
        <w:ind w:firstLineChars="100" w:firstLine="22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lastRenderedPageBreak/>
        <w:t>・新たな治療法（がんゲノム医療・先進的な放射線治療</w:t>
      </w:r>
      <w:r w:rsidR="004B2D8F" w:rsidRPr="009B0EE0">
        <w:rPr>
          <w:rFonts w:ascii="HG丸ｺﾞｼｯｸM-PRO" w:eastAsia="HG丸ｺﾞｼｯｸM-PRO" w:hAnsi="HG丸ｺﾞｼｯｸM-PRO" w:hint="eastAsia"/>
          <w:sz w:val="22"/>
        </w:rPr>
        <w:t>等</w:t>
      </w:r>
      <w:r w:rsidRPr="009B0EE0">
        <w:rPr>
          <w:rFonts w:ascii="HG丸ｺﾞｼｯｸM-PRO" w:eastAsia="HG丸ｺﾞｼｯｸM-PRO" w:hAnsi="HG丸ｺﾞｼｯｸM-PRO" w:hint="eastAsia"/>
          <w:sz w:val="22"/>
        </w:rPr>
        <w:t>）への対応</w:t>
      </w:r>
    </w:p>
    <w:p w14:paraId="49F0383B" w14:textId="05E1387A" w:rsidR="00725B0E" w:rsidRPr="009B0EE0" w:rsidRDefault="00725B0E" w:rsidP="00725B0E">
      <w:pPr>
        <w:ind w:firstLineChars="100" w:firstLine="22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・小児・ＡＹＡ世代のがん医療の連携・協力体制、長期フォローアップ体制の充実等</w:t>
      </w:r>
    </w:p>
    <w:p w14:paraId="592419E4" w14:textId="77777777" w:rsidR="004B2D8F" w:rsidRPr="009B0EE0" w:rsidRDefault="00725B0E" w:rsidP="00725B0E">
      <w:pPr>
        <w:ind w:firstLineChars="100" w:firstLine="22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・妊よう性温存治療助成</w:t>
      </w:r>
      <w:r w:rsidR="004B2D8F" w:rsidRPr="009B0EE0">
        <w:rPr>
          <w:rFonts w:ascii="HG丸ｺﾞｼｯｸM-PRO" w:eastAsia="HG丸ｺﾞｼｯｸM-PRO" w:hAnsi="HG丸ｺﾞｼｯｸM-PRO" w:hint="eastAsia"/>
          <w:sz w:val="22"/>
        </w:rPr>
        <w:t>事業の充実に向けて</w:t>
      </w:r>
      <w:r w:rsidRPr="009B0EE0">
        <w:rPr>
          <w:rFonts w:ascii="HG丸ｺﾞｼｯｸM-PRO" w:eastAsia="HG丸ｺﾞｼｯｸM-PRO" w:hAnsi="HG丸ｺﾞｼｯｸM-PRO" w:hint="eastAsia"/>
          <w:sz w:val="22"/>
        </w:rPr>
        <w:t>、国の動向も踏まえたがん診療拠点病院、妊</w:t>
      </w:r>
    </w:p>
    <w:p w14:paraId="2C405EE3" w14:textId="333309F2" w:rsidR="00725B0E" w:rsidRPr="009B0EE0" w:rsidRDefault="00725B0E" w:rsidP="004B2D8F">
      <w:pPr>
        <w:ind w:firstLineChars="200" w:firstLine="440"/>
        <w:rPr>
          <w:rFonts w:ascii="HG丸ｺﾞｼｯｸM-PRO" w:eastAsia="HG丸ｺﾞｼｯｸM-PRO" w:hAnsi="HG丸ｺﾞｼｯｸM-PRO"/>
          <w:sz w:val="22"/>
        </w:rPr>
      </w:pPr>
      <w:r w:rsidRPr="009B0EE0">
        <w:rPr>
          <w:rFonts w:ascii="HG丸ｺﾞｼｯｸM-PRO" w:eastAsia="HG丸ｺﾞｼｯｸM-PRO" w:hAnsi="HG丸ｺﾞｼｯｸM-PRO" w:hint="eastAsia"/>
          <w:sz w:val="22"/>
        </w:rPr>
        <w:t>よう性温存治療実施医療機関、がん患者との連携等</w:t>
      </w:r>
    </w:p>
    <w:p w14:paraId="620473C6" w14:textId="3C8F8C1E" w:rsidR="0017495E" w:rsidRPr="009B0EE0" w:rsidRDefault="000A1EC5" w:rsidP="00DF046C">
      <w:pPr>
        <w:ind w:firstLineChars="100" w:firstLine="220"/>
        <w:rPr>
          <w:rFonts w:ascii="HG丸ｺﾞｼｯｸM-PRO" w:eastAsia="HG丸ｺﾞｼｯｸM-PRO" w:hAnsi="HG丸ｺﾞｼｯｸM-PRO"/>
          <w:sz w:val="18"/>
          <w:szCs w:val="18"/>
        </w:rPr>
      </w:pPr>
      <w:r w:rsidRPr="009B0EE0">
        <w:rPr>
          <w:rFonts w:ascii="HG丸ｺﾞｼｯｸM-PRO" w:eastAsia="HG丸ｺﾞｼｯｸM-PRO" w:hAnsi="HG丸ｺﾞｼｯｸM-PRO" w:hint="eastAsia"/>
          <w:sz w:val="22"/>
        </w:rPr>
        <w:t>など</w:t>
      </w:r>
      <w:r w:rsidR="00725B0E" w:rsidRPr="009B0EE0">
        <w:rPr>
          <w:rFonts w:ascii="HG丸ｺﾞｼｯｸM-PRO" w:eastAsia="HG丸ｺﾞｼｯｸM-PRO" w:hAnsi="HG丸ｺﾞｼｯｸM-PRO" w:hint="eastAsia"/>
          <w:sz w:val="22"/>
        </w:rPr>
        <w:t>、社会情勢の変化により新たに対応すべき動き、</w:t>
      </w:r>
      <w:r w:rsidR="003F5F27" w:rsidRPr="009B0EE0">
        <w:rPr>
          <w:rFonts w:ascii="HG丸ｺﾞｼｯｸM-PRO" w:eastAsia="HG丸ｺﾞｼｯｸM-PRO" w:hAnsi="HG丸ｺﾞｼｯｸM-PRO" w:hint="eastAsia"/>
          <w:sz w:val="22"/>
        </w:rPr>
        <w:t>新たな課題にも柔軟かつ適切に対応していきます。</w:t>
      </w:r>
      <w:r w:rsidR="00DD750D" w:rsidRPr="009B0EE0">
        <w:rPr>
          <w:rFonts w:ascii="HG丸ｺﾞｼｯｸM-PRO" w:eastAsia="HG丸ｺﾞｼｯｸM-PRO" w:hAnsi="HG丸ｺﾞｼｯｸM-PRO" w:hint="eastAsia"/>
          <w:sz w:val="18"/>
          <w:szCs w:val="18"/>
        </w:rPr>
        <w:t xml:space="preserve">　</w:t>
      </w:r>
    </w:p>
    <w:sectPr w:rsidR="0017495E" w:rsidRPr="009B0EE0"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8E04B1" w:rsidRDefault="008E04B1" w:rsidP="00FF4BE1">
      <w:r>
        <w:separator/>
      </w:r>
    </w:p>
  </w:endnote>
  <w:endnote w:type="continuationSeparator" w:id="0">
    <w:p w14:paraId="1152104B" w14:textId="77777777" w:rsidR="008E04B1" w:rsidRDefault="008E04B1"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513E2201" w:rsidR="008E04B1" w:rsidRPr="008545DB" w:rsidRDefault="008E04B1"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3221C3" w:rsidRPr="003221C3">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8E04B1" w:rsidRDefault="008E04B1" w:rsidP="00FF4BE1">
      <w:r>
        <w:separator/>
      </w:r>
    </w:p>
  </w:footnote>
  <w:footnote w:type="continuationSeparator" w:id="0">
    <w:p w14:paraId="382581AF" w14:textId="77777777" w:rsidR="008E04B1" w:rsidRDefault="008E04B1"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908C" w14:textId="60C35648" w:rsidR="008E04B1" w:rsidRPr="007512CE" w:rsidRDefault="008E04B1"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7AD0"/>
    <w:rsid w:val="00026A18"/>
    <w:rsid w:val="00034431"/>
    <w:rsid w:val="00034806"/>
    <w:rsid w:val="000348A5"/>
    <w:rsid w:val="00040B89"/>
    <w:rsid w:val="0005114A"/>
    <w:rsid w:val="0005429D"/>
    <w:rsid w:val="00071DBC"/>
    <w:rsid w:val="000A1EC5"/>
    <w:rsid w:val="000A2935"/>
    <w:rsid w:val="000A6D1B"/>
    <w:rsid w:val="000B13D8"/>
    <w:rsid w:val="000B50EC"/>
    <w:rsid w:val="000B7BEE"/>
    <w:rsid w:val="000C3C8A"/>
    <w:rsid w:val="000C40EE"/>
    <w:rsid w:val="000D1B24"/>
    <w:rsid w:val="000D316C"/>
    <w:rsid w:val="000D7E53"/>
    <w:rsid w:val="000E0652"/>
    <w:rsid w:val="000E4B43"/>
    <w:rsid w:val="000E55ED"/>
    <w:rsid w:val="000E5AD0"/>
    <w:rsid w:val="000F0203"/>
    <w:rsid w:val="000F7E56"/>
    <w:rsid w:val="001000A0"/>
    <w:rsid w:val="001200D9"/>
    <w:rsid w:val="00122B40"/>
    <w:rsid w:val="0014073B"/>
    <w:rsid w:val="00161F33"/>
    <w:rsid w:val="001648BC"/>
    <w:rsid w:val="001678F6"/>
    <w:rsid w:val="00171A3F"/>
    <w:rsid w:val="0017495E"/>
    <w:rsid w:val="001750E6"/>
    <w:rsid w:val="00183638"/>
    <w:rsid w:val="00184484"/>
    <w:rsid w:val="001A087D"/>
    <w:rsid w:val="001C2455"/>
    <w:rsid w:val="001C38CA"/>
    <w:rsid w:val="001C628D"/>
    <w:rsid w:val="001D1ED1"/>
    <w:rsid w:val="001D7347"/>
    <w:rsid w:val="001E6D83"/>
    <w:rsid w:val="001F2C99"/>
    <w:rsid w:val="001F3E84"/>
    <w:rsid w:val="00215CD1"/>
    <w:rsid w:val="00215F45"/>
    <w:rsid w:val="00217FC2"/>
    <w:rsid w:val="00222692"/>
    <w:rsid w:val="00225C80"/>
    <w:rsid w:val="0023639D"/>
    <w:rsid w:val="00240BED"/>
    <w:rsid w:val="00243461"/>
    <w:rsid w:val="00244F5C"/>
    <w:rsid w:val="00247CF6"/>
    <w:rsid w:val="0026332C"/>
    <w:rsid w:val="002648E0"/>
    <w:rsid w:val="0027355C"/>
    <w:rsid w:val="0028340D"/>
    <w:rsid w:val="00283DA7"/>
    <w:rsid w:val="0029021A"/>
    <w:rsid w:val="00292324"/>
    <w:rsid w:val="002957DE"/>
    <w:rsid w:val="002A0AF6"/>
    <w:rsid w:val="002B1D5D"/>
    <w:rsid w:val="002B1D75"/>
    <w:rsid w:val="002C3746"/>
    <w:rsid w:val="002C3BF4"/>
    <w:rsid w:val="002D1E93"/>
    <w:rsid w:val="002D6E61"/>
    <w:rsid w:val="002F4031"/>
    <w:rsid w:val="002F42C6"/>
    <w:rsid w:val="00306D9A"/>
    <w:rsid w:val="00307CB4"/>
    <w:rsid w:val="00313920"/>
    <w:rsid w:val="003221C3"/>
    <w:rsid w:val="0032271A"/>
    <w:rsid w:val="003543C5"/>
    <w:rsid w:val="003614BE"/>
    <w:rsid w:val="0037047C"/>
    <w:rsid w:val="00371756"/>
    <w:rsid w:val="00373B7C"/>
    <w:rsid w:val="00374BEE"/>
    <w:rsid w:val="00375153"/>
    <w:rsid w:val="0037662E"/>
    <w:rsid w:val="00391BE0"/>
    <w:rsid w:val="003A0710"/>
    <w:rsid w:val="003A55F4"/>
    <w:rsid w:val="003B360A"/>
    <w:rsid w:val="003D6B4C"/>
    <w:rsid w:val="003F5F27"/>
    <w:rsid w:val="00403FD2"/>
    <w:rsid w:val="00404766"/>
    <w:rsid w:val="00416DFC"/>
    <w:rsid w:val="00445E76"/>
    <w:rsid w:val="0044626A"/>
    <w:rsid w:val="004527BA"/>
    <w:rsid w:val="00460454"/>
    <w:rsid w:val="00466E17"/>
    <w:rsid w:val="004718B3"/>
    <w:rsid w:val="004744A8"/>
    <w:rsid w:val="00476F69"/>
    <w:rsid w:val="00477ABB"/>
    <w:rsid w:val="00495FD1"/>
    <w:rsid w:val="004A2125"/>
    <w:rsid w:val="004B09D9"/>
    <w:rsid w:val="004B2D8F"/>
    <w:rsid w:val="004C1229"/>
    <w:rsid w:val="004C70B6"/>
    <w:rsid w:val="004D61BF"/>
    <w:rsid w:val="004D627B"/>
    <w:rsid w:val="004D6AF3"/>
    <w:rsid w:val="004D6EB8"/>
    <w:rsid w:val="004E57CC"/>
    <w:rsid w:val="004E6530"/>
    <w:rsid w:val="004F2D2C"/>
    <w:rsid w:val="00500642"/>
    <w:rsid w:val="00501BAB"/>
    <w:rsid w:val="005078E4"/>
    <w:rsid w:val="00510B63"/>
    <w:rsid w:val="0051125F"/>
    <w:rsid w:val="00525135"/>
    <w:rsid w:val="00530068"/>
    <w:rsid w:val="00535CF2"/>
    <w:rsid w:val="00540B38"/>
    <w:rsid w:val="00540CB9"/>
    <w:rsid w:val="00541015"/>
    <w:rsid w:val="00552AED"/>
    <w:rsid w:val="005570C5"/>
    <w:rsid w:val="00560691"/>
    <w:rsid w:val="00560CBC"/>
    <w:rsid w:val="00561B94"/>
    <w:rsid w:val="00584FB7"/>
    <w:rsid w:val="00585A99"/>
    <w:rsid w:val="00587C6A"/>
    <w:rsid w:val="005950FA"/>
    <w:rsid w:val="005A75E0"/>
    <w:rsid w:val="005B3542"/>
    <w:rsid w:val="005B3F51"/>
    <w:rsid w:val="005B6659"/>
    <w:rsid w:val="005B6EF9"/>
    <w:rsid w:val="005C3EF9"/>
    <w:rsid w:val="005E2051"/>
    <w:rsid w:val="005E41A4"/>
    <w:rsid w:val="005E5BFE"/>
    <w:rsid w:val="005E5F6C"/>
    <w:rsid w:val="005F2A1D"/>
    <w:rsid w:val="0061126A"/>
    <w:rsid w:val="0061775D"/>
    <w:rsid w:val="00625E38"/>
    <w:rsid w:val="00626108"/>
    <w:rsid w:val="0063087A"/>
    <w:rsid w:val="0063130A"/>
    <w:rsid w:val="00631807"/>
    <w:rsid w:val="00636519"/>
    <w:rsid w:val="00645124"/>
    <w:rsid w:val="0065650E"/>
    <w:rsid w:val="00665944"/>
    <w:rsid w:val="0066642D"/>
    <w:rsid w:val="00673DF7"/>
    <w:rsid w:val="006740BB"/>
    <w:rsid w:val="006823C3"/>
    <w:rsid w:val="00683A17"/>
    <w:rsid w:val="00690BE4"/>
    <w:rsid w:val="00696CD4"/>
    <w:rsid w:val="006A25F5"/>
    <w:rsid w:val="006B2982"/>
    <w:rsid w:val="006B4919"/>
    <w:rsid w:val="006D5610"/>
    <w:rsid w:val="006E4EF2"/>
    <w:rsid w:val="006F1F53"/>
    <w:rsid w:val="00701126"/>
    <w:rsid w:val="007059DF"/>
    <w:rsid w:val="00717590"/>
    <w:rsid w:val="00725B0E"/>
    <w:rsid w:val="00731B39"/>
    <w:rsid w:val="007512CE"/>
    <w:rsid w:val="007514F1"/>
    <w:rsid w:val="00753019"/>
    <w:rsid w:val="00763F9E"/>
    <w:rsid w:val="00772B09"/>
    <w:rsid w:val="00786101"/>
    <w:rsid w:val="0079017A"/>
    <w:rsid w:val="00793DC5"/>
    <w:rsid w:val="00794166"/>
    <w:rsid w:val="0079687E"/>
    <w:rsid w:val="007A024E"/>
    <w:rsid w:val="007A20B0"/>
    <w:rsid w:val="007A4D43"/>
    <w:rsid w:val="007A7E94"/>
    <w:rsid w:val="007B4CD0"/>
    <w:rsid w:val="007C19E8"/>
    <w:rsid w:val="007D79FC"/>
    <w:rsid w:val="007E1E03"/>
    <w:rsid w:val="007E35EF"/>
    <w:rsid w:val="007E75E2"/>
    <w:rsid w:val="007F0743"/>
    <w:rsid w:val="008125FC"/>
    <w:rsid w:val="00821A72"/>
    <w:rsid w:val="00822520"/>
    <w:rsid w:val="00822AE7"/>
    <w:rsid w:val="00822C28"/>
    <w:rsid w:val="00823D6D"/>
    <w:rsid w:val="00824698"/>
    <w:rsid w:val="00833402"/>
    <w:rsid w:val="00834048"/>
    <w:rsid w:val="0083674D"/>
    <w:rsid w:val="00847E5A"/>
    <w:rsid w:val="008520BE"/>
    <w:rsid w:val="008534C8"/>
    <w:rsid w:val="008545DB"/>
    <w:rsid w:val="00854AF9"/>
    <w:rsid w:val="0085554A"/>
    <w:rsid w:val="00857576"/>
    <w:rsid w:val="00861EB7"/>
    <w:rsid w:val="008729CA"/>
    <w:rsid w:val="00875C6C"/>
    <w:rsid w:val="008840A2"/>
    <w:rsid w:val="00887B8F"/>
    <w:rsid w:val="00894E16"/>
    <w:rsid w:val="008978A2"/>
    <w:rsid w:val="008A01B0"/>
    <w:rsid w:val="008B0707"/>
    <w:rsid w:val="008B2BF8"/>
    <w:rsid w:val="008C1576"/>
    <w:rsid w:val="008C1630"/>
    <w:rsid w:val="008C603D"/>
    <w:rsid w:val="008D7D32"/>
    <w:rsid w:val="008E04B1"/>
    <w:rsid w:val="008F21D5"/>
    <w:rsid w:val="008F7F83"/>
    <w:rsid w:val="0090740D"/>
    <w:rsid w:val="00916167"/>
    <w:rsid w:val="00916B91"/>
    <w:rsid w:val="00920520"/>
    <w:rsid w:val="00930817"/>
    <w:rsid w:val="0094404C"/>
    <w:rsid w:val="009539CD"/>
    <w:rsid w:val="00956A07"/>
    <w:rsid w:val="00956F21"/>
    <w:rsid w:val="00966C05"/>
    <w:rsid w:val="00980C95"/>
    <w:rsid w:val="0098201F"/>
    <w:rsid w:val="009A0068"/>
    <w:rsid w:val="009A2C1B"/>
    <w:rsid w:val="009A7E5A"/>
    <w:rsid w:val="009B0EE0"/>
    <w:rsid w:val="009E5575"/>
    <w:rsid w:val="009F2D8E"/>
    <w:rsid w:val="009F7166"/>
    <w:rsid w:val="00A029F8"/>
    <w:rsid w:val="00A11427"/>
    <w:rsid w:val="00A119E6"/>
    <w:rsid w:val="00A131B1"/>
    <w:rsid w:val="00A13486"/>
    <w:rsid w:val="00A17C5E"/>
    <w:rsid w:val="00A22598"/>
    <w:rsid w:val="00A22F67"/>
    <w:rsid w:val="00A26E31"/>
    <w:rsid w:val="00A32099"/>
    <w:rsid w:val="00A33E72"/>
    <w:rsid w:val="00A4120E"/>
    <w:rsid w:val="00A41ED7"/>
    <w:rsid w:val="00A608A3"/>
    <w:rsid w:val="00A61A5A"/>
    <w:rsid w:val="00A61AA3"/>
    <w:rsid w:val="00A653CD"/>
    <w:rsid w:val="00A71888"/>
    <w:rsid w:val="00A73155"/>
    <w:rsid w:val="00A80BA4"/>
    <w:rsid w:val="00A82CAA"/>
    <w:rsid w:val="00A840C8"/>
    <w:rsid w:val="00A9332C"/>
    <w:rsid w:val="00AA5CC3"/>
    <w:rsid w:val="00AA745F"/>
    <w:rsid w:val="00AC3210"/>
    <w:rsid w:val="00AD4229"/>
    <w:rsid w:val="00AD6552"/>
    <w:rsid w:val="00AE4FA4"/>
    <w:rsid w:val="00AE5211"/>
    <w:rsid w:val="00AF2CD1"/>
    <w:rsid w:val="00AF734C"/>
    <w:rsid w:val="00AF779A"/>
    <w:rsid w:val="00B0113B"/>
    <w:rsid w:val="00B01DA9"/>
    <w:rsid w:val="00B03945"/>
    <w:rsid w:val="00B156B7"/>
    <w:rsid w:val="00B15DCB"/>
    <w:rsid w:val="00B3205D"/>
    <w:rsid w:val="00B32154"/>
    <w:rsid w:val="00B40AAB"/>
    <w:rsid w:val="00B40D20"/>
    <w:rsid w:val="00B43B2F"/>
    <w:rsid w:val="00B57C8C"/>
    <w:rsid w:val="00B666DB"/>
    <w:rsid w:val="00B677BB"/>
    <w:rsid w:val="00B7282C"/>
    <w:rsid w:val="00B80C5F"/>
    <w:rsid w:val="00B965DC"/>
    <w:rsid w:val="00B979D0"/>
    <w:rsid w:val="00BA7978"/>
    <w:rsid w:val="00BB00CD"/>
    <w:rsid w:val="00BB0A97"/>
    <w:rsid w:val="00BC6B90"/>
    <w:rsid w:val="00BC75A1"/>
    <w:rsid w:val="00BD257A"/>
    <w:rsid w:val="00BD57A0"/>
    <w:rsid w:val="00BE0355"/>
    <w:rsid w:val="00BE0ACF"/>
    <w:rsid w:val="00BE1B45"/>
    <w:rsid w:val="00BF4A9B"/>
    <w:rsid w:val="00BF60EC"/>
    <w:rsid w:val="00C0071D"/>
    <w:rsid w:val="00C00FEA"/>
    <w:rsid w:val="00C06390"/>
    <w:rsid w:val="00C06714"/>
    <w:rsid w:val="00C118CB"/>
    <w:rsid w:val="00C1713D"/>
    <w:rsid w:val="00C30A10"/>
    <w:rsid w:val="00C432A4"/>
    <w:rsid w:val="00C435CC"/>
    <w:rsid w:val="00C45EA9"/>
    <w:rsid w:val="00C61C78"/>
    <w:rsid w:val="00C66060"/>
    <w:rsid w:val="00C7006E"/>
    <w:rsid w:val="00C71D04"/>
    <w:rsid w:val="00C766D5"/>
    <w:rsid w:val="00C81E25"/>
    <w:rsid w:val="00C851F8"/>
    <w:rsid w:val="00C90AAA"/>
    <w:rsid w:val="00C92EDB"/>
    <w:rsid w:val="00C930C9"/>
    <w:rsid w:val="00C93D00"/>
    <w:rsid w:val="00C9412C"/>
    <w:rsid w:val="00C950F4"/>
    <w:rsid w:val="00CA65B0"/>
    <w:rsid w:val="00CB341F"/>
    <w:rsid w:val="00CB429D"/>
    <w:rsid w:val="00CB5F89"/>
    <w:rsid w:val="00CB66A9"/>
    <w:rsid w:val="00CB69FE"/>
    <w:rsid w:val="00CE1A80"/>
    <w:rsid w:val="00CE5FD3"/>
    <w:rsid w:val="00D072D4"/>
    <w:rsid w:val="00D11BD5"/>
    <w:rsid w:val="00D13E16"/>
    <w:rsid w:val="00D1430A"/>
    <w:rsid w:val="00D20C78"/>
    <w:rsid w:val="00D25F67"/>
    <w:rsid w:val="00D307B4"/>
    <w:rsid w:val="00D343A9"/>
    <w:rsid w:val="00D44FB4"/>
    <w:rsid w:val="00D45567"/>
    <w:rsid w:val="00D5534B"/>
    <w:rsid w:val="00D707EA"/>
    <w:rsid w:val="00D73853"/>
    <w:rsid w:val="00D814F3"/>
    <w:rsid w:val="00D92010"/>
    <w:rsid w:val="00D933B7"/>
    <w:rsid w:val="00DA29F8"/>
    <w:rsid w:val="00DA767B"/>
    <w:rsid w:val="00DB1C1A"/>
    <w:rsid w:val="00DB602E"/>
    <w:rsid w:val="00DC3213"/>
    <w:rsid w:val="00DC3FAD"/>
    <w:rsid w:val="00DC7F1C"/>
    <w:rsid w:val="00DD209B"/>
    <w:rsid w:val="00DD750D"/>
    <w:rsid w:val="00DE11D2"/>
    <w:rsid w:val="00DE568F"/>
    <w:rsid w:val="00DE6ABF"/>
    <w:rsid w:val="00DF046C"/>
    <w:rsid w:val="00E074EA"/>
    <w:rsid w:val="00E27360"/>
    <w:rsid w:val="00E27647"/>
    <w:rsid w:val="00E27FD7"/>
    <w:rsid w:val="00E325DD"/>
    <w:rsid w:val="00E44620"/>
    <w:rsid w:val="00E51159"/>
    <w:rsid w:val="00E5349C"/>
    <w:rsid w:val="00E53ED1"/>
    <w:rsid w:val="00E54B3F"/>
    <w:rsid w:val="00E64AD2"/>
    <w:rsid w:val="00E70419"/>
    <w:rsid w:val="00E7430A"/>
    <w:rsid w:val="00EA06E5"/>
    <w:rsid w:val="00EB10A4"/>
    <w:rsid w:val="00EC414E"/>
    <w:rsid w:val="00EC5848"/>
    <w:rsid w:val="00EC5E22"/>
    <w:rsid w:val="00EC79E8"/>
    <w:rsid w:val="00EE0C7E"/>
    <w:rsid w:val="00EE1094"/>
    <w:rsid w:val="00EE2863"/>
    <w:rsid w:val="00EE2C10"/>
    <w:rsid w:val="00EF2F52"/>
    <w:rsid w:val="00EF445C"/>
    <w:rsid w:val="00EF6E6E"/>
    <w:rsid w:val="00F00281"/>
    <w:rsid w:val="00F1148A"/>
    <w:rsid w:val="00F11D5A"/>
    <w:rsid w:val="00F1766C"/>
    <w:rsid w:val="00F35742"/>
    <w:rsid w:val="00F371EF"/>
    <w:rsid w:val="00F47674"/>
    <w:rsid w:val="00F64E1D"/>
    <w:rsid w:val="00F71175"/>
    <w:rsid w:val="00F711C7"/>
    <w:rsid w:val="00F74B76"/>
    <w:rsid w:val="00F754F6"/>
    <w:rsid w:val="00F83450"/>
    <w:rsid w:val="00F835B6"/>
    <w:rsid w:val="00F90CEA"/>
    <w:rsid w:val="00F920EB"/>
    <w:rsid w:val="00F93CD3"/>
    <w:rsid w:val="00FA02D6"/>
    <w:rsid w:val="00FC672C"/>
    <w:rsid w:val="00FD3105"/>
    <w:rsid w:val="00FE4B5E"/>
    <w:rsid w:val="00FE5CE4"/>
    <w:rsid w:val="00FE5E9B"/>
    <w:rsid w:val="00FF1637"/>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semiHidden/>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6E0-442A-42DE-9C01-221196D6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1907</Words>
  <Characters>10872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片山　芙美子</cp:lastModifiedBy>
  <cp:revision>4</cp:revision>
  <cp:lastPrinted>2022-03-01T05:14:00Z</cp:lastPrinted>
  <dcterms:created xsi:type="dcterms:W3CDTF">2022-03-28T04:51:00Z</dcterms:created>
  <dcterms:modified xsi:type="dcterms:W3CDTF">2022-03-31T05:08:00Z</dcterms:modified>
</cp:coreProperties>
</file>