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426"/>
        <w:gridCol w:w="2543"/>
        <w:gridCol w:w="3689"/>
        <w:gridCol w:w="3690"/>
      </w:tblGrid>
      <w:tr w:rsidR="002142EB" w:rsidRPr="00005982" w14:paraId="569C4E90" w14:textId="77777777" w:rsidTr="00EB4808">
        <w:tc>
          <w:tcPr>
            <w:tcW w:w="426" w:type="dxa"/>
          </w:tcPr>
          <w:p w14:paraId="4700C907" w14:textId="77777777" w:rsidR="002142EB" w:rsidRPr="00005982" w:rsidRDefault="002142EB"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42CE22C" w14:textId="77777777" w:rsidR="002142EB" w:rsidRPr="00005982" w:rsidRDefault="002142EB"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48ED672F" w14:textId="77777777" w:rsidR="002142EB" w:rsidRPr="00005982" w:rsidRDefault="002142EB"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23．松原市</w:t>
            </w:r>
          </w:p>
        </w:tc>
      </w:tr>
      <w:tr w:rsidR="002142EB" w:rsidRPr="00005982" w14:paraId="25098E19" w14:textId="77777777" w:rsidTr="00EB4808">
        <w:tc>
          <w:tcPr>
            <w:tcW w:w="426" w:type="dxa"/>
          </w:tcPr>
          <w:p w14:paraId="457ED802" w14:textId="77777777" w:rsidR="002142EB" w:rsidRPr="00005982" w:rsidRDefault="002142EB"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E319B92" w14:textId="77777777" w:rsidR="002142EB" w:rsidRPr="00005982" w:rsidRDefault="002142EB"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29F785" w14:textId="77777777" w:rsidR="002142EB" w:rsidRPr="000B0497" w:rsidRDefault="002142EB" w:rsidP="00EB4808">
            <w:pPr>
              <w:widowControl/>
              <w:jc w:val="center"/>
              <w:rPr>
                <w:rFonts w:ascii="UD デジタル 教科書体 NK-B" w:eastAsia="UD デジタル 教科書体 NK-B"/>
                <w:szCs w:val="21"/>
              </w:rPr>
            </w:pPr>
            <w:r>
              <w:rPr>
                <w:rFonts w:ascii="UD デジタル 教科書体 N-B" w:eastAsia="UD デジタル 教科書体 N-B" w:hAnsi="ＭＳ Ｐゴシック" w:hint="eastAsia"/>
              </w:rPr>
              <w:t>松原市地域教育協議会</w:t>
            </w:r>
          </w:p>
        </w:tc>
      </w:tr>
      <w:tr w:rsidR="002142EB" w:rsidRPr="00005982" w14:paraId="319B2E2D" w14:textId="77777777" w:rsidTr="00EB4808">
        <w:tc>
          <w:tcPr>
            <w:tcW w:w="426" w:type="dxa"/>
          </w:tcPr>
          <w:p w14:paraId="7A9D1451" w14:textId="77777777" w:rsidR="002142EB" w:rsidRPr="00005982" w:rsidRDefault="002142EB"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7217350" w14:textId="77777777" w:rsidR="002142EB" w:rsidRPr="00005982" w:rsidRDefault="002142EB"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51C90F" w14:textId="28B040DF" w:rsidR="002142EB" w:rsidRPr="000B0497" w:rsidRDefault="002142EB" w:rsidP="00EB4808">
            <w:pPr>
              <w:jc w:val="center"/>
              <w:rPr>
                <w:rFonts w:ascii="UD デジタル 教科書体 NK-B" w:eastAsia="UD デジタル 教科書体 NK-B"/>
                <w:szCs w:val="21"/>
              </w:rPr>
            </w:pPr>
            <w:r>
              <w:rPr>
                <w:rFonts w:ascii="UD デジタル 教科書体 N-B" w:eastAsia="UD デジタル 教科書体 N-B" w:hAnsi="ＭＳ Ｐゴシック" w:hint="eastAsia"/>
              </w:rPr>
              <w:t>第四中学校区</w:t>
            </w:r>
          </w:p>
        </w:tc>
      </w:tr>
      <w:tr w:rsidR="002142EB" w:rsidRPr="00005982" w14:paraId="04341A11" w14:textId="77777777" w:rsidTr="00EB4808">
        <w:trPr>
          <w:trHeight w:val="12832"/>
        </w:trPr>
        <w:tc>
          <w:tcPr>
            <w:tcW w:w="426" w:type="dxa"/>
          </w:tcPr>
          <w:p w14:paraId="29473324" w14:textId="77777777" w:rsidR="002142EB" w:rsidRPr="00005982" w:rsidRDefault="002142EB"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B81A7CC" w14:textId="77777777" w:rsidR="002142EB" w:rsidRPr="00005982" w:rsidRDefault="002142EB"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80F0E09" w14:textId="77777777" w:rsidR="002142EB" w:rsidRPr="00005982" w:rsidRDefault="002142EB" w:rsidP="00EB4808">
            <w:pPr>
              <w:rPr>
                <w:rFonts w:ascii="UD デジタル 教科書体 N-B" w:eastAsia="UD デジタル 教科書体 N-B" w:hAnsi="ＭＳ Ｐゴシック"/>
              </w:rPr>
            </w:pPr>
          </w:p>
          <w:p w14:paraId="649A2956" w14:textId="77777777" w:rsidR="002142EB" w:rsidRPr="00005982" w:rsidRDefault="002142EB"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930BFAE" w14:textId="77777777" w:rsidR="002142EB" w:rsidRPr="00005982" w:rsidRDefault="002142EB" w:rsidP="00EB4808">
            <w:pPr>
              <w:rPr>
                <w:rFonts w:ascii="UD デジタル 教科書体 N-B" w:eastAsia="UD デジタル 教科書体 N-B" w:hAnsi="ＭＳ Ｐゴシック"/>
              </w:rPr>
            </w:pPr>
          </w:p>
          <w:p w14:paraId="2E363E38" w14:textId="77777777" w:rsidR="002142EB" w:rsidRPr="00005982" w:rsidRDefault="002142EB" w:rsidP="00EB4808">
            <w:pPr>
              <w:rPr>
                <w:rFonts w:ascii="UD デジタル 教科書体 N-B" w:eastAsia="UD デジタル 教科書体 N-B" w:hAnsi="ＭＳ Ｐゴシック"/>
              </w:rPr>
            </w:pPr>
          </w:p>
          <w:p w14:paraId="71FDB32C" w14:textId="77777777" w:rsidR="002142EB" w:rsidRPr="00005982" w:rsidRDefault="002142EB" w:rsidP="00EB4808">
            <w:pPr>
              <w:rPr>
                <w:rFonts w:ascii="UD デジタル 教科書体 N-B" w:eastAsia="UD デジタル 教科書体 N-B" w:hAnsi="ＭＳ Ｐゴシック"/>
              </w:rPr>
            </w:pPr>
          </w:p>
          <w:p w14:paraId="2CCF8E1B" w14:textId="77777777" w:rsidR="002142EB" w:rsidRPr="00005982" w:rsidRDefault="002142EB" w:rsidP="00EB4808">
            <w:pPr>
              <w:rPr>
                <w:rFonts w:ascii="UD デジタル 教科書体 N-B" w:eastAsia="UD デジタル 教科書体 N-B" w:hAnsi="ＭＳ Ｐゴシック"/>
              </w:rPr>
            </w:pPr>
          </w:p>
          <w:p w14:paraId="318B63AC" w14:textId="77777777" w:rsidR="002142EB" w:rsidRPr="00005982" w:rsidRDefault="002142EB" w:rsidP="00EB4808">
            <w:pPr>
              <w:rPr>
                <w:rFonts w:ascii="UD デジタル 教科書体 N-B" w:eastAsia="UD デジタル 教科書体 N-B" w:hAnsi="ＭＳ Ｐゴシック"/>
              </w:rPr>
            </w:pPr>
          </w:p>
          <w:p w14:paraId="4B7B8A5C" w14:textId="77777777" w:rsidR="002142EB" w:rsidRPr="00005982" w:rsidRDefault="002142EB" w:rsidP="00EB4808">
            <w:pPr>
              <w:rPr>
                <w:rFonts w:ascii="UD デジタル 教科書体 N-B" w:eastAsia="UD デジタル 教科書体 N-B" w:hAnsi="ＭＳ Ｐゴシック"/>
              </w:rPr>
            </w:pPr>
          </w:p>
        </w:tc>
        <w:tc>
          <w:tcPr>
            <w:tcW w:w="3689" w:type="dxa"/>
          </w:tcPr>
          <w:p w14:paraId="5D77D332" w14:textId="77777777" w:rsidR="002142EB" w:rsidRPr="00542B08" w:rsidRDefault="002142EB" w:rsidP="00EB4808">
            <w:pPr>
              <w:rPr>
                <w:rFonts w:ascii="UD デジタル 教科書体 N-B" w:eastAsia="UD デジタル 教科書体 N-B" w:hAnsi="ＭＳ Ｐゴシック"/>
                <w:sz w:val="22"/>
              </w:rPr>
            </w:pPr>
            <w:r w:rsidRPr="00542B08">
              <w:rPr>
                <w:rFonts w:ascii="UD デジタル 教科書体 N-B" w:eastAsia="UD デジタル 教科書体 N-B" w:hAnsi="ＭＳ Ｐゴシック" w:hint="eastAsia"/>
                <w:sz w:val="22"/>
              </w:rPr>
              <w:t>【四中地域交流フェスタ】</w:t>
            </w:r>
          </w:p>
          <w:p w14:paraId="58EE14F5" w14:textId="77777777" w:rsidR="002142EB" w:rsidRPr="00542B08" w:rsidRDefault="002142EB" w:rsidP="00EB4808">
            <w:pPr>
              <w:rPr>
                <w:rFonts w:ascii="UD デジタル 教科書体 N-B" w:eastAsia="UD デジタル 教科書体 N-B" w:hAnsi="ＭＳ Ｐゴシック"/>
                <w:sz w:val="14"/>
                <w:szCs w:val="14"/>
              </w:rPr>
            </w:pPr>
          </w:p>
          <w:p w14:paraId="40A6D525" w14:textId="3C968103" w:rsidR="002142EB" w:rsidRDefault="002142EB" w:rsidP="00BB163E">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前日準備は雨でしたが、地域や各団体、保護者のみなさまと教職員、中学生たちが力を合わせて会場設営を行いました。雨は降っていましたが、設営のタイミングになると小降りになり、みんなのがんばりを空から応援してもらえているようでした。</w:t>
            </w:r>
          </w:p>
          <w:p w14:paraId="74E01B81" w14:textId="77777777" w:rsidR="00BB163E" w:rsidRPr="00542B08" w:rsidRDefault="00BB163E" w:rsidP="00BB163E">
            <w:pPr>
              <w:rPr>
                <w:rFonts w:ascii="UD デジタル 教科書体 N-B" w:eastAsia="UD デジタル 教科書体 N-B" w:hAnsi="ＭＳ Ｐゴシック"/>
                <w:sz w:val="20"/>
                <w:szCs w:val="21"/>
              </w:rPr>
            </w:pPr>
          </w:p>
          <w:p w14:paraId="10CCBF62" w14:textId="77777777" w:rsidR="00BB163E" w:rsidRDefault="002142EB" w:rsidP="00BB163E">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当日は、前日の雨を忘れさせるような晴天に恵まれました。「四中地域交流フェスタ～広げよう・つなげよう・地域の輪～」をスローガンに掲げ、久しぶりのフェスタが開催されました。</w:t>
            </w:r>
          </w:p>
          <w:p w14:paraId="6173A82D" w14:textId="77777777" w:rsidR="00BB163E" w:rsidRDefault="00BB163E" w:rsidP="00BB163E">
            <w:pPr>
              <w:rPr>
                <w:rFonts w:ascii="UD デジタル 教科書体 N-B" w:eastAsia="UD デジタル 教科書体 N-B" w:hAnsi="ＭＳ Ｐゴシック"/>
                <w:sz w:val="20"/>
                <w:szCs w:val="21"/>
              </w:rPr>
            </w:pPr>
          </w:p>
          <w:p w14:paraId="3F8A0414" w14:textId="19D6D344" w:rsidR="00BB163E" w:rsidRDefault="002142EB" w:rsidP="00BB163E">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体育館での地域交流祭、玄関前広場での模擬店、体験教室が吹奏楽部によるダイナミックなファンファーレで開幕しました。</w:t>
            </w:r>
          </w:p>
          <w:p w14:paraId="0F1D4DB1" w14:textId="77777777" w:rsidR="00BB163E" w:rsidRDefault="00BB163E" w:rsidP="00BB163E">
            <w:pPr>
              <w:rPr>
                <w:rFonts w:ascii="UD デジタル 教科書体 N-B" w:eastAsia="UD デジタル 教科書体 N-B" w:hAnsi="ＭＳ Ｐゴシック"/>
                <w:sz w:val="20"/>
                <w:szCs w:val="21"/>
              </w:rPr>
            </w:pPr>
          </w:p>
          <w:p w14:paraId="3BE922EB" w14:textId="77777777" w:rsidR="00BB163E" w:rsidRDefault="002142EB" w:rsidP="00BB163E">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フェスタに来場してくれるすべての人たちのために、日頃より子どもたちに寄り添い応援していただいている各種団体の方々が、工夫を凝らした催しをしてくれました。</w:t>
            </w:r>
          </w:p>
          <w:p w14:paraId="20B5F0A4" w14:textId="77777777" w:rsidR="00BB163E" w:rsidRDefault="00BB163E" w:rsidP="00BB163E">
            <w:pPr>
              <w:rPr>
                <w:rFonts w:ascii="UD デジタル 教科書体 N-B" w:eastAsia="UD デジタル 教科書体 N-B" w:hAnsi="ＭＳ Ｐゴシック"/>
                <w:sz w:val="20"/>
                <w:szCs w:val="21"/>
              </w:rPr>
            </w:pPr>
          </w:p>
          <w:p w14:paraId="0B91E898" w14:textId="77777777" w:rsidR="00BB163E" w:rsidRDefault="002142EB" w:rsidP="00BB163E">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中学生のボランティアも縁の下の力持ちとして駐輪場整理や会場案内をはじめ、運営する側としてもフェスタを支えてがんばりました。</w:t>
            </w:r>
          </w:p>
          <w:p w14:paraId="1EB0B2DA" w14:textId="77777777" w:rsidR="00BB163E" w:rsidRDefault="00BB163E" w:rsidP="00BB163E">
            <w:pPr>
              <w:rPr>
                <w:rFonts w:ascii="UD デジタル 教科書体 N-B" w:eastAsia="UD デジタル 教科書体 N-B" w:hAnsi="ＭＳ Ｐゴシック"/>
                <w:sz w:val="20"/>
                <w:szCs w:val="21"/>
              </w:rPr>
            </w:pPr>
          </w:p>
          <w:p w14:paraId="5B4BB39F" w14:textId="7794B355" w:rsidR="002142EB" w:rsidRPr="00542B08" w:rsidRDefault="002142EB" w:rsidP="00BB163E">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関係しているすべての人の力が結集したフェスタ、笑顔がいっぱいのフェスタ、楽しいひとときを地域の方々と共有することができたフェスタになりました。</w:t>
            </w:r>
          </w:p>
          <w:p w14:paraId="0236CA09" w14:textId="77777777" w:rsidR="002142EB" w:rsidRPr="00542B08" w:rsidRDefault="002142EB" w:rsidP="00EB4808">
            <w:pPr>
              <w:rPr>
                <w:rFonts w:ascii="UD デジタル 教科書体 N-B" w:eastAsia="UD デジタル 教科書体 N-B" w:hAnsi="ＭＳ Ｐゴシック"/>
              </w:rPr>
            </w:pPr>
          </w:p>
        </w:tc>
        <w:tc>
          <w:tcPr>
            <w:tcW w:w="3690" w:type="dxa"/>
          </w:tcPr>
          <w:p w14:paraId="2D0A6E3E" w14:textId="114517E2" w:rsidR="002142EB" w:rsidRPr="00005982" w:rsidRDefault="002142EB" w:rsidP="00EB4808">
            <w:pPr>
              <w:rPr>
                <w:rFonts w:ascii="UD デジタル 教科書体 N-B" w:eastAsia="UD デジタル 教科書体 N-B" w:hAnsi="ＭＳ Ｐゴシック" w:hint="eastAsia"/>
              </w:rPr>
            </w:pPr>
          </w:p>
        </w:tc>
      </w:tr>
    </w:tbl>
    <w:p w14:paraId="6591F923" w14:textId="77777777" w:rsidR="00A205A8" w:rsidRPr="00401D82" w:rsidRDefault="00A205A8"/>
    <w:sectPr w:rsidR="00A205A8" w:rsidRPr="00401D82" w:rsidSect="00223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BB0C" w14:textId="77777777" w:rsidR="00947043" w:rsidRDefault="00947043" w:rsidP="00947043">
      <w:r>
        <w:separator/>
      </w:r>
    </w:p>
  </w:endnote>
  <w:endnote w:type="continuationSeparator" w:id="0">
    <w:p w14:paraId="47521293" w14:textId="77777777" w:rsidR="00947043" w:rsidRDefault="00947043" w:rsidP="0094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FEEF" w14:textId="77777777" w:rsidR="00947043" w:rsidRDefault="00947043" w:rsidP="00947043">
      <w:r>
        <w:separator/>
      </w:r>
    </w:p>
  </w:footnote>
  <w:footnote w:type="continuationSeparator" w:id="0">
    <w:p w14:paraId="49473333" w14:textId="77777777" w:rsidR="00947043" w:rsidRDefault="00947043" w:rsidP="0094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11"/>
    <w:rsid w:val="002142EB"/>
    <w:rsid w:val="00223D11"/>
    <w:rsid w:val="003B68BE"/>
    <w:rsid w:val="00401D82"/>
    <w:rsid w:val="004C3AC2"/>
    <w:rsid w:val="004E4952"/>
    <w:rsid w:val="00947043"/>
    <w:rsid w:val="00A205A8"/>
    <w:rsid w:val="00B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65A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D11"/>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D11"/>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043"/>
    <w:pPr>
      <w:tabs>
        <w:tab w:val="center" w:pos="4252"/>
        <w:tab w:val="right" w:pos="8504"/>
      </w:tabs>
      <w:snapToGrid w:val="0"/>
    </w:pPr>
  </w:style>
  <w:style w:type="character" w:customStyle="1" w:styleId="a5">
    <w:name w:val="ヘッダー (文字)"/>
    <w:basedOn w:val="a0"/>
    <w:link w:val="a4"/>
    <w:uiPriority w:val="99"/>
    <w:rsid w:val="00947043"/>
    <w:rPr>
      <w:rFonts w:ascii="Meiryo UI" w:eastAsia="メイリオ" w:hAnsi="Meiryo UI"/>
    </w:rPr>
  </w:style>
  <w:style w:type="paragraph" w:styleId="a6">
    <w:name w:val="footer"/>
    <w:basedOn w:val="a"/>
    <w:link w:val="a7"/>
    <w:uiPriority w:val="99"/>
    <w:unhideWhenUsed/>
    <w:rsid w:val="00947043"/>
    <w:pPr>
      <w:tabs>
        <w:tab w:val="center" w:pos="4252"/>
        <w:tab w:val="right" w:pos="8504"/>
      </w:tabs>
      <w:snapToGrid w:val="0"/>
    </w:pPr>
  </w:style>
  <w:style w:type="character" w:customStyle="1" w:styleId="a7">
    <w:name w:val="フッター (文字)"/>
    <w:basedOn w:val="a0"/>
    <w:link w:val="a6"/>
    <w:uiPriority w:val="99"/>
    <w:rsid w:val="00947043"/>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2024-01-16T06:23:00Z</dcterms:created>
  <dcterms:modified xsi:type="dcterms:W3CDTF">2024-03-14T10:04:00Z</dcterms:modified>
</cp:coreProperties>
</file>