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593" w:rsidRPr="00A21FDB" w:rsidRDefault="00A13B66" w:rsidP="002B2593">
      <w:pPr>
        <w:spacing w:line="0" w:lineRule="atLeast"/>
        <w:jc w:val="center"/>
        <w:rPr>
          <w:rFonts w:asciiTheme="majorEastAsia" w:eastAsiaTheme="majorEastAsia" w:hAnsiTheme="majorEastAsia"/>
          <w:b/>
          <w:sz w:val="28"/>
          <w:szCs w:val="28"/>
        </w:rPr>
      </w:pPr>
      <w:r w:rsidRPr="00A21FDB">
        <w:rPr>
          <w:rFonts w:ascii="HG丸ｺﾞｼｯｸM-PRO" w:eastAsia="HG丸ｺﾞｼｯｸM-PRO" w:hAnsi="HG丸ｺﾞｼｯｸM-PRO"/>
          <w:b/>
          <w:noProof/>
          <w:sz w:val="28"/>
          <w:szCs w:val="28"/>
        </w:rPr>
        <mc:AlternateContent>
          <mc:Choice Requires="wps">
            <w:drawing>
              <wp:anchor distT="0" distB="0" distL="114300" distR="114300" simplePos="0" relativeHeight="251689984" behindDoc="0" locked="0" layoutInCell="1" allowOverlap="1" wp14:anchorId="61D0FEEA" wp14:editId="29D030C6">
                <wp:simplePos x="0" y="0"/>
                <wp:positionH relativeFrom="column">
                  <wp:posOffset>12744450</wp:posOffset>
                </wp:positionH>
                <wp:positionV relativeFrom="paragraph">
                  <wp:posOffset>-288246</wp:posOffset>
                </wp:positionV>
                <wp:extent cx="1073785" cy="314960"/>
                <wp:effectExtent l="0" t="0" r="12065" b="2794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3785" cy="314960"/>
                        </a:xfrm>
                        <a:prstGeom prst="rect">
                          <a:avLst/>
                        </a:prstGeom>
                        <a:solidFill>
                          <a:sysClr val="window" lastClr="FFFFFF"/>
                        </a:solidFill>
                        <a:ln w="25400" cap="flat" cmpd="sng" algn="ctr">
                          <a:solidFill>
                            <a:srgbClr val="F79646"/>
                          </a:solidFill>
                          <a:prstDash val="solid"/>
                        </a:ln>
                        <a:effectLst/>
                      </wps:spPr>
                      <wps:txbx>
                        <w:txbxContent>
                          <w:p w:rsidR="00D0354D" w:rsidRPr="009E2695" w:rsidRDefault="00D0354D" w:rsidP="00A13B66">
                            <w:pPr>
                              <w:rPr>
                                <w:rFonts w:ascii="ＭＳ ゴシック" w:eastAsia="ＭＳ ゴシック" w:hAnsi="ＭＳ ゴシック"/>
                                <w:sz w:val="24"/>
                              </w:rPr>
                            </w:pPr>
                            <w:r>
                              <w:rPr>
                                <w:rFonts w:ascii="ＭＳ ゴシック" w:eastAsia="ＭＳ ゴシック" w:hAnsi="ＭＳ ゴシック" w:hint="eastAsia"/>
                                <w:sz w:val="24"/>
                              </w:rPr>
                              <w:t>総会資料２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1003.5pt;margin-top:-22.7pt;width:84.55pt;height:2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" fillcolor="window" strokecolor="#f79646" strokeweight="2pt">
                <v:path arrowok="t"/>
                <v:textbox>
                  <w:txbxContent>
                    <w:p w:rsidR="00486D04" w:rsidRPr="009E2695" w:rsidRDefault="00486D04" w:rsidP="00A13B66">
                      <w:pPr>
                        <w:rPr>
                          <w:rFonts w:ascii="ＭＳ ゴシック" w:eastAsia="ＭＳ ゴシック" w:hAnsi="ＭＳ ゴシック"/>
                          <w:sz w:val="24"/>
                        </w:rPr>
                      </w:pPr>
                      <w:r>
                        <w:rPr>
                          <w:rFonts w:ascii="ＭＳ ゴシック" w:eastAsia="ＭＳ ゴシック" w:hAnsi="ＭＳ ゴシック" w:hint="eastAsia"/>
                          <w:sz w:val="24"/>
                        </w:rPr>
                        <w:t>総会資料２</w:t>
                      </w:r>
                    </w:p>
                  </w:txbxContent>
                </v:textbox>
              </v:rect>
            </w:pict>
          </mc:Fallback>
        </mc:AlternateContent>
      </w:r>
      <w:r w:rsidR="004545FD" w:rsidRPr="00A21FDB">
        <w:rPr>
          <w:rFonts w:asciiTheme="majorEastAsia" w:eastAsiaTheme="majorEastAsia" w:hAnsiTheme="majorEastAsia" w:hint="eastAsia"/>
          <w:b/>
          <w:sz w:val="28"/>
          <w:szCs w:val="28"/>
        </w:rPr>
        <w:t>薬物</w:t>
      </w:r>
      <w:r w:rsidR="006F1135" w:rsidRPr="00A21FDB">
        <w:rPr>
          <w:rFonts w:asciiTheme="majorEastAsia" w:eastAsiaTheme="majorEastAsia" w:hAnsiTheme="majorEastAsia" w:hint="eastAsia"/>
          <w:b/>
          <w:sz w:val="28"/>
          <w:szCs w:val="28"/>
        </w:rPr>
        <w:t>の使用等を助長する図書類</w:t>
      </w:r>
      <w:r w:rsidR="00AF5179" w:rsidRPr="00A21FDB">
        <w:rPr>
          <w:rFonts w:asciiTheme="majorEastAsia" w:eastAsiaTheme="majorEastAsia" w:hAnsiTheme="majorEastAsia" w:hint="eastAsia"/>
          <w:b/>
          <w:sz w:val="28"/>
          <w:szCs w:val="28"/>
        </w:rPr>
        <w:t>等</w:t>
      </w:r>
      <w:r w:rsidRPr="00A21FDB">
        <w:rPr>
          <w:rFonts w:asciiTheme="majorEastAsia" w:eastAsiaTheme="majorEastAsia" w:hAnsiTheme="majorEastAsia" w:hint="eastAsia"/>
          <w:b/>
          <w:sz w:val="28"/>
          <w:szCs w:val="28"/>
        </w:rPr>
        <w:t>へ</w:t>
      </w:r>
      <w:r w:rsidR="006F1135" w:rsidRPr="00A21FDB">
        <w:rPr>
          <w:rFonts w:asciiTheme="majorEastAsia" w:eastAsiaTheme="majorEastAsia" w:hAnsiTheme="majorEastAsia" w:hint="eastAsia"/>
          <w:b/>
          <w:sz w:val="28"/>
          <w:szCs w:val="28"/>
        </w:rPr>
        <w:t>の対応</w:t>
      </w:r>
      <w:r w:rsidR="00C15A0B">
        <w:rPr>
          <w:rFonts w:asciiTheme="majorEastAsia" w:eastAsiaTheme="majorEastAsia" w:hAnsiTheme="majorEastAsia" w:hint="eastAsia"/>
          <w:b/>
          <w:sz w:val="28"/>
          <w:szCs w:val="28"/>
        </w:rPr>
        <w:t>策について</w:t>
      </w:r>
    </w:p>
    <w:p w:rsidR="00571F83" w:rsidRDefault="004E2E09" w:rsidP="00261137">
      <w:pPr>
        <w:ind w:left="4180" w:hangingChars="1900" w:hanging="418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03296" behindDoc="0" locked="0" layoutInCell="1" allowOverlap="1" wp14:anchorId="7C21E2E6" wp14:editId="3B0A7E6D">
                <wp:simplePos x="0" y="0"/>
                <wp:positionH relativeFrom="column">
                  <wp:posOffset>4057015</wp:posOffset>
                </wp:positionH>
                <wp:positionV relativeFrom="paragraph">
                  <wp:posOffset>67310</wp:posOffset>
                </wp:positionV>
                <wp:extent cx="1609725" cy="41910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1609725" cy="419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0354D" w:rsidRPr="00261137" w:rsidRDefault="00D0354D" w:rsidP="00261137">
                            <w:pPr>
                              <w:ind w:firstLineChars="200" w:firstLine="482"/>
                              <w:rPr>
                                <w:b/>
                              </w:rPr>
                            </w:pPr>
                            <w:r w:rsidRPr="00261137">
                              <w:rPr>
                                <w:rFonts w:asciiTheme="majorEastAsia" w:eastAsiaTheme="majorEastAsia" w:hAnsiTheme="majorEastAsia" w:hint="eastAsia"/>
                                <w:b/>
                                <w:sz w:val="24"/>
                                <w:szCs w:val="24"/>
                              </w:rPr>
                              <w:t>現状と課題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7" style="position:absolute;left:0;text-align:left;margin-left:319.45pt;margin-top:5.3pt;width:126.75pt;height:3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" fillcolor="white [3201]" strokecolor="#f79646 [3209]" strokeweight="2pt">
                <v:textbox>
                  <w:txbxContent>
                    <w:p w:rsidR="00D0354D" w:rsidRPr="00261137" w:rsidRDefault="00D0354D" w:rsidP="00261137">
                      <w:pPr>
                        <w:ind w:firstLineChars="200" w:firstLine="482"/>
                        <w:rPr>
                          <w:b/>
                        </w:rPr>
                      </w:pPr>
                      <w:r w:rsidRPr="00261137">
                        <w:rPr>
                          <w:rFonts w:asciiTheme="majorEastAsia" w:eastAsiaTheme="majorEastAsia" w:hAnsiTheme="majorEastAsia" w:hint="eastAsia"/>
                          <w:b/>
                          <w:sz w:val="24"/>
                          <w:szCs w:val="24"/>
                        </w:rPr>
                        <w:t>現状と課題</w:t>
                      </w:r>
                    </w:p>
                  </w:txbxContent>
                </v:textbox>
              </v:rect>
            </w:pict>
          </mc:Fallback>
        </mc:AlternateContent>
      </w:r>
      <w:r w:rsidR="00E854ED">
        <w:rPr>
          <w:rFonts w:ascii="HG丸ｺﾞｼｯｸM-PRO" w:eastAsia="HG丸ｺﾞｼｯｸM-PRO" w:hAnsi="HG丸ｺﾞｼｯｸM-PRO"/>
          <w:noProof/>
          <w:sz w:val="22"/>
        </w:rPr>
        <mc:AlternateContent>
          <mc:Choice Requires="wps">
            <w:drawing>
              <wp:anchor distT="0" distB="0" distL="114300" distR="114300" simplePos="0" relativeHeight="251704320" behindDoc="0" locked="0" layoutInCell="1" allowOverlap="1" wp14:anchorId="438432BC" wp14:editId="419B4138">
                <wp:simplePos x="0" y="0"/>
                <wp:positionH relativeFrom="column">
                  <wp:posOffset>10867390</wp:posOffset>
                </wp:positionH>
                <wp:positionV relativeFrom="paragraph">
                  <wp:posOffset>67310</wp:posOffset>
                </wp:positionV>
                <wp:extent cx="1514475" cy="41910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1514475" cy="419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0354D" w:rsidRPr="00261137" w:rsidRDefault="00D0354D" w:rsidP="00261137">
                            <w:pPr>
                              <w:jc w:val="center"/>
                              <w:rPr>
                                <w:rFonts w:ascii="HG丸ｺﾞｼｯｸM-PRO" w:eastAsia="HG丸ｺﾞｼｯｸM-PRO" w:hAnsi="HG丸ｺﾞｼｯｸM-PRO"/>
                                <w:b/>
                                <w:sz w:val="24"/>
                                <w:szCs w:val="24"/>
                              </w:rPr>
                            </w:pPr>
                            <w:r w:rsidRPr="00261137">
                              <w:rPr>
                                <w:rFonts w:ascii="HG丸ｺﾞｼｯｸM-PRO" w:eastAsia="HG丸ｺﾞｼｯｸM-PRO" w:hAnsi="HG丸ｺﾞｼｯｸM-PRO" w:hint="eastAsia"/>
                                <w:b/>
                                <w:sz w:val="24"/>
                                <w:szCs w:val="24"/>
                              </w:rPr>
                              <w:t>諮問事項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8" style="position:absolute;left:0;text-align:left;margin-left:855.7pt;margin-top:5.3pt;width:119.25pt;height:3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" fillcolor="white [3201]" strokecolor="#f79646 [3209]" strokeweight="2pt">
                <v:textbox>
                  <w:txbxContent>
                    <w:p w:rsidR="00D0354D" w:rsidRPr="00261137" w:rsidRDefault="00D0354D" w:rsidP="00261137">
                      <w:pPr>
                        <w:jc w:val="center"/>
                        <w:rPr>
                          <w:rFonts w:ascii="HG丸ｺﾞｼｯｸM-PRO" w:eastAsia="HG丸ｺﾞｼｯｸM-PRO" w:hAnsi="HG丸ｺﾞｼｯｸM-PRO"/>
                          <w:b/>
                          <w:sz w:val="24"/>
                          <w:szCs w:val="24"/>
                        </w:rPr>
                      </w:pPr>
                      <w:r w:rsidRPr="00261137">
                        <w:rPr>
                          <w:rFonts w:ascii="HG丸ｺﾞｼｯｸM-PRO" w:eastAsia="HG丸ｺﾞｼｯｸM-PRO" w:hAnsi="HG丸ｺﾞｼｯｸM-PRO" w:hint="eastAsia"/>
                          <w:b/>
                          <w:sz w:val="24"/>
                          <w:szCs w:val="24"/>
                        </w:rPr>
                        <w:t>諮問事項</w:t>
                      </w:r>
                    </w:p>
                  </w:txbxContent>
                </v:textbox>
              </v:rect>
            </w:pict>
          </mc:Fallback>
        </mc:AlternateContent>
      </w:r>
      <w:r w:rsidR="00261137">
        <w:rPr>
          <w:rFonts w:ascii="HG丸ｺﾞｼｯｸM-PRO" w:eastAsia="HG丸ｺﾞｼｯｸM-PRO" w:hAnsi="HG丸ｺﾞｼｯｸM-PRO"/>
          <w:noProof/>
          <w:sz w:val="22"/>
        </w:rPr>
        <mc:AlternateContent>
          <mc:Choice Requires="wps">
            <w:drawing>
              <wp:anchor distT="0" distB="0" distL="114300" distR="114300" simplePos="0" relativeHeight="251702272" behindDoc="0" locked="0" layoutInCell="1" allowOverlap="1" wp14:anchorId="6AD6A034" wp14:editId="46CCDC55">
                <wp:simplePos x="0" y="0"/>
                <wp:positionH relativeFrom="column">
                  <wp:posOffset>332105</wp:posOffset>
                </wp:positionH>
                <wp:positionV relativeFrom="paragraph">
                  <wp:posOffset>67310</wp:posOffset>
                </wp:positionV>
                <wp:extent cx="2905125" cy="6286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2905125" cy="628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D0354D" w:rsidRPr="00261137" w:rsidRDefault="00D0354D" w:rsidP="00261137">
                            <w:pPr>
                              <w:jc w:val="center"/>
                              <w:rPr>
                                <w:b/>
                              </w:rPr>
                            </w:pPr>
                            <w:r w:rsidRPr="00261137">
                              <w:rPr>
                                <w:rFonts w:asciiTheme="majorEastAsia" w:eastAsiaTheme="majorEastAsia" w:hAnsiTheme="majorEastAsia" w:hint="eastAsia"/>
                                <w:b/>
                                <w:sz w:val="24"/>
                                <w:szCs w:val="24"/>
                              </w:rPr>
                              <w:t>大阪府薬物の濫用の防止に関する条例の制定（H24.10制定。H24.12施行）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 o:spid="_x0000_s1029" style="position:absolute;left:0;text-align:left;margin-left:26.15pt;margin-top:5.3pt;width:228.75pt;height:49.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" fillcolor="white [3201]" strokecolor="#f79646 [3209]" strokeweight="2pt">
                <v:textbox>
                  <w:txbxContent>
                    <w:p w:rsidR="00261137" w:rsidRPr="00261137" w:rsidRDefault="00261137" w:rsidP="00261137">
                      <w:pPr>
                        <w:jc w:val="center"/>
                        <w:rPr>
                          <w:b/>
                        </w:rPr>
                      </w:pPr>
                      <w:r w:rsidRPr="00261137">
                        <w:rPr>
                          <w:rFonts w:asciiTheme="majorEastAsia" w:eastAsiaTheme="majorEastAsia" w:hAnsiTheme="majorEastAsia" w:hint="eastAsia"/>
                          <w:b/>
                          <w:sz w:val="24"/>
                          <w:szCs w:val="24"/>
                        </w:rPr>
                        <w:t>大阪府薬物の濫用の防止に関する条例の制定（H24.10制定。H24.12施行）</w:t>
                      </w:r>
                    </w:p>
                  </w:txbxContent>
                </v:textbox>
              </v:rect>
            </w:pict>
          </mc:Fallback>
        </mc:AlternateContent>
      </w:r>
      <w:r w:rsidR="00261137">
        <w:rPr>
          <w:rFonts w:ascii="HG丸ｺﾞｼｯｸM-PRO" w:eastAsia="HG丸ｺﾞｼｯｸM-PRO" w:hAnsi="HG丸ｺﾞｼｯｸM-PRO"/>
          <w:noProof/>
          <w:sz w:val="22"/>
        </w:rPr>
        <mc:AlternateContent>
          <mc:Choice Requires="wps">
            <w:drawing>
              <wp:anchor distT="0" distB="0" distL="114300" distR="114300" simplePos="0" relativeHeight="251686912" behindDoc="0" locked="0" layoutInCell="1" allowOverlap="1" wp14:anchorId="00934525" wp14:editId="2CD05623">
                <wp:simplePos x="0" y="0"/>
                <wp:positionH relativeFrom="column">
                  <wp:posOffset>332740</wp:posOffset>
                </wp:positionH>
                <wp:positionV relativeFrom="paragraph">
                  <wp:posOffset>57785</wp:posOffset>
                </wp:positionV>
                <wp:extent cx="3529965" cy="9410700"/>
                <wp:effectExtent l="0" t="0" r="13335" b="19050"/>
                <wp:wrapNone/>
                <wp:docPr id="10" name="正方形/長方形 10"/>
                <wp:cNvGraphicFramePr/>
                <a:graphic xmlns:a="http://schemas.openxmlformats.org/drawingml/2006/main">
                  <a:graphicData uri="http://schemas.microsoft.com/office/word/2010/wordprocessingShape">
                    <wps:wsp>
                      <wps:cNvSpPr/>
                      <wps:spPr>
                        <a:xfrm>
                          <a:off x="0" y="0"/>
                          <a:ext cx="3529965" cy="9410700"/>
                        </a:xfrm>
                        <a:prstGeom prst="rect">
                          <a:avLst/>
                        </a:prstGeom>
                        <a:solidFill>
                          <a:sysClr val="window" lastClr="FFFFFF"/>
                        </a:solidFill>
                        <a:ln w="6350" cap="flat" cmpd="dbl" algn="ctr">
                          <a:solidFill>
                            <a:schemeClr val="accent6"/>
                          </a:solidFill>
                          <a:prstDash val="solid"/>
                        </a:ln>
                        <a:effectLst/>
                      </wps:spPr>
                      <wps:txbx>
                        <w:txbxContent>
                          <w:p w:rsidR="00D0354D" w:rsidRDefault="00D0354D" w:rsidP="00571F83">
                            <w:pPr>
                              <w:jc w:val="center"/>
                              <w:rPr>
                                <w:rFonts w:asciiTheme="majorEastAsia" w:eastAsiaTheme="majorEastAsia" w:hAnsiTheme="majorEastAsia"/>
                                <w:sz w:val="24"/>
                                <w:szCs w:val="24"/>
                              </w:rPr>
                            </w:pPr>
                          </w:p>
                          <w:p w:rsidR="00D0354D" w:rsidRDefault="00D0354D" w:rsidP="003003AF">
                            <w:pPr>
                              <w:spacing w:line="0" w:lineRule="atLeast"/>
                              <w:jc w:val="left"/>
                              <w:rPr>
                                <w:rFonts w:asciiTheme="majorEastAsia" w:eastAsiaTheme="majorEastAsia" w:hAnsiTheme="majorEastAsia"/>
                                <w:sz w:val="24"/>
                                <w:szCs w:val="24"/>
                              </w:rPr>
                            </w:pPr>
                          </w:p>
                          <w:p w:rsidR="00D0354D" w:rsidRDefault="00D0354D" w:rsidP="003003AF">
                            <w:pPr>
                              <w:spacing w:line="0" w:lineRule="atLeast"/>
                              <w:jc w:val="left"/>
                              <w:rPr>
                                <w:rFonts w:asciiTheme="majorEastAsia" w:eastAsiaTheme="majorEastAsia" w:hAnsiTheme="majorEastAsia"/>
                                <w:sz w:val="24"/>
                                <w:szCs w:val="24"/>
                              </w:rPr>
                            </w:pPr>
                          </w:p>
                          <w:p w:rsidR="00D0354D" w:rsidRDefault="00D0354D" w:rsidP="003003AF">
                            <w:pPr>
                              <w:spacing w:line="0" w:lineRule="atLeast"/>
                              <w:jc w:val="left"/>
                              <w:rPr>
                                <w:rFonts w:asciiTheme="majorEastAsia" w:eastAsiaTheme="majorEastAsia" w:hAnsiTheme="majorEastAsia"/>
                                <w:sz w:val="24"/>
                                <w:szCs w:val="24"/>
                              </w:rPr>
                            </w:pPr>
                          </w:p>
                          <w:p w:rsidR="00D0354D" w:rsidRPr="000A498B" w:rsidRDefault="00D0354D" w:rsidP="003003AF">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○趣旨　　　　　　　　　　　　　　　　　　　　　　　　　　　　　　　　　　　　　　　　　　　　　　　　</w:t>
                            </w:r>
                          </w:p>
                          <w:p w:rsidR="00D0354D" w:rsidRDefault="00D0354D" w:rsidP="003003AF">
                            <w:pPr>
                              <w:spacing w:line="0" w:lineRule="atLeast"/>
                              <w:ind w:leftChars="105" w:left="220" w:firstLineChars="100" w:firstLine="220"/>
                              <w:jc w:val="left"/>
                              <w:rPr>
                                <w:rFonts w:ascii="HG丸ｺﾞｼｯｸM-PRO" w:eastAsia="HG丸ｺﾞｼｯｸM-PRO" w:hAnsi="HG丸ｺﾞｼｯｸM-PRO"/>
                                <w:sz w:val="22"/>
                              </w:rPr>
                            </w:pPr>
                            <w:r w:rsidRPr="00241ED4">
                              <w:rPr>
                                <w:rFonts w:ascii="HG丸ｺﾞｼｯｸM-PRO" w:eastAsia="HG丸ｺﾞｼｯｸM-PRO" w:hAnsi="HG丸ｺﾞｼｯｸM-PRO" w:hint="eastAsia"/>
                                <w:sz w:val="22"/>
                              </w:rPr>
                              <w:t>薬物</w:t>
                            </w:r>
                            <w:r>
                              <w:rPr>
                                <w:rFonts w:ascii="HG丸ｺﾞｼｯｸM-PRO" w:eastAsia="HG丸ｺﾞｼｯｸM-PRO" w:hAnsi="HG丸ｺﾞｼｯｸM-PRO" w:hint="eastAsia"/>
                                <w:sz w:val="22"/>
                              </w:rPr>
                              <w:t>が</w:t>
                            </w:r>
                            <w:r w:rsidRPr="00241ED4">
                              <w:rPr>
                                <w:rFonts w:ascii="HG丸ｺﾞｼｯｸM-PRO" w:eastAsia="HG丸ｺﾞｼｯｸM-PRO" w:hAnsi="HG丸ｺﾞｼｯｸM-PRO" w:hint="eastAsia"/>
                                <w:sz w:val="22"/>
                              </w:rPr>
                              <w:t>濫用</w:t>
                            </w:r>
                            <w:r>
                              <w:rPr>
                                <w:rFonts w:ascii="HG丸ｺﾞｼｯｸM-PRO" w:eastAsia="HG丸ｺﾞｼｯｸM-PRO" w:hAnsi="HG丸ｺﾞｼｯｸM-PRO" w:hint="eastAsia"/>
                                <w:sz w:val="22"/>
                              </w:rPr>
                              <w:t>され被害が深刻化している状況を踏まえ、薬物の濫用を防止するため、府が必要な方策を定め、推進することにより、</w:t>
                            </w:r>
                            <w:r w:rsidRPr="00241ED4">
                              <w:rPr>
                                <w:rFonts w:ascii="HG丸ｺﾞｼｯｸM-PRO" w:eastAsia="HG丸ｺﾞｼｯｸM-PRO" w:hAnsi="HG丸ｺﾞｼｯｸM-PRO" w:hint="eastAsia"/>
                                <w:sz w:val="22"/>
                              </w:rPr>
                              <w:t>青少年をはじめとする府民の</w:t>
                            </w:r>
                            <w:r>
                              <w:rPr>
                                <w:rFonts w:ascii="HG丸ｺﾞｼｯｸM-PRO" w:eastAsia="HG丸ｺﾞｼｯｸM-PRO" w:hAnsi="HG丸ｺﾞｼｯｸM-PRO" w:hint="eastAsia"/>
                                <w:sz w:val="22"/>
                              </w:rPr>
                              <w:t>健康と第三者の安全や公の秩序を守り、健康な社会を実現することを目的とする。</w:t>
                            </w:r>
                          </w:p>
                          <w:p w:rsidR="00D0354D" w:rsidRDefault="00D0354D" w:rsidP="003003AF">
                            <w:pPr>
                              <w:spacing w:line="0" w:lineRule="atLeast"/>
                              <w:jc w:val="left"/>
                              <w:rPr>
                                <w:rFonts w:ascii="HG丸ｺﾞｼｯｸM-PRO" w:eastAsia="HG丸ｺﾞｼｯｸM-PRO" w:hAnsi="HG丸ｺﾞｼｯｸM-PRO"/>
                                <w:sz w:val="22"/>
                              </w:rPr>
                            </w:pPr>
                          </w:p>
                          <w:p w:rsidR="00D0354D" w:rsidRDefault="00D0354D" w:rsidP="003003AF">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○規制内容</w:t>
                            </w:r>
                          </w:p>
                          <w:p w:rsidR="00D0354D" w:rsidRDefault="00D0354D" w:rsidP="003003AF">
                            <w:pPr>
                              <w:spacing w:line="0" w:lineRule="atLeast"/>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薬事法が禁止する指定薬物とは別に、知事が府内において濫用又は濫用のおそれがある中枢神経系の興奮や幻覚等の作用を有すると認められる薬物を指定し、下記の事項を禁止する。</w:t>
                            </w:r>
                          </w:p>
                          <w:p w:rsidR="00D0354D" w:rsidRDefault="00D0354D" w:rsidP="003003AF">
                            <w:pPr>
                              <w:spacing w:line="0" w:lineRule="atLeast"/>
                              <w:ind w:left="220" w:hangingChars="100" w:hanging="220"/>
                              <w:jc w:val="left"/>
                              <w:rPr>
                                <w:rFonts w:ascii="HG丸ｺﾞｼｯｸM-PRO" w:eastAsia="HG丸ｺﾞｼｯｸM-PRO" w:hAnsi="HG丸ｺﾞｼｯｸM-PRO"/>
                                <w:sz w:val="22"/>
                              </w:rPr>
                            </w:pPr>
                          </w:p>
                          <w:p w:rsidR="00D0354D" w:rsidRDefault="00D0354D" w:rsidP="00A1277F">
                            <w:pPr>
                              <w:spacing w:line="0" w:lineRule="atLeast"/>
                              <w:ind w:leftChars="105" w:left="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＜禁止行為＞</w:t>
                            </w:r>
                          </w:p>
                          <w:p w:rsidR="00D0354D" w:rsidRDefault="00D0354D" w:rsidP="00A1277F">
                            <w:pPr>
                              <w:spacing w:line="0" w:lineRule="atLeast"/>
                              <w:ind w:leftChars="105" w:left="22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・製造、栽培、販売、授与</w:t>
                            </w:r>
                          </w:p>
                          <w:p w:rsidR="00D0354D" w:rsidRDefault="00D0354D" w:rsidP="00A1277F">
                            <w:pPr>
                              <w:spacing w:line="0" w:lineRule="atLeast"/>
                              <w:ind w:leftChars="105" w:left="22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・使用する目的で所持</w:t>
                            </w:r>
                          </w:p>
                          <w:p w:rsidR="00D0354D" w:rsidRDefault="00D0354D" w:rsidP="00A1277F">
                            <w:pPr>
                              <w:spacing w:line="0" w:lineRule="atLeast"/>
                              <w:ind w:leftChars="105" w:left="22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・販売・授与の目的で貯蔵・陳列</w:t>
                            </w:r>
                          </w:p>
                          <w:p w:rsidR="00D0354D" w:rsidRDefault="00D0354D" w:rsidP="00A1277F">
                            <w:pPr>
                              <w:spacing w:line="0" w:lineRule="atLeast"/>
                              <w:ind w:leftChars="105" w:left="22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・使用</w:t>
                            </w:r>
                          </w:p>
                          <w:p w:rsidR="00D0354D" w:rsidRDefault="00D0354D" w:rsidP="00A1277F">
                            <w:pPr>
                              <w:spacing w:line="0" w:lineRule="atLeast"/>
                              <w:ind w:leftChars="105" w:left="22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・使用場所の提供・あっせん</w:t>
                            </w:r>
                          </w:p>
                          <w:p w:rsidR="00D0354D" w:rsidRDefault="00D0354D" w:rsidP="00A1277F">
                            <w:pPr>
                              <w:spacing w:line="0" w:lineRule="atLeast"/>
                              <w:ind w:leftChars="105" w:left="220" w:firstLineChars="100" w:firstLine="220"/>
                              <w:jc w:val="left"/>
                              <w:rPr>
                                <w:rFonts w:ascii="HG丸ｺﾞｼｯｸM-PRO" w:eastAsia="HG丸ｺﾞｼｯｸM-PRO" w:hAnsi="HG丸ｺﾞｼｯｸM-PRO"/>
                                <w:sz w:val="22"/>
                              </w:rPr>
                            </w:pPr>
                          </w:p>
                          <w:p w:rsidR="00D0354D" w:rsidRDefault="00D0354D" w:rsidP="00E85195">
                            <w:pPr>
                              <w:spacing w:line="0" w:lineRule="atLeast"/>
                              <w:ind w:leftChars="105" w:left="22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知事指定薬物の禁止行為に対して、違反者には罰則を科すこととしている。</w:t>
                            </w:r>
                          </w:p>
                          <w:p w:rsidR="00D0354D" w:rsidRDefault="00D0354D" w:rsidP="003003AF">
                            <w:pPr>
                              <w:spacing w:line="0" w:lineRule="atLeast"/>
                              <w:ind w:left="220" w:hangingChars="100" w:hanging="220"/>
                              <w:jc w:val="left"/>
                              <w:rPr>
                                <w:rFonts w:ascii="HG丸ｺﾞｼｯｸM-PRO" w:eastAsia="HG丸ｺﾞｼｯｸM-PRO" w:hAnsi="HG丸ｺﾞｼｯｸM-PRO"/>
                                <w:sz w:val="22"/>
                              </w:rPr>
                            </w:pPr>
                          </w:p>
                          <w:p w:rsidR="00D0354D" w:rsidRDefault="00D0354D" w:rsidP="00E85195">
                            <w:pPr>
                              <w:spacing w:line="0" w:lineRule="atLeast"/>
                              <w:ind w:leftChars="105" w:left="220"/>
                              <w:jc w:val="left"/>
                              <w:rPr>
                                <w:rFonts w:ascii="HG丸ｺﾞｼｯｸM-PRO" w:eastAsia="HG丸ｺﾞｼｯｸM-PRO" w:hAnsi="HG丸ｺﾞｼｯｸM-PRO"/>
                                <w:sz w:val="22"/>
                              </w:rPr>
                            </w:pPr>
                          </w:p>
                          <w:p w:rsidR="00D0354D" w:rsidRPr="003003AF" w:rsidRDefault="00D0354D" w:rsidP="00707B2C">
                            <w:pPr>
                              <w:spacing w:line="0" w:lineRule="atLeast"/>
                              <w:ind w:leftChars="105" w:left="440" w:hangingChars="100" w:hanging="220"/>
                              <w:jc w:val="left"/>
                              <w:rPr>
                                <w:rFonts w:asciiTheme="majorEastAsia" w:eastAsiaTheme="majorEastAsia" w:hAnsiTheme="majorEastAsia"/>
                                <w:sz w:val="24"/>
                                <w:szCs w:val="24"/>
                              </w:rPr>
                            </w:pPr>
                            <w:r>
                              <w:rPr>
                                <w:rFonts w:ascii="HG丸ｺﾞｼｯｸM-PRO" w:eastAsia="HG丸ｺﾞｼｯｸM-PRO" w:hAnsi="HG丸ｺﾞｼｯｸM-PRO" w:hint="eastAsia"/>
                                <w:sz w:val="22"/>
                              </w:rPr>
                              <w:t>※本条例の詳細については、別紙「総会資料２－２」を参照</w:t>
                            </w:r>
                          </w:p>
                          <w:p w:rsidR="00D0354D" w:rsidRPr="001B18BE" w:rsidRDefault="00D0354D" w:rsidP="00571F83">
                            <w:pPr>
                              <w:jc w:val="center"/>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0" style="position:absolute;left:0;text-align:left;margin-left:26.2pt;margin-top:4.55pt;width:277.95pt;height:74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" fillcolor="window" strokecolor="#f79646 [3209]" strokeweight=".5pt">
                <v:stroke linestyle="thinThin"/>
                <v:textbox>
                  <w:txbxContent>
                    <w:p w:rsidR="00261137" w:rsidRDefault="00261137" w:rsidP="00571F83">
                      <w:pPr>
                        <w:jc w:val="center"/>
                        <w:rPr>
                          <w:rFonts w:asciiTheme="majorEastAsia" w:eastAsiaTheme="majorEastAsia" w:hAnsiTheme="majorEastAsia"/>
                          <w:sz w:val="24"/>
                          <w:szCs w:val="24"/>
                        </w:rPr>
                      </w:pPr>
                    </w:p>
                    <w:p w:rsidR="00261137" w:rsidRDefault="00261137" w:rsidP="003003AF">
                      <w:pPr>
                        <w:spacing w:line="0" w:lineRule="atLeast"/>
                        <w:jc w:val="left"/>
                        <w:rPr>
                          <w:rFonts w:asciiTheme="majorEastAsia" w:eastAsiaTheme="majorEastAsia" w:hAnsiTheme="majorEastAsia"/>
                          <w:sz w:val="24"/>
                          <w:szCs w:val="24"/>
                        </w:rPr>
                      </w:pPr>
                    </w:p>
                    <w:p w:rsidR="00261137" w:rsidRDefault="00261137" w:rsidP="003003AF">
                      <w:pPr>
                        <w:spacing w:line="0" w:lineRule="atLeast"/>
                        <w:jc w:val="left"/>
                        <w:rPr>
                          <w:rFonts w:asciiTheme="majorEastAsia" w:eastAsiaTheme="majorEastAsia" w:hAnsiTheme="majorEastAsia"/>
                          <w:sz w:val="24"/>
                          <w:szCs w:val="24"/>
                        </w:rPr>
                      </w:pPr>
                    </w:p>
                    <w:p w:rsidR="00261137" w:rsidRDefault="00261137" w:rsidP="003003AF">
                      <w:pPr>
                        <w:spacing w:line="0" w:lineRule="atLeast"/>
                        <w:jc w:val="left"/>
                        <w:rPr>
                          <w:rFonts w:asciiTheme="majorEastAsia" w:eastAsiaTheme="majorEastAsia" w:hAnsiTheme="majorEastAsia"/>
                          <w:sz w:val="24"/>
                          <w:szCs w:val="24"/>
                        </w:rPr>
                      </w:pPr>
                    </w:p>
                    <w:p w:rsidR="00261137" w:rsidRPr="000A498B" w:rsidRDefault="00261137" w:rsidP="003003AF">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○趣旨　　　　　　　　　　　　　　　　　　　　　　　　　　　　　　　　　　　　　　　　　　　　　　　　</w:t>
                      </w:r>
                    </w:p>
                    <w:p w:rsidR="00261137" w:rsidRDefault="00261137" w:rsidP="003003AF">
                      <w:pPr>
                        <w:spacing w:line="0" w:lineRule="atLeast"/>
                        <w:ind w:leftChars="105" w:left="220" w:firstLineChars="100" w:firstLine="220"/>
                        <w:jc w:val="left"/>
                        <w:rPr>
                          <w:rFonts w:ascii="HG丸ｺﾞｼｯｸM-PRO" w:eastAsia="HG丸ｺﾞｼｯｸM-PRO" w:hAnsi="HG丸ｺﾞｼｯｸM-PRO"/>
                          <w:sz w:val="22"/>
                        </w:rPr>
                      </w:pPr>
                      <w:r w:rsidRPr="00241ED4">
                        <w:rPr>
                          <w:rFonts w:ascii="HG丸ｺﾞｼｯｸM-PRO" w:eastAsia="HG丸ｺﾞｼｯｸM-PRO" w:hAnsi="HG丸ｺﾞｼｯｸM-PRO" w:hint="eastAsia"/>
                          <w:sz w:val="22"/>
                        </w:rPr>
                        <w:t>薬物</w:t>
                      </w:r>
                      <w:r>
                        <w:rPr>
                          <w:rFonts w:ascii="HG丸ｺﾞｼｯｸM-PRO" w:eastAsia="HG丸ｺﾞｼｯｸM-PRO" w:hAnsi="HG丸ｺﾞｼｯｸM-PRO" w:hint="eastAsia"/>
                          <w:sz w:val="22"/>
                        </w:rPr>
                        <w:t>が</w:t>
                      </w:r>
                      <w:r w:rsidRPr="00241ED4">
                        <w:rPr>
                          <w:rFonts w:ascii="HG丸ｺﾞｼｯｸM-PRO" w:eastAsia="HG丸ｺﾞｼｯｸM-PRO" w:hAnsi="HG丸ｺﾞｼｯｸM-PRO" w:hint="eastAsia"/>
                          <w:sz w:val="22"/>
                        </w:rPr>
                        <w:t>濫用</w:t>
                      </w:r>
                      <w:r>
                        <w:rPr>
                          <w:rFonts w:ascii="HG丸ｺﾞｼｯｸM-PRO" w:eastAsia="HG丸ｺﾞｼｯｸM-PRO" w:hAnsi="HG丸ｺﾞｼｯｸM-PRO" w:hint="eastAsia"/>
                          <w:sz w:val="22"/>
                        </w:rPr>
                        <w:t>され被害が深刻化している状況を踏まえ、薬物の濫用を防止するため、府が必要な方策を定め、推進することにより、</w:t>
                      </w:r>
                      <w:r w:rsidRPr="00241ED4">
                        <w:rPr>
                          <w:rFonts w:ascii="HG丸ｺﾞｼｯｸM-PRO" w:eastAsia="HG丸ｺﾞｼｯｸM-PRO" w:hAnsi="HG丸ｺﾞｼｯｸM-PRO" w:hint="eastAsia"/>
                          <w:sz w:val="22"/>
                        </w:rPr>
                        <w:t>青少年をはじめとする府民の</w:t>
                      </w:r>
                      <w:r>
                        <w:rPr>
                          <w:rFonts w:ascii="HG丸ｺﾞｼｯｸM-PRO" w:eastAsia="HG丸ｺﾞｼｯｸM-PRO" w:hAnsi="HG丸ｺﾞｼｯｸM-PRO" w:hint="eastAsia"/>
                          <w:sz w:val="22"/>
                        </w:rPr>
                        <w:t>健康と第三者の安全や公の秩序を守り、健康な社会を実現することを目的とする。</w:t>
                      </w:r>
                    </w:p>
                    <w:p w:rsidR="00261137" w:rsidRDefault="00261137" w:rsidP="003003AF">
                      <w:pPr>
                        <w:spacing w:line="0" w:lineRule="atLeast"/>
                        <w:jc w:val="left"/>
                        <w:rPr>
                          <w:rFonts w:ascii="HG丸ｺﾞｼｯｸM-PRO" w:eastAsia="HG丸ｺﾞｼｯｸM-PRO" w:hAnsi="HG丸ｺﾞｼｯｸM-PRO"/>
                          <w:sz w:val="22"/>
                        </w:rPr>
                      </w:pPr>
                    </w:p>
                    <w:p w:rsidR="00261137" w:rsidRDefault="00261137" w:rsidP="003003AF">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○規制内容</w:t>
                      </w:r>
                    </w:p>
                    <w:p w:rsidR="00261137" w:rsidRDefault="00261137" w:rsidP="003003AF">
                      <w:pPr>
                        <w:spacing w:line="0" w:lineRule="atLeast"/>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薬事法が禁止する指定薬物とは別に、知事が府内において濫用又は濫用のおそれがある中枢神経系の興奮や幻覚等の作用を有すると認められる薬物を指定し、下記の事項を禁止する。</w:t>
                      </w:r>
                    </w:p>
                    <w:p w:rsidR="00261137" w:rsidRDefault="00261137" w:rsidP="003003AF">
                      <w:pPr>
                        <w:spacing w:line="0" w:lineRule="atLeast"/>
                        <w:ind w:left="220" w:hangingChars="100" w:hanging="220"/>
                        <w:jc w:val="left"/>
                        <w:rPr>
                          <w:rFonts w:ascii="HG丸ｺﾞｼｯｸM-PRO" w:eastAsia="HG丸ｺﾞｼｯｸM-PRO" w:hAnsi="HG丸ｺﾞｼｯｸM-PRO"/>
                          <w:sz w:val="22"/>
                        </w:rPr>
                      </w:pPr>
                    </w:p>
                    <w:p w:rsidR="00261137" w:rsidRDefault="00261137" w:rsidP="00A1277F">
                      <w:pPr>
                        <w:spacing w:line="0" w:lineRule="atLeast"/>
                        <w:ind w:leftChars="105" w:left="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＜禁止行為＞</w:t>
                      </w:r>
                    </w:p>
                    <w:p w:rsidR="00261137" w:rsidRDefault="00261137" w:rsidP="00A1277F">
                      <w:pPr>
                        <w:spacing w:line="0" w:lineRule="atLeast"/>
                        <w:ind w:leftChars="105" w:left="22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・製造、栽培、販売、授与</w:t>
                      </w:r>
                    </w:p>
                    <w:p w:rsidR="00261137" w:rsidRDefault="00261137" w:rsidP="00A1277F">
                      <w:pPr>
                        <w:spacing w:line="0" w:lineRule="atLeast"/>
                        <w:ind w:leftChars="105" w:left="22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・使用する目的で所持</w:t>
                      </w:r>
                    </w:p>
                    <w:p w:rsidR="00261137" w:rsidRDefault="00261137" w:rsidP="00A1277F">
                      <w:pPr>
                        <w:spacing w:line="0" w:lineRule="atLeast"/>
                        <w:ind w:leftChars="105" w:left="22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・販売・授与の目的で貯蔵・陳列</w:t>
                      </w:r>
                    </w:p>
                    <w:p w:rsidR="00261137" w:rsidRDefault="00261137" w:rsidP="00A1277F">
                      <w:pPr>
                        <w:spacing w:line="0" w:lineRule="atLeast"/>
                        <w:ind w:leftChars="105" w:left="22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・使用</w:t>
                      </w:r>
                    </w:p>
                    <w:p w:rsidR="00261137" w:rsidRDefault="00261137" w:rsidP="00A1277F">
                      <w:pPr>
                        <w:spacing w:line="0" w:lineRule="atLeast"/>
                        <w:ind w:leftChars="105" w:left="22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・使用場所の提供・あっせん</w:t>
                      </w:r>
                    </w:p>
                    <w:p w:rsidR="00261137" w:rsidRDefault="00261137" w:rsidP="00A1277F">
                      <w:pPr>
                        <w:spacing w:line="0" w:lineRule="atLeast"/>
                        <w:ind w:leftChars="105" w:left="220" w:firstLineChars="100" w:firstLine="220"/>
                        <w:jc w:val="left"/>
                        <w:rPr>
                          <w:rFonts w:ascii="HG丸ｺﾞｼｯｸM-PRO" w:eastAsia="HG丸ｺﾞｼｯｸM-PRO" w:hAnsi="HG丸ｺﾞｼｯｸM-PRO"/>
                          <w:sz w:val="22"/>
                        </w:rPr>
                      </w:pPr>
                    </w:p>
                    <w:p w:rsidR="00261137" w:rsidRDefault="00261137" w:rsidP="00E85195">
                      <w:pPr>
                        <w:spacing w:line="0" w:lineRule="atLeast"/>
                        <w:ind w:leftChars="105" w:left="22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知事指定薬物の禁止行為に対して、違反者には罰則を科すこととしている。</w:t>
                      </w:r>
                    </w:p>
                    <w:p w:rsidR="00261137" w:rsidRDefault="00261137" w:rsidP="003003AF">
                      <w:pPr>
                        <w:spacing w:line="0" w:lineRule="atLeast"/>
                        <w:ind w:left="220" w:hangingChars="100" w:hanging="220"/>
                        <w:jc w:val="left"/>
                        <w:rPr>
                          <w:rFonts w:ascii="HG丸ｺﾞｼｯｸM-PRO" w:eastAsia="HG丸ｺﾞｼｯｸM-PRO" w:hAnsi="HG丸ｺﾞｼｯｸM-PRO"/>
                          <w:sz w:val="22"/>
                        </w:rPr>
                      </w:pPr>
                    </w:p>
                    <w:p w:rsidR="00261137" w:rsidRDefault="00261137" w:rsidP="00E85195">
                      <w:pPr>
                        <w:spacing w:line="0" w:lineRule="atLeast"/>
                        <w:ind w:leftChars="105" w:left="220"/>
                        <w:jc w:val="left"/>
                        <w:rPr>
                          <w:rFonts w:ascii="HG丸ｺﾞｼｯｸM-PRO" w:eastAsia="HG丸ｺﾞｼｯｸM-PRO" w:hAnsi="HG丸ｺﾞｼｯｸM-PRO"/>
                          <w:sz w:val="22"/>
                        </w:rPr>
                      </w:pPr>
                    </w:p>
                    <w:p w:rsidR="00261137" w:rsidRPr="003003AF" w:rsidRDefault="00261137" w:rsidP="00707B2C">
                      <w:pPr>
                        <w:spacing w:line="0" w:lineRule="atLeast"/>
                        <w:ind w:leftChars="105" w:left="440" w:hangingChars="100" w:hanging="220"/>
                        <w:jc w:val="left"/>
                        <w:rPr>
                          <w:rFonts w:asciiTheme="majorEastAsia" w:eastAsiaTheme="majorEastAsia" w:hAnsiTheme="majorEastAsia"/>
                          <w:sz w:val="24"/>
                          <w:szCs w:val="24"/>
                        </w:rPr>
                      </w:pPr>
                      <w:r>
                        <w:rPr>
                          <w:rFonts w:ascii="HG丸ｺﾞｼｯｸM-PRO" w:eastAsia="HG丸ｺﾞｼｯｸM-PRO" w:hAnsi="HG丸ｺﾞｼｯｸM-PRO" w:hint="eastAsia"/>
                          <w:sz w:val="22"/>
                        </w:rPr>
                        <w:t>※本条例の詳細については、別紙「総会資料２－２」を参照</w:t>
                      </w:r>
                    </w:p>
                    <w:p w:rsidR="00261137" w:rsidRPr="001B18BE" w:rsidRDefault="00261137" w:rsidP="00571F83">
                      <w:pPr>
                        <w:jc w:val="center"/>
                        <w:rPr>
                          <w:rFonts w:asciiTheme="majorEastAsia" w:eastAsiaTheme="majorEastAsia" w:hAnsiTheme="majorEastAsia"/>
                          <w:sz w:val="24"/>
                          <w:szCs w:val="24"/>
                        </w:rPr>
                      </w:pPr>
                    </w:p>
                  </w:txbxContent>
                </v:textbox>
              </v:rect>
            </w:pict>
          </mc:Fallback>
        </mc:AlternateContent>
      </w:r>
      <w:r w:rsidR="00EE4520">
        <w:rPr>
          <w:rFonts w:ascii="HG丸ｺﾞｼｯｸM-PRO" w:eastAsia="HG丸ｺﾞｼｯｸM-PRO" w:hAnsi="HG丸ｺﾞｼｯｸM-PRO" w:hint="eastAsia"/>
          <w:noProof/>
          <w:sz w:val="22"/>
        </w:rPr>
        <mc:AlternateContent>
          <mc:Choice Requires="wps">
            <w:drawing>
              <wp:anchor distT="0" distB="0" distL="114300" distR="114300" simplePos="0" relativeHeight="251692032" behindDoc="0" locked="0" layoutInCell="1" allowOverlap="1" wp14:anchorId="58B8CE33" wp14:editId="44CB4E5F">
                <wp:simplePos x="0" y="0"/>
                <wp:positionH relativeFrom="column">
                  <wp:posOffset>10867390</wp:posOffset>
                </wp:positionH>
                <wp:positionV relativeFrom="paragraph">
                  <wp:posOffset>57785</wp:posOffset>
                </wp:positionV>
                <wp:extent cx="2955290" cy="9363075"/>
                <wp:effectExtent l="0" t="0" r="16510" b="28575"/>
                <wp:wrapNone/>
                <wp:docPr id="1" name="正方形/長方形 1"/>
                <wp:cNvGraphicFramePr/>
                <a:graphic xmlns:a="http://schemas.openxmlformats.org/drawingml/2006/main">
                  <a:graphicData uri="http://schemas.microsoft.com/office/word/2010/wordprocessingShape">
                    <wps:wsp>
                      <wps:cNvSpPr/>
                      <wps:spPr>
                        <a:xfrm>
                          <a:off x="0" y="0"/>
                          <a:ext cx="2955290" cy="9363075"/>
                        </a:xfrm>
                        <a:prstGeom prst="rect">
                          <a:avLst/>
                        </a:prstGeom>
                        <a:solidFill>
                          <a:sysClr val="window" lastClr="FFFFFF"/>
                        </a:solidFill>
                        <a:ln w="6350" cap="flat" cmpd="sng" algn="ctr">
                          <a:solidFill>
                            <a:srgbClr val="F79646"/>
                          </a:solidFill>
                          <a:prstDash val="solid"/>
                        </a:ln>
                        <a:effectLst/>
                      </wps:spPr>
                      <wps:txbx>
                        <w:txbxContent>
                          <w:p w:rsidR="00D0354D" w:rsidRDefault="00D0354D" w:rsidP="00DF4E98">
                            <w:pPr>
                              <w:rPr>
                                <w:rFonts w:asciiTheme="majorEastAsia" w:eastAsiaTheme="majorEastAsia" w:hAnsiTheme="majorEastAsia"/>
                                <w:sz w:val="24"/>
                                <w:szCs w:val="24"/>
                              </w:rPr>
                            </w:pPr>
                          </w:p>
                          <w:p w:rsidR="00D0354D" w:rsidRDefault="00D0354D" w:rsidP="00DF4E98">
                            <w:pPr>
                              <w:rPr>
                                <w:rFonts w:asciiTheme="majorEastAsia" w:eastAsiaTheme="majorEastAsia" w:hAnsiTheme="majorEastAsia"/>
                                <w:sz w:val="24"/>
                                <w:szCs w:val="24"/>
                              </w:rPr>
                            </w:pPr>
                          </w:p>
                          <w:p w:rsidR="00D0354D" w:rsidRDefault="00D0354D" w:rsidP="00DF4E98">
                            <w:pPr>
                              <w:rPr>
                                <w:rFonts w:asciiTheme="majorEastAsia" w:eastAsiaTheme="majorEastAsia" w:hAnsiTheme="majorEastAsia"/>
                                <w:sz w:val="24"/>
                                <w:szCs w:val="24"/>
                              </w:rPr>
                            </w:pPr>
                          </w:p>
                          <w:p w:rsidR="00D0354D" w:rsidRDefault="00D0354D" w:rsidP="00DF4E98">
                            <w:pPr>
                              <w:rPr>
                                <w:rFonts w:asciiTheme="majorEastAsia" w:eastAsiaTheme="majorEastAsia" w:hAnsiTheme="majorEastAsia"/>
                                <w:sz w:val="24"/>
                                <w:szCs w:val="24"/>
                              </w:rPr>
                            </w:pPr>
                          </w:p>
                          <w:p w:rsidR="00D0354D" w:rsidRDefault="00D0354D" w:rsidP="00DF4E98">
                            <w:pPr>
                              <w:rPr>
                                <w:rFonts w:asciiTheme="majorEastAsia" w:eastAsiaTheme="majorEastAsia" w:hAnsiTheme="majorEastAsia"/>
                                <w:sz w:val="24"/>
                                <w:szCs w:val="24"/>
                              </w:rPr>
                            </w:pPr>
                          </w:p>
                          <w:p w:rsidR="00D0354D" w:rsidRDefault="00D0354D" w:rsidP="00DF4E98">
                            <w:pPr>
                              <w:rPr>
                                <w:rFonts w:asciiTheme="majorEastAsia" w:eastAsiaTheme="majorEastAsia" w:hAnsiTheme="majorEastAsia"/>
                                <w:sz w:val="24"/>
                                <w:szCs w:val="24"/>
                              </w:rPr>
                            </w:pPr>
                          </w:p>
                          <w:p w:rsidR="00D0354D" w:rsidRDefault="00D0354D" w:rsidP="00DF4E98">
                            <w:pPr>
                              <w:rPr>
                                <w:rFonts w:asciiTheme="majorEastAsia" w:eastAsiaTheme="majorEastAsia" w:hAnsiTheme="majorEastAsia"/>
                                <w:sz w:val="24"/>
                                <w:szCs w:val="24"/>
                              </w:rPr>
                            </w:pPr>
                          </w:p>
                          <w:p w:rsidR="00D0354D" w:rsidRDefault="00D0354D" w:rsidP="00DF4E98">
                            <w:pPr>
                              <w:rPr>
                                <w:rFonts w:asciiTheme="majorEastAsia" w:eastAsiaTheme="majorEastAsia" w:hAnsiTheme="majorEastAsia"/>
                                <w:sz w:val="24"/>
                                <w:szCs w:val="24"/>
                              </w:rPr>
                            </w:pPr>
                          </w:p>
                          <w:p w:rsidR="00D0354D" w:rsidRDefault="00D0354D" w:rsidP="00DF4E98">
                            <w:pPr>
                              <w:rPr>
                                <w:rFonts w:asciiTheme="majorEastAsia" w:eastAsiaTheme="majorEastAsia" w:hAnsiTheme="majorEastAsia"/>
                                <w:sz w:val="24"/>
                                <w:szCs w:val="24"/>
                              </w:rPr>
                            </w:pPr>
                          </w:p>
                          <w:p w:rsidR="00D0354D" w:rsidRPr="00C15A0B" w:rsidRDefault="00D0354D" w:rsidP="00DF4E98">
                            <w:pPr>
                              <w:rPr>
                                <w:rFonts w:ascii="HG丸ｺﾞｼｯｸM-PRO" w:eastAsia="HG丸ｺﾞｼｯｸM-PRO" w:hAnsi="HG丸ｺﾞｼｯｸM-PRO"/>
                                <w:sz w:val="24"/>
                                <w:szCs w:val="24"/>
                              </w:rPr>
                            </w:pPr>
                            <w:r w:rsidRPr="00C15A0B">
                              <w:rPr>
                                <w:rFonts w:ascii="HG丸ｺﾞｼｯｸM-PRO" w:eastAsia="HG丸ｺﾞｼｯｸM-PRO" w:hAnsi="HG丸ｺﾞｼｯｸM-PRO" w:hint="eastAsia"/>
                                <w:sz w:val="24"/>
                                <w:szCs w:val="24"/>
                              </w:rPr>
                              <w:t>○審議いただきたい項目</w:t>
                            </w:r>
                          </w:p>
                          <w:p w:rsidR="00D0354D" w:rsidRPr="00C15A0B" w:rsidRDefault="00D0354D" w:rsidP="00E854ED">
                            <w:pPr>
                              <w:ind w:leftChars="38" w:left="30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C15A0B">
                              <w:rPr>
                                <w:rFonts w:ascii="HG丸ｺﾞｼｯｸM-PRO" w:eastAsia="HG丸ｺﾞｼｯｸM-PRO" w:hAnsi="HG丸ｺﾞｼｯｸM-PRO" w:hint="eastAsia"/>
                                <w:sz w:val="22"/>
                              </w:rPr>
                              <w:t>青少年の健全な成長を阻害する有害な図書類として指定すべきか</w:t>
                            </w:r>
                          </w:p>
                          <w:p w:rsidR="00D0354D" w:rsidRPr="00C15A0B" w:rsidRDefault="00D0354D" w:rsidP="00EE4520">
                            <w:pPr>
                              <w:ind w:leftChars="38" w:left="300" w:hangingChars="100" w:hanging="220"/>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2"/>
                              </w:rPr>
                              <w:t>・</w:t>
                            </w:r>
                            <w:r w:rsidRPr="00C15A0B">
                              <w:rPr>
                                <w:rFonts w:ascii="HG丸ｺﾞｼｯｸM-PRO" w:eastAsia="HG丸ｺﾞｼｯｸM-PRO" w:hAnsi="HG丸ｺﾞｼｯｸM-PRO" w:hint="eastAsia"/>
                                <w:sz w:val="22"/>
                              </w:rPr>
                              <w:t>現行条例の有害な図書類の指定により個別指定できるか</w:t>
                            </w:r>
                          </w:p>
                          <w:p w:rsidR="00D0354D" w:rsidRPr="00C15A0B" w:rsidRDefault="00D0354D" w:rsidP="00EE4520">
                            <w:pPr>
                              <w:ind w:leftChars="-67" w:left="-141" w:firstLineChars="100" w:firstLine="220"/>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2"/>
                              </w:rPr>
                              <w:t>・</w:t>
                            </w:r>
                            <w:r w:rsidRPr="00C15A0B">
                              <w:rPr>
                                <w:rFonts w:ascii="HG丸ｺﾞｼｯｸM-PRO" w:eastAsia="HG丸ｺﾞｼｯｸM-PRO" w:hAnsi="HG丸ｺﾞｼｯｸM-PRO" w:hint="eastAsia"/>
                                <w:sz w:val="22"/>
                              </w:rPr>
                              <w:t>新たな指定要件を追加すべきか</w:t>
                            </w:r>
                          </w:p>
                          <w:p w:rsidR="00D0354D" w:rsidRPr="00C15A0B" w:rsidRDefault="00D0354D" w:rsidP="00C15A0B">
                            <w:pPr>
                              <w:ind w:leftChars="52" w:left="329"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C15A0B">
                              <w:rPr>
                                <w:rFonts w:ascii="HG丸ｺﾞｼｯｸM-PRO" w:eastAsia="HG丸ｺﾞｼｯｸM-PRO" w:hAnsi="HG丸ｺﾞｼｯｸM-PRO" w:hint="eastAsia"/>
                                <w:sz w:val="22"/>
                              </w:rPr>
                              <w:t>インターネット上の薬物関連サイトへの対応について</w:t>
                            </w:r>
                          </w:p>
                          <w:p w:rsidR="00D0354D" w:rsidRPr="00C15A0B" w:rsidRDefault="00D0354D" w:rsidP="00C15A0B">
                            <w:pPr>
                              <w:spacing w:line="0" w:lineRule="atLeast"/>
                              <w:ind w:leftChars="52" w:left="219" w:hangingChars="50" w:hanging="110"/>
                              <w:rPr>
                                <w:rFonts w:ascii="HG丸ｺﾞｼｯｸM-PRO" w:eastAsia="HG丸ｺﾞｼｯｸM-PRO" w:hAnsi="HG丸ｺﾞｼｯｸM-PRO"/>
                                <w:sz w:val="22"/>
                              </w:rPr>
                            </w:pPr>
                          </w:p>
                          <w:p w:rsidR="00D0354D" w:rsidRDefault="00D0354D" w:rsidP="00EE4520">
                            <w:pPr>
                              <w:ind w:leftChars="105" w:left="440" w:hangingChars="100" w:hanging="220"/>
                              <w:rPr>
                                <w:rFonts w:ascii="HG丸ｺﾞｼｯｸM-PRO" w:eastAsia="HG丸ｺﾞｼｯｸM-PRO" w:hAnsi="HG丸ｺﾞｼｯｸM-PRO"/>
                                <w:sz w:val="22"/>
                              </w:rPr>
                            </w:pPr>
                          </w:p>
                          <w:p w:rsidR="00D0354D" w:rsidRPr="004E2E09" w:rsidRDefault="00D0354D" w:rsidP="00C15A0B">
                            <w:pPr>
                              <w:rPr>
                                <w:rFonts w:ascii="HG丸ｺﾞｼｯｸM-PRO" w:eastAsia="HG丸ｺﾞｼｯｸM-PRO" w:hAnsi="HG丸ｺﾞｼｯｸM-PRO"/>
                                <w:sz w:val="24"/>
                                <w:szCs w:val="24"/>
                              </w:rPr>
                            </w:pPr>
                            <w:r w:rsidRPr="004E2E09">
                              <w:rPr>
                                <w:rFonts w:ascii="HG丸ｺﾞｼｯｸM-PRO" w:eastAsia="HG丸ｺﾞｼｯｸM-PRO" w:hAnsi="HG丸ｺﾞｼｯｸM-PRO" w:hint="eastAsia"/>
                                <w:sz w:val="24"/>
                                <w:szCs w:val="24"/>
                              </w:rPr>
                              <w:t>○論点</w:t>
                            </w:r>
                          </w:p>
                          <w:p w:rsidR="00D0354D" w:rsidRDefault="00D0354D" w:rsidP="00C15A0B">
                            <w:pPr>
                              <w:ind w:leftChars="52" w:left="439" w:hangingChars="150" w:hanging="330"/>
                              <w:rPr>
                                <w:rFonts w:ascii="HG丸ｺﾞｼｯｸM-PRO" w:eastAsia="HG丸ｺﾞｼｯｸM-PRO" w:hAnsi="HG丸ｺﾞｼｯｸM-PRO"/>
                                <w:sz w:val="22"/>
                              </w:rPr>
                            </w:pPr>
                            <w:r w:rsidRPr="00C15A0B">
                              <w:rPr>
                                <w:rFonts w:ascii="HG丸ｺﾞｼｯｸM-PRO" w:eastAsia="HG丸ｺﾞｼｯｸM-PRO" w:hAnsi="HG丸ｺﾞｼｯｸM-PRO" w:hint="eastAsia"/>
                                <w:sz w:val="22"/>
                              </w:rPr>
                              <w:t>・表現の自由との関係</w:t>
                            </w:r>
                          </w:p>
                          <w:p w:rsidR="00385902" w:rsidRDefault="00D0354D" w:rsidP="009F203B">
                            <w:pPr>
                              <w:ind w:leftChars="52" w:left="439" w:hangingChars="150" w:hanging="33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・自治体におけるインターネット対策の</w:t>
                            </w:r>
                          </w:p>
                          <w:p w:rsidR="00D0354D" w:rsidRDefault="00D0354D" w:rsidP="00385902">
                            <w:pPr>
                              <w:ind w:leftChars="157" w:left="440" w:hangingChars="50" w:hanging="110"/>
                              <w:rPr>
                                <w:rFonts w:ascii="HG丸ｺﾞｼｯｸM-PRO" w:eastAsia="HG丸ｺﾞｼｯｸM-PRO" w:hAnsi="HG丸ｺﾞｼｯｸM-PRO"/>
                                <w:sz w:val="22"/>
                              </w:rPr>
                            </w:pPr>
                            <w:bookmarkStart w:id="0" w:name="_GoBack"/>
                            <w:bookmarkEnd w:id="0"/>
                            <w:r>
                              <w:rPr>
                                <w:rFonts w:ascii="HG丸ｺﾞｼｯｸM-PRO" w:eastAsia="HG丸ｺﾞｼｯｸM-PRO" w:hAnsi="HG丸ｺﾞｼｯｸM-PRO" w:hint="eastAsia"/>
                                <w:sz w:val="22"/>
                              </w:rPr>
                              <w:t>有効性とその限界</w:t>
                            </w:r>
                          </w:p>
                          <w:p w:rsidR="00D0354D" w:rsidRPr="009F203B" w:rsidRDefault="00D0354D" w:rsidP="00DF4E98">
                            <w:pPr>
                              <w:ind w:left="440" w:hangingChars="200" w:hanging="440"/>
                              <w:rPr>
                                <w:rFonts w:ascii="HG丸ｺﾞｼｯｸM-PRO" w:eastAsia="HG丸ｺﾞｼｯｸM-PRO" w:hAnsi="HG丸ｺﾞｼｯｸM-PRO"/>
                                <w:sz w:val="22"/>
                              </w:rPr>
                            </w:pPr>
                          </w:p>
                          <w:p w:rsidR="00D0354D" w:rsidRPr="00C15A0B" w:rsidRDefault="00D0354D" w:rsidP="00DF4E98">
                            <w:pPr>
                              <w:ind w:left="440" w:hangingChars="200" w:hanging="440"/>
                              <w:rPr>
                                <w:rFonts w:ascii="HG丸ｺﾞｼｯｸM-PRO" w:eastAsia="HG丸ｺﾞｼｯｸM-PRO" w:hAnsi="HG丸ｺﾞｼｯｸM-PRO"/>
                                <w:sz w:val="22"/>
                              </w:rPr>
                            </w:pPr>
                          </w:p>
                          <w:p w:rsidR="00D0354D" w:rsidRDefault="00D0354D" w:rsidP="00DF4E98">
                            <w:pPr>
                              <w:ind w:left="440" w:hangingChars="200" w:hanging="440"/>
                              <w:rPr>
                                <w:rFonts w:ascii="HG丸ｺﾞｼｯｸM-PRO" w:eastAsia="HG丸ｺﾞｼｯｸM-PRO" w:hAnsi="HG丸ｺﾞｼｯｸM-PRO"/>
                                <w:sz w:val="22"/>
                              </w:rPr>
                            </w:pPr>
                          </w:p>
                          <w:p w:rsidR="00D0354D" w:rsidRPr="00343978" w:rsidRDefault="00D0354D" w:rsidP="00A622C1">
                            <w:pPr>
                              <w:ind w:left="284" w:hangingChars="129" w:hanging="284"/>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1" style="position:absolute;left:0;text-align:left;margin-left:855.7pt;margin-top:4.55pt;width:232.7pt;height:73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" fillcolor="window" strokecolor="#f79646" strokeweight=".5pt">
                <v:textbox>
                  <w:txbxContent>
                    <w:p w:rsidR="00D0354D" w:rsidRDefault="00D0354D" w:rsidP="00DF4E98">
                      <w:pPr>
                        <w:rPr>
                          <w:rFonts w:asciiTheme="majorEastAsia" w:eastAsiaTheme="majorEastAsia" w:hAnsiTheme="majorEastAsia"/>
                          <w:sz w:val="24"/>
                          <w:szCs w:val="24"/>
                        </w:rPr>
                      </w:pPr>
                    </w:p>
                    <w:p w:rsidR="00D0354D" w:rsidRDefault="00D0354D" w:rsidP="00DF4E98">
                      <w:pPr>
                        <w:rPr>
                          <w:rFonts w:asciiTheme="majorEastAsia" w:eastAsiaTheme="majorEastAsia" w:hAnsiTheme="majorEastAsia"/>
                          <w:sz w:val="24"/>
                          <w:szCs w:val="24"/>
                        </w:rPr>
                      </w:pPr>
                    </w:p>
                    <w:p w:rsidR="00D0354D" w:rsidRDefault="00D0354D" w:rsidP="00DF4E98">
                      <w:pPr>
                        <w:rPr>
                          <w:rFonts w:asciiTheme="majorEastAsia" w:eastAsiaTheme="majorEastAsia" w:hAnsiTheme="majorEastAsia"/>
                          <w:sz w:val="24"/>
                          <w:szCs w:val="24"/>
                        </w:rPr>
                      </w:pPr>
                    </w:p>
                    <w:p w:rsidR="00D0354D" w:rsidRDefault="00D0354D" w:rsidP="00DF4E98">
                      <w:pPr>
                        <w:rPr>
                          <w:rFonts w:asciiTheme="majorEastAsia" w:eastAsiaTheme="majorEastAsia" w:hAnsiTheme="majorEastAsia"/>
                          <w:sz w:val="24"/>
                          <w:szCs w:val="24"/>
                        </w:rPr>
                      </w:pPr>
                    </w:p>
                    <w:p w:rsidR="00D0354D" w:rsidRDefault="00D0354D" w:rsidP="00DF4E98">
                      <w:pPr>
                        <w:rPr>
                          <w:rFonts w:asciiTheme="majorEastAsia" w:eastAsiaTheme="majorEastAsia" w:hAnsiTheme="majorEastAsia"/>
                          <w:sz w:val="24"/>
                          <w:szCs w:val="24"/>
                        </w:rPr>
                      </w:pPr>
                    </w:p>
                    <w:p w:rsidR="00D0354D" w:rsidRDefault="00D0354D" w:rsidP="00DF4E98">
                      <w:pPr>
                        <w:rPr>
                          <w:rFonts w:asciiTheme="majorEastAsia" w:eastAsiaTheme="majorEastAsia" w:hAnsiTheme="majorEastAsia"/>
                          <w:sz w:val="24"/>
                          <w:szCs w:val="24"/>
                        </w:rPr>
                      </w:pPr>
                    </w:p>
                    <w:p w:rsidR="00D0354D" w:rsidRDefault="00D0354D" w:rsidP="00DF4E98">
                      <w:pPr>
                        <w:rPr>
                          <w:rFonts w:asciiTheme="majorEastAsia" w:eastAsiaTheme="majorEastAsia" w:hAnsiTheme="majorEastAsia"/>
                          <w:sz w:val="24"/>
                          <w:szCs w:val="24"/>
                        </w:rPr>
                      </w:pPr>
                    </w:p>
                    <w:p w:rsidR="00D0354D" w:rsidRDefault="00D0354D" w:rsidP="00DF4E98">
                      <w:pPr>
                        <w:rPr>
                          <w:rFonts w:asciiTheme="majorEastAsia" w:eastAsiaTheme="majorEastAsia" w:hAnsiTheme="majorEastAsia"/>
                          <w:sz w:val="24"/>
                          <w:szCs w:val="24"/>
                        </w:rPr>
                      </w:pPr>
                    </w:p>
                    <w:p w:rsidR="00D0354D" w:rsidRDefault="00D0354D" w:rsidP="00DF4E98">
                      <w:pPr>
                        <w:rPr>
                          <w:rFonts w:asciiTheme="majorEastAsia" w:eastAsiaTheme="majorEastAsia" w:hAnsiTheme="majorEastAsia"/>
                          <w:sz w:val="24"/>
                          <w:szCs w:val="24"/>
                        </w:rPr>
                      </w:pPr>
                    </w:p>
                    <w:p w:rsidR="00D0354D" w:rsidRPr="00C15A0B" w:rsidRDefault="00D0354D" w:rsidP="00DF4E98">
                      <w:pPr>
                        <w:rPr>
                          <w:rFonts w:ascii="HG丸ｺﾞｼｯｸM-PRO" w:eastAsia="HG丸ｺﾞｼｯｸM-PRO" w:hAnsi="HG丸ｺﾞｼｯｸM-PRO"/>
                          <w:sz w:val="24"/>
                          <w:szCs w:val="24"/>
                        </w:rPr>
                      </w:pPr>
                      <w:r w:rsidRPr="00C15A0B">
                        <w:rPr>
                          <w:rFonts w:ascii="HG丸ｺﾞｼｯｸM-PRO" w:eastAsia="HG丸ｺﾞｼｯｸM-PRO" w:hAnsi="HG丸ｺﾞｼｯｸM-PRO" w:hint="eastAsia"/>
                          <w:sz w:val="24"/>
                          <w:szCs w:val="24"/>
                        </w:rPr>
                        <w:t>○審議いただきたい項目</w:t>
                      </w:r>
                    </w:p>
                    <w:p w:rsidR="00D0354D" w:rsidRPr="00C15A0B" w:rsidRDefault="00D0354D" w:rsidP="00E854ED">
                      <w:pPr>
                        <w:ind w:leftChars="38" w:left="30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C15A0B">
                        <w:rPr>
                          <w:rFonts w:ascii="HG丸ｺﾞｼｯｸM-PRO" w:eastAsia="HG丸ｺﾞｼｯｸM-PRO" w:hAnsi="HG丸ｺﾞｼｯｸM-PRO" w:hint="eastAsia"/>
                          <w:sz w:val="22"/>
                        </w:rPr>
                        <w:t>青少年の健全な成長を阻害する有害な図書類として指定すべきか</w:t>
                      </w:r>
                    </w:p>
                    <w:p w:rsidR="00D0354D" w:rsidRPr="00C15A0B" w:rsidRDefault="00D0354D" w:rsidP="00EE4520">
                      <w:pPr>
                        <w:ind w:leftChars="38" w:left="300" w:hangingChars="100" w:hanging="220"/>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2"/>
                        </w:rPr>
                        <w:t>・</w:t>
                      </w:r>
                      <w:r w:rsidRPr="00C15A0B">
                        <w:rPr>
                          <w:rFonts w:ascii="HG丸ｺﾞｼｯｸM-PRO" w:eastAsia="HG丸ｺﾞｼｯｸM-PRO" w:hAnsi="HG丸ｺﾞｼｯｸM-PRO" w:hint="eastAsia"/>
                          <w:sz w:val="22"/>
                        </w:rPr>
                        <w:t>現行条例の有害な図書類の指定により個別指定できるか</w:t>
                      </w:r>
                    </w:p>
                    <w:p w:rsidR="00D0354D" w:rsidRPr="00C15A0B" w:rsidRDefault="00D0354D" w:rsidP="00EE4520">
                      <w:pPr>
                        <w:ind w:leftChars="-67" w:left="-141" w:firstLineChars="100" w:firstLine="220"/>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2"/>
                        </w:rPr>
                        <w:t>・</w:t>
                      </w:r>
                      <w:r w:rsidRPr="00C15A0B">
                        <w:rPr>
                          <w:rFonts w:ascii="HG丸ｺﾞｼｯｸM-PRO" w:eastAsia="HG丸ｺﾞｼｯｸM-PRO" w:hAnsi="HG丸ｺﾞｼｯｸM-PRO" w:hint="eastAsia"/>
                          <w:sz w:val="22"/>
                        </w:rPr>
                        <w:t>新たな指定要件を追加すべきか</w:t>
                      </w:r>
                    </w:p>
                    <w:p w:rsidR="00D0354D" w:rsidRPr="00C15A0B" w:rsidRDefault="00D0354D" w:rsidP="00C15A0B">
                      <w:pPr>
                        <w:ind w:leftChars="52" w:left="329"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C15A0B">
                        <w:rPr>
                          <w:rFonts w:ascii="HG丸ｺﾞｼｯｸM-PRO" w:eastAsia="HG丸ｺﾞｼｯｸM-PRO" w:hAnsi="HG丸ｺﾞｼｯｸM-PRO" w:hint="eastAsia"/>
                          <w:sz w:val="22"/>
                        </w:rPr>
                        <w:t>インターネット上の薬物関連サイトへの対応について</w:t>
                      </w:r>
                    </w:p>
                    <w:p w:rsidR="00D0354D" w:rsidRPr="00C15A0B" w:rsidRDefault="00D0354D" w:rsidP="00C15A0B">
                      <w:pPr>
                        <w:spacing w:line="0" w:lineRule="atLeast"/>
                        <w:ind w:leftChars="52" w:left="219" w:hangingChars="50" w:hanging="110"/>
                        <w:rPr>
                          <w:rFonts w:ascii="HG丸ｺﾞｼｯｸM-PRO" w:eastAsia="HG丸ｺﾞｼｯｸM-PRO" w:hAnsi="HG丸ｺﾞｼｯｸM-PRO"/>
                          <w:sz w:val="22"/>
                        </w:rPr>
                      </w:pPr>
                    </w:p>
                    <w:p w:rsidR="00D0354D" w:rsidRDefault="00D0354D" w:rsidP="00EE4520">
                      <w:pPr>
                        <w:ind w:leftChars="105" w:left="440" w:hangingChars="100" w:hanging="220"/>
                        <w:rPr>
                          <w:rFonts w:ascii="HG丸ｺﾞｼｯｸM-PRO" w:eastAsia="HG丸ｺﾞｼｯｸM-PRO" w:hAnsi="HG丸ｺﾞｼｯｸM-PRO"/>
                          <w:sz w:val="22"/>
                        </w:rPr>
                      </w:pPr>
                    </w:p>
                    <w:p w:rsidR="00D0354D" w:rsidRPr="004E2E09" w:rsidRDefault="00D0354D" w:rsidP="00C15A0B">
                      <w:pPr>
                        <w:rPr>
                          <w:rFonts w:ascii="HG丸ｺﾞｼｯｸM-PRO" w:eastAsia="HG丸ｺﾞｼｯｸM-PRO" w:hAnsi="HG丸ｺﾞｼｯｸM-PRO"/>
                          <w:sz w:val="24"/>
                          <w:szCs w:val="24"/>
                        </w:rPr>
                      </w:pPr>
                      <w:r w:rsidRPr="004E2E09">
                        <w:rPr>
                          <w:rFonts w:ascii="HG丸ｺﾞｼｯｸM-PRO" w:eastAsia="HG丸ｺﾞｼｯｸM-PRO" w:hAnsi="HG丸ｺﾞｼｯｸM-PRO" w:hint="eastAsia"/>
                          <w:sz w:val="24"/>
                          <w:szCs w:val="24"/>
                        </w:rPr>
                        <w:t>○論点</w:t>
                      </w:r>
                    </w:p>
                    <w:p w:rsidR="00D0354D" w:rsidRDefault="00D0354D" w:rsidP="00C15A0B">
                      <w:pPr>
                        <w:ind w:leftChars="52" w:left="439" w:hangingChars="150" w:hanging="330"/>
                        <w:rPr>
                          <w:rFonts w:ascii="HG丸ｺﾞｼｯｸM-PRO" w:eastAsia="HG丸ｺﾞｼｯｸM-PRO" w:hAnsi="HG丸ｺﾞｼｯｸM-PRO"/>
                          <w:sz w:val="22"/>
                        </w:rPr>
                      </w:pPr>
                      <w:r w:rsidRPr="00C15A0B">
                        <w:rPr>
                          <w:rFonts w:ascii="HG丸ｺﾞｼｯｸM-PRO" w:eastAsia="HG丸ｺﾞｼｯｸM-PRO" w:hAnsi="HG丸ｺﾞｼｯｸM-PRO" w:hint="eastAsia"/>
                          <w:sz w:val="22"/>
                        </w:rPr>
                        <w:t>・表現の自由との関係</w:t>
                      </w:r>
                    </w:p>
                    <w:p w:rsidR="00385902" w:rsidRDefault="00D0354D" w:rsidP="009F203B">
                      <w:pPr>
                        <w:ind w:leftChars="52" w:left="439" w:hangingChars="150" w:hanging="33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・自治体におけるインターネット対策の</w:t>
                      </w:r>
                    </w:p>
                    <w:p w:rsidR="00D0354D" w:rsidRDefault="00D0354D" w:rsidP="00385902">
                      <w:pPr>
                        <w:ind w:leftChars="157" w:left="440" w:hangingChars="50" w:hanging="110"/>
                        <w:rPr>
                          <w:rFonts w:ascii="HG丸ｺﾞｼｯｸM-PRO" w:eastAsia="HG丸ｺﾞｼｯｸM-PRO" w:hAnsi="HG丸ｺﾞｼｯｸM-PRO"/>
                          <w:sz w:val="22"/>
                        </w:rPr>
                      </w:pPr>
                      <w:bookmarkStart w:id="1" w:name="_GoBack"/>
                      <w:bookmarkEnd w:id="1"/>
                      <w:r>
                        <w:rPr>
                          <w:rFonts w:ascii="HG丸ｺﾞｼｯｸM-PRO" w:eastAsia="HG丸ｺﾞｼｯｸM-PRO" w:hAnsi="HG丸ｺﾞｼｯｸM-PRO" w:hint="eastAsia"/>
                          <w:sz w:val="22"/>
                        </w:rPr>
                        <w:t>有効性とその限界</w:t>
                      </w:r>
                    </w:p>
                    <w:p w:rsidR="00D0354D" w:rsidRPr="009F203B" w:rsidRDefault="00D0354D" w:rsidP="00DF4E98">
                      <w:pPr>
                        <w:ind w:left="440" w:hangingChars="200" w:hanging="440"/>
                        <w:rPr>
                          <w:rFonts w:ascii="HG丸ｺﾞｼｯｸM-PRO" w:eastAsia="HG丸ｺﾞｼｯｸM-PRO" w:hAnsi="HG丸ｺﾞｼｯｸM-PRO"/>
                          <w:sz w:val="22"/>
                        </w:rPr>
                      </w:pPr>
                    </w:p>
                    <w:p w:rsidR="00D0354D" w:rsidRPr="00C15A0B" w:rsidRDefault="00D0354D" w:rsidP="00DF4E98">
                      <w:pPr>
                        <w:ind w:left="440" w:hangingChars="200" w:hanging="440"/>
                        <w:rPr>
                          <w:rFonts w:ascii="HG丸ｺﾞｼｯｸM-PRO" w:eastAsia="HG丸ｺﾞｼｯｸM-PRO" w:hAnsi="HG丸ｺﾞｼｯｸM-PRO"/>
                          <w:sz w:val="22"/>
                        </w:rPr>
                      </w:pPr>
                    </w:p>
                    <w:p w:rsidR="00D0354D" w:rsidRDefault="00D0354D" w:rsidP="00DF4E98">
                      <w:pPr>
                        <w:ind w:left="440" w:hangingChars="200" w:hanging="440"/>
                        <w:rPr>
                          <w:rFonts w:ascii="HG丸ｺﾞｼｯｸM-PRO" w:eastAsia="HG丸ｺﾞｼｯｸM-PRO" w:hAnsi="HG丸ｺﾞｼｯｸM-PRO"/>
                          <w:sz w:val="22"/>
                        </w:rPr>
                      </w:pPr>
                    </w:p>
                    <w:p w:rsidR="00D0354D" w:rsidRPr="00343978" w:rsidRDefault="00D0354D" w:rsidP="00A622C1">
                      <w:pPr>
                        <w:ind w:left="284" w:hangingChars="129" w:hanging="284"/>
                        <w:rPr>
                          <w:rFonts w:ascii="HG丸ｺﾞｼｯｸM-PRO" w:eastAsia="HG丸ｺﾞｼｯｸM-PRO" w:hAnsi="HG丸ｺﾞｼｯｸM-PRO"/>
                          <w:sz w:val="22"/>
                        </w:rPr>
                      </w:pPr>
                    </w:p>
                  </w:txbxContent>
                </v:textbox>
              </v:rect>
            </w:pict>
          </mc:Fallback>
        </mc:AlternateContent>
      </w:r>
      <w:r w:rsidR="00973FD8">
        <w:rPr>
          <w:rFonts w:ascii="HG丸ｺﾞｼｯｸM-PRO" w:eastAsia="HG丸ｺﾞｼｯｸM-PRO" w:hAnsi="HG丸ｺﾞｼｯｸM-PRO" w:hint="eastAsia"/>
          <w:noProof/>
          <w:sz w:val="22"/>
        </w:rPr>
        <mc:AlternateContent>
          <mc:Choice Requires="wps">
            <w:drawing>
              <wp:anchor distT="0" distB="0" distL="114300" distR="114300" simplePos="0" relativeHeight="251688960" behindDoc="0" locked="0" layoutInCell="1" allowOverlap="1" wp14:anchorId="468A762B" wp14:editId="48E4196D">
                <wp:simplePos x="0" y="0"/>
                <wp:positionH relativeFrom="column">
                  <wp:posOffset>4057015</wp:posOffset>
                </wp:positionH>
                <wp:positionV relativeFrom="paragraph">
                  <wp:posOffset>68580</wp:posOffset>
                </wp:positionV>
                <wp:extent cx="6283325" cy="9477375"/>
                <wp:effectExtent l="0" t="0" r="22225" b="28575"/>
                <wp:wrapNone/>
                <wp:docPr id="15" name="正方形/長方形 15"/>
                <wp:cNvGraphicFramePr/>
                <a:graphic xmlns:a="http://schemas.openxmlformats.org/drawingml/2006/main">
                  <a:graphicData uri="http://schemas.microsoft.com/office/word/2010/wordprocessingShape">
                    <wps:wsp>
                      <wps:cNvSpPr/>
                      <wps:spPr>
                        <a:xfrm>
                          <a:off x="0" y="0"/>
                          <a:ext cx="6283325" cy="9477375"/>
                        </a:xfrm>
                        <a:prstGeom prst="rect">
                          <a:avLst/>
                        </a:prstGeom>
                        <a:ln w="6350"/>
                        <a:effectLst/>
                      </wps:spPr>
                      <wps:style>
                        <a:lnRef idx="2">
                          <a:schemeClr val="accent6"/>
                        </a:lnRef>
                        <a:fillRef idx="1">
                          <a:schemeClr val="lt1"/>
                        </a:fillRef>
                        <a:effectRef idx="0">
                          <a:schemeClr val="accent6"/>
                        </a:effectRef>
                        <a:fontRef idx="minor">
                          <a:schemeClr val="dk1"/>
                        </a:fontRef>
                      </wps:style>
                      <wps:txbx>
                        <w:txbxContent>
                          <w:p w:rsidR="00D0354D" w:rsidRDefault="00D0354D" w:rsidP="00A13B66">
                            <w:pPr>
                              <w:rPr>
                                <w:rFonts w:asciiTheme="majorEastAsia" w:eastAsiaTheme="majorEastAsia" w:hAnsiTheme="majorEastAsia"/>
                                <w:sz w:val="24"/>
                                <w:szCs w:val="24"/>
                              </w:rPr>
                            </w:pPr>
                          </w:p>
                          <w:p w:rsidR="00D0354D" w:rsidRDefault="00D0354D" w:rsidP="00A13B66">
                            <w:pPr>
                              <w:rPr>
                                <w:rFonts w:asciiTheme="majorEastAsia" w:eastAsiaTheme="majorEastAsia" w:hAnsiTheme="majorEastAsia"/>
                                <w:sz w:val="24"/>
                                <w:szCs w:val="24"/>
                              </w:rPr>
                            </w:pPr>
                          </w:p>
                          <w:p w:rsidR="00D0354D" w:rsidRPr="00ED74B6" w:rsidRDefault="00D0354D" w:rsidP="00A13B66">
                            <w:pPr>
                              <w:rPr>
                                <w:rFonts w:asciiTheme="majorEastAsia" w:eastAsiaTheme="majorEastAsia" w:hAnsiTheme="majorEastAsia"/>
                                <w:b/>
                                <w:sz w:val="24"/>
                                <w:szCs w:val="24"/>
                              </w:rPr>
                            </w:pPr>
                            <w:r w:rsidRPr="00ED74B6">
                              <w:rPr>
                                <w:rFonts w:asciiTheme="majorEastAsia" w:eastAsiaTheme="majorEastAsia" w:hAnsiTheme="majorEastAsia" w:hint="eastAsia"/>
                                <w:b/>
                                <w:sz w:val="24"/>
                                <w:szCs w:val="24"/>
                              </w:rPr>
                              <w:t>【薬物の使用等を助長する図書類とインターネット上の</w:t>
                            </w:r>
                            <w:r>
                              <w:rPr>
                                <w:rFonts w:asciiTheme="majorEastAsia" w:eastAsiaTheme="majorEastAsia" w:hAnsiTheme="majorEastAsia" w:hint="eastAsia"/>
                                <w:b/>
                                <w:sz w:val="24"/>
                                <w:szCs w:val="24"/>
                              </w:rPr>
                              <w:t>状況</w:t>
                            </w:r>
                            <w:r w:rsidRPr="00ED74B6">
                              <w:rPr>
                                <w:rFonts w:asciiTheme="majorEastAsia" w:eastAsiaTheme="majorEastAsia" w:hAnsiTheme="majorEastAsia" w:hint="eastAsia"/>
                                <w:b/>
                                <w:sz w:val="24"/>
                                <w:szCs w:val="24"/>
                              </w:rPr>
                              <w:t>】</w:t>
                            </w:r>
                          </w:p>
                          <w:p w:rsidR="00D0354D" w:rsidRDefault="00D0354D" w:rsidP="00A13B66">
                            <w:pPr>
                              <w:rPr>
                                <w:rFonts w:asciiTheme="majorEastAsia" w:eastAsiaTheme="majorEastAsia" w:hAnsiTheme="majorEastAsia"/>
                                <w:sz w:val="24"/>
                                <w:szCs w:val="24"/>
                              </w:rPr>
                            </w:pPr>
                            <w:r>
                              <w:rPr>
                                <w:rFonts w:asciiTheme="majorEastAsia" w:eastAsiaTheme="majorEastAsia" w:hAnsiTheme="majorEastAsia" w:hint="eastAsia"/>
                                <w:sz w:val="24"/>
                                <w:szCs w:val="24"/>
                              </w:rPr>
                              <w:t>○薬物の使用等を助長する図書類</w:t>
                            </w:r>
                          </w:p>
                          <w:p w:rsidR="00D0354D" w:rsidRDefault="00D0354D" w:rsidP="0038199F">
                            <w:pPr>
                              <w:spacing w:line="0" w:lineRule="atLeast"/>
                              <w:ind w:leftChars="134" w:left="501"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◇薬物を摂取した場合の効用等を説明し、薬物使用の賛美やそそのかし、栽培方法等の記載があり、当該図書類を読んだ青少年が興味本位で薬物に手を出す懸念がある。</w:t>
                            </w:r>
                          </w:p>
                          <w:p w:rsidR="00D0354D" w:rsidRDefault="00D0354D" w:rsidP="0038199F">
                            <w:pPr>
                              <w:spacing w:line="0" w:lineRule="atLeast"/>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＜具体的な記載内容＞</w:t>
                            </w:r>
                          </w:p>
                          <w:p w:rsidR="00D0354D" w:rsidRDefault="00D0354D" w:rsidP="0038199F">
                            <w:pPr>
                              <w:spacing w:line="0" w:lineRule="atLeast"/>
                              <w:ind w:leftChars="315" w:left="881"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・各種薬物（大麻、覚せい剤、違法ドラッグ等）の効用を記載し、使用することが特段悪いことではないことを強調し、使用することを賛美</w:t>
                            </w:r>
                          </w:p>
                          <w:p w:rsidR="00D0354D" w:rsidRDefault="00D0354D" w:rsidP="0038199F">
                            <w:pPr>
                              <w:spacing w:line="0" w:lineRule="atLeast"/>
                              <w:ind w:leftChars="210" w:left="441"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・薬物の吸引方法や使用方法をイラスト入りで解説</w:t>
                            </w:r>
                          </w:p>
                          <w:p w:rsidR="00D0354D" w:rsidRDefault="00D0354D" w:rsidP="0038199F">
                            <w:pPr>
                              <w:spacing w:line="0" w:lineRule="atLeast"/>
                              <w:ind w:leftChars="210" w:left="441"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・薬物の種の入手方法</w:t>
                            </w:r>
                          </w:p>
                          <w:p w:rsidR="00D0354D" w:rsidRPr="000665F7" w:rsidRDefault="00D0354D" w:rsidP="0038199F">
                            <w:pPr>
                              <w:spacing w:line="0" w:lineRule="atLeast"/>
                              <w:ind w:leftChars="210" w:left="441"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・薬物の栽培方法や料理方法をイラスト入りで解説</w:t>
                            </w:r>
                          </w:p>
                          <w:p w:rsidR="00D0354D" w:rsidRDefault="00D0354D" w:rsidP="0038199F">
                            <w:pPr>
                              <w:spacing w:line="0" w:lineRule="atLeast"/>
                              <w:ind w:leftChars="210" w:left="441"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・薬物使用等で逮捕</w:t>
                            </w:r>
                            <w:r w:rsidR="0033741F">
                              <w:rPr>
                                <w:rFonts w:ascii="HG丸ｺﾞｼｯｸM-PRO" w:eastAsia="HG丸ｺﾞｼｯｸM-PRO" w:hAnsi="HG丸ｺﾞｼｯｸM-PRO" w:hint="eastAsia"/>
                                <w:sz w:val="22"/>
                              </w:rPr>
                              <w:t>されないための</w:t>
                            </w:r>
                            <w:r>
                              <w:rPr>
                                <w:rFonts w:ascii="HG丸ｺﾞｼｯｸM-PRO" w:eastAsia="HG丸ｺﾞｼｯｸM-PRO" w:hAnsi="HG丸ｺﾞｼｯｸM-PRO" w:hint="eastAsia"/>
                                <w:sz w:val="22"/>
                              </w:rPr>
                              <w:t>テクニック</w:t>
                            </w:r>
                          </w:p>
                          <w:p w:rsidR="00D0354D" w:rsidRDefault="00D0354D" w:rsidP="000E453A">
                            <w:pPr>
                              <w:spacing w:line="0" w:lineRule="atLeast"/>
                              <w:ind w:leftChars="210" w:left="441"/>
                              <w:rPr>
                                <w:rFonts w:ascii="HG丸ｺﾞｼｯｸM-PRO" w:eastAsia="HG丸ｺﾞｼｯｸM-PRO" w:hAnsi="HG丸ｺﾞｼｯｸM-PRO"/>
                                <w:sz w:val="22"/>
                              </w:rPr>
                            </w:pPr>
                          </w:p>
                          <w:p w:rsidR="00D0354D" w:rsidRDefault="00D0354D" w:rsidP="00E85195">
                            <w:pPr>
                              <w:spacing w:line="0" w:lineRule="atLeas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◇府内書店の陳列販売の状況　</w:t>
                            </w:r>
                          </w:p>
                          <w:p w:rsidR="00D0354D" w:rsidRDefault="00D0354D" w:rsidP="00E85195">
                            <w:pPr>
                              <w:spacing w:line="0" w:lineRule="atLeas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府内の大型書店等において、「他都府県が指定した図書類」の陳列販売の状況を調査した。　　　　　　　</w:t>
                            </w:r>
                          </w:p>
                          <w:p w:rsidR="00D0354D" w:rsidRDefault="00D0354D" w:rsidP="003003AF">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調査店舗数：３０店舗（府内の大型書店等）</w:t>
                            </w:r>
                          </w:p>
                          <w:p w:rsidR="00D0354D" w:rsidRDefault="00D0354D" w:rsidP="003003AF">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陳列店舗数：　６店舗（他都府県が指定した４３冊のうち１１冊を確認）</w:t>
                            </w:r>
                          </w:p>
                          <w:p w:rsidR="00D0354D" w:rsidRDefault="00D0354D" w:rsidP="003003AF">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D0354D" w:rsidRDefault="00D0354D" w:rsidP="003003AF">
                            <w:pPr>
                              <w:spacing w:line="0" w:lineRule="atLeast"/>
                              <w:rPr>
                                <w:rFonts w:ascii="HG丸ｺﾞｼｯｸM-PRO" w:eastAsia="HG丸ｺﾞｼｯｸM-PRO" w:hAnsi="HG丸ｺﾞｼｯｸM-PRO"/>
                                <w:sz w:val="22"/>
                              </w:rPr>
                            </w:pPr>
                          </w:p>
                          <w:p w:rsidR="00D0354D" w:rsidRDefault="00D0354D" w:rsidP="003003AF">
                            <w:pPr>
                              <w:spacing w:line="0" w:lineRule="atLeast"/>
                              <w:jc w:val="left"/>
                              <w:rPr>
                                <w:rFonts w:ascii="HG丸ｺﾞｼｯｸM-PRO" w:eastAsia="HG丸ｺﾞｼｯｸM-PRO" w:hAnsi="HG丸ｺﾞｼｯｸM-PRO"/>
                                <w:sz w:val="20"/>
                                <w:szCs w:val="20"/>
                              </w:rPr>
                            </w:pPr>
                          </w:p>
                          <w:p w:rsidR="00D0354D" w:rsidRDefault="00D0354D" w:rsidP="003003AF">
                            <w:pPr>
                              <w:spacing w:line="0" w:lineRule="atLeast"/>
                              <w:rPr>
                                <w:rFonts w:ascii="HG丸ｺﾞｼｯｸM-PRO" w:eastAsia="HG丸ｺﾞｼｯｸM-PRO" w:hAnsi="HG丸ｺﾞｼｯｸM-PRO"/>
                                <w:sz w:val="22"/>
                              </w:rPr>
                            </w:pPr>
                          </w:p>
                          <w:p w:rsidR="00D0354D" w:rsidRPr="00CD4AFA" w:rsidRDefault="00D0354D" w:rsidP="003003AF">
                            <w:pPr>
                              <w:ind w:firstLineChars="200" w:firstLine="440"/>
                              <w:rPr>
                                <w:rFonts w:ascii="HG丸ｺﾞｼｯｸM-PRO" w:eastAsia="HG丸ｺﾞｼｯｸM-PRO" w:hAnsi="HG丸ｺﾞｼｯｸM-PRO"/>
                                <w:sz w:val="22"/>
                              </w:rPr>
                            </w:pPr>
                          </w:p>
                          <w:p w:rsidR="00D0354D" w:rsidRDefault="00D0354D" w:rsidP="00A13B66">
                            <w:pPr>
                              <w:rPr>
                                <w:rFonts w:asciiTheme="majorEastAsia" w:eastAsiaTheme="majorEastAsia" w:hAnsiTheme="majorEastAsia"/>
                                <w:sz w:val="24"/>
                                <w:szCs w:val="24"/>
                              </w:rPr>
                            </w:pPr>
                          </w:p>
                          <w:p w:rsidR="00D0354D" w:rsidRDefault="00D0354D" w:rsidP="00A13B66">
                            <w:pPr>
                              <w:rPr>
                                <w:rFonts w:asciiTheme="majorEastAsia" w:eastAsiaTheme="majorEastAsia" w:hAnsiTheme="majorEastAsia"/>
                                <w:sz w:val="24"/>
                                <w:szCs w:val="24"/>
                              </w:rPr>
                            </w:pPr>
                          </w:p>
                          <w:p w:rsidR="00D0354D" w:rsidRDefault="00D0354D" w:rsidP="00A13B66">
                            <w:pPr>
                              <w:rPr>
                                <w:rFonts w:asciiTheme="majorEastAsia" w:eastAsiaTheme="majorEastAsia" w:hAnsiTheme="majorEastAsia"/>
                                <w:sz w:val="24"/>
                                <w:szCs w:val="24"/>
                              </w:rPr>
                            </w:pPr>
                          </w:p>
                          <w:p w:rsidR="00D0354D" w:rsidRDefault="00D0354D" w:rsidP="00A13B66">
                            <w:pPr>
                              <w:rPr>
                                <w:rFonts w:asciiTheme="majorEastAsia" w:eastAsiaTheme="majorEastAsia" w:hAnsiTheme="majorEastAsia"/>
                                <w:sz w:val="24"/>
                                <w:szCs w:val="24"/>
                              </w:rPr>
                            </w:pPr>
                          </w:p>
                          <w:p w:rsidR="00D0354D" w:rsidRPr="00BA6069" w:rsidRDefault="00D0354D" w:rsidP="000E453A">
                            <w:pPr>
                              <w:spacing w:line="0" w:lineRule="atLeas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◇他府県の有害図書</w:t>
                            </w:r>
                            <w:r w:rsidRPr="00BA6069">
                              <w:rPr>
                                <w:rFonts w:ascii="HG丸ｺﾞｼｯｸM-PRO" w:eastAsia="HG丸ｺﾞｼｯｸM-PRO" w:hAnsi="HG丸ｺﾞｼｯｸM-PRO" w:hint="eastAsia"/>
                                <w:sz w:val="22"/>
                              </w:rPr>
                              <w:t>指定の状況（平成24年</w:t>
                            </w:r>
                            <w:r>
                              <w:rPr>
                                <w:rFonts w:ascii="HG丸ｺﾞｼｯｸM-PRO" w:eastAsia="HG丸ｺﾞｼｯｸM-PRO" w:hAnsi="HG丸ｺﾞｼｯｸM-PRO" w:hint="eastAsia"/>
                                <w:sz w:val="22"/>
                              </w:rPr>
                              <w:t>９</w:t>
                            </w:r>
                            <w:r w:rsidRPr="00BA6069">
                              <w:rPr>
                                <w:rFonts w:ascii="HG丸ｺﾞｼｯｸM-PRO" w:eastAsia="HG丸ｺﾞｼｯｸM-PRO" w:hAnsi="HG丸ｺﾞｼｯｸM-PRO" w:hint="eastAsia"/>
                                <w:sz w:val="22"/>
                              </w:rPr>
                              <w:t>月現在）</w:t>
                            </w:r>
                          </w:p>
                          <w:p w:rsidR="00D0354D" w:rsidRPr="00BA6069" w:rsidRDefault="00D0354D" w:rsidP="000E453A">
                            <w:pPr>
                              <w:spacing w:line="0" w:lineRule="atLeast"/>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有害図書</w:t>
                            </w:r>
                            <w:r w:rsidRPr="00BA6069">
                              <w:rPr>
                                <w:rFonts w:ascii="HG丸ｺﾞｼｯｸM-PRO" w:eastAsia="HG丸ｺﾞｼｯｸM-PRO" w:hAnsi="HG丸ｺﾞｼｯｸM-PRO" w:hint="eastAsia"/>
                                <w:sz w:val="22"/>
                              </w:rPr>
                              <w:t>指定</w:t>
                            </w:r>
                            <w:r>
                              <w:rPr>
                                <w:rFonts w:ascii="HG丸ｺﾞｼｯｸM-PRO" w:eastAsia="HG丸ｺﾞｼｯｸM-PRO" w:hAnsi="HG丸ｺﾞｼｯｸM-PRO" w:hint="eastAsia"/>
                                <w:sz w:val="22"/>
                              </w:rPr>
                              <w:t xml:space="preserve">した実績がある　　</w:t>
                            </w:r>
                            <w:r w:rsidRPr="00BA6069">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５</w:t>
                            </w:r>
                            <w:r w:rsidRPr="00BA6069">
                              <w:rPr>
                                <w:rFonts w:ascii="HG丸ｺﾞｼｯｸM-PRO" w:eastAsia="HG丸ｺﾞｼｯｸM-PRO" w:hAnsi="HG丸ｺﾞｼｯｸM-PRO" w:hint="eastAsia"/>
                                <w:sz w:val="22"/>
                              </w:rPr>
                              <w:t>／４７</w:t>
                            </w:r>
                            <w:r>
                              <w:rPr>
                                <w:rFonts w:ascii="HG丸ｺﾞｼｯｸM-PRO" w:eastAsia="HG丸ｺﾞｼｯｸM-PRO" w:hAnsi="HG丸ｺﾞｼｯｸM-PRO" w:hint="eastAsia"/>
                                <w:sz w:val="22"/>
                              </w:rPr>
                              <w:t>都道</w:t>
                            </w:r>
                            <w:r w:rsidRPr="00BA6069">
                              <w:rPr>
                                <w:rFonts w:ascii="HG丸ｺﾞｼｯｸM-PRO" w:eastAsia="HG丸ｺﾞｼｯｸM-PRO" w:hAnsi="HG丸ｺﾞｼｯｸM-PRO" w:hint="eastAsia"/>
                                <w:sz w:val="22"/>
                              </w:rPr>
                              <w:t>府県</w:t>
                            </w:r>
                          </w:p>
                          <w:p w:rsidR="00D0354D" w:rsidRDefault="00D0354D" w:rsidP="000E453A">
                            <w:pPr>
                              <w:spacing w:line="0" w:lineRule="atLeast"/>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有害図書指定した薬物関連書籍　：４３冊（延べ６８冊）</w:t>
                            </w:r>
                          </w:p>
                          <w:p w:rsidR="00D0354D" w:rsidRDefault="00D0354D" w:rsidP="00A13B66">
                            <w:pPr>
                              <w:rPr>
                                <w:rFonts w:asciiTheme="majorEastAsia" w:eastAsiaTheme="majorEastAsia" w:hAnsiTheme="majorEastAsia"/>
                                <w:sz w:val="24"/>
                                <w:szCs w:val="24"/>
                              </w:rPr>
                            </w:pPr>
                          </w:p>
                          <w:p w:rsidR="00D0354D" w:rsidRDefault="00D0354D" w:rsidP="000E453A">
                            <w:pPr>
                              <w:rPr>
                                <w:rFonts w:asciiTheme="majorEastAsia" w:eastAsiaTheme="majorEastAsia" w:hAnsiTheme="majorEastAsia"/>
                                <w:sz w:val="24"/>
                                <w:szCs w:val="24"/>
                              </w:rPr>
                            </w:pPr>
                            <w:r>
                              <w:rPr>
                                <w:rFonts w:asciiTheme="majorEastAsia" w:eastAsiaTheme="majorEastAsia" w:hAnsiTheme="majorEastAsia" w:hint="eastAsia"/>
                                <w:sz w:val="24"/>
                                <w:szCs w:val="24"/>
                              </w:rPr>
                              <w:t>○インターネット上の流通・閲覧防止対策</w:t>
                            </w:r>
                          </w:p>
                          <w:p w:rsidR="00D0354D" w:rsidRDefault="00D0354D" w:rsidP="008718C1">
                            <w:pPr>
                              <w:spacing w:line="0" w:lineRule="atLeast"/>
                              <w:ind w:leftChars="105" w:left="4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AF0E39">
                              <w:rPr>
                                <w:rFonts w:ascii="HG丸ｺﾞｼｯｸM-PRO" w:eastAsia="HG丸ｺﾞｼｯｸM-PRO" w:hAnsi="HG丸ｺﾞｼｯｸM-PRO" w:hint="eastAsia"/>
                                <w:sz w:val="22"/>
                              </w:rPr>
                              <w:t>インターネットホットラインセンター</w:t>
                            </w:r>
                            <w:r>
                              <w:rPr>
                                <w:rFonts w:ascii="HG丸ｺﾞｼｯｸM-PRO" w:eastAsia="HG丸ｺﾞｼｯｸM-PRO" w:hAnsi="HG丸ｺﾞｼｯｸM-PRO" w:hint="eastAsia"/>
                                <w:sz w:val="22"/>
                              </w:rPr>
                              <w:t>（ＩＨＣ）</w:t>
                            </w:r>
                            <w:r w:rsidRPr="00AF0E39">
                              <w:rPr>
                                <w:rFonts w:ascii="HG丸ｺﾞｼｯｸM-PRO" w:eastAsia="HG丸ｺﾞｼｯｸM-PRO" w:hAnsi="HG丸ｺﾞｼｯｸM-PRO" w:hint="eastAsia"/>
                                <w:sz w:val="22"/>
                              </w:rPr>
                              <w:t>の運用状況</w:t>
                            </w:r>
                          </w:p>
                          <w:p w:rsidR="00D0354D" w:rsidRPr="00B054EA" w:rsidRDefault="00D0354D" w:rsidP="008718C1">
                            <w:pPr>
                              <w:spacing w:line="0" w:lineRule="atLeast"/>
                              <w:ind w:leftChars="105" w:left="4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警察庁から業務委託を受けて(財)インターネット協会が運営しているインターネット・ホットラインセンター（ＩＨＣ）では、違法・有害情報の収集、警察庁への通報、プロバイダ等への削除依頼を行っている。（平成18年６月運用開始）</w:t>
                            </w:r>
                          </w:p>
                          <w:p w:rsidR="00D0354D" w:rsidRDefault="00D0354D" w:rsidP="008718C1">
                            <w:pPr>
                              <w:spacing w:line="0" w:lineRule="atLeast"/>
                              <w:ind w:leftChars="105" w:left="440" w:hangingChars="100" w:hanging="220"/>
                              <w:rPr>
                                <w:rFonts w:ascii="HG丸ｺﾞｼｯｸM-PRO" w:eastAsia="HG丸ｺﾞｼｯｸM-PRO" w:hAnsi="HG丸ｺﾞｼｯｸM-PRO"/>
                                <w:sz w:val="22"/>
                              </w:rPr>
                            </w:pPr>
                          </w:p>
                          <w:p w:rsidR="00D0354D" w:rsidRDefault="00D0354D" w:rsidP="008718C1">
                            <w:pPr>
                              <w:spacing w:line="0" w:lineRule="atLeast"/>
                              <w:ind w:leftChars="105" w:left="440" w:hangingChars="100" w:hanging="220"/>
                              <w:rPr>
                                <w:rFonts w:ascii="HG丸ｺﾞｼｯｸM-PRO" w:eastAsia="HG丸ｺﾞｼｯｸM-PRO" w:hAnsi="HG丸ｺﾞｼｯｸM-PRO"/>
                                <w:sz w:val="22"/>
                              </w:rPr>
                            </w:pPr>
                          </w:p>
                          <w:p w:rsidR="00D0354D" w:rsidRDefault="00D0354D" w:rsidP="008718C1">
                            <w:pPr>
                              <w:spacing w:line="0" w:lineRule="atLeast"/>
                              <w:ind w:leftChars="105" w:left="440" w:hangingChars="100" w:hanging="220"/>
                              <w:rPr>
                                <w:rFonts w:ascii="HG丸ｺﾞｼｯｸM-PRO" w:eastAsia="HG丸ｺﾞｼｯｸM-PRO" w:hAnsi="HG丸ｺﾞｼｯｸM-PRO"/>
                                <w:sz w:val="22"/>
                              </w:rPr>
                            </w:pPr>
                          </w:p>
                          <w:p w:rsidR="00D0354D" w:rsidRDefault="00D0354D" w:rsidP="008718C1">
                            <w:pPr>
                              <w:spacing w:line="0" w:lineRule="atLeast"/>
                              <w:ind w:leftChars="105" w:left="440" w:hangingChars="100" w:hanging="220"/>
                              <w:rPr>
                                <w:rFonts w:ascii="HG丸ｺﾞｼｯｸM-PRO" w:eastAsia="HG丸ｺﾞｼｯｸM-PRO" w:hAnsi="HG丸ｺﾞｼｯｸM-PRO"/>
                                <w:sz w:val="22"/>
                              </w:rPr>
                            </w:pPr>
                          </w:p>
                          <w:p w:rsidR="00D0354D" w:rsidRDefault="00D0354D" w:rsidP="008718C1">
                            <w:pPr>
                              <w:spacing w:line="0" w:lineRule="atLeast"/>
                              <w:ind w:leftChars="105" w:left="440" w:hangingChars="100" w:hanging="220"/>
                              <w:rPr>
                                <w:rFonts w:ascii="HG丸ｺﾞｼｯｸM-PRO" w:eastAsia="HG丸ｺﾞｼｯｸM-PRO" w:hAnsi="HG丸ｺﾞｼｯｸM-PRO"/>
                                <w:sz w:val="22"/>
                              </w:rPr>
                            </w:pPr>
                          </w:p>
                          <w:p w:rsidR="00D0354D" w:rsidRDefault="00D0354D" w:rsidP="008718C1">
                            <w:pPr>
                              <w:spacing w:line="0" w:lineRule="atLeast"/>
                              <w:ind w:leftChars="105" w:left="440" w:hangingChars="100" w:hanging="220"/>
                              <w:rPr>
                                <w:rFonts w:ascii="HG丸ｺﾞｼｯｸM-PRO" w:eastAsia="HG丸ｺﾞｼｯｸM-PRO" w:hAnsi="HG丸ｺﾞｼｯｸM-PRO"/>
                                <w:sz w:val="22"/>
                              </w:rPr>
                            </w:pPr>
                          </w:p>
                          <w:p w:rsidR="00D0354D" w:rsidRDefault="00D0354D" w:rsidP="008718C1">
                            <w:pPr>
                              <w:spacing w:line="0" w:lineRule="atLeast"/>
                              <w:ind w:leftChars="105" w:left="440" w:hangingChars="100" w:hanging="220"/>
                              <w:rPr>
                                <w:rFonts w:ascii="HG丸ｺﾞｼｯｸM-PRO" w:eastAsia="HG丸ｺﾞｼｯｸM-PRO" w:hAnsi="HG丸ｺﾞｼｯｸM-PRO"/>
                                <w:sz w:val="22"/>
                              </w:rPr>
                            </w:pPr>
                          </w:p>
                          <w:p w:rsidR="00D0354D" w:rsidRPr="00AF0E39" w:rsidRDefault="00D0354D" w:rsidP="008718C1">
                            <w:pPr>
                              <w:spacing w:line="0" w:lineRule="atLeast"/>
                              <w:ind w:leftChars="105" w:left="440" w:hangingChars="100" w:hanging="220"/>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32" style="position:absolute;left:0;text-align:left;margin-left:319.45pt;margin-top:5.4pt;width:494.75pt;height:74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" fillcolor="white [3201]" strokecolor="#f79646 [3209]" strokeweight=".5pt">
                <v:textbox>
                  <w:txbxContent>
                    <w:p w:rsidR="00D0354D" w:rsidRDefault="00D0354D" w:rsidP="00A13B66">
                      <w:pPr>
                        <w:rPr>
                          <w:rFonts w:asciiTheme="majorEastAsia" w:eastAsiaTheme="majorEastAsia" w:hAnsiTheme="majorEastAsia"/>
                          <w:sz w:val="24"/>
                          <w:szCs w:val="24"/>
                        </w:rPr>
                      </w:pPr>
                    </w:p>
                    <w:p w:rsidR="00D0354D" w:rsidRDefault="00D0354D" w:rsidP="00A13B66">
                      <w:pPr>
                        <w:rPr>
                          <w:rFonts w:asciiTheme="majorEastAsia" w:eastAsiaTheme="majorEastAsia" w:hAnsiTheme="majorEastAsia"/>
                          <w:sz w:val="24"/>
                          <w:szCs w:val="24"/>
                        </w:rPr>
                      </w:pPr>
                    </w:p>
                    <w:p w:rsidR="00D0354D" w:rsidRPr="00ED74B6" w:rsidRDefault="00D0354D" w:rsidP="00A13B66">
                      <w:pPr>
                        <w:rPr>
                          <w:rFonts w:asciiTheme="majorEastAsia" w:eastAsiaTheme="majorEastAsia" w:hAnsiTheme="majorEastAsia"/>
                          <w:b/>
                          <w:sz w:val="24"/>
                          <w:szCs w:val="24"/>
                        </w:rPr>
                      </w:pPr>
                      <w:r w:rsidRPr="00ED74B6">
                        <w:rPr>
                          <w:rFonts w:asciiTheme="majorEastAsia" w:eastAsiaTheme="majorEastAsia" w:hAnsiTheme="majorEastAsia" w:hint="eastAsia"/>
                          <w:b/>
                          <w:sz w:val="24"/>
                          <w:szCs w:val="24"/>
                        </w:rPr>
                        <w:t>【薬物の使用等を助長する図書類とインターネット上の</w:t>
                      </w:r>
                      <w:r>
                        <w:rPr>
                          <w:rFonts w:asciiTheme="majorEastAsia" w:eastAsiaTheme="majorEastAsia" w:hAnsiTheme="majorEastAsia" w:hint="eastAsia"/>
                          <w:b/>
                          <w:sz w:val="24"/>
                          <w:szCs w:val="24"/>
                        </w:rPr>
                        <w:t>状況</w:t>
                      </w:r>
                      <w:r w:rsidRPr="00ED74B6">
                        <w:rPr>
                          <w:rFonts w:asciiTheme="majorEastAsia" w:eastAsiaTheme="majorEastAsia" w:hAnsiTheme="majorEastAsia" w:hint="eastAsia"/>
                          <w:b/>
                          <w:sz w:val="24"/>
                          <w:szCs w:val="24"/>
                        </w:rPr>
                        <w:t>】</w:t>
                      </w:r>
                    </w:p>
                    <w:p w:rsidR="00D0354D" w:rsidRDefault="00D0354D" w:rsidP="00A13B66">
                      <w:pPr>
                        <w:rPr>
                          <w:rFonts w:asciiTheme="majorEastAsia" w:eastAsiaTheme="majorEastAsia" w:hAnsiTheme="majorEastAsia"/>
                          <w:sz w:val="24"/>
                          <w:szCs w:val="24"/>
                        </w:rPr>
                      </w:pPr>
                      <w:r>
                        <w:rPr>
                          <w:rFonts w:asciiTheme="majorEastAsia" w:eastAsiaTheme="majorEastAsia" w:hAnsiTheme="majorEastAsia" w:hint="eastAsia"/>
                          <w:sz w:val="24"/>
                          <w:szCs w:val="24"/>
                        </w:rPr>
                        <w:t>○薬物の使用等を助長する図書類</w:t>
                      </w:r>
                    </w:p>
                    <w:p w:rsidR="00D0354D" w:rsidRDefault="00D0354D" w:rsidP="0038199F">
                      <w:pPr>
                        <w:spacing w:line="0" w:lineRule="atLeast"/>
                        <w:ind w:leftChars="134" w:left="501"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◇薬物を摂取した場合の効用等を説明し、薬物使用の賛美やそそのかし、栽培方法等の記載があり、当該図書類を読んだ青少年が興味本位で薬物に手を出す懸念がある。</w:t>
                      </w:r>
                    </w:p>
                    <w:p w:rsidR="00D0354D" w:rsidRDefault="00D0354D" w:rsidP="0038199F">
                      <w:pPr>
                        <w:spacing w:line="0" w:lineRule="atLeast"/>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＜具体的な記載内容＞</w:t>
                      </w:r>
                    </w:p>
                    <w:p w:rsidR="00D0354D" w:rsidRDefault="00D0354D" w:rsidP="0038199F">
                      <w:pPr>
                        <w:spacing w:line="0" w:lineRule="atLeast"/>
                        <w:ind w:leftChars="315" w:left="881"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・各種薬物（大麻、覚せい剤、違法ドラッグ等）の効用を記載し、使用することが特段悪いことではないことを強調し、使用することを賛美</w:t>
                      </w:r>
                    </w:p>
                    <w:p w:rsidR="00D0354D" w:rsidRDefault="00D0354D" w:rsidP="0038199F">
                      <w:pPr>
                        <w:spacing w:line="0" w:lineRule="atLeast"/>
                        <w:ind w:leftChars="210" w:left="441"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・薬物の吸引方法や使用方法をイラスト入りで解説</w:t>
                      </w:r>
                    </w:p>
                    <w:p w:rsidR="00D0354D" w:rsidRDefault="00D0354D" w:rsidP="0038199F">
                      <w:pPr>
                        <w:spacing w:line="0" w:lineRule="atLeast"/>
                        <w:ind w:leftChars="210" w:left="441"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・薬物の種の入手方法</w:t>
                      </w:r>
                    </w:p>
                    <w:p w:rsidR="00D0354D" w:rsidRPr="000665F7" w:rsidRDefault="00D0354D" w:rsidP="0038199F">
                      <w:pPr>
                        <w:spacing w:line="0" w:lineRule="atLeast"/>
                        <w:ind w:leftChars="210" w:left="441"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・薬物の栽培方法や料理方法をイラスト入りで解説</w:t>
                      </w:r>
                    </w:p>
                    <w:p w:rsidR="00D0354D" w:rsidRDefault="00D0354D" w:rsidP="0038199F">
                      <w:pPr>
                        <w:spacing w:line="0" w:lineRule="atLeast"/>
                        <w:ind w:leftChars="210" w:left="441"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・薬物使用等で逮捕</w:t>
                      </w:r>
                      <w:r w:rsidR="0033741F">
                        <w:rPr>
                          <w:rFonts w:ascii="HG丸ｺﾞｼｯｸM-PRO" w:eastAsia="HG丸ｺﾞｼｯｸM-PRO" w:hAnsi="HG丸ｺﾞｼｯｸM-PRO" w:hint="eastAsia"/>
                          <w:sz w:val="22"/>
                        </w:rPr>
                        <w:t>されないための</w:t>
                      </w:r>
                      <w:bookmarkStart w:id="1" w:name="_GoBack"/>
                      <w:bookmarkEnd w:id="1"/>
                      <w:r>
                        <w:rPr>
                          <w:rFonts w:ascii="HG丸ｺﾞｼｯｸM-PRO" w:eastAsia="HG丸ｺﾞｼｯｸM-PRO" w:hAnsi="HG丸ｺﾞｼｯｸM-PRO" w:hint="eastAsia"/>
                          <w:sz w:val="22"/>
                        </w:rPr>
                        <w:t>テクニック</w:t>
                      </w:r>
                    </w:p>
                    <w:p w:rsidR="00D0354D" w:rsidRDefault="00D0354D" w:rsidP="000E453A">
                      <w:pPr>
                        <w:spacing w:line="0" w:lineRule="atLeast"/>
                        <w:ind w:leftChars="210" w:left="441"/>
                        <w:rPr>
                          <w:rFonts w:ascii="HG丸ｺﾞｼｯｸM-PRO" w:eastAsia="HG丸ｺﾞｼｯｸM-PRO" w:hAnsi="HG丸ｺﾞｼｯｸM-PRO"/>
                          <w:sz w:val="22"/>
                        </w:rPr>
                      </w:pPr>
                    </w:p>
                    <w:p w:rsidR="00D0354D" w:rsidRDefault="00D0354D" w:rsidP="00E85195">
                      <w:pPr>
                        <w:spacing w:line="0" w:lineRule="atLeas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◇府内書店の陳列販売の状況　</w:t>
                      </w:r>
                    </w:p>
                    <w:p w:rsidR="00D0354D" w:rsidRDefault="00D0354D" w:rsidP="00E85195">
                      <w:pPr>
                        <w:spacing w:line="0" w:lineRule="atLeas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府内の大型書店等において、「他都府県が指定した図書類」の陳列販売の状況を調査した。　　　　　　　</w:t>
                      </w:r>
                    </w:p>
                    <w:p w:rsidR="00D0354D" w:rsidRDefault="00D0354D" w:rsidP="003003AF">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調査店舗数：３０店舗（府内の大型書店等）</w:t>
                      </w:r>
                    </w:p>
                    <w:p w:rsidR="00D0354D" w:rsidRDefault="00D0354D" w:rsidP="003003AF">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陳列店舗数：　６店舗（他都府県が指定した４３冊のうち１１冊を確認）</w:t>
                      </w:r>
                    </w:p>
                    <w:p w:rsidR="00D0354D" w:rsidRDefault="00D0354D" w:rsidP="003003AF">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D0354D" w:rsidRDefault="00D0354D" w:rsidP="003003AF">
                      <w:pPr>
                        <w:spacing w:line="0" w:lineRule="atLeast"/>
                        <w:rPr>
                          <w:rFonts w:ascii="HG丸ｺﾞｼｯｸM-PRO" w:eastAsia="HG丸ｺﾞｼｯｸM-PRO" w:hAnsi="HG丸ｺﾞｼｯｸM-PRO"/>
                          <w:sz w:val="22"/>
                        </w:rPr>
                      </w:pPr>
                    </w:p>
                    <w:p w:rsidR="00D0354D" w:rsidRDefault="00D0354D" w:rsidP="003003AF">
                      <w:pPr>
                        <w:spacing w:line="0" w:lineRule="atLeast"/>
                        <w:jc w:val="left"/>
                        <w:rPr>
                          <w:rFonts w:ascii="HG丸ｺﾞｼｯｸM-PRO" w:eastAsia="HG丸ｺﾞｼｯｸM-PRO" w:hAnsi="HG丸ｺﾞｼｯｸM-PRO"/>
                          <w:sz w:val="20"/>
                          <w:szCs w:val="20"/>
                        </w:rPr>
                      </w:pPr>
                    </w:p>
                    <w:p w:rsidR="00D0354D" w:rsidRDefault="00D0354D" w:rsidP="003003AF">
                      <w:pPr>
                        <w:spacing w:line="0" w:lineRule="atLeast"/>
                        <w:rPr>
                          <w:rFonts w:ascii="HG丸ｺﾞｼｯｸM-PRO" w:eastAsia="HG丸ｺﾞｼｯｸM-PRO" w:hAnsi="HG丸ｺﾞｼｯｸM-PRO"/>
                          <w:sz w:val="22"/>
                        </w:rPr>
                      </w:pPr>
                    </w:p>
                    <w:p w:rsidR="00D0354D" w:rsidRPr="00CD4AFA" w:rsidRDefault="00D0354D" w:rsidP="003003AF">
                      <w:pPr>
                        <w:ind w:firstLineChars="200" w:firstLine="440"/>
                        <w:rPr>
                          <w:rFonts w:ascii="HG丸ｺﾞｼｯｸM-PRO" w:eastAsia="HG丸ｺﾞｼｯｸM-PRO" w:hAnsi="HG丸ｺﾞｼｯｸM-PRO"/>
                          <w:sz w:val="22"/>
                        </w:rPr>
                      </w:pPr>
                    </w:p>
                    <w:p w:rsidR="00D0354D" w:rsidRDefault="00D0354D" w:rsidP="00A13B66">
                      <w:pPr>
                        <w:rPr>
                          <w:rFonts w:asciiTheme="majorEastAsia" w:eastAsiaTheme="majorEastAsia" w:hAnsiTheme="majorEastAsia"/>
                          <w:sz w:val="24"/>
                          <w:szCs w:val="24"/>
                        </w:rPr>
                      </w:pPr>
                    </w:p>
                    <w:p w:rsidR="00D0354D" w:rsidRDefault="00D0354D" w:rsidP="00A13B66">
                      <w:pPr>
                        <w:rPr>
                          <w:rFonts w:asciiTheme="majorEastAsia" w:eastAsiaTheme="majorEastAsia" w:hAnsiTheme="majorEastAsia"/>
                          <w:sz w:val="24"/>
                          <w:szCs w:val="24"/>
                        </w:rPr>
                      </w:pPr>
                    </w:p>
                    <w:p w:rsidR="00D0354D" w:rsidRDefault="00D0354D" w:rsidP="00A13B66">
                      <w:pPr>
                        <w:rPr>
                          <w:rFonts w:asciiTheme="majorEastAsia" w:eastAsiaTheme="majorEastAsia" w:hAnsiTheme="majorEastAsia"/>
                          <w:sz w:val="24"/>
                          <w:szCs w:val="24"/>
                        </w:rPr>
                      </w:pPr>
                    </w:p>
                    <w:p w:rsidR="00D0354D" w:rsidRDefault="00D0354D" w:rsidP="00A13B66">
                      <w:pPr>
                        <w:rPr>
                          <w:rFonts w:asciiTheme="majorEastAsia" w:eastAsiaTheme="majorEastAsia" w:hAnsiTheme="majorEastAsia"/>
                          <w:sz w:val="24"/>
                          <w:szCs w:val="24"/>
                        </w:rPr>
                      </w:pPr>
                    </w:p>
                    <w:p w:rsidR="00D0354D" w:rsidRPr="00BA6069" w:rsidRDefault="00D0354D" w:rsidP="000E453A">
                      <w:pPr>
                        <w:spacing w:line="0" w:lineRule="atLeas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◇他府県の有害図書</w:t>
                      </w:r>
                      <w:r w:rsidRPr="00BA6069">
                        <w:rPr>
                          <w:rFonts w:ascii="HG丸ｺﾞｼｯｸM-PRO" w:eastAsia="HG丸ｺﾞｼｯｸM-PRO" w:hAnsi="HG丸ｺﾞｼｯｸM-PRO" w:hint="eastAsia"/>
                          <w:sz w:val="22"/>
                        </w:rPr>
                        <w:t>指定の状況（平成24年</w:t>
                      </w:r>
                      <w:r>
                        <w:rPr>
                          <w:rFonts w:ascii="HG丸ｺﾞｼｯｸM-PRO" w:eastAsia="HG丸ｺﾞｼｯｸM-PRO" w:hAnsi="HG丸ｺﾞｼｯｸM-PRO" w:hint="eastAsia"/>
                          <w:sz w:val="22"/>
                        </w:rPr>
                        <w:t>９</w:t>
                      </w:r>
                      <w:r w:rsidRPr="00BA6069">
                        <w:rPr>
                          <w:rFonts w:ascii="HG丸ｺﾞｼｯｸM-PRO" w:eastAsia="HG丸ｺﾞｼｯｸM-PRO" w:hAnsi="HG丸ｺﾞｼｯｸM-PRO" w:hint="eastAsia"/>
                          <w:sz w:val="22"/>
                        </w:rPr>
                        <w:t>月現在）</w:t>
                      </w:r>
                    </w:p>
                    <w:p w:rsidR="00D0354D" w:rsidRPr="00BA6069" w:rsidRDefault="00D0354D" w:rsidP="000E453A">
                      <w:pPr>
                        <w:spacing w:line="0" w:lineRule="atLeast"/>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有害図書</w:t>
                      </w:r>
                      <w:r w:rsidRPr="00BA6069">
                        <w:rPr>
                          <w:rFonts w:ascii="HG丸ｺﾞｼｯｸM-PRO" w:eastAsia="HG丸ｺﾞｼｯｸM-PRO" w:hAnsi="HG丸ｺﾞｼｯｸM-PRO" w:hint="eastAsia"/>
                          <w:sz w:val="22"/>
                        </w:rPr>
                        <w:t>指定</w:t>
                      </w:r>
                      <w:r>
                        <w:rPr>
                          <w:rFonts w:ascii="HG丸ｺﾞｼｯｸM-PRO" w:eastAsia="HG丸ｺﾞｼｯｸM-PRO" w:hAnsi="HG丸ｺﾞｼｯｸM-PRO" w:hint="eastAsia"/>
                          <w:sz w:val="22"/>
                        </w:rPr>
                        <w:t xml:space="preserve">した実績がある　　</w:t>
                      </w:r>
                      <w:r w:rsidRPr="00BA6069">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５</w:t>
                      </w:r>
                      <w:r w:rsidRPr="00BA6069">
                        <w:rPr>
                          <w:rFonts w:ascii="HG丸ｺﾞｼｯｸM-PRO" w:eastAsia="HG丸ｺﾞｼｯｸM-PRO" w:hAnsi="HG丸ｺﾞｼｯｸM-PRO" w:hint="eastAsia"/>
                          <w:sz w:val="22"/>
                        </w:rPr>
                        <w:t>／４７</w:t>
                      </w:r>
                      <w:r>
                        <w:rPr>
                          <w:rFonts w:ascii="HG丸ｺﾞｼｯｸM-PRO" w:eastAsia="HG丸ｺﾞｼｯｸM-PRO" w:hAnsi="HG丸ｺﾞｼｯｸM-PRO" w:hint="eastAsia"/>
                          <w:sz w:val="22"/>
                        </w:rPr>
                        <w:t>都道</w:t>
                      </w:r>
                      <w:r w:rsidRPr="00BA6069">
                        <w:rPr>
                          <w:rFonts w:ascii="HG丸ｺﾞｼｯｸM-PRO" w:eastAsia="HG丸ｺﾞｼｯｸM-PRO" w:hAnsi="HG丸ｺﾞｼｯｸM-PRO" w:hint="eastAsia"/>
                          <w:sz w:val="22"/>
                        </w:rPr>
                        <w:t>府県</w:t>
                      </w:r>
                    </w:p>
                    <w:p w:rsidR="00D0354D" w:rsidRDefault="00D0354D" w:rsidP="000E453A">
                      <w:pPr>
                        <w:spacing w:line="0" w:lineRule="atLeast"/>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有害図書指定した薬物関連書籍　：４３冊（延べ６８冊）</w:t>
                      </w:r>
                    </w:p>
                    <w:p w:rsidR="00D0354D" w:rsidRDefault="00D0354D" w:rsidP="00A13B66">
                      <w:pPr>
                        <w:rPr>
                          <w:rFonts w:asciiTheme="majorEastAsia" w:eastAsiaTheme="majorEastAsia" w:hAnsiTheme="majorEastAsia"/>
                          <w:sz w:val="24"/>
                          <w:szCs w:val="24"/>
                        </w:rPr>
                      </w:pPr>
                    </w:p>
                    <w:p w:rsidR="00D0354D" w:rsidRDefault="00D0354D" w:rsidP="000E453A">
                      <w:pPr>
                        <w:rPr>
                          <w:rFonts w:asciiTheme="majorEastAsia" w:eastAsiaTheme="majorEastAsia" w:hAnsiTheme="majorEastAsia"/>
                          <w:sz w:val="24"/>
                          <w:szCs w:val="24"/>
                        </w:rPr>
                      </w:pPr>
                      <w:r>
                        <w:rPr>
                          <w:rFonts w:asciiTheme="majorEastAsia" w:eastAsiaTheme="majorEastAsia" w:hAnsiTheme="majorEastAsia" w:hint="eastAsia"/>
                          <w:sz w:val="24"/>
                          <w:szCs w:val="24"/>
                        </w:rPr>
                        <w:t>○インターネット上の流通・閲覧防止対策</w:t>
                      </w:r>
                    </w:p>
                    <w:p w:rsidR="00D0354D" w:rsidRDefault="00D0354D" w:rsidP="008718C1">
                      <w:pPr>
                        <w:spacing w:line="0" w:lineRule="atLeast"/>
                        <w:ind w:leftChars="105" w:left="4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AF0E39">
                        <w:rPr>
                          <w:rFonts w:ascii="HG丸ｺﾞｼｯｸM-PRO" w:eastAsia="HG丸ｺﾞｼｯｸM-PRO" w:hAnsi="HG丸ｺﾞｼｯｸM-PRO" w:hint="eastAsia"/>
                          <w:sz w:val="22"/>
                        </w:rPr>
                        <w:t>インターネットホットラインセンター</w:t>
                      </w:r>
                      <w:r>
                        <w:rPr>
                          <w:rFonts w:ascii="HG丸ｺﾞｼｯｸM-PRO" w:eastAsia="HG丸ｺﾞｼｯｸM-PRO" w:hAnsi="HG丸ｺﾞｼｯｸM-PRO" w:hint="eastAsia"/>
                          <w:sz w:val="22"/>
                        </w:rPr>
                        <w:t>（ＩＨＣ）</w:t>
                      </w:r>
                      <w:r w:rsidRPr="00AF0E39">
                        <w:rPr>
                          <w:rFonts w:ascii="HG丸ｺﾞｼｯｸM-PRO" w:eastAsia="HG丸ｺﾞｼｯｸM-PRO" w:hAnsi="HG丸ｺﾞｼｯｸM-PRO" w:hint="eastAsia"/>
                          <w:sz w:val="22"/>
                        </w:rPr>
                        <w:t>の運用状況</w:t>
                      </w:r>
                    </w:p>
                    <w:p w:rsidR="00D0354D" w:rsidRPr="00B054EA" w:rsidRDefault="00D0354D" w:rsidP="008718C1">
                      <w:pPr>
                        <w:spacing w:line="0" w:lineRule="atLeast"/>
                        <w:ind w:leftChars="105" w:left="4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警察庁から業務委託を受けて(財)インターネット協会が運営しているインターネット・ホットラインセンター（ＩＨＣ）では、違法・有害情報の収集、警察庁への通報、プロバイダ等への削除依頼を行っている。（平成18年６月運用開始）</w:t>
                      </w:r>
                    </w:p>
                    <w:p w:rsidR="00D0354D" w:rsidRDefault="00D0354D" w:rsidP="008718C1">
                      <w:pPr>
                        <w:spacing w:line="0" w:lineRule="atLeast"/>
                        <w:ind w:leftChars="105" w:left="440" w:hangingChars="100" w:hanging="220"/>
                        <w:rPr>
                          <w:rFonts w:ascii="HG丸ｺﾞｼｯｸM-PRO" w:eastAsia="HG丸ｺﾞｼｯｸM-PRO" w:hAnsi="HG丸ｺﾞｼｯｸM-PRO"/>
                          <w:sz w:val="22"/>
                        </w:rPr>
                      </w:pPr>
                    </w:p>
                    <w:p w:rsidR="00D0354D" w:rsidRDefault="00D0354D" w:rsidP="008718C1">
                      <w:pPr>
                        <w:spacing w:line="0" w:lineRule="atLeast"/>
                        <w:ind w:leftChars="105" w:left="440" w:hangingChars="100" w:hanging="220"/>
                        <w:rPr>
                          <w:rFonts w:ascii="HG丸ｺﾞｼｯｸM-PRO" w:eastAsia="HG丸ｺﾞｼｯｸM-PRO" w:hAnsi="HG丸ｺﾞｼｯｸM-PRO"/>
                          <w:sz w:val="22"/>
                        </w:rPr>
                      </w:pPr>
                    </w:p>
                    <w:p w:rsidR="00D0354D" w:rsidRDefault="00D0354D" w:rsidP="008718C1">
                      <w:pPr>
                        <w:spacing w:line="0" w:lineRule="atLeast"/>
                        <w:ind w:leftChars="105" w:left="440" w:hangingChars="100" w:hanging="220"/>
                        <w:rPr>
                          <w:rFonts w:ascii="HG丸ｺﾞｼｯｸM-PRO" w:eastAsia="HG丸ｺﾞｼｯｸM-PRO" w:hAnsi="HG丸ｺﾞｼｯｸM-PRO"/>
                          <w:sz w:val="22"/>
                        </w:rPr>
                      </w:pPr>
                    </w:p>
                    <w:p w:rsidR="00D0354D" w:rsidRDefault="00D0354D" w:rsidP="008718C1">
                      <w:pPr>
                        <w:spacing w:line="0" w:lineRule="atLeast"/>
                        <w:ind w:leftChars="105" w:left="440" w:hangingChars="100" w:hanging="220"/>
                        <w:rPr>
                          <w:rFonts w:ascii="HG丸ｺﾞｼｯｸM-PRO" w:eastAsia="HG丸ｺﾞｼｯｸM-PRO" w:hAnsi="HG丸ｺﾞｼｯｸM-PRO"/>
                          <w:sz w:val="22"/>
                        </w:rPr>
                      </w:pPr>
                    </w:p>
                    <w:p w:rsidR="00D0354D" w:rsidRDefault="00D0354D" w:rsidP="008718C1">
                      <w:pPr>
                        <w:spacing w:line="0" w:lineRule="atLeast"/>
                        <w:ind w:leftChars="105" w:left="440" w:hangingChars="100" w:hanging="220"/>
                        <w:rPr>
                          <w:rFonts w:ascii="HG丸ｺﾞｼｯｸM-PRO" w:eastAsia="HG丸ｺﾞｼｯｸM-PRO" w:hAnsi="HG丸ｺﾞｼｯｸM-PRO"/>
                          <w:sz w:val="22"/>
                        </w:rPr>
                      </w:pPr>
                    </w:p>
                    <w:p w:rsidR="00D0354D" w:rsidRDefault="00D0354D" w:rsidP="008718C1">
                      <w:pPr>
                        <w:spacing w:line="0" w:lineRule="atLeast"/>
                        <w:ind w:leftChars="105" w:left="440" w:hangingChars="100" w:hanging="220"/>
                        <w:rPr>
                          <w:rFonts w:ascii="HG丸ｺﾞｼｯｸM-PRO" w:eastAsia="HG丸ｺﾞｼｯｸM-PRO" w:hAnsi="HG丸ｺﾞｼｯｸM-PRO"/>
                          <w:sz w:val="22"/>
                        </w:rPr>
                      </w:pPr>
                    </w:p>
                    <w:p w:rsidR="00D0354D" w:rsidRDefault="00D0354D" w:rsidP="008718C1">
                      <w:pPr>
                        <w:spacing w:line="0" w:lineRule="atLeast"/>
                        <w:ind w:leftChars="105" w:left="440" w:hangingChars="100" w:hanging="220"/>
                        <w:rPr>
                          <w:rFonts w:ascii="HG丸ｺﾞｼｯｸM-PRO" w:eastAsia="HG丸ｺﾞｼｯｸM-PRO" w:hAnsi="HG丸ｺﾞｼｯｸM-PRO"/>
                          <w:sz w:val="22"/>
                        </w:rPr>
                      </w:pPr>
                    </w:p>
                    <w:p w:rsidR="00D0354D" w:rsidRPr="00AF0E39" w:rsidRDefault="00D0354D" w:rsidP="008718C1">
                      <w:pPr>
                        <w:spacing w:line="0" w:lineRule="atLeast"/>
                        <w:ind w:leftChars="105" w:left="440" w:hangingChars="100" w:hanging="220"/>
                        <w:rPr>
                          <w:rFonts w:ascii="HG丸ｺﾞｼｯｸM-PRO" w:eastAsia="HG丸ｺﾞｼｯｸM-PRO" w:hAnsi="HG丸ｺﾞｼｯｸM-PRO"/>
                          <w:sz w:val="22"/>
                        </w:rPr>
                      </w:pPr>
                    </w:p>
                  </w:txbxContent>
                </v:textbox>
              </v:rect>
            </w:pict>
          </mc:Fallback>
        </mc:AlternateContent>
      </w:r>
    </w:p>
    <w:p w:rsidR="00571F83" w:rsidRDefault="00571F83" w:rsidP="006F1135">
      <w:pPr>
        <w:ind w:left="4180" w:hangingChars="1900" w:hanging="4180"/>
        <w:rPr>
          <w:rFonts w:ascii="HG丸ｺﾞｼｯｸM-PRO" w:eastAsia="HG丸ｺﾞｼｯｸM-PRO" w:hAnsi="HG丸ｺﾞｼｯｸM-PRO"/>
          <w:sz w:val="22"/>
        </w:rPr>
      </w:pPr>
    </w:p>
    <w:p w:rsidR="00241ED4" w:rsidRDefault="00241ED4" w:rsidP="000555DB">
      <w:pPr>
        <w:ind w:left="220" w:hangingChars="100" w:hanging="220"/>
        <w:rPr>
          <w:rFonts w:ascii="HG丸ｺﾞｼｯｸM-PRO" w:eastAsia="HG丸ｺﾞｼｯｸM-PRO" w:hAnsi="HG丸ｺﾞｼｯｸM-PRO"/>
          <w:sz w:val="22"/>
        </w:rPr>
      </w:pPr>
    </w:p>
    <w:p w:rsidR="00241ED4" w:rsidRDefault="00C15A0B" w:rsidP="000555DB">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00224" behindDoc="0" locked="0" layoutInCell="1" allowOverlap="1" wp14:anchorId="5AB2AC3C" wp14:editId="1386567C">
                <wp:simplePos x="0" y="0"/>
                <wp:positionH relativeFrom="column">
                  <wp:posOffset>10314940</wp:posOffset>
                </wp:positionH>
                <wp:positionV relativeFrom="paragraph">
                  <wp:posOffset>2069465</wp:posOffset>
                </wp:positionV>
                <wp:extent cx="552450" cy="2530475"/>
                <wp:effectExtent l="0" t="38100" r="38100" b="60325"/>
                <wp:wrapNone/>
                <wp:docPr id="11" name="右矢印 11"/>
                <wp:cNvGraphicFramePr/>
                <a:graphic xmlns:a="http://schemas.openxmlformats.org/drawingml/2006/main">
                  <a:graphicData uri="http://schemas.microsoft.com/office/word/2010/wordprocessingShape">
                    <wps:wsp>
                      <wps:cNvSpPr/>
                      <wps:spPr>
                        <a:xfrm>
                          <a:off x="0" y="0"/>
                          <a:ext cx="552450" cy="2530475"/>
                        </a:xfrm>
                        <a:prstGeom prst="rightArrow">
                          <a:avLst>
                            <a:gd name="adj1" fmla="val 55557"/>
                            <a:gd name="adj2" fmla="val 50000"/>
                          </a:avLst>
                        </a:prstGeom>
                        <a:solidFill>
                          <a:srgbClr val="FFFF00"/>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 o:spid="_x0000_s1026" type="#_x0000_t13" style="position:absolute;left:0;text-align:left;margin-left:812.2pt;margin-top:162.95pt;width:43.5pt;height:19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" adj="10800,4800" fillcolor="yellow" strokecolor="#f79646 [3209]" strokeweight="2pt"/>
            </w:pict>
          </mc:Fallback>
        </mc:AlternateContent>
      </w:r>
      <w:r w:rsidR="0038199F">
        <w:rPr>
          <w:rFonts w:ascii="HG丸ｺﾞｼｯｸM-PRO" w:eastAsia="HG丸ｺﾞｼｯｸM-PRO" w:hAnsi="HG丸ｺﾞｼｯｸM-PRO"/>
          <w:noProof/>
          <w:sz w:val="22"/>
        </w:rPr>
        <mc:AlternateContent>
          <mc:Choice Requires="wps">
            <w:drawing>
              <wp:anchor distT="0" distB="0" distL="114300" distR="114300" simplePos="0" relativeHeight="251693056" behindDoc="0" locked="0" layoutInCell="1" allowOverlap="1" wp14:anchorId="6462875B" wp14:editId="32EF9BAE">
                <wp:simplePos x="0" y="0"/>
                <wp:positionH relativeFrom="column">
                  <wp:posOffset>4321175</wp:posOffset>
                </wp:positionH>
                <wp:positionV relativeFrom="paragraph">
                  <wp:posOffset>3013710</wp:posOffset>
                </wp:positionV>
                <wp:extent cx="5698490" cy="1657350"/>
                <wp:effectExtent l="0" t="0" r="16510" b="19050"/>
                <wp:wrapNone/>
                <wp:docPr id="2" name="正方形/長方形 2"/>
                <wp:cNvGraphicFramePr/>
                <a:graphic xmlns:a="http://schemas.openxmlformats.org/drawingml/2006/main">
                  <a:graphicData uri="http://schemas.microsoft.com/office/word/2010/wordprocessingShape">
                    <wps:wsp>
                      <wps:cNvSpPr/>
                      <wps:spPr>
                        <a:xfrm>
                          <a:off x="0" y="0"/>
                          <a:ext cx="5698490" cy="165735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354D" w:rsidRDefault="00D0354D" w:rsidP="000E453A">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◇有害な図書類の指定（大阪府青少年健全育成条例第1３条）</w:t>
                            </w:r>
                          </w:p>
                          <w:p w:rsidR="00D0354D" w:rsidRPr="000E453A" w:rsidRDefault="00D0354D" w:rsidP="00707B2C">
                            <w:pPr>
                              <w:spacing w:line="0" w:lineRule="atLeast"/>
                              <w:ind w:firstLineChars="100" w:firstLine="200"/>
                              <w:jc w:val="left"/>
                              <w:rPr>
                                <w:rFonts w:ascii="HG丸ｺﾞｼｯｸM-PRO" w:eastAsia="HG丸ｺﾞｼｯｸM-PRO" w:hAnsi="HG丸ｺﾞｼｯｸM-PRO"/>
                                <w:sz w:val="20"/>
                                <w:szCs w:val="20"/>
                              </w:rPr>
                            </w:pPr>
                            <w:r w:rsidRPr="000E453A">
                              <w:rPr>
                                <w:rFonts w:ascii="HG丸ｺﾞｼｯｸM-PRO" w:eastAsia="HG丸ｺﾞｼｯｸM-PRO" w:hAnsi="HG丸ｺﾞｼｯｸM-PRO" w:hint="eastAsia"/>
                                <w:sz w:val="20"/>
                                <w:szCs w:val="20"/>
                              </w:rPr>
                              <w:t>第１項第３号</w:t>
                            </w:r>
                          </w:p>
                          <w:p w:rsidR="00D0354D" w:rsidRDefault="00D0354D" w:rsidP="00707B2C">
                            <w:pPr>
                              <w:spacing w:line="0" w:lineRule="atLeast"/>
                              <w:ind w:leftChars="200" w:left="620" w:hangingChars="100" w:hanging="200"/>
                              <w:jc w:val="left"/>
                              <w:rPr>
                                <w:rFonts w:ascii="HG丸ｺﾞｼｯｸM-PRO" w:eastAsia="HG丸ｺﾞｼｯｸM-PRO" w:hAnsi="HG丸ｺﾞｼｯｸM-PRO"/>
                                <w:sz w:val="20"/>
                                <w:szCs w:val="20"/>
                              </w:rPr>
                            </w:pPr>
                            <w:r w:rsidRPr="000E453A">
                              <w:rPr>
                                <w:rFonts w:ascii="HG丸ｺﾞｼｯｸM-PRO" w:eastAsia="HG丸ｺﾞｼｯｸM-PRO" w:hAnsi="HG丸ｺﾞｼｯｸM-PRO" w:hint="eastAsia"/>
                                <w:sz w:val="20"/>
                                <w:szCs w:val="20"/>
                                <w:u w:val="single"/>
                              </w:rPr>
                              <w:t>青少年の犯罪を</w:t>
                            </w:r>
                            <w:r w:rsidRPr="000E453A">
                              <w:rPr>
                                <w:rFonts w:ascii="HG丸ｺﾞｼｯｸM-PRO" w:eastAsia="HG丸ｺﾞｼｯｸM-PRO" w:hAnsi="HG丸ｺﾞｼｯｸM-PRO" w:hint="eastAsia"/>
                                <w:sz w:val="20"/>
                                <w:szCs w:val="20"/>
                                <w:u w:val="double"/>
                              </w:rPr>
                              <w:t>著しく</w:t>
                            </w:r>
                            <w:r w:rsidRPr="000E453A">
                              <w:rPr>
                                <w:rFonts w:ascii="HG丸ｺﾞｼｯｸM-PRO" w:eastAsia="HG丸ｺﾞｼｯｸM-PRO" w:hAnsi="HG丸ｺﾞｼｯｸM-PRO" w:hint="eastAsia"/>
                                <w:sz w:val="20"/>
                                <w:szCs w:val="20"/>
                                <w:u w:val="single"/>
                              </w:rPr>
                              <w:t>誘発するおそれがあり、青少年の健全な成長を阻害するもの</w:t>
                            </w:r>
                            <w:r>
                              <w:rPr>
                                <w:rFonts w:ascii="HG丸ｺﾞｼｯｸM-PRO" w:eastAsia="HG丸ｺﾞｼｯｸM-PRO" w:hAnsi="HG丸ｺﾞｼｯｸM-PRO" w:hint="eastAsia"/>
                                <w:sz w:val="20"/>
                                <w:szCs w:val="20"/>
                              </w:rPr>
                              <w:t>で、次に</w:t>
                            </w:r>
                          </w:p>
                          <w:p w:rsidR="00D0354D" w:rsidRPr="000E453A" w:rsidRDefault="00D0354D" w:rsidP="00707B2C">
                            <w:pPr>
                              <w:spacing w:line="0" w:lineRule="atLeast"/>
                              <w:ind w:leftChars="200" w:left="620" w:hangingChars="100" w:hanging="200"/>
                              <w:jc w:val="left"/>
                              <w:rPr>
                                <w:rFonts w:ascii="HG丸ｺﾞｼｯｸM-PRO" w:eastAsia="HG丸ｺﾞｼｯｸM-PRO" w:hAnsi="HG丸ｺﾞｼｯｸM-PRO"/>
                                <w:sz w:val="20"/>
                                <w:szCs w:val="20"/>
                              </w:rPr>
                            </w:pPr>
                            <w:r w:rsidRPr="000E453A">
                              <w:rPr>
                                <w:rFonts w:ascii="HG丸ｺﾞｼｯｸM-PRO" w:eastAsia="HG丸ｺﾞｼｯｸM-PRO" w:hAnsi="HG丸ｺﾞｼｯｸM-PRO" w:hint="eastAsia"/>
                                <w:sz w:val="20"/>
                                <w:szCs w:val="20"/>
                              </w:rPr>
                              <w:t>掲げる基準に該当するもの</w:t>
                            </w:r>
                          </w:p>
                          <w:p w:rsidR="00D0354D" w:rsidRPr="000E453A" w:rsidRDefault="00D0354D" w:rsidP="000E453A">
                            <w:pPr>
                              <w:spacing w:line="0" w:lineRule="atLeast"/>
                              <w:ind w:left="800" w:hangingChars="400" w:hanging="800"/>
                              <w:jc w:val="left"/>
                              <w:rPr>
                                <w:rFonts w:ascii="HG丸ｺﾞｼｯｸM-PRO" w:eastAsia="HG丸ｺﾞｼｯｸM-PRO" w:hAnsi="HG丸ｺﾞｼｯｸM-PRO"/>
                                <w:sz w:val="20"/>
                                <w:szCs w:val="20"/>
                              </w:rPr>
                            </w:pPr>
                            <w:r w:rsidRPr="000E453A">
                              <w:rPr>
                                <w:rFonts w:ascii="HG丸ｺﾞｼｯｸM-PRO" w:eastAsia="HG丸ｺﾞｼｯｸM-PRO" w:hAnsi="HG丸ｺﾞｼｯｸM-PRO" w:hint="eastAsia"/>
                                <w:sz w:val="20"/>
                                <w:szCs w:val="20"/>
                              </w:rPr>
                              <w:t xml:space="preserve">　　　イ　殺人、傷害、暴行、窃盗その他の</w:t>
                            </w:r>
                            <w:r w:rsidRPr="000E453A">
                              <w:rPr>
                                <w:rFonts w:ascii="HG丸ｺﾞｼｯｸM-PRO" w:eastAsia="HG丸ｺﾞｼｯｸM-PRO" w:hAnsi="HG丸ｺﾞｼｯｸM-PRO" w:hint="eastAsia"/>
                                <w:sz w:val="20"/>
                                <w:szCs w:val="20"/>
                                <w:u w:val="single"/>
                              </w:rPr>
                              <w:t>刑罰法令に触れる行為を行うようそそのかすような表現</w:t>
                            </w:r>
                            <w:r w:rsidRPr="000E453A">
                              <w:rPr>
                                <w:rFonts w:ascii="HG丸ｺﾞｼｯｸM-PRO" w:eastAsia="HG丸ｺﾞｼｯｸM-PRO" w:hAnsi="HG丸ｺﾞｼｯｸM-PRO" w:hint="eastAsia"/>
                                <w:sz w:val="20"/>
                                <w:szCs w:val="20"/>
                              </w:rPr>
                              <w:t>をするものであること。</w:t>
                            </w:r>
                          </w:p>
                          <w:p w:rsidR="00D0354D" w:rsidRPr="000E453A" w:rsidRDefault="00D0354D" w:rsidP="000E453A">
                            <w:pPr>
                              <w:spacing w:line="0" w:lineRule="atLeast"/>
                              <w:ind w:left="800" w:hangingChars="400" w:hanging="800"/>
                              <w:jc w:val="left"/>
                              <w:rPr>
                                <w:rFonts w:ascii="HG丸ｺﾞｼｯｸM-PRO" w:eastAsia="HG丸ｺﾞｼｯｸM-PRO" w:hAnsi="HG丸ｺﾞｼｯｸM-PRO"/>
                                <w:sz w:val="20"/>
                                <w:szCs w:val="20"/>
                              </w:rPr>
                            </w:pPr>
                            <w:r w:rsidRPr="000E453A">
                              <w:rPr>
                                <w:rFonts w:ascii="HG丸ｺﾞｼｯｸM-PRO" w:eastAsia="HG丸ｺﾞｼｯｸM-PRO" w:hAnsi="HG丸ｺﾞｼｯｸM-PRO" w:hint="eastAsia"/>
                                <w:sz w:val="20"/>
                                <w:szCs w:val="20"/>
                              </w:rPr>
                              <w:t xml:space="preserve">　　　ロ　殺人、傷害、暴行、窃盗その他の</w:t>
                            </w:r>
                            <w:r w:rsidRPr="000E453A">
                              <w:rPr>
                                <w:rFonts w:ascii="HG丸ｺﾞｼｯｸM-PRO" w:eastAsia="HG丸ｺﾞｼｯｸM-PRO" w:hAnsi="HG丸ｺﾞｼｯｸM-PRO" w:hint="eastAsia"/>
                                <w:sz w:val="20"/>
                                <w:szCs w:val="20"/>
                                <w:u w:val="single"/>
                              </w:rPr>
                              <w:t>刑罰法令に触れる行為</w:t>
                            </w:r>
                            <w:r w:rsidRPr="000E453A">
                              <w:rPr>
                                <w:rFonts w:ascii="HG丸ｺﾞｼｯｸM-PRO" w:eastAsia="HG丸ｺﾞｼｯｸM-PRO" w:hAnsi="HG丸ｺﾞｼｯｸM-PRO" w:hint="eastAsia"/>
                                <w:sz w:val="20"/>
                                <w:szCs w:val="20"/>
                              </w:rPr>
                              <w:t>（これを直接の目的とする準備行為を含む。）</w:t>
                            </w:r>
                            <w:r w:rsidRPr="000E453A">
                              <w:rPr>
                                <w:rFonts w:ascii="HG丸ｺﾞｼｯｸM-PRO" w:eastAsia="HG丸ｺﾞｼｯｸM-PRO" w:hAnsi="HG丸ｺﾞｼｯｸM-PRO" w:hint="eastAsia"/>
                                <w:sz w:val="20"/>
                                <w:szCs w:val="20"/>
                                <w:u w:val="single"/>
                              </w:rPr>
                              <w:t>の方法であって、青少年が模倣するおそれがあると認められるものを詳細かつ具体的に表現</w:t>
                            </w:r>
                            <w:r w:rsidRPr="000E453A">
                              <w:rPr>
                                <w:rFonts w:ascii="HG丸ｺﾞｼｯｸM-PRO" w:eastAsia="HG丸ｺﾞｼｯｸM-PRO" w:hAnsi="HG丸ｺﾞｼｯｸM-PRO" w:hint="eastAsia"/>
                                <w:sz w:val="20"/>
                                <w:szCs w:val="20"/>
                              </w:rPr>
                              <w:t>するものであること。</w:t>
                            </w:r>
                          </w:p>
                          <w:p w:rsidR="00D0354D" w:rsidRPr="000E453A" w:rsidRDefault="00D0354D" w:rsidP="00E85195">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3" style="position:absolute;left:0;text-align:left;margin-left:340.25pt;margin-top:237.3pt;width:448.7pt;height:13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" filled="f" strokecolor="black [3213]" strokeweight=".25pt">
                <v:textbox>
                  <w:txbxContent>
                    <w:p w:rsidR="00C15A0B" w:rsidRDefault="00C15A0B" w:rsidP="000E453A">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◇有害な図書類の指定（大阪府青少年健全育成条例第1３条）</w:t>
                      </w:r>
                    </w:p>
                    <w:p w:rsidR="00C15A0B" w:rsidRPr="000E453A" w:rsidRDefault="00C15A0B" w:rsidP="00707B2C">
                      <w:pPr>
                        <w:spacing w:line="0" w:lineRule="atLeast"/>
                        <w:ind w:firstLineChars="100" w:firstLine="200"/>
                        <w:jc w:val="left"/>
                        <w:rPr>
                          <w:rFonts w:ascii="HG丸ｺﾞｼｯｸM-PRO" w:eastAsia="HG丸ｺﾞｼｯｸM-PRO" w:hAnsi="HG丸ｺﾞｼｯｸM-PRO"/>
                          <w:sz w:val="20"/>
                          <w:szCs w:val="20"/>
                        </w:rPr>
                      </w:pPr>
                      <w:r w:rsidRPr="000E453A">
                        <w:rPr>
                          <w:rFonts w:ascii="HG丸ｺﾞｼｯｸM-PRO" w:eastAsia="HG丸ｺﾞｼｯｸM-PRO" w:hAnsi="HG丸ｺﾞｼｯｸM-PRO" w:hint="eastAsia"/>
                          <w:sz w:val="20"/>
                          <w:szCs w:val="20"/>
                        </w:rPr>
                        <w:t>第１項第３号</w:t>
                      </w:r>
                    </w:p>
                    <w:p w:rsidR="00C15A0B" w:rsidRDefault="00C15A0B" w:rsidP="00707B2C">
                      <w:pPr>
                        <w:spacing w:line="0" w:lineRule="atLeast"/>
                        <w:ind w:leftChars="200" w:left="620" w:hangingChars="100" w:hanging="200"/>
                        <w:jc w:val="left"/>
                        <w:rPr>
                          <w:rFonts w:ascii="HG丸ｺﾞｼｯｸM-PRO" w:eastAsia="HG丸ｺﾞｼｯｸM-PRO" w:hAnsi="HG丸ｺﾞｼｯｸM-PRO"/>
                          <w:sz w:val="20"/>
                          <w:szCs w:val="20"/>
                        </w:rPr>
                      </w:pPr>
                      <w:r w:rsidRPr="000E453A">
                        <w:rPr>
                          <w:rFonts w:ascii="HG丸ｺﾞｼｯｸM-PRO" w:eastAsia="HG丸ｺﾞｼｯｸM-PRO" w:hAnsi="HG丸ｺﾞｼｯｸM-PRO" w:hint="eastAsia"/>
                          <w:sz w:val="20"/>
                          <w:szCs w:val="20"/>
                          <w:u w:val="single"/>
                        </w:rPr>
                        <w:t>青少年の犯罪を</w:t>
                      </w:r>
                      <w:r w:rsidRPr="000E453A">
                        <w:rPr>
                          <w:rFonts w:ascii="HG丸ｺﾞｼｯｸM-PRO" w:eastAsia="HG丸ｺﾞｼｯｸM-PRO" w:hAnsi="HG丸ｺﾞｼｯｸM-PRO" w:hint="eastAsia"/>
                          <w:sz w:val="20"/>
                          <w:szCs w:val="20"/>
                          <w:u w:val="double"/>
                        </w:rPr>
                        <w:t>著しく</w:t>
                      </w:r>
                      <w:r w:rsidRPr="000E453A">
                        <w:rPr>
                          <w:rFonts w:ascii="HG丸ｺﾞｼｯｸM-PRO" w:eastAsia="HG丸ｺﾞｼｯｸM-PRO" w:hAnsi="HG丸ｺﾞｼｯｸM-PRO" w:hint="eastAsia"/>
                          <w:sz w:val="20"/>
                          <w:szCs w:val="20"/>
                          <w:u w:val="single"/>
                        </w:rPr>
                        <w:t>誘発するおそれがあり、青少年の健全な成長を阻害するもの</w:t>
                      </w:r>
                      <w:r>
                        <w:rPr>
                          <w:rFonts w:ascii="HG丸ｺﾞｼｯｸM-PRO" w:eastAsia="HG丸ｺﾞｼｯｸM-PRO" w:hAnsi="HG丸ｺﾞｼｯｸM-PRO" w:hint="eastAsia"/>
                          <w:sz w:val="20"/>
                          <w:szCs w:val="20"/>
                        </w:rPr>
                        <w:t>で、次に</w:t>
                      </w:r>
                    </w:p>
                    <w:p w:rsidR="00C15A0B" w:rsidRPr="000E453A" w:rsidRDefault="00C15A0B" w:rsidP="00707B2C">
                      <w:pPr>
                        <w:spacing w:line="0" w:lineRule="atLeast"/>
                        <w:ind w:leftChars="200" w:left="620" w:hangingChars="100" w:hanging="200"/>
                        <w:jc w:val="left"/>
                        <w:rPr>
                          <w:rFonts w:ascii="HG丸ｺﾞｼｯｸM-PRO" w:eastAsia="HG丸ｺﾞｼｯｸM-PRO" w:hAnsi="HG丸ｺﾞｼｯｸM-PRO"/>
                          <w:sz w:val="20"/>
                          <w:szCs w:val="20"/>
                        </w:rPr>
                      </w:pPr>
                      <w:r w:rsidRPr="000E453A">
                        <w:rPr>
                          <w:rFonts w:ascii="HG丸ｺﾞｼｯｸM-PRO" w:eastAsia="HG丸ｺﾞｼｯｸM-PRO" w:hAnsi="HG丸ｺﾞｼｯｸM-PRO" w:hint="eastAsia"/>
                          <w:sz w:val="20"/>
                          <w:szCs w:val="20"/>
                        </w:rPr>
                        <w:t>掲げる基準に該当するもの</w:t>
                      </w:r>
                    </w:p>
                    <w:p w:rsidR="00C15A0B" w:rsidRPr="000E453A" w:rsidRDefault="00C15A0B" w:rsidP="000E453A">
                      <w:pPr>
                        <w:spacing w:line="0" w:lineRule="atLeast"/>
                        <w:ind w:left="800" w:hangingChars="400" w:hanging="800"/>
                        <w:jc w:val="left"/>
                        <w:rPr>
                          <w:rFonts w:ascii="HG丸ｺﾞｼｯｸM-PRO" w:eastAsia="HG丸ｺﾞｼｯｸM-PRO" w:hAnsi="HG丸ｺﾞｼｯｸM-PRO"/>
                          <w:sz w:val="20"/>
                          <w:szCs w:val="20"/>
                        </w:rPr>
                      </w:pPr>
                      <w:r w:rsidRPr="000E453A">
                        <w:rPr>
                          <w:rFonts w:ascii="HG丸ｺﾞｼｯｸM-PRO" w:eastAsia="HG丸ｺﾞｼｯｸM-PRO" w:hAnsi="HG丸ｺﾞｼｯｸM-PRO" w:hint="eastAsia"/>
                          <w:sz w:val="20"/>
                          <w:szCs w:val="20"/>
                        </w:rPr>
                        <w:t xml:space="preserve">　　　イ　殺人、傷害、暴行、窃盗その他の</w:t>
                      </w:r>
                      <w:r w:rsidRPr="000E453A">
                        <w:rPr>
                          <w:rFonts w:ascii="HG丸ｺﾞｼｯｸM-PRO" w:eastAsia="HG丸ｺﾞｼｯｸM-PRO" w:hAnsi="HG丸ｺﾞｼｯｸM-PRO" w:hint="eastAsia"/>
                          <w:sz w:val="20"/>
                          <w:szCs w:val="20"/>
                          <w:u w:val="single"/>
                        </w:rPr>
                        <w:t>刑罰法令に触れる行為を行うようそそのかすような表現</w:t>
                      </w:r>
                      <w:r w:rsidRPr="000E453A">
                        <w:rPr>
                          <w:rFonts w:ascii="HG丸ｺﾞｼｯｸM-PRO" w:eastAsia="HG丸ｺﾞｼｯｸM-PRO" w:hAnsi="HG丸ｺﾞｼｯｸM-PRO" w:hint="eastAsia"/>
                          <w:sz w:val="20"/>
                          <w:szCs w:val="20"/>
                        </w:rPr>
                        <w:t>をするものであること。</w:t>
                      </w:r>
                    </w:p>
                    <w:p w:rsidR="00C15A0B" w:rsidRPr="000E453A" w:rsidRDefault="00C15A0B" w:rsidP="000E453A">
                      <w:pPr>
                        <w:spacing w:line="0" w:lineRule="atLeast"/>
                        <w:ind w:left="800" w:hangingChars="400" w:hanging="800"/>
                        <w:jc w:val="left"/>
                        <w:rPr>
                          <w:rFonts w:ascii="HG丸ｺﾞｼｯｸM-PRO" w:eastAsia="HG丸ｺﾞｼｯｸM-PRO" w:hAnsi="HG丸ｺﾞｼｯｸM-PRO"/>
                          <w:sz w:val="20"/>
                          <w:szCs w:val="20"/>
                        </w:rPr>
                      </w:pPr>
                      <w:r w:rsidRPr="000E453A">
                        <w:rPr>
                          <w:rFonts w:ascii="HG丸ｺﾞｼｯｸM-PRO" w:eastAsia="HG丸ｺﾞｼｯｸM-PRO" w:hAnsi="HG丸ｺﾞｼｯｸM-PRO" w:hint="eastAsia"/>
                          <w:sz w:val="20"/>
                          <w:szCs w:val="20"/>
                        </w:rPr>
                        <w:t xml:space="preserve">　　　ロ　殺人、傷害、暴行、窃盗その他の</w:t>
                      </w:r>
                      <w:r w:rsidRPr="000E453A">
                        <w:rPr>
                          <w:rFonts w:ascii="HG丸ｺﾞｼｯｸM-PRO" w:eastAsia="HG丸ｺﾞｼｯｸM-PRO" w:hAnsi="HG丸ｺﾞｼｯｸM-PRO" w:hint="eastAsia"/>
                          <w:sz w:val="20"/>
                          <w:szCs w:val="20"/>
                          <w:u w:val="single"/>
                        </w:rPr>
                        <w:t>刑罰法令に触れる行為</w:t>
                      </w:r>
                      <w:r w:rsidRPr="000E453A">
                        <w:rPr>
                          <w:rFonts w:ascii="HG丸ｺﾞｼｯｸM-PRO" w:eastAsia="HG丸ｺﾞｼｯｸM-PRO" w:hAnsi="HG丸ｺﾞｼｯｸM-PRO" w:hint="eastAsia"/>
                          <w:sz w:val="20"/>
                          <w:szCs w:val="20"/>
                        </w:rPr>
                        <w:t>（これを直接の目的とする準備行為を含む。）</w:t>
                      </w:r>
                      <w:r w:rsidRPr="000E453A">
                        <w:rPr>
                          <w:rFonts w:ascii="HG丸ｺﾞｼｯｸM-PRO" w:eastAsia="HG丸ｺﾞｼｯｸM-PRO" w:hAnsi="HG丸ｺﾞｼｯｸM-PRO" w:hint="eastAsia"/>
                          <w:sz w:val="20"/>
                          <w:szCs w:val="20"/>
                          <w:u w:val="single"/>
                        </w:rPr>
                        <w:t>の方法であって、青少年が模倣するおそれがあると認められるものを詳細かつ具体的に表現</w:t>
                      </w:r>
                      <w:r w:rsidRPr="000E453A">
                        <w:rPr>
                          <w:rFonts w:ascii="HG丸ｺﾞｼｯｸM-PRO" w:eastAsia="HG丸ｺﾞｼｯｸM-PRO" w:hAnsi="HG丸ｺﾞｼｯｸM-PRO" w:hint="eastAsia"/>
                          <w:sz w:val="20"/>
                          <w:szCs w:val="20"/>
                        </w:rPr>
                        <w:t>するものであること。</w:t>
                      </w:r>
                    </w:p>
                    <w:p w:rsidR="00C15A0B" w:rsidRPr="000E453A" w:rsidRDefault="00C15A0B" w:rsidP="00E85195">
                      <w:pPr>
                        <w:jc w:val="center"/>
                        <w:rPr>
                          <w:sz w:val="20"/>
                          <w:szCs w:val="20"/>
                        </w:rPr>
                      </w:pPr>
                    </w:p>
                  </w:txbxContent>
                </v:textbox>
              </v:rect>
            </w:pict>
          </mc:Fallback>
        </mc:AlternateContent>
      </w:r>
      <w:r w:rsidR="00EE4520">
        <w:rPr>
          <w:rFonts w:ascii="HG丸ｺﾞｼｯｸM-PRO" w:eastAsia="HG丸ｺﾞｼｯｸM-PRO" w:hAnsi="HG丸ｺﾞｼｯｸM-PRO"/>
          <w:noProof/>
          <w:sz w:val="22"/>
        </w:rPr>
        <mc:AlternateContent>
          <mc:Choice Requires="wps">
            <w:drawing>
              <wp:anchor distT="0" distB="0" distL="114300" distR="114300" simplePos="0" relativeHeight="251698176" behindDoc="0" locked="0" layoutInCell="1" allowOverlap="1" wp14:anchorId="2D343216" wp14:editId="46724198">
                <wp:simplePos x="0" y="0"/>
                <wp:positionH relativeFrom="column">
                  <wp:posOffset>10952480</wp:posOffset>
                </wp:positionH>
                <wp:positionV relativeFrom="paragraph">
                  <wp:posOffset>297815</wp:posOffset>
                </wp:positionV>
                <wp:extent cx="2785110" cy="704850"/>
                <wp:effectExtent l="0" t="0" r="15240" b="19050"/>
                <wp:wrapNone/>
                <wp:docPr id="3" name="角丸四角形 3"/>
                <wp:cNvGraphicFramePr/>
                <a:graphic xmlns:a="http://schemas.openxmlformats.org/drawingml/2006/main">
                  <a:graphicData uri="http://schemas.microsoft.com/office/word/2010/wordprocessingShape">
                    <wps:wsp>
                      <wps:cNvSpPr/>
                      <wps:spPr>
                        <a:xfrm>
                          <a:off x="0" y="0"/>
                          <a:ext cx="2785110" cy="7048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0354D" w:rsidRDefault="00D0354D" w:rsidP="006514F1">
                            <w:pPr>
                              <w:spacing w:line="0" w:lineRule="atLeas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【薬物の</w:t>
                            </w:r>
                            <w:r w:rsidRPr="00135627">
                              <w:rPr>
                                <w:rFonts w:ascii="HG丸ｺﾞｼｯｸM-PRO" w:eastAsia="HG丸ｺﾞｼｯｸM-PRO" w:hAnsi="HG丸ｺﾞｼｯｸM-PRO" w:hint="eastAsia"/>
                                <w:b/>
                                <w:sz w:val="24"/>
                                <w:szCs w:val="24"/>
                              </w:rPr>
                              <w:t>使用等を助長する</w:t>
                            </w:r>
                          </w:p>
                          <w:p w:rsidR="00D0354D" w:rsidRPr="00135627" w:rsidRDefault="00D0354D" w:rsidP="00EE4520">
                            <w:pPr>
                              <w:spacing w:line="0" w:lineRule="atLeast"/>
                              <w:ind w:firstLineChars="300" w:firstLine="723"/>
                            </w:pPr>
                            <w:r w:rsidRPr="00135627">
                              <w:rPr>
                                <w:rFonts w:ascii="HG丸ｺﾞｼｯｸM-PRO" w:eastAsia="HG丸ｺﾞｼｯｸM-PRO" w:hAnsi="HG丸ｺﾞｼｯｸM-PRO" w:hint="eastAsia"/>
                                <w:b/>
                                <w:sz w:val="24"/>
                                <w:szCs w:val="24"/>
                              </w:rPr>
                              <w:t>図書類</w:t>
                            </w:r>
                            <w:r>
                              <w:rPr>
                                <w:rFonts w:ascii="HG丸ｺﾞｼｯｸM-PRO" w:eastAsia="HG丸ｺﾞｼｯｸM-PRO" w:hAnsi="HG丸ｺﾞｼｯｸM-PRO" w:hint="eastAsia"/>
                                <w:b/>
                                <w:sz w:val="24"/>
                                <w:szCs w:val="24"/>
                              </w:rPr>
                              <w:t>等への対応について</w:t>
                            </w:r>
                            <w:r w:rsidRPr="00135627">
                              <w:rPr>
                                <w:rFonts w:ascii="HG丸ｺﾞｼｯｸM-PRO" w:eastAsia="HG丸ｺﾞｼｯｸM-PRO" w:hAnsi="HG丸ｺﾞｼｯｸM-PRO" w:hint="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34" style="position:absolute;left:0;text-align:left;margin-left:862.4pt;margin-top:23.45pt;width:219.3pt;height:5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" fillcolor="white [3201]" strokecolor="#f79646 [3209]" strokeweight="2pt">
                <v:textbox>
                  <w:txbxContent>
                    <w:p w:rsidR="00C15A0B" w:rsidRDefault="00C15A0B" w:rsidP="006514F1">
                      <w:pPr>
                        <w:spacing w:line="0" w:lineRule="atLeas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【薬物の</w:t>
                      </w:r>
                      <w:r w:rsidRPr="00135627">
                        <w:rPr>
                          <w:rFonts w:ascii="HG丸ｺﾞｼｯｸM-PRO" w:eastAsia="HG丸ｺﾞｼｯｸM-PRO" w:hAnsi="HG丸ｺﾞｼｯｸM-PRO" w:hint="eastAsia"/>
                          <w:b/>
                          <w:sz w:val="24"/>
                          <w:szCs w:val="24"/>
                        </w:rPr>
                        <w:t>使用等を助長する</w:t>
                      </w:r>
                    </w:p>
                    <w:p w:rsidR="00C15A0B" w:rsidRPr="00135627" w:rsidRDefault="00C15A0B" w:rsidP="00EE4520">
                      <w:pPr>
                        <w:spacing w:line="0" w:lineRule="atLeast"/>
                        <w:ind w:firstLineChars="300" w:firstLine="723"/>
                      </w:pPr>
                      <w:r w:rsidRPr="00135627">
                        <w:rPr>
                          <w:rFonts w:ascii="HG丸ｺﾞｼｯｸM-PRO" w:eastAsia="HG丸ｺﾞｼｯｸM-PRO" w:hAnsi="HG丸ｺﾞｼｯｸM-PRO" w:hint="eastAsia"/>
                          <w:b/>
                          <w:sz w:val="24"/>
                          <w:szCs w:val="24"/>
                        </w:rPr>
                        <w:t>図書類</w:t>
                      </w:r>
                      <w:r>
                        <w:rPr>
                          <w:rFonts w:ascii="HG丸ｺﾞｼｯｸM-PRO" w:eastAsia="HG丸ｺﾞｼｯｸM-PRO" w:hAnsi="HG丸ｺﾞｼｯｸM-PRO" w:hint="eastAsia"/>
                          <w:b/>
                          <w:sz w:val="24"/>
                          <w:szCs w:val="24"/>
                        </w:rPr>
                        <w:t>等への対応について</w:t>
                      </w:r>
                      <w:r w:rsidRPr="00135627">
                        <w:rPr>
                          <w:rFonts w:ascii="HG丸ｺﾞｼｯｸM-PRO" w:eastAsia="HG丸ｺﾞｼｯｸM-PRO" w:hAnsi="HG丸ｺﾞｼｯｸM-PRO" w:hint="eastAsia"/>
                          <w:b/>
                          <w:sz w:val="24"/>
                          <w:szCs w:val="24"/>
                        </w:rPr>
                        <w:t>】</w:t>
                      </w:r>
                    </w:p>
                  </w:txbxContent>
                </v:textbox>
              </v:roundrect>
            </w:pict>
          </mc:Fallback>
        </mc:AlternateContent>
      </w:r>
      <w:r w:rsidR="00C74266">
        <w:rPr>
          <w:rFonts w:ascii="HG丸ｺﾞｼｯｸM-PRO" w:eastAsia="HG丸ｺﾞｼｯｸM-PRO" w:hAnsi="HG丸ｺﾞｼｯｸM-PRO"/>
          <w:noProof/>
          <w:sz w:val="22"/>
        </w:rPr>
        <mc:AlternateContent>
          <mc:Choice Requires="wps">
            <w:drawing>
              <wp:anchor distT="0" distB="0" distL="114300" distR="114300" simplePos="0" relativeHeight="251701248" behindDoc="0" locked="0" layoutInCell="1" allowOverlap="1" wp14:anchorId="284B48A0" wp14:editId="6B2DE4E2">
                <wp:simplePos x="0" y="0"/>
                <wp:positionH relativeFrom="column">
                  <wp:posOffset>4440555</wp:posOffset>
                </wp:positionH>
                <wp:positionV relativeFrom="paragraph">
                  <wp:posOffset>6537960</wp:posOffset>
                </wp:positionV>
                <wp:extent cx="5581650" cy="230505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5581650" cy="2305050"/>
                        </a:xfrm>
                        <a:prstGeom prst="rect">
                          <a:avLst/>
                        </a:prstGeom>
                        <a:solidFill>
                          <a:schemeClr val="lt1"/>
                        </a:solidFill>
                        <a:ln>
                          <a:noFill/>
                        </a:ln>
                      </wps:spPr>
                      <wps:style>
                        <a:lnRef idx="2">
                          <a:schemeClr val="accent6"/>
                        </a:lnRef>
                        <a:fillRef idx="1">
                          <a:schemeClr val="lt1"/>
                        </a:fillRef>
                        <a:effectRef idx="0">
                          <a:schemeClr val="accent6"/>
                        </a:effectRef>
                        <a:fontRef idx="minor">
                          <a:schemeClr val="dk1"/>
                        </a:fontRef>
                      </wps:style>
                      <wps:txbx>
                        <w:txbxContent>
                          <w:tbl>
                            <w:tblPr>
                              <w:tblStyle w:val="aa"/>
                              <w:tblW w:w="87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74"/>
                              <w:gridCol w:w="992"/>
                              <w:gridCol w:w="850"/>
                              <w:gridCol w:w="1313"/>
                              <w:gridCol w:w="991"/>
                              <w:gridCol w:w="825"/>
                              <w:gridCol w:w="822"/>
                              <w:gridCol w:w="1222"/>
                              <w:gridCol w:w="841"/>
                              <w:gridCol w:w="236"/>
                            </w:tblGrid>
                            <w:tr w:rsidR="00D0354D" w:rsidRPr="00147ED9" w:rsidTr="006F5F36">
                              <w:trPr>
                                <w:trHeight w:val="235"/>
                              </w:trPr>
                              <w:tc>
                                <w:tcPr>
                                  <w:tcW w:w="674" w:type="dxa"/>
                                  <w:vMerge w:val="restart"/>
                                  <w:tcBorders>
                                    <w:left w:val="single" w:sz="8" w:space="0" w:color="auto"/>
                                    <w:right w:val="double" w:sz="4" w:space="0" w:color="auto"/>
                                  </w:tcBorders>
                                  <w:vAlign w:val="center"/>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暦年</w:t>
                                  </w:r>
                                </w:p>
                              </w:tc>
                              <w:tc>
                                <w:tcPr>
                                  <w:tcW w:w="4146" w:type="dxa"/>
                                  <w:gridSpan w:val="4"/>
                                  <w:tcBorders>
                                    <w:right w:val="double" w:sz="4" w:space="0" w:color="auto"/>
                                  </w:tcBorders>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通報情報</w:t>
                                  </w:r>
                                </w:p>
                              </w:tc>
                              <w:tc>
                                <w:tcPr>
                                  <w:tcW w:w="825" w:type="dxa"/>
                                  <w:vMerge w:val="restart"/>
                                  <w:tcBorders>
                                    <w:left w:val="double" w:sz="4" w:space="0" w:color="auto"/>
                                    <w:right w:val="single" w:sz="4" w:space="0" w:color="auto"/>
                                    <w:tl2br w:val="single" w:sz="4" w:space="0" w:color="auto"/>
                                  </w:tcBorders>
                                  <w:vAlign w:val="center"/>
                                </w:tcPr>
                                <w:p w:rsidR="00D0354D" w:rsidRPr="00147ED9" w:rsidRDefault="00D0354D" w:rsidP="003F2AE6">
                                  <w:pPr>
                                    <w:spacing w:line="0" w:lineRule="atLeast"/>
                                    <w:rPr>
                                      <w:rFonts w:ascii="HG丸ｺﾞｼｯｸM-PRO" w:eastAsia="HG丸ｺﾞｼｯｸM-PRO" w:hAnsi="HG丸ｺﾞｼｯｸM-PRO"/>
                                      <w:color w:val="000000" w:themeColor="text1"/>
                                      <w:sz w:val="14"/>
                                      <w:szCs w:val="14"/>
                                    </w:rPr>
                                  </w:pPr>
                                </w:p>
                              </w:tc>
                              <w:tc>
                                <w:tcPr>
                                  <w:tcW w:w="2885" w:type="dxa"/>
                                  <w:gridSpan w:val="3"/>
                                  <w:vMerge w:val="restart"/>
                                  <w:tcBorders>
                                    <w:left w:val="single" w:sz="4" w:space="0" w:color="auto"/>
                                    <w:right w:val="single" w:sz="8" w:space="0" w:color="auto"/>
                                  </w:tcBorders>
                                  <w:vAlign w:val="center"/>
                                </w:tcPr>
                                <w:p w:rsidR="00D0354D" w:rsidRPr="003F2AE6" w:rsidRDefault="00D0354D" w:rsidP="003F2AE6">
                                  <w:pPr>
                                    <w:spacing w:line="0" w:lineRule="atLeast"/>
                                    <w:jc w:val="center"/>
                                    <w:rPr>
                                      <w:rFonts w:ascii="HG丸ｺﾞｼｯｸM-PRO" w:eastAsia="HG丸ｺﾞｼｯｸM-PRO" w:hAnsi="HG丸ｺﾞｼｯｸM-PRO"/>
                                      <w:color w:val="000000" w:themeColor="text1"/>
                                      <w:sz w:val="14"/>
                                      <w:szCs w:val="14"/>
                                    </w:rPr>
                                  </w:pPr>
                                </w:p>
                                <w:p w:rsidR="00D0354D" w:rsidRDefault="00D0354D" w:rsidP="003F2AE6">
                                  <w:pPr>
                                    <w:spacing w:line="0" w:lineRule="atLeast"/>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ＩＨＣによる薬物犯罪・規制薬物の</w:t>
                                  </w:r>
                                </w:p>
                                <w:p w:rsidR="00D0354D" w:rsidRPr="003F2AE6" w:rsidRDefault="00D0354D" w:rsidP="003F2AE6">
                                  <w:pPr>
                                    <w:spacing w:line="0" w:lineRule="atLeast"/>
                                    <w:ind w:firstLineChars="100" w:firstLine="140"/>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 xml:space="preserve">処理件数　</w:t>
                                  </w:r>
                                </w:p>
                              </w:tc>
                              <w:tc>
                                <w:tcPr>
                                  <w:tcW w:w="236" w:type="dxa"/>
                                  <w:tcBorders>
                                    <w:top w:val="nil"/>
                                    <w:left w:val="single" w:sz="8" w:space="0" w:color="auto"/>
                                    <w:bottom w:val="nil"/>
                                    <w:right w:val="nil"/>
                                  </w:tcBorders>
                                  <w:vAlign w:val="center"/>
                                </w:tcPr>
                                <w:p w:rsidR="00D0354D" w:rsidRPr="00147ED9" w:rsidRDefault="00D0354D" w:rsidP="00DE4585">
                                  <w:pPr>
                                    <w:spacing w:line="0" w:lineRule="atLeast"/>
                                    <w:jc w:val="center"/>
                                    <w:rPr>
                                      <w:rFonts w:ascii="HG丸ｺﾞｼｯｸM-PRO" w:eastAsia="HG丸ｺﾞｼｯｸM-PRO" w:hAnsi="HG丸ｺﾞｼｯｸM-PRO"/>
                                      <w:color w:val="000000" w:themeColor="text1"/>
                                      <w:sz w:val="14"/>
                                      <w:szCs w:val="14"/>
                                    </w:rPr>
                                  </w:pPr>
                                </w:p>
                              </w:tc>
                            </w:tr>
                            <w:tr w:rsidR="00D0354D" w:rsidRPr="00147ED9" w:rsidTr="006F5F36">
                              <w:trPr>
                                <w:gridAfter w:val="1"/>
                                <w:wAfter w:w="236" w:type="dxa"/>
                                <w:trHeight w:val="154"/>
                              </w:trPr>
                              <w:tc>
                                <w:tcPr>
                                  <w:tcW w:w="674" w:type="dxa"/>
                                  <w:vMerge/>
                                  <w:tcBorders>
                                    <w:left w:val="single" w:sz="8" w:space="0" w:color="auto"/>
                                    <w:right w:val="double" w:sz="4" w:space="0" w:color="auto"/>
                                  </w:tcBorders>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p>
                              </w:tc>
                              <w:tc>
                                <w:tcPr>
                                  <w:tcW w:w="992" w:type="dxa"/>
                                  <w:vMerge w:val="restart"/>
                                  <w:tcBorders>
                                    <w:left w:val="double" w:sz="4" w:space="0" w:color="auto"/>
                                    <w:right w:val="nil"/>
                                  </w:tcBorders>
                                  <w:vAlign w:val="center"/>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通報受理</w:t>
                                  </w:r>
                                </w:p>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件数</w:t>
                                  </w:r>
                                </w:p>
                              </w:tc>
                              <w:tc>
                                <w:tcPr>
                                  <w:tcW w:w="3154" w:type="dxa"/>
                                  <w:gridSpan w:val="3"/>
                                  <w:tcBorders>
                                    <w:left w:val="nil"/>
                                    <w:bottom w:val="single" w:sz="4" w:space="0" w:color="auto"/>
                                    <w:right w:val="double" w:sz="4" w:space="0" w:color="auto"/>
                                  </w:tcBorders>
                                  <w:vAlign w:val="center"/>
                                </w:tcPr>
                                <w:p w:rsidR="00D0354D" w:rsidRPr="003F2AE6" w:rsidRDefault="00D0354D" w:rsidP="00147ED9">
                                  <w:pPr>
                                    <w:spacing w:line="0" w:lineRule="atLeast"/>
                                    <w:jc w:val="center"/>
                                    <w:rPr>
                                      <w:rFonts w:ascii="HG丸ｺﾞｼｯｸM-PRO" w:eastAsia="HG丸ｺﾞｼｯｸM-PRO" w:hAnsi="HG丸ｺﾞｼｯｸM-PRO"/>
                                      <w:color w:val="000000" w:themeColor="text1"/>
                                      <w:sz w:val="4"/>
                                      <w:szCs w:val="4"/>
                                    </w:rPr>
                                  </w:pPr>
                                </w:p>
                              </w:tc>
                              <w:tc>
                                <w:tcPr>
                                  <w:tcW w:w="825" w:type="dxa"/>
                                  <w:vMerge/>
                                  <w:tcBorders>
                                    <w:left w:val="double" w:sz="4" w:space="0" w:color="auto"/>
                                    <w:right w:val="single" w:sz="4" w:space="0" w:color="auto"/>
                                    <w:tl2br w:val="single" w:sz="4" w:space="0" w:color="auto"/>
                                  </w:tcBorders>
                                  <w:vAlign w:val="center"/>
                                </w:tcPr>
                                <w:p w:rsidR="00D0354D" w:rsidRPr="00147ED9" w:rsidRDefault="00D0354D" w:rsidP="00773E34">
                                  <w:pPr>
                                    <w:spacing w:line="0" w:lineRule="atLeast"/>
                                    <w:ind w:firstLineChars="300" w:firstLine="420"/>
                                    <w:rPr>
                                      <w:rFonts w:ascii="HG丸ｺﾞｼｯｸM-PRO" w:eastAsia="HG丸ｺﾞｼｯｸM-PRO" w:hAnsi="HG丸ｺﾞｼｯｸM-PRO"/>
                                      <w:color w:val="000000" w:themeColor="text1"/>
                                      <w:sz w:val="14"/>
                                      <w:szCs w:val="14"/>
                                    </w:rPr>
                                  </w:pPr>
                                </w:p>
                              </w:tc>
                              <w:tc>
                                <w:tcPr>
                                  <w:tcW w:w="2885" w:type="dxa"/>
                                  <w:gridSpan w:val="3"/>
                                  <w:vMerge/>
                                  <w:tcBorders>
                                    <w:left w:val="single" w:sz="4" w:space="0" w:color="auto"/>
                                    <w:bottom w:val="nil"/>
                                    <w:right w:val="single" w:sz="8" w:space="0" w:color="auto"/>
                                  </w:tcBorders>
                                  <w:vAlign w:val="center"/>
                                </w:tcPr>
                                <w:p w:rsidR="00D0354D" w:rsidRPr="00147ED9" w:rsidRDefault="00D0354D" w:rsidP="00773E34">
                                  <w:pPr>
                                    <w:spacing w:line="0" w:lineRule="atLeast"/>
                                    <w:ind w:firstLineChars="300" w:firstLine="420"/>
                                    <w:rPr>
                                      <w:rFonts w:ascii="HG丸ｺﾞｼｯｸM-PRO" w:eastAsia="HG丸ｺﾞｼｯｸM-PRO" w:hAnsi="HG丸ｺﾞｼｯｸM-PRO"/>
                                      <w:color w:val="000000" w:themeColor="text1"/>
                                      <w:sz w:val="14"/>
                                      <w:szCs w:val="14"/>
                                    </w:rPr>
                                  </w:pPr>
                                </w:p>
                              </w:tc>
                            </w:tr>
                            <w:tr w:rsidR="00D0354D" w:rsidRPr="00147ED9" w:rsidTr="006F5F36">
                              <w:trPr>
                                <w:gridAfter w:val="1"/>
                                <w:wAfter w:w="236" w:type="dxa"/>
                                <w:trHeight w:val="115"/>
                              </w:trPr>
                              <w:tc>
                                <w:tcPr>
                                  <w:tcW w:w="674" w:type="dxa"/>
                                  <w:vMerge/>
                                  <w:tcBorders>
                                    <w:left w:val="single" w:sz="8" w:space="0" w:color="auto"/>
                                    <w:right w:val="double" w:sz="4" w:space="0" w:color="auto"/>
                                  </w:tcBorders>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p>
                              </w:tc>
                              <w:tc>
                                <w:tcPr>
                                  <w:tcW w:w="992" w:type="dxa"/>
                                  <w:vMerge/>
                                  <w:tcBorders>
                                    <w:left w:val="double" w:sz="4" w:space="0" w:color="auto"/>
                                    <w:right w:val="single" w:sz="4" w:space="0" w:color="auto"/>
                                  </w:tcBorders>
                                  <w:vAlign w:val="center"/>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p>
                              </w:tc>
                              <w:tc>
                                <w:tcPr>
                                  <w:tcW w:w="850" w:type="dxa"/>
                                  <w:vMerge w:val="restart"/>
                                  <w:tcBorders>
                                    <w:top w:val="single" w:sz="4" w:space="0" w:color="auto"/>
                                    <w:left w:val="single" w:sz="4" w:space="0" w:color="auto"/>
                                    <w:right w:val="nil"/>
                                  </w:tcBorders>
                                  <w:vAlign w:val="center"/>
                                </w:tcPr>
                                <w:p w:rsidR="00D0354D" w:rsidRPr="00147ED9" w:rsidRDefault="00D0354D" w:rsidP="00E90461">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うち違法</w:t>
                                  </w:r>
                                </w:p>
                                <w:p w:rsidR="00D0354D" w:rsidRPr="00147ED9" w:rsidRDefault="00D0354D" w:rsidP="00E90461">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情報</w:t>
                                  </w:r>
                                </w:p>
                              </w:tc>
                              <w:tc>
                                <w:tcPr>
                                  <w:tcW w:w="1313" w:type="dxa"/>
                                  <w:tcBorders>
                                    <w:top w:val="single" w:sz="4" w:space="0" w:color="auto"/>
                                    <w:left w:val="nil"/>
                                    <w:bottom w:val="single" w:sz="4" w:space="0" w:color="auto"/>
                                    <w:right w:val="nil"/>
                                  </w:tcBorders>
                                </w:tcPr>
                                <w:p w:rsidR="00D0354D" w:rsidRPr="00147ED9" w:rsidRDefault="00D0354D" w:rsidP="00C667FA">
                                  <w:pPr>
                                    <w:spacing w:line="0" w:lineRule="atLeast"/>
                                    <w:jc w:val="center"/>
                                    <w:rPr>
                                      <w:rFonts w:ascii="HG丸ｺﾞｼｯｸM-PRO" w:eastAsia="HG丸ｺﾞｼｯｸM-PRO" w:hAnsi="HG丸ｺﾞｼｯｸM-PRO"/>
                                      <w:color w:val="000000" w:themeColor="text1"/>
                                      <w:sz w:val="14"/>
                                      <w:szCs w:val="14"/>
                                    </w:rPr>
                                  </w:pPr>
                                </w:p>
                              </w:tc>
                              <w:tc>
                                <w:tcPr>
                                  <w:tcW w:w="991" w:type="dxa"/>
                                  <w:tcBorders>
                                    <w:top w:val="single" w:sz="4" w:space="0" w:color="auto"/>
                                    <w:left w:val="nil"/>
                                    <w:bottom w:val="single" w:sz="4" w:space="0" w:color="auto"/>
                                    <w:right w:val="double" w:sz="4" w:space="0" w:color="auto"/>
                                  </w:tcBorders>
                                  <w:vAlign w:val="center"/>
                                </w:tcPr>
                                <w:p w:rsidR="00D0354D" w:rsidRPr="00147ED9" w:rsidRDefault="00D0354D" w:rsidP="00DE4585">
                                  <w:pPr>
                                    <w:spacing w:line="0" w:lineRule="atLeast"/>
                                    <w:jc w:val="center"/>
                                    <w:rPr>
                                      <w:rFonts w:ascii="HG丸ｺﾞｼｯｸM-PRO" w:eastAsia="HG丸ｺﾞｼｯｸM-PRO" w:hAnsi="HG丸ｺﾞｼｯｸM-PRO"/>
                                      <w:color w:val="000000" w:themeColor="text1"/>
                                      <w:sz w:val="14"/>
                                      <w:szCs w:val="14"/>
                                    </w:rPr>
                                  </w:pPr>
                                </w:p>
                              </w:tc>
                              <w:tc>
                                <w:tcPr>
                                  <w:tcW w:w="825" w:type="dxa"/>
                                  <w:vMerge/>
                                  <w:tcBorders>
                                    <w:left w:val="double" w:sz="4" w:space="0" w:color="auto"/>
                                    <w:bottom w:val="single" w:sz="4" w:space="0" w:color="auto"/>
                                    <w:right w:val="single" w:sz="4" w:space="0" w:color="auto"/>
                                    <w:tl2br w:val="single" w:sz="4" w:space="0" w:color="auto"/>
                                  </w:tcBorders>
                                  <w:vAlign w:val="center"/>
                                </w:tcPr>
                                <w:p w:rsidR="00D0354D" w:rsidRPr="00147ED9" w:rsidRDefault="00D0354D" w:rsidP="00973FD8">
                                  <w:pPr>
                                    <w:spacing w:line="0" w:lineRule="atLeast"/>
                                    <w:rPr>
                                      <w:rFonts w:ascii="HG丸ｺﾞｼｯｸM-PRO" w:eastAsia="HG丸ｺﾞｼｯｸM-PRO" w:hAnsi="HG丸ｺﾞｼｯｸM-PRO"/>
                                      <w:color w:val="000000" w:themeColor="text1"/>
                                      <w:sz w:val="14"/>
                                      <w:szCs w:val="14"/>
                                    </w:rPr>
                                  </w:pPr>
                                </w:p>
                              </w:tc>
                              <w:tc>
                                <w:tcPr>
                                  <w:tcW w:w="2885" w:type="dxa"/>
                                  <w:gridSpan w:val="3"/>
                                  <w:tcBorders>
                                    <w:top w:val="nil"/>
                                    <w:left w:val="single" w:sz="4" w:space="0" w:color="auto"/>
                                    <w:bottom w:val="single" w:sz="4" w:space="0" w:color="auto"/>
                                    <w:right w:val="single" w:sz="8" w:space="0" w:color="auto"/>
                                  </w:tcBorders>
                                  <w:vAlign w:val="center"/>
                                </w:tcPr>
                                <w:p w:rsidR="00D0354D" w:rsidRPr="00147ED9" w:rsidRDefault="00D0354D" w:rsidP="00973FD8">
                                  <w:pPr>
                                    <w:spacing w:line="0" w:lineRule="atLeast"/>
                                    <w:rPr>
                                      <w:rFonts w:ascii="HG丸ｺﾞｼｯｸM-PRO" w:eastAsia="HG丸ｺﾞｼｯｸM-PRO" w:hAnsi="HG丸ｺﾞｼｯｸM-PRO"/>
                                      <w:color w:val="000000" w:themeColor="text1"/>
                                      <w:sz w:val="14"/>
                                      <w:szCs w:val="14"/>
                                    </w:rPr>
                                  </w:pPr>
                                </w:p>
                              </w:tc>
                            </w:tr>
                            <w:tr w:rsidR="00D0354D" w:rsidRPr="00147ED9" w:rsidTr="006F5F36">
                              <w:trPr>
                                <w:gridAfter w:val="1"/>
                                <w:wAfter w:w="236" w:type="dxa"/>
                                <w:trHeight w:val="345"/>
                              </w:trPr>
                              <w:tc>
                                <w:tcPr>
                                  <w:tcW w:w="674" w:type="dxa"/>
                                  <w:vMerge/>
                                  <w:tcBorders>
                                    <w:left w:val="single" w:sz="8" w:space="0" w:color="auto"/>
                                    <w:right w:val="double" w:sz="4" w:space="0" w:color="auto"/>
                                  </w:tcBorders>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p>
                              </w:tc>
                              <w:tc>
                                <w:tcPr>
                                  <w:tcW w:w="992" w:type="dxa"/>
                                  <w:vMerge/>
                                  <w:tcBorders>
                                    <w:left w:val="double" w:sz="4" w:space="0" w:color="auto"/>
                                    <w:right w:val="single" w:sz="4" w:space="0" w:color="auto"/>
                                  </w:tcBorders>
                                  <w:vAlign w:val="center"/>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p>
                              </w:tc>
                              <w:tc>
                                <w:tcPr>
                                  <w:tcW w:w="850" w:type="dxa"/>
                                  <w:vMerge/>
                                  <w:tcBorders>
                                    <w:left w:val="single" w:sz="4" w:space="0" w:color="auto"/>
                                    <w:right w:val="single" w:sz="4" w:space="0" w:color="auto"/>
                                  </w:tcBorders>
                                  <w:vAlign w:val="center"/>
                                </w:tcPr>
                                <w:p w:rsidR="00D0354D" w:rsidRPr="00147ED9" w:rsidRDefault="00D0354D" w:rsidP="00E90461">
                                  <w:pPr>
                                    <w:spacing w:line="0" w:lineRule="atLeast"/>
                                    <w:jc w:val="center"/>
                                    <w:rPr>
                                      <w:rFonts w:ascii="HG丸ｺﾞｼｯｸM-PRO" w:eastAsia="HG丸ｺﾞｼｯｸM-PRO" w:hAnsi="HG丸ｺﾞｼｯｸM-PRO"/>
                                      <w:color w:val="000000" w:themeColor="text1"/>
                                      <w:sz w:val="14"/>
                                      <w:szCs w:val="14"/>
                                    </w:rPr>
                                  </w:pPr>
                                </w:p>
                              </w:tc>
                              <w:tc>
                                <w:tcPr>
                                  <w:tcW w:w="2304" w:type="dxa"/>
                                  <w:gridSpan w:val="2"/>
                                  <w:tcBorders>
                                    <w:top w:val="single" w:sz="4" w:space="0" w:color="auto"/>
                                    <w:left w:val="single" w:sz="4" w:space="0" w:color="auto"/>
                                    <w:bottom w:val="single" w:sz="4" w:space="0" w:color="auto"/>
                                    <w:right w:val="double" w:sz="4" w:space="0" w:color="auto"/>
                                  </w:tcBorders>
                                  <w:vAlign w:val="center"/>
                                </w:tcPr>
                                <w:p w:rsidR="00D0354D" w:rsidRDefault="00D0354D" w:rsidP="00BB47C5">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薬物犯罪・規制薬物</w:t>
                                  </w:r>
                                </w:p>
                              </w:tc>
                              <w:tc>
                                <w:tcPr>
                                  <w:tcW w:w="825" w:type="dxa"/>
                                  <w:vMerge w:val="restart"/>
                                  <w:tcBorders>
                                    <w:top w:val="single" w:sz="4" w:space="0" w:color="auto"/>
                                    <w:left w:val="double" w:sz="4" w:space="0" w:color="auto"/>
                                    <w:right w:val="single" w:sz="8" w:space="0" w:color="auto"/>
                                  </w:tcBorders>
                                  <w:vAlign w:val="center"/>
                                </w:tcPr>
                                <w:p w:rsidR="00D0354D" w:rsidRPr="00773E34" w:rsidRDefault="00D0354D" w:rsidP="00FD01C3">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警察庁へ</w:t>
                                  </w:r>
                                  <w:r w:rsidRPr="00773E34">
                                    <w:rPr>
                                      <w:rFonts w:ascii="HG丸ｺﾞｼｯｸM-PRO" w:eastAsia="HG丸ｺﾞｼｯｸM-PRO" w:hAnsi="HG丸ｺﾞｼｯｸM-PRO" w:hint="eastAsia"/>
                                      <w:color w:val="000000" w:themeColor="text1"/>
                                      <w:sz w:val="14"/>
                                      <w:szCs w:val="14"/>
                                    </w:rPr>
                                    <w:t>通報前に</w:t>
                                  </w:r>
                                </w:p>
                                <w:p w:rsidR="00D0354D" w:rsidRPr="00147ED9" w:rsidRDefault="00D0354D" w:rsidP="00FD01C3">
                                  <w:pPr>
                                    <w:spacing w:line="0" w:lineRule="atLeast"/>
                                    <w:jc w:val="center"/>
                                    <w:rPr>
                                      <w:rFonts w:ascii="HG丸ｺﾞｼｯｸM-PRO" w:eastAsia="HG丸ｺﾞｼｯｸM-PRO" w:hAnsi="HG丸ｺﾞｼｯｸM-PRO"/>
                                      <w:color w:val="000000" w:themeColor="text1"/>
                                      <w:sz w:val="14"/>
                                      <w:szCs w:val="14"/>
                                    </w:rPr>
                                  </w:pPr>
                                  <w:r w:rsidRPr="00773E34">
                                    <w:rPr>
                                      <w:rFonts w:ascii="HG丸ｺﾞｼｯｸM-PRO" w:eastAsia="HG丸ｺﾞｼｯｸM-PRO" w:hAnsi="HG丸ｺﾞｼｯｸM-PRO" w:hint="eastAsia"/>
                                      <w:color w:val="000000" w:themeColor="text1"/>
                                      <w:sz w:val="14"/>
                                      <w:szCs w:val="14"/>
                                    </w:rPr>
                                    <w:t>削除済</w:t>
                                  </w:r>
                                  <w:r>
                                    <w:rPr>
                                      <w:rFonts w:ascii="HG丸ｺﾞｼｯｸM-PRO" w:eastAsia="HG丸ｺﾞｼｯｸM-PRO" w:hAnsi="HG丸ｺﾞｼｯｸM-PRO" w:hint="eastAsia"/>
                                      <w:color w:val="000000" w:themeColor="text1"/>
                                      <w:sz w:val="14"/>
                                      <w:szCs w:val="14"/>
                                    </w:rPr>
                                    <w:t>み</w:t>
                                  </w:r>
                                </w:p>
                              </w:tc>
                              <w:tc>
                                <w:tcPr>
                                  <w:tcW w:w="2885" w:type="dxa"/>
                                  <w:gridSpan w:val="3"/>
                                  <w:tcBorders>
                                    <w:top w:val="single" w:sz="4" w:space="0" w:color="auto"/>
                                    <w:left w:val="single" w:sz="8" w:space="0" w:color="auto"/>
                                    <w:bottom w:val="nil"/>
                                    <w:right w:val="single" w:sz="8" w:space="0" w:color="auto"/>
                                  </w:tcBorders>
                                  <w:vAlign w:val="center"/>
                                </w:tcPr>
                                <w:p w:rsidR="00D0354D" w:rsidRPr="00147ED9" w:rsidRDefault="00D0354D" w:rsidP="00973FD8">
                                  <w:pPr>
                                    <w:spacing w:line="0" w:lineRule="atLeast"/>
                                    <w:rPr>
                                      <w:rFonts w:ascii="HG丸ｺﾞｼｯｸM-PRO" w:eastAsia="HG丸ｺﾞｼｯｸM-PRO" w:hAnsi="HG丸ｺﾞｼｯｸM-PRO"/>
                                      <w:color w:val="000000" w:themeColor="text1"/>
                                      <w:sz w:val="14"/>
                                      <w:szCs w:val="14"/>
                                    </w:rPr>
                                  </w:pPr>
                                </w:p>
                              </w:tc>
                            </w:tr>
                            <w:tr w:rsidR="00D0354D" w:rsidRPr="00147ED9" w:rsidTr="006F5F36">
                              <w:trPr>
                                <w:gridAfter w:val="1"/>
                                <w:wAfter w:w="236" w:type="dxa"/>
                                <w:trHeight w:val="261"/>
                              </w:trPr>
                              <w:tc>
                                <w:tcPr>
                                  <w:tcW w:w="674" w:type="dxa"/>
                                  <w:vMerge/>
                                  <w:tcBorders>
                                    <w:left w:val="single" w:sz="8" w:space="0" w:color="auto"/>
                                    <w:right w:val="double" w:sz="4" w:space="0" w:color="auto"/>
                                  </w:tcBorders>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p>
                              </w:tc>
                              <w:tc>
                                <w:tcPr>
                                  <w:tcW w:w="992" w:type="dxa"/>
                                  <w:vMerge/>
                                  <w:tcBorders>
                                    <w:left w:val="double" w:sz="4" w:space="0" w:color="auto"/>
                                    <w:right w:val="single" w:sz="4" w:space="0" w:color="auto"/>
                                  </w:tcBorders>
                                  <w:vAlign w:val="center"/>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p>
                              </w:tc>
                              <w:tc>
                                <w:tcPr>
                                  <w:tcW w:w="850" w:type="dxa"/>
                                  <w:vMerge/>
                                  <w:tcBorders>
                                    <w:left w:val="single" w:sz="4" w:space="0" w:color="auto"/>
                                    <w:right w:val="single" w:sz="4" w:space="0" w:color="auto"/>
                                  </w:tcBorders>
                                  <w:vAlign w:val="center"/>
                                </w:tcPr>
                                <w:p w:rsidR="00D0354D" w:rsidRPr="00147ED9" w:rsidRDefault="00D0354D" w:rsidP="00E90461">
                                  <w:pPr>
                                    <w:spacing w:line="0" w:lineRule="atLeast"/>
                                    <w:jc w:val="center"/>
                                    <w:rPr>
                                      <w:rFonts w:ascii="HG丸ｺﾞｼｯｸM-PRO" w:eastAsia="HG丸ｺﾞｼｯｸM-PRO" w:hAnsi="HG丸ｺﾞｼｯｸM-PRO"/>
                                      <w:color w:val="000000" w:themeColor="text1"/>
                                      <w:sz w:val="14"/>
                                      <w:szCs w:val="14"/>
                                    </w:rPr>
                                  </w:pPr>
                                </w:p>
                              </w:tc>
                              <w:tc>
                                <w:tcPr>
                                  <w:tcW w:w="1313" w:type="dxa"/>
                                  <w:vMerge w:val="restart"/>
                                  <w:tcBorders>
                                    <w:top w:val="single" w:sz="4" w:space="0" w:color="auto"/>
                                    <w:left w:val="single" w:sz="4" w:space="0" w:color="auto"/>
                                    <w:right w:val="dotted" w:sz="4" w:space="0" w:color="auto"/>
                                  </w:tcBorders>
                                </w:tcPr>
                                <w:p w:rsidR="00D0354D" w:rsidRDefault="00D0354D" w:rsidP="00E90461">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うち</w:t>
                                  </w:r>
                                </w:p>
                                <w:p w:rsidR="00D0354D" w:rsidRDefault="00D0354D" w:rsidP="00E90461">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犯罪の実行又は濫用を公然、あおり、又は</w:t>
                                  </w:r>
                                </w:p>
                                <w:p w:rsidR="00D0354D" w:rsidRDefault="00D0354D" w:rsidP="00E90461">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唆す行為</w:t>
                                  </w:r>
                                </w:p>
                              </w:tc>
                              <w:tc>
                                <w:tcPr>
                                  <w:tcW w:w="991" w:type="dxa"/>
                                  <w:vMerge w:val="restart"/>
                                  <w:tcBorders>
                                    <w:top w:val="single" w:sz="4" w:space="0" w:color="auto"/>
                                    <w:left w:val="dotted" w:sz="4" w:space="0" w:color="auto"/>
                                    <w:right w:val="double" w:sz="4" w:space="0" w:color="auto"/>
                                  </w:tcBorders>
                                  <w:vAlign w:val="center"/>
                                </w:tcPr>
                                <w:p w:rsidR="00D0354D" w:rsidRDefault="00D0354D" w:rsidP="00DE4585">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うち広告</w:t>
                                  </w:r>
                                </w:p>
                              </w:tc>
                              <w:tc>
                                <w:tcPr>
                                  <w:tcW w:w="825" w:type="dxa"/>
                                  <w:vMerge/>
                                  <w:tcBorders>
                                    <w:left w:val="double" w:sz="4" w:space="0" w:color="auto"/>
                                    <w:right w:val="single" w:sz="8" w:space="0" w:color="auto"/>
                                  </w:tcBorders>
                                  <w:vAlign w:val="center"/>
                                </w:tcPr>
                                <w:p w:rsidR="00D0354D" w:rsidRPr="00773E34" w:rsidRDefault="00D0354D" w:rsidP="00773E34">
                                  <w:pPr>
                                    <w:spacing w:line="0" w:lineRule="atLeast"/>
                                    <w:jc w:val="center"/>
                                    <w:rPr>
                                      <w:rFonts w:ascii="HG丸ｺﾞｼｯｸM-PRO" w:eastAsia="HG丸ｺﾞｼｯｸM-PRO" w:hAnsi="HG丸ｺﾞｼｯｸM-PRO"/>
                                      <w:b/>
                                      <w:color w:val="000000" w:themeColor="text1"/>
                                      <w:sz w:val="14"/>
                                      <w:szCs w:val="14"/>
                                    </w:rPr>
                                  </w:pPr>
                                </w:p>
                              </w:tc>
                              <w:tc>
                                <w:tcPr>
                                  <w:tcW w:w="822" w:type="dxa"/>
                                  <w:vMerge w:val="restart"/>
                                  <w:tcBorders>
                                    <w:top w:val="nil"/>
                                    <w:left w:val="single" w:sz="8" w:space="0" w:color="auto"/>
                                    <w:bottom w:val="double" w:sz="4" w:space="0" w:color="auto"/>
                                    <w:right w:val="single" w:sz="4" w:space="0" w:color="auto"/>
                                  </w:tcBorders>
                                  <w:vAlign w:val="center"/>
                                </w:tcPr>
                                <w:p w:rsidR="00D0354D" w:rsidRDefault="00D0354D" w:rsidP="00486D04">
                                  <w:pPr>
                                    <w:spacing w:line="0" w:lineRule="atLeast"/>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警察庁へ</w:t>
                                  </w:r>
                                </w:p>
                                <w:p w:rsidR="00D0354D" w:rsidRPr="00147ED9" w:rsidRDefault="00D0354D" w:rsidP="00973FD8">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通報</w:t>
                                  </w:r>
                                </w:p>
                              </w:tc>
                              <w:tc>
                                <w:tcPr>
                                  <w:tcW w:w="1222" w:type="dxa"/>
                                  <w:vMerge w:val="restart"/>
                                  <w:tcBorders>
                                    <w:top w:val="single" w:sz="4" w:space="0" w:color="auto"/>
                                    <w:left w:val="single" w:sz="4" w:space="0" w:color="auto"/>
                                    <w:bottom w:val="double" w:sz="4" w:space="0" w:color="auto"/>
                                    <w:right w:val="nil"/>
                                  </w:tcBorders>
                                  <w:vAlign w:val="center"/>
                                </w:tcPr>
                                <w:p w:rsidR="00D0354D" w:rsidRPr="00147ED9" w:rsidRDefault="00D0354D" w:rsidP="0007395A">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うちプロバイダ等へ削除</w:t>
                                  </w:r>
                                  <w:r w:rsidRPr="00147ED9">
                                    <w:rPr>
                                      <w:rFonts w:ascii="HG丸ｺﾞｼｯｸM-PRO" w:eastAsia="HG丸ｺﾞｼｯｸM-PRO" w:hAnsi="HG丸ｺﾞｼｯｸM-PRO" w:hint="eastAsia"/>
                                      <w:color w:val="000000" w:themeColor="text1"/>
                                      <w:sz w:val="14"/>
                                      <w:szCs w:val="14"/>
                                    </w:rPr>
                                    <w:t>依頼</w:t>
                                  </w:r>
                                </w:p>
                              </w:tc>
                              <w:tc>
                                <w:tcPr>
                                  <w:tcW w:w="841" w:type="dxa"/>
                                  <w:tcBorders>
                                    <w:top w:val="single" w:sz="4" w:space="0" w:color="auto"/>
                                    <w:left w:val="nil"/>
                                    <w:bottom w:val="single" w:sz="4" w:space="0" w:color="auto"/>
                                    <w:right w:val="single" w:sz="8" w:space="0" w:color="auto"/>
                                  </w:tcBorders>
                                  <w:vAlign w:val="center"/>
                                </w:tcPr>
                                <w:p w:rsidR="00D0354D" w:rsidRPr="00147ED9" w:rsidRDefault="00D0354D" w:rsidP="0007395A">
                                  <w:pPr>
                                    <w:spacing w:line="0" w:lineRule="atLeast"/>
                                    <w:jc w:val="center"/>
                                    <w:rPr>
                                      <w:rFonts w:ascii="HG丸ｺﾞｼｯｸM-PRO" w:eastAsia="HG丸ｺﾞｼｯｸM-PRO" w:hAnsi="HG丸ｺﾞｼｯｸM-PRO"/>
                                      <w:color w:val="000000" w:themeColor="text1"/>
                                      <w:sz w:val="14"/>
                                      <w:szCs w:val="14"/>
                                    </w:rPr>
                                  </w:pPr>
                                </w:p>
                              </w:tc>
                            </w:tr>
                            <w:tr w:rsidR="00D0354D" w:rsidRPr="00147ED9" w:rsidTr="006F5F36">
                              <w:trPr>
                                <w:gridAfter w:val="1"/>
                                <w:wAfter w:w="236" w:type="dxa"/>
                                <w:trHeight w:val="360"/>
                              </w:trPr>
                              <w:tc>
                                <w:tcPr>
                                  <w:tcW w:w="674" w:type="dxa"/>
                                  <w:vMerge/>
                                  <w:tcBorders>
                                    <w:left w:val="single" w:sz="8" w:space="0" w:color="auto"/>
                                    <w:bottom w:val="double" w:sz="4" w:space="0" w:color="auto"/>
                                    <w:right w:val="double" w:sz="4" w:space="0" w:color="auto"/>
                                  </w:tcBorders>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p>
                              </w:tc>
                              <w:tc>
                                <w:tcPr>
                                  <w:tcW w:w="992" w:type="dxa"/>
                                  <w:vMerge/>
                                  <w:tcBorders>
                                    <w:left w:val="double" w:sz="4" w:space="0" w:color="auto"/>
                                    <w:bottom w:val="double" w:sz="4" w:space="0" w:color="auto"/>
                                    <w:right w:val="single" w:sz="4" w:space="0" w:color="auto"/>
                                  </w:tcBorders>
                                  <w:vAlign w:val="center"/>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p>
                              </w:tc>
                              <w:tc>
                                <w:tcPr>
                                  <w:tcW w:w="850" w:type="dxa"/>
                                  <w:vMerge/>
                                  <w:tcBorders>
                                    <w:left w:val="single" w:sz="4" w:space="0" w:color="auto"/>
                                    <w:bottom w:val="double" w:sz="4" w:space="0" w:color="auto"/>
                                    <w:right w:val="single" w:sz="4" w:space="0" w:color="auto"/>
                                  </w:tcBorders>
                                  <w:vAlign w:val="center"/>
                                </w:tcPr>
                                <w:p w:rsidR="00D0354D" w:rsidRPr="00147ED9" w:rsidRDefault="00D0354D" w:rsidP="00E90461">
                                  <w:pPr>
                                    <w:spacing w:line="0" w:lineRule="atLeast"/>
                                    <w:jc w:val="center"/>
                                    <w:rPr>
                                      <w:rFonts w:ascii="HG丸ｺﾞｼｯｸM-PRO" w:eastAsia="HG丸ｺﾞｼｯｸM-PRO" w:hAnsi="HG丸ｺﾞｼｯｸM-PRO"/>
                                      <w:color w:val="000000" w:themeColor="text1"/>
                                      <w:sz w:val="14"/>
                                      <w:szCs w:val="14"/>
                                    </w:rPr>
                                  </w:pPr>
                                </w:p>
                              </w:tc>
                              <w:tc>
                                <w:tcPr>
                                  <w:tcW w:w="1313" w:type="dxa"/>
                                  <w:vMerge/>
                                  <w:tcBorders>
                                    <w:left w:val="single" w:sz="4" w:space="0" w:color="auto"/>
                                    <w:bottom w:val="double" w:sz="4" w:space="0" w:color="auto"/>
                                    <w:right w:val="dotted" w:sz="4" w:space="0" w:color="auto"/>
                                  </w:tcBorders>
                                </w:tcPr>
                                <w:p w:rsidR="00D0354D" w:rsidRDefault="00D0354D" w:rsidP="00E90461">
                                  <w:pPr>
                                    <w:spacing w:line="0" w:lineRule="atLeast"/>
                                    <w:jc w:val="center"/>
                                    <w:rPr>
                                      <w:rFonts w:ascii="HG丸ｺﾞｼｯｸM-PRO" w:eastAsia="HG丸ｺﾞｼｯｸM-PRO" w:hAnsi="HG丸ｺﾞｼｯｸM-PRO"/>
                                      <w:color w:val="000000" w:themeColor="text1"/>
                                      <w:sz w:val="14"/>
                                      <w:szCs w:val="14"/>
                                    </w:rPr>
                                  </w:pPr>
                                </w:p>
                              </w:tc>
                              <w:tc>
                                <w:tcPr>
                                  <w:tcW w:w="991" w:type="dxa"/>
                                  <w:vMerge/>
                                  <w:tcBorders>
                                    <w:left w:val="dotted" w:sz="4" w:space="0" w:color="auto"/>
                                    <w:bottom w:val="double" w:sz="4" w:space="0" w:color="auto"/>
                                    <w:right w:val="double" w:sz="4" w:space="0" w:color="auto"/>
                                  </w:tcBorders>
                                  <w:vAlign w:val="center"/>
                                </w:tcPr>
                                <w:p w:rsidR="00D0354D" w:rsidRDefault="00D0354D" w:rsidP="00DE4585">
                                  <w:pPr>
                                    <w:spacing w:line="0" w:lineRule="atLeast"/>
                                    <w:jc w:val="center"/>
                                    <w:rPr>
                                      <w:rFonts w:ascii="HG丸ｺﾞｼｯｸM-PRO" w:eastAsia="HG丸ｺﾞｼｯｸM-PRO" w:hAnsi="HG丸ｺﾞｼｯｸM-PRO"/>
                                      <w:color w:val="000000" w:themeColor="text1"/>
                                      <w:sz w:val="14"/>
                                      <w:szCs w:val="14"/>
                                    </w:rPr>
                                  </w:pPr>
                                </w:p>
                              </w:tc>
                              <w:tc>
                                <w:tcPr>
                                  <w:tcW w:w="825" w:type="dxa"/>
                                  <w:vMerge/>
                                  <w:tcBorders>
                                    <w:left w:val="double" w:sz="4" w:space="0" w:color="auto"/>
                                    <w:bottom w:val="double" w:sz="4" w:space="0" w:color="auto"/>
                                    <w:right w:val="single" w:sz="8" w:space="0" w:color="auto"/>
                                  </w:tcBorders>
                                  <w:vAlign w:val="center"/>
                                </w:tcPr>
                                <w:p w:rsidR="00D0354D" w:rsidRPr="00773E34" w:rsidRDefault="00D0354D" w:rsidP="00147ED9">
                                  <w:pPr>
                                    <w:spacing w:line="0" w:lineRule="atLeast"/>
                                    <w:jc w:val="center"/>
                                    <w:rPr>
                                      <w:rFonts w:ascii="HG丸ｺﾞｼｯｸM-PRO" w:eastAsia="HG丸ｺﾞｼｯｸM-PRO" w:hAnsi="HG丸ｺﾞｼｯｸM-PRO"/>
                                      <w:b/>
                                      <w:color w:val="000000" w:themeColor="text1"/>
                                      <w:sz w:val="14"/>
                                      <w:szCs w:val="14"/>
                                    </w:rPr>
                                  </w:pPr>
                                </w:p>
                              </w:tc>
                              <w:tc>
                                <w:tcPr>
                                  <w:tcW w:w="822" w:type="dxa"/>
                                  <w:vMerge/>
                                  <w:tcBorders>
                                    <w:top w:val="single" w:sz="4" w:space="0" w:color="auto"/>
                                    <w:left w:val="single" w:sz="8" w:space="0" w:color="auto"/>
                                    <w:bottom w:val="double" w:sz="4" w:space="0" w:color="auto"/>
                                    <w:right w:val="single" w:sz="4" w:space="0" w:color="auto"/>
                                  </w:tcBorders>
                                  <w:vAlign w:val="center"/>
                                </w:tcPr>
                                <w:p w:rsidR="00D0354D" w:rsidRDefault="00D0354D" w:rsidP="00147ED9">
                                  <w:pPr>
                                    <w:spacing w:line="0" w:lineRule="atLeast"/>
                                    <w:jc w:val="center"/>
                                    <w:rPr>
                                      <w:rFonts w:ascii="HG丸ｺﾞｼｯｸM-PRO" w:eastAsia="HG丸ｺﾞｼｯｸM-PRO" w:hAnsi="HG丸ｺﾞｼｯｸM-PRO"/>
                                      <w:color w:val="000000" w:themeColor="text1"/>
                                      <w:sz w:val="14"/>
                                      <w:szCs w:val="14"/>
                                    </w:rPr>
                                  </w:pPr>
                                </w:p>
                              </w:tc>
                              <w:tc>
                                <w:tcPr>
                                  <w:tcW w:w="1222" w:type="dxa"/>
                                  <w:vMerge/>
                                  <w:tcBorders>
                                    <w:top w:val="single" w:sz="4" w:space="0" w:color="auto"/>
                                    <w:left w:val="single" w:sz="4" w:space="0" w:color="auto"/>
                                    <w:bottom w:val="double" w:sz="4" w:space="0" w:color="auto"/>
                                    <w:right w:val="single" w:sz="4" w:space="0" w:color="auto"/>
                                  </w:tcBorders>
                                  <w:vAlign w:val="center"/>
                                </w:tcPr>
                                <w:p w:rsidR="00D0354D" w:rsidRDefault="00D0354D" w:rsidP="0007395A">
                                  <w:pPr>
                                    <w:spacing w:line="0" w:lineRule="atLeast"/>
                                    <w:jc w:val="center"/>
                                    <w:rPr>
                                      <w:rFonts w:ascii="HG丸ｺﾞｼｯｸM-PRO" w:eastAsia="HG丸ｺﾞｼｯｸM-PRO" w:hAnsi="HG丸ｺﾞｼｯｸM-PRO"/>
                                      <w:color w:val="000000" w:themeColor="text1"/>
                                      <w:sz w:val="14"/>
                                      <w:szCs w:val="14"/>
                                    </w:rPr>
                                  </w:pPr>
                                </w:p>
                              </w:tc>
                              <w:tc>
                                <w:tcPr>
                                  <w:tcW w:w="841" w:type="dxa"/>
                                  <w:tcBorders>
                                    <w:top w:val="single" w:sz="4" w:space="0" w:color="auto"/>
                                    <w:left w:val="single" w:sz="4" w:space="0" w:color="auto"/>
                                    <w:bottom w:val="double" w:sz="4" w:space="0" w:color="auto"/>
                                    <w:right w:val="single" w:sz="8" w:space="0" w:color="auto"/>
                                  </w:tcBorders>
                                  <w:vAlign w:val="center"/>
                                </w:tcPr>
                                <w:p w:rsidR="00D0354D" w:rsidRDefault="00D0354D" w:rsidP="0007395A">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うち</w:t>
                                  </w:r>
                                  <w:r w:rsidRPr="00147ED9">
                                    <w:rPr>
                                      <w:rFonts w:ascii="HG丸ｺﾞｼｯｸM-PRO" w:eastAsia="HG丸ｺﾞｼｯｸM-PRO" w:hAnsi="HG丸ｺﾞｼｯｸM-PRO" w:hint="eastAsia"/>
                                      <w:color w:val="000000" w:themeColor="text1"/>
                                      <w:sz w:val="14"/>
                                      <w:szCs w:val="14"/>
                                    </w:rPr>
                                    <w:t>削除完了</w:t>
                                  </w:r>
                                </w:p>
                              </w:tc>
                            </w:tr>
                            <w:tr w:rsidR="00D0354D" w:rsidRPr="00147ED9" w:rsidTr="006F5F36">
                              <w:trPr>
                                <w:gridAfter w:val="1"/>
                                <w:wAfter w:w="236" w:type="dxa"/>
                              </w:trPr>
                              <w:tc>
                                <w:tcPr>
                                  <w:tcW w:w="674" w:type="dxa"/>
                                  <w:tcBorders>
                                    <w:top w:val="double" w:sz="4" w:space="0" w:color="auto"/>
                                    <w:left w:val="single" w:sz="8" w:space="0" w:color="auto"/>
                                    <w:right w:val="double" w:sz="4" w:space="0" w:color="auto"/>
                                  </w:tcBorders>
                                  <w:vAlign w:val="center"/>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H21</w:t>
                                  </w:r>
                                </w:p>
                              </w:tc>
                              <w:tc>
                                <w:tcPr>
                                  <w:tcW w:w="992" w:type="dxa"/>
                                  <w:tcBorders>
                                    <w:top w:val="double" w:sz="4" w:space="0" w:color="auto"/>
                                    <w:left w:val="double" w:sz="4" w:space="0" w:color="auto"/>
                                    <w:right w:val="single" w:sz="4" w:space="0" w:color="auto"/>
                                  </w:tcBorders>
                                  <w:vAlign w:val="center"/>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130,586</w:t>
                                  </w:r>
                                </w:p>
                              </w:tc>
                              <w:tc>
                                <w:tcPr>
                                  <w:tcW w:w="850" w:type="dxa"/>
                                  <w:tcBorders>
                                    <w:top w:val="double" w:sz="4" w:space="0" w:color="auto"/>
                                    <w:left w:val="single" w:sz="4" w:space="0" w:color="auto"/>
                                    <w:right w:val="single" w:sz="4" w:space="0" w:color="auto"/>
                                  </w:tcBorders>
                                  <w:vAlign w:val="center"/>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27,751</w:t>
                                  </w:r>
                                </w:p>
                              </w:tc>
                              <w:tc>
                                <w:tcPr>
                                  <w:tcW w:w="1313" w:type="dxa"/>
                                  <w:tcBorders>
                                    <w:top w:val="double" w:sz="4" w:space="0" w:color="auto"/>
                                    <w:left w:val="single" w:sz="4" w:space="0" w:color="auto"/>
                                    <w:right w:val="dotted" w:sz="4" w:space="0" w:color="auto"/>
                                  </w:tcBorders>
                                  <w:vAlign w:val="center"/>
                                </w:tcPr>
                                <w:p w:rsidR="00D0354D" w:rsidRDefault="00D0354D" w:rsidP="00E90461">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5</w:t>
                                  </w:r>
                                </w:p>
                                <w:p w:rsidR="00D0354D" w:rsidRPr="00147ED9" w:rsidRDefault="00D0354D" w:rsidP="00E90461">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（３）</w:t>
                                  </w:r>
                                </w:p>
                              </w:tc>
                              <w:tc>
                                <w:tcPr>
                                  <w:tcW w:w="991" w:type="dxa"/>
                                  <w:tcBorders>
                                    <w:top w:val="double" w:sz="4" w:space="0" w:color="auto"/>
                                    <w:left w:val="dotted" w:sz="4" w:space="0" w:color="auto"/>
                                    <w:right w:val="double" w:sz="4" w:space="0" w:color="auto"/>
                                  </w:tcBorders>
                                  <w:vAlign w:val="center"/>
                                </w:tcPr>
                                <w:p w:rsidR="00D0354D" w:rsidRDefault="00D0354D" w:rsidP="00E90461">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2,555</w:t>
                                  </w:r>
                                </w:p>
                                <w:p w:rsidR="00D0354D" w:rsidRPr="00147ED9" w:rsidRDefault="00D0354D" w:rsidP="00E90461">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（９７）</w:t>
                                  </w:r>
                                </w:p>
                              </w:tc>
                              <w:tc>
                                <w:tcPr>
                                  <w:tcW w:w="825" w:type="dxa"/>
                                  <w:tcBorders>
                                    <w:top w:val="double" w:sz="4" w:space="0" w:color="auto"/>
                                    <w:left w:val="double" w:sz="4" w:space="0" w:color="auto"/>
                                    <w:right w:val="single" w:sz="8" w:space="0" w:color="auto"/>
                                  </w:tcBorders>
                                  <w:vAlign w:val="center"/>
                                </w:tcPr>
                                <w:p w:rsidR="00D0354D" w:rsidRPr="00773E34" w:rsidRDefault="00D0354D" w:rsidP="00147ED9">
                                  <w:pPr>
                                    <w:spacing w:line="0" w:lineRule="atLeast"/>
                                    <w:jc w:val="center"/>
                                    <w:rPr>
                                      <w:rFonts w:ascii="HG丸ｺﾞｼｯｸM-PRO" w:eastAsia="HG丸ｺﾞｼｯｸM-PRO" w:hAnsi="HG丸ｺﾞｼｯｸM-PRO"/>
                                      <w:color w:val="000000" w:themeColor="text1"/>
                                      <w:sz w:val="14"/>
                                      <w:szCs w:val="14"/>
                                    </w:rPr>
                                  </w:pPr>
                                  <w:r w:rsidRPr="00773E34">
                                    <w:rPr>
                                      <w:rFonts w:ascii="HG丸ｺﾞｼｯｸM-PRO" w:eastAsia="HG丸ｺﾞｼｯｸM-PRO" w:hAnsi="HG丸ｺﾞｼｯｸM-PRO" w:hint="eastAsia"/>
                                      <w:color w:val="000000" w:themeColor="text1"/>
                                      <w:sz w:val="14"/>
                                      <w:szCs w:val="14"/>
                                    </w:rPr>
                                    <w:t>114</w:t>
                                  </w:r>
                                </w:p>
                              </w:tc>
                              <w:tc>
                                <w:tcPr>
                                  <w:tcW w:w="822" w:type="dxa"/>
                                  <w:tcBorders>
                                    <w:top w:val="double" w:sz="4" w:space="0" w:color="auto"/>
                                    <w:left w:val="single" w:sz="8" w:space="0" w:color="auto"/>
                                    <w:right w:val="single" w:sz="4" w:space="0" w:color="auto"/>
                                  </w:tcBorders>
                                  <w:vAlign w:val="center"/>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2,346</w:t>
                                  </w:r>
                                </w:p>
                              </w:tc>
                              <w:tc>
                                <w:tcPr>
                                  <w:tcW w:w="1222" w:type="dxa"/>
                                  <w:tcBorders>
                                    <w:top w:val="double" w:sz="4" w:space="0" w:color="auto"/>
                                    <w:left w:val="single" w:sz="4" w:space="0" w:color="auto"/>
                                    <w:right w:val="single" w:sz="4" w:space="0" w:color="auto"/>
                                  </w:tcBorders>
                                  <w:vAlign w:val="center"/>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2096</w:t>
                                  </w:r>
                                </w:p>
                              </w:tc>
                              <w:tc>
                                <w:tcPr>
                                  <w:tcW w:w="841" w:type="dxa"/>
                                  <w:tcBorders>
                                    <w:top w:val="double" w:sz="4" w:space="0" w:color="auto"/>
                                    <w:left w:val="single" w:sz="4" w:space="0" w:color="auto"/>
                                    <w:right w:val="single" w:sz="8" w:space="0" w:color="auto"/>
                                  </w:tcBorders>
                                  <w:vAlign w:val="center"/>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1280</w:t>
                                  </w:r>
                                </w:p>
                              </w:tc>
                            </w:tr>
                            <w:tr w:rsidR="00D0354D" w:rsidRPr="00147ED9" w:rsidTr="006F5F36">
                              <w:trPr>
                                <w:gridAfter w:val="1"/>
                                <w:wAfter w:w="236" w:type="dxa"/>
                              </w:trPr>
                              <w:tc>
                                <w:tcPr>
                                  <w:tcW w:w="674" w:type="dxa"/>
                                  <w:tcBorders>
                                    <w:left w:val="single" w:sz="8" w:space="0" w:color="auto"/>
                                    <w:right w:val="double" w:sz="4" w:space="0" w:color="auto"/>
                                  </w:tcBorders>
                                  <w:vAlign w:val="center"/>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H22</w:t>
                                  </w:r>
                                </w:p>
                              </w:tc>
                              <w:tc>
                                <w:tcPr>
                                  <w:tcW w:w="992" w:type="dxa"/>
                                  <w:tcBorders>
                                    <w:left w:val="double" w:sz="4" w:space="0" w:color="auto"/>
                                    <w:right w:val="single" w:sz="4" w:space="0" w:color="auto"/>
                                  </w:tcBorders>
                                  <w:vAlign w:val="center"/>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175,956</w:t>
                                  </w:r>
                                </w:p>
                              </w:tc>
                              <w:tc>
                                <w:tcPr>
                                  <w:tcW w:w="850" w:type="dxa"/>
                                  <w:tcBorders>
                                    <w:left w:val="single" w:sz="4" w:space="0" w:color="auto"/>
                                    <w:right w:val="single" w:sz="4" w:space="0" w:color="auto"/>
                                  </w:tcBorders>
                                  <w:vAlign w:val="center"/>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35,016</w:t>
                                  </w:r>
                                </w:p>
                              </w:tc>
                              <w:tc>
                                <w:tcPr>
                                  <w:tcW w:w="1313" w:type="dxa"/>
                                  <w:tcBorders>
                                    <w:left w:val="single" w:sz="4" w:space="0" w:color="auto"/>
                                    <w:right w:val="dotted" w:sz="4" w:space="0" w:color="auto"/>
                                  </w:tcBorders>
                                  <w:vAlign w:val="center"/>
                                </w:tcPr>
                                <w:p w:rsidR="00D0354D" w:rsidRDefault="00D0354D" w:rsidP="00E90461">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188</w:t>
                                  </w:r>
                                </w:p>
                                <w:p w:rsidR="00D0354D" w:rsidRPr="00147ED9" w:rsidRDefault="00D0354D" w:rsidP="00E90461">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（１０）</w:t>
                                  </w:r>
                                </w:p>
                              </w:tc>
                              <w:tc>
                                <w:tcPr>
                                  <w:tcW w:w="991" w:type="dxa"/>
                                  <w:tcBorders>
                                    <w:left w:val="dotted" w:sz="4" w:space="0" w:color="auto"/>
                                    <w:right w:val="double" w:sz="4" w:space="0" w:color="auto"/>
                                  </w:tcBorders>
                                  <w:vAlign w:val="center"/>
                                </w:tcPr>
                                <w:p w:rsidR="00D0354D" w:rsidRDefault="00D0354D" w:rsidP="00E90461">
                                  <w:pPr>
                                    <w:wordWrap w:val="0"/>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4,469</w:t>
                                  </w:r>
                                </w:p>
                                <w:p w:rsidR="00D0354D" w:rsidRPr="00147ED9" w:rsidRDefault="00D0354D" w:rsidP="00E90461">
                                  <w:pPr>
                                    <w:wordWrap w:val="0"/>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（２６７）</w:t>
                                  </w:r>
                                </w:p>
                              </w:tc>
                              <w:tc>
                                <w:tcPr>
                                  <w:tcW w:w="825" w:type="dxa"/>
                                  <w:tcBorders>
                                    <w:left w:val="double" w:sz="4" w:space="0" w:color="auto"/>
                                    <w:right w:val="single" w:sz="8" w:space="0" w:color="auto"/>
                                  </w:tcBorders>
                                  <w:vAlign w:val="center"/>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91</w:t>
                                  </w:r>
                                </w:p>
                              </w:tc>
                              <w:tc>
                                <w:tcPr>
                                  <w:tcW w:w="822" w:type="dxa"/>
                                  <w:tcBorders>
                                    <w:left w:val="single" w:sz="8" w:space="0" w:color="auto"/>
                                    <w:right w:val="single" w:sz="4" w:space="0" w:color="auto"/>
                                  </w:tcBorders>
                                  <w:vAlign w:val="center"/>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4,289</w:t>
                                  </w:r>
                                </w:p>
                              </w:tc>
                              <w:tc>
                                <w:tcPr>
                                  <w:tcW w:w="1222" w:type="dxa"/>
                                  <w:tcBorders>
                                    <w:left w:val="single" w:sz="4" w:space="0" w:color="auto"/>
                                    <w:right w:val="single" w:sz="4" w:space="0" w:color="auto"/>
                                  </w:tcBorders>
                                  <w:vAlign w:val="center"/>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2,250</w:t>
                                  </w:r>
                                </w:p>
                              </w:tc>
                              <w:tc>
                                <w:tcPr>
                                  <w:tcW w:w="841" w:type="dxa"/>
                                  <w:tcBorders>
                                    <w:left w:val="single" w:sz="4" w:space="0" w:color="auto"/>
                                    <w:right w:val="single" w:sz="8" w:space="0" w:color="auto"/>
                                  </w:tcBorders>
                                  <w:vAlign w:val="center"/>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1,405</w:t>
                                  </w:r>
                                </w:p>
                              </w:tc>
                            </w:tr>
                            <w:tr w:rsidR="00D0354D" w:rsidRPr="00147ED9" w:rsidTr="006F5F36">
                              <w:trPr>
                                <w:gridAfter w:val="1"/>
                                <w:wAfter w:w="236" w:type="dxa"/>
                              </w:trPr>
                              <w:tc>
                                <w:tcPr>
                                  <w:tcW w:w="674" w:type="dxa"/>
                                  <w:tcBorders>
                                    <w:left w:val="single" w:sz="8" w:space="0" w:color="auto"/>
                                    <w:right w:val="double" w:sz="4" w:space="0" w:color="auto"/>
                                  </w:tcBorders>
                                  <w:vAlign w:val="center"/>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H23</w:t>
                                  </w:r>
                                </w:p>
                              </w:tc>
                              <w:tc>
                                <w:tcPr>
                                  <w:tcW w:w="992" w:type="dxa"/>
                                  <w:tcBorders>
                                    <w:left w:val="double" w:sz="4" w:space="0" w:color="auto"/>
                                    <w:right w:val="single" w:sz="4" w:space="0" w:color="auto"/>
                                  </w:tcBorders>
                                  <w:vAlign w:val="center"/>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176,254</w:t>
                                  </w:r>
                                </w:p>
                              </w:tc>
                              <w:tc>
                                <w:tcPr>
                                  <w:tcW w:w="850" w:type="dxa"/>
                                  <w:tcBorders>
                                    <w:left w:val="single" w:sz="4" w:space="0" w:color="auto"/>
                                    <w:right w:val="single" w:sz="4" w:space="0" w:color="auto"/>
                                  </w:tcBorders>
                                  <w:vAlign w:val="center"/>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36,573</w:t>
                                  </w:r>
                                </w:p>
                              </w:tc>
                              <w:tc>
                                <w:tcPr>
                                  <w:tcW w:w="1313" w:type="dxa"/>
                                  <w:tcBorders>
                                    <w:left w:val="single" w:sz="4" w:space="0" w:color="auto"/>
                                    <w:right w:val="dotted" w:sz="4" w:space="0" w:color="auto"/>
                                  </w:tcBorders>
                                  <w:vAlign w:val="center"/>
                                </w:tcPr>
                                <w:p w:rsidR="00D0354D" w:rsidRDefault="00D0354D" w:rsidP="00E90461">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２５３</w:t>
                                  </w:r>
                                </w:p>
                                <w:p w:rsidR="00D0354D" w:rsidRPr="00147ED9" w:rsidRDefault="00D0354D" w:rsidP="00E90461">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（１０）</w:t>
                                  </w:r>
                                </w:p>
                              </w:tc>
                              <w:tc>
                                <w:tcPr>
                                  <w:tcW w:w="991" w:type="dxa"/>
                                  <w:tcBorders>
                                    <w:left w:val="dotted" w:sz="4" w:space="0" w:color="auto"/>
                                    <w:right w:val="double" w:sz="4" w:space="0" w:color="auto"/>
                                  </w:tcBorders>
                                  <w:vAlign w:val="center"/>
                                </w:tcPr>
                                <w:p w:rsidR="00D0354D" w:rsidRDefault="00D0354D" w:rsidP="00773E34">
                                  <w:pPr>
                                    <w:spacing w:line="0" w:lineRule="atLeast"/>
                                    <w:ind w:right="-108" w:firstLineChars="100" w:firstLine="140"/>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9,601</w:t>
                                  </w:r>
                                </w:p>
                                <w:p w:rsidR="00D0354D" w:rsidRPr="00147ED9" w:rsidRDefault="00D0354D" w:rsidP="00773E34">
                                  <w:pPr>
                                    <w:spacing w:line="0" w:lineRule="atLeast"/>
                                    <w:ind w:right="-108"/>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（3,170）</w:t>
                                  </w:r>
                                </w:p>
                              </w:tc>
                              <w:tc>
                                <w:tcPr>
                                  <w:tcW w:w="825" w:type="dxa"/>
                                  <w:tcBorders>
                                    <w:left w:val="double" w:sz="4" w:space="0" w:color="auto"/>
                                    <w:right w:val="single" w:sz="8" w:space="0" w:color="auto"/>
                                  </w:tcBorders>
                                  <w:vAlign w:val="center"/>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29</w:t>
                                  </w:r>
                                </w:p>
                              </w:tc>
                              <w:tc>
                                <w:tcPr>
                                  <w:tcW w:w="822" w:type="dxa"/>
                                  <w:tcBorders>
                                    <w:left w:val="single" w:sz="8" w:space="0" w:color="auto"/>
                                    <w:right w:val="single" w:sz="4" w:space="0" w:color="auto"/>
                                  </w:tcBorders>
                                  <w:vAlign w:val="center"/>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6,645</w:t>
                                  </w:r>
                                </w:p>
                              </w:tc>
                              <w:tc>
                                <w:tcPr>
                                  <w:tcW w:w="1222" w:type="dxa"/>
                                  <w:tcBorders>
                                    <w:left w:val="single" w:sz="4" w:space="0" w:color="auto"/>
                                    <w:right w:val="single" w:sz="4" w:space="0" w:color="auto"/>
                                  </w:tcBorders>
                                  <w:vAlign w:val="center"/>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5,381</w:t>
                                  </w:r>
                                </w:p>
                              </w:tc>
                              <w:tc>
                                <w:tcPr>
                                  <w:tcW w:w="841" w:type="dxa"/>
                                  <w:tcBorders>
                                    <w:left w:val="single" w:sz="4" w:space="0" w:color="auto"/>
                                    <w:right w:val="single" w:sz="8" w:space="0" w:color="auto"/>
                                  </w:tcBorders>
                                  <w:vAlign w:val="center"/>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770</w:t>
                                  </w:r>
                                </w:p>
                              </w:tc>
                            </w:tr>
                          </w:tbl>
                          <w:p w:rsidR="00D0354D" w:rsidRDefault="00D0354D" w:rsidP="00973FD8">
                            <w:pPr>
                              <w:spacing w:line="0" w:lineRule="atLeast"/>
                              <w:ind w:firstLineChars="2100" w:firstLine="2940"/>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　）内はうち海外ｻｰﾊﾞｰ</w:t>
                            </w:r>
                          </w:p>
                          <w:p w:rsidR="00D0354D" w:rsidRDefault="00D0354D" w:rsidP="00147ED9">
                            <w:pPr>
                              <w:spacing w:line="0" w:lineRule="atLeast"/>
                              <w:jc w:val="center"/>
                              <w:rPr>
                                <w:rFonts w:ascii="HG丸ｺﾞｼｯｸM-PRO" w:eastAsia="HG丸ｺﾞｼｯｸM-PRO" w:hAnsi="HG丸ｺﾞｼｯｸM-PRO"/>
                                <w:color w:val="000000" w:themeColor="text1"/>
                                <w:sz w:val="14"/>
                                <w:szCs w:val="14"/>
                              </w:rPr>
                            </w:pPr>
                          </w:p>
                          <w:p w:rsidR="00D0354D" w:rsidRPr="00147ED9" w:rsidRDefault="00D0354D" w:rsidP="00C74266">
                            <w:pPr>
                              <w:jc w:val="cente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5" style="position:absolute;left:0;text-align:left;margin-left:349.65pt;margin-top:514.8pt;width:439.5pt;height:18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" fillcolor="white [3201]" stroked="f" strokeweight="2pt">
                <v:textbox>
                  <w:txbxContent>
                    <w:tbl>
                      <w:tblPr>
                        <w:tblStyle w:val="aa"/>
                        <w:tblW w:w="87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74"/>
                        <w:gridCol w:w="992"/>
                        <w:gridCol w:w="850"/>
                        <w:gridCol w:w="1313"/>
                        <w:gridCol w:w="991"/>
                        <w:gridCol w:w="825"/>
                        <w:gridCol w:w="822"/>
                        <w:gridCol w:w="1222"/>
                        <w:gridCol w:w="841"/>
                        <w:gridCol w:w="236"/>
                      </w:tblGrid>
                      <w:tr w:rsidR="00D0354D" w:rsidRPr="00147ED9" w:rsidTr="006F5F36">
                        <w:trPr>
                          <w:trHeight w:val="235"/>
                        </w:trPr>
                        <w:tc>
                          <w:tcPr>
                            <w:tcW w:w="674" w:type="dxa"/>
                            <w:vMerge w:val="restart"/>
                            <w:tcBorders>
                              <w:left w:val="single" w:sz="8" w:space="0" w:color="auto"/>
                              <w:right w:val="double" w:sz="4" w:space="0" w:color="auto"/>
                            </w:tcBorders>
                            <w:vAlign w:val="center"/>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暦年</w:t>
                            </w:r>
                          </w:p>
                        </w:tc>
                        <w:tc>
                          <w:tcPr>
                            <w:tcW w:w="4146" w:type="dxa"/>
                            <w:gridSpan w:val="4"/>
                            <w:tcBorders>
                              <w:right w:val="double" w:sz="4" w:space="0" w:color="auto"/>
                            </w:tcBorders>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通報情報</w:t>
                            </w:r>
                          </w:p>
                        </w:tc>
                        <w:tc>
                          <w:tcPr>
                            <w:tcW w:w="825" w:type="dxa"/>
                            <w:vMerge w:val="restart"/>
                            <w:tcBorders>
                              <w:left w:val="double" w:sz="4" w:space="0" w:color="auto"/>
                              <w:right w:val="single" w:sz="4" w:space="0" w:color="auto"/>
                              <w:tl2br w:val="single" w:sz="4" w:space="0" w:color="auto"/>
                            </w:tcBorders>
                            <w:vAlign w:val="center"/>
                          </w:tcPr>
                          <w:p w:rsidR="00D0354D" w:rsidRPr="00147ED9" w:rsidRDefault="00D0354D" w:rsidP="003F2AE6">
                            <w:pPr>
                              <w:spacing w:line="0" w:lineRule="atLeast"/>
                              <w:rPr>
                                <w:rFonts w:ascii="HG丸ｺﾞｼｯｸM-PRO" w:eastAsia="HG丸ｺﾞｼｯｸM-PRO" w:hAnsi="HG丸ｺﾞｼｯｸM-PRO"/>
                                <w:color w:val="000000" w:themeColor="text1"/>
                                <w:sz w:val="14"/>
                                <w:szCs w:val="14"/>
                              </w:rPr>
                            </w:pPr>
                          </w:p>
                        </w:tc>
                        <w:tc>
                          <w:tcPr>
                            <w:tcW w:w="2885" w:type="dxa"/>
                            <w:gridSpan w:val="3"/>
                            <w:vMerge w:val="restart"/>
                            <w:tcBorders>
                              <w:left w:val="single" w:sz="4" w:space="0" w:color="auto"/>
                              <w:right w:val="single" w:sz="8" w:space="0" w:color="auto"/>
                            </w:tcBorders>
                            <w:vAlign w:val="center"/>
                          </w:tcPr>
                          <w:p w:rsidR="00D0354D" w:rsidRPr="003F2AE6" w:rsidRDefault="00D0354D" w:rsidP="003F2AE6">
                            <w:pPr>
                              <w:spacing w:line="0" w:lineRule="atLeast"/>
                              <w:jc w:val="center"/>
                              <w:rPr>
                                <w:rFonts w:ascii="HG丸ｺﾞｼｯｸM-PRO" w:eastAsia="HG丸ｺﾞｼｯｸM-PRO" w:hAnsi="HG丸ｺﾞｼｯｸM-PRO"/>
                                <w:color w:val="000000" w:themeColor="text1"/>
                                <w:sz w:val="14"/>
                                <w:szCs w:val="14"/>
                              </w:rPr>
                            </w:pPr>
                          </w:p>
                          <w:p w:rsidR="00D0354D" w:rsidRDefault="00D0354D" w:rsidP="003F2AE6">
                            <w:pPr>
                              <w:spacing w:line="0" w:lineRule="atLeast"/>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ＩＨＣによる薬物犯罪・規制薬物の</w:t>
                            </w:r>
                          </w:p>
                          <w:p w:rsidR="00D0354D" w:rsidRPr="003F2AE6" w:rsidRDefault="00D0354D" w:rsidP="003F2AE6">
                            <w:pPr>
                              <w:spacing w:line="0" w:lineRule="atLeast"/>
                              <w:ind w:firstLineChars="100" w:firstLine="140"/>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 xml:space="preserve">処理件数　</w:t>
                            </w:r>
                          </w:p>
                        </w:tc>
                        <w:tc>
                          <w:tcPr>
                            <w:tcW w:w="236" w:type="dxa"/>
                            <w:tcBorders>
                              <w:top w:val="nil"/>
                              <w:left w:val="single" w:sz="8" w:space="0" w:color="auto"/>
                              <w:bottom w:val="nil"/>
                              <w:right w:val="nil"/>
                            </w:tcBorders>
                            <w:vAlign w:val="center"/>
                          </w:tcPr>
                          <w:p w:rsidR="00D0354D" w:rsidRPr="00147ED9" w:rsidRDefault="00D0354D" w:rsidP="00DE4585">
                            <w:pPr>
                              <w:spacing w:line="0" w:lineRule="atLeast"/>
                              <w:jc w:val="center"/>
                              <w:rPr>
                                <w:rFonts w:ascii="HG丸ｺﾞｼｯｸM-PRO" w:eastAsia="HG丸ｺﾞｼｯｸM-PRO" w:hAnsi="HG丸ｺﾞｼｯｸM-PRO"/>
                                <w:color w:val="000000" w:themeColor="text1"/>
                                <w:sz w:val="14"/>
                                <w:szCs w:val="14"/>
                              </w:rPr>
                            </w:pPr>
                          </w:p>
                        </w:tc>
                      </w:tr>
                      <w:tr w:rsidR="00D0354D" w:rsidRPr="00147ED9" w:rsidTr="006F5F36">
                        <w:trPr>
                          <w:gridAfter w:val="1"/>
                          <w:wAfter w:w="236" w:type="dxa"/>
                          <w:trHeight w:val="154"/>
                        </w:trPr>
                        <w:tc>
                          <w:tcPr>
                            <w:tcW w:w="674" w:type="dxa"/>
                            <w:vMerge/>
                            <w:tcBorders>
                              <w:left w:val="single" w:sz="8" w:space="0" w:color="auto"/>
                              <w:right w:val="double" w:sz="4" w:space="0" w:color="auto"/>
                            </w:tcBorders>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p>
                        </w:tc>
                        <w:tc>
                          <w:tcPr>
                            <w:tcW w:w="992" w:type="dxa"/>
                            <w:vMerge w:val="restart"/>
                            <w:tcBorders>
                              <w:left w:val="double" w:sz="4" w:space="0" w:color="auto"/>
                              <w:right w:val="nil"/>
                            </w:tcBorders>
                            <w:vAlign w:val="center"/>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通報受理</w:t>
                            </w:r>
                          </w:p>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件数</w:t>
                            </w:r>
                          </w:p>
                        </w:tc>
                        <w:tc>
                          <w:tcPr>
                            <w:tcW w:w="3154" w:type="dxa"/>
                            <w:gridSpan w:val="3"/>
                            <w:tcBorders>
                              <w:left w:val="nil"/>
                              <w:bottom w:val="single" w:sz="4" w:space="0" w:color="auto"/>
                              <w:right w:val="double" w:sz="4" w:space="0" w:color="auto"/>
                            </w:tcBorders>
                            <w:vAlign w:val="center"/>
                          </w:tcPr>
                          <w:p w:rsidR="00D0354D" w:rsidRPr="003F2AE6" w:rsidRDefault="00D0354D" w:rsidP="00147ED9">
                            <w:pPr>
                              <w:spacing w:line="0" w:lineRule="atLeast"/>
                              <w:jc w:val="center"/>
                              <w:rPr>
                                <w:rFonts w:ascii="HG丸ｺﾞｼｯｸM-PRO" w:eastAsia="HG丸ｺﾞｼｯｸM-PRO" w:hAnsi="HG丸ｺﾞｼｯｸM-PRO"/>
                                <w:color w:val="000000" w:themeColor="text1"/>
                                <w:sz w:val="4"/>
                                <w:szCs w:val="4"/>
                              </w:rPr>
                            </w:pPr>
                          </w:p>
                        </w:tc>
                        <w:tc>
                          <w:tcPr>
                            <w:tcW w:w="825" w:type="dxa"/>
                            <w:vMerge/>
                            <w:tcBorders>
                              <w:left w:val="double" w:sz="4" w:space="0" w:color="auto"/>
                              <w:right w:val="single" w:sz="4" w:space="0" w:color="auto"/>
                              <w:tl2br w:val="single" w:sz="4" w:space="0" w:color="auto"/>
                            </w:tcBorders>
                            <w:vAlign w:val="center"/>
                          </w:tcPr>
                          <w:p w:rsidR="00D0354D" w:rsidRPr="00147ED9" w:rsidRDefault="00D0354D" w:rsidP="00773E34">
                            <w:pPr>
                              <w:spacing w:line="0" w:lineRule="atLeast"/>
                              <w:ind w:firstLineChars="300" w:firstLine="420"/>
                              <w:rPr>
                                <w:rFonts w:ascii="HG丸ｺﾞｼｯｸM-PRO" w:eastAsia="HG丸ｺﾞｼｯｸM-PRO" w:hAnsi="HG丸ｺﾞｼｯｸM-PRO"/>
                                <w:color w:val="000000" w:themeColor="text1"/>
                                <w:sz w:val="14"/>
                                <w:szCs w:val="14"/>
                              </w:rPr>
                            </w:pPr>
                          </w:p>
                        </w:tc>
                        <w:tc>
                          <w:tcPr>
                            <w:tcW w:w="2885" w:type="dxa"/>
                            <w:gridSpan w:val="3"/>
                            <w:vMerge/>
                            <w:tcBorders>
                              <w:left w:val="single" w:sz="4" w:space="0" w:color="auto"/>
                              <w:bottom w:val="nil"/>
                              <w:right w:val="single" w:sz="8" w:space="0" w:color="auto"/>
                            </w:tcBorders>
                            <w:vAlign w:val="center"/>
                          </w:tcPr>
                          <w:p w:rsidR="00D0354D" w:rsidRPr="00147ED9" w:rsidRDefault="00D0354D" w:rsidP="00773E34">
                            <w:pPr>
                              <w:spacing w:line="0" w:lineRule="atLeast"/>
                              <w:ind w:firstLineChars="300" w:firstLine="420"/>
                              <w:rPr>
                                <w:rFonts w:ascii="HG丸ｺﾞｼｯｸM-PRO" w:eastAsia="HG丸ｺﾞｼｯｸM-PRO" w:hAnsi="HG丸ｺﾞｼｯｸM-PRO"/>
                                <w:color w:val="000000" w:themeColor="text1"/>
                                <w:sz w:val="14"/>
                                <w:szCs w:val="14"/>
                              </w:rPr>
                            </w:pPr>
                          </w:p>
                        </w:tc>
                      </w:tr>
                      <w:tr w:rsidR="00D0354D" w:rsidRPr="00147ED9" w:rsidTr="006F5F36">
                        <w:trPr>
                          <w:gridAfter w:val="1"/>
                          <w:wAfter w:w="236" w:type="dxa"/>
                          <w:trHeight w:val="115"/>
                        </w:trPr>
                        <w:tc>
                          <w:tcPr>
                            <w:tcW w:w="674" w:type="dxa"/>
                            <w:vMerge/>
                            <w:tcBorders>
                              <w:left w:val="single" w:sz="8" w:space="0" w:color="auto"/>
                              <w:right w:val="double" w:sz="4" w:space="0" w:color="auto"/>
                            </w:tcBorders>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p>
                        </w:tc>
                        <w:tc>
                          <w:tcPr>
                            <w:tcW w:w="992" w:type="dxa"/>
                            <w:vMerge/>
                            <w:tcBorders>
                              <w:left w:val="double" w:sz="4" w:space="0" w:color="auto"/>
                              <w:right w:val="single" w:sz="4" w:space="0" w:color="auto"/>
                            </w:tcBorders>
                            <w:vAlign w:val="center"/>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p>
                        </w:tc>
                        <w:tc>
                          <w:tcPr>
                            <w:tcW w:w="850" w:type="dxa"/>
                            <w:vMerge w:val="restart"/>
                            <w:tcBorders>
                              <w:top w:val="single" w:sz="4" w:space="0" w:color="auto"/>
                              <w:left w:val="single" w:sz="4" w:space="0" w:color="auto"/>
                              <w:right w:val="nil"/>
                            </w:tcBorders>
                            <w:vAlign w:val="center"/>
                          </w:tcPr>
                          <w:p w:rsidR="00D0354D" w:rsidRPr="00147ED9" w:rsidRDefault="00D0354D" w:rsidP="00E90461">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うち違法</w:t>
                            </w:r>
                          </w:p>
                          <w:p w:rsidR="00D0354D" w:rsidRPr="00147ED9" w:rsidRDefault="00D0354D" w:rsidP="00E90461">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情報</w:t>
                            </w:r>
                          </w:p>
                        </w:tc>
                        <w:tc>
                          <w:tcPr>
                            <w:tcW w:w="1313" w:type="dxa"/>
                            <w:tcBorders>
                              <w:top w:val="single" w:sz="4" w:space="0" w:color="auto"/>
                              <w:left w:val="nil"/>
                              <w:bottom w:val="single" w:sz="4" w:space="0" w:color="auto"/>
                              <w:right w:val="nil"/>
                            </w:tcBorders>
                          </w:tcPr>
                          <w:p w:rsidR="00D0354D" w:rsidRPr="00147ED9" w:rsidRDefault="00D0354D" w:rsidP="00C667FA">
                            <w:pPr>
                              <w:spacing w:line="0" w:lineRule="atLeast"/>
                              <w:jc w:val="center"/>
                              <w:rPr>
                                <w:rFonts w:ascii="HG丸ｺﾞｼｯｸM-PRO" w:eastAsia="HG丸ｺﾞｼｯｸM-PRO" w:hAnsi="HG丸ｺﾞｼｯｸM-PRO"/>
                                <w:color w:val="000000" w:themeColor="text1"/>
                                <w:sz w:val="14"/>
                                <w:szCs w:val="14"/>
                              </w:rPr>
                            </w:pPr>
                          </w:p>
                        </w:tc>
                        <w:tc>
                          <w:tcPr>
                            <w:tcW w:w="991" w:type="dxa"/>
                            <w:tcBorders>
                              <w:top w:val="single" w:sz="4" w:space="0" w:color="auto"/>
                              <w:left w:val="nil"/>
                              <w:bottom w:val="single" w:sz="4" w:space="0" w:color="auto"/>
                              <w:right w:val="double" w:sz="4" w:space="0" w:color="auto"/>
                            </w:tcBorders>
                            <w:vAlign w:val="center"/>
                          </w:tcPr>
                          <w:p w:rsidR="00D0354D" w:rsidRPr="00147ED9" w:rsidRDefault="00D0354D" w:rsidP="00DE4585">
                            <w:pPr>
                              <w:spacing w:line="0" w:lineRule="atLeast"/>
                              <w:jc w:val="center"/>
                              <w:rPr>
                                <w:rFonts w:ascii="HG丸ｺﾞｼｯｸM-PRO" w:eastAsia="HG丸ｺﾞｼｯｸM-PRO" w:hAnsi="HG丸ｺﾞｼｯｸM-PRO"/>
                                <w:color w:val="000000" w:themeColor="text1"/>
                                <w:sz w:val="14"/>
                                <w:szCs w:val="14"/>
                              </w:rPr>
                            </w:pPr>
                          </w:p>
                        </w:tc>
                        <w:tc>
                          <w:tcPr>
                            <w:tcW w:w="825" w:type="dxa"/>
                            <w:vMerge/>
                            <w:tcBorders>
                              <w:left w:val="double" w:sz="4" w:space="0" w:color="auto"/>
                              <w:bottom w:val="single" w:sz="4" w:space="0" w:color="auto"/>
                              <w:right w:val="single" w:sz="4" w:space="0" w:color="auto"/>
                              <w:tl2br w:val="single" w:sz="4" w:space="0" w:color="auto"/>
                            </w:tcBorders>
                            <w:vAlign w:val="center"/>
                          </w:tcPr>
                          <w:p w:rsidR="00D0354D" w:rsidRPr="00147ED9" w:rsidRDefault="00D0354D" w:rsidP="00973FD8">
                            <w:pPr>
                              <w:spacing w:line="0" w:lineRule="atLeast"/>
                              <w:rPr>
                                <w:rFonts w:ascii="HG丸ｺﾞｼｯｸM-PRO" w:eastAsia="HG丸ｺﾞｼｯｸM-PRO" w:hAnsi="HG丸ｺﾞｼｯｸM-PRO"/>
                                <w:color w:val="000000" w:themeColor="text1"/>
                                <w:sz w:val="14"/>
                                <w:szCs w:val="14"/>
                              </w:rPr>
                            </w:pPr>
                          </w:p>
                        </w:tc>
                        <w:tc>
                          <w:tcPr>
                            <w:tcW w:w="2885" w:type="dxa"/>
                            <w:gridSpan w:val="3"/>
                            <w:tcBorders>
                              <w:top w:val="nil"/>
                              <w:left w:val="single" w:sz="4" w:space="0" w:color="auto"/>
                              <w:bottom w:val="single" w:sz="4" w:space="0" w:color="auto"/>
                              <w:right w:val="single" w:sz="8" w:space="0" w:color="auto"/>
                            </w:tcBorders>
                            <w:vAlign w:val="center"/>
                          </w:tcPr>
                          <w:p w:rsidR="00D0354D" w:rsidRPr="00147ED9" w:rsidRDefault="00D0354D" w:rsidP="00973FD8">
                            <w:pPr>
                              <w:spacing w:line="0" w:lineRule="atLeast"/>
                              <w:rPr>
                                <w:rFonts w:ascii="HG丸ｺﾞｼｯｸM-PRO" w:eastAsia="HG丸ｺﾞｼｯｸM-PRO" w:hAnsi="HG丸ｺﾞｼｯｸM-PRO"/>
                                <w:color w:val="000000" w:themeColor="text1"/>
                                <w:sz w:val="14"/>
                                <w:szCs w:val="14"/>
                              </w:rPr>
                            </w:pPr>
                          </w:p>
                        </w:tc>
                      </w:tr>
                      <w:tr w:rsidR="00D0354D" w:rsidRPr="00147ED9" w:rsidTr="006F5F36">
                        <w:trPr>
                          <w:gridAfter w:val="1"/>
                          <w:wAfter w:w="236" w:type="dxa"/>
                          <w:trHeight w:val="345"/>
                        </w:trPr>
                        <w:tc>
                          <w:tcPr>
                            <w:tcW w:w="674" w:type="dxa"/>
                            <w:vMerge/>
                            <w:tcBorders>
                              <w:left w:val="single" w:sz="8" w:space="0" w:color="auto"/>
                              <w:right w:val="double" w:sz="4" w:space="0" w:color="auto"/>
                            </w:tcBorders>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p>
                        </w:tc>
                        <w:tc>
                          <w:tcPr>
                            <w:tcW w:w="992" w:type="dxa"/>
                            <w:vMerge/>
                            <w:tcBorders>
                              <w:left w:val="double" w:sz="4" w:space="0" w:color="auto"/>
                              <w:right w:val="single" w:sz="4" w:space="0" w:color="auto"/>
                            </w:tcBorders>
                            <w:vAlign w:val="center"/>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p>
                        </w:tc>
                        <w:tc>
                          <w:tcPr>
                            <w:tcW w:w="850" w:type="dxa"/>
                            <w:vMerge/>
                            <w:tcBorders>
                              <w:left w:val="single" w:sz="4" w:space="0" w:color="auto"/>
                              <w:right w:val="single" w:sz="4" w:space="0" w:color="auto"/>
                            </w:tcBorders>
                            <w:vAlign w:val="center"/>
                          </w:tcPr>
                          <w:p w:rsidR="00D0354D" w:rsidRPr="00147ED9" w:rsidRDefault="00D0354D" w:rsidP="00E90461">
                            <w:pPr>
                              <w:spacing w:line="0" w:lineRule="atLeast"/>
                              <w:jc w:val="center"/>
                              <w:rPr>
                                <w:rFonts w:ascii="HG丸ｺﾞｼｯｸM-PRO" w:eastAsia="HG丸ｺﾞｼｯｸM-PRO" w:hAnsi="HG丸ｺﾞｼｯｸM-PRO"/>
                                <w:color w:val="000000" w:themeColor="text1"/>
                                <w:sz w:val="14"/>
                                <w:szCs w:val="14"/>
                              </w:rPr>
                            </w:pPr>
                          </w:p>
                        </w:tc>
                        <w:tc>
                          <w:tcPr>
                            <w:tcW w:w="2304" w:type="dxa"/>
                            <w:gridSpan w:val="2"/>
                            <w:tcBorders>
                              <w:top w:val="single" w:sz="4" w:space="0" w:color="auto"/>
                              <w:left w:val="single" w:sz="4" w:space="0" w:color="auto"/>
                              <w:bottom w:val="single" w:sz="4" w:space="0" w:color="auto"/>
                              <w:right w:val="double" w:sz="4" w:space="0" w:color="auto"/>
                            </w:tcBorders>
                            <w:vAlign w:val="center"/>
                          </w:tcPr>
                          <w:p w:rsidR="00D0354D" w:rsidRDefault="00D0354D" w:rsidP="00BB47C5">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薬物犯罪・規制薬物</w:t>
                            </w:r>
                          </w:p>
                        </w:tc>
                        <w:tc>
                          <w:tcPr>
                            <w:tcW w:w="825" w:type="dxa"/>
                            <w:vMerge w:val="restart"/>
                            <w:tcBorders>
                              <w:top w:val="single" w:sz="4" w:space="0" w:color="auto"/>
                              <w:left w:val="double" w:sz="4" w:space="0" w:color="auto"/>
                              <w:right w:val="single" w:sz="8" w:space="0" w:color="auto"/>
                            </w:tcBorders>
                            <w:vAlign w:val="center"/>
                          </w:tcPr>
                          <w:p w:rsidR="00D0354D" w:rsidRPr="00773E34" w:rsidRDefault="00D0354D" w:rsidP="00FD01C3">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警察庁へ</w:t>
                            </w:r>
                            <w:r w:rsidRPr="00773E34">
                              <w:rPr>
                                <w:rFonts w:ascii="HG丸ｺﾞｼｯｸM-PRO" w:eastAsia="HG丸ｺﾞｼｯｸM-PRO" w:hAnsi="HG丸ｺﾞｼｯｸM-PRO" w:hint="eastAsia"/>
                                <w:color w:val="000000" w:themeColor="text1"/>
                                <w:sz w:val="14"/>
                                <w:szCs w:val="14"/>
                              </w:rPr>
                              <w:t>通報前に</w:t>
                            </w:r>
                          </w:p>
                          <w:p w:rsidR="00D0354D" w:rsidRPr="00147ED9" w:rsidRDefault="00D0354D" w:rsidP="00FD01C3">
                            <w:pPr>
                              <w:spacing w:line="0" w:lineRule="atLeast"/>
                              <w:jc w:val="center"/>
                              <w:rPr>
                                <w:rFonts w:ascii="HG丸ｺﾞｼｯｸM-PRO" w:eastAsia="HG丸ｺﾞｼｯｸM-PRO" w:hAnsi="HG丸ｺﾞｼｯｸM-PRO"/>
                                <w:color w:val="000000" w:themeColor="text1"/>
                                <w:sz w:val="14"/>
                                <w:szCs w:val="14"/>
                              </w:rPr>
                            </w:pPr>
                            <w:r w:rsidRPr="00773E34">
                              <w:rPr>
                                <w:rFonts w:ascii="HG丸ｺﾞｼｯｸM-PRO" w:eastAsia="HG丸ｺﾞｼｯｸM-PRO" w:hAnsi="HG丸ｺﾞｼｯｸM-PRO" w:hint="eastAsia"/>
                                <w:color w:val="000000" w:themeColor="text1"/>
                                <w:sz w:val="14"/>
                                <w:szCs w:val="14"/>
                              </w:rPr>
                              <w:t>削除済</w:t>
                            </w:r>
                            <w:r>
                              <w:rPr>
                                <w:rFonts w:ascii="HG丸ｺﾞｼｯｸM-PRO" w:eastAsia="HG丸ｺﾞｼｯｸM-PRO" w:hAnsi="HG丸ｺﾞｼｯｸM-PRO" w:hint="eastAsia"/>
                                <w:color w:val="000000" w:themeColor="text1"/>
                                <w:sz w:val="14"/>
                                <w:szCs w:val="14"/>
                              </w:rPr>
                              <w:t>み</w:t>
                            </w:r>
                          </w:p>
                        </w:tc>
                        <w:tc>
                          <w:tcPr>
                            <w:tcW w:w="2885" w:type="dxa"/>
                            <w:gridSpan w:val="3"/>
                            <w:tcBorders>
                              <w:top w:val="single" w:sz="4" w:space="0" w:color="auto"/>
                              <w:left w:val="single" w:sz="8" w:space="0" w:color="auto"/>
                              <w:bottom w:val="nil"/>
                              <w:right w:val="single" w:sz="8" w:space="0" w:color="auto"/>
                            </w:tcBorders>
                            <w:vAlign w:val="center"/>
                          </w:tcPr>
                          <w:p w:rsidR="00D0354D" w:rsidRPr="00147ED9" w:rsidRDefault="00D0354D" w:rsidP="00973FD8">
                            <w:pPr>
                              <w:spacing w:line="0" w:lineRule="atLeast"/>
                              <w:rPr>
                                <w:rFonts w:ascii="HG丸ｺﾞｼｯｸM-PRO" w:eastAsia="HG丸ｺﾞｼｯｸM-PRO" w:hAnsi="HG丸ｺﾞｼｯｸM-PRO"/>
                                <w:color w:val="000000" w:themeColor="text1"/>
                                <w:sz w:val="14"/>
                                <w:szCs w:val="14"/>
                              </w:rPr>
                            </w:pPr>
                          </w:p>
                        </w:tc>
                      </w:tr>
                      <w:tr w:rsidR="00D0354D" w:rsidRPr="00147ED9" w:rsidTr="006F5F36">
                        <w:trPr>
                          <w:gridAfter w:val="1"/>
                          <w:wAfter w:w="236" w:type="dxa"/>
                          <w:trHeight w:val="261"/>
                        </w:trPr>
                        <w:tc>
                          <w:tcPr>
                            <w:tcW w:w="674" w:type="dxa"/>
                            <w:vMerge/>
                            <w:tcBorders>
                              <w:left w:val="single" w:sz="8" w:space="0" w:color="auto"/>
                              <w:right w:val="double" w:sz="4" w:space="0" w:color="auto"/>
                            </w:tcBorders>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p>
                        </w:tc>
                        <w:tc>
                          <w:tcPr>
                            <w:tcW w:w="992" w:type="dxa"/>
                            <w:vMerge/>
                            <w:tcBorders>
                              <w:left w:val="double" w:sz="4" w:space="0" w:color="auto"/>
                              <w:right w:val="single" w:sz="4" w:space="0" w:color="auto"/>
                            </w:tcBorders>
                            <w:vAlign w:val="center"/>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p>
                        </w:tc>
                        <w:tc>
                          <w:tcPr>
                            <w:tcW w:w="850" w:type="dxa"/>
                            <w:vMerge/>
                            <w:tcBorders>
                              <w:left w:val="single" w:sz="4" w:space="0" w:color="auto"/>
                              <w:right w:val="single" w:sz="4" w:space="0" w:color="auto"/>
                            </w:tcBorders>
                            <w:vAlign w:val="center"/>
                          </w:tcPr>
                          <w:p w:rsidR="00D0354D" w:rsidRPr="00147ED9" w:rsidRDefault="00D0354D" w:rsidP="00E90461">
                            <w:pPr>
                              <w:spacing w:line="0" w:lineRule="atLeast"/>
                              <w:jc w:val="center"/>
                              <w:rPr>
                                <w:rFonts w:ascii="HG丸ｺﾞｼｯｸM-PRO" w:eastAsia="HG丸ｺﾞｼｯｸM-PRO" w:hAnsi="HG丸ｺﾞｼｯｸM-PRO"/>
                                <w:color w:val="000000" w:themeColor="text1"/>
                                <w:sz w:val="14"/>
                                <w:szCs w:val="14"/>
                              </w:rPr>
                            </w:pPr>
                          </w:p>
                        </w:tc>
                        <w:tc>
                          <w:tcPr>
                            <w:tcW w:w="1313" w:type="dxa"/>
                            <w:vMerge w:val="restart"/>
                            <w:tcBorders>
                              <w:top w:val="single" w:sz="4" w:space="0" w:color="auto"/>
                              <w:left w:val="single" w:sz="4" w:space="0" w:color="auto"/>
                              <w:right w:val="dotted" w:sz="4" w:space="0" w:color="auto"/>
                            </w:tcBorders>
                          </w:tcPr>
                          <w:p w:rsidR="00D0354D" w:rsidRDefault="00D0354D" w:rsidP="00E90461">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うち</w:t>
                            </w:r>
                          </w:p>
                          <w:p w:rsidR="00D0354D" w:rsidRDefault="00D0354D" w:rsidP="00E90461">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犯罪の実行又は濫用を公然、あおり、又は</w:t>
                            </w:r>
                          </w:p>
                          <w:p w:rsidR="00D0354D" w:rsidRDefault="00D0354D" w:rsidP="00E90461">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唆す行為</w:t>
                            </w:r>
                          </w:p>
                        </w:tc>
                        <w:tc>
                          <w:tcPr>
                            <w:tcW w:w="991" w:type="dxa"/>
                            <w:vMerge w:val="restart"/>
                            <w:tcBorders>
                              <w:top w:val="single" w:sz="4" w:space="0" w:color="auto"/>
                              <w:left w:val="dotted" w:sz="4" w:space="0" w:color="auto"/>
                              <w:right w:val="double" w:sz="4" w:space="0" w:color="auto"/>
                            </w:tcBorders>
                            <w:vAlign w:val="center"/>
                          </w:tcPr>
                          <w:p w:rsidR="00D0354D" w:rsidRDefault="00D0354D" w:rsidP="00DE4585">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うち広告</w:t>
                            </w:r>
                          </w:p>
                        </w:tc>
                        <w:tc>
                          <w:tcPr>
                            <w:tcW w:w="825" w:type="dxa"/>
                            <w:vMerge/>
                            <w:tcBorders>
                              <w:left w:val="double" w:sz="4" w:space="0" w:color="auto"/>
                              <w:right w:val="single" w:sz="8" w:space="0" w:color="auto"/>
                            </w:tcBorders>
                            <w:vAlign w:val="center"/>
                          </w:tcPr>
                          <w:p w:rsidR="00D0354D" w:rsidRPr="00773E34" w:rsidRDefault="00D0354D" w:rsidP="00773E34">
                            <w:pPr>
                              <w:spacing w:line="0" w:lineRule="atLeast"/>
                              <w:jc w:val="center"/>
                              <w:rPr>
                                <w:rFonts w:ascii="HG丸ｺﾞｼｯｸM-PRO" w:eastAsia="HG丸ｺﾞｼｯｸM-PRO" w:hAnsi="HG丸ｺﾞｼｯｸM-PRO"/>
                                <w:b/>
                                <w:color w:val="000000" w:themeColor="text1"/>
                                <w:sz w:val="14"/>
                                <w:szCs w:val="14"/>
                              </w:rPr>
                            </w:pPr>
                          </w:p>
                        </w:tc>
                        <w:tc>
                          <w:tcPr>
                            <w:tcW w:w="822" w:type="dxa"/>
                            <w:vMerge w:val="restart"/>
                            <w:tcBorders>
                              <w:top w:val="nil"/>
                              <w:left w:val="single" w:sz="8" w:space="0" w:color="auto"/>
                              <w:bottom w:val="double" w:sz="4" w:space="0" w:color="auto"/>
                              <w:right w:val="single" w:sz="4" w:space="0" w:color="auto"/>
                            </w:tcBorders>
                            <w:vAlign w:val="center"/>
                          </w:tcPr>
                          <w:p w:rsidR="00D0354D" w:rsidRDefault="00D0354D" w:rsidP="00486D04">
                            <w:pPr>
                              <w:spacing w:line="0" w:lineRule="atLeast"/>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警察庁へ</w:t>
                            </w:r>
                          </w:p>
                          <w:p w:rsidR="00D0354D" w:rsidRPr="00147ED9" w:rsidRDefault="00D0354D" w:rsidP="00973FD8">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通報</w:t>
                            </w:r>
                          </w:p>
                        </w:tc>
                        <w:tc>
                          <w:tcPr>
                            <w:tcW w:w="1222" w:type="dxa"/>
                            <w:vMerge w:val="restart"/>
                            <w:tcBorders>
                              <w:top w:val="single" w:sz="4" w:space="0" w:color="auto"/>
                              <w:left w:val="single" w:sz="4" w:space="0" w:color="auto"/>
                              <w:bottom w:val="double" w:sz="4" w:space="0" w:color="auto"/>
                              <w:right w:val="nil"/>
                            </w:tcBorders>
                            <w:vAlign w:val="center"/>
                          </w:tcPr>
                          <w:p w:rsidR="00D0354D" w:rsidRPr="00147ED9" w:rsidRDefault="00D0354D" w:rsidP="0007395A">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うちプロバイダ等へ削除</w:t>
                            </w:r>
                            <w:r w:rsidRPr="00147ED9">
                              <w:rPr>
                                <w:rFonts w:ascii="HG丸ｺﾞｼｯｸM-PRO" w:eastAsia="HG丸ｺﾞｼｯｸM-PRO" w:hAnsi="HG丸ｺﾞｼｯｸM-PRO" w:hint="eastAsia"/>
                                <w:color w:val="000000" w:themeColor="text1"/>
                                <w:sz w:val="14"/>
                                <w:szCs w:val="14"/>
                              </w:rPr>
                              <w:t>依頼</w:t>
                            </w:r>
                          </w:p>
                        </w:tc>
                        <w:tc>
                          <w:tcPr>
                            <w:tcW w:w="841" w:type="dxa"/>
                            <w:tcBorders>
                              <w:top w:val="single" w:sz="4" w:space="0" w:color="auto"/>
                              <w:left w:val="nil"/>
                              <w:bottom w:val="single" w:sz="4" w:space="0" w:color="auto"/>
                              <w:right w:val="single" w:sz="8" w:space="0" w:color="auto"/>
                            </w:tcBorders>
                            <w:vAlign w:val="center"/>
                          </w:tcPr>
                          <w:p w:rsidR="00D0354D" w:rsidRPr="00147ED9" w:rsidRDefault="00D0354D" w:rsidP="0007395A">
                            <w:pPr>
                              <w:spacing w:line="0" w:lineRule="atLeast"/>
                              <w:jc w:val="center"/>
                              <w:rPr>
                                <w:rFonts w:ascii="HG丸ｺﾞｼｯｸM-PRO" w:eastAsia="HG丸ｺﾞｼｯｸM-PRO" w:hAnsi="HG丸ｺﾞｼｯｸM-PRO"/>
                                <w:color w:val="000000" w:themeColor="text1"/>
                                <w:sz w:val="14"/>
                                <w:szCs w:val="14"/>
                              </w:rPr>
                            </w:pPr>
                          </w:p>
                        </w:tc>
                      </w:tr>
                      <w:tr w:rsidR="00D0354D" w:rsidRPr="00147ED9" w:rsidTr="006F5F36">
                        <w:trPr>
                          <w:gridAfter w:val="1"/>
                          <w:wAfter w:w="236" w:type="dxa"/>
                          <w:trHeight w:val="360"/>
                        </w:trPr>
                        <w:tc>
                          <w:tcPr>
                            <w:tcW w:w="674" w:type="dxa"/>
                            <w:vMerge/>
                            <w:tcBorders>
                              <w:left w:val="single" w:sz="8" w:space="0" w:color="auto"/>
                              <w:bottom w:val="double" w:sz="4" w:space="0" w:color="auto"/>
                              <w:right w:val="double" w:sz="4" w:space="0" w:color="auto"/>
                            </w:tcBorders>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p>
                        </w:tc>
                        <w:tc>
                          <w:tcPr>
                            <w:tcW w:w="992" w:type="dxa"/>
                            <w:vMerge/>
                            <w:tcBorders>
                              <w:left w:val="double" w:sz="4" w:space="0" w:color="auto"/>
                              <w:bottom w:val="double" w:sz="4" w:space="0" w:color="auto"/>
                              <w:right w:val="single" w:sz="4" w:space="0" w:color="auto"/>
                            </w:tcBorders>
                            <w:vAlign w:val="center"/>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p>
                        </w:tc>
                        <w:tc>
                          <w:tcPr>
                            <w:tcW w:w="850" w:type="dxa"/>
                            <w:vMerge/>
                            <w:tcBorders>
                              <w:left w:val="single" w:sz="4" w:space="0" w:color="auto"/>
                              <w:bottom w:val="double" w:sz="4" w:space="0" w:color="auto"/>
                              <w:right w:val="single" w:sz="4" w:space="0" w:color="auto"/>
                            </w:tcBorders>
                            <w:vAlign w:val="center"/>
                          </w:tcPr>
                          <w:p w:rsidR="00D0354D" w:rsidRPr="00147ED9" w:rsidRDefault="00D0354D" w:rsidP="00E90461">
                            <w:pPr>
                              <w:spacing w:line="0" w:lineRule="atLeast"/>
                              <w:jc w:val="center"/>
                              <w:rPr>
                                <w:rFonts w:ascii="HG丸ｺﾞｼｯｸM-PRO" w:eastAsia="HG丸ｺﾞｼｯｸM-PRO" w:hAnsi="HG丸ｺﾞｼｯｸM-PRO"/>
                                <w:color w:val="000000" w:themeColor="text1"/>
                                <w:sz w:val="14"/>
                                <w:szCs w:val="14"/>
                              </w:rPr>
                            </w:pPr>
                          </w:p>
                        </w:tc>
                        <w:tc>
                          <w:tcPr>
                            <w:tcW w:w="1313" w:type="dxa"/>
                            <w:vMerge/>
                            <w:tcBorders>
                              <w:left w:val="single" w:sz="4" w:space="0" w:color="auto"/>
                              <w:bottom w:val="double" w:sz="4" w:space="0" w:color="auto"/>
                              <w:right w:val="dotted" w:sz="4" w:space="0" w:color="auto"/>
                            </w:tcBorders>
                          </w:tcPr>
                          <w:p w:rsidR="00D0354D" w:rsidRDefault="00D0354D" w:rsidP="00E90461">
                            <w:pPr>
                              <w:spacing w:line="0" w:lineRule="atLeast"/>
                              <w:jc w:val="center"/>
                              <w:rPr>
                                <w:rFonts w:ascii="HG丸ｺﾞｼｯｸM-PRO" w:eastAsia="HG丸ｺﾞｼｯｸM-PRO" w:hAnsi="HG丸ｺﾞｼｯｸM-PRO"/>
                                <w:color w:val="000000" w:themeColor="text1"/>
                                <w:sz w:val="14"/>
                                <w:szCs w:val="14"/>
                              </w:rPr>
                            </w:pPr>
                          </w:p>
                        </w:tc>
                        <w:tc>
                          <w:tcPr>
                            <w:tcW w:w="991" w:type="dxa"/>
                            <w:vMerge/>
                            <w:tcBorders>
                              <w:left w:val="dotted" w:sz="4" w:space="0" w:color="auto"/>
                              <w:bottom w:val="double" w:sz="4" w:space="0" w:color="auto"/>
                              <w:right w:val="double" w:sz="4" w:space="0" w:color="auto"/>
                            </w:tcBorders>
                            <w:vAlign w:val="center"/>
                          </w:tcPr>
                          <w:p w:rsidR="00D0354D" w:rsidRDefault="00D0354D" w:rsidP="00DE4585">
                            <w:pPr>
                              <w:spacing w:line="0" w:lineRule="atLeast"/>
                              <w:jc w:val="center"/>
                              <w:rPr>
                                <w:rFonts w:ascii="HG丸ｺﾞｼｯｸM-PRO" w:eastAsia="HG丸ｺﾞｼｯｸM-PRO" w:hAnsi="HG丸ｺﾞｼｯｸM-PRO"/>
                                <w:color w:val="000000" w:themeColor="text1"/>
                                <w:sz w:val="14"/>
                                <w:szCs w:val="14"/>
                              </w:rPr>
                            </w:pPr>
                          </w:p>
                        </w:tc>
                        <w:tc>
                          <w:tcPr>
                            <w:tcW w:w="825" w:type="dxa"/>
                            <w:vMerge/>
                            <w:tcBorders>
                              <w:left w:val="double" w:sz="4" w:space="0" w:color="auto"/>
                              <w:bottom w:val="double" w:sz="4" w:space="0" w:color="auto"/>
                              <w:right w:val="single" w:sz="8" w:space="0" w:color="auto"/>
                            </w:tcBorders>
                            <w:vAlign w:val="center"/>
                          </w:tcPr>
                          <w:p w:rsidR="00D0354D" w:rsidRPr="00773E34" w:rsidRDefault="00D0354D" w:rsidP="00147ED9">
                            <w:pPr>
                              <w:spacing w:line="0" w:lineRule="atLeast"/>
                              <w:jc w:val="center"/>
                              <w:rPr>
                                <w:rFonts w:ascii="HG丸ｺﾞｼｯｸM-PRO" w:eastAsia="HG丸ｺﾞｼｯｸM-PRO" w:hAnsi="HG丸ｺﾞｼｯｸM-PRO"/>
                                <w:b/>
                                <w:color w:val="000000" w:themeColor="text1"/>
                                <w:sz w:val="14"/>
                                <w:szCs w:val="14"/>
                              </w:rPr>
                            </w:pPr>
                          </w:p>
                        </w:tc>
                        <w:tc>
                          <w:tcPr>
                            <w:tcW w:w="822" w:type="dxa"/>
                            <w:vMerge/>
                            <w:tcBorders>
                              <w:top w:val="single" w:sz="4" w:space="0" w:color="auto"/>
                              <w:left w:val="single" w:sz="8" w:space="0" w:color="auto"/>
                              <w:bottom w:val="double" w:sz="4" w:space="0" w:color="auto"/>
                              <w:right w:val="single" w:sz="4" w:space="0" w:color="auto"/>
                            </w:tcBorders>
                            <w:vAlign w:val="center"/>
                          </w:tcPr>
                          <w:p w:rsidR="00D0354D" w:rsidRDefault="00D0354D" w:rsidP="00147ED9">
                            <w:pPr>
                              <w:spacing w:line="0" w:lineRule="atLeast"/>
                              <w:jc w:val="center"/>
                              <w:rPr>
                                <w:rFonts w:ascii="HG丸ｺﾞｼｯｸM-PRO" w:eastAsia="HG丸ｺﾞｼｯｸM-PRO" w:hAnsi="HG丸ｺﾞｼｯｸM-PRO"/>
                                <w:color w:val="000000" w:themeColor="text1"/>
                                <w:sz w:val="14"/>
                                <w:szCs w:val="14"/>
                              </w:rPr>
                            </w:pPr>
                          </w:p>
                        </w:tc>
                        <w:tc>
                          <w:tcPr>
                            <w:tcW w:w="1222" w:type="dxa"/>
                            <w:vMerge/>
                            <w:tcBorders>
                              <w:top w:val="single" w:sz="4" w:space="0" w:color="auto"/>
                              <w:left w:val="single" w:sz="4" w:space="0" w:color="auto"/>
                              <w:bottom w:val="double" w:sz="4" w:space="0" w:color="auto"/>
                              <w:right w:val="single" w:sz="4" w:space="0" w:color="auto"/>
                            </w:tcBorders>
                            <w:vAlign w:val="center"/>
                          </w:tcPr>
                          <w:p w:rsidR="00D0354D" w:rsidRDefault="00D0354D" w:rsidP="0007395A">
                            <w:pPr>
                              <w:spacing w:line="0" w:lineRule="atLeast"/>
                              <w:jc w:val="center"/>
                              <w:rPr>
                                <w:rFonts w:ascii="HG丸ｺﾞｼｯｸM-PRO" w:eastAsia="HG丸ｺﾞｼｯｸM-PRO" w:hAnsi="HG丸ｺﾞｼｯｸM-PRO"/>
                                <w:color w:val="000000" w:themeColor="text1"/>
                                <w:sz w:val="14"/>
                                <w:szCs w:val="14"/>
                              </w:rPr>
                            </w:pPr>
                          </w:p>
                        </w:tc>
                        <w:tc>
                          <w:tcPr>
                            <w:tcW w:w="841" w:type="dxa"/>
                            <w:tcBorders>
                              <w:top w:val="single" w:sz="4" w:space="0" w:color="auto"/>
                              <w:left w:val="single" w:sz="4" w:space="0" w:color="auto"/>
                              <w:bottom w:val="double" w:sz="4" w:space="0" w:color="auto"/>
                              <w:right w:val="single" w:sz="8" w:space="0" w:color="auto"/>
                            </w:tcBorders>
                            <w:vAlign w:val="center"/>
                          </w:tcPr>
                          <w:p w:rsidR="00D0354D" w:rsidRDefault="00D0354D" w:rsidP="0007395A">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うち</w:t>
                            </w:r>
                            <w:r w:rsidRPr="00147ED9">
                              <w:rPr>
                                <w:rFonts w:ascii="HG丸ｺﾞｼｯｸM-PRO" w:eastAsia="HG丸ｺﾞｼｯｸM-PRO" w:hAnsi="HG丸ｺﾞｼｯｸM-PRO" w:hint="eastAsia"/>
                                <w:color w:val="000000" w:themeColor="text1"/>
                                <w:sz w:val="14"/>
                                <w:szCs w:val="14"/>
                              </w:rPr>
                              <w:t>削除完了</w:t>
                            </w:r>
                          </w:p>
                        </w:tc>
                      </w:tr>
                      <w:tr w:rsidR="00D0354D" w:rsidRPr="00147ED9" w:rsidTr="006F5F36">
                        <w:trPr>
                          <w:gridAfter w:val="1"/>
                          <w:wAfter w:w="236" w:type="dxa"/>
                        </w:trPr>
                        <w:tc>
                          <w:tcPr>
                            <w:tcW w:w="674" w:type="dxa"/>
                            <w:tcBorders>
                              <w:top w:val="double" w:sz="4" w:space="0" w:color="auto"/>
                              <w:left w:val="single" w:sz="8" w:space="0" w:color="auto"/>
                              <w:right w:val="double" w:sz="4" w:space="0" w:color="auto"/>
                            </w:tcBorders>
                            <w:vAlign w:val="center"/>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H21</w:t>
                            </w:r>
                          </w:p>
                        </w:tc>
                        <w:tc>
                          <w:tcPr>
                            <w:tcW w:w="992" w:type="dxa"/>
                            <w:tcBorders>
                              <w:top w:val="double" w:sz="4" w:space="0" w:color="auto"/>
                              <w:left w:val="double" w:sz="4" w:space="0" w:color="auto"/>
                              <w:right w:val="single" w:sz="4" w:space="0" w:color="auto"/>
                            </w:tcBorders>
                            <w:vAlign w:val="center"/>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130,586</w:t>
                            </w:r>
                          </w:p>
                        </w:tc>
                        <w:tc>
                          <w:tcPr>
                            <w:tcW w:w="850" w:type="dxa"/>
                            <w:tcBorders>
                              <w:top w:val="double" w:sz="4" w:space="0" w:color="auto"/>
                              <w:left w:val="single" w:sz="4" w:space="0" w:color="auto"/>
                              <w:right w:val="single" w:sz="4" w:space="0" w:color="auto"/>
                            </w:tcBorders>
                            <w:vAlign w:val="center"/>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27,751</w:t>
                            </w:r>
                          </w:p>
                        </w:tc>
                        <w:tc>
                          <w:tcPr>
                            <w:tcW w:w="1313" w:type="dxa"/>
                            <w:tcBorders>
                              <w:top w:val="double" w:sz="4" w:space="0" w:color="auto"/>
                              <w:left w:val="single" w:sz="4" w:space="0" w:color="auto"/>
                              <w:right w:val="dotted" w:sz="4" w:space="0" w:color="auto"/>
                            </w:tcBorders>
                            <w:vAlign w:val="center"/>
                          </w:tcPr>
                          <w:p w:rsidR="00D0354D" w:rsidRDefault="00D0354D" w:rsidP="00E90461">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5</w:t>
                            </w:r>
                          </w:p>
                          <w:p w:rsidR="00D0354D" w:rsidRPr="00147ED9" w:rsidRDefault="00D0354D" w:rsidP="00E90461">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（３）</w:t>
                            </w:r>
                          </w:p>
                        </w:tc>
                        <w:tc>
                          <w:tcPr>
                            <w:tcW w:w="991" w:type="dxa"/>
                            <w:tcBorders>
                              <w:top w:val="double" w:sz="4" w:space="0" w:color="auto"/>
                              <w:left w:val="dotted" w:sz="4" w:space="0" w:color="auto"/>
                              <w:right w:val="double" w:sz="4" w:space="0" w:color="auto"/>
                            </w:tcBorders>
                            <w:vAlign w:val="center"/>
                          </w:tcPr>
                          <w:p w:rsidR="00D0354D" w:rsidRDefault="00D0354D" w:rsidP="00E90461">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2,555</w:t>
                            </w:r>
                          </w:p>
                          <w:p w:rsidR="00D0354D" w:rsidRPr="00147ED9" w:rsidRDefault="00D0354D" w:rsidP="00E90461">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（９７）</w:t>
                            </w:r>
                          </w:p>
                        </w:tc>
                        <w:tc>
                          <w:tcPr>
                            <w:tcW w:w="825" w:type="dxa"/>
                            <w:tcBorders>
                              <w:top w:val="double" w:sz="4" w:space="0" w:color="auto"/>
                              <w:left w:val="double" w:sz="4" w:space="0" w:color="auto"/>
                              <w:right w:val="single" w:sz="8" w:space="0" w:color="auto"/>
                            </w:tcBorders>
                            <w:vAlign w:val="center"/>
                          </w:tcPr>
                          <w:p w:rsidR="00D0354D" w:rsidRPr="00773E34" w:rsidRDefault="00D0354D" w:rsidP="00147ED9">
                            <w:pPr>
                              <w:spacing w:line="0" w:lineRule="atLeast"/>
                              <w:jc w:val="center"/>
                              <w:rPr>
                                <w:rFonts w:ascii="HG丸ｺﾞｼｯｸM-PRO" w:eastAsia="HG丸ｺﾞｼｯｸM-PRO" w:hAnsi="HG丸ｺﾞｼｯｸM-PRO"/>
                                <w:color w:val="000000" w:themeColor="text1"/>
                                <w:sz w:val="14"/>
                                <w:szCs w:val="14"/>
                              </w:rPr>
                            </w:pPr>
                            <w:r w:rsidRPr="00773E34">
                              <w:rPr>
                                <w:rFonts w:ascii="HG丸ｺﾞｼｯｸM-PRO" w:eastAsia="HG丸ｺﾞｼｯｸM-PRO" w:hAnsi="HG丸ｺﾞｼｯｸM-PRO" w:hint="eastAsia"/>
                                <w:color w:val="000000" w:themeColor="text1"/>
                                <w:sz w:val="14"/>
                                <w:szCs w:val="14"/>
                              </w:rPr>
                              <w:t>114</w:t>
                            </w:r>
                          </w:p>
                        </w:tc>
                        <w:tc>
                          <w:tcPr>
                            <w:tcW w:w="822" w:type="dxa"/>
                            <w:tcBorders>
                              <w:top w:val="double" w:sz="4" w:space="0" w:color="auto"/>
                              <w:left w:val="single" w:sz="8" w:space="0" w:color="auto"/>
                              <w:right w:val="single" w:sz="4" w:space="0" w:color="auto"/>
                            </w:tcBorders>
                            <w:vAlign w:val="center"/>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2,346</w:t>
                            </w:r>
                          </w:p>
                        </w:tc>
                        <w:tc>
                          <w:tcPr>
                            <w:tcW w:w="1222" w:type="dxa"/>
                            <w:tcBorders>
                              <w:top w:val="double" w:sz="4" w:space="0" w:color="auto"/>
                              <w:left w:val="single" w:sz="4" w:space="0" w:color="auto"/>
                              <w:right w:val="single" w:sz="4" w:space="0" w:color="auto"/>
                            </w:tcBorders>
                            <w:vAlign w:val="center"/>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2096</w:t>
                            </w:r>
                          </w:p>
                        </w:tc>
                        <w:tc>
                          <w:tcPr>
                            <w:tcW w:w="841" w:type="dxa"/>
                            <w:tcBorders>
                              <w:top w:val="double" w:sz="4" w:space="0" w:color="auto"/>
                              <w:left w:val="single" w:sz="4" w:space="0" w:color="auto"/>
                              <w:right w:val="single" w:sz="8" w:space="0" w:color="auto"/>
                            </w:tcBorders>
                            <w:vAlign w:val="center"/>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1280</w:t>
                            </w:r>
                          </w:p>
                        </w:tc>
                      </w:tr>
                      <w:tr w:rsidR="00D0354D" w:rsidRPr="00147ED9" w:rsidTr="006F5F36">
                        <w:trPr>
                          <w:gridAfter w:val="1"/>
                          <w:wAfter w:w="236" w:type="dxa"/>
                        </w:trPr>
                        <w:tc>
                          <w:tcPr>
                            <w:tcW w:w="674" w:type="dxa"/>
                            <w:tcBorders>
                              <w:left w:val="single" w:sz="8" w:space="0" w:color="auto"/>
                              <w:right w:val="double" w:sz="4" w:space="0" w:color="auto"/>
                            </w:tcBorders>
                            <w:vAlign w:val="center"/>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H22</w:t>
                            </w:r>
                          </w:p>
                        </w:tc>
                        <w:tc>
                          <w:tcPr>
                            <w:tcW w:w="992" w:type="dxa"/>
                            <w:tcBorders>
                              <w:left w:val="double" w:sz="4" w:space="0" w:color="auto"/>
                              <w:right w:val="single" w:sz="4" w:space="0" w:color="auto"/>
                            </w:tcBorders>
                            <w:vAlign w:val="center"/>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175,956</w:t>
                            </w:r>
                          </w:p>
                        </w:tc>
                        <w:tc>
                          <w:tcPr>
                            <w:tcW w:w="850" w:type="dxa"/>
                            <w:tcBorders>
                              <w:left w:val="single" w:sz="4" w:space="0" w:color="auto"/>
                              <w:right w:val="single" w:sz="4" w:space="0" w:color="auto"/>
                            </w:tcBorders>
                            <w:vAlign w:val="center"/>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35,016</w:t>
                            </w:r>
                          </w:p>
                        </w:tc>
                        <w:tc>
                          <w:tcPr>
                            <w:tcW w:w="1313" w:type="dxa"/>
                            <w:tcBorders>
                              <w:left w:val="single" w:sz="4" w:space="0" w:color="auto"/>
                              <w:right w:val="dotted" w:sz="4" w:space="0" w:color="auto"/>
                            </w:tcBorders>
                            <w:vAlign w:val="center"/>
                          </w:tcPr>
                          <w:p w:rsidR="00D0354D" w:rsidRDefault="00D0354D" w:rsidP="00E90461">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188</w:t>
                            </w:r>
                          </w:p>
                          <w:p w:rsidR="00D0354D" w:rsidRPr="00147ED9" w:rsidRDefault="00D0354D" w:rsidP="00E90461">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（１０）</w:t>
                            </w:r>
                          </w:p>
                        </w:tc>
                        <w:tc>
                          <w:tcPr>
                            <w:tcW w:w="991" w:type="dxa"/>
                            <w:tcBorders>
                              <w:left w:val="dotted" w:sz="4" w:space="0" w:color="auto"/>
                              <w:right w:val="double" w:sz="4" w:space="0" w:color="auto"/>
                            </w:tcBorders>
                            <w:vAlign w:val="center"/>
                          </w:tcPr>
                          <w:p w:rsidR="00D0354D" w:rsidRDefault="00D0354D" w:rsidP="00E90461">
                            <w:pPr>
                              <w:wordWrap w:val="0"/>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4,469</w:t>
                            </w:r>
                          </w:p>
                          <w:p w:rsidR="00D0354D" w:rsidRPr="00147ED9" w:rsidRDefault="00D0354D" w:rsidP="00E90461">
                            <w:pPr>
                              <w:wordWrap w:val="0"/>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（２６７）</w:t>
                            </w:r>
                          </w:p>
                        </w:tc>
                        <w:tc>
                          <w:tcPr>
                            <w:tcW w:w="825" w:type="dxa"/>
                            <w:tcBorders>
                              <w:left w:val="double" w:sz="4" w:space="0" w:color="auto"/>
                              <w:right w:val="single" w:sz="8" w:space="0" w:color="auto"/>
                            </w:tcBorders>
                            <w:vAlign w:val="center"/>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91</w:t>
                            </w:r>
                          </w:p>
                        </w:tc>
                        <w:tc>
                          <w:tcPr>
                            <w:tcW w:w="822" w:type="dxa"/>
                            <w:tcBorders>
                              <w:left w:val="single" w:sz="8" w:space="0" w:color="auto"/>
                              <w:right w:val="single" w:sz="4" w:space="0" w:color="auto"/>
                            </w:tcBorders>
                            <w:vAlign w:val="center"/>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4,289</w:t>
                            </w:r>
                          </w:p>
                        </w:tc>
                        <w:tc>
                          <w:tcPr>
                            <w:tcW w:w="1222" w:type="dxa"/>
                            <w:tcBorders>
                              <w:left w:val="single" w:sz="4" w:space="0" w:color="auto"/>
                              <w:right w:val="single" w:sz="4" w:space="0" w:color="auto"/>
                            </w:tcBorders>
                            <w:vAlign w:val="center"/>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2,250</w:t>
                            </w:r>
                          </w:p>
                        </w:tc>
                        <w:tc>
                          <w:tcPr>
                            <w:tcW w:w="841" w:type="dxa"/>
                            <w:tcBorders>
                              <w:left w:val="single" w:sz="4" w:space="0" w:color="auto"/>
                              <w:right w:val="single" w:sz="8" w:space="0" w:color="auto"/>
                            </w:tcBorders>
                            <w:vAlign w:val="center"/>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1,405</w:t>
                            </w:r>
                          </w:p>
                        </w:tc>
                      </w:tr>
                      <w:tr w:rsidR="00D0354D" w:rsidRPr="00147ED9" w:rsidTr="006F5F36">
                        <w:trPr>
                          <w:gridAfter w:val="1"/>
                          <w:wAfter w:w="236" w:type="dxa"/>
                        </w:trPr>
                        <w:tc>
                          <w:tcPr>
                            <w:tcW w:w="674" w:type="dxa"/>
                            <w:tcBorders>
                              <w:left w:val="single" w:sz="8" w:space="0" w:color="auto"/>
                              <w:right w:val="double" w:sz="4" w:space="0" w:color="auto"/>
                            </w:tcBorders>
                            <w:vAlign w:val="center"/>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H23</w:t>
                            </w:r>
                          </w:p>
                        </w:tc>
                        <w:tc>
                          <w:tcPr>
                            <w:tcW w:w="992" w:type="dxa"/>
                            <w:tcBorders>
                              <w:left w:val="double" w:sz="4" w:space="0" w:color="auto"/>
                              <w:right w:val="single" w:sz="4" w:space="0" w:color="auto"/>
                            </w:tcBorders>
                            <w:vAlign w:val="center"/>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176,254</w:t>
                            </w:r>
                          </w:p>
                        </w:tc>
                        <w:tc>
                          <w:tcPr>
                            <w:tcW w:w="850" w:type="dxa"/>
                            <w:tcBorders>
                              <w:left w:val="single" w:sz="4" w:space="0" w:color="auto"/>
                              <w:right w:val="single" w:sz="4" w:space="0" w:color="auto"/>
                            </w:tcBorders>
                            <w:vAlign w:val="center"/>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36,573</w:t>
                            </w:r>
                          </w:p>
                        </w:tc>
                        <w:tc>
                          <w:tcPr>
                            <w:tcW w:w="1313" w:type="dxa"/>
                            <w:tcBorders>
                              <w:left w:val="single" w:sz="4" w:space="0" w:color="auto"/>
                              <w:right w:val="dotted" w:sz="4" w:space="0" w:color="auto"/>
                            </w:tcBorders>
                            <w:vAlign w:val="center"/>
                          </w:tcPr>
                          <w:p w:rsidR="00D0354D" w:rsidRDefault="00D0354D" w:rsidP="00E90461">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２５３</w:t>
                            </w:r>
                          </w:p>
                          <w:p w:rsidR="00D0354D" w:rsidRPr="00147ED9" w:rsidRDefault="00D0354D" w:rsidP="00E90461">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（１０）</w:t>
                            </w:r>
                          </w:p>
                        </w:tc>
                        <w:tc>
                          <w:tcPr>
                            <w:tcW w:w="991" w:type="dxa"/>
                            <w:tcBorders>
                              <w:left w:val="dotted" w:sz="4" w:space="0" w:color="auto"/>
                              <w:right w:val="double" w:sz="4" w:space="0" w:color="auto"/>
                            </w:tcBorders>
                            <w:vAlign w:val="center"/>
                          </w:tcPr>
                          <w:p w:rsidR="00D0354D" w:rsidRDefault="00D0354D" w:rsidP="00773E34">
                            <w:pPr>
                              <w:spacing w:line="0" w:lineRule="atLeast"/>
                              <w:ind w:right="-108" w:firstLineChars="100" w:firstLine="140"/>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9,601</w:t>
                            </w:r>
                          </w:p>
                          <w:p w:rsidR="00D0354D" w:rsidRPr="00147ED9" w:rsidRDefault="00D0354D" w:rsidP="00773E34">
                            <w:pPr>
                              <w:spacing w:line="0" w:lineRule="atLeast"/>
                              <w:ind w:right="-108"/>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（3,170）</w:t>
                            </w:r>
                          </w:p>
                        </w:tc>
                        <w:tc>
                          <w:tcPr>
                            <w:tcW w:w="825" w:type="dxa"/>
                            <w:tcBorders>
                              <w:left w:val="double" w:sz="4" w:space="0" w:color="auto"/>
                              <w:right w:val="single" w:sz="8" w:space="0" w:color="auto"/>
                            </w:tcBorders>
                            <w:vAlign w:val="center"/>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29</w:t>
                            </w:r>
                          </w:p>
                        </w:tc>
                        <w:tc>
                          <w:tcPr>
                            <w:tcW w:w="822" w:type="dxa"/>
                            <w:tcBorders>
                              <w:left w:val="single" w:sz="8" w:space="0" w:color="auto"/>
                              <w:right w:val="single" w:sz="4" w:space="0" w:color="auto"/>
                            </w:tcBorders>
                            <w:vAlign w:val="center"/>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6,645</w:t>
                            </w:r>
                          </w:p>
                        </w:tc>
                        <w:tc>
                          <w:tcPr>
                            <w:tcW w:w="1222" w:type="dxa"/>
                            <w:tcBorders>
                              <w:left w:val="single" w:sz="4" w:space="0" w:color="auto"/>
                              <w:right w:val="single" w:sz="4" w:space="0" w:color="auto"/>
                            </w:tcBorders>
                            <w:vAlign w:val="center"/>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5,381</w:t>
                            </w:r>
                          </w:p>
                        </w:tc>
                        <w:tc>
                          <w:tcPr>
                            <w:tcW w:w="841" w:type="dxa"/>
                            <w:tcBorders>
                              <w:left w:val="single" w:sz="4" w:space="0" w:color="auto"/>
                              <w:right w:val="single" w:sz="8" w:space="0" w:color="auto"/>
                            </w:tcBorders>
                            <w:vAlign w:val="center"/>
                          </w:tcPr>
                          <w:p w:rsidR="00D0354D" w:rsidRPr="00147ED9" w:rsidRDefault="00D0354D" w:rsidP="00147ED9">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770</w:t>
                            </w:r>
                          </w:p>
                        </w:tc>
                      </w:tr>
                    </w:tbl>
                    <w:p w:rsidR="00D0354D" w:rsidRDefault="00D0354D" w:rsidP="00973FD8">
                      <w:pPr>
                        <w:spacing w:line="0" w:lineRule="atLeast"/>
                        <w:ind w:firstLineChars="2100" w:firstLine="2940"/>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　）内はうち海外ｻｰﾊﾞｰ</w:t>
                      </w:r>
                    </w:p>
                    <w:p w:rsidR="00D0354D" w:rsidRDefault="00D0354D" w:rsidP="00147ED9">
                      <w:pPr>
                        <w:spacing w:line="0" w:lineRule="atLeast"/>
                        <w:jc w:val="center"/>
                        <w:rPr>
                          <w:rFonts w:ascii="HG丸ｺﾞｼｯｸM-PRO" w:eastAsia="HG丸ｺﾞｼｯｸM-PRO" w:hAnsi="HG丸ｺﾞｼｯｸM-PRO"/>
                          <w:color w:val="000000" w:themeColor="text1"/>
                          <w:sz w:val="14"/>
                          <w:szCs w:val="14"/>
                        </w:rPr>
                      </w:pPr>
                    </w:p>
                    <w:p w:rsidR="00D0354D" w:rsidRPr="00147ED9" w:rsidRDefault="00D0354D" w:rsidP="00C74266">
                      <w:pPr>
                        <w:jc w:val="center"/>
                        <w:rPr>
                          <w:sz w:val="14"/>
                          <w:szCs w:val="14"/>
                        </w:rPr>
                      </w:pPr>
                    </w:p>
                  </w:txbxContent>
                </v:textbox>
              </v:rect>
            </w:pict>
          </mc:Fallback>
        </mc:AlternateContent>
      </w:r>
    </w:p>
    <w:sectPr w:rsidR="00241ED4" w:rsidSect="00B054EA">
      <w:pgSz w:w="23814" w:h="16840" w:orient="landscape" w:code="8"/>
      <w:pgMar w:top="851" w:right="1021" w:bottom="1021" w:left="1021" w:header="851" w:footer="992" w:gutter="0"/>
      <w:cols w:space="425"/>
      <w:docGrid w:type="lines" w:linePitch="3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54D" w:rsidRDefault="00D0354D" w:rsidP="002B2593">
      <w:r>
        <w:separator/>
      </w:r>
    </w:p>
  </w:endnote>
  <w:endnote w:type="continuationSeparator" w:id="0">
    <w:p w:rsidR="00D0354D" w:rsidRDefault="00D0354D" w:rsidP="002B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54D" w:rsidRDefault="00D0354D" w:rsidP="002B2593">
      <w:r>
        <w:separator/>
      </w:r>
    </w:p>
  </w:footnote>
  <w:footnote w:type="continuationSeparator" w:id="0">
    <w:p w:rsidR="00D0354D" w:rsidRDefault="00D0354D" w:rsidP="002B25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1157"/>
    <w:multiLevelType w:val="hybridMultilevel"/>
    <w:tmpl w:val="4AA40512"/>
    <w:lvl w:ilvl="0" w:tplc="BD224A92">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5803937"/>
    <w:multiLevelType w:val="hybridMultilevel"/>
    <w:tmpl w:val="0A6AC664"/>
    <w:lvl w:ilvl="0" w:tplc="E138E66A">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6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37"/>
    <w:rsid w:val="00004EB5"/>
    <w:rsid w:val="00034BC5"/>
    <w:rsid w:val="000555DB"/>
    <w:rsid w:val="000665F7"/>
    <w:rsid w:val="00070176"/>
    <w:rsid w:val="0007395A"/>
    <w:rsid w:val="00080019"/>
    <w:rsid w:val="0009490F"/>
    <w:rsid w:val="000A498B"/>
    <w:rsid w:val="000D2ACA"/>
    <w:rsid w:val="000E453A"/>
    <w:rsid w:val="00124561"/>
    <w:rsid w:val="00135627"/>
    <w:rsid w:val="00147D47"/>
    <w:rsid w:val="00147ED9"/>
    <w:rsid w:val="00166660"/>
    <w:rsid w:val="001B18BE"/>
    <w:rsid w:val="002118FF"/>
    <w:rsid w:val="00212BE8"/>
    <w:rsid w:val="00241ED4"/>
    <w:rsid w:val="00261137"/>
    <w:rsid w:val="0026144D"/>
    <w:rsid w:val="002B2593"/>
    <w:rsid w:val="002D558A"/>
    <w:rsid w:val="002E127A"/>
    <w:rsid w:val="002F643D"/>
    <w:rsid w:val="003003AF"/>
    <w:rsid w:val="0030043F"/>
    <w:rsid w:val="0033741F"/>
    <w:rsid w:val="00343978"/>
    <w:rsid w:val="0038199F"/>
    <w:rsid w:val="00385902"/>
    <w:rsid w:val="00395259"/>
    <w:rsid w:val="003D24F1"/>
    <w:rsid w:val="003F2AE6"/>
    <w:rsid w:val="004240C9"/>
    <w:rsid w:val="004545FD"/>
    <w:rsid w:val="00472353"/>
    <w:rsid w:val="00486D04"/>
    <w:rsid w:val="004B113F"/>
    <w:rsid w:val="004B5FEB"/>
    <w:rsid w:val="004E2E09"/>
    <w:rsid w:val="004F0627"/>
    <w:rsid w:val="004F6F9D"/>
    <w:rsid w:val="00555095"/>
    <w:rsid w:val="00570B14"/>
    <w:rsid w:val="00571F83"/>
    <w:rsid w:val="005A29B8"/>
    <w:rsid w:val="005F6C16"/>
    <w:rsid w:val="00602B2A"/>
    <w:rsid w:val="006514F1"/>
    <w:rsid w:val="006F1135"/>
    <w:rsid w:val="006F5F36"/>
    <w:rsid w:val="00707B2C"/>
    <w:rsid w:val="00747947"/>
    <w:rsid w:val="00773E34"/>
    <w:rsid w:val="00777A31"/>
    <w:rsid w:val="007B0BC3"/>
    <w:rsid w:val="00803CC2"/>
    <w:rsid w:val="00817355"/>
    <w:rsid w:val="008521E2"/>
    <w:rsid w:val="008718C1"/>
    <w:rsid w:val="00880368"/>
    <w:rsid w:val="00941966"/>
    <w:rsid w:val="00950F66"/>
    <w:rsid w:val="00973FD8"/>
    <w:rsid w:val="00985B67"/>
    <w:rsid w:val="009D25AF"/>
    <w:rsid w:val="009E3DE8"/>
    <w:rsid w:val="009F203B"/>
    <w:rsid w:val="009F3214"/>
    <w:rsid w:val="00A1277F"/>
    <w:rsid w:val="00A13B66"/>
    <w:rsid w:val="00A21FDB"/>
    <w:rsid w:val="00A35917"/>
    <w:rsid w:val="00A40417"/>
    <w:rsid w:val="00A607C8"/>
    <w:rsid w:val="00A622C1"/>
    <w:rsid w:val="00A92B68"/>
    <w:rsid w:val="00AA5F90"/>
    <w:rsid w:val="00AE200A"/>
    <w:rsid w:val="00AF0E39"/>
    <w:rsid w:val="00AF5179"/>
    <w:rsid w:val="00B054EA"/>
    <w:rsid w:val="00B268FF"/>
    <w:rsid w:val="00B74360"/>
    <w:rsid w:val="00B8337F"/>
    <w:rsid w:val="00BA6069"/>
    <w:rsid w:val="00BB47C5"/>
    <w:rsid w:val="00BC2679"/>
    <w:rsid w:val="00BD2244"/>
    <w:rsid w:val="00C15A0B"/>
    <w:rsid w:val="00C248CF"/>
    <w:rsid w:val="00C33BA6"/>
    <w:rsid w:val="00C667FA"/>
    <w:rsid w:val="00C74266"/>
    <w:rsid w:val="00C90AD7"/>
    <w:rsid w:val="00CB0905"/>
    <w:rsid w:val="00CD4AFA"/>
    <w:rsid w:val="00CE773C"/>
    <w:rsid w:val="00D0354D"/>
    <w:rsid w:val="00DD6A75"/>
    <w:rsid w:val="00DE4585"/>
    <w:rsid w:val="00DF4E98"/>
    <w:rsid w:val="00E85195"/>
    <w:rsid w:val="00E854ED"/>
    <w:rsid w:val="00E90461"/>
    <w:rsid w:val="00ED74B6"/>
    <w:rsid w:val="00EE2144"/>
    <w:rsid w:val="00EE4520"/>
    <w:rsid w:val="00F432A9"/>
    <w:rsid w:val="00F976E4"/>
    <w:rsid w:val="00FA6337"/>
    <w:rsid w:val="00FC43B5"/>
    <w:rsid w:val="00FD01C3"/>
    <w:rsid w:val="00FF2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1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2593"/>
    <w:pPr>
      <w:tabs>
        <w:tab w:val="center" w:pos="4252"/>
        <w:tab w:val="right" w:pos="8504"/>
      </w:tabs>
      <w:snapToGrid w:val="0"/>
    </w:pPr>
  </w:style>
  <w:style w:type="character" w:customStyle="1" w:styleId="a4">
    <w:name w:val="ヘッダー (文字)"/>
    <w:basedOn w:val="a0"/>
    <w:link w:val="a3"/>
    <w:uiPriority w:val="99"/>
    <w:rsid w:val="002B2593"/>
  </w:style>
  <w:style w:type="paragraph" w:styleId="a5">
    <w:name w:val="footer"/>
    <w:basedOn w:val="a"/>
    <w:link w:val="a6"/>
    <w:uiPriority w:val="99"/>
    <w:unhideWhenUsed/>
    <w:rsid w:val="002B2593"/>
    <w:pPr>
      <w:tabs>
        <w:tab w:val="center" w:pos="4252"/>
        <w:tab w:val="right" w:pos="8504"/>
      </w:tabs>
      <w:snapToGrid w:val="0"/>
    </w:pPr>
  </w:style>
  <w:style w:type="character" w:customStyle="1" w:styleId="a6">
    <w:name w:val="フッター (文字)"/>
    <w:basedOn w:val="a0"/>
    <w:link w:val="a5"/>
    <w:uiPriority w:val="99"/>
    <w:rsid w:val="002B2593"/>
  </w:style>
  <w:style w:type="paragraph" w:styleId="a7">
    <w:name w:val="Balloon Text"/>
    <w:basedOn w:val="a"/>
    <w:link w:val="a8"/>
    <w:uiPriority w:val="99"/>
    <w:semiHidden/>
    <w:unhideWhenUsed/>
    <w:rsid w:val="00A607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07C8"/>
    <w:rPr>
      <w:rFonts w:asciiTheme="majorHAnsi" w:eastAsiaTheme="majorEastAsia" w:hAnsiTheme="majorHAnsi" w:cstheme="majorBidi"/>
      <w:sz w:val="18"/>
      <w:szCs w:val="18"/>
    </w:rPr>
  </w:style>
  <w:style w:type="paragraph" w:styleId="a9">
    <w:name w:val="List Paragraph"/>
    <w:basedOn w:val="a"/>
    <w:uiPriority w:val="34"/>
    <w:qFormat/>
    <w:rsid w:val="00AA5F90"/>
    <w:pPr>
      <w:ind w:leftChars="400" w:left="840"/>
    </w:pPr>
  </w:style>
  <w:style w:type="table" w:styleId="aa">
    <w:name w:val="Table Grid"/>
    <w:basedOn w:val="a1"/>
    <w:uiPriority w:val="59"/>
    <w:rsid w:val="009F3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1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2593"/>
    <w:pPr>
      <w:tabs>
        <w:tab w:val="center" w:pos="4252"/>
        <w:tab w:val="right" w:pos="8504"/>
      </w:tabs>
      <w:snapToGrid w:val="0"/>
    </w:pPr>
  </w:style>
  <w:style w:type="character" w:customStyle="1" w:styleId="a4">
    <w:name w:val="ヘッダー (文字)"/>
    <w:basedOn w:val="a0"/>
    <w:link w:val="a3"/>
    <w:uiPriority w:val="99"/>
    <w:rsid w:val="002B2593"/>
  </w:style>
  <w:style w:type="paragraph" w:styleId="a5">
    <w:name w:val="footer"/>
    <w:basedOn w:val="a"/>
    <w:link w:val="a6"/>
    <w:uiPriority w:val="99"/>
    <w:unhideWhenUsed/>
    <w:rsid w:val="002B2593"/>
    <w:pPr>
      <w:tabs>
        <w:tab w:val="center" w:pos="4252"/>
        <w:tab w:val="right" w:pos="8504"/>
      </w:tabs>
      <w:snapToGrid w:val="0"/>
    </w:pPr>
  </w:style>
  <w:style w:type="character" w:customStyle="1" w:styleId="a6">
    <w:name w:val="フッター (文字)"/>
    <w:basedOn w:val="a0"/>
    <w:link w:val="a5"/>
    <w:uiPriority w:val="99"/>
    <w:rsid w:val="002B2593"/>
  </w:style>
  <w:style w:type="paragraph" w:styleId="a7">
    <w:name w:val="Balloon Text"/>
    <w:basedOn w:val="a"/>
    <w:link w:val="a8"/>
    <w:uiPriority w:val="99"/>
    <w:semiHidden/>
    <w:unhideWhenUsed/>
    <w:rsid w:val="00A607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07C8"/>
    <w:rPr>
      <w:rFonts w:asciiTheme="majorHAnsi" w:eastAsiaTheme="majorEastAsia" w:hAnsiTheme="majorHAnsi" w:cstheme="majorBidi"/>
      <w:sz w:val="18"/>
      <w:szCs w:val="18"/>
    </w:rPr>
  </w:style>
  <w:style w:type="paragraph" w:styleId="a9">
    <w:name w:val="List Paragraph"/>
    <w:basedOn w:val="a"/>
    <w:uiPriority w:val="34"/>
    <w:qFormat/>
    <w:rsid w:val="00AA5F90"/>
    <w:pPr>
      <w:ind w:leftChars="400" w:left="840"/>
    </w:pPr>
  </w:style>
  <w:style w:type="table" w:styleId="aa">
    <w:name w:val="Table Grid"/>
    <w:basedOn w:val="a1"/>
    <w:uiPriority w:val="59"/>
    <w:rsid w:val="009F3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1</Pages>
  <Words>5</Words>
  <Characters>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大阪府庁</cp:lastModifiedBy>
  <cp:revision>8</cp:revision>
  <cp:lastPrinted>2012-10-29T11:53:00Z</cp:lastPrinted>
  <dcterms:created xsi:type="dcterms:W3CDTF">2012-10-19T11:35:00Z</dcterms:created>
  <dcterms:modified xsi:type="dcterms:W3CDTF">2012-10-29T11:56:00Z</dcterms:modified>
</cp:coreProperties>
</file>