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F22E22">
      <w:pPr>
        <w:jc w:val="left"/>
        <w:rPr>
          <w:rFonts w:ascii="HGｺﾞｼｯｸM" w:eastAsia="HGｺﾞｼｯｸM"/>
          <w:sz w:val="24"/>
        </w:rPr>
      </w:pPr>
      <w:r w:rsidRPr="005D2D0C">
        <w:rPr>
          <w:rFonts w:ascii="HGｺﾞｼｯｸM" w:eastAsia="HGｺﾞｼｯｸM" w:hint="eastAsia"/>
          <w:sz w:val="24"/>
        </w:rPr>
        <w:t>景　気</w:t>
      </w:r>
    </w:p>
    <w:bookmarkStart w:id="0" w:name="_GoBack"/>
    <w:bookmarkEnd w:id="0"/>
    <w:p w:rsidR="009C21A5" w:rsidRPr="005D2D0C" w:rsidRDefault="00673213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D8AB742" wp14:editId="2DA55597">
                <wp:simplePos x="0" y="0"/>
                <wp:positionH relativeFrom="column">
                  <wp:posOffset>-172085</wp:posOffset>
                </wp:positionH>
                <wp:positionV relativeFrom="paragraph">
                  <wp:posOffset>8890</wp:posOffset>
                </wp:positionV>
                <wp:extent cx="6381750" cy="0"/>
                <wp:effectExtent l="0" t="19050" r="1905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5pt,.7pt" to="48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</w:t>
      </w:r>
      <w:r w:rsidR="00690CA4">
        <w:rPr>
          <w:rFonts w:ascii="HGｺﾞｼｯｸM" w:eastAsia="HGｺﾞｼｯｸM" w:hAnsi="ＭＳ ゴシック" w:hint="eastAsia"/>
          <w:sz w:val="24"/>
        </w:rPr>
        <w:t>９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690CA4">
        <w:rPr>
          <w:rFonts w:ascii="HGｺﾞｼｯｸM" w:eastAsia="HGｺﾞｼｯｸM" w:hAnsi="ＭＳ ゴシック" w:hint="eastAsia"/>
          <w:sz w:val="24"/>
        </w:rPr>
        <w:t>１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690CA4">
        <w:rPr>
          <w:rFonts w:ascii="HGｺﾞｼｯｸM" w:eastAsia="HGｺﾞｼｯｸM" w:hAnsi="ＭＳ ゴシック" w:hint="eastAsia"/>
          <w:sz w:val="24"/>
        </w:rPr>
        <w:t>３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 w:rsidP="00770FEB">
      <w:pPr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 xml:space="preserve">《 </w:t>
      </w:r>
      <w:r w:rsidR="00770FEB">
        <w:rPr>
          <w:rFonts w:ascii="HGｺﾞｼｯｸM" w:eastAsia="HGｺﾞｼｯｸM" w:hint="eastAsia"/>
          <w:sz w:val="18"/>
          <w:szCs w:val="18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E67EA4" w:rsidRPr="007A09AC" w:rsidRDefault="009C21A5" w:rsidP="00822676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平成</w:t>
      </w:r>
      <w:r w:rsidR="00690C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29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512378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１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690C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３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Pr="007A09AC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color w:val="000000" w:themeColor="text1"/>
          <w:kern w:val="0"/>
          <w:sz w:val="22"/>
          <w:szCs w:val="22"/>
        </w:rPr>
      </w:pPr>
    </w:p>
    <w:p w:rsidR="000A777B" w:rsidRPr="007A09AC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690CA4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穏やかに回復している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A93183" w:rsidRDefault="000A777B" w:rsidP="00A93183">
      <w:pPr>
        <w:autoSpaceDE w:val="0"/>
        <w:autoSpaceDN w:val="0"/>
        <w:adjustRightInd w:val="0"/>
        <w:snapToGrid w:val="0"/>
        <w:spacing w:beforeLines="50" w:before="174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１．</w:t>
      </w:r>
      <w:r w:rsidR="00A31AAB" w:rsidRPr="007A09AC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690CA4" w:rsidRPr="007A09AC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製造業・大企業</w:t>
      </w:r>
      <w:r w:rsidR="0073114C" w:rsidRPr="007A09AC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で</w:t>
      </w:r>
      <w:r w:rsidR="006D627F" w:rsidRPr="007A09AC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改善</w:t>
      </w:r>
      <w:r w:rsidR="00C9493B" w:rsidRPr="007A09AC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し、</w:t>
      </w:r>
      <w:r w:rsidR="00690CA4" w:rsidRPr="007A09AC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２</w:t>
      </w:r>
      <w:r w:rsidR="00C9493B" w:rsidRPr="007A09AC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期</w:t>
      </w:r>
      <w:r w:rsidR="00690CA4" w:rsidRPr="007A09AC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連続で上昇</w:t>
      </w:r>
      <w:r w:rsidR="00690CA4">
        <w:rPr>
          <w:rFonts w:ascii="HGｺﾞｼｯｸM" w:eastAsia="HGｺﾞｼｯｸM" w:cs="ＭＳ Ｐゴシック" w:hint="eastAsia"/>
          <w:kern w:val="0"/>
          <w:sz w:val="22"/>
          <w:szCs w:val="22"/>
        </w:rPr>
        <w:t>した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E11E29" w:rsidRDefault="00A82589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w:drawing>
          <wp:anchor distT="0" distB="0" distL="114300" distR="114300" simplePos="0" relativeHeight="251730944" behindDoc="0" locked="0" layoutInCell="1" allowOverlap="1" wp14:anchorId="6D6EE037" wp14:editId="519C8921">
            <wp:simplePos x="0" y="0"/>
            <wp:positionH relativeFrom="column">
              <wp:posOffset>101600</wp:posOffset>
            </wp:positionH>
            <wp:positionV relativeFrom="paragraph">
              <wp:posOffset>282575</wp:posOffset>
            </wp:positionV>
            <wp:extent cx="6263640" cy="3453765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04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 wp14:anchorId="7D45873C" wp14:editId="6F61F73D">
            <wp:extent cx="6263640" cy="345319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597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6D579" wp14:editId="4A48559A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5497195" cy="220980"/>
                <wp:effectExtent l="0" t="0" r="8255" b="7620"/>
                <wp:wrapSquare wrapText="bothSides"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E5" w:rsidRPr="005879C4" w:rsidRDefault="00AE19E5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業況判断ＤＩの推移（前期比、季節調整済、製造業・非製造業別）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0;margin-top:11.1pt;width:432.85pt;height:17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" stroked="f">
                <v:textbox inset="5.85pt,.7pt,5.85pt,.7pt">
                  <w:txbxContent>
                    <w:p w:rsidR="00AE19E5" w:rsidRPr="005879C4" w:rsidRDefault="00AE19E5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業況判断ＤＩの推移（前期比、季節調整済、製造業・非製造業別）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3183" w:rsidRDefault="00A93183" w:rsidP="00A82589">
      <w:pPr>
        <w:autoSpaceDE w:val="0"/>
        <w:autoSpaceDN w:val="0"/>
        <w:adjustRightInd w:val="0"/>
        <w:snapToGrid w:val="0"/>
        <w:spacing w:line="260" w:lineRule="exact"/>
        <w:ind w:right="448"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183" w:rsidRDefault="00A82589" w:rsidP="00A82589">
      <w:pPr>
        <w:autoSpaceDE w:val="0"/>
        <w:autoSpaceDN w:val="0"/>
        <w:adjustRightInd w:val="0"/>
        <w:snapToGrid w:val="0"/>
        <w:spacing w:line="260" w:lineRule="exact"/>
        <w:ind w:right="448"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731968" behindDoc="0" locked="0" layoutInCell="1" allowOverlap="1" wp14:anchorId="05ED61D3" wp14:editId="7ECE96D8">
            <wp:simplePos x="0" y="0"/>
            <wp:positionH relativeFrom="column">
              <wp:posOffset>74295</wp:posOffset>
            </wp:positionH>
            <wp:positionV relativeFrom="paragraph">
              <wp:posOffset>244475</wp:posOffset>
            </wp:positionV>
            <wp:extent cx="6291580" cy="3315970"/>
            <wp:effectExtent l="0" t="0" r="0" b="0"/>
            <wp:wrapTopAndBottom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87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7C3546" wp14:editId="1C1490EE">
                <wp:simplePos x="0" y="0"/>
                <wp:positionH relativeFrom="margin">
                  <wp:align>center</wp:align>
                </wp:positionH>
                <wp:positionV relativeFrom="paragraph">
                  <wp:posOffset>106459</wp:posOffset>
                </wp:positionV>
                <wp:extent cx="4305300" cy="220980"/>
                <wp:effectExtent l="0" t="0" r="0" b="762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E87" w:rsidRPr="005879C4" w:rsidRDefault="00A76E87" w:rsidP="00A76E87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業況判断ＤＩの推移（前期比、季節調整済、大企業・中小企業別）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8.4pt;width:339pt;height:17.4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TbhgIAABY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" stroked="f">
                <v:textbox inset="5.85pt,.7pt,5.85pt,.7pt">
                  <w:txbxContent>
                    <w:p w:rsidR="00A76E87" w:rsidRPr="005879C4" w:rsidRDefault="00A76E87" w:rsidP="00A76E87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業況判断ＤＩの推移（前期比、季節調整済、大企業・中小企業別）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803" w:rsidRDefault="000A777B" w:rsidP="00A93183">
      <w:pPr>
        <w:autoSpaceDE w:val="0"/>
        <w:autoSpaceDN w:val="0"/>
        <w:adjustRightInd w:val="0"/>
        <w:snapToGrid w:val="0"/>
        <w:spacing w:line="260" w:lineRule="exact"/>
        <w:ind w:right="448"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673213" w:rsidP="007B3171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200776B" wp14:editId="76F22BB8">
                <wp:simplePos x="0" y="0"/>
                <wp:positionH relativeFrom="column">
                  <wp:posOffset>-75565</wp:posOffset>
                </wp:positionH>
                <wp:positionV relativeFrom="paragraph">
                  <wp:posOffset>58419</wp:posOffset>
                </wp:positionV>
                <wp:extent cx="6440805" cy="0"/>
                <wp:effectExtent l="0" t="19050" r="17145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4.6pt" to="50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x/Hw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2E7F92" w:rsidRDefault="000A777B" w:rsidP="00882E04">
      <w:pPr>
        <w:autoSpaceDE w:val="0"/>
        <w:autoSpaceDN w:val="0"/>
        <w:adjustRightInd w:val="0"/>
        <w:snapToGrid w:val="0"/>
        <w:spacing w:before="120"/>
        <w:ind w:leftChars="67" w:left="367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8C026E">
        <w:rPr>
          <w:rFonts w:ascii="HGｺﾞｼｯｸM" w:eastAsia="HGｺﾞｼｯｸM" w:cs="ＭＳ Ｐゴシック" w:hint="eastAsia"/>
          <w:kern w:val="0"/>
          <w:sz w:val="22"/>
          <w:szCs w:val="22"/>
        </w:rPr>
        <w:t>営業利益判断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ＤＩ</w:t>
      </w:r>
      <w:r w:rsidR="008C026E">
        <w:rPr>
          <w:rFonts w:ascii="HGｺﾞｼｯｸM" w:eastAsia="HGｺﾞｼｯｸM" w:cs="ＭＳ Ｐゴシック" w:hint="eastAsia"/>
          <w:kern w:val="0"/>
          <w:sz w:val="22"/>
          <w:szCs w:val="22"/>
        </w:rPr>
        <w:t>、資金繰りＤＩのプラス幅が拡大し、</w:t>
      </w:r>
      <w:r w:rsidR="004162E8">
        <w:rPr>
          <w:rFonts w:ascii="HGｺﾞｼｯｸM" w:eastAsia="HGｺﾞｼｯｸM" w:cs="ＭＳ Ｐゴシック" w:hint="eastAsia"/>
          <w:kern w:val="0"/>
          <w:sz w:val="22"/>
          <w:szCs w:val="22"/>
        </w:rPr>
        <w:t>製・商品単価ＤＩ</w:t>
      </w:r>
      <w:r w:rsidR="008C026E">
        <w:rPr>
          <w:rFonts w:ascii="HGｺﾞｼｯｸM" w:eastAsia="HGｺﾞｼｯｸM" w:cs="ＭＳ Ｐゴシック" w:hint="eastAsia"/>
          <w:kern w:val="0"/>
          <w:sz w:val="22"/>
          <w:szCs w:val="22"/>
        </w:rPr>
        <w:t>、営業利益水準ＤＩなどで</w:t>
      </w:r>
      <w:r w:rsidR="004162E8">
        <w:rPr>
          <w:rFonts w:ascii="HGｺﾞｼｯｸM" w:eastAsia="HGｺﾞｼｯｸM" w:cs="ＭＳ Ｐゴシック" w:hint="eastAsia"/>
          <w:kern w:val="0"/>
          <w:sz w:val="22"/>
          <w:szCs w:val="22"/>
        </w:rPr>
        <w:t>マイナス幅が縮小</w:t>
      </w:r>
      <w:r w:rsidR="008C026E">
        <w:rPr>
          <w:rFonts w:ascii="HGｺﾞｼｯｸM" w:eastAsia="HGｺﾞｼｯｸM" w:cs="ＭＳ Ｐゴシック" w:hint="eastAsia"/>
          <w:kern w:val="0"/>
          <w:sz w:val="22"/>
          <w:szCs w:val="22"/>
        </w:rPr>
        <w:t>するなど、足踏みを脱している。雇用は、３</w:t>
      </w:r>
      <w:r w:rsidR="004162E8">
        <w:rPr>
          <w:rFonts w:ascii="HGｺﾞｼｯｸM" w:eastAsia="HGｺﾞｼｯｸM" w:cs="ＭＳ Ｐゴシック" w:hint="eastAsia"/>
          <w:kern w:val="0"/>
          <w:sz w:val="22"/>
          <w:szCs w:val="22"/>
        </w:rPr>
        <w:t>期連続で不足感が強まり、来期</w:t>
      </w:r>
      <w:r w:rsidR="008C026E">
        <w:rPr>
          <w:rFonts w:ascii="HGｺﾞｼｯｸM" w:eastAsia="HGｺﾞｼｯｸM" w:cs="ＭＳ Ｐゴシック" w:hint="eastAsia"/>
          <w:kern w:val="0"/>
          <w:sz w:val="22"/>
          <w:szCs w:val="22"/>
        </w:rPr>
        <w:t>も製造業で増加が減少を上回る見通しである。</w:t>
      </w:r>
    </w:p>
    <w:p w:rsidR="00822676" w:rsidRPr="00BB105D" w:rsidRDefault="007552F6" w:rsidP="00634256">
      <w:pPr>
        <w:autoSpaceDE w:val="0"/>
        <w:autoSpaceDN w:val="0"/>
        <w:adjustRightInd w:val="0"/>
        <w:snapToGrid w:val="0"/>
        <w:ind w:leftChars="67" w:left="14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436F10F9" wp14:editId="16EB0BFB">
            <wp:simplePos x="0" y="0"/>
            <wp:positionH relativeFrom="margin">
              <wp:posOffset>-58420</wp:posOffset>
            </wp:positionH>
            <wp:positionV relativeFrom="margin">
              <wp:posOffset>10333355</wp:posOffset>
            </wp:positionV>
            <wp:extent cx="5903595" cy="318960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76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768C2" wp14:editId="32BACCBE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1371600" cy="220980"/>
                <wp:effectExtent l="0" t="0" r="0" b="762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C4" w:rsidRPr="005879C4" w:rsidRDefault="005879C4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主な項目のＤＩ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1.95pt;width:108pt;height:17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" stroked="f">
                <v:textbox inset="5.85pt,.7pt,5.85pt,.7pt">
                  <w:txbxContent>
                    <w:p w:rsidR="005879C4" w:rsidRPr="005879C4" w:rsidRDefault="005879C4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主な項目のＤＩ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92" w:rsidRDefault="00882E04" w:rsidP="00A76B45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16"/>
          <w:szCs w:val="22"/>
        </w:rPr>
        <w:drawing>
          <wp:anchor distT="0" distB="0" distL="114300" distR="114300" simplePos="0" relativeHeight="251729920" behindDoc="1" locked="0" layoutInCell="1" allowOverlap="1" wp14:anchorId="15139818" wp14:editId="2BBE8FA9">
            <wp:simplePos x="0" y="0"/>
            <wp:positionH relativeFrom="column">
              <wp:posOffset>91440</wp:posOffset>
            </wp:positionH>
            <wp:positionV relativeFrom="paragraph">
              <wp:posOffset>220980</wp:posOffset>
            </wp:positionV>
            <wp:extent cx="6365875" cy="4700905"/>
            <wp:effectExtent l="0" t="0" r="0" b="4445"/>
            <wp:wrapThrough wrapText="bothSides">
              <wp:wrapPolygon edited="0">
                <wp:start x="0" y="0"/>
                <wp:lineTo x="0" y="21533"/>
                <wp:lineTo x="21525" y="21533"/>
                <wp:lineTo x="21525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B45" w:rsidRDefault="00A76B45" w:rsidP="00A76B45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</w:p>
    <w:p w:rsidR="00EB4EC8" w:rsidRDefault="00EB4EC8" w:rsidP="00A76B45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</w:p>
    <w:p w:rsidR="002E7F92" w:rsidRDefault="00944507" w:rsidP="00EB4EC8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944507" w:rsidRPr="00634256" w:rsidRDefault="007C5770" w:rsidP="004507D9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634256" w:rsidRDefault="00634256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83578D" w:rsidRPr="0083578D" w:rsidRDefault="0083578D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C87DBD">
      <w:pPr>
        <w:autoSpaceDE w:val="0"/>
        <w:autoSpaceDN w:val="0"/>
        <w:adjustRightInd w:val="0"/>
        <w:snapToGrid w:val="0"/>
        <w:ind w:firstLineChars="63" w:firstLine="141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2</w:t>
      </w:r>
      <w:r w:rsidR="00EB4EC8">
        <w:rPr>
          <w:rFonts w:ascii="HGｺﾞｼｯｸM" w:eastAsia="HGｺﾞｼｯｸM" w:cs="ＭＳ Ｐゴシック" w:hint="eastAsia"/>
          <w:kern w:val="0"/>
          <w:sz w:val="22"/>
          <w:szCs w:val="22"/>
        </w:rPr>
        <w:t>9</w:t>
      </w:r>
      <w:r w:rsidR="00BE3678" w:rsidRPr="0018245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年</w:t>
      </w:r>
      <w:r w:rsidR="00036020" w:rsidRPr="0018245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４</w:t>
      </w:r>
      <w:r w:rsidR="00515726" w:rsidRPr="0018245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～</w:t>
      </w:r>
      <w:r w:rsidR="00036020" w:rsidRPr="0018245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６</w:t>
      </w:r>
      <w:r w:rsidR="00BE3678" w:rsidRPr="0018245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月期の業況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ＤＩは、</w:t>
      </w:r>
      <w:r w:rsidR="00512378">
        <w:rPr>
          <w:rFonts w:ascii="HGｺﾞｼｯｸM" w:eastAsia="HGｺﾞｼｯｸM" w:cs="ＭＳ Ｐゴシック" w:hint="eastAsia"/>
          <w:kern w:val="0"/>
          <w:sz w:val="22"/>
          <w:szCs w:val="22"/>
        </w:rPr>
        <w:t>業種・規模に関係なく</w:t>
      </w:r>
      <w:r w:rsidR="00EB4EC8">
        <w:rPr>
          <w:rFonts w:ascii="HGｺﾞｼｯｸM" w:eastAsia="HGｺﾞｼｯｸM" w:cs="ＭＳ Ｐゴシック" w:hint="eastAsia"/>
          <w:kern w:val="0"/>
          <w:sz w:val="22"/>
          <w:szCs w:val="22"/>
        </w:rPr>
        <w:t>改善</w:t>
      </w:r>
      <w:r w:rsidR="00512378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見通し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437990" w:rsidRPr="00CB364F" w:rsidRDefault="00437990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60F2C" w:rsidRPr="0083578D" w:rsidRDefault="000A777B" w:rsidP="0083578D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5879C4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業況判断ＤＩの推移</w:t>
      </w:r>
      <w:r w:rsidR="007A09AC">
        <w:rPr>
          <w:rFonts w:ascii="HGｺﾞｼｯｸM" w:eastAsia="HGｺﾞｼｯｸM" w:cs="ＭＳ Ｐゴシック" w:hint="eastAsia"/>
          <w:b/>
          <w:noProof/>
          <w:kern w:val="0"/>
          <w:sz w:val="22"/>
          <w:szCs w:val="22"/>
        </w:rPr>
        <w:drawing>
          <wp:inline distT="0" distB="0" distL="0" distR="0">
            <wp:extent cx="6263640" cy="1721741"/>
            <wp:effectExtent l="0" t="0" r="381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2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83578D" w:rsidSect="004F064C">
      <w:footerReference w:type="default" r:id="rId15"/>
      <w:pgSz w:w="11906" w:h="16838" w:code="9"/>
      <w:pgMar w:top="567" w:right="1021" w:bottom="567" w:left="1021" w:header="851" w:footer="283" w:gutter="0"/>
      <w:pgNumType w:fmt="numberInDash" w:start="15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>
      <w:r>
        <w:separator/>
      </w:r>
    </w:p>
  </w:endnote>
  <w:endnote w:type="continuationSeparator" w:id="0">
    <w:p w:rsidR="00040723" w:rsidRDefault="000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182454" w:rsidRPr="00182454">
      <w:rPr>
        <w:rFonts w:ascii="ＭＳ Ｐ明朝" w:eastAsia="ＭＳ Ｐ明朝" w:hAnsi="ＭＳ Ｐ明朝"/>
        <w:noProof/>
        <w:lang w:val="ja-JP"/>
      </w:rPr>
      <w:t>-</w:t>
    </w:r>
    <w:r w:rsidR="00182454">
      <w:rPr>
        <w:rFonts w:ascii="ＭＳ Ｐ明朝" w:eastAsia="ＭＳ Ｐ明朝" w:hAnsi="ＭＳ Ｐ明朝"/>
        <w:noProof/>
      </w:rPr>
      <w:t xml:space="preserve"> 15 -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>
      <w:r>
        <w:separator/>
      </w:r>
    </w:p>
  </w:footnote>
  <w:footnote w:type="continuationSeparator" w:id="0">
    <w:p w:rsidR="00040723" w:rsidRDefault="0004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33C2A"/>
    <w:rsid w:val="00036020"/>
    <w:rsid w:val="00040723"/>
    <w:rsid w:val="00043DBE"/>
    <w:rsid w:val="00060F2C"/>
    <w:rsid w:val="000770EF"/>
    <w:rsid w:val="00083427"/>
    <w:rsid w:val="00092B90"/>
    <w:rsid w:val="0009412D"/>
    <w:rsid w:val="000A12EB"/>
    <w:rsid w:val="000A1597"/>
    <w:rsid w:val="000A777B"/>
    <w:rsid w:val="000B508C"/>
    <w:rsid w:val="000C736C"/>
    <w:rsid w:val="000D1975"/>
    <w:rsid w:val="000D28F7"/>
    <w:rsid w:val="000D48E5"/>
    <w:rsid w:val="000D7759"/>
    <w:rsid w:val="001119B5"/>
    <w:rsid w:val="0011577A"/>
    <w:rsid w:val="0013142C"/>
    <w:rsid w:val="00136C0D"/>
    <w:rsid w:val="00142637"/>
    <w:rsid w:val="001435B6"/>
    <w:rsid w:val="001554EB"/>
    <w:rsid w:val="00172210"/>
    <w:rsid w:val="00174927"/>
    <w:rsid w:val="0017574B"/>
    <w:rsid w:val="00182454"/>
    <w:rsid w:val="001940C7"/>
    <w:rsid w:val="001A0D2C"/>
    <w:rsid w:val="001B45EC"/>
    <w:rsid w:val="001C056F"/>
    <w:rsid w:val="001C4614"/>
    <w:rsid w:val="001C5C2A"/>
    <w:rsid w:val="001D2AD7"/>
    <w:rsid w:val="001D317B"/>
    <w:rsid w:val="001D53FA"/>
    <w:rsid w:val="001E59B5"/>
    <w:rsid w:val="001F31B3"/>
    <w:rsid w:val="00204EB5"/>
    <w:rsid w:val="002223DB"/>
    <w:rsid w:val="00226473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0DFD"/>
    <w:rsid w:val="003A162D"/>
    <w:rsid w:val="003A20B1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411DED"/>
    <w:rsid w:val="00414BBB"/>
    <w:rsid w:val="004162E8"/>
    <w:rsid w:val="00420BD6"/>
    <w:rsid w:val="0042269D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766A3"/>
    <w:rsid w:val="004946F4"/>
    <w:rsid w:val="004A021E"/>
    <w:rsid w:val="004D1D81"/>
    <w:rsid w:val="004D49CC"/>
    <w:rsid w:val="004E01EC"/>
    <w:rsid w:val="004E15A0"/>
    <w:rsid w:val="004F064C"/>
    <w:rsid w:val="004F5E0C"/>
    <w:rsid w:val="00512378"/>
    <w:rsid w:val="00515726"/>
    <w:rsid w:val="0052234F"/>
    <w:rsid w:val="005241E0"/>
    <w:rsid w:val="00554644"/>
    <w:rsid w:val="005571E9"/>
    <w:rsid w:val="005879C4"/>
    <w:rsid w:val="005A0E5A"/>
    <w:rsid w:val="005A119F"/>
    <w:rsid w:val="005A696A"/>
    <w:rsid w:val="005C4EC5"/>
    <w:rsid w:val="005C7558"/>
    <w:rsid w:val="005D17C6"/>
    <w:rsid w:val="005D2D0C"/>
    <w:rsid w:val="005F1F28"/>
    <w:rsid w:val="00613A1C"/>
    <w:rsid w:val="00634256"/>
    <w:rsid w:val="0063678B"/>
    <w:rsid w:val="006401EE"/>
    <w:rsid w:val="00640E30"/>
    <w:rsid w:val="00641D56"/>
    <w:rsid w:val="0064632E"/>
    <w:rsid w:val="006540DB"/>
    <w:rsid w:val="0065681C"/>
    <w:rsid w:val="0066717D"/>
    <w:rsid w:val="00673213"/>
    <w:rsid w:val="00673F36"/>
    <w:rsid w:val="00682E99"/>
    <w:rsid w:val="006848A9"/>
    <w:rsid w:val="00690246"/>
    <w:rsid w:val="00690CA4"/>
    <w:rsid w:val="006912B7"/>
    <w:rsid w:val="00693155"/>
    <w:rsid w:val="00695817"/>
    <w:rsid w:val="006B6FB9"/>
    <w:rsid w:val="006C2C17"/>
    <w:rsid w:val="006C3BF1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70FEB"/>
    <w:rsid w:val="00773B37"/>
    <w:rsid w:val="00785C40"/>
    <w:rsid w:val="00785F46"/>
    <w:rsid w:val="00786256"/>
    <w:rsid w:val="00792B03"/>
    <w:rsid w:val="007940A6"/>
    <w:rsid w:val="007A0636"/>
    <w:rsid w:val="007A09AC"/>
    <w:rsid w:val="007A2A7B"/>
    <w:rsid w:val="007A728A"/>
    <w:rsid w:val="007B3171"/>
    <w:rsid w:val="007C2AA1"/>
    <w:rsid w:val="007C2DC3"/>
    <w:rsid w:val="007C4B25"/>
    <w:rsid w:val="007C4F08"/>
    <w:rsid w:val="007C5770"/>
    <w:rsid w:val="007C7C2D"/>
    <w:rsid w:val="007F0CEB"/>
    <w:rsid w:val="007F6CF2"/>
    <w:rsid w:val="00804806"/>
    <w:rsid w:val="00822676"/>
    <w:rsid w:val="0082464E"/>
    <w:rsid w:val="008331AA"/>
    <w:rsid w:val="0083578D"/>
    <w:rsid w:val="008548D8"/>
    <w:rsid w:val="00861A12"/>
    <w:rsid w:val="008666F3"/>
    <w:rsid w:val="00876841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1560"/>
    <w:rsid w:val="00905114"/>
    <w:rsid w:val="00905C17"/>
    <w:rsid w:val="00930FC0"/>
    <w:rsid w:val="00937D71"/>
    <w:rsid w:val="00941B2A"/>
    <w:rsid w:val="00943D20"/>
    <w:rsid w:val="00944507"/>
    <w:rsid w:val="00965A40"/>
    <w:rsid w:val="0098470E"/>
    <w:rsid w:val="009A3175"/>
    <w:rsid w:val="009B3620"/>
    <w:rsid w:val="009B401F"/>
    <w:rsid w:val="009C21A5"/>
    <w:rsid w:val="009C7804"/>
    <w:rsid w:val="009E2967"/>
    <w:rsid w:val="009E6E53"/>
    <w:rsid w:val="00A102D9"/>
    <w:rsid w:val="00A15C3B"/>
    <w:rsid w:val="00A16980"/>
    <w:rsid w:val="00A16AB6"/>
    <w:rsid w:val="00A17778"/>
    <w:rsid w:val="00A31AAB"/>
    <w:rsid w:val="00A3275C"/>
    <w:rsid w:val="00A52567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2950"/>
    <w:rsid w:val="00AC2050"/>
    <w:rsid w:val="00AC3EBD"/>
    <w:rsid w:val="00AC49CF"/>
    <w:rsid w:val="00AD00F5"/>
    <w:rsid w:val="00AD3A65"/>
    <w:rsid w:val="00AD56CA"/>
    <w:rsid w:val="00AE19E5"/>
    <w:rsid w:val="00AE6F68"/>
    <w:rsid w:val="00B142E1"/>
    <w:rsid w:val="00B1538D"/>
    <w:rsid w:val="00B20234"/>
    <w:rsid w:val="00B240E5"/>
    <w:rsid w:val="00B26008"/>
    <w:rsid w:val="00B33187"/>
    <w:rsid w:val="00B476ED"/>
    <w:rsid w:val="00B55CA0"/>
    <w:rsid w:val="00B571C2"/>
    <w:rsid w:val="00B63C2A"/>
    <w:rsid w:val="00B75FB6"/>
    <w:rsid w:val="00B85F6B"/>
    <w:rsid w:val="00B95F26"/>
    <w:rsid w:val="00B976B8"/>
    <w:rsid w:val="00BA006C"/>
    <w:rsid w:val="00BB105D"/>
    <w:rsid w:val="00BB39B7"/>
    <w:rsid w:val="00BC22E4"/>
    <w:rsid w:val="00BC2E26"/>
    <w:rsid w:val="00BE3678"/>
    <w:rsid w:val="00BF16FA"/>
    <w:rsid w:val="00C00A77"/>
    <w:rsid w:val="00C01AF5"/>
    <w:rsid w:val="00C13356"/>
    <w:rsid w:val="00C14E62"/>
    <w:rsid w:val="00C27DE9"/>
    <w:rsid w:val="00C32E8F"/>
    <w:rsid w:val="00C57B93"/>
    <w:rsid w:val="00C66B33"/>
    <w:rsid w:val="00C673C7"/>
    <w:rsid w:val="00C702DB"/>
    <w:rsid w:val="00C7342B"/>
    <w:rsid w:val="00C76A5C"/>
    <w:rsid w:val="00C83FAB"/>
    <w:rsid w:val="00C87DBD"/>
    <w:rsid w:val="00C9493B"/>
    <w:rsid w:val="00C9728C"/>
    <w:rsid w:val="00CA79EB"/>
    <w:rsid w:val="00CA7F1F"/>
    <w:rsid w:val="00CB364F"/>
    <w:rsid w:val="00CC307C"/>
    <w:rsid w:val="00CD40ED"/>
    <w:rsid w:val="00CD65A6"/>
    <w:rsid w:val="00D055BE"/>
    <w:rsid w:val="00D10199"/>
    <w:rsid w:val="00D1113E"/>
    <w:rsid w:val="00D447BB"/>
    <w:rsid w:val="00D553F6"/>
    <w:rsid w:val="00D56E2F"/>
    <w:rsid w:val="00D65D7F"/>
    <w:rsid w:val="00D667EC"/>
    <w:rsid w:val="00D71C3C"/>
    <w:rsid w:val="00D76995"/>
    <w:rsid w:val="00D91324"/>
    <w:rsid w:val="00DA0288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902EE"/>
    <w:rsid w:val="00E917A3"/>
    <w:rsid w:val="00E938A2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E4E9F"/>
    <w:rsid w:val="00EF6069"/>
    <w:rsid w:val="00F00A4B"/>
    <w:rsid w:val="00F0185A"/>
    <w:rsid w:val="00F106F9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A04DA"/>
    <w:rsid w:val="00FA3F8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F84B-DF58-49A2-8619-C9946682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2017-01-24T09:00:00Z</dcterms:created>
  <dcterms:modified xsi:type="dcterms:W3CDTF">2017-05-17T02:27:00Z</dcterms:modified>
</cp:coreProperties>
</file>