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8E4CB" w14:textId="77777777" w:rsidR="00542EBD" w:rsidRDefault="00542EBD" w:rsidP="00542EBD">
      <w:pPr>
        <w:overflowPunct w:val="0"/>
        <w:adjustRightInd w:val="0"/>
        <w:textAlignment w:val="baseline"/>
        <w:rPr>
          <w:rFonts w:ascii="HGP創英角ｺﾞｼｯｸUB" w:eastAsia="HGP創英角ｺﾞｼｯｸUB" w:hAnsi="HGP創英角ｺﾞｼｯｸUB"/>
          <w:b/>
          <w:color w:val="FF0000"/>
          <w:sz w:val="2"/>
          <w:szCs w:val="68"/>
        </w:rPr>
      </w:pPr>
    </w:p>
    <w:p w14:paraId="61D39586" w14:textId="7D0E2A86" w:rsidR="0011164A" w:rsidRPr="0011164A" w:rsidRDefault="0011164A" w:rsidP="00542EBD">
      <w:pPr>
        <w:overflowPunct w:val="0"/>
        <w:adjustRightInd w:val="0"/>
        <w:textAlignment w:val="baseline"/>
        <w:rPr>
          <w:rFonts w:ascii="HGP創英角ｺﾞｼｯｸUB" w:eastAsia="HGP創英角ｺﾞｼｯｸUB" w:hAnsi="HGP創英角ｺﾞｼｯｸUB"/>
          <w:b/>
          <w:color w:val="FF0000"/>
          <w:sz w:val="2"/>
          <w:szCs w:val="68"/>
        </w:rPr>
      </w:pPr>
      <w:r>
        <w:rPr>
          <w:rFonts w:ascii="HGP創英角ｺﾞｼｯｸUB" w:eastAsia="HGP創英角ｺﾞｼｯｸUB" w:hAnsi="HGP創英角ｺﾞｼｯｸUB"/>
          <w:noProof/>
          <w:color w:val="FF0000"/>
          <w:sz w:val="68"/>
          <w:szCs w:val="68"/>
        </w:rPr>
        <mc:AlternateContent>
          <mc:Choice Requires="wps">
            <w:drawing>
              <wp:anchor distT="0" distB="0" distL="114300" distR="114300" simplePos="0" relativeHeight="251670528" behindDoc="0" locked="0" layoutInCell="1" allowOverlap="1" wp14:anchorId="4F817C32" wp14:editId="274EE899">
                <wp:simplePos x="0" y="0"/>
                <wp:positionH relativeFrom="column">
                  <wp:posOffset>-203835</wp:posOffset>
                </wp:positionH>
                <wp:positionV relativeFrom="paragraph">
                  <wp:posOffset>-1270</wp:posOffset>
                </wp:positionV>
                <wp:extent cx="6537960" cy="7884160"/>
                <wp:effectExtent l="0" t="0" r="15240" b="2159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78841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6" o:spid="_x0000_s1026" style="position:absolute;left:0;text-align:left;margin-left:-16.05pt;margin-top:-.1pt;width:514.8pt;height:62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" filled="f">
                <v:textbox inset="5.85pt,.7pt,5.85pt,.7pt"/>
              </v:rect>
            </w:pict>
          </mc:Fallback>
        </mc:AlternateContent>
      </w:r>
    </w:p>
    <w:p w14:paraId="4F817BFF" w14:textId="39F4BD47" w:rsidR="00AC2FE4" w:rsidRPr="00924155" w:rsidRDefault="00075066" w:rsidP="0011164A">
      <w:pPr>
        <w:overflowPunct w:val="0"/>
        <w:adjustRightInd w:val="0"/>
        <w:ind w:firstLineChars="100" w:firstLine="361"/>
        <w:textAlignment w:val="baseline"/>
        <w:rPr>
          <w:rFonts w:ascii="HGP創英角ｺﾞｼｯｸUB" w:eastAsia="HGP創英角ｺﾞｼｯｸUB" w:hAnsi="HGP創英角ｺﾞｼｯｸUB"/>
          <w:b/>
          <w:color w:val="FF0000"/>
          <w:sz w:val="68"/>
          <w:szCs w:val="68"/>
        </w:rPr>
      </w:pPr>
      <w:r>
        <w:rPr>
          <w:rFonts w:ascii="ＭＳ ゴシック" w:eastAsia="ＭＳ ゴシック" w:hAnsi="ＭＳ ゴシック" w:hint="eastAsia"/>
          <w:b/>
          <w:noProof/>
          <w:sz w:val="36"/>
          <w:szCs w:val="36"/>
        </w:rPr>
        <mc:AlternateContent>
          <mc:Choice Requires="wps">
            <w:drawing>
              <wp:anchor distT="0" distB="0" distL="114300" distR="114300" simplePos="0" relativeHeight="251682816" behindDoc="0" locked="1" layoutInCell="1" allowOverlap="1" wp14:anchorId="4F817C42" wp14:editId="23825FCD">
                <wp:simplePos x="0" y="0"/>
                <wp:positionH relativeFrom="column">
                  <wp:posOffset>222885</wp:posOffset>
                </wp:positionH>
                <wp:positionV relativeFrom="paragraph">
                  <wp:posOffset>6971665</wp:posOffset>
                </wp:positionV>
                <wp:extent cx="1943100" cy="238125"/>
                <wp:effectExtent l="0" t="0" r="19050" b="2857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3812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817C64" w14:textId="77777777" w:rsidR="00DE18F5" w:rsidRPr="00D73D6D" w:rsidRDefault="00DE18F5" w:rsidP="00AC2FE4">
                            <w:pPr>
                              <w:spacing w:line="280" w:lineRule="exact"/>
                              <w:rPr>
                                <w:rFonts w:ascii="Meiryo UI" w:eastAsia="Meiryo UI" w:hAnsi="Meiryo UI" w:cs="Meiryo UI"/>
                                <w:sz w:val="20"/>
                                <w:szCs w:val="20"/>
                              </w:rPr>
                            </w:pPr>
                            <w:r w:rsidRPr="00D73D6D">
                              <w:rPr>
                                <w:rFonts w:ascii="Meiryo UI" w:eastAsia="Meiryo UI" w:hAnsi="Meiryo UI" w:cs="Meiryo UI" w:hint="eastAsia"/>
                                <w:sz w:val="20"/>
                                <w:szCs w:val="20"/>
                              </w:rPr>
                              <w:t>調査に関する詳しい内容は･･･</w:t>
                            </w:r>
                          </w:p>
                        </w:txbxContent>
                      </wps:txbx>
                      <wps:bodyPr rot="0" vert="horz" wrap="square" lIns="20160" tIns="5400" rIns="20160" bIns="720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 o:spid="_x0000_s1026" style="position:absolute;left:0;text-align:left;margin-left:17.55pt;margin-top:548.95pt;width:153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" strokecolor="white">
                <v:textbox inset=".56mm,.15mm,.56mm,.2mm">
                  <w:txbxContent>
                    <w:p w14:paraId="4F817C64" w14:textId="77777777" w:rsidR="00DE18F5" w:rsidRPr="00D73D6D" w:rsidRDefault="00DE18F5" w:rsidP="00AC2FE4">
                      <w:pPr>
                        <w:spacing w:line="280" w:lineRule="exact"/>
                        <w:rPr>
                          <w:rFonts w:ascii="Meiryo UI" w:eastAsia="Meiryo UI" w:hAnsi="Meiryo UI" w:cs="Meiryo UI"/>
                          <w:sz w:val="20"/>
                          <w:szCs w:val="20"/>
                        </w:rPr>
                      </w:pPr>
                      <w:r w:rsidRPr="00D73D6D">
                        <w:rPr>
                          <w:rFonts w:ascii="Meiryo UI" w:eastAsia="Meiryo UI" w:hAnsi="Meiryo UI" w:cs="Meiryo UI" w:hint="eastAsia"/>
                          <w:sz w:val="20"/>
                          <w:szCs w:val="20"/>
                        </w:rPr>
                        <w:t>調査に関する詳しい内容は･･･</w:t>
                      </w:r>
                    </w:p>
                  </w:txbxContent>
                </v:textbox>
                <w10:anchorlock/>
              </v:rect>
            </w:pict>
          </mc:Fallback>
        </mc:AlternateContent>
      </w:r>
      <w:r w:rsidR="007128D3">
        <w:rPr>
          <w:noProof/>
        </w:rPr>
        <w:pict w14:anchorId="4F817C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left:0;text-align:left;margin-left:47.25pt;margin-top:17.9pt;width:380.55pt;height:66.85pt;z-index:251671552;mso-position-horizontal-relative:text;mso-position-vertical-relative:text" fillcolor="black [3213]">
            <v:fill recolor="t"/>
            <v:stroke r:id="rId8" o:title=""/>
            <v:shadow color="#868686"/>
            <v:textpath style="font-family:&quot;HG丸ｺﾞｼｯｸM-PRO&quot;;v-text-reverse:t;v-text-kern:t" trim="t" fitpath="t" string="毎月勤労統計調査&#10;特別調査"/>
          </v:shape>
        </w:pict>
      </w:r>
      <w:r w:rsidR="00AC2FE4">
        <w:rPr>
          <w:rFonts w:ascii="HGP創英角ｺﾞｼｯｸUB" w:eastAsia="HGP創英角ｺﾞｼｯｸUB" w:hAnsi="HGP創英角ｺﾞｼｯｸUB"/>
          <w:noProof/>
          <w:color w:val="FF0000"/>
          <w:sz w:val="68"/>
          <w:szCs w:val="68"/>
        </w:rPr>
        <mc:AlternateContent>
          <mc:Choice Requires="wps">
            <w:drawing>
              <wp:anchor distT="0" distB="0" distL="114300" distR="114300" simplePos="0" relativeHeight="251673600" behindDoc="1" locked="0" layoutInCell="1" allowOverlap="1" wp14:anchorId="4F817C35" wp14:editId="49C6313F">
                <wp:simplePos x="0" y="0"/>
                <wp:positionH relativeFrom="column">
                  <wp:posOffset>217805</wp:posOffset>
                </wp:positionH>
                <wp:positionV relativeFrom="paragraph">
                  <wp:posOffset>59055</wp:posOffset>
                </wp:positionV>
                <wp:extent cx="5434965" cy="1188085"/>
                <wp:effectExtent l="23495" t="21590" r="37465" b="47625"/>
                <wp:wrapNone/>
                <wp:docPr id="2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965" cy="1188085"/>
                        </a:xfrm>
                        <a:prstGeom prst="roundRect">
                          <a:avLst>
                            <a:gd name="adj" fmla="val 16667"/>
                          </a:avLst>
                        </a:prstGeom>
                        <a:solidFill>
                          <a:srgbClr val="4BACC6"/>
                        </a:solidFill>
                        <a:ln w="38100" algn="ctr">
                          <a:solidFill>
                            <a:srgbClr val="F2F2F2"/>
                          </a:solidFill>
                          <a:round/>
                          <a:headEnd/>
                          <a:tailEnd/>
                        </a:ln>
                        <a:effectLst>
                          <a:outerShdw dist="28398" dir="3806097" algn="ctr" rotWithShape="0">
                            <a:srgbClr val="205867">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5" o:spid="_x0000_s1026" style="position:absolute;left:0;text-align:left;margin-left:17.15pt;margin-top:4.65pt;width:427.95pt;height:93.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" fillcolor="#4bacc6" strokecolor="#f2f2f2" strokeweight="3pt">
                <v:shadow on="t" color="#205867" opacity=".5" offset="1pt"/>
                <v:textbox inset="5.85pt,.7pt,5.85pt,.7pt"/>
              </v:roundrect>
            </w:pict>
          </mc:Fallback>
        </mc:AlternateContent>
      </w:r>
      <w:r w:rsidR="00AC2FE4">
        <w:rPr>
          <w:rFonts w:ascii="HGP創英角ｺﾞｼｯｸUB" w:eastAsia="HGP創英角ｺﾞｼｯｸUB" w:hAnsi="HGP創英角ｺﾞｼｯｸUB"/>
          <w:noProof/>
          <w:color w:val="FF0000"/>
          <w:sz w:val="68"/>
          <w:szCs w:val="68"/>
        </w:rPr>
        <w:drawing>
          <wp:anchor distT="0" distB="0" distL="114300" distR="114300" simplePos="0" relativeHeight="251669504" behindDoc="0" locked="0" layoutInCell="1" allowOverlap="1" wp14:anchorId="4F817C37" wp14:editId="4F817C38">
            <wp:simplePos x="0" y="0"/>
            <wp:positionH relativeFrom="column">
              <wp:posOffset>5690870</wp:posOffset>
            </wp:positionH>
            <wp:positionV relativeFrom="paragraph">
              <wp:posOffset>1270</wp:posOffset>
            </wp:positionV>
            <wp:extent cx="630555" cy="630555"/>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555" cy="6305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F817C00" w14:textId="77777777" w:rsidR="00AC2FE4" w:rsidRPr="00AA1A85" w:rsidRDefault="00AC2FE4" w:rsidP="00AC2FE4">
      <w:pPr>
        <w:overflowPunct w:val="0"/>
        <w:adjustRightInd w:val="0"/>
        <w:spacing w:line="300" w:lineRule="exact"/>
        <w:ind w:right="522" w:firstLineChars="1117" w:firstLine="5831"/>
        <w:jc w:val="right"/>
        <w:textAlignment w:val="baseline"/>
        <w:rPr>
          <w:rFonts w:ascii="HGP創英角ｺﾞｼｯｸUB" w:eastAsia="HGP創英角ｺﾞｼｯｸUB" w:hAnsi="HGP創英角ｺﾞｼｯｸUB"/>
          <w:b/>
          <w:color w:val="FF0000"/>
          <w:sz w:val="52"/>
          <w:szCs w:val="52"/>
        </w:rPr>
      </w:pPr>
    </w:p>
    <w:p w14:paraId="4F817C01" w14:textId="12E6BEA7" w:rsidR="00AC2FE4" w:rsidRPr="002D411B" w:rsidRDefault="00AC2FE4" w:rsidP="00AE2566">
      <w:pPr>
        <w:overflowPunct w:val="0"/>
        <w:adjustRightInd w:val="0"/>
        <w:ind w:right="520" w:firstLineChars="977" w:firstLine="3517"/>
        <w:jc w:val="right"/>
        <w:textAlignment w:val="baseline"/>
        <w:rPr>
          <w:rFonts w:ascii="ＭＳ ゴシック" w:eastAsia="ＭＳ ゴシック" w:hAnsi="ＭＳ ゴシック"/>
          <w:sz w:val="36"/>
          <w:szCs w:val="36"/>
        </w:rPr>
      </w:pPr>
    </w:p>
    <w:p w14:paraId="4F817C02" w14:textId="77777777" w:rsidR="00AC2FE4" w:rsidRDefault="00AC2FE4" w:rsidP="00AC2FE4">
      <w:pPr>
        <w:overflowPunct w:val="0"/>
        <w:adjustRightInd w:val="0"/>
        <w:spacing w:line="340" w:lineRule="exact"/>
        <w:textAlignment w:val="baseline"/>
        <w:rPr>
          <w:rFonts w:ascii="ＭＳ ゴシック" w:eastAsia="ＭＳ ゴシック" w:hAnsi="ＭＳ ゴシック"/>
          <w:sz w:val="36"/>
          <w:szCs w:val="36"/>
        </w:rPr>
      </w:pPr>
    </w:p>
    <w:p w14:paraId="4F817C03" w14:textId="77777777" w:rsidR="00AC2FE4" w:rsidRDefault="007128D3" w:rsidP="00AC2FE4">
      <w:pPr>
        <w:overflowPunct w:val="0"/>
        <w:adjustRightInd w:val="0"/>
        <w:spacing w:line="340" w:lineRule="exact"/>
        <w:textAlignment w:val="baseline"/>
        <w:rPr>
          <w:rFonts w:ascii="ＭＳ ゴシック" w:eastAsia="ＭＳ ゴシック" w:hAnsi="ＭＳ ゴシック"/>
          <w:sz w:val="36"/>
          <w:szCs w:val="36"/>
        </w:rPr>
      </w:pPr>
      <w:r>
        <w:rPr>
          <w:rFonts w:ascii="HGP創英角ｺﾞｼｯｸUB" w:eastAsia="HGP創英角ｺﾞｼｯｸUB" w:hAnsi="HGP創英角ｺﾞｼｯｸUB"/>
          <w:b/>
          <w:noProof/>
          <w:color w:val="FF0000"/>
          <w:sz w:val="52"/>
          <w:szCs w:val="52"/>
        </w:rPr>
        <w:pict w14:anchorId="4F817C3B">
          <v:shape id="_x0000_s1044" type="#_x0000_t136" style="position:absolute;left:0;text-align:left;margin-left:109.75pt;margin-top:15.5pt;width:281.3pt;height:42.45pt;z-index:251672576" fillcolor="black">
            <v:stroke r:id="rId8" o:title=""/>
            <v:shadow color="#868686"/>
            <v:textpath style="font-family:&quot;HGS創英角ﾎﾟｯﾌﾟ体&quot;;font-size:28pt;font-weight:bold;v-text-reverse:t;v-text-kern:t" trim="t" fitpath="t" string="平成28年8月実施！"/>
          </v:shape>
        </w:pict>
      </w:r>
    </w:p>
    <w:p w14:paraId="4F817C04" w14:textId="77777777" w:rsidR="00AC2FE4" w:rsidRDefault="00AC2FE4" w:rsidP="00AC2FE4">
      <w:pPr>
        <w:overflowPunct w:val="0"/>
        <w:adjustRightInd w:val="0"/>
        <w:spacing w:line="340" w:lineRule="exact"/>
        <w:textAlignment w:val="baseline"/>
        <w:rPr>
          <w:rFonts w:ascii="ＭＳ ゴシック" w:eastAsia="ＭＳ ゴシック" w:hAnsi="ＭＳ ゴシック"/>
          <w:sz w:val="36"/>
          <w:szCs w:val="36"/>
        </w:rPr>
      </w:pPr>
    </w:p>
    <w:p w14:paraId="4F817C05" w14:textId="77777777" w:rsidR="00AC2FE4" w:rsidRDefault="00AC2FE4" w:rsidP="00AC2FE4">
      <w:pPr>
        <w:overflowPunct w:val="0"/>
        <w:adjustRightInd w:val="0"/>
        <w:spacing w:line="340" w:lineRule="exact"/>
        <w:textAlignment w:val="baseline"/>
        <w:rPr>
          <w:rFonts w:ascii="ＭＳ ゴシック" w:eastAsia="ＭＳ ゴシック" w:hAnsi="ＭＳ ゴシック"/>
          <w:sz w:val="36"/>
          <w:szCs w:val="36"/>
        </w:rPr>
      </w:pPr>
    </w:p>
    <w:p w14:paraId="4F817C06" w14:textId="77777777" w:rsidR="00AC2FE4" w:rsidRDefault="00AC2FE4" w:rsidP="00AC2FE4">
      <w:pPr>
        <w:overflowPunct w:val="0"/>
        <w:adjustRightInd w:val="0"/>
        <w:spacing w:line="340" w:lineRule="exact"/>
        <w:textAlignment w:val="baseline"/>
        <w:rPr>
          <w:rFonts w:ascii="ＭＳ ゴシック" w:eastAsia="ＭＳ ゴシック" w:hAnsi="ＭＳ ゴシック"/>
          <w:sz w:val="36"/>
          <w:szCs w:val="36"/>
        </w:rPr>
      </w:pPr>
    </w:p>
    <w:p w14:paraId="4F817C07" w14:textId="77777777" w:rsidR="00AC2FE4" w:rsidRDefault="00AC2FE4" w:rsidP="00AC2FE4">
      <w:pPr>
        <w:overflowPunct w:val="0"/>
        <w:adjustRightInd w:val="0"/>
        <w:spacing w:line="340" w:lineRule="exact"/>
        <w:textAlignment w:val="baseline"/>
        <w:rPr>
          <w:rFonts w:ascii="ＭＳ ゴシック" w:eastAsia="ＭＳ ゴシック" w:hAnsi="ＭＳ ゴシック"/>
          <w:sz w:val="36"/>
          <w:szCs w:val="36"/>
        </w:rPr>
      </w:pPr>
    </w:p>
    <w:p w14:paraId="4F817C09" w14:textId="21017E9B" w:rsidR="00AC2FE4" w:rsidRPr="000D0E10" w:rsidRDefault="00AC2FE4" w:rsidP="00B2456D">
      <w:pPr>
        <w:spacing w:line="360" w:lineRule="exact"/>
        <w:ind w:leftChars="100" w:left="210" w:firstLineChars="100" w:firstLine="281"/>
        <w:rPr>
          <w:rFonts w:ascii="HG丸ｺﾞｼｯｸM-PRO" w:eastAsia="HG丸ｺﾞｼｯｸM-PRO" w:hAnsi="HG丸ｺﾞｼｯｸM-PRO" w:cs="Meiryo UI"/>
          <w:b/>
          <w:sz w:val="28"/>
          <w:szCs w:val="28"/>
        </w:rPr>
      </w:pPr>
      <w:r>
        <w:rPr>
          <w:rFonts w:ascii="HG丸ｺﾞｼｯｸM-PRO" w:eastAsia="HG丸ｺﾞｼｯｸM-PRO" w:hAnsi="HG丸ｺﾞｼｯｸM-PRO" w:cs="Meiryo UI" w:hint="eastAsia"/>
          <w:b/>
          <w:sz w:val="28"/>
          <w:szCs w:val="28"/>
        </w:rPr>
        <w:t>厚生労働大臣が指定した調査区内の事業所のうち、</w:t>
      </w:r>
      <w:r w:rsidR="00B2456D">
        <w:rPr>
          <w:rFonts w:ascii="HG丸ｺﾞｼｯｸM-PRO" w:eastAsia="HG丸ｺﾞｼｯｸM-PRO" w:hAnsi="HG丸ｺﾞｼｯｸM-PRO" w:cs="Meiryo UI" w:hint="eastAsia"/>
          <w:b/>
          <w:sz w:val="28"/>
          <w:szCs w:val="28"/>
        </w:rPr>
        <w:t>常用</w:t>
      </w:r>
      <w:r>
        <w:rPr>
          <w:rFonts w:ascii="HG丸ｺﾞｼｯｸM-PRO" w:eastAsia="HG丸ｺﾞｼｯｸM-PRO" w:hAnsi="HG丸ｺﾞｼｯｸM-PRO" w:cs="Meiryo UI" w:hint="eastAsia"/>
          <w:b/>
          <w:sz w:val="28"/>
          <w:szCs w:val="28"/>
        </w:rPr>
        <w:t>労働者数が1～4人</w:t>
      </w:r>
      <w:bookmarkStart w:id="0" w:name="_GoBack"/>
      <w:bookmarkEnd w:id="0"/>
      <w:r>
        <w:rPr>
          <w:rFonts w:ascii="HG丸ｺﾞｼｯｸM-PRO" w:eastAsia="HG丸ｺﾞｼｯｸM-PRO" w:hAnsi="HG丸ｺﾞｼｯｸM-PRO" w:cs="Meiryo UI" w:hint="eastAsia"/>
          <w:b/>
          <w:sz w:val="28"/>
          <w:szCs w:val="28"/>
        </w:rPr>
        <w:t>の事業所が対象となります。</w:t>
      </w:r>
    </w:p>
    <w:p w14:paraId="4F817C0A" w14:textId="0E0455B2" w:rsidR="00AC2FE4" w:rsidRPr="00015619" w:rsidRDefault="00AC2FE4" w:rsidP="00AC2FE4">
      <w:pPr>
        <w:spacing w:line="360" w:lineRule="exact"/>
        <w:ind w:firstLine="284"/>
        <w:rPr>
          <w:rFonts w:ascii="HG丸ｺﾞｼｯｸM-PRO" w:eastAsia="HG丸ｺﾞｼｯｸM-PRO" w:hAnsi="HG丸ｺﾞｼｯｸM-PRO" w:cs="Meiryo UI"/>
          <w:b/>
          <w:sz w:val="28"/>
          <w:szCs w:val="28"/>
        </w:rPr>
      </w:pPr>
    </w:p>
    <w:p w14:paraId="4F817C0B" w14:textId="77777777" w:rsidR="00AC2FE4" w:rsidRDefault="00AC2FE4" w:rsidP="00AC2FE4">
      <w:pPr>
        <w:spacing w:line="300" w:lineRule="exact"/>
        <w:ind w:left="218" w:hangingChars="104" w:hanging="21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＜毎月勤労統計調査　特別調査とは？＞</w:t>
      </w:r>
    </w:p>
    <w:p w14:paraId="638BB5D9" w14:textId="535FA60C" w:rsidR="007F1831" w:rsidRPr="007F1831" w:rsidRDefault="007F1831" w:rsidP="007F1831">
      <w:pPr>
        <w:overflowPunct w:val="0"/>
        <w:adjustRightInd w:val="0"/>
        <w:spacing w:line="300" w:lineRule="exact"/>
        <w:ind w:firstLineChars="100" w:firstLine="210"/>
        <w:textAlignment w:val="baseline"/>
        <w:rPr>
          <w:rFonts w:ascii="ＭＳ ゴシック" w:eastAsia="ＭＳ ゴシック" w:hAnsi="ＭＳ ゴシック"/>
          <w:b/>
          <w:sz w:val="36"/>
          <w:szCs w:val="36"/>
        </w:rPr>
      </w:pPr>
      <w:r>
        <w:rPr>
          <w:rFonts w:ascii="HG丸ｺﾞｼｯｸM-PRO" w:eastAsia="HG丸ｺﾞｼｯｸM-PRO" w:hAnsi="HG丸ｺﾞｼｯｸM-PRO" w:hint="eastAsia"/>
        </w:rPr>
        <w:t>8</w:t>
      </w:r>
      <w:r w:rsidRPr="00A367FE">
        <w:rPr>
          <w:rFonts w:ascii="HG丸ｺﾞｼｯｸM-PRO" w:eastAsia="HG丸ｺﾞｼｯｸM-PRO" w:hAnsi="HG丸ｺﾞｼｯｸM-PRO" w:hint="eastAsia"/>
        </w:rPr>
        <w:t>月上旬から</w:t>
      </w:r>
      <w:r>
        <w:rPr>
          <w:rFonts w:ascii="HG丸ｺﾞｼｯｸM-PRO" w:eastAsia="HG丸ｺﾞｼｯｸM-PRO" w:hAnsi="HG丸ｺﾞｼｯｸM-PRO" w:hint="eastAsia"/>
        </w:rPr>
        <w:t>厚生労働大臣が指定した</w:t>
      </w:r>
      <w:r w:rsidRPr="00A367FE">
        <w:rPr>
          <w:rFonts w:ascii="HG丸ｺﾞｼｯｸM-PRO" w:eastAsia="HG丸ｺﾞｼｯｸM-PRO" w:hAnsi="HG丸ｺﾞｼｯｸM-PRO" w:hint="eastAsia"/>
        </w:rPr>
        <w:t>調査区内の全事業所に知事が任命した統計調査員が訪問し、</w:t>
      </w:r>
      <w:r w:rsidR="00A71418">
        <w:rPr>
          <w:rFonts w:ascii="HG丸ｺﾞｼｯｸM-PRO" w:eastAsia="HG丸ｺﾞｼｯｸM-PRO" w:hAnsi="HG丸ｺﾞｼｯｸM-PRO" w:hint="eastAsia"/>
        </w:rPr>
        <w:t>事業所名称や常用労働者数を確認のうえ、</w:t>
      </w:r>
      <w:r w:rsidRPr="00A367FE">
        <w:rPr>
          <w:rFonts w:ascii="HG丸ｺﾞｼｯｸM-PRO" w:eastAsia="HG丸ｺﾞｼｯｸM-PRO" w:hAnsi="HG丸ｺﾞｼｯｸM-PRO" w:hint="eastAsia"/>
        </w:rPr>
        <w:t>対象となる事業所（</w:t>
      </w:r>
      <w:r>
        <w:rPr>
          <w:rFonts w:ascii="HG丸ｺﾞｼｯｸM-PRO" w:eastAsia="HG丸ｺﾞｼｯｸM-PRO" w:hAnsi="HG丸ｺﾞｼｯｸM-PRO" w:hint="eastAsia"/>
          <w:b/>
        </w:rPr>
        <w:t>7</w:t>
      </w:r>
      <w:r w:rsidRPr="00A367FE">
        <w:rPr>
          <w:rFonts w:ascii="HG丸ｺﾞｼｯｸM-PRO" w:eastAsia="HG丸ｺﾞｼｯｸM-PRO" w:hAnsi="HG丸ｺﾞｼｯｸM-PRO" w:hint="eastAsia"/>
          <w:b/>
        </w:rPr>
        <w:t>月</w:t>
      </w:r>
      <w:r>
        <w:rPr>
          <w:rFonts w:ascii="HG丸ｺﾞｼｯｸM-PRO" w:eastAsia="HG丸ｺﾞｼｯｸM-PRO" w:hAnsi="HG丸ｺﾞｼｯｸM-PRO" w:hint="eastAsia"/>
          <w:b/>
        </w:rPr>
        <w:t>31</w:t>
      </w:r>
      <w:r w:rsidRPr="00A367FE">
        <w:rPr>
          <w:rFonts w:ascii="HG丸ｺﾞｼｯｸM-PRO" w:eastAsia="HG丸ｺﾞｼｯｸM-PRO" w:hAnsi="HG丸ｺﾞｼｯｸM-PRO" w:hint="eastAsia"/>
          <w:b/>
        </w:rPr>
        <w:t>日現在で常用労働者</w:t>
      </w:r>
      <w:r>
        <w:rPr>
          <w:rFonts w:ascii="HG丸ｺﾞｼｯｸM-PRO" w:eastAsia="HG丸ｺﾞｼｯｸM-PRO" w:hAnsi="HG丸ｺﾞｼｯｸM-PRO" w:hint="eastAsia"/>
          <w:b/>
        </w:rPr>
        <w:t>が1</w:t>
      </w:r>
      <w:r w:rsidRPr="00A367FE">
        <w:rPr>
          <w:rFonts w:ascii="HG丸ｺﾞｼｯｸM-PRO" w:eastAsia="HG丸ｺﾞｼｯｸM-PRO" w:hAnsi="HG丸ｺﾞｼｯｸM-PRO" w:hint="eastAsia"/>
          <w:b/>
        </w:rPr>
        <w:t>～</w:t>
      </w:r>
      <w:r>
        <w:rPr>
          <w:rFonts w:ascii="HG丸ｺﾞｼｯｸM-PRO" w:eastAsia="HG丸ｺﾞｼｯｸM-PRO" w:hAnsi="HG丸ｺﾞｼｯｸM-PRO" w:hint="eastAsia"/>
          <w:b/>
        </w:rPr>
        <w:t>4</w:t>
      </w:r>
      <w:r w:rsidRPr="00A367FE">
        <w:rPr>
          <w:rFonts w:ascii="HG丸ｺﾞｼｯｸM-PRO" w:eastAsia="HG丸ｺﾞｼｯｸM-PRO" w:hAnsi="HG丸ｺﾞｼｯｸM-PRO" w:hint="eastAsia"/>
          <w:b/>
        </w:rPr>
        <w:t>人</w:t>
      </w:r>
      <w:r w:rsidR="00A71418">
        <w:rPr>
          <w:rFonts w:ascii="HG丸ｺﾞｼｯｸM-PRO" w:eastAsia="HG丸ｺﾞｼｯｸM-PRO" w:hAnsi="HG丸ｺﾞｼｯｸM-PRO" w:hint="eastAsia"/>
          <w:b/>
        </w:rPr>
        <w:t>の</w:t>
      </w:r>
      <w:r w:rsidRPr="00A367FE">
        <w:rPr>
          <w:rFonts w:ascii="HG丸ｺﾞｼｯｸM-PRO" w:eastAsia="HG丸ｺﾞｼｯｸM-PRO" w:hAnsi="HG丸ｺﾞｼｯｸM-PRO" w:hint="eastAsia"/>
          <w:b/>
        </w:rPr>
        <w:t>事業所</w:t>
      </w:r>
      <w:r w:rsidRPr="00A367FE">
        <w:rPr>
          <w:rFonts w:ascii="HG丸ｺﾞｼｯｸM-PRO" w:eastAsia="HG丸ｺﾞｼｯｸM-PRO" w:hAnsi="HG丸ｺﾞｼｯｸM-PRO" w:hint="eastAsia"/>
        </w:rPr>
        <w:t>）</w:t>
      </w:r>
      <w:r>
        <w:rPr>
          <w:rFonts w:ascii="HG丸ｺﾞｼｯｸM-PRO" w:eastAsia="HG丸ｺﾞｼｯｸM-PRO" w:hAnsi="HG丸ｺﾞｼｯｸM-PRO" w:hint="eastAsia"/>
        </w:rPr>
        <w:t>における</w:t>
      </w:r>
      <w:r w:rsidRPr="00A367FE">
        <w:rPr>
          <w:rFonts w:ascii="HG丸ｺﾞｼｯｸM-PRO" w:eastAsia="HG丸ｺﾞｼｯｸM-PRO" w:hAnsi="HG丸ｺﾞｼｯｸM-PRO" w:hint="eastAsia"/>
        </w:rPr>
        <w:t>、</w:t>
      </w:r>
      <w:r w:rsidR="00A71418">
        <w:rPr>
          <w:rFonts w:ascii="HG丸ｺﾞｼｯｸM-PRO" w:eastAsia="HG丸ｺﾞｼｯｸM-PRO" w:hAnsi="HG丸ｺﾞｼｯｸM-PRO" w:hint="eastAsia"/>
        </w:rPr>
        <w:t>給与</w:t>
      </w:r>
      <w:r w:rsidRPr="00A367FE">
        <w:rPr>
          <w:rFonts w:ascii="HG丸ｺﾞｼｯｸM-PRO" w:eastAsia="HG丸ｺﾞｼｯｸM-PRO" w:hAnsi="HG丸ｺﾞｼｯｸM-PRO" w:hint="eastAsia"/>
        </w:rPr>
        <w:t>、労働時間及び雇用の実態を明らかにすることを目的に実施</w:t>
      </w:r>
      <w:r>
        <w:rPr>
          <w:rFonts w:ascii="HG丸ｺﾞｼｯｸM-PRO" w:eastAsia="HG丸ｺﾞｼｯｸM-PRO" w:hAnsi="HG丸ｺﾞｼｯｸM-PRO" w:hint="eastAsia"/>
        </w:rPr>
        <w:t>している</w:t>
      </w:r>
      <w:r w:rsidRPr="00A367FE">
        <w:rPr>
          <w:rFonts w:ascii="HG丸ｺﾞｼｯｸM-PRO" w:eastAsia="HG丸ｺﾞｼｯｸM-PRO" w:hAnsi="HG丸ｺﾞｼｯｸM-PRO" w:hint="eastAsia"/>
        </w:rPr>
        <w:t>調査です。</w:t>
      </w:r>
    </w:p>
    <w:p w14:paraId="2E077FF6" w14:textId="44E0CB8D" w:rsidR="004D762C" w:rsidRDefault="00AE2566" w:rsidP="007F1831">
      <w:pPr>
        <w:overflowPunct w:val="0"/>
        <w:adjustRightInd w:val="0"/>
        <w:spacing w:line="300" w:lineRule="exact"/>
        <w:ind w:firstLineChars="100" w:firstLine="210"/>
        <w:textAlignment w:val="baseline"/>
        <w:rPr>
          <w:rFonts w:ascii="HG丸ｺﾞｼｯｸM-PRO" w:eastAsia="HG丸ｺﾞｼｯｸM-PRO" w:hAnsi="HG丸ｺﾞｼｯｸM-PRO"/>
        </w:rPr>
      </w:pPr>
      <w:r>
        <w:rPr>
          <w:rFonts w:ascii="HG丸ｺﾞｼｯｸM-PRO" w:eastAsia="HG丸ｺﾞｼｯｸM-PRO" w:hAnsi="HG丸ｺﾞｼｯｸM-PRO" w:hint="eastAsia"/>
        </w:rPr>
        <w:t>常用労働者5</w:t>
      </w:r>
      <w:r w:rsidR="007F1831">
        <w:rPr>
          <w:rFonts w:ascii="HG丸ｺﾞｼｯｸM-PRO" w:eastAsia="HG丸ｺﾞｼｯｸM-PRO" w:hAnsi="HG丸ｺﾞｼｯｸM-PRO" w:hint="eastAsia"/>
        </w:rPr>
        <w:t>人以上の事業所を対象</w:t>
      </w:r>
      <w:r>
        <w:rPr>
          <w:rFonts w:ascii="HG丸ｺﾞｼｯｸM-PRO" w:eastAsia="HG丸ｺﾞｼｯｸM-PRO" w:hAnsi="HG丸ｺﾞｼｯｸM-PRO" w:hint="eastAsia"/>
        </w:rPr>
        <w:t>に行っている毎月勤労統計調査（</w:t>
      </w:r>
      <w:r w:rsidR="00A71418">
        <w:rPr>
          <w:rFonts w:ascii="HG丸ｺﾞｼｯｸM-PRO" w:eastAsia="HG丸ｺﾞｼｯｸM-PRO" w:hAnsi="HG丸ｺﾞｼｯｸM-PRO" w:hint="eastAsia"/>
        </w:rPr>
        <w:t>月々</w:t>
      </w:r>
      <w:r>
        <w:rPr>
          <w:rFonts w:ascii="HG丸ｺﾞｼｯｸM-PRO" w:eastAsia="HG丸ｺﾞｼｯｸM-PRO" w:hAnsi="HG丸ｺﾞｼｯｸM-PRO" w:hint="eastAsia"/>
        </w:rPr>
        <w:t>の変動を明らかにする調査）を補うために年１回行ってい</w:t>
      </w:r>
      <w:r w:rsidR="007F1831">
        <w:rPr>
          <w:rFonts w:ascii="HG丸ｺﾞｼｯｸM-PRO" w:eastAsia="HG丸ｺﾞｼｯｸM-PRO" w:hAnsi="HG丸ｺﾞｼｯｸM-PRO" w:hint="eastAsia"/>
        </w:rPr>
        <w:t>ま</w:t>
      </w:r>
      <w:r>
        <w:rPr>
          <w:rFonts w:ascii="HG丸ｺﾞｼｯｸM-PRO" w:eastAsia="HG丸ｺﾞｼｯｸM-PRO" w:hAnsi="HG丸ｺﾞｼｯｸM-PRO" w:hint="eastAsia"/>
        </w:rPr>
        <w:t>す。</w:t>
      </w:r>
    </w:p>
    <w:p w14:paraId="19C9618E" w14:textId="77777777" w:rsidR="00FA7C06" w:rsidRDefault="007D30D1" w:rsidP="00FA7C06">
      <w:pPr>
        <w:overflowPunct w:val="0"/>
        <w:adjustRightInd w:val="0"/>
        <w:spacing w:beforeLines="50" w:before="180" w:line="300" w:lineRule="exact"/>
        <w:ind w:firstLineChars="100" w:firstLine="210"/>
        <w:textAlignment w:val="baseline"/>
        <w:rPr>
          <w:rFonts w:ascii="HG丸ｺﾞｼｯｸM-PRO" w:eastAsia="HG丸ｺﾞｼｯｸM-PRO" w:hAnsi="HG丸ｺﾞｼｯｸM-PRO" w:cs="Meiryo UI"/>
          <w:szCs w:val="21"/>
        </w:rPr>
      </w:pPr>
      <w:r w:rsidRPr="007D30D1">
        <w:rPr>
          <w:rFonts w:ascii="HG丸ｺﾞｼｯｸM-PRO" w:eastAsia="HG丸ｺﾞｼｯｸM-PRO" w:hAnsi="HG丸ｺﾞｼｯｸM-PRO" w:hint="eastAsia"/>
          <w:noProof/>
          <w:color w:val="000000"/>
          <w:spacing w:val="2"/>
          <w:szCs w:val="21"/>
        </w:rPr>
        <w:drawing>
          <wp:anchor distT="0" distB="0" distL="114300" distR="114300" simplePos="0" relativeHeight="251674624" behindDoc="0" locked="0" layoutInCell="1" allowOverlap="1" wp14:anchorId="4F817C3E" wp14:editId="5AC86960">
            <wp:simplePos x="0" y="0"/>
            <wp:positionH relativeFrom="column">
              <wp:posOffset>4274185</wp:posOffset>
            </wp:positionH>
            <wp:positionV relativeFrom="paragraph">
              <wp:posOffset>184785</wp:posOffset>
            </wp:positionV>
            <wp:extent cx="1979930" cy="1233805"/>
            <wp:effectExtent l="0" t="0" r="0" b="0"/>
            <wp:wrapNone/>
            <wp:docPr id="21" name="図 21" descr="キャプチ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キャプチャ"/>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9930" cy="1233805"/>
                    </a:xfrm>
                    <a:prstGeom prst="rect">
                      <a:avLst/>
                    </a:prstGeom>
                    <a:noFill/>
                    <a:ln>
                      <a:noFill/>
                    </a:ln>
                  </pic:spPr>
                </pic:pic>
              </a:graphicData>
            </a:graphic>
            <wp14:sizeRelH relativeFrom="page">
              <wp14:pctWidth>0</wp14:pctWidth>
            </wp14:sizeRelH>
            <wp14:sizeRelV relativeFrom="page">
              <wp14:pctHeight>0</wp14:pctHeight>
            </wp14:sizeRelV>
          </wp:anchor>
        </w:drawing>
      </w:r>
      <w:r w:rsidR="00A71418" w:rsidRPr="007D30D1">
        <w:rPr>
          <w:rFonts w:ascii="HG丸ｺﾞｼｯｸM-PRO" w:eastAsia="HG丸ｺﾞｼｯｸM-PRO" w:hAnsi="HG丸ｺﾞｼｯｸM-PRO" w:cs="Meiryo UI" w:hint="eastAsia"/>
          <w:szCs w:val="21"/>
        </w:rPr>
        <w:t>顔写真付き</w:t>
      </w:r>
      <w:r w:rsidR="00FA7C06">
        <w:rPr>
          <w:rFonts w:ascii="HG丸ｺﾞｼｯｸM-PRO" w:eastAsia="HG丸ｺﾞｼｯｸM-PRO" w:hAnsi="HG丸ｺﾞｼｯｸM-PRO" w:cs="Meiryo UI" w:hint="eastAsia"/>
          <w:szCs w:val="21"/>
        </w:rPr>
        <w:t>の</w:t>
      </w:r>
      <w:r w:rsidR="00A71418" w:rsidRPr="007D30D1">
        <w:rPr>
          <w:rFonts w:ascii="HG丸ｺﾞｼｯｸM-PRO" w:eastAsia="HG丸ｺﾞｼｯｸM-PRO" w:hAnsi="HG丸ｺﾞｼｯｸM-PRO" w:cs="Meiryo UI" w:hint="eastAsia"/>
          <w:szCs w:val="21"/>
        </w:rPr>
        <w:t>「統計調査員証」を携帯した統計調査員が</w:t>
      </w:r>
    </w:p>
    <w:p w14:paraId="31869285" w14:textId="6D2AB01D" w:rsidR="00FA7C06" w:rsidRPr="00FA7C06" w:rsidRDefault="00A71418" w:rsidP="00FA7C06">
      <w:pPr>
        <w:overflowPunct w:val="0"/>
        <w:adjustRightInd w:val="0"/>
        <w:spacing w:beforeLines="50" w:before="180" w:line="300" w:lineRule="exact"/>
        <w:textAlignment w:val="baseline"/>
        <w:rPr>
          <w:rFonts w:ascii="HG丸ｺﾞｼｯｸM-PRO" w:eastAsia="HG丸ｺﾞｼｯｸM-PRO" w:hAnsi="HG丸ｺﾞｼｯｸM-PRO" w:cs="Meiryo UI"/>
          <w:b/>
          <w:sz w:val="32"/>
          <w:szCs w:val="32"/>
        </w:rPr>
      </w:pPr>
      <w:r w:rsidRPr="00FA7C06">
        <w:rPr>
          <w:rFonts w:ascii="HG丸ｺﾞｼｯｸM-PRO" w:eastAsia="HG丸ｺﾞｼｯｸM-PRO" w:hAnsi="HG丸ｺﾞｼｯｸM-PRO" w:cs="Meiryo UI" w:hint="eastAsia"/>
          <w:b/>
          <w:sz w:val="32"/>
          <w:szCs w:val="32"/>
        </w:rPr>
        <w:t>事前のご連絡なし</w:t>
      </w:r>
      <w:r w:rsidRPr="00FA7C06">
        <w:rPr>
          <w:rFonts w:ascii="HG丸ｺﾞｼｯｸM-PRO" w:eastAsia="HG丸ｺﾞｼｯｸM-PRO" w:hAnsi="HG丸ｺﾞｼｯｸM-PRO" w:cs="Meiryo UI" w:hint="eastAsia"/>
          <w:sz w:val="32"/>
          <w:szCs w:val="32"/>
        </w:rPr>
        <w:t>に</w:t>
      </w:r>
      <w:r w:rsidRPr="00FA7C06">
        <w:rPr>
          <w:rFonts w:ascii="HG丸ｺﾞｼｯｸM-PRO" w:eastAsia="HG丸ｺﾞｼｯｸM-PRO" w:hAnsi="HG丸ｺﾞｼｯｸM-PRO" w:cs="Meiryo UI" w:hint="eastAsia"/>
          <w:b/>
          <w:sz w:val="32"/>
          <w:szCs w:val="32"/>
        </w:rPr>
        <w:t>調査区内の全ての事業所を</w:t>
      </w:r>
      <w:r w:rsidR="00AC2FE4" w:rsidRPr="00FA7C06">
        <w:rPr>
          <w:rFonts w:ascii="HG丸ｺﾞｼｯｸM-PRO" w:eastAsia="HG丸ｺﾞｼｯｸM-PRO" w:hAnsi="HG丸ｺﾞｼｯｸM-PRO" w:cs="Meiryo UI" w:hint="eastAsia"/>
          <w:b/>
          <w:sz w:val="32"/>
          <w:szCs w:val="32"/>
        </w:rPr>
        <w:t>訪問</w:t>
      </w:r>
    </w:p>
    <w:p w14:paraId="4F817C11" w14:textId="12AFBB01" w:rsidR="00AC2FE4" w:rsidRDefault="00AC2FE4" w:rsidP="00FA7C06">
      <w:pPr>
        <w:overflowPunct w:val="0"/>
        <w:adjustRightInd w:val="0"/>
        <w:spacing w:beforeLines="50" w:before="180" w:line="300" w:lineRule="exact"/>
        <w:textAlignment w:val="baseline"/>
        <w:rPr>
          <w:rFonts w:ascii="HG丸ｺﾞｼｯｸM-PRO" w:eastAsia="HG丸ｺﾞｼｯｸM-PRO" w:hAnsi="HG丸ｺﾞｼｯｸM-PRO" w:cs="Meiryo UI"/>
          <w:szCs w:val="21"/>
        </w:rPr>
      </w:pPr>
      <w:r w:rsidRPr="007D30D1">
        <w:rPr>
          <w:rFonts w:ascii="HG丸ｺﾞｼｯｸM-PRO" w:eastAsia="HG丸ｺﾞｼｯｸM-PRO" w:hAnsi="HG丸ｺﾞｼｯｸM-PRO" w:cs="Meiryo UI" w:hint="eastAsia"/>
          <w:szCs w:val="21"/>
        </w:rPr>
        <w:t>しますが、調査の趣旨をご理解</w:t>
      </w:r>
      <w:r w:rsidR="00A71418" w:rsidRPr="007D30D1">
        <w:rPr>
          <w:rFonts w:ascii="HG丸ｺﾞｼｯｸM-PRO" w:eastAsia="HG丸ｺﾞｼｯｸM-PRO" w:hAnsi="HG丸ｺﾞｼｯｸM-PRO" w:cs="Meiryo UI" w:hint="eastAsia"/>
          <w:szCs w:val="21"/>
        </w:rPr>
        <w:t>いただき</w:t>
      </w:r>
      <w:r w:rsidRPr="007D30D1">
        <w:rPr>
          <w:rFonts w:ascii="HG丸ｺﾞｼｯｸM-PRO" w:eastAsia="HG丸ｺﾞｼｯｸM-PRO" w:hAnsi="HG丸ｺﾞｼｯｸM-PRO" w:cs="Meiryo UI" w:hint="eastAsia"/>
          <w:szCs w:val="21"/>
        </w:rPr>
        <w:t>、ご回答をお願いします。</w:t>
      </w:r>
    </w:p>
    <w:p w14:paraId="0DE454FE" w14:textId="77777777" w:rsidR="007D30D1" w:rsidRPr="007D30D1" w:rsidRDefault="007D30D1" w:rsidP="007D30D1">
      <w:pPr>
        <w:overflowPunct w:val="0"/>
        <w:adjustRightInd w:val="0"/>
        <w:spacing w:line="300" w:lineRule="exact"/>
        <w:textAlignment w:val="baseline"/>
        <w:rPr>
          <w:rFonts w:ascii="HG丸ｺﾞｼｯｸM-PRO" w:eastAsia="HG丸ｺﾞｼｯｸM-PRO" w:hAnsi="HG丸ｺﾞｼｯｸM-PRO" w:cs="Meiryo UI"/>
          <w:szCs w:val="21"/>
        </w:rPr>
      </w:pPr>
    </w:p>
    <w:p w14:paraId="54675231" w14:textId="725BE5B9" w:rsidR="007F1831" w:rsidRPr="007D30D1" w:rsidRDefault="007F1831" w:rsidP="00075066">
      <w:pPr>
        <w:overflowPunct w:val="0"/>
        <w:adjustRightInd w:val="0"/>
        <w:spacing w:line="300" w:lineRule="exact"/>
        <w:ind w:firstLineChars="100" w:firstLine="210"/>
        <w:textAlignment w:val="baseline"/>
        <w:rPr>
          <w:rFonts w:ascii="HG丸ｺﾞｼｯｸM-PRO" w:eastAsia="HG丸ｺﾞｼｯｸM-PRO" w:hAnsi="HG丸ｺﾞｼｯｸM-PRO" w:cs="Meiryo UI"/>
          <w:szCs w:val="21"/>
        </w:rPr>
      </w:pPr>
      <w:r w:rsidRPr="007D30D1">
        <w:rPr>
          <w:rFonts w:ascii="HG丸ｺﾞｼｯｸM-PRO" w:eastAsia="HG丸ｺﾞｼｯｸM-PRO" w:hAnsi="HG丸ｺﾞｼｯｸM-PRO" w:cs="Meiryo UI" w:hint="eastAsia"/>
          <w:szCs w:val="21"/>
        </w:rPr>
        <w:t>万一、かたり調査と感じるような</w:t>
      </w:r>
      <w:r w:rsidR="00AC2FE4" w:rsidRPr="007D30D1">
        <w:rPr>
          <w:rFonts w:ascii="HG丸ｺﾞｼｯｸM-PRO" w:eastAsia="HG丸ｺﾞｼｯｸM-PRO" w:hAnsi="HG丸ｺﾞｼｯｸM-PRO" w:cs="Meiryo UI" w:hint="eastAsia"/>
          <w:szCs w:val="21"/>
        </w:rPr>
        <w:t>不審な電話や訪問がありましたら、</w:t>
      </w:r>
    </w:p>
    <w:p w14:paraId="4F817C14" w14:textId="2C05CD45" w:rsidR="00AC2FE4" w:rsidRDefault="00AC2FE4" w:rsidP="007F1831">
      <w:pPr>
        <w:overflowPunct w:val="0"/>
        <w:adjustRightInd w:val="0"/>
        <w:spacing w:line="300" w:lineRule="exact"/>
        <w:textAlignment w:val="baseline"/>
        <w:rPr>
          <w:rFonts w:ascii="HG丸ｺﾞｼｯｸM-PRO" w:eastAsia="HG丸ｺﾞｼｯｸM-PRO" w:hAnsi="HG丸ｺﾞｼｯｸM-PRO" w:cs="Meiryo UI"/>
          <w:szCs w:val="21"/>
        </w:rPr>
      </w:pPr>
      <w:r w:rsidRPr="007D30D1">
        <w:rPr>
          <w:rFonts w:ascii="HG丸ｺﾞｼｯｸM-PRO" w:eastAsia="HG丸ｺﾞｼｯｸM-PRO" w:hAnsi="HG丸ｺﾞｼｯｸM-PRO" w:cs="Meiryo UI" w:hint="eastAsia"/>
          <w:szCs w:val="21"/>
        </w:rPr>
        <w:t>大阪府総務部統計課までお問い合わせください。</w:t>
      </w:r>
    </w:p>
    <w:p w14:paraId="18CED231" w14:textId="3A547EDF" w:rsidR="00007BC6" w:rsidRDefault="00007BC6" w:rsidP="00007BC6">
      <w:pPr>
        <w:overflowPunct w:val="0"/>
        <w:adjustRightInd w:val="0"/>
        <w:spacing w:line="300" w:lineRule="exact"/>
        <w:ind w:firstLineChars="100" w:firstLine="210"/>
        <w:textAlignment w:val="baseline"/>
        <w:rPr>
          <w:rFonts w:ascii="HG丸ｺﾞｼｯｸM-PRO" w:eastAsia="HG丸ｺﾞｼｯｸM-PRO" w:hAnsi="HG丸ｺﾞｼｯｸM-PRO" w:cs="Meiryo UI"/>
          <w:szCs w:val="21"/>
        </w:rPr>
      </w:pPr>
      <w:r w:rsidRPr="007D30D1">
        <w:rPr>
          <w:noProof/>
          <w:szCs w:val="21"/>
        </w:rPr>
        <w:drawing>
          <wp:anchor distT="0" distB="0" distL="114300" distR="114300" simplePos="0" relativeHeight="251678720" behindDoc="0" locked="0" layoutInCell="1" allowOverlap="1" wp14:anchorId="4F817C40" wp14:editId="10D0E1E2">
            <wp:simplePos x="0" y="0"/>
            <wp:positionH relativeFrom="column">
              <wp:posOffset>80010</wp:posOffset>
            </wp:positionH>
            <wp:positionV relativeFrom="paragraph">
              <wp:posOffset>161290</wp:posOffset>
            </wp:positionV>
            <wp:extent cx="743040" cy="866880"/>
            <wp:effectExtent l="0" t="0" r="0" b="952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3040" cy="86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17C18" w14:textId="512D4A31" w:rsidR="00AC2FE4" w:rsidRPr="007D30D1" w:rsidRDefault="00AC2FE4" w:rsidP="00075066">
      <w:pPr>
        <w:overflowPunct w:val="0"/>
        <w:adjustRightInd w:val="0"/>
        <w:spacing w:line="300" w:lineRule="exact"/>
        <w:ind w:leftChars="850" w:left="1785" w:rightChars="50" w:right="105" w:firstLineChars="100" w:firstLine="210"/>
        <w:textAlignment w:val="baseline"/>
        <w:rPr>
          <w:rFonts w:ascii="HG丸ｺﾞｼｯｸM-PRO" w:eastAsia="HG丸ｺﾞｼｯｸM-PRO" w:hAnsi="HG丸ｺﾞｼｯｸM-PRO" w:cs="Meiryo UI"/>
          <w:szCs w:val="21"/>
        </w:rPr>
      </w:pPr>
      <w:r w:rsidRPr="007D30D1">
        <w:rPr>
          <w:rFonts w:ascii="HG丸ｺﾞｼｯｸM-PRO" w:eastAsia="HG丸ｺﾞｼｯｸM-PRO" w:hAnsi="HG丸ｺﾞｼｯｸM-PRO" w:cs="Meiryo UI" w:hint="eastAsia"/>
          <w:szCs w:val="21"/>
        </w:rPr>
        <w:t>調査</w:t>
      </w:r>
      <w:r w:rsidR="007D30D1" w:rsidRPr="007D30D1">
        <w:rPr>
          <w:rFonts w:ascii="HG丸ｺﾞｼｯｸM-PRO" w:eastAsia="HG丸ｺﾞｼｯｸM-PRO" w:hAnsi="HG丸ｺﾞｼｯｸM-PRO" w:cs="Meiryo UI" w:hint="eastAsia"/>
          <w:szCs w:val="21"/>
        </w:rPr>
        <w:t>に回答</w:t>
      </w:r>
      <w:r w:rsidRPr="007D30D1">
        <w:rPr>
          <w:rFonts w:ascii="HG丸ｺﾞｼｯｸM-PRO" w:eastAsia="HG丸ｺﾞｼｯｸM-PRO" w:hAnsi="HG丸ｺﾞｼｯｸM-PRO" w:cs="Meiryo UI" w:hint="eastAsia"/>
          <w:szCs w:val="21"/>
        </w:rPr>
        <w:t>いただいた内容は、統計作成の目的以外に使用することは</w:t>
      </w:r>
      <w:r w:rsidR="004D762C" w:rsidRPr="007D30D1">
        <w:rPr>
          <w:rFonts w:ascii="HG丸ｺﾞｼｯｸM-PRO" w:eastAsia="HG丸ｺﾞｼｯｸM-PRO" w:hAnsi="HG丸ｺﾞｼｯｸM-PRO" w:cs="Meiryo UI" w:hint="eastAsia"/>
          <w:szCs w:val="21"/>
        </w:rPr>
        <w:t>絶対に</w:t>
      </w:r>
      <w:r w:rsidRPr="007D30D1">
        <w:rPr>
          <w:rFonts w:ascii="HG丸ｺﾞｼｯｸM-PRO" w:eastAsia="HG丸ｺﾞｼｯｸM-PRO" w:hAnsi="HG丸ｺﾞｼｯｸM-PRO" w:cs="Meiryo UI" w:hint="eastAsia"/>
          <w:szCs w:val="21"/>
        </w:rPr>
        <w:t>ありません。</w:t>
      </w:r>
    </w:p>
    <w:p w14:paraId="4F817C1B" w14:textId="2CEE2324" w:rsidR="00AC2FE4" w:rsidRPr="007D30D1" w:rsidRDefault="00AC2FE4" w:rsidP="00075066">
      <w:pPr>
        <w:snapToGrid w:val="0"/>
        <w:spacing w:line="240" w:lineRule="atLeast"/>
        <w:ind w:leftChars="850" w:left="1785" w:firstLineChars="100" w:firstLine="210"/>
        <w:rPr>
          <w:rFonts w:ascii="HG丸ｺﾞｼｯｸM-PRO" w:eastAsia="HG丸ｺﾞｼｯｸM-PRO" w:hAnsi="HG丸ｺﾞｼｯｸM-PRO" w:cs="Meiryo UI"/>
          <w:szCs w:val="21"/>
        </w:rPr>
      </w:pPr>
      <w:r w:rsidRPr="007D30D1">
        <w:rPr>
          <w:rFonts w:ascii="HG丸ｺﾞｼｯｸM-PRO" w:eastAsia="HG丸ｺﾞｼｯｸM-PRO" w:hAnsi="HG丸ｺﾞｼｯｸM-PRO" w:cs="Meiryo UI" w:hint="eastAsia"/>
          <w:szCs w:val="21"/>
        </w:rPr>
        <w:t>統計調査員や調査関係者が調査で知り得た情報を他に漏らすことは、統計法によって固く禁じられて</w:t>
      </w:r>
      <w:r w:rsidR="007D30D1" w:rsidRPr="007D30D1">
        <w:rPr>
          <w:rFonts w:ascii="HG丸ｺﾞｼｯｸM-PRO" w:eastAsia="HG丸ｺﾞｼｯｸM-PRO" w:hAnsi="HG丸ｺﾞｼｯｸM-PRO" w:cs="Meiryo UI" w:hint="eastAsia"/>
          <w:szCs w:val="21"/>
        </w:rPr>
        <w:t>おり、</w:t>
      </w:r>
      <w:r w:rsidRPr="007D30D1">
        <w:rPr>
          <w:rFonts w:ascii="HG丸ｺﾞｼｯｸM-PRO" w:eastAsia="HG丸ｺﾞｼｯｸM-PRO" w:hAnsi="HG丸ｺﾞｼｯｸM-PRO" w:cs="Meiryo UI" w:hint="eastAsia"/>
          <w:szCs w:val="21"/>
        </w:rPr>
        <w:t>秘密の保護には万</w:t>
      </w:r>
      <w:r w:rsidR="007F1831" w:rsidRPr="007D30D1">
        <w:rPr>
          <w:rFonts w:ascii="HG丸ｺﾞｼｯｸM-PRO" w:eastAsia="HG丸ｺﾞｼｯｸM-PRO" w:hAnsi="HG丸ｺﾞｼｯｸM-PRO" w:cs="Meiryo UI" w:hint="eastAsia"/>
          <w:szCs w:val="21"/>
        </w:rPr>
        <w:t>全を期しています</w:t>
      </w:r>
      <w:r w:rsidR="007D30D1" w:rsidRPr="007D30D1">
        <w:rPr>
          <w:rFonts w:ascii="HG丸ｺﾞｼｯｸM-PRO" w:eastAsia="HG丸ｺﾞｼｯｸM-PRO" w:hAnsi="HG丸ｺﾞｼｯｸM-PRO" w:cs="Meiryo UI" w:hint="eastAsia"/>
          <w:szCs w:val="21"/>
        </w:rPr>
        <w:t>。</w:t>
      </w:r>
    </w:p>
    <w:p w14:paraId="4F817C1C" w14:textId="2E812EE7" w:rsidR="00AC2FE4" w:rsidRDefault="00AC2FE4" w:rsidP="00AC2FE4">
      <w:pPr>
        <w:overflowPunct w:val="0"/>
        <w:adjustRightInd w:val="0"/>
        <w:spacing w:line="300" w:lineRule="exact"/>
        <w:textAlignment w:val="baseline"/>
        <w:rPr>
          <w:rFonts w:ascii="ＭＳ ゴシック" w:eastAsia="ＭＳ ゴシック" w:hAnsi="ＭＳ ゴシック"/>
          <w:b/>
          <w:sz w:val="36"/>
          <w:szCs w:val="36"/>
        </w:rPr>
      </w:pPr>
    </w:p>
    <w:p w14:paraId="41C9CDCC" w14:textId="4EA70F47" w:rsidR="00075066" w:rsidRDefault="00075066" w:rsidP="00AC2FE4">
      <w:pPr>
        <w:overflowPunct w:val="0"/>
        <w:adjustRightInd w:val="0"/>
        <w:spacing w:line="340" w:lineRule="exact"/>
        <w:textAlignment w:val="baseline"/>
        <w:rPr>
          <w:rFonts w:ascii="ＭＳ ゴシック" w:eastAsia="ＭＳ ゴシック" w:hAnsi="ＭＳ ゴシック"/>
          <w:b/>
          <w:sz w:val="36"/>
          <w:szCs w:val="36"/>
        </w:rPr>
      </w:pPr>
      <w:r>
        <w:rPr>
          <w:rFonts w:ascii="ＭＳ ゴシック" w:eastAsia="ＭＳ ゴシック" w:hAnsi="ＭＳ ゴシック" w:hint="eastAsia"/>
          <w:b/>
          <w:noProof/>
          <w:sz w:val="36"/>
          <w:szCs w:val="36"/>
        </w:rPr>
        <mc:AlternateContent>
          <mc:Choice Requires="wps">
            <w:drawing>
              <wp:anchor distT="0" distB="0" distL="114300" distR="114300" simplePos="0" relativeHeight="251681792" behindDoc="0" locked="0" layoutInCell="1" allowOverlap="1" wp14:anchorId="4F817C44" wp14:editId="66ABD821">
                <wp:simplePos x="0" y="0"/>
                <wp:positionH relativeFrom="column">
                  <wp:posOffset>2718435</wp:posOffset>
                </wp:positionH>
                <wp:positionV relativeFrom="paragraph">
                  <wp:posOffset>187325</wp:posOffset>
                </wp:positionV>
                <wp:extent cx="3539490" cy="398780"/>
                <wp:effectExtent l="0" t="0" r="0" b="127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9490" cy="398780"/>
                        </a:xfrm>
                        <a:prstGeom prst="rect">
                          <a:avLst/>
                        </a:prstGeom>
                        <a:noFill/>
                        <a:ln w="9525" cmpd="sng">
                          <a:noFill/>
                        </a:ln>
                        <a:effectLst/>
                      </wps:spPr>
                      <wps:txbx>
                        <w:txbxContent>
                          <w:p w14:paraId="4F817C65" w14:textId="77777777" w:rsidR="00DE18F5" w:rsidRPr="00D73D6D" w:rsidRDefault="00DE18F5" w:rsidP="00AC2FE4">
                            <w:pPr>
                              <w:pStyle w:val="Web"/>
                              <w:spacing w:after="0" w:line="240" w:lineRule="exact"/>
                              <w:ind w:firstLine="0"/>
                              <w:rPr>
                                <w:rFonts w:ascii="Meiryo UI" w:eastAsia="Meiryo UI" w:hAnsi="Meiryo UI" w:cs="Meiryo UI"/>
                                <w:sz w:val="20"/>
                                <w:szCs w:val="20"/>
                              </w:rPr>
                            </w:pPr>
                            <w:r w:rsidRPr="00D73D6D">
                              <w:rPr>
                                <w:rFonts w:ascii="Meiryo UI" w:eastAsia="Meiryo UI" w:hAnsi="Meiryo UI" w:cs="Meiryo UI" w:hint="eastAsia"/>
                                <w:sz w:val="20"/>
                                <w:szCs w:val="20"/>
                              </w:rPr>
                              <w:t>〔お問い合わせ先〕大阪府総務部統計課　勤労･教育グループ</w:t>
                            </w:r>
                          </w:p>
                          <w:p w14:paraId="4F817C66" w14:textId="1BB1509A" w:rsidR="00DE18F5" w:rsidRPr="00D73D6D" w:rsidRDefault="00DE18F5" w:rsidP="00AC2FE4">
                            <w:pPr>
                              <w:pStyle w:val="Web"/>
                              <w:spacing w:after="0" w:line="240" w:lineRule="exact"/>
                              <w:ind w:firstLineChars="1180" w:firstLine="2360"/>
                              <w:rPr>
                                <w:rFonts w:ascii="Meiryo UI" w:eastAsia="Meiryo UI" w:hAnsi="Meiryo UI" w:cs="Meiryo UI"/>
                                <w:sz w:val="20"/>
                                <w:szCs w:val="20"/>
                              </w:rPr>
                            </w:pPr>
                            <w:r w:rsidRPr="00D73D6D">
                              <w:rPr>
                                <w:rFonts w:ascii="Meiryo UI" w:eastAsia="Meiryo UI" w:hAnsi="Meiryo UI" w:cs="Meiryo UI" w:hint="eastAsia"/>
                                <w:sz w:val="20"/>
                                <w:szCs w:val="20"/>
                              </w:rPr>
                              <w:t>℡　06-6210-9200</w:t>
                            </w:r>
                            <w:r w:rsidR="00075066">
                              <w:rPr>
                                <w:rFonts w:ascii="Meiryo UI" w:eastAsia="Meiryo UI" w:hAnsi="Meiryo UI" w:cs="Meiryo UI" w:hint="eastAsia"/>
                                <w:sz w:val="20"/>
                                <w:szCs w:val="20"/>
                              </w:rPr>
                              <w:t>･9201</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27" type="#_x0000_t202" style="position:absolute;left:0;text-align:left;margin-left:214.05pt;margin-top:14.75pt;width:278.7pt;height:3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" filled="f" stroked="f">
                <v:path arrowok="t"/>
                <v:textbox>
                  <w:txbxContent>
                    <w:p w14:paraId="4F817C65" w14:textId="77777777" w:rsidR="00DE18F5" w:rsidRPr="00D73D6D" w:rsidRDefault="00DE18F5" w:rsidP="00AC2FE4">
                      <w:pPr>
                        <w:pStyle w:val="Web"/>
                        <w:spacing w:after="0" w:line="240" w:lineRule="exact"/>
                        <w:ind w:firstLine="0"/>
                        <w:rPr>
                          <w:rFonts w:ascii="Meiryo UI" w:eastAsia="Meiryo UI" w:hAnsi="Meiryo UI" w:cs="Meiryo UI"/>
                          <w:sz w:val="20"/>
                          <w:szCs w:val="20"/>
                        </w:rPr>
                      </w:pPr>
                      <w:r w:rsidRPr="00D73D6D">
                        <w:rPr>
                          <w:rFonts w:ascii="Meiryo UI" w:eastAsia="Meiryo UI" w:hAnsi="Meiryo UI" w:cs="Meiryo UI" w:hint="eastAsia"/>
                          <w:sz w:val="20"/>
                          <w:szCs w:val="20"/>
                        </w:rPr>
                        <w:t>〔お問い合わせ先〕大阪府総務部統計課　勤労･教育グループ</w:t>
                      </w:r>
                    </w:p>
                    <w:p w14:paraId="4F817C66" w14:textId="1BB1509A" w:rsidR="00DE18F5" w:rsidRPr="00D73D6D" w:rsidRDefault="00DE18F5" w:rsidP="00AC2FE4">
                      <w:pPr>
                        <w:pStyle w:val="Web"/>
                        <w:spacing w:after="0" w:line="240" w:lineRule="exact"/>
                        <w:ind w:firstLineChars="1180" w:firstLine="2360"/>
                        <w:rPr>
                          <w:rFonts w:ascii="Meiryo UI" w:eastAsia="Meiryo UI" w:hAnsi="Meiryo UI" w:cs="Meiryo UI"/>
                          <w:sz w:val="20"/>
                          <w:szCs w:val="20"/>
                        </w:rPr>
                      </w:pPr>
                      <w:r w:rsidRPr="00D73D6D">
                        <w:rPr>
                          <w:rFonts w:ascii="Meiryo UI" w:eastAsia="Meiryo UI" w:hAnsi="Meiryo UI" w:cs="Meiryo UI" w:hint="eastAsia"/>
                          <w:sz w:val="20"/>
                          <w:szCs w:val="20"/>
                        </w:rPr>
                        <w:t>℡　06-6210-9200</w:t>
                      </w:r>
                      <w:r w:rsidR="00075066">
                        <w:rPr>
                          <w:rFonts w:ascii="Meiryo UI" w:eastAsia="Meiryo UI" w:hAnsi="Meiryo UI" w:cs="Meiryo UI" w:hint="eastAsia"/>
                          <w:sz w:val="20"/>
                          <w:szCs w:val="20"/>
                        </w:rPr>
                        <w:t>･9201</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4F817C46" wp14:editId="5736A6DA">
                <wp:simplePos x="0" y="0"/>
                <wp:positionH relativeFrom="column">
                  <wp:posOffset>711835</wp:posOffset>
                </wp:positionH>
                <wp:positionV relativeFrom="paragraph">
                  <wp:posOffset>183515</wp:posOffset>
                </wp:positionV>
                <wp:extent cx="1158875" cy="253365"/>
                <wp:effectExtent l="0" t="0" r="22225" b="1333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875" cy="253365"/>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817C67" w14:textId="77777777" w:rsidR="00DE18F5" w:rsidRPr="005B4ED5" w:rsidRDefault="007128D3" w:rsidP="00AC2FE4">
                            <w:pPr>
                              <w:jc w:val="center"/>
                              <w:rPr>
                                <w:rFonts w:ascii="ＭＳ ゴシック" w:eastAsia="ＭＳ ゴシック" w:hAnsi="ＭＳ ゴシック"/>
                                <w:b/>
                              </w:rPr>
                            </w:pPr>
                            <w:hyperlink r:id="rId12" w:history="1">
                              <w:r w:rsidR="00DE18F5" w:rsidRPr="005B4ED5">
                                <w:rPr>
                                  <w:rStyle w:val="a6"/>
                                  <w:rFonts w:ascii="ＭＳ ゴシック" w:eastAsia="ＭＳ ゴシック" w:hAnsi="ＭＳ ゴシック" w:hint="eastAsia"/>
                                  <w:b/>
                                  <w:u w:val="none"/>
                                </w:rPr>
                                <w:t>毎勤特別</w:t>
                              </w:r>
                            </w:hyperlink>
                          </w:p>
                          <w:p w14:paraId="4F817C68" w14:textId="77777777" w:rsidR="00DE18F5" w:rsidRPr="00BC39E9" w:rsidRDefault="00DE18F5" w:rsidP="00AC2FE4">
                            <w:pPr>
                              <w:jc w:val="cente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7" o:spid="_x0000_s1028" style="position:absolute;left:0;text-align:left;margin-left:56.05pt;margin-top:14.45pt;width:91.25pt;height:1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" strokeweight="1.25pt">
                <v:textbox inset="5.85pt,.7pt,5.85pt,.7pt">
                  <w:txbxContent>
                    <w:p w14:paraId="4F817C67" w14:textId="77777777" w:rsidR="00DE18F5" w:rsidRPr="005B4ED5" w:rsidRDefault="00542EBD" w:rsidP="00AC2FE4">
                      <w:pPr>
                        <w:jc w:val="center"/>
                        <w:rPr>
                          <w:rFonts w:ascii="ＭＳ ゴシック" w:eastAsia="ＭＳ ゴシック" w:hAnsi="ＭＳ ゴシック"/>
                          <w:b/>
                        </w:rPr>
                      </w:pPr>
                      <w:hyperlink r:id="rId13" w:history="1">
                        <w:r w:rsidR="00DE18F5" w:rsidRPr="005B4ED5">
                          <w:rPr>
                            <w:rStyle w:val="a6"/>
                            <w:rFonts w:ascii="ＭＳ ゴシック" w:eastAsia="ＭＳ ゴシック" w:hAnsi="ＭＳ ゴシック" w:hint="eastAsia"/>
                            <w:b/>
                            <w:u w:val="none"/>
                          </w:rPr>
                          <w:t>毎勤特別</w:t>
                        </w:r>
                      </w:hyperlink>
                    </w:p>
                    <w:p w14:paraId="4F817C68" w14:textId="77777777" w:rsidR="00DE18F5" w:rsidRPr="00BC39E9" w:rsidRDefault="00DE18F5" w:rsidP="00AC2FE4">
                      <w:pPr>
                        <w:jc w:val="center"/>
                        <w:rPr>
                          <w:rFonts w:ascii="ＭＳ ゴシック" w:eastAsia="ＭＳ ゴシック" w:hAnsi="ＭＳ ゴシック"/>
                          <w:b/>
                        </w:rPr>
                      </w:pPr>
                    </w:p>
                  </w:txbxContent>
                </v:textbox>
              </v:rect>
            </w:pict>
          </mc:Fallback>
        </mc:AlternateContent>
      </w:r>
      <w:r>
        <w:rPr>
          <w:noProof/>
        </w:rPr>
        <w:drawing>
          <wp:anchor distT="0" distB="0" distL="114300" distR="114300" simplePos="0" relativeHeight="251675648" behindDoc="0" locked="0" layoutInCell="1" allowOverlap="1" wp14:anchorId="4F817C48" wp14:editId="7F756F2A">
            <wp:simplePos x="0" y="0"/>
            <wp:positionH relativeFrom="column">
              <wp:posOffset>2023110</wp:posOffset>
            </wp:positionH>
            <wp:positionV relativeFrom="paragraph">
              <wp:posOffset>183515</wp:posOffset>
            </wp:positionV>
            <wp:extent cx="619125" cy="381635"/>
            <wp:effectExtent l="0" t="0" r="9525"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FB345" w14:textId="5315E4FE" w:rsidR="00075066" w:rsidRDefault="00075066" w:rsidP="00AC2FE4">
      <w:pPr>
        <w:overflowPunct w:val="0"/>
        <w:adjustRightInd w:val="0"/>
        <w:spacing w:line="340" w:lineRule="exact"/>
        <w:textAlignment w:val="baseline"/>
        <w:rPr>
          <w:rFonts w:ascii="ＭＳ ゴシック" w:eastAsia="ＭＳ ゴシック" w:hAnsi="ＭＳ ゴシック"/>
          <w:b/>
          <w:sz w:val="36"/>
          <w:szCs w:val="36"/>
        </w:rPr>
      </w:pPr>
    </w:p>
    <w:p w14:paraId="780AC46F" w14:textId="4AC014D4" w:rsidR="001A17A5" w:rsidRDefault="001A17A5" w:rsidP="00AC2FE4">
      <w:pPr>
        <w:overflowPunct w:val="0"/>
        <w:adjustRightInd w:val="0"/>
        <w:spacing w:line="340" w:lineRule="exact"/>
        <w:textAlignment w:val="baseline"/>
        <w:rPr>
          <w:rFonts w:ascii="ＭＳ ゴシック" w:eastAsia="ＭＳ ゴシック" w:hAnsi="ＭＳ ゴシック"/>
          <w:b/>
          <w:sz w:val="36"/>
          <w:szCs w:val="36"/>
        </w:rPr>
      </w:pPr>
    </w:p>
    <w:p w14:paraId="3F075731" w14:textId="77777777" w:rsidR="0011164A" w:rsidRDefault="0011164A" w:rsidP="00AC2FE4">
      <w:pPr>
        <w:overflowPunct w:val="0"/>
        <w:adjustRightInd w:val="0"/>
        <w:spacing w:line="340" w:lineRule="exact"/>
        <w:textAlignment w:val="baseline"/>
        <w:rPr>
          <w:rFonts w:ascii="ＭＳ ゴシック" w:eastAsia="ＭＳ ゴシック" w:hAnsi="ＭＳ ゴシック"/>
          <w:b/>
          <w:sz w:val="36"/>
          <w:szCs w:val="36"/>
        </w:rPr>
      </w:pPr>
    </w:p>
    <w:p w14:paraId="2140CBFA" w14:textId="5DE5B452" w:rsidR="0011164A" w:rsidRPr="0011164A" w:rsidRDefault="0011164A" w:rsidP="0011164A">
      <w:pPr>
        <w:ind w:right="160"/>
        <w:jc w:val="right"/>
        <w:rPr>
          <w:rFonts w:ascii="ＭＳ Ｐゴシック" w:eastAsia="ＭＳ Ｐゴシック" w:hAnsi="ＭＳ Ｐゴシック"/>
          <w:sz w:val="32"/>
        </w:rPr>
      </w:pPr>
      <w:r w:rsidRPr="0011164A">
        <w:rPr>
          <w:noProof/>
          <w:sz w:val="24"/>
        </w:rPr>
        <mc:AlternateContent>
          <mc:Choice Requires="wps">
            <w:drawing>
              <wp:anchor distT="0" distB="0" distL="114300" distR="114300" simplePos="0" relativeHeight="251685888" behindDoc="0" locked="0" layoutInCell="1" allowOverlap="1" wp14:anchorId="17907F1B" wp14:editId="1D68E5CF">
                <wp:simplePos x="0" y="0"/>
                <wp:positionH relativeFrom="column">
                  <wp:posOffset>-198755</wp:posOffset>
                </wp:positionH>
                <wp:positionV relativeFrom="paragraph">
                  <wp:posOffset>-4445</wp:posOffset>
                </wp:positionV>
                <wp:extent cx="6537960" cy="0"/>
                <wp:effectExtent l="20320" t="24130" r="23495" b="23495"/>
                <wp:wrapNone/>
                <wp:docPr id="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35pt" to="499.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" strokeweight="3pt">
                <v:stroke linestyle="thinThin"/>
              </v:line>
            </w:pict>
          </mc:Fallback>
        </mc:AlternateContent>
      </w:r>
      <w:r w:rsidR="00BA5802">
        <w:rPr>
          <w:rFonts w:ascii="ＭＳ Ｐゴシック" w:eastAsia="ＭＳ Ｐゴシック" w:hAnsi="ＭＳ Ｐゴシック" w:hint="eastAsia"/>
          <w:sz w:val="32"/>
        </w:rPr>
        <w:t>２０１６</w:t>
      </w:r>
      <w:r w:rsidR="00461456">
        <w:rPr>
          <w:rFonts w:ascii="ＭＳ Ｐゴシック" w:eastAsia="ＭＳ Ｐゴシック" w:hAnsi="ＭＳ Ｐゴシック" w:hint="eastAsia"/>
          <w:sz w:val="32"/>
        </w:rPr>
        <w:t>年７</w:t>
      </w:r>
      <w:r w:rsidRPr="0011164A">
        <w:rPr>
          <w:rFonts w:ascii="ＭＳ Ｐゴシック" w:eastAsia="ＭＳ Ｐゴシック" w:hAnsi="ＭＳ Ｐゴシック" w:hint="eastAsia"/>
          <w:sz w:val="32"/>
        </w:rPr>
        <w:t>月号</w:t>
      </w:r>
    </w:p>
    <w:p w14:paraId="4DDDE9D2" w14:textId="77777777" w:rsidR="0011164A" w:rsidRPr="0011164A" w:rsidRDefault="0011164A" w:rsidP="0011164A">
      <w:pPr>
        <w:snapToGrid w:val="0"/>
        <w:spacing w:line="200" w:lineRule="exact"/>
        <w:ind w:right="180"/>
        <w:jc w:val="right"/>
        <w:rPr>
          <w:rFonts w:ascii="ＭＳ Ｐゴシック" w:eastAsia="ＭＳ Ｐゴシック" w:hAnsi="ＭＳ Ｐゴシック"/>
          <w:sz w:val="20"/>
          <w:szCs w:val="20"/>
        </w:rPr>
      </w:pPr>
      <w:r w:rsidRPr="0011164A">
        <w:rPr>
          <w:rFonts w:ascii="ＭＳ Ｐゴシック" w:eastAsia="ＭＳ Ｐゴシック" w:hAnsi="ＭＳ Ｐゴシック" w:hint="eastAsia"/>
          <w:sz w:val="20"/>
          <w:szCs w:val="20"/>
        </w:rPr>
        <w:t>（毎月１回発行）</w:t>
      </w:r>
    </w:p>
    <w:p w14:paraId="555FF960" w14:textId="77777777" w:rsidR="0011164A" w:rsidRPr="0011164A" w:rsidRDefault="0011164A" w:rsidP="0011164A">
      <w:pPr>
        <w:snapToGrid w:val="0"/>
        <w:spacing w:line="200" w:lineRule="exact"/>
        <w:ind w:right="180"/>
        <w:jc w:val="right"/>
        <w:rPr>
          <w:rFonts w:ascii="ＭＳ Ｐゴシック" w:eastAsia="ＭＳ Ｐゴシック" w:hAnsi="ＭＳ Ｐゴシック"/>
          <w:sz w:val="24"/>
        </w:rPr>
      </w:pPr>
    </w:p>
    <w:p w14:paraId="5DEEBAC7" w14:textId="77777777" w:rsidR="0011164A" w:rsidRPr="0011164A" w:rsidRDefault="0011164A" w:rsidP="0011164A">
      <w:pPr>
        <w:snapToGrid w:val="0"/>
        <w:spacing w:line="200" w:lineRule="exact"/>
        <w:ind w:right="180"/>
        <w:jc w:val="right"/>
        <w:rPr>
          <w:rFonts w:ascii="ＭＳ Ｐゴシック" w:eastAsia="ＭＳ Ｐゴシック" w:hAnsi="ＭＳ Ｐゴシック"/>
          <w:sz w:val="24"/>
        </w:rPr>
      </w:pPr>
      <w:r w:rsidRPr="0011164A">
        <w:rPr>
          <w:noProof/>
          <w:sz w:val="24"/>
        </w:rPr>
        <w:drawing>
          <wp:anchor distT="0" distB="0" distL="114300" distR="114300" simplePos="0" relativeHeight="251684864" behindDoc="0" locked="0" layoutInCell="1" allowOverlap="1" wp14:anchorId="5C44F61D" wp14:editId="5CA28E0D">
            <wp:simplePos x="0" y="0"/>
            <wp:positionH relativeFrom="column">
              <wp:posOffset>17780</wp:posOffset>
            </wp:positionH>
            <wp:positionV relativeFrom="paragraph">
              <wp:posOffset>104140</wp:posOffset>
            </wp:positionV>
            <wp:extent cx="1433830" cy="38290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a:grayscl/>
                      <a:biLevel thresh="50000"/>
                      <a:extLst>
                        <a:ext uri="{28A0092B-C50C-407E-A947-70E740481C1C}">
                          <a14:useLocalDpi xmlns:a14="http://schemas.microsoft.com/office/drawing/2010/main" val="0"/>
                        </a:ext>
                      </a:extLst>
                    </a:blip>
                    <a:srcRect/>
                    <a:stretch>
                      <a:fillRect/>
                    </a:stretch>
                  </pic:blipFill>
                  <pic:spPr bwMode="auto">
                    <a:xfrm>
                      <a:off x="0" y="0"/>
                      <a:ext cx="1433830" cy="382905"/>
                    </a:xfrm>
                    <a:prstGeom prst="rect">
                      <a:avLst/>
                    </a:prstGeom>
                    <a:noFill/>
                  </pic:spPr>
                </pic:pic>
              </a:graphicData>
            </a:graphic>
            <wp14:sizeRelH relativeFrom="page">
              <wp14:pctWidth>0</wp14:pctWidth>
            </wp14:sizeRelH>
            <wp14:sizeRelV relativeFrom="page">
              <wp14:pctHeight>0</wp14:pctHeight>
            </wp14:sizeRelV>
          </wp:anchor>
        </w:drawing>
      </w:r>
    </w:p>
    <w:p w14:paraId="2A805B81" w14:textId="77777777" w:rsidR="0011164A" w:rsidRPr="0011164A" w:rsidRDefault="0011164A" w:rsidP="0011164A">
      <w:pPr>
        <w:snapToGrid w:val="0"/>
        <w:ind w:firstLineChars="1400" w:firstLine="2520"/>
        <w:rPr>
          <w:rFonts w:ascii="ＭＳ Ｐゴシック" w:eastAsia="ＭＳ Ｐゴシック" w:hAnsi="ＭＳ Ｐゴシック"/>
          <w:kern w:val="0"/>
          <w:sz w:val="18"/>
          <w:szCs w:val="18"/>
        </w:rPr>
      </w:pPr>
      <w:r w:rsidRPr="0011164A">
        <w:rPr>
          <w:rFonts w:ascii="ＭＳ Ｐゴシック" w:eastAsia="ＭＳ Ｐゴシック" w:hAnsi="ＭＳ Ｐゴシック" w:hint="eastAsia"/>
          <w:kern w:val="0"/>
          <w:sz w:val="18"/>
          <w:szCs w:val="18"/>
        </w:rPr>
        <w:t>大阪府総務部統計課</w:t>
      </w:r>
    </w:p>
    <w:p w14:paraId="19433D55" w14:textId="77777777" w:rsidR="0011164A" w:rsidRPr="0011164A" w:rsidRDefault="0011164A" w:rsidP="0011164A">
      <w:pPr>
        <w:spacing w:line="240" w:lineRule="exact"/>
        <w:ind w:firstLineChars="1400" w:firstLine="2520"/>
        <w:rPr>
          <w:rFonts w:ascii="ＭＳ Ｐゴシック" w:eastAsia="ＭＳ Ｐゴシック" w:hAnsi="ＭＳ Ｐゴシック"/>
          <w:sz w:val="18"/>
          <w:szCs w:val="18"/>
        </w:rPr>
      </w:pPr>
      <w:r w:rsidRPr="0011164A">
        <w:rPr>
          <w:rFonts w:ascii="ＭＳ Ｐゴシック" w:eastAsia="ＭＳ Ｐゴシック" w:hAnsi="ＭＳ Ｐゴシック" w:hint="eastAsia"/>
          <w:sz w:val="18"/>
          <w:szCs w:val="18"/>
        </w:rPr>
        <w:t>〒</w:t>
      </w:r>
      <w:r w:rsidRPr="0011164A">
        <w:rPr>
          <w:rFonts w:ascii="ＭＳ Ｐゴシック" w:eastAsia="ＭＳ Ｐゴシック" w:hAnsi="ＭＳ Ｐゴシック"/>
          <w:sz w:val="18"/>
          <w:szCs w:val="18"/>
        </w:rPr>
        <w:t>559-8555大阪市住之江区南港北1-14-16大阪府咲洲庁舎19階</w:t>
      </w:r>
      <w:r w:rsidRPr="0011164A">
        <w:rPr>
          <w:rFonts w:ascii="ＭＳ Ｐゴシック" w:eastAsia="ＭＳ Ｐゴシック" w:hAnsi="ＭＳ Ｐゴシック" w:hint="eastAsia"/>
          <w:sz w:val="18"/>
          <w:szCs w:val="18"/>
        </w:rPr>
        <w:t>／電話　06(6210)9196</w:t>
      </w:r>
    </w:p>
    <w:p w14:paraId="439494B6" w14:textId="77777777" w:rsidR="0011164A" w:rsidRPr="0011164A" w:rsidRDefault="0011164A" w:rsidP="0011164A">
      <w:pPr>
        <w:spacing w:line="240" w:lineRule="exact"/>
        <w:ind w:firstLineChars="1400" w:firstLine="2520"/>
        <w:rPr>
          <w:rFonts w:ascii="ＭＳ Ｐゴシック" w:eastAsia="ＭＳ Ｐゴシック" w:hAnsi="ＭＳ Ｐゴシック"/>
          <w:kern w:val="0"/>
          <w:sz w:val="18"/>
          <w:szCs w:val="18"/>
        </w:rPr>
      </w:pPr>
      <w:r w:rsidRPr="0011164A">
        <w:rPr>
          <w:rFonts w:ascii="ＭＳ Ｐゴシック" w:eastAsia="ＭＳ Ｐゴシック" w:hAnsi="ＭＳ Ｐゴシック" w:hint="eastAsia"/>
          <w:kern w:val="0"/>
          <w:sz w:val="18"/>
          <w:szCs w:val="18"/>
        </w:rPr>
        <w:t xml:space="preserve">統計課ホームページ　　</w:t>
      </w:r>
      <w:hyperlink r:id="rId16" w:history="1">
        <w:r w:rsidRPr="0011164A">
          <w:rPr>
            <w:rFonts w:ascii="ＭＳ Ｐゴシック" w:eastAsia="ＭＳ Ｐゴシック" w:hAnsi="ＭＳ Ｐゴシック" w:hint="eastAsia"/>
            <w:color w:val="003377"/>
            <w:kern w:val="0"/>
            <w:sz w:val="18"/>
            <w:szCs w:val="18"/>
          </w:rPr>
          <w:t>http://www.pref.osaka.lg.jp/toukei/</w:t>
        </w:r>
      </w:hyperlink>
    </w:p>
    <w:p w14:paraId="0CA140D4" w14:textId="4423DB05" w:rsidR="0011164A" w:rsidRDefault="0011164A" w:rsidP="0011164A">
      <w:pPr>
        <w:jc w:val="right"/>
        <w:rPr>
          <w:rFonts w:ascii="ＭＳ Ｐゴシック" w:eastAsia="ＭＳ Ｐゴシック" w:hAnsi="ＭＳ Ｐゴシック"/>
          <w:sz w:val="16"/>
          <w:szCs w:val="16"/>
        </w:rPr>
      </w:pPr>
      <w:r w:rsidRPr="0011164A">
        <w:rPr>
          <w:rFonts w:ascii="ＭＳ Ｐゴシック" w:eastAsia="ＭＳ Ｐゴシック" w:hAnsi="ＭＳ Ｐゴシック" w:hint="eastAsia"/>
          <w:sz w:val="16"/>
          <w:szCs w:val="16"/>
        </w:rPr>
        <w:t>再生紙を使用しています</w:t>
      </w:r>
    </w:p>
    <w:p w14:paraId="2E96388B" w14:textId="77777777" w:rsidR="0011164A" w:rsidRDefault="0011164A" w:rsidP="0011164A">
      <w:pPr>
        <w:jc w:val="right"/>
        <w:rPr>
          <w:rFonts w:ascii="ＭＳ Ｐゴシック" w:eastAsia="ＭＳ Ｐゴシック" w:hAnsi="ＭＳ Ｐゴシック"/>
          <w:sz w:val="16"/>
          <w:szCs w:val="16"/>
        </w:rPr>
      </w:pPr>
    </w:p>
    <w:sectPr w:rsidR="0011164A" w:rsidSect="00542EBD">
      <w:footerReference w:type="even" r:id="rId17"/>
      <w:pgSz w:w="11906" w:h="16838" w:code="9"/>
      <w:pgMar w:top="709" w:right="1021" w:bottom="233" w:left="1134" w:header="680" w:footer="284" w:gutter="0"/>
      <w:pgNumType w:fmt="numberInDash" w:start="6"/>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7256D" w14:textId="77777777" w:rsidR="007128D3" w:rsidRDefault="007128D3">
      <w:r>
        <w:separator/>
      </w:r>
    </w:p>
  </w:endnote>
  <w:endnote w:type="continuationSeparator" w:id="0">
    <w:p w14:paraId="690C1CB4" w14:textId="77777777" w:rsidR="007128D3" w:rsidRDefault="0071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17C4E" w14:textId="77777777" w:rsidR="00DE18F5" w:rsidRDefault="00DE18F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F817C4F" w14:textId="77777777" w:rsidR="00DE18F5" w:rsidRDefault="00DE18F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3D396" w14:textId="77777777" w:rsidR="007128D3" w:rsidRDefault="007128D3">
      <w:r>
        <w:separator/>
      </w:r>
    </w:p>
  </w:footnote>
  <w:footnote w:type="continuationSeparator" w:id="0">
    <w:p w14:paraId="2BD6434D" w14:textId="77777777" w:rsidR="007128D3" w:rsidRDefault="007128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219"/>
    <w:rsid w:val="00007BC6"/>
    <w:rsid w:val="00075066"/>
    <w:rsid w:val="0008141A"/>
    <w:rsid w:val="0011164A"/>
    <w:rsid w:val="001A17A5"/>
    <w:rsid w:val="00280C74"/>
    <w:rsid w:val="002A448F"/>
    <w:rsid w:val="00461456"/>
    <w:rsid w:val="004D762C"/>
    <w:rsid w:val="00542EBD"/>
    <w:rsid w:val="00544755"/>
    <w:rsid w:val="005B4ED5"/>
    <w:rsid w:val="00711458"/>
    <w:rsid w:val="007128D3"/>
    <w:rsid w:val="007A780B"/>
    <w:rsid w:val="007D30D1"/>
    <w:rsid w:val="007F1831"/>
    <w:rsid w:val="008044BE"/>
    <w:rsid w:val="00823ABB"/>
    <w:rsid w:val="00823B40"/>
    <w:rsid w:val="00896C27"/>
    <w:rsid w:val="00A31DDC"/>
    <w:rsid w:val="00A71418"/>
    <w:rsid w:val="00A868DE"/>
    <w:rsid w:val="00AB14C9"/>
    <w:rsid w:val="00AC2FE4"/>
    <w:rsid w:val="00AE2566"/>
    <w:rsid w:val="00B2456D"/>
    <w:rsid w:val="00B506D4"/>
    <w:rsid w:val="00B51A2E"/>
    <w:rsid w:val="00B6730A"/>
    <w:rsid w:val="00BA5802"/>
    <w:rsid w:val="00CF0482"/>
    <w:rsid w:val="00D00D66"/>
    <w:rsid w:val="00D52219"/>
    <w:rsid w:val="00DE18F5"/>
    <w:rsid w:val="00F23FFA"/>
    <w:rsid w:val="00F734D6"/>
    <w:rsid w:val="00FA7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81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21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52219"/>
    <w:pPr>
      <w:tabs>
        <w:tab w:val="center" w:pos="4252"/>
        <w:tab w:val="right" w:pos="8504"/>
      </w:tabs>
      <w:snapToGrid w:val="0"/>
    </w:pPr>
  </w:style>
  <w:style w:type="character" w:customStyle="1" w:styleId="a4">
    <w:name w:val="フッター (文字)"/>
    <w:basedOn w:val="a0"/>
    <w:link w:val="a3"/>
    <w:uiPriority w:val="99"/>
    <w:rsid w:val="00D52219"/>
    <w:rPr>
      <w:rFonts w:ascii="Century" w:eastAsia="ＭＳ 明朝" w:hAnsi="Century" w:cs="Times New Roman"/>
      <w:szCs w:val="24"/>
    </w:rPr>
  </w:style>
  <w:style w:type="character" w:styleId="a5">
    <w:name w:val="page number"/>
    <w:basedOn w:val="a0"/>
    <w:rsid w:val="00D52219"/>
  </w:style>
  <w:style w:type="character" w:styleId="a6">
    <w:name w:val="Hyperlink"/>
    <w:rsid w:val="00D52219"/>
    <w:rPr>
      <w:color w:val="0000FF"/>
      <w:u w:val="single"/>
    </w:rPr>
  </w:style>
  <w:style w:type="paragraph" w:styleId="Web">
    <w:name w:val="Normal (Web)"/>
    <w:basedOn w:val="a"/>
    <w:uiPriority w:val="99"/>
    <w:rsid w:val="00AC2FE4"/>
    <w:pPr>
      <w:widowControl/>
      <w:spacing w:after="120"/>
      <w:ind w:firstLine="360"/>
      <w:jc w:val="left"/>
    </w:pPr>
    <w:rPr>
      <w:rFonts w:ascii="ＭＳ Ｐゴシック" w:eastAsia="ＭＳ Ｐゴシック" w:hAnsi="ＭＳ Ｐゴシック" w:cs="ＭＳ Ｐゴシック"/>
      <w:kern w:val="0"/>
      <w:sz w:val="24"/>
      <w:szCs w:val="22"/>
    </w:rPr>
  </w:style>
  <w:style w:type="paragraph" w:styleId="a7">
    <w:name w:val="header"/>
    <w:basedOn w:val="a"/>
    <w:link w:val="a8"/>
    <w:uiPriority w:val="99"/>
    <w:unhideWhenUsed/>
    <w:rsid w:val="00DE18F5"/>
    <w:pPr>
      <w:tabs>
        <w:tab w:val="center" w:pos="4252"/>
        <w:tab w:val="right" w:pos="8504"/>
      </w:tabs>
      <w:snapToGrid w:val="0"/>
    </w:pPr>
  </w:style>
  <w:style w:type="character" w:customStyle="1" w:styleId="a8">
    <w:name w:val="ヘッダー (文字)"/>
    <w:basedOn w:val="a0"/>
    <w:link w:val="a7"/>
    <w:uiPriority w:val="99"/>
    <w:rsid w:val="00DE18F5"/>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21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52219"/>
    <w:pPr>
      <w:tabs>
        <w:tab w:val="center" w:pos="4252"/>
        <w:tab w:val="right" w:pos="8504"/>
      </w:tabs>
      <w:snapToGrid w:val="0"/>
    </w:pPr>
  </w:style>
  <w:style w:type="character" w:customStyle="1" w:styleId="a4">
    <w:name w:val="フッター (文字)"/>
    <w:basedOn w:val="a0"/>
    <w:link w:val="a3"/>
    <w:uiPriority w:val="99"/>
    <w:rsid w:val="00D52219"/>
    <w:rPr>
      <w:rFonts w:ascii="Century" w:eastAsia="ＭＳ 明朝" w:hAnsi="Century" w:cs="Times New Roman"/>
      <w:szCs w:val="24"/>
    </w:rPr>
  </w:style>
  <w:style w:type="character" w:styleId="a5">
    <w:name w:val="page number"/>
    <w:basedOn w:val="a0"/>
    <w:rsid w:val="00D52219"/>
  </w:style>
  <w:style w:type="character" w:styleId="a6">
    <w:name w:val="Hyperlink"/>
    <w:rsid w:val="00D52219"/>
    <w:rPr>
      <w:color w:val="0000FF"/>
      <w:u w:val="single"/>
    </w:rPr>
  </w:style>
  <w:style w:type="paragraph" w:styleId="Web">
    <w:name w:val="Normal (Web)"/>
    <w:basedOn w:val="a"/>
    <w:uiPriority w:val="99"/>
    <w:rsid w:val="00AC2FE4"/>
    <w:pPr>
      <w:widowControl/>
      <w:spacing w:after="120"/>
      <w:ind w:firstLine="360"/>
      <w:jc w:val="left"/>
    </w:pPr>
    <w:rPr>
      <w:rFonts w:ascii="ＭＳ Ｐゴシック" w:eastAsia="ＭＳ Ｐゴシック" w:hAnsi="ＭＳ Ｐゴシック" w:cs="ＭＳ Ｐゴシック"/>
      <w:kern w:val="0"/>
      <w:sz w:val="24"/>
      <w:szCs w:val="22"/>
    </w:rPr>
  </w:style>
  <w:style w:type="paragraph" w:styleId="a7">
    <w:name w:val="header"/>
    <w:basedOn w:val="a"/>
    <w:link w:val="a8"/>
    <w:uiPriority w:val="99"/>
    <w:unhideWhenUsed/>
    <w:rsid w:val="00DE18F5"/>
    <w:pPr>
      <w:tabs>
        <w:tab w:val="center" w:pos="4252"/>
        <w:tab w:val="right" w:pos="8504"/>
      </w:tabs>
      <w:snapToGrid w:val="0"/>
    </w:pPr>
  </w:style>
  <w:style w:type="character" w:customStyle="1" w:styleId="a8">
    <w:name w:val="ヘッダー (文字)"/>
    <w:basedOn w:val="a0"/>
    <w:link w:val="a7"/>
    <w:uiPriority w:val="99"/>
    <w:rsid w:val="00DE18F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hlw.go.jp/toukei/list/31-1.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hlw.go.jp/toukei/list/31-1.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ref.osaka.lg.jp/touk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46633-F764-4960-8682-95A2082F3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2015-07-13T07:46:00Z</dcterms:created>
  <dcterms:modified xsi:type="dcterms:W3CDTF">2016-06-28T00:37:00Z</dcterms:modified>
</cp:coreProperties>
</file>