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370E9C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EB2839">
        <w:rPr>
          <w:rFonts w:ascii="HGｺﾞｼｯｸM" w:eastAsia="HGｺﾞｼｯｸM" w:hint="eastAsia"/>
          <w:sz w:val="24"/>
        </w:rPr>
        <w:t>４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391B52">
      <w:pPr>
        <w:pStyle w:val="a3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14010E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</w:t>
      </w:r>
      <w:r w:rsidR="00A078C8">
        <w:rPr>
          <w:rFonts w:ascii="HGｺﾞｼｯｸM" w:eastAsia="HGｺﾞｼｯｸM" w:hAnsi="ＭＳ Ｐゴシック" w:hint="eastAsia"/>
          <w:sz w:val="24"/>
        </w:rPr>
        <w:t xml:space="preserve">　</w:t>
      </w:r>
      <w:r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Default="0014010E" w:rsidP="00FE5FC5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 w:rsidR="00FE5FC5">
        <w:rPr>
          <w:rFonts w:ascii="HGｺﾞｼｯｸM" w:eastAsia="HGｺﾞｼｯｸM" w:hAnsi="ＭＳ 明朝" w:hint="eastAsia"/>
          <w:sz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EB283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明朝" w:hint="eastAsia"/>
          <w:sz w:val="22"/>
          <w:szCs w:val="22"/>
        </w:rPr>
        <w:t>1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03.1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AB7212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0.4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D7117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 xml:space="preserve"> -3.6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71173">
        <w:rPr>
          <w:rFonts w:ascii="HGｺﾞｼｯｸM" w:eastAsia="HGｺﾞｼｯｸM" w:hint="eastAsia"/>
          <w:sz w:val="22"/>
          <w:szCs w:val="22"/>
        </w:rPr>
        <w:t>金属製品工業</w:t>
      </w:r>
      <w:r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B283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-8.9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８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EB283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明朝" w:hint="eastAsia"/>
          <w:sz w:val="22"/>
          <w:szCs w:val="22"/>
        </w:rPr>
        <w:t>9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6.8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AB7212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0.1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金属製品工業（前月</w:t>
      </w:r>
      <w:r>
        <w:rPr>
          <w:rFonts w:ascii="HGｺﾞｼｯｸM" w:eastAsia="HGｺﾞｼｯｸM" w:hAnsi="ＭＳ 明朝" w:hint="eastAsia"/>
          <w:sz w:val="22"/>
          <w:szCs w:val="22"/>
        </w:rPr>
        <w:t>比</w:t>
      </w:r>
      <w:r w:rsidR="00EB283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-10.9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71173">
        <w:rPr>
          <w:rFonts w:ascii="HGｺﾞｼｯｸM" w:eastAsia="HGｺﾞｼｯｸM" w:hint="eastAsia"/>
          <w:sz w:val="22"/>
          <w:szCs w:val="22"/>
        </w:rPr>
        <w:t>化学</w:t>
      </w:r>
      <w:r w:rsidR="006C77BB">
        <w:rPr>
          <w:rFonts w:ascii="HGｺﾞｼｯｸM" w:eastAsia="HGｺﾞｼｯｸM" w:hint="eastAsia"/>
          <w:sz w:val="22"/>
          <w:szCs w:val="22"/>
        </w:rPr>
        <w:t>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</w:t>
      </w:r>
      <w:r w:rsidR="00EB283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-</w:t>
      </w:r>
      <w:r w:rsidR="00AB7212">
        <w:rPr>
          <w:rFonts w:ascii="HGｺﾞｼｯｸM" w:eastAsia="HGｺﾞｼｯｸM" w:hAnsi="ＭＳ 明朝" w:hint="eastAsia"/>
          <w:sz w:val="22"/>
          <w:szCs w:val="22"/>
        </w:rPr>
        <w:t>4.7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８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EB283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明朝" w:hint="eastAsia"/>
          <w:sz w:val="22"/>
          <w:szCs w:val="22"/>
        </w:rPr>
        <w:t>1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06.9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AB7212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0.3</w:t>
      </w:r>
      <w:r w:rsidR="00BC2F1B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D71173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 xml:space="preserve"> -5.5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C77BB">
        <w:rPr>
          <w:rFonts w:ascii="HGｺﾞｼｯｸM" w:eastAsia="HGｺﾞｼｯｸM" w:hint="eastAsia"/>
          <w:sz w:val="22"/>
          <w:szCs w:val="22"/>
        </w:rPr>
        <w:t>（旧）電気機械工業（同</w:t>
      </w:r>
      <w:r w:rsidR="00EB2839">
        <w:rPr>
          <w:rFonts w:ascii="HGｺﾞｼｯｸM" w:eastAsia="HGｺﾞｼｯｸM" w:hint="eastAsia"/>
          <w:sz w:val="22"/>
          <w:szCs w:val="22"/>
        </w:rPr>
        <w:t xml:space="preserve"> </w:t>
      </w:r>
      <w:r w:rsidR="006C77BB">
        <w:rPr>
          <w:rFonts w:ascii="HGｺﾞｼｯｸM" w:eastAsia="HGｺﾞｼｯｸM" w:hint="eastAsia"/>
          <w:sz w:val="22"/>
          <w:szCs w:val="22"/>
        </w:rPr>
        <w:t>-</w:t>
      </w:r>
      <w:r w:rsidR="00D71173">
        <w:rPr>
          <w:rFonts w:ascii="HGｺﾞｼｯｸM" w:eastAsia="HGｺﾞｼｯｸM" w:hint="eastAsia"/>
          <w:sz w:val="22"/>
          <w:szCs w:val="22"/>
        </w:rPr>
        <w:t>3.0</w:t>
      </w:r>
      <w:r w:rsidR="006C77BB" w:rsidRPr="00624E9D">
        <w:rPr>
          <w:rFonts w:ascii="HGｺﾞｼｯｸM" w:eastAsia="HGｺﾞｼｯｸM" w:hint="eastAsia"/>
          <w:sz w:val="22"/>
          <w:szCs w:val="22"/>
        </w:rPr>
        <w:t>％）</w:t>
      </w:r>
      <w:r w:rsidRPr="00624E9D">
        <w:rPr>
          <w:rFonts w:ascii="HGｺﾞｼｯｸM" w:eastAsia="HGｺﾞｼｯｸM" w:hint="eastAsia"/>
          <w:sz w:val="22"/>
          <w:szCs w:val="22"/>
        </w:rPr>
        <w:t>など</w:t>
      </w:r>
      <w:r w:rsidR="00D71173">
        <w:rPr>
          <w:rFonts w:ascii="HGｺﾞｼｯｸM" w:eastAsia="HGｺﾞｼｯｸM" w:hint="eastAsia"/>
          <w:sz w:val="22"/>
          <w:szCs w:val="22"/>
        </w:rPr>
        <w:t>９</w:t>
      </w:r>
      <w:r>
        <w:rPr>
          <w:rFonts w:ascii="HGｺﾞｼｯｸM" w:eastAsia="HGｺﾞｼｯｸM" w:hint="eastAsia"/>
          <w:sz w:val="22"/>
          <w:szCs w:val="22"/>
        </w:rPr>
        <w:t>業種が</w:t>
      </w:r>
      <w:r w:rsidR="00A078C8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FE5FC5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Default="00D93C27" w:rsidP="00D93C27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4A275A3C" wp14:editId="62BD9792">
            <wp:extent cx="6263640" cy="253096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B" w:rsidRDefault="00BC2F1B" w:rsidP="008F6CF3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5928360" cy="32772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27" w:rsidRDefault="008749E3" w:rsidP="00D93C27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D0E9E7" wp14:editId="76AA3255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p w:rsidR="0014010E" w:rsidRDefault="00D93C27" w:rsidP="00D93C27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8080" behindDoc="0" locked="0" layoutInCell="1" allowOverlap="1" wp14:anchorId="338EF514" wp14:editId="0E5CC2BB">
            <wp:simplePos x="0" y="0"/>
            <wp:positionH relativeFrom="margin">
              <wp:align>center</wp:align>
            </wp:positionH>
            <wp:positionV relativeFrom="paragraph">
              <wp:posOffset>3717290</wp:posOffset>
            </wp:positionV>
            <wp:extent cx="5860590" cy="3528000"/>
            <wp:effectExtent l="0" t="0" r="698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9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D4136ED" wp14:editId="09E50109">
                <wp:simplePos x="0" y="0"/>
                <wp:positionH relativeFrom="margin">
                  <wp:align>center</wp:align>
                </wp:positionH>
                <wp:positionV relativeFrom="paragraph">
                  <wp:posOffset>3420110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FE5FC5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269.3pt;width:361.6pt;height:29.9pt;z-index:251757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" filled="f" stroked="f" strokeweight=".5pt">
                <v:textbox>
                  <w:txbxContent>
                    <w:p w:rsidR="00F36AEB" w:rsidRPr="00FE5FC5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4"/>
        </w:rPr>
        <w:drawing>
          <wp:inline distT="0" distB="0" distL="0" distR="0" wp14:anchorId="31656F11" wp14:editId="1B62ACE1">
            <wp:extent cx="6113650" cy="3240000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"/>
                    <a:stretch/>
                  </pic:blipFill>
                  <pic:spPr bwMode="auto">
                    <a:xfrm>
                      <a:off x="0" y="0"/>
                      <a:ext cx="61136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C27" w:rsidRDefault="00D93C27" w:rsidP="00D93C27">
      <w:pPr>
        <w:spacing w:line="0" w:lineRule="atLeast"/>
        <w:jc w:val="center"/>
        <w:rPr>
          <w:rFonts w:ascii="HGｺﾞｼｯｸM" w:eastAsia="HGｺﾞｼｯｸM"/>
          <w:sz w:val="24"/>
        </w:rPr>
      </w:pPr>
    </w:p>
    <w:p w:rsidR="00E60BBF" w:rsidRPr="008F6CF3" w:rsidRDefault="00BC2F1B" w:rsidP="00D93C27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9104" behindDoc="0" locked="0" layoutInCell="1" allowOverlap="1">
            <wp:simplePos x="1335405" y="7910830"/>
            <wp:positionH relativeFrom="margin">
              <wp:align>center</wp:align>
            </wp:positionH>
            <wp:positionV relativeFrom="margin">
              <wp:align>bottom</wp:align>
            </wp:positionV>
            <wp:extent cx="4895850" cy="22377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BBF" w:rsidRPr="008F6CF3" w:rsidSect="00224568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24568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1009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24568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1CAF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2F1B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C077-8DE7-4842-B2F8-CCB12419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2016-07-08T05:58:00Z</dcterms:created>
  <dcterms:modified xsi:type="dcterms:W3CDTF">2016-07-12T04:06:00Z</dcterms:modified>
</cp:coreProperties>
</file>