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482DAF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2E2383" w:rsidRDefault="00132E7D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-5715</wp:posOffset>
                </wp:positionV>
                <wp:extent cx="6440805" cy="0"/>
                <wp:effectExtent l="35560" t="32385" r="29210" b="3429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5pt,-.45pt" to="498.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c0HgIAADoEAAAOAAAAZHJzL2Uyb0RvYy54bWysU8GO2jAQvVfqP1i+QxIaWDYirKoEetl2&#10;kZZ+gLEdYq1jW7YhoKr/3rEJiG0vVdUcnHE88/Jm3vPi6dRJdOTWCa1KnI1TjLiimgm1L/H37Xo0&#10;x8h5ohiRWvESn7nDT8uPHxa9KfhEt1oybhGAKFf0psSt96ZIEkdb3hE31oYrOGy07YiHrd0nzJIe&#10;0DuZTNJ0lvTaMmM15c7B1/pyiJcRv2k49S9N47hHssTAzcfVxnUX1mS5IMXeEtMKOtAg/8CiI0LB&#10;T29QNfEEHaz4A6oT1GqnGz+mukt00wjKYw/QTZb+1s1rSwyPvcBwnLmNyf0/WPrtuLFIsBKDUIp0&#10;INGzUBxNwmR64wpIqNTGht7oSb2aZ03fHFK6aona88hwezZQloWK5F1J2DgD+Lv+q2aQQw5exzGd&#10;GtsFSBgAOkU1zjc1+MkjCh9neZ7O0ylG9HqWkOJaaKzzX7juUAhKLIFzBCbHZ+cDEVJcU8J/lF4L&#10;KaPYUqG+xNOHbAp+oJ2B1j2I/7ZtBwmdloKF9FDo7H5XSYuOJBgoPrFPOLlPs/qgWIRvOWGrIfZE&#10;yEsMdKQKeNAcEByii0N+PKaPq/lqno/yyWw1ytO6Hn1eV/lots4epvWnuqrq7GfoLsuLVjDGVWB3&#10;dWuW/50bhntz8dnNr7fBJO/R4wSB7PUdSUd1g6AXa+w0O2/sVXUwaEweLlO4Afd7iO+v/PIXAAAA&#10;//8DAFBLAwQUAAYACAAAACEALa5W29kAAAAHAQAADwAAAGRycy9kb3ducmV2LnhtbEyOwU7DMBBE&#10;70j8g7WVemudQilJiFNVVHwAgQNHN16SqPY6st025etZuMBpZzSj2VdtJ2fFGUMcPClYLTMQSK03&#10;A3UK3t9eFjmImDQZbT2hgitG2Na3N5Uujb/QK56b1AkeoVhqBX1KYyllbHt0Oi79iMTZpw9OJ7ah&#10;kyboC487K++ybCOdHog/9HrE5x7bY3NyChqf2f20u7fNV77+2Ps2H8NDVGo+m3ZPIBJO6a8MP/iM&#10;DjUzHfyJTBRWwWK1KbjKgg/nRfG4BnH49bKu5H/++hsAAP//AwBQSwECLQAUAAYACAAAACEAtoM4&#10;kv4AAADhAQAAEwAAAAAAAAAAAAAAAAAAAAAAW0NvbnRlbnRfVHlwZXNdLnhtbFBLAQItABQABgAI&#10;AAAAIQA4/SH/1gAAAJQBAAALAAAAAAAAAAAAAAAAAC8BAABfcmVscy8ucmVsc1BLAQItABQABgAI&#10;AAAAIQDxKgc0HgIAADoEAAAOAAAAAAAAAAAAAAAAAC4CAABkcnMvZTJvRG9jLnhtbFBLAQItABQA&#10;BgAIAAAAIQAtrlbb2QAAAAc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Pr="002E2383" w:rsidRDefault="00C902A4" w:rsidP="00EF5C16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17132C">
        <w:rPr>
          <w:rFonts w:ascii="HGｺﾞｼｯｸM" w:eastAsia="HGｺﾞｼｯｸM" w:hAnsi="ＭＳ Ｐゴシック" w:hint="eastAsia"/>
          <w:sz w:val="24"/>
        </w:rPr>
        <w:t>平成</w:t>
      </w:r>
      <w:r w:rsidR="00E05CD4">
        <w:rPr>
          <w:rFonts w:ascii="HGｺﾞｼｯｸM" w:eastAsia="HGｺﾞｼｯｸM" w:hAnsi="ＭＳ Ｐゴシック" w:hint="eastAsia"/>
          <w:sz w:val="24"/>
        </w:rPr>
        <w:t>２７</w:t>
      </w:r>
      <w:r w:rsidR="0017132C">
        <w:rPr>
          <w:rFonts w:ascii="HGｺﾞｼｯｸM" w:eastAsia="HGｺﾞｼｯｸM" w:hAnsi="ＭＳ Ｐゴシック" w:hint="eastAsia"/>
          <w:sz w:val="24"/>
        </w:rPr>
        <w:t>年</w:t>
      </w:r>
      <w:r w:rsidR="00843AA3">
        <w:rPr>
          <w:rFonts w:ascii="HGｺﾞｼｯｸM" w:eastAsia="HGｺﾞｼｯｸM" w:hAnsi="ＭＳ Ｐゴシック" w:hint="eastAsia"/>
          <w:sz w:val="24"/>
        </w:rPr>
        <w:t>平均（速報）及び平成</w:t>
      </w:r>
      <w:r w:rsidR="00E05CD4">
        <w:rPr>
          <w:rFonts w:ascii="HGｺﾞｼｯｸM" w:eastAsia="HGｺﾞｼｯｸM" w:hAnsi="ＭＳ Ｐゴシック" w:hint="eastAsia"/>
          <w:sz w:val="24"/>
        </w:rPr>
        <w:t>２７</w:t>
      </w:r>
      <w:r w:rsidR="00843AA3">
        <w:rPr>
          <w:rFonts w:ascii="HGｺﾞｼｯｸM" w:eastAsia="HGｺﾞｼｯｸM" w:hAnsi="ＭＳ Ｐゴシック" w:hint="eastAsia"/>
          <w:sz w:val="24"/>
        </w:rPr>
        <w:t>年１２</w:t>
      </w:r>
      <w:r w:rsidR="00D10058" w:rsidRPr="00D10058">
        <w:rPr>
          <w:rFonts w:ascii="HGｺﾞｼｯｸM" w:eastAsia="HGｺﾞｼｯｸM" w:hAnsi="ＭＳ Ｐゴシック" w:hint="eastAsia"/>
          <w:sz w:val="24"/>
        </w:rPr>
        <w:t>月(速報)</w:t>
      </w:r>
    </w:p>
    <w:p w:rsidR="00B057F6" w:rsidRPr="009179F0" w:rsidRDefault="008F2C4F" w:rsidP="009179F0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2E238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2E238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FA5B64" w:rsidRPr="00D10058" w:rsidRDefault="002436E7" w:rsidP="001628F5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D10058" w:rsidRPr="00D10058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843AA3">
        <w:rPr>
          <w:rFonts w:ascii="HGｺﾞｼｯｸM" w:eastAsia="HGｺﾞｼｯｸM" w:hint="eastAsia"/>
          <w:noProof/>
          <w:sz w:val="24"/>
          <w:szCs w:val="24"/>
        </w:rPr>
        <w:t>平成</w:t>
      </w:r>
      <w:r w:rsidR="00E05CD4">
        <w:rPr>
          <w:rFonts w:ascii="HGｺﾞｼｯｸM" w:eastAsia="HGｺﾞｼｯｸM" w:hint="eastAsia"/>
          <w:noProof/>
          <w:sz w:val="24"/>
          <w:szCs w:val="24"/>
        </w:rPr>
        <w:t>２７</w:t>
      </w:r>
      <w:r w:rsidR="00843AA3">
        <w:rPr>
          <w:rFonts w:ascii="HGｺﾞｼｯｸM" w:eastAsia="HGｺﾞｼｯｸM" w:hint="eastAsia"/>
          <w:noProof/>
          <w:sz w:val="24"/>
          <w:szCs w:val="24"/>
        </w:rPr>
        <w:t xml:space="preserve">年　</w:t>
      </w:r>
      <w:r w:rsidR="00D10058" w:rsidRPr="00D10058">
        <w:rPr>
          <w:rFonts w:ascii="HGｺﾞｼｯｸM" w:eastAsia="HGｺﾞｼｯｸM" w:hint="eastAsia"/>
          <w:noProof/>
          <w:sz w:val="24"/>
          <w:szCs w:val="24"/>
        </w:rPr>
        <w:t>概要</w:t>
      </w:r>
      <w:r w:rsidR="00FA5B64" w:rsidRPr="00D10058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 </w:t>
      </w:r>
    </w:p>
    <w:p w:rsidR="0028755B" w:rsidRPr="0028755B" w:rsidRDefault="00B179DD" w:rsidP="00843AA3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</w:t>
      </w:r>
      <w:r w:rsidR="00117E1D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総合指数は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E05CD4">
        <w:rPr>
          <w:rFonts w:ascii="HGｺﾞｼｯｸM" w:eastAsia="HGｺﾞｼｯｸM" w:hAnsi="ＭＳ ゴシック" w:cs="ＭＳ ゴシック" w:hint="eastAsia"/>
          <w:sz w:val="22"/>
          <w:szCs w:val="22"/>
        </w:rPr>
        <w:t>03.3</w:t>
      </w:r>
      <w:r w:rsidR="00843AA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="00117E1D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</w:t>
      </w:r>
      <w:r w:rsidR="00843AA3">
        <w:rPr>
          <w:rFonts w:ascii="HGｺﾞｼｯｸM" w:eastAsia="HGｺﾞｼｯｸM" w:hAnsi="ＭＳ ゴシック" w:cs="ＭＳ ゴシック" w:hint="eastAsia"/>
          <w:sz w:val="22"/>
          <w:szCs w:val="22"/>
        </w:rPr>
        <w:t>年</w:t>
      </w:r>
      <w:r w:rsidR="00117E1D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比は</w:t>
      </w:r>
      <w:r w:rsidR="00E05CD4">
        <w:rPr>
          <w:rFonts w:ascii="HGｺﾞｼｯｸM" w:eastAsia="HGｺﾞｼｯｸM" w:hAnsi="ＭＳ ゴシック" w:cs="ＭＳ ゴシック" w:hint="eastAsia"/>
          <w:sz w:val="22"/>
          <w:szCs w:val="22"/>
        </w:rPr>
        <w:t>1.0</w:t>
      </w:r>
      <w:r w:rsidR="00843AA3">
        <w:rPr>
          <w:rFonts w:ascii="HGｺﾞｼｯｸM" w:eastAsia="HGｺﾞｼｯｸM" w:hAnsi="ＭＳ ゴシック" w:cs="ＭＳ ゴシック" w:hint="eastAsia"/>
          <w:sz w:val="22"/>
          <w:szCs w:val="22"/>
        </w:rPr>
        <w:t>％の上昇</w:t>
      </w:r>
      <w:r w:rsidR="00117E1D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E05CD4">
        <w:rPr>
          <w:rFonts w:ascii="HGｺﾞｼｯｸM" w:eastAsia="HGｺﾞｼｯｸM" w:hAnsi="ＭＳ ゴシック" w:cs="ＭＳ ゴシック" w:hint="eastAsia"/>
          <w:sz w:val="22"/>
          <w:szCs w:val="22"/>
        </w:rPr>
        <w:t>３</w:t>
      </w:r>
      <w:r w:rsidR="00843AA3">
        <w:rPr>
          <w:rFonts w:ascii="HGｺﾞｼｯｸM" w:eastAsia="HGｺﾞｼｯｸM" w:hAnsi="ＭＳ ゴシック" w:cs="ＭＳ ゴシック" w:hint="eastAsia"/>
          <w:sz w:val="22"/>
          <w:szCs w:val="22"/>
        </w:rPr>
        <w:t>年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="00117E1D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28755B" w:rsidRPr="0028755B" w:rsidRDefault="00B179DD" w:rsidP="00843AA3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E05CD4">
        <w:rPr>
          <w:rFonts w:ascii="HGｺﾞｼｯｸM" w:eastAsia="HGｺﾞｼｯｸM" w:hAnsi="ＭＳ ゴシック" w:cs="ＭＳ ゴシック" w:hint="eastAsia"/>
          <w:sz w:val="22"/>
          <w:szCs w:val="22"/>
        </w:rPr>
        <w:t>103.1</w:t>
      </w:r>
      <w:r w:rsidR="00843AA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="00F60D60"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</w:t>
      </w:r>
      <w:r w:rsidR="00843AA3">
        <w:rPr>
          <w:rFonts w:ascii="HGｺﾞｼｯｸM" w:eastAsia="HGｺﾞｼｯｸM" w:hAnsi="ＭＳ ゴシック" w:cs="ＭＳ ゴシック" w:hint="eastAsia"/>
          <w:sz w:val="22"/>
          <w:szCs w:val="22"/>
        </w:rPr>
        <w:t>年</w:t>
      </w:r>
      <w:r w:rsidR="00F60D60"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比は</w:t>
      </w:r>
      <w:r w:rsidR="00E05CD4">
        <w:rPr>
          <w:rFonts w:ascii="HGｺﾞｼｯｸM" w:eastAsia="HGｺﾞｼｯｸM" w:hAnsi="ＭＳ ゴシック" w:cs="ＭＳ ゴシック" w:hint="eastAsia"/>
          <w:sz w:val="22"/>
          <w:szCs w:val="22"/>
        </w:rPr>
        <w:t>0.8</w:t>
      </w:r>
      <w:r w:rsidR="00070A4C" w:rsidRPr="00070A4C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843AA3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117E1D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E05CD4">
        <w:rPr>
          <w:rFonts w:ascii="HGｺﾞｼｯｸM" w:eastAsia="HGｺﾞｼｯｸM" w:hAnsi="ＭＳ ゴシック" w:cs="ＭＳ ゴシック" w:hint="eastAsia"/>
          <w:sz w:val="22"/>
          <w:szCs w:val="22"/>
        </w:rPr>
        <w:t>３</w:t>
      </w:r>
      <w:r w:rsidR="00843AA3">
        <w:rPr>
          <w:rFonts w:ascii="HGｺﾞｼｯｸM" w:eastAsia="HGｺﾞｼｯｸM" w:hAnsi="ＭＳ ゴシック" w:cs="ＭＳ ゴシック" w:hint="eastAsia"/>
          <w:sz w:val="22"/>
          <w:szCs w:val="22"/>
        </w:rPr>
        <w:t>年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="00117E1D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E05CD4" w:rsidRDefault="00B179DD" w:rsidP="00E05CD4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(3)　食料（酒類を除く）及びエネルギーを除く総合指数は</w:t>
      </w:r>
      <w:r w:rsidR="00E05CD4">
        <w:rPr>
          <w:rFonts w:ascii="HGｺﾞｼｯｸM" w:eastAsia="HGｺﾞｼｯｸM" w:hAnsi="ＭＳ ゴシック" w:cs="ＭＳ ゴシック" w:hint="eastAsia"/>
          <w:sz w:val="22"/>
          <w:szCs w:val="22"/>
        </w:rPr>
        <w:t>100.8</w:t>
      </w:r>
      <w:r w:rsidR="00843AA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7A222A" w:rsidRPr="00E05CD4" w:rsidRDefault="00F60D60" w:rsidP="009179F0">
      <w:pPr>
        <w:pStyle w:val="a4"/>
        <w:spacing w:after="240"/>
        <w:ind w:firstLineChars="383" w:firstLine="850"/>
        <w:rPr>
          <w:rFonts w:ascii="HGｺﾞｼｯｸM" w:eastAsia="HGｺﾞｼｯｸM" w:hAnsi="ＭＳ ゴシック" w:cs="ＭＳ ゴシック"/>
          <w:sz w:val="22"/>
          <w:szCs w:val="22"/>
        </w:rPr>
      </w:pP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</w:t>
      </w:r>
      <w:r w:rsidR="00843AA3">
        <w:rPr>
          <w:rFonts w:ascii="HGｺﾞｼｯｸM" w:eastAsia="HGｺﾞｼｯｸM" w:hAnsi="ＭＳ ゴシック" w:cs="ＭＳ ゴシック" w:hint="eastAsia"/>
          <w:sz w:val="22"/>
          <w:szCs w:val="22"/>
        </w:rPr>
        <w:t>年</w:t>
      </w: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比は</w:t>
      </w:r>
      <w:r w:rsidR="00E05CD4">
        <w:rPr>
          <w:rFonts w:ascii="HGｺﾞｼｯｸM" w:eastAsia="HGｺﾞｼｯｸM" w:hAnsi="ＭＳ ゴシック" w:cs="ＭＳ ゴシック" w:hint="eastAsia"/>
          <w:sz w:val="22"/>
          <w:szCs w:val="22"/>
        </w:rPr>
        <w:t>0.9</w:t>
      </w:r>
      <w:r w:rsidR="00DB2707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117E1D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E05CD4">
        <w:rPr>
          <w:rFonts w:ascii="HGｺﾞｼｯｸM" w:eastAsia="HGｺﾞｼｯｸM" w:hAnsi="ＭＳ ゴシック" w:cs="ＭＳ ゴシック" w:hint="eastAsia"/>
          <w:sz w:val="22"/>
          <w:szCs w:val="22"/>
        </w:rPr>
        <w:t>２年連続）</w:t>
      </w:r>
      <w:r w:rsidR="00B179DD"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F1677E" w:rsidRPr="00D10058" w:rsidRDefault="002436E7" w:rsidP="00F1677E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２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>
        <w:rPr>
          <w:rFonts w:ascii="HGｺﾞｼｯｸM" w:eastAsia="HGｺﾞｼｯｸM" w:hint="eastAsia"/>
          <w:noProof/>
          <w:sz w:val="24"/>
          <w:szCs w:val="24"/>
        </w:rPr>
        <w:t>平成</w:t>
      </w:r>
      <w:r w:rsidR="00E05CD4">
        <w:rPr>
          <w:rFonts w:ascii="HGｺﾞｼｯｸM" w:eastAsia="HGｺﾞｼｯｸM" w:hint="eastAsia"/>
          <w:noProof/>
          <w:sz w:val="24"/>
          <w:szCs w:val="24"/>
        </w:rPr>
        <w:t>２７</w:t>
      </w:r>
      <w:r>
        <w:rPr>
          <w:rFonts w:ascii="HGｺﾞｼｯｸM" w:eastAsia="HGｺﾞｼｯｸM" w:hint="eastAsia"/>
          <w:noProof/>
          <w:sz w:val="24"/>
          <w:szCs w:val="24"/>
        </w:rPr>
        <w:t xml:space="preserve">年１２月　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>概要</w:t>
      </w:r>
      <w:r w:rsidR="00F1677E" w:rsidRPr="00D10058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 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総合指数は</w:t>
      </w:r>
      <w:r w:rsidR="00E05CD4">
        <w:rPr>
          <w:rFonts w:ascii="HGｺﾞｼｯｸM" w:eastAsia="HGｺﾞｼｯｸM" w:hAnsi="ＭＳ ゴシック" w:cs="ＭＳ ゴシック" w:hint="eastAsia"/>
          <w:sz w:val="22"/>
          <w:szCs w:val="22"/>
        </w:rPr>
        <w:t>103.4</w:t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E05CD4">
        <w:rPr>
          <w:rFonts w:ascii="HGｺﾞｼｯｸM" w:eastAsia="HGｺﾞｼｯｸM" w:hAnsi="ＭＳ ゴシック" w:cs="ＭＳ ゴシック" w:hint="eastAsia"/>
          <w:sz w:val="22"/>
          <w:szCs w:val="22"/>
        </w:rPr>
        <w:t>0.1</w:t>
      </w:r>
      <w:r w:rsidR="002436E7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="002436E7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E05CD4">
        <w:rPr>
          <w:rFonts w:ascii="HGｺﾞｼｯｸM" w:eastAsia="HGｺﾞｼｯｸM" w:hAnsi="ＭＳ ゴシック" w:cs="ＭＳ ゴシック" w:hint="eastAsia"/>
          <w:sz w:val="22"/>
          <w:szCs w:val="22"/>
        </w:rPr>
        <w:t>0.8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E05CD4">
        <w:rPr>
          <w:rFonts w:ascii="HGｺﾞｼｯｸM" w:eastAsia="HGｺﾞｼｯｸM" w:hAnsi="ＭＳ ゴシック" w:cs="ＭＳ ゴシック" w:hint="eastAsia"/>
          <w:sz w:val="22"/>
          <w:szCs w:val="22"/>
        </w:rPr>
        <w:t>31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F1677E" w:rsidRPr="0028755B" w:rsidRDefault="00F1677E" w:rsidP="009179F0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(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2)　生鮮食品を除く総合指数は</w:t>
      </w:r>
      <w:r w:rsidR="00E05CD4">
        <w:rPr>
          <w:rFonts w:ascii="HGｺﾞｼｯｸM" w:eastAsia="HGｺﾞｼｯｸM" w:hAnsi="ＭＳ ゴシック" w:cs="ＭＳ ゴシック" w:hint="eastAsia"/>
          <w:sz w:val="22"/>
          <w:szCs w:val="22"/>
        </w:rPr>
        <w:t>103.4</w:t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E05CD4">
        <w:rPr>
          <w:rFonts w:ascii="HGｺﾞｼｯｸM" w:eastAsia="HGｺﾞｼｯｸM" w:hAnsi="ＭＳ ゴシック" w:cs="ＭＳ ゴシック" w:hint="eastAsia"/>
          <w:sz w:val="22"/>
          <w:szCs w:val="22"/>
        </w:rPr>
        <w:t>0.1</w:t>
      </w:r>
      <w:r w:rsidRPr="00070A4C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</w:t>
      </w:r>
      <w:r w:rsidR="00E05CD4">
        <w:rPr>
          <w:rFonts w:ascii="HGｺﾞｼｯｸM" w:eastAsia="HGｺﾞｼｯｸM" w:hAnsi="ＭＳ ゴシック" w:cs="ＭＳ ゴシック" w:hint="eastAsia"/>
          <w:sz w:val="22"/>
          <w:szCs w:val="22"/>
        </w:rPr>
        <w:t>0.7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E05CD4">
        <w:rPr>
          <w:rFonts w:ascii="HGｺﾞｼｯｸM" w:eastAsia="HGｺﾞｼｯｸM" w:hAnsi="ＭＳ ゴシック" w:cs="ＭＳ ゴシック" w:hint="eastAsia"/>
          <w:sz w:val="22"/>
          <w:szCs w:val="22"/>
        </w:rPr>
        <w:t>32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843AA3" w:rsidRDefault="00F1677E" w:rsidP="00C437E8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(3)　食料（酒類を除く）及びエネルギーを除く総合指数は</w:t>
      </w:r>
      <w:r w:rsidR="00E05CD4">
        <w:rPr>
          <w:rFonts w:ascii="HGｺﾞｼｯｸM" w:eastAsia="HGｺﾞｼｯｸM" w:hAnsi="ＭＳ ゴシック" w:cs="ＭＳ ゴシック" w:hint="eastAsia"/>
          <w:sz w:val="22"/>
          <w:szCs w:val="22"/>
        </w:rPr>
        <w:t>101.3</w:t>
      </w:r>
    </w:p>
    <w:p w:rsidR="00A26387" w:rsidRPr="009448FD" w:rsidRDefault="00F1677E" w:rsidP="009179F0">
      <w:pPr>
        <w:pStyle w:val="a4"/>
        <w:ind w:firstLineChars="383" w:firstLine="850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E05CD4">
        <w:rPr>
          <w:rFonts w:ascii="HGｺﾞｼｯｸM" w:eastAsia="HGｺﾞｼｯｸM" w:hAnsi="ＭＳ ゴシック" w:cs="ＭＳ ゴシック" w:hint="eastAsia"/>
          <w:sz w:val="22"/>
          <w:szCs w:val="22"/>
        </w:rPr>
        <w:t>変動がなかった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E05CD4">
        <w:rPr>
          <w:rFonts w:ascii="HGｺﾞｼｯｸM" w:eastAsia="HGｺﾞｼｯｸM" w:hAnsi="ＭＳ ゴシック" w:cs="ＭＳ ゴシック" w:hint="eastAsia"/>
          <w:sz w:val="22"/>
          <w:szCs w:val="22"/>
        </w:rPr>
        <w:t>0.9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E05CD4">
        <w:rPr>
          <w:rFonts w:ascii="HGｺﾞｼｯｸM" w:eastAsia="HGｺﾞｼｯｸM" w:hAnsi="ＭＳ ゴシック" w:cs="ＭＳ ゴシック" w:hint="eastAsia"/>
          <w:sz w:val="22"/>
          <w:szCs w:val="22"/>
        </w:rPr>
        <w:t>27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2436E7" w:rsidRDefault="00132E7D" w:rsidP="009179F0">
      <w:pPr>
        <w:pStyle w:val="a4"/>
        <w:ind w:firstLineChars="50" w:firstLine="121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60325</wp:posOffset>
                </wp:positionV>
                <wp:extent cx="6086475" cy="2496185"/>
                <wp:effectExtent l="0" t="3175" r="1270" b="0"/>
                <wp:wrapNone/>
                <wp:docPr id="5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2496185"/>
                          <a:chOff x="1230" y="7590"/>
                          <a:chExt cx="9585" cy="3931"/>
                        </a:xfrm>
                      </wpg:grpSpPr>
                      <pic:pic xmlns:pic="http://schemas.openxmlformats.org/drawingml/2006/picture">
                        <pic:nvPicPr>
                          <pic:cNvPr id="6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0" y="7621"/>
                            <a:ext cx="9585" cy="3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7590"/>
                            <a:ext cx="2970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FD" w:rsidRPr="000B7007" w:rsidRDefault="009448FD" w:rsidP="009179F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ｺﾞｼｯｸM" w:eastAsia="HGｺﾞｼｯｸM"/>
                                  <w:b/>
                                  <w:sz w:val="22"/>
                                </w:rPr>
                              </w:pPr>
                              <w:r w:rsidRPr="000B7007">
                                <w:rPr>
                                  <w:rFonts w:ascii="HGｺﾞｼｯｸM" w:eastAsia="HGｺﾞｼｯｸM" w:hint="eastAsia"/>
                                  <w:b/>
                                  <w:sz w:val="22"/>
                                </w:rPr>
                                <w:t>消費者物価指数の動き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left:0;text-align:left;margin-left:8.15pt;margin-top:4.75pt;width:479.25pt;height:196.55pt;z-index:251685888" coordorigin="1230,7590" coordsize="9585,393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g0kFtBAAAUQsAAA4AAABkcnMvZTJvRG9jLnhtbNxW227jNhB9L9B/&#10;IPSuWJIlyxLiLBJfggXSNui2H0BLlEWsJKokHTst+hIDRT+iv1D0ud/jH+kMKfmSBN1gt081YInX&#10;4cycc0a8fLetK/LApOKimTj+hecQ1mQi581q4vz4w8IdO0Rp2uS0Eg2bOI9MOe+uvv7qctOmLBCl&#10;qHImCRhpVLppJ06pdZsOBiorWU3VhWhZA5OFkDXV0JWrQS7pBqzX1SDwvNFgI2TeSpExpWB0Zied&#10;K2O/KFimvysKxTSpJg74ps1TmucSn4OrS5quJG1LnnVu0M/woqa8gUMPpmZUU7KW/IWpmmdSKFHo&#10;i0zUA1EUPGMmBojG955FcyvFujWxrNLNqj2kCVL7LE+fbTb79uFeEp5PnMghDa0BInMqGfohJmfT&#10;rlJYcyvbD+29tBFC805kHxVMD57PY39lF5Pl5huRg0G61sIkZ1vIGk1A2GRrMHg8YMC2mmQwOPLG&#10;ozAGZzKYC8Jk5I8ji1JWApS4zw+GACVMx1HSIZiV825/EsF6s3mYDH3cOaCpPdg42zl3ddnyLIV/&#10;l1RovUjqp8kHu/RaMqczUr/JRk3lx3XrAv4t1XzJK64fDZchR+hU83DPM8w1do74jHp8YBYPBYSG&#10;GF6/yu6hGJNBhzRiWtJmxa5VCzKAtIGBfkhKsSkZzRUOY47OrZjumR/LircLXlUIH7a7iEFJz5j4&#10;StIsy2ciW9es0Va2klUQvGhUyVvlEJmyesmAhfJ97huuAB/ulMbjkBlGSr8E42vPS4Ibdxp5Uzf0&#10;4rl7nYSxG3vzOPTCsT/1p7/ibj9M14pBGmg1a3nnK4y+8PZV3XQVxirSKJs8UFM/LJvAIcOq3kUg&#10;GKYEfVUy+x6SDeugrSXTWYnNAjLXjcPiw4RJ8zGziIEClX1SOEcBjAIDn00SyueU/p4Rx4H+QA2p&#10;9C0TNcEG5Bo8NbmmD5BqG1u/BL1uBCJuYulDPUUj8ZL5eD4O3TAYzQGN2cy9XkxDd7Tw42g2nE2n&#10;M79Ho+R5zho09+VgmNyKiuc9H5VcLaeVtCAtzK/TvTouGyApjm70APZvwzWDByLQCQIAwQoIXybV&#10;Ex56byMRfpdeq+kfStoyyDqaPYo77sW93/22f/pz//T3fvc72e/+2O92+6e/oE8M0N0urMVEb28E&#10;VkMDobIl+V8UfrLVnv4mqoVRCIXnrNaiHpFqQRJDGcYyHdlvxX/CtKo5ox7YtCP/YwaeicoPQu8m&#10;SNzFaBy74SKMXEjz2PX85CYZeWESzhbnorrjDftyUZEN1o4gsmQ6ygZL2om6PPN7qS6a1lzDRa7i&#10;9cQZHxbRFD8y8yY3RURTXtn2iRjR/V6E/duKEQlrxYgtvV1uwQo2lyJ/BP5LATUMGAi3T2iUQv7s&#10;kA3c5CaO+mlN8atcvW9ArYkfhnj1M50wigPoyNOZ5ekMbTIwNXG0Q2xzqu11cd1KvirhJCu4RlzD&#10;tabgpm4evYIQsAMFw7TMvc2E1d0x8WJ42jerjjfhq38A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d2uM498AAAAIAQAADwAAAGRycy9kb3ducmV2LnhtbEyPT0vDQBTE74LfYXmCN7tJ&#10;/8Q2ZlNKUU9FsBWkt232NQnNvg3ZbZJ+e58nPQ4zzPwmW4+2ET12vnakIJ5EIJAKZ2oqFXwd3p6W&#10;IHzQZHTjCBXc0MM6v7/LdGrcQJ/Y70MpuIR8qhVUIbSplL6o0Go/cS0Se2fXWR1YdqU0nR643DZy&#10;GkWJtLomXqh0i9sKi8v+ahW8D3rYzOLXfnc5b2/Hw+LjexejUo8P4+YFRMAx/IXhF5/RIWemk7uS&#10;8aJhncw4qWC1AMH26nnOT04K5tE0AZln8v+B/AcAAP//AwBQSwMEFAAGAAgAAAAhAG6FSvsGVQAA&#10;5CcFABQAAABkcnMvbWVkaWEvaW1hZ2UxLmVtZux9DXxUxb325GM3mwSSzSdBqJIQQiDYxhUwIOJC&#10;PoiaCEl1oYZCAKXKpQpCEZGLUbk0UmupouJHFT9qud56r1JKwUs1KvICrR9Fr+VVX4xKlfoq11tt&#10;4Vetuc+zZ2fPZJOzbLIfJMvML//MnK85c5555j//MzP/swlCiMUQhg6ElwYJ0Z5qbPP/joVC7Bsl&#10;xLDq+hohEsThkTbR7hAiyTzFm5qXI8SVQ4Q4gK1RCZ0PzhibJEpbkwUyEGMgwyDIrizBnSCGIu2E&#10;JDrb3kYkZiUawnMrkB4D4bmnu21iAE9AOMOd5E+XuxO91yd7j7ScX+hO8R8rcif706PdQhTjnALf&#10;ed4oIF3mFv7zT3fb/elC5d6nu1P9+0PJUy2Pev5TiWMmyjJ4083jXhJtZbvVMgQ7P/3tqed/duzL&#10;yT05/3/qnVNCPV+IlvNRM53OV6+NBj4jgL8ToBh1KYRa5+q909yiTfKGnCXdEkSqOGvQH1MLkXZA&#10;5kPIFx5jvVPwTJO9UUAaFBMjID5+tcg08mnxYH85hIH5unztw4Z0oiiCrBm5ZzaF6SJ/Pim4VuaD&#10;U1uUMrix7QstbpliGcj5cjSsYojBeZNrJTjTiePJEAYVD6u6cLhFcgHO5XPJ9oWsnWPd/mcFxuY9&#10;RmM/y8lrUGTUvwxmWuVzaGVIsChDgsQ76mWI9jO63CJB8tFAzDlFtO6sFku+UR3te0c7/2g9Wzht&#10;vTHhL6I17+EUpU31ul03QEH8DyrtrXwh7kQDZ7uuse1JqrFdWLSwicL0niTZlnvbri+xC1ELiVS7&#10;LkU5yTnZrpF0QloQ+bkXy3Y+Fn25T3/q9qzozp7qy3hvzyXu3vVjmu9o3Qij3ZHvo126/+oxrqH2&#10;Xw53YiKqTIyFSF2NVyFfaMPbixFkTLtLnocjHenuRHcBEtSttGV70vfNxfkVvusYM8hYZCf4bUnj&#10;iPlf9nW830gI72+WzzhPnsP9ePUzbEzE50IcELwKejukiehQ98DonIXtUogMtNsZcEhMtLUluW3P&#10;oJ99Jmk8tp2QhU1CPHOC677f9EzStU1tkD3+667FdRcWBb/ftU0NRd9v8qBv9xTJ+9WgnJ4TXOe2&#10;eYom2hogFxadhzKqz9mI63nf72B/BUQG4yk7OmA3wK6YjHtOLroMdsVlKPPCpgN45gNJjbAvZH6T&#10;cB7zpfFdAKlHJXyK+FC+EPfggMSadSPrAEn/uwbtk2LsoCDp9kbef2Y6EdulEMmpGqQvJ9YQbZ94&#10;wcK/3r/z9Nc+PJT3uf76bLHS1wPdpr5mO2tMuNNBnW22SaG8q5hpnnsifU290F2QekDVCcxP6gqm&#10;PZAxEOqTz7iNeCMyZFe0PG1j1fK021Ie88rGKnmdmh9Os9AxYgqOyeBP856BOubwaUIchGgdI+HS&#10;OoZ9EEOkxlhD0WGuKNm7oeqYErd+BzpV3otD4WO896ma79Rv5rxUPHMinp9N63f21NEZg+qvOlDz&#10;XQit37V+1/a7oRuDzcXzfXgoRBnfdWKzBW8Des4OQIQz5uaK0jud1u9av5OZ2n4319/1V1tN2+9k&#10;srbfT5W2rPmu+U4ENN87r5cNZ03GunXrOrrO8V1seyv/Ypuc7+LcV7FPYNMq831mmufI+T6mKyAM&#10;MlbXZ+CexkHffznfx+tGQgognKtjkOfKc7hfzufxfDkPOAMHLrAJ8XY+5igRJ+NYjW103sImytS8&#10;GtvUPHkd85D5IWkxD9jixjFfMNO8p4pLDbZ34SGfguh5QD9eXO7hDadKW9XvVfq9ioTXfNfvVeSB&#10;HjeLvL9ZKDrWpcfNxGh3z9ZU6/cqtlg9jnCq9F2a75rvREDzvfM4gp73PnU4EYotpedFDD2prgWg&#10;DzrHf/S8d3TsJZe237X9bjQ7y3do7Ztt+lmEs8ZE63et34mA2r/1V05oe0aPvxtc1n4J0getv7Zl&#10;PT5j9Es9HceNZx0Yz8+m+a75fir1XZrvmu+a7wYH1H5Nj7/r8fd4eBfX+l3rd63ftX43EOB/c7z6&#10;VJlzV/t1q7WAenzGYIja5+n51eh+v9yl51f1/KrR7PT8apR/K0Drd63fiYDav8WUEy1bKoW4tlKs&#10;/GW1aP+iKtr3jnb+LrXviuCzhfq+Sj/LOtSnGyK/efIKHQ29YcMU+gaqwt3cNkLn72A73ElJy3Hg&#10;SgjzyuZJbn5f9S3b2sS3bNuT1tn+nHwkcYh9e8KNjusTt6Zen3g47a7E/AEjEmsH3pewKmN+wpOZ&#10;9yW86/xDQlb2moTKnPkJK3JHJ2zJW5PwVv59CSIBwfuPCSPk4XeGnLgNi8xycR0b5wrpD1kIcUBO&#10;hxRA+DsSf0HcDn/Ke3GgGGkKbPkT+n8yvwrvuWas+n/6Dvkj6YvJ60ZCeH+WTw3yHO6XfpxMB36f&#10;m9+9njrI+G51uZKB/G41DouMtKmDbGlVg17O+CJve0ZK/s05P0mfhf2l3ZyfhH1rc25LX5fTmn5r&#10;zr+kj8e2E9KAQv7WbnyXeyy2ZZD3wSExt+A/7Csgawt+a7+j4HeQ95H+zP4dHLO6166cHekv5jyZ&#10;fixjRH6wMn2e8a38jzPG57dnTMiXZSpIE+JWPHuw6/LS1g/KhmRA5HXEbL3vOqtnOdu2flCRbRVk&#10;IeTbg862TR0En9pB8jvf8vvofweRnk0Njv+ekmdT7yj7VtrNZWelXVi+1OEcV2MPVubscVX2PEjB&#10;uEq7LHP7BCEWoNzBrjs8Yb7tz5BPJyywEfMxspIQy3pKRnrn5Er7TZVnpCytHJYyofYNW7A8z619&#10;3XYe5HwI8zTahJGxzJO8TKlfYHut4ZbkYHn9V8PNyW9D2hvWJjOvUiMb73+ZF/m3xfOG7RHP67ZF&#10;TZVenKzqaE1Tlf22Jo99fdMi+61Na+zXNd1mX9C03o/Z/R4hTrMHx+xez2n2eyB3eQZ7eWp1r5cb&#10;9iX/v4b9yRn1T9hqak+z19UOtq+tvCIl2PPeWPm9lOshyysXpvB5K7p53hTs++Xk9fb2CU+g3p6w&#10;jRi33n7muB/aF5Rvc9xftjwtWP53l61I21B2XdqPEAermz0l9rS/F9q9eVk930c4/mbh31LfLHwf&#10;8mrqR4XPpv4dIvk+CeV0QOR37akvz4C8my/EYfBS6ijqtBEQ6lmEHvuaF+EiXks+lPrSzLMGkgty&#10;OCBR9TsP6GfHuv3PgveH6L6r6nWe5riZ1RjaaNQHdVABJJTf4OvpWJRVnuo4nkuxyz47tu5CccNN&#10;F2zLTLvoqemLLgxaPtH2PJ7r+eDnPFCJX22sSnMbvwPB50Tw/kaekcT/NzZOoxAHCvJkM/UFM029&#10;LNuimnbgAg+OlUPOQeN6Du13EeK/IMafWJlzvGllTsHcTfkUpo83yXygr/xtGqe2KGWYgm1faPGn&#10;eV+23Q2QtRC2XYc7OXEs0qUQaVe2Iu0N7Rk1vIZBHkOyw+G2JVEHlfv2JyMWw/jPF4gJgw8bfzoh&#10;4aY8/P6jEzt4DaXYJyi+JW7y2x6Axa+3K5D2hsQE0exLBkYSJ14n08DUi/cY7DsbB/4TO65G/DfE&#10;LA/xJc7Em7jL63qDNTGl/uT9iftqyBIIcR/tDtJ2QuFm22lVseTmIhCB3PwZYsnNLSXHm7aUFMzd&#10;O4rCdPjcvAT41Pow6g03+xK/FgIr8uthxJJfxIhYETNi12f55f5elWh5Mma67wHYEv8ErF5F/CBi&#10;/Im9E3Z49k44+J0jkyhM7/CEgxfbYDzxaxOw+h6Aeh3xI4ipv4gRsSJmxC4cvKKqv9rvrRJtZ8eM&#10;XxwreQXtMAE4JQAvROJI3ZExR+oc5Y4ZFKaPjAkHr3jj135gth+Y2QCWDZiRX8SIWBEzYhcOXlHl&#10;17C2KtR4ZZo7NrabsAtxPzr6sxG/gpj8cjTvGOxoPji0dAGF6R2Dw8Er3vj1FUC6B1idA8wOICa/&#10;iBGxImbELhy8osqvZnu1aBvUQ/1l/kYVHtU/lokm5rdP1bRDmO8GV2BjDg5uQvxTtklcM6byi+wx&#10;lWtzd1VRmP4i+8R4iSm4VAZ/mveNLr/M58WtOj37iez7clnagFg+K6jjxw+4+O37ecDqMjzYA4jv&#10;Qkx+ESNiRcyInczD2r63xqsU+UXNvm8ZHFN+3ZNq8Gs/YsmvXXXAqW5tbt3FFKY1v1R+3QmsyK9X&#10;EEt+ESNiRcyIXZ/l1+Yx4NfpMdNf+zA/sApYfYX4ScTAUdR53sip81ye985MCtNv5ISDV7zpr5eA&#10;1QpgJdKFeBox9RcxIlbEjNiFg1dU9Vfb+dVCJMWMX18Co3Rg9E0o5Mk+fr0zd7bznbmfZC2eR2F6&#10;tjMcvOKNX8eAWQqwcgGzqT5+ESNiRcyIXTh4RZVfnzWCX209tO9NuwNNqZMNIp8TMPhtCZgNXlui&#10;HPu+OVCIG2FozEO8FbEN+5Zf9VX68qtuG5j8TxSmv0qX+fTGnog3fo0GVjcAqysQb0dM/UWMiBUx&#10;I3bh4BVVfjkXVgvxWMz41ZwhxDRgdCfiVT5+JS+blJa87PfpG5dTmJ6UFg5e8cav2cCqEljdg3iN&#10;j1/EiFgRM2IXDl5R5Vf59eBX7PTXHZmG/noJsdRfG1d/lb5x9W0Di9dQmNb6y+bT+WOgq24HVtRf&#10;+xBL/UWMiBUxI3Z9ll+l68Cvd3qov1om47F9wUyrfaKaVvvH3U4hfgOsjiH+GDFwFNmVh+zZlY+n&#10;vOUVpg/ZT4xXixuX+oKZ5n2jq7/M5wUF/DjwvnMhFRA8VrfzjwXY312Qz8rrZBq4+Mcn2pxC/AoH&#10;v0R8FDH7R2L0llceTyF28jpre8LECFm7kYU3sNxR1V9tP6mGJokZv45lYc0VMBqdLcTdiIGjODTt&#10;dtuhaR7747UUpm+3hYNXvPHrc2A2F1h9E5jdh5j8IkbEipgRu3Dwiiq/ZtwLfvXU/jLbLdpCpzYs&#10;n5PtQqYdOMmD7XLIqBzD/pqNWNpfj9edbnu87kPb1fUUpk/X/PJhxv5xBLCi/dWMWNpfxIhYETNi&#10;J7Huc/qr/ZFq0dIaM/3VlIu1u8DqdsTEzAb8rm6Ymnx1Q5ptfCOF6anJ4eAVb/prJrAaAKzuQMx3&#10;o2QfZsSKmBG7cPCKqv5a8svqWPaPP84z+sc2xLJ/HO+53Tbe47F/7RWmdf9oU/TXrcCK/eNuxLJ/&#10;JEZfe8VjJ3YjwDkMj4k+p78c26t7/v5o9omAoUf9Y1u+8f74OWL5/pjY9LUtsWmPfb9XmP46rPYY&#10;b/prF7Di++MxxPL9kRjt98oeO7GLJL9yoSAdkIisL2we95JoK9td5jb4jyZg6bPpcEfuu9ShrPlV&#10;y6SmrdYXx+1a7oD18dFeEx/t/F1ukTAUPHNCRASfbYTbyJP2A8PpbvN3olT+BPexE1P47qAK8+K2&#10;EUL1sXvW52O3yOdj9yl87L4LH7uX4WP3NHzspsDH7lP42H0KH7s/wMfuU/jY/QE+dp/Cx+6+HvnY&#10;FaJgeMc56X51UscRK7wqePtTps+FsHxDIE5IrU2Ij6Arv4N0OUQG6Y+Ew8KZNnNQKuQPGffk7c3Y&#10;nLcxZ1NQ/7m7cu5KvydnY/qmnDv8/nPNBUI8jg59FvIbK2+CWN7HjvT3CjanLC14OOW6gi0pqwv+&#10;I+WGgp0pPyh4zus7VNrNNUnY92TOv6U/nfPz9D9lPJnHvK3O+yDj6bz2jG1572T8Om88znNCcjHX&#10;+4NBwf2jstNWDMpMu27QQMTyumqAYvddZ/Usk2z2QeNtX+efY/sr5JP8820f5tfaPso/D/d1QCT+&#10;ogg2ZKqBv1Vevy8Znv4S5Mdlv0q7FdJQ/rnjtHGPBvW9Gorj3xj3SMrpENZtMUQGiTn58OGER1Ke&#10;nnx20Ly2Tnal/AqyDecxLyuMV1c+Cn+vR1Om1AbPb2qtK6USUoXzguU3oP7RFDvkQMPMoP6Cr+P4&#10;G5D/gsg6+pkHvEY9BePEg54PbQ9BNns+ssnrrmwSYqY9OE+XNs2Er91c+4qmKyFL7Vc3XWe/ommF&#10;13+uXIKMWOLMNvQzj92+GXKwYYX9bUhm/QtBMR+I4+n1L6akIg6G0ZTaRuDYmLK6Mnh+N+D4Ksj1&#10;EOZX0U050TzF05MbUc+NKR9OeAHceSFlOGR2eVbqxrI/BPXFu7PsQNpPIRsgEsu9JZjjTg9eB3tK&#10;KtNfLJma/nzJFL+u+CuU6E2pwevg08I1qUcKf5D6/wu/n3q08IrU44XNqaJoQVB/vZWwC+mv144K&#10;kToRu/xjU0i2jMA/+e7BNmO0mxY3kr5gptl+iiA8n3XNdsE086yBaH89gKB8C0pNq/5kZW4DN55t&#10;ZU/G1A5iQYRzimjdWS2WfKM6nHuPdgfxOeqBvW9VhlBsd5di4/XMX2/z80K4T+Cv92ClEL/utOaI&#10;bYFtwB8cq6YJiGwfbDdK22KX6AumPxrPGQkpgDDNgGy9sWyj3C/TDpDLg+1yyLm4+S/QxhciPoAY&#10;f2JHzsrLduQUfHdWPoXplZfJa6H3/O0ep7YoZZuCbV9o8ad5X7bvDZC1EMOnz94Ln76U4D59xI3B&#10;h58/7fXpS/HaMMnYaYcoZbbE80Rzas3eG3T9J3ECnH68gal/Tu0cHHgUOxYhfhMxy0R8iTPxJu4y&#10;j95gLXnD+xP31ZAlkBO/c4fA37Yh8Lnq7G9qxd9QMJbPacXNq3HgRWB0L+KjiPEnjpRUzD5ScnBO&#10;6ygK0xWzZT69wYsYXQKp9WHkcPecm3nuvsOvRcBK9YMkv4gRsSJmxC4cvKLKL/eV4NcTIenHSPBr&#10;M16Kvg1S/Q7xGsT4E46JFZc6Jh6cuWUShemKS8PBK974RT/I6QCKfpA3Iya/iBGxImbELhy8osqv&#10;5vvg0zc2Zvw6AHAOoD3+A/E/EAMuUVpfemZp/d5v7Z1OYbr0zHDwijd+BfpBkl/EiFgRM2IXDl5R&#10;5ddm+vR90mnONpr9Y7JdiD+io/8W4kQfv2qbV36jtrlg2JH5FKZXfiMcvOKNXzQAXwdm9IO0AzPy&#10;ixgRK2JG7MLBK7r8ssMnJquH+kv459HwqP40Ht1vn6pph89WLcfxq7DBD2xsRLwUsQ376irHZtdV&#10;rs15oIrC9NjsE+MlpuBSGfxp3je6/DKfF7fq9Ownsu/LZWkDYvmsoJAfP+Dit+/pB0lfBfpB/gAx&#10;+UWMiBUxI3YyD2t71RqvUuSnjptE1r4fDH6dGTN+3Y9xq+3AaA/i9xADR/FOHcad65IHjbmYwvS2&#10;vHDwijd+0Q9yK7CiH+SffPwiRsSKmBG7cPCKKr/ax4BfJTHj18uYs7gPGB1H/JKPX4s9b+Qu9hTn&#10;75pJYfqNsHwg441f9IO8G1jRD3Kfj1/EiFgRM2LXZ/kl3NXwsosZvzowXl8GjEZDIXt8/Ppq7uys&#10;r+b+MrtuHoXp2Vnh4BVv/KIf5EhgRT9I+iazfyRGxIqYEbtw8Iqq/ir/NvjVU/vetDvwqJ1sEPmc&#10;gMFvS8Bs8I/NuuCXRvv+u4ilfb/xql0ZG68a4Dy8iML0rgyZT2/siXjjF/0gad/TD9Lu4xcxIlbE&#10;jNiFg1dU+TVjYUz5dXmGwa+fIJb8Kl62K6N42QDn8uUUpjW/bIp9Tz9I8ot+kJJfxIhYETNi12f5&#10;teR68OtQD8cnTJ3VU/11dya+Lwesnkf8IWLgKLatfmfgttVjMpPXUJh+JywftXjTX/SD/A2woh/k&#10;x4jZPxIjYkXMiF2f5VftOvCrp/1jy2Q8oi+YabVPVNNq/7jXaeivzxFL/VVUOSelqNLu2O8VpueE&#10;5aMWXX6ZzwsV48eBzzsXUgEBBfzrT7jtDYkJ3rleuanGkhu8TqZtiv6iHyT1F/0gpf4iRvu9YncQ&#10;O3mdtT3R4kb2vmCmWe6o9o/t9Onrqf4ycQ3EWD4nyy3TKr++zDL0V0m2qb+OTjtqPzrt7pS7aylM&#10;Hw1rjXS88Yt+kNRf9IOU+osYEStiRuwk1n2OX0vuBb9ip7/OzDH01yzEUn9tr5uTsr3O7phTT2Fa&#10;6y+bor/oB0n9RT9Iqb+IEbEiZsSuz/JLPAp+vdBD+6v3+mturhC3AKv1iP8dMXAUaxoy7GsatttL&#10;GilMZ2j9pfCLfpD8jg79ILciTvZhRqyIGbHrs/za8Evwa1vM+PXTPKxDB0a7EN/h41eN50FbjafG&#10;ftQrTD9oCweveOsfA/0gyS9idNQrNXZiFw5eUbW/SrdXx1J/7c439Nd/I5b6K7spw57dtN3+jFeY&#10;1vrLpuivQD9I8osYPeOV7V7sIsmv0H36Qlhf2IM1vg639unjPDCD1Xpn0OJ84wz+N9M9XU/uUtZE&#10;R9Lvrczdx9ay9zmfvs1T+G6qCjb9a7xZp4n4fTzuu/HGG/G7J1a/m3eBfW3iZ/btSaUpf05eZBti&#10;vyb5Rse7yVtTF9kOp7ls+QPeTa4d+KPkVRnXJD+ZeU3yu85rkrOyhyRX5nyQtCL3g6QteXuT3sr/&#10;IKknv5vHMhdC8D4dEf8+5lcBYZCx+rt5eH7joO+/1HG8biSkAAITxRvkufIc7sfrhHddBc8/F8Jy&#10;D4E4IZdBwXYgg+8gXQ6RgWu7GHBYFKXdPyQ/7Z4hhzKuG7o9o3XozTkbgvrYrc35cd66nPV5t+a0&#10;+n3sGnCPB7KC+/LML7g964aCDVm3FjycdU/B1qy7Cn6Xtbbg/2axbKWyYIiNknV0JCG9K+elvBdz&#10;fpt3LOPXQ2cFOe9oxgtD383YN/TVjD1Dx+M8JyQF88AfAohg1yWl/WlIR+rhIV+mvj9EXnc2QKkZ&#10;HPxZhtnOHTzYNnzwcFvm4G/aviqosf214DJbR8F5uK8DIvFPL8L8KiooGP5/LLk577mSG/N+WPZQ&#10;bl35JTm545Kzg5U5f1xSdgFkCIT5joXIILGzY8cHE+7M2jr5jqxVlXdkLancmFVRW+VMql+QGSxv&#10;O4476udnpkGYd7HMGLHMmzx7s2F+5v2eYxnB8vqZ528ZmyGP4DyJ7aIm+EFifJjXWZW7pemKzA1N&#10;KzNvb7o987amxzKvb9qWuaBpq7c8Fd2UB2Mx4n5PTeYjkDcbtqLsWzOzIfW1P3X+S+V7WcHKeHPl&#10;+1lrIKsgfF6r/LdOfj/r4wnvZxWNa8weNa4he175wzl3lx3NfaXklaBtZU/Jq3m/xTnbS37nbysf&#10;Q7k8BE4Ew+DNwrtzXi5ck/Nm4aKcdws9OccK63PSizw5kl+TUFYHhJ1kAYS/U7cLDYZ+b2MBCLL3&#10;r7WSugK7WmSa41esW6N+W9xI+oKZZj0XQdhXs+5LfWnur4FswP3WQuifofbjJW6j/SXjHIYy94n7&#10;SkubKKBfG9spL/07daHi61LtIF6k/d4mChGCXS/g99ayp8rhdiRtAGprIbRbMEUvxDCI12fr7zWM&#10;GzOnekXd95v353qPwb/uTB7HFWcKB85H4DHvcXOfPMebr/9anp9khltwba7b0eJE7Gtj/rYJNRCS&#10;j9hInEe9wfPVIPUD90sdwvZ+LoT65lLIDIgMsk8gHrPyWy+flT/1ihfyDl7hgEzPPXjFjpypkNbL&#10;d+S8umB6bsUCR17Fghcgs/JfhbReLvUYJ5BYHvr0cX3zQsRzEMsysDyybEiqumsKtn2hxZ+WOuoS&#10;HKmFGL57qT3y3btk56aOPLfD73+XinyKfYIiUBX7gpnmfedCKiBMM2aQscD8V7N3D9bZ7mTpzCCf&#10;j9fJtA03uhTbMyDnAASul6f/3XzEvcVc5s0+QKaRfUiYluJE9gcS3yuRng2JmI9e89tVgdwOBXP5&#10;HIDGzxmWMRTeto46fnXrqK3X/KW0dkkF5MaRtUuOlGy95kjJ8auPlJx/9Y0jt3y/onTL9/8CaR11&#10;Ps49fnUgb+nv9xbqhP5+NgCreWvyln59bwIb/r5hKrAhb3uDuazjPsdb+v41vx9z3m6ZtPLaLZNc&#10;y7In7V0269y9yx6auHeZY6ILsvJax8Tnlj40sXTprHNLl2ZPKl26ZdJzkJXXBvKWfoTZAJR+hOdp&#10;3nKeya9v6S+YAUzoLzgFMXnbG8z7LG/pUwif1Vjr273TWz17p0+d6Zp+cObKiw/OfK7+4MzS+qmQ&#10;Vk9p/auXPldfcenKiysudU2vuHTv9FchrZ5A3tI/kf6v9E9cgzgHdTMAQv0v8UYypD6tBieyJ66F&#10;xIOdQD9E+rkmQOjnSt72BnOJI6jft+wE+ioO+1HMeXtk/sGaI/PvmNY4v7R207zS2nebS2trm++Y&#10;Vtt8sKa2+Yyad5tbqzfNa61unN9afWT+GTj3YE0gb+n3OAv1QzvuFsSat6a+pX/jJcCE9v8PEZO3&#10;vcG87/LWXi2G3RuEt8K/jg6P7k/DbPLrtN7Ytw9UfVLyQNUFIxuqNo78onLjyE2QusoLIJ+U1FVu&#10;KNlUWVXyBaShqgrnbYB8UhLIW/pT7kWd0J/y85B4K6ag2DL403yWGsglkOjoWxM33KIThid6LyvH&#10;BQw9fS+j3+RuYEK/yWOIydveYH5i3lpjWop7sv+T+F6J9GxIZN7L4FsZ1E4wccYtO2Eun6k3vB1z&#10;cVXZmIsfLnuv/pOytZBSyDt1D0OqIEdGl9Y/MHot5D3ImIuPQKrKAnlLP03aCfTTDM1OsMY43nhL&#10;f0zaCfTHlHZCbzCXdWxtJ1hjGlXe0mdz86Mx17e7Zt42atfMP49aOnPs6FzIDs/Y0Ys9fx612HMb&#10;pHzUDs/h0tyZh0uXQnbNLMe5t40K5C39P4eibuj/OQ3xie0Ea4zjjbf08ywAJvTzvAgx9W1vMB+B&#10;66gz+xxv6Qt6EuyEunmwB+ZdMDJh3saRjzVvHFkL+WruBZBPSr6au6Gktrmq5DFIwrwqnLcB0tVO&#10;oF8p7QT6lWo7wbtu1T+eQP9R2gn0H5V2Qm8w77O8pY/p5ttjrm8PL6orPrzoX4vvXfRF8SRI+1Vf&#10;FG+86l8hdZDPhrdf9djwSYseG34v5PCizyB1xYH6lv6qy1E39Fd9CLHWt+Z7Gf1SlwAT+qU+ihiR&#10;6A3mfZa39F0NOp5g2rR49IjZt8uXLx6+fPm+4aOW5xb/fllu8RJI8bJ9w4uXLYY4hy9Ztrvo95BR&#10;y3cXLV/uxLmLhwfyln6wHE+gH2xo4wmnjp1Af1eOJ9DfVY4n9AbzPstb+sSeBN4mr1k8PHnNvuE7&#10;/zm3eDZEQLat3jd82+rFEOdw8c+7i2ZDdkKS1zhxblfe0r+WvKV/reZtZzuBfrTkLf1oJW97g3mf&#10;5S19bYPytmUy9KwvmOlwx8H2V27P2l/5p6yfV6Zlr4DUQoqwXYT9RZWtWbWV87NWQH4O2Y9tnh+o&#10;b+m3S97Sbzc03ra4fQ+CyEzLcZpLsLcWEoV5B0sM5+J+FRCWgTGDjLk+ocDY1eNxMPrnkrf0z5W8&#10;7Q3mJ+atiWMgpqUoO8zr6IyD0Ye3rSWIfWtyFeXy40+c5TP1Zhzs7tpFzrtr73UurX3WORWSCzk6&#10;7V7IIsgkbOdjfz6O5+O8SZBFzkDe0h/YhrqhP3A54hPbt9YYR3c8wcQtEMNo8ZZ+vwnAhH6/YxHT&#10;vu0N5rKOrccTrDGNKm/pG9yyLOa8nVO/PnNO/c7MCfWHsCb3UOY7dYcyt9fthKyHzMb2eOwfj+Pj&#10;cd5syPrMQN7Sz/jlJOhcxMcRIzrRPK8bp/iCiXci9sQbb+lPvA+Y0J/4K8TkbW8w77O8pc/xSeBt&#10;SeP6zJLGnZkJjYcyDzQcynwMsqZhJ2Q9ZDa2x2P/eBwfj/NmQ7rylv7L5C39lzVvO9u39FMmb+mn&#10;LHnbG8z7LG/py9yyOOb69qjntMyjngsy93muzrwPshhSg+0a7K/xfJKx2LMn4z7IPshRbPP8QH1L&#10;v+inUTf0i34HcQ50Cu0p2i0SbyTVdTVubPtCfOtb+j8/CUz4O7DtiKlve4O5xLHP2Qn0kT4J+vaZ&#10;pvWZzzTtzLyr6VDmQkgFJBvb2dif3TQb2+OxfzyOj8d5syFd9e3ufEPf0t9a69vO+pZ+1dS3/H1Z&#10;qW97g3mkeFuEdkOdQt+BGsQbBsOvAhKRtQraDxuIwn8Vv+tCjBnK3AbeTOvf3bL7cSl0m79Vqvqv&#10;jQZexcCK4yDR/d2tnEqxwV4dyv1CqUOH/q6Av26t6hOmy/moVl8w0z1tLy638nu63tycp9zvyF16&#10;qW2KRNKb9ulezWdTf0SKb5rP3fv6RlI/B9aVR+RUOjZq/ay250CMZPvvqf7UfNZ8VnkVSjtWbSA1&#10;bWXTjnUnxMwe0HzWfNZ8NnqDUNqmS9vPQtvPWj9L+0m1q1RbKhSdEkp7s+qfQul31bYa7HfFNZ81&#10;n+OJz2qbZFq/Dxq1q+qkQIxk/as6LBz9FKn8VR1mlPHUG68LxFLyOdltzg8UAhwHRMZDfdsXIXZD&#10;yiE2yDBIgk+ciBlSIWcNwtwoEwjqNsfTKVZl4Poczlc4ITLAvavTdiO2l+CmPPdJzB3J8xhvYGGQ&#10;ebJIPqtWTBOrOh7sWN1xTcfKjnru9rddnvY1Jl6XbHwBM2JCXJ9/y5fcDgwFj/7CO33S/ogRH/fF&#10;t7Re3+358voPSi7qYH4SA7nfB4ncFK89VEKYxajG6d7z3/j6Ce/9OA/G0HKGEY/OqfMeLzI2zf8L&#10;j9i5IUewjcfH795mXeTFRe5//cz6TvnL8snz/Rn68ns2q3D35Su8FPDP9xNvTB1666cAcbYvzTy4&#10;7S04quUSpGdB7oQswtP9CfEuxLxeDbXY4L46dSfS8ltiM5CeIM4RoxGPgsh5RyzjbynFNu/H64t8&#10;aV6npjmnOID4QU44p6jnCwGUni/02sE94EIs7GmzdbOGTB022m3OL1jZ72U4x9cuLed89Xzhied/&#10;A+uANcHQU/vGpcc79HiHW78fehuP95+0UDq3pUjptljo5y66F/OFwv1xVaSeQetnrZ/NPjz68yt6&#10;/E7r53jSz4G2G8c7Mi/U+lntnwIxkvXfU/vWqr+NVP4ubT+jakybiWnNZ4Otms/mWm8Viy72aT8Y&#10;39D6GX7IbnN8J7DNG4zv/M4UyliP1s/aflZ5ZaUbrPr9UDim19t17p+7a6uh1EEoWFu151Dq1aXY&#10;Uno9h7VPlOZzfPE5sC/V9rOhoVSdFIhRdzosHP0UqfxVHWaUUa/nkHw+2es5aMNzfp5jl06jcrz/&#10;I72eg/cJbT0H1oq8Zqx4GJtkrKeYkbmO7vv+dRje9QJKWeX6jA15xvlyW56SKhO+WB4PXM/BNQgM&#10;cj1HW+bgTG7LdSVMe0MfX8/xbaxp4XqOnyNm3aqhFhvcV6fuRLrzeo4KvZ7Dbc7Jh6JDtf2h7Q/R&#10;gzEbPV+o5wv1fGHvx3lUnaymtX9h95iGYsur7xZWYxOhYB2L8Y4u5eN6jub/o9dzwG6R30MJpc7D&#10;qc9I5e9SxrhgiiKceu+Hej2HXs9hcJ//TVtaHePvT/pZfQamOd6Rs1jrZ7UOAzGS9a/WudbP5nu4&#10;lW0XC3sjsK40nw22aj7Hz3oOrZ/1eg6171Hbdpf3rR6MdcVCP2v7WdvP0n5S+2rN5+6/oarHn/X4&#10;cyzHn9U2ybS2n7X9TAT6q3624vPJXs9BGz4W6zl4n9DWc+C7Eyfp+xzxsp5jkt1Yz3E74t6t55ig&#10;13O4zXGkUMbU9HoOcwxa1XXxpq8j9Y6r7WltT8fSntbjHXq8w3iD4H9TV/dX/dxlfFEcmCpaHtPr&#10;OWC36PUcBtMj1Vfr8ejO8xxd2p5vbF/VJarNrKat5mS1/Wzq5HjQz+ozMD3z3w5Mzbpd62dVJwVi&#10;ZGitzmNcobQdK/0Uqfxder0dqqZz+9R87trHBmKk+Wwg4O0v+9j8d2BdaT5rPhMB1YZT+yormy+c&#10;/skqT7UMLqXv0d8z0N8zCMfW0Xw2x1z1+LOJRTicCkX/qTqMOvZU9FfR9oYefza4z//mu5Ta1/cn&#10;/aw+A9PSfj6Z6zlkGaK9nkPeR6/nMH4Pxvj6iMluEaHfW2lGlldBRuBHefh9jusQd7eegz92Y/V9&#10;Dv5uy1n4ZZ9yxKMho3zxCMScf9S/uwIQEPS49KnhB26ltyPV92i7WtvVel1H97oklPEe9X1KTWv9&#10;3D2mgfrM6M367zheF45wXUfbTXpdh1uv65B6NVJ9tdW4TxcOdrO+waXHpYXWz6fed2cC+xuOBTif&#10;0vpZ1UmBGHXXJ4fSdqz0U6TyV3WYUUbNZ81ngwmaz/HxnQ7NZ81nItBf51m034qeNzRaMP/3/3lD&#10;zWfN53jis9ommdb2hlG72n6OL/v5ZK/r4BhLLNZ18D56XUds1nVkJhvrOuYh7u26jrOgbvS6DtFp&#10;LDqUsTXtb2ja0mof3l/fE9Vn0HZI7+eKQ2k7ely6e3z1vKEQXgy6mS9VeaWm9bqO7rkUqM/kO2N/&#10;1c9d2oZ3Xcd5el2HW6/r0Os6jNZd6DbXTup1pCYW2t7ovo/oolO76XddIa5TCuxvOI53+mNaP+tx&#10;vPgZx9N87vwdp8A2352NGYqtrvWz1s+qngylX1J5pab1+2D3XAqlrYZSB6FgbdWeQ6nXUO0NPQ+u&#10;58Flf6Nyu7+Ob2g+az7HE5/VNsm0fh80alftYwMxkvWv6rBw+ttI5e9SxgCMMup1/pLPJ3tdB99J&#10;Y7Gug/cJbV1HR4dYa6xGGJtU1/F1ihAzMtcNJG9ee6jEwXjAGfxvBrl/Q55xvtyWZ6TKhC+Wx0c1&#10;Tvfm/8bXTxhDwL58W3xxW+bgTF7S/sgv5BCxkYPv+xpyBlt+f+OqrIs6eILc//qZ9Z3y/6AkNus6&#10;jgM+fq/jQnyYo7frOly4Xq/r0Os6hoIHTogRtN6Welvth63eS0Ppe/U8i55nkZ2LHvfoPD5s1a6s&#10;7NtQ2ptedyetE2p0M61iGindFgs+d+EI13WIzyoj9QxaP2v9rPVz93MCXdpeN/P/qk5W03qepXtM&#10;VZ2spvurflafgWnazxe99t9aP7v1ujupVyPVV8fC3tB81vMsxlhIfNjPms+az/HEZz0Prvms+Tzu&#10;JdFWtjuU9y09vqHHN6Qdru1nPf4suRCK7nDpdR3oaswxdHV842Sv6+AYC+f+WZ9OiAxpSDjlBuJG&#10;yBIsYOC5T3Zg7YUSNhgLG1qSRfJZtWKaWNXxYMfqjms6VnbU4yxzLCe0dR1CFDxqrKOQ6ymO+9ZV&#10;3NJ6/Zdc52EV5LqJ9tTOZwRs+teHxOu6jvcANNd1nI3KYn2poRYbofwOy9k4bzRklC/Wv8PSeY2H&#10;HpfW49LFaBsFEKv5jVD6Rm1Xa7ta2lKxsKv1uIce94DK8gXTJu2v84ZddK93XccFet7QrecNpV7t&#10;T/OGWj9r/Sy1szpm0F/1s/oMcizgtqdqtX7W+tk75kSu9yf9rPms9bPWz3rekBxQ++RQxnqs3u8D&#10;dYrkV0/zd+l5FqHtZ62fZftR25XalvqTvaH5rPkcT3xW2yTTXOev3wc7vwMFYiTrX9Vh2t4w1iwQ&#10;G6u5WCt7q8uYcTf+SC7Flvrs2LoLxQ03XbAtM+2ip6YvulDtPwLrSvL5ZK/rYJvi3H+013XwPnpd&#10;R2y+17Ef9cl1HUMBeG/XdYzF9eGu61g8WIhmSHV9TZnaFqzaVSi6Ss+D63lwOV9zMvW25rOeN5Q8&#10;jBQXYsFn/Z6o3xPRtftCPK7rmFcp2tOrI9Umtb2h7Q2p57V+7jz+YGXHW40/hGLf6+8pmTpZHTNQ&#10;MY2UbosFn9VnYHqKe3Ll1ENaP6t1GIiR7J3VOg+l7VjVZ6TydyljXUYZ9fcbNZ8NJmg+98/fFdLv&#10;g/p9UPY3aj+h9j1q27ay+cLpn6zyVMug9j3B5lk0nzWf44nPaptkWtobJ3PeUJahp/OGv+6hP7i8&#10;T1+fN+QcF0N//c7/LJT9Pch+hxArAHZuaud5w+E4VgdhfTNWA6rUG2Zg57I5zvkXIab0xg/8E9yg&#10;HaLnCzuPswTqAMDrDWr/GE7/G6n8Xfr9EPXSefxG6jCtrw3Oqv9P1vc7qGMY+rO+vg56mvr6+W70&#10;9U48Wyj62iXOFiU4l7q6N/p60lAhyiFaX2t9rfZF+n3RnDPT84cmFnp8uvtv4URy/KNLXi2DqvR8&#10;uNbPWj/b/X7EhW5TJ2n9bGKh9XP09XPg++GqOwZV6flwrZ/7q37WfNbzLRg+8AVz7EvzWdsbA3ys&#10;6KnfXaBOkexSORXKeLdLj0fr7xy4tX6W7UdtV2pb0uN15juQfh80sdDvg/p9MBTdoOoStV9W01Y2&#10;gF7vb9rM8aCf1WdgWo5vnMz5b1kGTvvSJnWaHaJIC9huxLb8/YqerleS98GUrODvTyzZ+AJ/QkFc&#10;n39Lt79HcbLmvzlny9Cf57/noDKfxfz3FsSO1M7rlfhsbggOBV2v5BJjw5r/HnAGbgDR8996/E7t&#10;A0PpM0PpG63sry5zfBH8Lo3UYZF6Bm1Pa3vaHAeKvj2t1//r8Q70yr5g2tb9VT930fXuy/V6DtSu&#10;2j8FvnPI2lfrPJz+NlL5u/R4tB6P1uPR58v2qbYrta2qbbuL/vPZuuG0Z6s81TKobTWYv6H6DExP&#10;LLpcr+dABat1GIiRrH8V73DqM1L5q3VulFF/30Dz2WCC5nP//L5BoG7QfNZ8JgJq36O2bSvbIJz+&#10;ySpPtQwu5d0gmL2hxzf0+IbRgvm//49vaD5rPscTn9U2ybS2N4zaVfvYQIxk/av9YTj9baTydyl9&#10;slFG/T4o+Xwy13PIMnB+P5rrOeR9+vp6Dq5BYOjP6zl+ipUyXM/xNuLer+cYp9dzuM3fuwlFh+r1&#10;d6YNrfYbal+k9l1W73KhYH0y1nNIHRapZ9DrOfR6Dr2eo/frWFQ9oab1+ujuMVV1sprur/q5a/+x&#10;Sa/ngO2q9k9qPatptc5DaTtW/a2ap5ruaf4u/X6o13Po9RxxvZ7jH7M26fUcWj/32/lCtX9jWvMZ&#10;ZNZ81nx26+9zmO/x3WOh7efu30m7vsONe0m0le1W3x9cyruBXs9h/dvrevw5vsaf9XoOvZ7Da2B5&#10;/5ncVnWjOtZjpUvDGd+xylMtQ6j6WdvPms+nAp9P5noO+U4a7fUc8j6hrefo6BBXeD/fIcYm1XXw&#10;ex4zMtcNJBdee6jEwdj7/QcmfEHu35BnnC+35fFUmQg4f1TjdG/+b3z9hGGSx8F6jheTjfUcA23h&#10;rOcYH9Z6Dv37FN2/vwT2aZKWav8YTv8bqfxdyjuUUUa9/k7qsEjZUHo9h17PYY4Dda8vImlP6/dD&#10;bU/L/kbtJ9S+J1K6zWr8MpJ87pKX+9d6PQcqWK1DtZ7VtFrn2t4w1+1arQWLBZ+1ftb6OZ70s6pv&#10;mP7hR0/p9RxaP8fN/Lfms6GttL0RH9/n0HzWfCYC6ruB2ra7vG/1se+BaftZ289GC+b//j//rfms&#10;+RxPfFbbpPo+eDLnv6XNE+35b3mf0Oa/hdC/TyHECJCf8yOsm3xfugBxti9NLLntm0NJvATpZsgT&#10;mPfe7xBisF2IXEz883oZhiNRB+HqAsZq6PAF5uMS54hSxCUQlkMK75UB8vIY08y7yJfm5Wq6Bvs/&#10;wQntEP07FXpcur/a1Vpvp1f3db1NHcPQX79DQ517GvQ19fYV3ejtO3Gc+pr1YKW3Z+DY8jnGcdl3&#10;aF0NUBCs5rW0D4D5nqjqOa2rhRgG3rC9UZwQBq6jPGsQbBomENTtYmxTVByZlrYvVRRtJidEhkj+&#10;Bpy8D8vbl38DLh509UKfrl7fja5+F/iHoqtH/S97VwMlRXWli2EYBuSnITCM6xgZFnEE0aEdCAsj&#10;vHYdJAIrCySZJESRM6Lx6EJVQMXFOMYf2KiRJJiFJIpRTozIJlmFJZ7lZFlET8whShJy8iOu5AQ3&#10;xkSjnGQPHpHe73bVrbrT3TVd09Mz091z35zb71V1vVdV7937vfve+/oNrsvXr77xTPj6EPWr1a8u&#10;VazW+T2d3+N+UPaZparPGetDZmCLdeyMlsnG9Qtq8bIZ13RhDUn50sqXJv+RgvLxOvb7YXYlsWSK&#10;8edKLZnWsWF27r3EZJmWdVoobOsNfZbvQOnLb/lA+XjAEtmG6XVEWENBtnkU2wlrz0KVH9ffZ6FV&#10;Os7dqD6Tpqo+S1uVth3WR3bHnsPKlM8QF7ba2X40WfX59Cj1n00wfkivI9J3CrK+u9OehSo/Lto8&#10;9YBW//v9rM5v6PyGq/v0GfTV0lZLCZ9Vn1Wfy0mfpU1Smv3nShPME9TjhashHNd5xwsQG0gjZBBk&#10;PITW3UhiEApDIF1dK+Rn6Om1Qr4PPW8xrxXSGheFUuV1tOLZm6BAxOv4PCSdjzcf39NaIbU3xTIw&#10;H28xTsat7u1Hozy8/Oe41J8O8DBsrjRsvqfHx4f/c0aL4rVEDTfdV/zpcuB23OHh9YtZ8LorPDzy&#10;EZSHZ+laSz+c+8jqW2Mur8+xGs/QK7417lPsvnWpY3Ur8PVTwOgpGGjtQLwOMbUth39CgjA4l289&#10;Dd71JFynXDy35qL4u8qbDubzJNbp3F72/+eg3CXlLvUmdylz3FmjXDzA+2Sja4msh7IuMvXF/b8q&#10;UfrC3pj70LUXXXtxvTP6DHyPUvU35DtQ+quvjWq5FHN5hbJJ9TfU32Cc7w18Vn1WfC57fFYunvrP&#10;pjT3elT/WfG5nPBZ9Vn1uZz0Ocx/7sv1Qh6T9vR6Id+n2NcLy4GLtwprhMTF+z7i/Ll4H+nWeqFy&#10;8ZSLx9hdbvN3itfcskGsXLyAB0d9aQ2E5uZqIaO9NPV9dOzN2aX2MqU98f7dw+v3s+C1cvHC9xOR&#10;uDLF+PWqXDzl4rlrLX3MxUv5vL3AxeP7FLtvXepcPMLq7cBo4uI9B0nn4t2J74mLR+2wECKD/J3L&#10;NHyRLw9P/+ey+tWsV7L/K9Sacm+sI+q8ns7rsQ7LObFS1ecMXlVsqvLw0MASk2Q7y7Rsc+nDd/U3&#10;eLJMme5q+XHd08NSfFZ8Lid8lnhA6QuHTVUenuJzh/2kZF+V0Z93Yf/a3vCfVZ8VnxWfo/92QXnS&#10;ypPuTZ60+s+Kz+WEz6rPqs/lpM/qP6s+9wd97kueEs+x9DSvlO9T7GvfjXWuxpXqHo+09v3ToZb1&#10;w2rL+j/E1Vj/praVweAg19p3HNdMguSzZ9iwc5ARov8PTtdW5LqOzt0F43ud6wjqImwuNt3/A6qk&#10;gtSpKGuRcV0r1LVCo760Zz6ISn/Pjoy1n0ajXA60rOxjZTvLdFfxU/E5O5cxQwe99UdZv7Lv6ez/&#10;DencneJzOeGzxBtKfxj4rHsqKT5LbJR9VRiWRvHvw/qnsDLlM0TFZ9VnxWfFZ+VykA5I/OgOPqVj&#10;CutXV8uP6/yGzm/o/MZcth9pV9KWSsnf0PGg+hvlpM/SJimt40G3dSUmpdcRt7/EMPU3gv0juvrb&#10;s94YD/Yll4Ntqqe5HHyfYudyEAeBQilzOQaCEE1cjgbE+XI5LkYdKJcjpQq654zuOaO+h2sKulao&#10;+0fzHmeY0wr4OMpNCuoibG2hUL56XOfurAy/fPFS5XIAo3VsqPv78+8hFZ+z/y9Hxeee5yal93Vn&#10;LFuqXA7F5w7roLKvyujPi3xfDtVnd0Ao2zDd5t0rdO07pduqz6QOMUg7ooS16dkWa83ZLU1Gzs3n&#10;3y/JNQ6ZDpvv1///HfD5pd3KdSNp28WOz7r2rWvfwBYvBLqt+px9DKTzdTpfx/MEYePhMMyXNhUX&#10;c5Gd/VZF9jGUVv/ZhSrZx6bXEaOZrO8ovk1YexaqfNnm7jMG/lx37i3rIkz3uvP+YWXK+pXvlo8+&#10;9yWXg22qp7kcfJ9oXI5k0ny+MqUmTQMXJk8PtqzFI+8dTicOb59UTXFq7wdKeIHPbx7rXs/H/P0Q&#10;TqRdf/6SK1PlHzm904W2MuByTEdNEZfjU4jz5XI0oZ6Uy+EqSxT80LFh4D/LPkPiZDlgdaHeQX1p&#10;9aV705fWuQ6d6whcoACrSxWfM/zyNauUy4EGlv2T7IdlWrZ5FN+mO+OzKOXHxXyAq6P9b2yo+Kz4&#10;XE74LPGG0u/fskq5HIrPZcPlUH120Ur9jdLkjio+q79RTv6G+s+qz6rPum8S6YDOb1wwyypy7qj6&#10;zy5aqf9cXv5zX3I52KZ6msvB94nG5bCs2sefSC11HXvMjU968V2b1r9P3I6w8LtJC1LcjGNp5I20&#10;Q58TUo5cjutHuFyOBxDny+WYjgpWLoerZVHWI5TLEawPynkC6VfJfitjLU59D1K2GKRdf7cC/EdF&#10;SD2SaalTUWwzrmuFugep7kFaVnuQZvQfj65XLgcQU/axEjNluqv4qVyO/H8vKvueznj+Ohetc9Ew&#10;Xy8EvrS0VWnbGfhX5P7zm99Yr1wOtK5sQ4nJMi3bPIp/q/jc8/gs24fSqs8uVKk+l8dctOqz6jPV&#10;gOx7pG0Xu7+h/rP6z64F02fp+8+qz6rP5aTP0ibVf84+XkmvI25/2SfreFDu45Z9z6Gw8XCYDyPr&#10;Ny7Wijqbr0tvK/af+5LLwc/Q01wOvo9yOVyuCdVDh7DqjSo6/uGo+oNtN1vVlD4XQoQWapsaL12L&#10;eLSXpjLo2Pt9d8UypEm+PtLlcvwX4ny5HDNQziQIPwNoIe0NOObnmeClkwgyPY/O094mkJZF86ZM&#10;NpY1EYf0nGG2FAWfdB8D3cfA03OrL7Fa9Tmw5/T+DCaeCrJvjGLbYe1ZqPLjon92n1B/9828bdVn&#10;1WfG1ULpQpg9h/X/Ei+krXbmS2eWda9yOQBusg0LhZ9h7Vmo8mWbKz5bLu/OW5uX7Zmp8/o7LNIX&#10;iR/qb/jjQfjJxTPX8dbV9yqXA7oq7blQ+Kn4nH1uNAwvJV7ExdigM38jva1Unwl5VZ+lLknbDtO9&#10;7vRPYWXKZ4irPuv/RBb/w6Y7fUMp6bOufevad6pDSn0ol4PndMLGALqeouspgY6o/xylr5N+lvTj&#10;ZDrM3vS33gEmy7GUrNMobRClrsN8nt7wnytNMP9Sj76oGsJxnXe8ALGBNEIGQcZDaC2fJAahMAQy&#10;bZxl8Z4U8pjW00lkPVKax6QV+IZsOwbhMBSJGB8gXgJZgxvStXuwhi++sjbTg6DASqty2nzrcuu2&#10;5CPJDcnVyVuTi+i0fx+6jPbVWLPlwEDKsL7mrqz7bOi+HAGPguq7BkLtUwsZ7aWpLunYw2Sfy3Eo&#10;5nI53kWcL5fjIyhXuRyoBIQo+KFY3T+wulD9jfrS6kt7uN0r3CSd69C5Drc3o88Aq0vVl87wy995&#10;ULkcaFnZP8l2lmnZ5lF8m7CxkSxTprtaflysP5B2yn2punNvWRcZ+lJk+xgoPis+u7pPn6WPz/Id&#10;KP36uw8qlwMtKzEpvY64/buKn93ByCj4H1d87mCTqs/Z5/5VnwNeeLH7G+ltpfjsoq/ic2nuM6P+&#10;s/rP7D9JbJO+lLTtYsdn1WfV53LSZ2mTlFZ/Q/0NqoFSxecwfe5LLgfbFPEFepLLwfdRLkfP78tx&#10;epTL5fhbkD7y5XLMhD4ol4PQRrkc/XFtJQyrCzUeUC6HcjmUy5F9TjhsnC39PrkGIdPKi85ep+l4&#10;5vZspetLZ+hI+zblcqBRZf8Upc2j2I6uFWa3qQwd9PghEqfiYh20s99969ydzt0xJku7lbokbTtM&#10;97pjz2FlymeIqs/yHSj96l3blMuh+Fw2c3eqzy5aSUxKt3nGM4kf3cGnQpUvMcx9xv63T2N6Xao+&#10;qz5TDUhblbYd5ht0x57DypTPEFf/WX9LqPvMJHQfXcXnUsZn9Td0fsO1YPosv9+qsP/cl1wOfoae&#10;5nLwfZTL0fNcjmkfcrkcH0ecL5fj72BxyuVw0SfKeEX35QjwuZyxulDjW+VyKJdDuRz5r5FKTJZp&#10;5XJkr1OJyTIt580KhW1ha/+FnLvLKKv9MeVywF2RbSjbWaZlm0exnbD2lGXKdFfLj4v5Wtfj6n9r&#10;K8rl0LkOV/fpM/ClpS1J287AvyLbZ0a+A6V/ccdjyuVAy8o2TK8jbn/Z5orP/r6jRfU/g1SfXW1V&#10;fS7NfQzSsUf1WfWZakD2PdK2i93fUP9Z/WfXgumz9P1n1WfV53LSZ2mTlFZ/w21d2cem1xG3v+yT&#10;dTxY3OPBvuRysE31NJeD76Ncjp7lcrQCABaPcbkcX0ccxuWg9l7IYOHF+Lc5qbAYx9Pw33yYy3Eu&#10;jmndcQTApsFLU/4JXpoyyfQ8On8OPiAti+ZNkXjVnTGBrn/r+ndvrn+n962MYarPwV6y6XUEq08F&#10;9T8umMVc+u74X2F4Kes3LtZC9bffVuicv/LtgjkOabdSlwqFbWHr/4XU54yyYruUzwH0lW0o21mm&#10;ZZt3B59kmTLd1fIlhqU6EP0tlv4Wy1UE1WdTHuuFPxm1S/kcis8lu14o+zdKqz67AK3+huIzz8vU&#10;m2COSufrgroIGw+lY4rn8nTAyCj+eVzMAbhlKB+a518kPmWMGbvAgVV9Vn1mnAuz5zD9kuNhaas6&#10;X6fzdWG6FKVvKBS2hT1DIfU5/X3Uf3Z7atmG6XXkXtGRYxnFHwhrz0KVLzHMfcb+52+k1yXrc1/y&#10;OfgZaH2e+qqY2zipz6Fpx0twvAaEDLp2D9bwUxd5H5uJqIEXrLQqp823LrduSz6S3JBcnbw1uYhO&#10;+2Nf5XP0PJ/jC2NdPschxPnzOaYpn8MEPLAoGKrrheW1XhiG17L/DfN3ouiLjg91fKjjw+x7SYTZ&#10;lRwXSxuTad2fI3udpuMZOWwUZJ0WCtvCxhNR2jUu5iY7m+/IKOvRPcrnQHvKNozS5lFsJ6w9C1W+&#10;bHO8AkL/Gx/q77H091iu7tNn4EuXKj7Ld6D084/vUT4HWlbxuTzWv1WfXbRSfVZ95nGs8jmqUvPo&#10;ZBmyLtR/zj4mzRjD6f8q9PVHjstkWuc3sutSur/p9k6lO7+h40EdD7IOS93W8WD2PlbXU3Q9hf3Q&#10;MH+rkP6GtEk5v9GXfA4ek/Y0n4PvE43PkUwefnVQCsqaBi5Mnh6MPSdG3jucThzePqma4tT+D5Tw&#10;Ap/fPNa9no/5+yGcSLv+/CVXpso/cnqnqwq0rwRCuxfvH3nmSDo+9tgTrCp0aFmr3qiiiGfdXDqL&#10;ZX121IIUz4XP/3zqog7l/25Sz/M59tS4fI4k4vz5HPFu8TmOopUOQ3R/Dp2/U/9D/Q8Gz7CxaFj/&#10;GyCsRNuOY7QoY924WCOmknS9cFBCf7/iaoLORwfz0VFsqVRt9Vzj8pUr3WbHPi7B+Ee+91Bj7a8j&#10;hIAQbZl8u48Pv6lqXHVywDyk1wy0rDYI+TayLiaZjuXLMsNwr5Bj0EJhpfJS2XtHY/seftf7HKkb&#10;PYEx8R7q06LaSbWpqFiIGjKQitj+VxBZL7FxWZsTNKaUQt/TsRva53IeHCeHmwpTiwT5CXTNyeEH&#10;qraOOFBVj3Q1ZCWEviNbnOgJojkQDn6a8l8NmQmhNMUUOLZGD0iV6Z7t+Ml7EVI+TtM98W8r/Web&#10;jTQ901mQGGTfass6ON2yZvDxWve4FcdNEA60jyGFKpw4vvbg9Mp1r0OGzahc1zTj+NplM/ZB/DJQ&#10;5jIcdFbGQ6uXzVi7ugkyDPL69IdWH5y+D3IJyqfna/biuYhrIW9hBL0XN38MGy0eQszvRO/H74pk&#10;O6cx7G4XdZ3Adxz8NNVTA4TbbR4dAxvrFB+p2r0Q4IkcC0XpH0oVQ8r53aLi41DhR0ARkmRnF4/4&#10;t6rJ1uRIGMZ2KO0Tdt3+cZTTCInDjnfBjj+D+JeIB+HcFrtt+hZ794zjDgml26ZzOWTPnMalkWyb&#10;7Pl6yHII+TuE+QZpwjXG702VOEiF/YbwgALHuE0HnD/DBDjf1fq4GuXO9MqmmALHhcb0DTZ8vOku&#10;/ja4t0p9ugieTALerA32J6ZvtBeijhdOn4HjGOS4g31vc+Q74Sycfsr5BKTNz3cK+XajkFaUEXa/&#10;U86BGSecQ2jXQ34/sQXPeShHvo32oRkb7AOQ3TO4b+C+axfy030/ifv6dYk0vyd0Bjr1TdzzmzMO&#10;QacO4ZmPOxvwzhum74JucXnpfc2F0MnvVFnWNYhfQdwTfc0EPBv1O/Ss8xC/EbOsoxD1y1EZqdD/&#10;+p3JJtg7Nmztpjt9U1iZsl+PC7+8S79HaL+hxRr/s8sK9Q6FHFtGeW9ZrzIdNvbVcWZgn9RPujbb&#10;cZxZKF0I8yOjtGtUfVb+ifJPWIfLQZ/lO1D6jXtuaEleoPgsMSm9jrj9ZX8YpS8Iw6dClS8xzH1G&#10;/b2Yrv+4mqD6HKz/yLoI8w26Y89hZUq8kLbamf+s/ob6G64F02fp+8/yHSjN/kalcec56C3rIdUi&#10;rvOOFyA2kEbIIMh4yABPYogpDIFMGwcuGyUQ5HEwzx/Uo3yGClxPcy0xCIehSMT4APESyBrclK7t&#10;6n5P/K70zMT3W7PlAE2xWetr7nqfjtND7eMuH495eSc9ft5dm9ZnvZ7zM/+O64DPe1XChz7PMJ0f&#10;SPNLFJgfOPlDLt9wgns6+CxifuB3MCf3MObkLhlpWb9HTO0lw0Ic0DmKZeA5wcU4+fLt1ctI50h4&#10;ThnFtjfgmPSE8lOdUJryyTTN1S3DfedDlB+o/EDZ96v/EXBSdP4uqItSHR9OMUHfHTYPWqrvdi7e&#10;LQYs5+W/MD5V5zwRq5s8kZsGbx1x0+B6PAf5RSsh1OeQHxH4NMXDE7lsdkeeCB234lmbIBy4n0X3&#10;aL209rLZR9cuhbRBbp790tq7Z++DzMB3MQhxT+7OUcZTq++e/c3VN0PaIEtnP7X6stn7IGFrdyfA&#10;E7kOPtfD6NAdxD2xdjcPz648EVSCGLfItOwTyxlDyvndouLjUMETIdsn7Lp4ROvgydb5PrcqKp6d&#10;h7y1ELqeAopLxeyj03lOAy87cEk+AVsnLsmdiGkMucXeN2uLXdl83CGh9L5ZnBeXFCGXJL86uxrv&#10;OhNCdUMxBY6j8EooH9c7jXtk4Pqi84yjlAZkd+AQEt9k36zO+R8b7O/N2mjvQDvsmMX4T3yTHTny&#10;nXB2zDrlfA+yz89HfJPK5s7vd8oZ3XzCqUPb1zXz/YhvUpcj30a7rnmDPRpS2cx9zFl43xiE+CZ0&#10;308i7dcx0tznQa+gd3+afdz50+xD0LtDeObjzhG885FZu6B/XB6KSNXfXMS1EOKbLEVm4pvcg5jr&#10;mtqG2wBJX2dxSST+UwMyDYNQORO8ND0r9V/KN0El9PP+a7Ipcb5J+++VbyLaUPW5dPRZ1390/Yd6&#10;IDcE6xZy7FRK+JyOPbQm8uhtis+yDdPriFtftnk5jyllXYStpXfn/cPKlPUbN9aAOlR8DKLr8/r/&#10;xbozf636HKxx6HpPUBfd0ako+CcxDDCG0P/4gOl9KfsblSZYs6pHzVRDOCbcp+MFEANphNBc4XgI&#10;zZGQxCAUhkDy4ZuQz1OBvDTvEoNwGIpEjA8QL4GswQ3pnvnwTeg+lFf5Jm4doiqC4PFXfjiq/mDb&#10;zakm9+fRqM5qINQ+tZDRXprO0zGdR6hYho+7IcQ3mY8JtytGWdZXEFPbyrAQB6QrFMvAc4IrcPKc&#10;dd/9xmtb/3vZVxrbvnZlI7FPXB0kPexMeO4Pj+BzU+g5J0DoOekeMk3zespNyX+/1CjYq9ievX7V&#10;97asVB1k2dNZ6pVMh3Eq9LdlwXyI7OflOC5KPZaqrZ5rXF+hEnhOIT9uyqORuSl33HFHlj1MxlVv&#10;HTGuugH3p76G+r16CPlPKyF0jvqiiZ4gmgPh4KcpH69RUnqmdwXHco0Sz8H5UzH3f5TvPEgthO5J&#10;ga/la+g8r5vR9bMh9KxnQWIQ4pq0mY78FTpuxXdNEA7cb1fhxB/Wtplh6zZBdkN+a/6wtjKxDzID&#10;38UgVGZlovMyNq+uTNy4+rfmxtW7IZvM5tVtZh8kbC3wT+CvnIEHfxyd/gTE/E70fvyuSOa9Fkh1&#10;Mw8ycSDqE6K/N0dlpEKAOf0FZxRDLWsE+Cu1aH/CM4TkxSMqqmmPkwYcdAXj0vEpVRo+2GYlPlGa&#10;8eljSC+GcGD8AQxgP47d5rgzKrHNWZ5ohhyzlye22KMgu80Wu9Ucs4eZZmeY2QY57rRCdptm5ANs&#10;pMCY3ov2WRmAE8SNuQBxGJ4IHAei+cFPM2604atWSHf3U1n27NbkSFNhxqAsPBY4Q/nVO/ctVKcz&#10;IRQ4ln3L1meXuV96n7JduO3oHSnwtXwNned6ozS3HfctxEd52nTOR/kAbfOBs8eccvYa7j/eQ75f&#10;58j3nvMbc9I5CnnVz/c28n2QI9/bzmnzlmMl3nIG+P3Vq8j3YbQotV8DhAPrHLoD66hzTuIVpx4y&#10;wc/3AvLNzpHveac5cdC5JPGcM8fPtxP5lubI96SzNPGEsyzxbedjfr5/Qb5rc+Tb5FybuNdZlbgH&#10;wvV5LfKtyZGvzVmTWOnYiWsgnG8u8q3Nke8SZx1scF1ilrPWz1eLfHaOfDW4z1jccwyE7/cXG1tw&#10;58h3wl6VeNe+NvEOhPP9HPk+liPfz+xlicP20sTL9hI/317km5Mj3x77ksRuuznxjD3bz7cd+Sbk&#10;yPeIXZ942D4H8mE/3wPIV5Ej3/22lbjPTpov2h/4en0n8r1qOtfPO+2jpt3+DeTXfr7bkW9vjnwb&#10;7D0GewiZ2+2n/XztyLc5R752+0vmTvsByP1+vi8i34058t1n32Dutz9rHrCv8/M9jHwLcuR72P6o&#10;ecSeb7bbl/v5diPfRTny7banmj32BWYvhPXlZeQblyPfYbvG/NQea34O4Xx/Rr5BOfK9a1eaE/ZA&#10;8xe7ws83Bvbw3tzO22+s897cGufk3FoI328W8v01R75m5y9zL4HMdf7q57sG+U7myLcS92nDPa+F&#10;8P3uQb6KHO+30RloNjmV5ovOIP/9vo18Y3Pke8IZa550asxOZ5yf7znkI1+rM9w96Fxgnnemmhec&#10;i/x8v0G+y3Pke8WZb446V5hXnQV+PuC+dX2OfG85nzVvOzdAbvTznUS++3PkO+k8YN5zvgTZ7I9h&#10;uB98EfkfQv5PWhhbDMCHF7h/QVNZP3a2mf3ObeaA83nzjLPS/IezynzLWWR2OP9o7nOazYPOHOM4&#10;F5pbnEbT6pxnljsNZpYz0cyFnI10Pc5V4LvBuOZNe4552242v7AXm1/Zi8xBe5V5wUaZ9h3mB/Zt&#10;5nv2NvN9+yGzy94LeRrpIzh3GN/9Gde8iWsHJw7aAxO/tusSv7DPTLxtX5h4056SqHJmJSqcmYl6&#10;59LE2U4iMddpAe63JJYj3Ypzt+C7z+GaB50pifucqYkdzpmJbzl1iT3OwMQzzuDEAeePeMc/mx87&#10;h82LzhHzE+dpyF6/vthHo/qohRD/84PBGFcjnlYd+BpUheyDIJn3mI/KmQAhf5baYh5i5X+iEpT/&#10;mZq/IR0Mm7/tzhgxrEw5vo6baHyMjLJov7H9p5T/aQLOo+pzUBcZ+uLNyxeLPiv/U/mfgF0vZJ97&#10;nGxKR5/TsYf4GIkfKT7LNkyvI2592R92B58KVX5c9MnuM/Y/fpHis+Iz26e0K2mr0rbV37AqG1Bh&#10;dRDeWx3JGKQdUcLa9GyLtebslibjr7VgXTt/LonESZlWTkX2OpU6LNOlqs/yHSjN/kal0K96KF81&#10;hGPSTTpeADGQRsggyHgIzZGQxCAUhkDy4X+Sz1OBvDTXEoNwKDT/k+5Dz6v8T7fduJ5TcYH4n4dQ&#10;GPE/T2Bu7iUsVDZDeahtZViIg7EQimXgOc9bcfK1rduurU4u+fJVW10G6JDkj5d+rvE7jT9p/GPj&#10;dxtPNXaVF0r62xXhOUS8SnsD8pJuku7IOUGZpvnB5TCAxRDd40z3OCvVPkJ9+NLw4SebTuY5UnP0&#10;sYT08WS6//l7NFfk+dPtZ7eE+dDp/hEgPRWK2ZZ/NXDjFdY/3/nR3SOHLmi/7oYrOtULbz43yjVR&#10;9CX892sd61vHL6xJecxZzt/TYm0e0iLbQ7ZfGF6HXZ+u48fP29vy8pozClZ+oZ4n6pgk5lUtjUkm&#10;ehL2jj07xgj2MP7R32xI7Uk8/shFI+nxDv/yQoqs/SPPTB2nDtyPY2fe9K39Pzj8hdT1X77mqoln&#10;JbCuKC7oevIdWiJPhcPbJ1VTIn1PY/JRKfCexlePcfdcZu089l13r2WrF/c0Jt+6BkJ+di1ktJem&#10;83RM5xFSvzFbgcTruPg5vN3z4yxrON6H2lYGGlsQN49iGXiMQczG6mT1dUOSHccF+fj9W1DWJgj5&#10;/WF211W7yJgba32ohd5jqHH3saI6oXeh+uFwbP2LH21//an5DThB9UV1Ug+phqyE0Dm6XtjJHBx6&#10;od1PU77zIHQPrlfcKnUd1w+d5zTK9/eV2znafa7/Rfv8HtcMguy84nRy5xVfH/i1T5NQ+nSS82KY&#10;6HM0cGm7eDaDYy+0G07RfSdA6F3o/echfqMKHExIIesfj+LbEaUXNf1ry7Cqxy+V7RvmR0X1L7hM&#10;6V/ETbC2D0Q5MGboYweeumHjZXsuWvX3Ue5NfTK1W6r9vf/RCzuINRn3HL4KnUMMe2f5fPIZJqNM&#10;ai+6X1heeX0x1pfWS1VKV6gF603we3ytF62XruBOT+tLV/vPrl5fjPhVaQLM5n6c4zrYK/rdnPPy&#10;T6E/psD9cfqx6G+z9nfU31JfEoNw6Gxefgc7Ct7Fm8nhQOVWWpXT5luXW7clH0luSK5O3ppc5F2R&#10;iuayL/r9o66v/I73/0B+e7vrEz951rr3ZQZOT/N8Zj4Oi/n/gJBPQoHrwT0KPsN8ZvIvKPBzFsP/&#10;AaGqrYFQ+1AfTE1NaTpPx5RG8H3m7fhBzgqceHqMZf0nfQHh8AMkPgPJ7TN/7qrYSvf/Qy/H9STs&#10;y41A9TTgmJ9hgpcmP02m5+F8Ex6yAZLus4X5CE3Gf59+479UineuR51VQziu845pTcNAGiHka4+H&#10;oFpTEkPMeq72vyBJ63752j/pKgW2//1ffb0qdeyhJv9fomIdM7fiYZ+B3a9APHxspv0fwvuR/VdA&#10;FkJkIPulsBgn4/gjhJ4KUbuPxhvo6jhP7d6yiqXfT7d7a1vp2f0I2PsK2OvzWez+PBh8FLtfe9XZ&#10;SerrSdTu1e7XoL+gLrFc/f10u29/uLTsfgXa5gXP7v+hJrO/f82z+1z+/jR4lo0oi/t8itX+1f77&#10;m/2bR0rL/pfBTq+E3a9A/GQW+78ehk/9PmF4Z/4+rY99GtfkY/MTUXgtpFjG+FHmBKOsVxRqr7l6&#10;1CuN6VdChkG4Ldq8NKIUn/a1Ie53fHwMx+dbO+nQCx3XqvhsWDwBX9D9aEw3D3EdJAahdqowwTwL&#10;5nMsDBlTIYZPSv+/AAAAAP//AwBQSwECLQAUAAYACAAAACEApuZR+wwBAAAVAgAAEwAAAAAAAAAA&#10;AAAAAAAAAAAAW0NvbnRlbnRfVHlwZXNdLnhtbFBLAQItABQABgAIAAAAIQA4/SH/1gAAAJQBAAAL&#10;AAAAAAAAAAAAAAAAAD0BAABfcmVscy8ucmVsc1BLAQItABQABgAIAAAAIQAcoNJBbQQAAFELAAAO&#10;AAAAAAAAAAAAAAAAADwCAABkcnMvZTJvRG9jLnhtbFBLAQItABQABgAIAAAAIQCOIglCugAAACEB&#10;AAAZAAAAAAAAAAAAAAAAANUGAABkcnMvX3JlbHMvZTJvRG9jLnhtbC5yZWxzUEsBAi0AFAAGAAgA&#10;AAAhAHdrjOPfAAAACAEAAA8AAAAAAAAAAAAAAAAAxgcAAGRycy9kb3ducmV2LnhtbFBLAQItABQA&#10;BgAIAAAAIQBuhUr7BlUAAOQnBQAUAAAAAAAAAAAAAAAAANIIAABkcnMvbWVkaWEvaW1hZ2UxLmVt&#10;ZlBLBQYAAAAABgAGAHwBAAAK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3" o:spid="_x0000_s1027" type="#_x0000_t75" style="position:absolute;left:1230;top:7621;width:9585;height:3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BsJi+AAAA2gAAAA8AAABkcnMvZG93bnJldi54bWxEj80KwjAQhO+C7xBW8KapCirVKKKIehDx&#10;5wHWZm2LzaY0UevbG0HwOMzMN8x0XptCPKlyuWUFvW4EgjixOudUweW87oxBOI+ssbBMCt7kYD5r&#10;NqYYa/viIz1PPhUBwi5GBZn3ZSylSzIy6Lq2JA7ezVYGfZBVKnWFrwA3hexH0VAazDksZFjSMqPk&#10;fnoYBSO21/5+XERGr3Z3OZCH9WZ1UKrdqhcTEJ5q/w//2lutYAjfK+EGyNk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9BsJi+AAAA2gAAAA8AAAAAAAAAAAAAAAAAnwIAAGRy&#10;cy9kb3ducmV2LnhtbFBLBQYAAAAABAAEAPcAAACKAw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left:4546;top:7590;width:2970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9448FD" w:rsidRPr="000B7007" w:rsidRDefault="009448FD" w:rsidP="009179F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ｺﾞｼｯｸM" w:eastAsia="HGｺﾞｼｯｸM"/>
                            <w:b/>
                            <w:sz w:val="22"/>
                          </w:rPr>
                        </w:pPr>
                        <w:r w:rsidRPr="000B7007">
                          <w:rPr>
                            <w:rFonts w:ascii="HGｺﾞｼｯｸM" w:eastAsia="HGｺﾞｼｯｸM" w:hint="eastAsia"/>
                            <w:b/>
                            <w:sz w:val="22"/>
                          </w:rPr>
                          <w:t>消費者物価指数の動き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436E7" w:rsidRDefault="002436E7" w:rsidP="007A222A">
      <w:pPr>
        <w:pStyle w:val="a4"/>
        <w:ind w:right="848"/>
        <w:rPr>
          <w:rFonts w:ascii="HGｺﾞｼｯｸM" w:eastAsia="HGｺﾞｼｯｸM" w:hAnsi="ＭＳ 明朝" w:cs="ＭＳ ゴシック"/>
          <w:sz w:val="24"/>
          <w:szCs w:val="24"/>
        </w:rPr>
      </w:pPr>
    </w:p>
    <w:p w:rsidR="007A222A" w:rsidRDefault="007A222A" w:rsidP="007A222A">
      <w:pPr>
        <w:pStyle w:val="a4"/>
        <w:ind w:right="848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7A222A" w:rsidRDefault="007A222A" w:rsidP="007A222A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7A222A" w:rsidRDefault="007A222A" w:rsidP="007A222A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7A222A" w:rsidRDefault="007A222A" w:rsidP="00040BD9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7A222A" w:rsidRDefault="007A222A" w:rsidP="00040BD9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7A222A" w:rsidRDefault="007A222A" w:rsidP="00040BD9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7A222A" w:rsidRDefault="007A222A" w:rsidP="00040BD9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7A222A" w:rsidRDefault="007A222A" w:rsidP="00040BD9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7A222A" w:rsidRDefault="007A222A" w:rsidP="000B7007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9179F0" w:rsidRDefault="00132E7D" w:rsidP="000B7007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1332865</wp:posOffset>
                </wp:positionH>
                <wp:positionV relativeFrom="paragraph">
                  <wp:posOffset>104775</wp:posOffset>
                </wp:positionV>
                <wp:extent cx="3752215" cy="394335"/>
                <wp:effectExtent l="0" t="0" r="1270" b="0"/>
                <wp:wrapSquare wrapText="bothSides"/>
                <wp:docPr id="4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321" w:rsidRPr="00F41038" w:rsidRDefault="00BF7321" w:rsidP="00BF7321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2"/>
                                <w:szCs w:val="22"/>
                              </w:rPr>
                            </w:pPr>
                            <w:r w:rsidRPr="00F41038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  <w:szCs w:val="22"/>
                              </w:rPr>
                              <w:t>総合､生鮮食品を除く総合､食料(</w:t>
                            </w:r>
                            <w:r w:rsidRPr="00F41038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  <w:szCs w:val="22"/>
                              </w:rPr>
                              <w:t>酒類を除く)及び</w:t>
                            </w:r>
                          </w:p>
                          <w:p w:rsidR="00BF7321" w:rsidRDefault="00BF7321" w:rsidP="00BF7321">
                            <w:pPr>
                              <w:pStyle w:val="a9"/>
                              <w:spacing w:line="240" w:lineRule="exact"/>
                              <w:jc w:val="center"/>
                            </w:pPr>
                            <w:r w:rsidRPr="00F41038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  <w:szCs w:val="22"/>
                              </w:rPr>
                              <w:t>エネルギーを除く総合の指数､前月比及び前年同月比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29" type="#_x0000_t202" style="position:absolute;left:0;text-align:left;margin-left:104.95pt;margin-top:8.25pt;width:295.45pt;height:31.0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fx9vA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EiJMOWvRIR43uxIiCeG7qM/QqBbeHHhz1CAbos+Wq+ntRflWIi1VD+JbeSimGhpIK8vPNTffs&#10;6oSjDMhm+CAqCER2WligsZadKR6UAwE69Onp1BuTTAmHs0UUBH6EUQm2WRLOZpENQdLj7V4q/Y6K&#10;DplFhiX03qKT/b3SJhuSHl1MMC4K1ra2/y2/OADH6QRiw1VjM1nYdv5IvGQdr+PQCYP52gm9PHdu&#10;i1XozAt/EeWzfLXK/Z8mrh+mDasqyk2Yo7T88M9adxD5JIqTuJRoWWXgTEpKbjerVqI9AWkX9jsU&#10;5MzNvUzDFgG4vKDkB6F3FyROMY8XTliEkZMsvNjx/OQumXthEubFJaV7xum/U0JDhpMoiCYx/Zab&#10;B19RvOZG0o5pGB4t6zIcG6/DczYSXPPKtlYT1k7rs1KY9J9LAe0+NtoK1mh0UqseN6N9G1bNRswb&#10;UT2BgqUAgYFMYfDBohHyO0YDDJEMq287IilG7XsOr2ARBglIVttNHCdwRZ4bNmcGwksAyrDGaFqu&#10;9DSndr1k2wbiTK+Oi1t4NzWzkn7O6fDaYExYZoeRZubQ+d56PQ/e5S8AAAD//wMAUEsDBBQABgAI&#10;AAAAIQDZWqvN3gAAAAkBAAAPAAAAZHJzL2Rvd25yZXYueG1sTI/BTsMwEETvSPyDtUjcqE0lQhLi&#10;VIBUqTkg0YYPcGMTp43XUewm6d+znOC4mjezM8VmcT2bzBg6jxIeVwKYwcbrDlsJX/X2IQUWokKt&#10;eo9GwtUE2JS3N4XKtZ9xb6ZDbBmFYMiVBBvjkHMeGmucCis/GCTt249ORTrHlutRzRTuer4WIuFO&#10;dUgfrBrMuzXN+XBxVEO/7XdVXdlTPVVut81md/34lPL+bnl9ARbNEv9g+K1PHiip09FfUAfWS1iL&#10;LCOUhOQJGAGpELTlKOE5TYCXBf+/oPwBAAD//wMAUEsBAi0AFAAGAAgAAAAhALaDOJL+AAAA4QEA&#10;ABMAAAAAAAAAAAAAAAAAAAAAAFtDb250ZW50X1R5cGVzXS54bWxQSwECLQAUAAYACAAAACEAOP0h&#10;/9YAAACUAQAACwAAAAAAAAAAAAAAAAAvAQAAX3JlbHMvLnJlbHNQSwECLQAUAAYACAAAACEAyO38&#10;fbwCAADABQAADgAAAAAAAAAAAAAAAAAuAgAAZHJzL2Uyb0RvYy54bWxQSwECLQAUAAYACAAAACEA&#10;2Vqrzd4AAAAJAQAADwAAAAAAAAAAAAAAAAAWBQAAZHJzL2Rvd25yZXYueG1sUEsFBgAAAAAEAAQA&#10;8wAAACEGAAAAAA==&#10;" filled="f" stroked="f" strokecolor="blue">
                <v:textbox inset="5.85pt,.7pt,5.85pt,.7pt">
                  <w:txbxContent>
                    <w:p w:rsidR="00BF7321" w:rsidRPr="00F41038" w:rsidRDefault="00BF7321" w:rsidP="00BF7321">
                      <w:pPr>
                        <w:pStyle w:val="a9"/>
                        <w:spacing w:line="240" w:lineRule="exact"/>
                        <w:jc w:val="center"/>
                        <w:rPr>
                          <w:rFonts w:ascii="HGPｺﾞｼｯｸM" w:eastAsia="HGPｺﾞｼｯｸM"/>
                          <w:b/>
                          <w:sz w:val="22"/>
                          <w:szCs w:val="22"/>
                        </w:rPr>
                      </w:pPr>
                      <w:r w:rsidRPr="00F41038">
                        <w:rPr>
                          <w:rFonts w:ascii="HGPｺﾞｼｯｸM" w:eastAsia="HGPｺﾞｼｯｸM" w:hint="eastAsia"/>
                          <w:b/>
                          <w:sz w:val="22"/>
                          <w:szCs w:val="22"/>
                        </w:rPr>
                        <w:t>総合､生鮮食品を除く総合､食料(酒類を除く)及び</w:t>
                      </w:r>
                    </w:p>
                    <w:p w:rsidR="00BF7321" w:rsidRDefault="00BF7321" w:rsidP="00BF7321">
                      <w:pPr>
                        <w:pStyle w:val="a9"/>
                        <w:spacing w:line="240" w:lineRule="exact"/>
                        <w:jc w:val="center"/>
                      </w:pPr>
                      <w:r w:rsidRPr="00F41038">
                        <w:rPr>
                          <w:rFonts w:ascii="HGPｺﾞｼｯｸM" w:eastAsia="HGPｺﾞｼｯｸM" w:hint="eastAsia"/>
                          <w:b/>
                          <w:sz w:val="22"/>
                          <w:szCs w:val="22"/>
                        </w:rPr>
                        <w:t>エネルギーを除く総合の指数､前月比及び前年同月比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915025" cy="2638425"/>
            <wp:effectExtent l="0" t="0" r="9525" b="9525"/>
            <wp:wrapSquare wrapText="bothSides"/>
            <wp:docPr id="321" name="図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183" w:rsidRPr="0014741A" w:rsidRDefault="0014741A" w:rsidP="009179F0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F41038" w:rsidRDefault="00132E7D" w:rsidP="00F41038">
      <w:pPr>
        <w:pStyle w:val="a4"/>
        <w:spacing w:before="240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567055</wp:posOffset>
            </wp:positionV>
            <wp:extent cx="6267450" cy="2400300"/>
            <wp:effectExtent l="0" t="0" r="0" b="0"/>
            <wp:wrapSquare wrapText="bothSides"/>
            <wp:docPr id="311" name="図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7E8">
        <w:rPr>
          <w:rFonts w:ascii="HGｺﾞｼｯｸM" w:eastAsia="HGｺﾞｼｯｸM" w:hAnsi="ＭＳ ゴシック" w:cs="ＭＳ ゴシック" w:hint="eastAsia"/>
          <w:sz w:val="22"/>
          <w:szCs w:val="22"/>
        </w:rPr>
        <w:t>３</w:t>
      </w:r>
      <w:r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14605</wp:posOffset>
                </wp:positionV>
                <wp:extent cx="6372860" cy="0"/>
                <wp:effectExtent l="28575" t="33655" r="37465" b="3302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8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.15pt" to="499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fGHgIAADsEAAAOAAAAZHJzL2Uyb0RvYy54bWysU8uu2jAQ3VfqP1jeQwiEV0S4qhLohrZI&#10;l36AsR1iXce2bENAVf+9Y/MQt91UVVmYcTxzfM6c8eLl3Ep04tYJrQqc9gcYcUU1E+pQ4O+7dW+G&#10;kfNEMSK14gW+cIdflh8/LDqT86FutGTcIgBRLu9MgRvvTZ4kjja8Ja6vDVdwWGvbEg9be0iYJR2g&#10;tzIZDgaTpNOWGaspdw6+VtdDvIz4dc2p/1bXjnskCwzcfFxtXPdhTZYLkh8sMY2gNxrkH1i0RCi4&#10;9AFVEU/Q0Yo/oFpBrXa69n2q20TXtaA8agA16eA3Na8NMTxqgeY482iT+3+w9Otpa5FgBR5hpEgL&#10;Fm2E4mg8D63pjMsho1RbG8TRs3o1G03fHFK6bIg68EhxdzFQl4aK5F1J2DgDF+y7L5pBDjl6Hft0&#10;rm0bIKED6BztuDzs4GePKHycjKbD2QRco/ezhOT3QmOd/8x1i0JQYAmkIzA5bZwPREh+Twn3KL0W&#10;Uka3pUJdgcfTdBygWwPaPbj/tmtuHjotBQvpodDZw76UFp1ImKD4izrh5DnN6qNiEb7hhK1usSdC&#10;XmOgI1XAA3FA8BZdR+THfDBfzVazrJcNJ6teNqiq3qd1mfUm63Q6rkZVWVbpz6AuzfJGMMZVYHcf&#10;1zT7u3G4PZzroD0G9tGY5D167CCQvf9H0tHdYOh1NPaaXbb27jpMaEy+vabwBJ73ED+/+eUvAAAA&#10;//8DAFBLAwQUAAYACAAAACEAsDPTo9kAAAAGAQAADwAAAGRycy9kb3ducmV2LnhtbEyOzU7DMBCE&#10;70i8g7WVuLVO/1AS4lQVFQ9A6IGjGy9JVHs3st028PQYLnAczeibr9pNzoor+jAwKVguMhBILZuB&#10;OgXHt5d5DiJETUZbJlTwiQF29f1dpUvDN3rFaxM7kSAUSq2gj3EspQxtj06HBY9Iqftg73RM0XfS&#10;eH1LcGflKssepdMDpYdej/jcY3tuLk5Bw5k9TPu1bb7yzfuB23z026DUw2zaP4GIOMW/MfzoJ3Wo&#10;k9OJL2SCsArmm21aKlitQaS6KIoliNNvlnUl/+vX3wAAAP//AwBQSwECLQAUAAYACAAAACEAtoM4&#10;kv4AAADhAQAAEwAAAAAAAAAAAAAAAAAAAAAAW0NvbnRlbnRfVHlwZXNdLnhtbFBLAQItABQABgAI&#10;AAAAIQA4/SH/1gAAAJQBAAALAAAAAAAAAAAAAAAAAC8BAABfcmVscy8ucmVsc1BLAQItABQABgAI&#10;AAAAIQDnQpfGHgIAADsEAAAOAAAAAAAAAAAAAAAAAC4CAABkcnMvZTJvRG9jLnhtbFBLAQItABQA&#10;BgAIAAAAIQCwM9Oj2QAAAAY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F51738" w:rsidRPr="00F51738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前年同月からの動き</w:t>
      </w:r>
      <w:r w:rsidR="00D21C33" w:rsidRPr="00D21C3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</w:p>
    <w:p w:rsidR="00FC4C5F" w:rsidRPr="00FC4C5F" w:rsidRDefault="00132E7D" w:rsidP="00FC4C5F">
      <w:pPr>
        <w:pStyle w:val="a4"/>
        <w:spacing w:before="240"/>
        <w:rPr>
          <w:rFonts w:ascii="HGｺﾞｼｯｸM" w:eastAsia="HGｺﾞｼｯｸM" w:hAnsi="ＭＳ ゴシック" w:cs="ＭＳ ゴシック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6497955</wp:posOffset>
            </wp:positionV>
            <wp:extent cx="3019425" cy="247650"/>
            <wp:effectExtent l="0" t="0" r="0" b="0"/>
            <wp:wrapSquare wrapText="bothSides"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 w:hAnsi="ＭＳ ゴシック" w:cs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17780</wp:posOffset>
                </wp:positionV>
                <wp:extent cx="2266950" cy="285750"/>
                <wp:effectExtent l="0" t="0" r="635" b="1270"/>
                <wp:wrapNone/>
                <wp:docPr id="2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8FD" w:rsidRPr="000B7007" w:rsidRDefault="009448FD">
                            <w:r w:rsidRPr="000B7007">
                              <w:rPr>
                                <w:rFonts w:ascii="HGｺﾞｼｯｸM" w:eastAsia="HGｺﾞｼｯｸM" w:hAnsi="ＭＳ ゴシック" w:cs="ＭＳ ゴシック" w:hint="eastAsia"/>
                                <w:b/>
                                <w:sz w:val="22"/>
                                <w:szCs w:val="22"/>
                              </w:rPr>
                              <w:t>総合指数前年同月比の動き(％)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0" type="#_x0000_t202" style="position:absolute;left:0;text-align:left;margin-left:162.7pt;margin-top:1.4pt;width:178.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M2hgIAABYFAAAOAAAAZHJzL2Uyb0RvYy54bWysVF1v0zAUfUfiP1h+7/KhtE2ipRPbKEIa&#10;H9LGD3Btp7FwbGO7TQbiv3PttF0ZICFEH1I79/r43HvOzeXV2Eu059YJrRqcXaQYcUU1E2rb4E8P&#10;61mJkfNEMSK14g1+5A5frV6+uBxMzXPdacm4RQCiXD2YBnfemzpJHO14T9yFNlxBsNW2Jx62dpsw&#10;SwZA72WSp+kiGbRlxmrKnYO3t1MQryJ+23LqP7St4x7JBgM3H582PjfhmawuSb21xHSCHmiQf2DR&#10;E6Hg0hPULfEE7az4BaoX1GqnW39BdZ/othWUxxqgmix9Vs19RwyPtUBznDm1yf0/WPp+/9EiwRqc&#10;Y6RIDxI98NGjaz2ibB77MxhXQ9q9gUQ/QgB0jrU6c6fpZ4eUvumI2vJX1uqh44QBvyx0Njk7GhRx&#10;tQsgm+GdZnAR2XkdgcbW9qF50A4E6KDT40mbQIbCyzxfLCoghCjE8nK+nMglpD6eNtb5N1z3KCwa&#10;bEH7iE72d84HNqQ+poTLnJaCrYWUcWO3mxtp0Z6AT9bxFwt4liZVSFY6HJsQpzdAEu4IsUA36v6t&#10;yvIivc6r2XpRLmfFupjPqmVaztKsuq4WaVEVt+vvgWBW1J1gjKs7ofjRg1nxdxofpmFyT3QhGhpc&#10;zfP5JNEfi0zj73dF9sLDSErRN7g8JZE6CPtasTgwngg5rZOf6ccuQw+O/7Er0QZB+ckDftyMB8cB&#10;WHDFRrNH8IXVIBsoDJ8TWHTafsVogNFssPuyI5ZjJN8q8NayyKs5zHLclGUFR+x5YHMWIIoCUIM9&#10;RtPyxk/TvzNWbDu4Z/Ky0q/Aja2IRnnidPAwDF+s6PChCNN9vo9ZT5+z1Q8AAAD//wMAUEsDBBQA&#10;BgAIAAAAIQCrfXsv3AAAAAgBAAAPAAAAZHJzL2Rvd25yZXYueG1sTI/BTsMwEETvSPyDtUjcqEMo&#10;JQpxqlIJoR5bEGc3XpJQex3FbuPy9SwnehzNaOZNtUzOihOOofek4H6WgUBqvOmpVfDx/npXgAhR&#10;k9HWEyo4Y4BlfX1V6dL4ibZ42sVWcAmFUivoYhxKKUPTodNh5gck9r786HRkObbSjHricmdlnmUL&#10;6XRPvNDpAdcdNofd0SnYfOL5rdB2O6y/D9NPal82K5OUur1Jq2cQEVP8D8MfPqNDzUx7fyQThFXw&#10;kD/OOaog5wfsL4qc9V7B/KkAWVfy8kD9CwAA//8DAFBLAQItABQABgAIAAAAIQC2gziS/gAAAOEB&#10;AAATAAAAAAAAAAAAAAAAAAAAAABbQ29udGVudF9UeXBlc10ueG1sUEsBAi0AFAAGAAgAAAAhADj9&#10;If/WAAAAlAEAAAsAAAAAAAAAAAAAAAAALwEAAF9yZWxzLy5yZWxzUEsBAi0AFAAGAAgAAAAhAGII&#10;wzaGAgAAFgUAAA4AAAAAAAAAAAAAAAAALgIAAGRycy9lMm9Eb2MueG1sUEsBAi0AFAAGAAgAAAAh&#10;AKt9ey/cAAAACAEAAA8AAAAAAAAAAAAAAAAA4AQAAGRycy9kb3ducmV2LnhtbFBLBQYAAAAABAAE&#10;APMAAADpBQAAAAA=&#10;" stroked="f">
                <v:textbox inset="5.85pt,.7pt,5.85pt,.7pt">
                  <w:txbxContent>
                    <w:p w:rsidR="009448FD" w:rsidRPr="000B7007" w:rsidRDefault="009448FD">
                      <w:r w:rsidRPr="000B7007">
                        <w:rPr>
                          <w:rFonts w:ascii="HGｺﾞｼｯｸM" w:eastAsia="HGｺﾞｼｯｸM" w:hAnsi="ＭＳ ゴシック" w:cs="ＭＳ ゴシック" w:hint="eastAsia"/>
                          <w:b/>
                          <w:sz w:val="22"/>
                          <w:szCs w:val="22"/>
                        </w:rPr>
                        <w:t>総合指数前年同月比の動き(％)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Ansi="ＭＳ ゴシック" w:cs="ＭＳ ゴシック"/>
          <w:b/>
          <w:noProof/>
          <w:sz w:val="22"/>
          <w:szCs w:val="22"/>
        </w:rPr>
        <w:drawing>
          <wp:inline distT="0" distB="0" distL="0" distR="0">
            <wp:extent cx="6257925" cy="35528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2274570</wp:posOffset>
                </wp:positionV>
                <wp:extent cx="409575" cy="324485"/>
                <wp:effectExtent l="0" t="0" r="0" b="0"/>
                <wp:wrapNone/>
                <wp:docPr id="13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" cy="32448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9448FD" w:rsidRPr="00B179DD" w:rsidRDefault="009448FD" w:rsidP="00F5173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ｺﾞｼｯｸM" w:eastAsia="HGｺﾞｼｯｸM"/>
                              </w:rPr>
                            </w:pPr>
                            <w:r w:rsidRPr="00B179DD">
                              <w:rPr>
                                <w:rFonts w:ascii="HGｺﾞｼｯｸM" w:eastAsia="HGｺﾞｼｯｸM" w:hAnsi="Century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  <w:r w:rsidR="00436E9D">
                              <w:rPr>
                                <w:rFonts w:ascii="HGｺﾞｼｯｸM" w:eastAsia="HGｺﾞｼｯｸM" w:hAnsi="Century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  <w:r w:rsidRPr="00B179DD">
                              <w:rPr>
                                <w:rFonts w:ascii="HGｺﾞｼｯｸM" w:eastAsia="HGｺﾞｼｯｸM" w:hAnsi="ＭＳ 明朝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年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46.85pt;margin-top:179.1pt;width:32.25pt;height:25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9X7QEAAJMDAAAOAAAAZHJzL2Uyb0RvYy54bWysU8Fu2zAMvQ/YPwi6L3acZGuNOAW2orsU&#10;64BuH6DIUmxMEjVJjZ0dE2DYR/QXhp33Pf6RUXKaFt1t2IW2KPKR75FaXvRaka1wvgVT0ekkp0QY&#10;DnVrNhX9/Onq1RklPjBTMwVGVHQnPL1YvXyx7GwpCmhA1cIRBDG+7GxFmxBsmWWeN0IzPwErDF5K&#10;cJoFPLpNVjvWIbpWWZHnr7MOXG0dcOE9ei/HS7pK+FIKHm6k9CIQVVHsLSTrkl1Hm62WrNw4ZpuW&#10;H9tg/9CFZq3BoieoSxYYuXPtX1C65Q48yDDhoDOQsuUicUA20/wZm9uGWZG4oDjenmTy/w+Wf9h+&#10;dKStcXYzSgzTOKPh8H3Y/xz2v4fDDzIc7ofDYdj/wjOZFlGwzvoS824tZob+LfSYnMh7ew38i8eQ&#10;7EnMmOAxOgrUS6fjF6kTTMSZ7E5zEH0gHJ3z/HzxZkEJx6tZMZ+fLWLZ7DHZOh/eC9Ak/lTU4ZhT&#10;A2x77cMY+hASaxm4apVCPyuVIV1FzxdFhNcWeXuzSbmnIKyjTIwVaX+OiJHQyCH+hX7dJ9VmD4Ks&#10;od6hHvgUwg0aqQDrcNVaShpw3577Olw5rP31jjlBiQvqHYwbygzH+IqGRDnWwskn8sctjav19JzE&#10;fnxLqz8AAAD//wMAUEsDBBQABgAIAAAAIQAUYEQB3gAAAAoBAAAPAAAAZHJzL2Rvd25yZXYueG1s&#10;TI/LTsMwEEX3SPyDNUjsqEPDow2ZVAipAiE2hH6AG5s4Sjy2YjsJfD0uG9jNaI7unFvuFjOwSY2+&#10;s4RwvcqAKWqs7KhFOHzsrzbAfBAkxWBJIXwpD7vq/KwUhbQzvaupDi1LIeQLgaBDcAXnvtHKCL+y&#10;TlG6fdrRiJDWseVyFHMKNwNfZ9kdN6Kj9EELp560avo6GoR9fH4x0zeP7rVuZtKuj4e3HvHyYnl8&#10;ABbUEv5gOOkndaiS09FGkp4NCNv8PpEI+e1mDewE/A5HhJtsmwOvSv6/QvUDAAD//wMAUEsBAi0A&#10;FAAGAAgAAAAhALaDOJL+AAAA4QEAABMAAAAAAAAAAAAAAAAAAAAAAFtDb250ZW50X1R5cGVzXS54&#10;bWxQSwECLQAUAAYACAAAACEAOP0h/9YAAACUAQAACwAAAAAAAAAAAAAAAAAvAQAAX3JlbHMvLnJl&#10;bHNQSwECLQAUAAYACAAAACEAg3vfV+0BAACTAwAADgAAAAAAAAAAAAAAAAAuAgAAZHJzL2Uyb0Rv&#10;Yy54bWxQSwECLQAUAAYACAAAACEAFGBEAd4AAAAKAQAADwAAAAAAAAAAAAAAAABHBAAAZHJzL2Rv&#10;d25yZXYueG1sUEsFBgAAAAAEAAQA8wAAAFIFAAAAAA==&#10;" filled="f" stroked="f">
                <v:path arrowok="t"/>
                <v:textbox>
                  <w:txbxContent>
                    <w:p w:rsidR="009448FD" w:rsidRPr="00B179DD" w:rsidRDefault="009448FD" w:rsidP="00F51738">
                      <w:pPr>
                        <w:pStyle w:val="Web"/>
                        <w:spacing w:before="0" w:beforeAutospacing="0" w:after="0" w:afterAutospacing="0"/>
                        <w:rPr>
                          <w:rFonts w:ascii="HGｺﾞｼｯｸM" w:eastAsia="HGｺﾞｼｯｸM"/>
                        </w:rPr>
                      </w:pPr>
                      <w:r w:rsidRPr="00B179DD">
                        <w:rPr>
                          <w:rFonts w:ascii="HGｺﾞｼｯｸM" w:eastAsia="HGｺﾞｼｯｸM" w:hAnsi="Century" w:cs="Times New Roman" w:hint="eastAsia"/>
                          <w:color w:val="000000"/>
                          <w:sz w:val="14"/>
                          <w:szCs w:val="14"/>
                        </w:rPr>
                        <w:t>2</w:t>
                      </w:r>
                      <w:r w:rsidR="00436E9D">
                        <w:rPr>
                          <w:rFonts w:ascii="HGｺﾞｼｯｸM" w:eastAsia="HGｺﾞｼｯｸM" w:hAnsi="Century" w:cs="Times New Roman" w:hint="eastAsia"/>
                          <w:color w:val="000000"/>
                          <w:sz w:val="14"/>
                          <w:szCs w:val="14"/>
                        </w:rPr>
                        <w:t>5</w:t>
                      </w:r>
                      <w:r w:rsidRPr="00B179DD">
                        <w:rPr>
                          <w:rFonts w:ascii="HGｺﾞｼｯｸM" w:eastAsia="HGｺﾞｼｯｸM" w:hAnsi="ＭＳ 明朝" w:cs="Times New Roman" w:hint="eastAsia"/>
                          <w:color w:val="000000"/>
                          <w:sz w:val="14"/>
                          <w:szCs w:val="14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p w:rsidR="007F0460" w:rsidRPr="00FC4C5F" w:rsidRDefault="00132E7D" w:rsidP="00FC4C5F">
      <w:pPr>
        <w:tabs>
          <w:tab w:val="left" w:pos="1060"/>
        </w:tabs>
        <w:jc w:val="left"/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807720</wp:posOffset>
            </wp:positionH>
            <wp:positionV relativeFrom="margin">
              <wp:posOffset>7505065</wp:posOffset>
            </wp:positionV>
            <wp:extent cx="4648200" cy="2228850"/>
            <wp:effectExtent l="0" t="0" r="0" b="0"/>
            <wp:wrapSquare wrapText="bothSides"/>
            <wp:docPr id="318" name="図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0460" w:rsidRPr="00FC4C5F" w:rsidSect="001658C8">
      <w:footerReference w:type="even" r:id="rId16"/>
      <w:footerReference w:type="default" r:id="rId17"/>
      <w:pgSz w:w="11906" w:h="16838" w:code="9"/>
      <w:pgMar w:top="567" w:right="1021" w:bottom="567" w:left="1021" w:header="0" w:footer="227" w:gutter="0"/>
      <w:pgNumType w:fmt="numberInDash" w:start="3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43" w:rsidRDefault="001B5143">
      <w:r>
        <w:separator/>
      </w:r>
    </w:p>
  </w:endnote>
  <w:endnote w:type="continuationSeparator" w:id="0">
    <w:p w:rsidR="001B5143" w:rsidRDefault="001B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1658C8">
      <w:rPr>
        <w:rStyle w:val="a6"/>
        <w:rFonts w:ascii="ＭＳ Ｐ明朝" w:eastAsia="ＭＳ Ｐ明朝" w:hAnsi="ＭＳ Ｐ明朝"/>
        <w:noProof/>
      </w:rPr>
      <w:t>- 3 -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43" w:rsidRDefault="001B5143">
      <w:r>
        <w:separator/>
      </w:r>
    </w:p>
  </w:footnote>
  <w:footnote w:type="continuationSeparator" w:id="0">
    <w:p w:rsidR="001B5143" w:rsidRDefault="001B5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10F78"/>
    <w:rsid w:val="0001617F"/>
    <w:rsid w:val="000171C3"/>
    <w:rsid w:val="000361A9"/>
    <w:rsid w:val="00040A06"/>
    <w:rsid w:val="00040BD9"/>
    <w:rsid w:val="0004669B"/>
    <w:rsid w:val="0005294F"/>
    <w:rsid w:val="000533B6"/>
    <w:rsid w:val="000564DC"/>
    <w:rsid w:val="00070A4C"/>
    <w:rsid w:val="000710F5"/>
    <w:rsid w:val="00075A71"/>
    <w:rsid w:val="00086EC5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7247"/>
    <w:rsid w:val="000E4988"/>
    <w:rsid w:val="000E56E8"/>
    <w:rsid w:val="000F3819"/>
    <w:rsid w:val="000F59CC"/>
    <w:rsid w:val="0010311B"/>
    <w:rsid w:val="0010440D"/>
    <w:rsid w:val="00107F0D"/>
    <w:rsid w:val="0011078F"/>
    <w:rsid w:val="00117CD0"/>
    <w:rsid w:val="00117E1D"/>
    <w:rsid w:val="0012339D"/>
    <w:rsid w:val="00132E7D"/>
    <w:rsid w:val="00133995"/>
    <w:rsid w:val="00133C77"/>
    <w:rsid w:val="001348DE"/>
    <w:rsid w:val="0013637D"/>
    <w:rsid w:val="00142B00"/>
    <w:rsid w:val="00143177"/>
    <w:rsid w:val="0014741A"/>
    <w:rsid w:val="00151234"/>
    <w:rsid w:val="00152491"/>
    <w:rsid w:val="00161AAC"/>
    <w:rsid w:val="001628F5"/>
    <w:rsid w:val="001633C3"/>
    <w:rsid w:val="0016552E"/>
    <w:rsid w:val="001658C8"/>
    <w:rsid w:val="001670FE"/>
    <w:rsid w:val="00167523"/>
    <w:rsid w:val="0017132C"/>
    <w:rsid w:val="0017158B"/>
    <w:rsid w:val="00173738"/>
    <w:rsid w:val="001737F8"/>
    <w:rsid w:val="00175000"/>
    <w:rsid w:val="00180145"/>
    <w:rsid w:val="00180FA7"/>
    <w:rsid w:val="001822B3"/>
    <w:rsid w:val="00192C87"/>
    <w:rsid w:val="00193EA4"/>
    <w:rsid w:val="001953B8"/>
    <w:rsid w:val="001970B1"/>
    <w:rsid w:val="00197185"/>
    <w:rsid w:val="001A3799"/>
    <w:rsid w:val="001A7824"/>
    <w:rsid w:val="001B1C9D"/>
    <w:rsid w:val="001B21DF"/>
    <w:rsid w:val="001B45BB"/>
    <w:rsid w:val="001B5143"/>
    <w:rsid w:val="001D12A5"/>
    <w:rsid w:val="001E4DD7"/>
    <w:rsid w:val="001F1088"/>
    <w:rsid w:val="00223A0D"/>
    <w:rsid w:val="0022514C"/>
    <w:rsid w:val="00225C0E"/>
    <w:rsid w:val="002271C7"/>
    <w:rsid w:val="00232F49"/>
    <w:rsid w:val="002330E2"/>
    <w:rsid w:val="002348A6"/>
    <w:rsid w:val="00235272"/>
    <w:rsid w:val="002436CC"/>
    <w:rsid w:val="002436E7"/>
    <w:rsid w:val="002537AC"/>
    <w:rsid w:val="00253C74"/>
    <w:rsid w:val="00264998"/>
    <w:rsid w:val="00265794"/>
    <w:rsid w:val="00267F0B"/>
    <w:rsid w:val="00274594"/>
    <w:rsid w:val="0027475B"/>
    <w:rsid w:val="00283962"/>
    <w:rsid w:val="0028755B"/>
    <w:rsid w:val="002A27C1"/>
    <w:rsid w:val="002A43F5"/>
    <w:rsid w:val="002A4A51"/>
    <w:rsid w:val="002B09F7"/>
    <w:rsid w:val="002B0C20"/>
    <w:rsid w:val="002B565D"/>
    <w:rsid w:val="002B5C2D"/>
    <w:rsid w:val="002C06C9"/>
    <w:rsid w:val="002C1E06"/>
    <w:rsid w:val="002C4A62"/>
    <w:rsid w:val="002D1A10"/>
    <w:rsid w:val="002D3196"/>
    <w:rsid w:val="002D32C4"/>
    <w:rsid w:val="002E2383"/>
    <w:rsid w:val="002E6719"/>
    <w:rsid w:val="002F518B"/>
    <w:rsid w:val="002F6B7E"/>
    <w:rsid w:val="00301C94"/>
    <w:rsid w:val="0030525B"/>
    <w:rsid w:val="00307572"/>
    <w:rsid w:val="0031630F"/>
    <w:rsid w:val="00320D93"/>
    <w:rsid w:val="003223A3"/>
    <w:rsid w:val="0033024F"/>
    <w:rsid w:val="00330C57"/>
    <w:rsid w:val="00337B97"/>
    <w:rsid w:val="00342062"/>
    <w:rsid w:val="0034338B"/>
    <w:rsid w:val="0034697D"/>
    <w:rsid w:val="00352629"/>
    <w:rsid w:val="00354E28"/>
    <w:rsid w:val="003572B2"/>
    <w:rsid w:val="00360FDA"/>
    <w:rsid w:val="0036531F"/>
    <w:rsid w:val="00367F07"/>
    <w:rsid w:val="00372A89"/>
    <w:rsid w:val="00373B8A"/>
    <w:rsid w:val="00384A66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4741"/>
    <w:rsid w:val="003D5D49"/>
    <w:rsid w:val="003E3817"/>
    <w:rsid w:val="003F30C7"/>
    <w:rsid w:val="003F3363"/>
    <w:rsid w:val="00402C35"/>
    <w:rsid w:val="00405C49"/>
    <w:rsid w:val="00407D50"/>
    <w:rsid w:val="00410082"/>
    <w:rsid w:val="004101BA"/>
    <w:rsid w:val="0042096C"/>
    <w:rsid w:val="00431A70"/>
    <w:rsid w:val="00435B96"/>
    <w:rsid w:val="00436E9D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C67"/>
    <w:rsid w:val="00482DAF"/>
    <w:rsid w:val="004836DE"/>
    <w:rsid w:val="00486050"/>
    <w:rsid w:val="00495DB4"/>
    <w:rsid w:val="004A10BE"/>
    <w:rsid w:val="004C46D9"/>
    <w:rsid w:val="004D1D23"/>
    <w:rsid w:val="004E0EFC"/>
    <w:rsid w:val="004E126F"/>
    <w:rsid w:val="004E288F"/>
    <w:rsid w:val="004E2972"/>
    <w:rsid w:val="004F6445"/>
    <w:rsid w:val="0050054E"/>
    <w:rsid w:val="0050185D"/>
    <w:rsid w:val="00526DBD"/>
    <w:rsid w:val="00531395"/>
    <w:rsid w:val="00536B36"/>
    <w:rsid w:val="005400A9"/>
    <w:rsid w:val="00551670"/>
    <w:rsid w:val="00553A14"/>
    <w:rsid w:val="00554CA2"/>
    <w:rsid w:val="00555036"/>
    <w:rsid w:val="00562DF3"/>
    <w:rsid w:val="00563B09"/>
    <w:rsid w:val="00565B47"/>
    <w:rsid w:val="005668F9"/>
    <w:rsid w:val="00570294"/>
    <w:rsid w:val="00580A63"/>
    <w:rsid w:val="0058670D"/>
    <w:rsid w:val="005975D3"/>
    <w:rsid w:val="005A043F"/>
    <w:rsid w:val="005A0C6C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6038BC"/>
    <w:rsid w:val="00603FEB"/>
    <w:rsid w:val="006041EB"/>
    <w:rsid w:val="006043D4"/>
    <w:rsid w:val="00611633"/>
    <w:rsid w:val="006320D9"/>
    <w:rsid w:val="00634141"/>
    <w:rsid w:val="006565BB"/>
    <w:rsid w:val="0066622A"/>
    <w:rsid w:val="00667E2C"/>
    <w:rsid w:val="006732EB"/>
    <w:rsid w:val="0068071F"/>
    <w:rsid w:val="006807A2"/>
    <w:rsid w:val="00696067"/>
    <w:rsid w:val="006A17E6"/>
    <w:rsid w:val="006A56C9"/>
    <w:rsid w:val="006B3DBB"/>
    <w:rsid w:val="006B4B51"/>
    <w:rsid w:val="006B5B60"/>
    <w:rsid w:val="006B6CFF"/>
    <w:rsid w:val="006C1831"/>
    <w:rsid w:val="006C1DDA"/>
    <w:rsid w:val="006C5621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7011E1"/>
    <w:rsid w:val="00701FA7"/>
    <w:rsid w:val="00704A7A"/>
    <w:rsid w:val="00705CCA"/>
    <w:rsid w:val="007138EA"/>
    <w:rsid w:val="00717D42"/>
    <w:rsid w:val="007368A3"/>
    <w:rsid w:val="00741B00"/>
    <w:rsid w:val="007443F1"/>
    <w:rsid w:val="00745A02"/>
    <w:rsid w:val="007565AA"/>
    <w:rsid w:val="00770085"/>
    <w:rsid w:val="00773726"/>
    <w:rsid w:val="007762F0"/>
    <w:rsid w:val="00791684"/>
    <w:rsid w:val="00792A74"/>
    <w:rsid w:val="007A222A"/>
    <w:rsid w:val="007A3780"/>
    <w:rsid w:val="007A44A1"/>
    <w:rsid w:val="007A528B"/>
    <w:rsid w:val="007B0093"/>
    <w:rsid w:val="007B109B"/>
    <w:rsid w:val="007B2183"/>
    <w:rsid w:val="007C000D"/>
    <w:rsid w:val="007C0085"/>
    <w:rsid w:val="007C092B"/>
    <w:rsid w:val="007C3C68"/>
    <w:rsid w:val="007C5CA2"/>
    <w:rsid w:val="007D1606"/>
    <w:rsid w:val="007D5AC9"/>
    <w:rsid w:val="007E027D"/>
    <w:rsid w:val="007E1B4B"/>
    <w:rsid w:val="007F0460"/>
    <w:rsid w:val="007F69B3"/>
    <w:rsid w:val="00801851"/>
    <w:rsid w:val="008031D8"/>
    <w:rsid w:val="008118B9"/>
    <w:rsid w:val="00811A51"/>
    <w:rsid w:val="00812E9E"/>
    <w:rsid w:val="00814A89"/>
    <w:rsid w:val="008203BF"/>
    <w:rsid w:val="00824C57"/>
    <w:rsid w:val="008322B9"/>
    <w:rsid w:val="008347D1"/>
    <w:rsid w:val="00836CB6"/>
    <w:rsid w:val="00843AA3"/>
    <w:rsid w:val="008451C2"/>
    <w:rsid w:val="008530B7"/>
    <w:rsid w:val="0085389D"/>
    <w:rsid w:val="00855492"/>
    <w:rsid w:val="00855EFC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31C1"/>
    <w:rsid w:val="008D32C9"/>
    <w:rsid w:val="008D563E"/>
    <w:rsid w:val="008E0D25"/>
    <w:rsid w:val="008E1744"/>
    <w:rsid w:val="008E1832"/>
    <w:rsid w:val="008E2FA6"/>
    <w:rsid w:val="008F2C4F"/>
    <w:rsid w:val="008F2EFF"/>
    <w:rsid w:val="008F5DF7"/>
    <w:rsid w:val="00902576"/>
    <w:rsid w:val="00905A56"/>
    <w:rsid w:val="00906EE9"/>
    <w:rsid w:val="00907802"/>
    <w:rsid w:val="00910708"/>
    <w:rsid w:val="00912922"/>
    <w:rsid w:val="009179F0"/>
    <w:rsid w:val="009205A0"/>
    <w:rsid w:val="009307D9"/>
    <w:rsid w:val="009331E7"/>
    <w:rsid w:val="00936663"/>
    <w:rsid w:val="0094037E"/>
    <w:rsid w:val="00943A81"/>
    <w:rsid w:val="009442CA"/>
    <w:rsid w:val="009448FD"/>
    <w:rsid w:val="00952383"/>
    <w:rsid w:val="009529BD"/>
    <w:rsid w:val="00955E2E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82A"/>
    <w:rsid w:val="009A154A"/>
    <w:rsid w:val="009A21C8"/>
    <w:rsid w:val="009A4F93"/>
    <w:rsid w:val="009B0FC6"/>
    <w:rsid w:val="009B2E97"/>
    <w:rsid w:val="009B33F7"/>
    <w:rsid w:val="009B62C2"/>
    <w:rsid w:val="009C0D9D"/>
    <w:rsid w:val="009C2A4C"/>
    <w:rsid w:val="009C7CD4"/>
    <w:rsid w:val="009D01DA"/>
    <w:rsid w:val="009D2541"/>
    <w:rsid w:val="009D4219"/>
    <w:rsid w:val="009D7BCB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455A6"/>
    <w:rsid w:val="00A45F9B"/>
    <w:rsid w:val="00A52503"/>
    <w:rsid w:val="00A52881"/>
    <w:rsid w:val="00A64686"/>
    <w:rsid w:val="00A70349"/>
    <w:rsid w:val="00A70F03"/>
    <w:rsid w:val="00A73C8B"/>
    <w:rsid w:val="00A77E08"/>
    <w:rsid w:val="00A92F8E"/>
    <w:rsid w:val="00A94DE7"/>
    <w:rsid w:val="00AA12CE"/>
    <w:rsid w:val="00AB3FD2"/>
    <w:rsid w:val="00AB474F"/>
    <w:rsid w:val="00AB57DC"/>
    <w:rsid w:val="00AB7442"/>
    <w:rsid w:val="00AC7AC1"/>
    <w:rsid w:val="00AD0888"/>
    <w:rsid w:val="00AD7F21"/>
    <w:rsid w:val="00AE3A09"/>
    <w:rsid w:val="00AF09D6"/>
    <w:rsid w:val="00B03EBC"/>
    <w:rsid w:val="00B057F6"/>
    <w:rsid w:val="00B16242"/>
    <w:rsid w:val="00B179DD"/>
    <w:rsid w:val="00B31603"/>
    <w:rsid w:val="00B35DC3"/>
    <w:rsid w:val="00B37BF7"/>
    <w:rsid w:val="00B4063A"/>
    <w:rsid w:val="00B41529"/>
    <w:rsid w:val="00B4541D"/>
    <w:rsid w:val="00B5046C"/>
    <w:rsid w:val="00B542B8"/>
    <w:rsid w:val="00B579F7"/>
    <w:rsid w:val="00B60D04"/>
    <w:rsid w:val="00B673C1"/>
    <w:rsid w:val="00B75919"/>
    <w:rsid w:val="00B82B94"/>
    <w:rsid w:val="00B85B9C"/>
    <w:rsid w:val="00B86D36"/>
    <w:rsid w:val="00B92448"/>
    <w:rsid w:val="00B9402C"/>
    <w:rsid w:val="00BA399E"/>
    <w:rsid w:val="00BA781D"/>
    <w:rsid w:val="00BB2C86"/>
    <w:rsid w:val="00BC1C7B"/>
    <w:rsid w:val="00BC25AE"/>
    <w:rsid w:val="00BC4312"/>
    <w:rsid w:val="00BC4F53"/>
    <w:rsid w:val="00BD765D"/>
    <w:rsid w:val="00BE47DD"/>
    <w:rsid w:val="00BE6BD7"/>
    <w:rsid w:val="00BF17E1"/>
    <w:rsid w:val="00BF7321"/>
    <w:rsid w:val="00C05674"/>
    <w:rsid w:val="00C102DC"/>
    <w:rsid w:val="00C13516"/>
    <w:rsid w:val="00C15C55"/>
    <w:rsid w:val="00C15F25"/>
    <w:rsid w:val="00C27026"/>
    <w:rsid w:val="00C35786"/>
    <w:rsid w:val="00C40117"/>
    <w:rsid w:val="00C437E8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82AF3"/>
    <w:rsid w:val="00C902A4"/>
    <w:rsid w:val="00C910E1"/>
    <w:rsid w:val="00C94E94"/>
    <w:rsid w:val="00C964FD"/>
    <w:rsid w:val="00CA012E"/>
    <w:rsid w:val="00CA3F85"/>
    <w:rsid w:val="00CA4228"/>
    <w:rsid w:val="00CA7C25"/>
    <w:rsid w:val="00CA7F77"/>
    <w:rsid w:val="00CB1394"/>
    <w:rsid w:val="00CC0986"/>
    <w:rsid w:val="00CC32E5"/>
    <w:rsid w:val="00CC609F"/>
    <w:rsid w:val="00CD2705"/>
    <w:rsid w:val="00CD5B07"/>
    <w:rsid w:val="00CE3755"/>
    <w:rsid w:val="00CF3C87"/>
    <w:rsid w:val="00CF3F8B"/>
    <w:rsid w:val="00CF5EE5"/>
    <w:rsid w:val="00D07107"/>
    <w:rsid w:val="00D10058"/>
    <w:rsid w:val="00D118F9"/>
    <w:rsid w:val="00D21C33"/>
    <w:rsid w:val="00D371DD"/>
    <w:rsid w:val="00D373E3"/>
    <w:rsid w:val="00D44F6C"/>
    <w:rsid w:val="00D4734F"/>
    <w:rsid w:val="00D53ADC"/>
    <w:rsid w:val="00D53E97"/>
    <w:rsid w:val="00D552EE"/>
    <w:rsid w:val="00D6194E"/>
    <w:rsid w:val="00D62D6C"/>
    <w:rsid w:val="00D70B62"/>
    <w:rsid w:val="00D73C79"/>
    <w:rsid w:val="00D81A97"/>
    <w:rsid w:val="00D84349"/>
    <w:rsid w:val="00D86BDB"/>
    <w:rsid w:val="00DA1FE8"/>
    <w:rsid w:val="00DA3692"/>
    <w:rsid w:val="00DB2707"/>
    <w:rsid w:val="00DB513D"/>
    <w:rsid w:val="00DC2E54"/>
    <w:rsid w:val="00DC6090"/>
    <w:rsid w:val="00DC7A8A"/>
    <w:rsid w:val="00DD29C0"/>
    <w:rsid w:val="00DD300D"/>
    <w:rsid w:val="00DD44B6"/>
    <w:rsid w:val="00DD4BB7"/>
    <w:rsid w:val="00DE3F3E"/>
    <w:rsid w:val="00DE3F67"/>
    <w:rsid w:val="00DE48C9"/>
    <w:rsid w:val="00DF1CC7"/>
    <w:rsid w:val="00DF6066"/>
    <w:rsid w:val="00E03B9D"/>
    <w:rsid w:val="00E05CD4"/>
    <w:rsid w:val="00E10FD1"/>
    <w:rsid w:val="00E202D6"/>
    <w:rsid w:val="00E32B0C"/>
    <w:rsid w:val="00E34BA1"/>
    <w:rsid w:val="00E4458C"/>
    <w:rsid w:val="00E45722"/>
    <w:rsid w:val="00E46372"/>
    <w:rsid w:val="00E53C90"/>
    <w:rsid w:val="00E556EC"/>
    <w:rsid w:val="00E56C9A"/>
    <w:rsid w:val="00E6280D"/>
    <w:rsid w:val="00E656C6"/>
    <w:rsid w:val="00E66A99"/>
    <w:rsid w:val="00E67A09"/>
    <w:rsid w:val="00E7581D"/>
    <w:rsid w:val="00E8506F"/>
    <w:rsid w:val="00E865B8"/>
    <w:rsid w:val="00E943DF"/>
    <w:rsid w:val="00E9644C"/>
    <w:rsid w:val="00EA07E2"/>
    <w:rsid w:val="00EA4E29"/>
    <w:rsid w:val="00EB12FB"/>
    <w:rsid w:val="00EB2565"/>
    <w:rsid w:val="00EB2C86"/>
    <w:rsid w:val="00ED788C"/>
    <w:rsid w:val="00EE04B1"/>
    <w:rsid w:val="00EE28D3"/>
    <w:rsid w:val="00EE7472"/>
    <w:rsid w:val="00EF2B56"/>
    <w:rsid w:val="00EF3DA4"/>
    <w:rsid w:val="00EF4C1F"/>
    <w:rsid w:val="00EF5C16"/>
    <w:rsid w:val="00EF5F37"/>
    <w:rsid w:val="00EF64C0"/>
    <w:rsid w:val="00EF6D63"/>
    <w:rsid w:val="00F01A2D"/>
    <w:rsid w:val="00F07BE0"/>
    <w:rsid w:val="00F1509B"/>
    <w:rsid w:val="00F1677E"/>
    <w:rsid w:val="00F20B16"/>
    <w:rsid w:val="00F226CA"/>
    <w:rsid w:val="00F321C1"/>
    <w:rsid w:val="00F363FA"/>
    <w:rsid w:val="00F41038"/>
    <w:rsid w:val="00F43282"/>
    <w:rsid w:val="00F45BED"/>
    <w:rsid w:val="00F46943"/>
    <w:rsid w:val="00F46DF2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A23D1"/>
    <w:rsid w:val="00FA3B1D"/>
    <w:rsid w:val="00FA5B64"/>
    <w:rsid w:val="00FC4C5F"/>
    <w:rsid w:val="00FD7D29"/>
    <w:rsid w:val="00FE2670"/>
    <w:rsid w:val="00FE3E6F"/>
    <w:rsid w:val="00FE4240"/>
    <w:rsid w:val="00FE42BF"/>
    <w:rsid w:val="00FE4CDD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89D67-9908-4BBC-A981-7B1A368B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2016-01-20T02:22:00Z</dcterms:created>
  <dcterms:modified xsi:type="dcterms:W3CDTF">2016-01-20T08:59:00Z</dcterms:modified>
</cp:coreProperties>
</file>