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FE86F" wp14:editId="3C74A9A4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BF0057">
        <w:rPr>
          <w:rFonts w:ascii="HGｺﾞｼｯｸM" w:eastAsia="HGｺﾞｼｯｸM" w:hint="eastAsia"/>
          <w:sz w:val="24"/>
        </w:rPr>
        <w:t>５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34EAB" w:rsidRDefault="00C26CA3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　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105.1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4.0％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06169B" w:rsidRDefault="00624E9D" w:rsidP="00624E9D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624E9D">
        <w:rPr>
          <w:rFonts w:ascii="HGｺﾞｼｯｸM" w:eastAsia="HGｺﾞｼｯｸM" w:hAnsi="ＭＳ 明朝" w:hint="eastAsia"/>
          <w:sz w:val="22"/>
          <w:szCs w:val="22"/>
        </w:rPr>
        <w:t>業種別（寄与度順）にみると、金属製品工業（前月比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-15.5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%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）、その他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工業（同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-9.2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11業種が低下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8860F5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93.2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4.5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23AE6" w:rsidRDefault="00923AE6" w:rsidP="00934EAB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bookmarkStart w:id="0" w:name="_GoBack"/>
      <w:bookmarkEnd w:id="0"/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はん用・生産用・業務用機械工業（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前月比-8.0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、金属製品工業（同-10.6</w:t>
      </w:r>
      <w:r w:rsidR="00BF0057" w:rsidRPr="00624E9D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11業種が低下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934EAB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107.5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1.8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34EAB" w:rsidP="00502A2A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874AF0">
        <w:rPr>
          <w:rFonts w:ascii="HGｺﾞｼｯｸM" w:eastAsia="HGｺﾞｼｯｸM" w:hint="eastAsia"/>
          <w:sz w:val="22"/>
          <w:szCs w:val="22"/>
        </w:rPr>
        <w:t>化学</w:t>
      </w:r>
      <w:r w:rsidR="00624E9D" w:rsidRPr="00624E9D">
        <w:rPr>
          <w:rFonts w:ascii="HGｺﾞｼｯｸM" w:eastAsia="HGｺﾞｼｯｸM" w:hint="eastAsia"/>
          <w:sz w:val="22"/>
          <w:szCs w:val="22"/>
        </w:rPr>
        <w:t>工業（前月比</w:t>
      </w:r>
      <w:r w:rsidR="00BF0057">
        <w:rPr>
          <w:rFonts w:ascii="HGｺﾞｼｯｸM" w:eastAsia="HGｺﾞｼｯｸM" w:hint="eastAsia"/>
          <w:sz w:val="22"/>
          <w:szCs w:val="22"/>
        </w:rPr>
        <w:t>3.5</w:t>
      </w:r>
      <w:r w:rsidR="00874AF0">
        <w:rPr>
          <w:rFonts w:ascii="HGｺﾞｼｯｸM" w:eastAsia="HGｺﾞｼｯｸM" w:hint="eastAsia"/>
          <w:sz w:val="22"/>
          <w:szCs w:val="22"/>
        </w:rPr>
        <w:t>％）、</w:t>
      </w:r>
      <w:r w:rsidR="00BF0057">
        <w:rPr>
          <w:rFonts w:ascii="HGｺﾞｼｯｸM" w:eastAsia="HGｺﾞｼｯｸM" w:hint="eastAsia"/>
          <w:sz w:val="22"/>
          <w:szCs w:val="22"/>
        </w:rPr>
        <w:t>窯業・土石製品</w:t>
      </w:r>
      <w:r w:rsidR="00874AF0">
        <w:rPr>
          <w:rFonts w:ascii="HGｺﾞｼｯｸM" w:eastAsia="HGｺﾞｼｯｸM" w:hint="eastAsia"/>
          <w:sz w:val="22"/>
          <w:szCs w:val="22"/>
        </w:rPr>
        <w:t>工業（</w:t>
      </w:r>
      <w:r w:rsidR="00BF0057">
        <w:rPr>
          <w:rFonts w:ascii="HGｺﾞｼｯｸM" w:eastAsia="HGｺﾞｼｯｸM" w:hint="eastAsia"/>
          <w:sz w:val="22"/>
          <w:szCs w:val="22"/>
        </w:rPr>
        <w:t>同20.1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874AF0">
        <w:rPr>
          <w:rFonts w:ascii="HGｺﾞｼｯｸM" w:eastAsia="HGｺﾞｼｯｸM" w:hint="eastAsia"/>
          <w:sz w:val="22"/>
          <w:szCs w:val="22"/>
        </w:rPr>
        <w:t>９業種が上昇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624E9D" w:rsidRPr="00502A2A" w:rsidRDefault="00624E9D" w:rsidP="00B63BD6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</w:p>
    <w:p w:rsidR="00934EAB" w:rsidRPr="001B336D" w:rsidRDefault="00BF0057" w:rsidP="00432948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b/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6263640" cy="2418080"/>
            <wp:effectExtent l="0" t="0" r="3810" b="127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</w:t>
      </w:r>
    </w:p>
    <w:p w:rsidR="001B336D" w:rsidRPr="008860F5" w:rsidRDefault="00BF0057" w:rsidP="008860F5">
      <w:pPr>
        <w:ind w:right="1266"/>
        <w:rPr>
          <w:rFonts w:ascii="HGｺﾞｼｯｸM" w:eastAsia="HGｺﾞｼｯｸM"/>
          <w:b/>
        </w:rPr>
      </w:pPr>
      <w:r>
        <w:rPr>
          <w:rFonts w:ascii="HGｺﾞｼｯｸM" w:eastAsia="HGｺﾞｼｯｸM"/>
          <w:b/>
          <w:noProof/>
        </w:rPr>
        <w:drawing>
          <wp:inline distT="0" distB="0" distL="0" distR="0">
            <wp:extent cx="6263640" cy="273953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3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7" w:rsidRDefault="008749E3" w:rsidP="00F7191E">
      <w:pPr>
        <w:jc w:val="right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b/>
        </w:rPr>
        <w:t xml:space="preserve">　　　　　　　　　　　　　　　　　</w:t>
      </w:r>
    </w:p>
    <w:p w:rsidR="0099443D" w:rsidRPr="00F7191E" w:rsidRDefault="000C4646" w:rsidP="00F7191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9D6BB4" wp14:editId="3939A1D2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9F7ABE" w:rsidRDefault="009F7ABE" w:rsidP="00AC44F2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6ED1F0" wp14:editId="6D78AF7D">
                <wp:simplePos x="0" y="0"/>
                <wp:positionH relativeFrom="margin">
                  <wp:align>center</wp:align>
                </wp:positionH>
                <wp:positionV relativeFrom="paragraph">
                  <wp:posOffset>3273425</wp:posOffset>
                </wp:positionV>
                <wp:extent cx="3781425" cy="323850"/>
                <wp:effectExtent l="0" t="0" r="9525" b="0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0;margin-top:257.75pt;width:297.75pt;height:25.5pt;z-index:25169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LhQ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02784" behindDoc="0" locked="0" layoutInCell="1" allowOverlap="1" wp14:anchorId="49F13D4E" wp14:editId="46C9AC95">
            <wp:simplePos x="0" y="0"/>
            <wp:positionH relativeFrom="margin">
              <wp:posOffset>277495</wp:posOffset>
            </wp:positionH>
            <wp:positionV relativeFrom="paragraph">
              <wp:posOffset>3536950</wp:posOffset>
            </wp:positionV>
            <wp:extent cx="5940000" cy="3921516"/>
            <wp:effectExtent l="0" t="0" r="3810" b="317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92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701760" behindDoc="0" locked="0" layoutInCell="1" allowOverlap="1" wp14:anchorId="41EEA266" wp14:editId="7AD90DD3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6083935" cy="303403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ABE" w:rsidRPr="009F7ABE" w:rsidRDefault="009F7ABE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73F451A2" wp14:editId="7EECA8F6">
            <wp:simplePos x="0" y="0"/>
            <wp:positionH relativeFrom="margin">
              <wp:posOffset>151130</wp:posOffset>
            </wp:positionH>
            <wp:positionV relativeFrom="paragraph">
              <wp:posOffset>4130878</wp:posOffset>
            </wp:positionV>
            <wp:extent cx="2767330" cy="23495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ABE" w:rsidRPr="009F7ABE" w:rsidRDefault="004C2F20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noProof/>
          <w:sz w:val="22"/>
          <w:szCs w:val="22"/>
        </w:rPr>
        <w:drawing>
          <wp:anchor distT="0" distB="0" distL="114300" distR="114300" simplePos="0" relativeHeight="251703808" behindDoc="0" locked="0" layoutInCell="1" allowOverlap="1" wp14:anchorId="50720FCC" wp14:editId="42D4E0E6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4824730" cy="19259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ABE" w:rsidRDefault="009F7ABE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C31D3B" w:rsidRDefault="00C31D3B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C31D3B" w:rsidRDefault="00C31D3B" w:rsidP="009F7ABE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81042E" w:rsidRPr="009F7ABE" w:rsidRDefault="009F7ABE" w:rsidP="009F7ABE">
      <w:pPr>
        <w:tabs>
          <w:tab w:val="left" w:pos="1532"/>
        </w:tabs>
        <w:rPr>
          <w:rFonts w:ascii="HGｺﾞｼｯｸM" w:eastAsia="HGｺﾞｼｯｸM" w:hAnsi="ＭＳ Ｐゴシック" w:cs="ＭＳ Ｐゴシック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sz w:val="22"/>
          <w:szCs w:val="22"/>
        </w:rPr>
        <w:tab/>
      </w:r>
    </w:p>
    <w:sectPr w:rsidR="0081042E" w:rsidRPr="009F7ABE" w:rsidSect="0046612D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D3E32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2705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6DE4"/>
    <w:rsid w:val="00340D33"/>
    <w:rsid w:val="00343223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948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2878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4E9D"/>
    <w:rsid w:val="00625BA5"/>
    <w:rsid w:val="006314B3"/>
    <w:rsid w:val="00637155"/>
    <w:rsid w:val="00644264"/>
    <w:rsid w:val="00652A67"/>
    <w:rsid w:val="0066410C"/>
    <w:rsid w:val="006703D9"/>
    <w:rsid w:val="00675CF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A009CF"/>
    <w:rsid w:val="00A02428"/>
    <w:rsid w:val="00A02DCE"/>
    <w:rsid w:val="00A03B7F"/>
    <w:rsid w:val="00A051B1"/>
    <w:rsid w:val="00A05663"/>
    <w:rsid w:val="00A05C88"/>
    <w:rsid w:val="00A13075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4F2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3615"/>
    <w:rsid w:val="00E65ADF"/>
    <w:rsid w:val="00E67215"/>
    <w:rsid w:val="00E733A4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44553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8A0B-A254-4DD1-B60C-2F95AC56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2015-07-02T01:06:00Z</dcterms:created>
  <dcterms:modified xsi:type="dcterms:W3CDTF">2015-08-10T07:25:00Z</dcterms:modified>
</cp:coreProperties>
</file>