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3544E" w:rsidRPr="009A6DEF">
        <w:rPr>
          <w:rFonts w:ascii="HGPｺﾞｼｯｸM" w:eastAsia="HGPｺﾞｼｯｸM" w:hAnsi="ＭＳ Ｐ明朝" w:hint="eastAsia"/>
          <w:bCs/>
          <w:sz w:val="24"/>
        </w:rPr>
        <w:t>統計資料室情報コーナー</w:t>
      </w:r>
    </w:p>
    <w:p w:rsidR="00B3544E" w:rsidRPr="009A6DEF" w:rsidRDefault="00B3544E" w:rsidP="00FF4D78">
      <w:pPr>
        <w:ind w:leftChars="100" w:left="239"/>
        <w:jc w:val="center"/>
        <w:rPr>
          <w:rFonts w:ascii="HGｺﾞｼｯｸM" w:eastAsia="HGｺﾞｼｯｸM" w:hAnsi="ＭＳ ゴシック"/>
          <w:bCs/>
          <w:sz w:val="48"/>
          <w:szCs w:val="48"/>
        </w:rPr>
      </w:pPr>
      <w:r w:rsidRPr="009A6DEF">
        <w:rPr>
          <w:rFonts w:ascii="HGｺﾞｼｯｸM" w:eastAsia="HGｺﾞｼｯｸM" w:hAnsi="ＭＳ ゴシック" w:hint="eastAsia"/>
          <w:bCs/>
          <w:sz w:val="48"/>
          <w:szCs w:val="48"/>
        </w:rPr>
        <w:t>新着資料のご案内</w:t>
      </w:r>
    </w:p>
    <w:p w:rsidR="00793FD4" w:rsidRPr="009A6DEF" w:rsidRDefault="00793FD4" w:rsidP="00793FD4">
      <w:pPr>
        <w:ind w:rightChars="-24" w:right="-57"/>
        <w:jc w:val="left"/>
        <w:rPr>
          <w:rFonts w:ascii="HGｺﾞｼｯｸM" w:eastAsia="HGｺﾞｼｯｸM"/>
        </w:rPr>
      </w:pPr>
    </w:p>
    <w:p w:rsidR="00A877E2" w:rsidRDefault="00B3544E" w:rsidP="00FF4D78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（平成2</w:t>
      </w:r>
      <w:r w:rsidR="00833BB8">
        <w:rPr>
          <w:rFonts w:ascii="HGPｺﾞｼｯｸM" w:eastAsia="HGPｺﾞｼｯｸM" w:hint="eastAsia"/>
          <w:sz w:val="22"/>
          <w:szCs w:val="22"/>
        </w:rPr>
        <w:t>6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100A6A">
        <w:rPr>
          <w:rFonts w:ascii="HGPｺﾞｼｯｸM" w:eastAsia="HGPｺﾞｼｯｸM" w:hint="eastAsia"/>
          <w:sz w:val="22"/>
          <w:szCs w:val="22"/>
        </w:rPr>
        <w:t>10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E37C8E" w:rsidRDefault="00A877E2" w:rsidP="00155DAE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693A39" w:rsidRPr="00B71972" w:rsidRDefault="00E01429" w:rsidP="00B71972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Ansi="ＭＳ Ｐ明朝"/>
          <w:noProof/>
          <w:sz w:val="22"/>
        </w:rPr>
        <w:drawing>
          <wp:anchor distT="0" distB="0" distL="114300" distR="114300" simplePos="0" relativeHeight="251671040" behindDoc="0" locked="0" layoutInCell="1" allowOverlap="1" wp14:anchorId="72920019" wp14:editId="661AB64A">
            <wp:simplePos x="0" y="0"/>
            <wp:positionH relativeFrom="column">
              <wp:posOffset>77470</wp:posOffset>
            </wp:positionH>
            <wp:positionV relativeFrom="paragraph">
              <wp:posOffset>83820</wp:posOffset>
            </wp:positionV>
            <wp:extent cx="6083935" cy="5080000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5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A39" w:rsidRDefault="00693A39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60D64" w:rsidRDefault="00960D64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FA37EE">
      <w:pPr>
        <w:ind w:leftChars="-237" w:left="-567"/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FA37EE">
      <w:pPr>
        <w:ind w:leftChars="-237" w:left="-567"/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FA37EE">
      <w:pPr>
        <w:ind w:leftChars="-237" w:left="-567"/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FA37EE">
      <w:pPr>
        <w:ind w:leftChars="-237" w:left="-567"/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993B7A" w:rsidRDefault="00993B7A" w:rsidP="002D04EC">
      <w:pPr>
        <w:jc w:val="right"/>
        <w:rPr>
          <w:rFonts w:ascii="HGPｺﾞｼｯｸM" w:eastAsia="HGPｺﾞｼｯｸM" w:hAnsi="ＭＳ Ｐ明朝"/>
          <w:sz w:val="22"/>
        </w:rPr>
      </w:pPr>
    </w:p>
    <w:p w:rsidR="00793FD4" w:rsidRDefault="00C55422" w:rsidP="001B74E6">
      <w:pPr>
        <w:spacing w:afterLines="100" w:after="306" w:line="180" w:lineRule="auto"/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3700D7" wp14:editId="5327FCE4">
                <wp:simplePos x="0" y="0"/>
                <wp:positionH relativeFrom="margin">
                  <wp:posOffset>-5715</wp:posOffset>
                </wp:positionH>
                <wp:positionV relativeFrom="paragraph">
                  <wp:posOffset>314325</wp:posOffset>
                </wp:positionV>
                <wp:extent cx="6248400" cy="0"/>
                <wp:effectExtent l="13335" t="9525" r="5715" b="9525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left:0;text-align:left;margin-left:-.45pt;margin-top:24.75pt;width:49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vWKw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">
                <v:stroke dashstyle="dash"/>
                <w10:wrap anchorx="margin"/>
              </v:shape>
            </w:pict>
          </mc:Fallback>
        </mc:AlternateContent>
      </w:r>
      <w:r w:rsidR="00793FD4" w:rsidRPr="00233116">
        <w:rPr>
          <w:rFonts w:ascii="HGPｺﾞｼｯｸM" w:eastAsia="HGPｺﾞｼｯｸM" w:hAnsi="ＭＳ Ｐ明朝" w:hint="eastAsia"/>
          <w:sz w:val="22"/>
        </w:rPr>
        <w:t>各機関で刊行された統計資料等は、統計資料室へ一部ご寄贈くださいますようお願いいたします。</w:t>
      </w:r>
    </w:p>
    <w:p w:rsidR="00693A39" w:rsidRDefault="00C55422" w:rsidP="002D04EC">
      <w:pPr>
        <w:jc w:val="right"/>
        <w:rPr>
          <w:rFonts w:ascii="HGPｺﾞｼｯｸM" w:eastAsia="HGP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1D86ED" wp14:editId="47CE129B">
                <wp:simplePos x="0" y="0"/>
                <wp:positionH relativeFrom="column">
                  <wp:posOffset>93980</wp:posOffset>
                </wp:positionH>
                <wp:positionV relativeFrom="paragraph">
                  <wp:posOffset>127635</wp:posOffset>
                </wp:positionV>
                <wp:extent cx="6092190" cy="2447925"/>
                <wp:effectExtent l="19050" t="19050" r="41910" b="47625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2447925"/>
                        </a:xfrm>
                        <a:prstGeom prst="roundRect">
                          <a:avLst>
                            <a:gd name="adj" fmla="val 8204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7C80">
                              <a:alpha val="60001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left:0;text-align:left;margin-left:7.4pt;margin-top:10.05pt;width:479.7pt;height:19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" strokecolor="#ff7c80" strokeweight="5pt">
                <v:stroke opacity="39321f" linestyle="thickThin"/>
                <v:shadow color="#868686"/>
                <v:textbox inset="5.85pt,.7pt,5.85pt,.7pt"/>
              </v:roundrect>
            </w:pict>
          </mc:Fallback>
        </mc:AlternateContent>
      </w:r>
    </w:p>
    <w:p w:rsidR="00B20BDA" w:rsidRPr="00B20BDA" w:rsidRDefault="00100A6A" w:rsidP="002D04EC">
      <w:pPr>
        <w:jc w:val="right"/>
        <w:rPr>
          <w:rFonts w:ascii="HGPｺﾞｼｯｸM" w:eastAsia="HGP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AC9C59" wp14:editId="43F6EC95">
                <wp:simplePos x="0" y="0"/>
                <wp:positionH relativeFrom="column">
                  <wp:posOffset>151130</wp:posOffset>
                </wp:positionH>
                <wp:positionV relativeFrom="paragraph">
                  <wp:posOffset>57150</wp:posOffset>
                </wp:positionV>
                <wp:extent cx="5947410" cy="1333500"/>
                <wp:effectExtent l="0" t="0" r="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4E6" w:rsidRPr="00AC4D64" w:rsidRDefault="00155DAE" w:rsidP="00100A6A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C4D6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『</w:t>
                            </w:r>
                            <w:r w:rsidR="00100A6A" w:rsidRPr="00AC4D6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大阪府におけるがん登録 第７７報 ２００９年のがんの罹患と医療および２００７年罹患者の５年相対生存率</w:t>
                            </w:r>
                            <w:r w:rsidRPr="00AC4D6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』</w:t>
                            </w:r>
                          </w:p>
                          <w:p w:rsidR="00100A6A" w:rsidRPr="00AC4D64" w:rsidRDefault="00100A6A" w:rsidP="00100A6A">
                            <w:pPr>
                              <w:spacing w:line="160" w:lineRule="exact"/>
                              <w:ind w:firstLineChars="100" w:firstLine="209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:rsidR="009A2424" w:rsidRPr="00AC4D64" w:rsidRDefault="009A2424" w:rsidP="0005197A">
                            <w:pPr>
                              <w:spacing w:line="340" w:lineRule="exact"/>
                              <w:ind w:firstLineChars="50" w:firstLine="105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C4D6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本報告書は、2009年に初めてがんと診断された患者（罹患者）の罹患率と受療状況、同年のがんによる死亡率、2007年届出罹患者の5年相対生存率を報告したものです。</w:t>
                            </w:r>
                          </w:p>
                          <w:p w:rsidR="002A1AD2" w:rsidRPr="00AC4D64" w:rsidRDefault="002A1AD2" w:rsidP="0005197A">
                            <w:pPr>
                              <w:spacing w:line="340" w:lineRule="exact"/>
                              <w:ind w:firstLineChars="50" w:firstLine="105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C4D6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2009年の</w:t>
                            </w:r>
                            <w:r w:rsidR="0005197A" w:rsidRPr="00AC4D6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AC4D6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がん罹患数（上皮内がんを除く）は、男性26,316人、女性44,645人、</w:t>
                            </w:r>
                            <w:r w:rsidR="0005197A" w:rsidRPr="00AC4D6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また、部位別罹患数（男女計）は、胃がんが最も多く、全がんに対して15.9％を占めました。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11.9pt;margin-top:4.5pt;width:468.3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nkuw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" filled="f" stroked="f" strokecolor="#f9f">
                <v:textbox inset="5.85pt,.7pt,5.85pt,.7pt">
                  <w:txbxContent>
                    <w:p w:rsidR="001B74E6" w:rsidRPr="00AC4D64" w:rsidRDefault="00155DAE" w:rsidP="00100A6A">
                      <w:pPr>
                        <w:spacing w:line="260" w:lineRule="exact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AC4D6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『</w:t>
                      </w:r>
                      <w:r w:rsidR="00100A6A" w:rsidRPr="00AC4D6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大阪府におけるがん登録 第７７報 ２００９年のがんの罹患と医療および２００７年罹患者の５年相対生存率</w:t>
                      </w:r>
                      <w:r w:rsidRPr="00AC4D6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』</w:t>
                      </w:r>
                    </w:p>
                    <w:p w:rsidR="00100A6A" w:rsidRPr="00AC4D64" w:rsidRDefault="00100A6A" w:rsidP="00100A6A">
                      <w:pPr>
                        <w:spacing w:line="160" w:lineRule="exact"/>
                        <w:ind w:firstLineChars="100" w:firstLine="209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:rsidR="009A2424" w:rsidRPr="00AC4D64" w:rsidRDefault="009A2424" w:rsidP="0005197A">
                      <w:pPr>
                        <w:spacing w:line="340" w:lineRule="exact"/>
                        <w:ind w:firstLineChars="50" w:firstLine="105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AC4D6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本報告書は、2009年に初めてがんと診断された患者（罹患者）の罹患率と受療状況、同年のがんによる死亡率、2007年届出罹患者の5年相対生存率を報告したものです。</w:t>
                      </w:r>
                    </w:p>
                    <w:p w:rsidR="002A1AD2" w:rsidRPr="00AC4D64" w:rsidRDefault="002A1AD2" w:rsidP="0005197A">
                      <w:pPr>
                        <w:spacing w:line="340" w:lineRule="exact"/>
                        <w:ind w:firstLineChars="50" w:firstLine="105"/>
                        <w:jc w:val="lef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AC4D6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2009年の</w:t>
                      </w:r>
                      <w:r w:rsidR="0005197A" w:rsidRPr="00AC4D6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全</w:t>
                      </w:r>
                      <w:r w:rsidRPr="00AC4D6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がん罹患数（上皮内がんを除く）は、男性26,316人、女性44,645人、</w:t>
                      </w:r>
                      <w:r w:rsidR="0005197A" w:rsidRPr="00AC4D6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また、部位別罹患数（男女計）は、胃がんが最も多く、全がんに対して15.9％を占めました。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B20BDA" w:rsidRPr="00B20BDA" w:rsidRDefault="00B20BDA" w:rsidP="002D04EC">
      <w:pPr>
        <w:jc w:val="right"/>
        <w:rPr>
          <w:rFonts w:ascii="HGPｺﾞｼｯｸM" w:eastAsia="HGPｺﾞｼｯｸM"/>
          <w:sz w:val="22"/>
          <w:szCs w:val="22"/>
        </w:rPr>
      </w:pPr>
    </w:p>
    <w:p w:rsidR="00B20BDA" w:rsidRPr="00B20BDA" w:rsidRDefault="00B20BDA" w:rsidP="002D04EC">
      <w:pPr>
        <w:jc w:val="right"/>
        <w:rPr>
          <w:rFonts w:ascii="HGPｺﾞｼｯｸM" w:eastAsia="HGPｺﾞｼｯｸM"/>
          <w:sz w:val="22"/>
          <w:szCs w:val="22"/>
        </w:rPr>
      </w:pPr>
    </w:p>
    <w:p w:rsidR="00B20BDA" w:rsidRPr="00B20BDA" w:rsidRDefault="00B20BDA" w:rsidP="002D04EC">
      <w:pPr>
        <w:jc w:val="right"/>
        <w:rPr>
          <w:rFonts w:ascii="HGPｺﾞｼｯｸM" w:eastAsia="HGPｺﾞｼｯｸM"/>
          <w:sz w:val="22"/>
          <w:szCs w:val="22"/>
        </w:rPr>
      </w:pPr>
    </w:p>
    <w:p w:rsidR="00B20BDA" w:rsidRPr="00B20BDA" w:rsidRDefault="00B20BDA" w:rsidP="002D04EC">
      <w:pPr>
        <w:jc w:val="right"/>
        <w:rPr>
          <w:rFonts w:ascii="HGPｺﾞｼｯｸM" w:eastAsia="HGPｺﾞｼｯｸM"/>
          <w:sz w:val="22"/>
          <w:szCs w:val="22"/>
        </w:rPr>
      </w:pPr>
    </w:p>
    <w:p w:rsidR="006C6AA0" w:rsidRDefault="002A1AD2" w:rsidP="002D04EC">
      <w:pPr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7EA923" wp14:editId="692B88F1">
                <wp:simplePos x="0" y="0"/>
                <wp:positionH relativeFrom="margin">
                  <wp:posOffset>4189095</wp:posOffset>
                </wp:positionH>
                <wp:positionV relativeFrom="paragraph">
                  <wp:posOffset>133350</wp:posOffset>
                </wp:positionV>
                <wp:extent cx="1550035" cy="654685"/>
                <wp:effectExtent l="0" t="0" r="12065" b="12065"/>
                <wp:wrapNone/>
                <wp:docPr id="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50035" cy="654685"/>
                        </a:xfrm>
                        <a:prstGeom prst="roundRect">
                          <a:avLst>
                            <a:gd name="adj" fmla="val 19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6715" w:rsidRPr="003A3C2B" w:rsidRDefault="00E16715" w:rsidP="00E16715">
                            <w:pPr>
                              <w:ind w:firstLineChars="100" w:firstLine="209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27" style="position:absolute;left:0;text-align:left;margin-left:329.85pt;margin-top:10.5pt;width:122.05pt;height:51.5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25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" strokecolor="#002060">
                <v:stroke dashstyle="dash"/>
                <v:shadow color="#868686"/>
                <v:textbox inset="5.85pt,.7pt,5.85pt,.7pt">
                  <w:txbxContent>
                    <w:p w:rsidR="00E16715" w:rsidRPr="003A3C2B" w:rsidRDefault="00E16715" w:rsidP="00E16715">
                      <w:pPr>
                        <w:ind w:firstLineChars="100" w:firstLine="209"/>
                        <w:jc w:val="left"/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4145" w:rsidRPr="00414145" w:rsidRDefault="0005197A" w:rsidP="002D04EC">
      <w:pPr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ACC471" wp14:editId="7EF8E06A">
                <wp:simplePos x="0" y="0"/>
                <wp:positionH relativeFrom="column">
                  <wp:posOffset>151130</wp:posOffset>
                </wp:positionH>
                <wp:positionV relativeFrom="paragraph">
                  <wp:posOffset>120016</wp:posOffset>
                </wp:positionV>
                <wp:extent cx="3790950" cy="1028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A6A" w:rsidRPr="00AC4D64" w:rsidRDefault="00100A6A" w:rsidP="0005197A">
                            <w:pPr>
                              <w:spacing w:line="320" w:lineRule="exact"/>
                              <w:ind w:firstLineChars="100" w:firstLine="209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C4D6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同年の大阪府のがん死亡数は、男女計で24,633人、2007年届出罹患者の</w:t>
                            </w:r>
                            <w:r w:rsidR="002A1AD2" w:rsidRPr="00AC4D6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AC4D6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年生存率は、男性57.2％、女性65.4％、男女計60.7</w:t>
                            </w:r>
                            <w:r w:rsidR="002A1AD2" w:rsidRPr="00AC4D6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％となりました。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1.9pt;margin-top:9.45pt;width:298.5pt;height:8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" filled="f" stroked="f" strokeweight=".5pt">
                <v:textbox>
                  <w:txbxContent>
                    <w:p w:rsidR="00100A6A" w:rsidRPr="00AC4D64" w:rsidRDefault="00100A6A" w:rsidP="0005197A">
                      <w:pPr>
                        <w:spacing w:line="320" w:lineRule="exact"/>
                        <w:ind w:firstLineChars="100" w:firstLine="209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AC4D6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同年の大阪府のがん死亡数は、男女計で24,633人、2007年届出罹患者の</w:t>
                      </w:r>
                      <w:r w:rsidR="002A1AD2" w:rsidRPr="00AC4D6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５</w:t>
                      </w:r>
                      <w:r w:rsidRPr="00AC4D6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年生存率は、男性57.2％、女性65.4％、男女計60.7</w:t>
                      </w:r>
                      <w:r w:rsidR="002A1AD2" w:rsidRPr="00AC4D64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％となりました。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2A1AD2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FACD30" wp14:editId="1A9E92E4">
                <wp:simplePos x="0" y="0"/>
                <wp:positionH relativeFrom="column">
                  <wp:posOffset>4173855</wp:posOffset>
                </wp:positionH>
                <wp:positionV relativeFrom="paragraph">
                  <wp:posOffset>49530</wp:posOffset>
                </wp:positionV>
                <wp:extent cx="1572260" cy="454660"/>
                <wp:effectExtent l="0" t="0" r="0" b="2540"/>
                <wp:wrapNone/>
                <wp:docPr id="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AE" w:rsidRPr="00155DAE" w:rsidRDefault="00155DAE" w:rsidP="006C6AA0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155DAE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新着資料の中から　　　　　　　　　　　　一部概要を紹介します♪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9" type="#_x0000_t202" style="position:absolute;left:0;text-align:left;margin-left:328.65pt;margin-top:3.9pt;width:123.8pt;height:35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Cltg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" filled="f" stroked="f">
                <v:textbox inset="5.85pt,.7pt,5.85pt,.7pt">
                  <w:txbxContent>
                    <w:p w:rsidR="00155DAE" w:rsidRPr="00155DAE" w:rsidRDefault="00155DAE" w:rsidP="006C6AA0">
                      <w:pPr>
                        <w:jc w:val="center"/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155DAE">
                        <w:rPr>
                          <w:rFonts w:ascii="HGPｺﾞｼｯｸM" w:eastAsia="HGPｺﾞｼｯｸM" w:hint="eastAsia"/>
                          <w:sz w:val="16"/>
                        </w:rPr>
                        <w:t>新着資料の中から　　　　　　　　　　　　一部概要を紹介します♪</w:t>
                      </w:r>
                    </w:p>
                  </w:txbxContent>
                </v:textbox>
              </v:shape>
            </w:pict>
          </mc:Fallback>
        </mc:AlternateContent>
      </w:r>
      <w:r w:rsidR="002A1AD2">
        <w:rPr>
          <w:noProof/>
        </w:rPr>
        <w:drawing>
          <wp:anchor distT="0" distB="0" distL="114300" distR="114300" simplePos="0" relativeHeight="251664896" behindDoc="0" locked="0" layoutInCell="1" allowOverlap="1" wp14:anchorId="52B7DE33" wp14:editId="72D43A05">
            <wp:simplePos x="0" y="0"/>
            <wp:positionH relativeFrom="column">
              <wp:posOffset>3916068</wp:posOffset>
            </wp:positionH>
            <wp:positionV relativeFrom="paragraph">
              <wp:posOffset>672465</wp:posOffset>
            </wp:positionV>
            <wp:extent cx="2131037" cy="616770"/>
            <wp:effectExtent l="0" t="0" r="3175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49" cy="617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145" w:rsidRPr="00414145" w:rsidSect="00C95CE3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6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AE" w:rsidRDefault="009063AE">
      <w:r>
        <w:separator/>
      </w:r>
    </w:p>
  </w:endnote>
  <w:endnote w:type="continuationSeparator" w:id="0">
    <w:p w:rsidR="009063AE" w:rsidRDefault="0090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AC4D64">
      <w:rPr>
        <w:rStyle w:val="a7"/>
        <w:rFonts w:ascii="ＭＳ Ｐ明朝" w:eastAsia="ＭＳ Ｐ明朝" w:hAnsi="ＭＳ Ｐ明朝"/>
        <w:noProof/>
      </w:rPr>
      <w:t>- 26 -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AE" w:rsidRDefault="009063AE">
      <w:r>
        <w:separator/>
      </w:r>
    </w:p>
  </w:footnote>
  <w:footnote w:type="continuationSeparator" w:id="0">
    <w:p w:rsidR="009063AE" w:rsidRDefault="0090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ru v:ext="edit" colors="#f93,#ff7c80,lime,#6fc,#f69,#9f3,#0c6,#09f"/>
      <o:colormenu v:ext="edit" fillcolor="none" strokecolor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613"/>
    <w:rsid w:val="00007D29"/>
    <w:rsid w:val="0001634C"/>
    <w:rsid w:val="000207DC"/>
    <w:rsid w:val="000441C8"/>
    <w:rsid w:val="00047AB8"/>
    <w:rsid w:val="0005197A"/>
    <w:rsid w:val="00060394"/>
    <w:rsid w:val="00061345"/>
    <w:rsid w:val="000653C0"/>
    <w:rsid w:val="00075A4D"/>
    <w:rsid w:val="00076148"/>
    <w:rsid w:val="000767B0"/>
    <w:rsid w:val="000767E5"/>
    <w:rsid w:val="00081630"/>
    <w:rsid w:val="00085057"/>
    <w:rsid w:val="00095CC9"/>
    <w:rsid w:val="0009668D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6599"/>
    <w:rsid w:val="000E002B"/>
    <w:rsid w:val="000E118A"/>
    <w:rsid w:val="0010047C"/>
    <w:rsid w:val="00100A6A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784F"/>
    <w:rsid w:val="00193D37"/>
    <w:rsid w:val="00197471"/>
    <w:rsid w:val="00197EE0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E168D"/>
    <w:rsid w:val="001E38D1"/>
    <w:rsid w:val="001E4537"/>
    <w:rsid w:val="001F5E9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947B7"/>
    <w:rsid w:val="002A1AD2"/>
    <w:rsid w:val="002A2729"/>
    <w:rsid w:val="002A4C65"/>
    <w:rsid w:val="002A7837"/>
    <w:rsid w:val="002B02F9"/>
    <w:rsid w:val="002B56BC"/>
    <w:rsid w:val="002B7A33"/>
    <w:rsid w:val="002C0BF1"/>
    <w:rsid w:val="002C56D5"/>
    <w:rsid w:val="002C7D9A"/>
    <w:rsid w:val="002D04EC"/>
    <w:rsid w:val="002D1B6E"/>
    <w:rsid w:val="002D1CD3"/>
    <w:rsid w:val="002D5687"/>
    <w:rsid w:val="002D5D85"/>
    <w:rsid w:val="002E04F4"/>
    <w:rsid w:val="002E73BE"/>
    <w:rsid w:val="002F5B31"/>
    <w:rsid w:val="00302F3D"/>
    <w:rsid w:val="0030694E"/>
    <w:rsid w:val="00312F8A"/>
    <w:rsid w:val="003145A8"/>
    <w:rsid w:val="003163A9"/>
    <w:rsid w:val="003273DA"/>
    <w:rsid w:val="00345FB8"/>
    <w:rsid w:val="003476D0"/>
    <w:rsid w:val="0035657D"/>
    <w:rsid w:val="00370C52"/>
    <w:rsid w:val="00371F4D"/>
    <w:rsid w:val="003815B0"/>
    <w:rsid w:val="00385B91"/>
    <w:rsid w:val="00390872"/>
    <w:rsid w:val="00394E62"/>
    <w:rsid w:val="003A046C"/>
    <w:rsid w:val="003A1265"/>
    <w:rsid w:val="003A337C"/>
    <w:rsid w:val="003A3C2B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10055"/>
    <w:rsid w:val="004131EB"/>
    <w:rsid w:val="00414145"/>
    <w:rsid w:val="00414B59"/>
    <w:rsid w:val="004179F3"/>
    <w:rsid w:val="00420173"/>
    <w:rsid w:val="00422892"/>
    <w:rsid w:val="00424942"/>
    <w:rsid w:val="00440283"/>
    <w:rsid w:val="004403BA"/>
    <w:rsid w:val="004465EC"/>
    <w:rsid w:val="00446B1A"/>
    <w:rsid w:val="0045112B"/>
    <w:rsid w:val="00460F24"/>
    <w:rsid w:val="0046766F"/>
    <w:rsid w:val="00467949"/>
    <w:rsid w:val="004735EB"/>
    <w:rsid w:val="004743CE"/>
    <w:rsid w:val="00475960"/>
    <w:rsid w:val="00477DDB"/>
    <w:rsid w:val="00486E2A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55"/>
    <w:rsid w:val="004F0B78"/>
    <w:rsid w:val="004F5854"/>
    <w:rsid w:val="005007F0"/>
    <w:rsid w:val="0051675B"/>
    <w:rsid w:val="005202A1"/>
    <w:rsid w:val="005324D5"/>
    <w:rsid w:val="005347EE"/>
    <w:rsid w:val="00542008"/>
    <w:rsid w:val="00542633"/>
    <w:rsid w:val="00544BC5"/>
    <w:rsid w:val="00551A82"/>
    <w:rsid w:val="00551B1E"/>
    <w:rsid w:val="00561642"/>
    <w:rsid w:val="00574362"/>
    <w:rsid w:val="0057639B"/>
    <w:rsid w:val="00581D17"/>
    <w:rsid w:val="00586A36"/>
    <w:rsid w:val="0059049D"/>
    <w:rsid w:val="005B7D25"/>
    <w:rsid w:val="005C4C81"/>
    <w:rsid w:val="005C652C"/>
    <w:rsid w:val="005C74DB"/>
    <w:rsid w:val="005D112A"/>
    <w:rsid w:val="005D25F2"/>
    <w:rsid w:val="005D3370"/>
    <w:rsid w:val="005E10D7"/>
    <w:rsid w:val="005E5021"/>
    <w:rsid w:val="005E51DF"/>
    <w:rsid w:val="005E6923"/>
    <w:rsid w:val="006102BC"/>
    <w:rsid w:val="00616749"/>
    <w:rsid w:val="006239FC"/>
    <w:rsid w:val="006312C4"/>
    <w:rsid w:val="0063173D"/>
    <w:rsid w:val="00642130"/>
    <w:rsid w:val="00677968"/>
    <w:rsid w:val="00677B87"/>
    <w:rsid w:val="00687423"/>
    <w:rsid w:val="00693A3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46A7"/>
    <w:rsid w:val="00820CE7"/>
    <w:rsid w:val="0082247F"/>
    <w:rsid w:val="008232E5"/>
    <w:rsid w:val="00825F4A"/>
    <w:rsid w:val="00827701"/>
    <w:rsid w:val="00833BB8"/>
    <w:rsid w:val="00835D94"/>
    <w:rsid w:val="00840252"/>
    <w:rsid w:val="00851955"/>
    <w:rsid w:val="00854AEC"/>
    <w:rsid w:val="00857AEF"/>
    <w:rsid w:val="00857CF7"/>
    <w:rsid w:val="00861957"/>
    <w:rsid w:val="00866CEE"/>
    <w:rsid w:val="00875516"/>
    <w:rsid w:val="00882E8D"/>
    <w:rsid w:val="0088528D"/>
    <w:rsid w:val="0088568A"/>
    <w:rsid w:val="008931C6"/>
    <w:rsid w:val="00897653"/>
    <w:rsid w:val="00897E5D"/>
    <w:rsid w:val="008A29AF"/>
    <w:rsid w:val="008A3D31"/>
    <w:rsid w:val="008A50B8"/>
    <w:rsid w:val="008B1429"/>
    <w:rsid w:val="008D2F6E"/>
    <w:rsid w:val="008E208E"/>
    <w:rsid w:val="008E4627"/>
    <w:rsid w:val="008E5B62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6E84"/>
    <w:rsid w:val="00972EBB"/>
    <w:rsid w:val="00973529"/>
    <w:rsid w:val="00993B7A"/>
    <w:rsid w:val="00993E2F"/>
    <w:rsid w:val="009A2424"/>
    <w:rsid w:val="009A6AC6"/>
    <w:rsid w:val="009A6D7C"/>
    <w:rsid w:val="009A6DEF"/>
    <w:rsid w:val="009C00B3"/>
    <w:rsid w:val="009C4CDD"/>
    <w:rsid w:val="009F0636"/>
    <w:rsid w:val="00A05CD8"/>
    <w:rsid w:val="00A10458"/>
    <w:rsid w:val="00A1334B"/>
    <w:rsid w:val="00A16F8E"/>
    <w:rsid w:val="00A21DBE"/>
    <w:rsid w:val="00A31C82"/>
    <w:rsid w:val="00A33EAB"/>
    <w:rsid w:val="00A626E0"/>
    <w:rsid w:val="00A6613E"/>
    <w:rsid w:val="00A85D9D"/>
    <w:rsid w:val="00A877E2"/>
    <w:rsid w:val="00AA0AA3"/>
    <w:rsid w:val="00AA1C50"/>
    <w:rsid w:val="00AA40B4"/>
    <w:rsid w:val="00AB5750"/>
    <w:rsid w:val="00AC44AB"/>
    <w:rsid w:val="00AC4D64"/>
    <w:rsid w:val="00AC7041"/>
    <w:rsid w:val="00AD36F2"/>
    <w:rsid w:val="00AD51C2"/>
    <w:rsid w:val="00AE1582"/>
    <w:rsid w:val="00AE191E"/>
    <w:rsid w:val="00AF1C65"/>
    <w:rsid w:val="00AF4030"/>
    <w:rsid w:val="00AF6E73"/>
    <w:rsid w:val="00AF786B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90D99"/>
    <w:rsid w:val="00B93B43"/>
    <w:rsid w:val="00BA2BDF"/>
    <w:rsid w:val="00BB63C1"/>
    <w:rsid w:val="00BB7F45"/>
    <w:rsid w:val="00BD226A"/>
    <w:rsid w:val="00BD4237"/>
    <w:rsid w:val="00BD6CEA"/>
    <w:rsid w:val="00BE1631"/>
    <w:rsid w:val="00BF68B3"/>
    <w:rsid w:val="00BF79E7"/>
    <w:rsid w:val="00C130A8"/>
    <w:rsid w:val="00C1611F"/>
    <w:rsid w:val="00C21FA8"/>
    <w:rsid w:val="00C226EB"/>
    <w:rsid w:val="00C23AFA"/>
    <w:rsid w:val="00C34C0C"/>
    <w:rsid w:val="00C42555"/>
    <w:rsid w:val="00C43B37"/>
    <w:rsid w:val="00C44AB3"/>
    <w:rsid w:val="00C516A7"/>
    <w:rsid w:val="00C553D4"/>
    <w:rsid w:val="00C55422"/>
    <w:rsid w:val="00C60243"/>
    <w:rsid w:val="00C61AB3"/>
    <w:rsid w:val="00C67D38"/>
    <w:rsid w:val="00C775B7"/>
    <w:rsid w:val="00C77CDF"/>
    <w:rsid w:val="00C82783"/>
    <w:rsid w:val="00C84150"/>
    <w:rsid w:val="00C8733B"/>
    <w:rsid w:val="00C95CE3"/>
    <w:rsid w:val="00CD0252"/>
    <w:rsid w:val="00CD13B6"/>
    <w:rsid w:val="00CD31F1"/>
    <w:rsid w:val="00CD7002"/>
    <w:rsid w:val="00CE0BF3"/>
    <w:rsid w:val="00CE16B0"/>
    <w:rsid w:val="00CE5D9B"/>
    <w:rsid w:val="00CF1570"/>
    <w:rsid w:val="00CF48CE"/>
    <w:rsid w:val="00D03C2B"/>
    <w:rsid w:val="00D03CC3"/>
    <w:rsid w:val="00D0594A"/>
    <w:rsid w:val="00D11E5E"/>
    <w:rsid w:val="00D150DD"/>
    <w:rsid w:val="00D177A0"/>
    <w:rsid w:val="00D27906"/>
    <w:rsid w:val="00D31424"/>
    <w:rsid w:val="00D332CD"/>
    <w:rsid w:val="00D3634E"/>
    <w:rsid w:val="00D47E68"/>
    <w:rsid w:val="00D55842"/>
    <w:rsid w:val="00D7546B"/>
    <w:rsid w:val="00D756B0"/>
    <w:rsid w:val="00D76953"/>
    <w:rsid w:val="00D77246"/>
    <w:rsid w:val="00D800EC"/>
    <w:rsid w:val="00D8121A"/>
    <w:rsid w:val="00D83CCC"/>
    <w:rsid w:val="00D85ACF"/>
    <w:rsid w:val="00D90FD1"/>
    <w:rsid w:val="00D9228B"/>
    <w:rsid w:val="00D93589"/>
    <w:rsid w:val="00D94545"/>
    <w:rsid w:val="00DA0881"/>
    <w:rsid w:val="00DA0D22"/>
    <w:rsid w:val="00DB79EA"/>
    <w:rsid w:val="00DC2D38"/>
    <w:rsid w:val="00DC3046"/>
    <w:rsid w:val="00DE0F98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7C8E"/>
    <w:rsid w:val="00E43444"/>
    <w:rsid w:val="00E504A3"/>
    <w:rsid w:val="00E53663"/>
    <w:rsid w:val="00E565C1"/>
    <w:rsid w:val="00E61FDE"/>
    <w:rsid w:val="00E63F24"/>
    <w:rsid w:val="00E768F2"/>
    <w:rsid w:val="00E8424F"/>
    <w:rsid w:val="00E8770C"/>
    <w:rsid w:val="00EA2C27"/>
    <w:rsid w:val="00EA76AA"/>
    <w:rsid w:val="00EB2BDA"/>
    <w:rsid w:val="00EB3674"/>
    <w:rsid w:val="00EB5014"/>
    <w:rsid w:val="00EC4D22"/>
    <w:rsid w:val="00ED1F2F"/>
    <w:rsid w:val="00ED45FF"/>
    <w:rsid w:val="00ED6B6F"/>
    <w:rsid w:val="00EE577E"/>
    <w:rsid w:val="00EE6D40"/>
    <w:rsid w:val="00EF3E8B"/>
    <w:rsid w:val="00EF53BB"/>
    <w:rsid w:val="00EF755E"/>
    <w:rsid w:val="00F00AA2"/>
    <w:rsid w:val="00F0113E"/>
    <w:rsid w:val="00F02419"/>
    <w:rsid w:val="00F13972"/>
    <w:rsid w:val="00F17CAC"/>
    <w:rsid w:val="00F2025E"/>
    <w:rsid w:val="00F23A08"/>
    <w:rsid w:val="00F26638"/>
    <w:rsid w:val="00F3445F"/>
    <w:rsid w:val="00F35317"/>
    <w:rsid w:val="00F36D74"/>
    <w:rsid w:val="00F65802"/>
    <w:rsid w:val="00F7350A"/>
    <w:rsid w:val="00F737F5"/>
    <w:rsid w:val="00F82BF5"/>
    <w:rsid w:val="00F85F71"/>
    <w:rsid w:val="00F911D3"/>
    <w:rsid w:val="00F92A84"/>
    <w:rsid w:val="00F92CCF"/>
    <w:rsid w:val="00FA37EE"/>
    <w:rsid w:val="00FB019C"/>
    <w:rsid w:val="00FB1283"/>
    <w:rsid w:val="00FD5203"/>
    <w:rsid w:val="00FD6FF0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ru v:ext="edit" colors="#f93,#ff7c80,lime,#6fc,#f69,#9f3,#0c6,#09f"/>
      <o:colormenu v:ext="edit" fillcolor="none" strokecolor="#ff7c8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63DE-A39E-46D8-B7AF-9B2C0CB4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2014-11-14T09:11:00Z</dcterms:created>
  <dcterms:modified xsi:type="dcterms:W3CDTF">2014-11-17T07:20:00Z</dcterms:modified>
</cp:coreProperties>
</file>