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1BD" w:rsidRDefault="00A567DE">
      <w:pPr>
        <w:widowControl/>
        <w:jc w:val="left"/>
        <w:rPr>
          <w:rFonts w:ascii="Meiryo UI" w:eastAsia="Meiryo UI" w:hAnsi="Meiryo UI" w:cs="Meiryo UI"/>
          <w:sz w:val="28"/>
          <w:szCs w:val="21"/>
        </w:rPr>
      </w:pPr>
      <w:bookmarkStart w:id="0" w:name="_Toc473705433"/>
      <w:bookmarkStart w:id="1" w:name="_Toc473805423"/>
      <w:bookmarkStart w:id="2" w:name="_Toc473814184"/>
      <w:bookmarkStart w:id="3" w:name="_Toc473898736"/>
      <w:bookmarkStart w:id="4" w:name="_Toc474158338"/>
      <w:bookmarkStart w:id="5" w:name="_Toc474250939"/>
      <w:r>
        <w:rPr>
          <w:rFonts w:ascii="Meiryo UI" w:eastAsia="Meiryo UI" w:hAnsi="Meiryo UI" w:cs="Meiryo UI"/>
          <w:noProof/>
          <w:sz w:val="28"/>
          <w:szCs w:val="21"/>
        </w:rPr>
        <mc:AlternateContent>
          <mc:Choice Requires="wps">
            <w:drawing>
              <wp:anchor distT="0" distB="0" distL="114300" distR="114300" simplePos="0" relativeHeight="251695104" behindDoc="0" locked="0" layoutInCell="1" allowOverlap="1">
                <wp:simplePos x="0" y="0"/>
                <wp:positionH relativeFrom="column">
                  <wp:posOffset>4857115</wp:posOffset>
                </wp:positionH>
                <wp:positionV relativeFrom="paragraph">
                  <wp:posOffset>28575</wp:posOffset>
                </wp:positionV>
                <wp:extent cx="1301115" cy="228600"/>
                <wp:effectExtent l="0" t="0" r="13335" b="19050"/>
                <wp:wrapNone/>
                <wp:docPr id="1" name="テキスト ボックス 1"/>
                <wp:cNvGraphicFramePr/>
                <a:graphic xmlns:a="http://schemas.openxmlformats.org/drawingml/2006/main">
                  <a:graphicData uri="http://schemas.microsoft.com/office/word/2010/wordprocessingShape">
                    <wps:wsp>
                      <wps:cNvSpPr txBox="1"/>
                      <wps:spPr>
                        <a:xfrm>
                          <a:off x="0" y="0"/>
                          <a:ext cx="130111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7DE" w:rsidRPr="00A567DE" w:rsidRDefault="00A567DE" w:rsidP="00A567DE">
                            <w:pPr>
                              <w:spacing w:line="280" w:lineRule="exact"/>
                              <w:jc w:val="center"/>
                              <w:rPr>
                                <w:rFonts w:ascii="Meiryo UI" w:eastAsia="Meiryo UI" w:hAnsi="Meiryo UI" w:cs="Meiryo UI"/>
                              </w:rPr>
                            </w:pPr>
                            <w:r w:rsidRPr="00A567DE">
                              <w:rPr>
                                <w:rFonts w:ascii="Meiryo UI" w:eastAsia="Meiryo UI" w:hAnsi="Meiryo UI" w:cs="Meiryo UI" w:hint="eastAsia"/>
                              </w:rPr>
                              <w:t>H290301</w:t>
                            </w:r>
                            <w:r w:rsidRPr="00A567DE">
                              <w:rPr>
                                <w:rFonts w:ascii="Meiryo UI" w:eastAsia="Meiryo UI" w:hAnsi="Meiryo UI" w:cs="Meiryo UI" w:hint="eastAsia"/>
                              </w:rPr>
                              <w:t>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382.45pt;margin-top:2.25pt;width:102.4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" fillcolor="white [3201]" strokeweight=".5pt">
                <v:textbox inset="0,0,0,0">
                  <w:txbxContent>
                    <w:p w:rsidR="00A567DE" w:rsidRPr="00A567DE" w:rsidRDefault="00A567DE" w:rsidP="00A567DE">
                      <w:pPr>
                        <w:spacing w:line="280" w:lineRule="exact"/>
                        <w:jc w:val="center"/>
                        <w:rPr>
                          <w:rFonts w:ascii="Meiryo UI" w:eastAsia="Meiryo UI" w:hAnsi="Meiryo UI" w:cs="Meiryo UI"/>
                        </w:rPr>
                      </w:pPr>
                      <w:r w:rsidRPr="00A567DE">
                        <w:rPr>
                          <w:rFonts w:ascii="Meiryo UI" w:eastAsia="Meiryo UI" w:hAnsi="Meiryo UI" w:cs="Meiryo UI" w:hint="eastAsia"/>
                        </w:rPr>
                        <w:t>H290301</w:t>
                      </w:r>
                      <w:r w:rsidRPr="00A567DE">
                        <w:rPr>
                          <w:rFonts w:ascii="Meiryo UI" w:eastAsia="Meiryo UI" w:hAnsi="Meiryo UI" w:cs="Meiryo UI" w:hint="eastAsia"/>
                        </w:rPr>
                        <w:t>版</w:t>
                      </w:r>
                    </w:p>
                  </w:txbxContent>
                </v:textbox>
              </v:shape>
            </w:pict>
          </mc:Fallback>
        </mc:AlternateContent>
      </w:r>
    </w:p>
    <w:p w:rsidR="007231BD" w:rsidRDefault="007231BD">
      <w:pPr>
        <w:widowControl/>
        <w:jc w:val="left"/>
        <w:rPr>
          <w:rFonts w:ascii="Meiryo UI" w:eastAsia="Meiryo UI" w:hAnsi="Meiryo UI" w:cs="Meiryo UI"/>
          <w:sz w:val="28"/>
          <w:szCs w:val="21"/>
        </w:rPr>
      </w:pPr>
    </w:p>
    <w:p w:rsidR="007231BD" w:rsidRDefault="007231BD">
      <w:pPr>
        <w:widowControl/>
        <w:jc w:val="left"/>
        <w:rPr>
          <w:rFonts w:ascii="Meiryo UI" w:eastAsia="Meiryo UI" w:hAnsi="Meiryo UI" w:cs="Meiryo UI"/>
          <w:sz w:val="28"/>
          <w:szCs w:val="21"/>
        </w:rPr>
      </w:pPr>
      <w:bookmarkStart w:id="6" w:name="_GoBack"/>
    </w:p>
    <w:p w:rsidR="007231BD" w:rsidRDefault="007231BD">
      <w:pPr>
        <w:widowControl/>
        <w:jc w:val="left"/>
        <w:rPr>
          <w:rFonts w:ascii="Meiryo UI" w:eastAsia="Meiryo UI" w:hAnsi="Meiryo UI" w:cs="Meiryo UI"/>
          <w:sz w:val="28"/>
          <w:szCs w:val="21"/>
        </w:rPr>
      </w:pPr>
    </w:p>
    <w:bookmarkEnd w:id="6"/>
    <w:p w:rsidR="007231BD" w:rsidRPr="009E23BA" w:rsidRDefault="007231BD" w:rsidP="007231BD">
      <w:pPr>
        <w:widowControl/>
        <w:jc w:val="center"/>
        <w:rPr>
          <w:rFonts w:ascii="Meiryo UI" w:eastAsia="Meiryo UI" w:hAnsi="Meiryo UI" w:cs="Meiryo UI"/>
          <w:sz w:val="52"/>
          <w:szCs w:val="21"/>
        </w:rPr>
      </w:pPr>
      <w:r w:rsidRPr="009E23BA">
        <w:rPr>
          <w:rFonts w:ascii="Meiryo UI" w:eastAsia="Meiryo UI" w:hAnsi="Meiryo UI" w:cs="Meiryo UI" w:hint="eastAsia"/>
          <w:sz w:val="52"/>
          <w:szCs w:val="21"/>
        </w:rPr>
        <w:t>大阪府流域下水道事業</w:t>
      </w:r>
    </w:p>
    <w:p w:rsidR="007231BD" w:rsidRPr="009E23BA" w:rsidRDefault="007231BD" w:rsidP="007231BD">
      <w:pPr>
        <w:widowControl/>
        <w:jc w:val="center"/>
        <w:rPr>
          <w:rFonts w:ascii="Meiryo UI" w:eastAsia="Meiryo UI" w:hAnsi="Meiryo UI" w:cs="Meiryo UI"/>
          <w:sz w:val="52"/>
          <w:szCs w:val="21"/>
        </w:rPr>
      </w:pPr>
      <w:r w:rsidRPr="009E23BA">
        <w:rPr>
          <w:rFonts w:ascii="Meiryo UI" w:eastAsia="Meiryo UI" w:hAnsi="Meiryo UI" w:cs="Meiryo UI" w:hint="eastAsia"/>
          <w:sz w:val="52"/>
          <w:szCs w:val="21"/>
        </w:rPr>
        <w:t>経営戦略骨子(素案)</w:t>
      </w: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Default="007231BD">
      <w:pPr>
        <w:widowControl/>
        <w:jc w:val="left"/>
        <w:rPr>
          <w:rFonts w:ascii="Meiryo UI" w:eastAsia="Meiryo UI" w:hAnsi="Meiryo UI" w:cs="Meiryo UI"/>
          <w:sz w:val="40"/>
          <w:szCs w:val="21"/>
        </w:rPr>
      </w:pPr>
    </w:p>
    <w:p w:rsidR="007231BD" w:rsidRPr="007231BD" w:rsidRDefault="007231BD">
      <w:pPr>
        <w:widowControl/>
        <w:jc w:val="left"/>
        <w:rPr>
          <w:rFonts w:ascii="Meiryo UI" w:eastAsia="Meiryo UI" w:hAnsi="Meiryo UI" w:cs="Meiryo UI"/>
          <w:sz w:val="40"/>
          <w:szCs w:val="21"/>
        </w:rPr>
      </w:pPr>
    </w:p>
    <w:p w:rsidR="007231BD" w:rsidRPr="009E23BA" w:rsidRDefault="007231BD" w:rsidP="007231BD">
      <w:pPr>
        <w:widowControl/>
        <w:jc w:val="center"/>
        <w:rPr>
          <w:rFonts w:ascii="Meiryo UI" w:eastAsia="Meiryo UI" w:hAnsi="Meiryo UI" w:cs="Meiryo UI"/>
          <w:sz w:val="36"/>
          <w:szCs w:val="21"/>
        </w:rPr>
      </w:pPr>
      <w:r w:rsidRPr="009E23BA">
        <w:rPr>
          <w:rFonts w:ascii="Meiryo UI" w:eastAsia="Meiryo UI" w:hAnsi="Meiryo UI" w:cs="Meiryo UI" w:hint="eastAsia"/>
          <w:sz w:val="36"/>
          <w:szCs w:val="21"/>
        </w:rPr>
        <w:t>平成29年</w:t>
      </w:r>
      <w:r w:rsidR="003E7840" w:rsidRPr="003E7840">
        <w:rPr>
          <w:rFonts w:ascii="Meiryo UI" w:eastAsia="Meiryo UI" w:hAnsi="Meiryo UI" w:cs="Meiryo UI" w:hint="eastAsia"/>
          <w:color w:val="FF0000"/>
          <w:sz w:val="36"/>
          <w:szCs w:val="21"/>
          <w:u w:val="single"/>
        </w:rPr>
        <w:t>３</w:t>
      </w:r>
      <w:r w:rsidRPr="009E23BA">
        <w:rPr>
          <w:rFonts w:ascii="Meiryo UI" w:eastAsia="Meiryo UI" w:hAnsi="Meiryo UI" w:cs="Meiryo UI" w:hint="eastAsia"/>
          <w:sz w:val="36"/>
          <w:szCs w:val="21"/>
        </w:rPr>
        <w:t>月</w:t>
      </w:r>
    </w:p>
    <w:p w:rsidR="007231BD" w:rsidRPr="009E23BA" w:rsidRDefault="007231BD" w:rsidP="007231BD">
      <w:pPr>
        <w:widowControl/>
        <w:jc w:val="center"/>
        <w:rPr>
          <w:rFonts w:ascii="Meiryo UI" w:eastAsia="Meiryo UI" w:hAnsi="Meiryo UI" w:cs="Meiryo UI"/>
          <w:sz w:val="36"/>
          <w:szCs w:val="21"/>
        </w:rPr>
      </w:pPr>
      <w:r w:rsidRPr="009E23BA">
        <w:rPr>
          <w:rFonts w:ascii="Meiryo UI" w:eastAsia="Meiryo UI" w:hAnsi="Meiryo UI" w:cs="Meiryo UI" w:hint="eastAsia"/>
          <w:sz w:val="36"/>
          <w:szCs w:val="21"/>
        </w:rPr>
        <w:t>大阪府都市整備部下水道室</w:t>
      </w:r>
    </w:p>
    <w:p w:rsidR="007231BD" w:rsidRDefault="007231BD">
      <w:pPr>
        <w:widowControl/>
        <w:jc w:val="left"/>
        <w:rPr>
          <w:rFonts w:ascii="Meiryo UI" w:eastAsia="Meiryo UI" w:hAnsi="Meiryo UI" w:cs="Meiryo UI"/>
          <w:sz w:val="28"/>
          <w:szCs w:val="21"/>
        </w:rPr>
      </w:pPr>
    </w:p>
    <w:p w:rsidR="009E23BA" w:rsidRDefault="009E23BA">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sectPr w:rsidR="00564D0B" w:rsidSect="007231BD">
          <w:footerReference w:type="default" r:id="rId9"/>
          <w:pgSz w:w="11906" w:h="16838"/>
          <w:pgMar w:top="1440" w:right="1080" w:bottom="1440" w:left="1080" w:header="851" w:footer="992" w:gutter="0"/>
          <w:pgNumType w:start="0"/>
          <w:cols w:space="425"/>
          <w:titlePg/>
          <w:docGrid w:type="lines" w:linePitch="360"/>
        </w:sect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564D0B" w:rsidRDefault="00564D0B">
      <w:pPr>
        <w:widowControl/>
        <w:jc w:val="left"/>
        <w:rPr>
          <w:rFonts w:ascii="Meiryo UI" w:eastAsia="Meiryo UI" w:hAnsi="Meiryo UI" w:cs="Meiryo UI"/>
          <w:sz w:val="28"/>
          <w:szCs w:val="21"/>
        </w:rPr>
      </w:pPr>
    </w:p>
    <w:p w:rsidR="00EB7E55" w:rsidRPr="001F30C9" w:rsidRDefault="00CF1BA7" w:rsidP="00671DDF">
      <w:pPr>
        <w:pStyle w:val="ab"/>
        <w:spacing w:line="276" w:lineRule="auto"/>
        <w:rPr>
          <w:rFonts w:ascii="Meiryo UI" w:eastAsia="Meiryo UI" w:hAnsi="Meiryo UI" w:cs="Meiryo UI"/>
          <w:sz w:val="21"/>
          <w:szCs w:val="21"/>
        </w:rPr>
      </w:pPr>
      <w:bookmarkStart w:id="7" w:name="_Toc474411319"/>
      <w:bookmarkStart w:id="8" w:name="_Toc474482507"/>
      <w:bookmarkStart w:id="9" w:name="_Toc474510514"/>
      <w:bookmarkStart w:id="10" w:name="_Toc476047159"/>
      <w:r w:rsidRPr="001F30C9">
        <w:rPr>
          <w:rFonts w:ascii="Meiryo UI" w:eastAsia="Meiryo UI" w:hAnsi="Meiryo UI" w:cs="Meiryo UI" w:hint="eastAsia"/>
          <w:sz w:val="28"/>
          <w:szCs w:val="21"/>
        </w:rPr>
        <w:lastRenderedPageBreak/>
        <w:t>大阪府流域下水道事業　経営戦略骨子（素案）</w:t>
      </w:r>
      <w:bookmarkEnd w:id="0"/>
      <w:bookmarkEnd w:id="1"/>
      <w:bookmarkEnd w:id="2"/>
      <w:bookmarkEnd w:id="3"/>
      <w:bookmarkEnd w:id="4"/>
      <w:bookmarkEnd w:id="5"/>
      <w:bookmarkEnd w:id="7"/>
      <w:bookmarkEnd w:id="8"/>
      <w:bookmarkEnd w:id="9"/>
      <w:bookmarkEnd w:id="10"/>
    </w:p>
    <w:p w:rsidR="00DE6514" w:rsidRPr="00DE6514" w:rsidRDefault="00356865">
      <w:pPr>
        <w:pStyle w:val="11"/>
        <w:tabs>
          <w:tab w:val="right" w:leader="dot" w:pos="9736"/>
        </w:tabs>
        <w:rPr>
          <w:rFonts w:ascii="Meiryo UI" w:eastAsia="Meiryo UI" w:hAnsi="Meiryo UI" w:cs="Meiryo UI"/>
          <w:noProof/>
          <w:sz w:val="21"/>
          <w:szCs w:val="21"/>
        </w:rPr>
      </w:pPr>
      <w:r w:rsidRPr="00DE6514">
        <w:rPr>
          <w:rFonts w:ascii="Meiryo UI" w:eastAsia="Meiryo UI" w:hAnsi="Meiryo UI" w:cs="Meiryo UI"/>
          <w:sz w:val="21"/>
          <w:szCs w:val="21"/>
        </w:rPr>
        <w:fldChar w:fldCharType="begin"/>
      </w:r>
      <w:r w:rsidRPr="00DE6514">
        <w:rPr>
          <w:rFonts w:ascii="Meiryo UI" w:eastAsia="Meiryo UI" w:hAnsi="Meiryo UI" w:cs="Meiryo UI"/>
          <w:sz w:val="21"/>
          <w:szCs w:val="21"/>
        </w:rPr>
        <w:instrText xml:space="preserve"> </w:instrText>
      </w:r>
      <w:r w:rsidRPr="00DE6514">
        <w:rPr>
          <w:rFonts w:ascii="Meiryo UI" w:eastAsia="Meiryo UI" w:hAnsi="Meiryo UI" w:cs="Meiryo UI" w:hint="eastAsia"/>
          <w:sz w:val="21"/>
          <w:szCs w:val="21"/>
        </w:rPr>
        <w:instrText>TOC \o "1-3" \h \z \u</w:instrText>
      </w:r>
      <w:r w:rsidRPr="00DE6514">
        <w:rPr>
          <w:rFonts w:ascii="Meiryo UI" w:eastAsia="Meiryo UI" w:hAnsi="Meiryo UI" w:cs="Meiryo UI"/>
          <w:sz w:val="21"/>
          <w:szCs w:val="21"/>
        </w:rPr>
        <w:instrText xml:space="preserve"> </w:instrText>
      </w:r>
      <w:r w:rsidRPr="00DE6514">
        <w:rPr>
          <w:rFonts w:ascii="Meiryo UI" w:eastAsia="Meiryo UI" w:hAnsi="Meiryo UI" w:cs="Meiryo UI"/>
          <w:sz w:val="21"/>
          <w:szCs w:val="21"/>
        </w:rPr>
        <w:fldChar w:fldCharType="separate"/>
      </w:r>
    </w:p>
    <w:p w:rsidR="00DE6514" w:rsidRPr="00DE6514" w:rsidRDefault="00A567DE">
      <w:pPr>
        <w:pStyle w:val="11"/>
        <w:tabs>
          <w:tab w:val="left" w:pos="1050"/>
          <w:tab w:val="right" w:leader="dot" w:pos="9736"/>
        </w:tabs>
        <w:rPr>
          <w:rFonts w:ascii="Meiryo UI" w:eastAsia="Meiryo UI" w:hAnsi="Meiryo UI" w:cs="Meiryo UI"/>
          <w:noProof/>
          <w:sz w:val="21"/>
          <w:szCs w:val="21"/>
        </w:rPr>
      </w:pPr>
      <w:hyperlink w:anchor="_Toc476047160" w:history="1">
        <w:r w:rsidR="00DE6514" w:rsidRPr="00DE6514">
          <w:rPr>
            <w:rStyle w:val="a5"/>
            <w:rFonts w:ascii="Meiryo UI" w:eastAsia="Meiryo UI" w:hAnsi="Meiryo UI" w:cs="Meiryo UI" w:hint="eastAsia"/>
            <w:noProof/>
            <w:sz w:val="21"/>
            <w:szCs w:val="21"/>
          </w:rPr>
          <w:t>第１章</w:t>
        </w:r>
        <w:r w:rsidR="00DE6514" w:rsidRPr="00DE6514">
          <w:rPr>
            <w:rFonts w:ascii="Meiryo UI" w:eastAsia="Meiryo UI" w:hAnsi="Meiryo UI" w:cs="Meiryo UI"/>
            <w:noProof/>
            <w:sz w:val="21"/>
            <w:szCs w:val="21"/>
          </w:rPr>
          <w:tab/>
        </w:r>
        <w:r w:rsidR="00DE6514" w:rsidRPr="00DE6514">
          <w:rPr>
            <w:rStyle w:val="a5"/>
            <w:rFonts w:ascii="Meiryo UI" w:eastAsia="Meiryo UI" w:hAnsi="Meiryo UI" w:cs="Meiryo UI" w:hint="eastAsia"/>
            <w:noProof/>
            <w:sz w:val="21"/>
            <w:szCs w:val="21"/>
          </w:rPr>
          <w:t>経営戦略策定の趣旨</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_Toc476047160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3</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61" w:history="1">
        <w:r w:rsidR="00DE6514" w:rsidRPr="00DE6514">
          <w:rPr>
            <w:rStyle w:val="a5"/>
            <w:rFonts w:ascii="Meiryo UI" w:eastAsia="Meiryo UI" w:hAnsi="Meiryo UI" w:cs="Meiryo UI"/>
            <w:noProof/>
            <w:sz w:val="21"/>
            <w:szCs w:val="21"/>
          </w:rPr>
          <w:t>1.</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大阪府流域下水道のこれまでの取り組みと成果</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_Toc476047161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3</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2"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流域下水道の創成期</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_Toc476047162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3</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3"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流域下水道と公共下水道の整備</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_Toc476047163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3</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4" w:history="1">
        <w:r w:rsidR="00DE6514" w:rsidRPr="00DE6514">
          <w:rPr>
            <w:rStyle w:val="a5"/>
            <w:rFonts w:ascii="Meiryo UI" w:eastAsia="Meiryo UI" w:hAnsi="Meiryo UI" w:cs="Meiryo UI" w:hint="eastAsia"/>
            <w:sz w:val="21"/>
            <w:szCs w:val="21"/>
          </w:rPr>
          <w:t>③</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制度改革と会計区分の見直し</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_Toc476047164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4</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5" w:history="1">
        <w:r w:rsidR="00DE6514" w:rsidRPr="00DE6514">
          <w:rPr>
            <w:rStyle w:val="a5"/>
            <w:rFonts w:ascii="Meiryo UI" w:eastAsia="Meiryo UI" w:hAnsi="Meiryo UI" w:cs="Meiryo UI" w:hint="eastAsia"/>
            <w:sz w:val="21"/>
            <w:szCs w:val="21"/>
          </w:rPr>
          <w:t>④</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維持操作事務府費補助金制度について</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_Toc476047165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5</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66" w:history="1">
        <w:r w:rsidR="00DE6514" w:rsidRPr="00DE6514">
          <w:rPr>
            <w:rStyle w:val="a5"/>
            <w:rFonts w:ascii="Meiryo UI" w:eastAsia="Meiryo UI" w:hAnsi="Meiryo UI" w:cs="Meiryo UI"/>
            <w:noProof/>
            <w:sz w:val="21"/>
            <w:szCs w:val="21"/>
          </w:rPr>
          <w:t>2.</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流域下水道を取り巻く環境の変化と課題</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_Toc476047166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5</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7"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新設から維持管理（改築）の時代へ</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_Toc476047167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5</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8"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多発する短時間豪雨などへの対策</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_Toc476047168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6</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69"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③</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厳しくなる経営環境への対応</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_Toc476047169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7</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70"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④</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地方公営企業法の適用</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_Toc476047170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7</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71" w:history="1">
        <w:r w:rsidR="00DE6514" w:rsidRPr="00DE6514">
          <w:rPr>
            <w:rStyle w:val="a5"/>
            <w:rFonts w:ascii="Meiryo UI" w:eastAsia="Meiryo UI" w:hAnsi="Meiryo UI" w:cs="Meiryo UI"/>
            <w:noProof/>
            <w:sz w:val="21"/>
            <w:szCs w:val="21"/>
          </w:rPr>
          <w:t>3.</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経営戦略の策定目的と計画期間</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_Toc476047171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7</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11"/>
        <w:tabs>
          <w:tab w:val="left" w:pos="1050"/>
          <w:tab w:val="right" w:leader="dot" w:pos="9736"/>
        </w:tabs>
        <w:rPr>
          <w:rFonts w:ascii="Meiryo UI" w:eastAsia="Meiryo UI" w:hAnsi="Meiryo UI" w:cs="Meiryo UI"/>
          <w:noProof/>
          <w:sz w:val="21"/>
          <w:szCs w:val="21"/>
        </w:rPr>
      </w:pPr>
      <w:hyperlink w:anchor="_Toc476047172" w:history="1">
        <w:r w:rsidR="00DE6514" w:rsidRPr="00DE6514">
          <w:rPr>
            <w:rStyle w:val="a5"/>
            <w:rFonts w:ascii="Meiryo UI" w:eastAsia="Meiryo UI" w:hAnsi="Meiryo UI" w:cs="Meiryo UI" w:hint="eastAsia"/>
            <w:noProof/>
            <w:sz w:val="21"/>
            <w:szCs w:val="21"/>
          </w:rPr>
          <w:t>第２章</w:t>
        </w:r>
        <w:r w:rsidR="00DE6514" w:rsidRPr="00DE6514">
          <w:rPr>
            <w:rFonts w:ascii="Meiryo UI" w:eastAsia="Meiryo UI" w:hAnsi="Meiryo UI" w:cs="Meiryo UI"/>
            <w:noProof/>
            <w:sz w:val="21"/>
            <w:szCs w:val="21"/>
          </w:rPr>
          <w:tab/>
        </w:r>
        <w:r w:rsidR="00DE6514" w:rsidRPr="00DE6514">
          <w:rPr>
            <w:rStyle w:val="a5"/>
            <w:rFonts w:ascii="Meiryo UI" w:eastAsia="Meiryo UI" w:hAnsi="Meiryo UI" w:cs="Meiryo UI" w:hint="eastAsia"/>
            <w:noProof/>
            <w:sz w:val="21"/>
            <w:szCs w:val="21"/>
          </w:rPr>
          <w:t>経営の基本方針及び経営目標</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_Toc476047172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8</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73" w:history="1">
        <w:r w:rsidR="00DE6514" w:rsidRPr="00DE6514">
          <w:rPr>
            <w:rStyle w:val="a5"/>
            <w:rFonts w:ascii="Meiryo UI" w:eastAsia="Meiryo UI" w:hAnsi="Meiryo UI" w:cs="Meiryo UI"/>
            <w:noProof/>
            <w:sz w:val="21"/>
            <w:szCs w:val="21"/>
          </w:rPr>
          <w:t>1.</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経営の基本方針</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_Toc476047173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8</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74" w:history="1">
        <w:r w:rsidR="00DE6514" w:rsidRPr="00DE6514">
          <w:rPr>
            <w:rStyle w:val="a5"/>
            <w:rFonts w:ascii="Meiryo UI" w:eastAsia="Meiryo UI" w:hAnsi="Meiryo UI" w:cs="Meiryo UI"/>
            <w:noProof/>
            <w:sz w:val="21"/>
            <w:szCs w:val="21"/>
          </w:rPr>
          <w:t>2.</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経営目標</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_Toc476047174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8</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75"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安定した下水道サービスの提供</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_Toc476047175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8</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76"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安全で安心な街づくりの推進</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_Toc476047176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8</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77" w:history="1">
        <w:r w:rsidR="00DE6514" w:rsidRPr="00DE6514">
          <w:rPr>
            <w:rStyle w:val="a5"/>
            <w:rFonts w:ascii="Meiryo UI" w:eastAsia="Meiryo UI" w:hAnsi="Meiryo UI" w:cs="Meiryo UI" w:hint="eastAsia"/>
            <w:sz w:val="21"/>
            <w:szCs w:val="21"/>
          </w:rPr>
          <w:t>③</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経営の健全性の向上</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_Toc476047177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8</w:t>
        </w:r>
        <w:r w:rsidR="00DE6514" w:rsidRPr="00DE6514">
          <w:rPr>
            <w:rFonts w:ascii="Meiryo UI" w:eastAsia="Meiryo UI" w:hAnsi="Meiryo UI" w:cs="Meiryo UI"/>
            <w:webHidden/>
            <w:sz w:val="21"/>
            <w:szCs w:val="21"/>
          </w:rPr>
          <w:fldChar w:fldCharType="end"/>
        </w:r>
      </w:hyperlink>
    </w:p>
    <w:p w:rsidR="00DE6514" w:rsidRPr="00DE6514" w:rsidRDefault="00A567DE">
      <w:pPr>
        <w:pStyle w:val="11"/>
        <w:tabs>
          <w:tab w:val="left" w:pos="1050"/>
          <w:tab w:val="right" w:leader="dot" w:pos="9736"/>
        </w:tabs>
        <w:rPr>
          <w:rFonts w:ascii="Meiryo UI" w:eastAsia="Meiryo UI" w:hAnsi="Meiryo UI" w:cs="Meiryo UI"/>
          <w:noProof/>
          <w:sz w:val="21"/>
          <w:szCs w:val="21"/>
        </w:rPr>
      </w:pPr>
      <w:hyperlink w:anchor="_Toc476047178" w:history="1">
        <w:r w:rsidR="00DE6514" w:rsidRPr="00DE6514">
          <w:rPr>
            <w:rStyle w:val="a5"/>
            <w:rFonts w:ascii="Meiryo UI" w:eastAsia="Meiryo UI" w:hAnsi="Meiryo UI" w:cs="Meiryo UI" w:hint="eastAsia"/>
            <w:noProof/>
            <w:sz w:val="21"/>
            <w:szCs w:val="21"/>
          </w:rPr>
          <w:t>第３章</w:t>
        </w:r>
        <w:r w:rsidR="00DE6514" w:rsidRPr="00DE6514">
          <w:rPr>
            <w:rFonts w:ascii="Meiryo UI" w:eastAsia="Meiryo UI" w:hAnsi="Meiryo UI" w:cs="Meiryo UI"/>
            <w:noProof/>
            <w:sz w:val="21"/>
            <w:szCs w:val="21"/>
          </w:rPr>
          <w:tab/>
        </w:r>
        <w:r w:rsidR="00DE6514" w:rsidRPr="00DE6514">
          <w:rPr>
            <w:rStyle w:val="a5"/>
            <w:rFonts w:ascii="Meiryo UI" w:eastAsia="Meiryo UI" w:hAnsi="Meiryo UI" w:cs="Meiryo UI" w:hint="eastAsia"/>
            <w:noProof/>
            <w:sz w:val="21"/>
            <w:szCs w:val="21"/>
          </w:rPr>
          <w:t>各種施策の取り組み</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_Toc476047178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9</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79" w:history="1">
        <w:r w:rsidR="00DE6514" w:rsidRPr="00DE6514">
          <w:rPr>
            <w:rStyle w:val="a5"/>
            <w:rFonts w:ascii="Meiryo UI" w:eastAsia="Meiryo UI" w:hAnsi="Meiryo UI" w:cs="Meiryo UI"/>
            <w:noProof/>
            <w:sz w:val="21"/>
            <w:szCs w:val="21"/>
          </w:rPr>
          <w:t>1.</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安定した下水道サービスの提供</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_Toc476047179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9</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0"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老朽化対策の推進</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_Toc476047180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9</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1"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維持管理の更なる効率化と適切な予防保全</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_Toc476047181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9</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82" w:history="1">
        <w:r w:rsidR="00DE6514" w:rsidRPr="00DE6514">
          <w:rPr>
            <w:rStyle w:val="a5"/>
            <w:rFonts w:ascii="Meiryo UI" w:eastAsia="Meiryo UI" w:hAnsi="Meiryo UI" w:cs="Meiryo UI"/>
            <w:noProof/>
            <w:sz w:val="21"/>
            <w:szCs w:val="21"/>
          </w:rPr>
          <w:t>2.</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安全で安心な街づくりの推進</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_Toc476047182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10</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3"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浸水対策</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_Toc476047183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10</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4"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地震対策</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_Toc476047184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10</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85" w:history="1">
        <w:r w:rsidR="00DE6514" w:rsidRPr="00DE6514">
          <w:rPr>
            <w:rStyle w:val="a5"/>
            <w:rFonts w:ascii="Meiryo UI" w:eastAsia="Meiryo UI" w:hAnsi="Meiryo UI" w:cs="Meiryo UI"/>
            <w:noProof/>
            <w:sz w:val="21"/>
            <w:szCs w:val="21"/>
          </w:rPr>
          <w:t>3.</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経営の健全性の向上</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_Toc476047185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10</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6"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維持管理の更なるコスト縮減</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_Toc476047186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10</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7"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民間活力の活用</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_Toc476047187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11</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88" w:history="1">
        <w:r w:rsidR="00DE6514" w:rsidRPr="00DE6514">
          <w:rPr>
            <w:rStyle w:val="a5"/>
            <w:rFonts w:ascii="Meiryo UI" w:eastAsia="Meiryo UI" w:hAnsi="Meiryo UI" w:cs="Meiryo UI" w:hint="eastAsia"/>
            <w:sz w:val="21"/>
            <w:szCs w:val="21"/>
            <w14:scene3d>
              <w14:camera w14:prst="orthographicFront"/>
              <w14:lightRig w14:rig="threePt" w14:dir="t">
                <w14:rot w14:lat="0" w14:lon="0" w14:rev="0"/>
              </w14:lightRig>
            </w14:scene3d>
          </w:rPr>
          <w:t>③</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自主財源の確保</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_Toc476047188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11</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89" w:history="1">
        <w:r w:rsidR="00DE6514" w:rsidRPr="00DE6514">
          <w:rPr>
            <w:rStyle w:val="a5"/>
            <w:rFonts w:ascii="Meiryo UI" w:eastAsia="Meiryo UI" w:hAnsi="Meiryo UI" w:cs="Meiryo UI"/>
            <w:noProof/>
            <w:sz w:val="21"/>
            <w:szCs w:val="21"/>
          </w:rPr>
          <w:t>4.</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その他の取り組み</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_Toc476047189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11</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0"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大阪湾、河川の環境再生</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_Toc476047190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11</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1"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下水道資源・エネルギーの有効利用</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_Toc476047191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11</w:t>
        </w:r>
        <w:r w:rsidR="00DE6514" w:rsidRPr="00DE6514">
          <w:rPr>
            <w:rFonts w:ascii="Meiryo UI" w:eastAsia="Meiryo UI" w:hAnsi="Meiryo UI" w:cs="Meiryo UI"/>
            <w:webHidden/>
            <w:sz w:val="21"/>
            <w:szCs w:val="21"/>
          </w:rPr>
          <w:fldChar w:fldCharType="end"/>
        </w:r>
      </w:hyperlink>
    </w:p>
    <w:p w:rsidR="00DE6514" w:rsidRPr="00DE6514" w:rsidRDefault="00A567DE">
      <w:pPr>
        <w:pStyle w:val="11"/>
        <w:tabs>
          <w:tab w:val="left" w:pos="1050"/>
          <w:tab w:val="right" w:leader="dot" w:pos="9736"/>
        </w:tabs>
        <w:rPr>
          <w:rFonts w:ascii="Meiryo UI" w:eastAsia="Meiryo UI" w:hAnsi="Meiryo UI" w:cs="Meiryo UI"/>
          <w:noProof/>
          <w:sz w:val="21"/>
          <w:szCs w:val="21"/>
        </w:rPr>
      </w:pPr>
      <w:hyperlink w:anchor="_Toc476047192" w:history="1">
        <w:r w:rsidR="00DE6514" w:rsidRPr="00DE6514">
          <w:rPr>
            <w:rStyle w:val="a5"/>
            <w:rFonts w:ascii="Meiryo UI" w:eastAsia="Meiryo UI" w:hAnsi="Meiryo UI" w:cs="Meiryo UI" w:hint="eastAsia"/>
            <w:noProof/>
            <w:sz w:val="21"/>
            <w:szCs w:val="21"/>
          </w:rPr>
          <w:t>第４章</w:t>
        </w:r>
        <w:r w:rsidR="00DE6514" w:rsidRPr="00DE6514">
          <w:rPr>
            <w:rFonts w:ascii="Meiryo UI" w:eastAsia="Meiryo UI" w:hAnsi="Meiryo UI" w:cs="Meiryo UI"/>
            <w:noProof/>
            <w:sz w:val="21"/>
            <w:szCs w:val="21"/>
          </w:rPr>
          <w:tab/>
        </w:r>
        <w:r w:rsidR="00DE6514" w:rsidRPr="00DE6514">
          <w:rPr>
            <w:rStyle w:val="a5"/>
            <w:rFonts w:ascii="Meiryo UI" w:eastAsia="Meiryo UI" w:hAnsi="Meiryo UI" w:cs="Meiryo UI" w:hint="eastAsia"/>
            <w:noProof/>
            <w:sz w:val="21"/>
            <w:szCs w:val="21"/>
          </w:rPr>
          <w:t>投資財政計画</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_Toc476047192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12</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93" w:history="1">
        <w:r w:rsidR="00DE6514" w:rsidRPr="00DE6514">
          <w:rPr>
            <w:rStyle w:val="a5"/>
            <w:rFonts w:ascii="Meiryo UI" w:eastAsia="Meiryo UI" w:hAnsi="Meiryo UI" w:cs="Meiryo UI"/>
            <w:noProof/>
            <w:sz w:val="21"/>
            <w:szCs w:val="21"/>
          </w:rPr>
          <w:t>1.</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投資試算の概要</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_Toc476047193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12</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4"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収益的支出の考え方</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_Toc476047194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12</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5"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資本的支出の考え方</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_Toc476047195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12</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96" w:history="1">
        <w:r w:rsidR="00DE6514" w:rsidRPr="00DE6514">
          <w:rPr>
            <w:rStyle w:val="a5"/>
            <w:rFonts w:ascii="Meiryo UI" w:eastAsia="Meiryo UI" w:hAnsi="Meiryo UI" w:cs="Meiryo UI"/>
            <w:noProof/>
            <w:sz w:val="21"/>
            <w:szCs w:val="21"/>
          </w:rPr>
          <w:t>2.</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財源試算の概要</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_Toc476047196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12</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7"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収益的収入の考え方</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_Toc476047197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12</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198"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資本的収入の考え方</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_Toc476047198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12</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199" w:history="1">
        <w:r w:rsidR="00DE6514" w:rsidRPr="00DE6514">
          <w:rPr>
            <w:rStyle w:val="a5"/>
            <w:rFonts w:ascii="Meiryo UI" w:eastAsia="Meiryo UI" w:hAnsi="Meiryo UI" w:cs="Meiryo UI"/>
            <w:noProof/>
            <w:sz w:val="21"/>
            <w:szCs w:val="21"/>
          </w:rPr>
          <w:t>3.</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今後１０年間の収支見通し（暫定版）</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_Toc476047199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13</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200"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収益的収支計画（第４回懇話会にて提示）</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_Toc476047200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13</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201"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資本的収支計画（第４回懇話会にて提示）</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_Toc476047201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13</w:t>
        </w:r>
        <w:r w:rsidR="00DE6514" w:rsidRPr="00DE6514">
          <w:rPr>
            <w:rFonts w:ascii="Meiryo UI" w:eastAsia="Meiryo UI" w:hAnsi="Meiryo UI" w:cs="Meiryo UI"/>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202" w:history="1">
        <w:r w:rsidR="00DE6514" w:rsidRPr="00DE6514">
          <w:rPr>
            <w:rStyle w:val="a5"/>
            <w:rFonts w:ascii="Meiryo UI" w:eastAsia="Meiryo UI" w:hAnsi="Meiryo UI" w:cs="Meiryo UI"/>
            <w:noProof/>
            <w:sz w:val="21"/>
            <w:szCs w:val="21"/>
          </w:rPr>
          <w:t>4.</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収支見通しにおける留意事項について</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_Toc476047202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13</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203" w:history="1">
        <w:r w:rsidR="00DE6514" w:rsidRPr="00DE6514">
          <w:rPr>
            <w:rStyle w:val="a5"/>
            <w:rFonts w:ascii="Meiryo UI" w:eastAsia="Meiryo UI" w:hAnsi="Meiryo UI" w:cs="Meiryo UI" w:hint="eastAsia"/>
            <w:sz w:val="21"/>
            <w:szCs w:val="21"/>
          </w:rPr>
          <w:t>①</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収支ギャップ発生によるリスク想定</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_Toc476047203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13</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204" w:history="1">
        <w:r w:rsidR="00DE6514" w:rsidRPr="00DE6514">
          <w:rPr>
            <w:rStyle w:val="a5"/>
            <w:rFonts w:ascii="Meiryo UI" w:eastAsia="Meiryo UI" w:hAnsi="Meiryo UI" w:cs="Meiryo UI" w:hint="eastAsia"/>
            <w:sz w:val="21"/>
            <w:szCs w:val="21"/>
          </w:rPr>
          <w:t>②</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収支ギャップへの対応について</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_Toc476047204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14</w:t>
        </w:r>
        <w:r w:rsidR="00DE6514" w:rsidRPr="00DE6514">
          <w:rPr>
            <w:rFonts w:ascii="Meiryo UI" w:eastAsia="Meiryo UI" w:hAnsi="Meiryo UI" w:cs="Meiryo UI"/>
            <w:webHidden/>
            <w:sz w:val="21"/>
            <w:szCs w:val="21"/>
          </w:rPr>
          <w:fldChar w:fldCharType="end"/>
        </w:r>
      </w:hyperlink>
    </w:p>
    <w:p w:rsidR="00DE6514" w:rsidRPr="00DE6514" w:rsidRDefault="00A567DE">
      <w:pPr>
        <w:pStyle w:val="31"/>
        <w:rPr>
          <w:rFonts w:ascii="Meiryo UI" w:eastAsia="Meiryo UI" w:hAnsi="Meiryo UI" w:cs="Meiryo UI"/>
          <w:kern w:val="2"/>
          <w:sz w:val="21"/>
          <w:szCs w:val="21"/>
        </w:rPr>
      </w:pPr>
      <w:hyperlink w:anchor="_Toc476047205" w:history="1">
        <w:r w:rsidR="00DE6514" w:rsidRPr="00DE6514">
          <w:rPr>
            <w:rStyle w:val="a5"/>
            <w:rFonts w:ascii="Meiryo UI" w:eastAsia="Meiryo UI" w:hAnsi="Meiryo UI" w:cs="Meiryo UI" w:hint="eastAsia"/>
            <w:sz w:val="21"/>
            <w:szCs w:val="21"/>
          </w:rPr>
          <w:t>③</w:t>
        </w:r>
        <w:r w:rsidR="00DE6514" w:rsidRPr="00DE6514">
          <w:rPr>
            <w:rFonts w:ascii="Meiryo UI" w:eastAsia="Meiryo UI" w:hAnsi="Meiryo UI" w:cs="Meiryo UI"/>
            <w:kern w:val="2"/>
            <w:sz w:val="21"/>
            <w:szCs w:val="21"/>
          </w:rPr>
          <w:tab/>
        </w:r>
        <w:r w:rsidR="00DE6514" w:rsidRPr="00DE6514">
          <w:rPr>
            <w:rStyle w:val="a5"/>
            <w:rFonts w:ascii="Meiryo UI" w:eastAsia="Meiryo UI" w:hAnsi="Meiryo UI" w:cs="Meiryo UI" w:hint="eastAsia"/>
            <w:sz w:val="21"/>
            <w:szCs w:val="21"/>
          </w:rPr>
          <w:t>今後検討を要する課題</w:t>
        </w:r>
        <w:r w:rsidR="00DE6514" w:rsidRPr="00DE6514">
          <w:rPr>
            <w:rFonts w:ascii="Meiryo UI" w:eastAsia="Meiryo UI" w:hAnsi="Meiryo UI" w:cs="Meiryo UI"/>
            <w:webHidden/>
            <w:sz w:val="21"/>
            <w:szCs w:val="21"/>
          </w:rPr>
          <w:tab/>
        </w:r>
        <w:r w:rsidR="00DE6514" w:rsidRPr="00DE6514">
          <w:rPr>
            <w:rFonts w:ascii="Meiryo UI" w:eastAsia="Meiryo UI" w:hAnsi="Meiryo UI" w:cs="Meiryo UI"/>
            <w:webHidden/>
            <w:sz w:val="21"/>
            <w:szCs w:val="21"/>
          </w:rPr>
          <w:fldChar w:fldCharType="begin"/>
        </w:r>
        <w:r w:rsidR="00DE6514" w:rsidRPr="00DE6514">
          <w:rPr>
            <w:rFonts w:ascii="Meiryo UI" w:eastAsia="Meiryo UI" w:hAnsi="Meiryo UI" w:cs="Meiryo UI"/>
            <w:webHidden/>
            <w:sz w:val="21"/>
            <w:szCs w:val="21"/>
          </w:rPr>
          <w:instrText xml:space="preserve"> PAGEREF _Toc476047205 \h </w:instrText>
        </w:r>
        <w:r w:rsidR="00DE6514" w:rsidRPr="00DE6514">
          <w:rPr>
            <w:rFonts w:ascii="Meiryo UI" w:eastAsia="Meiryo UI" w:hAnsi="Meiryo UI" w:cs="Meiryo UI"/>
            <w:webHidden/>
            <w:sz w:val="21"/>
            <w:szCs w:val="21"/>
          </w:rPr>
        </w:r>
        <w:r w:rsidR="00DE6514" w:rsidRPr="00DE6514">
          <w:rPr>
            <w:rFonts w:ascii="Meiryo UI" w:eastAsia="Meiryo UI" w:hAnsi="Meiryo UI" w:cs="Meiryo UI"/>
            <w:webHidden/>
            <w:sz w:val="21"/>
            <w:szCs w:val="21"/>
          </w:rPr>
          <w:fldChar w:fldCharType="separate"/>
        </w:r>
        <w:r>
          <w:rPr>
            <w:rFonts w:ascii="Meiryo UI" w:eastAsia="Meiryo UI" w:hAnsi="Meiryo UI" w:cs="Meiryo UI"/>
            <w:webHidden/>
            <w:sz w:val="21"/>
            <w:szCs w:val="21"/>
          </w:rPr>
          <w:t>14</w:t>
        </w:r>
        <w:r w:rsidR="00DE6514" w:rsidRPr="00DE6514">
          <w:rPr>
            <w:rFonts w:ascii="Meiryo UI" w:eastAsia="Meiryo UI" w:hAnsi="Meiryo UI" w:cs="Meiryo UI"/>
            <w:webHidden/>
            <w:sz w:val="21"/>
            <w:szCs w:val="21"/>
          </w:rPr>
          <w:fldChar w:fldCharType="end"/>
        </w:r>
      </w:hyperlink>
    </w:p>
    <w:p w:rsidR="00DE6514" w:rsidRPr="00DE6514" w:rsidRDefault="00A567DE">
      <w:pPr>
        <w:pStyle w:val="11"/>
        <w:tabs>
          <w:tab w:val="left" w:pos="1050"/>
          <w:tab w:val="right" w:leader="dot" w:pos="9736"/>
        </w:tabs>
        <w:rPr>
          <w:rFonts w:ascii="Meiryo UI" w:eastAsia="Meiryo UI" w:hAnsi="Meiryo UI" w:cs="Meiryo UI"/>
          <w:noProof/>
          <w:sz w:val="21"/>
          <w:szCs w:val="21"/>
        </w:rPr>
      </w:pPr>
      <w:hyperlink w:anchor="_Toc476047206" w:history="1">
        <w:r w:rsidR="00DE6514" w:rsidRPr="00DE6514">
          <w:rPr>
            <w:rStyle w:val="a5"/>
            <w:rFonts w:ascii="Meiryo UI" w:eastAsia="Meiryo UI" w:hAnsi="Meiryo UI" w:cs="Meiryo UI" w:hint="eastAsia"/>
            <w:noProof/>
            <w:sz w:val="21"/>
            <w:szCs w:val="21"/>
          </w:rPr>
          <w:t>第５章</w:t>
        </w:r>
        <w:r w:rsidR="00DE6514" w:rsidRPr="00DE6514">
          <w:rPr>
            <w:rFonts w:ascii="Meiryo UI" w:eastAsia="Meiryo UI" w:hAnsi="Meiryo UI" w:cs="Meiryo UI"/>
            <w:noProof/>
            <w:sz w:val="21"/>
            <w:szCs w:val="21"/>
          </w:rPr>
          <w:tab/>
        </w:r>
        <w:r w:rsidR="00DE6514" w:rsidRPr="00DE6514">
          <w:rPr>
            <w:rStyle w:val="a5"/>
            <w:rFonts w:ascii="Meiryo UI" w:eastAsia="Meiryo UI" w:hAnsi="Meiryo UI" w:cs="Meiryo UI" w:hint="eastAsia"/>
            <w:noProof/>
            <w:sz w:val="21"/>
            <w:szCs w:val="21"/>
          </w:rPr>
          <w:t>安定した流域下水道事業の経営に向けて</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_Toc476047206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14</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207" w:history="1">
        <w:r w:rsidR="00DE6514" w:rsidRPr="00DE6514">
          <w:rPr>
            <w:rStyle w:val="a5"/>
            <w:rFonts w:ascii="Meiryo UI" w:eastAsia="Meiryo UI" w:hAnsi="Meiryo UI" w:cs="Meiryo UI"/>
            <w:noProof/>
            <w:sz w:val="21"/>
            <w:szCs w:val="21"/>
          </w:rPr>
          <w:t>1.</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流域下水道の見せる化、見える化を推進</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_Toc476047207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14</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208" w:history="1">
        <w:r w:rsidR="00DE6514" w:rsidRPr="00DE6514">
          <w:rPr>
            <w:rStyle w:val="a5"/>
            <w:rFonts w:ascii="Meiryo UI" w:eastAsia="Meiryo UI" w:hAnsi="Meiryo UI" w:cs="Meiryo UI"/>
            <w:noProof/>
            <w:sz w:val="21"/>
            <w:szCs w:val="21"/>
          </w:rPr>
          <w:t>2.</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維持管理経費負担の適正化（一般会計繰入金の見直し）</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_Toc476047208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15</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209" w:history="1">
        <w:r w:rsidR="00DE6514" w:rsidRPr="00DE6514">
          <w:rPr>
            <w:rStyle w:val="a5"/>
            <w:rFonts w:ascii="Meiryo UI" w:eastAsia="Meiryo UI" w:hAnsi="Meiryo UI" w:cs="Meiryo UI"/>
            <w:noProof/>
            <w:sz w:val="21"/>
            <w:szCs w:val="21"/>
          </w:rPr>
          <w:t>3.</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市町村との連携強化</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_Toc476047209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15</w:t>
        </w:r>
        <w:r w:rsidR="00DE6514" w:rsidRPr="00DE6514">
          <w:rPr>
            <w:rFonts w:ascii="Meiryo UI" w:eastAsia="Meiryo UI" w:hAnsi="Meiryo UI" w:cs="Meiryo UI"/>
            <w:noProof/>
            <w:webHidden/>
            <w:sz w:val="21"/>
            <w:szCs w:val="21"/>
          </w:rPr>
          <w:fldChar w:fldCharType="end"/>
        </w:r>
      </w:hyperlink>
    </w:p>
    <w:p w:rsidR="00DE6514" w:rsidRPr="00DE6514" w:rsidRDefault="00A567DE">
      <w:pPr>
        <w:pStyle w:val="21"/>
        <w:tabs>
          <w:tab w:val="left" w:pos="840"/>
          <w:tab w:val="right" w:leader="dot" w:pos="9736"/>
        </w:tabs>
        <w:rPr>
          <w:rFonts w:ascii="Meiryo UI" w:eastAsia="Meiryo UI" w:hAnsi="Meiryo UI" w:cs="Meiryo UI"/>
          <w:noProof/>
          <w:kern w:val="2"/>
          <w:sz w:val="21"/>
          <w:szCs w:val="21"/>
        </w:rPr>
      </w:pPr>
      <w:hyperlink w:anchor="_Toc476047210" w:history="1">
        <w:r w:rsidR="00DE6514" w:rsidRPr="00DE6514">
          <w:rPr>
            <w:rStyle w:val="a5"/>
            <w:rFonts w:ascii="Meiryo UI" w:eastAsia="Meiryo UI" w:hAnsi="Meiryo UI" w:cs="Meiryo UI"/>
            <w:noProof/>
            <w:sz w:val="21"/>
            <w:szCs w:val="21"/>
          </w:rPr>
          <w:t>4.</w:t>
        </w:r>
        <w:r w:rsidR="00DE6514" w:rsidRPr="00DE6514">
          <w:rPr>
            <w:rFonts w:ascii="Meiryo UI" w:eastAsia="Meiryo UI" w:hAnsi="Meiryo UI" w:cs="Meiryo UI"/>
            <w:noProof/>
            <w:kern w:val="2"/>
            <w:sz w:val="21"/>
            <w:szCs w:val="21"/>
          </w:rPr>
          <w:tab/>
        </w:r>
        <w:r w:rsidR="00DE6514" w:rsidRPr="00DE6514">
          <w:rPr>
            <w:rStyle w:val="a5"/>
            <w:rFonts w:ascii="Meiryo UI" w:eastAsia="Meiryo UI" w:hAnsi="Meiryo UI" w:cs="Meiryo UI" w:hint="eastAsia"/>
            <w:noProof/>
            <w:sz w:val="21"/>
            <w:szCs w:val="21"/>
          </w:rPr>
          <w:t>人材育成と技術の継承</w:t>
        </w:r>
        <w:r w:rsidR="00DE6514" w:rsidRPr="00DE6514">
          <w:rPr>
            <w:rFonts w:ascii="Meiryo UI" w:eastAsia="Meiryo UI" w:hAnsi="Meiryo UI" w:cs="Meiryo UI"/>
            <w:noProof/>
            <w:webHidden/>
            <w:sz w:val="21"/>
            <w:szCs w:val="21"/>
          </w:rPr>
          <w:tab/>
        </w:r>
        <w:r w:rsidR="00DE6514" w:rsidRPr="00DE6514">
          <w:rPr>
            <w:rFonts w:ascii="Meiryo UI" w:eastAsia="Meiryo UI" w:hAnsi="Meiryo UI" w:cs="Meiryo UI"/>
            <w:noProof/>
            <w:webHidden/>
            <w:sz w:val="21"/>
            <w:szCs w:val="21"/>
          </w:rPr>
          <w:fldChar w:fldCharType="begin"/>
        </w:r>
        <w:r w:rsidR="00DE6514" w:rsidRPr="00DE6514">
          <w:rPr>
            <w:rFonts w:ascii="Meiryo UI" w:eastAsia="Meiryo UI" w:hAnsi="Meiryo UI" w:cs="Meiryo UI"/>
            <w:noProof/>
            <w:webHidden/>
            <w:sz w:val="21"/>
            <w:szCs w:val="21"/>
          </w:rPr>
          <w:instrText xml:space="preserve"> PAGEREF _Toc476047210 \h </w:instrText>
        </w:r>
        <w:r w:rsidR="00DE6514" w:rsidRPr="00DE6514">
          <w:rPr>
            <w:rFonts w:ascii="Meiryo UI" w:eastAsia="Meiryo UI" w:hAnsi="Meiryo UI" w:cs="Meiryo UI"/>
            <w:noProof/>
            <w:webHidden/>
            <w:sz w:val="21"/>
            <w:szCs w:val="21"/>
          </w:rPr>
        </w:r>
        <w:r w:rsidR="00DE6514" w:rsidRPr="00DE6514">
          <w:rPr>
            <w:rFonts w:ascii="Meiryo UI" w:eastAsia="Meiryo UI" w:hAnsi="Meiryo UI" w:cs="Meiryo UI"/>
            <w:noProof/>
            <w:webHidden/>
            <w:sz w:val="21"/>
            <w:szCs w:val="21"/>
          </w:rPr>
          <w:fldChar w:fldCharType="separate"/>
        </w:r>
        <w:r>
          <w:rPr>
            <w:rFonts w:ascii="Meiryo UI" w:eastAsia="Meiryo UI" w:hAnsi="Meiryo UI" w:cs="Meiryo UI"/>
            <w:noProof/>
            <w:webHidden/>
            <w:sz w:val="21"/>
            <w:szCs w:val="21"/>
          </w:rPr>
          <w:t>15</w:t>
        </w:r>
        <w:r w:rsidR="00DE6514" w:rsidRPr="00DE6514">
          <w:rPr>
            <w:rFonts w:ascii="Meiryo UI" w:eastAsia="Meiryo UI" w:hAnsi="Meiryo UI" w:cs="Meiryo UI"/>
            <w:noProof/>
            <w:webHidden/>
            <w:sz w:val="21"/>
            <w:szCs w:val="21"/>
          </w:rPr>
          <w:fldChar w:fldCharType="end"/>
        </w:r>
      </w:hyperlink>
    </w:p>
    <w:p w:rsidR="00CF1BA7" w:rsidRPr="001F30C9" w:rsidRDefault="00356865" w:rsidP="00671DDF">
      <w:pPr>
        <w:pStyle w:val="1"/>
        <w:spacing w:line="276" w:lineRule="auto"/>
        <w:rPr>
          <w:rFonts w:ascii="Meiryo UI" w:eastAsia="Meiryo UI" w:hAnsi="Meiryo UI" w:cs="Meiryo UI"/>
          <w:sz w:val="21"/>
          <w:szCs w:val="21"/>
        </w:rPr>
      </w:pPr>
      <w:r w:rsidRPr="00DE6514">
        <w:rPr>
          <w:rFonts w:ascii="Meiryo UI" w:eastAsia="Meiryo UI" w:hAnsi="Meiryo UI" w:cs="Meiryo UI"/>
          <w:sz w:val="21"/>
          <w:szCs w:val="21"/>
        </w:rPr>
        <w:lastRenderedPageBreak/>
        <w:fldChar w:fldCharType="end"/>
      </w:r>
      <w:bookmarkStart w:id="11" w:name="_Toc476047160"/>
      <w:r w:rsidR="00CF1BA7" w:rsidRPr="001F30C9">
        <w:rPr>
          <w:rFonts w:ascii="Meiryo UI" w:eastAsia="Meiryo UI" w:hAnsi="Meiryo UI" w:cs="Meiryo UI" w:hint="eastAsia"/>
          <w:sz w:val="21"/>
          <w:szCs w:val="21"/>
        </w:rPr>
        <w:t>経営戦略策定の趣旨</w:t>
      </w:r>
      <w:bookmarkEnd w:id="11"/>
    </w:p>
    <w:p w:rsidR="0086230C" w:rsidRPr="001F30C9" w:rsidRDefault="0086230C" w:rsidP="00671DDF">
      <w:pPr>
        <w:pStyle w:val="2"/>
        <w:numPr>
          <w:ilvl w:val="1"/>
          <w:numId w:val="6"/>
        </w:numPr>
        <w:spacing w:line="276" w:lineRule="auto"/>
        <w:rPr>
          <w:rFonts w:ascii="Meiryo UI" w:eastAsia="Meiryo UI" w:hAnsi="Meiryo UI" w:cs="Meiryo UI"/>
          <w:sz w:val="21"/>
          <w:szCs w:val="21"/>
        </w:rPr>
      </w:pPr>
      <w:bookmarkStart w:id="12" w:name="_Toc476047161"/>
      <w:r w:rsidRPr="001F30C9">
        <w:rPr>
          <w:rFonts w:ascii="Meiryo UI" w:eastAsia="Meiryo UI" w:hAnsi="Meiryo UI" w:cs="Meiryo UI" w:hint="eastAsia"/>
          <w:sz w:val="21"/>
          <w:szCs w:val="21"/>
        </w:rPr>
        <w:t>大阪府流域下水道のこれまでの取り組みと成果</w:t>
      </w:r>
      <w:bookmarkEnd w:id="12"/>
    </w:p>
    <w:p w:rsidR="00B03DE8" w:rsidRPr="001F30C9" w:rsidRDefault="00011BDF" w:rsidP="00671DDF">
      <w:pPr>
        <w:pStyle w:val="3"/>
        <w:numPr>
          <w:ilvl w:val="2"/>
          <w:numId w:val="7"/>
        </w:numPr>
        <w:spacing w:line="276" w:lineRule="auto"/>
        <w:rPr>
          <w:rFonts w:ascii="Meiryo UI" w:eastAsia="Meiryo UI" w:hAnsi="Meiryo UI" w:cs="Meiryo UI"/>
          <w:sz w:val="21"/>
          <w:szCs w:val="21"/>
        </w:rPr>
      </w:pPr>
      <w:bookmarkStart w:id="13" w:name="_Toc476047162"/>
      <w:r w:rsidRPr="001F30C9">
        <w:rPr>
          <w:rFonts w:ascii="Meiryo UI" w:eastAsia="Meiryo UI" w:hAnsi="Meiryo UI" w:cs="Meiryo UI" w:hint="eastAsia"/>
          <w:sz w:val="21"/>
          <w:szCs w:val="21"/>
        </w:rPr>
        <w:t>流域下水道の</w:t>
      </w:r>
      <w:r w:rsidR="00801D60" w:rsidRPr="001F30C9">
        <w:rPr>
          <w:rFonts w:ascii="Meiryo UI" w:eastAsia="Meiryo UI" w:hAnsi="Meiryo UI" w:cs="Meiryo UI" w:hint="eastAsia"/>
          <w:sz w:val="21"/>
          <w:szCs w:val="21"/>
        </w:rPr>
        <w:t>創成期</w:t>
      </w:r>
      <w:bookmarkEnd w:id="13"/>
    </w:p>
    <w:p w:rsidR="00801D60" w:rsidRPr="001F30C9" w:rsidRDefault="00D75E53" w:rsidP="00671DDF">
      <w:pPr>
        <w:pStyle w:val="a3"/>
        <w:numPr>
          <w:ilvl w:val="0"/>
          <w:numId w:val="3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大阪東部の寝屋川流域では、</w:t>
      </w:r>
      <w:r w:rsidR="00E3478B" w:rsidRPr="001F30C9">
        <w:rPr>
          <w:rFonts w:ascii="Meiryo UI" w:eastAsia="Meiryo UI" w:hAnsi="Meiryo UI" w:cs="Meiryo UI" w:hint="eastAsia"/>
          <w:sz w:val="21"/>
          <w:szCs w:val="21"/>
        </w:rPr>
        <w:t>昭和30年代</w:t>
      </w:r>
      <w:r w:rsidRPr="001F30C9">
        <w:rPr>
          <w:rFonts w:ascii="Meiryo UI" w:eastAsia="Meiryo UI" w:hAnsi="Meiryo UI" w:cs="Meiryo UI" w:hint="eastAsia"/>
          <w:sz w:val="21"/>
          <w:szCs w:val="21"/>
        </w:rPr>
        <w:t>の</w:t>
      </w:r>
      <w:r w:rsidR="00E3478B" w:rsidRPr="001F30C9">
        <w:rPr>
          <w:rFonts w:ascii="Meiryo UI" w:eastAsia="Meiryo UI" w:hAnsi="Meiryo UI" w:cs="Meiryo UI" w:hint="eastAsia"/>
          <w:sz w:val="21"/>
          <w:szCs w:val="21"/>
        </w:rPr>
        <w:t>高度</w:t>
      </w:r>
      <w:r w:rsidRPr="001F30C9">
        <w:rPr>
          <w:rFonts w:ascii="Meiryo UI" w:eastAsia="Meiryo UI" w:hAnsi="Meiryo UI" w:cs="Meiryo UI" w:hint="eastAsia"/>
          <w:sz w:val="21"/>
          <w:szCs w:val="21"/>
        </w:rPr>
        <w:t>経済</w:t>
      </w:r>
      <w:r w:rsidR="00E3478B" w:rsidRPr="001F30C9">
        <w:rPr>
          <w:rFonts w:ascii="Meiryo UI" w:eastAsia="Meiryo UI" w:hAnsi="Meiryo UI" w:cs="Meiryo UI" w:hint="eastAsia"/>
          <w:sz w:val="21"/>
          <w:szCs w:val="21"/>
        </w:rPr>
        <w:t>成長期の急激な都市化により、浸水</w:t>
      </w:r>
      <w:r w:rsidR="00804A65">
        <w:rPr>
          <w:rFonts w:ascii="Meiryo UI" w:eastAsia="Meiryo UI" w:hAnsi="Meiryo UI" w:cs="Meiryo UI" w:hint="eastAsia"/>
          <w:sz w:val="21"/>
          <w:szCs w:val="21"/>
        </w:rPr>
        <w:t xml:space="preserve">　</w:t>
      </w:r>
      <w:r w:rsidR="00E3478B" w:rsidRPr="001F30C9">
        <w:rPr>
          <w:rFonts w:ascii="Meiryo UI" w:eastAsia="Meiryo UI" w:hAnsi="Meiryo UI" w:cs="Meiryo UI" w:hint="eastAsia"/>
          <w:sz w:val="21"/>
          <w:szCs w:val="21"/>
        </w:rPr>
        <w:t>被害</w:t>
      </w:r>
      <w:r w:rsidR="00A13D68" w:rsidRPr="001F30C9">
        <w:rPr>
          <w:rFonts w:ascii="Meiryo UI" w:eastAsia="Meiryo UI" w:hAnsi="Meiryo UI" w:cs="Meiryo UI" w:hint="eastAsia"/>
          <w:sz w:val="21"/>
          <w:szCs w:val="21"/>
        </w:rPr>
        <w:t>が</w:t>
      </w:r>
      <w:r w:rsidR="00E80821" w:rsidRPr="001F30C9">
        <w:rPr>
          <w:rFonts w:ascii="Meiryo UI" w:eastAsia="Meiryo UI" w:hAnsi="Meiryo UI" w:cs="Meiryo UI" w:hint="eastAsia"/>
          <w:sz w:val="21"/>
          <w:szCs w:val="21"/>
        </w:rPr>
        <w:t>多発、</w:t>
      </w:r>
      <w:r w:rsidR="00A13D68" w:rsidRPr="001F30C9">
        <w:rPr>
          <w:rFonts w:ascii="Meiryo UI" w:eastAsia="Meiryo UI" w:hAnsi="Meiryo UI" w:cs="Meiryo UI" w:hint="eastAsia"/>
          <w:sz w:val="21"/>
          <w:szCs w:val="21"/>
        </w:rPr>
        <w:t>河川の水質も急激に悪化したことで</w:t>
      </w:r>
      <w:r w:rsidR="00853001" w:rsidRPr="001F30C9">
        <w:rPr>
          <w:rFonts w:ascii="Meiryo UI" w:eastAsia="Meiryo UI" w:hAnsi="Meiryo UI" w:cs="Meiryo UI" w:hint="eastAsia"/>
          <w:sz w:val="21"/>
          <w:szCs w:val="21"/>
        </w:rPr>
        <w:t>、</w:t>
      </w:r>
      <w:r w:rsidR="00E80821" w:rsidRPr="001F30C9">
        <w:rPr>
          <w:rFonts w:ascii="Meiryo UI" w:eastAsia="Meiryo UI" w:hAnsi="Meiryo UI" w:cs="Meiryo UI" w:hint="eastAsia"/>
          <w:sz w:val="21"/>
          <w:szCs w:val="21"/>
        </w:rPr>
        <w:t>下水道整備が急務となっ</w:t>
      </w:r>
      <w:r w:rsidRPr="001F30C9">
        <w:rPr>
          <w:rFonts w:ascii="Meiryo UI" w:eastAsia="Meiryo UI" w:hAnsi="Meiryo UI" w:cs="Meiryo UI" w:hint="eastAsia"/>
          <w:sz w:val="21"/>
          <w:szCs w:val="21"/>
        </w:rPr>
        <w:t>てい</w:t>
      </w:r>
      <w:r w:rsidR="00E80821" w:rsidRPr="001F30C9">
        <w:rPr>
          <w:rFonts w:ascii="Meiryo UI" w:eastAsia="Meiryo UI" w:hAnsi="Meiryo UI" w:cs="Meiryo UI" w:hint="eastAsia"/>
          <w:sz w:val="21"/>
          <w:szCs w:val="21"/>
        </w:rPr>
        <w:t>た</w:t>
      </w:r>
      <w:r w:rsidR="00E3478B" w:rsidRPr="001F30C9">
        <w:rPr>
          <w:rFonts w:ascii="Meiryo UI" w:eastAsia="Meiryo UI" w:hAnsi="Meiryo UI" w:cs="Meiryo UI" w:hint="eastAsia"/>
          <w:sz w:val="21"/>
          <w:szCs w:val="21"/>
        </w:rPr>
        <w:t>。</w:t>
      </w:r>
    </w:p>
    <w:p w:rsidR="0082163A" w:rsidRPr="001F30C9" w:rsidRDefault="00801D60" w:rsidP="00671DDF">
      <w:pPr>
        <w:pStyle w:val="a3"/>
        <w:numPr>
          <w:ilvl w:val="0"/>
          <w:numId w:val="3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昭和38年、大阪府は</w:t>
      </w:r>
      <w:r w:rsidR="00E3478B" w:rsidRPr="001F30C9">
        <w:rPr>
          <w:rFonts w:ascii="Meiryo UI" w:eastAsia="Meiryo UI" w:hAnsi="Meiryo UI" w:cs="Meiryo UI" w:hint="eastAsia"/>
          <w:sz w:val="21"/>
          <w:szCs w:val="21"/>
        </w:rPr>
        <w:t>市町村</w:t>
      </w:r>
      <w:r w:rsidR="00D75E53" w:rsidRPr="001F30C9">
        <w:rPr>
          <w:rFonts w:ascii="Meiryo UI" w:eastAsia="Meiryo UI" w:hAnsi="Meiryo UI" w:cs="Meiryo UI" w:hint="eastAsia"/>
          <w:sz w:val="21"/>
          <w:szCs w:val="21"/>
        </w:rPr>
        <w:t>の行政区域</w:t>
      </w:r>
      <w:r w:rsidRPr="001F30C9">
        <w:rPr>
          <w:rFonts w:ascii="Meiryo UI" w:eastAsia="Meiryo UI" w:hAnsi="Meiryo UI" w:cs="Meiryo UI" w:hint="eastAsia"/>
          <w:sz w:val="21"/>
          <w:szCs w:val="21"/>
        </w:rPr>
        <w:t>界</w:t>
      </w:r>
      <w:r w:rsidR="00D75E53" w:rsidRPr="001F30C9">
        <w:rPr>
          <w:rFonts w:ascii="Meiryo UI" w:eastAsia="Meiryo UI" w:hAnsi="Meiryo UI" w:cs="Meiryo UI" w:hint="eastAsia"/>
          <w:sz w:val="21"/>
          <w:szCs w:val="21"/>
        </w:rPr>
        <w:t>にとらわれない</w:t>
      </w:r>
      <w:r w:rsidRPr="001F30C9">
        <w:rPr>
          <w:rFonts w:ascii="Meiryo UI" w:eastAsia="Meiryo UI" w:hAnsi="Meiryo UI" w:cs="Meiryo UI" w:hint="eastAsia"/>
          <w:sz w:val="21"/>
          <w:szCs w:val="21"/>
        </w:rPr>
        <w:t>「</w:t>
      </w:r>
      <w:r w:rsidR="00E80821" w:rsidRPr="001F30C9">
        <w:rPr>
          <w:rFonts w:ascii="Meiryo UI" w:eastAsia="Meiryo UI" w:hAnsi="Meiryo UI" w:cs="Meiryo UI" w:hint="eastAsia"/>
          <w:sz w:val="21"/>
          <w:szCs w:val="21"/>
        </w:rPr>
        <w:t>広域</w:t>
      </w:r>
      <w:r w:rsidRPr="001F30C9">
        <w:rPr>
          <w:rFonts w:ascii="Meiryo UI" w:eastAsia="Meiryo UI" w:hAnsi="Meiryo UI" w:cs="Meiryo UI" w:hint="eastAsia"/>
          <w:sz w:val="21"/>
          <w:szCs w:val="21"/>
        </w:rPr>
        <w:t>下水道」の構想を立案。</w:t>
      </w:r>
      <w:r w:rsidR="00C23171">
        <w:rPr>
          <w:rFonts w:ascii="Meiryo UI" w:eastAsia="Meiryo UI" w:hAnsi="Meiryo UI" w:cs="Meiryo UI" w:hint="eastAsia"/>
          <w:sz w:val="21"/>
          <w:szCs w:val="21"/>
        </w:rPr>
        <w:t xml:space="preserve">　　　</w:t>
      </w:r>
      <w:r w:rsidR="0082163A" w:rsidRPr="001F30C9">
        <w:rPr>
          <w:rFonts w:ascii="Meiryo UI" w:eastAsia="Meiryo UI" w:hAnsi="Meiryo UI" w:cs="Meiryo UI" w:hint="eastAsia"/>
          <w:sz w:val="21"/>
          <w:szCs w:val="21"/>
        </w:rPr>
        <w:t>建設省（現　国土交通省）の後押しもあり、</w:t>
      </w:r>
      <w:r w:rsidR="00E3478B" w:rsidRPr="001F30C9">
        <w:rPr>
          <w:rFonts w:ascii="Meiryo UI" w:eastAsia="Meiryo UI" w:hAnsi="Meiryo UI" w:cs="Meiryo UI" w:hint="eastAsia"/>
          <w:sz w:val="21"/>
          <w:szCs w:val="21"/>
        </w:rPr>
        <w:t>昭和40年度に「寝屋川</w:t>
      </w:r>
      <w:r w:rsidR="0082163A" w:rsidRPr="001F30C9">
        <w:rPr>
          <w:rFonts w:ascii="Meiryo UI" w:eastAsia="Meiryo UI" w:hAnsi="Meiryo UI" w:cs="Meiryo UI" w:hint="eastAsia"/>
          <w:sz w:val="21"/>
          <w:szCs w:val="21"/>
        </w:rPr>
        <w:t>流域</w:t>
      </w:r>
      <w:r w:rsidR="00E3478B" w:rsidRPr="001F30C9">
        <w:rPr>
          <w:rFonts w:ascii="Meiryo UI" w:eastAsia="Meiryo UI" w:hAnsi="Meiryo UI" w:cs="Meiryo UI" w:hint="eastAsia"/>
          <w:sz w:val="21"/>
          <w:szCs w:val="21"/>
        </w:rPr>
        <w:t>下水道」が</w:t>
      </w:r>
      <w:r w:rsidR="00853001" w:rsidRPr="001F30C9">
        <w:rPr>
          <w:rFonts w:ascii="Meiryo UI" w:eastAsia="Meiryo UI" w:hAnsi="Meiryo UI" w:cs="Meiryo UI" w:hint="eastAsia"/>
          <w:sz w:val="21"/>
          <w:szCs w:val="21"/>
        </w:rPr>
        <w:t>全国に</w:t>
      </w:r>
      <w:r w:rsidR="00C23171">
        <w:rPr>
          <w:rFonts w:ascii="Meiryo UI" w:eastAsia="Meiryo UI" w:hAnsi="Meiryo UI" w:cs="Meiryo UI" w:hint="eastAsia"/>
          <w:sz w:val="21"/>
          <w:szCs w:val="21"/>
        </w:rPr>
        <w:t xml:space="preserve">　</w:t>
      </w:r>
      <w:r w:rsidR="00853001" w:rsidRPr="001F30C9">
        <w:rPr>
          <w:rFonts w:ascii="Meiryo UI" w:eastAsia="Meiryo UI" w:hAnsi="Meiryo UI" w:cs="Meiryo UI" w:hint="eastAsia"/>
          <w:sz w:val="21"/>
          <w:szCs w:val="21"/>
        </w:rPr>
        <w:t>先駆け</w:t>
      </w:r>
      <w:r w:rsidR="00E3478B" w:rsidRPr="001F30C9">
        <w:rPr>
          <w:rFonts w:ascii="Meiryo UI" w:eastAsia="Meiryo UI" w:hAnsi="Meiryo UI" w:cs="Meiryo UI" w:hint="eastAsia"/>
          <w:sz w:val="21"/>
          <w:szCs w:val="21"/>
        </w:rPr>
        <w:t>都市計画決定</w:t>
      </w:r>
      <w:r w:rsidR="00853001" w:rsidRPr="001F30C9">
        <w:rPr>
          <w:rFonts w:ascii="Meiryo UI" w:eastAsia="Meiryo UI" w:hAnsi="Meiryo UI" w:cs="Meiryo UI" w:hint="eastAsia"/>
          <w:sz w:val="21"/>
          <w:szCs w:val="21"/>
        </w:rPr>
        <w:t>され</w:t>
      </w:r>
      <w:r w:rsidR="0082163A" w:rsidRPr="001F30C9">
        <w:rPr>
          <w:rFonts w:ascii="Meiryo UI" w:eastAsia="Meiryo UI" w:hAnsi="Meiryo UI" w:cs="Meiryo UI" w:hint="eastAsia"/>
          <w:sz w:val="21"/>
          <w:szCs w:val="21"/>
        </w:rPr>
        <w:t>た。</w:t>
      </w:r>
    </w:p>
    <w:p w:rsidR="0082163A" w:rsidRPr="001F30C9" w:rsidRDefault="0082163A" w:rsidP="00671DDF">
      <w:pPr>
        <w:pStyle w:val="a3"/>
        <w:numPr>
          <w:ilvl w:val="0"/>
          <w:numId w:val="3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当時の下水道法</w:t>
      </w:r>
      <w:r w:rsidR="00A6181A">
        <w:rPr>
          <w:rFonts w:ascii="Meiryo UI" w:eastAsia="Meiryo UI" w:hAnsi="Meiryo UI" w:cs="Meiryo UI" w:hint="eastAsia"/>
          <w:sz w:val="21"/>
          <w:szCs w:val="21"/>
        </w:rPr>
        <w:t>では</w:t>
      </w:r>
      <w:r w:rsidRPr="001F30C9">
        <w:rPr>
          <w:rFonts w:ascii="Meiryo UI" w:eastAsia="Meiryo UI" w:hAnsi="Meiryo UI" w:cs="Meiryo UI" w:hint="eastAsia"/>
          <w:sz w:val="21"/>
          <w:szCs w:val="21"/>
        </w:rPr>
        <w:t>都道府県が事業主体</w:t>
      </w:r>
      <w:r w:rsidR="00A6181A">
        <w:rPr>
          <w:rFonts w:ascii="Meiryo UI" w:eastAsia="Meiryo UI" w:hAnsi="Meiryo UI" w:cs="Meiryo UI" w:hint="eastAsia"/>
          <w:sz w:val="21"/>
          <w:szCs w:val="21"/>
        </w:rPr>
        <w:t>とはされていなかったため</w:t>
      </w:r>
      <w:r w:rsidRPr="001F30C9">
        <w:rPr>
          <w:rFonts w:ascii="Meiryo UI" w:eastAsia="Meiryo UI" w:hAnsi="Meiryo UI" w:cs="Meiryo UI" w:hint="eastAsia"/>
          <w:sz w:val="21"/>
          <w:szCs w:val="21"/>
        </w:rPr>
        <w:t>、市町村の一部事務組合が事業主体となり、建設工事を大阪府が受託</w:t>
      </w:r>
      <w:r w:rsidR="00A6181A">
        <w:rPr>
          <w:rFonts w:ascii="Meiryo UI" w:eastAsia="Meiryo UI" w:hAnsi="Meiryo UI" w:cs="Meiryo UI" w:hint="eastAsia"/>
          <w:sz w:val="21"/>
          <w:szCs w:val="21"/>
        </w:rPr>
        <w:t>し、整備を進めることとなった</w:t>
      </w:r>
    </w:p>
    <w:p w:rsidR="00801D60" w:rsidRPr="001F30C9" w:rsidRDefault="00A6181A" w:rsidP="00671DDF">
      <w:pPr>
        <w:pStyle w:val="a3"/>
        <w:numPr>
          <w:ilvl w:val="0"/>
          <w:numId w:val="3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昭和45</w:t>
      </w:r>
      <w:r w:rsidR="00673D15">
        <w:rPr>
          <w:rFonts w:ascii="Meiryo UI" w:eastAsia="Meiryo UI" w:hAnsi="Meiryo UI" w:cs="Meiryo UI" w:hint="eastAsia"/>
          <w:sz w:val="21"/>
          <w:szCs w:val="21"/>
        </w:rPr>
        <w:t>年度に下水道法が改正、流域下水道事業の事業主体が都道府県と明記された。</w:t>
      </w:r>
    </w:p>
    <w:p w:rsidR="00461A30" w:rsidRPr="00673D15" w:rsidRDefault="00461A30" w:rsidP="00671DDF">
      <w:pPr>
        <w:pStyle w:val="a3"/>
        <w:spacing w:line="276" w:lineRule="auto"/>
        <w:ind w:leftChars="0" w:left="1696"/>
        <w:rPr>
          <w:rFonts w:ascii="Meiryo UI" w:eastAsia="Meiryo UI" w:hAnsi="Meiryo UI" w:cs="Meiryo UI"/>
          <w:sz w:val="21"/>
          <w:szCs w:val="21"/>
        </w:rPr>
      </w:pPr>
    </w:p>
    <w:p w:rsidR="003E7840" w:rsidRPr="003E7840" w:rsidRDefault="00194E3B" w:rsidP="003E7840">
      <w:pPr>
        <w:pStyle w:val="3"/>
        <w:numPr>
          <w:ilvl w:val="2"/>
          <w:numId w:val="7"/>
        </w:numPr>
        <w:spacing w:line="276" w:lineRule="auto"/>
        <w:rPr>
          <w:rFonts w:ascii="Meiryo UI" w:eastAsia="Meiryo UI" w:hAnsi="Meiryo UI" w:cs="Meiryo UI"/>
          <w:color w:val="FF0000"/>
          <w:sz w:val="21"/>
          <w:szCs w:val="21"/>
        </w:rPr>
      </w:pPr>
      <w:bookmarkStart w:id="14" w:name="_Toc476047163"/>
      <w:r w:rsidRPr="003E7840">
        <w:rPr>
          <w:rFonts w:ascii="Meiryo UI" w:eastAsia="Meiryo UI" w:hAnsi="Meiryo UI" w:cs="Meiryo UI" w:hint="eastAsia"/>
          <w:color w:val="FF0000"/>
          <w:sz w:val="21"/>
          <w:szCs w:val="21"/>
        </w:rPr>
        <w:t>流域下水道</w:t>
      </w:r>
      <w:r w:rsidR="003E7840" w:rsidRPr="003E7840">
        <w:rPr>
          <w:rFonts w:ascii="Meiryo UI" w:eastAsia="Meiryo UI" w:hAnsi="Meiryo UI" w:cs="Meiryo UI" w:hint="eastAsia"/>
          <w:color w:val="FF0000"/>
          <w:sz w:val="21"/>
          <w:szCs w:val="21"/>
        </w:rPr>
        <w:t>と公共下水道の整備</w:t>
      </w:r>
      <w:bookmarkEnd w:id="14"/>
    </w:p>
    <w:p w:rsidR="003E7840" w:rsidRPr="003E7840" w:rsidRDefault="003E7840" w:rsidP="003E7840">
      <w:pPr>
        <w:pStyle w:val="a3"/>
        <w:numPr>
          <w:ilvl w:val="0"/>
          <w:numId w:val="64"/>
        </w:numPr>
        <w:ind w:leftChars="0"/>
        <w:rPr>
          <w:rFonts w:ascii="Meiryo UI" w:eastAsia="Meiryo UI" w:hAnsi="Meiryo UI" w:cs="Meiryo UI"/>
          <w:color w:val="FF0000"/>
          <w:sz w:val="21"/>
          <w:szCs w:val="21"/>
        </w:rPr>
      </w:pPr>
      <w:r w:rsidRPr="003E7840">
        <w:rPr>
          <w:rFonts w:ascii="Meiryo UI" w:eastAsia="Meiryo UI" w:hAnsi="Meiryo UI" w:cs="Meiryo UI" w:hint="eastAsia"/>
          <w:color w:val="FF0000"/>
          <w:sz w:val="21"/>
          <w:szCs w:val="21"/>
        </w:rPr>
        <w:t>公共下水道は、まず大阪市が明治27年に下水道事業を市の中央部より開始。戦後、昭和24年に、東大阪市が他の衛星都市に先駆けて下水道事業に着手、続いて豊中市、岸和田市、　堺市、守口市と順次着手し、昭和38年度からの第1次下水道整備五カ年計画以降、府内で約○兆○千億円を投資。平成13</w:t>
      </w:r>
      <w:r w:rsidR="00CE3CF5">
        <w:rPr>
          <w:rFonts w:ascii="Meiryo UI" w:eastAsia="Meiryo UI" w:hAnsi="Meiryo UI" w:cs="Meiryo UI" w:hint="eastAsia"/>
          <w:color w:val="FF0000"/>
          <w:sz w:val="21"/>
          <w:szCs w:val="21"/>
        </w:rPr>
        <w:t>年度に能勢町が</w:t>
      </w:r>
      <w:r w:rsidRPr="003E7840">
        <w:rPr>
          <w:rFonts w:ascii="Meiryo UI" w:eastAsia="Meiryo UI" w:hAnsi="Meiryo UI" w:cs="Meiryo UI" w:hint="eastAsia"/>
          <w:color w:val="FF0000"/>
          <w:sz w:val="21"/>
          <w:szCs w:val="21"/>
        </w:rPr>
        <w:t>供用を開始し、</w:t>
      </w:r>
      <w:r w:rsidR="00CE3CF5">
        <w:rPr>
          <w:rFonts w:ascii="Meiryo UI" w:eastAsia="Meiryo UI" w:hAnsi="Meiryo UI" w:cs="Meiryo UI" w:hint="eastAsia"/>
          <w:color w:val="FF0000"/>
          <w:sz w:val="21"/>
          <w:szCs w:val="21"/>
        </w:rPr>
        <w:t>これにより</w:t>
      </w:r>
      <w:r w:rsidRPr="003E7840">
        <w:rPr>
          <w:rFonts w:ascii="Meiryo UI" w:eastAsia="Meiryo UI" w:hAnsi="Meiryo UI" w:cs="Meiryo UI" w:hint="eastAsia"/>
          <w:color w:val="FF0000"/>
          <w:sz w:val="21"/>
          <w:szCs w:val="21"/>
        </w:rPr>
        <w:t>府内全域で公共</w:t>
      </w:r>
      <w:r w:rsidR="00CE3CF5">
        <w:rPr>
          <w:rFonts w:ascii="Meiryo UI" w:eastAsia="Meiryo UI" w:hAnsi="Meiryo UI" w:cs="Meiryo UI" w:hint="eastAsia"/>
          <w:color w:val="FF0000"/>
          <w:sz w:val="21"/>
          <w:szCs w:val="21"/>
        </w:rPr>
        <w:t xml:space="preserve">　</w:t>
      </w:r>
      <w:r w:rsidRPr="003E7840">
        <w:rPr>
          <w:rFonts w:ascii="Meiryo UI" w:eastAsia="Meiryo UI" w:hAnsi="Meiryo UI" w:cs="Meiryo UI" w:hint="eastAsia"/>
          <w:color w:val="FF0000"/>
          <w:sz w:val="21"/>
          <w:szCs w:val="21"/>
        </w:rPr>
        <w:t>下水道が供用</w:t>
      </w:r>
      <w:r w:rsidR="00CE3CF5">
        <w:rPr>
          <w:rFonts w:ascii="Meiryo UI" w:eastAsia="Meiryo UI" w:hAnsi="Meiryo UI" w:cs="Meiryo UI" w:hint="eastAsia"/>
          <w:color w:val="FF0000"/>
          <w:sz w:val="21"/>
          <w:szCs w:val="21"/>
        </w:rPr>
        <w:t>されることとなった</w:t>
      </w:r>
      <w:r w:rsidRPr="003E7840">
        <w:rPr>
          <w:rFonts w:ascii="Meiryo UI" w:eastAsia="Meiryo UI" w:hAnsi="Meiryo UI" w:cs="Meiryo UI" w:hint="eastAsia"/>
          <w:color w:val="FF0000"/>
          <w:sz w:val="21"/>
          <w:szCs w:val="21"/>
        </w:rPr>
        <w:t>。</w:t>
      </w:r>
    </w:p>
    <w:p w:rsidR="007416C2" w:rsidRPr="001F30C9" w:rsidRDefault="003E7840" w:rsidP="00671DDF">
      <w:pPr>
        <w:pStyle w:val="a3"/>
        <w:numPr>
          <w:ilvl w:val="0"/>
          <w:numId w:val="35"/>
        </w:numPr>
        <w:spacing w:line="276" w:lineRule="auto"/>
        <w:ind w:leftChars="0"/>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85888" behindDoc="0" locked="0" layoutInCell="1" allowOverlap="1" wp14:anchorId="44A5B404" wp14:editId="23F7DCEA">
            <wp:simplePos x="0" y="0"/>
            <wp:positionH relativeFrom="column">
              <wp:posOffset>533400</wp:posOffset>
            </wp:positionH>
            <wp:positionV relativeFrom="paragraph">
              <wp:posOffset>506730</wp:posOffset>
            </wp:positionV>
            <wp:extent cx="5654040" cy="3419475"/>
            <wp:effectExtent l="0" t="0" r="381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04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840">
        <w:rPr>
          <w:rFonts w:ascii="Meiryo UI" w:eastAsia="Meiryo UI" w:hAnsi="Meiryo UI" w:cs="Meiryo UI" w:hint="eastAsia"/>
          <w:color w:val="FF0000"/>
          <w:sz w:val="21"/>
          <w:szCs w:val="21"/>
        </w:rPr>
        <w:t>また流域下水道は、</w:t>
      </w:r>
      <w:r w:rsidR="00A6181A">
        <w:rPr>
          <w:rFonts w:ascii="Meiryo UI" w:eastAsia="Meiryo UI" w:hAnsi="Meiryo UI" w:cs="Meiryo UI" w:hint="eastAsia"/>
          <w:sz w:val="21"/>
          <w:szCs w:val="21"/>
        </w:rPr>
        <w:t>昭和40年以降、</w:t>
      </w:r>
      <w:r w:rsidR="00541411" w:rsidRPr="001F30C9">
        <w:rPr>
          <w:rFonts w:ascii="Meiryo UI" w:eastAsia="Meiryo UI" w:hAnsi="Meiryo UI" w:cs="Meiryo UI" w:hint="eastAsia"/>
          <w:sz w:val="21"/>
          <w:szCs w:val="21"/>
        </w:rPr>
        <w:t>年平均約400億円、</w:t>
      </w:r>
      <w:r w:rsidR="00E80821" w:rsidRPr="001F30C9">
        <w:rPr>
          <w:rFonts w:ascii="Meiryo UI" w:eastAsia="Meiryo UI" w:hAnsi="Meiryo UI" w:cs="Meiryo UI" w:hint="eastAsia"/>
          <w:sz w:val="21"/>
          <w:szCs w:val="21"/>
        </w:rPr>
        <w:t>最大で年間</w:t>
      </w:r>
      <w:r w:rsidR="00461A30" w:rsidRPr="001F30C9">
        <w:rPr>
          <w:rFonts w:ascii="Meiryo UI" w:eastAsia="Meiryo UI" w:hAnsi="Meiryo UI" w:cs="Meiryo UI" w:hint="eastAsia"/>
          <w:sz w:val="21"/>
          <w:szCs w:val="21"/>
        </w:rPr>
        <w:t>約</w:t>
      </w:r>
      <w:r w:rsidR="00E80821" w:rsidRPr="001F30C9">
        <w:rPr>
          <w:rFonts w:ascii="Meiryo UI" w:eastAsia="Meiryo UI" w:hAnsi="Meiryo UI" w:cs="Meiryo UI" w:hint="eastAsia"/>
          <w:sz w:val="21"/>
          <w:szCs w:val="21"/>
        </w:rPr>
        <w:t>1,000億円</w:t>
      </w:r>
      <w:r w:rsidR="00853001" w:rsidRPr="001F30C9">
        <w:rPr>
          <w:rFonts w:ascii="Meiryo UI" w:eastAsia="Meiryo UI" w:hAnsi="Meiryo UI" w:cs="Meiryo UI" w:hint="eastAsia"/>
          <w:sz w:val="21"/>
          <w:szCs w:val="21"/>
        </w:rPr>
        <w:t>超</w:t>
      </w:r>
      <w:r w:rsidR="00E80821" w:rsidRPr="001F30C9">
        <w:rPr>
          <w:rFonts w:ascii="Meiryo UI" w:eastAsia="Meiryo UI" w:hAnsi="Meiryo UI" w:cs="Meiryo UI" w:hint="eastAsia"/>
          <w:sz w:val="21"/>
          <w:szCs w:val="21"/>
        </w:rPr>
        <w:t>の建設事業を実施し</w:t>
      </w:r>
      <w:r w:rsidR="00461A30" w:rsidRPr="001F30C9">
        <w:rPr>
          <w:rFonts w:ascii="Meiryo UI" w:eastAsia="Meiryo UI" w:hAnsi="Meiryo UI" w:cs="Meiryo UI" w:hint="eastAsia"/>
          <w:sz w:val="21"/>
          <w:szCs w:val="21"/>
        </w:rPr>
        <w:t>、</w:t>
      </w:r>
      <w:r w:rsidR="00A6181A">
        <w:rPr>
          <w:rFonts w:ascii="Meiryo UI" w:eastAsia="Meiryo UI" w:hAnsi="Meiryo UI" w:cs="Meiryo UI" w:hint="eastAsia"/>
          <w:sz w:val="21"/>
          <w:szCs w:val="21"/>
        </w:rPr>
        <w:t xml:space="preserve">　</w:t>
      </w:r>
      <w:r w:rsidR="00461A30" w:rsidRPr="001F30C9">
        <w:rPr>
          <w:rFonts w:ascii="Meiryo UI" w:eastAsia="Meiryo UI" w:hAnsi="Meiryo UI" w:cs="Meiryo UI" w:hint="eastAsia"/>
          <w:sz w:val="21"/>
          <w:szCs w:val="21"/>
        </w:rPr>
        <w:t>総投資額は２兆円に達している。</w:t>
      </w:r>
    </w:p>
    <w:p w:rsidR="007416C2" w:rsidRPr="001F30C9" w:rsidRDefault="007416C2" w:rsidP="00671DDF">
      <w:pPr>
        <w:pStyle w:val="a3"/>
        <w:spacing w:line="276" w:lineRule="auto"/>
        <w:ind w:leftChars="0" w:left="1696"/>
        <w:rPr>
          <w:rFonts w:ascii="Meiryo UI" w:eastAsia="Meiryo UI" w:hAnsi="Meiryo UI" w:cs="Meiryo UI"/>
          <w:sz w:val="21"/>
          <w:szCs w:val="21"/>
        </w:rPr>
      </w:pPr>
      <w:r w:rsidRPr="001F30C9">
        <w:rPr>
          <w:rFonts w:ascii="Meiryo UI" w:eastAsia="Meiryo UI" w:hAnsi="Meiryo UI" w:cs="Meiryo UI" w:hint="eastAsia"/>
          <w:sz w:val="21"/>
          <w:szCs w:val="21"/>
        </w:rPr>
        <w:t xml:space="preserve">                    </w:t>
      </w: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7416C2" w:rsidRPr="001F30C9" w:rsidRDefault="007416C2" w:rsidP="00671DDF">
      <w:pPr>
        <w:pStyle w:val="a3"/>
        <w:spacing w:line="276" w:lineRule="auto"/>
        <w:ind w:leftChars="0" w:left="1696"/>
        <w:jc w:val="left"/>
        <w:rPr>
          <w:rFonts w:ascii="Meiryo UI" w:eastAsia="Meiryo UI" w:hAnsi="Meiryo UI" w:cs="Meiryo UI"/>
          <w:color w:val="FF0000"/>
          <w:sz w:val="21"/>
          <w:szCs w:val="21"/>
          <w:bdr w:val="single" w:sz="4" w:space="0" w:color="auto"/>
        </w:rPr>
      </w:pPr>
    </w:p>
    <w:p w:rsidR="00461A30" w:rsidRDefault="00063995" w:rsidP="00671DDF">
      <w:pPr>
        <w:spacing w:line="276" w:lineRule="auto"/>
        <w:jc w:val="center"/>
        <w:rPr>
          <w:rFonts w:ascii="Meiryo UI" w:eastAsia="Meiryo UI" w:hAnsi="Meiryo UI" w:cs="Meiryo UI"/>
          <w:sz w:val="21"/>
          <w:szCs w:val="21"/>
        </w:rPr>
      </w:pPr>
      <w:r>
        <w:rPr>
          <w:rFonts w:ascii="Meiryo UI" w:eastAsia="Meiryo UI" w:hAnsi="Meiryo UI" w:cs="Meiryo UI" w:hint="eastAsia"/>
          <w:sz w:val="21"/>
          <w:szCs w:val="21"/>
        </w:rPr>
        <w:t xml:space="preserve">　　　　　　　　</w:t>
      </w:r>
      <w:r w:rsidR="007416C2" w:rsidRPr="001F30C9">
        <w:rPr>
          <w:rFonts w:ascii="Meiryo UI" w:eastAsia="Meiryo UI" w:hAnsi="Meiryo UI" w:cs="Meiryo UI" w:hint="eastAsia"/>
          <w:sz w:val="21"/>
          <w:szCs w:val="21"/>
        </w:rPr>
        <w:t>図－１　過年度投資額</w:t>
      </w:r>
      <w:r w:rsidR="00DD1962">
        <w:rPr>
          <w:rFonts w:ascii="Meiryo UI" w:eastAsia="Meiryo UI" w:hAnsi="Meiryo UI" w:cs="Meiryo UI" w:hint="eastAsia"/>
          <w:sz w:val="21"/>
          <w:szCs w:val="21"/>
        </w:rPr>
        <w:t>（大阪府流域下水道事業）</w:t>
      </w:r>
    </w:p>
    <w:p w:rsidR="00541411" w:rsidRPr="001F30C9" w:rsidRDefault="00461A30" w:rsidP="00671DDF">
      <w:pPr>
        <w:pStyle w:val="a3"/>
        <w:numPr>
          <w:ilvl w:val="0"/>
          <w:numId w:val="35"/>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lastRenderedPageBreak/>
        <w:t>平成27年度末の</w:t>
      </w:r>
      <w:r w:rsidR="00541411" w:rsidRPr="001F30C9">
        <w:rPr>
          <w:rFonts w:ascii="Meiryo UI" w:eastAsia="Meiryo UI" w:hAnsi="Meiryo UI" w:cs="Meiryo UI" w:hint="eastAsia"/>
          <w:sz w:val="21"/>
          <w:szCs w:val="21"/>
        </w:rPr>
        <w:t>下水道普及率</w:t>
      </w:r>
      <w:r w:rsidRPr="001F30C9">
        <w:rPr>
          <w:rFonts w:ascii="Meiryo UI" w:eastAsia="Meiryo UI" w:hAnsi="Meiryo UI" w:cs="Meiryo UI" w:hint="eastAsia"/>
          <w:sz w:val="21"/>
          <w:szCs w:val="21"/>
        </w:rPr>
        <w:t>は</w:t>
      </w:r>
      <w:r w:rsidR="00541411" w:rsidRPr="001F30C9">
        <w:rPr>
          <w:rFonts w:ascii="Meiryo UI" w:eastAsia="Meiryo UI" w:hAnsi="Meiryo UI" w:cs="Meiryo UI" w:hint="eastAsia"/>
          <w:sz w:val="21"/>
          <w:szCs w:val="21"/>
        </w:rPr>
        <w:t>95％を</w:t>
      </w:r>
      <w:r w:rsidRPr="001F30C9">
        <w:rPr>
          <w:rFonts w:ascii="Meiryo UI" w:eastAsia="Meiryo UI" w:hAnsi="Meiryo UI" w:cs="Meiryo UI" w:hint="eastAsia"/>
          <w:sz w:val="21"/>
          <w:szCs w:val="21"/>
        </w:rPr>
        <w:t>超える</w:t>
      </w:r>
      <w:r w:rsidR="00541411" w:rsidRPr="001F30C9">
        <w:rPr>
          <w:rFonts w:ascii="Meiryo UI" w:eastAsia="Meiryo UI" w:hAnsi="Meiryo UI" w:cs="Meiryo UI" w:hint="eastAsia"/>
          <w:sz w:val="21"/>
          <w:szCs w:val="21"/>
        </w:rPr>
        <w:t>まで</w:t>
      </w:r>
      <w:r w:rsidRPr="001F30C9">
        <w:rPr>
          <w:rFonts w:ascii="Meiryo UI" w:eastAsia="Meiryo UI" w:hAnsi="Meiryo UI" w:cs="Meiryo UI" w:hint="eastAsia"/>
          <w:sz w:val="21"/>
          <w:szCs w:val="21"/>
        </w:rPr>
        <w:t>上昇</w:t>
      </w:r>
      <w:r w:rsidR="00D75E53" w:rsidRPr="001F30C9">
        <w:rPr>
          <w:rFonts w:ascii="Meiryo UI" w:eastAsia="Meiryo UI" w:hAnsi="Meiryo UI" w:cs="Meiryo UI" w:hint="eastAsia"/>
          <w:sz w:val="21"/>
          <w:szCs w:val="21"/>
        </w:rPr>
        <w:t>、公共用水域の水質も大きく改善</w:t>
      </w:r>
      <w:r w:rsidR="007231BD">
        <w:rPr>
          <w:rFonts w:ascii="Meiryo UI" w:eastAsia="Meiryo UI" w:hAnsi="Meiryo UI" w:cs="Meiryo UI" w:hint="eastAsia"/>
          <w:sz w:val="21"/>
          <w:szCs w:val="21"/>
        </w:rPr>
        <w:t xml:space="preserve">　　</w:t>
      </w:r>
      <w:r w:rsidR="00D75E53" w:rsidRPr="001F30C9">
        <w:rPr>
          <w:rFonts w:ascii="Meiryo UI" w:eastAsia="Meiryo UI" w:hAnsi="Meiryo UI" w:cs="Meiryo UI" w:hint="eastAsia"/>
          <w:sz w:val="21"/>
          <w:szCs w:val="21"/>
        </w:rPr>
        <w:t>した</w:t>
      </w:r>
      <w:r w:rsidR="00853001" w:rsidRPr="001F30C9">
        <w:rPr>
          <w:rFonts w:ascii="Meiryo UI" w:eastAsia="Meiryo UI" w:hAnsi="Meiryo UI" w:cs="Meiryo UI" w:hint="eastAsia"/>
          <w:sz w:val="21"/>
          <w:szCs w:val="21"/>
        </w:rPr>
        <w:t>。</w:t>
      </w:r>
      <w:r w:rsidR="00D75E53" w:rsidRPr="001F30C9">
        <w:rPr>
          <w:rFonts w:ascii="Meiryo UI" w:eastAsia="Meiryo UI" w:hAnsi="Meiryo UI" w:cs="Meiryo UI" w:hint="eastAsia"/>
          <w:sz w:val="21"/>
          <w:szCs w:val="21"/>
        </w:rPr>
        <w:t>また</w:t>
      </w:r>
      <w:r w:rsidRPr="001F30C9">
        <w:rPr>
          <w:rFonts w:ascii="Meiryo UI" w:eastAsia="Meiryo UI" w:hAnsi="Meiryo UI" w:cs="Meiryo UI" w:hint="eastAsia"/>
          <w:sz w:val="21"/>
          <w:szCs w:val="21"/>
        </w:rPr>
        <w:t>、事業発足当時の懸案であった</w:t>
      </w:r>
      <w:r w:rsidR="00541411" w:rsidRPr="001F30C9">
        <w:rPr>
          <w:rFonts w:ascii="Meiryo UI" w:eastAsia="Meiryo UI" w:hAnsi="Meiryo UI" w:cs="Meiryo UI" w:hint="eastAsia"/>
          <w:sz w:val="21"/>
          <w:szCs w:val="21"/>
        </w:rPr>
        <w:t>浸水被害も</w:t>
      </w:r>
      <w:r w:rsidRPr="001F30C9">
        <w:rPr>
          <w:rFonts w:ascii="Meiryo UI" w:eastAsia="Meiryo UI" w:hAnsi="Meiryo UI" w:cs="Meiryo UI" w:hint="eastAsia"/>
          <w:sz w:val="21"/>
          <w:szCs w:val="21"/>
        </w:rPr>
        <w:t>大幅に</w:t>
      </w:r>
      <w:r w:rsidR="00541411" w:rsidRPr="001F30C9">
        <w:rPr>
          <w:rFonts w:ascii="Meiryo UI" w:eastAsia="Meiryo UI" w:hAnsi="Meiryo UI" w:cs="Meiryo UI" w:hint="eastAsia"/>
          <w:sz w:val="21"/>
          <w:szCs w:val="21"/>
        </w:rPr>
        <w:t>減少している。</w:t>
      </w: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r w:rsidRPr="001F30C9">
        <w:rPr>
          <w:rFonts w:ascii="Meiryo UI" w:eastAsia="Meiryo UI" w:hAnsi="Meiryo UI" w:cs="Meiryo UI"/>
          <w:noProof/>
          <w:color w:val="FF0000"/>
          <w:sz w:val="21"/>
          <w:szCs w:val="21"/>
          <w:bdr w:val="single" w:sz="4" w:space="0" w:color="auto"/>
        </w:rPr>
        <w:drawing>
          <wp:anchor distT="0" distB="0" distL="114300" distR="114300" simplePos="0" relativeHeight="251665408" behindDoc="0" locked="0" layoutInCell="1" allowOverlap="1" wp14:anchorId="11FF500C" wp14:editId="0AAEA6C4">
            <wp:simplePos x="0" y="0"/>
            <wp:positionH relativeFrom="column">
              <wp:posOffset>819150</wp:posOffset>
            </wp:positionH>
            <wp:positionV relativeFrom="paragraph">
              <wp:posOffset>93345</wp:posOffset>
            </wp:positionV>
            <wp:extent cx="5335460" cy="2627469"/>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5460" cy="2627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C23090" w:rsidRPr="001F30C9" w:rsidRDefault="00C23090"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D74E76" w:rsidRPr="001F30C9" w:rsidRDefault="00C23090" w:rsidP="00671DDF">
      <w:pPr>
        <w:pStyle w:val="a3"/>
        <w:spacing w:line="276" w:lineRule="auto"/>
        <w:ind w:leftChars="0" w:left="1696"/>
        <w:jc w:val="center"/>
        <w:rPr>
          <w:rFonts w:ascii="Meiryo UI" w:eastAsia="Meiryo UI" w:hAnsi="Meiryo UI" w:cs="Meiryo UI"/>
          <w:sz w:val="21"/>
          <w:szCs w:val="21"/>
        </w:rPr>
      </w:pPr>
      <w:r w:rsidRPr="001F30C9">
        <w:rPr>
          <w:rFonts w:ascii="Meiryo UI" w:eastAsia="Meiryo UI" w:hAnsi="Meiryo UI" w:cs="Meiryo UI" w:hint="eastAsia"/>
          <w:sz w:val="21"/>
          <w:szCs w:val="21"/>
        </w:rPr>
        <w:t>図－２　河川（寝屋川）の水質改善（普及促進・汚水管渠の整備）</w:t>
      </w:r>
    </w:p>
    <w:p w:rsidR="00C729A7" w:rsidRPr="001F30C9" w:rsidRDefault="00C729A7" w:rsidP="00671DDF">
      <w:pPr>
        <w:pStyle w:val="a3"/>
        <w:spacing w:line="276" w:lineRule="auto"/>
        <w:ind w:leftChars="0" w:left="1696"/>
        <w:jc w:val="center"/>
        <w:rPr>
          <w:rFonts w:ascii="Meiryo UI" w:eastAsia="Meiryo UI" w:hAnsi="Meiryo UI" w:cs="Meiryo UI"/>
          <w:sz w:val="21"/>
          <w:szCs w:val="21"/>
          <w:bdr w:val="single" w:sz="4" w:space="0" w:color="auto"/>
        </w:rPr>
      </w:pPr>
    </w:p>
    <w:p w:rsidR="00FA3018" w:rsidRDefault="00FA3018" w:rsidP="00FA3018">
      <w:pPr>
        <w:pStyle w:val="a3"/>
        <w:numPr>
          <w:ilvl w:val="0"/>
          <w:numId w:val="35"/>
        </w:numPr>
        <w:ind w:leftChars="0"/>
        <w:rPr>
          <w:rFonts w:ascii="Meiryo UI" w:eastAsia="Meiryo UI" w:hAnsi="Meiryo UI" w:cs="Meiryo UI"/>
          <w:sz w:val="21"/>
          <w:szCs w:val="21"/>
        </w:rPr>
      </w:pPr>
      <w:r w:rsidRPr="00FA3018">
        <w:rPr>
          <w:rFonts w:ascii="Meiryo UI" w:eastAsia="Meiryo UI" w:hAnsi="Meiryo UI" w:cs="Meiryo UI" w:hint="eastAsia"/>
          <w:sz w:val="21"/>
          <w:szCs w:val="21"/>
        </w:rPr>
        <w:t>流域下水道の着手から計画策定まで長期間を要した「大阪湾流域別下水道整備総合計画」は平成12年度に大臣同意。平成13年度には、これまでの</w:t>
      </w:r>
      <w:r w:rsidRPr="00FA3018" w:rsidDel="00637F67">
        <w:rPr>
          <w:rFonts w:ascii="Meiryo UI" w:eastAsia="Meiryo UI" w:hAnsi="Meiryo UI" w:cs="Meiryo UI" w:hint="eastAsia"/>
          <w:sz w:val="21"/>
          <w:szCs w:val="21"/>
        </w:rPr>
        <w:t xml:space="preserve"> </w:t>
      </w:r>
      <w:r w:rsidRPr="00FA3018">
        <w:rPr>
          <w:rFonts w:ascii="Meiryo UI" w:eastAsia="Meiryo UI" w:hAnsi="Meiryo UI" w:cs="Meiryo UI" w:hint="eastAsia"/>
          <w:sz w:val="21"/>
          <w:szCs w:val="21"/>
        </w:rPr>
        <w:t>“21COSMOS計画（21世紀を</w:t>
      </w:r>
      <w:r w:rsidR="007231BD">
        <w:rPr>
          <w:rFonts w:ascii="Meiryo UI" w:eastAsia="Meiryo UI" w:hAnsi="Meiryo UI" w:cs="Meiryo UI" w:hint="eastAsia"/>
          <w:sz w:val="21"/>
          <w:szCs w:val="21"/>
        </w:rPr>
        <w:t xml:space="preserve">　　</w:t>
      </w:r>
      <w:r w:rsidRPr="00FA3018">
        <w:rPr>
          <w:rFonts w:ascii="Meiryo UI" w:eastAsia="Meiryo UI" w:hAnsi="Meiryo UI" w:cs="Meiryo UI" w:hint="eastAsia"/>
          <w:sz w:val="21"/>
          <w:szCs w:val="21"/>
        </w:rPr>
        <w:t>目指す大阪府下水道整備基本計画）”に続く、大阪府流域下水道事業のマスタープランである“ROSE PLAN（21世紀の大阪府下水道整備基本計画）”を策定し整備を推進してきた。</w:t>
      </w:r>
    </w:p>
    <w:p w:rsidR="00FA3018" w:rsidRPr="00FA3018" w:rsidRDefault="00FA3018" w:rsidP="00FA3018">
      <w:pPr>
        <w:pStyle w:val="a3"/>
        <w:ind w:leftChars="0" w:left="1696"/>
        <w:rPr>
          <w:rFonts w:ascii="Meiryo UI" w:eastAsia="Meiryo UI" w:hAnsi="Meiryo UI" w:cs="Meiryo UI"/>
          <w:sz w:val="21"/>
          <w:szCs w:val="21"/>
        </w:rPr>
      </w:pPr>
    </w:p>
    <w:tbl>
      <w:tblPr>
        <w:tblStyle w:val="af1"/>
        <w:tblW w:w="0" w:type="auto"/>
        <w:jc w:val="right"/>
        <w:tblLook w:val="04A0" w:firstRow="1" w:lastRow="0" w:firstColumn="1" w:lastColumn="0" w:noHBand="0" w:noVBand="1"/>
      </w:tblPr>
      <w:tblGrid>
        <w:gridCol w:w="1531"/>
        <w:gridCol w:w="1559"/>
        <w:gridCol w:w="1701"/>
        <w:gridCol w:w="1418"/>
        <w:gridCol w:w="1417"/>
      </w:tblGrid>
      <w:tr w:rsidR="00FA3018" w:rsidRPr="00FA3018" w:rsidTr="00FA3018">
        <w:trPr>
          <w:jc w:val="right"/>
        </w:trPr>
        <w:tc>
          <w:tcPr>
            <w:tcW w:w="1531" w:type="dxa"/>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1991年度</w:t>
            </w:r>
          </w:p>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（H03）</w:t>
            </w:r>
          </w:p>
        </w:tc>
        <w:tc>
          <w:tcPr>
            <w:tcW w:w="1559" w:type="dxa"/>
            <w:tcBorders>
              <w:bottom w:val="single" w:sz="4" w:space="0" w:color="auto"/>
            </w:tcBorders>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2000年度</w:t>
            </w:r>
          </w:p>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（H12）</w:t>
            </w:r>
          </w:p>
        </w:tc>
        <w:tc>
          <w:tcPr>
            <w:tcW w:w="1701" w:type="dxa"/>
            <w:tcBorders>
              <w:bottom w:val="single" w:sz="4" w:space="0" w:color="auto"/>
            </w:tcBorders>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2001年度</w:t>
            </w:r>
          </w:p>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（H13）</w:t>
            </w:r>
          </w:p>
        </w:tc>
        <w:tc>
          <w:tcPr>
            <w:tcW w:w="1418" w:type="dxa"/>
            <w:tcBorders>
              <w:bottom w:val="single" w:sz="4" w:space="0" w:color="auto"/>
            </w:tcBorders>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2010年度</w:t>
            </w:r>
          </w:p>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（H22）</w:t>
            </w:r>
          </w:p>
        </w:tc>
        <w:tc>
          <w:tcPr>
            <w:tcW w:w="1417" w:type="dxa"/>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2025年度</w:t>
            </w:r>
          </w:p>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（H37）</w:t>
            </w:r>
          </w:p>
        </w:tc>
      </w:tr>
      <w:tr w:rsidR="00FA3018" w:rsidRPr="00FA3018" w:rsidTr="00FA3018">
        <w:trPr>
          <w:jc w:val="right"/>
        </w:trPr>
        <w:tc>
          <w:tcPr>
            <w:tcW w:w="1531" w:type="dxa"/>
          </w:tcPr>
          <w:p w:rsidR="00FA3018" w:rsidRPr="00FA3018" w:rsidRDefault="00FA3018" w:rsidP="00FA3018">
            <w:pPr>
              <w:pStyle w:val="a3"/>
              <w:ind w:leftChars="0" w:left="0"/>
              <w:rPr>
                <w:rFonts w:ascii="Meiryo UI" w:eastAsia="Meiryo UI" w:hAnsi="Meiryo UI" w:cs="Meiryo UI"/>
                <w:sz w:val="21"/>
                <w:szCs w:val="21"/>
              </w:rPr>
            </w:pPr>
          </w:p>
        </w:tc>
        <w:tc>
          <w:tcPr>
            <w:tcW w:w="4678" w:type="dxa"/>
            <w:gridSpan w:val="3"/>
            <w:shd w:val="clear" w:color="auto" w:fill="92CDDC" w:themeFill="accent5" w:themeFillTint="99"/>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（旧）流総計画</w:t>
            </w:r>
          </w:p>
        </w:tc>
        <w:tc>
          <w:tcPr>
            <w:tcW w:w="1417" w:type="dxa"/>
          </w:tcPr>
          <w:p w:rsidR="00FA3018" w:rsidRPr="00FA3018" w:rsidRDefault="00FA3018" w:rsidP="00FA3018">
            <w:pPr>
              <w:pStyle w:val="a3"/>
              <w:ind w:leftChars="0" w:left="0"/>
              <w:rPr>
                <w:rFonts w:ascii="Meiryo UI" w:eastAsia="Meiryo UI" w:hAnsi="Meiryo UI" w:cs="Meiryo UI"/>
                <w:sz w:val="21"/>
                <w:szCs w:val="21"/>
              </w:rPr>
            </w:pPr>
          </w:p>
        </w:tc>
      </w:tr>
      <w:tr w:rsidR="00FA3018" w:rsidRPr="00FA3018" w:rsidTr="00FA3018">
        <w:trPr>
          <w:jc w:val="right"/>
        </w:trPr>
        <w:tc>
          <w:tcPr>
            <w:tcW w:w="1531" w:type="dxa"/>
            <w:tcBorders>
              <w:bottom w:val="single" w:sz="4" w:space="0" w:color="auto"/>
            </w:tcBorders>
          </w:tcPr>
          <w:p w:rsidR="00FA3018" w:rsidRPr="00FA3018" w:rsidRDefault="00FA3018" w:rsidP="00FA3018">
            <w:pPr>
              <w:pStyle w:val="a3"/>
              <w:ind w:leftChars="0" w:left="0"/>
              <w:rPr>
                <w:rFonts w:ascii="Meiryo UI" w:eastAsia="Meiryo UI" w:hAnsi="Meiryo UI" w:cs="Meiryo UI"/>
                <w:sz w:val="21"/>
                <w:szCs w:val="21"/>
              </w:rPr>
            </w:pPr>
          </w:p>
        </w:tc>
        <w:tc>
          <w:tcPr>
            <w:tcW w:w="1559" w:type="dxa"/>
            <w:tcBorders>
              <w:bottom w:val="single" w:sz="4" w:space="0" w:color="auto"/>
            </w:tcBorders>
          </w:tcPr>
          <w:p w:rsidR="00FA3018" w:rsidRPr="00FA3018" w:rsidRDefault="00FA3018" w:rsidP="00FA3018">
            <w:pPr>
              <w:pStyle w:val="a3"/>
              <w:ind w:leftChars="0" w:left="0"/>
              <w:rPr>
                <w:rFonts w:ascii="Meiryo UI" w:eastAsia="Meiryo UI" w:hAnsi="Meiryo UI" w:cs="Meiryo UI"/>
                <w:sz w:val="21"/>
                <w:szCs w:val="21"/>
              </w:rPr>
            </w:pPr>
          </w:p>
        </w:tc>
        <w:tc>
          <w:tcPr>
            <w:tcW w:w="1701" w:type="dxa"/>
          </w:tcPr>
          <w:p w:rsidR="00FA3018" w:rsidRPr="00FA3018" w:rsidRDefault="00FA3018" w:rsidP="00FA3018">
            <w:pPr>
              <w:pStyle w:val="a3"/>
              <w:ind w:leftChars="0" w:left="0"/>
              <w:rPr>
                <w:rFonts w:ascii="Meiryo UI" w:eastAsia="Meiryo UI" w:hAnsi="Meiryo UI" w:cs="Meiryo UI"/>
                <w:sz w:val="21"/>
                <w:szCs w:val="21"/>
              </w:rPr>
            </w:pPr>
          </w:p>
        </w:tc>
        <w:tc>
          <w:tcPr>
            <w:tcW w:w="2835" w:type="dxa"/>
            <w:gridSpan w:val="2"/>
            <w:shd w:val="clear" w:color="auto" w:fill="92CDDC" w:themeFill="accent5" w:themeFillTint="99"/>
          </w:tcPr>
          <w:p w:rsidR="00FA3018" w:rsidRPr="00FA3018" w:rsidRDefault="00FA3018" w:rsidP="00FA3018">
            <w:pPr>
              <w:pStyle w:val="a3"/>
              <w:ind w:leftChars="0" w:left="0"/>
              <w:rPr>
                <w:rFonts w:ascii="Meiryo UI" w:eastAsia="Meiryo UI" w:hAnsi="Meiryo UI" w:cs="Meiryo UI"/>
                <w:sz w:val="21"/>
                <w:szCs w:val="21"/>
              </w:rPr>
            </w:pPr>
            <w:r w:rsidRPr="00FA3018">
              <w:rPr>
                <w:rFonts w:ascii="Meiryo UI" w:eastAsia="Meiryo UI" w:hAnsi="Meiryo UI" w:cs="Meiryo UI" w:hint="eastAsia"/>
                <w:sz w:val="21"/>
                <w:szCs w:val="21"/>
              </w:rPr>
              <w:t>（新）流総計画</w:t>
            </w:r>
          </w:p>
        </w:tc>
      </w:tr>
      <w:tr w:rsidR="00FA3018" w:rsidRPr="00FA3018" w:rsidTr="00FA3018">
        <w:trPr>
          <w:jc w:val="right"/>
        </w:trPr>
        <w:tc>
          <w:tcPr>
            <w:tcW w:w="3090" w:type="dxa"/>
            <w:gridSpan w:val="2"/>
            <w:shd w:val="clear" w:color="auto" w:fill="92CDDC" w:themeFill="accent5" w:themeFillTint="99"/>
          </w:tcPr>
          <w:p w:rsidR="00FA3018" w:rsidRPr="00FA3018" w:rsidRDefault="00FA3018" w:rsidP="0090727D">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21COSMOS計画</w:t>
            </w:r>
          </w:p>
        </w:tc>
        <w:tc>
          <w:tcPr>
            <w:tcW w:w="1701" w:type="dxa"/>
            <w:tcBorders>
              <w:bottom w:val="single" w:sz="4" w:space="0" w:color="auto"/>
            </w:tcBorders>
          </w:tcPr>
          <w:p w:rsidR="00FA3018" w:rsidRPr="00FA3018" w:rsidRDefault="00FA3018" w:rsidP="00FA3018">
            <w:pPr>
              <w:pStyle w:val="a3"/>
              <w:ind w:leftChars="0" w:left="0"/>
              <w:rPr>
                <w:rFonts w:ascii="Meiryo UI" w:eastAsia="Meiryo UI" w:hAnsi="Meiryo UI" w:cs="Meiryo UI"/>
                <w:sz w:val="21"/>
                <w:szCs w:val="21"/>
              </w:rPr>
            </w:pPr>
          </w:p>
        </w:tc>
        <w:tc>
          <w:tcPr>
            <w:tcW w:w="1418" w:type="dxa"/>
            <w:tcBorders>
              <w:bottom w:val="single" w:sz="4" w:space="0" w:color="auto"/>
            </w:tcBorders>
          </w:tcPr>
          <w:p w:rsidR="00FA3018" w:rsidRPr="00FA3018" w:rsidRDefault="00FA3018" w:rsidP="00FA3018">
            <w:pPr>
              <w:pStyle w:val="a3"/>
              <w:ind w:leftChars="0" w:left="0"/>
              <w:rPr>
                <w:rFonts w:ascii="Meiryo UI" w:eastAsia="Meiryo UI" w:hAnsi="Meiryo UI" w:cs="Meiryo UI"/>
                <w:sz w:val="21"/>
                <w:szCs w:val="21"/>
              </w:rPr>
            </w:pPr>
          </w:p>
        </w:tc>
        <w:tc>
          <w:tcPr>
            <w:tcW w:w="1417" w:type="dxa"/>
            <w:tcBorders>
              <w:bottom w:val="single" w:sz="4" w:space="0" w:color="auto"/>
            </w:tcBorders>
          </w:tcPr>
          <w:p w:rsidR="00FA3018" w:rsidRPr="00FA3018" w:rsidRDefault="00FA3018" w:rsidP="00FA3018">
            <w:pPr>
              <w:pStyle w:val="a3"/>
              <w:ind w:leftChars="0" w:left="0"/>
              <w:rPr>
                <w:rFonts w:ascii="Meiryo UI" w:eastAsia="Meiryo UI" w:hAnsi="Meiryo UI" w:cs="Meiryo UI"/>
                <w:sz w:val="21"/>
                <w:szCs w:val="21"/>
              </w:rPr>
            </w:pPr>
          </w:p>
        </w:tc>
      </w:tr>
      <w:tr w:rsidR="00FA3018" w:rsidRPr="00FA3018" w:rsidTr="00FA3018">
        <w:trPr>
          <w:jc w:val="right"/>
        </w:trPr>
        <w:tc>
          <w:tcPr>
            <w:tcW w:w="1531" w:type="dxa"/>
          </w:tcPr>
          <w:p w:rsidR="00FA3018" w:rsidRPr="00FA3018" w:rsidRDefault="00FA3018" w:rsidP="00FA3018">
            <w:pPr>
              <w:pStyle w:val="a3"/>
              <w:ind w:leftChars="0" w:left="0"/>
              <w:rPr>
                <w:rFonts w:ascii="Meiryo UI" w:eastAsia="Meiryo UI" w:hAnsi="Meiryo UI" w:cs="Meiryo UI"/>
                <w:sz w:val="21"/>
                <w:szCs w:val="21"/>
              </w:rPr>
            </w:pPr>
          </w:p>
        </w:tc>
        <w:tc>
          <w:tcPr>
            <w:tcW w:w="1559" w:type="dxa"/>
          </w:tcPr>
          <w:p w:rsidR="00FA3018" w:rsidRPr="00FA3018" w:rsidRDefault="00FA3018" w:rsidP="00FA3018">
            <w:pPr>
              <w:pStyle w:val="a3"/>
              <w:ind w:leftChars="0" w:left="0"/>
              <w:rPr>
                <w:rFonts w:ascii="Meiryo UI" w:eastAsia="Meiryo UI" w:hAnsi="Meiryo UI" w:cs="Meiryo UI"/>
                <w:sz w:val="21"/>
                <w:szCs w:val="21"/>
              </w:rPr>
            </w:pPr>
          </w:p>
        </w:tc>
        <w:tc>
          <w:tcPr>
            <w:tcW w:w="4536" w:type="dxa"/>
            <w:gridSpan w:val="3"/>
            <w:shd w:val="clear" w:color="auto" w:fill="92CDDC" w:themeFill="accent5" w:themeFillTint="99"/>
          </w:tcPr>
          <w:p w:rsidR="00FA3018" w:rsidRPr="00FA3018" w:rsidRDefault="00FA3018" w:rsidP="00FA3018">
            <w:pPr>
              <w:pStyle w:val="a3"/>
              <w:ind w:leftChars="0" w:left="0"/>
              <w:jc w:val="center"/>
              <w:rPr>
                <w:rFonts w:ascii="Meiryo UI" w:eastAsia="Meiryo UI" w:hAnsi="Meiryo UI" w:cs="Meiryo UI"/>
                <w:sz w:val="21"/>
                <w:szCs w:val="21"/>
              </w:rPr>
            </w:pPr>
            <w:r w:rsidRPr="00FA3018">
              <w:rPr>
                <w:rFonts w:ascii="Meiryo UI" w:eastAsia="Meiryo UI" w:hAnsi="Meiryo UI" w:cs="Meiryo UI" w:hint="eastAsia"/>
                <w:sz w:val="21"/>
                <w:szCs w:val="21"/>
              </w:rPr>
              <w:t>ROSE PLAN</w:t>
            </w:r>
          </w:p>
        </w:tc>
      </w:tr>
    </w:tbl>
    <w:p w:rsidR="00FA3018" w:rsidRPr="00FA3018" w:rsidRDefault="00FA3018" w:rsidP="00FA3018">
      <w:pPr>
        <w:pStyle w:val="a3"/>
        <w:ind w:leftChars="0" w:left="1696"/>
        <w:jc w:val="center"/>
        <w:rPr>
          <w:rFonts w:ascii="Meiryo UI" w:eastAsia="Meiryo UI" w:hAnsi="Meiryo UI" w:cs="Meiryo UI"/>
          <w:sz w:val="21"/>
          <w:szCs w:val="21"/>
        </w:rPr>
      </w:pPr>
      <w:r w:rsidRPr="00FA3018">
        <w:rPr>
          <w:rFonts w:ascii="Meiryo UI" w:eastAsia="Meiryo UI" w:hAnsi="Meiryo UI" w:cs="Meiryo UI" w:hint="eastAsia"/>
          <w:sz w:val="21"/>
          <w:szCs w:val="21"/>
        </w:rPr>
        <w:t>表－1　関連計画一覧</w:t>
      </w:r>
    </w:p>
    <w:p w:rsidR="0048435E" w:rsidRPr="001F30C9" w:rsidRDefault="0048435E" w:rsidP="00671DDF">
      <w:pPr>
        <w:pStyle w:val="a3"/>
        <w:spacing w:line="276" w:lineRule="auto"/>
        <w:ind w:leftChars="0" w:left="1696"/>
        <w:jc w:val="center"/>
        <w:rPr>
          <w:rFonts w:ascii="Meiryo UI" w:eastAsia="Meiryo UI" w:hAnsi="Meiryo UI" w:cs="Meiryo UI"/>
          <w:color w:val="FF0000"/>
          <w:sz w:val="21"/>
          <w:szCs w:val="21"/>
          <w:bdr w:val="single" w:sz="4" w:space="0" w:color="auto"/>
        </w:rPr>
      </w:pPr>
    </w:p>
    <w:p w:rsidR="00D74E76" w:rsidRPr="001F30C9" w:rsidRDefault="0048435E" w:rsidP="00671DDF">
      <w:pPr>
        <w:pStyle w:val="3"/>
        <w:numPr>
          <w:ilvl w:val="2"/>
          <w:numId w:val="7"/>
        </w:numPr>
        <w:spacing w:line="276" w:lineRule="auto"/>
        <w:rPr>
          <w:rFonts w:ascii="Meiryo UI" w:eastAsia="Meiryo UI" w:hAnsi="Meiryo UI" w:cs="Meiryo UI"/>
          <w:sz w:val="21"/>
          <w:szCs w:val="21"/>
        </w:rPr>
      </w:pPr>
      <w:bookmarkStart w:id="15" w:name="_Toc476047164"/>
      <w:r w:rsidRPr="001F30C9">
        <w:rPr>
          <w:rFonts w:ascii="Meiryo UI" w:eastAsia="Meiryo UI" w:hAnsi="Meiryo UI" w:cs="Meiryo UI" w:hint="eastAsia"/>
          <w:sz w:val="21"/>
          <w:szCs w:val="21"/>
        </w:rPr>
        <w:t>制度改革</w:t>
      </w:r>
      <w:r w:rsidR="00386371" w:rsidRPr="001F30C9">
        <w:rPr>
          <w:rFonts w:ascii="Meiryo UI" w:eastAsia="Meiryo UI" w:hAnsi="Meiryo UI" w:cs="Meiryo UI" w:hint="eastAsia"/>
          <w:sz w:val="21"/>
          <w:szCs w:val="21"/>
        </w:rPr>
        <w:t>と会計</w:t>
      </w:r>
      <w:r w:rsidR="00702B64" w:rsidRPr="001F30C9">
        <w:rPr>
          <w:rFonts w:ascii="Meiryo UI" w:eastAsia="Meiryo UI" w:hAnsi="Meiryo UI" w:cs="Meiryo UI" w:hint="eastAsia"/>
          <w:sz w:val="21"/>
          <w:szCs w:val="21"/>
        </w:rPr>
        <w:t>区分</w:t>
      </w:r>
      <w:r w:rsidR="00386371" w:rsidRPr="001F30C9">
        <w:rPr>
          <w:rFonts w:ascii="Meiryo UI" w:eastAsia="Meiryo UI" w:hAnsi="Meiryo UI" w:cs="Meiryo UI" w:hint="eastAsia"/>
          <w:sz w:val="21"/>
          <w:szCs w:val="21"/>
        </w:rPr>
        <w:t>の見直し</w:t>
      </w:r>
      <w:bookmarkEnd w:id="15"/>
    </w:p>
    <w:p w:rsidR="00D74E76" w:rsidRPr="001F30C9" w:rsidRDefault="00D74E76" w:rsidP="00671DDF">
      <w:pPr>
        <w:pStyle w:val="a3"/>
        <w:numPr>
          <w:ilvl w:val="0"/>
          <w:numId w:val="37"/>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昭和47年に関連市町村と「維持管理協定」を締結。設置、管理は大阪府、維持操作事務は市町村が行うという、2元体制のもと下水道の普及促進</w:t>
      </w:r>
      <w:r w:rsidR="0048435E" w:rsidRPr="001F30C9">
        <w:rPr>
          <w:rFonts w:ascii="Meiryo UI" w:eastAsia="Meiryo UI" w:hAnsi="Meiryo UI" w:cs="Meiryo UI" w:hint="eastAsia"/>
          <w:sz w:val="21"/>
          <w:szCs w:val="21"/>
        </w:rPr>
        <w:t>に努めて</w:t>
      </w:r>
      <w:r w:rsidRPr="001F30C9">
        <w:rPr>
          <w:rFonts w:ascii="Meiryo UI" w:eastAsia="Meiryo UI" w:hAnsi="Meiryo UI" w:cs="Meiryo UI" w:hint="eastAsia"/>
          <w:sz w:val="21"/>
          <w:szCs w:val="21"/>
        </w:rPr>
        <w:t>きた。</w:t>
      </w:r>
    </w:p>
    <w:p w:rsidR="00D74E76" w:rsidRPr="001F30C9" w:rsidRDefault="00D74E76" w:rsidP="00671DDF">
      <w:pPr>
        <w:pStyle w:val="a3"/>
        <w:numPr>
          <w:ilvl w:val="0"/>
          <w:numId w:val="37"/>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平成12年の大阪府流域下水道研究会からの提言、平成15年の包括外部監査での指摘を</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踏まえ、昭和40年代に構築された運営体制を大きく見直し、平成20年度から維持操作事務を</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大阪府に統合する「流域下水道事業の一元化」を実施した。</w:t>
      </w:r>
    </w:p>
    <w:p w:rsidR="00386371" w:rsidRPr="001F30C9" w:rsidRDefault="00702B64" w:rsidP="00671DDF">
      <w:pPr>
        <w:pStyle w:val="a3"/>
        <w:numPr>
          <w:ilvl w:val="0"/>
          <w:numId w:val="37"/>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平成20年度から</w:t>
      </w:r>
      <w:r w:rsidR="00386371" w:rsidRPr="001F30C9">
        <w:rPr>
          <w:rFonts w:ascii="Meiryo UI" w:eastAsia="Meiryo UI" w:hAnsi="Meiryo UI" w:cs="Meiryo UI" w:hint="eastAsia"/>
          <w:sz w:val="21"/>
          <w:szCs w:val="21"/>
        </w:rPr>
        <w:t>流域下水道事業特別会計の設置、資本費回収がスタート。</w:t>
      </w:r>
    </w:p>
    <w:p w:rsidR="00801D60" w:rsidRDefault="00801D60" w:rsidP="00671DDF">
      <w:pPr>
        <w:pStyle w:val="a3"/>
        <w:numPr>
          <w:ilvl w:val="0"/>
          <w:numId w:val="35"/>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平成23年度には</w:t>
      </w:r>
      <w:r w:rsidR="00386371"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大阪府流域下水道経営ビジョン</w:t>
      </w:r>
      <w:r w:rsidR="00386371"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を策定し、経営改善を図ってきた。</w:t>
      </w:r>
    </w:p>
    <w:p w:rsidR="00B03DE8" w:rsidRPr="001F30C9" w:rsidRDefault="00DC2D6A" w:rsidP="00671DDF">
      <w:pPr>
        <w:pStyle w:val="3"/>
        <w:numPr>
          <w:ilvl w:val="2"/>
          <w:numId w:val="7"/>
        </w:numPr>
        <w:spacing w:line="276" w:lineRule="auto"/>
        <w:rPr>
          <w:rFonts w:ascii="Meiryo UI" w:eastAsia="Meiryo UI" w:hAnsi="Meiryo UI" w:cs="Meiryo UI"/>
          <w:sz w:val="21"/>
          <w:szCs w:val="21"/>
        </w:rPr>
      </w:pPr>
      <w:bookmarkStart w:id="16" w:name="_Toc476047165"/>
      <w:r w:rsidRPr="001F30C9">
        <w:rPr>
          <w:rFonts w:ascii="Meiryo UI" w:eastAsia="Meiryo UI" w:hAnsi="Meiryo UI" w:cs="Meiryo UI" w:hint="eastAsia"/>
          <w:sz w:val="21"/>
          <w:szCs w:val="21"/>
        </w:rPr>
        <w:lastRenderedPageBreak/>
        <w:t>維持操作事務府費補助金</w:t>
      </w:r>
      <w:r w:rsidR="00DA3C52" w:rsidRPr="001F30C9">
        <w:rPr>
          <w:rFonts w:ascii="Meiryo UI" w:eastAsia="Meiryo UI" w:hAnsi="Meiryo UI" w:cs="Meiryo UI" w:hint="eastAsia"/>
          <w:sz w:val="21"/>
          <w:szCs w:val="21"/>
        </w:rPr>
        <w:t>制度</w:t>
      </w:r>
      <w:r w:rsidRPr="001F30C9">
        <w:rPr>
          <w:rFonts w:ascii="Meiryo UI" w:eastAsia="Meiryo UI" w:hAnsi="Meiryo UI" w:cs="Meiryo UI" w:hint="eastAsia"/>
          <w:sz w:val="21"/>
          <w:szCs w:val="21"/>
        </w:rPr>
        <w:t>について</w:t>
      </w:r>
      <w:bookmarkEnd w:id="16"/>
    </w:p>
    <w:p w:rsidR="00DA3C52" w:rsidRPr="001F30C9" w:rsidRDefault="00386937" w:rsidP="00671DDF">
      <w:pPr>
        <w:pStyle w:val="a3"/>
        <w:numPr>
          <w:ilvl w:val="0"/>
          <w:numId w:val="38"/>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昭和47年当時は下水道普及率も低く、市町村の使用料収入も維持管理</w:t>
      </w:r>
      <w:r w:rsidR="00A6181A">
        <w:rPr>
          <w:rFonts w:ascii="Meiryo UI" w:eastAsia="Meiryo UI" w:hAnsi="Meiryo UI" w:cs="Meiryo UI" w:hint="eastAsia"/>
          <w:sz w:val="21"/>
          <w:szCs w:val="21"/>
        </w:rPr>
        <w:t>費</w:t>
      </w:r>
      <w:r w:rsidRPr="001F30C9">
        <w:rPr>
          <w:rFonts w:ascii="Meiryo UI" w:eastAsia="Meiryo UI" w:hAnsi="Meiryo UI" w:cs="Meiryo UI" w:hint="eastAsia"/>
          <w:sz w:val="21"/>
          <w:szCs w:val="21"/>
        </w:rPr>
        <w:t>総額の半分程度</w:t>
      </w:r>
      <w:r w:rsidR="00A6181A">
        <w:rPr>
          <w:rFonts w:ascii="Meiryo UI" w:eastAsia="Meiryo UI" w:hAnsi="Meiryo UI" w:cs="Meiryo UI" w:hint="eastAsia"/>
          <w:sz w:val="21"/>
          <w:szCs w:val="21"/>
        </w:rPr>
        <w:t>であった</w:t>
      </w:r>
      <w:r w:rsidR="00386371" w:rsidRPr="001F30C9">
        <w:rPr>
          <w:rFonts w:ascii="Meiryo UI" w:eastAsia="Meiryo UI" w:hAnsi="Meiryo UI" w:cs="Meiryo UI" w:hint="eastAsia"/>
          <w:sz w:val="21"/>
          <w:szCs w:val="21"/>
        </w:rPr>
        <w:t>。この</w:t>
      </w:r>
      <w:r w:rsidRPr="001F30C9">
        <w:rPr>
          <w:rFonts w:ascii="Meiryo UI" w:eastAsia="Meiryo UI" w:hAnsi="Meiryo UI" w:cs="Meiryo UI" w:hint="eastAsia"/>
          <w:sz w:val="21"/>
          <w:szCs w:val="21"/>
        </w:rPr>
        <w:t>ため、「公共下水道</w:t>
      </w:r>
      <w:r w:rsidR="00386371" w:rsidRPr="001F30C9">
        <w:rPr>
          <w:rFonts w:ascii="Meiryo UI" w:eastAsia="Meiryo UI" w:hAnsi="Meiryo UI" w:cs="Meiryo UI" w:hint="eastAsia"/>
          <w:sz w:val="21"/>
          <w:szCs w:val="21"/>
        </w:rPr>
        <w:t>の整備</w:t>
      </w:r>
      <w:r w:rsidRPr="001F30C9">
        <w:rPr>
          <w:rFonts w:ascii="Meiryo UI" w:eastAsia="Meiryo UI" w:hAnsi="Meiryo UI" w:cs="Meiryo UI" w:hint="eastAsia"/>
          <w:sz w:val="21"/>
          <w:szCs w:val="21"/>
        </w:rPr>
        <w:t>促進（普及率向上）」</w:t>
      </w:r>
      <w:r w:rsidR="00D128B1" w:rsidRPr="001F30C9">
        <w:rPr>
          <w:rFonts w:ascii="Meiryo UI" w:eastAsia="Meiryo UI" w:hAnsi="Meiryo UI" w:cs="Meiryo UI" w:hint="eastAsia"/>
          <w:sz w:val="21"/>
          <w:szCs w:val="21"/>
        </w:rPr>
        <w:t>と「維持管理の適正化」を</w:t>
      </w:r>
      <w:r w:rsidR="00386371" w:rsidRPr="001F30C9">
        <w:rPr>
          <w:rFonts w:ascii="Meiryo UI" w:eastAsia="Meiryo UI" w:hAnsi="Meiryo UI" w:cs="Meiryo UI" w:hint="eastAsia"/>
          <w:sz w:val="21"/>
          <w:szCs w:val="21"/>
        </w:rPr>
        <w:t>図る</w:t>
      </w:r>
      <w:r w:rsidR="007231BD">
        <w:rPr>
          <w:rFonts w:ascii="Meiryo UI" w:eastAsia="Meiryo UI" w:hAnsi="Meiryo UI" w:cs="Meiryo UI" w:hint="eastAsia"/>
          <w:sz w:val="21"/>
          <w:szCs w:val="21"/>
        </w:rPr>
        <w:t xml:space="preserve">　</w:t>
      </w:r>
      <w:r w:rsidR="00386371" w:rsidRPr="001F30C9">
        <w:rPr>
          <w:rFonts w:ascii="Meiryo UI" w:eastAsia="Meiryo UI" w:hAnsi="Meiryo UI" w:cs="Meiryo UI" w:hint="eastAsia"/>
          <w:sz w:val="21"/>
          <w:szCs w:val="21"/>
        </w:rPr>
        <w:t>ため、市町村負担の軽減を</w:t>
      </w:r>
      <w:r w:rsidR="00D128B1" w:rsidRPr="001F30C9">
        <w:rPr>
          <w:rFonts w:ascii="Meiryo UI" w:eastAsia="Meiryo UI" w:hAnsi="Meiryo UI" w:cs="Meiryo UI" w:hint="eastAsia"/>
          <w:sz w:val="21"/>
          <w:szCs w:val="21"/>
        </w:rPr>
        <w:t>目的に維持操作事務府費補助金制度を創設。</w:t>
      </w:r>
      <w:r w:rsidRPr="001F30C9">
        <w:rPr>
          <w:rFonts w:ascii="Meiryo UI" w:eastAsia="Meiryo UI" w:hAnsi="Meiryo UI" w:cs="Meiryo UI" w:hint="eastAsia"/>
          <w:sz w:val="21"/>
          <w:szCs w:val="21"/>
        </w:rPr>
        <w:t>維持管理</w:t>
      </w:r>
      <w:r w:rsidR="00A6181A">
        <w:rPr>
          <w:rFonts w:ascii="Meiryo UI" w:eastAsia="Meiryo UI" w:hAnsi="Meiryo UI" w:cs="Meiryo UI" w:hint="eastAsia"/>
          <w:sz w:val="21"/>
          <w:szCs w:val="21"/>
        </w:rPr>
        <w:t>費</w:t>
      </w:r>
      <w:r w:rsidRPr="001F30C9">
        <w:rPr>
          <w:rFonts w:ascii="Meiryo UI" w:eastAsia="Meiryo UI" w:hAnsi="Meiryo UI" w:cs="Meiryo UI" w:hint="eastAsia"/>
          <w:sz w:val="21"/>
          <w:szCs w:val="21"/>
        </w:rPr>
        <w:t>総額</w:t>
      </w:r>
      <w:r w:rsidR="00D75E53" w:rsidRPr="001F30C9">
        <w:rPr>
          <w:rFonts w:ascii="Meiryo UI" w:eastAsia="Meiryo UI" w:hAnsi="Meiryo UI" w:cs="Meiryo UI" w:hint="eastAsia"/>
          <w:sz w:val="21"/>
          <w:szCs w:val="21"/>
        </w:rPr>
        <w:t>に</w:t>
      </w:r>
      <w:r w:rsidR="007231BD">
        <w:rPr>
          <w:rFonts w:ascii="Meiryo UI" w:eastAsia="Meiryo UI" w:hAnsi="Meiryo UI" w:cs="Meiryo UI" w:hint="eastAsia"/>
          <w:sz w:val="21"/>
          <w:szCs w:val="21"/>
        </w:rPr>
        <w:t xml:space="preserve">　</w:t>
      </w:r>
      <w:r w:rsidR="00D75E53" w:rsidRPr="001F30C9">
        <w:rPr>
          <w:rFonts w:ascii="Meiryo UI" w:eastAsia="Meiryo UI" w:hAnsi="Meiryo UI" w:cs="Meiryo UI" w:hint="eastAsia"/>
          <w:sz w:val="21"/>
          <w:szCs w:val="21"/>
        </w:rPr>
        <w:t>対して</w:t>
      </w:r>
      <w:r w:rsidR="000A3382"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一律</w:t>
      </w:r>
      <w:r w:rsidR="000A3382" w:rsidRPr="001F30C9">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１／４以内で大阪府が補助。</w:t>
      </w:r>
    </w:p>
    <w:p w:rsidR="00B526FE" w:rsidRPr="001F30C9" w:rsidRDefault="00B526FE" w:rsidP="00671DDF">
      <w:pPr>
        <w:pStyle w:val="a3"/>
        <w:numPr>
          <w:ilvl w:val="0"/>
          <w:numId w:val="38"/>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第5次下水道財政研究会</w:t>
      </w:r>
      <w:r w:rsidR="00D75E53"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答申を基に作成された「下水道使用料算定の基本的考え方」に</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基づき、平成4年度に一律補助を項目別補助に見直した。その後、公共下水道</w:t>
      </w:r>
      <w:r w:rsidR="00DC2D6A" w:rsidRPr="001F30C9">
        <w:rPr>
          <w:rFonts w:ascii="Meiryo UI" w:eastAsia="Meiryo UI" w:hAnsi="Meiryo UI" w:cs="Meiryo UI" w:hint="eastAsia"/>
          <w:sz w:val="21"/>
          <w:szCs w:val="21"/>
        </w:rPr>
        <w:t>事</w:t>
      </w:r>
      <w:r w:rsidR="00D128B1" w:rsidRPr="001F30C9">
        <w:rPr>
          <w:rFonts w:ascii="Meiryo UI" w:eastAsia="Meiryo UI" w:hAnsi="Meiryo UI" w:cs="Meiryo UI" w:hint="eastAsia"/>
          <w:sz w:val="21"/>
          <w:szCs w:val="21"/>
        </w:rPr>
        <w:t>業の進捗</w:t>
      </w:r>
      <w:r w:rsidR="007231BD">
        <w:rPr>
          <w:rFonts w:ascii="Meiryo UI" w:eastAsia="Meiryo UI" w:hAnsi="Meiryo UI" w:cs="Meiryo UI" w:hint="eastAsia"/>
          <w:sz w:val="21"/>
          <w:szCs w:val="21"/>
        </w:rPr>
        <w:t xml:space="preserve">　　</w:t>
      </w:r>
      <w:r w:rsidR="00D128B1" w:rsidRPr="001F30C9">
        <w:rPr>
          <w:rFonts w:ascii="Meiryo UI" w:eastAsia="Meiryo UI" w:hAnsi="Meiryo UI" w:cs="Meiryo UI" w:hint="eastAsia"/>
          <w:sz w:val="21"/>
          <w:szCs w:val="21"/>
        </w:rPr>
        <w:t>状況や下水道を取り巻く環境の変化等を考慮し、また</w:t>
      </w:r>
      <w:r w:rsidR="00A6181A">
        <w:rPr>
          <w:rFonts w:ascii="Meiryo UI" w:eastAsia="Meiryo UI" w:hAnsi="Meiryo UI" w:cs="Meiryo UI" w:hint="eastAsia"/>
          <w:sz w:val="21"/>
          <w:szCs w:val="21"/>
        </w:rPr>
        <w:t>、</w:t>
      </w:r>
      <w:r w:rsidR="00D128B1" w:rsidRPr="001F30C9">
        <w:rPr>
          <w:rFonts w:ascii="Meiryo UI" w:eastAsia="Meiryo UI" w:hAnsi="Meiryo UI" w:cs="Meiryo UI" w:hint="eastAsia"/>
          <w:sz w:val="21"/>
          <w:szCs w:val="21"/>
        </w:rPr>
        <w:t>平成15年度の包括外部監査における</w:t>
      </w:r>
      <w:r w:rsidR="007231BD">
        <w:rPr>
          <w:rFonts w:ascii="Meiryo UI" w:eastAsia="Meiryo UI" w:hAnsi="Meiryo UI" w:cs="Meiryo UI" w:hint="eastAsia"/>
          <w:sz w:val="21"/>
          <w:szCs w:val="21"/>
        </w:rPr>
        <w:t xml:space="preserve">　</w:t>
      </w:r>
      <w:r w:rsidR="00D128B1" w:rsidRPr="001F30C9">
        <w:rPr>
          <w:rFonts w:ascii="Meiryo UI" w:eastAsia="Meiryo UI" w:hAnsi="Meiryo UI" w:cs="Meiryo UI" w:hint="eastAsia"/>
          <w:sz w:val="21"/>
          <w:szCs w:val="21"/>
        </w:rPr>
        <w:t>意見などを受け、順次、</w:t>
      </w:r>
      <w:r w:rsidR="00DC2D6A" w:rsidRPr="001F30C9">
        <w:rPr>
          <w:rFonts w:ascii="Meiryo UI" w:eastAsia="Meiryo UI" w:hAnsi="Meiryo UI" w:cs="Meiryo UI" w:hint="eastAsia"/>
          <w:sz w:val="21"/>
          <w:szCs w:val="21"/>
        </w:rPr>
        <w:t>見直してきた。</w:t>
      </w:r>
    </w:p>
    <w:p w:rsidR="00D128B1" w:rsidRPr="001F30C9" w:rsidRDefault="00DC2D6A" w:rsidP="00671DDF">
      <w:pPr>
        <w:pStyle w:val="a3"/>
        <w:numPr>
          <w:ilvl w:val="0"/>
          <w:numId w:val="38"/>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平成20年度の「流域下水道事業の一元化」に</w:t>
      </w:r>
      <w:r w:rsidR="00FA3018">
        <w:rPr>
          <w:rFonts w:ascii="Meiryo UI" w:eastAsia="Meiryo UI" w:hAnsi="Meiryo UI" w:cs="Meiryo UI" w:hint="eastAsia"/>
          <w:sz w:val="21"/>
          <w:szCs w:val="21"/>
        </w:rPr>
        <w:t>より</w:t>
      </w:r>
      <w:r w:rsidRPr="001F30C9">
        <w:rPr>
          <w:rFonts w:ascii="Meiryo UI" w:eastAsia="Meiryo UI" w:hAnsi="Meiryo UI" w:cs="Meiryo UI" w:hint="eastAsia"/>
          <w:sz w:val="21"/>
          <w:szCs w:val="21"/>
        </w:rPr>
        <w:t>、大阪府が</w:t>
      </w:r>
      <w:r w:rsidR="00FA3018">
        <w:rPr>
          <w:rFonts w:ascii="Meiryo UI" w:eastAsia="Meiryo UI" w:hAnsi="Meiryo UI" w:cs="Meiryo UI" w:hint="eastAsia"/>
          <w:sz w:val="21"/>
          <w:szCs w:val="21"/>
        </w:rPr>
        <w:t>流域下</w:t>
      </w:r>
      <w:r w:rsidRPr="001F30C9">
        <w:rPr>
          <w:rFonts w:ascii="Meiryo UI" w:eastAsia="Meiryo UI" w:hAnsi="Meiryo UI" w:cs="Meiryo UI" w:hint="eastAsia"/>
          <w:sz w:val="21"/>
          <w:szCs w:val="21"/>
        </w:rPr>
        <w:t>水道事業特別会計</w:t>
      </w:r>
      <w:r w:rsidR="00D128B1" w:rsidRPr="001F30C9">
        <w:rPr>
          <w:rFonts w:ascii="Meiryo UI" w:eastAsia="Meiryo UI" w:hAnsi="Meiryo UI" w:cs="Meiryo UI" w:hint="eastAsia"/>
          <w:sz w:val="21"/>
          <w:szCs w:val="21"/>
        </w:rPr>
        <w:t>を</w:t>
      </w:r>
      <w:r w:rsidR="007231BD">
        <w:rPr>
          <w:rFonts w:ascii="Meiryo UI" w:eastAsia="Meiryo UI" w:hAnsi="Meiryo UI" w:cs="Meiryo UI" w:hint="eastAsia"/>
          <w:sz w:val="21"/>
          <w:szCs w:val="21"/>
        </w:rPr>
        <w:t xml:space="preserve">　　</w:t>
      </w:r>
      <w:r w:rsidR="00D128B1" w:rsidRPr="001F30C9">
        <w:rPr>
          <w:rFonts w:ascii="Meiryo UI" w:eastAsia="Meiryo UI" w:hAnsi="Meiryo UI" w:cs="Meiryo UI" w:hint="eastAsia"/>
          <w:sz w:val="21"/>
          <w:szCs w:val="21"/>
        </w:rPr>
        <w:t>設置</w:t>
      </w:r>
      <w:r w:rsidR="00FA3018">
        <w:rPr>
          <w:rFonts w:ascii="Meiryo UI" w:eastAsia="Meiryo UI" w:hAnsi="Meiryo UI" w:cs="Meiryo UI" w:hint="eastAsia"/>
          <w:sz w:val="21"/>
          <w:szCs w:val="21"/>
        </w:rPr>
        <w:t>し</w:t>
      </w:r>
      <w:r w:rsidR="00A6181A">
        <w:rPr>
          <w:rFonts w:ascii="Meiryo UI" w:eastAsia="Meiryo UI" w:hAnsi="Meiryo UI" w:cs="Meiryo UI" w:hint="eastAsia"/>
          <w:sz w:val="21"/>
          <w:szCs w:val="21"/>
        </w:rPr>
        <w:t>、</w:t>
      </w:r>
      <w:r w:rsidR="00FA3018">
        <w:rPr>
          <w:rFonts w:ascii="Meiryo UI" w:eastAsia="Meiryo UI" w:hAnsi="Meiryo UI" w:cs="Meiryo UI" w:hint="eastAsia"/>
          <w:sz w:val="21"/>
          <w:szCs w:val="21"/>
        </w:rPr>
        <w:t>維持管理を直接実施</w:t>
      </w:r>
      <w:r w:rsidR="00D128B1" w:rsidRPr="001F30C9">
        <w:rPr>
          <w:rFonts w:ascii="Meiryo UI" w:eastAsia="Meiryo UI" w:hAnsi="Meiryo UI" w:cs="Meiryo UI" w:hint="eastAsia"/>
          <w:sz w:val="21"/>
          <w:szCs w:val="21"/>
        </w:rPr>
        <w:t>することになり、それまでの補助金は一般会計繰入金に移行。</w:t>
      </w:r>
    </w:p>
    <w:p w:rsidR="00C23090" w:rsidRPr="001F30C9" w:rsidRDefault="00DD1962" w:rsidP="00671DDF">
      <w:pPr>
        <w:spacing w:line="276" w:lineRule="auto"/>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94080" behindDoc="0" locked="0" layoutInCell="1" allowOverlap="1" wp14:anchorId="69406ED7" wp14:editId="67E90C70">
            <wp:simplePos x="0" y="0"/>
            <wp:positionH relativeFrom="column">
              <wp:posOffset>581025</wp:posOffset>
            </wp:positionH>
            <wp:positionV relativeFrom="paragraph">
              <wp:posOffset>22860</wp:posOffset>
            </wp:positionV>
            <wp:extent cx="5505450" cy="371858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1386" cy="3722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Pr="001F30C9" w:rsidRDefault="00C23090" w:rsidP="00671DDF">
      <w:pPr>
        <w:spacing w:line="276" w:lineRule="auto"/>
        <w:rPr>
          <w:rFonts w:ascii="Meiryo UI" w:eastAsia="Meiryo UI" w:hAnsi="Meiryo UI" w:cs="Meiryo UI"/>
          <w:sz w:val="21"/>
          <w:szCs w:val="21"/>
        </w:rPr>
      </w:pPr>
    </w:p>
    <w:p w:rsidR="00C23090" w:rsidRDefault="00C23090" w:rsidP="00671DDF">
      <w:pPr>
        <w:spacing w:line="276" w:lineRule="auto"/>
        <w:rPr>
          <w:rFonts w:ascii="Meiryo UI" w:eastAsia="Meiryo UI" w:hAnsi="Meiryo UI" w:cs="Meiryo UI"/>
          <w:sz w:val="21"/>
          <w:szCs w:val="21"/>
        </w:rPr>
      </w:pPr>
    </w:p>
    <w:p w:rsidR="00063995" w:rsidRDefault="00063995" w:rsidP="00671DDF">
      <w:pPr>
        <w:spacing w:line="276" w:lineRule="auto"/>
        <w:rPr>
          <w:rFonts w:ascii="Meiryo UI" w:eastAsia="Meiryo UI" w:hAnsi="Meiryo UI" w:cs="Meiryo UI"/>
          <w:sz w:val="21"/>
          <w:szCs w:val="21"/>
        </w:rPr>
      </w:pPr>
    </w:p>
    <w:p w:rsidR="00063995" w:rsidRPr="001F30C9" w:rsidRDefault="00063995" w:rsidP="00671DDF">
      <w:pPr>
        <w:spacing w:line="276" w:lineRule="auto"/>
        <w:rPr>
          <w:rFonts w:ascii="Meiryo UI" w:eastAsia="Meiryo UI" w:hAnsi="Meiryo UI" w:cs="Meiryo UI"/>
          <w:sz w:val="21"/>
          <w:szCs w:val="21"/>
        </w:rPr>
      </w:pPr>
    </w:p>
    <w:p w:rsidR="00C23090" w:rsidRDefault="00671DDF" w:rsidP="00671DDF">
      <w:pPr>
        <w:spacing w:line="276" w:lineRule="auto"/>
        <w:jc w:val="center"/>
        <w:rPr>
          <w:rFonts w:ascii="Meiryo UI" w:eastAsia="Meiryo UI" w:hAnsi="Meiryo UI" w:cs="Meiryo UI"/>
          <w:sz w:val="21"/>
          <w:szCs w:val="21"/>
        </w:rPr>
      </w:pPr>
      <w:r>
        <w:rPr>
          <w:rFonts w:ascii="Meiryo UI" w:eastAsia="Meiryo UI" w:hAnsi="Meiryo UI" w:cs="Meiryo UI" w:hint="eastAsia"/>
          <w:sz w:val="21"/>
          <w:szCs w:val="21"/>
        </w:rPr>
        <w:t xml:space="preserve">　　　　　　</w:t>
      </w:r>
      <w:r w:rsidR="00C23090" w:rsidRPr="001F30C9">
        <w:rPr>
          <w:rFonts w:ascii="Meiryo UI" w:eastAsia="Meiryo UI" w:hAnsi="Meiryo UI" w:cs="Meiryo UI" w:hint="eastAsia"/>
          <w:sz w:val="21"/>
          <w:szCs w:val="21"/>
        </w:rPr>
        <w:t>図－３　府費補助金（繰入金）の推移</w:t>
      </w:r>
    </w:p>
    <w:p w:rsidR="00A6181A" w:rsidRPr="001F30C9" w:rsidRDefault="00A6181A" w:rsidP="00671DDF">
      <w:pPr>
        <w:spacing w:line="276" w:lineRule="auto"/>
        <w:jc w:val="center"/>
        <w:rPr>
          <w:rFonts w:ascii="Meiryo UI" w:eastAsia="Meiryo UI" w:hAnsi="Meiryo UI" w:cs="Meiryo UI"/>
          <w:sz w:val="21"/>
          <w:szCs w:val="21"/>
        </w:rPr>
      </w:pPr>
    </w:p>
    <w:p w:rsidR="00B03DE8" w:rsidRPr="001F30C9" w:rsidRDefault="0086230C" w:rsidP="00671DDF">
      <w:pPr>
        <w:pStyle w:val="2"/>
        <w:numPr>
          <w:ilvl w:val="1"/>
          <w:numId w:val="6"/>
        </w:numPr>
        <w:spacing w:line="276" w:lineRule="auto"/>
        <w:rPr>
          <w:rFonts w:ascii="Meiryo UI" w:eastAsia="Meiryo UI" w:hAnsi="Meiryo UI" w:cs="Meiryo UI"/>
          <w:sz w:val="21"/>
          <w:szCs w:val="21"/>
        </w:rPr>
      </w:pPr>
      <w:bookmarkStart w:id="17" w:name="_Toc476047166"/>
      <w:r w:rsidRPr="001F30C9">
        <w:rPr>
          <w:rFonts w:ascii="Meiryo UI" w:eastAsia="Meiryo UI" w:hAnsi="Meiryo UI" w:cs="Meiryo UI" w:hint="eastAsia"/>
          <w:sz w:val="21"/>
          <w:szCs w:val="21"/>
        </w:rPr>
        <w:t>流域下水道を取り巻く環境の変化と課題</w:t>
      </w:r>
      <w:bookmarkEnd w:id="17"/>
    </w:p>
    <w:p w:rsidR="00011BDF" w:rsidRPr="001F30C9" w:rsidRDefault="00011BDF" w:rsidP="00671DDF">
      <w:pPr>
        <w:pStyle w:val="3"/>
        <w:spacing w:line="276" w:lineRule="auto"/>
        <w:rPr>
          <w:rFonts w:ascii="Meiryo UI" w:eastAsia="Meiryo UI" w:hAnsi="Meiryo UI" w:cs="Meiryo UI"/>
          <w:sz w:val="21"/>
          <w:szCs w:val="21"/>
        </w:rPr>
      </w:pPr>
      <w:bookmarkStart w:id="18" w:name="_Toc476047167"/>
      <w:r w:rsidRPr="001F30C9">
        <w:rPr>
          <w:rFonts w:ascii="Meiryo UI" w:eastAsia="Meiryo UI" w:hAnsi="Meiryo UI" w:cs="Meiryo UI" w:hint="eastAsia"/>
          <w:sz w:val="21"/>
          <w:szCs w:val="21"/>
        </w:rPr>
        <w:t>新設から維持管理（改築）の時代へ</w:t>
      </w:r>
      <w:bookmarkEnd w:id="18"/>
    </w:p>
    <w:p w:rsidR="00DA3C52" w:rsidRPr="001F30C9" w:rsidRDefault="00DA3C52" w:rsidP="00671DDF">
      <w:pPr>
        <w:pStyle w:val="a3"/>
        <w:numPr>
          <w:ilvl w:val="0"/>
          <w:numId w:val="3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水みらいセンターや流域下水道幹線などの基幹施設は概成し、建設のピークは終了。</w:t>
      </w:r>
      <w:r w:rsidR="00E7722F" w:rsidRPr="001F30C9">
        <w:rPr>
          <w:rFonts w:ascii="Meiryo UI" w:eastAsia="Meiryo UI" w:hAnsi="Meiryo UI" w:cs="Meiryo UI" w:hint="eastAsia"/>
          <w:sz w:val="21"/>
          <w:szCs w:val="21"/>
        </w:rPr>
        <w:t>下水道</w:t>
      </w:r>
      <w:r w:rsidR="007231BD">
        <w:rPr>
          <w:rFonts w:ascii="Meiryo UI" w:eastAsia="Meiryo UI" w:hAnsi="Meiryo UI" w:cs="Meiryo UI" w:hint="eastAsia"/>
          <w:sz w:val="21"/>
          <w:szCs w:val="21"/>
        </w:rPr>
        <w:t xml:space="preserve">　　</w:t>
      </w:r>
      <w:r w:rsidR="00E7722F" w:rsidRPr="001F30C9">
        <w:rPr>
          <w:rFonts w:ascii="Meiryo UI" w:eastAsia="Meiryo UI" w:hAnsi="Meiryo UI" w:cs="Meiryo UI" w:hint="eastAsia"/>
          <w:sz w:val="21"/>
          <w:szCs w:val="21"/>
        </w:rPr>
        <w:t>普及率</w:t>
      </w:r>
      <w:r w:rsidR="00D75E53" w:rsidRPr="001F30C9">
        <w:rPr>
          <w:rFonts w:ascii="Meiryo UI" w:eastAsia="Meiryo UI" w:hAnsi="Meiryo UI" w:cs="Meiryo UI" w:hint="eastAsia"/>
          <w:sz w:val="21"/>
          <w:szCs w:val="21"/>
        </w:rPr>
        <w:t>は</w:t>
      </w:r>
      <w:r w:rsidR="00E7722F" w:rsidRPr="001F30C9">
        <w:rPr>
          <w:rFonts w:ascii="Meiryo UI" w:eastAsia="Meiryo UI" w:hAnsi="Meiryo UI" w:cs="Meiryo UI" w:hint="eastAsia"/>
          <w:sz w:val="21"/>
          <w:szCs w:val="21"/>
        </w:rPr>
        <w:t>95％を</w:t>
      </w:r>
      <w:r w:rsidRPr="001F30C9">
        <w:rPr>
          <w:rFonts w:ascii="Meiryo UI" w:eastAsia="Meiryo UI" w:hAnsi="Meiryo UI" w:cs="Meiryo UI" w:hint="eastAsia"/>
          <w:sz w:val="21"/>
          <w:szCs w:val="21"/>
        </w:rPr>
        <w:t>超え</w:t>
      </w:r>
      <w:r w:rsidR="00E7722F"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建設中心の時代から維持管理中心の時代に突入。</w:t>
      </w:r>
    </w:p>
    <w:p w:rsidR="00DA3C52" w:rsidRDefault="00DA3C52" w:rsidP="00671DDF">
      <w:pPr>
        <w:pStyle w:val="a3"/>
        <w:numPr>
          <w:ilvl w:val="0"/>
          <w:numId w:val="3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事業着手から50年以上が経過しており施設の老朽化が進行。</w:t>
      </w:r>
      <w:r w:rsidR="000E4B0B" w:rsidRPr="001F30C9">
        <w:rPr>
          <w:rFonts w:ascii="Meiryo UI" w:eastAsia="Meiryo UI" w:hAnsi="Meiryo UI" w:cs="Meiryo UI" w:hint="eastAsia"/>
          <w:sz w:val="21"/>
          <w:szCs w:val="21"/>
        </w:rPr>
        <w:t>近年は、老朽化に伴う突発的な機器トラブルが増加傾向。維持管理経費の増加要因にもなっている。</w:t>
      </w:r>
    </w:p>
    <w:p w:rsidR="00A6181A" w:rsidRDefault="00DD1962" w:rsidP="00A6181A">
      <w:pPr>
        <w:pStyle w:val="a3"/>
        <w:spacing w:line="276" w:lineRule="auto"/>
        <w:ind w:leftChars="0" w:left="1696"/>
        <w:rPr>
          <w:rFonts w:ascii="Meiryo UI" w:eastAsia="Meiryo UI" w:hAnsi="Meiryo UI" w:cs="Meiryo UI"/>
          <w:sz w:val="21"/>
          <w:szCs w:val="21"/>
        </w:rPr>
      </w:pPr>
      <w:r>
        <w:rPr>
          <w:rFonts w:ascii="Meiryo UI" w:eastAsia="Meiryo UI" w:hAnsi="Meiryo UI" w:cs="Meiryo UI"/>
          <w:noProof/>
          <w:sz w:val="21"/>
          <w:szCs w:val="21"/>
        </w:rPr>
        <w:lastRenderedPageBreak/>
        <w:drawing>
          <wp:anchor distT="0" distB="0" distL="114300" distR="114300" simplePos="0" relativeHeight="251692032" behindDoc="0" locked="0" layoutInCell="1" allowOverlap="1" wp14:anchorId="728F18D3" wp14:editId="76B84552">
            <wp:simplePos x="0" y="0"/>
            <wp:positionH relativeFrom="column">
              <wp:posOffset>1056640</wp:posOffset>
            </wp:positionH>
            <wp:positionV relativeFrom="paragraph">
              <wp:posOffset>-54610</wp:posOffset>
            </wp:positionV>
            <wp:extent cx="4448175" cy="2708253"/>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2708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81A" w:rsidRPr="001F30C9" w:rsidRDefault="00A6181A" w:rsidP="00A6181A">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1F30C9" w:rsidRDefault="00E039CC" w:rsidP="00671DDF">
      <w:pPr>
        <w:pStyle w:val="a3"/>
        <w:spacing w:line="276" w:lineRule="auto"/>
        <w:ind w:leftChars="0" w:left="1696"/>
        <w:rPr>
          <w:rFonts w:ascii="Meiryo UI" w:eastAsia="Meiryo UI" w:hAnsi="Meiryo UI" w:cs="Meiryo UI"/>
          <w:sz w:val="21"/>
          <w:szCs w:val="21"/>
        </w:rPr>
      </w:pPr>
    </w:p>
    <w:p w:rsidR="00E039CC" w:rsidRPr="00A6181A" w:rsidRDefault="00E039CC" w:rsidP="00A6181A">
      <w:pPr>
        <w:spacing w:line="276" w:lineRule="auto"/>
        <w:rPr>
          <w:rFonts w:ascii="Meiryo UI" w:eastAsia="Meiryo UI" w:hAnsi="Meiryo UI" w:cs="Meiryo UI"/>
          <w:sz w:val="21"/>
          <w:szCs w:val="21"/>
        </w:rPr>
      </w:pPr>
    </w:p>
    <w:p w:rsidR="00E039CC" w:rsidRPr="00DD1962" w:rsidRDefault="00E039CC" w:rsidP="00DD1962">
      <w:pPr>
        <w:spacing w:line="276" w:lineRule="auto"/>
        <w:ind w:firstLineChars="1300" w:firstLine="2730"/>
        <w:rPr>
          <w:rFonts w:ascii="Meiryo UI" w:eastAsia="Meiryo UI" w:hAnsi="Meiryo UI" w:cs="Meiryo UI"/>
          <w:sz w:val="21"/>
          <w:szCs w:val="21"/>
        </w:rPr>
      </w:pPr>
      <w:r w:rsidRPr="00DD1962">
        <w:rPr>
          <w:rFonts w:ascii="Meiryo UI" w:eastAsia="Meiryo UI" w:hAnsi="Meiryo UI" w:cs="Meiryo UI" w:hint="eastAsia"/>
          <w:sz w:val="21"/>
          <w:szCs w:val="21"/>
        </w:rPr>
        <w:t xml:space="preserve">図－４　</w:t>
      </w:r>
      <w:r w:rsidR="00DD1962" w:rsidRPr="00DD1962">
        <w:rPr>
          <w:rFonts w:ascii="Meiryo UI" w:eastAsia="Meiryo UI" w:hAnsi="Meiryo UI" w:cs="Meiryo UI" w:hint="eastAsia"/>
          <w:sz w:val="21"/>
          <w:szCs w:val="21"/>
        </w:rPr>
        <w:t>機械・電気設備の健全度状況（平成27年度現在）</w:t>
      </w:r>
    </w:p>
    <w:p w:rsidR="00C729A7" w:rsidRPr="001F30C9" w:rsidRDefault="00C729A7" w:rsidP="00671DDF">
      <w:pPr>
        <w:pStyle w:val="a3"/>
        <w:spacing w:line="276" w:lineRule="auto"/>
        <w:ind w:leftChars="0" w:left="1696" w:firstLineChars="800" w:firstLine="1680"/>
        <w:rPr>
          <w:rFonts w:ascii="Meiryo UI" w:eastAsia="Meiryo UI" w:hAnsi="Meiryo UI" w:cs="Meiryo UI"/>
          <w:sz w:val="21"/>
          <w:szCs w:val="21"/>
        </w:rPr>
      </w:pPr>
    </w:p>
    <w:p w:rsidR="001F30C9" w:rsidRPr="001F30C9" w:rsidRDefault="00DA3C52" w:rsidP="00671DDF">
      <w:pPr>
        <w:pStyle w:val="a3"/>
        <w:numPr>
          <w:ilvl w:val="0"/>
          <w:numId w:val="3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一日たりとも停止することが許されない下水道施設は、</w:t>
      </w:r>
      <w:r w:rsidR="000E4B0B" w:rsidRPr="001F30C9">
        <w:rPr>
          <w:rFonts w:ascii="Meiryo UI" w:eastAsia="Meiryo UI" w:hAnsi="Meiryo UI" w:cs="Meiryo UI" w:hint="eastAsia"/>
          <w:sz w:val="21"/>
          <w:szCs w:val="21"/>
        </w:rPr>
        <w:t>適切なメンテナンスと改築更新が必要</w:t>
      </w:r>
      <w:r w:rsidR="007231BD">
        <w:rPr>
          <w:rFonts w:ascii="Meiryo UI" w:eastAsia="Meiryo UI" w:hAnsi="Meiryo UI" w:cs="Meiryo UI" w:hint="eastAsia"/>
          <w:sz w:val="21"/>
          <w:szCs w:val="21"/>
        </w:rPr>
        <w:t xml:space="preserve">　　</w:t>
      </w:r>
      <w:r w:rsidR="000E4B0B" w:rsidRPr="001F30C9">
        <w:rPr>
          <w:rFonts w:ascii="Meiryo UI" w:eastAsia="Meiryo UI" w:hAnsi="Meiryo UI" w:cs="Meiryo UI" w:hint="eastAsia"/>
          <w:sz w:val="21"/>
          <w:szCs w:val="21"/>
        </w:rPr>
        <w:t>不可欠。老朽化施設の増加は</w:t>
      </w:r>
      <w:r w:rsidR="00A50448" w:rsidRPr="001F30C9">
        <w:rPr>
          <w:rFonts w:ascii="Meiryo UI" w:eastAsia="Meiryo UI" w:hAnsi="Meiryo UI" w:cs="Meiryo UI" w:hint="eastAsia"/>
          <w:sz w:val="21"/>
          <w:szCs w:val="21"/>
        </w:rPr>
        <w:t>管理リスク</w:t>
      </w:r>
      <w:r w:rsidR="000E4B0B" w:rsidRPr="001F30C9">
        <w:rPr>
          <w:rFonts w:ascii="Meiryo UI" w:eastAsia="Meiryo UI" w:hAnsi="Meiryo UI" w:cs="Meiryo UI" w:hint="eastAsia"/>
          <w:sz w:val="21"/>
          <w:szCs w:val="21"/>
        </w:rPr>
        <w:t>の</w:t>
      </w:r>
      <w:r w:rsidR="00A50448" w:rsidRPr="001F30C9">
        <w:rPr>
          <w:rFonts w:ascii="Meiryo UI" w:eastAsia="Meiryo UI" w:hAnsi="Meiryo UI" w:cs="Meiryo UI" w:hint="eastAsia"/>
          <w:sz w:val="21"/>
          <w:szCs w:val="21"/>
        </w:rPr>
        <w:t>増大</w:t>
      </w:r>
      <w:r w:rsidR="000E4B0B" w:rsidRPr="001F30C9">
        <w:rPr>
          <w:rFonts w:ascii="Meiryo UI" w:eastAsia="Meiryo UI" w:hAnsi="Meiryo UI" w:cs="Meiryo UI" w:hint="eastAsia"/>
          <w:sz w:val="21"/>
          <w:szCs w:val="21"/>
        </w:rPr>
        <w:t>に直結。</w:t>
      </w:r>
    </w:p>
    <w:p w:rsidR="00A50448" w:rsidRDefault="00DD1962" w:rsidP="00671DDF">
      <w:pPr>
        <w:pStyle w:val="a3"/>
        <w:numPr>
          <w:ilvl w:val="0"/>
          <w:numId w:val="39"/>
        </w:numPr>
        <w:spacing w:line="276" w:lineRule="auto"/>
        <w:ind w:leftChars="0"/>
        <w:rPr>
          <w:rFonts w:ascii="Meiryo UI" w:eastAsia="Meiryo UI" w:hAnsi="Meiryo UI" w:cs="Meiryo UI"/>
          <w:sz w:val="21"/>
          <w:szCs w:val="21"/>
        </w:rPr>
      </w:pPr>
      <w:r>
        <w:rPr>
          <w:rFonts w:ascii="Meiryo UI" w:eastAsia="Meiryo UI" w:hAnsi="Meiryo UI" w:cs="Meiryo UI"/>
          <w:noProof/>
          <w:sz w:val="21"/>
          <w:szCs w:val="21"/>
        </w:rPr>
        <w:drawing>
          <wp:anchor distT="0" distB="0" distL="114300" distR="114300" simplePos="0" relativeHeight="251693056" behindDoc="0" locked="0" layoutInCell="1" allowOverlap="1" wp14:anchorId="16483F92" wp14:editId="6CBB835A">
            <wp:simplePos x="0" y="0"/>
            <wp:positionH relativeFrom="column">
              <wp:posOffset>523875</wp:posOffset>
            </wp:positionH>
            <wp:positionV relativeFrom="paragraph">
              <wp:posOffset>510540</wp:posOffset>
            </wp:positionV>
            <wp:extent cx="5524500" cy="2951480"/>
            <wp:effectExtent l="0" t="0" r="0"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B0B" w:rsidRPr="001F30C9">
        <w:rPr>
          <w:rFonts w:ascii="Meiryo UI" w:eastAsia="Meiryo UI" w:hAnsi="Meiryo UI" w:cs="Meiryo UI" w:hint="eastAsia"/>
          <w:sz w:val="21"/>
          <w:szCs w:val="21"/>
        </w:rPr>
        <w:t>改築更新事業の主な財源である</w:t>
      </w:r>
      <w:r w:rsidR="00A50448" w:rsidRPr="001F30C9">
        <w:rPr>
          <w:rFonts w:ascii="Meiryo UI" w:eastAsia="Meiryo UI" w:hAnsi="Meiryo UI" w:cs="Meiryo UI" w:hint="eastAsia"/>
          <w:sz w:val="21"/>
          <w:szCs w:val="21"/>
        </w:rPr>
        <w:t>国</w:t>
      </w:r>
      <w:r w:rsidR="00E7722F" w:rsidRPr="001F30C9">
        <w:rPr>
          <w:rFonts w:ascii="Meiryo UI" w:eastAsia="Meiryo UI" w:hAnsi="Meiryo UI" w:cs="Meiryo UI" w:hint="eastAsia"/>
          <w:sz w:val="21"/>
          <w:szCs w:val="21"/>
        </w:rPr>
        <w:t>交付金</w:t>
      </w:r>
      <w:r w:rsidR="000E4B0B" w:rsidRPr="001F30C9">
        <w:rPr>
          <w:rFonts w:ascii="Meiryo UI" w:eastAsia="Meiryo UI" w:hAnsi="Meiryo UI" w:cs="Meiryo UI" w:hint="eastAsia"/>
          <w:sz w:val="21"/>
          <w:szCs w:val="21"/>
        </w:rPr>
        <w:t>は</w:t>
      </w:r>
      <w:r w:rsidR="00A50448" w:rsidRPr="001F30C9">
        <w:rPr>
          <w:rFonts w:ascii="Meiryo UI" w:eastAsia="Meiryo UI" w:hAnsi="Meiryo UI" w:cs="Meiryo UI" w:hint="eastAsia"/>
          <w:sz w:val="21"/>
          <w:szCs w:val="21"/>
        </w:rPr>
        <w:t>、</w:t>
      </w:r>
      <w:r w:rsidR="00D128B1" w:rsidRPr="001F30C9">
        <w:rPr>
          <w:rFonts w:ascii="Meiryo UI" w:eastAsia="Meiryo UI" w:hAnsi="Meiryo UI" w:cs="Meiryo UI" w:hint="eastAsia"/>
          <w:sz w:val="21"/>
          <w:szCs w:val="21"/>
        </w:rPr>
        <w:t>近年減少傾向であり、</w:t>
      </w:r>
      <w:r w:rsidR="000E4B0B" w:rsidRPr="001F30C9">
        <w:rPr>
          <w:rFonts w:ascii="Meiryo UI" w:eastAsia="Meiryo UI" w:hAnsi="Meiryo UI" w:cs="Meiryo UI" w:hint="eastAsia"/>
          <w:sz w:val="21"/>
          <w:szCs w:val="21"/>
        </w:rPr>
        <w:t>財源不足によ</w:t>
      </w:r>
      <w:r w:rsidR="00FA3018">
        <w:rPr>
          <w:rFonts w:ascii="Meiryo UI" w:eastAsia="Meiryo UI" w:hAnsi="Meiryo UI" w:cs="Meiryo UI" w:hint="eastAsia"/>
          <w:sz w:val="21"/>
          <w:szCs w:val="21"/>
        </w:rPr>
        <w:t>り</w:t>
      </w:r>
      <w:r w:rsidR="000E4B0B" w:rsidRPr="001F30C9">
        <w:rPr>
          <w:rFonts w:ascii="Meiryo UI" w:eastAsia="Meiryo UI" w:hAnsi="Meiryo UI" w:cs="Meiryo UI" w:hint="eastAsia"/>
          <w:sz w:val="21"/>
          <w:szCs w:val="21"/>
        </w:rPr>
        <w:t>事業の</w:t>
      </w:r>
      <w:r w:rsidR="007231BD">
        <w:rPr>
          <w:rFonts w:ascii="Meiryo UI" w:eastAsia="Meiryo UI" w:hAnsi="Meiryo UI" w:cs="Meiryo UI" w:hint="eastAsia"/>
          <w:sz w:val="21"/>
          <w:szCs w:val="21"/>
        </w:rPr>
        <w:t xml:space="preserve">　　</w:t>
      </w:r>
      <w:r w:rsidR="000E4B0B" w:rsidRPr="001F30C9">
        <w:rPr>
          <w:rFonts w:ascii="Meiryo UI" w:eastAsia="Meiryo UI" w:hAnsi="Meiryo UI" w:cs="Meiryo UI" w:hint="eastAsia"/>
          <w:sz w:val="21"/>
          <w:szCs w:val="21"/>
        </w:rPr>
        <w:t>先送り</w:t>
      </w:r>
      <w:r w:rsidR="00FA3018">
        <w:rPr>
          <w:rFonts w:ascii="Meiryo UI" w:eastAsia="Meiryo UI" w:hAnsi="Meiryo UI" w:cs="Meiryo UI" w:hint="eastAsia"/>
          <w:sz w:val="21"/>
          <w:szCs w:val="21"/>
        </w:rPr>
        <w:t>をせざるを得ない状況</w:t>
      </w:r>
      <w:r w:rsidR="000E4B0B" w:rsidRPr="001F30C9">
        <w:rPr>
          <w:rFonts w:ascii="Meiryo UI" w:eastAsia="Meiryo UI" w:hAnsi="Meiryo UI" w:cs="Meiryo UI" w:hint="eastAsia"/>
          <w:sz w:val="21"/>
          <w:szCs w:val="21"/>
        </w:rPr>
        <w:t>。財源確保は喫緊の課題。</w:t>
      </w:r>
    </w:p>
    <w:p w:rsidR="00A6181A" w:rsidRPr="001F30C9" w:rsidRDefault="00A6181A" w:rsidP="00A6181A">
      <w:pPr>
        <w:pStyle w:val="a3"/>
        <w:spacing w:line="276" w:lineRule="auto"/>
        <w:ind w:leftChars="0" w:left="1696"/>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E039CC" w:rsidRPr="001F30C9" w:rsidRDefault="00E039CC" w:rsidP="00671DDF">
      <w:pPr>
        <w:spacing w:line="276" w:lineRule="auto"/>
        <w:rPr>
          <w:rFonts w:ascii="Meiryo UI" w:eastAsia="Meiryo UI" w:hAnsi="Meiryo UI" w:cs="Meiryo UI"/>
          <w:sz w:val="21"/>
          <w:szCs w:val="21"/>
        </w:rPr>
      </w:pPr>
    </w:p>
    <w:p w:rsidR="00063995" w:rsidRDefault="00063995" w:rsidP="00063995">
      <w:pPr>
        <w:spacing w:line="276" w:lineRule="auto"/>
        <w:rPr>
          <w:rFonts w:ascii="Meiryo UI" w:eastAsia="Meiryo UI" w:hAnsi="Meiryo UI" w:cs="Meiryo UI"/>
          <w:sz w:val="21"/>
          <w:szCs w:val="21"/>
        </w:rPr>
      </w:pPr>
    </w:p>
    <w:p w:rsidR="00336E95" w:rsidRDefault="00E039CC" w:rsidP="00DD1962">
      <w:pPr>
        <w:spacing w:line="276" w:lineRule="auto"/>
        <w:ind w:firstLineChars="1200" w:firstLine="2520"/>
        <w:rPr>
          <w:rFonts w:ascii="Meiryo UI" w:eastAsia="Meiryo UI" w:hAnsi="Meiryo UI" w:cs="Meiryo UI"/>
          <w:sz w:val="21"/>
          <w:szCs w:val="21"/>
        </w:rPr>
      </w:pPr>
      <w:r w:rsidRPr="001F30C9">
        <w:rPr>
          <w:rFonts w:ascii="Meiryo UI" w:eastAsia="Meiryo UI" w:hAnsi="Meiryo UI" w:cs="Meiryo UI" w:hint="eastAsia"/>
          <w:sz w:val="21"/>
          <w:szCs w:val="21"/>
        </w:rPr>
        <w:t xml:space="preserve">図－５　</w:t>
      </w:r>
      <w:r w:rsidR="00126839">
        <w:rPr>
          <w:rFonts w:ascii="Meiryo UI" w:eastAsia="Meiryo UI" w:hAnsi="Meiryo UI" w:cs="Meiryo UI" w:hint="eastAsia"/>
          <w:sz w:val="21"/>
          <w:szCs w:val="21"/>
        </w:rPr>
        <w:t>大阪府</w:t>
      </w:r>
      <w:r w:rsidR="00DD1962">
        <w:rPr>
          <w:rFonts w:ascii="Meiryo UI" w:eastAsia="Meiryo UI" w:hAnsi="Meiryo UI" w:cs="Meiryo UI" w:hint="eastAsia"/>
          <w:sz w:val="21"/>
          <w:szCs w:val="21"/>
        </w:rPr>
        <w:t>流域下水道</w:t>
      </w:r>
      <w:r w:rsidR="00126839">
        <w:rPr>
          <w:rFonts w:ascii="Meiryo UI" w:eastAsia="Meiryo UI" w:hAnsi="Meiryo UI" w:cs="Meiryo UI" w:hint="eastAsia"/>
          <w:sz w:val="21"/>
          <w:szCs w:val="21"/>
        </w:rPr>
        <w:t>の</w:t>
      </w:r>
      <w:r w:rsidRPr="001F30C9">
        <w:rPr>
          <w:rFonts w:ascii="Meiryo UI" w:eastAsia="Meiryo UI" w:hAnsi="Meiryo UI" w:cs="Meiryo UI" w:hint="eastAsia"/>
          <w:sz w:val="21"/>
          <w:szCs w:val="21"/>
        </w:rPr>
        <w:t>建設</w:t>
      </w:r>
      <w:r w:rsidR="00524071" w:rsidRPr="001F30C9">
        <w:rPr>
          <w:rFonts w:ascii="Meiryo UI" w:eastAsia="Meiryo UI" w:hAnsi="Meiryo UI" w:cs="Meiryo UI" w:hint="eastAsia"/>
          <w:sz w:val="21"/>
          <w:szCs w:val="21"/>
        </w:rPr>
        <w:t>改良</w:t>
      </w:r>
      <w:r w:rsidRPr="001F30C9">
        <w:rPr>
          <w:rFonts w:ascii="Meiryo UI" w:eastAsia="Meiryo UI" w:hAnsi="Meiryo UI" w:cs="Meiryo UI" w:hint="eastAsia"/>
          <w:sz w:val="21"/>
          <w:szCs w:val="21"/>
        </w:rPr>
        <w:t>費（国交付金事業）の推移</w:t>
      </w:r>
    </w:p>
    <w:p w:rsidR="00A6181A" w:rsidRPr="001F30C9" w:rsidRDefault="00A6181A" w:rsidP="00126839">
      <w:pPr>
        <w:spacing w:line="276" w:lineRule="auto"/>
        <w:ind w:firstLineChars="1700" w:firstLine="3570"/>
        <w:rPr>
          <w:rFonts w:ascii="Meiryo UI" w:eastAsia="Meiryo UI" w:hAnsi="Meiryo UI" w:cs="Meiryo UI"/>
          <w:sz w:val="21"/>
          <w:szCs w:val="21"/>
        </w:rPr>
      </w:pPr>
    </w:p>
    <w:p w:rsidR="00011BDF" w:rsidRPr="001F30C9" w:rsidRDefault="00011BDF" w:rsidP="00671DDF">
      <w:pPr>
        <w:pStyle w:val="3"/>
        <w:spacing w:line="276" w:lineRule="auto"/>
        <w:rPr>
          <w:rFonts w:ascii="Meiryo UI" w:eastAsia="Meiryo UI" w:hAnsi="Meiryo UI" w:cs="Meiryo UI"/>
          <w:sz w:val="21"/>
          <w:szCs w:val="21"/>
        </w:rPr>
      </w:pPr>
      <w:bookmarkStart w:id="19" w:name="_Toc476047168"/>
      <w:r w:rsidRPr="001F30C9">
        <w:rPr>
          <w:rFonts w:ascii="Meiryo UI" w:eastAsia="Meiryo UI" w:hAnsi="Meiryo UI" w:cs="Meiryo UI" w:hint="eastAsia"/>
          <w:sz w:val="21"/>
          <w:szCs w:val="21"/>
        </w:rPr>
        <w:t>多発する</w:t>
      </w:r>
      <w:r w:rsidR="00673D15">
        <w:rPr>
          <w:rFonts w:ascii="Meiryo UI" w:eastAsia="Meiryo UI" w:hAnsi="Meiryo UI" w:cs="Meiryo UI" w:hint="eastAsia"/>
          <w:sz w:val="21"/>
          <w:szCs w:val="21"/>
        </w:rPr>
        <w:t>短時間豪雨</w:t>
      </w:r>
      <w:r w:rsidRPr="001F30C9">
        <w:rPr>
          <w:rFonts w:ascii="Meiryo UI" w:eastAsia="Meiryo UI" w:hAnsi="Meiryo UI" w:cs="Meiryo UI" w:hint="eastAsia"/>
          <w:sz w:val="21"/>
          <w:szCs w:val="21"/>
        </w:rPr>
        <w:t>などへの対策</w:t>
      </w:r>
      <w:bookmarkEnd w:id="19"/>
    </w:p>
    <w:p w:rsidR="00A50448" w:rsidRDefault="00E7722F" w:rsidP="00671DDF">
      <w:pPr>
        <w:pStyle w:val="a3"/>
        <w:numPr>
          <w:ilvl w:val="0"/>
          <w:numId w:val="3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これまでの</w:t>
      </w:r>
      <w:r w:rsidR="00597A89" w:rsidRPr="001F30C9">
        <w:rPr>
          <w:rFonts w:ascii="Meiryo UI" w:eastAsia="Meiryo UI" w:hAnsi="Meiryo UI" w:cs="Meiryo UI" w:hint="eastAsia"/>
          <w:sz w:val="21"/>
          <w:szCs w:val="21"/>
        </w:rPr>
        <w:t>下水道整備</w:t>
      </w:r>
      <w:r w:rsidRPr="001F30C9">
        <w:rPr>
          <w:rFonts w:ascii="Meiryo UI" w:eastAsia="Meiryo UI" w:hAnsi="Meiryo UI" w:cs="Meiryo UI" w:hint="eastAsia"/>
          <w:sz w:val="21"/>
          <w:szCs w:val="21"/>
        </w:rPr>
        <w:t>により、流域下水道発足当時と比べると</w:t>
      </w:r>
      <w:r w:rsidR="00FA3018">
        <w:rPr>
          <w:rFonts w:ascii="Meiryo UI" w:eastAsia="Meiryo UI" w:hAnsi="Meiryo UI" w:cs="Meiryo UI" w:hint="eastAsia"/>
          <w:sz w:val="21"/>
          <w:szCs w:val="21"/>
        </w:rPr>
        <w:t>床上</w:t>
      </w:r>
      <w:r w:rsidRPr="001F30C9">
        <w:rPr>
          <w:rFonts w:ascii="Meiryo UI" w:eastAsia="Meiryo UI" w:hAnsi="Meiryo UI" w:cs="Meiryo UI" w:hint="eastAsia"/>
          <w:sz w:val="21"/>
          <w:szCs w:val="21"/>
        </w:rPr>
        <w:t>浸水</w:t>
      </w:r>
      <w:r w:rsidR="00FA3018">
        <w:rPr>
          <w:rFonts w:ascii="Meiryo UI" w:eastAsia="Meiryo UI" w:hAnsi="Meiryo UI" w:cs="Meiryo UI" w:hint="eastAsia"/>
          <w:sz w:val="21"/>
          <w:szCs w:val="21"/>
        </w:rPr>
        <w:t>は</w:t>
      </w:r>
      <w:r w:rsidRPr="001F30C9">
        <w:rPr>
          <w:rFonts w:ascii="Meiryo UI" w:eastAsia="Meiryo UI" w:hAnsi="Meiryo UI" w:cs="Meiryo UI" w:hint="eastAsia"/>
          <w:sz w:val="21"/>
          <w:szCs w:val="21"/>
        </w:rPr>
        <w:t>大きく減少して</w:t>
      </w:r>
      <w:r w:rsidR="00D52F4D" w:rsidRPr="001F30C9">
        <w:rPr>
          <w:rFonts w:ascii="Meiryo UI" w:eastAsia="Meiryo UI" w:hAnsi="Meiryo UI" w:cs="Meiryo UI" w:hint="eastAsia"/>
          <w:sz w:val="21"/>
          <w:szCs w:val="21"/>
        </w:rPr>
        <w:t>いる</w:t>
      </w:r>
      <w:r w:rsidRPr="001F30C9">
        <w:rPr>
          <w:rFonts w:ascii="Meiryo UI" w:eastAsia="Meiryo UI" w:hAnsi="Meiryo UI" w:cs="Meiryo UI" w:hint="eastAsia"/>
          <w:sz w:val="21"/>
          <w:szCs w:val="21"/>
        </w:rPr>
        <w:t>が、</w:t>
      </w:r>
      <w:r w:rsidR="00A50448" w:rsidRPr="001F30C9">
        <w:rPr>
          <w:rFonts w:ascii="Meiryo UI" w:eastAsia="Meiryo UI" w:hAnsi="Meiryo UI" w:cs="Meiryo UI" w:hint="eastAsia"/>
          <w:sz w:val="21"/>
          <w:szCs w:val="21"/>
        </w:rPr>
        <w:t>未だ</w:t>
      </w:r>
      <w:r w:rsidR="00FA3018">
        <w:rPr>
          <w:rFonts w:ascii="Meiryo UI" w:eastAsia="Meiryo UI" w:hAnsi="Meiryo UI" w:cs="Meiryo UI" w:hint="eastAsia"/>
          <w:sz w:val="21"/>
          <w:szCs w:val="21"/>
        </w:rPr>
        <w:t>内水</w:t>
      </w:r>
      <w:r w:rsidR="00A50448" w:rsidRPr="001F30C9">
        <w:rPr>
          <w:rFonts w:ascii="Meiryo UI" w:eastAsia="Meiryo UI" w:hAnsi="Meiryo UI" w:cs="Meiryo UI" w:hint="eastAsia"/>
          <w:sz w:val="21"/>
          <w:szCs w:val="21"/>
        </w:rPr>
        <w:t>浸水リスク</w:t>
      </w:r>
      <w:r w:rsidRPr="001F30C9">
        <w:rPr>
          <w:rFonts w:ascii="Meiryo UI" w:eastAsia="Meiryo UI" w:hAnsi="Meiryo UI" w:cs="Meiryo UI" w:hint="eastAsia"/>
          <w:sz w:val="21"/>
          <w:szCs w:val="21"/>
        </w:rPr>
        <w:t>が</w:t>
      </w:r>
      <w:r w:rsidR="00A50448" w:rsidRPr="001F30C9">
        <w:rPr>
          <w:rFonts w:ascii="Meiryo UI" w:eastAsia="Meiryo UI" w:hAnsi="Meiryo UI" w:cs="Meiryo UI" w:hint="eastAsia"/>
          <w:sz w:val="21"/>
          <w:szCs w:val="21"/>
        </w:rPr>
        <w:t>高</w:t>
      </w:r>
      <w:r w:rsidRPr="001F30C9">
        <w:rPr>
          <w:rFonts w:ascii="Meiryo UI" w:eastAsia="Meiryo UI" w:hAnsi="Meiryo UI" w:cs="Meiryo UI" w:hint="eastAsia"/>
          <w:sz w:val="21"/>
          <w:szCs w:val="21"/>
        </w:rPr>
        <w:t>い地域が</w:t>
      </w:r>
      <w:r w:rsidR="00A50448" w:rsidRPr="001F30C9">
        <w:rPr>
          <w:rFonts w:ascii="Meiryo UI" w:eastAsia="Meiryo UI" w:hAnsi="Meiryo UI" w:cs="Meiryo UI" w:hint="eastAsia"/>
          <w:sz w:val="21"/>
          <w:szCs w:val="21"/>
        </w:rPr>
        <w:t>残っており、</w:t>
      </w:r>
      <w:r w:rsidR="00597A89" w:rsidRPr="001F30C9">
        <w:rPr>
          <w:rFonts w:ascii="Meiryo UI" w:eastAsia="Meiryo UI" w:hAnsi="Meiryo UI" w:cs="Meiryo UI" w:hint="eastAsia"/>
          <w:sz w:val="21"/>
          <w:szCs w:val="21"/>
        </w:rPr>
        <w:t>地域間格差の解消</w:t>
      </w:r>
      <w:r w:rsidR="00A50448" w:rsidRPr="001F30C9">
        <w:rPr>
          <w:rFonts w:ascii="Meiryo UI" w:eastAsia="Meiryo UI" w:hAnsi="Meiryo UI" w:cs="Meiryo UI" w:hint="eastAsia"/>
          <w:sz w:val="21"/>
          <w:szCs w:val="21"/>
        </w:rPr>
        <w:t>が急務</w:t>
      </w:r>
      <w:r w:rsidR="006230AD" w:rsidRPr="001F30C9">
        <w:rPr>
          <w:rFonts w:ascii="Meiryo UI" w:eastAsia="Meiryo UI" w:hAnsi="Meiryo UI" w:cs="Meiryo UI" w:hint="eastAsia"/>
          <w:sz w:val="21"/>
          <w:szCs w:val="21"/>
        </w:rPr>
        <w:t>となっている。</w:t>
      </w:r>
    </w:p>
    <w:p w:rsidR="00A6181A" w:rsidRPr="001F30C9" w:rsidRDefault="00A6181A" w:rsidP="00A6181A">
      <w:pPr>
        <w:pStyle w:val="a3"/>
        <w:spacing w:line="276" w:lineRule="auto"/>
        <w:ind w:leftChars="0" w:left="1696"/>
        <w:rPr>
          <w:rFonts w:ascii="Meiryo UI" w:eastAsia="Meiryo UI" w:hAnsi="Meiryo UI" w:cs="Meiryo UI"/>
          <w:sz w:val="21"/>
          <w:szCs w:val="21"/>
        </w:rPr>
      </w:pPr>
    </w:p>
    <w:p w:rsidR="000E4B0B" w:rsidRPr="001F30C9" w:rsidRDefault="00063995" w:rsidP="00671DDF">
      <w:pPr>
        <w:pStyle w:val="a3"/>
        <w:numPr>
          <w:ilvl w:val="0"/>
          <w:numId w:val="3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noProof/>
          <w:sz w:val="21"/>
          <w:szCs w:val="21"/>
        </w:rPr>
        <w:lastRenderedPageBreak/>
        <w:drawing>
          <wp:anchor distT="0" distB="0" distL="114300" distR="114300" simplePos="0" relativeHeight="251669504" behindDoc="0" locked="0" layoutInCell="1" allowOverlap="1" wp14:anchorId="70AB0030" wp14:editId="6B33323D">
            <wp:simplePos x="0" y="0"/>
            <wp:positionH relativeFrom="column">
              <wp:posOffset>1148080</wp:posOffset>
            </wp:positionH>
            <wp:positionV relativeFrom="paragraph">
              <wp:posOffset>771525</wp:posOffset>
            </wp:positionV>
            <wp:extent cx="2312670" cy="1600200"/>
            <wp:effectExtent l="19050" t="19050" r="11430" b="19050"/>
            <wp:wrapNone/>
            <wp:docPr id="12" name="Picture 4" descr="説明: F:\01 総合治水\02 寝屋川流域協議会\H24\120814豪雨関係（寝屋川流域）\写真\8.14写真（寝屋川市岡野より個人的に）\P814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説明: F:\01 総合治水\02 寝屋川流域協議会\H24\120814豪雨関係（寝屋川流域）\写真\8.14写真（寝屋川市岡野より個人的に）\P814019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670" cy="1600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F30C9">
        <w:rPr>
          <w:rFonts w:ascii="Meiryo UI" w:eastAsia="Meiryo UI" w:hAnsi="Meiryo UI" w:cs="Meiryo UI"/>
          <w:noProof/>
          <w:sz w:val="21"/>
          <w:szCs w:val="21"/>
        </w:rPr>
        <w:drawing>
          <wp:anchor distT="0" distB="0" distL="114300" distR="114300" simplePos="0" relativeHeight="251670528" behindDoc="0" locked="0" layoutInCell="1" allowOverlap="1" wp14:anchorId="261B314B" wp14:editId="7C3EC9B5">
            <wp:simplePos x="0" y="0"/>
            <wp:positionH relativeFrom="column">
              <wp:posOffset>3637915</wp:posOffset>
            </wp:positionH>
            <wp:positionV relativeFrom="paragraph">
              <wp:posOffset>771525</wp:posOffset>
            </wp:positionV>
            <wp:extent cx="2121535" cy="1590675"/>
            <wp:effectExtent l="19050" t="19050" r="12065" b="28575"/>
            <wp:wrapNone/>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1535" cy="1590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97A89" w:rsidRPr="001F30C9">
        <w:rPr>
          <w:rFonts w:ascii="Meiryo UI" w:eastAsia="Meiryo UI" w:hAnsi="Meiryo UI" w:cs="Meiryo UI" w:hint="eastAsia"/>
          <w:sz w:val="21"/>
          <w:szCs w:val="21"/>
        </w:rPr>
        <w:t>寝屋川流域水害対策計画に基づくポンプ運転調整など</w:t>
      </w:r>
      <w:r w:rsidR="00FA3018">
        <w:rPr>
          <w:rFonts w:ascii="Meiryo UI" w:eastAsia="Meiryo UI" w:hAnsi="Meiryo UI" w:cs="Meiryo UI" w:hint="eastAsia"/>
          <w:sz w:val="21"/>
          <w:szCs w:val="21"/>
        </w:rPr>
        <w:t>の対策は取っているものの</w:t>
      </w:r>
      <w:r w:rsidR="00597A89" w:rsidRPr="001F30C9">
        <w:rPr>
          <w:rFonts w:ascii="Meiryo UI" w:eastAsia="Meiryo UI" w:hAnsi="Meiryo UI" w:cs="Meiryo UI" w:hint="eastAsia"/>
          <w:sz w:val="21"/>
          <w:szCs w:val="21"/>
        </w:rPr>
        <w:t>、未だ地域の</w:t>
      </w:r>
      <w:r w:rsidR="007231BD">
        <w:rPr>
          <w:rFonts w:ascii="Meiryo UI" w:eastAsia="Meiryo UI" w:hAnsi="Meiryo UI" w:cs="Meiryo UI" w:hint="eastAsia"/>
          <w:sz w:val="21"/>
          <w:szCs w:val="21"/>
        </w:rPr>
        <w:t xml:space="preserve">　</w:t>
      </w:r>
      <w:r w:rsidR="00597A89" w:rsidRPr="001F30C9">
        <w:rPr>
          <w:rFonts w:ascii="Meiryo UI" w:eastAsia="Meiryo UI" w:hAnsi="Meiryo UI" w:cs="Meiryo UI" w:hint="eastAsia"/>
          <w:sz w:val="21"/>
          <w:szCs w:val="21"/>
        </w:rPr>
        <w:t>抱えるリスクは存在。浸水被害の軽減に効果を発揮する増補幹線</w:t>
      </w:r>
      <w:r w:rsidR="002670F2" w:rsidRPr="001F30C9">
        <w:rPr>
          <w:rFonts w:ascii="Meiryo UI" w:eastAsia="Meiryo UI" w:hAnsi="Meiryo UI" w:cs="Meiryo UI" w:hint="eastAsia"/>
          <w:sz w:val="21"/>
          <w:szCs w:val="21"/>
        </w:rPr>
        <w:t>の整備を</w:t>
      </w:r>
      <w:r w:rsidR="00FA3018">
        <w:rPr>
          <w:rFonts w:ascii="Meiryo UI" w:eastAsia="Meiryo UI" w:hAnsi="Meiryo UI" w:cs="Meiryo UI" w:hint="eastAsia"/>
          <w:sz w:val="21"/>
          <w:szCs w:val="21"/>
        </w:rPr>
        <w:t>引き続き</w:t>
      </w:r>
      <w:r w:rsidR="002670F2" w:rsidRPr="001F30C9">
        <w:rPr>
          <w:rFonts w:ascii="Meiryo UI" w:eastAsia="Meiryo UI" w:hAnsi="Meiryo UI" w:cs="Meiryo UI" w:hint="eastAsia"/>
          <w:sz w:val="21"/>
          <w:szCs w:val="21"/>
        </w:rPr>
        <w:t>進めていく</w:t>
      </w:r>
      <w:r w:rsidR="007231BD">
        <w:rPr>
          <w:rFonts w:ascii="Meiryo UI" w:eastAsia="Meiryo UI" w:hAnsi="Meiryo UI" w:cs="Meiryo UI" w:hint="eastAsia"/>
          <w:sz w:val="21"/>
          <w:szCs w:val="21"/>
        </w:rPr>
        <w:t xml:space="preserve">　</w:t>
      </w:r>
      <w:r w:rsidR="002670F2" w:rsidRPr="001F30C9">
        <w:rPr>
          <w:rFonts w:ascii="Meiryo UI" w:eastAsia="Meiryo UI" w:hAnsi="Meiryo UI" w:cs="Meiryo UI" w:hint="eastAsia"/>
          <w:sz w:val="21"/>
          <w:szCs w:val="21"/>
        </w:rPr>
        <w:t>必要がある。</w:t>
      </w: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rPr>
          <w:rFonts w:ascii="Meiryo UI" w:eastAsia="Meiryo UI" w:hAnsi="Meiryo UI" w:cs="Meiryo UI"/>
          <w:sz w:val="21"/>
          <w:szCs w:val="21"/>
        </w:rPr>
      </w:pPr>
    </w:p>
    <w:p w:rsidR="00F14083" w:rsidRPr="001F30C9" w:rsidRDefault="00F14083" w:rsidP="00671DDF">
      <w:pPr>
        <w:spacing w:line="276" w:lineRule="auto"/>
        <w:jc w:val="center"/>
        <w:rPr>
          <w:rFonts w:ascii="Meiryo UI" w:eastAsia="Meiryo UI" w:hAnsi="Meiryo UI" w:cs="Meiryo UI"/>
          <w:sz w:val="21"/>
          <w:szCs w:val="21"/>
        </w:rPr>
      </w:pPr>
      <w:r w:rsidRPr="001F30C9">
        <w:rPr>
          <w:rFonts w:ascii="Meiryo UI" w:eastAsia="Meiryo UI" w:hAnsi="Meiryo UI" w:cs="Meiryo UI" w:hint="eastAsia"/>
          <w:sz w:val="21"/>
          <w:szCs w:val="21"/>
        </w:rPr>
        <w:t xml:space="preserve">　　　　</w:t>
      </w:r>
      <w:r w:rsidR="00063995">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写真－１　寝屋川流域における浸水状況（平成24年8月豪雨）</w:t>
      </w:r>
    </w:p>
    <w:p w:rsidR="00336E95" w:rsidRPr="001F30C9" w:rsidRDefault="00336E95" w:rsidP="00671DDF">
      <w:pPr>
        <w:spacing w:line="276" w:lineRule="auto"/>
        <w:jc w:val="center"/>
        <w:rPr>
          <w:rFonts w:ascii="Meiryo UI" w:eastAsia="Meiryo UI" w:hAnsi="Meiryo UI" w:cs="Meiryo UI"/>
          <w:sz w:val="21"/>
          <w:szCs w:val="21"/>
        </w:rPr>
      </w:pPr>
    </w:p>
    <w:p w:rsidR="00011BDF" w:rsidRPr="001F30C9" w:rsidRDefault="00011BDF" w:rsidP="00671DDF">
      <w:pPr>
        <w:pStyle w:val="3"/>
        <w:spacing w:line="276" w:lineRule="auto"/>
        <w:rPr>
          <w:rFonts w:ascii="Meiryo UI" w:eastAsia="Meiryo UI" w:hAnsi="Meiryo UI" w:cs="Meiryo UI"/>
          <w:sz w:val="21"/>
          <w:szCs w:val="21"/>
        </w:rPr>
      </w:pPr>
      <w:bookmarkStart w:id="20" w:name="_Toc476047169"/>
      <w:r w:rsidRPr="001F30C9">
        <w:rPr>
          <w:rFonts w:ascii="Meiryo UI" w:eastAsia="Meiryo UI" w:hAnsi="Meiryo UI" w:cs="Meiryo UI" w:hint="eastAsia"/>
          <w:sz w:val="21"/>
          <w:szCs w:val="21"/>
        </w:rPr>
        <w:t>厳しくなる経営環境への対応</w:t>
      </w:r>
      <w:bookmarkEnd w:id="20"/>
    </w:p>
    <w:p w:rsidR="00C75D46" w:rsidRPr="001F30C9" w:rsidRDefault="00F11D42" w:rsidP="00671DDF">
      <w:pPr>
        <w:pStyle w:val="a3"/>
        <w:numPr>
          <w:ilvl w:val="0"/>
          <w:numId w:val="56"/>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下水道施設の老朽化が進み維持管理経費が増加する一方で、</w:t>
      </w:r>
      <w:r w:rsidR="007532E6" w:rsidRPr="001F30C9">
        <w:rPr>
          <w:rFonts w:ascii="Meiryo UI" w:eastAsia="Meiryo UI" w:hAnsi="Meiryo UI" w:cs="Meiryo UI" w:hint="eastAsia"/>
          <w:sz w:val="21"/>
          <w:szCs w:val="21"/>
        </w:rPr>
        <w:t>今後予想されている</w:t>
      </w:r>
      <w:r w:rsidRPr="001F30C9">
        <w:rPr>
          <w:rFonts w:ascii="Meiryo UI" w:eastAsia="Meiryo UI" w:hAnsi="Meiryo UI" w:cs="Meiryo UI" w:hint="eastAsia"/>
          <w:sz w:val="21"/>
          <w:szCs w:val="21"/>
        </w:rPr>
        <w:t>人口減少やそれによる市町村の下水道使用料収入の減少、さらには改築更新事業の</w:t>
      </w:r>
      <w:r w:rsidR="00597A89" w:rsidRPr="001F30C9">
        <w:rPr>
          <w:rFonts w:ascii="Meiryo UI" w:eastAsia="Meiryo UI" w:hAnsi="Meiryo UI" w:cs="Meiryo UI" w:hint="eastAsia"/>
          <w:sz w:val="21"/>
          <w:szCs w:val="21"/>
        </w:rPr>
        <w:t>主な</w:t>
      </w:r>
      <w:r w:rsidRPr="001F30C9">
        <w:rPr>
          <w:rFonts w:ascii="Meiryo UI" w:eastAsia="Meiryo UI" w:hAnsi="Meiryo UI" w:cs="Meiryo UI" w:hint="eastAsia"/>
          <w:sz w:val="21"/>
          <w:szCs w:val="21"/>
        </w:rPr>
        <w:t>財源となる</w:t>
      </w:r>
      <w:r w:rsidR="00C75D46" w:rsidRPr="001F30C9">
        <w:rPr>
          <w:rFonts w:ascii="Meiryo UI" w:eastAsia="Meiryo UI" w:hAnsi="Meiryo UI" w:cs="Meiryo UI" w:hint="eastAsia"/>
          <w:sz w:val="21"/>
          <w:szCs w:val="21"/>
        </w:rPr>
        <w:t>国</w:t>
      </w:r>
      <w:r w:rsidR="007231BD">
        <w:rPr>
          <w:rFonts w:ascii="Meiryo UI" w:eastAsia="Meiryo UI" w:hAnsi="Meiryo UI" w:cs="Meiryo UI" w:hint="eastAsia"/>
          <w:sz w:val="21"/>
          <w:szCs w:val="21"/>
        </w:rPr>
        <w:t xml:space="preserve">　　</w:t>
      </w:r>
      <w:r w:rsidR="00C75D46" w:rsidRPr="001F30C9">
        <w:rPr>
          <w:rFonts w:ascii="Meiryo UI" w:eastAsia="Meiryo UI" w:hAnsi="Meiryo UI" w:cs="Meiryo UI" w:hint="eastAsia"/>
          <w:sz w:val="21"/>
          <w:szCs w:val="21"/>
        </w:rPr>
        <w:t>交付金の減少など、流域下水道を取り巻く環境は</w:t>
      </w:r>
      <w:r w:rsidRPr="001F30C9">
        <w:rPr>
          <w:rFonts w:ascii="Meiryo UI" w:eastAsia="Meiryo UI" w:hAnsi="Meiryo UI" w:cs="Meiryo UI" w:hint="eastAsia"/>
          <w:sz w:val="21"/>
          <w:szCs w:val="21"/>
        </w:rPr>
        <w:t>今後さらに厳しくな</w:t>
      </w:r>
      <w:r w:rsidR="00D75E53" w:rsidRPr="001F30C9">
        <w:rPr>
          <w:rFonts w:ascii="Meiryo UI" w:eastAsia="Meiryo UI" w:hAnsi="Meiryo UI" w:cs="Meiryo UI" w:hint="eastAsia"/>
          <w:sz w:val="21"/>
          <w:szCs w:val="21"/>
        </w:rPr>
        <w:t>る見込み。</w:t>
      </w:r>
    </w:p>
    <w:p w:rsidR="00A50448" w:rsidRPr="001F30C9" w:rsidRDefault="00C75D46" w:rsidP="00671DDF">
      <w:pPr>
        <w:pStyle w:val="a3"/>
        <w:numPr>
          <w:ilvl w:val="0"/>
          <w:numId w:val="56"/>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これら</w:t>
      </w:r>
      <w:r w:rsidR="00D75E53" w:rsidRPr="001F30C9">
        <w:rPr>
          <w:rFonts w:ascii="Meiryo UI" w:eastAsia="Meiryo UI" w:hAnsi="Meiryo UI" w:cs="Meiryo UI" w:hint="eastAsia"/>
          <w:sz w:val="21"/>
          <w:szCs w:val="21"/>
        </w:rPr>
        <w:t>の</w:t>
      </w:r>
      <w:r w:rsidR="00D52F4D" w:rsidRPr="001F30C9">
        <w:rPr>
          <w:rFonts w:ascii="Meiryo UI" w:eastAsia="Meiryo UI" w:hAnsi="Meiryo UI" w:cs="Meiryo UI" w:hint="eastAsia"/>
          <w:sz w:val="21"/>
          <w:szCs w:val="21"/>
        </w:rPr>
        <w:t>当面の課題に対応しつつ、</w:t>
      </w:r>
      <w:r w:rsidR="00F11D42" w:rsidRPr="001F30C9">
        <w:rPr>
          <w:rFonts w:ascii="Meiryo UI" w:eastAsia="Meiryo UI" w:hAnsi="Meiryo UI" w:cs="Meiryo UI" w:hint="eastAsia"/>
          <w:sz w:val="21"/>
          <w:szCs w:val="21"/>
        </w:rPr>
        <w:t>府民に</w:t>
      </w:r>
      <w:r w:rsidR="00D52F4D" w:rsidRPr="001F30C9">
        <w:rPr>
          <w:rFonts w:ascii="Meiryo UI" w:eastAsia="Meiryo UI" w:hAnsi="Meiryo UI" w:cs="Meiryo UI" w:hint="eastAsia"/>
          <w:sz w:val="21"/>
          <w:szCs w:val="21"/>
        </w:rPr>
        <w:t>安定した下水道サービスの提供</w:t>
      </w:r>
      <w:r w:rsidR="00D75E53" w:rsidRPr="001F30C9">
        <w:rPr>
          <w:rFonts w:ascii="Meiryo UI" w:eastAsia="Meiryo UI" w:hAnsi="Meiryo UI" w:cs="Meiryo UI" w:hint="eastAsia"/>
          <w:sz w:val="21"/>
          <w:szCs w:val="21"/>
        </w:rPr>
        <w:t>を</w:t>
      </w:r>
      <w:r w:rsidR="00F11D42" w:rsidRPr="001F30C9">
        <w:rPr>
          <w:rFonts w:ascii="Meiryo UI" w:eastAsia="Meiryo UI" w:hAnsi="Meiryo UI" w:cs="Meiryo UI" w:hint="eastAsia"/>
          <w:sz w:val="21"/>
          <w:szCs w:val="21"/>
        </w:rPr>
        <w:t>していく</w:t>
      </w:r>
      <w:r w:rsidR="00D52F4D" w:rsidRPr="001F30C9">
        <w:rPr>
          <w:rFonts w:ascii="Meiryo UI" w:eastAsia="Meiryo UI" w:hAnsi="Meiryo UI" w:cs="Meiryo UI" w:hint="eastAsia"/>
          <w:sz w:val="21"/>
          <w:szCs w:val="21"/>
        </w:rPr>
        <w:t>ための</w:t>
      </w:r>
      <w:r w:rsidR="00F11D42" w:rsidRPr="001F30C9">
        <w:rPr>
          <w:rFonts w:ascii="Meiryo UI" w:eastAsia="Meiryo UI" w:hAnsi="Meiryo UI" w:cs="Meiryo UI" w:hint="eastAsia"/>
          <w:sz w:val="21"/>
          <w:szCs w:val="21"/>
        </w:rPr>
        <w:t>流域</w:t>
      </w:r>
      <w:r w:rsidR="007231BD">
        <w:rPr>
          <w:rFonts w:ascii="Meiryo UI" w:eastAsia="Meiryo UI" w:hAnsi="Meiryo UI" w:cs="Meiryo UI" w:hint="eastAsia"/>
          <w:sz w:val="21"/>
          <w:szCs w:val="21"/>
        </w:rPr>
        <w:t xml:space="preserve">　</w:t>
      </w:r>
      <w:r w:rsidR="00F11D42" w:rsidRPr="001F30C9">
        <w:rPr>
          <w:rFonts w:ascii="Meiryo UI" w:eastAsia="Meiryo UI" w:hAnsi="Meiryo UI" w:cs="Meiryo UI" w:hint="eastAsia"/>
          <w:sz w:val="21"/>
          <w:szCs w:val="21"/>
        </w:rPr>
        <w:t>下水道の</w:t>
      </w:r>
      <w:r w:rsidR="00FA3018">
        <w:rPr>
          <w:rFonts w:ascii="Meiryo UI" w:eastAsia="Meiryo UI" w:hAnsi="Meiryo UI" w:cs="Meiryo UI" w:hint="eastAsia"/>
          <w:sz w:val="21"/>
          <w:szCs w:val="21"/>
        </w:rPr>
        <w:t>戦略的な</w:t>
      </w:r>
      <w:r w:rsidR="00A50448" w:rsidRPr="001F30C9">
        <w:rPr>
          <w:rFonts w:ascii="Meiryo UI" w:eastAsia="Meiryo UI" w:hAnsi="Meiryo UI" w:cs="Meiryo UI" w:hint="eastAsia"/>
          <w:sz w:val="21"/>
          <w:szCs w:val="21"/>
        </w:rPr>
        <w:t>経営が</w:t>
      </w:r>
      <w:r w:rsidR="00F11D42" w:rsidRPr="001F30C9">
        <w:rPr>
          <w:rFonts w:ascii="Meiryo UI" w:eastAsia="Meiryo UI" w:hAnsi="Meiryo UI" w:cs="Meiryo UI" w:hint="eastAsia"/>
          <w:sz w:val="21"/>
          <w:szCs w:val="21"/>
        </w:rPr>
        <w:t>求められている。</w:t>
      </w:r>
    </w:p>
    <w:p w:rsidR="00F14083" w:rsidRPr="001F30C9" w:rsidRDefault="00F14083" w:rsidP="00671DDF">
      <w:pPr>
        <w:spacing w:line="276" w:lineRule="auto"/>
        <w:jc w:val="center"/>
        <w:rPr>
          <w:rFonts w:ascii="Meiryo UI" w:eastAsia="Meiryo UI" w:hAnsi="Meiryo UI" w:cs="Meiryo UI"/>
          <w:sz w:val="21"/>
          <w:szCs w:val="21"/>
        </w:rPr>
      </w:pPr>
    </w:p>
    <w:p w:rsidR="00D75E53" w:rsidRPr="001F30C9" w:rsidRDefault="00D75E53" w:rsidP="00671DDF">
      <w:pPr>
        <w:pStyle w:val="3"/>
        <w:spacing w:line="276" w:lineRule="auto"/>
        <w:rPr>
          <w:rFonts w:ascii="Meiryo UI" w:eastAsia="Meiryo UI" w:hAnsi="Meiryo UI" w:cs="Meiryo UI"/>
          <w:sz w:val="21"/>
          <w:szCs w:val="21"/>
        </w:rPr>
      </w:pPr>
      <w:bookmarkStart w:id="21" w:name="_Toc476047170"/>
      <w:r w:rsidRPr="001F30C9">
        <w:rPr>
          <w:rFonts w:ascii="Meiryo UI" w:eastAsia="Meiryo UI" w:hAnsi="Meiryo UI" w:cs="Meiryo UI" w:hint="eastAsia"/>
          <w:sz w:val="21"/>
          <w:szCs w:val="21"/>
        </w:rPr>
        <w:t>地方公営企業法の適用</w:t>
      </w:r>
      <w:bookmarkEnd w:id="21"/>
    </w:p>
    <w:p w:rsidR="00D75E53" w:rsidRPr="001F30C9" w:rsidRDefault="00B33754" w:rsidP="00671DDF">
      <w:pPr>
        <w:pStyle w:val="a3"/>
        <w:numPr>
          <w:ilvl w:val="0"/>
          <w:numId w:val="57"/>
        </w:numPr>
        <w:spacing w:line="276" w:lineRule="auto"/>
        <w:ind w:leftChars="0" w:hanging="479"/>
        <w:rPr>
          <w:rFonts w:ascii="Meiryo UI" w:eastAsia="Meiryo UI" w:hAnsi="Meiryo UI" w:cs="Meiryo UI"/>
          <w:sz w:val="21"/>
          <w:szCs w:val="21"/>
        </w:rPr>
      </w:pPr>
      <w:r w:rsidRPr="001F30C9">
        <w:rPr>
          <w:rFonts w:ascii="Meiryo UI" w:eastAsia="Meiryo UI" w:hAnsi="Meiryo UI" w:cs="Meiryo UI" w:hint="eastAsia"/>
          <w:sz w:val="21"/>
          <w:szCs w:val="21"/>
        </w:rPr>
        <w:t>維持管理中心の時代となり老朽化施設が増加する中、資産の現状を的確に把握し、適切な</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維持管理・改築更新を実施していかねばならない。</w:t>
      </w:r>
    </w:p>
    <w:p w:rsidR="00B33754" w:rsidRPr="001F30C9" w:rsidRDefault="00B33754" w:rsidP="00671DDF">
      <w:pPr>
        <w:pStyle w:val="a3"/>
        <w:numPr>
          <w:ilvl w:val="0"/>
          <w:numId w:val="57"/>
        </w:numPr>
        <w:spacing w:line="276" w:lineRule="auto"/>
        <w:ind w:leftChars="0" w:hanging="479"/>
        <w:rPr>
          <w:rFonts w:ascii="Meiryo UI" w:eastAsia="Meiryo UI" w:hAnsi="Meiryo UI" w:cs="Meiryo UI"/>
          <w:sz w:val="21"/>
          <w:szCs w:val="21"/>
        </w:rPr>
      </w:pPr>
      <w:r w:rsidRPr="001F30C9">
        <w:rPr>
          <w:rFonts w:ascii="Meiryo UI" w:eastAsia="Meiryo UI" w:hAnsi="Meiryo UI" w:cs="Meiryo UI" w:hint="eastAsia"/>
          <w:sz w:val="21"/>
          <w:szCs w:val="21"/>
        </w:rPr>
        <w:t>今後も厳しい経営環境が見込まれることより、下水道事業について</w:t>
      </w:r>
      <w:r w:rsidR="000A3382" w:rsidRPr="001F30C9">
        <w:rPr>
          <w:rFonts w:ascii="Meiryo UI" w:eastAsia="Meiryo UI" w:hAnsi="Meiryo UI" w:cs="Meiryo UI" w:hint="eastAsia"/>
          <w:sz w:val="21"/>
          <w:szCs w:val="21"/>
        </w:rPr>
        <w:t>中長</w:t>
      </w:r>
      <w:r w:rsidRPr="001F30C9">
        <w:rPr>
          <w:rFonts w:ascii="Meiryo UI" w:eastAsia="Meiryo UI" w:hAnsi="Meiryo UI" w:cs="Meiryo UI" w:hint="eastAsia"/>
          <w:sz w:val="21"/>
          <w:szCs w:val="21"/>
        </w:rPr>
        <w:t>期的な視点に立った</w:t>
      </w:r>
      <w:r w:rsidR="00C23171">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経営基盤の強化と財政マネジメントの向上が必要。</w:t>
      </w:r>
    </w:p>
    <w:p w:rsidR="00B33754" w:rsidRPr="001F30C9" w:rsidRDefault="00702B64" w:rsidP="00671DDF">
      <w:pPr>
        <w:pStyle w:val="a3"/>
        <w:numPr>
          <w:ilvl w:val="0"/>
          <w:numId w:val="57"/>
        </w:numPr>
        <w:spacing w:line="276" w:lineRule="auto"/>
        <w:ind w:leftChars="0" w:hanging="479"/>
        <w:rPr>
          <w:rFonts w:ascii="Meiryo UI" w:eastAsia="Meiryo UI" w:hAnsi="Meiryo UI" w:cs="Meiryo UI"/>
          <w:sz w:val="21"/>
          <w:szCs w:val="21"/>
        </w:rPr>
      </w:pPr>
      <w:r w:rsidRPr="001F30C9">
        <w:rPr>
          <w:rFonts w:ascii="Meiryo UI" w:eastAsia="Meiryo UI" w:hAnsi="Meiryo UI" w:cs="Meiryo UI" w:hint="eastAsia"/>
          <w:sz w:val="21"/>
          <w:szCs w:val="21"/>
        </w:rPr>
        <w:t>これらの課題に</w:t>
      </w:r>
      <w:r w:rsidR="000A3382" w:rsidRPr="001F30C9">
        <w:rPr>
          <w:rFonts w:ascii="Meiryo UI" w:eastAsia="Meiryo UI" w:hAnsi="Meiryo UI" w:cs="Meiryo UI" w:hint="eastAsia"/>
          <w:sz w:val="21"/>
          <w:szCs w:val="21"/>
        </w:rPr>
        <w:t>取り組み、府民に</w:t>
      </w:r>
      <w:r w:rsidRPr="001F30C9">
        <w:rPr>
          <w:rFonts w:ascii="Meiryo UI" w:eastAsia="Meiryo UI" w:hAnsi="Meiryo UI" w:cs="Meiryo UI" w:hint="eastAsia"/>
          <w:sz w:val="21"/>
          <w:szCs w:val="21"/>
        </w:rPr>
        <w:t>安定した</w:t>
      </w:r>
      <w:r w:rsidR="000A3382" w:rsidRPr="001F30C9">
        <w:rPr>
          <w:rFonts w:ascii="Meiryo UI" w:eastAsia="Meiryo UI" w:hAnsi="Meiryo UI" w:cs="Meiryo UI" w:hint="eastAsia"/>
          <w:sz w:val="21"/>
          <w:szCs w:val="21"/>
        </w:rPr>
        <w:t>下水道サービスを</w:t>
      </w:r>
      <w:r w:rsidRPr="001F30C9">
        <w:rPr>
          <w:rFonts w:ascii="Meiryo UI" w:eastAsia="Meiryo UI" w:hAnsi="Meiryo UI" w:cs="Meiryo UI" w:hint="eastAsia"/>
          <w:sz w:val="21"/>
          <w:szCs w:val="21"/>
        </w:rPr>
        <w:t>持続</w:t>
      </w:r>
      <w:r w:rsidR="000A3382" w:rsidRPr="001F30C9">
        <w:rPr>
          <w:rFonts w:ascii="Meiryo UI" w:eastAsia="Meiryo UI" w:hAnsi="Meiryo UI" w:cs="Meiryo UI" w:hint="eastAsia"/>
          <w:sz w:val="21"/>
          <w:szCs w:val="21"/>
        </w:rPr>
        <w:t>的に提供するため、</w:t>
      </w:r>
      <w:r w:rsidR="00B33754" w:rsidRPr="001F30C9">
        <w:rPr>
          <w:rFonts w:ascii="Meiryo UI" w:eastAsia="Meiryo UI" w:hAnsi="Meiryo UI" w:cs="Meiryo UI" w:hint="eastAsia"/>
          <w:sz w:val="21"/>
          <w:szCs w:val="21"/>
        </w:rPr>
        <w:t>公営企業</w:t>
      </w:r>
      <w:r w:rsidR="007231BD">
        <w:rPr>
          <w:rFonts w:ascii="Meiryo UI" w:eastAsia="Meiryo UI" w:hAnsi="Meiryo UI" w:cs="Meiryo UI" w:hint="eastAsia"/>
          <w:sz w:val="21"/>
          <w:szCs w:val="21"/>
        </w:rPr>
        <w:t xml:space="preserve">　</w:t>
      </w:r>
      <w:r w:rsidR="00B33754" w:rsidRPr="001F30C9">
        <w:rPr>
          <w:rFonts w:ascii="Meiryo UI" w:eastAsia="Meiryo UI" w:hAnsi="Meiryo UI" w:cs="Meiryo UI" w:hint="eastAsia"/>
          <w:sz w:val="21"/>
          <w:szCs w:val="21"/>
        </w:rPr>
        <w:t>会計への移行が必要。</w:t>
      </w:r>
      <w:r w:rsidR="000A3382" w:rsidRPr="001F30C9">
        <w:rPr>
          <w:rFonts w:ascii="Meiryo UI" w:eastAsia="Meiryo UI" w:hAnsi="Meiryo UI" w:cs="Meiryo UI" w:hint="eastAsia"/>
          <w:sz w:val="21"/>
          <w:szCs w:val="21"/>
        </w:rPr>
        <w:t>(</w:t>
      </w:r>
      <w:r w:rsidR="00B33754" w:rsidRPr="001F30C9">
        <w:rPr>
          <w:rFonts w:ascii="Meiryo UI" w:eastAsia="Meiryo UI" w:hAnsi="Meiryo UI" w:cs="Meiryo UI" w:hint="eastAsia"/>
          <w:sz w:val="21"/>
          <w:szCs w:val="21"/>
        </w:rPr>
        <w:t>総務大臣通知（H27.1.27）によ</w:t>
      </w:r>
      <w:r w:rsidR="000A3382" w:rsidRPr="001F30C9">
        <w:rPr>
          <w:rFonts w:ascii="Meiryo UI" w:eastAsia="Meiryo UI" w:hAnsi="Meiryo UI" w:cs="Meiryo UI" w:hint="eastAsia"/>
          <w:sz w:val="21"/>
          <w:szCs w:val="21"/>
        </w:rPr>
        <w:t>り</w:t>
      </w:r>
      <w:r w:rsidR="00B33754" w:rsidRPr="001F30C9">
        <w:rPr>
          <w:rFonts w:ascii="Meiryo UI" w:eastAsia="Meiryo UI" w:hAnsi="Meiryo UI" w:cs="Meiryo UI" w:hint="eastAsia"/>
          <w:sz w:val="21"/>
          <w:szCs w:val="21"/>
        </w:rPr>
        <w:t>平成32年度までの公営企業</w:t>
      </w:r>
      <w:r w:rsidR="007231BD">
        <w:rPr>
          <w:rFonts w:ascii="Meiryo UI" w:eastAsia="Meiryo UI" w:hAnsi="Meiryo UI" w:cs="Meiryo UI" w:hint="eastAsia"/>
          <w:sz w:val="21"/>
          <w:szCs w:val="21"/>
        </w:rPr>
        <w:t xml:space="preserve">　　</w:t>
      </w:r>
      <w:r w:rsidR="00B33754" w:rsidRPr="001F30C9">
        <w:rPr>
          <w:rFonts w:ascii="Meiryo UI" w:eastAsia="Meiryo UI" w:hAnsi="Meiryo UI" w:cs="Meiryo UI" w:hint="eastAsia"/>
          <w:sz w:val="21"/>
          <w:szCs w:val="21"/>
        </w:rPr>
        <w:t>会計の適用を要請</w:t>
      </w:r>
      <w:r w:rsidR="000A3382" w:rsidRPr="001F30C9">
        <w:rPr>
          <w:rFonts w:ascii="Meiryo UI" w:eastAsia="Meiryo UI" w:hAnsi="Meiryo UI" w:cs="Meiryo UI" w:hint="eastAsia"/>
          <w:sz w:val="21"/>
          <w:szCs w:val="21"/>
        </w:rPr>
        <w:t>)</w:t>
      </w:r>
    </w:p>
    <w:p w:rsidR="00804A65" w:rsidRPr="001F30C9" w:rsidRDefault="00804A65" w:rsidP="00671DDF">
      <w:pPr>
        <w:pStyle w:val="a3"/>
        <w:spacing w:line="276" w:lineRule="auto"/>
        <w:ind w:leftChars="0" w:left="1755"/>
        <w:rPr>
          <w:rFonts w:ascii="Meiryo UI" w:eastAsia="Meiryo UI" w:hAnsi="Meiryo UI" w:cs="Meiryo UI"/>
          <w:sz w:val="21"/>
          <w:szCs w:val="21"/>
        </w:rPr>
      </w:pPr>
    </w:p>
    <w:p w:rsidR="0086230C" w:rsidRPr="001F30C9" w:rsidRDefault="002670F2" w:rsidP="00671DDF">
      <w:pPr>
        <w:pStyle w:val="2"/>
        <w:numPr>
          <w:ilvl w:val="1"/>
          <w:numId w:val="6"/>
        </w:numPr>
        <w:spacing w:line="276" w:lineRule="auto"/>
        <w:rPr>
          <w:rFonts w:ascii="Meiryo UI" w:eastAsia="Meiryo UI" w:hAnsi="Meiryo UI" w:cs="Meiryo UI"/>
          <w:sz w:val="21"/>
          <w:szCs w:val="21"/>
        </w:rPr>
      </w:pPr>
      <w:bookmarkStart w:id="22" w:name="_Toc476047171"/>
      <w:r w:rsidRPr="001F30C9">
        <w:rPr>
          <w:rFonts w:ascii="Meiryo UI" w:eastAsia="Meiryo UI" w:hAnsi="Meiryo UI" w:cs="Meiryo UI" w:hint="eastAsia"/>
          <w:sz w:val="21"/>
          <w:szCs w:val="21"/>
        </w:rPr>
        <w:t>経営戦略の</w:t>
      </w:r>
      <w:r w:rsidR="0086230C" w:rsidRPr="001F30C9">
        <w:rPr>
          <w:rFonts w:ascii="Meiryo UI" w:eastAsia="Meiryo UI" w:hAnsi="Meiryo UI" w:cs="Meiryo UI" w:hint="eastAsia"/>
          <w:sz w:val="21"/>
          <w:szCs w:val="21"/>
        </w:rPr>
        <w:t>策定目的と計画期間</w:t>
      </w:r>
      <w:bookmarkEnd w:id="22"/>
    </w:p>
    <w:p w:rsidR="00011BDF" w:rsidRDefault="002670F2" w:rsidP="00671DDF">
      <w:pPr>
        <w:pStyle w:val="a3"/>
        <w:numPr>
          <w:ilvl w:val="0"/>
          <w:numId w:val="3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上述の</w:t>
      </w:r>
      <w:r w:rsidR="007532E6" w:rsidRPr="001F30C9">
        <w:rPr>
          <w:rFonts w:ascii="Meiryo UI" w:eastAsia="Meiryo UI" w:hAnsi="Meiryo UI" w:cs="Meiryo UI" w:hint="eastAsia"/>
          <w:sz w:val="21"/>
          <w:szCs w:val="21"/>
        </w:rPr>
        <w:t>社会経済情勢の変化や</w:t>
      </w:r>
      <w:r w:rsidR="00011BDF" w:rsidRPr="001F30C9">
        <w:rPr>
          <w:rFonts w:ascii="Meiryo UI" w:eastAsia="Meiryo UI" w:hAnsi="Meiryo UI" w:cs="Meiryo UI" w:hint="eastAsia"/>
          <w:sz w:val="21"/>
          <w:szCs w:val="21"/>
        </w:rPr>
        <w:t>流域下水道を取り巻く課題に的確に対応し、安定した下水道</w:t>
      </w:r>
      <w:r w:rsidR="007231BD">
        <w:rPr>
          <w:rFonts w:ascii="Meiryo UI" w:eastAsia="Meiryo UI" w:hAnsi="Meiryo UI" w:cs="Meiryo UI" w:hint="eastAsia"/>
          <w:sz w:val="21"/>
          <w:szCs w:val="21"/>
        </w:rPr>
        <w:t xml:space="preserve">　　</w:t>
      </w:r>
      <w:r w:rsidR="00011BDF" w:rsidRPr="001F30C9">
        <w:rPr>
          <w:rFonts w:ascii="Meiryo UI" w:eastAsia="Meiryo UI" w:hAnsi="Meiryo UI" w:cs="Meiryo UI" w:hint="eastAsia"/>
          <w:sz w:val="21"/>
          <w:szCs w:val="21"/>
        </w:rPr>
        <w:t>サービスを持続的に提供するため、「大阪府流域下水道事業経営戦略」（仮称）を策定。</w:t>
      </w:r>
    </w:p>
    <w:p w:rsidR="00A6181A" w:rsidRPr="001F30C9" w:rsidRDefault="00A6181A" w:rsidP="00671DDF">
      <w:pPr>
        <w:pStyle w:val="a3"/>
        <w:numPr>
          <w:ilvl w:val="0"/>
          <w:numId w:val="31"/>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計画的・合理的な経営を行うことによって、経営基盤の強化と財政マネジメントの向上を図る。</w:t>
      </w:r>
    </w:p>
    <w:p w:rsidR="002670F2" w:rsidRPr="001F30C9" w:rsidRDefault="002670F2" w:rsidP="00671DDF">
      <w:pPr>
        <w:pStyle w:val="a3"/>
        <w:numPr>
          <w:ilvl w:val="0"/>
          <w:numId w:val="3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当面実施すべき事業内容とその財源を明らかにすることで計画の実効性</w:t>
      </w:r>
      <w:r w:rsidR="009A263F" w:rsidRPr="001F30C9">
        <w:rPr>
          <w:rFonts w:ascii="Meiryo UI" w:eastAsia="Meiryo UI" w:hAnsi="Meiryo UI" w:cs="Meiryo UI" w:hint="eastAsia"/>
          <w:sz w:val="21"/>
          <w:szCs w:val="21"/>
        </w:rPr>
        <w:t>、実現性を</w:t>
      </w:r>
      <w:r w:rsidRPr="001F30C9">
        <w:rPr>
          <w:rFonts w:ascii="Meiryo UI" w:eastAsia="Meiryo UI" w:hAnsi="Meiryo UI" w:cs="Meiryo UI" w:hint="eastAsia"/>
          <w:sz w:val="21"/>
          <w:szCs w:val="21"/>
        </w:rPr>
        <w:t>高め</w:t>
      </w:r>
      <w:r w:rsidR="009A263F" w:rsidRPr="001F30C9">
        <w:rPr>
          <w:rFonts w:ascii="Meiryo UI" w:eastAsia="Meiryo UI" w:hAnsi="Meiryo UI" w:cs="Meiryo UI" w:hint="eastAsia"/>
          <w:sz w:val="21"/>
          <w:szCs w:val="21"/>
        </w:rPr>
        <w:t>る。</w:t>
      </w:r>
    </w:p>
    <w:p w:rsidR="0086230C" w:rsidRPr="001F30C9" w:rsidRDefault="00011BDF" w:rsidP="00671DDF">
      <w:pPr>
        <w:pStyle w:val="a3"/>
        <w:numPr>
          <w:ilvl w:val="0"/>
          <w:numId w:val="3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計画期間は</w:t>
      </w:r>
      <w:r w:rsidR="007532E6" w:rsidRPr="001F30C9">
        <w:rPr>
          <w:rFonts w:ascii="Meiryo UI" w:eastAsia="Meiryo UI" w:hAnsi="Meiryo UI" w:cs="Meiryo UI" w:hint="eastAsia"/>
          <w:sz w:val="21"/>
          <w:szCs w:val="21"/>
        </w:rPr>
        <w:t>2018年</w:t>
      </w:r>
      <w:r w:rsidRPr="001F30C9">
        <w:rPr>
          <w:rFonts w:ascii="Meiryo UI" w:eastAsia="Meiryo UI" w:hAnsi="Meiryo UI" w:cs="Meiryo UI" w:hint="eastAsia"/>
          <w:sz w:val="21"/>
          <w:szCs w:val="21"/>
        </w:rPr>
        <w:t>から</w:t>
      </w:r>
      <w:r w:rsidR="007532E6" w:rsidRPr="001F30C9">
        <w:rPr>
          <w:rFonts w:ascii="Meiryo UI" w:eastAsia="Meiryo UI" w:hAnsi="Meiryo UI" w:cs="Meiryo UI" w:hint="eastAsia"/>
          <w:sz w:val="21"/>
          <w:szCs w:val="21"/>
        </w:rPr>
        <w:t>2027年</w:t>
      </w:r>
      <w:r w:rsidRPr="001F30C9">
        <w:rPr>
          <w:rFonts w:ascii="Meiryo UI" w:eastAsia="Meiryo UI" w:hAnsi="Meiryo UI" w:cs="Meiryo UI" w:hint="eastAsia"/>
          <w:sz w:val="21"/>
          <w:szCs w:val="21"/>
        </w:rPr>
        <w:t>までの10年間とする。</w:t>
      </w:r>
    </w:p>
    <w:p w:rsidR="0086230C" w:rsidRPr="001F30C9" w:rsidRDefault="00CF1BA7" w:rsidP="00671DDF">
      <w:pPr>
        <w:pStyle w:val="1"/>
        <w:spacing w:line="276" w:lineRule="auto"/>
        <w:rPr>
          <w:rFonts w:ascii="Meiryo UI" w:eastAsia="Meiryo UI" w:hAnsi="Meiryo UI" w:cs="Meiryo UI"/>
          <w:sz w:val="21"/>
          <w:szCs w:val="21"/>
        </w:rPr>
      </w:pPr>
      <w:bookmarkStart w:id="23" w:name="_Toc476047172"/>
      <w:r w:rsidRPr="001F30C9">
        <w:rPr>
          <w:rFonts w:ascii="Meiryo UI" w:eastAsia="Meiryo UI" w:hAnsi="Meiryo UI" w:cs="Meiryo UI" w:hint="eastAsia"/>
          <w:sz w:val="21"/>
          <w:szCs w:val="21"/>
        </w:rPr>
        <w:lastRenderedPageBreak/>
        <w:t>経営の基本方針及び経営目標</w:t>
      </w:r>
      <w:bookmarkEnd w:id="23"/>
    </w:p>
    <w:p w:rsidR="000C50F3" w:rsidRPr="001F30C9" w:rsidRDefault="0086230C" w:rsidP="00671DDF">
      <w:pPr>
        <w:pStyle w:val="2"/>
        <w:numPr>
          <w:ilvl w:val="1"/>
          <w:numId w:val="5"/>
        </w:numPr>
        <w:tabs>
          <w:tab w:val="left" w:pos="1276"/>
        </w:tabs>
        <w:spacing w:line="276" w:lineRule="auto"/>
        <w:rPr>
          <w:rFonts w:ascii="Meiryo UI" w:eastAsia="Meiryo UI" w:hAnsi="Meiryo UI" w:cs="Meiryo UI"/>
          <w:sz w:val="21"/>
          <w:szCs w:val="21"/>
        </w:rPr>
      </w:pPr>
      <w:bookmarkStart w:id="24" w:name="_Toc476047173"/>
      <w:r w:rsidRPr="001F30C9">
        <w:rPr>
          <w:rFonts w:ascii="Meiryo UI" w:eastAsia="Meiryo UI" w:hAnsi="Meiryo UI" w:cs="Meiryo UI" w:hint="eastAsia"/>
          <w:sz w:val="21"/>
          <w:szCs w:val="21"/>
        </w:rPr>
        <w:t>経営の基本方針</w:t>
      </w:r>
      <w:bookmarkEnd w:id="24"/>
    </w:p>
    <w:p w:rsidR="00A50448" w:rsidRPr="001F30C9" w:rsidRDefault="00A50448" w:rsidP="00671DDF">
      <w:pPr>
        <w:pStyle w:val="a3"/>
        <w:numPr>
          <w:ilvl w:val="0"/>
          <w:numId w:val="4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平成13年度に策定した“ROSE PLAN”の基本理念である『豊かで安心して暮らせる街づくりと</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持続発展可能な循環型社会の創出』を踏襲する。</w:t>
      </w:r>
    </w:p>
    <w:p w:rsidR="000C50F3" w:rsidRPr="001F30C9" w:rsidRDefault="00A50448" w:rsidP="00671DDF">
      <w:pPr>
        <w:pStyle w:val="a3"/>
        <w:numPr>
          <w:ilvl w:val="0"/>
          <w:numId w:val="4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平成23年度に策定した“大阪府流域下水道経営ビジョン”の目的である『安定した下水道</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サービスの提供』を軸に、流域下水道の健全な事業運営を目指す。</w:t>
      </w:r>
    </w:p>
    <w:p w:rsidR="00A50448" w:rsidRPr="001F30C9" w:rsidRDefault="00A50448" w:rsidP="00671DDF">
      <w:pPr>
        <w:pStyle w:val="a3"/>
        <w:numPr>
          <w:ilvl w:val="0"/>
          <w:numId w:val="3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上記基本方針のもと、“ROSE PLAN</w:t>
      </w:r>
      <w:r w:rsidR="00702B64" w:rsidRPr="001F30C9">
        <w:rPr>
          <w:rFonts w:ascii="Meiryo UI" w:eastAsia="Meiryo UI" w:hAnsi="Meiryo UI" w:cs="Meiryo UI" w:hint="eastAsia"/>
          <w:sz w:val="21"/>
          <w:szCs w:val="21"/>
        </w:rPr>
        <w:t>”と“大阪府流域下水道経営ビジョン”に掲げる目標、取組</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との関係を踏まえつつ、直面</w:t>
      </w:r>
      <w:r w:rsidR="00702B64" w:rsidRPr="001F30C9">
        <w:rPr>
          <w:rFonts w:ascii="Meiryo UI" w:eastAsia="Meiryo UI" w:hAnsi="Meiryo UI" w:cs="Meiryo UI" w:hint="eastAsia"/>
          <w:sz w:val="21"/>
          <w:szCs w:val="21"/>
        </w:rPr>
        <w:t>する課題に対応するため、本経営戦略における目標と実施すべき</w:t>
      </w:r>
      <w:r w:rsidR="007231BD">
        <w:rPr>
          <w:rFonts w:ascii="Meiryo UI" w:eastAsia="Meiryo UI" w:hAnsi="Meiryo UI" w:cs="Meiryo UI" w:hint="eastAsia"/>
          <w:sz w:val="21"/>
          <w:szCs w:val="21"/>
        </w:rPr>
        <w:t xml:space="preserve">　　</w:t>
      </w:r>
      <w:r w:rsidR="00702B64" w:rsidRPr="001F30C9">
        <w:rPr>
          <w:rFonts w:ascii="Meiryo UI" w:eastAsia="Meiryo UI" w:hAnsi="Meiryo UI" w:cs="Meiryo UI" w:hint="eastAsia"/>
          <w:sz w:val="21"/>
          <w:szCs w:val="21"/>
        </w:rPr>
        <w:t>取組を</w:t>
      </w:r>
      <w:r w:rsidRPr="001F30C9">
        <w:rPr>
          <w:rFonts w:ascii="Meiryo UI" w:eastAsia="Meiryo UI" w:hAnsi="Meiryo UI" w:cs="Meiryo UI" w:hint="eastAsia"/>
          <w:sz w:val="21"/>
          <w:szCs w:val="21"/>
        </w:rPr>
        <w:t>以下に示す。</w:t>
      </w:r>
    </w:p>
    <w:p w:rsidR="009A263F" w:rsidRPr="001F30C9" w:rsidRDefault="009A263F" w:rsidP="00671DDF">
      <w:pPr>
        <w:pStyle w:val="a3"/>
        <w:spacing w:line="276" w:lineRule="auto"/>
        <w:ind w:leftChars="0" w:left="1691"/>
        <w:rPr>
          <w:rFonts w:ascii="Meiryo UI" w:eastAsia="Meiryo UI" w:hAnsi="Meiryo UI" w:cs="Meiryo UI"/>
          <w:sz w:val="21"/>
          <w:szCs w:val="21"/>
        </w:rPr>
      </w:pPr>
    </w:p>
    <w:p w:rsidR="0086230C" w:rsidRPr="001F30C9" w:rsidRDefault="0086230C" w:rsidP="00671DDF">
      <w:pPr>
        <w:pStyle w:val="2"/>
        <w:numPr>
          <w:ilvl w:val="1"/>
          <w:numId w:val="5"/>
        </w:numPr>
        <w:tabs>
          <w:tab w:val="left" w:pos="1276"/>
        </w:tabs>
        <w:spacing w:line="276" w:lineRule="auto"/>
        <w:rPr>
          <w:rFonts w:ascii="Meiryo UI" w:eastAsia="Meiryo UI" w:hAnsi="Meiryo UI" w:cs="Meiryo UI"/>
          <w:sz w:val="21"/>
          <w:szCs w:val="21"/>
        </w:rPr>
      </w:pPr>
      <w:bookmarkStart w:id="25" w:name="_Toc476047174"/>
      <w:r w:rsidRPr="001F30C9">
        <w:rPr>
          <w:rFonts w:ascii="Meiryo UI" w:eastAsia="Meiryo UI" w:hAnsi="Meiryo UI" w:cs="Meiryo UI" w:hint="eastAsia"/>
          <w:sz w:val="21"/>
          <w:szCs w:val="21"/>
        </w:rPr>
        <w:t>経営目標</w:t>
      </w:r>
      <w:bookmarkEnd w:id="25"/>
    </w:p>
    <w:p w:rsidR="00D12C7C" w:rsidRPr="001F30C9" w:rsidRDefault="00D12C7C" w:rsidP="00671DDF">
      <w:pPr>
        <w:pStyle w:val="3"/>
        <w:numPr>
          <w:ilvl w:val="2"/>
          <w:numId w:val="9"/>
        </w:numPr>
        <w:spacing w:line="276" w:lineRule="auto"/>
        <w:rPr>
          <w:rFonts w:ascii="Meiryo UI" w:eastAsia="Meiryo UI" w:hAnsi="Meiryo UI" w:cs="Meiryo UI"/>
          <w:sz w:val="21"/>
          <w:szCs w:val="21"/>
        </w:rPr>
      </w:pPr>
      <w:bookmarkStart w:id="26" w:name="_Toc476047175"/>
      <w:r w:rsidRPr="001F30C9">
        <w:rPr>
          <w:rFonts w:ascii="Meiryo UI" w:eastAsia="Meiryo UI" w:hAnsi="Meiryo UI" w:cs="Meiryo UI" w:hint="eastAsia"/>
          <w:sz w:val="21"/>
          <w:szCs w:val="21"/>
        </w:rPr>
        <w:t>安定した下水道サービスの提供</w:t>
      </w:r>
      <w:bookmarkEnd w:id="26"/>
    </w:p>
    <w:p w:rsidR="000C50F3" w:rsidRPr="001F30C9" w:rsidRDefault="000C50F3" w:rsidP="00671DDF">
      <w:pPr>
        <w:pStyle w:val="a3"/>
        <w:numPr>
          <w:ilvl w:val="3"/>
          <w:numId w:val="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適正な改築更新事業の実施により施設健全度を向上させ</w:t>
      </w:r>
      <w:r w:rsidR="00702B64" w:rsidRPr="001F30C9">
        <w:rPr>
          <w:rFonts w:ascii="Meiryo UI" w:eastAsia="Meiryo UI" w:hAnsi="Meiryo UI" w:cs="Meiryo UI" w:hint="eastAsia"/>
          <w:sz w:val="21"/>
          <w:szCs w:val="21"/>
        </w:rPr>
        <w:t>、安定した下水道サービスを提供</w:t>
      </w:r>
      <w:r w:rsidR="00D12C7C" w:rsidRPr="001F30C9">
        <w:rPr>
          <w:rFonts w:ascii="Meiryo UI" w:eastAsia="Meiryo UI" w:hAnsi="Meiryo UI" w:cs="Meiryo UI" w:hint="eastAsia"/>
          <w:sz w:val="21"/>
          <w:szCs w:val="21"/>
        </w:rPr>
        <w:t>。</w:t>
      </w:r>
    </w:p>
    <w:p w:rsidR="00327869" w:rsidRPr="001F30C9" w:rsidRDefault="007E270C" w:rsidP="00671DDF">
      <w:pPr>
        <w:pStyle w:val="a3"/>
        <w:numPr>
          <w:ilvl w:val="0"/>
          <w:numId w:val="32"/>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当面の改築更新事業の対象となる機械・電気設備について、</w:t>
      </w:r>
      <w:r w:rsidR="00327869" w:rsidRPr="001F30C9">
        <w:rPr>
          <w:rFonts w:ascii="Meiryo UI" w:eastAsia="Meiryo UI" w:hAnsi="Meiryo UI" w:cs="Meiryo UI" w:hint="eastAsia"/>
          <w:sz w:val="21"/>
          <w:szCs w:val="21"/>
        </w:rPr>
        <w:t>健全度</w:t>
      </w:r>
      <w:r w:rsidR="00747BCC">
        <w:rPr>
          <w:rFonts w:ascii="Meiryo UI" w:eastAsia="Meiryo UI" w:hAnsi="Meiryo UI" w:cs="Meiryo UI" w:hint="eastAsia"/>
          <w:sz w:val="21"/>
          <w:szCs w:val="21"/>
        </w:rPr>
        <w:t>別の</w:t>
      </w:r>
      <w:r w:rsidR="00327869" w:rsidRPr="001F30C9">
        <w:rPr>
          <w:rFonts w:ascii="Meiryo UI" w:eastAsia="Meiryo UI" w:hAnsi="Meiryo UI" w:cs="Meiryo UI" w:hint="eastAsia"/>
          <w:sz w:val="21"/>
          <w:szCs w:val="21"/>
        </w:rPr>
        <w:t>定量的</w:t>
      </w:r>
      <w:r w:rsidR="00747BCC">
        <w:rPr>
          <w:rFonts w:ascii="Meiryo UI" w:eastAsia="Meiryo UI" w:hAnsi="Meiryo UI" w:cs="Meiryo UI" w:hint="eastAsia"/>
          <w:sz w:val="21"/>
          <w:szCs w:val="21"/>
        </w:rPr>
        <w:t>な</w:t>
      </w:r>
      <w:r w:rsidR="00327869" w:rsidRPr="001F30C9">
        <w:rPr>
          <w:rFonts w:ascii="Meiryo UI" w:eastAsia="Meiryo UI" w:hAnsi="Meiryo UI" w:cs="Meiryo UI" w:hint="eastAsia"/>
          <w:sz w:val="21"/>
          <w:szCs w:val="21"/>
        </w:rPr>
        <w:t>目標を設定</w:t>
      </w:r>
      <w:r w:rsidR="007231BD">
        <w:rPr>
          <w:rFonts w:ascii="Meiryo UI" w:eastAsia="Meiryo UI" w:hAnsi="Meiryo UI" w:cs="Meiryo UI" w:hint="eastAsia"/>
          <w:sz w:val="21"/>
          <w:szCs w:val="21"/>
        </w:rPr>
        <w:t>。</w:t>
      </w:r>
    </w:p>
    <w:p w:rsidR="00327869" w:rsidRPr="00126839" w:rsidRDefault="00FA3018" w:rsidP="00671DDF">
      <w:pPr>
        <w:pStyle w:val="a3"/>
        <w:numPr>
          <w:ilvl w:val="0"/>
          <w:numId w:val="33"/>
        </w:numPr>
        <w:spacing w:line="276" w:lineRule="auto"/>
        <w:ind w:leftChars="0"/>
        <w:rPr>
          <w:rFonts w:ascii="Meiryo UI" w:eastAsia="Meiryo UI" w:hAnsi="Meiryo UI" w:cs="Meiryo UI"/>
          <w:sz w:val="21"/>
          <w:szCs w:val="21"/>
        </w:rPr>
      </w:pPr>
      <w:r w:rsidRPr="00126839">
        <w:rPr>
          <w:rFonts w:ascii="Meiryo UI" w:eastAsia="Meiryo UI" w:hAnsi="Meiryo UI" w:cs="Meiryo UI" w:hint="eastAsia"/>
          <w:sz w:val="21"/>
          <w:szCs w:val="21"/>
        </w:rPr>
        <w:t>まずは、</w:t>
      </w:r>
      <w:r w:rsidR="00327869" w:rsidRPr="00126839">
        <w:rPr>
          <w:rFonts w:ascii="Meiryo UI" w:eastAsia="Meiryo UI" w:hAnsi="Meiryo UI" w:cs="Meiryo UI" w:hint="eastAsia"/>
          <w:sz w:val="21"/>
          <w:szCs w:val="21"/>
        </w:rPr>
        <w:t>計画期間</w:t>
      </w:r>
      <w:r w:rsidR="007E270C">
        <w:rPr>
          <w:rFonts w:ascii="Meiryo UI" w:eastAsia="Meiryo UI" w:hAnsi="Meiryo UI" w:cs="Meiryo UI" w:hint="eastAsia"/>
          <w:sz w:val="21"/>
          <w:szCs w:val="21"/>
        </w:rPr>
        <w:t>内</w:t>
      </w:r>
      <w:r w:rsidR="00327869" w:rsidRPr="00126839">
        <w:rPr>
          <w:rFonts w:ascii="Meiryo UI" w:eastAsia="Meiryo UI" w:hAnsi="Meiryo UI" w:cs="Meiryo UI" w:hint="eastAsia"/>
          <w:sz w:val="21"/>
          <w:szCs w:val="21"/>
        </w:rPr>
        <w:t>10年間で</w:t>
      </w:r>
      <w:r w:rsidR="00C249F0" w:rsidRPr="00126839">
        <w:rPr>
          <w:rFonts w:ascii="Meiryo UI" w:eastAsia="Meiryo UI" w:hAnsi="Meiryo UI" w:cs="Meiryo UI" w:hint="eastAsia"/>
          <w:sz w:val="21"/>
          <w:szCs w:val="21"/>
        </w:rPr>
        <w:t>健全度１</w:t>
      </w:r>
      <w:r w:rsidR="007E270C">
        <w:rPr>
          <w:rFonts w:ascii="Meiryo UI" w:eastAsia="Meiryo UI" w:hAnsi="Meiryo UI" w:cs="Meiryo UI" w:hint="eastAsia"/>
          <w:sz w:val="21"/>
          <w:szCs w:val="21"/>
        </w:rPr>
        <w:t>の</w:t>
      </w:r>
      <w:r w:rsidR="00327869" w:rsidRPr="00126839">
        <w:rPr>
          <w:rFonts w:ascii="Meiryo UI" w:eastAsia="Meiryo UI" w:hAnsi="Meiryo UI" w:cs="Meiryo UI" w:hint="eastAsia"/>
          <w:sz w:val="21"/>
          <w:szCs w:val="21"/>
        </w:rPr>
        <w:t>施設数</w:t>
      </w:r>
      <w:r w:rsidR="00524071" w:rsidRPr="00126839">
        <w:rPr>
          <w:rFonts w:ascii="Meiryo UI" w:eastAsia="Meiryo UI" w:hAnsi="Meiryo UI" w:cs="Meiryo UI" w:hint="eastAsia"/>
          <w:sz w:val="21"/>
          <w:szCs w:val="21"/>
        </w:rPr>
        <w:t>の割合</w:t>
      </w:r>
      <w:r w:rsidR="00327869" w:rsidRPr="00126839">
        <w:rPr>
          <w:rFonts w:ascii="Meiryo UI" w:eastAsia="Meiryo UI" w:hAnsi="Meiryo UI" w:cs="Meiryo UI" w:hint="eastAsia"/>
          <w:sz w:val="21"/>
          <w:szCs w:val="21"/>
        </w:rPr>
        <w:t>を</w:t>
      </w:r>
      <w:r w:rsidR="00C249F0" w:rsidRPr="00126839">
        <w:rPr>
          <w:rFonts w:ascii="Meiryo UI" w:eastAsia="Meiryo UI" w:hAnsi="Meiryo UI" w:cs="Meiryo UI" w:hint="eastAsia"/>
          <w:sz w:val="21"/>
          <w:szCs w:val="21"/>
        </w:rPr>
        <w:t>0</w:t>
      </w:r>
      <w:r w:rsidR="00327869" w:rsidRPr="00126839">
        <w:rPr>
          <w:rFonts w:ascii="Meiryo UI" w:eastAsia="Meiryo UI" w:hAnsi="Meiryo UI" w:cs="Meiryo UI" w:hint="eastAsia"/>
          <w:sz w:val="21"/>
          <w:szCs w:val="21"/>
        </w:rPr>
        <w:t>％</w:t>
      </w:r>
      <w:r w:rsidRPr="00126839">
        <w:rPr>
          <w:rFonts w:ascii="Meiryo UI" w:eastAsia="Meiryo UI" w:hAnsi="Meiryo UI" w:cs="Meiryo UI" w:hint="eastAsia"/>
          <w:sz w:val="21"/>
          <w:szCs w:val="21"/>
        </w:rPr>
        <w:t>、</w:t>
      </w:r>
      <w:r w:rsidR="00C249F0" w:rsidRPr="00126839">
        <w:rPr>
          <w:rFonts w:ascii="Meiryo UI" w:eastAsia="Meiryo UI" w:hAnsi="Meiryo UI" w:cs="Meiryo UI" w:hint="eastAsia"/>
          <w:sz w:val="21"/>
          <w:szCs w:val="21"/>
        </w:rPr>
        <w:t>健全度２の施設のうち</w:t>
      </w:r>
      <w:r w:rsidR="00C23171">
        <w:rPr>
          <w:rFonts w:ascii="Meiryo UI" w:eastAsia="Meiryo UI" w:hAnsi="Meiryo UI" w:cs="Meiryo UI" w:hint="eastAsia"/>
          <w:sz w:val="21"/>
          <w:szCs w:val="21"/>
        </w:rPr>
        <w:t xml:space="preserve">　</w:t>
      </w:r>
      <w:r w:rsidR="00C249F0" w:rsidRPr="00126839">
        <w:rPr>
          <w:rFonts w:ascii="Meiryo UI" w:eastAsia="Meiryo UI" w:hAnsi="Meiryo UI" w:cs="Meiryo UI" w:hint="eastAsia"/>
          <w:sz w:val="21"/>
          <w:szCs w:val="21"/>
        </w:rPr>
        <w:t>社会的影響度の高い施設の割合を5％以下とし、</w:t>
      </w:r>
      <w:r w:rsidR="007E270C">
        <w:rPr>
          <w:rFonts w:ascii="Meiryo UI" w:eastAsia="Meiryo UI" w:hAnsi="Meiryo UI" w:cs="Meiryo UI" w:hint="eastAsia"/>
          <w:sz w:val="21"/>
          <w:szCs w:val="21"/>
        </w:rPr>
        <w:t>管理</w:t>
      </w:r>
      <w:r w:rsidRPr="00126839">
        <w:rPr>
          <w:rFonts w:ascii="Meiryo UI" w:eastAsia="Meiryo UI" w:hAnsi="Meiryo UI" w:cs="Meiryo UI" w:hint="eastAsia"/>
          <w:sz w:val="21"/>
          <w:szCs w:val="21"/>
        </w:rPr>
        <w:t>リスクの軽減を図る</w:t>
      </w:r>
      <w:r w:rsidR="00327869" w:rsidRPr="00126839">
        <w:rPr>
          <w:rFonts w:ascii="Meiryo UI" w:eastAsia="Meiryo UI" w:hAnsi="Meiryo UI" w:cs="Meiryo UI" w:hint="eastAsia"/>
          <w:sz w:val="21"/>
          <w:szCs w:val="21"/>
        </w:rPr>
        <w:t>。</w:t>
      </w:r>
    </w:p>
    <w:p w:rsidR="00FF3179" w:rsidRPr="00126839" w:rsidRDefault="009E23BA" w:rsidP="00671DDF">
      <w:pPr>
        <w:pStyle w:val="a3"/>
        <w:numPr>
          <w:ilvl w:val="0"/>
          <w:numId w:val="33"/>
        </w:numPr>
        <w:spacing w:line="276" w:lineRule="auto"/>
        <w:ind w:leftChars="0"/>
        <w:rPr>
          <w:rFonts w:ascii="Meiryo UI" w:eastAsia="Meiryo UI" w:hAnsi="Meiryo UI" w:cs="Meiryo UI"/>
          <w:sz w:val="21"/>
          <w:szCs w:val="21"/>
        </w:rPr>
      </w:pPr>
      <w:r w:rsidRPr="00126839">
        <w:rPr>
          <w:rFonts w:ascii="Meiryo UI" w:eastAsia="Meiryo UI" w:hAnsi="Meiryo UI" w:cs="Meiryo UI" w:hint="eastAsia"/>
          <w:sz w:val="21"/>
          <w:szCs w:val="21"/>
        </w:rPr>
        <w:t>中</w:t>
      </w:r>
      <w:r w:rsidR="00FA3018" w:rsidRPr="00126839">
        <w:rPr>
          <w:rFonts w:ascii="Meiryo UI" w:eastAsia="Meiryo UI" w:hAnsi="Meiryo UI" w:cs="Meiryo UI" w:hint="eastAsia"/>
          <w:sz w:val="21"/>
          <w:szCs w:val="21"/>
        </w:rPr>
        <w:t>長期的な目標として、</w:t>
      </w:r>
      <w:r w:rsidR="00327869" w:rsidRPr="00126839">
        <w:rPr>
          <w:rFonts w:ascii="Meiryo UI" w:eastAsia="Meiryo UI" w:hAnsi="Meiryo UI" w:cs="Meiryo UI" w:hint="eastAsia"/>
          <w:sz w:val="21"/>
          <w:szCs w:val="21"/>
        </w:rPr>
        <w:t>今後30</w:t>
      </w:r>
      <w:r w:rsidR="00FA3018" w:rsidRPr="00126839">
        <w:rPr>
          <w:rFonts w:ascii="Meiryo UI" w:eastAsia="Meiryo UI" w:hAnsi="Meiryo UI" w:cs="Meiryo UI" w:hint="eastAsia"/>
          <w:sz w:val="21"/>
          <w:szCs w:val="21"/>
        </w:rPr>
        <w:t>年間で</w:t>
      </w:r>
      <w:r w:rsidR="00C249F0" w:rsidRPr="00126839">
        <w:rPr>
          <w:rFonts w:ascii="Meiryo UI" w:eastAsia="Meiryo UI" w:hAnsi="Meiryo UI" w:cs="Meiryo UI" w:hint="eastAsia"/>
          <w:sz w:val="21"/>
          <w:szCs w:val="21"/>
        </w:rPr>
        <w:t>健全度１～２</w:t>
      </w:r>
      <w:r w:rsidR="00FA3018" w:rsidRPr="00126839">
        <w:rPr>
          <w:rFonts w:ascii="Meiryo UI" w:eastAsia="Meiryo UI" w:hAnsi="Meiryo UI" w:cs="Meiryo UI" w:hint="eastAsia"/>
          <w:sz w:val="21"/>
          <w:szCs w:val="21"/>
        </w:rPr>
        <w:t>の施設への改築更新対応を完了</w:t>
      </w:r>
      <w:r w:rsidR="00327869" w:rsidRPr="00126839">
        <w:rPr>
          <w:rFonts w:ascii="Meiryo UI" w:eastAsia="Meiryo UI" w:hAnsi="Meiryo UI" w:cs="Meiryo UI" w:hint="eastAsia"/>
          <w:sz w:val="21"/>
          <w:szCs w:val="21"/>
        </w:rPr>
        <w:t>。</w:t>
      </w:r>
    </w:p>
    <w:p w:rsidR="009A263F" w:rsidRPr="00FA3018" w:rsidRDefault="009A263F" w:rsidP="00671DDF">
      <w:pPr>
        <w:pStyle w:val="a3"/>
        <w:spacing w:line="276" w:lineRule="auto"/>
        <w:ind w:leftChars="0" w:left="2111"/>
        <w:rPr>
          <w:rFonts w:ascii="Meiryo UI" w:eastAsia="Meiryo UI" w:hAnsi="Meiryo UI" w:cs="Meiryo UI"/>
          <w:sz w:val="21"/>
          <w:szCs w:val="21"/>
        </w:rPr>
      </w:pPr>
    </w:p>
    <w:p w:rsidR="00D12C7C" w:rsidRPr="001F30C9" w:rsidRDefault="000C50F3" w:rsidP="00671DDF">
      <w:pPr>
        <w:pStyle w:val="3"/>
        <w:numPr>
          <w:ilvl w:val="2"/>
          <w:numId w:val="9"/>
        </w:numPr>
        <w:spacing w:line="276" w:lineRule="auto"/>
        <w:rPr>
          <w:rFonts w:ascii="Meiryo UI" w:eastAsia="Meiryo UI" w:hAnsi="Meiryo UI" w:cs="Meiryo UI"/>
          <w:sz w:val="21"/>
          <w:szCs w:val="21"/>
        </w:rPr>
      </w:pPr>
      <w:bookmarkStart w:id="27" w:name="_Toc476047176"/>
      <w:r w:rsidRPr="001F30C9">
        <w:rPr>
          <w:rFonts w:ascii="Meiryo UI" w:eastAsia="Meiryo UI" w:hAnsi="Meiryo UI" w:cs="Meiryo UI" w:hint="eastAsia"/>
          <w:sz w:val="21"/>
          <w:szCs w:val="21"/>
        </w:rPr>
        <w:t>安全で安心な街づくり</w:t>
      </w:r>
      <w:r w:rsidR="008E7FEE"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推進</w:t>
      </w:r>
      <w:bookmarkEnd w:id="27"/>
    </w:p>
    <w:p w:rsidR="00804A65" w:rsidRDefault="003E7840" w:rsidP="00671DDF">
      <w:pPr>
        <w:pStyle w:val="a3"/>
        <w:numPr>
          <w:ilvl w:val="0"/>
          <w:numId w:val="41"/>
        </w:numPr>
        <w:spacing w:line="276" w:lineRule="auto"/>
        <w:ind w:leftChars="0"/>
        <w:rPr>
          <w:rFonts w:ascii="Meiryo UI" w:eastAsia="Meiryo UI" w:hAnsi="Meiryo UI" w:cs="Meiryo UI"/>
          <w:sz w:val="21"/>
          <w:szCs w:val="21"/>
        </w:rPr>
      </w:pPr>
      <w:r w:rsidRPr="003E7840">
        <w:rPr>
          <w:rFonts w:ascii="Meiryo UI" w:eastAsia="Meiryo UI" w:hAnsi="Meiryo UI" w:cs="Meiryo UI" w:hint="eastAsia"/>
          <w:color w:val="FF0000"/>
          <w:sz w:val="21"/>
          <w:szCs w:val="21"/>
        </w:rPr>
        <w:t>雨水ポンプ</w:t>
      </w:r>
      <w:r w:rsidR="00804A65" w:rsidRPr="003E7840">
        <w:rPr>
          <w:rFonts w:ascii="Meiryo UI" w:eastAsia="Meiryo UI" w:hAnsi="Meiryo UI" w:cs="Meiryo UI" w:hint="eastAsia"/>
          <w:color w:val="FF0000"/>
          <w:sz w:val="21"/>
          <w:szCs w:val="21"/>
        </w:rPr>
        <w:t>の改築更新事業を着実に実施。</w:t>
      </w:r>
      <w:r w:rsidRPr="003E7840">
        <w:rPr>
          <w:rFonts w:ascii="Meiryo UI" w:eastAsia="Meiryo UI" w:hAnsi="Meiryo UI" w:cs="Meiryo UI" w:hint="eastAsia"/>
          <w:color w:val="FF0000"/>
          <w:sz w:val="21"/>
          <w:szCs w:val="21"/>
        </w:rPr>
        <w:t>（計画期間内10年間で健全度１を解消）</w:t>
      </w:r>
    </w:p>
    <w:p w:rsidR="00FF3179" w:rsidRPr="00804A65" w:rsidRDefault="00D12C7C" w:rsidP="00671DDF">
      <w:pPr>
        <w:pStyle w:val="a3"/>
        <w:numPr>
          <w:ilvl w:val="0"/>
          <w:numId w:val="41"/>
        </w:numPr>
        <w:spacing w:line="276" w:lineRule="auto"/>
        <w:ind w:leftChars="0"/>
        <w:rPr>
          <w:rFonts w:ascii="Meiryo UI" w:eastAsia="Meiryo UI" w:hAnsi="Meiryo UI" w:cs="Meiryo UI"/>
          <w:sz w:val="21"/>
          <w:szCs w:val="21"/>
        </w:rPr>
      </w:pPr>
      <w:r w:rsidRPr="00804A65">
        <w:rPr>
          <w:rFonts w:ascii="Meiryo UI" w:eastAsia="Meiryo UI" w:hAnsi="Meiryo UI" w:cs="Meiryo UI" w:hint="eastAsia"/>
          <w:sz w:val="21"/>
          <w:szCs w:val="21"/>
        </w:rPr>
        <w:t>安全で安心な街づくりを推進</w:t>
      </w:r>
      <w:r w:rsidR="000C50F3" w:rsidRPr="00804A65">
        <w:rPr>
          <w:rFonts w:ascii="Meiryo UI" w:eastAsia="Meiryo UI" w:hAnsi="Meiryo UI" w:cs="Meiryo UI" w:hint="eastAsia"/>
          <w:sz w:val="21"/>
          <w:szCs w:val="21"/>
        </w:rPr>
        <w:t>するため、</w:t>
      </w:r>
      <w:r w:rsidR="00804A65">
        <w:rPr>
          <w:rFonts w:ascii="Meiryo UI" w:eastAsia="Meiryo UI" w:hAnsi="Meiryo UI" w:cs="Meiryo UI" w:hint="eastAsia"/>
          <w:sz w:val="21"/>
          <w:szCs w:val="21"/>
        </w:rPr>
        <w:t>寝屋川流域における</w:t>
      </w:r>
      <w:r w:rsidR="000C50F3" w:rsidRPr="00804A65">
        <w:rPr>
          <w:rFonts w:ascii="Meiryo UI" w:eastAsia="Meiryo UI" w:hAnsi="Meiryo UI" w:cs="Meiryo UI" w:hint="eastAsia"/>
          <w:sz w:val="21"/>
          <w:szCs w:val="21"/>
        </w:rPr>
        <w:t>浸水リスクの</w:t>
      </w:r>
      <w:r w:rsidR="00FA3018" w:rsidRPr="00804A65">
        <w:rPr>
          <w:rFonts w:ascii="Meiryo UI" w:eastAsia="Meiryo UI" w:hAnsi="Meiryo UI" w:cs="Meiryo UI" w:hint="eastAsia"/>
          <w:sz w:val="21"/>
          <w:szCs w:val="21"/>
        </w:rPr>
        <w:t>高い</w:t>
      </w:r>
      <w:r w:rsidR="000C50F3" w:rsidRPr="00804A65">
        <w:rPr>
          <w:rFonts w:ascii="Meiryo UI" w:eastAsia="Meiryo UI" w:hAnsi="Meiryo UI" w:cs="Meiryo UI" w:hint="eastAsia"/>
          <w:sz w:val="21"/>
          <w:szCs w:val="21"/>
        </w:rPr>
        <w:t>地域</w:t>
      </w:r>
      <w:r w:rsidR="00FA3018" w:rsidRPr="00804A65">
        <w:rPr>
          <w:rFonts w:ascii="Meiryo UI" w:eastAsia="Meiryo UI" w:hAnsi="Meiryo UI" w:cs="Meiryo UI" w:hint="eastAsia"/>
          <w:sz w:val="21"/>
          <w:szCs w:val="21"/>
        </w:rPr>
        <w:t>から</w:t>
      </w:r>
      <w:r w:rsidR="00804A65">
        <w:rPr>
          <w:rFonts w:ascii="Meiryo UI" w:eastAsia="Meiryo UI" w:hAnsi="Meiryo UI" w:cs="Meiryo UI" w:hint="eastAsia"/>
          <w:sz w:val="21"/>
          <w:szCs w:val="21"/>
        </w:rPr>
        <w:t>、河川と</w:t>
      </w:r>
      <w:r w:rsidR="007231BD">
        <w:rPr>
          <w:rFonts w:ascii="Meiryo UI" w:eastAsia="Meiryo UI" w:hAnsi="Meiryo UI" w:cs="Meiryo UI" w:hint="eastAsia"/>
          <w:sz w:val="21"/>
          <w:szCs w:val="21"/>
        </w:rPr>
        <w:t xml:space="preserve">　</w:t>
      </w:r>
      <w:r w:rsidR="00804A65">
        <w:rPr>
          <w:rFonts w:ascii="Meiryo UI" w:eastAsia="Meiryo UI" w:hAnsi="Meiryo UI" w:cs="Meiryo UI" w:hint="eastAsia"/>
          <w:sz w:val="21"/>
          <w:szCs w:val="21"/>
        </w:rPr>
        <w:t>連携を図りながら、</w:t>
      </w:r>
      <w:r w:rsidR="00327869" w:rsidRPr="00804A65">
        <w:rPr>
          <w:rFonts w:ascii="Meiryo UI" w:eastAsia="Meiryo UI" w:hAnsi="Meiryo UI" w:cs="Meiryo UI" w:hint="eastAsia"/>
          <w:sz w:val="21"/>
          <w:szCs w:val="21"/>
        </w:rPr>
        <w:t>下水道増補幹線の整備</w:t>
      </w:r>
      <w:r w:rsidR="00702B64" w:rsidRPr="00804A65">
        <w:rPr>
          <w:rFonts w:ascii="Meiryo UI" w:eastAsia="Meiryo UI" w:hAnsi="Meiryo UI" w:cs="Meiryo UI" w:hint="eastAsia"/>
          <w:sz w:val="21"/>
          <w:szCs w:val="21"/>
        </w:rPr>
        <w:t>を</w:t>
      </w:r>
      <w:r w:rsidR="00327869" w:rsidRPr="00804A65">
        <w:rPr>
          <w:rFonts w:ascii="Meiryo UI" w:eastAsia="Meiryo UI" w:hAnsi="Meiryo UI" w:cs="Meiryo UI" w:hint="eastAsia"/>
          <w:sz w:val="21"/>
          <w:szCs w:val="21"/>
        </w:rPr>
        <w:t>推進。</w:t>
      </w:r>
    </w:p>
    <w:p w:rsidR="009A263F" w:rsidRPr="001F30C9" w:rsidRDefault="009A263F" w:rsidP="00671DDF">
      <w:pPr>
        <w:pStyle w:val="a3"/>
        <w:spacing w:line="276" w:lineRule="auto"/>
        <w:ind w:leftChars="0" w:left="1696"/>
        <w:rPr>
          <w:rFonts w:ascii="Meiryo UI" w:eastAsia="Meiryo UI" w:hAnsi="Meiryo UI" w:cs="Meiryo UI"/>
          <w:sz w:val="21"/>
          <w:szCs w:val="21"/>
        </w:rPr>
      </w:pPr>
    </w:p>
    <w:p w:rsidR="00D12C7C" w:rsidRPr="001F30C9" w:rsidRDefault="00D12C7C" w:rsidP="00671DDF">
      <w:pPr>
        <w:pStyle w:val="3"/>
        <w:numPr>
          <w:ilvl w:val="2"/>
          <w:numId w:val="9"/>
        </w:numPr>
        <w:spacing w:line="276" w:lineRule="auto"/>
        <w:rPr>
          <w:rFonts w:ascii="Meiryo UI" w:eastAsia="Meiryo UI" w:hAnsi="Meiryo UI" w:cs="Meiryo UI"/>
          <w:sz w:val="21"/>
          <w:szCs w:val="21"/>
        </w:rPr>
      </w:pPr>
      <w:bookmarkStart w:id="28" w:name="_Toc476047177"/>
      <w:r w:rsidRPr="001F30C9">
        <w:rPr>
          <w:rFonts w:ascii="Meiryo UI" w:eastAsia="Meiryo UI" w:hAnsi="Meiryo UI" w:cs="Meiryo UI" w:hint="eastAsia"/>
          <w:sz w:val="21"/>
          <w:szCs w:val="21"/>
        </w:rPr>
        <w:t>経営の健全性</w:t>
      </w:r>
      <w:r w:rsidR="008E7FEE"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向上</w:t>
      </w:r>
      <w:bookmarkEnd w:id="28"/>
    </w:p>
    <w:p w:rsidR="00D12C7C" w:rsidRPr="001F30C9" w:rsidRDefault="00D12C7C" w:rsidP="00671DDF">
      <w:pPr>
        <w:pStyle w:val="a3"/>
        <w:numPr>
          <w:ilvl w:val="0"/>
          <w:numId w:val="4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経営の健全性を向上させるため、事業の効率化</w:t>
      </w:r>
      <w:r w:rsidR="00702B64" w:rsidRPr="001F30C9">
        <w:rPr>
          <w:rFonts w:ascii="Meiryo UI" w:eastAsia="Meiryo UI" w:hAnsi="Meiryo UI" w:cs="Meiryo UI" w:hint="eastAsia"/>
          <w:sz w:val="21"/>
          <w:szCs w:val="21"/>
        </w:rPr>
        <w:t>やその他経営改善のための取組</w:t>
      </w:r>
      <w:r w:rsidRPr="001F30C9">
        <w:rPr>
          <w:rFonts w:ascii="Meiryo UI" w:eastAsia="Meiryo UI" w:hAnsi="Meiryo UI" w:cs="Meiryo UI" w:hint="eastAsia"/>
          <w:sz w:val="21"/>
          <w:szCs w:val="21"/>
        </w:rPr>
        <w:t>を持続的に</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進めるとともに、経営の透明性</w:t>
      </w:r>
      <w:r w:rsidR="006230AD" w:rsidRPr="001F30C9">
        <w:rPr>
          <w:rFonts w:ascii="Meiryo UI" w:eastAsia="Meiryo UI" w:hAnsi="Meiryo UI" w:cs="Meiryo UI" w:hint="eastAsia"/>
          <w:sz w:val="21"/>
          <w:szCs w:val="21"/>
        </w:rPr>
        <w:t>を</w:t>
      </w:r>
      <w:r w:rsidR="00702B64" w:rsidRPr="001F30C9">
        <w:rPr>
          <w:rFonts w:ascii="Meiryo UI" w:eastAsia="Meiryo UI" w:hAnsi="Meiryo UI" w:cs="Meiryo UI" w:hint="eastAsia"/>
          <w:sz w:val="21"/>
          <w:szCs w:val="21"/>
        </w:rPr>
        <w:t>確保</w:t>
      </w:r>
      <w:r w:rsidR="007231BD">
        <w:rPr>
          <w:rFonts w:ascii="Meiryo UI" w:eastAsia="Meiryo UI" w:hAnsi="Meiryo UI" w:cs="Meiryo UI" w:hint="eastAsia"/>
          <w:sz w:val="21"/>
          <w:szCs w:val="21"/>
        </w:rPr>
        <w:t>。</w:t>
      </w:r>
    </w:p>
    <w:p w:rsidR="00327869" w:rsidRPr="001F30C9" w:rsidRDefault="00702B64" w:rsidP="00671DDF">
      <w:pPr>
        <w:pStyle w:val="a3"/>
        <w:numPr>
          <w:ilvl w:val="0"/>
          <w:numId w:val="4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経営</w:t>
      </w:r>
      <w:r w:rsidR="00327869" w:rsidRPr="001F30C9">
        <w:rPr>
          <w:rFonts w:ascii="Meiryo UI" w:eastAsia="Meiryo UI" w:hAnsi="Meiryo UI" w:cs="Meiryo UI" w:hint="eastAsia"/>
          <w:sz w:val="21"/>
          <w:szCs w:val="21"/>
        </w:rPr>
        <w:t>健全化の視点から</w:t>
      </w:r>
      <w:r w:rsidRPr="001F30C9">
        <w:rPr>
          <w:rFonts w:ascii="Meiryo UI" w:eastAsia="Meiryo UI" w:hAnsi="Meiryo UI" w:cs="Meiryo UI" w:hint="eastAsia"/>
          <w:sz w:val="21"/>
          <w:szCs w:val="21"/>
        </w:rPr>
        <w:t>の維持管理の更なる効率化</w:t>
      </w:r>
      <w:r w:rsidR="007231BD">
        <w:rPr>
          <w:rFonts w:ascii="Meiryo UI" w:eastAsia="Meiryo UI" w:hAnsi="Meiryo UI" w:cs="Meiryo UI" w:hint="eastAsia"/>
          <w:sz w:val="21"/>
          <w:szCs w:val="21"/>
        </w:rPr>
        <w:t>。</w:t>
      </w:r>
    </w:p>
    <w:p w:rsidR="00E039CC" w:rsidRDefault="00327869" w:rsidP="00FA3018">
      <w:pPr>
        <w:pStyle w:val="a3"/>
        <w:numPr>
          <w:ilvl w:val="0"/>
          <w:numId w:val="4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平成</w:t>
      </w:r>
      <w:r w:rsidR="00702B64" w:rsidRPr="001F30C9">
        <w:rPr>
          <w:rFonts w:ascii="Meiryo UI" w:eastAsia="Meiryo UI" w:hAnsi="Meiryo UI" w:cs="Meiryo UI" w:hint="eastAsia"/>
          <w:sz w:val="21"/>
          <w:szCs w:val="21"/>
        </w:rPr>
        <w:t>30</w:t>
      </w:r>
      <w:r w:rsidRPr="001F30C9">
        <w:rPr>
          <w:rFonts w:ascii="Meiryo UI" w:eastAsia="Meiryo UI" w:hAnsi="Meiryo UI" w:cs="Meiryo UI" w:hint="eastAsia"/>
          <w:sz w:val="21"/>
          <w:szCs w:val="21"/>
        </w:rPr>
        <w:t>年度の法適化によ</w:t>
      </w:r>
      <w:r w:rsidR="00702B64" w:rsidRPr="001F30C9">
        <w:rPr>
          <w:rFonts w:ascii="Meiryo UI" w:eastAsia="Meiryo UI" w:hAnsi="Meiryo UI" w:cs="Meiryo UI" w:hint="eastAsia"/>
          <w:sz w:val="21"/>
          <w:szCs w:val="21"/>
        </w:rPr>
        <w:t>る</w:t>
      </w:r>
      <w:r w:rsidRPr="001F30C9">
        <w:rPr>
          <w:rFonts w:ascii="Meiryo UI" w:eastAsia="Meiryo UI" w:hAnsi="Meiryo UI" w:cs="Meiryo UI" w:hint="eastAsia"/>
          <w:sz w:val="21"/>
          <w:szCs w:val="21"/>
        </w:rPr>
        <w:t>財政マネジメント</w:t>
      </w:r>
      <w:r w:rsidR="00702B64"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向上、収支その他</w:t>
      </w:r>
      <w:r w:rsidR="00702B64" w:rsidRPr="001F30C9">
        <w:rPr>
          <w:rFonts w:ascii="Meiryo UI" w:eastAsia="Meiryo UI" w:hAnsi="Meiryo UI" w:cs="Meiryo UI" w:hint="eastAsia"/>
          <w:sz w:val="21"/>
          <w:szCs w:val="21"/>
        </w:rPr>
        <w:t>の</w:t>
      </w:r>
      <w:r w:rsidR="007231BD">
        <w:rPr>
          <w:rFonts w:ascii="Meiryo UI" w:eastAsia="Meiryo UI" w:hAnsi="Meiryo UI" w:cs="Meiryo UI" w:hint="eastAsia"/>
          <w:sz w:val="21"/>
          <w:szCs w:val="21"/>
        </w:rPr>
        <w:t>経営状況についての</w:t>
      </w:r>
      <w:r w:rsidR="00702B64" w:rsidRPr="001F30C9">
        <w:rPr>
          <w:rFonts w:ascii="Meiryo UI" w:eastAsia="Meiryo UI" w:hAnsi="Meiryo UI" w:cs="Meiryo UI" w:hint="eastAsia"/>
          <w:sz w:val="21"/>
          <w:szCs w:val="21"/>
        </w:rPr>
        <w:t>公正</w:t>
      </w:r>
      <w:r w:rsidRPr="001F30C9">
        <w:rPr>
          <w:rFonts w:ascii="Meiryo UI" w:eastAsia="Meiryo UI" w:hAnsi="Meiryo UI" w:cs="Meiryo UI" w:hint="eastAsia"/>
          <w:sz w:val="21"/>
          <w:szCs w:val="21"/>
        </w:rPr>
        <w:t>性を持った説明責任</w:t>
      </w:r>
      <w:r w:rsidR="007231BD">
        <w:rPr>
          <w:rFonts w:ascii="Meiryo UI" w:eastAsia="Meiryo UI" w:hAnsi="Meiryo UI" w:cs="Meiryo UI" w:hint="eastAsia"/>
          <w:sz w:val="21"/>
          <w:szCs w:val="21"/>
        </w:rPr>
        <w:t>。</w:t>
      </w:r>
    </w:p>
    <w:p w:rsidR="00804A65" w:rsidRPr="00804A65" w:rsidRDefault="00804A65" w:rsidP="00804A65">
      <w:pPr>
        <w:spacing w:line="276" w:lineRule="auto"/>
        <w:rPr>
          <w:rFonts w:ascii="Meiryo UI" w:eastAsia="Meiryo UI" w:hAnsi="Meiryo UI" w:cs="Meiryo UI"/>
          <w:sz w:val="21"/>
          <w:szCs w:val="21"/>
        </w:rPr>
      </w:pPr>
    </w:p>
    <w:p w:rsidR="0086230C" w:rsidRPr="001F30C9" w:rsidRDefault="00CF1BA7" w:rsidP="00671DDF">
      <w:pPr>
        <w:pStyle w:val="1"/>
        <w:spacing w:line="276" w:lineRule="auto"/>
        <w:rPr>
          <w:rFonts w:ascii="Meiryo UI" w:eastAsia="Meiryo UI" w:hAnsi="Meiryo UI" w:cs="Meiryo UI"/>
          <w:sz w:val="21"/>
          <w:szCs w:val="21"/>
        </w:rPr>
      </w:pPr>
      <w:bookmarkStart w:id="29" w:name="_Toc476047178"/>
      <w:r w:rsidRPr="001F30C9">
        <w:rPr>
          <w:rFonts w:ascii="Meiryo UI" w:eastAsia="Meiryo UI" w:hAnsi="Meiryo UI" w:cs="Meiryo UI" w:hint="eastAsia"/>
          <w:sz w:val="21"/>
          <w:szCs w:val="21"/>
        </w:rPr>
        <w:lastRenderedPageBreak/>
        <w:t>各種施策の取り組み</w:t>
      </w:r>
      <w:bookmarkEnd w:id="29"/>
    </w:p>
    <w:p w:rsidR="0086230C" w:rsidRPr="001F30C9" w:rsidRDefault="0086230C" w:rsidP="00671DDF">
      <w:pPr>
        <w:pStyle w:val="2"/>
        <w:numPr>
          <w:ilvl w:val="1"/>
          <w:numId w:val="4"/>
        </w:numPr>
        <w:spacing w:line="276" w:lineRule="auto"/>
        <w:rPr>
          <w:rFonts w:ascii="Meiryo UI" w:eastAsia="Meiryo UI" w:hAnsi="Meiryo UI" w:cs="Meiryo UI"/>
          <w:sz w:val="21"/>
          <w:szCs w:val="21"/>
        </w:rPr>
      </w:pPr>
      <w:bookmarkStart w:id="30" w:name="_Toc476047179"/>
      <w:r w:rsidRPr="001F30C9">
        <w:rPr>
          <w:rFonts w:ascii="Meiryo UI" w:eastAsia="Meiryo UI" w:hAnsi="Meiryo UI" w:cs="Meiryo UI" w:hint="eastAsia"/>
          <w:sz w:val="21"/>
          <w:szCs w:val="21"/>
        </w:rPr>
        <w:t>安定</w:t>
      </w:r>
      <w:r w:rsidR="009A263F" w:rsidRPr="001F30C9">
        <w:rPr>
          <w:rFonts w:ascii="Meiryo UI" w:eastAsia="Meiryo UI" w:hAnsi="Meiryo UI" w:cs="Meiryo UI" w:hint="eastAsia"/>
          <w:sz w:val="21"/>
          <w:szCs w:val="21"/>
        </w:rPr>
        <w:t>した</w:t>
      </w:r>
      <w:r w:rsidRPr="001F30C9">
        <w:rPr>
          <w:rFonts w:ascii="Meiryo UI" w:eastAsia="Meiryo UI" w:hAnsi="Meiryo UI" w:cs="Meiryo UI" w:hint="eastAsia"/>
          <w:sz w:val="21"/>
          <w:szCs w:val="21"/>
        </w:rPr>
        <w:t>下水道サービスの提供</w:t>
      </w:r>
      <w:bookmarkEnd w:id="30"/>
    </w:p>
    <w:p w:rsidR="00D12C7C" w:rsidRPr="001F30C9" w:rsidRDefault="00D12C7C" w:rsidP="00671DDF">
      <w:pPr>
        <w:pStyle w:val="3"/>
        <w:numPr>
          <w:ilvl w:val="2"/>
          <w:numId w:val="10"/>
        </w:numPr>
        <w:spacing w:line="276" w:lineRule="auto"/>
        <w:rPr>
          <w:rFonts w:ascii="Meiryo UI" w:eastAsia="Meiryo UI" w:hAnsi="Meiryo UI" w:cs="Meiryo UI"/>
          <w:sz w:val="21"/>
          <w:szCs w:val="21"/>
        </w:rPr>
      </w:pPr>
      <w:bookmarkStart w:id="31" w:name="_Toc476047180"/>
      <w:r w:rsidRPr="001F30C9">
        <w:rPr>
          <w:rFonts w:ascii="Meiryo UI" w:eastAsia="Meiryo UI" w:hAnsi="Meiryo UI" w:cs="Meiryo UI" w:hint="eastAsia"/>
          <w:sz w:val="21"/>
          <w:szCs w:val="21"/>
        </w:rPr>
        <w:t>老朽化対策</w:t>
      </w:r>
      <w:r w:rsidR="008E7FEE"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推進</w:t>
      </w:r>
      <w:bookmarkEnd w:id="31"/>
    </w:p>
    <w:p w:rsidR="00524071" w:rsidRPr="00126839" w:rsidRDefault="00524071" w:rsidP="00671DDF">
      <w:pPr>
        <w:pStyle w:val="a3"/>
        <w:numPr>
          <w:ilvl w:val="0"/>
          <w:numId w:val="43"/>
        </w:numPr>
        <w:spacing w:line="276" w:lineRule="auto"/>
        <w:ind w:leftChars="0"/>
        <w:rPr>
          <w:rFonts w:ascii="Meiryo UI" w:eastAsia="Meiryo UI" w:hAnsi="Meiryo UI" w:cs="Meiryo UI"/>
          <w:sz w:val="21"/>
          <w:szCs w:val="21"/>
        </w:rPr>
      </w:pPr>
      <w:r w:rsidRPr="00126839">
        <w:rPr>
          <w:rFonts w:ascii="Meiryo UI" w:eastAsia="Meiryo UI" w:hAnsi="Meiryo UI" w:cs="Meiryo UI" w:hint="eastAsia"/>
          <w:sz w:val="21"/>
          <w:szCs w:val="21"/>
        </w:rPr>
        <w:t>機械・電気設備の老朽化対策については、</w:t>
      </w:r>
      <w:r w:rsidR="00C249F0" w:rsidRPr="00126839">
        <w:rPr>
          <w:rFonts w:ascii="Meiryo UI" w:eastAsia="Meiryo UI" w:hAnsi="Meiryo UI" w:cs="Meiryo UI" w:hint="eastAsia"/>
          <w:sz w:val="21"/>
          <w:szCs w:val="21"/>
        </w:rPr>
        <w:t>施設の劣化状況を</w:t>
      </w:r>
      <w:r w:rsidRPr="00126839">
        <w:rPr>
          <w:rFonts w:ascii="Meiryo UI" w:eastAsia="Meiryo UI" w:hAnsi="Meiryo UI" w:cs="Meiryo UI" w:hint="eastAsia"/>
          <w:sz w:val="21"/>
          <w:szCs w:val="21"/>
        </w:rPr>
        <w:t>健全度</w:t>
      </w:r>
      <w:r w:rsidR="00C249F0" w:rsidRPr="00126839">
        <w:rPr>
          <w:rFonts w:ascii="Meiryo UI" w:eastAsia="Meiryo UI" w:hAnsi="Meiryo UI" w:cs="Meiryo UI" w:hint="eastAsia"/>
          <w:sz w:val="21"/>
          <w:szCs w:val="21"/>
        </w:rPr>
        <w:t>１から５に設定、全施設に対するそれぞれの割合を算出し、定量的な指標</w:t>
      </w:r>
      <w:r w:rsidR="00126839">
        <w:rPr>
          <w:rFonts w:ascii="Meiryo UI" w:eastAsia="Meiryo UI" w:hAnsi="Meiryo UI" w:cs="Meiryo UI" w:hint="eastAsia"/>
          <w:sz w:val="21"/>
          <w:szCs w:val="21"/>
        </w:rPr>
        <w:t>とする</w:t>
      </w:r>
      <w:r w:rsidR="00C249F0" w:rsidRPr="00126839">
        <w:rPr>
          <w:rFonts w:ascii="Meiryo UI" w:eastAsia="Meiryo UI" w:hAnsi="Meiryo UI" w:cs="Meiryo UI" w:hint="eastAsia"/>
          <w:sz w:val="21"/>
          <w:szCs w:val="21"/>
        </w:rPr>
        <w:t>。また</w:t>
      </w:r>
      <w:r w:rsidRPr="00126839">
        <w:rPr>
          <w:rFonts w:ascii="Meiryo UI" w:eastAsia="Meiryo UI" w:hAnsi="Meiryo UI" w:cs="Meiryo UI" w:hint="eastAsia"/>
          <w:sz w:val="21"/>
          <w:szCs w:val="21"/>
        </w:rPr>
        <w:t>不具合が発生した場合のリスク等を</w:t>
      </w:r>
      <w:r w:rsidR="00C23171">
        <w:rPr>
          <w:rFonts w:ascii="Meiryo UI" w:eastAsia="Meiryo UI" w:hAnsi="Meiryo UI" w:cs="Meiryo UI" w:hint="eastAsia"/>
          <w:sz w:val="21"/>
          <w:szCs w:val="21"/>
        </w:rPr>
        <w:t xml:space="preserve">　</w:t>
      </w:r>
      <w:r w:rsidRPr="00126839">
        <w:rPr>
          <w:rFonts w:ascii="Meiryo UI" w:eastAsia="Meiryo UI" w:hAnsi="Meiryo UI" w:cs="Meiryo UI" w:hint="eastAsia"/>
          <w:sz w:val="21"/>
          <w:szCs w:val="21"/>
        </w:rPr>
        <w:t>評価した社会的影響度</w:t>
      </w:r>
      <w:r w:rsidR="00C249F0" w:rsidRPr="00126839">
        <w:rPr>
          <w:rFonts w:ascii="Meiryo UI" w:eastAsia="Meiryo UI" w:hAnsi="Meiryo UI" w:cs="Meiryo UI" w:hint="eastAsia"/>
          <w:sz w:val="21"/>
          <w:szCs w:val="21"/>
        </w:rPr>
        <w:t>から優先順位を設定。</w:t>
      </w:r>
    </w:p>
    <w:p w:rsidR="00524071" w:rsidRPr="00126839" w:rsidRDefault="00524071" w:rsidP="00C249F0">
      <w:pPr>
        <w:pStyle w:val="a3"/>
        <w:numPr>
          <w:ilvl w:val="0"/>
          <w:numId w:val="43"/>
        </w:numPr>
        <w:spacing w:line="276" w:lineRule="auto"/>
        <w:ind w:leftChars="0"/>
        <w:rPr>
          <w:rFonts w:ascii="Meiryo UI" w:eastAsia="Meiryo UI" w:hAnsi="Meiryo UI" w:cs="Meiryo UI"/>
          <w:sz w:val="21"/>
          <w:szCs w:val="21"/>
        </w:rPr>
      </w:pPr>
      <w:r w:rsidRPr="00126839">
        <w:rPr>
          <w:rFonts w:ascii="Meiryo UI" w:eastAsia="Meiryo UI" w:hAnsi="Meiryo UI" w:cs="Meiryo UI" w:hint="eastAsia"/>
          <w:sz w:val="21"/>
          <w:szCs w:val="21"/>
        </w:rPr>
        <w:t>機械・電気設備については、</w:t>
      </w:r>
      <w:r w:rsidR="001D0EFE">
        <w:rPr>
          <w:rFonts w:ascii="Meiryo UI" w:eastAsia="Meiryo UI" w:hAnsi="Meiryo UI" w:cs="Meiryo UI" w:hint="eastAsia"/>
          <w:sz w:val="21"/>
          <w:szCs w:val="21"/>
        </w:rPr>
        <w:t>まず</w:t>
      </w:r>
      <w:r w:rsidR="00C249F0" w:rsidRPr="00126839">
        <w:rPr>
          <w:rFonts w:ascii="Meiryo UI" w:eastAsia="Meiryo UI" w:hAnsi="Meiryo UI" w:cs="Meiryo UI" w:hint="eastAsia"/>
          <w:sz w:val="21"/>
          <w:szCs w:val="21"/>
        </w:rPr>
        <w:t>健全度１</w:t>
      </w:r>
      <w:r w:rsidRPr="00126839">
        <w:rPr>
          <w:rFonts w:ascii="Meiryo UI" w:eastAsia="Meiryo UI" w:hAnsi="Meiryo UI" w:cs="Meiryo UI" w:hint="eastAsia"/>
          <w:sz w:val="21"/>
          <w:szCs w:val="21"/>
        </w:rPr>
        <w:t>の</w:t>
      </w:r>
      <w:r w:rsidR="00747BCC">
        <w:rPr>
          <w:rFonts w:ascii="Meiryo UI" w:eastAsia="Meiryo UI" w:hAnsi="Meiryo UI" w:cs="Meiryo UI" w:hint="eastAsia"/>
          <w:sz w:val="21"/>
          <w:szCs w:val="21"/>
        </w:rPr>
        <w:t>施設</w:t>
      </w:r>
      <w:r w:rsidR="00DD2545">
        <w:rPr>
          <w:rFonts w:ascii="Meiryo UI" w:eastAsia="Meiryo UI" w:hAnsi="Meiryo UI" w:cs="Meiryo UI" w:hint="eastAsia"/>
          <w:sz w:val="21"/>
          <w:szCs w:val="21"/>
        </w:rPr>
        <w:t>の</w:t>
      </w:r>
      <w:r w:rsidR="00971BB0">
        <w:rPr>
          <w:rFonts w:ascii="Meiryo UI" w:eastAsia="Meiryo UI" w:hAnsi="Meiryo UI" w:cs="Meiryo UI" w:hint="eastAsia"/>
          <w:sz w:val="21"/>
          <w:szCs w:val="21"/>
        </w:rPr>
        <w:t>中でも社会的影響度の高い</w:t>
      </w:r>
      <w:r w:rsidR="001D0EFE">
        <w:rPr>
          <w:rFonts w:ascii="Meiryo UI" w:eastAsia="Meiryo UI" w:hAnsi="Meiryo UI" w:cs="Meiryo UI" w:hint="eastAsia"/>
          <w:sz w:val="21"/>
          <w:szCs w:val="21"/>
        </w:rPr>
        <w:t>揚排水施設、</w:t>
      </w:r>
      <w:r w:rsidR="00971BB0">
        <w:rPr>
          <w:rFonts w:ascii="Meiryo UI" w:eastAsia="Meiryo UI" w:hAnsi="Meiryo UI" w:cs="Meiryo UI" w:hint="eastAsia"/>
          <w:sz w:val="21"/>
          <w:szCs w:val="21"/>
        </w:rPr>
        <w:t xml:space="preserve">　</w:t>
      </w:r>
      <w:r w:rsidR="00DD2545">
        <w:rPr>
          <w:rFonts w:ascii="Meiryo UI" w:eastAsia="Meiryo UI" w:hAnsi="Meiryo UI" w:cs="Meiryo UI" w:hint="eastAsia"/>
          <w:sz w:val="21"/>
          <w:szCs w:val="21"/>
        </w:rPr>
        <w:t>電気設備など</w:t>
      </w:r>
      <w:r w:rsidR="001D0EFE">
        <w:rPr>
          <w:rFonts w:ascii="Meiryo UI" w:eastAsia="Meiryo UI" w:hAnsi="Meiryo UI" w:cs="Meiryo UI" w:hint="eastAsia"/>
          <w:sz w:val="21"/>
          <w:szCs w:val="21"/>
        </w:rPr>
        <w:t>を優先して更新を実施</w:t>
      </w:r>
      <w:r w:rsidR="00DD2545">
        <w:rPr>
          <w:rFonts w:ascii="Meiryo UI" w:eastAsia="Meiryo UI" w:hAnsi="Meiryo UI" w:cs="Meiryo UI" w:hint="eastAsia"/>
          <w:sz w:val="21"/>
          <w:szCs w:val="21"/>
        </w:rPr>
        <w:t>。</w:t>
      </w:r>
      <w:r w:rsidR="001D0EFE">
        <w:rPr>
          <w:rFonts w:ascii="Meiryo UI" w:eastAsia="Meiryo UI" w:hAnsi="Meiryo UI" w:cs="Meiryo UI" w:hint="eastAsia"/>
          <w:sz w:val="21"/>
          <w:szCs w:val="21"/>
        </w:rPr>
        <w:t>さらに</w:t>
      </w:r>
      <w:r w:rsidR="00DD2545">
        <w:rPr>
          <w:rFonts w:ascii="Meiryo UI" w:eastAsia="Meiryo UI" w:hAnsi="Meiryo UI" w:cs="Meiryo UI" w:hint="eastAsia"/>
          <w:sz w:val="21"/>
          <w:szCs w:val="21"/>
        </w:rPr>
        <w:t>健全度２の施設</w:t>
      </w:r>
      <w:r w:rsidR="001D0EFE">
        <w:rPr>
          <w:rFonts w:ascii="Meiryo UI" w:eastAsia="Meiryo UI" w:hAnsi="Meiryo UI" w:cs="Meiryo UI" w:hint="eastAsia"/>
          <w:sz w:val="21"/>
          <w:szCs w:val="21"/>
        </w:rPr>
        <w:t>についても、</w:t>
      </w:r>
      <w:r w:rsidR="007E270C">
        <w:rPr>
          <w:rFonts w:ascii="Meiryo UI" w:eastAsia="Meiryo UI" w:hAnsi="Meiryo UI" w:cs="Meiryo UI" w:hint="eastAsia"/>
          <w:sz w:val="21"/>
          <w:szCs w:val="21"/>
        </w:rPr>
        <w:t>社会的影響度の高い</w:t>
      </w:r>
      <w:r w:rsidR="00DD2545">
        <w:rPr>
          <w:rFonts w:ascii="Meiryo UI" w:eastAsia="Meiryo UI" w:hAnsi="Meiryo UI" w:cs="Meiryo UI" w:hint="eastAsia"/>
          <w:sz w:val="21"/>
          <w:szCs w:val="21"/>
        </w:rPr>
        <w:t>施設</w:t>
      </w:r>
      <w:r w:rsidR="001D0EFE">
        <w:rPr>
          <w:rFonts w:ascii="Meiryo UI" w:eastAsia="Meiryo UI" w:hAnsi="Meiryo UI" w:cs="Meiryo UI" w:hint="eastAsia"/>
          <w:sz w:val="21"/>
          <w:szCs w:val="21"/>
        </w:rPr>
        <w:t>から順に更新していく。</w:t>
      </w:r>
    </w:p>
    <w:p w:rsidR="00327869" w:rsidRPr="001F30C9" w:rsidRDefault="00327869" w:rsidP="00671DDF">
      <w:pPr>
        <w:pStyle w:val="a3"/>
        <w:numPr>
          <w:ilvl w:val="0"/>
          <w:numId w:val="4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流域下水道幹線についても、管渠調査の結果に基づき、必要な箇所については管更生を実施。</w:t>
      </w:r>
    </w:p>
    <w:p w:rsidR="00232CB8" w:rsidRPr="001F30C9" w:rsidRDefault="00E039CC" w:rsidP="00671DDF">
      <w:pPr>
        <w:spacing w:line="276" w:lineRule="auto"/>
        <w:rPr>
          <w:rFonts w:ascii="Meiryo UI" w:eastAsia="Meiryo UI" w:hAnsi="Meiryo UI" w:cs="Meiryo UI"/>
          <w:sz w:val="21"/>
          <w:szCs w:val="21"/>
        </w:rPr>
      </w:pPr>
      <w:r w:rsidRPr="001F30C9">
        <w:rPr>
          <w:rFonts w:ascii="Meiryo UI" w:eastAsia="Meiryo UI" w:hAnsi="Meiryo UI" w:cs="Meiryo UI"/>
          <w:noProof/>
          <w:sz w:val="21"/>
          <w:szCs w:val="21"/>
        </w:rPr>
        <w:drawing>
          <wp:anchor distT="0" distB="0" distL="114300" distR="114300" simplePos="0" relativeHeight="251672576" behindDoc="0" locked="0" layoutInCell="1" allowOverlap="1" wp14:anchorId="0FCD1F31" wp14:editId="4B3246A2">
            <wp:simplePos x="0" y="0"/>
            <wp:positionH relativeFrom="column">
              <wp:posOffset>539750</wp:posOffset>
            </wp:positionH>
            <wp:positionV relativeFrom="paragraph">
              <wp:posOffset>38100</wp:posOffset>
            </wp:positionV>
            <wp:extent cx="5639435" cy="31242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943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FF3179" w:rsidRDefault="00232CB8" w:rsidP="00671DDF">
      <w:pPr>
        <w:spacing w:line="276" w:lineRule="auto"/>
        <w:jc w:val="center"/>
        <w:rPr>
          <w:rFonts w:ascii="Meiryo UI" w:eastAsia="Meiryo UI" w:hAnsi="Meiryo UI" w:cs="Meiryo UI"/>
          <w:sz w:val="21"/>
          <w:szCs w:val="21"/>
        </w:rPr>
      </w:pPr>
      <w:r w:rsidRPr="001F30C9">
        <w:rPr>
          <w:rFonts w:ascii="Meiryo UI" w:eastAsia="Meiryo UI" w:hAnsi="Meiryo UI" w:cs="Meiryo UI" w:hint="eastAsia"/>
          <w:sz w:val="21"/>
          <w:szCs w:val="21"/>
        </w:rPr>
        <w:t xml:space="preserve">　図－</w:t>
      </w:r>
      <w:r w:rsidR="00C729A7" w:rsidRPr="001F30C9">
        <w:rPr>
          <w:rFonts w:ascii="Meiryo UI" w:eastAsia="Meiryo UI" w:hAnsi="Meiryo UI" w:cs="Meiryo UI" w:hint="eastAsia"/>
          <w:sz w:val="21"/>
          <w:szCs w:val="21"/>
        </w:rPr>
        <w:t>６</w:t>
      </w:r>
      <w:r w:rsidRPr="001F30C9">
        <w:rPr>
          <w:rFonts w:ascii="Meiryo UI" w:eastAsia="Meiryo UI" w:hAnsi="Meiryo UI" w:cs="Meiryo UI" w:hint="eastAsia"/>
          <w:sz w:val="21"/>
          <w:szCs w:val="21"/>
        </w:rPr>
        <w:t xml:space="preserve">　施設健全度分布図（経営目標）</w:t>
      </w:r>
    </w:p>
    <w:p w:rsidR="001F30C9" w:rsidRPr="001F30C9" w:rsidRDefault="001F30C9" w:rsidP="00671DDF">
      <w:pPr>
        <w:spacing w:line="276" w:lineRule="auto"/>
        <w:jc w:val="center"/>
        <w:rPr>
          <w:rFonts w:ascii="Meiryo UI" w:eastAsia="Meiryo UI" w:hAnsi="Meiryo UI" w:cs="Meiryo UI"/>
          <w:color w:val="FF0000"/>
          <w:sz w:val="21"/>
          <w:szCs w:val="21"/>
          <w:bdr w:val="single" w:sz="4" w:space="0" w:color="auto"/>
        </w:rPr>
      </w:pPr>
    </w:p>
    <w:p w:rsidR="00D12C7C" w:rsidRPr="001F30C9" w:rsidRDefault="00D12C7C" w:rsidP="00671DDF">
      <w:pPr>
        <w:pStyle w:val="3"/>
        <w:numPr>
          <w:ilvl w:val="2"/>
          <w:numId w:val="10"/>
        </w:numPr>
        <w:spacing w:line="276" w:lineRule="auto"/>
        <w:rPr>
          <w:rFonts w:ascii="Meiryo UI" w:eastAsia="Meiryo UI" w:hAnsi="Meiryo UI" w:cs="Meiryo UI"/>
          <w:sz w:val="21"/>
          <w:szCs w:val="21"/>
        </w:rPr>
      </w:pPr>
      <w:bookmarkStart w:id="32" w:name="_Toc476047181"/>
      <w:r w:rsidRPr="001F30C9">
        <w:rPr>
          <w:rFonts w:ascii="Meiryo UI" w:eastAsia="Meiryo UI" w:hAnsi="Meiryo UI" w:cs="Meiryo UI" w:hint="eastAsia"/>
          <w:sz w:val="21"/>
          <w:szCs w:val="21"/>
        </w:rPr>
        <w:t>維持管理の更なる</w:t>
      </w:r>
      <w:r w:rsidR="008E7FEE" w:rsidRPr="001F30C9">
        <w:rPr>
          <w:rFonts w:ascii="Meiryo UI" w:eastAsia="Meiryo UI" w:hAnsi="Meiryo UI" w:cs="Meiryo UI" w:hint="eastAsia"/>
          <w:sz w:val="21"/>
          <w:szCs w:val="21"/>
        </w:rPr>
        <w:t>効率化</w:t>
      </w:r>
      <w:r w:rsidRPr="001F30C9">
        <w:rPr>
          <w:rFonts w:ascii="Meiryo UI" w:eastAsia="Meiryo UI" w:hAnsi="Meiryo UI" w:cs="Meiryo UI" w:hint="eastAsia"/>
          <w:sz w:val="21"/>
          <w:szCs w:val="21"/>
        </w:rPr>
        <w:t>と適切な予防保全</w:t>
      </w:r>
      <w:bookmarkEnd w:id="32"/>
    </w:p>
    <w:p w:rsidR="00327869" w:rsidRPr="001F30C9" w:rsidRDefault="00327869" w:rsidP="00671DDF">
      <w:pPr>
        <w:pStyle w:val="a3"/>
        <w:numPr>
          <w:ilvl w:val="0"/>
          <w:numId w:val="4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運転の更なる最適化</w:t>
      </w:r>
      <w:r w:rsidR="00FA3018">
        <w:rPr>
          <w:rFonts w:ascii="Meiryo UI" w:eastAsia="Meiryo UI" w:hAnsi="Meiryo UI" w:cs="Meiryo UI" w:hint="eastAsia"/>
          <w:sz w:val="21"/>
          <w:szCs w:val="21"/>
        </w:rPr>
        <w:t>や</w:t>
      </w:r>
      <w:r w:rsidR="00702B64" w:rsidRPr="001F30C9">
        <w:rPr>
          <w:rFonts w:ascii="Meiryo UI" w:eastAsia="Meiryo UI" w:hAnsi="Meiryo UI" w:cs="Meiryo UI" w:hint="eastAsia"/>
          <w:sz w:val="21"/>
          <w:szCs w:val="21"/>
        </w:rPr>
        <w:t>データ</w:t>
      </w:r>
      <w:r w:rsidR="008E7FEE" w:rsidRPr="001F30C9">
        <w:rPr>
          <w:rFonts w:ascii="Meiryo UI" w:eastAsia="Meiryo UI" w:hAnsi="Meiryo UI" w:cs="Meiryo UI" w:hint="eastAsia"/>
          <w:sz w:val="21"/>
          <w:szCs w:val="21"/>
        </w:rPr>
        <w:t>ベース</w:t>
      </w:r>
      <w:r w:rsidR="00FA3018">
        <w:rPr>
          <w:rFonts w:ascii="Meiryo UI" w:eastAsia="Meiryo UI" w:hAnsi="Meiryo UI" w:cs="Meiryo UI" w:hint="eastAsia"/>
          <w:sz w:val="21"/>
          <w:szCs w:val="21"/>
        </w:rPr>
        <w:t>システム</w:t>
      </w:r>
      <w:r w:rsidR="008E7FEE" w:rsidRPr="001F30C9">
        <w:rPr>
          <w:rFonts w:ascii="Meiryo UI" w:eastAsia="Meiryo UI" w:hAnsi="Meiryo UI" w:cs="Meiryo UI" w:hint="eastAsia"/>
          <w:sz w:val="21"/>
          <w:szCs w:val="21"/>
        </w:rPr>
        <w:t>を用いた健全度評価を基に更なる維持管理の</w:t>
      </w:r>
      <w:r w:rsidR="007231BD">
        <w:rPr>
          <w:rFonts w:ascii="Meiryo UI" w:eastAsia="Meiryo UI" w:hAnsi="Meiryo UI" w:cs="Meiryo UI" w:hint="eastAsia"/>
          <w:sz w:val="21"/>
          <w:szCs w:val="21"/>
        </w:rPr>
        <w:t xml:space="preserve">　　　</w:t>
      </w:r>
      <w:r w:rsidR="008E7FEE" w:rsidRPr="001F30C9">
        <w:rPr>
          <w:rFonts w:ascii="Meiryo UI" w:eastAsia="Meiryo UI" w:hAnsi="Meiryo UI" w:cs="Meiryo UI" w:hint="eastAsia"/>
          <w:sz w:val="21"/>
          <w:szCs w:val="21"/>
        </w:rPr>
        <w:t>効率化を進める。</w:t>
      </w:r>
    </w:p>
    <w:p w:rsidR="00BF2853" w:rsidRPr="001F30C9" w:rsidRDefault="00327869" w:rsidP="00671DDF">
      <w:pPr>
        <w:pStyle w:val="a3"/>
        <w:numPr>
          <w:ilvl w:val="0"/>
          <w:numId w:val="4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ストックマネジメント手法を用い、</w:t>
      </w:r>
      <w:r w:rsidR="00BF2853" w:rsidRPr="001F30C9">
        <w:rPr>
          <w:rFonts w:ascii="Meiryo UI" w:eastAsia="Meiryo UI" w:hAnsi="Meiryo UI" w:cs="Meiryo UI" w:hint="eastAsia"/>
          <w:sz w:val="21"/>
          <w:szCs w:val="21"/>
        </w:rPr>
        <w:t>中長期的な施設の状態を予測しながら、計画的に維持管理を</w:t>
      </w:r>
      <w:r w:rsidR="007231BD">
        <w:rPr>
          <w:rFonts w:ascii="Meiryo UI" w:eastAsia="Meiryo UI" w:hAnsi="Meiryo UI" w:cs="Meiryo UI" w:hint="eastAsia"/>
          <w:sz w:val="21"/>
          <w:szCs w:val="21"/>
        </w:rPr>
        <w:t xml:space="preserve">　</w:t>
      </w:r>
      <w:r w:rsidR="00BF2853" w:rsidRPr="001F30C9">
        <w:rPr>
          <w:rFonts w:ascii="Meiryo UI" w:eastAsia="Meiryo UI" w:hAnsi="Meiryo UI" w:cs="Meiryo UI" w:hint="eastAsia"/>
          <w:sz w:val="21"/>
          <w:szCs w:val="21"/>
        </w:rPr>
        <w:t>行い施設の機能を維持していく。</w:t>
      </w:r>
    </w:p>
    <w:p w:rsidR="00336E95" w:rsidRPr="00804A65" w:rsidRDefault="00BF2853" w:rsidP="00804A65">
      <w:pPr>
        <w:pStyle w:val="a3"/>
        <w:numPr>
          <w:ilvl w:val="0"/>
          <w:numId w:val="4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日常的な維持管理の充実により、異常の早期発見や致命的な事象を見逃さない等、事故や</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トラブルを未然に防止する。</w:t>
      </w:r>
    </w:p>
    <w:p w:rsidR="0086230C" w:rsidRPr="001F30C9" w:rsidRDefault="0086230C" w:rsidP="00671DDF">
      <w:pPr>
        <w:pStyle w:val="2"/>
        <w:numPr>
          <w:ilvl w:val="1"/>
          <w:numId w:val="4"/>
        </w:numPr>
        <w:spacing w:line="276" w:lineRule="auto"/>
        <w:rPr>
          <w:rFonts w:ascii="Meiryo UI" w:eastAsia="Meiryo UI" w:hAnsi="Meiryo UI" w:cs="Meiryo UI"/>
          <w:sz w:val="21"/>
          <w:szCs w:val="21"/>
        </w:rPr>
      </w:pPr>
      <w:bookmarkStart w:id="33" w:name="_Toc476047182"/>
      <w:r w:rsidRPr="001F30C9">
        <w:rPr>
          <w:rFonts w:ascii="Meiryo UI" w:eastAsia="Meiryo UI" w:hAnsi="Meiryo UI" w:cs="Meiryo UI" w:hint="eastAsia"/>
          <w:sz w:val="21"/>
          <w:szCs w:val="21"/>
        </w:rPr>
        <w:lastRenderedPageBreak/>
        <w:t>安全で安心な街づくり</w:t>
      </w:r>
      <w:r w:rsidR="008E7FEE" w:rsidRPr="001F30C9">
        <w:rPr>
          <w:rFonts w:ascii="Meiryo UI" w:eastAsia="Meiryo UI" w:hAnsi="Meiryo UI" w:cs="Meiryo UI" w:hint="eastAsia"/>
          <w:sz w:val="21"/>
          <w:szCs w:val="21"/>
        </w:rPr>
        <w:t>の</w:t>
      </w:r>
      <w:r w:rsidR="009A263F" w:rsidRPr="001F30C9">
        <w:rPr>
          <w:rFonts w:ascii="Meiryo UI" w:eastAsia="Meiryo UI" w:hAnsi="Meiryo UI" w:cs="Meiryo UI" w:hint="eastAsia"/>
          <w:sz w:val="21"/>
          <w:szCs w:val="21"/>
        </w:rPr>
        <w:t>推進</w:t>
      </w:r>
      <w:bookmarkEnd w:id="33"/>
    </w:p>
    <w:p w:rsidR="00D12C7C" w:rsidRPr="001F30C9" w:rsidRDefault="00D12C7C" w:rsidP="00671DDF">
      <w:pPr>
        <w:pStyle w:val="3"/>
        <w:numPr>
          <w:ilvl w:val="2"/>
          <w:numId w:val="11"/>
        </w:numPr>
        <w:spacing w:line="276" w:lineRule="auto"/>
        <w:rPr>
          <w:rFonts w:ascii="Meiryo UI" w:eastAsia="Meiryo UI" w:hAnsi="Meiryo UI" w:cs="Meiryo UI"/>
          <w:sz w:val="21"/>
          <w:szCs w:val="21"/>
        </w:rPr>
      </w:pPr>
      <w:bookmarkStart w:id="34" w:name="_Toc476047183"/>
      <w:r w:rsidRPr="001F30C9">
        <w:rPr>
          <w:rFonts w:ascii="Meiryo UI" w:eastAsia="Meiryo UI" w:hAnsi="Meiryo UI" w:cs="Meiryo UI" w:hint="eastAsia"/>
          <w:sz w:val="21"/>
          <w:szCs w:val="21"/>
        </w:rPr>
        <w:t>浸水対策</w:t>
      </w:r>
      <w:bookmarkEnd w:id="34"/>
    </w:p>
    <w:p w:rsidR="00827E7C" w:rsidRDefault="00827E7C" w:rsidP="00671DDF">
      <w:pPr>
        <w:pStyle w:val="a3"/>
        <w:numPr>
          <w:ilvl w:val="0"/>
          <w:numId w:val="45"/>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老朽化した雨水ポンプ設備の改築更新を着実に実施し、雨水排水機能を確保、万が一の故障　リスクを解消する。</w:t>
      </w:r>
    </w:p>
    <w:p w:rsidR="00327869" w:rsidRPr="001F30C9" w:rsidRDefault="00232CB8" w:rsidP="00671DDF">
      <w:pPr>
        <w:pStyle w:val="a3"/>
        <w:numPr>
          <w:ilvl w:val="0"/>
          <w:numId w:val="45"/>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noProof/>
          <w:sz w:val="21"/>
          <w:szCs w:val="21"/>
        </w:rPr>
        <mc:AlternateContent>
          <mc:Choice Requires="wpg">
            <w:drawing>
              <wp:anchor distT="0" distB="0" distL="114300" distR="114300" simplePos="0" relativeHeight="251677696" behindDoc="0" locked="0" layoutInCell="1" allowOverlap="1" wp14:anchorId="62CC98A7" wp14:editId="5E093CC5">
                <wp:simplePos x="0" y="0"/>
                <wp:positionH relativeFrom="column">
                  <wp:posOffset>1371600</wp:posOffset>
                </wp:positionH>
                <wp:positionV relativeFrom="paragraph">
                  <wp:posOffset>493395</wp:posOffset>
                </wp:positionV>
                <wp:extent cx="4057650" cy="2657475"/>
                <wp:effectExtent l="0" t="0" r="0" b="9525"/>
                <wp:wrapNone/>
                <wp:docPr id="20" name="グループ化 20"/>
                <wp:cNvGraphicFramePr/>
                <a:graphic xmlns:a="http://schemas.openxmlformats.org/drawingml/2006/main">
                  <a:graphicData uri="http://schemas.microsoft.com/office/word/2010/wordprocessingGroup">
                    <wpg:wgp>
                      <wpg:cNvGrpSpPr/>
                      <wpg:grpSpPr>
                        <a:xfrm>
                          <a:off x="0" y="0"/>
                          <a:ext cx="4057650" cy="2657475"/>
                          <a:chOff x="0" y="0"/>
                          <a:chExt cx="4581525" cy="2990850"/>
                        </a:xfrm>
                      </wpg:grpSpPr>
                      <pic:pic xmlns:pic="http://schemas.openxmlformats.org/drawingml/2006/picture">
                        <pic:nvPicPr>
                          <pic:cNvPr id="18" name="図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1525" cy="2990850"/>
                          </a:xfrm>
                          <a:prstGeom prst="rect">
                            <a:avLst/>
                          </a:prstGeom>
                        </pic:spPr>
                      </pic:pic>
                      <wps:wsp>
                        <wps:cNvPr id="16" name="角丸四角形 16"/>
                        <wps:cNvSpPr/>
                        <wps:spPr>
                          <a:xfrm>
                            <a:off x="1276350" y="1600200"/>
                            <a:ext cx="3257550" cy="381000"/>
                          </a:xfrm>
                          <a:prstGeom prst="roundRect">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17"/>
                        <wps:cNvSpPr/>
                        <wps:spPr>
                          <a:xfrm>
                            <a:off x="2781299" y="2294058"/>
                            <a:ext cx="1466828" cy="334843"/>
                          </a:xfrm>
                          <a:prstGeom prst="roundRect">
                            <a:avLst/>
                          </a:prstGeom>
                          <a:solidFill>
                            <a:srgbClr val="4F81BD"/>
                          </a:solidFill>
                          <a:ln w="25400" cap="flat" cmpd="sng" algn="ctr">
                            <a:solidFill>
                              <a:srgbClr val="4F81BD">
                                <a:shade val="50000"/>
                              </a:srgbClr>
                            </a:solidFill>
                            <a:prstDash val="solid"/>
                          </a:ln>
                          <a:effectLst/>
                        </wps:spPr>
                        <wps:txbx>
                          <w:txbxContent>
                            <w:p w:rsidR="00BE3CC7" w:rsidRPr="00063995" w:rsidRDefault="00BE3CC7" w:rsidP="00232CB8">
                              <w:pPr>
                                <w:spacing w:line="200" w:lineRule="exact"/>
                                <w:jc w:val="center"/>
                                <w:rPr>
                                  <w:rFonts w:ascii="Meiryo UI" w:eastAsia="Meiryo UI" w:hAnsi="Meiryo UI" w:cs="Meiryo UI"/>
                                  <w:b/>
                                  <w:color w:val="FFFFFF" w:themeColor="background1"/>
                                  <w:sz w:val="20"/>
                                </w:rPr>
                              </w:pPr>
                              <w:r w:rsidRPr="00063995">
                                <w:rPr>
                                  <w:rFonts w:ascii="Meiryo UI" w:eastAsia="Meiryo UI" w:hAnsi="Meiryo UI" w:cs="Meiryo UI" w:hint="eastAsia"/>
                                  <w:b/>
                                  <w:color w:val="FFFFFF" w:themeColor="background1"/>
                                  <w:sz w:val="20"/>
                                </w:rPr>
                                <w:t>下水道増補幹線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角丸四角形 19"/>
                        <wps:cNvSpPr/>
                        <wps:spPr>
                          <a:xfrm>
                            <a:off x="2352676" y="2676525"/>
                            <a:ext cx="2133599" cy="2667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26" style="position:absolute;left:0;text-align:left;margin-left:108pt;margin-top:38.85pt;width:319.5pt;height:209.25pt;z-index:251677696;mso-width-relative:margin;mso-height-relative:margin" coordsize="45815,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45815;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iNTEAAAA2wAAAA8AAABkcnMvZG93bnJldi54bWxEj81uwkAMhO+V+g4rV+qtbErFX2BBULUS&#10;FScCD2CybjZt1htltxDeHh+QerM145nPi1XvG3WmLtaBDbwOMlDEZbA1VwaOh8+XKaiYkC02gcnA&#10;lSKslo8PC8xtuPCezkWqlIRwzNGAS6nNtY6lI49xEFpi0b5D5zHJ2lXadniRcN/oYZaNtceapcFh&#10;S++Oyt/izxsYj+zPRleHr7f64zQsd67wk9nVmOenfj0HlahP/+b79dYKvsDKLzK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UiNTEAAAA2wAAAA8AAAAAAAAAAAAAAAAA&#10;nwIAAGRycy9kb3ducmV2LnhtbFBLBQYAAAAABAAEAPcAAACQAwAAAAA=&#10;">
                  <v:imagedata r:id="rId19" o:title=""/>
                  <v:path arrowok="t"/>
                </v:shape>
                <v:roundrect id="角丸四角形 16" o:spid="_x0000_s1028" style="position:absolute;left:12763;top:16002;width:3257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o28IA&#10;AADbAAAADwAAAGRycy9kb3ducmV2LnhtbERP32vCMBB+F/wfwgl709QxdXZGcZuDgSCoY89Hc7bV&#10;5lKS2Nb/fhkIvt3H9/MWq85UoiHnS8sKxqMEBHFmdcm5gp/j1/AVhA/IGivLpOBGHlbLfm+BqbYt&#10;76k5hFzEEPYpKihCqFMpfVaQQT+yNXHkTtYZDBG6XGqHbQw3lXxOkqk0WHJsKLCmj4Kyy+FqFGx2&#10;1/F8Nmnnv+jcZ/MyOW7f+azU06Bbv4EI1IWH+O7+1nH+FP5/i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WjbwgAAANsAAAAPAAAAAAAAAAAAAAAAAJgCAABkcnMvZG93&#10;bnJldi54bWxQSwUGAAAAAAQABAD1AAAAhwMAAAAA&#10;" filled="f" strokecolor="red" strokeweight="3pt">
                  <v:stroke dashstyle="3 1"/>
                </v:roundrect>
                <v:roundrect id="角丸四角形 17" o:spid="_x0000_s1029" style="position:absolute;left:27812;top:22940;width:14669;height:33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fk8IA&#10;AADbAAAADwAAAGRycy9kb3ducmV2LnhtbERPTWvCQBC9C/6HZQRvulHQSuoqIlgK9mBTPfQ2ZKfZ&#10;0OxsyG5M6q93BaG3ebzPWW97W4krNb50rGA2TUAQ506XXCg4fx0mKxA+IGusHJOCP/Kw3QwHa0y1&#10;6/iTrlkoRAxhn6ICE0KdSulzQxb91NXEkftxjcUQYVNI3WAXw20l50mylBZLjg0Ga9obyn+z1iq4&#10;udnifLq8Hdl8F93H6dhmeGuVGo/63SuIQH34Fz/d7zrOf4HH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TwgAAANsAAAAPAAAAAAAAAAAAAAAAAJgCAABkcnMvZG93&#10;bnJldi54bWxQSwUGAAAAAAQABAD1AAAAhwMAAAAA&#10;" fillcolor="#4f81bd" strokecolor="#385d8a" strokeweight="2pt">
                  <v:textbox inset="0,0,0,0">
                    <w:txbxContent>
                      <w:p w:rsidR="00BE3CC7" w:rsidRPr="00063995" w:rsidRDefault="00BE3CC7" w:rsidP="00232CB8">
                        <w:pPr>
                          <w:spacing w:line="200" w:lineRule="exact"/>
                          <w:jc w:val="center"/>
                          <w:rPr>
                            <w:rFonts w:ascii="Meiryo UI" w:eastAsia="Meiryo UI" w:hAnsi="Meiryo UI" w:cs="Meiryo UI"/>
                            <w:b/>
                            <w:color w:val="FFFFFF" w:themeColor="background1"/>
                            <w:sz w:val="20"/>
                          </w:rPr>
                        </w:pPr>
                        <w:r w:rsidRPr="00063995">
                          <w:rPr>
                            <w:rFonts w:ascii="Meiryo UI" w:eastAsia="Meiryo UI" w:hAnsi="Meiryo UI" w:cs="Meiryo UI" w:hint="eastAsia"/>
                            <w:b/>
                            <w:color w:val="FFFFFF" w:themeColor="background1"/>
                            <w:sz w:val="20"/>
                          </w:rPr>
                          <w:t>下水道増補幹線</w:t>
                        </w:r>
                      </w:p>
                    </w:txbxContent>
                  </v:textbox>
                </v:roundrect>
                <v:roundrect id="角丸四角形 19" o:spid="_x0000_s1030" style="position:absolute;left:23526;top:26765;width:21336;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e6MEA&#10;AADbAAAADwAAAGRycy9kb3ducmV2LnhtbERP22oCMRB9L/gPYQTfalYfbF2NIoJQEEur+wHjZtxd&#10;3UyWJN3L35tCoW9zONdZb3tTi5acrywrmE0TEMS51RUXCrLL4fUdhA/IGmvLpGAgD9vN6GWNqbYd&#10;f1N7DoWIIexTVFCG0KRS+rwkg35qG+LI3awzGCJ0hdQOuxhuajlPkoU0WHFsKLGhfUn54/xjFPSf&#10;R3eYVUP7yLpjVgxf13t9elNqMu53KxCB+vAv/nN/6Dh/Cb+/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LXujBAAAA2wAAAA8AAAAAAAAAAAAAAAAAmAIAAGRycy9kb3du&#10;cmV2LnhtbFBLBQYAAAAABAAEAPUAAACGAwAAAAA=&#10;" fillcolor="white [3212]" stroked="f" strokeweight="2pt"/>
              </v:group>
            </w:pict>
          </mc:Fallback>
        </mc:AlternateContent>
      </w:r>
      <w:r w:rsidR="00327869" w:rsidRPr="001F30C9">
        <w:rPr>
          <w:rFonts w:ascii="Meiryo UI" w:eastAsia="Meiryo UI" w:hAnsi="Meiryo UI" w:cs="Meiryo UI" w:hint="eastAsia"/>
          <w:sz w:val="21"/>
          <w:szCs w:val="21"/>
        </w:rPr>
        <w:t>府民の命と財産を守るため、浸水リスクの高い地域から下水道増補幹線の整備を推進する。</w:t>
      </w:r>
      <w:r w:rsidR="007231BD">
        <w:rPr>
          <w:rFonts w:ascii="Meiryo UI" w:eastAsia="Meiryo UI" w:hAnsi="Meiryo UI" w:cs="Meiryo UI" w:hint="eastAsia"/>
          <w:sz w:val="21"/>
          <w:szCs w:val="21"/>
        </w:rPr>
        <w:t xml:space="preserve">　　</w:t>
      </w:r>
      <w:r w:rsidR="00327869" w:rsidRPr="001F30C9">
        <w:rPr>
          <w:rFonts w:ascii="Meiryo UI" w:eastAsia="Meiryo UI" w:hAnsi="Meiryo UI" w:cs="Meiryo UI" w:hint="eastAsia"/>
          <w:sz w:val="21"/>
          <w:szCs w:val="21"/>
        </w:rPr>
        <w:t>また河川とも連携し、浸水被害の軽減を目指す。</w:t>
      </w: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232CB8" w:rsidRPr="001F30C9" w:rsidRDefault="00804A65" w:rsidP="00671DDF">
      <w:pPr>
        <w:spacing w:line="276" w:lineRule="auto"/>
        <w:rPr>
          <w:rFonts w:ascii="Meiryo UI" w:eastAsia="Meiryo UI" w:hAnsi="Meiryo UI" w:cs="Meiryo UI"/>
          <w:sz w:val="21"/>
          <w:szCs w:val="21"/>
        </w:rPr>
      </w:pPr>
      <w:r w:rsidRPr="001F30C9">
        <w:rPr>
          <w:rFonts w:ascii="Meiryo UI" w:eastAsia="Meiryo UI" w:hAnsi="Meiryo UI" w:cs="Meiryo UI"/>
          <w:noProof/>
          <w:sz w:val="21"/>
          <w:szCs w:val="21"/>
        </w:rPr>
        <mc:AlternateContent>
          <mc:Choice Requires="wps">
            <w:drawing>
              <wp:anchor distT="0" distB="0" distL="114300" distR="114300" simplePos="0" relativeHeight="251679744" behindDoc="0" locked="0" layoutInCell="1" allowOverlap="1" wp14:anchorId="236D464F" wp14:editId="322EF807">
                <wp:simplePos x="0" y="0"/>
                <wp:positionH relativeFrom="column">
                  <wp:posOffset>2463165</wp:posOffset>
                </wp:positionH>
                <wp:positionV relativeFrom="paragraph">
                  <wp:posOffset>208280</wp:posOffset>
                </wp:positionV>
                <wp:extent cx="706120" cy="210185"/>
                <wp:effectExtent l="209867" t="0" r="208598" b="0"/>
                <wp:wrapNone/>
                <wp:docPr id="21" name="角丸四角形 21"/>
                <wp:cNvGraphicFramePr/>
                <a:graphic xmlns:a="http://schemas.openxmlformats.org/drawingml/2006/main">
                  <a:graphicData uri="http://schemas.microsoft.com/office/word/2010/wordprocessingShape">
                    <wps:wsp>
                      <wps:cNvSpPr/>
                      <wps:spPr>
                        <a:xfrm rot="18855245">
                          <a:off x="0" y="0"/>
                          <a:ext cx="706120" cy="2101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BE3CC7" w:rsidRPr="00063995" w:rsidRDefault="00BE3CC7" w:rsidP="00232CB8">
                            <w:pPr>
                              <w:spacing w:line="200" w:lineRule="exact"/>
                              <w:jc w:val="center"/>
                              <w:rPr>
                                <w:rFonts w:ascii="Meiryo UI" w:eastAsia="Meiryo UI" w:hAnsi="Meiryo UI" w:cs="Meiryo UI"/>
                                <w:b/>
                                <w:color w:val="244061" w:themeColor="accent1" w:themeShade="80"/>
                                <w:sz w:val="18"/>
                              </w:rPr>
                            </w:pPr>
                            <w:r w:rsidRPr="00063995">
                              <w:rPr>
                                <w:rFonts w:ascii="Meiryo UI" w:eastAsia="Meiryo UI" w:hAnsi="Meiryo UI" w:cs="Meiryo UI" w:hint="eastAsia"/>
                                <w:b/>
                                <w:color w:val="244061" w:themeColor="accent1" w:themeShade="80"/>
                                <w:sz w:val="18"/>
                              </w:rPr>
                              <w:t>地下河川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31" style="position:absolute;left:0;text-align:left;margin-left:193.95pt;margin-top:16.4pt;width:55.6pt;height:16.55pt;rotation:-2998004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" fillcolor="white [3201]" strokecolor="#4f81bd [3204]" strokeweight="2pt">
                <v:textbox inset="0,0,0,0">
                  <w:txbxContent>
                    <w:p w:rsidR="00BE3CC7" w:rsidRPr="00063995" w:rsidRDefault="00BE3CC7" w:rsidP="00232CB8">
                      <w:pPr>
                        <w:spacing w:line="200" w:lineRule="exact"/>
                        <w:jc w:val="center"/>
                        <w:rPr>
                          <w:rFonts w:ascii="Meiryo UI" w:eastAsia="Meiryo UI" w:hAnsi="Meiryo UI" w:cs="Meiryo UI"/>
                          <w:b/>
                          <w:color w:val="244061" w:themeColor="accent1" w:themeShade="80"/>
                          <w:sz w:val="18"/>
                        </w:rPr>
                      </w:pPr>
                      <w:r w:rsidRPr="00063995">
                        <w:rPr>
                          <w:rFonts w:ascii="Meiryo UI" w:eastAsia="Meiryo UI" w:hAnsi="Meiryo UI" w:cs="Meiryo UI" w:hint="eastAsia"/>
                          <w:b/>
                          <w:color w:val="244061" w:themeColor="accent1" w:themeShade="80"/>
                          <w:sz w:val="18"/>
                        </w:rPr>
                        <w:t>地下河川</w:t>
                      </w:r>
                    </w:p>
                  </w:txbxContent>
                </v:textbox>
              </v:roundrect>
            </w:pict>
          </mc:Fallback>
        </mc:AlternateContent>
      </w:r>
    </w:p>
    <w:p w:rsidR="00232CB8" w:rsidRPr="001F30C9" w:rsidRDefault="00232CB8" w:rsidP="00671DDF">
      <w:pPr>
        <w:spacing w:line="276" w:lineRule="auto"/>
        <w:rPr>
          <w:rFonts w:ascii="Meiryo UI" w:eastAsia="Meiryo UI" w:hAnsi="Meiryo UI" w:cs="Meiryo UI"/>
          <w:sz w:val="21"/>
          <w:szCs w:val="21"/>
        </w:rPr>
      </w:pPr>
    </w:p>
    <w:p w:rsidR="00232CB8" w:rsidRPr="001F30C9" w:rsidRDefault="00232CB8" w:rsidP="00671DDF">
      <w:pPr>
        <w:spacing w:line="276" w:lineRule="auto"/>
        <w:rPr>
          <w:rFonts w:ascii="Meiryo UI" w:eastAsia="Meiryo UI" w:hAnsi="Meiryo UI" w:cs="Meiryo UI"/>
          <w:sz w:val="21"/>
          <w:szCs w:val="21"/>
        </w:rPr>
      </w:pPr>
    </w:p>
    <w:p w:rsidR="00FF3179" w:rsidRPr="001F30C9" w:rsidRDefault="00232CB8" w:rsidP="00671DDF">
      <w:pPr>
        <w:spacing w:line="276" w:lineRule="auto"/>
        <w:jc w:val="center"/>
        <w:rPr>
          <w:rFonts w:ascii="Meiryo UI" w:eastAsia="Meiryo UI" w:hAnsi="Meiryo UI" w:cs="Meiryo UI"/>
          <w:sz w:val="21"/>
          <w:szCs w:val="21"/>
        </w:rPr>
      </w:pPr>
      <w:r w:rsidRPr="001F30C9">
        <w:rPr>
          <w:rFonts w:ascii="Meiryo UI" w:eastAsia="Meiryo UI" w:hAnsi="Meiryo UI" w:cs="Meiryo UI" w:hint="eastAsia"/>
          <w:sz w:val="21"/>
          <w:szCs w:val="21"/>
        </w:rPr>
        <w:t xml:space="preserve">　　　　図－</w:t>
      </w:r>
      <w:r w:rsidR="00C729A7" w:rsidRPr="001F30C9">
        <w:rPr>
          <w:rFonts w:ascii="Meiryo UI" w:eastAsia="Meiryo UI" w:hAnsi="Meiryo UI" w:cs="Meiryo UI" w:hint="eastAsia"/>
          <w:sz w:val="21"/>
          <w:szCs w:val="21"/>
        </w:rPr>
        <w:t>７</w:t>
      </w:r>
      <w:r w:rsidRPr="001F30C9">
        <w:rPr>
          <w:rFonts w:ascii="Meiryo UI" w:eastAsia="Meiryo UI" w:hAnsi="Meiryo UI" w:cs="Meiryo UI" w:hint="eastAsia"/>
          <w:sz w:val="21"/>
          <w:szCs w:val="21"/>
        </w:rPr>
        <w:t xml:space="preserve">　下水道増補幹線と地下河川</w:t>
      </w:r>
    </w:p>
    <w:p w:rsidR="008E7FEE" w:rsidRPr="001F30C9" w:rsidRDefault="008E7FEE" w:rsidP="00671DDF">
      <w:pPr>
        <w:spacing w:line="276" w:lineRule="auto"/>
        <w:jc w:val="center"/>
        <w:rPr>
          <w:rFonts w:ascii="Meiryo UI" w:eastAsia="Meiryo UI" w:hAnsi="Meiryo UI" w:cs="Meiryo UI"/>
          <w:color w:val="FF0000"/>
          <w:sz w:val="21"/>
          <w:szCs w:val="21"/>
          <w:bdr w:val="single" w:sz="4" w:space="0" w:color="auto"/>
        </w:rPr>
      </w:pPr>
    </w:p>
    <w:p w:rsidR="00D12C7C" w:rsidRPr="001F30C9" w:rsidRDefault="00D12C7C" w:rsidP="00671DDF">
      <w:pPr>
        <w:pStyle w:val="3"/>
        <w:numPr>
          <w:ilvl w:val="2"/>
          <w:numId w:val="11"/>
        </w:numPr>
        <w:spacing w:line="276" w:lineRule="auto"/>
        <w:rPr>
          <w:rFonts w:ascii="Meiryo UI" w:eastAsia="Meiryo UI" w:hAnsi="Meiryo UI" w:cs="Meiryo UI"/>
          <w:sz w:val="21"/>
          <w:szCs w:val="21"/>
        </w:rPr>
      </w:pPr>
      <w:bookmarkStart w:id="35" w:name="_Toc476047184"/>
      <w:r w:rsidRPr="001F30C9">
        <w:rPr>
          <w:rFonts w:ascii="Meiryo UI" w:eastAsia="Meiryo UI" w:hAnsi="Meiryo UI" w:cs="Meiryo UI" w:hint="eastAsia"/>
          <w:sz w:val="21"/>
          <w:szCs w:val="21"/>
        </w:rPr>
        <w:t>地震対策</w:t>
      </w:r>
      <w:bookmarkEnd w:id="35"/>
    </w:p>
    <w:p w:rsidR="00327869" w:rsidRDefault="00327869" w:rsidP="00671DDF">
      <w:pPr>
        <w:pStyle w:val="a3"/>
        <w:numPr>
          <w:ilvl w:val="0"/>
          <w:numId w:val="18"/>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将来発生が予想されている南海トラフ地震に対しては、施設の改築更新に合わせて適切な耐震対策を促進していく。</w:t>
      </w:r>
    </w:p>
    <w:p w:rsidR="00E805EF" w:rsidRPr="001F30C9" w:rsidRDefault="00E805EF" w:rsidP="00E805EF">
      <w:pPr>
        <w:pStyle w:val="a3"/>
        <w:numPr>
          <w:ilvl w:val="0"/>
          <w:numId w:val="18"/>
        </w:numPr>
        <w:spacing w:line="276" w:lineRule="auto"/>
        <w:ind w:leftChars="0"/>
        <w:rPr>
          <w:rFonts w:ascii="Meiryo UI" w:eastAsia="Meiryo UI" w:hAnsi="Meiryo UI" w:cs="Meiryo UI"/>
          <w:sz w:val="21"/>
          <w:szCs w:val="21"/>
        </w:rPr>
      </w:pPr>
      <w:r w:rsidRPr="00E805EF">
        <w:rPr>
          <w:rFonts w:ascii="Meiryo UI" w:eastAsia="Meiryo UI" w:hAnsi="Meiryo UI" w:cs="Meiryo UI" w:hint="eastAsia"/>
          <w:sz w:val="21"/>
          <w:szCs w:val="21"/>
        </w:rPr>
        <w:t>緊急時の相互補完の考え方を取り入れ運転停止時のリスクを低減する。</w:t>
      </w:r>
    </w:p>
    <w:p w:rsidR="009A263F" w:rsidRPr="001F30C9" w:rsidRDefault="009A263F" w:rsidP="00671DDF">
      <w:pPr>
        <w:pStyle w:val="a3"/>
        <w:spacing w:line="276" w:lineRule="auto"/>
        <w:ind w:leftChars="0" w:left="1696"/>
        <w:rPr>
          <w:rFonts w:ascii="Meiryo UI" w:eastAsia="Meiryo UI" w:hAnsi="Meiryo UI" w:cs="Meiryo UI"/>
          <w:sz w:val="21"/>
          <w:szCs w:val="21"/>
        </w:rPr>
      </w:pPr>
    </w:p>
    <w:p w:rsidR="0086230C" w:rsidRPr="001F30C9" w:rsidRDefault="0086230C" w:rsidP="00671DDF">
      <w:pPr>
        <w:pStyle w:val="2"/>
        <w:numPr>
          <w:ilvl w:val="1"/>
          <w:numId w:val="4"/>
        </w:numPr>
        <w:spacing w:line="276" w:lineRule="auto"/>
        <w:rPr>
          <w:rFonts w:ascii="Meiryo UI" w:eastAsia="Meiryo UI" w:hAnsi="Meiryo UI" w:cs="Meiryo UI"/>
          <w:sz w:val="21"/>
          <w:szCs w:val="21"/>
        </w:rPr>
      </w:pPr>
      <w:bookmarkStart w:id="36" w:name="_Toc476047185"/>
      <w:r w:rsidRPr="001F30C9">
        <w:rPr>
          <w:rFonts w:ascii="Meiryo UI" w:eastAsia="Meiryo UI" w:hAnsi="Meiryo UI" w:cs="Meiryo UI" w:hint="eastAsia"/>
          <w:sz w:val="21"/>
          <w:szCs w:val="21"/>
        </w:rPr>
        <w:t>経営の健全性</w:t>
      </w:r>
      <w:r w:rsidR="008E7FEE" w:rsidRPr="001F30C9">
        <w:rPr>
          <w:rFonts w:ascii="Meiryo UI" w:eastAsia="Meiryo UI" w:hAnsi="Meiryo UI" w:cs="Meiryo UI" w:hint="eastAsia"/>
          <w:sz w:val="21"/>
          <w:szCs w:val="21"/>
        </w:rPr>
        <w:t>の</w:t>
      </w:r>
      <w:r w:rsidR="009A263F" w:rsidRPr="001F30C9">
        <w:rPr>
          <w:rFonts w:ascii="Meiryo UI" w:eastAsia="Meiryo UI" w:hAnsi="Meiryo UI" w:cs="Meiryo UI" w:hint="eastAsia"/>
          <w:sz w:val="21"/>
          <w:szCs w:val="21"/>
        </w:rPr>
        <w:t>向上</w:t>
      </w:r>
      <w:bookmarkEnd w:id="36"/>
    </w:p>
    <w:p w:rsidR="008E7FEE" w:rsidRPr="001F30C9" w:rsidRDefault="008E7FEE" w:rsidP="00671DDF">
      <w:pPr>
        <w:pStyle w:val="3"/>
        <w:spacing w:line="276" w:lineRule="auto"/>
        <w:rPr>
          <w:rFonts w:ascii="Meiryo UI" w:eastAsia="Meiryo UI" w:hAnsi="Meiryo UI" w:cs="Meiryo UI"/>
          <w:sz w:val="21"/>
          <w:szCs w:val="21"/>
        </w:rPr>
      </w:pPr>
      <w:bookmarkStart w:id="37" w:name="_Toc476047186"/>
      <w:r w:rsidRPr="001F30C9">
        <w:rPr>
          <w:rFonts w:ascii="Meiryo UI" w:eastAsia="Meiryo UI" w:hAnsi="Meiryo UI" w:cs="Meiryo UI" w:hint="eastAsia"/>
          <w:sz w:val="21"/>
          <w:szCs w:val="21"/>
        </w:rPr>
        <w:t>維持管理の更なるコスト縮減</w:t>
      </w:r>
      <w:bookmarkEnd w:id="37"/>
    </w:p>
    <w:p w:rsidR="008E7FEE" w:rsidRDefault="008E7FEE" w:rsidP="00671DDF">
      <w:pPr>
        <w:pStyle w:val="a3"/>
        <w:numPr>
          <w:ilvl w:val="0"/>
          <w:numId w:val="5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省エネ機器の導入や運転の更なる最適化</w:t>
      </w:r>
      <w:r w:rsidR="00AB1549">
        <w:rPr>
          <w:rFonts w:ascii="Meiryo UI" w:eastAsia="Meiryo UI" w:hAnsi="Meiryo UI" w:cs="Meiryo UI" w:hint="eastAsia"/>
          <w:sz w:val="21"/>
          <w:szCs w:val="21"/>
        </w:rPr>
        <w:t>、</w:t>
      </w:r>
      <w:r w:rsidRPr="001F30C9">
        <w:rPr>
          <w:rFonts w:ascii="Meiryo UI" w:eastAsia="Meiryo UI" w:hAnsi="Meiryo UI" w:cs="Meiryo UI" w:hint="eastAsia"/>
          <w:sz w:val="21"/>
          <w:szCs w:val="21"/>
        </w:rPr>
        <w:t>また老朽化した施設の長寿命化などにより、更なる</w:t>
      </w:r>
      <w:r w:rsidR="007231BD">
        <w:rPr>
          <w:rFonts w:ascii="Meiryo UI" w:eastAsia="Meiryo UI" w:hAnsi="Meiryo UI" w:cs="Meiryo UI" w:hint="eastAsia"/>
          <w:sz w:val="21"/>
          <w:szCs w:val="21"/>
        </w:rPr>
        <w:t xml:space="preserve">　</w:t>
      </w:r>
      <w:r w:rsidR="00DE02B2" w:rsidRPr="001F30C9">
        <w:rPr>
          <w:rFonts w:ascii="Meiryo UI" w:eastAsia="Meiryo UI" w:hAnsi="Meiryo UI" w:cs="Meiryo UI" w:hint="eastAsia"/>
          <w:sz w:val="21"/>
          <w:szCs w:val="21"/>
        </w:rPr>
        <w:t>維持管理</w:t>
      </w:r>
      <w:r w:rsidRPr="001F30C9">
        <w:rPr>
          <w:rFonts w:ascii="Meiryo UI" w:eastAsia="Meiryo UI" w:hAnsi="Meiryo UI" w:cs="Meiryo UI" w:hint="eastAsia"/>
          <w:sz w:val="21"/>
          <w:szCs w:val="21"/>
        </w:rPr>
        <w:t>コスト</w:t>
      </w:r>
      <w:r w:rsidR="00DE02B2"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縮減に取り組む。</w:t>
      </w:r>
    </w:p>
    <w:p w:rsidR="00804A65" w:rsidRDefault="00804A65" w:rsidP="00671DDF">
      <w:pPr>
        <w:pStyle w:val="a3"/>
        <w:numPr>
          <w:ilvl w:val="0"/>
          <w:numId w:val="59"/>
        </w:numPr>
        <w:spacing w:line="276" w:lineRule="auto"/>
        <w:ind w:leftChars="0"/>
        <w:rPr>
          <w:rFonts w:ascii="Meiryo UI" w:eastAsia="Meiryo UI" w:hAnsi="Meiryo UI" w:cs="Meiryo UI"/>
          <w:sz w:val="21"/>
          <w:szCs w:val="21"/>
        </w:rPr>
      </w:pPr>
      <w:r w:rsidRPr="00804A65">
        <w:rPr>
          <w:rFonts w:ascii="Meiryo UI" w:eastAsia="Meiryo UI" w:hAnsi="Meiryo UI" w:cs="Meiryo UI" w:hint="eastAsia"/>
          <w:sz w:val="21"/>
          <w:szCs w:val="21"/>
        </w:rPr>
        <w:t>また運転の効率化や省エネ機器の導入により、電力原単位について計画期間内に</w:t>
      </w:r>
      <w:r w:rsidR="00DD1962">
        <w:rPr>
          <w:rFonts w:ascii="Meiryo UI" w:eastAsia="Meiryo UI" w:hAnsi="Meiryo UI" w:cs="Meiryo UI" w:hint="eastAsia"/>
          <w:sz w:val="21"/>
          <w:szCs w:val="21"/>
        </w:rPr>
        <w:t>平成29年度比で</w:t>
      </w:r>
      <w:r w:rsidRPr="00804A65">
        <w:rPr>
          <w:rFonts w:ascii="Meiryo UI" w:eastAsia="Meiryo UI" w:hAnsi="Meiryo UI" w:cs="Meiryo UI" w:hint="eastAsia"/>
          <w:sz w:val="21"/>
          <w:szCs w:val="21"/>
        </w:rPr>
        <w:t>５％</w:t>
      </w:r>
      <w:r>
        <w:rPr>
          <w:rFonts w:ascii="Meiryo UI" w:eastAsia="Meiryo UI" w:hAnsi="Meiryo UI" w:cs="Meiryo UI" w:hint="eastAsia"/>
          <w:sz w:val="21"/>
          <w:szCs w:val="21"/>
        </w:rPr>
        <w:t>の</w:t>
      </w:r>
      <w:r w:rsidR="00C23171">
        <w:rPr>
          <w:rFonts w:ascii="Meiryo UI" w:eastAsia="Meiryo UI" w:hAnsi="Meiryo UI" w:cs="Meiryo UI" w:hint="eastAsia"/>
          <w:sz w:val="21"/>
          <w:szCs w:val="21"/>
        </w:rPr>
        <w:t>縮減を</w:t>
      </w:r>
      <w:r w:rsidRPr="00804A65">
        <w:rPr>
          <w:rFonts w:ascii="Meiryo UI" w:eastAsia="Meiryo UI" w:hAnsi="Meiryo UI" w:cs="Meiryo UI" w:hint="eastAsia"/>
          <w:sz w:val="21"/>
          <w:szCs w:val="21"/>
        </w:rPr>
        <w:t>目標</w:t>
      </w:r>
      <w:r>
        <w:rPr>
          <w:rFonts w:ascii="Meiryo UI" w:eastAsia="Meiryo UI" w:hAnsi="Meiryo UI" w:cs="Meiryo UI" w:hint="eastAsia"/>
          <w:sz w:val="21"/>
          <w:szCs w:val="21"/>
        </w:rPr>
        <w:t>とする。</w:t>
      </w:r>
    </w:p>
    <w:p w:rsidR="008E7FEE" w:rsidRPr="00804A65" w:rsidRDefault="008E7FEE" w:rsidP="00671DDF">
      <w:pPr>
        <w:pStyle w:val="a3"/>
        <w:numPr>
          <w:ilvl w:val="0"/>
          <w:numId w:val="59"/>
        </w:numPr>
        <w:spacing w:line="276" w:lineRule="auto"/>
        <w:ind w:leftChars="0"/>
        <w:rPr>
          <w:rFonts w:ascii="Meiryo UI" w:eastAsia="Meiryo UI" w:hAnsi="Meiryo UI" w:cs="Meiryo UI"/>
          <w:sz w:val="21"/>
          <w:szCs w:val="21"/>
        </w:rPr>
      </w:pPr>
      <w:r w:rsidRPr="00804A65">
        <w:rPr>
          <w:rFonts w:ascii="Meiryo UI" w:eastAsia="Meiryo UI" w:hAnsi="Meiryo UI" w:cs="Meiryo UI" w:hint="eastAsia"/>
          <w:sz w:val="21"/>
          <w:szCs w:val="21"/>
        </w:rPr>
        <w:t>今後、将来の流入水量の減少や施設の大規模改築のタイミングに合わせ、単独公共下水道も</w:t>
      </w:r>
      <w:r w:rsidR="007231BD">
        <w:rPr>
          <w:rFonts w:ascii="Meiryo UI" w:eastAsia="Meiryo UI" w:hAnsi="Meiryo UI" w:cs="Meiryo UI" w:hint="eastAsia"/>
          <w:sz w:val="21"/>
          <w:szCs w:val="21"/>
        </w:rPr>
        <w:t xml:space="preserve">　</w:t>
      </w:r>
      <w:r w:rsidRPr="00804A65">
        <w:rPr>
          <w:rFonts w:ascii="Meiryo UI" w:eastAsia="Meiryo UI" w:hAnsi="Meiryo UI" w:cs="Meiryo UI" w:hint="eastAsia"/>
          <w:sz w:val="21"/>
          <w:szCs w:val="21"/>
        </w:rPr>
        <w:t>含めた処理区域の広域化、再編を検討する。</w:t>
      </w:r>
    </w:p>
    <w:p w:rsidR="008E7FEE" w:rsidRDefault="008E7FEE" w:rsidP="00671DDF">
      <w:pPr>
        <w:pStyle w:val="a3"/>
        <w:numPr>
          <w:ilvl w:val="0"/>
          <w:numId w:val="59"/>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また</w:t>
      </w:r>
      <w:r w:rsidR="009E23BA">
        <w:rPr>
          <w:rFonts w:ascii="Meiryo UI" w:eastAsia="Meiryo UI" w:hAnsi="Meiryo UI" w:cs="Meiryo UI" w:hint="eastAsia"/>
          <w:sz w:val="21"/>
          <w:szCs w:val="21"/>
        </w:rPr>
        <w:t>複数の処理区（流域）の間での</w:t>
      </w:r>
      <w:r w:rsidRPr="001F30C9">
        <w:rPr>
          <w:rFonts w:ascii="Meiryo UI" w:eastAsia="Meiryo UI" w:hAnsi="Meiryo UI" w:cs="Meiryo UI" w:hint="eastAsia"/>
          <w:sz w:val="21"/>
          <w:szCs w:val="21"/>
        </w:rPr>
        <w:t>汚泥処理の共同化の検討を行い、コスト縮減とともに、災害時の緊急対応の面からも実施可能なものについて展開していく。</w:t>
      </w:r>
    </w:p>
    <w:p w:rsidR="008E7FEE" w:rsidRPr="001F30C9" w:rsidRDefault="00D12C7C" w:rsidP="00671DDF">
      <w:pPr>
        <w:pStyle w:val="3"/>
        <w:spacing w:line="276" w:lineRule="auto"/>
        <w:rPr>
          <w:rFonts w:ascii="Meiryo UI" w:eastAsia="Meiryo UI" w:hAnsi="Meiryo UI" w:cs="Meiryo UI"/>
          <w:sz w:val="21"/>
          <w:szCs w:val="21"/>
        </w:rPr>
      </w:pPr>
      <w:bookmarkStart w:id="38" w:name="_Toc476047187"/>
      <w:r w:rsidRPr="001F30C9">
        <w:rPr>
          <w:rFonts w:ascii="Meiryo UI" w:eastAsia="Meiryo UI" w:hAnsi="Meiryo UI" w:cs="Meiryo UI" w:hint="eastAsia"/>
          <w:sz w:val="21"/>
          <w:szCs w:val="21"/>
        </w:rPr>
        <w:lastRenderedPageBreak/>
        <w:t>民間活力の</w:t>
      </w:r>
      <w:r w:rsidR="008E7FEE" w:rsidRPr="001F30C9">
        <w:rPr>
          <w:rFonts w:ascii="Meiryo UI" w:eastAsia="Meiryo UI" w:hAnsi="Meiryo UI" w:cs="Meiryo UI" w:hint="eastAsia"/>
          <w:sz w:val="21"/>
          <w:szCs w:val="21"/>
        </w:rPr>
        <w:t>活用</w:t>
      </w:r>
      <w:bookmarkEnd w:id="38"/>
    </w:p>
    <w:p w:rsidR="00E805EF" w:rsidRPr="00804A65" w:rsidRDefault="00327869" w:rsidP="00804A65">
      <w:pPr>
        <w:pStyle w:val="a3"/>
        <w:numPr>
          <w:ilvl w:val="0"/>
          <w:numId w:val="46"/>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下水道資源、エネルギー（処理水、下水熱、消化ガスなど）の民間事業者</w:t>
      </w:r>
      <w:r w:rsidR="009A263F" w:rsidRPr="001F30C9">
        <w:rPr>
          <w:rFonts w:ascii="Meiryo UI" w:eastAsia="Meiryo UI" w:hAnsi="Meiryo UI" w:cs="Meiryo UI" w:hint="eastAsia"/>
          <w:sz w:val="21"/>
          <w:szCs w:val="21"/>
        </w:rPr>
        <w:t>による</w:t>
      </w:r>
      <w:r w:rsidRPr="001F30C9">
        <w:rPr>
          <w:rFonts w:ascii="Meiryo UI" w:eastAsia="Meiryo UI" w:hAnsi="Meiryo UI" w:cs="Meiryo UI" w:hint="eastAsia"/>
          <w:sz w:val="21"/>
          <w:szCs w:val="21"/>
        </w:rPr>
        <w:t>活用など、</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ＰＰＰ／ＰＦＩの活用を検討する。</w:t>
      </w:r>
    </w:p>
    <w:p w:rsidR="00E039CC" w:rsidRDefault="00327869" w:rsidP="00671DDF">
      <w:pPr>
        <w:pStyle w:val="a3"/>
        <w:numPr>
          <w:ilvl w:val="0"/>
          <w:numId w:val="46"/>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老朽化施設の改築更新については、運転管理業務委託との一体発注など実施可能なものに</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ついて検討を行う。</w:t>
      </w:r>
    </w:p>
    <w:p w:rsidR="00673D15" w:rsidRPr="00673D15" w:rsidRDefault="00673D15" w:rsidP="00673D15">
      <w:pPr>
        <w:pStyle w:val="a3"/>
        <w:numPr>
          <w:ilvl w:val="0"/>
          <w:numId w:val="46"/>
        </w:numPr>
        <w:spacing w:line="276" w:lineRule="auto"/>
        <w:ind w:leftChars="0"/>
        <w:rPr>
          <w:rFonts w:ascii="Meiryo UI" w:eastAsia="Meiryo UI" w:hAnsi="Meiryo UI" w:cs="Meiryo UI"/>
          <w:sz w:val="21"/>
          <w:szCs w:val="21"/>
        </w:rPr>
      </w:pPr>
      <w:r w:rsidRPr="00673D15">
        <w:rPr>
          <w:rFonts w:ascii="Meiryo UI" w:eastAsia="Meiryo UI" w:hAnsi="Meiryo UI" w:cs="Meiryo UI" w:hint="eastAsia"/>
          <w:sz w:val="21"/>
          <w:szCs w:val="21"/>
        </w:rPr>
        <w:t>大阪府ではこれまでも運転管理業務の民間企業へのアウトソーシングや直営によるユーティリティのまとめ調達などに取り組んできたが、今後更なる効率化に向け、更なるまとめ発注や包括的民間</w:t>
      </w:r>
      <w:r w:rsidR="00C23171">
        <w:rPr>
          <w:rFonts w:ascii="Meiryo UI" w:eastAsia="Meiryo UI" w:hAnsi="Meiryo UI" w:cs="Meiryo UI" w:hint="eastAsia"/>
          <w:sz w:val="21"/>
          <w:szCs w:val="21"/>
        </w:rPr>
        <w:t xml:space="preserve">　</w:t>
      </w:r>
      <w:r w:rsidRPr="00673D15">
        <w:rPr>
          <w:rFonts w:ascii="Meiryo UI" w:eastAsia="Meiryo UI" w:hAnsi="Meiryo UI" w:cs="Meiryo UI" w:hint="eastAsia"/>
          <w:sz w:val="21"/>
          <w:szCs w:val="21"/>
        </w:rPr>
        <w:t>委託導入の可能性について検討を進める。</w:t>
      </w:r>
    </w:p>
    <w:p w:rsidR="00E805EF" w:rsidRPr="00673D15" w:rsidRDefault="00E805EF" w:rsidP="00E805EF">
      <w:pPr>
        <w:pStyle w:val="a3"/>
        <w:spacing w:line="276" w:lineRule="auto"/>
        <w:ind w:leftChars="0" w:left="1691"/>
        <w:rPr>
          <w:rFonts w:ascii="Meiryo UI" w:eastAsia="Meiryo UI" w:hAnsi="Meiryo UI" w:cs="Meiryo UI"/>
          <w:sz w:val="21"/>
          <w:szCs w:val="21"/>
        </w:rPr>
      </w:pPr>
    </w:p>
    <w:p w:rsidR="00D12C7C" w:rsidRPr="001F30C9" w:rsidRDefault="00D12C7C" w:rsidP="00671DDF">
      <w:pPr>
        <w:pStyle w:val="3"/>
        <w:spacing w:line="276" w:lineRule="auto"/>
        <w:rPr>
          <w:rFonts w:ascii="Meiryo UI" w:eastAsia="Meiryo UI" w:hAnsi="Meiryo UI" w:cs="Meiryo UI"/>
          <w:sz w:val="21"/>
          <w:szCs w:val="21"/>
        </w:rPr>
      </w:pPr>
      <w:bookmarkStart w:id="39" w:name="_Toc476047188"/>
      <w:r w:rsidRPr="001F30C9">
        <w:rPr>
          <w:rFonts w:ascii="Meiryo UI" w:eastAsia="Meiryo UI" w:hAnsi="Meiryo UI" w:cs="Meiryo UI" w:hint="eastAsia"/>
          <w:sz w:val="21"/>
          <w:szCs w:val="21"/>
        </w:rPr>
        <w:t>自主財源の確保</w:t>
      </w:r>
      <w:bookmarkEnd w:id="39"/>
    </w:p>
    <w:p w:rsidR="00327869" w:rsidRPr="001F30C9" w:rsidRDefault="00327869" w:rsidP="00671DDF">
      <w:pPr>
        <w:pStyle w:val="a3"/>
        <w:numPr>
          <w:ilvl w:val="0"/>
          <w:numId w:val="47"/>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下水道が持つストック（</w:t>
      </w:r>
      <w:r w:rsidR="00804A65">
        <w:rPr>
          <w:rFonts w:ascii="Meiryo UI" w:eastAsia="Meiryo UI" w:hAnsi="Meiryo UI" w:cs="Meiryo UI" w:hint="eastAsia"/>
          <w:sz w:val="21"/>
          <w:szCs w:val="21"/>
        </w:rPr>
        <w:t>管渠</w:t>
      </w:r>
      <w:r w:rsidRPr="001F30C9">
        <w:rPr>
          <w:rFonts w:ascii="Meiryo UI" w:eastAsia="Meiryo UI" w:hAnsi="Meiryo UI" w:cs="Meiryo UI" w:hint="eastAsia"/>
          <w:sz w:val="21"/>
          <w:szCs w:val="21"/>
        </w:rPr>
        <w:t>、処理施設、一般開放施設、</w:t>
      </w:r>
      <w:r w:rsidR="00804A65">
        <w:rPr>
          <w:rFonts w:ascii="Meiryo UI" w:eastAsia="Meiryo UI" w:hAnsi="Meiryo UI" w:cs="Meiryo UI" w:hint="eastAsia"/>
          <w:sz w:val="21"/>
          <w:szCs w:val="21"/>
        </w:rPr>
        <w:t>建設予定地</w:t>
      </w:r>
      <w:r w:rsidRPr="001F30C9">
        <w:rPr>
          <w:rFonts w:ascii="Meiryo UI" w:eastAsia="Meiryo UI" w:hAnsi="Meiryo UI" w:cs="Meiryo UI" w:hint="eastAsia"/>
          <w:sz w:val="21"/>
          <w:szCs w:val="21"/>
        </w:rPr>
        <w:t>など）のポテンシャルを</w:t>
      </w:r>
      <w:r w:rsidR="00804A65">
        <w:rPr>
          <w:rFonts w:ascii="Meiryo UI" w:eastAsia="Meiryo UI" w:hAnsi="Meiryo UI" w:cs="Meiryo UI" w:hint="eastAsia"/>
          <w:sz w:val="21"/>
          <w:szCs w:val="21"/>
        </w:rPr>
        <w:t xml:space="preserve">　</w:t>
      </w:r>
      <w:r w:rsidR="00E805EF">
        <w:rPr>
          <w:rFonts w:ascii="Meiryo UI" w:eastAsia="Meiryo UI" w:hAnsi="Meiryo UI" w:cs="Meiryo UI" w:hint="eastAsia"/>
          <w:sz w:val="21"/>
          <w:szCs w:val="21"/>
        </w:rPr>
        <w:t>最大限に</w:t>
      </w:r>
      <w:r w:rsidRPr="001F30C9">
        <w:rPr>
          <w:rFonts w:ascii="Meiryo UI" w:eastAsia="Meiryo UI" w:hAnsi="Meiryo UI" w:cs="Meiryo UI" w:hint="eastAsia"/>
          <w:sz w:val="21"/>
          <w:szCs w:val="21"/>
        </w:rPr>
        <w:t>活用</w:t>
      </w:r>
      <w:r w:rsidR="00E805EF">
        <w:rPr>
          <w:rFonts w:ascii="Meiryo UI" w:eastAsia="Meiryo UI" w:hAnsi="Meiryo UI" w:cs="Meiryo UI" w:hint="eastAsia"/>
          <w:sz w:val="21"/>
          <w:szCs w:val="21"/>
        </w:rPr>
        <w:t>するなど、</w:t>
      </w:r>
      <w:r w:rsidRPr="001F30C9">
        <w:rPr>
          <w:rFonts w:ascii="Meiryo UI" w:eastAsia="Meiryo UI" w:hAnsi="Meiryo UI" w:cs="Meiryo UI" w:hint="eastAsia"/>
          <w:sz w:val="21"/>
          <w:szCs w:val="21"/>
        </w:rPr>
        <w:t>新たな財源確保について検討、展開していく。</w:t>
      </w:r>
    </w:p>
    <w:p w:rsidR="009A263F" w:rsidRPr="00804A65" w:rsidRDefault="009A263F" w:rsidP="00671DDF">
      <w:pPr>
        <w:pStyle w:val="a3"/>
        <w:spacing w:line="276" w:lineRule="auto"/>
        <w:ind w:leftChars="0" w:left="1691"/>
        <w:rPr>
          <w:rFonts w:ascii="Meiryo UI" w:eastAsia="Meiryo UI" w:hAnsi="Meiryo UI" w:cs="Meiryo UI"/>
          <w:sz w:val="21"/>
          <w:szCs w:val="21"/>
        </w:rPr>
      </w:pPr>
    </w:p>
    <w:p w:rsidR="00673D15" w:rsidRPr="00673D15" w:rsidRDefault="0086230C" w:rsidP="00673D15">
      <w:pPr>
        <w:pStyle w:val="2"/>
        <w:numPr>
          <w:ilvl w:val="1"/>
          <w:numId w:val="4"/>
        </w:numPr>
        <w:spacing w:line="276" w:lineRule="auto"/>
        <w:rPr>
          <w:rFonts w:ascii="Meiryo UI" w:eastAsia="Meiryo UI" w:hAnsi="Meiryo UI" w:cs="Meiryo UI"/>
          <w:sz w:val="21"/>
          <w:szCs w:val="21"/>
        </w:rPr>
      </w:pPr>
      <w:bookmarkStart w:id="40" w:name="_Toc476047189"/>
      <w:r w:rsidRPr="001F30C9">
        <w:rPr>
          <w:rFonts w:ascii="Meiryo UI" w:eastAsia="Meiryo UI" w:hAnsi="Meiryo UI" w:cs="Meiryo UI" w:hint="eastAsia"/>
          <w:sz w:val="21"/>
          <w:szCs w:val="21"/>
        </w:rPr>
        <w:t>その他の取り組み</w:t>
      </w:r>
      <w:bookmarkEnd w:id="40"/>
    </w:p>
    <w:p w:rsidR="00D12C7C" w:rsidRPr="001F30C9" w:rsidRDefault="00673D15" w:rsidP="00671DDF">
      <w:pPr>
        <w:pStyle w:val="3"/>
        <w:numPr>
          <w:ilvl w:val="2"/>
          <w:numId w:val="13"/>
        </w:numPr>
        <w:spacing w:line="276" w:lineRule="auto"/>
        <w:rPr>
          <w:rFonts w:ascii="Meiryo UI" w:eastAsia="Meiryo UI" w:hAnsi="Meiryo UI" w:cs="Meiryo UI"/>
          <w:sz w:val="21"/>
          <w:szCs w:val="21"/>
        </w:rPr>
      </w:pPr>
      <w:bookmarkStart w:id="41" w:name="_Toc476047190"/>
      <w:r>
        <w:rPr>
          <w:rFonts w:ascii="Meiryo UI" w:eastAsia="Meiryo UI" w:hAnsi="Meiryo UI" w:cs="Meiryo UI" w:hint="eastAsia"/>
          <w:sz w:val="21"/>
          <w:szCs w:val="21"/>
        </w:rPr>
        <w:t>大阪湾、河川の環境再生</w:t>
      </w:r>
      <w:bookmarkEnd w:id="41"/>
    </w:p>
    <w:p w:rsidR="00673D15" w:rsidRDefault="00673D15" w:rsidP="00E805EF">
      <w:pPr>
        <w:pStyle w:val="a3"/>
        <w:numPr>
          <w:ilvl w:val="0"/>
          <w:numId w:val="47"/>
        </w:numPr>
        <w:ind w:leftChars="0"/>
        <w:rPr>
          <w:rFonts w:ascii="Meiryo UI" w:eastAsia="Meiryo UI" w:hAnsi="Meiryo UI" w:cs="Meiryo UI"/>
          <w:sz w:val="21"/>
          <w:szCs w:val="21"/>
        </w:rPr>
      </w:pPr>
      <w:r>
        <w:rPr>
          <w:rFonts w:ascii="Meiryo UI" w:eastAsia="Meiryo UI" w:hAnsi="Meiryo UI" w:cs="Meiryo UI" w:hint="eastAsia"/>
          <w:sz w:val="21"/>
          <w:szCs w:val="21"/>
        </w:rPr>
        <w:t>未普及対策</w:t>
      </w:r>
    </w:p>
    <w:p w:rsidR="00673D15" w:rsidRDefault="00673D15" w:rsidP="00673D15">
      <w:pPr>
        <w:pStyle w:val="a3"/>
        <w:numPr>
          <w:ilvl w:val="0"/>
          <w:numId w:val="62"/>
        </w:numPr>
        <w:ind w:leftChars="0"/>
        <w:rPr>
          <w:rFonts w:ascii="Meiryo UI" w:eastAsia="Meiryo UI" w:hAnsi="Meiryo UI" w:cs="Meiryo UI"/>
          <w:sz w:val="21"/>
          <w:szCs w:val="21"/>
        </w:rPr>
      </w:pPr>
      <w:r w:rsidRPr="00673D15">
        <w:rPr>
          <w:rFonts w:ascii="Meiryo UI" w:eastAsia="Meiryo UI" w:hAnsi="Meiryo UI" w:cs="Meiryo UI" w:hint="eastAsia"/>
          <w:sz w:val="21"/>
          <w:szCs w:val="21"/>
        </w:rPr>
        <w:t>関連公共下水道の普及状況並びにそれに基づく流入水量予測と、各処理施</w:t>
      </w:r>
      <w:r>
        <w:rPr>
          <w:rFonts w:ascii="Meiryo UI" w:eastAsia="Meiryo UI" w:hAnsi="Meiryo UI" w:cs="Meiryo UI" w:hint="eastAsia"/>
          <w:sz w:val="21"/>
          <w:szCs w:val="21"/>
        </w:rPr>
        <w:t>設の現有処理能力などを考慮し、最適なタイミングで水処理施設など</w:t>
      </w:r>
      <w:r w:rsidRPr="00673D15">
        <w:rPr>
          <w:rFonts w:ascii="Meiryo UI" w:eastAsia="Meiryo UI" w:hAnsi="Meiryo UI" w:cs="Meiryo UI" w:hint="eastAsia"/>
          <w:sz w:val="21"/>
          <w:szCs w:val="21"/>
        </w:rPr>
        <w:t>増設を行う。</w:t>
      </w:r>
    </w:p>
    <w:p w:rsidR="00673D15" w:rsidRDefault="00673D15" w:rsidP="00E805EF">
      <w:pPr>
        <w:pStyle w:val="a3"/>
        <w:numPr>
          <w:ilvl w:val="0"/>
          <w:numId w:val="47"/>
        </w:numPr>
        <w:ind w:leftChars="0"/>
        <w:rPr>
          <w:rFonts w:ascii="Meiryo UI" w:eastAsia="Meiryo UI" w:hAnsi="Meiryo UI" w:cs="Meiryo UI"/>
          <w:sz w:val="21"/>
          <w:szCs w:val="21"/>
        </w:rPr>
      </w:pPr>
      <w:r>
        <w:rPr>
          <w:rFonts w:ascii="Meiryo UI" w:eastAsia="Meiryo UI" w:hAnsi="Meiryo UI" w:cs="Meiryo UI" w:hint="eastAsia"/>
          <w:sz w:val="21"/>
          <w:szCs w:val="21"/>
        </w:rPr>
        <w:t>高度処理</w:t>
      </w:r>
    </w:p>
    <w:p w:rsidR="00673D15" w:rsidRDefault="00673D15" w:rsidP="00673D15">
      <w:pPr>
        <w:pStyle w:val="a3"/>
        <w:numPr>
          <w:ilvl w:val="0"/>
          <w:numId w:val="61"/>
        </w:numPr>
        <w:ind w:leftChars="0"/>
        <w:rPr>
          <w:rFonts w:ascii="Meiryo UI" w:eastAsia="Meiryo UI" w:hAnsi="Meiryo UI" w:cs="Meiryo UI"/>
          <w:sz w:val="21"/>
          <w:szCs w:val="21"/>
        </w:rPr>
      </w:pPr>
      <w:r w:rsidRPr="00E805EF">
        <w:rPr>
          <w:rFonts w:ascii="Meiryo UI" w:eastAsia="Meiryo UI" w:hAnsi="Meiryo UI" w:cs="Meiryo UI" w:hint="eastAsia"/>
          <w:sz w:val="21"/>
          <w:szCs w:val="21"/>
        </w:rPr>
        <w:t>引き続き水処理施設の改築更新に合わせて高度処理施設の導入を図るとともに、既存</w:t>
      </w:r>
      <w:r w:rsidR="00C23171">
        <w:rPr>
          <w:rFonts w:ascii="Meiryo UI" w:eastAsia="Meiryo UI" w:hAnsi="Meiryo UI" w:cs="Meiryo UI" w:hint="eastAsia"/>
          <w:sz w:val="21"/>
          <w:szCs w:val="21"/>
        </w:rPr>
        <w:t xml:space="preserve">　　</w:t>
      </w:r>
      <w:r w:rsidRPr="00E805EF">
        <w:rPr>
          <w:rFonts w:ascii="Meiryo UI" w:eastAsia="Meiryo UI" w:hAnsi="Meiryo UI" w:cs="Meiryo UI" w:hint="eastAsia"/>
          <w:sz w:val="21"/>
          <w:szCs w:val="21"/>
        </w:rPr>
        <w:t>施設を活用した段階的な高度処理についても検討を行う。</w:t>
      </w:r>
    </w:p>
    <w:p w:rsidR="00673D15" w:rsidRDefault="00673D15" w:rsidP="00E805EF">
      <w:pPr>
        <w:pStyle w:val="a3"/>
        <w:numPr>
          <w:ilvl w:val="0"/>
          <w:numId w:val="47"/>
        </w:numPr>
        <w:ind w:leftChars="0"/>
        <w:rPr>
          <w:rFonts w:ascii="Meiryo UI" w:eastAsia="Meiryo UI" w:hAnsi="Meiryo UI" w:cs="Meiryo UI"/>
          <w:sz w:val="21"/>
          <w:szCs w:val="21"/>
        </w:rPr>
      </w:pPr>
      <w:r>
        <w:rPr>
          <w:rFonts w:ascii="Meiryo UI" w:eastAsia="Meiryo UI" w:hAnsi="Meiryo UI" w:cs="Meiryo UI" w:hint="eastAsia"/>
          <w:sz w:val="21"/>
          <w:szCs w:val="21"/>
        </w:rPr>
        <w:t>合流式下水道の改善</w:t>
      </w:r>
    </w:p>
    <w:p w:rsidR="00E805EF" w:rsidRPr="00E805EF" w:rsidRDefault="00673D15" w:rsidP="00673D15">
      <w:pPr>
        <w:pStyle w:val="a3"/>
        <w:numPr>
          <w:ilvl w:val="0"/>
          <w:numId w:val="61"/>
        </w:numPr>
        <w:ind w:leftChars="0"/>
        <w:rPr>
          <w:rFonts w:ascii="Meiryo UI" w:eastAsia="Meiryo UI" w:hAnsi="Meiryo UI" w:cs="Meiryo UI"/>
          <w:sz w:val="21"/>
          <w:szCs w:val="21"/>
        </w:rPr>
      </w:pPr>
      <w:r w:rsidRPr="001F30C9">
        <w:rPr>
          <w:rFonts w:ascii="Meiryo UI" w:eastAsia="Meiryo UI" w:hAnsi="Meiryo UI" w:cs="Meiryo UI" w:hint="eastAsia"/>
          <w:sz w:val="21"/>
          <w:szCs w:val="21"/>
        </w:rPr>
        <w:t>ポンプ施設などの改築更新に合わせて</w:t>
      </w:r>
      <w:r w:rsidRPr="00E805EF">
        <w:rPr>
          <w:rFonts w:ascii="Meiryo UI" w:eastAsia="Meiryo UI" w:hAnsi="Meiryo UI" w:cs="Meiryo UI" w:hint="eastAsia"/>
          <w:sz w:val="21"/>
          <w:szCs w:val="21"/>
        </w:rPr>
        <w:t>ドライ化を行うなど、引き続き</w:t>
      </w:r>
      <w:r w:rsidRPr="001F30C9">
        <w:rPr>
          <w:rFonts w:ascii="Meiryo UI" w:eastAsia="Meiryo UI" w:hAnsi="Meiryo UI" w:cs="Meiryo UI" w:hint="eastAsia"/>
          <w:sz w:val="21"/>
          <w:szCs w:val="21"/>
        </w:rPr>
        <w:t>合流式下水道の改善</w:t>
      </w:r>
      <w:r w:rsidR="00C23171">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対策を</w:t>
      </w:r>
      <w:r>
        <w:rPr>
          <w:rFonts w:ascii="Meiryo UI" w:eastAsia="Meiryo UI" w:hAnsi="Meiryo UI" w:cs="Meiryo UI" w:hint="eastAsia"/>
          <w:sz w:val="21"/>
          <w:szCs w:val="21"/>
        </w:rPr>
        <w:t>実施</w:t>
      </w:r>
      <w:r w:rsidRPr="001F30C9">
        <w:rPr>
          <w:rFonts w:ascii="Meiryo UI" w:eastAsia="Meiryo UI" w:hAnsi="Meiryo UI" w:cs="Meiryo UI" w:hint="eastAsia"/>
          <w:sz w:val="21"/>
          <w:szCs w:val="21"/>
        </w:rPr>
        <w:t>する。</w:t>
      </w:r>
    </w:p>
    <w:p w:rsidR="009A263F" w:rsidRPr="006E4E92" w:rsidRDefault="009A263F" w:rsidP="006E4E92">
      <w:pPr>
        <w:spacing w:line="276" w:lineRule="auto"/>
        <w:rPr>
          <w:rFonts w:ascii="Meiryo UI" w:eastAsia="Meiryo UI" w:hAnsi="Meiryo UI" w:cs="Meiryo UI"/>
          <w:sz w:val="21"/>
          <w:szCs w:val="21"/>
        </w:rPr>
      </w:pPr>
    </w:p>
    <w:p w:rsidR="00D12C7C" w:rsidRPr="001F30C9" w:rsidRDefault="00D12C7C" w:rsidP="00671DDF">
      <w:pPr>
        <w:pStyle w:val="3"/>
        <w:numPr>
          <w:ilvl w:val="2"/>
          <w:numId w:val="13"/>
        </w:numPr>
        <w:spacing w:line="276" w:lineRule="auto"/>
        <w:rPr>
          <w:rFonts w:ascii="Meiryo UI" w:eastAsia="Meiryo UI" w:hAnsi="Meiryo UI" w:cs="Meiryo UI"/>
          <w:sz w:val="21"/>
          <w:szCs w:val="21"/>
        </w:rPr>
      </w:pPr>
      <w:bookmarkStart w:id="42" w:name="_Toc476047191"/>
      <w:r w:rsidRPr="001F30C9">
        <w:rPr>
          <w:rFonts w:ascii="Meiryo UI" w:eastAsia="Meiryo UI" w:hAnsi="Meiryo UI" w:cs="Meiryo UI" w:hint="eastAsia"/>
          <w:sz w:val="21"/>
          <w:szCs w:val="21"/>
        </w:rPr>
        <w:t>下水道資源・エネルギーの有効利用</w:t>
      </w:r>
      <w:bookmarkEnd w:id="42"/>
    </w:p>
    <w:p w:rsidR="00327869" w:rsidRPr="001F30C9" w:rsidRDefault="00327869" w:rsidP="00671DDF">
      <w:pPr>
        <w:pStyle w:val="a3"/>
        <w:numPr>
          <w:ilvl w:val="0"/>
          <w:numId w:val="5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処理水の再利用は、今後も取り組みを継続する。</w:t>
      </w:r>
    </w:p>
    <w:p w:rsidR="0086230C" w:rsidRPr="001F30C9" w:rsidRDefault="00E805EF" w:rsidP="00E805EF">
      <w:pPr>
        <w:pStyle w:val="a3"/>
        <w:numPr>
          <w:ilvl w:val="0"/>
          <w:numId w:val="50"/>
        </w:numPr>
        <w:spacing w:line="276" w:lineRule="auto"/>
        <w:ind w:leftChars="0"/>
        <w:rPr>
          <w:rFonts w:ascii="Meiryo UI" w:eastAsia="Meiryo UI" w:hAnsi="Meiryo UI" w:cs="Meiryo UI"/>
          <w:sz w:val="21"/>
          <w:szCs w:val="21"/>
        </w:rPr>
      </w:pPr>
      <w:r w:rsidRPr="00E805EF">
        <w:rPr>
          <w:rFonts w:ascii="Meiryo UI" w:eastAsia="Meiryo UI" w:hAnsi="Meiryo UI" w:cs="Meiryo UI" w:hint="eastAsia"/>
          <w:sz w:val="21"/>
          <w:szCs w:val="21"/>
        </w:rPr>
        <w:t>下水汚泥や下水熱など下水道エネルギーの活用については、民間事業者が利用できる環境、</w:t>
      </w:r>
      <w:r w:rsidR="007231BD">
        <w:rPr>
          <w:rFonts w:ascii="Meiryo UI" w:eastAsia="Meiryo UI" w:hAnsi="Meiryo UI" w:cs="Meiryo UI" w:hint="eastAsia"/>
          <w:sz w:val="21"/>
          <w:szCs w:val="21"/>
        </w:rPr>
        <w:t xml:space="preserve">　　</w:t>
      </w:r>
      <w:r w:rsidRPr="00E805EF">
        <w:rPr>
          <w:rFonts w:ascii="Meiryo UI" w:eastAsia="Meiryo UI" w:hAnsi="Meiryo UI" w:cs="Meiryo UI" w:hint="eastAsia"/>
          <w:sz w:val="21"/>
          <w:szCs w:val="21"/>
        </w:rPr>
        <w:t>制度づくりを行う。</w:t>
      </w:r>
    </w:p>
    <w:p w:rsidR="001F30C9" w:rsidRPr="001F30C9" w:rsidRDefault="006E4E92" w:rsidP="006E4E92">
      <w:pPr>
        <w:widowControl/>
        <w:jc w:val="left"/>
        <w:rPr>
          <w:rFonts w:ascii="Meiryo UI" w:eastAsia="Meiryo UI" w:hAnsi="Meiryo UI" w:cs="Meiryo UI"/>
          <w:sz w:val="21"/>
          <w:szCs w:val="21"/>
        </w:rPr>
      </w:pPr>
      <w:r>
        <w:rPr>
          <w:rFonts w:ascii="Meiryo UI" w:eastAsia="Meiryo UI" w:hAnsi="Meiryo UI" w:cs="Meiryo UI"/>
          <w:sz w:val="21"/>
          <w:szCs w:val="21"/>
        </w:rPr>
        <w:br w:type="page"/>
      </w:r>
    </w:p>
    <w:p w:rsidR="00CF1BA7" w:rsidRPr="001F30C9" w:rsidRDefault="00CF1BA7" w:rsidP="00671DDF">
      <w:pPr>
        <w:pStyle w:val="1"/>
        <w:spacing w:line="276" w:lineRule="auto"/>
        <w:rPr>
          <w:rFonts w:ascii="Meiryo UI" w:eastAsia="Meiryo UI" w:hAnsi="Meiryo UI" w:cs="Meiryo UI"/>
          <w:sz w:val="21"/>
          <w:szCs w:val="21"/>
        </w:rPr>
      </w:pPr>
      <w:bookmarkStart w:id="43" w:name="_Toc476047192"/>
      <w:r w:rsidRPr="001F30C9">
        <w:rPr>
          <w:rFonts w:ascii="Meiryo UI" w:eastAsia="Meiryo UI" w:hAnsi="Meiryo UI" w:cs="Meiryo UI" w:hint="eastAsia"/>
          <w:sz w:val="21"/>
          <w:szCs w:val="21"/>
        </w:rPr>
        <w:lastRenderedPageBreak/>
        <w:t>投資財政計画</w:t>
      </w:r>
      <w:bookmarkEnd w:id="43"/>
    </w:p>
    <w:p w:rsidR="0086230C" w:rsidRPr="001F30C9" w:rsidRDefault="0086230C" w:rsidP="00671DDF">
      <w:pPr>
        <w:pStyle w:val="2"/>
        <w:numPr>
          <w:ilvl w:val="1"/>
          <w:numId w:val="3"/>
        </w:numPr>
        <w:spacing w:line="276" w:lineRule="auto"/>
        <w:rPr>
          <w:rFonts w:ascii="Meiryo UI" w:eastAsia="Meiryo UI" w:hAnsi="Meiryo UI" w:cs="Meiryo UI"/>
          <w:sz w:val="21"/>
          <w:szCs w:val="21"/>
        </w:rPr>
      </w:pPr>
      <w:bookmarkStart w:id="44" w:name="_Toc476047193"/>
      <w:r w:rsidRPr="001F30C9">
        <w:rPr>
          <w:rFonts w:ascii="Meiryo UI" w:eastAsia="Meiryo UI" w:hAnsi="Meiryo UI" w:cs="Meiryo UI" w:hint="eastAsia"/>
          <w:sz w:val="21"/>
          <w:szCs w:val="21"/>
        </w:rPr>
        <w:t>投資試算の概要</w:t>
      </w:r>
      <w:bookmarkEnd w:id="44"/>
    </w:p>
    <w:p w:rsidR="00D12C7C" w:rsidRPr="001F30C9" w:rsidRDefault="007C57C5" w:rsidP="00671DDF">
      <w:pPr>
        <w:pStyle w:val="3"/>
        <w:numPr>
          <w:ilvl w:val="2"/>
          <w:numId w:val="14"/>
        </w:numPr>
        <w:spacing w:line="276" w:lineRule="auto"/>
        <w:rPr>
          <w:rFonts w:ascii="Meiryo UI" w:eastAsia="Meiryo UI" w:hAnsi="Meiryo UI" w:cs="Meiryo UI"/>
          <w:sz w:val="21"/>
          <w:szCs w:val="21"/>
        </w:rPr>
      </w:pPr>
      <w:bookmarkStart w:id="45" w:name="_Toc476047194"/>
      <w:r w:rsidRPr="001F30C9">
        <w:rPr>
          <w:rFonts w:ascii="Meiryo UI" w:eastAsia="Meiryo UI" w:hAnsi="Meiryo UI" w:cs="Meiryo UI" w:hint="eastAsia"/>
          <w:sz w:val="21"/>
          <w:szCs w:val="21"/>
        </w:rPr>
        <w:t>収益的支出の考え方</w:t>
      </w:r>
      <w:bookmarkEnd w:id="45"/>
    </w:p>
    <w:p w:rsidR="001D0EFE" w:rsidRDefault="00BF2853" w:rsidP="00DD2545">
      <w:pPr>
        <w:pStyle w:val="a3"/>
        <w:numPr>
          <w:ilvl w:val="0"/>
          <w:numId w:val="51"/>
        </w:numPr>
        <w:spacing w:line="276" w:lineRule="auto"/>
        <w:ind w:leftChars="0"/>
        <w:rPr>
          <w:rFonts w:ascii="Meiryo UI" w:eastAsia="Meiryo UI" w:hAnsi="Meiryo UI" w:cs="Meiryo UI"/>
          <w:sz w:val="21"/>
          <w:szCs w:val="21"/>
        </w:rPr>
      </w:pPr>
      <w:r w:rsidRPr="0079628D">
        <w:rPr>
          <w:rFonts w:ascii="Meiryo UI" w:eastAsia="Meiryo UI" w:hAnsi="Meiryo UI" w:cs="Meiryo UI" w:hint="eastAsia"/>
          <w:sz w:val="21"/>
          <w:szCs w:val="21"/>
        </w:rPr>
        <w:t>維持管理費については、将来水量</w:t>
      </w:r>
      <w:r w:rsidR="00827E7C" w:rsidRPr="0079628D">
        <w:rPr>
          <w:rFonts w:ascii="Meiryo UI" w:eastAsia="Meiryo UI" w:hAnsi="Meiryo UI" w:cs="Meiryo UI" w:hint="eastAsia"/>
          <w:sz w:val="21"/>
          <w:szCs w:val="21"/>
        </w:rPr>
        <w:t>の</w:t>
      </w:r>
      <w:r w:rsidRPr="0079628D">
        <w:rPr>
          <w:rFonts w:ascii="Meiryo UI" w:eastAsia="Meiryo UI" w:hAnsi="Meiryo UI" w:cs="Meiryo UI" w:hint="eastAsia"/>
          <w:sz w:val="21"/>
          <w:szCs w:val="21"/>
        </w:rPr>
        <w:t>見込</w:t>
      </w:r>
      <w:r w:rsidR="00827E7C" w:rsidRPr="0079628D">
        <w:rPr>
          <w:rFonts w:ascii="Meiryo UI" w:eastAsia="Meiryo UI" w:hAnsi="Meiryo UI" w:cs="Meiryo UI" w:hint="eastAsia"/>
          <w:sz w:val="21"/>
          <w:szCs w:val="21"/>
        </w:rPr>
        <w:t>みから</w:t>
      </w:r>
      <w:r w:rsidRPr="0079628D">
        <w:rPr>
          <w:rFonts w:ascii="Meiryo UI" w:eastAsia="Meiryo UI" w:hAnsi="Meiryo UI" w:cs="Meiryo UI" w:hint="eastAsia"/>
          <w:sz w:val="21"/>
          <w:szCs w:val="21"/>
        </w:rPr>
        <w:t>必要</w:t>
      </w:r>
      <w:r w:rsidR="0079628D" w:rsidRPr="0079628D">
        <w:rPr>
          <w:rFonts w:ascii="Meiryo UI" w:eastAsia="Meiryo UI" w:hAnsi="Meiryo UI" w:cs="Meiryo UI" w:hint="eastAsia"/>
          <w:sz w:val="21"/>
          <w:szCs w:val="21"/>
        </w:rPr>
        <w:t>な経費</w:t>
      </w:r>
      <w:r w:rsidR="00827E7C" w:rsidRPr="0079628D">
        <w:rPr>
          <w:rFonts w:ascii="Meiryo UI" w:eastAsia="Meiryo UI" w:hAnsi="Meiryo UI" w:cs="Meiryo UI" w:hint="eastAsia"/>
          <w:sz w:val="21"/>
          <w:szCs w:val="21"/>
        </w:rPr>
        <w:t>を</w:t>
      </w:r>
      <w:r w:rsidRPr="0079628D">
        <w:rPr>
          <w:rFonts w:ascii="Meiryo UI" w:eastAsia="Meiryo UI" w:hAnsi="Meiryo UI" w:cs="Meiryo UI" w:hint="eastAsia"/>
          <w:sz w:val="21"/>
          <w:szCs w:val="21"/>
        </w:rPr>
        <w:t>算出し計上。</w:t>
      </w:r>
    </w:p>
    <w:p w:rsidR="00DD2545" w:rsidRPr="00DD2545" w:rsidRDefault="001D0EFE" w:rsidP="00DD2545">
      <w:pPr>
        <w:pStyle w:val="a3"/>
        <w:numPr>
          <w:ilvl w:val="0"/>
          <w:numId w:val="51"/>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また、</w:t>
      </w:r>
      <w:r w:rsidR="0079628D" w:rsidRPr="0079628D">
        <w:rPr>
          <w:rFonts w:ascii="Meiryo UI" w:eastAsia="Meiryo UI" w:hAnsi="Meiryo UI" w:cs="Meiryo UI" w:hint="eastAsia"/>
          <w:sz w:val="21"/>
          <w:szCs w:val="21"/>
        </w:rPr>
        <w:t>着実な改築更新事業の実施による補修費の抑制</w:t>
      </w:r>
      <w:r w:rsidR="00DD2545">
        <w:rPr>
          <w:rFonts w:ascii="Meiryo UI" w:eastAsia="Meiryo UI" w:hAnsi="Meiryo UI" w:cs="Meiryo UI" w:hint="eastAsia"/>
          <w:sz w:val="21"/>
          <w:szCs w:val="21"/>
        </w:rPr>
        <w:t>も</w:t>
      </w:r>
      <w:r w:rsidR="0079628D" w:rsidRPr="0079628D">
        <w:rPr>
          <w:rFonts w:ascii="Meiryo UI" w:eastAsia="Meiryo UI" w:hAnsi="Meiryo UI" w:cs="Meiryo UI" w:hint="eastAsia"/>
          <w:sz w:val="21"/>
          <w:szCs w:val="21"/>
        </w:rPr>
        <w:t>考慮して</w:t>
      </w:r>
      <w:r w:rsidR="00DD2545">
        <w:rPr>
          <w:rFonts w:ascii="Meiryo UI" w:eastAsia="Meiryo UI" w:hAnsi="Meiryo UI" w:cs="Meiryo UI" w:hint="eastAsia"/>
          <w:sz w:val="21"/>
          <w:szCs w:val="21"/>
        </w:rPr>
        <w:t>いる。</w:t>
      </w:r>
    </w:p>
    <w:p w:rsidR="00DE02B2" w:rsidRPr="001F30C9" w:rsidRDefault="007C57C5" w:rsidP="00671DDF">
      <w:pPr>
        <w:pStyle w:val="a3"/>
        <w:numPr>
          <w:ilvl w:val="0"/>
          <w:numId w:val="5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減価償却費については</w:t>
      </w:r>
      <w:r w:rsidR="00702B64" w:rsidRPr="001F30C9">
        <w:rPr>
          <w:rFonts w:ascii="Meiryo UI" w:eastAsia="Meiryo UI" w:hAnsi="Meiryo UI" w:cs="Meiryo UI" w:hint="eastAsia"/>
          <w:sz w:val="21"/>
          <w:szCs w:val="21"/>
        </w:rPr>
        <w:t>、資産調査結果に基づき、</w:t>
      </w:r>
      <w:r w:rsidRPr="001F30C9">
        <w:rPr>
          <w:rFonts w:ascii="Meiryo UI" w:eastAsia="Meiryo UI" w:hAnsi="Meiryo UI" w:cs="Meiryo UI" w:hint="eastAsia"/>
          <w:sz w:val="21"/>
          <w:szCs w:val="21"/>
        </w:rPr>
        <w:t>定額法にて算出。</w:t>
      </w:r>
    </w:p>
    <w:p w:rsidR="001123F4" w:rsidRPr="001F30C9" w:rsidRDefault="007C57C5" w:rsidP="00671DDF">
      <w:pPr>
        <w:pStyle w:val="a3"/>
        <w:numPr>
          <w:ilvl w:val="0"/>
          <w:numId w:val="5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支払利息については、</w:t>
      </w:r>
      <w:r w:rsidR="00804A65">
        <w:rPr>
          <w:rFonts w:ascii="Meiryo UI" w:eastAsia="Meiryo UI" w:hAnsi="Meiryo UI" w:cs="Meiryo UI" w:hint="eastAsia"/>
          <w:sz w:val="21"/>
          <w:szCs w:val="21"/>
        </w:rPr>
        <w:t>既発債</w:t>
      </w:r>
      <w:r w:rsidRPr="001F30C9">
        <w:rPr>
          <w:rFonts w:ascii="Meiryo UI" w:eastAsia="Meiryo UI" w:hAnsi="Meiryo UI" w:cs="Meiryo UI" w:hint="eastAsia"/>
          <w:sz w:val="21"/>
          <w:szCs w:val="21"/>
        </w:rPr>
        <w:t>の</w:t>
      </w:r>
      <w:r w:rsidR="00702B64" w:rsidRPr="001F30C9">
        <w:rPr>
          <w:rFonts w:ascii="Meiryo UI" w:eastAsia="Meiryo UI" w:hAnsi="Meiryo UI" w:cs="Meiryo UI" w:hint="eastAsia"/>
          <w:sz w:val="21"/>
          <w:szCs w:val="21"/>
        </w:rPr>
        <w:t>利息と</w:t>
      </w:r>
      <w:r w:rsidRPr="001F30C9">
        <w:rPr>
          <w:rFonts w:ascii="Meiryo UI" w:eastAsia="Meiryo UI" w:hAnsi="Meiryo UI" w:cs="Meiryo UI" w:hint="eastAsia"/>
          <w:sz w:val="21"/>
          <w:szCs w:val="21"/>
        </w:rPr>
        <w:t>内閣府</w:t>
      </w:r>
      <w:r w:rsidR="00702B64" w:rsidRPr="001F30C9">
        <w:rPr>
          <w:rFonts w:ascii="Meiryo UI" w:eastAsia="Meiryo UI" w:hAnsi="Meiryo UI" w:cs="Meiryo UI" w:hint="eastAsia"/>
          <w:sz w:val="21"/>
          <w:szCs w:val="21"/>
        </w:rPr>
        <w:t>による将来利率の試算に基づき算出</w:t>
      </w:r>
      <w:r w:rsidRPr="001F30C9">
        <w:rPr>
          <w:rFonts w:ascii="Meiryo UI" w:eastAsia="Meiryo UI" w:hAnsi="Meiryo UI" w:cs="Meiryo UI" w:hint="eastAsia"/>
          <w:sz w:val="21"/>
          <w:szCs w:val="21"/>
        </w:rPr>
        <w:t>。</w:t>
      </w:r>
    </w:p>
    <w:p w:rsidR="00702B64" w:rsidRDefault="00702B64" w:rsidP="00671DDF">
      <w:pPr>
        <w:pStyle w:val="a3"/>
        <w:numPr>
          <w:ilvl w:val="0"/>
          <w:numId w:val="5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職員給与費については、維持管理に要する職員に対する費用を計上。</w:t>
      </w:r>
    </w:p>
    <w:p w:rsidR="006E4E92" w:rsidRPr="001F30C9" w:rsidRDefault="006E4E92" w:rsidP="006E4E92">
      <w:pPr>
        <w:pStyle w:val="a3"/>
        <w:spacing w:line="276" w:lineRule="auto"/>
        <w:ind w:leftChars="0" w:left="1691"/>
        <w:rPr>
          <w:rFonts w:ascii="Meiryo UI" w:eastAsia="Meiryo UI" w:hAnsi="Meiryo UI" w:cs="Meiryo UI"/>
          <w:sz w:val="21"/>
          <w:szCs w:val="21"/>
        </w:rPr>
      </w:pPr>
    </w:p>
    <w:p w:rsidR="001C6910" w:rsidRPr="001F30C9" w:rsidRDefault="00A50448" w:rsidP="00671DDF">
      <w:pPr>
        <w:pStyle w:val="3"/>
        <w:numPr>
          <w:ilvl w:val="2"/>
          <w:numId w:val="14"/>
        </w:numPr>
        <w:spacing w:line="276" w:lineRule="auto"/>
        <w:rPr>
          <w:rFonts w:ascii="Meiryo UI" w:eastAsia="Meiryo UI" w:hAnsi="Meiryo UI" w:cs="Meiryo UI"/>
          <w:sz w:val="21"/>
          <w:szCs w:val="21"/>
        </w:rPr>
      </w:pPr>
      <w:bookmarkStart w:id="46" w:name="_Toc476047195"/>
      <w:r w:rsidRPr="001F30C9">
        <w:rPr>
          <w:rFonts w:ascii="Meiryo UI" w:eastAsia="Meiryo UI" w:hAnsi="Meiryo UI" w:cs="Meiryo UI" w:hint="eastAsia"/>
          <w:sz w:val="21"/>
          <w:szCs w:val="21"/>
        </w:rPr>
        <w:t>資本</w:t>
      </w:r>
      <w:r w:rsidR="00D12C7C" w:rsidRPr="001F30C9">
        <w:rPr>
          <w:rFonts w:ascii="Meiryo UI" w:eastAsia="Meiryo UI" w:hAnsi="Meiryo UI" w:cs="Meiryo UI" w:hint="eastAsia"/>
          <w:sz w:val="21"/>
          <w:szCs w:val="21"/>
        </w:rPr>
        <w:t>的支出の考え方</w:t>
      </w:r>
      <w:bookmarkEnd w:id="46"/>
    </w:p>
    <w:p w:rsidR="007C57C5" w:rsidRPr="001F30C9" w:rsidRDefault="007C57C5" w:rsidP="00671DDF">
      <w:pPr>
        <w:pStyle w:val="a3"/>
        <w:numPr>
          <w:ilvl w:val="0"/>
          <w:numId w:val="5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建設改良費は、経営目標</w:t>
      </w:r>
      <w:r w:rsidR="001C6910" w:rsidRPr="001F30C9">
        <w:rPr>
          <w:rFonts w:ascii="Meiryo UI" w:eastAsia="Meiryo UI" w:hAnsi="Meiryo UI" w:cs="Meiryo UI" w:hint="eastAsia"/>
          <w:sz w:val="21"/>
          <w:szCs w:val="21"/>
        </w:rPr>
        <w:t>の達成に必要な事業を抽出し、</w:t>
      </w:r>
      <w:r w:rsidRPr="001F30C9">
        <w:rPr>
          <w:rFonts w:ascii="Meiryo UI" w:eastAsia="Meiryo UI" w:hAnsi="Meiryo UI" w:cs="Meiryo UI" w:hint="eastAsia"/>
          <w:sz w:val="21"/>
          <w:szCs w:val="21"/>
        </w:rPr>
        <w:t>改築更新事業、浸水対策事業</w:t>
      </w:r>
      <w:r w:rsidR="001C6910" w:rsidRPr="001F30C9">
        <w:rPr>
          <w:rFonts w:ascii="Meiryo UI" w:eastAsia="Meiryo UI" w:hAnsi="Meiryo UI" w:cs="Meiryo UI" w:hint="eastAsia"/>
          <w:sz w:val="21"/>
          <w:szCs w:val="21"/>
        </w:rPr>
        <w:t>等</w:t>
      </w:r>
      <w:r w:rsidR="00702B64" w:rsidRPr="001F30C9">
        <w:rPr>
          <w:rFonts w:ascii="Meiryo UI" w:eastAsia="Meiryo UI" w:hAnsi="Meiryo UI" w:cs="Meiryo UI" w:hint="eastAsia"/>
          <w:sz w:val="21"/>
          <w:szCs w:val="21"/>
        </w:rPr>
        <w:t>を着実に実施するために必要な額を計上</w:t>
      </w:r>
      <w:r w:rsidRPr="001F30C9">
        <w:rPr>
          <w:rFonts w:ascii="Meiryo UI" w:eastAsia="Meiryo UI" w:hAnsi="Meiryo UI" w:cs="Meiryo UI" w:hint="eastAsia"/>
          <w:sz w:val="21"/>
          <w:szCs w:val="21"/>
        </w:rPr>
        <w:t>。</w:t>
      </w:r>
    </w:p>
    <w:p w:rsidR="007C57C5" w:rsidRPr="001F30C9" w:rsidRDefault="007C57C5" w:rsidP="00671DDF">
      <w:pPr>
        <w:pStyle w:val="a3"/>
        <w:numPr>
          <w:ilvl w:val="0"/>
          <w:numId w:val="5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既発債及び前述の建設改良費に対する</w:t>
      </w:r>
      <w:r w:rsidR="00702B64" w:rsidRPr="001F30C9">
        <w:rPr>
          <w:rFonts w:ascii="Meiryo UI" w:eastAsia="Meiryo UI" w:hAnsi="Meiryo UI" w:cs="Meiryo UI" w:hint="eastAsia"/>
          <w:sz w:val="21"/>
          <w:szCs w:val="21"/>
        </w:rPr>
        <w:t>起債の元金</w:t>
      </w:r>
      <w:r w:rsidRPr="001F30C9">
        <w:rPr>
          <w:rFonts w:ascii="Meiryo UI" w:eastAsia="Meiryo UI" w:hAnsi="Meiryo UI" w:cs="Meiryo UI" w:hint="eastAsia"/>
          <w:sz w:val="21"/>
          <w:szCs w:val="21"/>
        </w:rPr>
        <w:t>償還金を算出し、計上。</w:t>
      </w:r>
    </w:p>
    <w:p w:rsidR="00201454" w:rsidRDefault="007C57C5" w:rsidP="00671DDF">
      <w:pPr>
        <w:pStyle w:val="a3"/>
        <w:numPr>
          <w:ilvl w:val="0"/>
          <w:numId w:val="52"/>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職員</w:t>
      </w:r>
      <w:r w:rsidR="00804A65">
        <w:rPr>
          <w:rFonts w:ascii="Meiryo UI" w:eastAsia="Meiryo UI" w:hAnsi="Meiryo UI" w:cs="Meiryo UI" w:hint="eastAsia"/>
          <w:sz w:val="21"/>
          <w:szCs w:val="21"/>
        </w:rPr>
        <w:t>給与</w:t>
      </w:r>
      <w:r w:rsidRPr="001F30C9">
        <w:rPr>
          <w:rFonts w:ascii="Meiryo UI" w:eastAsia="Meiryo UI" w:hAnsi="Meiryo UI" w:cs="Meiryo UI" w:hint="eastAsia"/>
          <w:sz w:val="21"/>
          <w:szCs w:val="21"/>
        </w:rPr>
        <w:t>費は、</w:t>
      </w:r>
      <w:r w:rsidR="00804A65">
        <w:rPr>
          <w:rFonts w:ascii="Meiryo UI" w:eastAsia="Meiryo UI" w:hAnsi="Meiryo UI" w:cs="Meiryo UI" w:hint="eastAsia"/>
          <w:sz w:val="21"/>
          <w:szCs w:val="21"/>
        </w:rPr>
        <w:t>維持管理に要する職員以外の費用を計上。また、</w:t>
      </w:r>
      <w:r w:rsidRPr="001F30C9">
        <w:rPr>
          <w:rFonts w:ascii="Meiryo UI" w:eastAsia="Meiryo UI" w:hAnsi="Meiryo UI" w:cs="Meiryo UI" w:hint="eastAsia"/>
          <w:sz w:val="21"/>
          <w:szCs w:val="21"/>
        </w:rPr>
        <w:t>今後の事業量の増加に対しても現在の人員で対応することを前提とし、平成28年度実績を</w:t>
      </w:r>
      <w:r w:rsidR="00702B64" w:rsidRPr="001F30C9">
        <w:rPr>
          <w:rFonts w:ascii="Meiryo UI" w:eastAsia="Meiryo UI" w:hAnsi="Meiryo UI" w:cs="Meiryo UI" w:hint="eastAsia"/>
          <w:sz w:val="21"/>
          <w:szCs w:val="21"/>
        </w:rPr>
        <w:t>基に算出。</w:t>
      </w:r>
    </w:p>
    <w:p w:rsidR="00804A65" w:rsidRPr="001F30C9" w:rsidRDefault="00804A65" w:rsidP="00804A65">
      <w:pPr>
        <w:pStyle w:val="a3"/>
        <w:spacing w:line="276" w:lineRule="auto"/>
        <w:ind w:leftChars="0" w:left="1691"/>
        <w:rPr>
          <w:rFonts w:ascii="Meiryo UI" w:eastAsia="Meiryo UI" w:hAnsi="Meiryo UI" w:cs="Meiryo UI"/>
          <w:sz w:val="21"/>
          <w:szCs w:val="21"/>
        </w:rPr>
      </w:pPr>
    </w:p>
    <w:p w:rsidR="00A50448" w:rsidRPr="001F30C9" w:rsidRDefault="0086230C" w:rsidP="00671DDF">
      <w:pPr>
        <w:pStyle w:val="2"/>
        <w:numPr>
          <w:ilvl w:val="1"/>
          <w:numId w:val="3"/>
        </w:numPr>
        <w:spacing w:line="276" w:lineRule="auto"/>
        <w:rPr>
          <w:rFonts w:ascii="Meiryo UI" w:eastAsia="Meiryo UI" w:hAnsi="Meiryo UI" w:cs="Meiryo UI"/>
          <w:sz w:val="21"/>
          <w:szCs w:val="21"/>
        </w:rPr>
      </w:pPr>
      <w:bookmarkStart w:id="47" w:name="_Toc476047196"/>
      <w:r w:rsidRPr="001F30C9">
        <w:rPr>
          <w:rFonts w:ascii="Meiryo UI" w:eastAsia="Meiryo UI" w:hAnsi="Meiryo UI" w:cs="Meiryo UI" w:hint="eastAsia"/>
          <w:sz w:val="21"/>
          <w:szCs w:val="21"/>
        </w:rPr>
        <w:t>財源試算の概要</w:t>
      </w:r>
      <w:bookmarkEnd w:id="47"/>
    </w:p>
    <w:p w:rsidR="001123F4" w:rsidRPr="001F30C9" w:rsidRDefault="00A50448" w:rsidP="00671DDF">
      <w:pPr>
        <w:pStyle w:val="3"/>
        <w:numPr>
          <w:ilvl w:val="2"/>
          <w:numId w:val="15"/>
        </w:numPr>
        <w:spacing w:line="276" w:lineRule="auto"/>
        <w:rPr>
          <w:rFonts w:ascii="Meiryo UI" w:eastAsia="Meiryo UI" w:hAnsi="Meiryo UI" w:cs="Meiryo UI"/>
          <w:sz w:val="21"/>
          <w:szCs w:val="21"/>
        </w:rPr>
      </w:pPr>
      <w:bookmarkStart w:id="48" w:name="_Toc476047197"/>
      <w:r w:rsidRPr="001F30C9">
        <w:rPr>
          <w:rFonts w:ascii="Meiryo UI" w:eastAsia="Meiryo UI" w:hAnsi="Meiryo UI" w:cs="Meiryo UI" w:hint="eastAsia"/>
          <w:sz w:val="21"/>
          <w:szCs w:val="21"/>
        </w:rPr>
        <w:t>収益的収入の考え方</w:t>
      </w:r>
      <w:bookmarkEnd w:id="48"/>
    </w:p>
    <w:p w:rsidR="000A3382" w:rsidRPr="001F30C9" w:rsidRDefault="007C57C5" w:rsidP="00671DDF">
      <w:pPr>
        <w:pStyle w:val="a3"/>
        <w:numPr>
          <w:ilvl w:val="0"/>
          <w:numId w:val="5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市町村負担金については、現行制度に基づき</w:t>
      </w:r>
      <w:r w:rsidR="00702B64" w:rsidRPr="001F30C9">
        <w:rPr>
          <w:rFonts w:ascii="Meiryo UI" w:eastAsia="Meiryo UI" w:hAnsi="Meiryo UI" w:cs="Meiryo UI" w:hint="eastAsia"/>
          <w:sz w:val="21"/>
          <w:szCs w:val="21"/>
        </w:rPr>
        <w:t>算出</w:t>
      </w:r>
      <w:r w:rsidR="000A3382"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（ただし維持管理の経費負担は</w:t>
      </w:r>
      <w:r w:rsidR="001C6910" w:rsidRPr="001F30C9">
        <w:rPr>
          <w:rFonts w:ascii="Meiryo UI" w:eastAsia="Meiryo UI" w:hAnsi="Meiryo UI" w:cs="Meiryo UI" w:hint="eastAsia"/>
          <w:sz w:val="21"/>
          <w:szCs w:val="21"/>
        </w:rPr>
        <w:t>最終的な</w:t>
      </w:r>
      <w:r w:rsidRPr="001F30C9">
        <w:rPr>
          <w:rFonts w:ascii="Meiryo UI" w:eastAsia="Meiryo UI" w:hAnsi="Meiryo UI" w:cs="Meiryo UI" w:hint="eastAsia"/>
          <w:sz w:val="21"/>
          <w:szCs w:val="21"/>
        </w:rPr>
        <w:t>見直し結果を反映）</w:t>
      </w:r>
    </w:p>
    <w:p w:rsidR="000A3382" w:rsidRPr="001F30C9" w:rsidRDefault="007C57C5" w:rsidP="00671DDF">
      <w:pPr>
        <w:pStyle w:val="a3"/>
        <w:numPr>
          <w:ilvl w:val="0"/>
          <w:numId w:val="5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他会計補助金についても、現行制度</w:t>
      </w:r>
      <w:r w:rsidR="00702B64" w:rsidRPr="001F30C9">
        <w:rPr>
          <w:rFonts w:ascii="Meiryo UI" w:eastAsia="Meiryo UI" w:hAnsi="Meiryo UI" w:cs="Meiryo UI" w:hint="eastAsia"/>
          <w:sz w:val="21"/>
          <w:szCs w:val="21"/>
        </w:rPr>
        <w:t>に</w:t>
      </w:r>
      <w:r w:rsidRPr="001F30C9">
        <w:rPr>
          <w:rFonts w:ascii="Meiryo UI" w:eastAsia="Meiryo UI" w:hAnsi="Meiryo UI" w:cs="Meiryo UI" w:hint="eastAsia"/>
          <w:sz w:val="21"/>
          <w:szCs w:val="21"/>
        </w:rPr>
        <w:t>基</w:t>
      </w:r>
      <w:r w:rsidR="00702B64" w:rsidRPr="001F30C9">
        <w:rPr>
          <w:rFonts w:ascii="Meiryo UI" w:eastAsia="Meiryo UI" w:hAnsi="Meiryo UI" w:cs="Meiryo UI" w:hint="eastAsia"/>
          <w:sz w:val="21"/>
          <w:szCs w:val="21"/>
        </w:rPr>
        <w:t>づき算出</w:t>
      </w:r>
      <w:r w:rsidR="000A3382" w:rsidRPr="001F30C9">
        <w:rPr>
          <w:rFonts w:ascii="Meiryo UI" w:eastAsia="Meiryo UI" w:hAnsi="Meiryo UI" w:cs="Meiryo UI" w:hint="eastAsia"/>
          <w:sz w:val="21"/>
          <w:szCs w:val="21"/>
        </w:rPr>
        <w:t>。</w:t>
      </w:r>
    </w:p>
    <w:p w:rsidR="000A3382" w:rsidRPr="001F30C9" w:rsidRDefault="000A3382" w:rsidP="00671DDF">
      <w:pPr>
        <w:pStyle w:val="a3"/>
        <w:numPr>
          <w:ilvl w:val="0"/>
          <w:numId w:val="5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長期前受金戻入は、その年度</w:t>
      </w:r>
      <w:r w:rsidR="00702B64" w:rsidRPr="001F30C9">
        <w:rPr>
          <w:rFonts w:ascii="Meiryo UI" w:eastAsia="Meiryo UI" w:hAnsi="Meiryo UI" w:cs="Meiryo UI" w:hint="eastAsia"/>
          <w:sz w:val="21"/>
          <w:szCs w:val="21"/>
        </w:rPr>
        <w:t>の</w:t>
      </w:r>
      <w:r w:rsidRPr="001F30C9">
        <w:rPr>
          <w:rFonts w:ascii="Meiryo UI" w:eastAsia="Meiryo UI" w:hAnsi="Meiryo UI" w:cs="Meiryo UI" w:hint="eastAsia"/>
          <w:sz w:val="21"/>
          <w:szCs w:val="21"/>
        </w:rPr>
        <w:t>減価償却費</w:t>
      </w:r>
      <w:r w:rsidR="00702B64" w:rsidRPr="001F30C9">
        <w:rPr>
          <w:rFonts w:ascii="Meiryo UI" w:eastAsia="Meiryo UI" w:hAnsi="Meiryo UI" w:cs="Meiryo UI" w:hint="eastAsia"/>
          <w:sz w:val="21"/>
          <w:szCs w:val="21"/>
        </w:rPr>
        <w:t>に対する</w:t>
      </w:r>
      <w:r w:rsidRPr="001F30C9">
        <w:rPr>
          <w:rFonts w:ascii="Meiryo UI" w:eastAsia="Meiryo UI" w:hAnsi="Meiryo UI" w:cs="Meiryo UI" w:hint="eastAsia"/>
          <w:sz w:val="21"/>
          <w:szCs w:val="21"/>
        </w:rPr>
        <w:t>国交付金、市町村負担金相当額などを</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計上。</w:t>
      </w:r>
    </w:p>
    <w:p w:rsidR="001C6910" w:rsidRPr="001F30C9" w:rsidRDefault="001C6910" w:rsidP="00671DDF">
      <w:pPr>
        <w:pStyle w:val="a3"/>
        <w:spacing w:line="276" w:lineRule="auto"/>
        <w:ind w:leftChars="0" w:left="1691"/>
        <w:rPr>
          <w:rFonts w:ascii="Meiryo UI" w:eastAsia="Meiryo UI" w:hAnsi="Meiryo UI" w:cs="Meiryo UI"/>
          <w:sz w:val="21"/>
          <w:szCs w:val="21"/>
        </w:rPr>
      </w:pPr>
    </w:p>
    <w:p w:rsidR="00A50448" w:rsidRPr="001F30C9" w:rsidRDefault="00A50448" w:rsidP="00671DDF">
      <w:pPr>
        <w:pStyle w:val="3"/>
        <w:numPr>
          <w:ilvl w:val="2"/>
          <w:numId w:val="15"/>
        </w:numPr>
        <w:spacing w:line="276" w:lineRule="auto"/>
        <w:rPr>
          <w:rFonts w:ascii="Meiryo UI" w:eastAsia="Meiryo UI" w:hAnsi="Meiryo UI" w:cs="Meiryo UI"/>
          <w:sz w:val="21"/>
          <w:szCs w:val="21"/>
        </w:rPr>
      </w:pPr>
      <w:bookmarkStart w:id="49" w:name="_Toc476047198"/>
      <w:r w:rsidRPr="001F30C9">
        <w:rPr>
          <w:rFonts w:ascii="Meiryo UI" w:eastAsia="Meiryo UI" w:hAnsi="Meiryo UI" w:cs="Meiryo UI" w:hint="eastAsia"/>
          <w:sz w:val="21"/>
          <w:szCs w:val="21"/>
        </w:rPr>
        <w:t>資本的収入の考え方</w:t>
      </w:r>
      <w:bookmarkEnd w:id="49"/>
    </w:p>
    <w:p w:rsidR="001123F4" w:rsidRDefault="000A3382" w:rsidP="00671DDF">
      <w:pPr>
        <w:pStyle w:val="a3"/>
        <w:numPr>
          <w:ilvl w:val="0"/>
          <w:numId w:val="5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建設改良費の財源としての国交付金、府費</w:t>
      </w:r>
      <w:r w:rsidR="00702B64" w:rsidRPr="001F30C9">
        <w:rPr>
          <w:rFonts w:ascii="Meiryo UI" w:eastAsia="Meiryo UI" w:hAnsi="Meiryo UI" w:cs="Meiryo UI" w:hint="eastAsia"/>
          <w:sz w:val="21"/>
          <w:szCs w:val="21"/>
        </w:rPr>
        <w:t>（起債）</w:t>
      </w:r>
      <w:r w:rsidRPr="001F30C9">
        <w:rPr>
          <w:rFonts w:ascii="Meiryo UI" w:eastAsia="Meiryo UI" w:hAnsi="Meiryo UI" w:cs="Meiryo UI" w:hint="eastAsia"/>
          <w:sz w:val="21"/>
          <w:szCs w:val="21"/>
        </w:rPr>
        <w:t>、市町村負担金については、現行制度に基づき、経営目標を達成するための必要額を財源として計上。</w:t>
      </w:r>
    </w:p>
    <w:p w:rsidR="006E4E92" w:rsidRDefault="006E4E92">
      <w:pPr>
        <w:widowControl/>
        <w:jc w:val="left"/>
        <w:rPr>
          <w:rFonts w:ascii="Meiryo UI" w:eastAsia="Meiryo UI" w:hAnsi="Meiryo UI" w:cs="Meiryo UI"/>
          <w:sz w:val="21"/>
          <w:szCs w:val="21"/>
        </w:rPr>
      </w:pPr>
      <w:r>
        <w:rPr>
          <w:rFonts w:ascii="Meiryo UI" w:eastAsia="Meiryo UI" w:hAnsi="Meiryo UI" w:cs="Meiryo UI"/>
          <w:sz w:val="21"/>
          <w:szCs w:val="21"/>
        </w:rPr>
        <w:br w:type="page"/>
      </w:r>
    </w:p>
    <w:p w:rsidR="0086230C" w:rsidRPr="001F30C9" w:rsidRDefault="0086230C" w:rsidP="00671DDF">
      <w:pPr>
        <w:pStyle w:val="2"/>
        <w:numPr>
          <w:ilvl w:val="1"/>
          <w:numId w:val="3"/>
        </w:numPr>
        <w:spacing w:line="276" w:lineRule="auto"/>
        <w:rPr>
          <w:rFonts w:ascii="Meiryo UI" w:eastAsia="Meiryo UI" w:hAnsi="Meiryo UI" w:cs="Meiryo UI"/>
          <w:sz w:val="21"/>
          <w:szCs w:val="21"/>
        </w:rPr>
      </w:pPr>
      <w:bookmarkStart w:id="50" w:name="_Toc476047199"/>
      <w:r w:rsidRPr="001F30C9">
        <w:rPr>
          <w:rFonts w:ascii="Meiryo UI" w:eastAsia="Meiryo UI" w:hAnsi="Meiryo UI" w:cs="Meiryo UI" w:hint="eastAsia"/>
          <w:sz w:val="21"/>
          <w:szCs w:val="21"/>
        </w:rPr>
        <w:lastRenderedPageBreak/>
        <w:t>今後１０年間の収支見通し</w:t>
      </w:r>
      <w:r w:rsidR="00702B64" w:rsidRPr="001F30C9">
        <w:rPr>
          <w:rFonts w:ascii="Meiryo UI" w:eastAsia="Meiryo UI" w:hAnsi="Meiryo UI" w:cs="Meiryo UI" w:hint="eastAsia"/>
          <w:sz w:val="21"/>
          <w:szCs w:val="21"/>
        </w:rPr>
        <w:t>（暫定版）</w:t>
      </w:r>
      <w:bookmarkEnd w:id="50"/>
    </w:p>
    <w:p w:rsidR="00A50448" w:rsidRDefault="00596D12" w:rsidP="00671DDF">
      <w:pPr>
        <w:pStyle w:val="3"/>
        <w:numPr>
          <w:ilvl w:val="2"/>
          <w:numId w:val="16"/>
        </w:numPr>
        <w:spacing w:line="276" w:lineRule="auto"/>
        <w:rPr>
          <w:rFonts w:ascii="Meiryo UI" w:eastAsia="Meiryo UI" w:hAnsi="Meiryo UI" w:cs="Meiryo UI"/>
          <w:sz w:val="21"/>
          <w:szCs w:val="21"/>
        </w:rPr>
      </w:pPr>
      <w:bookmarkStart w:id="51" w:name="_Toc476047200"/>
      <w:r w:rsidRPr="00C77F83">
        <w:rPr>
          <w:rFonts w:hint="eastAsia"/>
          <w:noProof/>
        </w:rPr>
        <w:drawing>
          <wp:anchor distT="0" distB="0" distL="114300" distR="114300" simplePos="0" relativeHeight="251688960" behindDoc="0" locked="0" layoutInCell="1" allowOverlap="1" wp14:anchorId="60D86057" wp14:editId="67F4C0D2">
            <wp:simplePos x="0" y="0"/>
            <wp:positionH relativeFrom="column">
              <wp:posOffset>200025</wp:posOffset>
            </wp:positionH>
            <wp:positionV relativeFrom="paragraph">
              <wp:posOffset>118110</wp:posOffset>
            </wp:positionV>
            <wp:extent cx="5972175" cy="226695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448" w:rsidRPr="001F30C9">
        <w:rPr>
          <w:rFonts w:ascii="Meiryo UI" w:eastAsia="Meiryo UI" w:hAnsi="Meiryo UI" w:cs="Meiryo UI" w:hint="eastAsia"/>
          <w:sz w:val="21"/>
          <w:szCs w:val="21"/>
        </w:rPr>
        <w:t>収益的収支計画</w:t>
      </w:r>
      <w:r w:rsidR="00DE02B2" w:rsidRPr="001F30C9">
        <w:rPr>
          <w:rFonts w:ascii="Meiryo UI" w:eastAsia="Meiryo UI" w:hAnsi="Meiryo UI" w:cs="Meiryo UI" w:hint="eastAsia"/>
          <w:sz w:val="21"/>
          <w:szCs w:val="21"/>
        </w:rPr>
        <w:t>（第４回懇話会にて提示）</w:t>
      </w:r>
      <w:bookmarkEnd w:id="51"/>
    </w:p>
    <w:p w:rsidR="00C77F83" w:rsidRDefault="00C77F83" w:rsidP="00C77F83"/>
    <w:p w:rsidR="00C77F83" w:rsidRDefault="00C77F83" w:rsidP="00C77F83"/>
    <w:p w:rsidR="00C77F83" w:rsidRDefault="00C77F83" w:rsidP="00C77F83"/>
    <w:p w:rsidR="00673D15" w:rsidRDefault="00673D15" w:rsidP="00C77F83"/>
    <w:p w:rsidR="00673D15" w:rsidRDefault="00673D15" w:rsidP="00C77F83"/>
    <w:p w:rsidR="00673D15" w:rsidRDefault="00673D15" w:rsidP="00C77F83"/>
    <w:p w:rsidR="00673D15" w:rsidRDefault="00673D15" w:rsidP="00C77F83"/>
    <w:p w:rsidR="00C77F83" w:rsidRDefault="00C77F83" w:rsidP="00C77F83"/>
    <w:p w:rsidR="00971BB0" w:rsidRDefault="00971BB0" w:rsidP="00C77F83"/>
    <w:p w:rsidR="001C6910" w:rsidRPr="001F30C9" w:rsidRDefault="00DE02B2" w:rsidP="00671DDF">
      <w:pPr>
        <w:spacing w:line="276" w:lineRule="auto"/>
        <w:ind w:firstLineChars="400" w:firstLine="840"/>
        <w:jc w:val="left"/>
        <w:rPr>
          <w:rFonts w:ascii="Meiryo UI" w:eastAsia="Meiryo UI" w:hAnsi="Meiryo UI" w:cs="Meiryo UI"/>
          <w:sz w:val="21"/>
          <w:szCs w:val="21"/>
        </w:rPr>
      </w:pPr>
      <w:r w:rsidRPr="001F30C9">
        <w:rPr>
          <w:rFonts w:ascii="Meiryo UI" w:eastAsia="Meiryo UI" w:hAnsi="Meiryo UI" w:cs="Meiryo UI" w:hint="eastAsia"/>
          <w:sz w:val="21"/>
          <w:szCs w:val="21"/>
        </w:rPr>
        <w:t>※今後、</w:t>
      </w:r>
      <w:r w:rsidR="00702B64" w:rsidRPr="001F30C9">
        <w:rPr>
          <w:rFonts w:ascii="Meiryo UI" w:eastAsia="Meiryo UI" w:hAnsi="Meiryo UI" w:cs="Meiryo UI" w:hint="eastAsia"/>
          <w:sz w:val="21"/>
          <w:szCs w:val="21"/>
        </w:rPr>
        <w:t>科目ごとの仕訳</w:t>
      </w:r>
      <w:r w:rsidRPr="001F30C9">
        <w:rPr>
          <w:rFonts w:ascii="Meiryo UI" w:eastAsia="Meiryo UI" w:hAnsi="Meiryo UI" w:cs="Meiryo UI" w:hint="eastAsia"/>
          <w:sz w:val="21"/>
          <w:szCs w:val="21"/>
        </w:rPr>
        <w:t>や一般会計からの繰入について、関係部局</w:t>
      </w:r>
      <w:r w:rsidR="00702B64" w:rsidRPr="001F30C9">
        <w:rPr>
          <w:rFonts w:ascii="Meiryo UI" w:eastAsia="Meiryo UI" w:hAnsi="Meiryo UI" w:cs="Meiryo UI" w:hint="eastAsia"/>
          <w:sz w:val="21"/>
          <w:szCs w:val="21"/>
        </w:rPr>
        <w:t>等</w:t>
      </w:r>
      <w:r w:rsidRPr="001F30C9">
        <w:rPr>
          <w:rFonts w:ascii="Meiryo UI" w:eastAsia="Meiryo UI" w:hAnsi="Meiryo UI" w:cs="Meiryo UI" w:hint="eastAsia"/>
          <w:sz w:val="21"/>
          <w:szCs w:val="21"/>
        </w:rPr>
        <w:t>と調整予定。</w:t>
      </w:r>
    </w:p>
    <w:p w:rsidR="00702B64" w:rsidRPr="001F30C9" w:rsidRDefault="00702B64" w:rsidP="00596D12">
      <w:pPr>
        <w:spacing w:line="276" w:lineRule="auto"/>
        <w:jc w:val="left"/>
        <w:rPr>
          <w:rFonts w:ascii="Meiryo UI" w:eastAsia="Meiryo UI" w:hAnsi="Meiryo UI" w:cs="Meiryo UI"/>
          <w:sz w:val="21"/>
          <w:szCs w:val="21"/>
        </w:rPr>
      </w:pPr>
    </w:p>
    <w:p w:rsidR="00A50448" w:rsidRDefault="00C77F83" w:rsidP="00671DDF">
      <w:pPr>
        <w:pStyle w:val="3"/>
        <w:numPr>
          <w:ilvl w:val="2"/>
          <w:numId w:val="16"/>
        </w:numPr>
        <w:spacing w:line="276" w:lineRule="auto"/>
        <w:rPr>
          <w:rFonts w:ascii="Meiryo UI" w:eastAsia="Meiryo UI" w:hAnsi="Meiryo UI" w:cs="Meiryo UI"/>
          <w:sz w:val="21"/>
          <w:szCs w:val="21"/>
        </w:rPr>
      </w:pPr>
      <w:bookmarkStart w:id="52" w:name="_Toc476047201"/>
      <w:r w:rsidRPr="00C77F83">
        <w:rPr>
          <w:rFonts w:hint="eastAsia"/>
          <w:noProof/>
        </w:rPr>
        <w:drawing>
          <wp:anchor distT="0" distB="0" distL="114300" distR="114300" simplePos="0" relativeHeight="251689984" behindDoc="0" locked="0" layoutInCell="1" allowOverlap="1" wp14:anchorId="77E2352F" wp14:editId="3C1F569E">
            <wp:simplePos x="0" y="0"/>
            <wp:positionH relativeFrom="column">
              <wp:posOffset>200025</wp:posOffset>
            </wp:positionH>
            <wp:positionV relativeFrom="paragraph">
              <wp:posOffset>100966</wp:posOffset>
            </wp:positionV>
            <wp:extent cx="5953125" cy="1951302"/>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7391" cy="19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448" w:rsidRPr="001F30C9">
        <w:rPr>
          <w:rFonts w:ascii="Meiryo UI" w:eastAsia="Meiryo UI" w:hAnsi="Meiryo UI" w:cs="Meiryo UI" w:hint="eastAsia"/>
          <w:sz w:val="21"/>
          <w:szCs w:val="21"/>
        </w:rPr>
        <w:t>資本的収支計画</w:t>
      </w:r>
      <w:r w:rsidR="00DE02B2" w:rsidRPr="001F30C9">
        <w:rPr>
          <w:rFonts w:ascii="Meiryo UI" w:eastAsia="Meiryo UI" w:hAnsi="Meiryo UI" w:cs="Meiryo UI" w:hint="eastAsia"/>
          <w:sz w:val="21"/>
          <w:szCs w:val="21"/>
        </w:rPr>
        <w:t>（第４回懇話会にて提示）</w:t>
      </w:r>
      <w:bookmarkEnd w:id="52"/>
    </w:p>
    <w:p w:rsidR="00C77F83" w:rsidRDefault="00C77F83" w:rsidP="00C77F83"/>
    <w:p w:rsidR="00C77F83" w:rsidRDefault="00C77F83" w:rsidP="00C77F83"/>
    <w:p w:rsidR="00C77F83" w:rsidRDefault="00C77F83" w:rsidP="00C77F83"/>
    <w:p w:rsidR="00C77F83" w:rsidRDefault="00C77F83" w:rsidP="00C77F83"/>
    <w:p w:rsidR="00C77F83" w:rsidRDefault="00C77F83" w:rsidP="00C77F83"/>
    <w:p w:rsidR="00C77F83" w:rsidRDefault="00C77F83" w:rsidP="00C77F83"/>
    <w:p w:rsidR="00C77F83" w:rsidRDefault="00C77F83" w:rsidP="00C77F83"/>
    <w:p w:rsidR="001123F4" w:rsidRPr="001F30C9" w:rsidRDefault="001123F4" w:rsidP="00C77F83">
      <w:pPr>
        <w:spacing w:line="276" w:lineRule="auto"/>
        <w:ind w:right="840"/>
        <w:rPr>
          <w:rFonts w:ascii="Meiryo UI" w:eastAsia="Meiryo UI" w:hAnsi="Meiryo UI" w:cs="Meiryo UI"/>
          <w:sz w:val="21"/>
          <w:szCs w:val="21"/>
        </w:rPr>
      </w:pPr>
    </w:p>
    <w:p w:rsidR="0081118E" w:rsidRDefault="00DE02B2" w:rsidP="0081118E">
      <w:pPr>
        <w:spacing w:line="276" w:lineRule="auto"/>
        <w:ind w:firstLineChars="400" w:firstLine="840"/>
        <w:jc w:val="left"/>
        <w:rPr>
          <w:rFonts w:ascii="Meiryo UI" w:eastAsia="Meiryo UI" w:hAnsi="Meiryo UI" w:cs="Meiryo UI"/>
          <w:sz w:val="21"/>
          <w:szCs w:val="21"/>
        </w:rPr>
      </w:pPr>
      <w:r w:rsidRPr="001F30C9">
        <w:rPr>
          <w:rFonts w:ascii="Meiryo UI" w:eastAsia="Meiryo UI" w:hAnsi="Meiryo UI" w:cs="Meiryo UI" w:hint="eastAsia"/>
          <w:sz w:val="21"/>
          <w:szCs w:val="21"/>
        </w:rPr>
        <w:t>※今後、</w:t>
      </w:r>
      <w:r w:rsidR="00702B64" w:rsidRPr="001F30C9">
        <w:rPr>
          <w:rFonts w:ascii="Meiryo UI" w:eastAsia="Meiryo UI" w:hAnsi="Meiryo UI" w:cs="Meiryo UI" w:hint="eastAsia"/>
          <w:sz w:val="21"/>
          <w:szCs w:val="21"/>
        </w:rPr>
        <w:t>科目ごとの仕訳</w:t>
      </w:r>
      <w:r w:rsidRPr="001F30C9">
        <w:rPr>
          <w:rFonts w:ascii="Meiryo UI" w:eastAsia="Meiryo UI" w:hAnsi="Meiryo UI" w:cs="Meiryo UI" w:hint="eastAsia"/>
          <w:sz w:val="21"/>
          <w:szCs w:val="21"/>
        </w:rPr>
        <w:t>や一般会計からの繰入について、関係部局</w:t>
      </w:r>
      <w:r w:rsidR="00702B64" w:rsidRPr="001F30C9">
        <w:rPr>
          <w:rFonts w:ascii="Meiryo UI" w:eastAsia="Meiryo UI" w:hAnsi="Meiryo UI" w:cs="Meiryo UI" w:hint="eastAsia"/>
          <w:sz w:val="21"/>
          <w:szCs w:val="21"/>
        </w:rPr>
        <w:t>等</w:t>
      </w:r>
      <w:r w:rsidRPr="001F30C9">
        <w:rPr>
          <w:rFonts w:ascii="Meiryo UI" w:eastAsia="Meiryo UI" w:hAnsi="Meiryo UI" w:cs="Meiryo UI" w:hint="eastAsia"/>
          <w:sz w:val="21"/>
          <w:szCs w:val="21"/>
        </w:rPr>
        <w:t>と調整予定。</w:t>
      </w:r>
    </w:p>
    <w:p w:rsidR="0081118E" w:rsidRPr="0081118E" w:rsidRDefault="0081118E" w:rsidP="00596D12">
      <w:pPr>
        <w:spacing w:line="276" w:lineRule="auto"/>
        <w:jc w:val="left"/>
        <w:rPr>
          <w:rFonts w:ascii="Meiryo UI" w:eastAsia="Meiryo UI" w:hAnsi="Meiryo UI" w:cs="Meiryo UI"/>
          <w:sz w:val="21"/>
          <w:szCs w:val="21"/>
        </w:rPr>
      </w:pPr>
    </w:p>
    <w:tbl>
      <w:tblPr>
        <w:tblStyle w:val="af1"/>
        <w:tblW w:w="0" w:type="auto"/>
        <w:tblInd w:w="392" w:type="dxa"/>
        <w:tblLook w:val="04A0" w:firstRow="1" w:lastRow="0" w:firstColumn="1" w:lastColumn="0" w:noHBand="0" w:noVBand="1"/>
      </w:tblPr>
      <w:tblGrid>
        <w:gridCol w:w="9355"/>
      </w:tblGrid>
      <w:tr w:rsidR="0081118E" w:rsidTr="00596D12">
        <w:tc>
          <w:tcPr>
            <w:tcW w:w="9355" w:type="dxa"/>
          </w:tcPr>
          <w:p w:rsidR="0081118E" w:rsidRDefault="0081118E" w:rsidP="0081118E">
            <w:pPr>
              <w:spacing w:line="276" w:lineRule="auto"/>
              <w:ind w:firstLineChars="100" w:firstLine="210"/>
              <w:jc w:val="left"/>
              <w:rPr>
                <w:rFonts w:ascii="Meiryo UI" w:eastAsia="Meiryo UI" w:hAnsi="Meiryo UI" w:cs="Meiryo UI"/>
                <w:sz w:val="21"/>
                <w:szCs w:val="21"/>
              </w:rPr>
            </w:pPr>
            <w:r w:rsidRPr="0081118E">
              <w:rPr>
                <w:rFonts w:ascii="Meiryo UI" w:eastAsia="Meiryo UI" w:hAnsi="Meiryo UI" w:cs="Meiryo UI" w:hint="eastAsia"/>
                <w:sz w:val="21"/>
                <w:szCs w:val="21"/>
              </w:rPr>
              <w:t>上記収支計画①②は、第4回懇話会提示</w:t>
            </w:r>
            <w:r w:rsidR="007C05EA">
              <w:rPr>
                <w:rFonts w:ascii="Meiryo UI" w:eastAsia="Meiryo UI" w:hAnsi="Meiryo UI" w:cs="Meiryo UI" w:hint="eastAsia"/>
                <w:sz w:val="21"/>
                <w:szCs w:val="21"/>
              </w:rPr>
              <w:t>(H28.11.15開催)</w:t>
            </w:r>
            <w:r w:rsidRPr="0081118E">
              <w:rPr>
                <w:rFonts w:ascii="Meiryo UI" w:eastAsia="Meiryo UI" w:hAnsi="Meiryo UI" w:cs="Meiryo UI" w:hint="eastAsia"/>
                <w:sz w:val="21"/>
                <w:szCs w:val="21"/>
              </w:rPr>
              <w:t>の試算値であり、経営戦略の策定に際しては、収支計画の精査を行います。</w:t>
            </w:r>
          </w:p>
        </w:tc>
      </w:tr>
    </w:tbl>
    <w:p w:rsidR="0081118E" w:rsidRDefault="0081118E" w:rsidP="0081118E">
      <w:pPr>
        <w:spacing w:line="276" w:lineRule="auto"/>
        <w:jc w:val="left"/>
        <w:rPr>
          <w:rFonts w:ascii="Meiryo UI" w:eastAsia="Meiryo UI" w:hAnsi="Meiryo UI" w:cs="Meiryo UI"/>
          <w:sz w:val="21"/>
          <w:szCs w:val="21"/>
        </w:rPr>
      </w:pPr>
    </w:p>
    <w:p w:rsidR="0086230C" w:rsidRPr="001F30C9" w:rsidRDefault="0086230C" w:rsidP="00671DDF">
      <w:pPr>
        <w:pStyle w:val="2"/>
        <w:numPr>
          <w:ilvl w:val="1"/>
          <w:numId w:val="3"/>
        </w:numPr>
        <w:spacing w:line="276" w:lineRule="auto"/>
        <w:rPr>
          <w:rFonts w:ascii="Meiryo UI" w:eastAsia="Meiryo UI" w:hAnsi="Meiryo UI" w:cs="Meiryo UI"/>
          <w:sz w:val="21"/>
          <w:szCs w:val="21"/>
        </w:rPr>
      </w:pPr>
      <w:bookmarkStart w:id="53" w:name="_Toc476047202"/>
      <w:r w:rsidRPr="001F30C9">
        <w:rPr>
          <w:rFonts w:ascii="Meiryo UI" w:eastAsia="Meiryo UI" w:hAnsi="Meiryo UI" w:cs="Meiryo UI" w:hint="eastAsia"/>
          <w:sz w:val="21"/>
          <w:szCs w:val="21"/>
        </w:rPr>
        <w:t>収支見通しにおける留意事項について</w:t>
      </w:r>
      <w:bookmarkEnd w:id="53"/>
    </w:p>
    <w:p w:rsidR="00A50448" w:rsidRPr="001F30C9" w:rsidRDefault="00A50448" w:rsidP="00671DDF">
      <w:pPr>
        <w:pStyle w:val="3"/>
        <w:numPr>
          <w:ilvl w:val="2"/>
          <w:numId w:val="17"/>
        </w:numPr>
        <w:spacing w:line="276" w:lineRule="auto"/>
        <w:rPr>
          <w:rFonts w:ascii="Meiryo UI" w:eastAsia="Meiryo UI" w:hAnsi="Meiryo UI" w:cs="Meiryo UI"/>
          <w:sz w:val="21"/>
          <w:szCs w:val="21"/>
        </w:rPr>
      </w:pPr>
      <w:bookmarkStart w:id="54" w:name="_Toc476047203"/>
      <w:r w:rsidRPr="001F30C9">
        <w:rPr>
          <w:rFonts w:ascii="Meiryo UI" w:eastAsia="Meiryo UI" w:hAnsi="Meiryo UI" w:cs="Meiryo UI" w:hint="eastAsia"/>
          <w:sz w:val="21"/>
          <w:szCs w:val="21"/>
        </w:rPr>
        <w:t>収支ギャップ発生によるリスク想定</w:t>
      </w:r>
      <w:bookmarkEnd w:id="54"/>
    </w:p>
    <w:p w:rsidR="001123F4" w:rsidRPr="001F30C9" w:rsidRDefault="001123F4" w:rsidP="00671DDF">
      <w:pPr>
        <w:pStyle w:val="a3"/>
        <w:numPr>
          <w:ilvl w:val="0"/>
          <w:numId w:val="2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収入不足によるリスク</w:t>
      </w:r>
    </w:p>
    <w:p w:rsidR="001123F4" w:rsidRPr="001F30C9" w:rsidRDefault="001123F4" w:rsidP="00671DDF">
      <w:pPr>
        <w:pStyle w:val="a3"/>
        <w:numPr>
          <w:ilvl w:val="0"/>
          <w:numId w:val="3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試算では国交付金が満額内示されることを前提としているが、例えば平成28年度内示額から増額されなければ建設改良費が不足する。</w:t>
      </w:r>
    </w:p>
    <w:p w:rsidR="001123F4" w:rsidRPr="001F30C9" w:rsidRDefault="001123F4" w:rsidP="00671DDF">
      <w:pPr>
        <w:pStyle w:val="a3"/>
        <w:numPr>
          <w:ilvl w:val="0"/>
          <w:numId w:val="21"/>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それにより</w:t>
      </w:r>
      <w:r w:rsidR="00A6181A">
        <w:rPr>
          <w:rFonts w:ascii="Meiryo UI" w:eastAsia="Meiryo UI" w:hAnsi="Meiryo UI" w:cs="Meiryo UI" w:hint="eastAsia"/>
          <w:sz w:val="21"/>
          <w:szCs w:val="21"/>
        </w:rPr>
        <w:t>健全度１</w:t>
      </w:r>
      <w:r w:rsidRPr="001F30C9">
        <w:rPr>
          <w:rFonts w:ascii="Meiryo UI" w:eastAsia="Meiryo UI" w:hAnsi="Meiryo UI" w:cs="Meiryo UI" w:hint="eastAsia"/>
          <w:sz w:val="21"/>
          <w:szCs w:val="21"/>
        </w:rPr>
        <w:t>の施設の対応もできず、さらに</w:t>
      </w:r>
      <w:r w:rsidR="00A6181A">
        <w:rPr>
          <w:rFonts w:ascii="Meiryo UI" w:eastAsia="Meiryo UI" w:hAnsi="Meiryo UI" w:cs="Meiryo UI" w:hint="eastAsia"/>
          <w:sz w:val="21"/>
          <w:szCs w:val="21"/>
        </w:rPr>
        <w:t>健全度２</w:t>
      </w:r>
      <w:r w:rsidRPr="001F30C9">
        <w:rPr>
          <w:rFonts w:ascii="Meiryo UI" w:eastAsia="Meiryo UI" w:hAnsi="Meiryo UI" w:cs="Meiryo UI" w:hint="eastAsia"/>
          <w:sz w:val="21"/>
          <w:szCs w:val="21"/>
        </w:rPr>
        <w:t>の施設が今後10年間で</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急激に増加し、管理リスクが増大する。</w:t>
      </w:r>
    </w:p>
    <w:p w:rsidR="001C6910" w:rsidRPr="00596D12" w:rsidRDefault="00CE3CF5" w:rsidP="00596D12">
      <w:pPr>
        <w:pStyle w:val="a3"/>
        <w:numPr>
          <w:ilvl w:val="0"/>
          <w:numId w:val="22"/>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管理リスクの増大に伴い、維持管理経費（補修</w:t>
      </w:r>
      <w:r w:rsidR="001123F4" w:rsidRPr="001F30C9">
        <w:rPr>
          <w:rFonts w:ascii="Meiryo UI" w:eastAsia="Meiryo UI" w:hAnsi="Meiryo UI" w:cs="Meiryo UI" w:hint="eastAsia"/>
          <w:sz w:val="21"/>
          <w:szCs w:val="21"/>
        </w:rPr>
        <w:t>費、委託費など）も増加する。</w:t>
      </w:r>
    </w:p>
    <w:p w:rsidR="00A50448" w:rsidRPr="001F30C9" w:rsidRDefault="00A50448" w:rsidP="00671DDF">
      <w:pPr>
        <w:pStyle w:val="3"/>
        <w:numPr>
          <w:ilvl w:val="2"/>
          <w:numId w:val="17"/>
        </w:numPr>
        <w:spacing w:line="276" w:lineRule="auto"/>
        <w:rPr>
          <w:rFonts w:ascii="Meiryo UI" w:eastAsia="Meiryo UI" w:hAnsi="Meiryo UI" w:cs="Meiryo UI"/>
          <w:sz w:val="21"/>
          <w:szCs w:val="21"/>
        </w:rPr>
      </w:pPr>
      <w:bookmarkStart w:id="55" w:name="_Toc476047204"/>
      <w:r w:rsidRPr="001F30C9">
        <w:rPr>
          <w:rFonts w:ascii="Meiryo UI" w:eastAsia="Meiryo UI" w:hAnsi="Meiryo UI" w:cs="Meiryo UI" w:hint="eastAsia"/>
          <w:sz w:val="21"/>
          <w:szCs w:val="21"/>
        </w:rPr>
        <w:lastRenderedPageBreak/>
        <w:t>収支ギャップへの対応について</w:t>
      </w:r>
      <w:bookmarkEnd w:id="55"/>
    </w:p>
    <w:p w:rsidR="00E73ED1" w:rsidRPr="00E73ED1" w:rsidRDefault="00E73ED1" w:rsidP="00E73ED1">
      <w:pPr>
        <w:pStyle w:val="a3"/>
        <w:numPr>
          <w:ilvl w:val="0"/>
          <w:numId w:val="20"/>
        </w:numPr>
        <w:spacing w:line="276" w:lineRule="auto"/>
        <w:ind w:leftChars="0"/>
        <w:rPr>
          <w:rFonts w:ascii="Meiryo UI" w:eastAsia="Meiryo UI" w:hAnsi="Meiryo UI" w:cs="Meiryo UI"/>
          <w:sz w:val="21"/>
          <w:szCs w:val="21"/>
        </w:rPr>
      </w:pPr>
      <w:r w:rsidRPr="00E73ED1">
        <w:rPr>
          <w:rFonts w:ascii="Meiryo UI" w:eastAsia="Meiryo UI" w:hAnsi="Meiryo UI" w:cs="Meiryo UI" w:hint="eastAsia"/>
          <w:sz w:val="21"/>
          <w:szCs w:val="21"/>
        </w:rPr>
        <w:t>流域下水道事業の主たる財源である国交付金の満額確保に向けた取り組みを実施するが、国</w:t>
      </w:r>
      <w:r>
        <w:rPr>
          <w:rFonts w:ascii="Meiryo UI" w:eastAsia="Meiryo UI" w:hAnsi="Meiryo UI" w:cs="Meiryo UI" w:hint="eastAsia"/>
          <w:sz w:val="21"/>
          <w:szCs w:val="21"/>
        </w:rPr>
        <w:t xml:space="preserve">　</w:t>
      </w:r>
      <w:r w:rsidRPr="00E73ED1">
        <w:rPr>
          <w:rFonts w:ascii="Meiryo UI" w:eastAsia="Meiryo UI" w:hAnsi="Meiryo UI" w:cs="Meiryo UI" w:hint="eastAsia"/>
          <w:sz w:val="21"/>
          <w:szCs w:val="21"/>
        </w:rPr>
        <w:t>交付金の内示割れにより財源に不足が生じた場合は、資本的支出の見直しを行い、収支ギャップの調整を図る。</w:t>
      </w:r>
    </w:p>
    <w:p w:rsidR="00E73ED1" w:rsidRPr="00E73ED1" w:rsidRDefault="00E73ED1" w:rsidP="00E73ED1">
      <w:pPr>
        <w:pStyle w:val="a3"/>
        <w:numPr>
          <w:ilvl w:val="0"/>
          <w:numId w:val="20"/>
        </w:numPr>
        <w:spacing w:line="276" w:lineRule="auto"/>
        <w:ind w:leftChars="0"/>
        <w:rPr>
          <w:rFonts w:ascii="Meiryo UI" w:eastAsia="Meiryo UI" w:hAnsi="Meiryo UI" w:cs="Meiryo UI"/>
          <w:sz w:val="21"/>
          <w:szCs w:val="21"/>
        </w:rPr>
      </w:pPr>
      <w:r w:rsidRPr="00E73ED1">
        <w:rPr>
          <w:rFonts w:ascii="Meiryo UI" w:eastAsia="Meiryo UI" w:hAnsi="Meiryo UI" w:cs="Meiryo UI" w:hint="eastAsia"/>
          <w:sz w:val="21"/>
          <w:szCs w:val="21"/>
        </w:rPr>
        <w:t>資本的支出の見直しを行う場合には、下水道サービスの提供に直接的な影響が生じない範囲で調整を行うことを前提とし、改築更新事業を最優先事業として実施する。</w:t>
      </w:r>
    </w:p>
    <w:p w:rsidR="00E73ED1" w:rsidRPr="00E73ED1" w:rsidRDefault="00E73ED1" w:rsidP="00E73ED1">
      <w:pPr>
        <w:pStyle w:val="a3"/>
        <w:numPr>
          <w:ilvl w:val="0"/>
          <w:numId w:val="20"/>
        </w:numPr>
        <w:spacing w:line="276" w:lineRule="auto"/>
        <w:ind w:leftChars="0"/>
        <w:rPr>
          <w:rFonts w:ascii="Meiryo UI" w:eastAsia="Meiryo UI" w:hAnsi="Meiryo UI" w:cs="Meiryo UI"/>
          <w:sz w:val="21"/>
          <w:szCs w:val="21"/>
        </w:rPr>
      </w:pPr>
      <w:r w:rsidRPr="00E73ED1">
        <w:rPr>
          <w:rFonts w:ascii="Meiryo UI" w:eastAsia="Meiryo UI" w:hAnsi="Meiryo UI" w:cs="Meiryo UI" w:hint="eastAsia"/>
          <w:sz w:val="21"/>
          <w:szCs w:val="21"/>
        </w:rPr>
        <w:t>収支ギャップの影響による改築更新事業の先送りにより、安定した下水道サービスの提供に影響を及ぼすことがないように、持続可能な事業を実施するための財源確保策について検討していく。</w:t>
      </w:r>
    </w:p>
    <w:p w:rsidR="00E73ED1" w:rsidRPr="00E73ED1" w:rsidRDefault="00E73ED1" w:rsidP="00E73ED1">
      <w:pPr>
        <w:pStyle w:val="a3"/>
        <w:numPr>
          <w:ilvl w:val="0"/>
          <w:numId w:val="20"/>
        </w:numPr>
        <w:spacing w:line="276" w:lineRule="auto"/>
        <w:ind w:leftChars="0"/>
        <w:rPr>
          <w:rFonts w:ascii="Meiryo UI" w:eastAsia="Meiryo UI" w:hAnsi="Meiryo UI" w:cs="Meiryo UI"/>
          <w:sz w:val="21"/>
          <w:szCs w:val="21"/>
        </w:rPr>
      </w:pPr>
      <w:r w:rsidRPr="00E73ED1">
        <w:rPr>
          <w:rFonts w:ascii="Meiryo UI" w:eastAsia="Meiryo UI" w:hAnsi="Meiryo UI" w:cs="Meiryo UI" w:hint="eastAsia"/>
          <w:sz w:val="21"/>
          <w:szCs w:val="21"/>
        </w:rPr>
        <w:t>また、投資財政計画と実績に乖離が生じた場合は、適宜、計画の見直しを実施し、計画の</w:t>
      </w:r>
      <w:r>
        <w:rPr>
          <w:rFonts w:ascii="Meiryo UI" w:eastAsia="Meiryo UI" w:hAnsi="Meiryo UI" w:cs="Meiryo UI" w:hint="eastAsia"/>
          <w:sz w:val="21"/>
          <w:szCs w:val="21"/>
        </w:rPr>
        <w:t xml:space="preserve">　　　</w:t>
      </w:r>
      <w:r w:rsidRPr="00E73ED1">
        <w:rPr>
          <w:rFonts w:ascii="Meiryo UI" w:eastAsia="Meiryo UI" w:hAnsi="Meiryo UI" w:cs="Meiryo UI" w:hint="eastAsia"/>
          <w:sz w:val="21"/>
          <w:szCs w:val="21"/>
        </w:rPr>
        <w:t>実効性を確保する。</w:t>
      </w:r>
    </w:p>
    <w:p w:rsidR="001C6910" w:rsidRPr="00E73ED1" w:rsidRDefault="001C6910" w:rsidP="00671DDF">
      <w:pPr>
        <w:spacing w:line="276" w:lineRule="auto"/>
        <w:ind w:leftChars="381" w:left="838" w:firstLineChars="200" w:firstLine="420"/>
        <w:rPr>
          <w:rFonts w:ascii="Meiryo UI" w:eastAsia="Meiryo UI" w:hAnsi="Meiryo UI" w:cs="Meiryo UI"/>
          <w:sz w:val="21"/>
          <w:szCs w:val="21"/>
        </w:rPr>
      </w:pPr>
    </w:p>
    <w:p w:rsidR="00A50448" w:rsidRPr="001F30C9" w:rsidRDefault="00A50448" w:rsidP="00671DDF">
      <w:pPr>
        <w:pStyle w:val="3"/>
        <w:numPr>
          <w:ilvl w:val="2"/>
          <w:numId w:val="17"/>
        </w:numPr>
        <w:spacing w:line="276" w:lineRule="auto"/>
        <w:rPr>
          <w:rFonts w:ascii="Meiryo UI" w:eastAsia="Meiryo UI" w:hAnsi="Meiryo UI" w:cs="Meiryo UI"/>
          <w:sz w:val="21"/>
          <w:szCs w:val="21"/>
        </w:rPr>
      </w:pPr>
      <w:bookmarkStart w:id="56" w:name="_Toc476047205"/>
      <w:r w:rsidRPr="001F30C9">
        <w:rPr>
          <w:rFonts w:ascii="Meiryo UI" w:eastAsia="Meiryo UI" w:hAnsi="Meiryo UI" w:cs="Meiryo UI" w:hint="eastAsia"/>
          <w:sz w:val="21"/>
          <w:szCs w:val="21"/>
        </w:rPr>
        <w:t>今後検討を要する課題</w:t>
      </w:r>
      <w:bookmarkEnd w:id="56"/>
    </w:p>
    <w:p w:rsidR="0086230C" w:rsidRPr="001F30C9" w:rsidRDefault="001123F4" w:rsidP="00671DDF">
      <w:pPr>
        <w:pStyle w:val="a3"/>
        <w:numPr>
          <w:ilvl w:val="0"/>
          <w:numId w:val="20"/>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維持管理にかかる費用負担方式の検討</w:t>
      </w:r>
    </w:p>
    <w:p w:rsidR="001C6910" w:rsidRPr="001F30C9" w:rsidRDefault="001123F4" w:rsidP="00671DDF">
      <w:pPr>
        <w:pStyle w:val="a3"/>
        <w:numPr>
          <w:ilvl w:val="4"/>
          <w:numId w:val="2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現在は維持管理にかかった費用を負担金として、一定のルールに基づき、市町村から徴収</w:t>
      </w:r>
      <w:r w:rsidR="007231BD">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する費用</w:t>
      </w:r>
      <w:r w:rsidR="001C6910" w:rsidRPr="001F30C9">
        <w:rPr>
          <w:rFonts w:ascii="Meiryo UI" w:eastAsia="Meiryo UI" w:hAnsi="Meiryo UI" w:cs="Meiryo UI" w:hint="eastAsia"/>
          <w:sz w:val="21"/>
          <w:szCs w:val="21"/>
        </w:rPr>
        <w:t>配分</w:t>
      </w:r>
      <w:r w:rsidRPr="001F30C9">
        <w:rPr>
          <w:rFonts w:ascii="Meiryo UI" w:eastAsia="Meiryo UI" w:hAnsi="Meiryo UI" w:cs="Meiryo UI" w:hint="eastAsia"/>
          <w:sz w:val="21"/>
          <w:szCs w:val="21"/>
        </w:rPr>
        <w:t>方式</w:t>
      </w:r>
      <w:r w:rsidR="001C6910" w:rsidRPr="001F30C9">
        <w:rPr>
          <w:rFonts w:ascii="Meiryo UI" w:eastAsia="Meiryo UI" w:hAnsi="Meiryo UI" w:cs="Meiryo UI" w:hint="eastAsia"/>
          <w:sz w:val="21"/>
          <w:szCs w:val="21"/>
        </w:rPr>
        <w:t>を採用。</w:t>
      </w:r>
    </w:p>
    <w:p w:rsidR="001C6910" w:rsidRDefault="001C6910" w:rsidP="00671DDF">
      <w:pPr>
        <w:pStyle w:val="a3"/>
        <w:numPr>
          <w:ilvl w:val="4"/>
          <w:numId w:val="23"/>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全国的には</w:t>
      </w:r>
      <w:r w:rsidR="001123F4" w:rsidRPr="001F30C9">
        <w:rPr>
          <w:rFonts w:ascii="Meiryo UI" w:eastAsia="Meiryo UI" w:hAnsi="Meiryo UI" w:cs="Meiryo UI" w:hint="eastAsia"/>
          <w:sz w:val="21"/>
          <w:szCs w:val="21"/>
        </w:rPr>
        <w:t>、実際の流入</w:t>
      </w:r>
      <w:r w:rsidR="007C57C5" w:rsidRPr="001F30C9">
        <w:rPr>
          <w:rFonts w:ascii="Meiryo UI" w:eastAsia="Meiryo UI" w:hAnsi="Meiryo UI" w:cs="Meiryo UI" w:hint="eastAsia"/>
          <w:sz w:val="21"/>
          <w:szCs w:val="21"/>
        </w:rPr>
        <w:t>水量等に応じて費用を徴収する従量単価方式等</w:t>
      </w:r>
      <w:r w:rsidRPr="001F30C9">
        <w:rPr>
          <w:rFonts w:ascii="Meiryo UI" w:eastAsia="Meiryo UI" w:hAnsi="Meiryo UI" w:cs="Meiryo UI" w:hint="eastAsia"/>
          <w:sz w:val="21"/>
          <w:szCs w:val="21"/>
        </w:rPr>
        <w:t>の採用事例も</w:t>
      </w:r>
      <w:r w:rsidR="007231BD">
        <w:rPr>
          <w:rFonts w:ascii="Meiryo UI" w:eastAsia="Meiryo UI" w:hAnsi="Meiryo UI" w:cs="Meiryo UI" w:hint="eastAsia"/>
          <w:sz w:val="21"/>
          <w:szCs w:val="21"/>
        </w:rPr>
        <w:t xml:space="preserve">　</w:t>
      </w:r>
      <w:r w:rsidR="00CE3CF5">
        <w:rPr>
          <w:rFonts w:ascii="Meiryo UI" w:eastAsia="Meiryo UI" w:hAnsi="Meiryo UI" w:cs="Meiryo UI" w:hint="eastAsia"/>
          <w:sz w:val="21"/>
          <w:szCs w:val="21"/>
        </w:rPr>
        <w:t>多い。このほか、基本料金</w:t>
      </w:r>
      <w:r w:rsidRPr="001F30C9">
        <w:rPr>
          <w:rFonts w:ascii="Meiryo UI" w:eastAsia="Meiryo UI" w:hAnsi="Meiryo UI" w:cs="Meiryo UI" w:hint="eastAsia"/>
          <w:sz w:val="21"/>
          <w:szCs w:val="21"/>
        </w:rPr>
        <w:t>＋従量単価制などの方式等</w:t>
      </w:r>
      <w:r w:rsidR="007C57C5" w:rsidRPr="001F30C9">
        <w:rPr>
          <w:rFonts w:ascii="Meiryo UI" w:eastAsia="Meiryo UI" w:hAnsi="Meiryo UI" w:cs="Meiryo UI" w:hint="eastAsia"/>
          <w:sz w:val="21"/>
          <w:szCs w:val="21"/>
        </w:rPr>
        <w:t>も</w:t>
      </w:r>
      <w:r w:rsidRPr="001F30C9">
        <w:rPr>
          <w:rFonts w:ascii="Meiryo UI" w:eastAsia="Meiryo UI" w:hAnsi="Meiryo UI" w:cs="Meiryo UI" w:hint="eastAsia"/>
          <w:sz w:val="21"/>
          <w:szCs w:val="21"/>
        </w:rPr>
        <w:t>含め</w:t>
      </w:r>
      <w:r w:rsidR="007C57C5" w:rsidRPr="001F30C9">
        <w:rPr>
          <w:rFonts w:ascii="Meiryo UI" w:eastAsia="Meiryo UI" w:hAnsi="Meiryo UI" w:cs="Meiryo UI" w:hint="eastAsia"/>
          <w:sz w:val="21"/>
          <w:szCs w:val="21"/>
        </w:rPr>
        <w:t>、</w:t>
      </w:r>
      <w:r w:rsidR="00CE3CF5">
        <w:rPr>
          <w:rFonts w:ascii="Meiryo UI" w:eastAsia="Meiryo UI" w:hAnsi="Meiryo UI" w:cs="Meiryo UI" w:hint="eastAsia"/>
          <w:sz w:val="21"/>
          <w:szCs w:val="21"/>
        </w:rPr>
        <w:t>受益（水量）とも比例し、</w:t>
      </w:r>
      <w:r w:rsidR="001123F4" w:rsidRPr="001F30C9">
        <w:rPr>
          <w:rFonts w:ascii="Meiryo UI" w:eastAsia="Meiryo UI" w:hAnsi="Meiryo UI" w:cs="Meiryo UI" w:hint="eastAsia"/>
          <w:sz w:val="21"/>
          <w:szCs w:val="21"/>
        </w:rPr>
        <w:t>将来見込</w:t>
      </w:r>
      <w:r w:rsidR="00702B64" w:rsidRPr="001F30C9">
        <w:rPr>
          <w:rFonts w:ascii="Meiryo UI" w:eastAsia="Meiryo UI" w:hAnsi="Meiryo UI" w:cs="Meiryo UI" w:hint="eastAsia"/>
          <w:sz w:val="21"/>
          <w:szCs w:val="21"/>
        </w:rPr>
        <w:t>み</w:t>
      </w:r>
      <w:r w:rsidR="001123F4" w:rsidRPr="001F30C9">
        <w:rPr>
          <w:rFonts w:ascii="Meiryo UI" w:eastAsia="Meiryo UI" w:hAnsi="Meiryo UI" w:cs="Meiryo UI" w:hint="eastAsia"/>
          <w:sz w:val="21"/>
          <w:szCs w:val="21"/>
        </w:rPr>
        <w:t>も立てやすい</w:t>
      </w:r>
      <w:r w:rsidRPr="001F30C9">
        <w:rPr>
          <w:rFonts w:ascii="Meiryo UI" w:eastAsia="Meiryo UI" w:hAnsi="Meiryo UI" w:cs="Meiryo UI" w:hint="eastAsia"/>
          <w:sz w:val="21"/>
          <w:szCs w:val="21"/>
        </w:rPr>
        <w:t>負担方式について、関連市町村とともに</w:t>
      </w:r>
      <w:r w:rsidR="001123F4" w:rsidRPr="001F30C9">
        <w:rPr>
          <w:rFonts w:ascii="Meiryo UI" w:eastAsia="Meiryo UI" w:hAnsi="Meiryo UI" w:cs="Meiryo UI" w:hint="eastAsia"/>
          <w:sz w:val="21"/>
          <w:szCs w:val="21"/>
        </w:rPr>
        <w:t>引き続き検討していく。</w:t>
      </w:r>
    </w:p>
    <w:p w:rsidR="001123F4" w:rsidRPr="001F30C9" w:rsidRDefault="00573F5E" w:rsidP="00573F5E">
      <w:pPr>
        <w:pStyle w:val="a3"/>
        <w:numPr>
          <w:ilvl w:val="0"/>
          <w:numId w:val="20"/>
        </w:numPr>
        <w:spacing w:line="276" w:lineRule="auto"/>
        <w:ind w:leftChars="0"/>
        <w:rPr>
          <w:rFonts w:ascii="Meiryo UI" w:eastAsia="Meiryo UI" w:hAnsi="Meiryo UI" w:cs="Meiryo UI"/>
          <w:sz w:val="21"/>
          <w:szCs w:val="21"/>
        </w:rPr>
      </w:pPr>
      <w:r w:rsidRPr="00573F5E">
        <w:rPr>
          <w:rFonts w:ascii="Meiryo UI" w:eastAsia="Meiryo UI" w:hAnsi="Meiryo UI" w:cs="Meiryo UI" w:hint="eastAsia"/>
          <w:color w:val="000000" w:themeColor="text1"/>
          <w:sz w:val="21"/>
          <w:szCs w:val="21"/>
        </w:rPr>
        <w:t>中長期的な改築更新費の増大への備え</w:t>
      </w:r>
    </w:p>
    <w:p w:rsidR="00573F5E" w:rsidRPr="00573F5E" w:rsidRDefault="00573F5E" w:rsidP="00573F5E">
      <w:pPr>
        <w:pStyle w:val="a3"/>
        <w:widowControl/>
        <w:numPr>
          <w:ilvl w:val="0"/>
          <w:numId w:val="63"/>
        </w:numPr>
        <w:spacing w:line="276" w:lineRule="auto"/>
        <w:ind w:leftChars="0"/>
        <w:jc w:val="left"/>
        <w:rPr>
          <w:rFonts w:ascii="Meiryo UI" w:eastAsia="Meiryo UI" w:hAnsi="Meiryo UI" w:cs="Meiryo UI"/>
          <w:sz w:val="21"/>
          <w:szCs w:val="21"/>
        </w:rPr>
      </w:pPr>
      <w:r w:rsidRPr="00573F5E">
        <w:rPr>
          <w:rFonts w:ascii="Meiryo UI" w:eastAsia="Meiryo UI" w:hAnsi="Meiryo UI" w:cs="Meiryo UI" w:hint="eastAsia"/>
          <w:sz w:val="21"/>
          <w:szCs w:val="21"/>
        </w:rPr>
        <w:t>経営目標に掲げる機械電気設備の更新が一定完了すると、それ以降、土木建築構造物の大規模な改築更新期が到来。</w:t>
      </w:r>
    </w:p>
    <w:p w:rsidR="00573F5E" w:rsidRPr="00573F5E" w:rsidRDefault="00573F5E" w:rsidP="00573F5E">
      <w:pPr>
        <w:pStyle w:val="a3"/>
        <w:widowControl/>
        <w:numPr>
          <w:ilvl w:val="0"/>
          <w:numId w:val="63"/>
        </w:numPr>
        <w:spacing w:line="276" w:lineRule="auto"/>
        <w:ind w:leftChars="0"/>
        <w:jc w:val="left"/>
        <w:rPr>
          <w:rFonts w:ascii="Meiryo UI" w:eastAsia="Meiryo UI" w:hAnsi="Meiryo UI" w:cs="Meiryo UI"/>
          <w:sz w:val="21"/>
          <w:szCs w:val="21"/>
        </w:rPr>
      </w:pPr>
      <w:r w:rsidRPr="00573F5E">
        <w:rPr>
          <w:rFonts w:ascii="Meiryo UI" w:eastAsia="Meiryo UI" w:hAnsi="Meiryo UI" w:cs="Meiryo UI" w:hint="eastAsia"/>
          <w:sz w:val="21"/>
          <w:szCs w:val="21"/>
        </w:rPr>
        <w:t>施設規模の見直し（ダウンサイジング）や投資の平準化で急激な財政負担を緩和。</w:t>
      </w:r>
    </w:p>
    <w:p w:rsidR="00573F5E" w:rsidRPr="00573F5E" w:rsidRDefault="00573F5E" w:rsidP="00573F5E">
      <w:pPr>
        <w:pStyle w:val="a3"/>
        <w:widowControl/>
        <w:numPr>
          <w:ilvl w:val="0"/>
          <w:numId w:val="63"/>
        </w:numPr>
        <w:spacing w:line="276" w:lineRule="auto"/>
        <w:ind w:leftChars="0"/>
        <w:jc w:val="left"/>
        <w:rPr>
          <w:rFonts w:ascii="Meiryo UI" w:eastAsia="Meiryo UI" w:hAnsi="Meiryo UI" w:cs="Meiryo UI"/>
          <w:sz w:val="21"/>
          <w:szCs w:val="21"/>
        </w:rPr>
      </w:pPr>
      <w:r w:rsidRPr="00573F5E">
        <w:rPr>
          <w:rFonts w:ascii="Meiryo UI" w:eastAsia="Meiryo UI" w:hAnsi="Meiryo UI" w:cs="Meiryo UI" w:hint="eastAsia"/>
          <w:sz w:val="21"/>
          <w:szCs w:val="21"/>
        </w:rPr>
        <w:t>改築更新の</w:t>
      </w:r>
      <w:r w:rsidR="00BA4299">
        <w:rPr>
          <w:rFonts w:ascii="Meiryo UI" w:eastAsia="Meiryo UI" w:hAnsi="Meiryo UI" w:cs="Meiryo UI" w:hint="eastAsia"/>
          <w:sz w:val="21"/>
          <w:szCs w:val="21"/>
        </w:rPr>
        <w:t>新たな</w:t>
      </w:r>
      <w:r w:rsidRPr="00573F5E">
        <w:rPr>
          <w:rFonts w:ascii="Meiryo UI" w:eastAsia="Meiryo UI" w:hAnsi="Meiryo UI" w:cs="Meiryo UI" w:hint="eastAsia"/>
          <w:sz w:val="21"/>
          <w:szCs w:val="21"/>
        </w:rPr>
        <w:t>財源確保策を検討。</w:t>
      </w:r>
    </w:p>
    <w:p w:rsidR="001F30C9" w:rsidRPr="00573F5E" w:rsidRDefault="001F30C9" w:rsidP="00671DDF">
      <w:pPr>
        <w:widowControl/>
        <w:spacing w:line="276" w:lineRule="auto"/>
        <w:jc w:val="left"/>
        <w:rPr>
          <w:rFonts w:ascii="Meiryo UI" w:eastAsia="Meiryo UI" w:hAnsi="Meiryo UI" w:cs="Meiryo UI"/>
          <w:sz w:val="21"/>
          <w:szCs w:val="21"/>
        </w:rPr>
      </w:pPr>
    </w:p>
    <w:p w:rsidR="0086230C" w:rsidRPr="001F30C9" w:rsidRDefault="00CF1BA7" w:rsidP="00671DDF">
      <w:pPr>
        <w:pStyle w:val="1"/>
        <w:spacing w:line="276" w:lineRule="auto"/>
        <w:rPr>
          <w:rFonts w:ascii="Meiryo UI" w:eastAsia="Meiryo UI" w:hAnsi="Meiryo UI" w:cs="Meiryo UI"/>
          <w:sz w:val="21"/>
          <w:szCs w:val="21"/>
        </w:rPr>
      </w:pPr>
      <w:bookmarkStart w:id="57" w:name="_Toc476047206"/>
      <w:r w:rsidRPr="001F30C9">
        <w:rPr>
          <w:rFonts w:ascii="Meiryo UI" w:eastAsia="Meiryo UI" w:hAnsi="Meiryo UI" w:cs="Meiryo UI" w:hint="eastAsia"/>
          <w:sz w:val="21"/>
          <w:szCs w:val="21"/>
        </w:rPr>
        <w:t>安定した流域下水道事業の経営に向けて</w:t>
      </w:r>
      <w:bookmarkEnd w:id="57"/>
    </w:p>
    <w:p w:rsidR="00255F8A" w:rsidRPr="00255F8A" w:rsidRDefault="00255F8A" w:rsidP="00255F8A">
      <w:pPr>
        <w:pStyle w:val="2"/>
        <w:numPr>
          <w:ilvl w:val="1"/>
          <w:numId w:val="2"/>
        </w:numPr>
        <w:spacing w:line="276" w:lineRule="auto"/>
        <w:rPr>
          <w:rFonts w:ascii="Meiryo UI" w:eastAsia="Meiryo UI" w:hAnsi="Meiryo UI" w:cs="Meiryo UI"/>
          <w:sz w:val="21"/>
          <w:szCs w:val="21"/>
        </w:rPr>
      </w:pPr>
      <w:bookmarkStart w:id="58" w:name="_Toc476047207"/>
      <w:r>
        <w:rPr>
          <w:rFonts w:ascii="Meiryo UI" w:eastAsia="Meiryo UI" w:hAnsi="Meiryo UI" w:cs="Meiryo UI" w:hint="eastAsia"/>
          <w:sz w:val="21"/>
          <w:szCs w:val="21"/>
        </w:rPr>
        <w:t>流域下水道の見せる化、</w:t>
      </w:r>
      <w:r w:rsidR="0086230C" w:rsidRPr="001F30C9">
        <w:rPr>
          <w:rFonts w:ascii="Meiryo UI" w:eastAsia="Meiryo UI" w:hAnsi="Meiryo UI" w:cs="Meiryo UI" w:hint="eastAsia"/>
          <w:sz w:val="21"/>
          <w:szCs w:val="21"/>
        </w:rPr>
        <w:t>見える化を推進</w:t>
      </w:r>
      <w:bookmarkEnd w:id="58"/>
    </w:p>
    <w:p w:rsidR="00255F8A" w:rsidRDefault="00255F8A" w:rsidP="00671DDF">
      <w:pPr>
        <w:pStyle w:val="a3"/>
        <w:numPr>
          <w:ilvl w:val="0"/>
          <w:numId w:val="24"/>
        </w:numPr>
        <w:spacing w:line="276" w:lineRule="auto"/>
        <w:ind w:leftChars="0"/>
        <w:rPr>
          <w:rFonts w:ascii="Meiryo UI" w:eastAsia="Meiryo UI" w:hAnsi="Meiryo UI" w:cs="Meiryo UI"/>
          <w:sz w:val="21"/>
          <w:szCs w:val="21"/>
        </w:rPr>
      </w:pPr>
      <w:r>
        <w:rPr>
          <w:rFonts w:ascii="Meiryo UI" w:eastAsia="Meiryo UI" w:hAnsi="Meiryo UI" w:cs="Meiryo UI" w:hint="eastAsia"/>
          <w:sz w:val="21"/>
          <w:szCs w:val="21"/>
        </w:rPr>
        <w:t>流域下水道の役割や大切さ、</w:t>
      </w:r>
      <w:r w:rsidR="00DE6514" w:rsidRPr="00BE3CC7">
        <w:rPr>
          <w:rFonts w:ascii="Meiryo UI" w:eastAsia="Meiryo UI" w:hAnsi="Meiryo UI" w:cs="Meiryo UI" w:hint="eastAsia"/>
          <w:color w:val="FF0000"/>
          <w:sz w:val="21"/>
          <w:szCs w:val="21"/>
          <w:u w:val="single"/>
        </w:rPr>
        <w:t>またそれを安定して稼働していくための維持管理の重要性</w:t>
      </w:r>
      <w:r w:rsidRPr="00BE3CC7">
        <w:rPr>
          <w:rFonts w:ascii="Meiryo UI" w:eastAsia="Meiryo UI" w:hAnsi="Meiryo UI" w:cs="Meiryo UI" w:hint="eastAsia"/>
          <w:color w:val="FF0000"/>
          <w:sz w:val="21"/>
          <w:szCs w:val="21"/>
          <w:u w:val="single"/>
        </w:rPr>
        <w:t>、</w:t>
      </w:r>
      <w:r w:rsidR="00DE6514" w:rsidRPr="00BE3CC7">
        <w:rPr>
          <w:rFonts w:ascii="Meiryo UI" w:eastAsia="Meiryo UI" w:hAnsi="Meiryo UI" w:cs="Meiryo UI" w:hint="eastAsia"/>
          <w:color w:val="FF0000"/>
          <w:sz w:val="21"/>
          <w:szCs w:val="21"/>
          <w:u w:val="single"/>
        </w:rPr>
        <w:t>費用負担の必要性などについて、</w:t>
      </w:r>
      <w:r w:rsidR="00DE6514">
        <w:rPr>
          <w:rFonts w:ascii="Meiryo UI" w:eastAsia="Meiryo UI" w:hAnsi="Meiryo UI" w:cs="Meiryo UI" w:hint="eastAsia"/>
          <w:sz w:val="21"/>
          <w:szCs w:val="21"/>
        </w:rPr>
        <w:t>府民の方が気づき、共感してもらえるよう、</w:t>
      </w:r>
      <w:r>
        <w:rPr>
          <w:rFonts w:ascii="Meiryo UI" w:eastAsia="Meiryo UI" w:hAnsi="Meiryo UI" w:cs="Meiryo UI" w:hint="eastAsia"/>
          <w:sz w:val="21"/>
          <w:szCs w:val="21"/>
        </w:rPr>
        <w:t>効果的な広報活動を強化していく。</w:t>
      </w:r>
    </w:p>
    <w:p w:rsidR="001123F4" w:rsidRPr="001F30C9" w:rsidRDefault="00CE3CF5" w:rsidP="00671DDF">
      <w:pPr>
        <w:pStyle w:val="a3"/>
        <w:numPr>
          <w:ilvl w:val="0"/>
          <w:numId w:val="24"/>
        </w:numPr>
        <w:spacing w:line="276" w:lineRule="auto"/>
        <w:ind w:leftChars="0"/>
        <w:rPr>
          <w:rFonts w:ascii="Meiryo UI" w:eastAsia="Meiryo UI" w:hAnsi="Meiryo UI" w:cs="Meiryo UI"/>
          <w:sz w:val="21"/>
          <w:szCs w:val="21"/>
        </w:rPr>
      </w:pPr>
      <w:r>
        <w:rPr>
          <w:rFonts w:ascii="Meiryo UI" w:eastAsia="Meiryo UI" w:hAnsi="Meiryo UI" w:cs="Meiryo UI" w:hint="eastAsia"/>
          <w:color w:val="FF0000"/>
          <w:sz w:val="21"/>
          <w:szCs w:val="21"/>
          <w:u w:val="single"/>
        </w:rPr>
        <w:t>公営企業として、他府県との比較や</w:t>
      </w:r>
      <w:r w:rsidR="00DE6514" w:rsidRPr="00BE3CC7">
        <w:rPr>
          <w:rFonts w:ascii="Meiryo UI" w:eastAsia="Meiryo UI" w:hAnsi="Meiryo UI" w:cs="Meiryo UI" w:hint="eastAsia"/>
          <w:color w:val="FF0000"/>
          <w:sz w:val="21"/>
          <w:szCs w:val="21"/>
          <w:u w:val="single"/>
        </w:rPr>
        <w:t>府</w:t>
      </w:r>
      <w:r>
        <w:rPr>
          <w:rFonts w:ascii="Meiryo UI" w:eastAsia="Meiryo UI" w:hAnsi="Meiryo UI" w:cs="Meiryo UI" w:hint="eastAsia"/>
          <w:color w:val="FF0000"/>
          <w:sz w:val="21"/>
          <w:szCs w:val="21"/>
          <w:u w:val="single"/>
        </w:rPr>
        <w:t>における経年</w:t>
      </w:r>
      <w:r w:rsidR="00DE6514" w:rsidRPr="00BE3CC7">
        <w:rPr>
          <w:rFonts w:ascii="Meiryo UI" w:eastAsia="Meiryo UI" w:hAnsi="Meiryo UI" w:cs="Meiryo UI" w:hint="eastAsia"/>
          <w:color w:val="FF0000"/>
          <w:sz w:val="21"/>
          <w:szCs w:val="21"/>
          <w:u w:val="single"/>
        </w:rPr>
        <w:t>比較などにより経営状況を把握</w:t>
      </w:r>
      <w:r>
        <w:rPr>
          <w:rFonts w:ascii="Meiryo UI" w:eastAsia="Meiryo UI" w:hAnsi="Meiryo UI" w:cs="Meiryo UI" w:hint="eastAsia"/>
          <w:color w:val="FF0000"/>
          <w:sz w:val="21"/>
          <w:szCs w:val="21"/>
          <w:u w:val="single"/>
        </w:rPr>
        <w:t>・分析するとともに</w:t>
      </w:r>
      <w:r w:rsidR="00DE6514" w:rsidRPr="00BE3CC7">
        <w:rPr>
          <w:rFonts w:ascii="Meiryo UI" w:eastAsia="Meiryo UI" w:hAnsi="Meiryo UI" w:cs="Meiryo UI" w:hint="eastAsia"/>
          <w:color w:val="FF0000"/>
          <w:sz w:val="21"/>
          <w:szCs w:val="21"/>
          <w:u w:val="single"/>
        </w:rPr>
        <w:t>、</w:t>
      </w:r>
      <w:r w:rsidR="001123F4" w:rsidRPr="001F30C9">
        <w:rPr>
          <w:rFonts w:ascii="Meiryo UI" w:eastAsia="Meiryo UI" w:hAnsi="Meiryo UI" w:cs="Meiryo UI" w:hint="eastAsia"/>
          <w:sz w:val="21"/>
          <w:szCs w:val="21"/>
        </w:rPr>
        <w:t>決算書類である損益計算書、貸借対照表、剰余金（欠損金）計算書など</w:t>
      </w:r>
      <w:r>
        <w:rPr>
          <w:rFonts w:ascii="Meiryo UI" w:eastAsia="Meiryo UI" w:hAnsi="Meiryo UI" w:cs="Meiryo UI" w:hint="eastAsia"/>
          <w:color w:val="FF0000"/>
          <w:sz w:val="21"/>
          <w:szCs w:val="21"/>
          <w:u w:val="single"/>
        </w:rPr>
        <w:t>を誰でもわかるように工夫するなど</w:t>
      </w:r>
      <w:r w:rsidR="001123F4" w:rsidRPr="00BE3CC7">
        <w:rPr>
          <w:rFonts w:ascii="Meiryo UI" w:eastAsia="Meiryo UI" w:hAnsi="Meiryo UI" w:cs="Meiryo UI" w:hint="eastAsia"/>
          <w:color w:val="FF0000"/>
          <w:sz w:val="21"/>
          <w:szCs w:val="21"/>
          <w:u w:val="single"/>
        </w:rPr>
        <w:t>、</w:t>
      </w:r>
      <w:r w:rsidR="00BA4299">
        <w:rPr>
          <w:rFonts w:ascii="Meiryo UI" w:eastAsia="Meiryo UI" w:hAnsi="Meiryo UI" w:cs="Meiryo UI" w:hint="eastAsia"/>
          <w:sz w:val="21"/>
          <w:szCs w:val="21"/>
        </w:rPr>
        <w:t>流域下水道の</w:t>
      </w:r>
      <w:r w:rsidR="001123F4" w:rsidRPr="001F30C9">
        <w:rPr>
          <w:rFonts w:ascii="Meiryo UI" w:eastAsia="Meiryo UI" w:hAnsi="Meiryo UI" w:cs="Meiryo UI" w:hint="eastAsia"/>
          <w:sz w:val="21"/>
          <w:szCs w:val="21"/>
        </w:rPr>
        <w:t>経営状況を広く府民に示していく。</w:t>
      </w:r>
    </w:p>
    <w:p w:rsidR="001123F4" w:rsidRPr="001F30C9" w:rsidRDefault="001123F4" w:rsidP="00671DDF">
      <w:pPr>
        <w:pStyle w:val="a3"/>
        <w:numPr>
          <w:ilvl w:val="0"/>
          <w:numId w:val="24"/>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策定した経営戦略については</w:t>
      </w:r>
      <w:r w:rsidR="00702B64" w:rsidRPr="001F30C9">
        <w:rPr>
          <w:rFonts w:ascii="Meiryo UI" w:eastAsia="Meiryo UI" w:hAnsi="Meiryo UI" w:cs="Meiryo UI" w:hint="eastAsia"/>
          <w:sz w:val="21"/>
          <w:szCs w:val="21"/>
        </w:rPr>
        <w:t>、ＰＤＣＡサイクルを用いて、</w:t>
      </w:r>
      <w:r w:rsidRPr="001F30C9">
        <w:rPr>
          <w:rFonts w:ascii="Meiryo UI" w:eastAsia="Meiryo UI" w:hAnsi="Meiryo UI" w:cs="Meiryo UI" w:hint="eastAsia"/>
          <w:sz w:val="21"/>
          <w:szCs w:val="21"/>
        </w:rPr>
        <w:t>数年ごとに評価</w:t>
      </w:r>
      <w:r w:rsidR="00702B64" w:rsidRPr="001F30C9">
        <w:rPr>
          <w:rFonts w:ascii="Meiryo UI" w:eastAsia="Meiryo UI" w:hAnsi="Meiryo UI" w:cs="Meiryo UI" w:hint="eastAsia"/>
          <w:sz w:val="21"/>
          <w:szCs w:val="21"/>
        </w:rPr>
        <w:t>や</w:t>
      </w:r>
      <w:r w:rsidRPr="001F30C9">
        <w:rPr>
          <w:rFonts w:ascii="Meiryo UI" w:eastAsia="Meiryo UI" w:hAnsi="Meiryo UI" w:cs="Meiryo UI" w:hint="eastAsia"/>
          <w:sz w:val="21"/>
          <w:szCs w:val="21"/>
        </w:rPr>
        <w:t>、それに基づく見直しを</w:t>
      </w:r>
      <w:r w:rsidR="00804A65">
        <w:rPr>
          <w:rFonts w:ascii="Meiryo UI" w:eastAsia="Meiryo UI" w:hAnsi="Meiryo UI" w:cs="Meiryo UI" w:hint="eastAsia"/>
          <w:sz w:val="21"/>
          <w:szCs w:val="21"/>
        </w:rPr>
        <w:t xml:space="preserve">　</w:t>
      </w:r>
      <w:r w:rsidRPr="001F30C9">
        <w:rPr>
          <w:rFonts w:ascii="Meiryo UI" w:eastAsia="Meiryo UI" w:hAnsi="Meiryo UI" w:cs="Meiryo UI" w:hint="eastAsia"/>
          <w:sz w:val="21"/>
          <w:szCs w:val="21"/>
        </w:rPr>
        <w:t>繰り返し実施していく。</w:t>
      </w:r>
    </w:p>
    <w:p w:rsidR="0086230C" w:rsidRPr="001F30C9" w:rsidRDefault="0086230C" w:rsidP="00671DDF">
      <w:pPr>
        <w:pStyle w:val="2"/>
        <w:numPr>
          <w:ilvl w:val="1"/>
          <w:numId w:val="2"/>
        </w:numPr>
        <w:spacing w:line="276" w:lineRule="auto"/>
        <w:rPr>
          <w:rFonts w:ascii="Meiryo UI" w:eastAsia="Meiryo UI" w:hAnsi="Meiryo UI" w:cs="Meiryo UI"/>
          <w:sz w:val="21"/>
          <w:szCs w:val="21"/>
        </w:rPr>
      </w:pPr>
      <w:bookmarkStart w:id="59" w:name="_Toc476047208"/>
      <w:r w:rsidRPr="001F30C9">
        <w:rPr>
          <w:rFonts w:ascii="Meiryo UI" w:eastAsia="Meiryo UI" w:hAnsi="Meiryo UI" w:cs="Meiryo UI" w:hint="eastAsia"/>
          <w:sz w:val="21"/>
          <w:szCs w:val="21"/>
        </w:rPr>
        <w:lastRenderedPageBreak/>
        <w:t>維持管理経費負担の適正化（一般会計繰入金の見直し）</w:t>
      </w:r>
      <w:bookmarkEnd w:id="59"/>
    </w:p>
    <w:p w:rsidR="00C32267" w:rsidRPr="001F30C9" w:rsidRDefault="00C32267" w:rsidP="00671DDF">
      <w:pPr>
        <w:pStyle w:val="a3"/>
        <w:numPr>
          <w:ilvl w:val="0"/>
          <w:numId w:val="25"/>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環境対策に要する費用の見直し</w:t>
      </w:r>
    </w:p>
    <w:p w:rsidR="00C32267" w:rsidRPr="001F30C9" w:rsidRDefault="00C32267" w:rsidP="00671DDF">
      <w:pPr>
        <w:pStyle w:val="a3"/>
        <w:numPr>
          <w:ilvl w:val="0"/>
          <w:numId w:val="26"/>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処理場、ポンプ場における</w:t>
      </w:r>
      <w:r w:rsidR="00DE02B2" w:rsidRPr="001F30C9">
        <w:rPr>
          <w:rFonts w:ascii="Meiryo UI" w:eastAsia="Meiryo UI" w:hAnsi="Meiryo UI" w:cs="Meiryo UI" w:hint="eastAsia"/>
          <w:sz w:val="21"/>
          <w:szCs w:val="21"/>
        </w:rPr>
        <w:t>脱臭設備に係る</w:t>
      </w:r>
      <w:r w:rsidRPr="001F30C9">
        <w:rPr>
          <w:rFonts w:ascii="Meiryo UI" w:eastAsia="Meiryo UI" w:hAnsi="Meiryo UI" w:cs="Meiryo UI" w:hint="eastAsia"/>
          <w:sz w:val="21"/>
          <w:szCs w:val="21"/>
        </w:rPr>
        <w:t>費用</w:t>
      </w:r>
      <w:r w:rsidR="007C57C5" w:rsidRPr="001F30C9">
        <w:rPr>
          <w:rFonts w:ascii="Meiryo UI" w:eastAsia="Meiryo UI" w:hAnsi="Meiryo UI" w:cs="Meiryo UI" w:hint="eastAsia"/>
          <w:sz w:val="21"/>
          <w:szCs w:val="21"/>
        </w:rPr>
        <w:t>と</w:t>
      </w:r>
      <w:r w:rsidR="00DE02B2" w:rsidRPr="001F30C9">
        <w:rPr>
          <w:rFonts w:ascii="Meiryo UI" w:eastAsia="Meiryo UI" w:hAnsi="Meiryo UI" w:cs="Meiryo UI" w:hint="eastAsia"/>
          <w:sz w:val="21"/>
          <w:szCs w:val="21"/>
        </w:rPr>
        <w:t>、</w:t>
      </w:r>
      <w:r w:rsidR="007C57C5" w:rsidRPr="001F30C9">
        <w:rPr>
          <w:rFonts w:ascii="Meiryo UI" w:eastAsia="Meiryo UI" w:hAnsi="Meiryo UI" w:cs="Meiryo UI" w:hint="eastAsia"/>
          <w:sz w:val="21"/>
          <w:szCs w:val="21"/>
        </w:rPr>
        <w:t>場内緑化の維持費用</w:t>
      </w:r>
      <w:r w:rsidRPr="001F30C9">
        <w:rPr>
          <w:rFonts w:ascii="Meiryo UI" w:eastAsia="Meiryo UI" w:hAnsi="Meiryo UI" w:cs="Meiryo UI" w:hint="eastAsia"/>
          <w:sz w:val="21"/>
          <w:szCs w:val="21"/>
        </w:rPr>
        <w:t>は</w:t>
      </w:r>
      <w:r w:rsidR="007C57C5" w:rsidRPr="001F30C9">
        <w:rPr>
          <w:rFonts w:ascii="Meiryo UI" w:eastAsia="Meiryo UI" w:hAnsi="Meiryo UI" w:cs="Meiryo UI" w:hint="eastAsia"/>
          <w:sz w:val="21"/>
          <w:szCs w:val="21"/>
        </w:rPr>
        <w:t>、</w:t>
      </w:r>
      <w:r w:rsidRPr="001F30C9">
        <w:rPr>
          <w:rFonts w:ascii="Meiryo UI" w:eastAsia="Meiryo UI" w:hAnsi="Meiryo UI" w:cs="Meiryo UI" w:hint="eastAsia"/>
          <w:sz w:val="21"/>
          <w:szCs w:val="21"/>
        </w:rPr>
        <w:t>下水道事業を実施するうえで必要不可欠であることから受益者負担（市町村負担）とする。</w:t>
      </w:r>
    </w:p>
    <w:p w:rsidR="00781722" w:rsidRPr="00255F8A" w:rsidRDefault="00DE02B2" w:rsidP="00255F8A">
      <w:pPr>
        <w:pStyle w:val="a3"/>
        <w:spacing w:line="276" w:lineRule="auto"/>
        <w:ind w:leftChars="0" w:left="1680"/>
        <w:rPr>
          <w:rFonts w:ascii="Meiryo UI" w:eastAsia="Meiryo UI" w:hAnsi="Meiryo UI" w:cs="Meiryo UI"/>
          <w:sz w:val="21"/>
          <w:szCs w:val="21"/>
        </w:rPr>
      </w:pPr>
      <w:r w:rsidRPr="001F30C9">
        <w:rPr>
          <w:rFonts w:ascii="Meiryo UI" w:eastAsia="Meiryo UI" w:hAnsi="Meiryo UI" w:cs="Meiryo UI" w:hint="eastAsia"/>
          <w:sz w:val="21"/>
          <w:szCs w:val="21"/>
        </w:rPr>
        <w:t>※具体的な見直し方法については市町村と協議中。</w:t>
      </w:r>
    </w:p>
    <w:p w:rsidR="00C32267" w:rsidRPr="001F30C9" w:rsidRDefault="00C32267" w:rsidP="00671DDF">
      <w:pPr>
        <w:pStyle w:val="a3"/>
        <w:numPr>
          <w:ilvl w:val="0"/>
          <w:numId w:val="25"/>
        </w:numPr>
        <w:spacing w:line="276" w:lineRule="auto"/>
        <w:ind w:leftChars="0"/>
        <w:rPr>
          <w:rFonts w:ascii="Meiryo UI" w:eastAsia="Meiryo UI" w:hAnsi="Meiryo UI" w:cs="Meiryo UI"/>
          <w:sz w:val="21"/>
          <w:szCs w:val="21"/>
        </w:rPr>
      </w:pPr>
      <w:r w:rsidRPr="001F30C9">
        <w:rPr>
          <w:rFonts w:ascii="Meiryo UI" w:eastAsia="Meiryo UI" w:hAnsi="Meiryo UI" w:cs="Meiryo UI" w:hint="eastAsia"/>
          <w:sz w:val="21"/>
          <w:szCs w:val="21"/>
        </w:rPr>
        <w:t>汚水処理に要する費用の見直し</w:t>
      </w:r>
    </w:p>
    <w:p w:rsidR="00C32267" w:rsidRPr="00255F8A" w:rsidRDefault="00C32267" w:rsidP="00255F8A">
      <w:pPr>
        <w:pStyle w:val="a3"/>
        <w:numPr>
          <w:ilvl w:val="0"/>
          <w:numId w:val="26"/>
        </w:numPr>
        <w:spacing w:line="276" w:lineRule="auto"/>
        <w:ind w:leftChars="0"/>
        <w:rPr>
          <w:rFonts w:ascii="Meiryo UI" w:eastAsia="Meiryo UI" w:hAnsi="Meiryo UI" w:cs="Meiryo UI"/>
          <w:sz w:val="21"/>
          <w:szCs w:val="21"/>
        </w:rPr>
      </w:pPr>
      <w:r w:rsidRPr="00255F8A">
        <w:rPr>
          <w:rFonts w:ascii="Meiryo UI" w:eastAsia="Meiryo UI" w:hAnsi="Meiryo UI" w:cs="Meiryo UI" w:hint="eastAsia"/>
          <w:sz w:val="21"/>
          <w:szCs w:val="21"/>
        </w:rPr>
        <w:t>これまで市町村の下水道経営が安定するまでの一定期間、汚水処理の一部を公費負担として</w:t>
      </w:r>
      <w:r w:rsidR="007231BD" w:rsidRPr="00255F8A">
        <w:rPr>
          <w:rFonts w:ascii="Meiryo UI" w:eastAsia="Meiryo UI" w:hAnsi="Meiryo UI" w:cs="Meiryo UI" w:hint="eastAsia"/>
          <w:sz w:val="21"/>
          <w:szCs w:val="21"/>
        </w:rPr>
        <w:t xml:space="preserve">　</w:t>
      </w:r>
      <w:r w:rsidRPr="00255F8A">
        <w:rPr>
          <w:rFonts w:ascii="Meiryo UI" w:eastAsia="Meiryo UI" w:hAnsi="Meiryo UI" w:cs="Meiryo UI" w:hint="eastAsia"/>
          <w:sz w:val="21"/>
          <w:szCs w:val="21"/>
        </w:rPr>
        <w:t>いたが、雨水公費汚水私費の原則と流域間の公平性の観点から</w:t>
      </w:r>
      <w:r w:rsidR="00DE02B2" w:rsidRPr="00255F8A">
        <w:rPr>
          <w:rFonts w:ascii="Meiryo UI" w:eastAsia="Meiryo UI" w:hAnsi="Meiryo UI" w:cs="Meiryo UI" w:hint="eastAsia"/>
          <w:sz w:val="21"/>
          <w:szCs w:val="21"/>
        </w:rPr>
        <w:t>段階的に見直しを実施。</w:t>
      </w:r>
    </w:p>
    <w:p w:rsidR="00DE02B2" w:rsidRPr="001F30C9" w:rsidRDefault="00DE02B2" w:rsidP="00671DDF">
      <w:pPr>
        <w:pStyle w:val="a3"/>
        <w:spacing w:line="276" w:lineRule="auto"/>
        <w:ind w:leftChars="0" w:left="1680"/>
        <w:rPr>
          <w:rFonts w:ascii="Meiryo UI" w:eastAsia="Meiryo UI" w:hAnsi="Meiryo UI" w:cs="Meiryo UI"/>
          <w:sz w:val="21"/>
          <w:szCs w:val="21"/>
        </w:rPr>
      </w:pPr>
      <w:r w:rsidRPr="001F30C9">
        <w:rPr>
          <w:rFonts w:ascii="Meiryo UI" w:eastAsia="Meiryo UI" w:hAnsi="Meiryo UI" w:cs="Meiryo UI" w:hint="eastAsia"/>
          <w:sz w:val="21"/>
          <w:szCs w:val="21"/>
        </w:rPr>
        <w:t>※具体的な見直し方法については市町村と協議中。</w:t>
      </w:r>
    </w:p>
    <w:p w:rsidR="00673D15" w:rsidRPr="00673D15" w:rsidRDefault="00673D15" w:rsidP="00673D15">
      <w:pPr>
        <w:spacing w:line="276" w:lineRule="auto"/>
        <w:rPr>
          <w:rFonts w:ascii="Meiryo UI" w:eastAsia="Meiryo UI" w:hAnsi="Meiryo UI" w:cs="Meiryo UI"/>
          <w:sz w:val="21"/>
          <w:szCs w:val="21"/>
        </w:rPr>
      </w:pPr>
    </w:p>
    <w:p w:rsidR="0086230C" w:rsidRPr="001F30C9" w:rsidRDefault="0086230C" w:rsidP="00671DDF">
      <w:pPr>
        <w:pStyle w:val="2"/>
        <w:numPr>
          <w:ilvl w:val="1"/>
          <w:numId w:val="2"/>
        </w:numPr>
        <w:spacing w:line="276" w:lineRule="auto"/>
        <w:rPr>
          <w:rFonts w:ascii="Meiryo UI" w:eastAsia="Meiryo UI" w:hAnsi="Meiryo UI" w:cs="Meiryo UI"/>
          <w:sz w:val="21"/>
          <w:szCs w:val="21"/>
        </w:rPr>
      </w:pPr>
      <w:bookmarkStart w:id="60" w:name="_Toc476047209"/>
      <w:r w:rsidRPr="001F30C9">
        <w:rPr>
          <w:rFonts w:ascii="Meiryo UI" w:eastAsia="Meiryo UI" w:hAnsi="Meiryo UI" w:cs="Meiryo UI" w:hint="eastAsia"/>
          <w:sz w:val="21"/>
          <w:szCs w:val="21"/>
        </w:rPr>
        <w:t>市町村との連携強化</w:t>
      </w:r>
      <w:bookmarkEnd w:id="60"/>
    </w:p>
    <w:p w:rsidR="00C32267" w:rsidRDefault="00C32267" w:rsidP="00255F8A">
      <w:pPr>
        <w:pStyle w:val="a3"/>
        <w:numPr>
          <w:ilvl w:val="0"/>
          <w:numId w:val="25"/>
        </w:numPr>
        <w:spacing w:line="276" w:lineRule="auto"/>
        <w:ind w:leftChars="0"/>
        <w:rPr>
          <w:rFonts w:ascii="Meiryo UI" w:eastAsia="Meiryo UI" w:hAnsi="Meiryo UI" w:cs="Meiryo UI"/>
          <w:sz w:val="21"/>
          <w:szCs w:val="21"/>
        </w:rPr>
      </w:pPr>
      <w:r w:rsidRPr="00255F8A">
        <w:rPr>
          <w:rFonts w:ascii="Meiryo UI" w:eastAsia="Meiryo UI" w:hAnsi="Meiryo UI" w:cs="Meiryo UI" w:hint="eastAsia"/>
          <w:sz w:val="21"/>
          <w:szCs w:val="21"/>
        </w:rPr>
        <w:t>流域下水道協議会は、市町村との協議、調整の場として、さらなる充実を図る。また、維持管理経費の費用負担方法の見直しなど様々な課題を検討する場としての勉強会を開催。さらに、これらの場を</w:t>
      </w:r>
      <w:r w:rsidR="00A04D9C">
        <w:rPr>
          <w:rFonts w:ascii="Meiryo UI" w:eastAsia="Meiryo UI" w:hAnsi="Meiryo UI" w:cs="Meiryo UI" w:hint="eastAsia"/>
          <w:sz w:val="21"/>
          <w:szCs w:val="21"/>
        </w:rPr>
        <w:t xml:space="preserve">　</w:t>
      </w:r>
      <w:r w:rsidRPr="00255F8A">
        <w:rPr>
          <w:rFonts w:ascii="Meiryo UI" w:eastAsia="Meiryo UI" w:hAnsi="Meiryo UI" w:cs="Meiryo UI" w:hint="eastAsia"/>
          <w:sz w:val="21"/>
          <w:szCs w:val="21"/>
        </w:rPr>
        <w:t>用いて、流域下水道の経営状況</w:t>
      </w:r>
      <w:r w:rsidR="00BE3CC7">
        <w:rPr>
          <w:rFonts w:ascii="Meiryo UI" w:eastAsia="Meiryo UI" w:hAnsi="Meiryo UI" w:cs="Meiryo UI" w:hint="eastAsia"/>
          <w:sz w:val="21"/>
          <w:szCs w:val="21"/>
        </w:rPr>
        <w:t>は</w:t>
      </w:r>
      <w:r w:rsidR="00BE3CC7" w:rsidRPr="00BE3CC7">
        <w:rPr>
          <w:rFonts w:ascii="Meiryo UI" w:eastAsia="Meiryo UI" w:hAnsi="Meiryo UI" w:cs="Meiryo UI" w:hint="eastAsia"/>
          <w:color w:val="FF0000"/>
          <w:sz w:val="21"/>
          <w:szCs w:val="21"/>
          <w:u w:val="single"/>
        </w:rPr>
        <w:t>言うまでもなく、公共下水道の経営状況も府と市町村が共有、　　それぞれが協力し、</w:t>
      </w:r>
      <w:r w:rsidRPr="00255F8A">
        <w:rPr>
          <w:rFonts w:ascii="Meiryo UI" w:eastAsia="Meiryo UI" w:hAnsi="Meiryo UI" w:cs="Meiryo UI" w:hint="eastAsia"/>
          <w:sz w:val="21"/>
          <w:szCs w:val="21"/>
        </w:rPr>
        <w:t>経営改善の強化を図って</w:t>
      </w:r>
      <w:r w:rsidR="00A04D9C">
        <w:rPr>
          <w:rFonts w:ascii="Meiryo UI" w:eastAsia="Meiryo UI" w:hAnsi="Meiryo UI" w:cs="Meiryo UI" w:hint="eastAsia"/>
          <w:sz w:val="21"/>
          <w:szCs w:val="21"/>
        </w:rPr>
        <w:t>い</w:t>
      </w:r>
      <w:r w:rsidRPr="00255F8A">
        <w:rPr>
          <w:rFonts w:ascii="Meiryo UI" w:eastAsia="Meiryo UI" w:hAnsi="Meiryo UI" w:cs="Meiryo UI" w:hint="eastAsia"/>
          <w:sz w:val="21"/>
          <w:szCs w:val="21"/>
        </w:rPr>
        <w:t>く。</w:t>
      </w:r>
    </w:p>
    <w:p w:rsidR="00BE3CC7" w:rsidRPr="00CE3CF5" w:rsidRDefault="00BE3CC7" w:rsidP="00255F8A">
      <w:pPr>
        <w:pStyle w:val="a3"/>
        <w:numPr>
          <w:ilvl w:val="0"/>
          <w:numId w:val="25"/>
        </w:numPr>
        <w:spacing w:line="276" w:lineRule="auto"/>
        <w:ind w:leftChars="0"/>
        <w:rPr>
          <w:rFonts w:ascii="Meiryo UI" w:eastAsia="Meiryo UI" w:hAnsi="Meiryo UI" w:cs="Meiryo UI"/>
          <w:color w:val="FF0000"/>
          <w:sz w:val="21"/>
          <w:szCs w:val="21"/>
          <w:u w:val="single"/>
        </w:rPr>
      </w:pPr>
      <w:r w:rsidRPr="00CE3CF5">
        <w:rPr>
          <w:rFonts w:ascii="Meiryo UI" w:eastAsia="Meiryo UI" w:hAnsi="Meiryo UI" w:cs="Meiryo UI" w:hint="eastAsia"/>
          <w:color w:val="FF0000"/>
          <w:sz w:val="21"/>
          <w:szCs w:val="21"/>
          <w:u w:val="single"/>
        </w:rPr>
        <w:t>また流域下水道事業は、公共下水道事業と合わせて機能するものであり、財政面での</w:t>
      </w:r>
      <w:r w:rsidR="00CE3CF5" w:rsidRPr="00CE3CF5">
        <w:rPr>
          <w:rFonts w:ascii="Meiryo UI" w:eastAsia="Meiryo UI" w:hAnsi="Meiryo UI" w:cs="Meiryo UI" w:hint="eastAsia"/>
          <w:color w:val="FF0000"/>
          <w:sz w:val="21"/>
          <w:szCs w:val="21"/>
          <w:u w:val="single"/>
        </w:rPr>
        <w:t>これら事業</w:t>
      </w:r>
      <w:r w:rsidRPr="00CE3CF5">
        <w:rPr>
          <w:rFonts w:ascii="Meiryo UI" w:eastAsia="Meiryo UI" w:hAnsi="Meiryo UI" w:cs="Meiryo UI" w:hint="eastAsia"/>
          <w:color w:val="FF0000"/>
          <w:sz w:val="21"/>
          <w:szCs w:val="21"/>
          <w:u w:val="single"/>
        </w:rPr>
        <w:t>の</w:t>
      </w:r>
      <w:r w:rsidR="00CE3CF5" w:rsidRPr="00CE3CF5">
        <w:rPr>
          <w:rFonts w:ascii="Meiryo UI" w:eastAsia="Meiryo UI" w:hAnsi="Meiryo UI" w:cs="Meiryo UI" w:hint="eastAsia"/>
          <w:color w:val="FF0000"/>
          <w:sz w:val="21"/>
          <w:szCs w:val="21"/>
          <w:u w:val="single"/>
        </w:rPr>
        <w:t xml:space="preserve">　</w:t>
      </w:r>
      <w:r w:rsidRPr="00CE3CF5">
        <w:rPr>
          <w:rFonts w:ascii="Meiryo UI" w:eastAsia="Meiryo UI" w:hAnsi="Meiryo UI" w:cs="Meiryo UI" w:hint="eastAsia"/>
          <w:color w:val="FF0000"/>
          <w:sz w:val="21"/>
          <w:szCs w:val="21"/>
          <w:u w:val="single"/>
        </w:rPr>
        <w:t>一体的な検証、検討を府と市町村が</w:t>
      </w:r>
      <w:r w:rsidR="00CE3CF5" w:rsidRPr="00CE3CF5">
        <w:rPr>
          <w:rFonts w:ascii="Meiryo UI" w:eastAsia="Meiryo UI" w:hAnsi="Meiryo UI" w:cs="Meiryo UI" w:hint="eastAsia"/>
          <w:color w:val="FF0000"/>
          <w:sz w:val="21"/>
          <w:szCs w:val="21"/>
          <w:u w:val="single"/>
        </w:rPr>
        <w:t>協力して実施</w:t>
      </w:r>
      <w:r w:rsidRPr="00CE3CF5">
        <w:rPr>
          <w:rFonts w:ascii="Meiryo UI" w:eastAsia="Meiryo UI" w:hAnsi="Meiryo UI" w:cs="Meiryo UI" w:hint="eastAsia"/>
          <w:color w:val="FF0000"/>
          <w:sz w:val="21"/>
          <w:szCs w:val="21"/>
          <w:u w:val="single"/>
        </w:rPr>
        <w:t>することが必要である。</w:t>
      </w:r>
      <w:r w:rsidR="00BD3667" w:rsidRPr="00CE3CF5">
        <w:rPr>
          <w:rFonts w:ascii="Meiryo UI" w:eastAsia="Meiryo UI" w:hAnsi="Meiryo UI" w:cs="Meiryo UI" w:hint="eastAsia"/>
          <w:color w:val="FF0000"/>
          <w:sz w:val="21"/>
          <w:szCs w:val="21"/>
          <w:u w:val="single"/>
        </w:rPr>
        <w:t>さらに、これらの経営情報を府民に</w:t>
      </w:r>
      <w:r w:rsidR="00CE3CF5" w:rsidRPr="00CE3CF5">
        <w:rPr>
          <w:rFonts w:ascii="Meiryo UI" w:eastAsia="Meiryo UI" w:hAnsi="Meiryo UI" w:cs="Meiryo UI" w:hint="eastAsia"/>
          <w:color w:val="FF0000"/>
          <w:sz w:val="21"/>
          <w:szCs w:val="21"/>
          <w:u w:val="single"/>
        </w:rPr>
        <w:t>わかりやすく</w:t>
      </w:r>
      <w:r w:rsidR="00BD3667" w:rsidRPr="00CE3CF5">
        <w:rPr>
          <w:rFonts w:ascii="Meiryo UI" w:eastAsia="Meiryo UI" w:hAnsi="Meiryo UI" w:cs="Meiryo UI" w:hint="eastAsia"/>
          <w:color w:val="FF0000"/>
          <w:sz w:val="21"/>
          <w:szCs w:val="21"/>
          <w:u w:val="single"/>
        </w:rPr>
        <w:t>PRしていく</w:t>
      </w:r>
      <w:r w:rsidR="00CE3CF5" w:rsidRPr="00CE3CF5">
        <w:rPr>
          <w:rFonts w:ascii="Meiryo UI" w:eastAsia="Meiryo UI" w:hAnsi="Meiryo UI" w:cs="Meiryo UI" w:hint="eastAsia"/>
          <w:color w:val="FF0000"/>
          <w:sz w:val="21"/>
          <w:szCs w:val="21"/>
          <w:u w:val="single"/>
        </w:rPr>
        <w:t>ことについても</w:t>
      </w:r>
      <w:r w:rsidR="00CE3CF5">
        <w:rPr>
          <w:rFonts w:ascii="Meiryo UI" w:eastAsia="Meiryo UI" w:hAnsi="Meiryo UI" w:cs="Meiryo UI" w:hint="eastAsia"/>
          <w:color w:val="FF0000"/>
          <w:sz w:val="21"/>
          <w:szCs w:val="21"/>
          <w:u w:val="single"/>
        </w:rPr>
        <w:t>、</w:t>
      </w:r>
      <w:r w:rsidR="00CE3CF5" w:rsidRPr="00CE3CF5">
        <w:rPr>
          <w:rFonts w:ascii="Meiryo UI" w:eastAsia="Meiryo UI" w:hAnsi="Meiryo UI" w:cs="Meiryo UI" w:hint="eastAsia"/>
          <w:color w:val="FF0000"/>
          <w:sz w:val="21"/>
          <w:szCs w:val="21"/>
          <w:u w:val="single"/>
        </w:rPr>
        <w:t>府と市町村が協力し、</w:t>
      </w:r>
      <w:r w:rsidR="00BD3667" w:rsidRPr="00CE3CF5">
        <w:rPr>
          <w:rFonts w:ascii="Meiryo UI" w:eastAsia="Meiryo UI" w:hAnsi="Meiryo UI" w:cs="Meiryo UI" w:hint="eastAsia"/>
          <w:color w:val="FF0000"/>
          <w:sz w:val="21"/>
          <w:szCs w:val="21"/>
          <w:u w:val="single"/>
        </w:rPr>
        <w:t>検討していく。</w:t>
      </w:r>
    </w:p>
    <w:p w:rsidR="00673D15" w:rsidRPr="00CE3CF5" w:rsidRDefault="00673D15" w:rsidP="00673D15">
      <w:pPr>
        <w:pStyle w:val="a3"/>
        <w:spacing w:line="276" w:lineRule="auto"/>
        <w:ind w:leftChars="0" w:left="1680"/>
        <w:rPr>
          <w:rFonts w:ascii="Meiryo UI" w:eastAsia="Meiryo UI" w:hAnsi="Meiryo UI" w:cs="Meiryo UI"/>
          <w:sz w:val="21"/>
          <w:szCs w:val="21"/>
        </w:rPr>
      </w:pPr>
    </w:p>
    <w:p w:rsidR="00B03DE8" w:rsidRPr="001F30C9" w:rsidRDefault="0086230C" w:rsidP="00673D15">
      <w:pPr>
        <w:pStyle w:val="2"/>
        <w:numPr>
          <w:ilvl w:val="1"/>
          <w:numId w:val="2"/>
        </w:numPr>
        <w:spacing w:line="276" w:lineRule="auto"/>
        <w:rPr>
          <w:rFonts w:ascii="Meiryo UI" w:eastAsia="Meiryo UI" w:hAnsi="Meiryo UI" w:cs="Meiryo UI"/>
          <w:sz w:val="21"/>
          <w:szCs w:val="21"/>
        </w:rPr>
      </w:pPr>
      <w:bookmarkStart w:id="61" w:name="_Toc476047210"/>
      <w:r w:rsidRPr="001F30C9">
        <w:rPr>
          <w:rFonts w:ascii="Meiryo UI" w:eastAsia="Meiryo UI" w:hAnsi="Meiryo UI" w:cs="Meiryo UI" w:hint="eastAsia"/>
          <w:sz w:val="21"/>
          <w:szCs w:val="21"/>
        </w:rPr>
        <w:t>人材育成</w:t>
      </w:r>
      <w:r w:rsidR="00673D15" w:rsidRPr="00673D15">
        <w:rPr>
          <w:rFonts w:ascii="Meiryo UI" w:eastAsia="Meiryo UI" w:hAnsi="Meiryo UI" w:cs="Meiryo UI" w:hint="eastAsia"/>
          <w:sz w:val="21"/>
          <w:szCs w:val="21"/>
        </w:rPr>
        <w:t>と技術の継承</w:t>
      </w:r>
      <w:bookmarkEnd w:id="61"/>
    </w:p>
    <w:p w:rsidR="00C32267" w:rsidRPr="00255F8A" w:rsidRDefault="00C32267" w:rsidP="00255F8A">
      <w:pPr>
        <w:pStyle w:val="a3"/>
        <w:numPr>
          <w:ilvl w:val="0"/>
          <w:numId w:val="25"/>
        </w:numPr>
        <w:spacing w:line="276" w:lineRule="auto"/>
        <w:ind w:leftChars="0"/>
        <w:rPr>
          <w:rFonts w:ascii="Meiryo UI" w:eastAsia="Meiryo UI" w:hAnsi="Meiryo UI" w:cs="Meiryo UI"/>
          <w:sz w:val="21"/>
          <w:szCs w:val="21"/>
        </w:rPr>
      </w:pPr>
      <w:r w:rsidRPr="00255F8A">
        <w:rPr>
          <w:rFonts w:ascii="Meiryo UI" w:eastAsia="Meiryo UI" w:hAnsi="Meiryo UI" w:cs="Meiryo UI" w:hint="eastAsia"/>
          <w:sz w:val="21"/>
          <w:szCs w:val="21"/>
        </w:rPr>
        <w:t>職員の意識改革（『経営感覚』を磨く）</w:t>
      </w:r>
    </w:p>
    <w:p w:rsidR="003E23D4" w:rsidRPr="00255F8A" w:rsidRDefault="00702B64" w:rsidP="00255F8A">
      <w:pPr>
        <w:pStyle w:val="a3"/>
        <w:numPr>
          <w:ilvl w:val="0"/>
          <w:numId w:val="27"/>
        </w:numPr>
        <w:spacing w:line="276" w:lineRule="auto"/>
        <w:ind w:leftChars="0"/>
        <w:rPr>
          <w:rFonts w:ascii="Meiryo UI" w:eastAsia="Meiryo UI" w:hAnsi="Meiryo UI" w:cs="Meiryo UI"/>
          <w:sz w:val="21"/>
          <w:szCs w:val="21"/>
        </w:rPr>
      </w:pPr>
      <w:r w:rsidRPr="00255F8A">
        <w:rPr>
          <w:rFonts w:ascii="Meiryo UI" w:eastAsia="Meiryo UI" w:hAnsi="Meiryo UI" w:cs="Meiryo UI" w:hint="eastAsia"/>
          <w:sz w:val="21"/>
          <w:szCs w:val="21"/>
        </w:rPr>
        <w:t>公営</w:t>
      </w:r>
      <w:r w:rsidR="00C32267" w:rsidRPr="00255F8A">
        <w:rPr>
          <w:rFonts w:ascii="Meiryo UI" w:eastAsia="Meiryo UI" w:hAnsi="Meiryo UI" w:cs="Meiryo UI" w:hint="eastAsia"/>
          <w:sz w:val="21"/>
          <w:szCs w:val="21"/>
        </w:rPr>
        <w:t>企業会計化することにより、これまで以上に流域下水道を「経営」するという感覚が職員に求められることになるため、ＯＪＴ</w:t>
      </w:r>
      <w:r w:rsidR="00CE3CF5">
        <w:rPr>
          <w:rFonts w:ascii="Meiryo UI" w:eastAsia="Meiryo UI" w:hAnsi="Meiryo UI" w:cs="Meiryo UI" w:hint="eastAsia"/>
          <w:sz w:val="21"/>
          <w:szCs w:val="21"/>
        </w:rPr>
        <w:t>の</w:t>
      </w:r>
      <w:r w:rsidR="00C32267" w:rsidRPr="00255F8A">
        <w:rPr>
          <w:rFonts w:ascii="Meiryo UI" w:eastAsia="Meiryo UI" w:hAnsi="Meiryo UI" w:cs="Meiryo UI" w:hint="eastAsia"/>
          <w:sz w:val="21"/>
          <w:szCs w:val="21"/>
        </w:rPr>
        <w:t>強化</w:t>
      </w:r>
      <w:r w:rsidR="00BD3667" w:rsidRPr="00BD3667">
        <w:rPr>
          <w:rFonts w:ascii="Meiryo UI" w:eastAsia="Meiryo UI" w:hAnsi="Meiryo UI" w:cs="Meiryo UI" w:hint="eastAsia"/>
          <w:color w:val="FF0000"/>
          <w:sz w:val="21"/>
          <w:szCs w:val="21"/>
          <w:u w:val="single"/>
        </w:rPr>
        <w:t>、国などが開催する外部研修への積極的な参加などにより、</w:t>
      </w:r>
      <w:r w:rsidR="00C32267" w:rsidRPr="00255F8A">
        <w:rPr>
          <w:rFonts w:ascii="Meiryo UI" w:eastAsia="Meiryo UI" w:hAnsi="Meiryo UI" w:cs="Meiryo UI" w:hint="eastAsia"/>
          <w:sz w:val="21"/>
          <w:szCs w:val="21"/>
        </w:rPr>
        <w:t>職員の『経営感覚』を向上させる。</w:t>
      </w:r>
    </w:p>
    <w:p w:rsidR="00673D15" w:rsidRPr="00A04D9C" w:rsidRDefault="00673D15" w:rsidP="00A04D9C">
      <w:pPr>
        <w:pStyle w:val="a3"/>
        <w:numPr>
          <w:ilvl w:val="0"/>
          <w:numId w:val="25"/>
        </w:numPr>
        <w:spacing w:line="276" w:lineRule="auto"/>
        <w:ind w:leftChars="0"/>
        <w:rPr>
          <w:rFonts w:ascii="Meiryo UI" w:eastAsia="Meiryo UI" w:hAnsi="Meiryo UI" w:cs="Meiryo UI"/>
          <w:sz w:val="21"/>
          <w:szCs w:val="21"/>
        </w:rPr>
      </w:pPr>
      <w:r w:rsidRPr="00A04D9C">
        <w:rPr>
          <w:rFonts w:ascii="Meiryo UI" w:eastAsia="Meiryo UI" w:hAnsi="Meiryo UI" w:cs="Meiryo UI" w:hint="eastAsia"/>
          <w:sz w:val="21"/>
          <w:szCs w:val="21"/>
        </w:rPr>
        <w:t>知識・技術の継承</w:t>
      </w:r>
    </w:p>
    <w:p w:rsidR="00673D15" w:rsidRPr="00255F8A" w:rsidRDefault="00673D15" w:rsidP="00255F8A">
      <w:pPr>
        <w:pStyle w:val="a3"/>
        <w:numPr>
          <w:ilvl w:val="0"/>
          <w:numId w:val="27"/>
        </w:numPr>
        <w:spacing w:line="276" w:lineRule="auto"/>
        <w:ind w:leftChars="0"/>
        <w:rPr>
          <w:rFonts w:ascii="Meiryo UI" w:eastAsia="Meiryo UI" w:hAnsi="Meiryo UI" w:cs="Meiryo UI"/>
          <w:sz w:val="21"/>
          <w:szCs w:val="21"/>
        </w:rPr>
      </w:pPr>
      <w:r w:rsidRPr="00255F8A">
        <w:rPr>
          <w:rFonts w:ascii="Meiryo UI" w:eastAsia="Meiryo UI" w:hAnsi="Meiryo UI" w:cs="Meiryo UI" w:hint="eastAsia"/>
          <w:sz w:val="21"/>
          <w:szCs w:val="21"/>
        </w:rPr>
        <w:t>経験豊富な職員が有している知識や技術の共有化を図</w:t>
      </w:r>
      <w:r w:rsidR="00CE3CF5">
        <w:rPr>
          <w:rFonts w:ascii="Meiryo UI" w:eastAsia="Meiryo UI" w:hAnsi="Meiryo UI" w:cs="Meiryo UI" w:hint="eastAsia"/>
          <w:color w:val="FF0000"/>
          <w:sz w:val="21"/>
          <w:szCs w:val="21"/>
          <w:u w:val="single"/>
        </w:rPr>
        <w:t>るとともに</w:t>
      </w:r>
      <w:r w:rsidR="00BD3667" w:rsidRPr="00BD3667">
        <w:rPr>
          <w:rFonts w:ascii="Meiryo UI" w:eastAsia="Meiryo UI" w:hAnsi="Meiryo UI" w:cs="Meiryo UI" w:hint="eastAsia"/>
          <w:color w:val="FF0000"/>
          <w:sz w:val="21"/>
          <w:szCs w:val="21"/>
          <w:u w:val="single"/>
        </w:rPr>
        <w:t>、それらを継承していくことの</w:t>
      </w:r>
      <w:r w:rsidR="00CE3CF5">
        <w:rPr>
          <w:rFonts w:ascii="Meiryo UI" w:eastAsia="Meiryo UI" w:hAnsi="Meiryo UI" w:cs="Meiryo UI" w:hint="eastAsia"/>
          <w:color w:val="FF0000"/>
          <w:sz w:val="21"/>
          <w:szCs w:val="21"/>
          <w:u w:val="single"/>
        </w:rPr>
        <w:t xml:space="preserve">　　</w:t>
      </w:r>
      <w:r w:rsidR="00BD3667" w:rsidRPr="00BD3667">
        <w:rPr>
          <w:rFonts w:ascii="Meiryo UI" w:eastAsia="Meiryo UI" w:hAnsi="Meiryo UI" w:cs="Meiryo UI" w:hint="eastAsia"/>
          <w:color w:val="FF0000"/>
          <w:sz w:val="21"/>
          <w:szCs w:val="21"/>
          <w:u w:val="single"/>
        </w:rPr>
        <w:t>できる適切な人材</w:t>
      </w:r>
      <w:r w:rsidR="00CE3CF5">
        <w:rPr>
          <w:rFonts w:ascii="Meiryo UI" w:eastAsia="Meiryo UI" w:hAnsi="Meiryo UI" w:cs="Meiryo UI" w:hint="eastAsia"/>
          <w:color w:val="FF0000"/>
          <w:sz w:val="21"/>
          <w:szCs w:val="21"/>
          <w:u w:val="single"/>
        </w:rPr>
        <w:t>を</w:t>
      </w:r>
      <w:r w:rsidR="00BD3667" w:rsidRPr="00BD3667">
        <w:rPr>
          <w:rFonts w:ascii="Meiryo UI" w:eastAsia="Meiryo UI" w:hAnsi="Meiryo UI" w:cs="Meiryo UI" w:hint="eastAsia"/>
          <w:color w:val="FF0000"/>
          <w:sz w:val="21"/>
          <w:szCs w:val="21"/>
          <w:u w:val="single"/>
        </w:rPr>
        <w:t>確保</w:t>
      </w:r>
      <w:r w:rsidR="00CE3CF5">
        <w:rPr>
          <w:rFonts w:ascii="Meiryo UI" w:eastAsia="Meiryo UI" w:hAnsi="Meiryo UI" w:cs="Meiryo UI" w:hint="eastAsia"/>
          <w:color w:val="FF0000"/>
          <w:sz w:val="21"/>
          <w:szCs w:val="21"/>
          <w:u w:val="single"/>
        </w:rPr>
        <w:t>すること</w:t>
      </w:r>
      <w:r w:rsidR="00BD3667" w:rsidRPr="00BD3667">
        <w:rPr>
          <w:rFonts w:ascii="Meiryo UI" w:eastAsia="Meiryo UI" w:hAnsi="Meiryo UI" w:cs="Meiryo UI" w:hint="eastAsia"/>
          <w:color w:val="FF0000"/>
          <w:sz w:val="21"/>
          <w:szCs w:val="21"/>
          <w:u w:val="single"/>
        </w:rPr>
        <w:t>が必要である。</w:t>
      </w:r>
    </w:p>
    <w:p w:rsidR="000A204B" w:rsidRDefault="000A204B" w:rsidP="00671DDF">
      <w:pPr>
        <w:spacing w:line="276" w:lineRule="auto"/>
        <w:rPr>
          <w:rStyle w:val="a8"/>
          <w:rFonts w:ascii="Meiryo UI" w:eastAsia="Meiryo UI" w:hAnsi="Meiryo UI" w:cs="Meiryo UI"/>
          <w:sz w:val="21"/>
          <w:szCs w:val="21"/>
        </w:rPr>
      </w:pPr>
    </w:p>
    <w:p w:rsidR="0086230C" w:rsidRPr="001F30C9" w:rsidRDefault="0086230C" w:rsidP="00671DDF">
      <w:pPr>
        <w:spacing w:line="276" w:lineRule="auto"/>
        <w:rPr>
          <w:rStyle w:val="a8"/>
          <w:rFonts w:ascii="Meiryo UI" w:eastAsia="Meiryo UI" w:hAnsi="Meiryo UI" w:cs="Meiryo UI"/>
          <w:sz w:val="21"/>
          <w:szCs w:val="21"/>
        </w:rPr>
      </w:pPr>
      <w:r w:rsidRPr="001F30C9">
        <w:rPr>
          <w:rStyle w:val="a8"/>
          <w:rFonts w:ascii="Meiryo UI" w:eastAsia="Meiryo UI" w:hAnsi="Meiryo UI" w:cs="Meiryo UI" w:hint="eastAsia"/>
          <w:sz w:val="21"/>
          <w:szCs w:val="21"/>
        </w:rPr>
        <w:t>【参考資料】</w:t>
      </w:r>
    </w:p>
    <w:p w:rsidR="006230AD" w:rsidRPr="001F30C9" w:rsidRDefault="006230AD" w:rsidP="00671DDF">
      <w:pPr>
        <w:spacing w:line="276" w:lineRule="auto"/>
        <w:rPr>
          <w:rStyle w:val="a8"/>
          <w:rFonts w:ascii="Meiryo UI" w:eastAsia="Meiryo UI" w:hAnsi="Meiryo UI" w:cs="Meiryo UI"/>
          <w:sz w:val="21"/>
          <w:szCs w:val="21"/>
        </w:rPr>
      </w:pPr>
      <w:r w:rsidRPr="001F30C9">
        <w:rPr>
          <w:rStyle w:val="a8"/>
          <w:rFonts w:ascii="Meiryo UI" w:eastAsia="Meiryo UI" w:hAnsi="Meiryo UI" w:cs="Meiryo UI" w:hint="eastAsia"/>
          <w:sz w:val="21"/>
          <w:szCs w:val="21"/>
        </w:rPr>
        <w:t xml:space="preserve">　○懇話会、審議会の検討経過（審議会答申）</w:t>
      </w:r>
    </w:p>
    <w:p w:rsidR="006230AD" w:rsidRPr="001F30C9" w:rsidRDefault="006230AD" w:rsidP="00671DDF">
      <w:pPr>
        <w:spacing w:line="276" w:lineRule="auto"/>
        <w:rPr>
          <w:rStyle w:val="a8"/>
          <w:rFonts w:ascii="Meiryo UI" w:eastAsia="Meiryo UI" w:hAnsi="Meiryo UI" w:cs="Meiryo UI"/>
          <w:sz w:val="21"/>
          <w:szCs w:val="21"/>
        </w:rPr>
      </w:pPr>
      <w:r w:rsidRPr="001F30C9">
        <w:rPr>
          <w:rStyle w:val="a8"/>
          <w:rFonts w:ascii="Meiryo UI" w:eastAsia="Meiryo UI" w:hAnsi="Meiryo UI" w:cs="Meiryo UI" w:hint="eastAsia"/>
          <w:sz w:val="21"/>
          <w:szCs w:val="21"/>
        </w:rPr>
        <w:t xml:space="preserve">　○用語解説</w:t>
      </w:r>
    </w:p>
    <w:p w:rsidR="006230AD" w:rsidRPr="001F30C9" w:rsidRDefault="006230AD" w:rsidP="00671DDF">
      <w:pPr>
        <w:spacing w:line="276" w:lineRule="auto"/>
        <w:rPr>
          <w:rStyle w:val="a8"/>
          <w:rFonts w:ascii="Meiryo UI" w:eastAsia="Meiryo UI" w:hAnsi="Meiryo UI" w:cs="Meiryo UI"/>
          <w:sz w:val="21"/>
          <w:szCs w:val="21"/>
        </w:rPr>
      </w:pPr>
      <w:r w:rsidRPr="001F30C9">
        <w:rPr>
          <w:rStyle w:val="a8"/>
          <w:rFonts w:ascii="Meiryo UI" w:eastAsia="Meiryo UI" w:hAnsi="Meiryo UI" w:cs="Meiryo UI" w:hint="eastAsia"/>
          <w:sz w:val="21"/>
          <w:szCs w:val="21"/>
        </w:rPr>
        <w:t xml:space="preserve">　○各種データ、グラフ類</w:t>
      </w:r>
    </w:p>
    <w:sectPr w:rsidR="006230AD" w:rsidRPr="001F30C9" w:rsidSect="007231BD">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CC7" w:rsidRDefault="00BE3CC7" w:rsidP="00B23332">
      <w:r>
        <w:separator/>
      </w:r>
    </w:p>
  </w:endnote>
  <w:endnote w:type="continuationSeparator" w:id="0">
    <w:p w:rsidR="00BE3CC7" w:rsidRDefault="00BE3CC7" w:rsidP="00B23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624077"/>
      <w:docPartObj>
        <w:docPartGallery w:val="Page Numbers (Bottom of Page)"/>
        <w:docPartUnique/>
      </w:docPartObj>
    </w:sdtPr>
    <w:sdtEndPr/>
    <w:sdtContent>
      <w:p w:rsidR="00BE3CC7" w:rsidRDefault="00BE3CC7">
        <w:pPr>
          <w:pStyle w:val="af"/>
          <w:jc w:val="center"/>
        </w:pPr>
        <w:r>
          <w:fldChar w:fldCharType="begin"/>
        </w:r>
        <w:r>
          <w:instrText>PAGE   \* MERGEFORMAT</w:instrText>
        </w:r>
        <w:r>
          <w:fldChar w:fldCharType="separate"/>
        </w:r>
        <w:r w:rsidR="00A567DE" w:rsidRPr="00A567DE">
          <w:rPr>
            <w:noProof/>
            <w:lang w:val="ja-JP"/>
          </w:rPr>
          <w:t>15</w:t>
        </w:r>
        <w:r>
          <w:fldChar w:fldCharType="end"/>
        </w:r>
      </w:p>
    </w:sdtContent>
  </w:sdt>
  <w:p w:rsidR="00BE3CC7" w:rsidRDefault="00BE3CC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CC7" w:rsidRDefault="00BE3CC7" w:rsidP="00B23332">
      <w:r>
        <w:separator/>
      </w:r>
    </w:p>
  </w:footnote>
  <w:footnote w:type="continuationSeparator" w:id="0">
    <w:p w:rsidR="00BE3CC7" w:rsidRDefault="00BE3CC7" w:rsidP="00B23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428"/>
    <w:multiLevelType w:val="hybridMultilevel"/>
    <w:tmpl w:val="3DEE3A96"/>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
    <w:nsid w:val="07E04E94"/>
    <w:multiLevelType w:val="hybridMultilevel"/>
    <w:tmpl w:val="843E9ED4"/>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
    <w:nsid w:val="088914A6"/>
    <w:multiLevelType w:val="multilevel"/>
    <w:tmpl w:val="A74E0BD4"/>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3">
    <w:nsid w:val="0AAB6982"/>
    <w:multiLevelType w:val="hybridMultilevel"/>
    <w:tmpl w:val="C0A62CEE"/>
    <w:lvl w:ilvl="0" w:tplc="04090003">
      <w:start w:val="1"/>
      <w:numFmt w:val="bullet"/>
      <w:lvlText w:val=""/>
      <w:lvlJc w:val="left"/>
      <w:pPr>
        <w:ind w:left="1691" w:hanging="420"/>
      </w:pPr>
      <w:rPr>
        <w:rFonts w:ascii="Wingdings" w:hAnsi="Wingdings" w:hint="default"/>
      </w:rPr>
    </w:lvl>
    <w:lvl w:ilvl="1" w:tplc="25B29370">
      <w:start w:val="1"/>
      <w:numFmt w:val="bullet"/>
      <w:lvlText w:val="○"/>
      <w:lvlJc w:val="left"/>
      <w:pPr>
        <w:ind w:left="2051" w:hanging="360"/>
      </w:pPr>
      <w:rPr>
        <w:rFonts w:ascii="ＭＳ ゴシック" w:eastAsia="ＭＳ ゴシック" w:hAnsi="ＭＳ ゴシック" w:cstheme="minorBidi" w:hint="eastAsia"/>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4">
    <w:nsid w:val="13CF3198"/>
    <w:multiLevelType w:val="hybridMultilevel"/>
    <w:tmpl w:val="1B2816BA"/>
    <w:lvl w:ilvl="0" w:tplc="04090003">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nsid w:val="142E4C60"/>
    <w:multiLevelType w:val="hybridMultilevel"/>
    <w:tmpl w:val="75C2173C"/>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6">
    <w:nsid w:val="16D360DF"/>
    <w:multiLevelType w:val="hybridMultilevel"/>
    <w:tmpl w:val="2306DE46"/>
    <w:lvl w:ilvl="0" w:tplc="04090003">
      <w:start w:val="1"/>
      <w:numFmt w:val="bullet"/>
      <w:lvlText w:val=""/>
      <w:lvlJc w:val="left"/>
      <w:pPr>
        <w:ind w:left="1606" w:hanging="420"/>
      </w:pPr>
      <w:rPr>
        <w:rFonts w:ascii="Wingdings" w:hAnsi="Wingdings" w:hint="default"/>
      </w:rPr>
    </w:lvl>
    <w:lvl w:ilvl="1" w:tplc="0409000B" w:tentative="1">
      <w:start w:val="1"/>
      <w:numFmt w:val="bullet"/>
      <w:lvlText w:val=""/>
      <w:lvlJc w:val="left"/>
      <w:pPr>
        <w:ind w:left="2026" w:hanging="420"/>
      </w:pPr>
      <w:rPr>
        <w:rFonts w:ascii="Wingdings" w:hAnsi="Wingdings" w:hint="default"/>
      </w:rPr>
    </w:lvl>
    <w:lvl w:ilvl="2" w:tplc="0409000D" w:tentative="1">
      <w:start w:val="1"/>
      <w:numFmt w:val="bullet"/>
      <w:lvlText w:val=""/>
      <w:lvlJc w:val="left"/>
      <w:pPr>
        <w:ind w:left="2446" w:hanging="420"/>
      </w:pPr>
      <w:rPr>
        <w:rFonts w:ascii="Wingdings" w:hAnsi="Wingdings" w:hint="default"/>
      </w:rPr>
    </w:lvl>
    <w:lvl w:ilvl="3" w:tplc="04090001" w:tentative="1">
      <w:start w:val="1"/>
      <w:numFmt w:val="bullet"/>
      <w:lvlText w:val=""/>
      <w:lvlJc w:val="left"/>
      <w:pPr>
        <w:ind w:left="2866" w:hanging="420"/>
      </w:pPr>
      <w:rPr>
        <w:rFonts w:ascii="Wingdings" w:hAnsi="Wingdings" w:hint="default"/>
      </w:rPr>
    </w:lvl>
    <w:lvl w:ilvl="4" w:tplc="0409000B" w:tentative="1">
      <w:start w:val="1"/>
      <w:numFmt w:val="bullet"/>
      <w:lvlText w:val=""/>
      <w:lvlJc w:val="left"/>
      <w:pPr>
        <w:ind w:left="3286" w:hanging="420"/>
      </w:pPr>
      <w:rPr>
        <w:rFonts w:ascii="Wingdings" w:hAnsi="Wingdings" w:hint="default"/>
      </w:rPr>
    </w:lvl>
    <w:lvl w:ilvl="5" w:tplc="0409000D" w:tentative="1">
      <w:start w:val="1"/>
      <w:numFmt w:val="bullet"/>
      <w:lvlText w:val=""/>
      <w:lvlJc w:val="left"/>
      <w:pPr>
        <w:ind w:left="3706" w:hanging="420"/>
      </w:pPr>
      <w:rPr>
        <w:rFonts w:ascii="Wingdings" w:hAnsi="Wingdings" w:hint="default"/>
      </w:rPr>
    </w:lvl>
    <w:lvl w:ilvl="6" w:tplc="04090001" w:tentative="1">
      <w:start w:val="1"/>
      <w:numFmt w:val="bullet"/>
      <w:lvlText w:val=""/>
      <w:lvlJc w:val="left"/>
      <w:pPr>
        <w:ind w:left="4126" w:hanging="420"/>
      </w:pPr>
      <w:rPr>
        <w:rFonts w:ascii="Wingdings" w:hAnsi="Wingdings" w:hint="default"/>
      </w:rPr>
    </w:lvl>
    <w:lvl w:ilvl="7" w:tplc="0409000B" w:tentative="1">
      <w:start w:val="1"/>
      <w:numFmt w:val="bullet"/>
      <w:lvlText w:val=""/>
      <w:lvlJc w:val="left"/>
      <w:pPr>
        <w:ind w:left="4546" w:hanging="420"/>
      </w:pPr>
      <w:rPr>
        <w:rFonts w:ascii="Wingdings" w:hAnsi="Wingdings" w:hint="default"/>
      </w:rPr>
    </w:lvl>
    <w:lvl w:ilvl="8" w:tplc="0409000D" w:tentative="1">
      <w:start w:val="1"/>
      <w:numFmt w:val="bullet"/>
      <w:lvlText w:val=""/>
      <w:lvlJc w:val="left"/>
      <w:pPr>
        <w:ind w:left="4966" w:hanging="420"/>
      </w:pPr>
      <w:rPr>
        <w:rFonts w:ascii="Wingdings" w:hAnsi="Wingdings" w:hint="default"/>
      </w:rPr>
    </w:lvl>
  </w:abstractNum>
  <w:abstractNum w:abstractNumId="7">
    <w:nsid w:val="18B04E0F"/>
    <w:multiLevelType w:val="multilevel"/>
    <w:tmpl w:val="C05E8E46"/>
    <w:lvl w:ilvl="0">
      <w:start w:val="1"/>
      <w:numFmt w:val="decimalFullWidth"/>
      <w:lvlText w:val="第%1章"/>
      <w:lvlJc w:val="left"/>
      <w:pPr>
        <w:ind w:left="425" w:hanging="425"/>
      </w:pPr>
    </w:lvl>
    <w:lvl w:ilvl="1">
      <w:start w:val="1"/>
      <w:numFmt w:val="decimal"/>
      <w:lvlText w:val="%2."/>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8">
    <w:nsid w:val="21126ADA"/>
    <w:multiLevelType w:val="hybridMultilevel"/>
    <w:tmpl w:val="474EF85C"/>
    <w:lvl w:ilvl="0" w:tplc="04090001">
      <w:start w:val="1"/>
      <w:numFmt w:val="bullet"/>
      <w:lvlText w:val=""/>
      <w:lvlJc w:val="left"/>
      <w:pPr>
        <w:ind w:left="2116" w:hanging="420"/>
      </w:pPr>
      <w:rPr>
        <w:rFonts w:ascii="Wingdings" w:hAnsi="Wingdings" w:hint="default"/>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abstractNum w:abstractNumId="9">
    <w:nsid w:val="21167E3D"/>
    <w:multiLevelType w:val="hybridMultilevel"/>
    <w:tmpl w:val="99BA09C4"/>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0">
    <w:nsid w:val="21574E5C"/>
    <w:multiLevelType w:val="multilevel"/>
    <w:tmpl w:val="68FE2E9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bullet"/>
      <w:lvlText w:val=""/>
      <w:lvlJc w:val="left"/>
      <w:pPr>
        <w:ind w:left="1701" w:hanging="425"/>
      </w:pPr>
      <w:rPr>
        <w:rFonts w:ascii="Wingdings" w:hAnsi="Wingdings" w:hint="default"/>
      </w:r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1">
    <w:nsid w:val="216F5C1B"/>
    <w:multiLevelType w:val="multilevel"/>
    <w:tmpl w:val="9C249BE4"/>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2">
    <w:nsid w:val="21910074"/>
    <w:multiLevelType w:val="multilevel"/>
    <w:tmpl w:val="372CE2B4"/>
    <w:lvl w:ilvl="0">
      <w:start w:val="1"/>
      <w:numFmt w:val="decimalFullWidth"/>
      <w:lvlText w:val="第%1章"/>
      <w:lvlJc w:val="left"/>
      <w:pPr>
        <w:ind w:left="425" w:hanging="425"/>
      </w:pPr>
    </w:lvl>
    <w:lvl w:ilvl="1">
      <w:start w:val="1"/>
      <w:numFmt w:val="decimal"/>
      <w:lvlText w:val="%2."/>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3">
    <w:nsid w:val="229F56EC"/>
    <w:multiLevelType w:val="hybridMultilevel"/>
    <w:tmpl w:val="EB48AB30"/>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nsid w:val="252C4D57"/>
    <w:multiLevelType w:val="multilevel"/>
    <w:tmpl w:val="88FA49F4"/>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5">
    <w:nsid w:val="25BA0495"/>
    <w:multiLevelType w:val="hybridMultilevel"/>
    <w:tmpl w:val="CD8CFDA8"/>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start w:val="1"/>
      <w:numFmt w:val="bullet"/>
      <w:lvlText w:val=""/>
      <w:lvlJc w:val="left"/>
      <w:pPr>
        <w:ind w:left="2940" w:hanging="420"/>
      </w:pPr>
      <w:rPr>
        <w:rFonts w:ascii="Wingdings" w:hAnsi="Wingdings" w:hint="default"/>
      </w:rPr>
    </w:lvl>
    <w:lvl w:ilvl="3" w:tplc="04090001">
      <w:start w:val="1"/>
      <w:numFmt w:val="bullet"/>
      <w:lvlText w:val=""/>
      <w:lvlJc w:val="left"/>
      <w:pPr>
        <w:ind w:left="3360" w:hanging="420"/>
      </w:pPr>
      <w:rPr>
        <w:rFonts w:ascii="Wingdings" w:hAnsi="Wingdings" w:hint="default"/>
      </w:rPr>
    </w:lvl>
    <w:lvl w:ilvl="4" w:tplc="0409000B">
      <w:start w:val="1"/>
      <w:numFmt w:val="bullet"/>
      <w:lvlText w:val=""/>
      <w:lvlJc w:val="left"/>
      <w:pPr>
        <w:ind w:left="3780" w:hanging="420"/>
      </w:pPr>
      <w:rPr>
        <w:rFonts w:ascii="Wingdings" w:hAnsi="Wingdings" w:hint="default"/>
      </w:rPr>
    </w:lvl>
    <w:lvl w:ilvl="5" w:tplc="0409000D">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6">
    <w:nsid w:val="278E275F"/>
    <w:multiLevelType w:val="hybridMultilevel"/>
    <w:tmpl w:val="63E014B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nsid w:val="27F06BBD"/>
    <w:multiLevelType w:val="multilevel"/>
    <w:tmpl w:val="E88E18E2"/>
    <w:lvl w:ilvl="0">
      <w:start w:val="1"/>
      <w:numFmt w:val="decimalFullWidth"/>
      <w:lvlText w:val="第%1章"/>
      <w:lvlJc w:val="left"/>
      <w:pPr>
        <w:ind w:left="425" w:hanging="425"/>
      </w:pPr>
    </w:lvl>
    <w:lvl w:ilvl="1">
      <w:start w:val="1"/>
      <w:numFmt w:val="decimal"/>
      <w:lvlText w:val="%2."/>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nsid w:val="27F64EA6"/>
    <w:multiLevelType w:val="hybridMultilevel"/>
    <w:tmpl w:val="E3805D42"/>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19">
    <w:nsid w:val="2C3101AA"/>
    <w:multiLevelType w:val="multilevel"/>
    <w:tmpl w:val="2606351E"/>
    <w:lvl w:ilvl="0">
      <w:start w:val="1"/>
      <w:numFmt w:val="decimalFullWidth"/>
      <w:lvlText w:val="第%1章"/>
      <w:lvlJc w:val="left"/>
      <w:pPr>
        <w:ind w:left="425" w:hanging="425"/>
      </w:pPr>
    </w:lvl>
    <w:lvl w:ilvl="1">
      <w:start w:val="1"/>
      <w:numFmt w:val="decimal"/>
      <w:lvlText w:val="%2."/>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0">
    <w:nsid w:val="2C697F8B"/>
    <w:multiLevelType w:val="hybridMultilevel"/>
    <w:tmpl w:val="8A3A7B52"/>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start w:val="1"/>
      <w:numFmt w:val="bullet"/>
      <w:lvlText w:val=""/>
      <w:lvlJc w:val="left"/>
      <w:pPr>
        <w:ind w:left="2940" w:hanging="420"/>
      </w:pPr>
      <w:rPr>
        <w:rFonts w:ascii="Wingdings" w:hAnsi="Wingdings" w:hint="default"/>
      </w:rPr>
    </w:lvl>
    <w:lvl w:ilvl="3" w:tplc="04090001">
      <w:start w:val="1"/>
      <w:numFmt w:val="bullet"/>
      <w:lvlText w:val=""/>
      <w:lvlJc w:val="left"/>
      <w:pPr>
        <w:ind w:left="3360" w:hanging="420"/>
      </w:pPr>
      <w:rPr>
        <w:rFonts w:ascii="Wingdings" w:hAnsi="Wingdings" w:hint="default"/>
      </w:rPr>
    </w:lvl>
    <w:lvl w:ilvl="4" w:tplc="0409000B">
      <w:start w:val="1"/>
      <w:numFmt w:val="bullet"/>
      <w:lvlText w:val=""/>
      <w:lvlJc w:val="left"/>
      <w:pPr>
        <w:ind w:left="3780" w:hanging="420"/>
      </w:pPr>
      <w:rPr>
        <w:rFonts w:ascii="Wingdings" w:hAnsi="Wingdings" w:hint="default"/>
      </w:rPr>
    </w:lvl>
    <w:lvl w:ilvl="5" w:tplc="0409000D">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1">
    <w:nsid w:val="30544495"/>
    <w:multiLevelType w:val="hybridMultilevel"/>
    <w:tmpl w:val="888E5322"/>
    <w:lvl w:ilvl="0" w:tplc="04090001">
      <w:start w:val="1"/>
      <w:numFmt w:val="bullet"/>
      <w:lvlText w:val=""/>
      <w:lvlJc w:val="left"/>
      <w:pPr>
        <w:ind w:left="2116" w:hanging="420"/>
      </w:pPr>
      <w:rPr>
        <w:rFonts w:ascii="Wingdings" w:hAnsi="Wingdings" w:hint="default"/>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abstractNum w:abstractNumId="22">
    <w:nsid w:val="30880C96"/>
    <w:multiLevelType w:val="hybridMultilevel"/>
    <w:tmpl w:val="C0C614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3475A06"/>
    <w:multiLevelType w:val="hybridMultilevel"/>
    <w:tmpl w:val="D65C2562"/>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4">
    <w:nsid w:val="3358732F"/>
    <w:multiLevelType w:val="multilevel"/>
    <w:tmpl w:val="324AC814"/>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5">
    <w:nsid w:val="357160A6"/>
    <w:multiLevelType w:val="multilevel"/>
    <w:tmpl w:val="F1D0409A"/>
    <w:lvl w:ilvl="0">
      <w:start w:val="1"/>
      <w:numFmt w:val="decimalFullWidth"/>
      <w:lvlText w:val="第%1章"/>
      <w:lvlJc w:val="left"/>
      <w:pPr>
        <w:ind w:left="425" w:hanging="425"/>
      </w:pPr>
    </w:lvl>
    <w:lvl w:ilvl="1">
      <w:start w:val="1"/>
      <w:numFmt w:val="decimal"/>
      <w:lvlText w:val="%2."/>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6">
    <w:nsid w:val="39052998"/>
    <w:multiLevelType w:val="hybridMultilevel"/>
    <w:tmpl w:val="ACE20ECA"/>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7">
    <w:nsid w:val="3A480D08"/>
    <w:multiLevelType w:val="hybridMultilevel"/>
    <w:tmpl w:val="F23A2942"/>
    <w:lvl w:ilvl="0" w:tplc="04090003">
      <w:start w:val="1"/>
      <w:numFmt w:val="bullet"/>
      <w:lvlText w:val=""/>
      <w:lvlJc w:val="left"/>
      <w:pPr>
        <w:ind w:left="1696" w:hanging="420"/>
      </w:pPr>
      <w:rPr>
        <w:rFonts w:ascii="Wingdings" w:hAnsi="Wingdings" w:hint="default"/>
      </w:rPr>
    </w:lvl>
    <w:lvl w:ilvl="1" w:tplc="0409000B">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8">
    <w:nsid w:val="3C263BBB"/>
    <w:multiLevelType w:val="hybridMultilevel"/>
    <w:tmpl w:val="4B9E3B08"/>
    <w:lvl w:ilvl="0" w:tplc="04090001">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9">
    <w:nsid w:val="3CB06BD8"/>
    <w:multiLevelType w:val="hybridMultilevel"/>
    <w:tmpl w:val="2AC2CC76"/>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30">
    <w:nsid w:val="412972DD"/>
    <w:multiLevelType w:val="hybridMultilevel"/>
    <w:tmpl w:val="CBC4C250"/>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31">
    <w:nsid w:val="424057F0"/>
    <w:multiLevelType w:val="hybridMultilevel"/>
    <w:tmpl w:val="D988D8BE"/>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32">
    <w:nsid w:val="4369574E"/>
    <w:multiLevelType w:val="hybridMultilevel"/>
    <w:tmpl w:val="66BE1D70"/>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3">
    <w:nsid w:val="44DC6CD8"/>
    <w:multiLevelType w:val="hybridMultilevel"/>
    <w:tmpl w:val="F1A4CE60"/>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4">
    <w:nsid w:val="44F12143"/>
    <w:multiLevelType w:val="multilevel"/>
    <w:tmpl w:val="681A4AB6"/>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35">
    <w:nsid w:val="48551737"/>
    <w:multiLevelType w:val="hybridMultilevel"/>
    <w:tmpl w:val="A0044B4E"/>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36">
    <w:nsid w:val="4ABA7DC5"/>
    <w:multiLevelType w:val="multilevel"/>
    <w:tmpl w:val="C43E0854"/>
    <w:lvl w:ilvl="0">
      <w:start w:val="1"/>
      <w:numFmt w:val="decimalFullWidth"/>
      <w:pStyle w:val="1"/>
      <w:lvlText w:val="第%1章"/>
      <w:lvlJc w:val="left"/>
      <w:pPr>
        <w:ind w:left="425" w:hanging="425"/>
      </w:pPr>
    </w:lvl>
    <w:lvl w:ilvl="1">
      <w:start w:val="1"/>
      <w:numFmt w:val="decimalFullWidth"/>
      <w:pStyle w:val="2"/>
      <w:lvlText w:val="第%2節"/>
      <w:lvlJc w:val="left"/>
      <w:pPr>
        <w:ind w:left="851" w:hanging="426"/>
      </w:pPr>
      <w:rPr>
        <w:rFonts w:ascii="ＭＳ ゴシック" w:eastAsia="ＭＳ ゴシック" w:hAnsi="ＭＳ ゴシック"/>
      </w:rPr>
    </w:lvl>
    <w:lvl w:ilvl="2">
      <w:start w:val="1"/>
      <w:numFmt w:val="decimalEnclosedCircle"/>
      <w:pStyle w:val="3"/>
      <w:lvlText w:val="%3"/>
      <w:lvlJc w:val="left"/>
      <w:pPr>
        <w:ind w:left="1276" w:hanging="425"/>
      </w:pPr>
      <w:rPr>
        <w:rFonts w:ascii="ＭＳ ゴシック" w:eastAsia="ＭＳ ゴシック" w:hAnsi="ＭＳ ゴシック"/>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37">
    <w:nsid w:val="4ADA55E2"/>
    <w:multiLevelType w:val="hybridMultilevel"/>
    <w:tmpl w:val="802A58B0"/>
    <w:lvl w:ilvl="0" w:tplc="04090003">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8">
    <w:nsid w:val="4B484571"/>
    <w:multiLevelType w:val="hybridMultilevel"/>
    <w:tmpl w:val="2BDA988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9">
    <w:nsid w:val="4E6A6E32"/>
    <w:multiLevelType w:val="hybridMultilevel"/>
    <w:tmpl w:val="93D28B24"/>
    <w:lvl w:ilvl="0" w:tplc="04090003">
      <w:start w:val="1"/>
      <w:numFmt w:val="bullet"/>
      <w:lvlText w:val=""/>
      <w:lvlJc w:val="left"/>
      <w:pPr>
        <w:ind w:left="1755" w:hanging="420"/>
      </w:pPr>
      <w:rPr>
        <w:rFonts w:ascii="Wingdings" w:hAnsi="Wingdings" w:hint="default"/>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abstractNum w:abstractNumId="40">
    <w:nsid w:val="4E8D36F3"/>
    <w:multiLevelType w:val="multilevel"/>
    <w:tmpl w:val="B186CE88"/>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41">
    <w:nsid w:val="55904C81"/>
    <w:multiLevelType w:val="hybridMultilevel"/>
    <w:tmpl w:val="EBCC9140"/>
    <w:lvl w:ilvl="0" w:tplc="04090003">
      <w:start w:val="1"/>
      <w:numFmt w:val="bullet"/>
      <w:lvlText w:val=""/>
      <w:lvlJc w:val="left"/>
      <w:pPr>
        <w:ind w:left="1696" w:hanging="420"/>
      </w:pPr>
      <w:rPr>
        <w:rFonts w:ascii="Wingdings" w:hAnsi="Wingdings" w:hint="default"/>
      </w:rPr>
    </w:lvl>
    <w:lvl w:ilvl="1" w:tplc="0409000B">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2">
    <w:nsid w:val="59641F37"/>
    <w:multiLevelType w:val="multilevel"/>
    <w:tmpl w:val="688E9F5C"/>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43">
    <w:nsid w:val="596A0A72"/>
    <w:multiLevelType w:val="hybridMultilevel"/>
    <w:tmpl w:val="D0E0B6C4"/>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4">
    <w:nsid w:val="59D63623"/>
    <w:multiLevelType w:val="multilevel"/>
    <w:tmpl w:val="9838181C"/>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rPr>
        <w:sz w:val="22"/>
        <w:lang w:val="en-US"/>
      </w:r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45">
    <w:nsid w:val="5A316529"/>
    <w:multiLevelType w:val="hybridMultilevel"/>
    <w:tmpl w:val="245C486A"/>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46">
    <w:nsid w:val="5B5C256D"/>
    <w:multiLevelType w:val="hybridMultilevel"/>
    <w:tmpl w:val="0CDA4B1C"/>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7">
    <w:nsid w:val="5D6E1528"/>
    <w:multiLevelType w:val="hybridMultilevel"/>
    <w:tmpl w:val="9D7C40AA"/>
    <w:lvl w:ilvl="0" w:tplc="04090001">
      <w:start w:val="1"/>
      <w:numFmt w:val="bullet"/>
      <w:lvlText w:val=""/>
      <w:lvlJc w:val="left"/>
      <w:pPr>
        <w:ind w:left="2111" w:hanging="420"/>
      </w:pPr>
      <w:rPr>
        <w:rFonts w:ascii="Wingdings" w:hAnsi="Wingdings" w:hint="default"/>
      </w:rPr>
    </w:lvl>
    <w:lvl w:ilvl="1" w:tplc="04090001">
      <w:start w:val="1"/>
      <w:numFmt w:val="bullet"/>
      <w:lvlText w:val=""/>
      <w:lvlJc w:val="left"/>
      <w:pPr>
        <w:ind w:left="2531" w:hanging="420"/>
      </w:pPr>
      <w:rPr>
        <w:rFonts w:ascii="Wingdings" w:hAnsi="Wingdings" w:hint="default"/>
      </w:rPr>
    </w:lvl>
    <w:lvl w:ilvl="2" w:tplc="0409000D" w:tentative="1">
      <w:start w:val="1"/>
      <w:numFmt w:val="bullet"/>
      <w:lvlText w:val=""/>
      <w:lvlJc w:val="left"/>
      <w:pPr>
        <w:ind w:left="2951" w:hanging="420"/>
      </w:pPr>
      <w:rPr>
        <w:rFonts w:ascii="Wingdings" w:hAnsi="Wingdings" w:hint="default"/>
      </w:rPr>
    </w:lvl>
    <w:lvl w:ilvl="3" w:tplc="04090001" w:tentative="1">
      <w:start w:val="1"/>
      <w:numFmt w:val="bullet"/>
      <w:lvlText w:val=""/>
      <w:lvlJc w:val="left"/>
      <w:pPr>
        <w:ind w:left="3371" w:hanging="420"/>
      </w:pPr>
      <w:rPr>
        <w:rFonts w:ascii="Wingdings" w:hAnsi="Wingdings" w:hint="default"/>
      </w:rPr>
    </w:lvl>
    <w:lvl w:ilvl="4" w:tplc="0409000B" w:tentative="1">
      <w:start w:val="1"/>
      <w:numFmt w:val="bullet"/>
      <w:lvlText w:val=""/>
      <w:lvlJc w:val="left"/>
      <w:pPr>
        <w:ind w:left="3791" w:hanging="420"/>
      </w:pPr>
      <w:rPr>
        <w:rFonts w:ascii="Wingdings" w:hAnsi="Wingdings" w:hint="default"/>
      </w:rPr>
    </w:lvl>
    <w:lvl w:ilvl="5" w:tplc="0409000D" w:tentative="1">
      <w:start w:val="1"/>
      <w:numFmt w:val="bullet"/>
      <w:lvlText w:val=""/>
      <w:lvlJc w:val="left"/>
      <w:pPr>
        <w:ind w:left="4211" w:hanging="420"/>
      </w:pPr>
      <w:rPr>
        <w:rFonts w:ascii="Wingdings" w:hAnsi="Wingdings" w:hint="default"/>
      </w:rPr>
    </w:lvl>
    <w:lvl w:ilvl="6" w:tplc="04090001" w:tentative="1">
      <w:start w:val="1"/>
      <w:numFmt w:val="bullet"/>
      <w:lvlText w:val=""/>
      <w:lvlJc w:val="left"/>
      <w:pPr>
        <w:ind w:left="4631" w:hanging="420"/>
      </w:pPr>
      <w:rPr>
        <w:rFonts w:ascii="Wingdings" w:hAnsi="Wingdings" w:hint="default"/>
      </w:rPr>
    </w:lvl>
    <w:lvl w:ilvl="7" w:tplc="0409000B" w:tentative="1">
      <w:start w:val="1"/>
      <w:numFmt w:val="bullet"/>
      <w:lvlText w:val=""/>
      <w:lvlJc w:val="left"/>
      <w:pPr>
        <w:ind w:left="5051" w:hanging="420"/>
      </w:pPr>
      <w:rPr>
        <w:rFonts w:ascii="Wingdings" w:hAnsi="Wingdings" w:hint="default"/>
      </w:rPr>
    </w:lvl>
    <w:lvl w:ilvl="8" w:tplc="0409000D" w:tentative="1">
      <w:start w:val="1"/>
      <w:numFmt w:val="bullet"/>
      <w:lvlText w:val=""/>
      <w:lvlJc w:val="left"/>
      <w:pPr>
        <w:ind w:left="5471" w:hanging="420"/>
      </w:pPr>
      <w:rPr>
        <w:rFonts w:ascii="Wingdings" w:hAnsi="Wingdings" w:hint="default"/>
      </w:rPr>
    </w:lvl>
  </w:abstractNum>
  <w:abstractNum w:abstractNumId="48">
    <w:nsid w:val="61677F56"/>
    <w:multiLevelType w:val="hybridMultilevel"/>
    <w:tmpl w:val="C99E6D46"/>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9">
    <w:nsid w:val="634B715A"/>
    <w:multiLevelType w:val="hybridMultilevel"/>
    <w:tmpl w:val="9BE6423A"/>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50">
    <w:nsid w:val="646B27BE"/>
    <w:multiLevelType w:val="hybridMultilevel"/>
    <w:tmpl w:val="CE229D36"/>
    <w:lvl w:ilvl="0" w:tplc="04090003">
      <w:start w:val="1"/>
      <w:numFmt w:val="bullet"/>
      <w:lvlText w:val=""/>
      <w:lvlJc w:val="left"/>
      <w:pPr>
        <w:ind w:left="1691" w:hanging="420"/>
      </w:pPr>
      <w:rPr>
        <w:rFonts w:ascii="Wingdings" w:hAnsi="Wingdings" w:hint="default"/>
      </w:rPr>
    </w:lvl>
    <w:lvl w:ilvl="1" w:tplc="A7DE7B6C">
      <w:numFmt w:val="bullet"/>
      <w:lvlText w:val="・"/>
      <w:lvlJc w:val="left"/>
      <w:pPr>
        <w:ind w:left="2051" w:hanging="360"/>
      </w:pPr>
      <w:rPr>
        <w:rFonts w:ascii="ＭＳ ゴシック" w:eastAsia="ＭＳ ゴシック" w:hAnsi="ＭＳ ゴシック" w:cstheme="minorBidi" w:hint="eastAsia"/>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51">
    <w:nsid w:val="66215356"/>
    <w:multiLevelType w:val="hybridMultilevel"/>
    <w:tmpl w:val="0354EBD6"/>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52">
    <w:nsid w:val="66825284"/>
    <w:multiLevelType w:val="hybridMultilevel"/>
    <w:tmpl w:val="C19AB7A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3">
    <w:nsid w:val="66EA726B"/>
    <w:multiLevelType w:val="hybridMultilevel"/>
    <w:tmpl w:val="89224C84"/>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54">
    <w:nsid w:val="6794647F"/>
    <w:multiLevelType w:val="hybridMultilevel"/>
    <w:tmpl w:val="4DDC5F80"/>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55">
    <w:nsid w:val="69D96D89"/>
    <w:multiLevelType w:val="hybridMultilevel"/>
    <w:tmpl w:val="EDC65C9E"/>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56">
    <w:nsid w:val="6A311BFE"/>
    <w:multiLevelType w:val="hybridMultilevel"/>
    <w:tmpl w:val="4350CCEA"/>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57">
    <w:nsid w:val="6A4E76CF"/>
    <w:multiLevelType w:val="hybridMultilevel"/>
    <w:tmpl w:val="225C79C6"/>
    <w:lvl w:ilvl="0" w:tplc="04090003">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58">
    <w:nsid w:val="6CF36B54"/>
    <w:multiLevelType w:val="multilevel"/>
    <w:tmpl w:val="A43E7F02"/>
    <w:lvl w:ilvl="0">
      <w:start w:val="1"/>
      <w:numFmt w:val="decimalFullWidth"/>
      <w:lvlText w:val="第%1章"/>
      <w:lvlJc w:val="left"/>
      <w:pPr>
        <w:ind w:left="425" w:hanging="425"/>
      </w:pPr>
    </w:lvl>
    <w:lvl w:ilvl="1">
      <w:start w:val="1"/>
      <w:numFmt w:val="decimalFullWidth"/>
      <w:lvlText w:val="第%2節"/>
      <w:lvlJc w:val="left"/>
      <w:pPr>
        <w:ind w:left="851" w:hanging="426"/>
      </w:pPr>
      <w:rPr>
        <w:rFonts w:ascii="ＭＳ ゴシック" w:eastAsia="ＭＳ ゴシック" w:hAnsi="ＭＳ ゴシック"/>
      </w:rPr>
    </w:lvl>
    <w:lvl w:ilvl="2">
      <w:start w:val="1"/>
      <w:numFmt w:val="decimalEnclosedCircle"/>
      <w:lvlText w:val="%3"/>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59">
    <w:nsid w:val="6E810972"/>
    <w:multiLevelType w:val="hybridMultilevel"/>
    <w:tmpl w:val="39224FAE"/>
    <w:lvl w:ilvl="0" w:tplc="04090003">
      <w:start w:val="1"/>
      <w:numFmt w:val="bullet"/>
      <w:lvlText w:val=""/>
      <w:lvlJc w:val="left"/>
      <w:pPr>
        <w:ind w:left="1696" w:hanging="420"/>
      </w:pPr>
      <w:rPr>
        <w:rFonts w:ascii="Wingdings" w:hAnsi="Wingdings" w:hint="default"/>
      </w:rPr>
    </w:lvl>
    <w:lvl w:ilvl="1" w:tplc="0409000B">
      <w:start w:val="1"/>
      <w:numFmt w:val="bullet"/>
      <w:lvlText w:val=""/>
      <w:lvlJc w:val="left"/>
      <w:pPr>
        <w:ind w:left="2116" w:hanging="420"/>
      </w:pPr>
      <w:rPr>
        <w:rFonts w:ascii="Wingdings" w:hAnsi="Wingdings" w:hint="default"/>
      </w:rPr>
    </w:lvl>
    <w:lvl w:ilvl="2" w:tplc="0409000D">
      <w:start w:val="1"/>
      <w:numFmt w:val="bullet"/>
      <w:lvlText w:val=""/>
      <w:lvlJc w:val="left"/>
      <w:pPr>
        <w:ind w:left="2536" w:hanging="420"/>
      </w:pPr>
      <w:rPr>
        <w:rFonts w:ascii="Wingdings" w:hAnsi="Wingdings" w:hint="default"/>
      </w:rPr>
    </w:lvl>
    <w:lvl w:ilvl="3" w:tplc="0409000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60">
    <w:nsid w:val="70444235"/>
    <w:multiLevelType w:val="hybridMultilevel"/>
    <w:tmpl w:val="4E4ABC9C"/>
    <w:lvl w:ilvl="0" w:tplc="04090003">
      <w:start w:val="1"/>
      <w:numFmt w:val="bullet"/>
      <w:lvlText w:val=""/>
      <w:lvlJc w:val="left"/>
      <w:pPr>
        <w:ind w:left="1691" w:hanging="420"/>
      </w:pPr>
      <w:rPr>
        <w:rFonts w:ascii="Wingdings" w:hAnsi="Wingdings" w:hint="default"/>
      </w:rPr>
    </w:lvl>
    <w:lvl w:ilvl="1" w:tplc="0409000B">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61">
    <w:nsid w:val="72F14F37"/>
    <w:multiLevelType w:val="hybridMultilevel"/>
    <w:tmpl w:val="844CF42E"/>
    <w:lvl w:ilvl="0" w:tplc="04090003">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62">
    <w:nsid w:val="7F8A1CC8"/>
    <w:multiLevelType w:val="hybridMultilevel"/>
    <w:tmpl w:val="DBE0C3D2"/>
    <w:lvl w:ilvl="0" w:tplc="04090001">
      <w:start w:val="1"/>
      <w:numFmt w:val="bullet"/>
      <w:lvlText w:val=""/>
      <w:lvlJc w:val="left"/>
      <w:pPr>
        <w:ind w:left="2116" w:hanging="420"/>
      </w:pPr>
      <w:rPr>
        <w:rFonts w:ascii="Wingdings" w:hAnsi="Wingdings" w:hint="default"/>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num w:numId="1">
    <w:abstractNumId w:val="36"/>
  </w:num>
  <w:num w:numId="2">
    <w:abstractNumId w:val="19"/>
  </w:num>
  <w:num w:numId="3">
    <w:abstractNumId w:val="17"/>
  </w:num>
  <w:num w:numId="4">
    <w:abstractNumId w:val="7"/>
  </w:num>
  <w:num w:numId="5">
    <w:abstractNumId w:val="12"/>
  </w:num>
  <w:num w:numId="6">
    <w:abstractNumId w:val="25"/>
  </w:num>
  <w:num w:numId="7">
    <w:abstractNumId w:val="44"/>
  </w:num>
  <w:num w:numId="8">
    <w:abstractNumId w:val="13"/>
  </w:num>
  <w:num w:numId="9">
    <w:abstractNumId w:val="10"/>
  </w:num>
  <w:num w:numId="10">
    <w:abstractNumId w:val="40"/>
  </w:num>
  <w:num w:numId="11">
    <w:abstractNumId w:val="58"/>
  </w:num>
  <w:num w:numId="12">
    <w:abstractNumId w:val="34"/>
  </w:num>
  <w:num w:numId="13">
    <w:abstractNumId w:val="24"/>
  </w:num>
  <w:num w:numId="14">
    <w:abstractNumId w:val="11"/>
  </w:num>
  <w:num w:numId="15">
    <w:abstractNumId w:val="42"/>
  </w:num>
  <w:num w:numId="16">
    <w:abstractNumId w:val="2"/>
  </w:num>
  <w:num w:numId="17">
    <w:abstractNumId w:val="14"/>
  </w:num>
  <w:num w:numId="18">
    <w:abstractNumId w:val="32"/>
  </w:num>
  <w:num w:numId="19">
    <w:abstractNumId w:val="5"/>
  </w:num>
  <w:num w:numId="20">
    <w:abstractNumId w:val="59"/>
  </w:num>
  <w:num w:numId="21">
    <w:abstractNumId w:val="15"/>
  </w:num>
  <w:num w:numId="22">
    <w:abstractNumId w:val="20"/>
  </w:num>
  <w:num w:numId="23">
    <w:abstractNumId w:val="22"/>
  </w:num>
  <w:num w:numId="24">
    <w:abstractNumId w:val="37"/>
  </w:num>
  <w:num w:numId="25">
    <w:abstractNumId w:val="4"/>
  </w:num>
  <w:num w:numId="26">
    <w:abstractNumId w:val="38"/>
  </w:num>
  <w:num w:numId="27">
    <w:abstractNumId w:val="45"/>
  </w:num>
  <w:num w:numId="28">
    <w:abstractNumId w:val="52"/>
  </w:num>
  <w:num w:numId="29">
    <w:abstractNumId w:val="16"/>
  </w:num>
  <w:num w:numId="30">
    <w:abstractNumId w:val="51"/>
  </w:num>
  <w:num w:numId="31">
    <w:abstractNumId w:val="41"/>
  </w:num>
  <w:num w:numId="32">
    <w:abstractNumId w:val="50"/>
  </w:num>
  <w:num w:numId="33">
    <w:abstractNumId w:val="47"/>
  </w:num>
  <w:num w:numId="34">
    <w:abstractNumId w:val="21"/>
  </w:num>
  <w:num w:numId="35">
    <w:abstractNumId w:val="43"/>
  </w:num>
  <w:num w:numId="36">
    <w:abstractNumId w:val="6"/>
  </w:num>
  <w:num w:numId="37">
    <w:abstractNumId w:val="0"/>
  </w:num>
  <w:num w:numId="38">
    <w:abstractNumId w:val="56"/>
  </w:num>
  <w:num w:numId="39">
    <w:abstractNumId w:val="27"/>
  </w:num>
  <w:num w:numId="40">
    <w:abstractNumId w:val="18"/>
  </w:num>
  <w:num w:numId="41">
    <w:abstractNumId w:val="49"/>
  </w:num>
  <w:num w:numId="42">
    <w:abstractNumId w:val="26"/>
  </w:num>
  <w:num w:numId="43">
    <w:abstractNumId w:val="35"/>
  </w:num>
  <w:num w:numId="44">
    <w:abstractNumId w:val="53"/>
  </w:num>
  <w:num w:numId="45">
    <w:abstractNumId w:val="23"/>
  </w:num>
  <w:num w:numId="46">
    <w:abstractNumId w:val="54"/>
  </w:num>
  <w:num w:numId="47">
    <w:abstractNumId w:val="57"/>
  </w:num>
  <w:num w:numId="48">
    <w:abstractNumId w:val="61"/>
  </w:num>
  <w:num w:numId="49">
    <w:abstractNumId w:val="33"/>
  </w:num>
  <w:num w:numId="50">
    <w:abstractNumId w:val="29"/>
  </w:num>
  <w:num w:numId="51">
    <w:abstractNumId w:val="3"/>
  </w:num>
  <w:num w:numId="52">
    <w:abstractNumId w:val="60"/>
  </w:num>
  <w:num w:numId="53">
    <w:abstractNumId w:val="55"/>
  </w:num>
  <w:num w:numId="54">
    <w:abstractNumId w:val="30"/>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39"/>
  </w:num>
  <w:num w:numId="58">
    <w:abstractNumId w:val="28"/>
  </w:num>
  <w:num w:numId="59">
    <w:abstractNumId w:val="1"/>
  </w:num>
  <w:num w:numId="60">
    <w:abstractNumId w:val="48"/>
  </w:num>
  <w:num w:numId="61">
    <w:abstractNumId w:val="8"/>
  </w:num>
  <w:num w:numId="62">
    <w:abstractNumId w:val="62"/>
  </w:num>
  <w:num w:numId="63">
    <w:abstractNumId w:val="31"/>
  </w:num>
  <w:num w:numId="6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BA7"/>
    <w:rsid w:val="000077D2"/>
    <w:rsid w:val="00011BDF"/>
    <w:rsid w:val="00063995"/>
    <w:rsid w:val="00073D0D"/>
    <w:rsid w:val="000A204B"/>
    <w:rsid w:val="000A3382"/>
    <w:rsid w:val="000C50F3"/>
    <w:rsid w:val="000E4B0B"/>
    <w:rsid w:val="001123F4"/>
    <w:rsid w:val="00126839"/>
    <w:rsid w:val="00173A01"/>
    <w:rsid w:val="00194E3B"/>
    <w:rsid w:val="00195775"/>
    <w:rsid w:val="001C6910"/>
    <w:rsid w:val="001D0EFE"/>
    <w:rsid w:val="001F30C9"/>
    <w:rsid w:val="00201454"/>
    <w:rsid w:val="00232CB8"/>
    <w:rsid w:val="00237678"/>
    <w:rsid w:val="002503C7"/>
    <w:rsid w:val="00255F8A"/>
    <w:rsid w:val="002670F2"/>
    <w:rsid w:val="002E4503"/>
    <w:rsid w:val="0030418A"/>
    <w:rsid w:val="00327869"/>
    <w:rsid w:val="00336E95"/>
    <w:rsid w:val="00356865"/>
    <w:rsid w:val="00386371"/>
    <w:rsid w:val="00386937"/>
    <w:rsid w:val="003B2F5D"/>
    <w:rsid w:val="003E23D4"/>
    <w:rsid w:val="003E7840"/>
    <w:rsid w:val="00432319"/>
    <w:rsid w:val="00444847"/>
    <w:rsid w:val="00461A30"/>
    <w:rsid w:val="0048435E"/>
    <w:rsid w:val="00485E3E"/>
    <w:rsid w:val="004E586C"/>
    <w:rsid w:val="00524071"/>
    <w:rsid w:val="00541411"/>
    <w:rsid w:val="00550020"/>
    <w:rsid w:val="00557D29"/>
    <w:rsid w:val="00564D0B"/>
    <w:rsid w:val="00573F5E"/>
    <w:rsid w:val="00590CB8"/>
    <w:rsid w:val="00594278"/>
    <w:rsid w:val="00596D12"/>
    <w:rsid w:val="00597A89"/>
    <w:rsid w:val="006230AD"/>
    <w:rsid w:val="0064085B"/>
    <w:rsid w:val="00671DDF"/>
    <w:rsid w:val="00673D15"/>
    <w:rsid w:val="00682FF3"/>
    <w:rsid w:val="006933D8"/>
    <w:rsid w:val="006A3FF9"/>
    <w:rsid w:val="006A45EC"/>
    <w:rsid w:val="006B55F6"/>
    <w:rsid w:val="006E4E92"/>
    <w:rsid w:val="00702B64"/>
    <w:rsid w:val="007231BD"/>
    <w:rsid w:val="007416C2"/>
    <w:rsid w:val="00747BCC"/>
    <w:rsid w:val="007532E6"/>
    <w:rsid w:val="00781722"/>
    <w:rsid w:val="0079628D"/>
    <w:rsid w:val="007C05EA"/>
    <w:rsid w:val="007C57C5"/>
    <w:rsid w:val="007E270C"/>
    <w:rsid w:val="00801D60"/>
    <w:rsid w:val="00804A65"/>
    <w:rsid w:val="0081118E"/>
    <w:rsid w:val="0082163A"/>
    <w:rsid w:val="00827E7C"/>
    <w:rsid w:val="00853001"/>
    <w:rsid w:val="0086230C"/>
    <w:rsid w:val="008D1BC0"/>
    <w:rsid w:val="008E7FEE"/>
    <w:rsid w:val="0090727D"/>
    <w:rsid w:val="00916DB4"/>
    <w:rsid w:val="0097081D"/>
    <w:rsid w:val="00971BB0"/>
    <w:rsid w:val="00983281"/>
    <w:rsid w:val="00993EDB"/>
    <w:rsid w:val="009A263F"/>
    <w:rsid w:val="009E23BA"/>
    <w:rsid w:val="00A04D9C"/>
    <w:rsid w:val="00A13D68"/>
    <w:rsid w:val="00A22DB7"/>
    <w:rsid w:val="00A50448"/>
    <w:rsid w:val="00A567DE"/>
    <w:rsid w:val="00A6181A"/>
    <w:rsid w:val="00AB1549"/>
    <w:rsid w:val="00B03DBB"/>
    <w:rsid w:val="00B03DE8"/>
    <w:rsid w:val="00B041C2"/>
    <w:rsid w:val="00B23332"/>
    <w:rsid w:val="00B30CCF"/>
    <w:rsid w:val="00B33754"/>
    <w:rsid w:val="00B526FE"/>
    <w:rsid w:val="00B55F14"/>
    <w:rsid w:val="00B923A0"/>
    <w:rsid w:val="00BA4299"/>
    <w:rsid w:val="00BD3667"/>
    <w:rsid w:val="00BE3CC7"/>
    <w:rsid w:val="00BF2853"/>
    <w:rsid w:val="00C1151A"/>
    <w:rsid w:val="00C23090"/>
    <w:rsid w:val="00C23171"/>
    <w:rsid w:val="00C249F0"/>
    <w:rsid w:val="00C273C7"/>
    <w:rsid w:val="00C32267"/>
    <w:rsid w:val="00C729A7"/>
    <w:rsid w:val="00C75D46"/>
    <w:rsid w:val="00C77F83"/>
    <w:rsid w:val="00CE3CF5"/>
    <w:rsid w:val="00CF1BA7"/>
    <w:rsid w:val="00CF639C"/>
    <w:rsid w:val="00D128B1"/>
    <w:rsid w:val="00D12C7C"/>
    <w:rsid w:val="00D52F4D"/>
    <w:rsid w:val="00D6052F"/>
    <w:rsid w:val="00D74E76"/>
    <w:rsid w:val="00D75E53"/>
    <w:rsid w:val="00DA3C52"/>
    <w:rsid w:val="00DC2D6A"/>
    <w:rsid w:val="00DD1962"/>
    <w:rsid w:val="00DD2545"/>
    <w:rsid w:val="00DE02B2"/>
    <w:rsid w:val="00DE6514"/>
    <w:rsid w:val="00E039CC"/>
    <w:rsid w:val="00E21014"/>
    <w:rsid w:val="00E3478B"/>
    <w:rsid w:val="00E73ED1"/>
    <w:rsid w:val="00E7722F"/>
    <w:rsid w:val="00E805EF"/>
    <w:rsid w:val="00E80821"/>
    <w:rsid w:val="00EB7E55"/>
    <w:rsid w:val="00F11D42"/>
    <w:rsid w:val="00F14083"/>
    <w:rsid w:val="00FA3018"/>
    <w:rsid w:val="00FB33A8"/>
    <w:rsid w:val="00FE11BD"/>
    <w:rsid w:val="00FF31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3C7"/>
    <w:pPr>
      <w:widowControl w:val="0"/>
      <w:jc w:val="both"/>
    </w:pPr>
    <w:rPr>
      <w:rFonts w:eastAsia="ＭＳ ゴシック"/>
      <w:sz w:val="22"/>
    </w:rPr>
  </w:style>
  <w:style w:type="paragraph" w:styleId="1">
    <w:name w:val="heading 1"/>
    <w:basedOn w:val="a"/>
    <w:next w:val="a"/>
    <w:link w:val="10"/>
    <w:uiPriority w:val="9"/>
    <w:qFormat/>
    <w:rsid w:val="00CF1BA7"/>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503C7"/>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F1BA7"/>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503C7"/>
    <w:pPr>
      <w:keepNext/>
      <w:numPr>
        <w:ilvl w:val="3"/>
        <w:numId w:val="1"/>
      </w:numPr>
      <w:outlineLvl w:val="3"/>
    </w:pPr>
    <w:rPr>
      <w:rFonts w:eastAsiaTheme="majorEastAsia"/>
      <w:b/>
      <w:bCs/>
    </w:rPr>
  </w:style>
  <w:style w:type="paragraph" w:styleId="5">
    <w:name w:val="heading 5"/>
    <w:basedOn w:val="a"/>
    <w:next w:val="a"/>
    <w:link w:val="50"/>
    <w:uiPriority w:val="9"/>
    <w:semiHidden/>
    <w:unhideWhenUsed/>
    <w:qFormat/>
    <w:rsid w:val="00CF1BA7"/>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CF1BA7"/>
    <w:pPr>
      <w:keepNext/>
      <w:numPr>
        <w:ilvl w:val="5"/>
        <w:numId w:val="1"/>
      </w:numPr>
      <w:outlineLvl w:val="5"/>
    </w:pPr>
    <w:rPr>
      <w:b/>
      <w:bCs/>
    </w:rPr>
  </w:style>
  <w:style w:type="paragraph" w:styleId="7">
    <w:name w:val="heading 7"/>
    <w:basedOn w:val="a"/>
    <w:next w:val="a"/>
    <w:link w:val="70"/>
    <w:uiPriority w:val="9"/>
    <w:semiHidden/>
    <w:unhideWhenUsed/>
    <w:qFormat/>
    <w:rsid w:val="00CF1BA7"/>
    <w:pPr>
      <w:keepNext/>
      <w:numPr>
        <w:ilvl w:val="6"/>
        <w:numId w:val="1"/>
      </w:numPr>
      <w:outlineLvl w:val="6"/>
    </w:pPr>
  </w:style>
  <w:style w:type="paragraph" w:styleId="8">
    <w:name w:val="heading 8"/>
    <w:basedOn w:val="a"/>
    <w:next w:val="a"/>
    <w:link w:val="80"/>
    <w:uiPriority w:val="9"/>
    <w:semiHidden/>
    <w:unhideWhenUsed/>
    <w:qFormat/>
    <w:rsid w:val="00CF1BA7"/>
    <w:pPr>
      <w:keepNext/>
      <w:numPr>
        <w:ilvl w:val="7"/>
        <w:numId w:val="1"/>
      </w:numPr>
      <w:outlineLvl w:val="7"/>
    </w:pPr>
  </w:style>
  <w:style w:type="paragraph" w:styleId="9">
    <w:name w:val="heading 9"/>
    <w:basedOn w:val="a"/>
    <w:next w:val="a"/>
    <w:link w:val="90"/>
    <w:uiPriority w:val="9"/>
    <w:semiHidden/>
    <w:unhideWhenUsed/>
    <w:qFormat/>
    <w:rsid w:val="00CF1BA7"/>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F1BA7"/>
    <w:rPr>
      <w:rFonts w:asciiTheme="majorHAnsi" w:eastAsiaTheme="majorEastAsia" w:hAnsiTheme="majorHAnsi" w:cstheme="majorBidi"/>
      <w:sz w:val="24"/>
      <w:szCs w:val="24"/>
    </w:rPr>
  </w:style>
  <w:style w:type="character" w:customStyle="1" w:styleId="20">
    <w:name w:val="見出し 2 (文字)"/>
    <w:basedOn w:val="a0"/>
    <w:link w:val="2"/>
    <w:uiPriority w:val="9"/>
    <w:rsid w:val="002503C7"/>
    <w:rPr>
      <w:rFonts w:asciiTheme="majorHAnsi" w:eastAsiaTheme="majorEastAsia" w:hAnsiTheme="majorHAnsi" w:cstheme="majorBidi"/>
      <w:sz w:val="22"/>
    </w:rPr>
  </w:style>
  <w:style w:type="character" w:customStyle="1" w:styleId="30">
    <w:name w:val="見出し 3 (文字)"/>
    <w:basedOn w:val="a0"/>
    <w:link w:val="3"/>
    <w:uiPriority w:val="9"/>
    <w:rsid w:val="00CF1BA7"/>
    <w:rPr>
      <w:rFonts w:asciiTheme="majorHAnsi" w:eastAsiaTheme="majorEastAsia" w:hAnsiTheme="majorHAnsi" w:cstheme="majorBidi"/>
    </w:rPr>
  </w:style>
  <w:style w:type="character" w:customStyle="1" w:styleId="40">
    <w:name w:val="見出し 4 (文字)"/>
    <w:basedOn w:val="a0"/>
    <w:link w:val="4"/>
    <w:uiPriority w:val="9"/>
    <w:semiHidden/>
    <w:rsid w:val="002503C7"/>
    <w:rPr>
      <w:rFonts w:eastAsiaTheme="majorEastAsia"/>
      <w:b/>
      <w:bCs/>
      <w:sz w:val="22"/>
    </w:rPr>
  </w:style>
  <w:style w:type="character" w:customStyle="1" w:styleId="50">
    <w:name w:val="見出し 5 (文字)"/>
    <w:basedOn w:val="a0"/>
    <w:link w:val="5"/>
    <w:uiPriority w:val="9"/>
    <w:semiHidden/>
    <w:rsid w:val="00CF1BA7"/>
    <w:rPr>
      <w:rFonts w:asciiTheme="majorHAnsi" w:eastAsiaTheme="majorEastAsia" w:hAnsiTheme="majorHAnsi" w:cstheme="majorBidi"/>
    </w:rPr>
  </w:style>
  <w:style w:type="character" w:customStyle="1" w:styleId="60">
    <w:name w:val="見出し 6 (文字)"/>
    <w:basedOn w:val="a0"/>
    <w:link w:val="6"/>
    <w:uiPriority w:val="9"/>
    <w:semiHidden/>
    <w:rsid w:val="00CF1BA7"/>
    <w:rPr>
      <w:b/>
      <w:bCs/>
    </w:rPr>
  </w:style>
  <w:style w:type="character" w:customStyle="1" w:styleId="70">
    <w:name w:val="見出し 7 (文字)"/>
    <w:basedOn w:val="a0"/>
    <w:link w:val="7"/>
    <w:uiPriority w:val="9"/>
    <w:semiHidden/>
    <w:rsid w:val="00CF1BA7"/>
  </w:style>
  <w:style w:type="character" w:customStyle="1" w:styleId="80">
    <w:name w:val="見出し 8 (文字)"/>
    <w:basedOn w:val="a0"/>
    <w:link w:val="8"/>
    <w:uiPriority w:val="9"/>
    <w:semiHidden/>
    <w:rsid w:val="00CF1BA7"/>
  </w:style>
  <w:style w:type="character" w:customStyle="1" w:styleId="90">
    <w:name w:val="見出し 9 (文字)"/>
    <w:basedOn w:val="a0"/>
    <w:link w:val="9"/>
    <w:uiPriority w:val="9"/>
    <w:semiHidden/>
    <w:rsid w:val="00CF1BA7"/>
  </w:style>
  <w:style w:type="paragraph" w:styleId="a3">
    <w:name w:val="List Paragraph"/>
    <w:basedOn w:val="a"/>
    <w:uiPriority w:val="34"/>
    <w:qFormat/>
    <w:rsid w:val="00CF1BA7"/>
    <w:pPr>
      <w:ind w:leftChars="400" w:left="840"/>
    </w:pPr>
  </w:style>
  <w:style w:type="paragraph" w:styleId="a4">
    <w:name w:val="TOC Heading"/>
    <w:basedOn w:val="1"/>
    <w:next w:val="a"/>
    <w:uiPriority w:val="39"/>
    <w:semiHidden/>
    <w:unhideWhenUsed/>
    <w:qFormat/>
    <w:rsid w:val="00B03DE8"/>
    <w:pPr>
      <w:keepLines/>
      <w:widowControl/>
      <w:numPr>
        <w:numId w:val="0"/>
      </w:numPr>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qFormat/>
    <w:rsid w:val="00B03DE8"/>
  </w:style>
  <w:style w:type="character" w:styleId="a5">
    <w:name w:val="Hyperlink"/>
    <w:basedOn w:val="a0"/>
    <w:uiPriority w:val="99"/>
    <w:unhideWhenUsed/>
    <w:rsid w:val="002503C7"/>
    <w:rPr>
      <w:rFonts w:eastAsia="ＭＳ ゴシック"/>
      <w:color w:val="0000FF" w:themeColor="hyperlink"/>
      <w:sz w:val="22"/>
      <w:u w:val="single"/>
    </w:rPr>
  </w:style>
  <w:style w:type="paragraph" w:styleId="a6">
    <w:name w:val="Balloon Text"/>
    <w:basedOn w:val="a"/>
    <w:link w:val="a7"/>
    <w:uiPriority w:val="99"/>
    <w:semiHidden/>
    <w:unhideWhenUsed/>
    <w:rsid w:val="00B03DE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03DE8"/>
    <w:rPr>
      <w:rFonts w:asciiTheme="majorHAnsi" w:eastAsiaTheme="majorEastAsia" w:hAnsiTheme="majorHAnsi" w:cstheme="majorBidi"/>
      <w:sz w:val="18"/>
      <w:szCs w:val="18"/>
    </w:rPr>
  </w:style>
  <w:style w:type="paragraph" w:styleId="21">
    <w:name w:val="toc 2"/>
    <w:basedOn w:val="a"/>
    <w:next w:val="a"/>
    <w:autoRedefine/>
    <w:uiPriority w:val="39"/>
    <w:unhideWhenUsed/>
    <w:qFormat/>
    <w:rsid w:val="00B03DE8"/>
    <w:pPr>
      <w:widowControl/>
      <w:spacing w:after="100" w:line="276" w:lineRule="auto"/>
      <w:ind w:left="220"/>
      <w:jc w:val="left"/>
    </w:pPr>
    <w:rPr>
      <w:kern w:val="0"/>
    </w:rPr>
  </w:style>
  <w:style w:type="paragraph" w:styleId="31">
    <w:name w:val="toc 3"/>
    <w:basedOn w:val="a"/>
    <w:next w:val="a"/>
    <w:autoRedefine/>
    <w:uiPriority w:val="39"/>
    <w:unhideWhenUsed/>
    <w:qFormat/>
    <w:rsid w:val="00FE11BD"/>
    <w:pPr>
      <w:widowControl/>
      <w:tabs>
        <w:tab w:val="left" w:pos="1050"/>
        <w:tab w:val="right" w:leader="dot" w:pos="9736"/>
      </w:tabs>
      <w:spacing w:after="100" w:line="276" w:lineRule="auto"/>
      <w:ind w:left="440"/>
      <w:jc w:val="left"/>
    </w:pPr>
    <w:rPr>
      <w:rFonts w:asciiTheme="majorEastAsia" w:eastAsiaTheme="majorEastAsia" w:hAnsiTheme="majorEastAsia"/>
      <w:noProof/>
      <w:kern w:val="0"/>
    </w:rPr>
  </w:style>
  <w:style w:type="character" w:styleId="a8">
    <w:name w:val="Subtle Reference"/>
    <w:basedOn w:val="a0"/>
    <w:uiPriority w:val="31"/>
    <w:qFormat/>
    <w:rsid w:val="002503C7"/>
    <w:rPr>
      <w:rFonts w:eastAsia="ＭＳ ゴシック"/>
      <w:smallCaps/>
      <w:color w:val="auto"/>
      <w:sz w:val="22"/>
      <w:u w:val="none"/>
    </w:rPr>
  </w:style>
  <w:style w:type="paragraph" w:styleId="a9">
    <w:name w:val="Subtitle"/>
    <w:basedOn w:val="a"/>
    <w:next w:val="a"/>
    <w:link w:val="aa"/>
    <w:uiPriority w:val="11"/>
    <w:qFormat/>
    <w:rsid w:val="00B923A0"/>
    <w:pPr>
      <w:jc w:val="center"/>
      <w:outlineLvl w:val="1"/>
    </w:pPr>
    <w:rPr>
      <w:rFonts w:asciiTheme="majorHAnsi" w:hAnsiTheme="majorHAnsi" w:cstheme="majorBidi"/>
      <w:sz w:val="24"/>
      <w:szCs w:val="24"/>
    </w:rPr>
  </w:style>
  <w:style w:type="character" w:customStyle="1" w:styleId="aa">
    <w:name w:val="副題 (文字)"/>
    <w:basedOn w:val="a0"/>
    <w:link w:val="a9"/>
    <w:uiPriority w:val="11"/>
    <w:rsid w:val="00B923A0"/>
    <w:rPr>
      <w:rFonts w:asciiTheme="majorHAnsi" w:eastAsia="ＭＳ ゴシック" w:hAnsiTheme="majorHAnsi" w:cstheme="majorBidi"/>
      <w:sz w:val="24"/>
      <w:szCs w:val="24"/>
    </w:rPr>
  </w:style>
  <w:style w:type="paragraph" w:styleId="ab">
    <w:name w:val="Title"/>
    <w:basedOn w:val="a"/>
    <w:next w:val="a"/>
    <w:link w:val="ac"/>
    <w:uiPriority w:val="10"/>
    <w:qFormat/>
    <w:rsid w:val="00594278"/>
    <w:pPr>
      <w:spacing w:before="240" w:after="120"/>
      <w:jc w:val="center"/>
      <w:outlineLvl w:val="0"/>
    </w:pPr>
    <w:rPr>
      <w:rFonts w:asciiTheme="majorHAnsi" w:hAnsiTheme="majorHAnsi" w:cstheme="majorBidi"/>
      <w:sz w:val="32"/>
      <w:szCs w:val="32"/>
    </w:rPr>
  </w:style>
  <w:style w:type="character" w:customStyle="1" w:styleId="ac">
    <w:name w:val="表題 (文字)"/>
    <w:basedOn w:val="a0"/>
    <w:link w:val="ab"/>
    <w:uiPriority w:val="10"/>
    <w:rsid w:val="00594278"/>
    <w:rPr>
      <w:rFonts w:asciiTheme="majorHAnsi" w:eastAsia="ＭＳ ゴシック" w:hAnsiTheme="majorHAnsi" w:cstheme="majorBidi"/>
      <w:sz w:val="32"/>
      <w:szCs w:val="32"/>
    </w:rPr>
  </w:style>
  <w:style w:type="paragraph" w:styleId="ad">
    <w:name w:val="header"/>
    <w:basedOn w:val="a"/>
    <w:link w:val="ae"/>
    <w:uiPriority w:val="99"/>
    <w:unhideWhenUsed/>
    <w:rsid w:val="00B23332"/>
    <w:pPr>
      <w:tabs>
        <w:tab w:val="center" w:pos="4252"/>
        <w:tab w:val="right" w:pos="8504"/>
      </w:tabs>
      <w:snapToGrid w:val="0"/>
    </w:pPr>
  </w:style>
  <w:style w:type="character" w:customStyle="1" w:styleId="ae">
    <w:name w:val="ヘッダー (文字)"/>
    <w:basedOn w:val="a0"/>
    <w:link w:val="ad"/>
    <w:uiPriority w:val="99"/>
    <w:rsid w:val="00B23332"/>
    <w:rPr>
      <w:rFonts w:eastAsia="ＭＳ ゴシック"/>
      <w:sz w:val="22"/>
    </w:rPr>
  </w:style>
  <w:style w:type="paragraph" w:styleId="af">
    <w:name w:val="footer"/>
    <w:basedOn w:val="a"/>
    <w:link w:val="af0"/>
    <w:uiPriority w:val="99"/>
    <w:unhideWhenUsed/>
    <w:rsid w:val="00B23332"/>
    <w:pPr>
      <w:tabs>
        <w:tab w:val="center" w:pos="4252"/>
        <w:tab w:val="right" w:pos="8504"/>
      </w:tabs>
      <w:snapToGrid w:val="0"/>
    </w:pPr>
  </w:style>
  <w:style w:type="character" w:customStyle="1" w:styleId="af0">
    <w:name w:val="フッター (文字)"/>
    <w:basedOn w:val="a0"/>
    <w:link w:val="af"/>
    <w:uiPriority w:val="99"/>
    <w:rsid w:val="00B23332"/>
    <w:rPr>
      <w:rFonts w:eastAsia="ＭＳ ゴシック"/>
      <w:sz w:val="22"/>
    </w:rPr>
  </w:style>
  <w:style w:type="table" w:styleId="af1">
    <w:name w:val="Table Grid"/>
    <w:basedOn w:val="a1"/>
    <w:uiPriority w:val="59"/>
    <w:rsid w:val="00FA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af3"/>
    <w:uiPriority w:val="99"/>
    <w:semiHidden/>
    <w:unhideWhenUsed/>
    <w:rsid w:val="007231BD"/>
  </w:style>
  <w:style w:type="character" w:customStyle="1" w:styleId="af3">
    <w:name w:val="日付 (文字)"/>
    <w:basedOn w:val="a0"/>
    <w:link w:val="af2"/>
    <w:uiPriority w:val="99"/>
    <w:semiHidden/>
    <w:rsid w:val="007231BD"/>
    <w:rPr>
      <w:rFonts w:eastAsia="ＭＳ ゴシック"/>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3C7"/>
    <w:pPr>
      <w:widowControl w:val="0"/>
      <w:jc w:val="both"/>
    </w:pPr>
    <w:rPr>
      <w:rFonts w:eastAsia="ＭＳ ゴシック"/>
      <w:sz w:val="22"/>
    </w:rPr>
  </w:style>
  <w:style w:type="paragraph" w:styleId="1">
    <w:name w:val="heading 1"/>
    <w:basedOn w:val="a"/>
    <w:next w:val="a"/>
    <w:link w:val="10"/>
    <w:uiPriority w:val="9"/>
    <w:qFormat/>
    <w:rsid w:val="00CF1BA7"/>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503C7"/>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F1BA7"/>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503C7"/>
    <w:pPr>
      <w:keepNext/>
      <w:numPr>
        <w:ilvl w:val="3"/>
        <w:numId w:val="1"/>
      </w:numPr>
      <w:outlineLvl w:val="3"/>
    </w:pPr>
    <w:rPr>
      <w:rFonts w:eastAsiaTheme="majorEastAsia"/>
      <w:b/>
      <w:bCs/>
    </w:rPr>
  </w:style>
  <w:style w:type="paragraph" w:styleId="5">
    <w:name w:val="heading 5"/>
    <w:basedOn w:val="a"/>
    <w:next w:val="a"/>
    <w:link w:val="50"/>
    <w:uiPriority w:val="9"/>
    <w:semiHidden/>
    <w:unhideWhenUsed/>
    <w:qFormat/>
    <w:rsid w:val="00CF1BA7"/>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CF1BA7"/>
    <w:pPr>
      <w:keepNext/>
      <w:numPr>
        <w:ilvl w:val="5"/>
        <w:numId w:val="1"/>
      </w:numPr>
      <w:outlineLvl w:val="5"/>
    </w:pPr>
    <w:rPr>
      <w:b/>
      <w:bCs/>
    </w:rPr>
  </w:style>
  <w:style w:type="paragraph" w:styleId="7">
    <w:name w:val="heading 7"/>
    <w:basedOn w:val="a"/>
    <w:next w:val="a"/>
    <w:link w:val="70"/>
    <w:uiPriority w:val="9"/>
    <w:semiHidden/>
    <w:unhideWhenUsed/>
    <w:qFormat/>
    <w:rsid w:val="00CF1BA7"/>
    <w:pPr>
      <w:keepNext/>
      <w:numPr>
        <w:ilvl w:val="6"/>
        <w:numId w:val="1"/>
      </w:numPr>
      <w:outlineLvl w:val="6"/>
    </w:pPr>
  </w:style>
  <w:style w:type="paragraph" w:styleId="8">
    <w:name w:val="heading 8"/>
    <w:basedOn w:val="a"/>
    <w:next w:val="a"/>
    <w:link w:val="80"/>
    <w:uiPriority w:val="9"/>
    <w:semiHidden/>
    <w:unhideWhenUsed/>
    <w:qFormat/>
    <w:rsid w:val="00CF1BA7"/>
    <w:pPr>
      <w:keepNext/>
      <w:numPr>
        <w:ilvl w:val="7"/>
        <w:numId w:val="1"/>
      </w:numPr>
      <w:outlineLvl w:val="7"/>
    </w:pPr>
  </w:style>
  <w:style w:type="paragraph" w:styleId="9">
    <w:name w:val="heading 9"/>
    <w:basedOn w:val="a"/>
    <w:next w:val="a"/>
    <w:link w:val="90"/>
    <w:uiPriority w:val="9"/>
    <w:semiHidden/>
    <w:unhideWhenUsed/>
    <w:qFormat/>
    <w:rsid w:val="00CF1BA7"/>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F1BA7"/>
    <w:rPr>
      <w:rFonts w:asciiTheme="majorHAnsi" w:eastAsiaTheme="majorEastAsia" w:hAnsiTheme="majorHAnsi" w:cstheme="majorBidi"/>
      <w:sz w:val="24"/>
      <w:szCs w:val="24"/>
    </w:rPr>
  </w:style>
  <w:style w:type="character" w:customStyle="1" w:styleId="20">
    <w:name w:val="見出し 2 (文字)"/>
    <w:basedOn w:val="a0"/>
    <w:link w:val="2"/>
    <w:uiPriority w:val="9"/>
    <w:rsid w:val="002503C7"/>
    <w:rPr>
      <w:rFonts w:asciiTheme="majorHAnsi" w:eastAsiaTheme="majorEastAsia" w:hAnsiTheme="majorHAnsi" w:cstheme="majorBidi"/>
      <w:sz w:val="22"/>
    </w:rPr>
  </w:style>
  <w:style w:type="character" w:customStyle="1" w:styleId="30">
    <w:name w:val="見出し 3 (文字)"/>
    <w:basedOn w:val="a0"/>
    <w:link w:val="3"/>
    <w:uiPriority w:val="9"/>
    <w:rsid w:val="00CF1BA7"/>
    <w:rPr>
      <w:rFonts w:asciiTheme="majorHAnsi" w:eastAsiaTheme="majorEastAsia" w:hAnsiTheme="majorHAnsi" w:cstheme="majorBidi"/>
    </w:rPr>
  </w:style>
  <w:style w:type="character" w:customStyle="1" w:styleId="40">
    <w:name w:val="見出し 4 (文字)"/>
    <w:basedOn w:val="a0"/>
    <w:link w:val="4"/>
    <w:uiPriority w:val="9"/>
    <w:semiHidden/>
    <w:rsid w:val="002503C7"/>
    <w:rPr>
      <w:rFonts w:eastAsiaTheme="majorEastAsia"/>
      <w:b/>
      <w:bCs/>
      <w:sz w:val="22"/>
    </w:rPr>
  </w:style>
  <w:style w:type="character" w:customStyle="1" w:styleId="50">
    <w:name w:val="見出し 5 (文字)"/>
    <w:basedOn w:val="a0"/>
    <w:link w:val="5"/>
    <w:uiPriority w:val="9"/>
    <w:semiHidden/>
    <w:rsid w:val="00CF1BA7"/>
    <w:rPr>
      <w:rFonts w:asciiTheme="majorHAnsi" w:eastAsiaTheme="majorEastAsia" w:hAnsiTheme="majorHAnsi" w:cstheme="majorBidi"/>
    </w:rPr>
  </w:style>
  <w:style w:type="character" w:customStyle="1" w:styleId="60">
    <w:name w:val="見出し 6 (文字)"/>
    <w:basedOn w:val="a0"/>
    <w:link w:val="6"/>
    <w:uiPriority w:val="9"/>
    <w:semiHidden/>
    <w:rsid w:val="00CF1BA7"/>
    <w:rPr>
      <w:b/>
      <w:bCs/>
    </w:rPr>
  </w:style>
  <w:style w:type="character" w:customStyle="1" w:styleId="70">
    <w:name w:val="見出し 7 (文字)"/>
    <w:basedOn w:val="a0"/>
    <w:link w:val="7"/>
    <w:uiPriority w:val="9"/>
    <w:semiHidden/>
    <w:rsid w:val="00CF1BA7"/>
  </w:style>
  <w:style w:type="character" w:customStyle="1" w:styleId="80">
    <w:name w:val="見出し 8 (文字)"/>
    <w:basedOn w:val="a0"/>
    <w:link w:val="8"/>
    <w:uiPriority w:val="9"/>
    <w:semiHidden/>
    <w:rsid w:val="00CF1BA7"/>
  </w:style>
  <w:style w:type="character" w:customStyle="1" w:styleId="90">
    <w:name w:val="見出し 9 (文字)"/>
    <w:basedOn w:val="a0"/>
    <w:link w:val="9"/>
    <w:uiPriority w:val="9"/>
    <w:semiHidden/>
    <w:rsid w:val="00CF1BA7"/>
  </w:style>
  <w:style w:type="paragraph" w:styleId="a3">
    <w:name w:val="List Paragraph"/>
    <w:basedOn w:val="a"/>
    <w:uiPriority w:val="34"/>
    <w:qFormat/>
    <w:rsid w:val="00CF1BA7"/>
    <w:pPr>
      <w:ind w:leftChars="400" w:left="840"/>
    </w:pPr>
  </w:style>
  <w:style w:type="paragraph" w:styleId="a4">
    <w:name w:val="TOC Heading"/>
    <w:basedOn w:val="1"/>
    <w:next w:val="a"/>
    <w:uiPriority w:val="39"/>
    <w:semiHidden/>
    <w:unhideWhenUsed/>
    <w:qFormat/>
    <w:rsid w:val="00B03DE8"/>
    <w:pPr>
      <w:keepLines/>
      <w:widowControl/>
      <w:numPr>
        <w:numId w:val="0"/>
      </w:numPr>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qFormat/>
    <w:rsid w:val="00B03DE8"/>
  </w:style>
  <w:style w:type="character" w:styleId="a5">
    <w:name w:val="Hyperlink"/>
    <w:basedOn w:val="a0"/>
    <w:uiPriority w:val="99"/>
    <w:unhideWhenUsed/>
    <w:rsid w:val="002503C7"/>
    <w:rPr>
      <w:rFonts w:eastAsia="ＭＳ ゴシック"/>
      <w:color w:val="0000FF" w:themeColor="hyperlink"/>
      <w:sz w:val="22"/>
      <w:u w:val="single"/>
    </w:rPr>
  </w:style>
  <w:style w:type="paragraph" w:styleId="a6">
    <w:name w:val="Balloon Text"/>
    <w:basedOn w:val="a"/>
    <w:link w:val="a7"/>
    <w:uiPriority w:val="99"/>
    <w:semiHidden/>
    <w:unhideWhenUsed/>
    <w:rsid w:val="00B03DE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03DE8"/>
    <w:rPr>
      <w:rFonts w:asciiTheme="majorHAnsi" w:eastAsiaTheme="majorEastAsia" w:hAnsiTheme="majorHAnsi" w:cstheme="majorBidi"/>
      <w:sz w:val="18"/>
      <w:szCs w:val="18"/>
    </w:rPr>
  </w:style>
  <w:style w:type="paragraph" w:styleId="21">
    <w:name w:val="toc 2"/>
    <w:basedOn w:val="a"/>
    <w:next w:val="a"/>
    <w:autoRedefine/>
    <w:uiPriority w:val="39"/>
    <w:unhideWhenUsed/>
    <w:qFormat/>
    <w:rsid w:val="00B03DE8"/>
    <w:pPr>
      <w:widowControl/>
      <w:spacing w:after="100" w:line="276" w:lineRule="auto"/>
      <w:ind w:left="220"/>
      <w:jc w:val="left"/>
    </w:pPr>
    <w:rPr>
      <w:kern w:val="0"/>
    </w:rPr>
  </w:style>
  <w:style w:type="paragraph" w:styleId="31">
    <w:name w:val="toc 3"/>
    <w:basedOn w:val="a"/>
    <w:next w:val="a"/>
    <w:autoRedefine/>
    <w:uiPriority w:val="39"/>
    <w:unhideWhenUsed/>
    <w:qFormat/>
    <w:rsid w:val="00FE11BD"/>
    <w:pPr>
      <w:widowControl/>
      <w:tabs>
        <w:tab w:val="left" w:pos="1050"/>
        <w:tab w:val="right" w:leader="dot" w:pos="9736"/>
      </w:tabs>
      <w:spacing w:after="100" w:line="276" w:lineRule="auto"/>
      <w:ind w:left="440"/>
      <w:jc w:val="left"/>
    </w:pPr>
    <w:rPr>
      <w:rFonts w:asciiTheme="majorEastAsia" w:eastAsiaTheme="majorEastAsia" w:hAnsiTheme="majorEastAsia"/>
      <w:noProof/>
      <w:kern w:val="0"/>
    </w:rPr>
  </w:style>
  <w:style w:type="character" w:styleId="a8">
    <w:name w:val="Subtle Reference"/>
    <w:basedOn w:val="a0"/>
    <w:uiPriority w:val="31"/>
    <w:qFormat/>
    <w:rsid w:val="002503C7"/>
    <w:rPr>
      <w:rFonts w:eastAsia="ＭＳ ゴシック"/>
      <w:smallCaps/>
      <w:color w:val="auto"/>
      <w:sz w:val="22"/>
      <w:u w:val="none"/>
    </w:rPr>
  </w:style>
  <w:style w:type="paragraph" w:styleId="a9">
    <w:name w:val="Subtitle"/>
    <w:basedOn w:val="a"/>
    <w:next w:val="a"/>
    <w:link w:val="aa"/>
    <w:uiPriority w:val="11"/>
    <w:qFormat/>
    <w:rsid w:val="00B923A0"/>
    <w:pPr>
      <w:jc w:val="center"/>
      <w:outlineLvl w:val="1"/>
    </w:pPr>
    <w:rPr>
      <w:rFonts w:asciiTheme="majorHAnsi" w:hAnsiTheme="majorHAnsi" w:cstheme="majorBidi"/>
      <w:sz w:val="24"/>
      <w:szCs w:val="24"/>
    </w:rPr>
  </w:style>
  <w:style w:type="character" w:customStyle="1" w:styleId="aa">
    <w:name w:val="副題 (文字)"/>
    <w:basedOn w:val="a0"/>
    <w:link w:val="a9"/>
    <w:uiPriority w:val="11"/>
    <w:rsid w:val="00B923A0"/>
    <w:rPr>
      <w:rFonts w:asciiTheme="majorHAnsi" w:eastAsia="ＭＳ ゴシック" w:hAnsiTheme="majorHAnsi" w:cstheme="majorBidi"/>
      <w:sz w:val="24"/>
      <w:szCs w:val="24"/>
    </w:rPr>
  </w:style>
  <w:style w:type="paragraph" w:styleId="ab">
    <w:name w:val="Title"/>
    <w:basedOn w:val="a"/>
    <w:next w:val="a"/>
    <w:link w:val="ac"/>
    <w:uiPriority w:val="10"/>
    <w:qFormat/>
    <w:rsid w:val="00594278"/>
    <w:pPr>
      <w:spacing w:before="240" w:after="120"/>
      <w:jc w:val="center"/>
      <w:outlineLvl w:val="0"/>
    </w:pPr>
    <w:rPr>
      <w:rFonts w:asciiTheme="majorHAnsi" w:hAnsiTheme="majorHAnsi" w:cstheme="majorBidi"/>
      <w:sz w:val="32"/>
      <w:szCs w:val="32"/>
    </w:rPr>
  </w:style>
  <w:style w:type="character" w:customStyle="1" w:styleId="ac">
    <w:name w:val="表題 (文字)"/>
    <w:basedOn w:val="a0"/>
    <w:link w:val="ab"/>
    <w:uiPriority w:val="10"/>
    <w:rsid w:val="00594278"/>
    <w:rPr>
      <w:rFonts w:asciiTheme="majorHAnsi" w:eastAsia="ＭＳ ゴシック" w:hAnsiTheme="majorHAnsi" w:cstheme="majorBidi"/>
      <w:sz w:val="32"/>
      <w:szCs w:val="32"/>
    </w:rPr>
  </w:style>
  <w:style w:type="paragraph" w:styleId="ad">
    <w:name w:val="header"/>
    <w:basedOn w:val="a"/>
    <w:link w:val="ae"/>
    <w:uiPriority w:val="99"/>
    <w:unhideWhenUsed/>
    <w:rsid w:val="00B23332"/>
    <w:pPr>
      <w:tabs>
        <w:tab w:val="center" w:pos="4252"/>
        <w:tab w:val="right" w:pos="8504"/>
      </w:tabs>
      <w:snapToGrid w:val="0"/>
    </w:pPr>
  </w:style>
  <w:style w:type="character" w:customStyle="1" w:styleId="ae">
    <w:name w:val="ヘッダー (文字)"/>
    <w:basedOn w:val="a0"/>
    <w:link w:val="ad"/>
    <w:uiPriority w:val="99"/>
    <w:rsid w:val="00B23332"/>
    <w:rPr>
      <w:rFonts w:eastAsia="ＭＳ ゴシック"/>
      <w:sz w:val="22"/>
    </w:rPr>
  </w:style>
  <w:style w:type="paragraph" w:styleId="af">
    <w:name w:val="footer"/>
    <w:basedOn w:val="a"/>
    <w:link w:val="af0"/>
    <w:uiPriority w:val="99"/>
    <w:unhideWhenUsed/>
    <w:rsid w:val="00B23332"/>
    <w:pPr>
      <w:tabs>
        <w:tab w:val="center" w:pos="4252"/>
        <w:tab w:val="right" w:pos="8504"/>
      </w:tabs>
      <w:snapToGrid w:val="0"/>
    </w:pPr>
  </w:style>
  <w:style w:type="character" w:customStyle="1" w:styleId="af0">
    <w:name w:val="フッター (文字)"/>
    <w:basedOn w:val="a0"/>
    <w:link w:val="af"/>
    <w:uiPriority w:val="99"/>
    <w:rsid w:val="00B23332"/>
    <w:rPr>
      <w:rFonts w:eastAsia="ＭＳ ゴシック"/>
      <w:sz w:val="22"/>
    </w:rPr>
  </w:style>
  <w:style w:type="table" w:styleId="af1">
    <w:name w:val="Table Grid"/>
    <w:basedOn w:val="a1"/>
    <w:uiPriority w:val="59"/>
    <w:rsid w:val="00FA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af3"/>
    <w:uiPriority w:val="99"/>
    <w:semiHidden/>
    <w:unhideWhenUsed/>
    <w:rsid w:val="007231BD"/>
  </w:style>
  <w:style w:type="character" w:customStyle="1" w:styleId="af3">
    <w:name w:val="日付 (文字)"/>
    <w:basedOn w:val="a0"/>
    <w:link w:val="af2"/>
    <w:uiPriority w:val="99"/>
    <w:semiHidden/>
    <w:rsid w:val="007231BD"/>
    <w:rPr>
      <w:rFonts w:eastAsia="ＭＳ ゴシック"/>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8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45194-DD68-4E38-808C-D5039E32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1886</Words>
  <Characters>10752</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2017-02-28T07:47:00Z</cp:lastPrinted>
  <dcterms:created xsi:type="dcterms:W3CDTF">2017-02-28T03:10:00Z</dcterms:created>
  <dcterms:modified xsi:type="dcterms:W3CDTF">2017-02-28T07:47:00Z</dcterms:modified>
</cp:coreProperties>
</file>