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38" w:rsidRDefault="003C0138"/>
    <w:p w:rsidR="00170506" w:rsidRDefault="00170506"/>
    <w:p w:rsidR="009909F2" w:rsidRPr="00863134" w:rsidRDefault="009909F2" w:rsidP="009909F2">
      <w:pPr>
        <w:jc w:val="center"/>
        <w:rPr>
          <w:rFonts w:asciiTheme="majorEastAsia" w:eastAsiaTheme="majorEastAsia" w:hAnsiTheme="majorEastAsia"/>
          <w:b/>
          <w:sz w:val="28"/>
          <w:szCs w:val="28"/>
        </w:rPr>
      </w:pPr>
      <w:r w:rsidRPr="00863134">
        <w:rPr>
          <w:rFonts w:asciiTheme="majorEastAsia" w:eastAsiaTheme="majorEastAsia" w:hAnsiTheme="majorEastAsia" w:hint="eastAsia"/>
          <w:b/>
          <w:sz w:val="28"/>
          <w:szCs w:val="28"/>
        </w:rPr>
        <w:t>おおさかＱネット「手話言語」に関するアンケート結果</w:t>
      </w:r>
    </w:p>
    <w:p w:rsidR="009909F2" w:rsidRDefault="009909F2" w:rsidP="009909F2"/>
    <w:p w:rsidR="009909F2" w:rsidRPr="00863134" w:rsidRDefault="00863134" w:rsidP="00863134">
      <w:pPr>
        <w:ind w:firstLineChars="100" w:firstLine="240"/>
        <w:rPr>
          <w:sz w:val="24"/>
          <w:szCs w:val="24"/>
        </w:rPr>
      </w:pPr>
      <w:r w:rsidRPr="00863134">
        <w:rPr>
          <w:rFonts w:asciiTheme="majorEastAsia" w:eastAsiaTheme="majorEastAsia" w:hAnsiTheme="majorEastAsia" w:hint="eastAsia"/>
          <w:sz w:val="24"/>
          <w:szCs w:val="24"/>
        </w:rPr>
        <w:t>■</w:t>
      </w:r>
      <w:r w:rsidR="009909F2" w:rsidRPr="00863134">
        <w:rPr>
          <w:rFonts w:asciiTheme="majorEastAsia" w:eastAsiaTheme="majorEastAsia" w:hAnsiTheme="majorEastAsia" w:hint="eastAsia"/>
          <w:sz w:val="24"/>
          <w:szCs w:val="24"/>
        </w:rPr>
        <w:t>実施日</w:t>
      </w:r>
      <w:r w:rsidR="009909F2" w:rsidRPr="00863134">
        <w:rPr>
          <w:rFonts w:hint="eastAsia"/>
          <w:sz w:val="24"/>
          <w:szCs w:val="24"/>
        </w:rPr>
        <w:t xml:space="preserve">　　　　平成</w:t>
      </w:r>
      <w:r w:rsidR="009909F2" w:rsidRPr="00863134">
        <w:rPr>
          <w:rFonts w:hint="eastAsia"/>
          <w:sz w:val="24"/>
          <w:szCs w:val="24"/>
        </w:rPr>
        <w:t>28</w:t>
      </w:r>
      <w:r w:rsidR="009909F2" w:rsidRPr="00863134">
        <w:rPr>
          <w:rFonts w:hint="eastAsia"/>
          <w:sz w:val="24"/>
          <w:szCs w:val="24"/>
        </w:rPr>
        <w:t>年</w:t>
      </w:r>
      <w:r w:rsidR="009909F2" w:rsidRPr="00863134">
        <w:rPr>
          <w:rFonts w:hint="eastAsia"/>
          <w:sz w:val="24"/>
          <w:szCs w:val="24"/>
        </w:rPr>
        <w:t>8</w:t>
      </w:r>
      <w:r w:rsidR="009909F2" w:rsidRPr="00863134">
        <w:rPr>
          <w:rFonts w:hint="eastAsia"/>
          <w:sz w:val="24"/>
          <w:szCs w:val="24"/>
        </w:rPr>
        <w:t>月</w:t>
      </w:r>
      <w:r w:rsidR="009909F2" w:rsidRPr="00863134">
        <w:rPr>
          <w:rFonts w:hint="eastAsia"/>
          <w:sz w:val="24"/>
          <w:szCs w:val="24"/>
        </w:rPr>
        <w:t>1</w:t>
      </w:r>
      <w:r w:rsidR="009909F2" w:rsidRPr="00863134">
        <w:rPr>
          <w:rFonts w:hint="eastAsia"/>
          <w:sz w:val="24"/>
          <w:szCs w:val="24"/>
        </w:rPr>
        <w:t>日（月）</w:t>
      </w:r>
    </w:p>
    <w:p w:rsidR="009909F2" w:rsidRPr="00863134" w:rsidRDefault="00863134" w:rsidP="00863134">
      <w:pPr>
        <w:ind w:firstLineChars="100" w:firstLine="240"/>
        <w:rPr>
          <w:sz w:val="24"/>
          <w:szCs w:val="24"/>
        </w:rPr>
      </w:pPr>
      <w:r w:rsidRPr="00863134">
        <w:rPr>
          <w:rFonts w:asciiTheme="majorEastAsia" w:eastAsiaTheme="majorEastAsia" w:hAnsiTheme="majorEastAsia" w:hint="eastAsia"/>
          <w:sz w:val="24"/>
          <w:szCs w:val="24"/>
        </w:rPr>
        <w:t>■</w:t>
      </w:r>
      <w:r w:rsidR="009909F2" w:rsidRPr="00863134">
        <w:rPr>
          <w:rFonts w:asciiTheme="majorEastAsia" w:eastAsiaTheme="majorEastAsia" w:hAnsiTheme="majorEastAsia" w:hint="eastAsia"/>
          <w:sz w:val="24"/>
          <w:szCs w:val="24"/>
        </w:rPr>
        <w:t>サンプル数</w:t>
      </w:r>
      <w:r w:rsidR="009909F2" w:rsidRPr="00863134">
        <w:rPr>
          <w:rFonts w:hint="eastAsia"/>
          <w:sz w:val="24"/>
          <w:szCs w:val="24"/>
        </w:rPr>
        <w:t xml:space="preserve">　　</w:t>
      </w:r>
      <w:r w:rsidR="009909F2" w:rsidRPr="00863134">
        <w:rPr>
          <w:rFonts w:hint="eastAsia"/>
          <w:sz w:val="24"/>
          <w:szCs w:val="24"/>
        </w:rPr>
        <w:t>1,000</w:t>
      </w:r>
      <w:r w:rsidR="009909F2" w:rsidRPr="00863134">
        <w:rPr>
          <w:rFonts w:hint="eastAsia"/>
          <w:sz w:val="24"/>
          <w:szCs w:val="24"/>
        </w:rPr>
        <w:t>名（大阪府民）</w:t>
      </w:r>
    </w:p>
    <w:p w:rsidR="00863134" w:rsidRPr="00863134" w:rsidRDefault="00863134">
      <w:pPr>
        <w:rPr>
          <w:rFonts w:asciiTheme="majorEastAsia" w:eastAsiaTheme="majorEastAsia" w:hAnsiTheme="majorEastAsia"/>
          <w:sz w:val="24"/>
          <w:szCs w:val="24"/>
        </w:rPr>
      </w:pPr>
      <w:r w:rsidRPr="00863134">
        <w:rPr>
          <w:rFonts w:asciiTheme="majorEastAsia" w:eastAsiaTheme="majorEastAsia" w:hAnsiTheme="majorEastAsia" w:hint="eastAsia"/>
          <w:sz w:val="24"/>
          <w:szCs w:val="24"/>
        </w:rPr>
        <w:t xml:space="preserve">　■調査結果のポイント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9909F2" w:rsidRPr="00863134" w:rsidTr="00863134">
        <w:trPr>
          <w:trHeight w:val="1770"/>
        </w:trPr>
        <w:tc>
          <w:tcPr>
            <w:tcW w:w="9072" w:type="dxa"/>
            <w:vAlign w:val="center"/>
          </w:tcPr>
          <w:p w:rsidR="009909F2" w:rsidRPr="00863134" w:rsidRDefault="00863134" w:rsidP="00863134">
            <w:pPr>
              <w:ind w:left="240" w:hangingChars="100" w:hanging="240"/>
              <w:rPr>
                <w:rFonts w:asciiTheme="majorEastAsia" w:eastAsiaTheme="majorEastAsia" w:hAnsiTheme="majorEastAsia" w:cs="Times New Roman"/>
                <w:color w:val="auto"/>
                <w:sz w:val="24"/>
                <w:szCs w:val="24"/>
              </w:rPr>
            </w:pPr>
            <w:r>
              <w:rPr>
                <w:rFonts w:asciiTheme="majorEastAsia" w:eastAsiaTheme="majorEastAsia" w:hAnsiTheme="majorEastAsia" w:cs="Times New Roman" w:hint="eastAsia"/>
                <w:color w:val="auto"/>
                <w:sz w:val="24"/>
                <w:szCs w:val="24"/>
              </w:rPr>
              <w:t>○</w:t>
            </w:r>
            <w:r w:rsidR="009909F2" w:rsidRPr="00863134">
              <w:rPr>
                <w:rFonts w:asciiTheme="majorEastAsia" w:eastAsiaTheme="majorEastAsia" w:hAnsiTheme="majorEastAsia" w:cs="Times New Roman" w:hint="eastAsia"/>
                <w:color w:val="auto"/>
                <w:sz w:val="24"/>
                <w:szCs w:val="24"/>
              </w:rPr>
              <w:t>手話が言語として認知されていることを知っている人は、そうでない人に比べて手話に関心のある人が多く、また、手話を学んだ経験のある人も多かった。</w:t>
            </w:r>
          </w:p>
          <w:p w:rsidR="009909F2" w:rsidRPr="00863134" w:rsidRDefault="00863134" w:rsidP="00863134">
            <w:pPr>
              <w:ind w:left="240" w:hangingChars="100" w:hanging="240"/>
              <w:rPr>
                <w:rFonts w:ascii="ＭＳ ゴシック" w:eastAsia="ＭＳ ゴシック" w:hAnsi="Century" w:cs="Times New Roman"/>
                <w:b/>
                <w:color w:val="auto"/>
                <w:sz w:val="24"/>
                <w:szCs w:val="24"/>
              </w:rPr>
            </w:pPr>
            <w:r>
              <w:rPr>
                <w:rFonts w:asciiTheme="majorEastAsia" w:eastAsiaTheme="majorEastAsia" w:hAnsiTheme="majorEastAsia" w:cs="Times New Roman" w:hint="eastAsia"/>
                <w:color w:val="auto"/>
                <w:sz w:val="24"/>
                <w:szCs w:val="24"/>
              </w:rPr>
              <w:t>○</w:t>
            </w:r>
            <w:r w:rsidR="009909F2" w:rsidRPr="00863134">
              <w:rPr>
                <w:rFonts w:asciiTheme="majorEastAsia" w:eastAsiaTheme="majorEastAsia" w:hAnsiTheme="majorEastAsia" w:cs="Times New Roman" w:hint="eastAsia"/>
                <w:color w:val="auto"/>
                <w:sz w:val="24"/>
                <w:szCs w:val="24"/>
              </w:rPr>
              <w:t>聴覚障がい者とコミュニケーションを取った又は取ろうとしたことのある人は、そうでない人に比べて、手話に関心がある人が多く、手話を学んだことのある人も多かった。</w:t>
            </w:r>
          </w:p>
        </w:tc>
      </w:tr>
    </w:tbl>
    <w:p w:rsidR="00863134" w:rsidRDefault="009909F2" w:rsidP="00863134">
      <w:pPr>
        <w:ind w:left="1050" w:hangingChars="500" w:hanging="1050"/>
        <w:rPr>
          <w:rFonts w:asciiTheme="minorEastAsia" w:hAnsiTheme="minorEastAsia" w:cs="Times New Roman"/>
          <w:color w:val="auto"/>
          <w:sz w:val="21"/>
          <w:szCs w:val="21"/>
        </w:rPr>
      </w:pPr>
      <w:r w:rsidRPr="00863134">
        <w:rPr>
          <w:rFonts w:asciiTheme="majorEastAsia" w:eastAsiaTheme="majorEastAsia" w:hAnsiTheme="majorEastAsia" w:cs="Times New Roman" w:hint="eastAsia"/>
          <w:color w:val="auto"/>
          <w:sz w:val="21"/>
          <w:szCs w:val="21"/>
        </w:rPr>
        <w:t>（注）１．</w:t>
      </w:r>
      <w:r w:rsidRPr="00863134">
        <w:rPr>
          <w:rFonts w:asciiTheme="minorEastAsia" w:hAnsiTheme="minorEastAsia" w:cs="Times New Roman" w:hint="eastAsia"/>
          <w:color w:val="auto"/>
          <w:sz w:val="21"/>
          <w:szCs w:val="21"/>
        </w:rPr>
        <w:t>「おおさかＱネット」の回答者は、民間調査会社のインターネットユーザーであり、回答者の構成は無作為抽出サンプルのように「府民全体の縮図」ではない。</w:t>
      </w:r>
    </w:p>
    <w:p w:rsidR="009909F2" w:rsidRPr="00863134" w:rsidRDefault="009909F2" w:rsidP="00863134">
      <w:pPr>
        <w:ind w:leftChars="500" w:left="1100"/>
        <w:rPr>
          <w:rFonts w:asciiTheme="minorEastAsia" w:hAnsiTheme="minorEastAsia" w:cs="Times New Roman"/>
          <w:color w:val="auto"/>
          <w:sz w:val="21"/>
          <w:szCs w:val="21"/>
        </w:rPr>
      </w:pPr>
      <w:r w:rsidRPr="00863134">
        <w:rPr>
          <w:rFonts w:asciiTheme="minorEastAsia" w:hAnsiTheme="minorEastAsia" w:cs="Times New Roman" w:hint="eastAsia"/>
          <w:color w:val="auto"/>
          <w:sz w:val="21"/>
          <w:szCs w:val="21"/>
        </w:rPr>
        <w:t>そのため、アンケート調査の「単純集計（参考）」は、無作為抽出による世論調査のように「調査時点での府民全体の状況」を示すものではなく、あくまで本アンケートの回答者の</w:t>
      </w:r>
      <w:r w:rsidR="00863134">
        <w:rPr>
          <w:rFonts w:asciiTheme="minorEastAsia" w:hAnsiTheme="minorEastAsia" w:cs="Times New Roman" w:hint="eastAsia"/>
          <w:color w:val="auto"/>
          <w:sz w:val="21"/>
          <w:szCs w:val="21"/>
        </w:rPr>
        <w:t xml:space="preserve">　</w:t>
      </w:r>
      <w:r w:rsidRPr="00863134">
        <w:rPr>
          <w:rFonts w:asciiTheme="minorEastAsia" w:hAnsiTheme="minorEastAsia" w:cs="Times New Roman" w:hint="eastAsia"/>
          <w:color w:val="auto"/>
          <w:sz w:val="21"/>
          <w:szCs w:val="21"/>
        </w:rPr>
        <w:t>回答状況にとどまる。</w:t>
      </w:r>
    </w:p>
    <w:p w:rsidR="009909F2" w:rsidRDefault="009909F2" w:rsidP="00863134">
      <w:pPr>
        <w:ind w:leftChars="300" w:left="1080" w:hangingChars="200" w:hanging="420"/>
        <w:rPr>
          <w:rFonts w:asciiTheme="minorEastAsia" w:hAnsiTheme="minorEastAsia" w:cs="Times New Roman"/>
          <w:color w:val="auto"/>
          <w:sz w:val="21"/>
          <w:szCs w:val="21"/>
        </w:rPr>
      </w:pPr>
      <w:r w:rsidRPr="00863134">
        <w:rPr>
          <w:rFonts w:asciiTheme="majorEastAsia" w:eastAsiaTheme="majorEastAsia" w:hAnsiTheme="majorEastAsia" w:cs="Times New Roman" w:hint="eastAsia"/>
          <w:color w:val="auto"/>
          <w:sz w:val="21"/>
          <w:szCs w:val="21"/>
        </w:rPr>
        <w:t>２．</w:t>
      </w:r>
      <w:r w:rsidRPr="00863134">
        <w:rPr>
          <w:rFonts w:asciiTheme="minorEastAsia" w:hAnsiTheme="minorEastAsia" w:cs="Times New Roman" w:hint="eastAsia"/>
          <w:color w:val="auto"/>
          <w:sz w:val="21"/>
          <w:szCs w:val="21"/>
        </w:rPr>
        <w:t>割合を百分率で表示する場合は、小数点第２位を四捨五入した。四捨五入の結果、個々の</w:t>
      </w:r>
      <w:r w:rsidR="00863134">
        <w:rPr>
          <w:rFonts w:asciiTheme="minorEastAsia" w:hAnsiTheme="minorEastAsia" w:cs="Times New Roman" w:hint="eastAsia"/>
          <w:color w:val="auto"/>
          <w:sz w:val="21"/>
          <w:szCs w:val="21"/>
        </w:rPr>
        <w:t xml:space="preserve">　　</w:t>
      </w:r>
      <w:r w:rsidRPr="00863134">
        <w:rPr>
          <w:rFonts w:asciiTheme="minorEastAsia" w:hAnsiTheme="minorEastAsia" w:cs="Times New Roman" w:hint="eastAsia"/>
          <w:color w:val="auto"/>
          <w:sz w:val="21"/>
          <w:szCs w:val="21"/>
        </w:rPr>
        <w:t>比率の合計と全体を示す数値とが一致しないことがある。</w:t>
      </w:r>
    </w:p>
    <w:p w:rsidR="00863134" w:rsidRPr="00863134" w:rsidRDefault="00863134" w:rsidP="00863134">
      <w:pPr>
        <w:ind w:leftChars="300" w:left="1080" w:hangingChars="200" w:hanging="420"/>
        <w:rPr>
          <w:rFonts w:asciiTheme="minorEastAsia" w:hAnsiTheme="minorEastAsia" w:cs="Times New Roman"/>
          <w:color w:val="auto"/>
          <w:sz w:val="21"/>
          <w:szCs w:val="21"/>
        </w:rPr>
      </w:pPr>
    </w:p>
    <w:tbl>
      <w:tblPr>
        <w:tblpPr w:leftFromText="142" w:rightFromText="142" w:vertAnchor="text" w:horzAnchor="margin" w:tblpX="99" w:tblpY="148"/>
        <w:tblW w:w="10287" w:type="dxa"/>
        <w:tblCellMar>
          <w:left w:w="99" w:type="dxa"/>
          <w:right w:w="99" w:type="dxa"/>
        </w:tblCellMar>
        <w:tblLook w:val="04A0" w:firstRow="1" w:lastRow="0" w:firstColumn="1" w:lastColumn="0" w:noHBand="0" w:noVBand="1"/>
      </w:tblPr>
      <w:tblGrid>
        <w:gridCol w:w="881"/>
        <w:gridCol w:w="318"/>
        <w:gridCol w:w="7264"/>
        <w:gridCol w:w="1026"/>
        <w:gridCol w:w="798"/>
      </w:tblGrid>
      <w:tr w:rsidR="00C33543" w:rsidRPr="00863134" w:rsidTr="00863134">
        <w:trPr>
          <w:trHeight w:val="300"/>
        </w:trPr>
        <w:tc>
          <w:tcPr>
            <w:tcW w:w="881" w:type="dxa"/>
            <w:tcBorders>
              <w:top w:val="nil"/>
              <w:left w:val="nil"/>
              <w:bottom w:val="nil"/>
              <w:right w:val="nil"/>
            </w:tcBorders>
            <w:shd w:val="clear" w:color="auto" w:fill="auto"/>
            <w:noWrap/>
            <w:hideMark/>
          </w:tcPr>
          <w:p w:rsidR="00C33543" w:rsidRPr="00863134" w:rsidRDefault="00C33543" w:rsidP="00863134">
            <w:pPr>
              <w:widowControl/>
              <w:jc w:val="left"/>
              <w:rPr>
                <w:rFonts w:asciiTheme="majorEastAsia" w:eastAsiaTheme="majorEastAsia" w:hAnsiTheme="majorEastAsia" w:cs="ＭＳ Ｐゴシック"/>
                <w:color w:val="000000"/>
                <w:kern w:val="0"/>
                <w:sz w:val="24"/>
                <w:szCs w:val="24"/>
              </w:rPr>
            </w:pPr>
            <w:bookmarkStart w:id="0" w:name="RANGE!A18:E144"/>
            <w:r w:rsidRPr="00863134">
              <w:rPr>
                <w:rFonts w:asciiTheme="majorEastAsia" w:eastAsiaTheme="majorEastAsia" w:hAnsiTheme="majorEastAsia" w:cs="ＭＳ Ｐゴシック" w:hint="eastAsia"/>
                <w:color w:val="000000"/>
                <w:kern w:val="0"/>
                <w:sz w:val="24"/>
                <w:szCs w:val="24"/>
              </w:rPr>
              <w:t>Q1</w:t>
            </w:r>
            <w:bookmarkEnd w:id="0"/>
          </w:p>
        </w:tc>
        <w:tc>
          <w:tcPr>
            <w:tcW w:w="9406" w:type="dxa"/>
            <w:gridSpan w:val="4"/>
            <w:tcBorders>
              <w:top w:val="nil"/>
              <w:left w:val="nil"/>
              <w:bottom w:val="nil"/>
              <w:right w:val="nil"/>
            </w:tcBorders>
            <w:shd w:val="clear" w:color="auto" w:fill="auto"/>
            <w:hideMark/>
          </w:tcPr>
          <w:p w:rsidR="00C33543" w:rsidRPr="00863134" w:rsidRDefault="00BD3650" w:rsidP="00863134">
            <w:pPr>
              <w:widowControl/>
              <w:jc w:val="left"/>
              <w:rPr>
                <w:rFonts w:asciiTheme="majorEastAsia" w:eastAsiaTheme="majorEastAsia" w:hAnsiTheme="majorEastAsia" w:cs="ＭＳ Ｐゴシック"/>
                <w:color w:val="000000"/>
                <w:kern w:val="0"/>
                <w:sz w:val="24"/>
                <w:szCs w:val="24"/>
              </w:rPr>
            </w:pPr>
            <w:r w:rsidRPr="00863134">
              <w:rPr>
                <w:rFonts w:asciiTheme="majorEastAsia" w:eastAsiaTheme="majorEastAsia" w:hAnsiTheme="majorEastAsia" w:cs="ＭＳ Ｐゴシック" w:hint="eastAsia"/>
                <w:color w:val="000000"/>
                <w:kern w:val="0"/>
                <w:sz w:val="24"/>
                <w:szCs w:val="24"/>
              </w:rPr>
              <w:t>あなたは手話が言語</w:t>
            </w:r>
            <w:r w:rsidR="00C33543" w:rsidRPr="00863134">
              <w:rPr>
                <w:rFonts w:asciiTheme="majorEastAsia" w:eastAsiaTheme="majorEastAsia" w:hAnsiTheme="majorEastAsia" w:cs="ＭＳ Ｐゴシック" w:hint="eastAsia"/>
                <w:color w:val="000000"/>
                <w:kern w:val="0"/>
                <w:sz w:val="24"/>
                <w:szCs w:val="24"/>
              </w:rPr>
              <w:t>であること</w:t>
            </w:r>
            <w:r w:rsidRPr="00863134">
              <w:rPr>
                <w:rFonts w:asciiTheme="majorEastAsia" w:eastAsiaTheme="majorEastAsia" w:hAnsiTheme="majorEastAsia" w:cs="ＭＳ Ｐゴシック" w:hint="eastAsia"/>
                <w:color w:val="000000"/>
                <w:kern w:val="0"/>
                <w:sz w:val="24"/>
                <w:szCs w:val="24"/>
              </w:rPr>
              <w:t>を知っていましたか。</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知っていた</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398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39.8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知らなかった</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602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60.2 </w:t>
            </w:r>
          </w:p>
        </w:tc>
      </w:tr>
      <w:tr w:rsidR="00C33543" w:rsidRPr="00863134" w:rsidTr="00EA17BF">
        <w:trPr>
          <w:trHeight w:val="98"/>
        </w:trPr>
        <w:tc>
          <w:tcPr>
            <w:tcW w:w="881"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31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264"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1026"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9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r>
      <w:tr w:rsidR="00C33543" w:rsidRPr="00863134" w:rsidTr="00863134">
        <w:trPr>
          <w:trHeight w:val="300"/>
        </w:trPr>
        <w:tc>
          <w:tcPr>
            <w:tcW w:w="881" w:type="dxa"/>
            <w:tcBorders>
              <w:top w:val="nil"/>
              <w:left w:val="nil"/>
              <w:bottom w:val="nil"/>
              <w:right w:val="nil"/>
            </w:tcBorders>
            <w:shd w:val="clear" w:color="auto" w:fill="auto"/>
            <w:noWrap/>
            <w:hideMark/>
          </w:tcPr>
          <w:p w:rsidR="00C33543" w:rsidRPr="00863134" w:rsidRDefault="00C33543" w:rsidP="00863134">
            <w:pPr>
              <w:widowControl/>
              <w:jc w:val="left"/>
              <w:rPr>
                <w:rFonts w:asciiTheme="majorEastAsia" w:eastAsiaTheme="majorEastAsia" w:hAnsiTheme="majorEastAsia" w:cs="ＭＳ Ｐゴシック"/>
                <w:color w:val="000000"/>
                <w:kern w:val="0"/>
                <w:sz w:val="24"/>
                <w:szCs w:val="24"/>
              </w:rPr>
            </w:pPr>
            <w:r w:rsidRPr="00863134">
              <w:rPr>
                <w:rFonts w:asciiTheme="majorEastAsia" w:eastAsiaTheme="majorEastAsia" w:hAnsiTheme="majorEastAsia" w:cs="ＭＳ Ｐゴシック" w:hint="eastAsia"/>
                <w:color w:val="000000"/>
                <w:kern w:val="0"/>
                <w:sz w:val="24"/>
                <w:szCs w:val="24"/>
              </w:rPr>
              <w:t>Q2</w:t>
            </w:r>
          </w:p>
        </w:tc>
        <w:tc>
          <w:tcPr>
            <w:tcW w:w="9406" w:type="dxa"/>
            <w:gridSpan w:val="4"/>
            <w:tcBorders>
              <w:top w:val="nil"/>
              <w:left w:val="nil"/>
              <w:bottom w:val="nil"/>
              <w:right w:val="nil"/>
            </w:tcBorders>
            <w:shd w:val="clear" w:color="auto" w:fill="auto"/>
            <w:hideMark/>
          </w:tcPr>
          <w:p w:rsidR="00C33543" w:rsidRPr="00863134" w:rsidRDefault="00BD3650" w:rsidP="00863134">
            <w:pPr>
              <w:widowControl/>
              <w:jc w:val="left"/>
              <w:rPr>
                <w:rFonts w:asciiTheme="majorEastAsia" w:eastAsiaTheme="majorEastAsia" w:hAnsiTheme="majorEastAsia" w:cs="ＭＳ Ｐゴシック"/>
                <w:color w:val="000000"/>
                <w:kern w:val="0"/>
                <w:sz w:val="24"/>
                <w:szCs w:val="24"/>
              </w:rPr>
            </w:pPr>
            <w:r w:rsidRPr="00863134">
              <w:rPr>
                <w:rFonts w:asciiTheme="majorEastAsia" w:eastAsiaTheme="majorEastAsia" w:hAnsiTheme="majorEastAsia" w:cs="ＭＳ Ｐゴシック" w:hint="eastAsia"/>
                <w:color w:val="000000"/>
                <w:kern w:val="0"/>
                <w:sz w:val="24"/>
                <w:szCs w:val="24"/>
              </w:rPr>
              <w:t>あなたは、手話について関心がありますか。</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非常に関心がある</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37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3.7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どちらかと言えば関心がある</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243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24.3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3</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どちらとも言えない</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312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31.2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4</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どちらかと言えば関心がない</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228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22.8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5</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まったく関心がない</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180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18.0 </w:t>
            </w:r>
          </w:p>
        </w:tc>
      </w:tr>
      <w:tr w:rsidR="00C33543" w:rsidRPr="00863134" w:rsidTr="00EA17BF">
        <w:trPr>
          <w:trHeight w:val="70"/>
        </w:trPr>
        <w:tc>
          <w:tcPr>
            <w:tcW w:w="881"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31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264"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1026"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9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r>
      <w:tr w:rsidR="00C33543" w:rsidRPr="00863134" w:rsidTr="00863134">
        <w:trPr>
          <w:trHeight w:val="600"/>
        </w:trPr>
        <w:tc>
          <w:tcPr>
            <w:tcW w:w="881" w:type="dxa"/>
            <w:tcBorders>
              <w:top w:val="nil"/>
              <w:left w:val="nil"/>
              <w:bottom w:val="nil"/>
              <w:right w:val="nil"/>
            </w:tcBorders>
            <w:shd w:val="clear" w:color="auto" w:fill="auto"/>
            <w:noWrap/>
            <w:hideMark/>
          </w:tcPr>
          <w:p w:rsidR="00C33543" w:rsidRPr="00863134" w:rsidRDefault="00C33543" w:rsidP="00863134">
            <w:pPr>
              <w:widowControl/>
              <w:jc w:val="left"/>
              <w:rPr>
                <w:rFonts w:asciiTheme="majorEastAsia" w:eastAsiaTheme="majorEastAsia" w:hAnsiTheme="majorEastAsia" w:cs="ＭＳ Ｐゴシック"/>
                <w:color w:val="000000"/>
                <w:kern w:val="0"/>
                <w:sz w:val="24"/>
                <w:szCs w:val="24"/>
              </w:rPr>
            </w:pPr>
            <w:r w:rsidRPr="00863134">
              <w:rPr>
                <w:rFonts w:asciiTheme="majorEastAsia" w:eastAsiaTheme="majorEastAsia" w:hAnsiTheme="majorEastAsia" w:cs="ＭＳ Ｐゴシック" w:hint="eastAsia"/>
                <w:color w:val="000000"/>
                <w:kern w:val="0"/>
                <w:sz w:val="24"/>
                <w:szCs w:val="24"/>
              </w:rPr>
              <w:t>Q3</w:t>
            </w:r>
          </w:p>
        </w:tc>
        <w:tc>
          <w:tcPr>
            <w:tcW w:w="9406" w:type="dxa"/>
            <w:gridSpan w:val="4"/>
            <w:tcBorders>
              <w:top w:val="nil"/>
              <w:left w:val="nil"/>
              <w:bottom w:val="nil"/>
              <w:right w:val="nil"/>
            </w:tcBorders>
            <w:shd w:val="clear" w:color="auto" w:fill="auto"/>
            <w:hideMark/>
          </w:tcPr>
          <w:p w:rsidR="00C33543" w:rsidRPr="00863134" w:rsidRDefault="00C33543" w:rsidP="00EA17BF">
            <w:pPr>
              <w:widowControl/>
              <w:jc w:val="left"/>
              <w:rPr>
                <w:rFonts w:asciiTheme="majorEastAsia" w:eastAsiaTheme="majorEastAsia" w:hAnsiTheme="majorEastAsia" w:cs="ＭＳ Ｐゴシック"/>
                <w:color w:val="000000"/>
                <w:kern w:val="0"/>
                <w:sz w:val="24"/>
                <w:szCs w:val="24"/>
              </w:rPr>
            </w:pPr>
            <w:r w:rsidRPr="00863134">
              <w:rPr>
                <w:rFonts w:asciiTheme="majorEastAsia" w:eastAsiaTheme="majorEastAsia" w:hAnsiTheme="majorEastAsia" w:cs="ＭＳ Ｐゴシック" w:hint="eastAsia"/>
                <w:color w:val="000000"/>
                <w:kern w:val="0"/>
                <w:sz w:val="24"/>
                <w:szCs w:val="24"/>
              </w:rPr>
              <w:t>Ｑ２で「非常に関心がある」又は「どちらかと言えば関心がある」と回答された方に伺います。そ</w:t>
            </w:r>
            <w:r w:rsidR="00BD3650" w:rsidRPr="00863134">
              <w:rPr>
                <w:rFonts w:asciiTheme="majorEastAsia" w:eastAsiaTheme="majorEastAsia" w:hAnsiTheme="majorEastAsia" w:cs="ＭＳ Ｐゴシック" w:hint="eastAsia"/>
                <w:color w:val="000000"/>
                <w:kern w:val="0"/>
                <w:sz w:val="24"/>
                <w:szCs w:val="24"/>
              </w:rPr>
              <w:t>の理由としてあてはまるものを次の中からすべて選んで下さい。（複数回答</w:t>
            </w:r>
            <w:r w:rsidRPr="00863134">
              <w:rPr>
                <w:rFonts w:asciiTheme="majorEastAsia" w:eastAsiaTheme="majorEastAsia" w:hAnsiTheme="majorEastAsia"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280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自分自身が他人とコミュニケーションを取る際の主な方法が手話だから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36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12.9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家族や知人に聴覚障がい者がいるから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26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9.3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3</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聴覚障がい者とコミュニケーションを取ってみたいから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75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26.8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4</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手話は誰もができるべきだと思うから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76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27.1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5</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手話を知ることは障がい者を知ることにつながるから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111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39.6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6</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教養として身につけたいから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105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37.5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7</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面白そうだから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7.9 </w:t>
            </w:r>
          </w:p>
        </w:tc>
      </w:tr>
      <w:tr w:rsidR="00C33543" w:rsidRPr="00863134" w:rsidTr="00092215">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8</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その他</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4.3 </w:t>
            </w:r>
          </w:p>
        </w:tc>
      </w:tr>
      <w:tr w:rsidR="00C33543" w:rsidRPr="00863134" w:rsidTr="00092215">
        <w:trPr>
          <w:trHeight w:val="300"/>
        </w:trPr>
        <w:tc>
          <w:tcPr>
            <w:tcW w:w="881" w:type="dxa"/>
            <w:tcBorders>
              <w:top w:val="nil"/>
              <w:left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9</w:t>
            </w:r>
          </w:p>
        </w:tc>
        <w:tc>
          <w:tcPr>
            <w:tcW w:w="7264" w:type="dxa"/>
            <w:tcBorders>
              <w:top w:val="single" w:sz="4" w:space="0" w:color="auto"/>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何となく</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 </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3.6 </w:t>
            </w:r>
          </w:p>
        </w:tc>
      </w:tr>
      <w:tr w:rsidR="00C33543" w:rsidRPr="00863134" w:rsidTr="00092215">
        <w:trPr>
          <w:trHeight w:val="124"/>
        </w:trPr>
        <w:tc>
          <w:tcPr>
            <w:tcW w:w="881" w:type="dxa"/>
            <w:tcBorders>
              <w:top w:val="nil"/>
              <w:left w:val="nil"/>
              <w:bottom w:val="nil"/>
              <w:right w:val="nil"/>
            </w:tcBorders>
            <w:shd w:val="clear" w:color="auto" w:fill="auto"/>
            <w:noWrap/>
            <w:vAlign w:val="center"/>
            <w:hideMark/>
          </w:tcPr>
          <w:p w:rsidR="00C33543" w:rsidRDefault="00F22F75" w:rsidP="00863134">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p>
          <w:p w:rsidR="00F22F75" w:rsidRDefault="00F22F75" w:rsidP="00863134">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p>
          <w:p w:rsidR="00F22F75" w:rsidRPr="00863134" w:rsidRDefault="00F22F75" w:rsidP="00863134">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lastRenderedPageBreak/>
              <w:t xml:space="preserve">　</w:t>
            </w:r>
          </w:p>
        </w:tc>
        <w:tc>
          <w:tcPr>
            <w:tcW w:w="318" w:type="dxa"/>
            <w:tcBorders>
              <w:top w:val="single" w:sz="4" w:space="0" w:color="auto"/>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single" w:sz="4" w:space="0" w:color="auto"/>
              <w:left w:val="nil"/>
              <w:bottom w:val="nil"/>
              <w:right w:val="nil"/>
            </w:tcBorders>
            <w:shd w:val="clear" w:color="auto" w:fill="auto"/>
            <w:noWrap/>
            <w:vAlign w:val="center"/>
            <w:hideMark/>
          </w:tcPr>
          <w:p w:rsidR="009051B2" w:rsidRPr="00863134" w:rsidRDefault="009051B2"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98" w:type="dxa"/>
            <w:tcBorders>
              <w:top w:val="single" w:sz="4" w:space="0" w:color="auto"/>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r>
      <w:tr w:rsidR="00C33543" w:rsidRPr="00863134" w:rsidTr="00863134">
        <w:trPr>
          <w:trHeight w:val="600"/>
        </w:trPr>
        <w:tc>
          <w:tcPr>
            <w:tcW w:w="881" w:type="dxa"/>
            <w:tcBorders>
              <w:top w:val="nil"/>
              <w:left w:val="nil"/>
              <w:bottom w:val="nil"/>
              <w:right w:val="nil"/>
            </w:tcBorders>
            <w:shd w:val="clear" w:color="auto" w:fill="auto"/>
            <w:noWrap/>
            <w:hideMark/>
          </w:tcPr>
          <w:p w:rsidR="009051B2" w:rsidRPr="00863134" w:rsidRDefault="009051B2" w:rsidP="00863134">
            <w:pPr>
              <w:widowControl/>
              <w:jc w:val="left"/>
              <w:rPr>
                <w:rFonts w:ascii="ＭＳ ゴシック" w:eastAsia="ＭＳ ゴシック" w:hAnsi="ＭＳ ゴシック" w:cs="ＭＳ Ｐゴシック"/>
                <w:color w:val="000000"/>
                <w:kern w:val="0"/>
                <w:sz w:val="24"/>
                <w:szCs w:val="24"/>
              </w:rPr>
            </w:pPr>
          </w:p>
          <w:p w:rsidR="00C33543" w:rsidRPr="00863134" w:rsidRDefault="00C33543" w:rsidP="00863134">
            <w:pPr>
              <w:widowControl/>
              <w:jc w:val="left"/>
              <w:rPr>
                <w:rFonts w:ascii="ＭＳ ゴシック" w:eastAsia="ＭＳ ゴシック" w:hAnsi="ＭＳ ゴシック" w:cs="ＭＳ Ｐゴシック"/>
                <w:color w:val="000000"/>
                <w:kern w:val="0"/>
                <w:sz w:val="24"/>
                <w:szCs w:val="24"/>
              </w:rPr>
            </w:pPr>
            <w:r w:rsidRPr="00863134">
              <w:rPr>
                <w:rFonts w:ascii="ＭＳ ゴシック" w:eastAsia="ＭＳ ゴシック" w:hAnsi="ＭＳ ゴシック" w:cs="ＭＳ Ｐゴシック" w:hint="eastAsia"/>
                <w:color w:val="000000"/>
                <w:kern w:val="0"/>
                <w:sz w:val="24"/>
                <w:szCs w:val="24"/>
              </w:rPr>
              <w:t>Q4</w:t>
            </w:r>
          </w:p>
        </w:tc>
        <w:tc>
          <w:tcPr>
            <w:tcW w:w="9406" w:type="dxa"/>
            <w:gridSpan w:val="4"/>
            <w:tcBorders>
              <w:top w:val="nil"/>
              <w:left w:val="nil"/>
              <w:bottom w:val="nil"/>
              <w:right w:val="nil"/>
            </w:tcBorders>
            <w:shd w:val="clear" w:color="auto" w:fill="auto"/>
            <w:hideMark/>
          </w:tcPr>
          <w:p w:rsidR="00C33543" w:rsidRPr="00863134" w:rsidRDefault="00C33543" w:rsidP="00F22F75">
            <w:pPr>
              <w:widowControl/>
              <w:jc w:val="left"/>
              <w:rPr>
                <w:rFonts w:ascii="ＭＳ ゴシック" w:eastAsia="ＭＳ ゴシック" w:hAnsi="ＭＳ ゴシック" w:cs="ＭＳ Ｐゴシック"/>
                <w:color w:val="000000"/>
                <w:kern w:val="0"/>
                <w:sz w:val="24"/>
                <w:szCs w:val="24"/>
              </w:rPr>
            </w:pPr>
            <w:r w:rsidRPr="00863134">
              <w:rPr>
                <w:rFonts w:ascii="ＭＳ ゴシック" w:eastAsia="ＭＳ ゴシック" w:hAnsi="ＭＳ ゴシック" w:cs="ＭＳ Ｐゴシック" w:hint="eastAsia"/>
                <w:color w:val="000000"/>
                <w:kern w:val="0"/>
                <w:sz w:val="24"/>
                <w:szCs w:val="24"/>
              </w:rPr>
              <w:t>Ｑ２で「まったく関心がない」又は「どちらかと言えば関心がない」と回答された方に伺います。そ</w:t>
            </w:r>
            <w:r w:rsidR="00BD3650" w:rsidRPr="00863134">
              <w:rPr>
                <w:rFonts w:ascii="ＭＳ ゴシック" w:eastAsia="ＭＳ ゴシック" w:hAnsi="ＭＳ ゴシック" w:cs="ＭＳ Ｐゴシック" w:hint="eastAsia"/>
                <w:color w:val="000000"/>
                <w:kern w:val="0"/>
                <w:sz w:val="24"/>
                <w:szCs w:val="24"/>
              </w:rPr>
              <w:t>の理由としてあてはまるものを次の中からすべて選んで下さい。（複数回答</w:t>
            </w:r>
            <w:r w:rsidRPr="00863134">
              <w:rPr>
                <w:rFonts w:ascii="ＭＳ ゴシック" w:eastAsia="ＭＳ ゴシック" w:hAnsi="ＭＳ ゴシック"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408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使う機会がないから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250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61.3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聴覚障がい者と接する機会がないから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128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31.4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3</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手話を知らなくても困らないから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84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20.6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4</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必要な人だけが使えばいと思うから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37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9.1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5</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難しそうだから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111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27.2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6</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その他</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0.5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7</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何となく</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49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12.0 </w:t>
            </w:r>
          </w:p>
        </w:tc>
      </w:tr>
      <w:tr w:rsidR="00C33543" w:rsidRPr="00F22F75" w:rsidTr="00F22F75">
        <w:trPr>
          <w:trHeight w:val="128"/>
        </w:trPr>
        <w:tc>
          <w:tcPr>
            <w:tcW w:w="881"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31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264"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1026"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9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r>
      <w:tr w:rsidR="00C33543" w:rsidRPr="00863134" w:rsidTr="00863134">
        <w:trPr>
          <w:trHeight w:val="600"/>
        </w:trPr>
        <w:tc>
          <w:tcPr>
            <w:tcW w:w="881" w:type="dxa"/>
            <w:tcBorders>
              <w:top w:val="nil"/>
              <w:left w:val="nil"/>
              <w:bottom w:val="nil"/>
              <w:right w:val="nil"/>
            </w:tcBorders>
            <w:shd w:val="clear" w:color="auto" w:fill="auto"/>
            <w:noWrap/>
            <w:hideMark/>
          </w:tcPr>
          <w:p w:rsidR="00C33543" w:rsidRPr="00863134" w:rsidRDefault="00C33543" w:rsidP="00863134">
            <w:pPr>
              <w:widowControl/>
              <w:jc w:val="left"/>
              <w:rPr>
                <w:rFonts w:ascii="ＭＳ ゴシック" w:eastAsia="ＭＳ ゴシック" w:hAnsi="ＭＳ ゴシック" w:cs="ＭＳ Ｐゴシック"/>
                <w:color w:val="000000"/>
                <w:kern w:val="0"/>
                <w:sz w:val="24"/>
                <w:szCs w:val="24"/>
              </w:rPr>
            </w:pPr>
            <w:r w:rsidRPr="00863134">
              <w:rPr>
                <w:rFonts w:ascii="ＭＳ ゴシック" w:eastAsia="ＭＳ ゴシック" w:hAnsi="ＭＳ ゴシック" w:cs="ＭＳ Ｐゴシック" w:hint="eastAsia"/>
                <w:color w:val="000000"/>
                <w:kern w:val="0"/>
                <w:sz w:val="24"/>
                <w:szCs w:val="24"/>
              </w:rPr>
              <w:t>Q5</w:t>
            </w:r>
          </w:p>
        </w:tc>
        <w:tc>
          <w:tcPr>
            <w:tcW w:w="9406" w:type="dxa"/>
            <w:gridSpan w:val="4"/>
            <w:tcBorders>
              <w:top w:val="nil"/>
              <w:left w:val="nil"/>
              <w:bottom w:val="nil"/>
              <w:right w:val="nil"/>
            </w:tcBorders>
            <w:shd w:val="clear" w:color="auto" w:fill="auto"/>
            <w:hideMark/>
          </w:tcPr>
          <w:p w:rsidR="00C33543" w:rsidRPr="00863134" w:rsidRDefault="00C33543" w:rsidP="00863134">
            <w:pPr>
              <w:widowControl/>
              <w:jc w:val="left"/>
              <w:rPr>
                <w:rFonts w:ascii="ＭＳ ゴシック" w:eastAsia="ＭＳ ゴシック" w:hAnsi="ＭＳ ゴシック" w:cs="ＭＳ Ｐゴシック"/>
                <w:color w:val="000000"/>
                <w:kern w:val="0"/>
                <w:sz w:val="24"/>
                <w:szCs w:val="24"/>
              </w:rPr>
            </w:pPr>
            <w:r w:rsidRPr="00863134">
              <w:rPr>
                <w:rFonts w:ascii="ＭＳ ゴシック" w:eastAsia="ＭＳ ゴシック" w:hAnsi="ＭＳ ゴシック" w:cs="ＭＳ Ｐゴシック" w:hint="eastAsia"/>
                <w:color w:val="000000"/>
                <w:kern w:val="0"/>
                <w:sz w:val="24"/>
                <w:szCs w:val="24"/>
              </w:rPr>
              <w:t>あなたは、これまでに聴覚障がい者とコ</w:t>
            </w:r>
            <w:r w:rsidR="00BD3650" w:rsidRPr="00863134">
              <w:rPr>
                <w:rFonts w:ascii="ＭＳ ゴシック" w:eastAsia="ＭＳ ゴシック" w:hAnsi="ＭＳ ゴシック" w:cs="ＭＳ Ｐゴシック" w:hint="eastAsia"/>
                <w:color w:val="000000"/>
                <w:kern w:val="0"/>
                <w:sz w:val="24"/>
                <w:szCs w:val="24"/>
              </w:rPr>
              <w:t>ミュニケーションを取った又は取ろうとした経験はありますか。</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ある</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248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24.8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ない</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752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75.2 </w:t>
            </w:r>
          </w:p>
        </w:tc>
      </w:tr>
      <w:tr w:rsidR="00C33543" w:rsidRPr="00863134" w:rsidTr="00EA17BF">
        <w:trPr>
          <w:trHeight w:val="73"/>
        </w:trPr>
        <w:tc>
          <w:tcPr>
            <w:tcW w:w="881"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31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264"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1026"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9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r>
      <w:tr w:rsidR="00C33543" w:rsidRPr="00863134" w:rsidTr="00863134">
        <w:trPr>
          <w:trHeight w:val="600"/>
        </w:trPr>
        <w:tc>
          <w:tcPr>
            <w:tcW w:w="881" w:type="dxa"/>
            <w:tcBorders>
              <w:top w:val="nil"/>
              <w:left w:val="nil"/>
              <w:bottom w:val="nil"/>
              <w:right w:val="nil"/>
            </w:tcBorders>
            <w:shd w:val="clear" w:color="auto" w:fill="auto"/>
            <w:noWrap/>
            <w:hideMark/>
          </w:tcPr>
          <w:p w:rsidR="00C33543" w:rsidRPr="00863134" w:rsidRDefault="00C33543" w:rsidP="00863134">
            <w:pPr>
              <w:widowControl/>
              <w:jc w:val="left"/>
              <w:rPr>
                <w:rFonts w:ascii="ＭＳ ゴシック" w:eastAsia="ＭＳ ゴシック" w:hAnsi="ＭＳ ゴシック" w:cs="ＭＳ Ｐゴシック"/>
                <w:color w:val="000000"/>
                <w:kern w:val="0"/>
                <w:sz w:val="24"/>
                <w:szCs w:val="24"/>
              </w:rPr>
            </w:pPr>
            <w:r w:rsidRPr="00863134">
              <w:rPr>
                <w:rFonts w:ascii="ＭＳ ゴシック" w:eastAsia="ＭＳ ゴシック" w:hAnsi="ＭＳ ゴシック" w:cs="ＭＳ Ｐゴシック" w:hint="eastAsia"/>
                <w:color w:val="000000"/>
                <w:kern w:val="0"/>
                <w:sz w:val="24"/>
                <w:szCs w:val="24"/>
              </w:rPr>
              <w:t>Q6</w:t>
            </w:r>
          </w:p>
        </w:tc>
        <w:tc>
          <w:tcPr>
            <w:tcW w:w="9406" w:type="dxa"/>
            <w:gridSpan w:val="4"/>
            <w:tcBorders>
              <w:top w:val="nil"/>
              <w:left w:val="nil"/>
              <w:bottom w:val="nil"/>
              <w:right w:val="nil"/>
            </w:tcBorders>
            <w:shd w:val="clear" w:color="auto" w:fill="auto"/>
            <w:hideMark/>
          </w:tcPr>
          <w:p w:rsidR="00C33543" w:rsidRPr="00863134" w:rsidRDefault="00C33543" w:rsidP="00863134">
            <w:pPr>
              <w:widowControl/>
              <w:jc w:val="left"/>
              <w:rPr>
                <w:rFonts w:ascii="ＭＳ ゴシック" w:eastAsia="ＭＳ ゴシック" w:hAnsi="ＭＳ ゴシック" w:cs="ＭＳ Ｐゴシック"/>
                <w:color w:val="000000"/>
                <w:kern w:val="0"/>
                <w:sz w:val="24"/>
                <w:szCs w:val="24"/>
              </w:rPr>
            </w:pPr>
            <w:r w:rsidRPr="00863134">
              <w:rPr>
                <w:rFonts w:ascii="ＭＳ ゴシック" w:eastAsia="ＭＳ ゴシック" w:hAnsi="ＭＳ ゴシック" w:cs="ＭＳ Ｐゴシック" w:hint="eastAsia"/>
                <w:color w:val="000000"/>
                <w:kern w:val="0"/>
                <w:sz w:val="24"/>
                <w:szCs w:val="24"/>
              </w:rPr>
              <w:t>あなたは、これまでに手話に接したり見聞</w:t>
            </w:r>
            <w:r w:rsidR="00BD3650" w:rsidRPr="00863134">
              <w:rPr>
                <w:rFonts w:ascii="ＭＳ ゴシック" w:eastAsia="ＭＳ ゴシック" w:hAnsi="ＭＳ ゴシック" w:cs="ＭＳ Ｐゴシック" w:hint="eastAsia"/>
                <w:color w:val="000000"/>
                <w:kern w:val="0"/>
                <w:sz w:val="24"/>
                <w:szCs w:val="24"/>
              </w:rPr>
              <w:t>きした経験はありますか。最も印象深いものを選んでください。</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テレビで手話放送を見たことがある程度</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415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41.5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外出先で手話を使って会話をする人たちを見かけたことがある程度</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142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14.2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3</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身振り手振りでコミュニケーションをとったことがある</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56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5.6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4</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筆談でコミュニケーションをとったことがある</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119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11.9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5</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手話を使ってコミュニケーションをとったことがある</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6</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接したり見聞きした経験はない</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238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23.8 </w:t>
            </w:r>
          </w:p>
        </w:tc>
      </w:tr>
      <w:tr w:rsidR="00C33543" w:rsidRPr="00863134" w:rsidTr="00EA17BF">
        <w:trPr>
          <w:trHeight w:val="70"/>
        </w:trPr>
        <w:tc>
          <w:tcPr>
            <w:tcW w:w="881"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31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264"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1026"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9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r>
      <w:tr w:rsidR="00C33543" w:rsidRPr="00863134" w:rsidTr="00863134">
        <w:trPr>
          <w:trHeight w:val="300"/>
        </w:trPr>
        <w:tc>
          <w:tcPr>
            <w:tcW w:w="881" w:type="dxa"/>
            <w:tcBorders>
              <w:top w:val="nil"/>
              <w:left w:val="nil"/>
              <w:bottom w:val="nil"/>
              <w:right w:val="nil"/>
            </w:tcBorders>
            <w:shd w:val="clear" w:color="auto" w:fill="auto"/>
            <w:noWrap/>
            <w:hideMark/>
          </w:tcPr>
          <w:p w:rsidR="00C33543" w:rsidRPr="00863134" w:rsidRDefault="00C33543" w:rsidP="00863134">
            <w:pPr>
              <w:widowControl/>
              <w:jc w:val="left"/>
              <w:rPr>
                <w:rFonts w:ascii="ＭＳ ゴシック" w:eastAsia="ＭＳ ゴシック" w:hAnsi="ＭＳ ゴシック" w:cs="ＭＳ Ｐゴシック"/>
                <w:color w:val="000000"/>
                <w:kern w:val="0"/>
                <w:sz w:val="24"/>
                <w:szCs w:val="24"/>
              </w:rPr>
            </w:pPr>
            <w:r w:rsidRPr="00863134">
              <w:rPr>
                <w:rFonts w:ascii="ＭＳ ゴシック" w:eastAsia="ＭＳ ゴシック" w:hAnsi="ＭＳ ゴシック" w:cs="ＭＳ Ｐゴシック" w:hint="eastAsia"/>
                <w:color w:val="000000"/>
                <w:kern w:val="0"/>
                <w:sz w:val="24"/>
                <w:szCs w:val="24"/>
              </w:rPr>
              <w:t>Q7</w:t>
            </w:r>
          </w:p>
        </w:tc>
        <w:tc>
          <w:tcPr>
            <w:tcW w:w="9406" w:type="dxa"/>
            <w:gridSpan w:val="4"/>
            <w:tcBorders>
              <w:top w:val="nil"/>
              <w:left w:val="nil"/>
              <w:bottom w:val="nil"/>
              <w:right w:val="nil"/>
            </w:tcBorders>
            <w:shd w:val="clear" w:color="auto" w:fill="auto"/>
            <w:hideMark/>
          </w:tcPr>
          <w:p w:rsidR="00C33543" w:rsidRPr="00863134" w:rsidRDefault="00BD3650" w:rsidP="00863134">
            <w:pPr>
              <w:widowControl/>
              <w:jc w:val="left"/>
              <w:rPr>
                <w:rFonts w:ascii="ＭＳ ゴシック" w:eastAsia="ＭＳ ゴシック" w:hAnsi="ＭＳ ゴシック" w:cs="ＭＳ Ｐゴシック"/>
                <w:color w:val="000000"/>
                <w:kern w:val="0"/>
                <w:sz w:val="24"/>
                <w:szCs w:val="24"/>
              </w:rPr>
            </w:pPr>
            <w:r w:rsidRPr="00863134">
              <w:rPr>
                <w:rFonts w:ascii="ＭＳ ゴシック" w:eastAsia="ＭＳ ゴシック" w:hAnsi="ＭＳ ゴシック" w:cs="ＭＳ Ｐゴシック" w:hint="eastAsia"/>
                <w:color w:val="000000"/>
                <w:kern w:val="0"/>
                <w:sz w:val="24"/>
                <w:szCs w:val="24"/>
              </w:rPr>
              <w:t>あなたは、手話を学んだ経験がありますか。</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ある</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140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14.0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ない</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860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86.0 </w:t>
            </w:r>
          </w:p>
        </w:tc>
      </w:tr>
      <w:tr w:rsidR="00C33543" w:rsidRPr="00863134" w:rsidTr="00EA17BF">
        <w:trPr>
          <w:trHeight w:val="80"/>
        </w:trPr>
        <w:tc>
          <w:tcPr>
            <w:tcW w:w="881"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31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264"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1026"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9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r>
      <w:tr w:rsidR="00C33543" w:rsidRPr="00863134" w:rsidTr="00863134">
        <w:trPr>
          <w:trHeight w:val="600"/>
        </w:trPr>
        <w:tc>
          <w:tcPr>
            <w:tcW w:w="881" w:type="dxa"/>
            <w:tcBorders>
              <w:top w:val="nil"/>
              <w:left w:val="nil"/>
              <w:bottom w:val="nil"/>
              <w:right w:val="nil"/>
            </w:tcBorders>
            <w:shd w:val="clear" w:color="auto" w:fill="auto"/>
            <w:noWrap/>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Q8</w:t>
            </w:r>
          </w:p>
        </w:tc>
        <w:tc>
          <w:tcPr>
            <w:tcW w:w="9406" w:type="dxa"/>
            <w:gridSpan w:val="4"/>
            <w:tcBorders>
              <w:top w:val="nil"/>
              <w:left w:val="nil"/>
              <w:bottom w:val="nil"/>
              <w:right w:val="nil"/>
            </w:tcBorders>
            <w:shd w:val="clear" w:color="auto" w:fill="auto"/>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手話を学んだ経験のある方に伺います。そのきっかけは何でしたか</w:t>
            </w:r>
            <w:r w:rsidR="00BD3650" w:rsidRPr="00170506">
              <w:rPr>
                <w:rFonts w:ascii="ＭＳ ゴシック" w:eastAsia="ＭＳ ゴシック" w:hAnsi="ＭＳ ゴシック" w:cs="ＭＳ Ｐゴシック" w:hint="eastAsia"/>
                <w:color w:val="000000"/>
                <w:kern w:val="0"/>
                <w:sz w:val="24"/>
                <w:szCs w:val="24"/>
              </w:rPr>
              <w:t>。最も大きなきっかけとなったものをひとつだけお選び下さい。</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140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自分自身が他人とコミュニケーションを取る際の主な方法が手話だから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11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7.9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身近な人で手話によるコミュニケーションが必要な人がいるから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23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16.4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3</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自己啓発のため</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18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12.9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4</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家族や友人に誘われて、又は勧められて</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11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7.9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5</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楽しみや趣味のため</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6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4.3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6</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手話通訳関連の試験を受けるため</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0.7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7</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学校等で学ぶ機会があったため</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47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33.6 </w:t>
            </w:r>
          </w:p>
        </w:tc>
      </w:tr>
      <w:tr w:rsidR="00C33543" w:rsidRPr="00863134" w:rsidTr="00EA17BF">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8</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ＴＶや本で見て興味がわいたため</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8.6 </w:t>
            </w:r>
          </w:p>
        </w:tc>
      </w:tr>
      <w:tr w:rsidR="00C33543" w:rsidRPr="00863134" w:rsidTr="00EA17BF">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9</w:t>
            </w:r>
          </w:p>
        </w:tc>
        <w:tc>
          <w:tcPr>
            <w:tcW w:w="7264" w:type="dxa"/>
            <w:tcBorders>
              <w:top w:val="single" w:sz="4" w:space="0" w:color="auto"/>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その他</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11 </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7.9 </w:t>
            </w:r>
          </w:p>
        </w:tc>
      </w:tr>
      <w:tr w:rsidR="00C33543" w:rsidRPr="00863134" w:rsidTr="00EA17BF">
        <w:trPr>
          <w:trHeight w:val="131"/>
        </w:trPr>
        <w:tc>
          <w:tcPr>
            <w:tcW w:w="881" w:type="dxa"/>
            <w:tcBorders>
              <w:top w:val="nil"/>
              <w:left w:val="nil"/>
              <w:bottom w:val="nil"/>
              <w:right w:val="nil"/>
            </w:tcBorders>
            <w:shd w:val="clear" w:color="auto" w:fill="auto"/>
            <w:noWrap/>
            <w:vAlign w:val="center"/>
            <w:hideMark/>
          </w:tcPr>
          <w:p w:rsidR="00C33543" w:rsidRDefault="003C0138" w:rsidP="00863134">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noProof/>
                <w:color w:val="000000"/>
                <w:kern w:val="0"/>
                <w:sz w:val="24"/>
                <w:szCs w:val="24"/>
              </w:rPr>
              <w:lastRenderedPageBreak/>
              <mc:AlternateContent>
                <mc:Choice Requires="wps">
                  <w:drawing>
                    <wp:anchor distT="0" distB="0" distL="114300" distR="114300" simplePos="0" relativeHeight="251659264" behindDoc="0" locked="0" layoutInCell="1" allowOverlap="1" wp14:anchorId="7A1B7878" wp14:editId="0AE97B73">
                      <wp:simplePos x="0" y="0"/>
                      <wp:positionH relativeFrom="column">
                        <wp:posOffset>387350</wp:posOffset>
                      </wp:positionH>
                      <wp:positionV relativeFrom="paragraph">
                        <wp:posOffset>-95885</wp:posOffset>
                      </wp:positionV>
                      <wp:extent cx="609600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0960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7BF" w:rsidRDefault="00EA1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0.5pt;margin-top:-7.55pt;width:480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" fillcolor="white [3201]" stroked="f" strokeweight=".5pt">
                      <v:textbox>
                        <w:txbxContent>
                          <w:p w:rsidR="00EA17BF" w:rsidRDefault="00EA17BF"/>
                        </w:txbxContent>
                      </v:textbox>
                    </v:shape>
                  </w:pict>
                </mc:Fallback>
              </mc:AlternateContent>
            </w:r>
            <w:r w:rsidR="00EA17BF">
              <w:rPr>
                <w:rFonts w:ascii="ＭＳ 明朝" w:eastAsia="ＭＳ 明朝" w:hAnsi="ＭＳ 明朝" w:cs="ＭＳ Ｐゴシック" w:hint="eastAsia"/>
                <w:color w:val="000000"/>
                <w:kern w:val="0"/>
                <w:sz w:val="24"/>
                <w:szCs w:val="24"/>
              </w:rPr>
              <w:t xml:space="preserve">　</w:t>
            </w:r>
          </w:p>
          <w:p w:rsidR="00EA17BF" w:rsidRPr="00863134" w:rsidRDefault="00EA17BF" w:rsidP="00863134">
            <w:pPr>
              <w:widowControl/>
              <w:jc w:val="left"/>
              <w:rPr>
                <w:rFonts w:ascii="ＭＳ 明朝" w:eastAsia="ＭＳ 明朝" w:hAnsi="ＭＳ 明朝" w:cs="ＭＳ Ｐゴシック"/>
                <w:color w:val="000000"/>
                <w:kern w:val="0"/>
                <w:sz w:val="24"/>
                <w:szCs w:val="24"/>
              </w:rPr>
            </w:pPr>
          </w:p>
        </w:tc>
        <w:tc>
          <w:tcPr>
            <w:tcW w:w="318" w:type="dxa"/>
            <w:tcBorders>
              <w:top w:val="single" w:sz="4" w:space="0" w:color="auto"/>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single" w:sz="4" w:space="0" w:color="auto"/>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98" w:type="dxa"/>
            <w:tcBorders>
              <w:top w:val="single" w:sz="4" w:space="0" w:color="auto"/>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r>
      <w:tr w:rsidR="00C33543" w:rsidRPr="00863134" w:rsidTr="00863134">
        <w:trPr>
          <w:trHeight w:val="300"/>
        </w:trPr>
        <w:tc>
          <w:tcPr>
            <w:tcW w:w="881" w:type="dxa"/>
            <w:tcBorders>
              <w:top w:val="nil"/>
              <w:left w:val="nil"/>
              <w:bottom w:val="nil"/>
              <w:right w:val="nil"/>
            </w:tcBorders>
            <w:shd w:val="clear" w:color="auto" w:fill="auto"/>
            <w:noWrap/>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Q9</w:t>
            </w:r>
          </w:p>
        </w:tc>
        <w:tc>
          <w:tcPr>
            <w:tcW w:w="9406" w:type="dxa"/>
            <w:gridSpan w:val="4"/>
            <w:tcBorders>
              <w:top w:val="nil"/>
              <w:left w:val="nil"/>
              <w:bottom w:val="nil"/>
              <w:right w:val="nil"/>
            </w:tcBorders>
            <w:shd w:val="clear" w:color="auto" w:fill="auto"/>
            <w:hideMark/>
          </w:tcPr>
          <w:p w:rsidR="00C33543" w:rsidRPr="00170506" w:rsidRDefault="00BD3650"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習熟度はどの程度ですか。</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140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あいさつや自己紹介で名前を表現できる程度</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48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34.3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簡単な日常会話ができる程度</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15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10.7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3</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スムーズに日常会話ができる程度</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2.9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4</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日常会話にとどまらず、何でも手話で意思疎通ができるレベル</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1.4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5</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ほとんど何もできない</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71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50.7 </w:t>
            </w:r>
          </w:p>
        </w:tc>
      </w:tr>
      <w:tr w:rsidR="00C33543" w:rsidRPr="00863134" w:rsidTr="00EA17BF">
        <w:trPr>
          <w:trHeight w:val="100"/>
        </w:trPr>
        <w:tc>
          <w:tcPr>
            <w:tcW w:w="881"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31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264"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1026"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9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r>
      <w:tr w:rsidR="00C33543" w:rsidRPr="00863134" w:rsidTr="00863134">
        <w:trPr>
          <w:trHeight w:val="300"/>
        </w:trPr>
        <w:tc>
          <w:tcPr>
            <w:tcW w:w="881" w:type="dxa"/>
            <w:tcBorders>
              <w:top w:val="nil"/>
              <w:left w:val="nil"/>
              <w:bottom w:val="nil"/>
              <w:right w:val="nil"/>
            </w:tcBorders>
            <w:shd w:val="clear" w:color="auto" w:fill="auto"/>
            <w:noWrap/>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Q10</w:t>
            </w:r>
          </w:p>
        </w:tc>
        <w:tc>
          <w:tcPr>
            <w:tcW w:w="9406" w:type="dxa"/>
            <w:gridSpan w:val="4"/>
            <w:tcBorders>
              <w:top w:val="nil"/>
              <w:left w:val="nil"/>
              <w:bottom w:val="nil"/>
              <w:right w:val="nil"/>
            </w:tcBorders>
            <w:shd w:val="clear" w:color="auto" w:fill="auto"/>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Ｑ７で「ない」と回</w:t>
            </w:r>
            <w:r w:rsidR="00BD3650" w:rsidRPr="00170506">
              <w:rPr>
                <w:rFonts w:ascii="ＭＳ ゴシック" w:eastAsia="ＭＳ ゴシック" w:hAnsi="ＭＳ ゴシック" w:cs="ＭＳ Ｐゴシック" w:hint="eastAsia"/>
                <w:color w:val="000000"/>
                <w:kern w:val="0"/>
                <w:sz w:val="24"/>
                <w:szCs w:val="24"/>
              </w:rPr>
              <w:t>答された方に伺います。今後手話を学習する予定がありますか。</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860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ある</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28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3.3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ない</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832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96.7 </w:t>
            </w:r>
          </w:p>
        </w:tc>
      </w:tr>
      <w:tr w:rsidR="00C33543" w:rsidRPr="00863134" w:rsidTr="00EA17BF">
        <w:trPr>
          <w:trHeight w:val="96"/>
        </w:trPr>
        <w:tc>
          <w:tcPr>
            <w:tcW w:w="881"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31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264"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1026"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9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r>
      <w:tr w:rsidR="00C33543" w:rsidRPr="00863134" w:rsidTr="00863134">
        <w:trPr>
          <w:trHeight w:val="600"/>
        </w:trPr>
        <w:tc>
          <w:tcPr>
            <w:tcW w:w="881" w:type="dxa"/>
            <w:tcBorders>
              <w:top w:val="nil"/>
              <w:left w:val="nil"/>
              <w:bottom w:val="nil"/>
              <w:right w:val="nil"/>
            </w:tcBorders>
            <w:shd w:val="clear" w:color="auto" w:fill="auto"/>
            <w:noWrap/>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Q11</w:t>
            </w:r>
          </w:p>
        </w:tc>
        <w:tc>
          <w:tcPr>
            <w:tcW w:w="9406" w:type="dxa"/>
            <w:gridSpan w:val="4"/>
            <w:tcBorders>
              <w:top w:val="nil"/>
              <w:left w:val="nil"/>
              <w:bottom w:val="nil"/>
              <w:right w:val="nil"/>
            </w:tcBorders>
            <w:shd w:val="clear" w:color="auto" w:fill="auto"/>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Ｑ１０で「ない」と回答された方に伺います。その理由</w:t>
            </w:r>
            <w:r w:rsidR="00BD3650" w:rsidRPr="00170506">
              <w:rPr>
                <w:rFonts w:ascii="ＭＳ ゴシック" w:eastAsia="ＭＳ ゴシック" w:hAnsi="ＭＳ ゴシック" w:cs="ＭＳ Ｐゴシック" w:hint="eastAsia"/>
                <w:color w:val="000000"/>
                <w:kern w:val="0"/>
                <w:sz w:val="24"/>
                <w:szCs w:val="24"/>
              </w:rPr>
              <w:t>は何ですか。次の中からあてはまるものをすべて選んで下さい。（複数回答</w:t>
            </w:r>
            <w:r w:rsidRPr="00170506">
              <w:rPr>
                <w:rFonts w:ascii="ＭＳ ゴシック" w:eastAsia="ＭＳ ゴシック" w:hAnsi="ＭＳ ゴシック" w:cs="ＭＳ Ｐゴシック" w:hint="eastAsia"/>
                <w:color w:val="000000"/>
                <w:kern w:val="0"/>
                <w:sz w:val="24"/>
                <w:szCs w:val="24"/>
              </w:rPr>
              <w:t>）</w:t>
            </w:r>
          </w:p>
        </w:tc>
      </w:tr>
      <w:tr w:rsidR="00C33543" w:rsidRPr="00863134" w:rsidTr="00863134">
        <w:trPr>
          <w:trHeight w:val="4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832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忙しいから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123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14.8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手話を使う機会がないから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430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51.7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3</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難しそうだから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245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29.4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4</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興味や関心がないから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162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19.5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5</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どこで学べばよいかわからないから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163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19.6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6</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活動仲間がいないから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101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12.1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7</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その他</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23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2.8 </w:t>
            </w:r>
          </w:p>
        </w:tc>
      </w:tr>
      <w:tr w:rsidR="00C33543" w:rsidRPr="00863134" w:rsidTr="00EA17BF">
        <w:trPr>
          <w:trHeight w:val="79"/>
        </w:trPr>
        <w:tc>
          <w:tcPr>
            <w:tcW w:w="881"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31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264"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1026"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9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r>
      <w:tr w:rsidR="00C33543" w:rsidRPr="00863134" w:rsidTr="00863134">
        <w:trPr>
          <w:trHeight w:val="300"/>
        </w:trPr>
        <w:tc>
          <w:tcPr>
            <w:tcW w:w="881" w:type="dxa"/>
            <w:tcBorders>
              <w:top w:val="nil"/>
              <w:left w:val="nil"/>
              <w:bottom w:val="nil"/>
              <w:right w:val="nil"/>
            </w:tcBorders>
            <w:shd w:val="clear" w:color="auto" w:fill="auto"/>
            <w:noWrap/>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Q12</w:t>
            </w:r>
          </w:p>
        </w:tc>
        <w:tc>
          <w:tcPr>
            <w:tcW w:w="9406" w:type="dxa"/>
            <w:gridSpan w:val="4"/>
            <w:tcBorders>
              <w:top w:val="nil"/>
              <w:left w:val="nil"/>
              <w:bottom w:val="nil"/>
              <w:right w:val="nil"/>
            </w:tcBorders>
            <w:shd w:val="clear" w:color="auto" w:fill="auto"/>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次のうち</w:t>
            </w:r>
            <w:r w:rsidR="00BD3650" w:rsidRPr="00170506">
              <w:rPr>
                <w:rFonts w:ascii="ＭＳ ゴシック" w:eastAsia="ＭＳ ゴシック" w:hAnsi="ＭＳ ゴシック" w:cs="ＭＳ Ｐゴシック" w:hint="eastAsia"/>
                <w:color w:val="000000"/>
                <w:kern w:val="0"/>
                <w:sz w:val="24"/>
                <w:szCs w:val="24"/>
              </w:rPr>
              <w:t>、手話に関してあればいいと思うものをすべて選んでください。（複数回答</w:t>
            </w:r>
            <w:r w:rsidRPr="00170506">
              <w:rPr>
                <w:rFonts w:ascii="ＭＳ ゴシック" w:eastAsia="ＭＳ ゴシック" w:hAnsi="ＭＳ ゴシック" w:cs="ＭＳ Ｐゴシック" w:hint="eastAsia"/>
                <w:color w:val="000000"/>
                <w:kern w:val="0"/>
                <w:sz w:val="24"/>
                <w:szCs w:val="24"/>
              </w:rPr>
              <w:t>）</w:t>
            </w:r>
          </w:p>
        </w:tc>
      </w:tr>
      <w:tr w:rsidR="00C33543" w:rsidRPr="00863134" w:rsidTr="00863134">
        <w:trPr>
          <w:trHeight w:val="423"/>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自宅や職場等の身近なところでの手話を学べる場</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335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33.5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学んだ手話を発表し、競い合い、表彰されるようなイベント</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53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5.3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3</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スマートフォン等で気軽に手話を調べたり学んだりできるアプリ</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272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27.2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4</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その他</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6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0.6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5</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特になし</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457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45.7 </w:t>
            </w:r>
          </w:p>
        </w:tc>
      </w:tr>
      <w:tr w:rsidR="00C33543" w:rsidRPr="00863134" w:rsidTr="00EA17BF">
        <w:trPr>
          <w:trHeight w:val="70"/>
        </w:trPr>
        <w:tc>
          <w:tcPr>
            <w:tcW w:w="881"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31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264"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1026"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9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r>
      <w:tr w:rsidR="00C33543" w:rsidRPr="00863134" w:rsidTr="00863134">
        <w:trPr>
          <w:trHeight w:val="300"/>
        </w:trPr>
        <w:tc>
          <w:tcPr>
            <w:tcW w:w="881" w:type="dxa"/>
            <w:tcBorders>
              <w:top w:val="nil"/>
              <w:left w:val="nil"/>
              <w:bottom w:val="nil"/>
              <w:right w:val="nil"/>
            </w:tcBorders>
            <w:shd w:val="clear" w:color="auto" w:fill="auto"/>
            <w:noWrap/>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Q13</w:t>
            </w:r>
          </w:p>
        </w:tc>
        <w:tc>
          <w:tcPr>
            <w:tcW w:w="9406" w:type="dxa"/>
            <w:gridSpan w:val="4"/>
            <w:tcBorders>
              <w:top w:val="nil"/>
              <w:left w:val="nil"/>
              <w:bottom w:val="nil"/>
              <w:right w:val="nil"/>
            </w:tcBorders>
            <w:shd w:val="clear" w:color="auto" w:fill="auto"/>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自治体では、手話通訳に関</w:t>
            </w:r>
            <w:r w:rsidR="00BD3650" w:rsidRPr="00170506">
              <w:rPr>
                <w:rFonts w:ascii="ＭＳ ゴシック" w:eastAsia="ＭＳ ゴシック" w:hAnsi="ＭＳ ゴシック" w:cs="ＭＳ Ｐゴシック" w:hint="eastAsia"/>
                <w:color w:val="000000"/>
                <w:kern w:val="0"/>
                <w:sz w:val="24"/>
                <w:szCs w:val="24"/>
              </w:rPr>
              <w:t>する講座を実施しています。あなたはそのことをご存知ですか。</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知っている</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91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9.1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知らない</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909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90.9 </w:t>
            </w:r>
          </w:p>
        </w:tc>
      </w:tr>
      <w:tr w:rsidR="00C33543" w:rsidRPr="00F22F75" w:rsidTr="00EA17BF">
        <w:trPr>
          <w:trHeight w:val="70"/>
        </w:trPr>
        <w:tc>
          <w:tcPr>
            <w:tcW w:w="881"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31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264"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1026"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c>
          <w:tcPr>
            <w:tcW w:w="798" w:type="dxa"/>
            <w:tcBorders>
              <w:top w:val="nil"/>
              <w:left w:val="nil"/>
              <w:bottom w:val="nil"/>
              <w:right w:val="nil"/>
            </w:tcBorders>
            <w:shd w:val="clear" w:color="auto" w:fill="auto"/>
            <w:noWrap/>
            <w:vAlign w:val="center"/>
            <w:hideMark/>
          </w:tcPr>
          <w:p w:rsidR="00C33543" w:rsidRPr="00F22F75" w:rsidRDefault="00C33543" w:rsidP="00F22F75">
            <w:pPr>
              <w:widowControl/>
              <w:spacing w:line="0" w:lineRule="atLeast"/>
              <w:jc w:val="left"/>
              <w:rPr>
                <w:rFonts w:ascii="ＭＳ 明朝" w:eastAsia="ＭＳ 明朝" w:hAnsi="ＭＳ 明朝" w:cs="ＭＳ Ｐゴシック"/>
                <w:color w:val="000000"/>
                <w:kern w:val="0"/>
                <w:sz w:val="2"/>
                <w:szCs w:val="2"/>
              </w:rPr>
            </w:pPr>
          </w:p>
        </w:tc>
      </w:tr>
      <w:tr w:rsidR="00C33543" w:rsidRPr="00863134" w:rsidTr="00863134">
        <w:trPr>
          <w:trHeight w:val="600"/>
        </w:trPr>
        <w:tc>
          <w:tcPr>
            <w:tcW w:w="881" w:type="dxa"/>
            <w:tcBorders>
              <w:top w:val="nil"/>
              <w:left w:val="nil"/>
              <w:bottom w:val="nil"/>
              <w:right w:val="nil"/>
            </w:tcBorders>
            <w:shd w:val="clear" w:color="auto" w:fill="auto"/>
            <w:noWrap/>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Q14</w:t>
            </w:r>
          </w:p>
        </w:tc>
        <w:tc>
          <w:tcPr>
            <w:tcW w:w="9406" w:type="dxa"/>
            <w:gridSpan w:val="4"/>
            <w:tcBorders>
              <w:top w:val="nil"/>
              <w:left w:val="nil"/>
              <w:bottom w:val="nil"/>
              <w:right w:val="nil"/>
            </w:tcBorders>
            <w:shd w:val="clear" w:color="auto" w:fill="auto"/>
            <w:hideMark/>
          </w:tcPr>
          <w:p w:rsidR="00C33543" w:rsidRPr="00170506" w:rsidRDefault="00C33543" w:rsidP="00863134">
            <w:pPr>
              <w:widowControl/>
              <w:jc w:val="left"/>
              <w:rPr>
                <w:rFonts w:ascii="ＭＳ ゴシック" w:eastAsia="ＭＳ ゴシック" w:hAnsi="ＭＳ ゴシック" w:cs="ＭＳ Ｐゴシック"/>
                <w:color w:val="000000"/>
                <w:kern w:val="0"/>
                <w:sz w:val="24"/>
                <w:szCs w:val="24"/>
              </w:rPr>
            </w:pPr>
            <w:r w:rsidRPr="00170506">
              <w:rPr>
                <w:rFonts w:ascii="ＭＳ ゴシック" w:eastAsia="ＭＳ ゴシック" w:hAnsi="ＭＳ ゴシック" w:cs="ＭＳ Ｐゴシック" w:hint="eastAsia"/>
                <w:color w:val="000000"/>
                <w:kern w:val="0"/>
                <w:sz w:val="24"/>
                <w:szCs w:val="24"/>
              </w:rPr>
              <w:t>Ｑ１３で「知っている」と回答</w:t>
            </w:r>
            <w:r w:rsidR="00BD3650" w:rsidRPr="00170506">
              <w:rPr>
                <w:rFonts w:ascii="ＭＳ ゴシック" w:eastAsia="ＭＳ ゴシック" w:hAnsi="ＭＳ ゴシック" w:cs="ＭＳ Ｐゴシック" w:hint="eastAsia"/>
                <w:color w:val="000000"/>
                <w:kern w:val="0"/>
                <w:sz w:val="24"/>
                <w:szCs w:val="24"/>
              </w:rPr>
              <w:t>された方に伺います。あなたは、そのことを何で知りましたか。（複数回答</w:t>
            </w:r>
            <w:r w:rsidRPr="00170506">
              <w:rPr>
                <w:rFonts w:ascii="ＭＳ ゴシック" w:eastAsia="ＭＳ ゴシック" w:hAnsi="ＭＳ ゴシック"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264"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回答数</w:t>
            </w:r>
          </w:p>
        </w:tc>
        <w:tc>
          <w:tcPr>
            <w:tcW w:w="798" w:type="dxa"/>
            <w:tcBorders>
              <w:top w:val="single" w:sz="4" w:space="0" w:color="auto"/>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7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全体</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91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100.0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1</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府政だより</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31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34.1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2</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市役所や役場の広報誌</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54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59.3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3</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ポスター・リーフレット・チラシ</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14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15.4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4</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ホームページ</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9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9.9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5</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ＳＮＳ（ツイッター、フェイスブック等）</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2.2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6</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新聞・テレビ・ラジオ</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4.4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7</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自治会等の回覧</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4.4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8</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口コミ</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10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11.0 </w:t>
            </w:r>
          </w:p>
        </w:tc>
      </w:tr>
      <w:tr w:rsidR="00C33543" w:rsidRPr="00863134" w:rsidTr="00863134">
        <w:trPr>
          <w:trHeight w:val="300"/>
        </w:trPr>
        <w:tc>
          <w:tcPr>
            <w:tcW w:w="881" w:type="dxa"/>
            <w:tcBorders>
              <w:top w:val="nil"/>
              <w:left w:val="nil"/>
              <w:bottom w:val="nil"/>
              <w:right w:val="nil"/>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p>
        </w:tc>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C33543" w:rsidRPr="00863134" w:rsidRDefault="00C33543" w:rsidP="00863134">
            <w:pPr>
              <w:widowControl/>
              <w:jc w:val="center"/>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9</w:t>
            </w:r>
          </w:p>
        </w:tc>
        <w:tc>
          <w:tcPr>
            <w:tcW w:w="7264"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lef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その他</w:t>
            </w:r>
          </w:p>
        </w:tc>
        <w:tc>
          <w:tcPr>
            <w:tcW w:w="1026" w:type="dxa"/>
            <w:tcBorders>
              <w:top w:val="nil"/>
              <w:left w:val="nil"/>
              <w:bottom w:val="single" w:sz="4" w:space="0" w:color="auto"/>
              <w:right w:val="single" w:sz="4" w:space="0" w:color="auto"/>
            </w:tcBorders>
            <w:shd w:val="clear" w:color="auto" w:fill="auto"/>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 </w:t>
            </w:r>
          </w:p>
        </w:tc>
        <w:tc>
          <w:tcPr>
            <w:tcW w:w="798" w:type="dxa"/>
            <w:tcBorders>
              <w:top w:val="nil"/>
              <w:left w:val="nil"/>
              <w:bottom w:val="single" w:sz="4" w:space="0" w:color="auto"/>
              <w:right w:val="single" w:sz="4" w:space="0" w:color="auto"/>
            </w:tcBorders>
            <w:shd w:val="clear" w:color="auto" w:fill="FFFF00"/>
            <w:noWrap/>
            <w:vAlign w:val="center"/>
            <w:hideMark/>
          </w:tcPr>
          <w:p w:rsidR="00C33543" w:rsidRPr="00863134" w:rsidRDefault="00C33543" w:rsidP="00863134">
            <w:pPr>
              <w:widowControl/>
              <w:jc w:val="right"/>
              <w:rPr>
                <w:rFonts w:ascii="ＭＳ 明朝" w:eastAsia="ＭＳ 明朝" w:hAnsi="ＭＳ 明朝" w:cs="ＭＳ Ｐゴシック"/>
                <w:color w:val="000000"/>
                <w:kern w:val="0"/>
                <w:sz w:val="24"/>
                <w:szCs w:val="24"/>
              </w:rPr>
            </w:pPr>
            <w:r w:rsidRPr="00863134">
              <w:rPr>
                <w:rFonts w:ascii="ＭＳ 明朝" w:eastAsia="ＭＳ 明朝" w:hAnsi="ＭＳ 明朝" w:cs="ＭＳ Ｐゴシック" w:hint="eastAsia"/>
                <w:color w:val="000000"/>
                <w:kern w:val="0"/>
                <w:sz w:val="24"/>
                <w:szCs w:val="24"/>
              </w:rPr>
              <w:t xml:space="preserve">4.4 </w:t>
            </w:r>
          </w:p>
        </w:tc>
      </w:tr>
    </w:tbl>
    <w:p w:rsidR="000044BA" w:rsidRPr="00863134" w:rsidRDefault="000044BA">
      <w:pPr>
        <w:rPr>
          <w:sz w:val="24"/>
          <w:szCs w:val="24"/>
        </w:rPr>
      </w:pPr>
      <w:bookmarkStart w:id="1" w:name="_GoBack"/>
      <w:bookmarkEnd w:id="1"/>
    </w:p>
    <w:sectPr w:rsidR="000044BA" w:rsidRPr="00863134" w:rsidSect="00863134">
      <w:pgSz w:w="11905" w:h="16837" w:code="9"/>
      <w:pgMar w:top="623" w:right="1132" w:bottom="0" w:left="1134" w:header="720" w:footer="720"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44" w:rsidRDefault="00B96344" w:rsidP="003C0138">
      <w:r>
        <w:separator/>
      </w:r>
    </w:p>
  </w:endnote>
  <w:endnote w:type="continuationSeparator" w:id="0">
    <w:p w:rsidR="00B96344" w:rsidRDefault="00B96344" w:rsidP="003C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44" w:rsidRDefault="00B96344" w:rsidP="003C0138">
      <w:r>
        <w:separator/>
      </w:r>
    </w:p>
  </w:footnote>
  <w:footnote w:type="continuationSeparator" w:id="0">
    <w:p w:rsidR="00B96344" w:rsidRDefault="00B96344" w:rsidP="003C0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F2"/>
    <w:rsid w:val="000044BA"/>
    <w:rsid w:val="000076CC"/>
    <w:rsid w:val="00092215"/>
    <w:rsid w:val="00170506"/>
    <w:rsid w:val="002F1E4F"/>
    <w:rsid w:val="003C0138"/>
    <w:rsid w:val="005D65EC"/>
    <w:rsid w:val="00863134"/>
    <w:rsid w:val="009051B2"/>
    <w:rsid w:val="00933175"/>
    <w:rsid w:val="009909F2"/>
    <w:rsid w:val="00AF56C9"/>
    <w:rsid w:val="00B96344"/>
    <w:rsid w:val="00BD3650"/>
    <w:rsid w:val="00C33543"/>
    <w:rsid w:val="00EA17BF"/>
    <w:rsid w:val="00F22F75"/>
    <w:rsid w:val="00F7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4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44BA"/>
    <w:rPr>
      <w:rFonts w:asciiTheme="majorHAnsi" w:eastAsiaTheme="majorEastAsia" w:hAnsiTheme="majorHAnsi" w:cstheme="majorBidi"/>
      <w:sz w:val="18"/>
      <w:szCs w:val="18"/>
    </w:rPr>
  </w:style>
  <w:style w:type="paragraph" w:styleId="a5">
    <w:name w:val="header"/>
    <w:basedOn w:val="a"/>
    <w:link w:val="a6"/>
    <w:uiPriority w:val="99"/>
    <w:unhideWhenUsed/>
    <w:rsid w:val="003C0138"/>
    <w:pPr>
      <w:tabs>
        <w:tab w:val="center" w:pos="4252"/>
        <w:tab w:val="right" w:pos="8504"/>
      </w:tabs>
      <w:snapToGrid w:val="0"/>
    </w:pPr>
  </w:style>
  <w:style w:type="character" w:customStyle="1" w:styleId="a6">
    <w:name w:val="ヘッダー (文字)"/>
    <w:basedOn w:val="a0"/>
    <w:link w:val="a5"/>
    <w:uiPriority w:val="99"/>
    <w:rsid w:val="003C0138"/>
  </w:style>
  <w:style w:type="paragraph" w:styleId="a7">
    <w:name w:val="footer"/>
    <w:basedOn w:val="a"/>
    <w:link w:val="a8"/>
    <w:uiPriority w:val="99"/>
    <w:unhideWhenUsed/>
    <w:rsid w:val="003C0138"/>
    <w:pPr>
      <w:tabs>
        <w:tab w:val="center" w:pos="4252"/>
        <w:tab w:val="right" w:pos="8504"/>
      </w:tabs>
      <w:snapToGrid w:val="0"/>
    </w:pPr>
  </w:style>
  <w:style w:type="character" w:customStyle="1" w:styleId="a8">
    <w:name w:val="フッター (文字)"/>
    <w:basedOn w:val="a0"/>
    <w:link w:val="a7"/>
    <w:uiPriority w:val="99"/>
    <w:rsid w:val="003C0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4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44BA"/>
    <w:rPr>
      <w:rFonts w:asciiTheme="majorHAnsi" w:eastAsiaTheme="majorEastAsia" w:hAnsiTheme="majorHAnsi" w:cstheme="majorBidi"/>
      <w:sz w:val="18"/>
      <w:szCs w:val="18"/>
    </w:rPr>
  </w:style>
  <w:style w:type="paragraph" w:styleId="a5">
    <w:name w:val="header"/>
    <w:basedOn w:val="a"/>
    <w:link w:val="a6"/>
    <w:uiPriority w:val="99"/>
    <w:unhideWhenUsed/>
    <w:rsid w:val="003C0138"/>
    <w:pPr>
      <w:tabs>
        <w:tab w:val="center" w:pos="4252"/>
        <w:tab w:val="right" w:pos="8504"/>
      </w:tabs>
      <w:snapToGrid w:val="0"/>
    </w:pPr>
  </w:style>
  <w:style w:type="character" w:customStyle="1" w:styleId="a6">
    <w:name w:val="ヘッダー (文字)"/>
    <w:basedOn w:val="a0"/>
    <w:link w:val="a5"/>
    <w:uiPriority w:val="99"/>
    <w:rsid w:val="003C0138"/>
  </w:style>
  <w:style w:type="paragraph" w:styleId="a7">
    <w:name w:val="footer"/>
    <w:basedOn w:val="a"/>
    <w:link w:val="a8"/>
    <w:uiPriority w:val="99"/>
    <w:unhideWhenUsed/>
    <w:rsid w:val="003C0138"/>
    <w:pPr>
      <w:tabs>
        <w:tab w:val="center" w:pos="4252"/>
        <w:tab w:val="right" w:pos="8504"/>
      </w:tabs>
      <w:snapToGrid w:val="0"/>
    </w:pPr>
  </w:style>
  <w:style w:type="character" w:customStyle="1" w:styleId="a8">
    <w:name w:val="フッター (文字)"/>
    <w:basedOn w:val="a0"/>
    <w:link w:val="a7"/>
    <w:uiPriority w:val="99"/>
    <w:rsid w:val="003C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2016-08-24T05:54:00Z</cp:lastPrinted>
  <dcterms:created xsi:type="dcterms:W3CDTF">2016-08-24T05:38:00Z</dcterms:created>
  <dcterms:modified xsi:type="dcterms:W3CDTF">2016-08-31T01:14:00Z</dcterms:modified>
</cp:coreProperties>
</file>