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34" w:rsidRDefault="00F667E2" w:rsidP="00BF666B">
      <w:pPr>
        <w:widowControl/>
        <w:jc w:val="left"/>
        <w:rPr>
          <w:rFonts w:ascii="HG丸ｺﾞｼｯｸM-PRO" w:eastAsia="HG丸ｺﾞｼｯｸM-PRO" w:hAnsi="HG丸ｺﾞｼｯｸM-PRO"/>
          <w:sz w:val="24"/>
          <w:szCs w:val="24"/>
        </w:rPr>
      </w:pPr>
      <w:r w:rsidRPr="00131168">
        <w:rPr>
          <w:rFonts w:asciiTheme="majorEastAsia" w:eastAsiaTheme="majorEastAsia" w:hAnsiTheme="majorEastAsia"/>
          <w:noProof/>
          <w:szCs w:val="21"/>
        </w:rPr>
        <mc:AlternateContent>
          <mc:Choice Requires="wps">
            <w:drawing>
              <wp:anchor distT="0" distB="0" distL="114300" distR="114300" simplePos="0" relativeHeight="252085248" behindDoc="0" locked="0" layoutInCell="1" allowOverlap="1" wp14:anchorId="74F0CCD8" wp14:editId="54EF76C6">
                <wp:simplePos x="0" y="0"/>
                <wp:positionH relativeFrom="column">
                  <wp:posOffset>13157835</wp:posOffset>
                </wp:positionH>
                <wp:positionV relativeFrom="paragraph">
                  <wp:posOffset>-180975</wp:posOffset>
                </wp:positionV>
                <wp:extent cx="7524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F667E2" w:rsidRPr="003C5DD3" w:rsidRDefault="00F667E2" w:rsidP="00F667E2">
                            <w:pPr>
                              <w:rPr>
                                <w:rFonts w:asciiTheme="majorEastAsia" w:eastAsiaTheme="majorEastAsia" w:hAnsiTheme="majorEastAsia"/>
                              </w:rPr>
                            </w:pPr>
                            <w:r>
                              <w:rPr>
                                <w:rFonts w:asciiTheme="majorEastAsia" w:eastAsiaTheme="majorEastAsia" w:hAnsiTheme="majorEastAsia" w:hint="eastAsia"/>
                              </w:rPr>
                              <w:t xml:space="preserve">参 </w:t>
                            </w:r>
                            <w:r w:rsidRPr="003C5DD3">
                              <w:rPr>
                                <w:rFonts w:asciiTheme="majorEastAsia" w:eastAsiaTheme="majorEastAsia" w:hAnsiTheme="majorEastAsia" w:hint="eastAsia"/>
                              </w:rPr>
                              <w:t>考</w:t>
                            </w:r>
                            <w:r>
                              <w:rPr>
                                <w:rFonts w:asciiTheme="majorEastAsia" w:eastAsiaTheme="majorEastAsia" w:hAnsiTheme="majorEastAsia" w:hint="eastAsia"/>
                              </w:rPr>
                              <w:t xml:space="preserve"> 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36.05pt;margin-top:-14.25pt;width:59.25pt;height:110.55pt;z-index:252085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">
                <v:textbox style="mso-fit-shape-to-text:t">
                  <w:txbxContent>
                    <w:p w:rsidR="00F667E2" w:rsidRPr="003C5DD3" w:rsidRDefault="00F667E2" w:rsidP="00F667E2">
                      <w:pPr>
                        <w:rPr>
                          <w:rFonts w:asciiTheme="majorEastAsia" w:eastAsiaTheme="majorEastAsia" w:hAnsiTheme="majorEastAsia"/>
                        </w:rPr>
                      </w:pPr>
                      <w:r>
                        <w:rPr>
                          <w:rFonts w:asciiTheme="majorEastAsia" w:eastAsiaTheme="majorEastAsia" w:hAnsiTheme="majorEastAsia" w:hint="eastAsia"/>
                        </w:rPr>
                        <w:t xml:space="preserve">参 </w:t>
                      </w:r>
                      <w:r w:rsidRPr="003C5DD3">
                        <w:rPr>
                          <w:rFonts w:asciiTheme="majorEastAsia" w:eastAsiaTheme="majorEastAsia" w:hAnsiTheme="majorEastAsia" w:hint="eastAsia"/>
                        </w:rPr>
                        <w:t>考</w:t>
                      </w:r>
                      <w:r>
                        <w:rPr>
                          <w:rFonts w:asciiTheme="majorEastAsia" w:eastAsiaTheme="majorEastAsia" w:hAnsiTheme="majorEastAsia" w:hint="eastAsia"/>
                        </w:rPr>
                        <w:t xml:space="preserve"> </w:t>
                      </w:r>
                      <w:r>
                        <w:rPr>
                          <w:rFonts w:asciiTheme="majorEastAsia" w:eastAsiaTheme="majorEastAsia" w:hAnsiTheme="majorEastAsia" w:hint="eastAsia"/>
                        </w:rPr>
                        <w:t>２</w:t>
                      </w:r>
                      <w:bookmarkStart w:id="1" w:name="_GoBack"/>
                      <w:bookmarkEnd w:id="1"/>
                    </w:p>
                  </w:txbxContent>
                </v:textbox>
              </v:shape>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82848" behindDoc="0" locked="0" layoutInCell="1" allowOverlap="1" wp14:anchorId="3FB43B57" wp14:editId="005549E8">
                <wp:simplePos x="0" y="0"/>
                <wp:positionH relativeFrom="column">
                  <wp:posOffset>62865</wp:posOffset>
                </wp:positionH>
                <wp:positionV relativeFrom="paragraph">
                  <wp:posOffset>9200448</wp:posOffset>
                </wp:positionV>
                <wp:extent cx="5922645" cy="627797"/>
                <wp:effectExtent l="0" t="0" r="20955" b="20320"/>
                <wp:wrapNone/>
                <wp:docPr id="4" name="正方形/長方形 4"/>
                <wp:cNvGraphicFramePr/>
                <a:graphic xmlns:a="http://schemas.openxmlformats.org/drawingml/2006/main">
                  <a:graphicData uri="http://schemas.microsoft.com/office/word/2010/wordprocessingShape">
                    <wps:wsp>
                      <wps:cNvSpPr/>
                      <wps:spPr>
                        <a:xfrm>
                          <a:off x="0" y="0"/>
                          <a:ext cx="5922645" cy="627797"/>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E326C0">
                            <w:pPr>
                              <w:jc w:val="center"/>
                              <w:rPr>
                                <w:rFonts w:ascii="HG丸ｺﾞｼｯｸM-PRO" w:eastAsia="HG丸ｺﾞｼｯｸM-PRO" w:hAnsi="HG丸ｺﾞｼｯｸM-PRO"/>
                                <w:color w:val="000000" w:themeColor="text1"/>
                                <w:w w:val="150"/>
                                <w:sz w:val="24"/>
                                <w:szCs w:val="24"/>
                              </w:rPr>
                            </w:pPr>
                            <w:r>
                              <w:rPr>
                                <w:rFonts w:ascii="HG丸ｺﾞｼｯｸM-PRO" w:eastAsia="HG丸ｺﾞｼｯｸM-PRO" w:hAnsi="HG丸ｺﾞｼｯｸM-PRO" w:hint="eastAsia"/>
                                <w:color w:val="000000" w:themeColor="text1"/>
                                <w:w w:val="150"/>
                                <w:sz w:val="24"/>
                                <w:szCs w:val="24"/>
                              </w:rPr>
                              <w:t>大阪府障がい者差別解消協議会</w:t>
                            </w:r>
                          </w:p>
                          <w:p w:rsidR="004D5623" w:rsidRPr="007D48A1" w:rsidRDefault="004D5623" w:rsidP="00E326C0">
                            <w:pPr>
                              <w:jc w:val="center"/>
                              <w:rPr>
                                <w:rFonts w:ascii="HG丸ｺﾞｼｯｸM-PRO" w:eastAsia="HG丸ｺﾞｼｯｸM-PRO" w:hAnsi="HG丸ｺﾞｼｯｸM-PRO"/>
                                <w:color w:val="000000" w:themeColor="text1"/>
                                <w:w w:val="150"/>
                                <w:sz w:val="16"/>
                                <w:szCs w:val="16"/>
                              </w:rPr>
                            </w:pPr>
                            <w:r w:rsidRPr="007D48A1">
                              <w:rPr>
                                <w:rFonts w:ascii="HG丸ｺﾞｼｯｸM-PRO" w:eastAsia="HG丸ｺﾞｼｯｸM-PRO" w:hAnsi="HG丸ｺﾞｼｯｸM-PRO" w:hint="eastAsia"/>
                                <w:color w:val="000000" w:themeColor="text1"/>
                                <w:w w:val="150"/>
                                <w:sz w:val="16"/>
                                <w:szCs w:val="16"/>
                              </w:rPr>
                              <w:t>（大阪府附属機関条例・大阪府障害を理由とする差別の解消の推進に関する条例</w:t>
                            </w:r>
                            <w:r>
                              <w:rPr>
                                <w:rFonts w:ascii="HG丸ｺﾞｼｯｸM-PRO" w:eastAsia="HG丸ｺﾞｼｯｸM-PRO" w:hAnsi="HG丸ｺﾞｼｯｸM-PRO" w:hint="eastAsia"/>
                                <w:color w:val="000000" w:themeColor="text1"/>
                                <w:w w:val="15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margin-left:4.95pt;margin-top:724.45pt;width:466.35pt;height:49.45pt;z-index:25198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" filled="f" strokecolor="#243f60 [1604]" strokeweight="1.75pt">
                <v:textbox>
                  <w:txbxContent>
                    <w:p w:rsidR="004D5623" w:rsidRDefault="004D5623" w:rsidP="00E326C0">
                      <w:pPr>
                        <w:jc w:val="center"/>
                        <w:rPr>
                          <w:rFonts w:ascii="HG丸ｺﾞｼｯｸM-PRO" w:eastAsia="HG丸ｺﾞｼｯｸM-PRO" w:hAnsi="HG丸ｺﾞｼｯｸM-PRO"/>
                          <w:color w:val="000000" w:themeColor="text1"/>
                          <w:w w:val="150"/>
                          <w:sz w:val="24"/>
                          <w:szCs w:val="24"/>
                        </w:rPr>
                      </w:pPr>
                      <w:r>
                        <w:rPr>
                          <w:rFonts w:ascii="HG丸ｺﾞｼｯｸM-PRO" w:eastAsia="HG丸ｺﾞｼｯｸM-PRO" w:hAnsi="HG丸ｺﾞｼｯｸM-PRO" w:hint="eastAsia"/>
                          <w:color w:val="000000" w:themeColor="text1"/>
                          <w:w w:val="150"/>
                          <w:sz w:val="24"/>
                          <w:szCs w:val="24"/>
                        </w:rPr>
                        <w:t>大阪府障がい者差別解消協議会</w:t>
                      </w:r>
                    </w:p>
                    <w:p w:rsidR="004D5623" w:rsidRPr="007D48A1" w:rsidRDefault="004D5623" w:rsidP="00E326C0">
                      <w:pPr>
                        <w:jc w:val="center"/>
                        <w:rPr>
                          <w:rFonts w:ascii="HG丸ｺﾞｼｯｸM-PRO" w:eastAsia="HG丸ｺﾞｼｯｸM-PRO" w:hAnsi="HG丸ｺﾞｼｯｸM-PRO"/>
                          <w:color w:val="000000" w:themeColor="text1"/>
                          <w:w w:val="150"/>
                          <w:sz w:val="16"/>
                          <w:szCs w:val="16"/>
                        </w:rPr>
                      </w:pPr>
                      <w:r w:rsidRPr="007D48A1">
                        <w:rPr>
                          <w:rFonts w:ascii="HG丸ｺﾞｼｯｸM-PRO" w:eastAsia="HG丸ｺﾞｼｯｸM-PRO" w:hAnsi="HG丸ｺﾞｼｯｸM-PRO" w:hint="eastAsia"/>
                          <w:color w:val="000000" w:themeColor="text1"/>
                          <w:w w:val="150"/>
                          <w:sz w:val="16"/>
                          <w:szCs w:val="16"/>
                        </w:rPr>
                        <w:t>（大阪府附属機関条例・大阪府障害を理由とする差別の解消の推進に関する条例</w:t>
                      </w:r>
                      <w:r>
                        <w:rPr>
                          <w:rFonts w:ascii="HG丸ｺﾞｼｯｸM-PRO" w:eastAsia="HG丸ｺﾞｼｯｸM-PRO" w:hAnsi="HG丸ｺﾞｼｯｸM-PRO" w:hint="eastAsia"/>
                          <w:color w:val="000000" w:themeColor="text1"/>
                          <w:w w:val="150"/>
                          <w:sz w:val="16"/>
                          <w:szCs w:val="16"/>
                        </w:rPr>
                        <w:t>）</w:t>
                      </w:r>
                    </w:p>
                  </w:txbxContent>
                </v:textbox>
              </v:rect>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78752" behindDoc="0" locked="0" layoutInCell="1" allowOverlap="1" wp14:anchorId="6300FFD4" wp14:editId="38634AD9">
                <wp:simplePos x="0" y="0"/>
                <wp:positionH relativeFrom="column">
                  <wp:posOffset>6912591</wp:posOffset>
                </wp:positionH>
                <wp:positionV relativeFrom="paragraph">
                  <wp:posOffset>525439</wp:posOffset>
                </wp:positionV>
                <wp:extent cx="7086202" cy="627797"/>
                <wp:effectExtent l="0" t="0" r="19685" b="20320"/>
                <wp:wrapNone/>
                <wp:docPr id="1" name="正方形/長方形 1"/>
                <wp:cNvGraphicFramePr/>
                <a:graphic xmlns:a="http://schemas.openxmlformats.org/drawingml/2006/main">
                  <a:graphicData uri="http://schemas.microsoft.com/office/word/2010/wordprocessingShape">
                    <wps:wsp>
                      <wps:cNvSpPr/>
                      <wps:spPr>
                        <a:xfrm>
                          <a:off x="0" y="0"/>
                          <a:ext cx="7086202" cy="627797"/>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E326C0">
                            <w:pPr>
                              <w:jc w:val="center"/>
                              <w:rPr>
                                <w:rFonts w:ascii="HG丸ｺﾞｼｯｸM-PRO" w:eastAsia="HG丸ｺﾞｼｯｸM-PRO" w:hAnsi="HG丸ｺﾞｼｯｸM-PRO"/>
                                <w:color w:val="000000" w:themeColor="text1"/>
                                <w:w w:val="150"/>
                                <w:sz w:val="24"/>
                                <w:szCs w:val="24"/>
                              </w:rPr>
                            </w:pPr>
                            <w:r w:rsidRPr="00945CD1">
                              <w:rPr>
                                <w:rFonts w:ascii="HG丸ｺﾞｼｯｸM-PRO" w:eastAsia="HG丸ｺﾞｼｯｸM-PRO" w:hAnsi="HG丸ｺﾞｼｯｸM-PRO" w:hint="eastAsia"/>
                                <w:color w:val="000000" w:themeColor="text1"/>
                                <w:w w:val="150"/>
                                <w:sz w:val="24"/>
                                <w:szCs w:val="24"/>
                              </w:rPr>
                              <w:t>大阪府障がい者自立支援協議会（親会）</w:t>
                            </w:r>
                          </w:p>
                          <w:p w:rsidR="004D5623" w:rsidRPr="000A62F7" w:rsidRDefault="004D5623" w:rsidP="00E326C0">
                            <w:pPr>
                              <w:jc w:val="center"/>
                              <w:rPr>
                                <w:rFonts w:ascii="HG丸ｺﾞｼｯｸM-PRO" w:eastAsia="HG丸ｺﾞｼｯｸM-PRO" w:hAnsi="HG丸ｺﾞｼｯｸM-PRO"/>
                                <w:color w:val="000000" w:themeColor="text1"/>
                                <w:w w:val="150"/>
                                <w:szCs w:val="21"/>
                              </w:rPr>
                            </w:pPr>
                            <w:r w:rsidRPr="000A62F7">
                              <w:rPr>
                                <w:rFonts w:ascii="HG丸ｺﾞｼｯｸM-PRO" w:eastAsia="HG丸ｺﾞｼｯｸM-PRO" w:hAnsi="HG丸ｺﾞｼｯｸM-PRO" w:hint="eastAsia"/>
                                <w:color w:val="000000" w:themeColor="text1"/>
                                <w:w w:val="150"/>
                                <w:szCs w:val="21"/>
                              </w:rPr>
                              <w:t>（障害者総合支援法第89条の3）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544.3pt;margin-top:41.35pt;width:557.95pt;height:49.4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" filled="f" strokecolor="#243f60 [1604]" strokeweight="1.75pt">
                <v:textbox>
                  <w:txbxContent>
                    <w:p w:rsidR="004D5623" w:rsidRDefault="004D5623" w:rsidP="00E326C0">
                      <w:pPr>
                        <w:jc w:val="center"/>
                        <w:rPr>
                          <w:rFonts w:ascii="HG丸ｺﾞｼｯｸM-PRO" w:eastAsia="HG丸ｺﾞｼｯｸM-PRO" w:hAnsi="HG丸ｺﾞｼｯｸM-PRO"/>
                          <w:color w:val="000000" w:themeColor="text1"/>
                          <w:w w:val="150"/>
                          <w:sz w:val="24"/>
                          <w:szCs w:val="24"/>
                        </w:rPr>
                      </w:pPr>
                      <w:r w:rsidRPr="00945CD1">
                        <w:rPr>
                          <w:rFonts w:ascii="HG丸ｺﾞｼｯｸM-PRO" w:eastAsia="HG丸ｺﾞｼｯｸM-PRO" w:hAnsi="HG丸ｺﾞｼｯｸM-PRO" w:hint="eastAsia"/>
                          <w:color w:val="000000" w:themeColor="text1"/>
                          <w:w w:val="150"/>
                          <w:sz w:val="24"/>
                          <w:szCs w:val="24"/>
                        </w:rPr>
                        <w:t>大阪府障がい者自立支援協議会（親会）</w:t>
                      </w:r>
                    </w:p>
                    <w:p w:rsidR="004D5623" w:rsidRPr="000A62F7" w:rsidRDefault="004D5623" w:rsidP="00E326C0">
                      <w:pPr>
                        <w:jc w:val="center"/>
                        <w:rPr>
                          <w:rFonts w:ascii="HG丸ｺﾞｼｯｸM-PRO" w:eastAsia="HG丸ｺﾞｼｯｸM-PRO" w:hAnsi="HG丸ｺﾞｼｯｸM-PRO"/>
                          <w:color w:val="000000" w:themeColor="text1"/>
                          <w:w w:val="150"/>
                          <w:szCs w:val="21"/>
                        </w:rPr>
                      </w:pPr>
                      <w:r w:rsidRPr="000A62F7">
                        <w:rPr>
                          <w:rFonts w:ascii="HG丸ｺﾞｼｯｸM-PRO" w:eastAsia="HG丸ｺﾞｼｯｸM-PRO" w:hAnsi="HG丸ｺﾞｼｯｸM-PRO" w:hint="eastAsia"/>
                          <w:color w:val="000000" w:themeColor="text1"/>
                          <w:w w:val="150"/>
                          <w:szCs w:val="21"/>
                        </w:rPr>
                        <w:t>（障害者総合支援法第89条の3）</w:t>
                      </w:r>
                    </w:p>
                  </w:txbxContent>
                </v:textbox>
              </v:rect>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75680" behindDoc="0" locked="0" layoutInCell="1" allowOverlap="1" wp14:anchorId="543B3F19" wp14:editId="7FF07ADE">
                <wp:simplePos x="0" y="0"/>
                <wp:positionH relativeFrom="column">
                  <wp:posOffset>320675</wp:posOffset>
                </wp:positionH>
                <wp:positionV relativeFrom="paragraph">
                  <wp:posOffset>7736233</wp:posOffset>
                </wp:positionV>
                <wp:extent cx="2169795" cy="1059180"/>
                <wp:effectExtent l="0" t="0" r="20955" b="26670"/>
                <wp:wrapNone/>
                <wp:docPr id="60" name="正方形/長方形 60"/>
                <wp:cNvGraphicFramePr/>
                <a:graphic xmlns:a="http://schemas.openxmlformats.org/drawingml/2006/main">
                  <a:graphicData uri="http://schemas.microsoft.com/office/word/2010/wordprocessingShape">
                    <wps:wsp>
                      <wps:cNvSpPr/>
                      <wps:spPr>
                        <a:xfrm>
                          <a:off x="0" y="0"/>
                          <a:ext cx="2169795" cy="105918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0" o:spid="_x0000_s1026" style="position:absolute;left:0;text-align:left;margin-left:25.25pt;margin-top:609.15pt;width:170.85pt;height:83.4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" filled="f" strokecolor="#243f60 [1604]" strokeweight="2pt">
                <v:stroke dashstyle="3 1"/>
              </v:rect>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73632" behindDoc="0" locked="0" layoutInCell="1" allowOverlap="1" wp14:anchorId="47A6A037" wp14:editId="5E5D4AB3">
                <wp:simplePos x="0" y="0"/>
                <wp:positionH relativeFrom="column">
                  <wp:posOffset>3596005</wp:posOffset>
                </wp:positionH>
                <wp:positionV relativeFrom="paragraph">
                  <wp:posOffset>7742868</wp:posOffset>
                </wp:positionV>
                <wp:extent cx="2169795" cy="927735"/>
                <wp:effectExtent l="0" t="0" r="20955" b="24765"/>
                <wp:wrapNone/>
                <wp:docPr id="59" name="正方形/長方形 59"/>
                <wp:cNvGraphicFramePr/>
                <a:graphic xmlns:a="http://schemas.openxmlformats.org/drawingml/2006/main">
                  <a:graphicData uri="http://schemas.microsoft.com/office/word/2010/wordprocessingShape">
                    <wps:wsp>
                      <wps:cNvSpPr/>
                      <wps:spPr>
                        <a:xfrm>
                          <a:off x="0" y="0"/>
                          <a:ext cx="2169795" cy="92773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9" o:spid="_x0000_s1026" style="position:absolute;left:0;text-align:left;margin-left:283.15pt;margin-top:609.65pt;width:170.85pt;height:73.0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" filled="f" strokecolor="#243f60 [1604]" strokeweight="2pt">
                <v:stroke dashstyle="3 1"/>
              </v:rect>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64416" behindDoc="0" locked="0" layoutInCell="1" allowOverlap="1" wp14:anchorId="3C07A45F" wp14:editId="0C39A735">
                <wp:simplePos x="0" y="0"/>
                <wp:positionH relativeFrom="column">
                  <wp:posOffset>3432175</wp:posOffset>
                </wp:positionH>
                <wp:positionV relativeFrom="paragraph">
                  <wp:posOffset>7307902</wp:posOffset>
                </wp:positionV>
                <wp:extent cx="2496820" cy="1569085"/>
                <wp:effectExtent l="0" t="0" r="17780" b="12065"/>
                <wp:wrapNone/>
                <wp:docPr id="40" name="テキスト ボックス 40"/>
                <wp:cNvGraphicFramePr/>
                <a:graphic xmlns:a="http://schemas.openxmlformats.org/drawingml/2006/main">
                  <a:graphicData uri="http://schemas.microsoft.com/office/word/2010/wordprocessingShape">
                    <wps:wsp>
                      <wps:cNvSpPr txBox="1"/>
                      <wps:spPr>
                        <a:xfrm>
                          <a:off x="0" y="0"/>
                          <a:ext cx="2496820" cy="1569085"/>
                        </a:xfrm>
                        <a:prstGeom prst="rect">
                          <a:avLst/>
                        </a:prstGeom>
                        <a:solidFill>
                          <a:srgbClr val="1F497D">
                            <a:lumMod val="20000"/>
                            <a:lumOff val="80000"/>
                          </a:srgbClr>
                        </a:solidFill>
                        <a:ln w="15875">
                          <a:solidFill>
                            <a:srgbClr val="1F497D">
                              <a:lumMod val="60000"/>
                              <a:lumOff val="40000"/>
                            </a:srgbClr>
                          </a:solidFill>
                        </a:ln>
                        <a:effectLst/>
                      </wps:spPr>
                      <wps:txbx>
                        <w:txbxContent>
                          <w:p w:rsidR="004D5623" w:rsidRDefault="004D5623" w:rsidP="001C15BE">
                            <w:pPr>
                              <w:rPr>
                                <w:rFonts w:ascii="HG丸ｺﾞｼｯｸM-PRO" w:eastAsia="HG丸ｺﾞｼｯｸM-PRO" w:hAnsi="HG丸ｺﾞｼｯｸM-PRO"/>
                                <w:sz w:val="24"/>
                                <w:szCs w:val="24"/>
                              </w:rPr>
                            </w:pPr>
                            <w:r w:rsidRPr="009458F0">
                              <w:rPr>
                                <w:rFonts w:ascii="HG丸ｺﾞｼｯｸM-PRO" w:eastAsia="HG丸ｺﾞｼｯｸM-PRO" w:hAnsi="HG丸ｺﾞｼｯｸM-PRO" w:hint="eastAsia"/>
                                <w:sz w:val="24"/>
                                <w:szCs w:val="24"/>
                              </w:rPr>
                              <w:t>差別解消部会</w:t>
                            </w:r>
                          </w:p>
                          <w:p w:rsidR="004D5623" w:rsidRDefault="004D5623" w:rsidP="001C15BE">
                            <w:pPr>
                              <w:rPr>
                                <w:rFonts w:ascii="HG丸ｺﾞｼｯｸM-PRO" w:eastAsia="HG丸ｺﾞｼｯｸM-PRO" w:hAnsi="HG丸ｺﾞｼｯｸM-PRO"/>
                                <w:sz w:val="24"/>
                                <w:szCs w:val="24"/>
                              </w:rPr>
                            </w:pPr>
                          </w:p>
                          <w:p w:rsidR="004D5623" w:rsidRPr="009458F0" w:rsidRDefault="004D5623" w:rsidP="009458F0">
                            <w:pPr>
                              <w:ind w:firstLineChars="200" w:firstLine="440"/>
                              <w:rPr>
                                <w:rFonts w:ascii="HG丸ｺﾞｼｯｸM-PRO" w:eastAsia="HG丸ｺﾞｼｯｸM-PRO" w:hAnsi="HG丸ｺﾞｼｯｸM-PRO"/>
                                <w:sz w:val="22"/>
                              </w:rPr>
                            </w:pPr>
                            <w:r w:rsidRPr="009458F0">
                              <w:rPr>
                                <w:rFonts w:ascii="HG丸ｺﾞｼｯｸM-PRO" w:eastAsia="HG丸ｺﾞｼｯｸM-PRO" w:hAnsi="HG丸ｺﾞｼｯｸM-PRO" w:hint="eastAsia"/>
                                <w:sz w:val="22"/>
                              </w:rPr>
                              <w:t>大阪府における障がいを理由</w:t>
                            </w:r>
                          </w:p>
                          <w:p w:rsidR="004D5623" w:rsidRPr="009458F0" w:rsidRDefault="004D5623" w:rsidP="009458F0">
                            <w:pPr>
                              <w:ind w:firstLineChars="200" w:firstLine="440"/>
                              <w:rPr>
                                <w:rFonts w:ascii="HG丸ｺﾞｼｯｸM-PRO" w:eastAsia="HG丸ｺﾞｼｯｸM-PRO" w:hAnsi="HG丸ｺﾞｼｯｸM-PRO"/>
                                <w:sz w:val="22"/>
                              </w:rPr>
                            </w:pPr>
                            <w:r w:rsidRPr="009458F0">
                              <w:rPr>
                                <w:rFonts w:ascii="HG丸ｺﾞｼｯｸM-PRO" w:eastAsia="HG丸ｺﾞｼｯｸM-PRO" w:hAnsi="HG丸ｺﾞｼｯｸM-PRO" w:hint="eastAsia"/>
                                <w:sz w:val="22"/>
                              </w:rPr>
                              <w:t>とする差別の解消に関する</w:t>
                            </w:r>
                          </w:p>
                          <w:p w:rsidR="004D5623" w:rsidRPr="009458F0" w:rsidRDefault="004D5623" w:rsidP="009458F0">
                            <w:pPr>
                              <w:ind w:firstLineChars="200" w:firstLine="440"/>
                              <w:rPr>
                                <w:rFonts w:ascii="HG丸ｺﾞｼｯｸM-PRO" w:eastAsia="HG丸ｺﾞｼｯｸM-PRO" w:hAnsi="HG丸ｺﾞｼｯｸM-PRO"/>
                                <w:sz w:val="24"/>
                                <w:szCs w:val="24"/>
                              </w:rPr>
                            </w:pPr>
                            <w:r w:rsidRPr="009458F0">
                              <w:rPr>
                                <w:rFonts w:ascii="HG丸ｺﾞｼｯｸM-PRO" w:eastAsia="HG丸ｺﾞｼｯｸM-PRO" w:hAnsi="HG丸ｺﾞｼｯｸM-PRO" w:hint="eastAsia"/>
                                <w:sz w:val="22"/>
                              </w:rPr>
                              <w:t>事項についての審議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28" type="#_x0000_t202" style="position:absolute;margin-left:270.25pt;margin-top:575.45pt;width:196.6pt;height:123.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" fillcolor="#c6d9f1" strokecolor="#558ed5" strokeweight="1.25pt">
                <v:textbox>
                  <w:txbxContent>
                    <w:p w:rsidR="004D5623" w:rsidRDefault="004D5623" w:rsidP="001C15BE">
                      <w:pPr>
                        <w:rPr>
                          <w:rFonts w:ascii="HG丸ｺﾞｼｯｸM-PRO" w:eastAsia="HG丸ｺﾞｼｯｸM-PRO" w:hAnsi="HG丸ｺﾞｼｯｸM-PRO"/>
                          <w:sz w:val="24"/>
                          <w:szCs w:val="24"/>
                        </w:rPr>
                      </w:pPr>
                      <w:r w:rsidRPr="009458F0">
                        <w:rPr>
                          <w:rFonts w:ascii="HG丸ｺﾞｼｯｸM-PRO" w:eastAsia="HG丸ｺﾞｼｯｸM-PRO" w:hAnsi="HG丸ｺﾞｼｯｸM-PRO" w:hint="eastAsia"/>
                          <w:sz w:val="24"/>
                          <w:szCs w:val="24"/>
                        </w:rPr>
                        <w:t>差別解消部会</w:t>
                      </w:r>
                    </w:p>
                    <w:p w:rsidR="004D5623" w:rsidRDefault="004D5623" w:rsidP="001C15BE">
                      <w:pPr>
                        <w:rPr>
                          <w:rFonts w:ascii="HG丸ｺﾞｼｯｸM-PRO" w:eastAsia="HG丸ｺﾞｼｯｸM-PRO" w:hAnsi="HG丸ｺﾞｼｯｸM-PRO"/>
                          <w:sz w:val="24"/>
                          <w:szCs w:val="24"/>
                        </w:rPr>
                      </w:pPr>
                    </w:p>
                    <w:p w:rsidR="004D5623" w:rsidRPr="009458F0" w:rsidRDefault="004D5623" w:rsidP="009458F0">
                      <w:pPr>
                        <w:ind w:firstLineChars="200" w:firstLine="440"/>
                        <w:rPr>
                          <w:rFonts w:ascii="HG丸ｺﾞｼｯｸM-PRO" w:eastAsia="HG丸ｺﾞｼｯｸM-PRO" w:hAnsi="HG丸ｺﾞｼｯｸM-PRO"/>
                          <w:sz w:val="22"/>
                        </w:rPr>
                      </w:pPr>
                      <w:r w:rsidRPr="009458F0">
                        <w:rPr>
                          <w:rFonts w:ascii="HG丸ｺﾞｼｯｸM-PRO" w:eastAsia="HG丸ｺﾞｼｯｸM-PRO" w:hAnsi="HG丸ｺﾞｼｯｸM-PRO" w:hint="eastAsia"/>
                          <w:sz w:val="22"/>
                        </w:rPr>
                        <w:t>大阪府における障がいを理由</w:t>
                      </w:r>
                    </w:p>
                    <w:p w:rsidR="004D5623" w:rsidRPr="009458F0" w:rsidRDefault="004D5623" w:rsidP="009458F0">
                      <w:pPr>
                        <w:ind w:firstLineChars="200" w:firstLine="440"/>
                        <w:rPr>
                          <w:rFonts w:ascii="HG丸ｺﾞｼｯｸM-PRO" w:eastAsia="HG丸ｺﾞｼｯｸM-PRO" w:hAnsi="HG丸ｺﾞｼｯｸM-PRO"/>
                          <w:sz w:val="22"/>
                        </w:rPr>
                      </w:pPr>
                      <w:r w:rsidRPr="009458F0">
                        <w:rPr>
                          <w:rFonts w:ascii="HG丸ｺﾞｼｯｸM-PRO" w:eastAsia="HG丸ｺﾞｼｯｸM-PRO" w:hAnsi="HG丸ｺﾞｼｯｸM-PRO" w:hint="eastAsia"/>
                          <w:sz w:val="22"/>
                        </w:rPr>
                        <w:t>とする差別の解消に関する</w:t>
                      </w:r>
                    </w:p>
                    <w:p w:rsidR="004D5623" w:rsidRPr="009458F0" w:rsidRDefault="004D5623" w:rsidP="009458F0">
                      <w:pPr>
                        <w:ind w:firstLineChars="200" w:firstLine="440"/>
                        <w:rPr>
                          <w:rFonts w:ascii="HG丸ｺﾞｼｯｸM-PRO" w:eastAsia="HG丸ｺﾞｼｯｸM-PRO" w:hAnsi="HG丸ｺﾞｼｯｸM-PRO"/>
                          <w:sz w:val="24"/>
                          <w:szCs w:val="24"/>
                        </w:rPr>
                      </w:pPr>
                      <w:r w:rsidRPr="009458F0">
                        <w:rPr>
                          <w:rFonts w:ascii="HG丸ｺﾞｼｯｸM-PRO" w:eastAsia="HG丸ｺﾞｼｯｸM-PRO" w:hAnsi="HG丸ｺﾞｼｯｸM-PRO" w:hint="eastAsia"/>
                          <w:sz w:val="22"/>
                        </w:rPr>
                        <w:t>事項についての審議</w:t>
                      </w:r>
                    </w:p>
                  </w:txbxContent>
                </v:textbox>
              </v:shape>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62368" behindDoc="0" locked="0" layoutInCell="1" allowOverlap="1" wp14:anchorId="1AD055CD" wp14:editId="45786021">
                <wp:simplePos x="0" y="0"/>
                <wp:positionH relativeFrom="column">
                  <wp:posOffset>60960</wp:posOffset>
                </wp:positionH>
                <wp:positionV relativeFrom="paragraph">
                  <wp:posOffset>7308215</wp:posOffset>
                </wp:positionV>
                <wp:extent cx="2701925" cy="1569085"/>
                <wp:effectExtent l="0" t="0" r="22225" b="12065"/>
                <wp:wrapNone/>
                <wp:docPr id="39" name="テキスト ボックス 39"/>
                <wp:cNvGraphicFramePr/>
                <a:graphic xmlns:a="http://schemas.openxmlformats.org/drawingml/2006/main">
                  <a:graphicData uri="http://schemas.microsoft.com/office/word/2010/wordprocessingShape">
                    <wps:wsp>
                      <wps:cNvSpPr txBox="1"/>
                      <wps:spPr>
                        <a:xfrm>
                          <a:off x="0" y="0"/>
                          <a:ext cx="2701925" cy="1569085"/>
                        </a:xfrm>
                        <a:prstGeom prst="rect">
                          <a:avLst/>
                        </a:prstGeom>
                        <a:solidFill>
                          <a:srgbClr val="1F497D">
                            <a:lumMod val="20000"/>
                            <a:lumOff val="80000"/>
                          </a:srgbClr>
                        </a:solidFill>
                        <a:ln w="15875">
                          <a:solidFill>
                            <a:srgbClr val="1F497D">
                              <a:lumMod val="60000"/>
                              <a:lumOff val="40000"/>
                            </a:srgbClr>
                          </a:solidFill>
                        </a:ln>
                        <a:effectLst/>
                      </wps:spPr>
                      <wps:txbx>
                        <w:txbxContent>
                          <w:p w:rsidR="004D5623" w:rsidRDefault="004D5623" w:rsidP="001C15BE">
                            <w:pPr>
                              <w:rPr>
                                <w:rFonts w:ascii="HG丸ｺﾞｼｯｸM-PRO" w:eastAsia="HG丸ｺﾞｼｯｸM-PRO" w:hAnsi="HG丸ｺﾞｼｯｸM-PRO"/>
                                <w:sz w:val="24"/>
                                <w:szCs w:val="24"/>
                              </w:rPr>
                            </w:pPr>
                            <w:r w:rsidRPr="009458F0">
                              <w:rPr>
                                <w:rFonts w:ascii="HG丸ｺﾞｼｯｸM-PRO" w:eastAsia="HG丸ｺﾞｼｯｸM-PRO" w:hAnsi="HG丸ｺﾞｼｯｸM-PRO" w:hint="eastAsia"/>
                                <w:sz w:val="24"/>
                                <w:szCs w:val="24"/>
                              </w:rPr>
                              <w:t>手話言語条例検討部会</w:t>
                            </w:r>
                          </w:p>
                          <w:p w:rsidR="004D5623" w:rsidRDefault="004D5623" w:rsidP="001C15BE">
                            <w:pPr>
                              <w:rPr>
                                <w:rFonts w:ascii="HG丸ｺﾞｼｯｸM-PRO" w:eastAsia="HG丸ｺﾞｼｯｸM-PRO" w:hAnsi="HG丸ｺﾞｼｯｸM-PRO"/>
                                <w:sz w:val="24"/>
                                <w:szCs w:val="24"/>
                              </w:rPr>
                            </w:pPr>
                          </w:p>
                          <w:p w:rsidR="004D5623" w:rsidRPr="009458F0" w:rsidRDefault="004D5623" w:rsidP="009458F0">
                            <w:pPr>
                              <w:ind w:firstLineChars="300" w:firstLine="660"/>
                              <w:rPr>
                                <w:rFonts w:ascii="HG丸ｺﾞｼｯｸM-PRO" w:eastAsia="HG丸ｺﾞｼｯｸM-PRO" w:hAnsi="HG丸ｺﾞｼｯｸM-PRO"/>
                                <w:sz w:val="22"/>
                              </w:rPr>
                            </w:pPr>
                            <w:r w:rsidRPr="009458F0">
                              <w:rPr>
                                <w:rFonts w:ascii="HG丸ｺﾞｼｯｸM-PRO" w:eastAsia="HG丸ｺﾞｼｯｸM-PRO" w:hAnsi="HG丸ｺﾞｼｯｸM-PRO" w:hint="eastAsia"/>
                                <w:sz w:val="22"/>
                              </w:rPr>
                              <w:t>手話言語条例の方向性や</w:t>
                            </w:r>
                          </w:p>
                          <w:p w:rsidR="004D5623" w:rsidRPr="009458F0" w:rsidRDefault="004D5623" w:rsidP="009458F0">
                            <w:pPr>
                              <w:ind w:firstLineChars="300" w:firstLine="660"/>
                              <w:rPr>
                                <w:rFonts w:ascii="HG丸ｺﾞｼｯｸM-PRO" w:eastAsia="HG丸ｺﾞｼｯｸM-PRO" w:hAnsi="HG丸ｺﾞｼｯｸM-PRO"/>
                                <w:sz w:val="22"/>
                              </w:rPr>
                            </w:pPr>
                            <w:r w:rsidRPr="009458F0">
                              <w:rPr>
                                <w:rFonts w:ascii="HG丸ｺﾞｼｯｸM-PRO" w:eastAsia="HG丸ｺﾞｼｯｸM-PRO" w:hAnsi="HG丸ｺﾞｼｯｸM-PRO" w:hint="eastAsia"/>
                                <w:sz w:val="22"/>
                              </w:rPr>
                              <w:t>手話の普及に向けた取組</w:t>
                            </w:r>
                          </w:p>
                          <w:p w:rsidR="004D5623" w:rsidRPr="009458F0" w:rsidRDefault="004D5623" w:rsidP="009458F0">
                            <w:pPr>
                              <w:ind w:firstLineChars="300" w:firstLine="660"/>
                              <w:rPr>
                                <w:rFonts w:ascii="HG丸ｺﾞｼｯｸM-PRO" w:eastAsia="HG丸ｺﾞｼｯｸM-PRO" w:hAnsi="HG丸ｺﾞｼｯｸM-PRO"/>
                                <w:sz w:val="22"/>
                              </w:rPr>
                            </w:pPr>
                            <w:r w:rsidRPr="009458F0">
                              <w:rPr>
                                <w:rFonts w:ascii="HG丸ｺﾞｼｯｸM-PRO" w:eastAsia="HG丸ｺﾞｼｯｸM-PRO" w:hAnsi="HG丸ｺﾞｼｯｸM-PRO" w:hint="eastAsia"/>
                                <w:sz w:val="22"/>
                              </w:rPr>
                              <w:t>に関する事項についての</w:t>
                            </w:r>
                          </w:p>
                          <w:p w:rsidR="004D5623" w:rsidRPr="009458F0" w:rsidRDefault="004D5623" w:rsidP="009458F0">
                            <w:pPr>
                              <w:ind w:firstLineChars="300" w:firstLine="660"/>
                              <w:rPr>
                                <w:rFonts w:ascii="HG丸ｺﾞｼｯｸM-PRO" w:eastAsia="HG丸ｺﾞｼｯｸM-PRO" w:hAnsi="HG丸ｺﾞｼｯｸM-PRO"/>
                                <w:sz w:val="24"/>
                                <w:szCs w:val="24"/>
                              </w:rPr>
                            </w:pPr>
                            <w:r w:rsidRPr="009458F0">
                              <w:rPr>
                                <w:rFonts w:ascii="HG丸ｺﾞｼｯｸM-PRO" w:eastAsia="HG丸ｺﾞｼｯｸM-PRO" w:hAnsi="HG丸ｺﾞｼｯｸM-PRO" w:hint="eastAsia"/>
                                <w:sz w:val="22"/>
                              </w:rPr>
                              <w:t>審議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29" type="#_x0000_t202" style="position:absolute;margin-left:4.8pt;margin-top:575.45pt;width:212.75pt;height:123.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" fillcolor="#c6d9f1" strokecolor="#558ed5" strokeweight="1.25pt">
                <v:textbox>
                  <w:txbxContent>
                    <w:p w:rsidR="004D5623" w:rsidRDefault="004D5623" w:rsidP="001C15BE">
                      <w:pPr>
                        <w:rPr>
                          <w:rFonts w:ascii="HG丸ｺﾞｼｯｸM-PRO" w:eastAsia="HG丸ｺﾞｼｯｸM-PRO" w:hAnsi="HG丸ｺﾞｼｯｸM-PRO"/>
                          <w:sz w:val="24"/>
                          <w:szCs w:val="24"/>
                        </w:rPr>
                      </w:pPr>
                      <w:r w:rsidRPr="009458F0">
                        <w:rPr>
                          <w:rFonts w:ascii="HG丸ｺﾞｼｯｸM-PRO" w:eastAsia="HG丸ｺﾞｼｯｸM-PRO" w:hAnsi="HG丸ｺﾞｼｯｸM-PRO" w:hint="eastAsia"/>
                          <w:sz w:val="24"/>
                          <w:szCs w:val="24"/>
                        </w:rPr>
                        <w:t>手話言語条例検討部会</w:t>
                      </w:r>
                    </w:p>
                    <w:p w:rsidR="004D5623" w:rsidRDefault="004D5623" w:rsidP="001C15BE">
                      <w:pPr>
                        <w:rPr>
                          <w:rFonts w:ascii="HG丸ｺﾞｼｯｸM-PRO" w:eastAsia="HG丸ｺﾞｼｯｸM-PRO" w:hAnsi="HG丸ｺﾞｼｯｸM-PRO"/>
                          <w:sz w:val="24"/>
                          <w:szCs w:val="24"/>
                        </w:rPr>
                      </w:pPr>
                    </w:p>
                    <w:p w:rsidR="004D5623" w:rsidRPr="009458F0" w:rsidRDefault="004D5623" w:rsidP="009458F0">
                      <w:pPr>
                        <w:ind w:firstLineChars="300" w:firstLine="660"/>
                        <w:rPr>
                          <w:rFonts w:ascii="HG丸ｺﾞｼｯｸM-PRO" w:eastAsia="HG丸ｺﾞｼｯｸM-PRO" w:hAnsi="HG丸ｺﾞｼｯｸM-PRO"/>
                          <w:sz w:val="22"/>
                        </w:rPr>
                      </w:pPr>
                      <w:r w:rsidRPr="009458F0">
                        <w:rPr>
                          <w:rFonts w:ascii="HG丸ｺﾞｼｯｸM-PRO" w:eastAsia="HG丸ｺﾞｼｯｸM-PRO" w:hAnsi="HG丸ｺﾞｼｯｸM-PRO" w:hint="eastAsia"/>
                          <w:sz w:val="22"/>
                        </w:rPr>
                        <w:t>手話言語条例の方向性や</w:t>
                      </w:r>
                    </w:p>
                    <w:p w:rsidR="004D5623" w:rsidRPr="009458F0" w:rsidRDefault="004D5623" w:rsidP="009458F0">
                      <w:pPr>
                        <w:ind w:firstLineChars="300" w:firstLine="660"/>
                        <w:rPr>
                          <w:rFonts w:ascii="HG丸ｺﾞｼｯｸM-PRO" w:eastAsia="HG丸ｺﾞｼｯｸM-PRO" w:hAnsi="HG丸ｺﾞｼｯｸM-PRO"/>
                          <w:sz w:val="22"/>
                        </w:rPr>
                      </w:pPr>
                      <w:r w:rsidRPr="009458F0">
                        <w:rPr>
                          <w:rFonts w:ascii="HG丸ｺﾞｼｯｸM-PRO" w:eastAsia="HG丸ｺﾞｼｯｸM-PRO" w:hAnsi="HG丸ｺﾞｼｯｸM-PRO" w:hint="eastAsia"/>
                          <w:sz w:val="22"/>
                        </w:rPr>
                        <w:t>手話の普及に向けた取組</w:t>
                      </w:r>
                    </w:p>
                    <w:p w:rsidR="004D5623" w:rsidRPr="009458F0" w:rsidRDefault="004D5623" w:rsidP="009458F0">
                      <w:pPr>
                        <w:ind w:firstLineChars="300" w:firstLine="660"/>
                        <w:rPr>
                          <w:rFonts w:ascii="HG丸ｺﾞｼｯｸM-PRO" w:eastAsia="HG丸ｺﾞｼｯｸM-PRO" w:hAnsi="HG丸ｺﾞｼｯｸM-PRO"/>
                          <w:sz w:val="22"/>
                        </w:rPr>
                      </w:pPr>
                      <w:r w:rsidRPr="009458F0">
                        <w:rPr>
                          <w:rFonts w:ascii="HG丸ｺﾞｼｯｸM-PRO" w:eastAsia="HG丸ｺﾞｼｯｸM-PRO" w:hAnsi="HG丸ｺﾞｼｯｸM-PRO" w:hint="eastAsia"/>
                          <w:sz w:val="22"/>
                        </w:rPr>
                        <w:t>に関する事項についての</w:t>
                      </w:r>
                    </w:p>
                    <w:p w:rsidR="004D5623" w:rsidRPr="009458F0" w:rsidRDefault="004D5623" w:rsidP="009458F0">
                      <w:pPr>
                        <w:ind w:firstLineChars="300" w:firstLine="660"/>
                        <w:rPr>
                          <w:rFonts w:ascii="HG丸ｺﾞｼｯｸM-PRO" w:eastAsia="HG丸ｺﾞｼｯｸM-PRO" w:hAnsi="HG丸ｺﾞｼｯｸM-PRO"/>
                          <w:sz w:val="24"/>
                          <w:szCs w:val="24"/>
                        </w:rPr>
                      </w:pPr>
                      <w:r w:rsidRPr="009458F0">
                        <w:rPr>
                          <w:rFonts w:ascii="HG丸ｺﾞｼｯｸM-PRO" w:eastAsia="HG丸ｺﾞｼｯｸM-PRO" w:hAnsi="HG丸ｺﾞｼｯｸM-PRO" w:hint="eastAsia"/>
                          <w:sz w:val="22"/>
                        </w:rPr>
                        <w:t>審議</w:t>
                      </w:r>
                    </w:p>
                  </w:txbxContent>
                </v:textbox>
              </v:shape>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70560" behindDoc="0" locked="0" layoutInCell="1" allowOverlap="1" wp14:anchorId="360CB6D8" wp14:editId="20CF42AE">
                <wp:simplePos x="0" y="0"/>
                <wp:positionH relativeFrom="column">
                  <wp:posOffset>1739900</wp:posOffset>
                </wp:positionH>
                <wp:positionV relativeFrom="paragraph">
                  <wp:posOffset>6153463</wp:posOffset>
                </wp:positionV>
                <wp:extent cx="2496820" cy="272415"/>
                <wp:effectExtent l="0" t="0" r="17780" b="13335"/>
                <wp:wrapNone/>
                <wp:docPr id="56" name="二等辺三角形 56"/>
                <wp:cNvGraphicFramePr/>
                <a:graphic xmlns:a="http://schemas.openxmlformats.org/drawingml/2006/main">
                  <a:graphicData uri="http://schemas.microsoft.com/office/word/2010/wordprocessingShape">
                    <wps:wsp>
                      <wps:cNvSpPr/>
                      <wps:spPr>
                        <a:xfrm>
                          <a:off x="0" y="0"/>
                          <a:ext cx="2496820" cy="272415"/>
                        </a:xfrm>
                        <a:prstGeom prst="triangl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6" o:spid="_x0000_s1026" type="#_x0000_t5" style="position:absolute;left:0;text-align:left;margin-left:137pt;margin-top:484.5pt;width:196.6pt;height:21.4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" fillcolor="#00b050" strokecolor="#243f60 [1604]" strokeweight="2pt"/>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68512" behindDoc="0" locked="0" layoutInCell="1" allowOverlap="1" wp14:anchorId="4A3DC841" wp14:editId="3F38448C">
                <wp:simplePos x="0" y="0"/>
                <wp:positionH relativeFrom="column">
                  <wp:posOffset>60960</wp:posOffset>
                </wp:positionH>
                <wp:positionV relativeFrom="paragraph">
                  <wp:posOffset>6597015</wp:posOffset>
                </wp:positionV>
                <wp:extent cx="5868035" cy="627380"/>
                <wp:effectExtent l="0" t="0" r="18415" b="20320"/>
                <wp:wrapNone/>
                <wp:docPr id="49" name="正方形/長方形 49"/>
                <wp:cNvGraphicFramePr/>
                <a:graphic xmlns:a="http://schemas.openxmlformats.org/drawingml/2006/main">
                  <a:graphicData uri="http://schemas.microsoft.com/office/word/2010/wordprocessingShape">
                    <wps:wsp>
                      <wps:cNvSpPr/>
                      <wps:spPr>
                        <a:xfrm>
                          <a:off x="0" y="0"/>
                          <a:ext cx="5868035" cy="627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E326C0" w:rsidRDefault="004D5623" w:rsidP="001C15BE">
                            <w:pPr>
                              <w:jc w:val="center"/>
                              <w:rPr>
                                <w:rFonts w:ascii="HG丸ｺﾞｼｯｸM-PRO" w:eastAsia="HG丸ｺﾞｼｯｸM-PRO" w:hAnsi="HG丸ｺﾞｼｯｸM-PRO"/>
                                <w:b/>
                              </w:rPr>
                            </w:pPr>
                            <w:r w:rsidRPr="00E326C0">
                              <w:rPr>
                                <w:rFonts w:ascii="HG丸ｺﾞｼｯｸM-PRO" w:eastAsia="HG丸ｺﾞｼｯｸM-PRO" w:hAnsi="HG丸ｺﾞｼｯｸM-PRO" w:hint="eastAsia"/>
                                <w:b/>
                              </w:rPr>
                              <w:t>生活場Ⅵ</w:t>
                            </w:r>
                          </w:p>
                          <w:p w:rsidR="004D5623" w:rsidRPr="00E326C0" w:rsidRDefault="004D5623" w:rsidP="001C15BE">
                            <w:pPr>
                              <w:jc w:val="center"/>
                              <w:rPr>
                                <w:rFonts w:ascii="HG丸ｺﾞｼｯｸM-PRO" w:eastAsia="HG丸ｺﾞｼｯｸM-PRO" w:hAnsi="HG丸ｺﾞｼｯｸM-PRO"/>
                                <w:b/>
                              </w:rPr>
                            </w:pPr>
                            <w:r w:rsidRPr="00E326C0">
                              <w:rPr>
                                <w:rFonts w:ascii="HG丸ｺﾞｼｯｸM-PRO" w:eastAsia="HG丸ｺﾞｼｯｸM-PRO" w:hAnsi="HG丸ｺﾞｼｯｸM-PRO" w:hint="eastAsia"/>
                                <w:b/>
                              </w:rPr>
                              <w:t>「人間としての尊厳を持って生きる」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30" style="position:absolute;margin-left:4.8pt;margin-top:519.45pt;width:462.05pt;height:49.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" fillcolor="#4f81bd [3204]" strokecolor="#243f60 [1604]" strokeweight="2pt">
                <v:textbox>
                  <w:txbxContent>
                    <w:p w:rsidR="004D5623" w:rsidRPr="00E326C0" w:rsidRDefault="004D5623" w:rsidP="001C15BE">
                      <w:pPr>
                        <w:jc w:val="center"/>
                        <w:rPr>
                          <w:rFonts w:ascii="HG丸ｺﾞｼｯｸM-PRO" w:eastAsia="HG丸ｺﾞｼｯｸM-PRO" w:hAnsi="HG丸ｺﾞｼｯｸM-PRO"/>
                          <w:b/>
                        </w:rPr>
                      </w:pPr>
                      <w:r w:rsidRPr="00E326C0">
                        <w:rPr>
                          <w:rFonts w:ascii="HG丸ｺﾞｼｯｸM-PRO" w:eastAsia="HG丸ｺﾞｼｯｸM-PRO" w:hAnsi="HG丸ｺﾞｼｯｸM-PRO" w:hint="eastAsia"/>
                          <w:b/>
                        </w:rPr>
                        <w:t>生活場Ⅵ</w:t>
                      </w:r>
                    </w:p>
                    <w:p w:rsidR="004D5623" w:rsidRPr="00E326C0" w:rsidRDefault="004D5623" w:rsidP="001C15BE">
                      <w:pPr>
                        <w:jc w:val="center"/>
                        <w:rPr>
                          <w:rFonts w:ascii="HG丸ｺﾞｼｯｸM-PRO" w:eastAsia="HG丸ｺﾞｼｯｸM-PRO" w:hAnsi="HG丸ｺﾞｼｯｸM-PRO"/>
                          <w:b/>
                        </w:rPr>
                      </w:pPr>
                      <w:r w:rsidRPr="00E326C0">
                        <w:rPr>
                          <w:rFonts w:ascii="HG丸ｺﾞｼｯｸM-PRO" w:eastAsia="HG丸ｺﾞｼｯｸM-PRO" w:hAnsi="HG丸ｺﾞｼｯｸM-PRO" w:hint="eastAsia"/>
                          <w:b/>
                        </w:rPr>
                        <w:t>「人間としての尊厳を持って生きる」</w:t>
                      </w:r>
                    </w:p>
                  </w:txbxContent>
                </v:textbox>
              </v:rect>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60320" behindDoc="0" locked="0" layoutInCell="1" allowOverlap="1" wp14:anchorId="6CAA8E04" wp14:editId="66172384">
                <wp:simplePos x="0" y="0"/>
                <wp:positionH relativeFrom="column">
                  <wp:posOffset>6824</wp:posOffset>
                </wp:positionH>
                <wp:positionV relativeFrom="paragraph">
                  <wp:posOffset>1671851</wp:posOffset>
                </wp:positionV>
                <wp:extent cx="5922645" cy="4312692"/>
                <wp:effectExtent l="19050" t="19050" r="20955" b="12065"/>
                <wp:wrapNone/>
                <wp:docPr id="38" name="テキスト ボックス 38"/>
                <wp:cNvGraphicFramePr/>
                <a:graphic xmlns:a="http://schemas.openxmlformats.org/drawingml/2006/main">
                  <a:graphicData uri="http://schemas.microsoft.com/office/word/2010/wordprocessingShape">
                    <wps:wsp>
                      <wps:cNvSpPr txBox="1"/>
                      <wps:spPr>
                        <a:xfrm>
                          <a:off x="0" y="0"/>
                          <a:ext cx="5922645" cy="4312692"/>
                        </a:xfrm>
                        <a:prstGeom prst="rect">
                          <a:avLst/>
                        </a:prstGeom>
                        <a:solidFill>
                          <a:srgbClr val="1F497D">
                            <a:lumMod val="20000"/>
                            <a:lumOff val="80000"/>
                          </a:srgbClr>
                        </a:solidFill>
                        <a:ln w="38100" cmpd="dbl">
                          <a:solidFill>
                            <a:srgbClr val="1F497D">
                              <a:lumMod val="60000"/>
                              <a:lumOff val="40000"/>
                            </a:srgbClr>
                          </a:solidFill>
                        </a:ln>
                        <a:effectLst/>
                      </wps:spPr>
                      <wps:txbx>
                        <w:txbxContent>
                          <w:p w:rsidR="004D5623" w:rsidRDefault="004D5623" w:rsidP="001C15BE">
                            <w:pPr>
                              <w:pStyle w:val="af"/>
                              <w:rPr>
                                <w:rFonts w:ascii="HG丸ｺﾞｼｯｸM-PRO" w:eastAsia="HG丸ｺﾞｼｯｸM-PRO" w:hAnsi="HG丸ｺﾞｼｯｸM-PRO"/>
                                <w:sz w:val="24"/>
                                <w:szCs w:val="24"/>
                              </w:rPr>
                            </w:pPr>
                          </w:p>
                          <w:p w:rsidR="004D5623" w:rsidRDefault="004D5623" w:rsidP="00E326C0">
                            <w:pPr>
                              <w:pStyle w:val="af"/>
                              <w:spacing w:line="400" w:lineRule="exact"/>
                              <w:rPr>
                                <w:rFonts w:ascii="HG丸ｺﾞｼｯｸM-PRO" w:eastAsia="HG丸ｺﾞｼｯｸM-PRO" w:hAnsi="HG丸ｺﾞｼｯｸM-PRO"/>
                                <w:sz w:val="24"/>
                                <w:szCs w:val="24"/>
                                <w:bdr w:val="single" w:sz="4" w:space="0" w:color="auto"/>
                              </w:rPr>
                            </w:pPr>
                          </w:p>
                          <w:p w:rsidR="004D5623" w:rsidRPr="00C67E4A" w:rsidRDefault="004D5623" w:rsidP="00E326C0">
                            <w:pPr>
                              <w:pStyle w:val="af"/>
                              <w:spacing w:line="400" w:lineRule="exact"/>
                              <w:rPr>
                                <w:rFonts w:ascii="HG丸ｺﾞｼｯｸM-PRO" w:eastAsia="HG丸ｺﾞｼｯｸM-PRO" w:hAnsi="HG丸ｺﾞｼｯｸM-PRO"/>
                                <w:color w:val="000000" w:themeColor="text1"/>
                                <w:sz w:val="28"/>
                                <w:szCs w:val="28"/>
                                <w:bdr w:val="single" w:sz="4" w:space="0" w:color="auto"/>
                              </w:rPr>
                            </w:pPr>
                            <w:r w:rsidRPr="00C67E4A">
                              <w:rPr>
                                <w:rFonts w:ascii="HG丸ｺﾞｼｯｸM-PRO" w:eastAsia="HG丸ｺﾞｼｯｸM-PRO" w:hAnsi="HG丸ｺﾞｼｯｸM-PRO" w:hint="eastAsia"/>
                                <w:sz w:val="28"/>
                                <w:szCs w:val="28"/>
                                <w:bdr w:val="single" w:sz="4" w:space="0" w:color="auto"/>
                              </w:rPr>
                              <w:t>第４次大阪府障がい者計画評価・見直し検討部会</w:t>
                            </w:r>
                          </w:p>
                          <w:p w:rsidR="004D5623" w:rsidRPr="00C67E4A" w:rsidRDefault="004D5623" w:rsidP="00E326C0">
                            <w:pPr>
                              <w:spacing w:line="400" w:lineRule="exact"/>
                              <w:rPr>
                                <w:rFonts w:ascii="HG丸ｺﾞｼｯｸM-PRO" w:eastAsia="HG丸ｺﾞｼｯｸM-PRO" w:hAnsi="HG丸ｺﾞｼｯｸM-PRO"/>
                                <w:sz w:val="28"/>
                                <w:szCs w:val="28"/>
                              </w:rPr>
                            </w:pPr>
                          </w:p>
                          <w:p w:rsidR="004D5623" w:rsidRPr="00C67E4A" w:rsidRDefault="004D5623" w:rsidP="00E326C0">
                            <w:pPr>
                              <w:spacing w:line="400" w:lineRule="exact"/>
                              <w:ind w:left="280" w:hangingChars="100" w:hanging="280"/>
                              <w:rPr>
                                <w:rFonts w:ascii="HG丸ｺﾞｼｯｸM-PRO" w:eastAsia="HG丸ｺﾞｼｯｸM-PRO" w:hAnsi="HG丸ｺﾞｼｯｸM-PRO"/>
                                <w:sz w:val="28"/>
                                <w:szCs w:val="28"/>
                              </w:rPr>
                            </w:pPr>
                            <w:r w:rsidRPr="00C67E4A">
                              <w:rPr>
                                <w:rFonts w:ascii="HG丸ｺﾞｼｯｸM-PRO" w:eastAsia="HG丸ｺﾞｼｯｸM-PRO" w:hAnsi="HG丸ｺﾞｼｯｸM-PRO" w:hint="eastAsia"/>
                                <w:sz w:val="28"/>
                                <w:szCs w:val="28"/>
                              </w:rPr>
                              <w:t>〇大阪府においては、障がい者施策推進協議会の下に、当部会である「第4次大阪府障がい者計画評価・見直し検討部会」を設置しているほか、「手話言語条例検討部会」と「差別解消部会」を設置している。</w:t>
                            </w:r>
                          </w:p>
                          <w:p w:rsidR="004D5623" w:rsidRPr="00C67E4A" w:rsidRDefault="004D5623" w:rsidP="00E326C0">
                            <w:pPr>
                              <w:spacing w:line="400" w:lineRule="exact"/>
                              <w:ind w:left="280" w:hangingChars="100" w:hanging="280"/>
                              <w:rPr>
                                <w:rFonts w:ascii="HG丸ｺﾞｼｯｸM-PRO" w:eastAsia="HG丸ｺﾞｼｯｸM-PRO" w:hAnsi="HG丸ｺﾞｼｯｸM-PRO"/>
                                <w:sz w:val="28"/>
                                <w:szCs w:val="28"/>
                              </w:rPr>
                            </w:pPr>
                          </w:p>
                          <w:p w:rsidR="004D5623" w:rsidRPr="00C67E4A" w:rsidRDefault="004D5623" w:rsidP="00E326C0">
                            <w:pPr>
                              <w:spacing w:line="400" w:lineRule="exact"/>
                              <w:ind w:left="280" w:hangingChars="100" w:hanging="280"/>
                              <w:rPr>
                                <w:rFonts w:ascii="HG丸ｺﾞｼｯｸM-PRO" w:eastAsia="HG丸ｺﾞｼｯｸM-PRO" w:hAnsi="HG丸ｺﾞｼｯｸM-PRO"/>
                                <w:sz w:val="28"/>
                                <w:szCs w:val="28"/>
                              </w:rPr>
                            </w:pPr>
                            <w:r w:rsidRPr="00C67E4A">
                              <w:rPr>
                                <w:rFonts w:ascii="HG丸ｺﾞｼｯｸM-PRO" w:eastAsia="HG丸ｺﾞｼｯｸM-PRO" w:hAnsi="HG丸ｺﾞｼｯｸM-PRO" w:hint="eastAsia"/>
                                <w:sz w:val="28"/>
                                <w:szCs w:val="28"/>
                              </w:rPr>
                              <w:t>〇また障害者総合支援法に基づく障がい者自立支援協議会の下に、多くの部会等を設置しており、政策課題別や障がい種別ごとに、それぞれの課題や対応策を検討している。</w:t>
                            </w:r>
                          </w:p>
                          <w:p w:rsidR="004D5623" w:rsidRPr="00C67E4A" w:rsidRDefault="004D5623" w:rsidP="00E326C0">
                            <w:pPr>
                              <w:spacing w:line="400" w:lineRule="exact"/>
                              <w:ind w:left="280" w:hangingChars="100" w:hanging="280"/>
                              <w:rPr>
                                <w:rFonts w:ascii="HG丸ｺﾞｼｯｸM-PRO" w:eastAsia="HG丸ｺﾞｼｯｸM-PRO" w:hAnsi="HG丸ｺﾞｼｯｸM-PRO"/>
                                <w:sz w:val="28"/>
                                <w:szCs w:val="28"/>
                              </w:rPr>
                            </w:pPr>
                          </w:p>
                          <w:p w:rsidR="004D5623" w:rsidRPr="00C67E4A" w:rsidRDefault="004D5623" w:rsidP="00E326C0">
                            <w:pPr>
                              <w:spacing w:line="400" w:lineRule="exact"/>
                              <w:ind w:left="280" w:hangingChars="100" w:hanging="280"/>
                              <w:rPr>
                                <w:rFonts w:ascii="HG丸ｺﾞｼｯｸM-PRO" w:eastAsia="HG丸ｺﾞｼｯｸM-PRO" w:hAnsi="HG丸ｺﾞｼｯｸM-PRO"/>
                                <w:sz w:val="28"/>
                                <w:szCs w:val="28"/>
                              </w:rPr>
                            </w:pPr>
                            <w:r w:rsidRPr="00C67E4A">
                              <w:rPr>
                                <w:rFonts w:ascii="HG丸ｺﾞｼｯｸM-PRO" w:eastAsia="HG丸ｺﾞｼｯｸM-PRO" w:hAnsi="HG丸ｺﾞｼｯｸM-PRO" w:hint="eastAsia"/>
                                <w:sz w:val="28"/>
                                <w:szCs w:val="28"/>
                              </w:rPr>
                              <w:t>〇今回、「第4次大阪府障がい者計画評価・見直し検討部会」において</w:t>
                            </w:r>
                            <w:r>
                              <w:rPr>
                                <w:rFonts w:ascii="HG丸ｺﾞｼｯｸM-PRO" w:eastAsia="HG丸ｺﾞｼｯｸM-PRO" w:hAnsi="HG丸ｺﾞｼｯｸM-PRO" w:hint="eastAsia"/>
                                <w:sz w:val="28"/>
                                <w:szCs w:val="28"/>
                              </w:rPr>
                              <w:t>生活場面ごとの</w:t>
                            </w:r>
                            <w:r w:rsidRPr="00C67E4A">
                              <w:rPr>
                                <w:rFonts w:ascii="HG丸ｺﾞｼｯｸM-PRO" w:eastAsia="HG丸ｺﾞｼｯｸM-PRO" w:hAnsi="HG丸ｺﾞｼｯｸM-PRO" w:hint="eastAsia"/>
                                <w:sz w:val="28"/>
                                <w:szCs w:val="28"/>
                              </w:rPr>
                              <w:t>検討を行うに当たっては、それぞれの部会等で審議されている内容も踏まえることが必要であることから、別紙のとおり、各部会での検討状況を整理し、共有する。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1" type="#_x0000_t202" style="position:absolute;margin-left:.55pt;margin-top:131.65pt;width:466.35pt;height:339.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" fillcolor="#c6d9f1" strokecolor="#558ed5" strokeweight="3pt">
                <v:stroke linestyle="thinThin"/>
                <v:textbox>
                  <w:txbxContent>
                    <w:p w:rsidR="004D5623" w:rsidRDefault="004D5623" w:rsidP="001C15BE">
                      <w:pPr>
                        <w:pStyle w:val="af"/>
                        <w:rPr>
                          <w:rFonts w:ascii="HG丸ｺﾞｼｯｸM-PRO" w:eastAsia="HG丸ｺﾞｼｯｸM-PRO" w:hAnsi="HG丸ｺﾞｼｯｸM-PRO"/>
                          <w:sz w:val="24"/>
                          <w:szCs w:val="24"/>
                        </w:rPr>
                      </w:pPr>
                    </w:p>
                    <w:p w:rsidR="004D5623" w:rsidRDefault="004D5623" w:rsidP="00E326C0">
                      <w:pPr>
                        <w:pStyle w:val="af"/>
                        <w:spacing w:line="400" w:lineRule="exact"/>
                        <w:rPr>
                          <w:rFonts w:ascii="HG丸ｺﾞｼｯｸM-PRO" w:eastAsia="HG丸ｺﾞｼｯｸM-PRO" w:hAnsi="HG丸ｺﾞｼｯｸM-PRO"/>
                          <w:sz w:val="24"/>
                          <w:szCs w:val="24"/>
                          <w:bdr w:val="single" w:sz="4" w:space="0" w:color="auto"/>
                        </w:rPr>
                      </w:pPr>
                    </w:p>
                    <w:p w:rsidR="004D5623" w:rsidRPr="00C67E4A" w:rsidRDefault="004D5623" w:rsidP="00E326C0">
                      <w:pPr>
                        <w:pStyle w:val="af"/>
                        <w:spacing w:line="400" w:lineRule="exact"/>
                        <w:rPr>
                          <w:rFonts w:ascii="HG丸ｺﾞｼｯｸM-PRO" w:eastAsia="HG丸ｺﾞｼｯｸM-PRO" w:hAnsi="HG丸ｺﾞｼｯｸM-PRO"/>
                          <w:color w:val="000000" w:themeColor="text1"/>
                          <w:sz w:val="28"/>
                          <w:szCs w:val="28"/>
                          <w:bdr w:val="single" w:sz="4" w:space="0" w:color="auto"/>
                        </w:rPr>
                      </w:pPr>
                      <w:r w:rsidRPr="00C67E4A">
                        <w:rPr>
                          <w:rFonts w:ascii="HG丸ｺﾞｼｯｸM-PRO" w:eastAsia="HG丸ｺﾞｼｯｸM-PRO" w:hAnsi="HG丸ｺﾞｼｯｸM-PRO" w:hint="eastAsia"/>
                          <w:sz w:val="28"/>
                          <w:szCs w:val="28"/>
                          <w:bdr w:val="single" w:sz="4" w:space="0" w:color="auto"/>
                        </w:rPr>
                        <w:t>第４次大阪府障がい者計画評価・見直し検討部会</w:t>
                      </w:r>
                    </w:p>
                    <w:p w:rsidR="004D5623" w:rsidRPr="00C67E4A" w:rsidRDefault="004D5623" w:rsidP="00E326C0">
                      <w:pPr>
                        <w:spacing w:line="400" w:lineRule="exact"/>
                        <w:rPr>
                          <w:rFonts w:ascii="HG丸ｺﾞｼｯｸM-PRO" w:eastAsia="HG丸ｺﾞｼｯｸM-PRO" w:hAnsi="HG丸ｺﾞｼｯｸM-PRO"/>
                          <w:sz w:val="28"/>
                          <w:szCs w:val="28"/>
                        </w:rPr>
                      </w:pPr>
                    </w:p>
                    <w:p w:rsidR="004D5623" w:rsidRPr="00C67E4A" w:rsidRDefault="004D5623" w:rsidP="00E326C0">
                      <w:pPr>
                        <w:spacing w:line="400" w:lineRule="exact"/>
                        <w:ind w:left="280" w:hangingChars="100" w:hanging="280"/>
                        <w:rPr>
                          <w:rFonts w:ascii="HG丸ｺﾞｼｯｸM-PRO" w:eastAsia="HG丸ｺﾞｼｯｸM-PRO" w:hAnsi="HG丸ｺﾞｼｯｸM-PRO"/>
                          <w:sz w:val="28"/>
                          <w:szCs w:val="28"/>
                        </w:rPr>
                      </w:pPr>
                      <w:r w:rsidRPr="00C67E4A">
                        <w:rPr>
                          <w:rFonts w:ascii="HG丸ｺﾞｼｯｸM-PRO" w:eastAsia="HG丸ｺﾞｼｯｸM-PRO" w:hAnsi="HG丸ｺﾞｼｯｸM-PRO" w:hint="eastAsia"/>
                          <w:sz w:val="28"/>
                          <w:szCs w:val="28"/>
                        </w:rPr>
                        <w:t>〇大阪府においては、障がい者施策推進協議会の下に、当部会である「第4次大阪府障がい者計画評価・見直し検討部会」を設置しているほか、「手話言語条例検討部会」と「差別解消部会」を設置している。</w:t>
                      </w:r>
                    </w:p>
                    <w:p w:rsidR="004D5623" w:rsidRPr="00C67E4A" w:rsidRDefault="004D5623" w:rsidP="00E326C0">
                      <w:pPr>
                        <w:spacing w:line="400" w:lineRule="exact"/>
                        <w:ind w:left="280" w:hangingChars="100" w:hanging="280"/>
                        <w:rPr>
                          <w:rFonts w:ascii="HG丸ｺﾞｼｯｸM-PRO" w:eastAsia="HG丸ｺﾞｼｯｸM-PRO" w:hAnsi="HG丸ｺﾞｼｯｸM-PRO"/>
                          <w:sz w:val="28"/>
                          <w:szCs w:val="28"/>
                        </w:rPr>
                      </w:pPr>
                    </w:p>
                    <w:p w:rsidR="004D5623" w:rsidRPr="00C67E4A" w:rsidRDefault="004D5623" w:rsidP="00E326C0">
                      <w:pPr>
                        <w:spacing w:line="400" w:lineRule="exact"/>
                        <w:ind w:left="280" w:hangingChars="100" w:hanging="280"/>
                        <w:rPr>
                          <w:rFonts w:ascii="HG丸ｺﾞｼｯｸM-PRO" w:eastAsia="HG丸ｺﾞｼｯｸM-PRO" w:hAnsi="HG丸ｺﾞｼｯｸM-PRO"/>
                          <w:sz w:val="28"/>
                          <w:szCs w:val="28"/>
                        </w:rPr>
                      </w:pPr>
                      <w:r w:rsidRPr="00C67E4A">
                        <w:rPr>
                          <w:rFonts w:ascii="HG丸ｺﾞｼｯｸM-PRO" w:eastAsia="HG丸ｺﾞｼｯｸM-PRO" w:hAnsi="HG丸ｺﾞｼｯｸM-PRO" w:hint="eastAsia"/>
                          <w:sz w:val="28"/>
                          <w:szCs w:val="28"/>
                        </w:rPr>
                        <w:t>〇また障害者総合支援法に基づく障がい者自立支援協議会の下に、多くの部会等を設置しており、政策課題別や障がい種別ごとに、それぞれの課題や対応策を検討している。</w:t>
                      </w:r>
                    </w:p>
                    <w:p w:rsidR="004D5623" w:rsidRPr="00C67E4A" w:rsidRDefault="004D5623" w:rsidP="00E326C0">
                      <w:pPr>
                        <w:spacing w:line="400" w:lineRule="exact"/>
                        <w:ind w:left="280" w:hangingChars="100" w:hanging="280"/>
                        <w:rPr>
                          <w:rFonts w:ascii="HG丸ｺﾞｼｯｸM-PRO" w:eastAsia="HG丸ｺﾞｼｯｸM-PRO" w:hAnsi="HG丸ｺﾞｼｯｸM-PRO"/>
                          <w:sz w:val="28"/>
                          <w:szCs w:val="28"/>
                        </w:rPr>
                      </w:pPr>
                    </w:p>
                    <w:p w:rsidR="004D5623" w:rsidRPr="00C67E4A" w:rsidRDefault="004D5623" w:rsidP="00E326C0">
                      <w:pPr>
                        <w:spacing w:line="400" w:lineRule="exact"/>
                        <w:ind w:left="280" w:hangingChars="100" w:hanging="280"/>
                        <w:rPr>
                          <w:rFonts w:ascii="HG丸ｺﾞｼｯｸM-PRO" w:eastAsia="HG丸ｺﾞｼｯｸM-PRO" w:hAnsi="HG丸ｺﾞｼｯｸM-PRO"/>
                          <w:sz w:val="28"/>
                          <w:szCs w:val="28"/>
                        </w:rPr>
                      </w:pPr>
                      <w:r w:rsidRPr="00C67E4A">
                        <w:rPr>
                          <w:rFonts w:ascii="HG丸ｺﾞｼｯｸM-PRO" w:eastAsia="HG丸ｺﾞｼｯｸM-PRO" w:hAnsi="HG丸ｺﾞｼｯｸM-PRO" w:hint="eastAsia"/>
                          <w:sz w:val="28"/>
                          <w:szCs w:val="28"/>
                        </w:rPr>
                        <w:t>〇今回、「第4次大阪府障がい者計画評価・見直し検討部会」において</w:t>
                      </w:r>
                      <w:r>
                        <w:rPr>
                          <w:rFonts w:ascii="HG丸ｺﾞｼｯｸM-PRO" w:eastAsia="HG丸ｺﾞｼｯｸM-PRO" w:hAnsi="HG丸ｺﾞｼｯｸM-PRO" w:hint="eastAsia"/>
                          <w:sz w:val="28"/>
                          <w:szCs w:val="28"/>
                        </w:rPr>
                        <w:t>生活場面ごとの</w:t>
                      </w:r>
                      <w:r w:rsidRPr="00C67E4A">
                        <w:rPr>
                          <w:rFonts w:ascii="HG丸ｺﾞｼｯｸM-PRO" w:eastAsia="HG丸ｺﾞｼｯｸM-PRO" w:hAnsi="HG丸ｺﾞｼｯｸM-PRO" w:hint="eastAsia"/>
                          <w:sz w:val="28"/>
                          <w:szCs w:val="28"/>
                        </w:rPr>
                        <w:t>検討を行うに当たっては、それぞれの部会等で審議されている内容も踏まえることが必要であることから、別紙のとおり、各部会での検討状況を整理し、共有する。</w:t>
                      </w:r>
                    </w:p>
                  </w:txbxContent>
                </v:textbox>
              </v:shape>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34720" behindDoc="0" locked="0" layoutInCell="1" allowOverlap="1" wp14:anchorId="20BA66BB" wp14:editId="2A03DD5D">
                <wp:simplePos x="0" y="0"/>
                <wp:positionH relativeFrom="column">
                  <wp:posOffset>8973403</wp:posOffset>
                </wp:positionH>
                <wp:positionV relativeFrom="paragraph">
                  <wp:posOffset>4114800</wp:posOffset>
                </wp:positionV>
                <wp:extent cx="5026660" cy="368294"/>
                <wp:effectExtent l="0" t="0" r="21590" b="13335"/>
                <wp:wrapNone/>
                <wp:docPr id="323" name="テキスト ボックス 323"/>
                <wp:cNvGraphicFramePr/>
                <a:graphic xmlns:a="http://schemas.openxmlformats.org/drawingml/2006/main">
                  <a:graphicData uri="http://schemas.microsoft.com/office/word/2010/wordprocessingShape">
                    <wps:wsp>
                      <wps:cNvSpPr txBox="1"/>
                      <wps:spPr>
                        <a:xfrm>
                          <a:off x="0" y="0"/>
                          <a:ext cx="5026660" cy="368294"/>
                        </a:xfrm>
                        <a:prstGeom prst="rect">
                          <a:avLst/>
                        </a:prstGeom>
                        <a:solidFill>
                          <a:srgbClr val="1F497D">
                            <a:lumMod val="20000"/>
                            <a:lumOff val="80000"/>
                          </a:srgbClr>
                        </a:solidFill>
                        <a:ln w="15875">
                          <a:solidFill>
                            <a:srgbClr val="1F497D">
                              <a:lumMod val="60000"/>
                              <a:lumOff val="40000"/>
                            </a:srgbClr>
                          </a:solidFill>
                        </a:ln>
                        <a:effectLst/>
                      </wps:spPr>
                      <wps:txb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発達障がい児者支援体制整備検討部会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23" o:spid="_x0000_s1032" type="#_x0000_t202" style="position:absolute;margin-left:706.55pt;margin-top:324pt;width:395.8pt;height:29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" fillcolor="#c6d9f1" strokecolor="#558ed5" strokeweight="1.25pt">
                <v:textbo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発達障がい児者支援体制整備検討部会</w:t>
                      </w:r>
                    </w:p>
                  </w:txbxContent>
                </v:textbox>
              </v:shape>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35744" behindDoc="0" locked="0" layoutInCell="1" allowOverlap="1" wp14:anchorId="715012EC" wp14:editId="27F2D548">
                <wp:simplePos x="0" y="0"/>
                <wp:positionH relativeFrom="column">
                  <wp:posOffset>8973403</wp:posOffset>
                </wp:positionH>
                <wp:positionV relativeFrom="paragraph">
                  <wp:posOffset>4537873</wp:posOffset>
                </wp:positionV>
                <wp:extent cx="5026660" cy="368294"/>
                <wp:effectExtent l="0" t="0" r="21590" b="13335"/>
                <wp:wrapNone/>
                <wp:docPr id="6" name="テキスト ボックス 6"/>
                <wp:cNvGraphicFramePr/>
                <a:graphic xmlns:a="http://schemas.openxmlformats.org/drawingml/2006/main">
                  <a:graphicData uri="http://schemas.microsoft.com/office/word/2010/wordprocessingShape">
                    <wps:wsp>
                      <wps:cNvSpPr txBox="1"/>
                      <wps:spPr>
                        <a:xfrm>
                          <a:off x="0" y="0"/>
                          <a:ext cx="5026660" cy="368294"/>
                        </a:xfrm>
                        <a:prstGeom prst="rect">
                          <a:avLst/>
                        </a:prstGeom>
                        <a:solidFill>
                          <a:srgbClr val="1F497D">
                            <a:lumMod val="20000"/>
                            <a:lumOff val="80000"/>
                          </a:srgbClr>
                        </a:solidFill>
                        <a:ln w="15875">
                          <a:solidFill>
                            <a:srgbClr val="1F497D">
                              <a:lumMod val="60000"/>
                              <a:lumOff val="40000"/>
                            </a:srgbClr>
                          </a:solidFill>
                        </a:ln>
                        <a:effectLst/>
                      </wps:spPr>
                      <wps:txbx>
                        <w:txbxContent>
                          <w:p w:rsidR="004D5623" w:rsidRPr="001F3ADB" w:rsidRDefault="004D5623" w:rsidP="002C1072">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発達障がい児者支援体制整備検討部会</w:t>
                            </w:r>
                            <w:r w:rsidR="000352BB">
                              <w:rPr>
                                <w:rFonts w:ascii="HG丸ｺﾞｼｯｸM-PRO" w:eastAsia="HG丸ｺﾞｼｯｸM-PRO" w:hAnsi="HG丸ｺﾞｼｯｸM-PRO" w:hint="eastAsia"/>
                                <w:sz w:val="24"/>
                                <w:szCs w:val="24"/>
                              </w:rPr>
                              <w:t>（こ</w:t>
                            </w:r>
                            <w:r>
                              <w:rPr>
                                <w:rFonts w:ascii="HG丸ｺﾞｼｯｸM-PRO" w:eastAsia="HG丸ｺﾞｼｯｸM-PRO" w:hAnsi="HG丸ｺﾞｼｯｸM-PRO" w:hint="eastAsia"/>
                                <w:sz w:val="24"/>
                                <w:szCs w:val="24"/>
                              </w:rPr>
                              <w:t>どもＷＧ）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33" type="#_x0000_t202" style="position:absolute;margin-left:706.55pt;margin-top:357.3pt;width:395.8pt;height:29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" fillcolor="#c6d9f1" strokecolor="#558ed5" strokeweight="1.25pt">
                <v:textbox>
                  <w:txbxContent>
                    <w:p w:rsidR="004D5623" w:rsidRPr="001F3ADB" w:rsidRDefault="004D5623" w:rsidP="002C1072">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発達障がい児者支援体制整備検討部会</w:t>
                      </w:r>
                      <w:r w:rsidR="000352BB">
                        <w:rPr>
                          <w:rFonts w:ascii="HG丸ｺﾞｼｯｸM-PRO" w:eastAsia="HG丸ｺﾞｼｯｸM-PRO" w:hAnsi="HG丸ｺﾞｼｯｸM-PRO" w:hint="eastAsia"/>
                          <w:sz w:val="24"/>
                          <w:szCs w:val="24"/>
                        </w:rPr>
                        <w:t>（</w:t>
                      </w:r>
                      <w:r w:rsidR="000352BB">
                        <w:rPr>
                          <w:rFonts w:ascii="HG丸ｺﾞｼｯｸM-PRO" w:eastAsia="HG丸ｺﾞｼｯｸM-PRO" w:hAnsi="HG丸ｺﾞｼｯｸM-PRO" w:hint="eastAsia"/>
                          <w:sz w:val="24"/>
                          <w:szCs w:val="24"/>
                        </w:rPr>
                        <w:t>こ</w:t>
                      </w:r>
                      <w:bookmarkStart w:id="1" w:name="_GoBack"/>
                      <w:bookmarkEnd w:id="1"/>
                      <w:r>
                        <w:rPr>
                          <w:rFonts w:ascii="HG丸ｺﾞｼｯｸM-PRO" w:eastAsia="HG丸ｺﾞｼｯｸM-PRO" w:hAnsi="HG丸ｺﾞｼｯｸM-PRO" w:hint="eastAsia"/>
                          <w:sz w:val="24"/>
                          <w:szCs w:val="24"/>
                        </w:rPr>
                        <w:t>どもＷＧ）</w:t>
                      </w:r>
                    </w:p>
                  </w:txbxContent>
                </v:textbox>
              </v:shape>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50080" behindDoc="0" locked="0" layoutInCell="1" allowOverlap="1" wp14:anchorId="29ECF410" wp14:editId="025BD98A">
                <wp:simplePos x="0" y="0"/>
                <wp:positionH relativeFrom="column">
                  <wp:posOffset>6939280</wp:posOffset>
                </wp:positionH>
                <wp:positionV relativeFrom="paragraph">
                  <wp:posOffset>5165090</wp:posOffset>
                </wp:positionV>
                <wp:extent cx="1882775" cy="1604645"/>
                <wp:effectExtent l="0" t="0" r="22225" b="14605"/>
                <wp:wrapNone/>
                <wp:docPr id="32" name="正方形/長方形 32"/>
                <wp:cNvGraphicFramePr/>
                <a:graphic xmlns:a="http://schemas.openxmlformats.org/drawingml/2006/main">
                  <a:graphicData uri="http://schemas.microsoft.com/office/word/2010/wordprocessingShape">
                    <wps:wsp>
                      <wps:cNvSpPr/>
                      <wps:spPr>
                        <a:xfrm>
                          <a:off x="0" y="0"/>
                          <a:ext cx="1882775" cy="1604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生活場面Ⅲ</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「働く」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4" style="position:absolute;margin-left:546.4pt;margin-top:406.7pt;width:148.25pt;height:126.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" fillcolor="#4f81bd [3204]" strokecolor="#243f60 [1604]" strokeweight="2pt">
                <v:textbox>
                  <w:txbxContent>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生活場面Ⅲ</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「働く」</w:t>
                      </w:r>
                    </w:p>
                  </w:txbxContent>
                </v:textbox>
              </v:rect>
            </w:pict>
          </mc:Fallback>
        </mc:AlternateContent>
      </w:r>
      <w:r w:rsidR="00E326C0">
        <w:rPr>
          <w:rFonts w:ascii="HG丸ｺﾞｼｯｸM-PRO" w:eastAsia="HG丸ｺﾞｼｯｸM-PRO" w:hAnsi="HG丸ｺﾞｼｯｸM-PRO"/>
          <w:noProof/>
          <w:sz w:val="24"/>
          <w:szCs w:val="24"/>
        </w:rPr>
        <mc:AlternateContent>
          <mc:Choice Requires="wps">
            <w:drawing>
              <wp:anchor distT="0" distB="0" distL="114300" distR="114300" simplePos="0" relativeHeight="251948032" behindDoc="0" locked="0" layoutInCell="1" allowOverlap="1" wp14:anchorId="18B540CD" wp14:editId="7C83BEC1">
                <wp:simplePos x="0" y="0"/>
                <wp:positionH relativeFrom="column">
                  <wp:posOffset>6939280</wp:posOffset>
                </wp:positionH>
                <wp:positionV relativeFrom="paragraph">
                  <wp:posOffset>4114800</wp:posOffset>
                </wp:positionV>
                <wp:extent cx="1882775" cy="791210"/>
                <wp:effectExtent l="0" t="0" r="22225" b="27940"/>
                <wp:wrapNone/>
                <wp:docPr id="29" name="正方形/長方形 29"/>
                <wp:cNvGraphicFramePr/>
                <a:graphic xmlns:a="http://schemas.openxmlformats.org/drawingml/2006/main">
                  <a:graphicData uri="http://schemas.microsoft.com/office/word/2010/wordprocessingShape">
                    <wps:wsp>
                      <wps:cNvSpPr/>
                      <wps:spPr>
                        <a:xfrm>
                          <a:off x="0" y="0"/>
                          <a:ext cx="1882775" cy="7912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生活場面Ⅱ</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5" style="position:absolute;margin-left:546.4pt;margin-top:324pt;width:148.25pt;height:62.3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" fillcolor="#4f81bd [3204]" strokecolor="#243f60 [1604]" strokeweight="2pt">
                <v:textbox>
                  <w:txbxContent>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生活場面Ⅱ</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「学ぶ」</w:t>
                      </w:r>
                    </w:p>
                  </w:txbxContent>
                </v:textbox>
              </v:rect>
            </w:pict>
          </mc:Fallback>
        </mc:AlternateContent>
      </w:r>
      <w:r w:rsidR="00C67E4A">
        <w:rPr>
          <w:rFonts w:ascii="HG丸ｺﾞｼｯｸM-PRO" w:eastAsia="HG丸ｺﾞｼｯｸM-PRO" w:hAnsi="HG丸ｺﾞｼｯｸM-PRO"/>
          <w:noProof/>
          <w:sz w:val="24"/>
          <w:szCs w:val="24"/>
        </w:rPr>
        <mc:AlternateContent>
          <mc:Choice Requires="wps">
            <w:drawing>
              <wp:anchor distT="0" distB="0" distL="114300" distR="114300" simplePos="0" relativeHeight="251976704" behindDoc="0" locked="0" layoutInCell="1" allowOverlap="1" wp14:anchorId="6539F17D" wp14:editId="7AF24084">
                <wp:simplePos x="0" y="0"/>
                <wp:positionH relativeFrom="column">
                  <wp:posOffset>1425575</wp:posOffset>
                </wp:positionH>
                <wp:positionV relativeFrom="paragraph">
                  <wp:posOffset>-383265</wp:posOffset>
                </wp:positionV>
                <wp:extent cx="10481481" cy="818865"/>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10481481" cy="8188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C67E4A" w:rsidRDefault="004D5623" w:rsidP="00C67E4A">
                            <w:pPr>
                              <w:jc w:val="center"/>
                              <w:rPr>
                                <w:rFonts w:ascii="HG丸ｺﾞｼｯｸM-PRO" w:eastAsia="HG丸ｺﾞｼｯｸM-PRO" w:hAnsi="HG丸ｺﾞｼｯｸM-PRO"/>
                                <w:b/>
                                <w:color w:val="000000" w:themeColor="text1"/>
                                <w:sz w:val="36"/>
                                <w:szCs w:val="36"/>
                              </w:rPr>
                            </w:pPr>
                            <w:r w:rsidRPr="00C67E4A">
                              <w:rPr>
                                <w:rFonts w:ascii="HG丸ｺﾞｼｯｸM-PRO" w:eastAsia="HG丸ｺﾞｼｯｸM-PRO" w:hAnsi="HG丸ｺﾞｼｯｸM-PRO" w:hint="eastAsia"/>
                                <w:b/>
                                <w:color w:val="000000" w:themeColor="text1"/>
                                <w:sz w:val="36"/>
                                <w:szCs w:val="36"/>
                              </w:rPr>
                              <w:t>各生活場面に関連する大阪府での審議状況について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1" o:spid="_x0000_s1036" style="position:absolute;margin-left:112.25pt;margin-top:-30.2pt;width:825.3pt;height:64.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" filled="f" stroked="f" strokeweight="2pt">
                <v:textbox>
                  <w:txbxContent>
                    <w:p w:rsidR="004D5623" w:rsidRPr="00C67E4A" w:rsidRDefault="004D5623" w:rsidP="00C67E4A">
                      <w:pPr>
                        <w:jc w:val="center"/>
                        <w:rPr>
                          <w:rFonts w:ascii="HG丸ｺﾞｼｯｸM-PRO" w:eastAsia="HG丸ｺﾞｼｯｸM-PRO" w:hAnsi="HG丸ｺﾞｼｯｸM-PRO"/>
                          <w:b/>
                          <w:color w:val="000000" w:themeColor="text1"/>
                          <w:sz w:val="36"/>
                          <w:szCs w:val="36"/>
                        </w:rPr>
                      </w:pPr>
                      <w:r w:rsidRPr="00C67E4A">
                        <w:rPr>
                          <w:rFonts w:ascii="HG丸ｺﾞｼｯｸM-PRO" w:eastAsia="HG丸ｺﾞｼｯｸM-PRO" w:hAnsi="HG丸ｺﾞｼｯｸM-PRO" w:hint="eastAsia"/>
                          <w:b/>
                          <w:color w:val="000000" w:themeColor="text1"/>
                          <w:sz w:val="36"/>
                          <w:szCs w:val="36"/>
                        </w:rPr>
                        <w:t>各生活場面に関連する大阪府での審議状況について</w:t>
                      </w:r>
                    </w:p>
                  </w:txbxContent>
                </v:textbox>
              </v:rect>
            </w:pict>
          </mc:Fallback>
        </mc:AlternateContent>
      </w:r>
      <w:r w:rsidR="009458F0">
        <w:rPr>
          <w:rFonts w:ascii="HG丸ｺﾞｼｯｸM-PRO" w:eastAsia="HG丸ｺﾞｼｯｸM-PRO" w:hAnsi="HG丸ｺﾞｼｯｸM-PRO"/>
          <w:noProof/>
          <w:sz w:val="24"/>
          <w:szCs w:val="24"/>
        </w:rPr>
        <mc:AlternateContent>
          <mc:Choice Requires="wps">
            <w:drawing>
              <wp:anchor distT="0" distB="0" distL="114300" distR="114300" simplePos="0" relativeHeight="251972608" behindDoc="0" locked="0" layoutInCell="1" allowOverlap="1" wp14:anchorId="3AA20EAD" wp14:editId="7619CCF3">
                <wp:simplePos x="0" y="0"/>
                <wp:positionH relativeFrom="column">
                  <wp:posOffset>1111885</wp:posOffset>
                </wp:positionH>
                <wp:positionV relativeFrom="paragraph">
                  <wp:posOffset>1222062</wp:posOffset>
                </wp:positionV>
                <wp:extent cx="3425588" cy="655088"/>
                <wp:effectExtent l="38100" t="19050" r="41910" b="12065"/>
                <wp:wrapNone/>
                <wp:docPr id="58" name="上矢印 58"/>
                <wp:cNvGraphicFramePr/>
                <a:graphic xmlns:a="http://schemas.openxmlformats.org/drawingml/2006/main">
                  <a:graphicData uri="http://schemas.microsoft.com/office/word/2010/wordprocessingShape">
                    <wps:wsp>
                      <wps:cNvSpPr/>
                      <wps:spPr>
                        <a:xfrm>
                          <a:off x="0" y="0"/>
                          <a:ext cx="3425588" cy="655088"/>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rsidR="004D5623" w:rsidRPr="009458F0" w:rsidRDefault="004D5623" w:rsidP="009458F0">
                            <w:pPr>
                              <w:jc w:val="center"/>
                              <w:rPr>
                                <w:rFonts w:ascii="HG丸ｺﾞｼｯｸM-PRO" w:eastAsia="HG丸ｺﾞｼｯｸM-PRO" w:hAnsi="HG丸ｺﾞｼｯｸM-PRO"/>
                                <w:sz w:val="24"/>
                                <w:szCs w:val="24"/>
                              </w:rPr>
                            </w:pPr>
                            <w:r w:rsidRPr="009458F0">
                              <w:rPr>
                                <w:rFonts w:ascii="HG丸ｺﾞｼｯｸM-PRO" w:eastAsia="HG丸ｺﾞｼｯｸM-PRO" w:hAnsi="HG丸ｺﾞｼｯｸM-PRO" w:hint="eastAsia"/>
                                <w:sz w:val="24"/>
                                <w:szCs w:val="24"/>
                              </w:rPr>
                              <w:t>意見具申（案）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8" o:spid="_x0000_s1037" type="#_x0000_t68" style="position:absolute;margin-left:87.55pt;margin-top:96.25pt;width:269.75pt;height:51.6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" adj="10800" fillcolor="black [3200]" strokecolor="black [1600]" strokeweight="2pt">
                <v:textbox>
                  <w:txbxContent>
                    <w:p w:rsidR="004D5623" w:rsidRPr="009458F0" w:rsidRDefault="004D5623" w:rsidP="009458F0">
                      <w:pPr>
                        <w:jc w:val="center"/>
                        <w:rPr>
                          <w:rFonts w:ascii="HG丸ｺﾞｼｯｸM-PRO" w:eastAsia="HG丸ｺﾞｼｯｸM-PRO" w:hAnsi="HG丸ｺﾞｼｯｸM-PRO"/>
                          <w:sz w:val="24"/>
                          <w:szCs w:val="24"/>
                        </w:rPr>
                      </w:pPr>
                      <w:r w:rsidRPr="009458F0">
                        <w:rPr>
                          <w:rFonts w:ascii="HG丸ｺﾞｼｯｸM-PRO" w:eastAsia="HG丸ｺﾞｼｯｸM-PRO" w:hAnsi="HG丸ｺﾞｼｯｸM-PRO" w:hint="eastAsia"/>
                          <w:sz w:val="24"/>
                          <w:szCs w:val="24"/>
                        </w:rPr>
                        <w:t>意見具申（案）</w:t>
                      </w:r>
                    </w:p>
                  </w:txbxContent>
                </v:textbox>
              </v:shape>
            </w:pict>
          </mc:Fallback>
        </mc:AlternateContent>
      </w:r>
      <w:r w:rsidR="009458F0">
        <w:rPr>
          <w:rFonts w:ascii="HG丸ｺﾞｼｯｸM-PRO" w:eastAsia="HG丸ｺﾞｼｯｸM-PRO" w:hAnsi="HG丸ｺﾞｼｯｸM-PRO"/>
          <w:noProof/>
          <w:sz w:val="24"/>
          <w:szCs w:val="24"/>
        </w:rPr>
        <mc:AlternateContent>
          <mc:Choice Requires="wps">
            <w:drawing>
              <wp:anchor distT="0" distB="0" distL="114300" distR="114300" simplePos="0" relativeHeight="251971584" behindDoc="0" locked="0" layoutInCell="1" allowOverlap="1" wp14:anchorId="56D878C4" wp14:editId="499DE606">
                <wp:simplePos x="0" y="0"/>
                <wp:positionH relativeFrom="column">
                  <wp:posOffset>61415</wp:posOffset>
                </wp:positionH>
                <wp:positionV relativeFrom="paragraph">
                  <wp:posOffset>525439</wp:posOffset>
                </wp:positionV>
                <wp:extent cx="5922645" cy="627797"/>
                <wp:effectExtent l="0" t="0" r="20955" b="20320"/>
                <wp:wrapNone/>
                <wp:docPr id="57" name="正方形/長方形 57"/>
                <wp:cNvGraphicFramePr/>
                <a:graphic xmlns:a="http://schemas.openxmlformats.org/drawingml/2006/main">
                  <a:graphicData uri="http://schemas.microsoft.com/office/word/2010/wordprocessingShape">
                    <wps:wsp>
                      <wps:cNvSpPr/>
                      <wps:spPr>
                        <a:xfrm>
                          <a:off x="0" y="0"/>
                          <a:ext cx="5922645" cy="627797"/>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9458F0">
                            <w:pPr>
                              <w:jc w:val="center"/>
                              <w:rPr>
                                <w:rFonts w:ascii="HG丸ｺﾞｼｯｸM-PRO" w:eastAsia="HG丸ｺﾞｼｯｸM-PRO" w:hAnsi="HG丸ｺﾞｼｯｸM-PRO"/>
                                <w:color w:val="000000" w:themeColor="text1"/>
                                <w:w w:val="150"/>
                                <w:sz w:val="24"/>
                                <w:szCs w:val="24"/>
                              </w:rPr>
                            </w:pPr>
                            <w:r w:rsidRPr="00945CD1">
                              <w:rPr>
                                <w:rFonts w:ascii="HG丸ｺﾞｼｯｸM-PRO" w:eastAsia="HG丸ｺﾞｼｯｸM-PRO" w:hAnsi="HG丸ｺﾞｼｯｸM-PRO" w:hint="eastAsia"/>
                                <w:color w:val="000000" w:themeColor="text1"/>
                                <w:w w:val="150"/>
                                <w:sz w:val="24"/>
                                <w:szCs w:val="24"/>
                              </w:rPr>
                              <w:t>障がい者施策推進協議会</w:t>
                            </w:r>
                          </w:p>
                          <w:p w:rsidR="004D5623" w:rsidRPr="000A62F7" w:rsidRDefault="004D5623" w:rsidP="009458F0">
                            <w:pPr>
                              <w:jc w:val="center"/>
                              <w:rPr>
                                <w:rFonts w:ascii="HG丸ｺﾞｼｯｸM-PRO" w:eastAsia="HG丸ｺﾞｼｯｸM-PRO" w:hAnsi="HG丸ｺﾞｼｯｸM-PRO"/>
                                <w:color w:val="000000" w:themeColor="text1"/>
                                <w:w w:val="150"/>
                                <w:szCs w:val="21"/>
                              </w:rPr>
                            </w:pPr>
                            <w:r w:rsidRPr="000A62F7">
                              <w:rPr>
                                <w:rFonts w:ascii="HG丸ｺﾞｼｯｸM-PRO" w:eastAsia="HG丸ｺﾞｼｯｸM-PRO" w:hAnsi="HG丸ｺﾞｼｯｸM-PRO" w:hint="eastAsia"/>
                                <w:color w:val="000000" w:themeColor="text1"/>
                                <w:w w:val="150"/>
                                <w:szCs w:val="21"/>
                              </w:rPr>
                              <w:t>（障害者基本法第36条第1項）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7" o:spid="_x0000_s1038" style="position:absolute;margin-left:4.85pt;margin-top:41.35pt;width:466.35pt;height:49.45pt;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" filled="f" strokecolor="#243f60 [1604]" strokeweight="1.75pt">
                <v:textbox>
                  <w:txbxContent>
                    <w:p w:rsidR="004D5623" w:rsidRDefault="004D5623" w:rsidP="009458F0">
                      <w:pPr>
                        <w:jc w:val="center"/>
                        <w:rPr>
                          <w:rFonts w:ascii="HG丸ｺﾞｼｯｸM-PRO" w:eastAsia="HG丸ｺﾞｼｯｸM-PRO" w:hAnsi="HG丸ｺﾞｼｯｸM-PRO"/>
                          <w:color w:val="000000" w:themeColor="text1"/>
                          <w:w w:val="150"/>
                          <w:sz w:val="24"/>
                          <w:szCs w:val="24"/>
                        </w:rPr>
                      </w:pPr>
                      <w:r w:rsidRPr="00945CD1">
                        <w:rPr>
                          <w:rFonts w:ascii="HG丸ｺﾞｼｯｸM-PRO" w:eastAsia="HG丸ｺﾞｼｯｸM-PRO" w:hAnsi="HG丸ｺﾞｼｯｸM-PRO" w:hint="eastAsia"/>
                          <w:color w:val="000000" w:themeColor="text1"/>
                          <w:w w:val="150"/>
                          <w:sz w:val="24"/>
                          <w:szCs w:val="24"/>
                        </w:rPr>
                        <w:t>障がい者施策推進協議会</w:t>
                      </w:r>
                    </w:p>
                    <w:p w:rsidR="004D5623" w:rsidRPr="000A62F7" w:rsidRDefault="004D5623" w:rsidP="009458F0">
                      <w:pPr>
                        <w:jc w:val="center"/>
                        <w:rPr>
                          <w:rFonts w:ascii="HG丸ｺﾞｼｯｸM-PRO" w:eastAsia="HG丸ｺﾞｼｯｸM-PRO" w:hAnsi="HG丸ｺﾞｼｯｸM-PRO"/>
                          <w:color w:val="000000" w:themeColor="text1"/>
                          <w:w w:val="150"/>
                          <w:szCs w:val="21"/>
                        </w:rPr>
                      </w:pPr>
                      <w:r w:rsidRPr="000A62F7">
                        <w:rPr>
                          <w:rFonts w:ascii="HG丸ｺﾞｼｯｸM-PRO" w:eastAsia="HG丸ｺﾞｼｯｸM-PRO" w:hAnsi="HG丸ｺﾞｼｯｸM-PRO" w:hint="eastAsia"/>
                          <w:color w:val="000000" w:themeColor="text1"/>
                          <w:w w:val="150"/>
                          <w:szCs w:val="21"/>
                        </w:rPr>
                        <w:t>（障害者基本法第36条第1項）</w:t>
                      </w:r>
                    </w:p>
                  </w:txbxContent>
                </v:textbox>
              </v:rect>
            </w:pict>
          </mc:Fallback>
        </mc:AlternateContent>
      </w:r>
      <w:r w:rsidR="001C15BE">
        <w:rPr>
          <w:rFonts w:ascii="HG丸ｺﾞｼｯｸM-PRO" w:eastAsia="HG丸ｺﾞｼｯｸM-PRO" w:hAnsi="HG丸ｺﾞｼｯｸM-PRO"/>
          <w:noProof/>
          <w:sz w:val="24"/>
          <w:szCs w:val="24"/>
        </w:rPr>
        <mc:AlternateContent>
          <mc:Choice Requires="wps">
            <w:drawing>
              <wp:anchor distT="0" distB="0" distL="114300" distR="114300" simplePos="0" relativeHeight="251966464" behindDoc="0" locked="0" layoutInCell="1" allowOverlap="1" wp14:anchorId="498E4075" wp14:editId="714B9EE5">
                <wp:simplePos x="0" y="0"/>
                <wp:positionH relativeFrom="column">
                  <wp:posOffset>5137828</wp:posOffset>
                </wp:positionH>
                <wp:positionV relativeFrom="paragraph">
                  <wp:posOffset>5022045</wp:posOffset>
                </wp:positionV>
                <wp:extent cx="2497057" cy="272955"/>
                <wp:effectExtent l="7302" t="0" r="25083" b="25082"/>
                <wp:wrapNone/>
                <wp:docPr id="48" name="二等辺三角形 48"/>
                <wp:cNvGraphicFramePr/>
                <a:graphic xmlns:a="http://schemas.openxmlformats.org/drawingml/2006/main">
                  <a:graphicData uri="http://schemas.microsoft.com/office/word/2010/wordprocessingShape">
                    <wps:wsp>
                      <wps:cNvSpPr/>
                      <wps:spPr>
                        <a:xfrm rot="16200000">
                          <a:off x="0" y="0"/>
                          <a:ext cx="2497057" cy="272955"/>
                        </a:xfrm>
                        <a:prstGeom prst="triangl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二等辺三角形 48" o:spid="_x0000_s1026" type="#_x0000_t5" style="position:absolute;left:0;text-align:left;margin-left:404.55pt;margin-top:395.45pt;width:196.6pt;height:21.5pt;rotation:-90;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" fillcolor="#00b050" strokecolor="#243f60 [1604]" strokeweight="2pt"/>
            </w:pict>
          </mc:Fallback>
        </mc:AlternateContent>
      </w:r>
      <w:r w:rsidR="001C15BE">
        <w:rPr>
          <w:rFonts w:ascii="HG丸ｺﾞｼｯｸM-PRO" w:eastAsia="HG丸ｺﾞｼｯｸM-PRO" w:hAnsi="HG丸ｺﾞｼｯｸM-PRO"/>
          <w:noProof/>
          <w:sz w:val="24"/>
          <w:szCs w:val="24"/>
        </w:rPr>
        <mc:AlternateContent>
          <mc:Choice Requires="wps">
            <w:drawing>
              <wp:anchor distT="0" distB="0" distL="114300" distR="114300" simplePos="0" relativeHeight="251965440" behindDoc="0" locked="0" layoutInCell="1" allowOverlap="1" wp14:anchorId="7D1BA196" wp14:editId="2812F500">
                <wp:simplePos x="0" y="0"/>
                <wp:positionH relativeFrom="column">
                  <wp:posOffset>6775772</wp:posOffset>
                </wp:positionH>
                <wp:positionV relativeFrom="paragraph">
                  <wp:posOffset>1507490</wp:posOffset>
                </wp:positionV>
                <wp:extent cx="136478" cy="8488907"/>
                <wp:effectExtent l="0" t="0" r="16510" b="26670"/>
                <wp:wrapNone/>
                <wp:docPr id="47" name="左大かっこ 47"/>
                <wp:cNvGraphicFramePr/>
                <a:graphic xmlns:a="http://schemas.openxmlformats.org/drawingml/2006/main">
                  <a:graphicData uri="http://schemas.microsoft.com/office/word/2010/wordprocessingShape">
                    <wps:wsp>
                      <wps:cNvSpPr/>
                      <wps:spPr>
                        <a:xfrm>
                          <a:off x="0" y="0"/>
                          <a:ext cx="136478" cy="8488907"/>
                        </a:xfrm>
                        <a:prstGeom prst="leftBracket">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7" o:spid="_x0000_s1026" type="#_x0000_t85" style="position:absolute;left:0;text-align:left;margin-left:533.55pt;margin-top:118.7pt;width:10.75pt;height:668.4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" adj="29" strokecolor="black [3213]" strokeweight="1.25pt"/>
            </w:pict>
          </mc:Fallback>
        </mc:AlternateContent>
      </w:r>
      <w:r w:rsidR="00945CD1">
        <w:rPr>
          <w:rFonts w:ascii="HG丸ｺﾞｼｯｸM-PRO" w:eastAsia="HG丸ｺﾞｼｯｸM-PRO" w:hAnsi="HG丸ｺﾞｼｯｸM-PRO"/>
          <w:noProof/>
          <w:sz w:val="24"/>
          <w:szCs w:val="24"/>
        </w:rPr>
        <mc:AlternateContent>
          <mc:Choice Requires="wps">
            <w:drawing>
              <wp:anchor distT="0" distB="0" distL="114300" distR="114300" simplePos="0" relativeHeight="251956224" behindDoc="0" locked="0" layoutInCell="1" allowOverlap="1" wp14:anchorId="7A4DBE10" wp14:editId="13816D71">
                <wp:simplePos x="0" y="0"/>
                <wp:positionH relativeFrom="column">
                  <wp:posOffset>6939280</wp:posOffset>
                </wp:positionH>
                <wp:positionV relativeFrom="paragraph">
                  <wp:posOffset>8956362</wp:posOffset>
                </wp:positionV>
                <wp:extent cx="1882775" cy="882271"/>
                <wp:effectExtent l="0" t="0" r="22225" b="13335"/>
                <wp:wrapNone/>
                <wp:docPr id="35" name="正方形/長方形 35"/>
                <wp:cNvGraphicFramePr/>
                <a:graphic xmlns:a="http://schemas.openxmlformats.org/drawingml/2006/main">
                  <a:graphicData uri="http://schemas.microsoft.com/office/word/2010/wordprocessingShape">
                    <wps:wsp>
                      <wps:cNvSpPr/>
                      <wps:spPr>
                        <a:xfrm>
                          <a:off x="0" y="0"/>
                          <a:ext cx="1882775" cy="8822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311632" w:rsidRDefault="00CD1873" w:rsidP="0081072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生活</w:t>
                            </w:r>
                            <w:r>
                              <w:rPr>
                                <w:rFonts w:ascii="HG丸ｺﾞｼｯｸM-PRO" w:eastAsia="HG丸ｺﾞｼｯｸM-PRO" w:hAnsi="HG丸ｺﾞｼｯｸM-PRO" w:hint="eastAsia"/>
                                <w:b/>
                              </w:rPr>
                              <w:t>場面</w:t>
                            </w:r>
                            <w:bookmarkStart w:id="0" w:name="_GoBack"/>
                            <w:bookmarkEnd w:id="0"/>
                            <w:r w:rsidR="004D5623" w:rsidRPr="00311632">
                              <w:rPr>
                                <w:rFonts w:ascii="HG丸ｺﾞｼｯｸM-PRO" w:eastAsia="HG丸ｺﾞｼｯｸM-PRO" w:hAnsi="HG丸ｺﾞｼｯｸM-PRO" w:hint="eastAsia"/>
                                <w:b/>
                              </w:rPr>
                              <w:t>Ⅵ</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「人間としての尊厳を持って生きる」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0" style="position:absolute;margin-left:546.4pt;margin-top:705.25pt;width:148.25pt;height:69.4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" fillcolor="#4f81bd [3204]" strokecolor="#243f60 [1604]" strokeweight="2pt">
                <v:textbox>
                  <w:txbxContent>
                    <w:p w:rsidR="004D5623" w:rsidRPr="00311632" w:rsidRDefault="00CD1873" w:rsidP="0081072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生活</w:t>
                      </w:r>
                      <w:r>
                        <w:rPr>
                          <w:rFonts w:ascii="HG丸ｺﾞｼｯｸM-PRO" w:eastAsia="HG丸ｺﾞｼｯｸM-PRO" w:hAnsi="HG丸ｺﾞｼｯｸM-PRO" w:hint="eastAsia"/>
                          <w:b/>
                        </w:rPr>
                        <w:t>場面</w:t>
                      </w:r>
                      <w:bookmarkStart w:id="1" w:name="_GoBack"/>
                      <w:bookmarkEnd w:id="1"/>
                      <w:r w:rsidR="004D5623" w:rsidRPr="00311632">
                        <w:rPr>
                          <w:rFonts w:ascii="HG丸ｺﾞｼｯｸM-PRO" w:eastAsia="HG丸ｺﾞｼｯｸM-PRO" w:hAnsi="HG丸ｺﾞｼｯｸM-PRO" w:hint="eastAsia"/>
                          <w:b/>
                        </w:rPr>
                        <w:t>Ⅵ</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「人間としての尊厳を持って生きる」</w:t>
                      </w:r>
                    </w:p>
                  </w:txbxContent>
                </v:textbox>
              </v:rect>
            </w:pict>
          </mc:Fallback>
        </mc:AlternateContent>
      </w:r>
      <w:r w:rsidR="00945CD1">
        <w:rPr>
          <w:rFonts w:ascii="HG丸ｺﾞｼｯｸM-PRO" w:eastAsia="HG丸ｺﾞｼｯｸM-PRO" w:hAnsi="HG丸ｺﾞｼｯｸM-PRO"/>
          <w:noProof/>
          <w:sz w:val="24"/>
          <w:szCs w:val="24"/>
        </w:rPr>
        <mc:AlternateContent>
          <mc:Choice Requires="wps">
            <w:drawing>
              <wp:anchor distT="0" distB="0" distL="114300" distR="114300" simplePos="0" relativeHeight="251954176" behindDoc="0" locked="0" layoutInCell="1" allowOverlap="1" wp14:anchorId="675044AA" wp14:editId="0D672BF1">
                <wp:simplePos x="0" y="0"/>
                <wp:positionH relativeFrom="column">
                  <wp:posOffset>6939280</wp:posOffset>
                </wp:positionH>
                <wp:positionV relativeFrom="paragraph">
                  <wp:posOffset>8195310</wp:posOffset>
                </wp:positionV>
                <wp:extent cx="1882775" cy="586105"/>
                <wp:effectExtent l="0" t="0" r="22225" b="23495"/>
                <wp:wrapNone/>
                <wp:docPr id="34" name="正方形/長方形 34"/>
                <wp:cNvGraphicFramePr/>
                <a:graphic xmlns:a="http://schemas.openxmlformats.org/drawingml/2006/main">
                  <a:graphicData uri="http://schemas.microsoft.com/office/word/2010/wordprocessingShape">
                    <wps:wsp>
                      <wps:cNvSpPr/>
                      <wps:spPr>
                        <a:xfrm>
                          <a:off x="0" y="0"/>
                          <a:ext cx="1882775" cy="5861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311632" w:rsidRDefault="00CD1873" w:rsidP="0081072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生活場面</w:t>
                            </w:r>
                            <w:r w:rsidR="004D5623" w:rsidRPr="00311632">
                              <w:rPr>
                                <w:rFonts w:ascii="HG丸ｺﾞｼｯｸM-PRO" w:eastAsia="HG丸ｺﾞｼｯｸM-PRO" w:hAnsi="HG丸ｺﾞｼｯｸM-PRO" w:hint="eastAsia"/>
                                <w:b/>
                              </w:rPr>
                              <w:t>Ⅴ</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「楽しむ」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1" style="position:absolute;margin-left:546.4pt;margin-top:645.3pt;width:148.25pt;height:46.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" fillcolor="#4f81bd [3204]" strokecolor="#243f60 [1604]" strokeweight="2pt">
                <v:textbox>
                  <w:txbxContent>
                    <w:p w:rsidR="004D5623" w:rsidRPr="00311632" w:rsidRDefault="00CD1873" w:rsidP="0081072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生活場面</w:t>
                      </w:r>
                      <w:r w:rsidR="004D5623" w:rsidRPr="00311632">
                        <w:rPr>
                          <w:rFonts w:ascii="HG丸ｺﾞｼｯｸM-PRO" w:eastAsia="HG丸ｺﾞｼｯｸM-PRO" w:hAnsi="HG丸ｺﾞｼｯｸM-PRO" w:hint="eastAsia"/>
                          <w:b/>
                        </w:rPr>
                        <w:t>Ⅴ</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「楽しむ」</w:t>
                      </w:r>
                    </w:p>
                  </w:txbxContent>
                </v:textbox>
              </v:rect>
            </w:pict>
          </mc:Fallback>
        </mc:AlternateContent>
      </w:r>
      <w:r w:rsidR="00945CD1">
        <w:rPr>
          <w:rFonts w:ascii="HG丸ｺﾞｼｯｸM-PRO" w:eastAsia="HG丸ｺﾞｼｯｸM-PRO" w:hAnsi="HG丸ｺﾞｼｯｸM-PRO"/>
          <w:noProof/>
          <w:sz w:val="24"/>
          <w:szCs w:val="24"/>
        </w:rPr>
        <mc:AlternateContent>
          <mc:Choice Requires="wps">
            <w:drawing>
              <wp:anchor distT="0" distB="0" distL="114300" distR="114300" simplePos="0" relativeHeight="251952128" behindDoc="0" locked="0" layoutInCell="1" allowOverlap="1" wp14:anchorId="4A0D6B88" wp14:editId="7FE315F9">
                <wp:simplePos x="0" y="0"/>
                <wp:positionH relativeFrom="column">
                  <wp:posOffset>6939280</wp:posOffset>
                </wp:positionH>
                <wp:positionV relativeFrom="paragraph">
                  <wp:posOffset>7035165</wp:posOffset>
                </wp:positionV>
                <wp:extent cx="1882775" cy="1059180"/>
                <wp:effectExtent l="0" t="0" r="22225" b="26670"/>
                <wp:wrapNone/>
                <wp:docPr id="33" name="正方形/長方形 33"/>
                <wp:cNvGraphicFramePr/>
                <a:graphic xmlns:a="http://schemas.openxmlformats.org/drawingml/2006/main">
                  <a:graphicData uri="http://schemas.microsoft.com/office/word/2010/wordprocessingShape">
                    <wps:wsp>
                      <wps:cNvSpPr/>
                      <wps:spPr>
                        <a:xfrm>
                          <a:off x="0" y="0"/>
                          <a:ext cx="1882775" cy="1059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生活場面Ⅳ</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「心や体、命を大切にする」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1" style="position:absolute;margin-left:546.4pt;margin-top:553.95pt;width:148.25pt;height:83.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" fillcolor="#4f81bd [3204]" strokecolor="#243f60 [1604]" strokeweight="2pt">
                <v:textbox>
                  <w:txbxContent>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生活場面Ⅳ</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「心や体、命を大切にする」</w:t>
                      </w:r>
                    </w:p>
                  </w:txbxContent>
                </v:textbox>
              </v:rect>
            </w:pict>
          </mc:Fallback>
        </mc:AlternateContent>
      </w:r>
      <w:r w:rsidR="00945CD1">
        <w:rPr>
          <w:rFonts w:ascii="HG丸ｺﾞｼｯｸM-PRO" w:eastAsia="HG丸ｺﾞｼｯｸM-PRO" w:hAnsi="HG丸ｺﾞｼｯｸM-PRO"/>
          <w:noProof/>
          <w:sz w:val="24"/>
          <w:szCs w:val="24"/>
        </w:rPr>
        <mc:AlternateContent>
          <mc:Choice Requires="wps">
            <w:drawing>
              <wp:anchor distT="0" distB="0" distL="114300" distR="114300" simplePos="0" relativeHeight="251945984" behindDoc="0" locked="0" layoutInCell="1" allowOverlap="1" wp14:anchorId="45CEDBEE" wp14:editId="2BD817A6">
                <wp:simplePos x="0" y="0"/>
                <wp:positionH relativeFrom="column">
                  <wp:posOffset>6939280</wp:posOffset>
                </wp:positionH>
                <wp:positionV relativeFrom="paragraph">
                  <wp:posOffset>1671320</wp:posOffset>
                </wp:positionV>
                <wp:extent cx="1882775" cy="2155825"/>
                <wp:effectExtent l="0" t="0" r="22225" b="15875"/>
                <wp:wrapNone/>
                <wp:docPr id="28" name="正方形/長方形 28"/>
                <wp:cNvGraphicFramePr/>
                <a:graphic xmlns:a="http://schemas.openxmlformats.org/drawingml/2006/main">
                  <a:graphicData uri="http://schemas.microsoft.com/office/word/2010/wordprocessingShape">
                    <wps:wsp>
                      <wps:cNvSpPr/>
                      <wps:spPr>
                        <a:xfrm>
                          <a:off x="0" y="0"/>
                          <a:ext cx="1882775" cy="215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生活場面Ⅰ</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「地域やまちで過ごす」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8" o:spid="_x0000_s1042" style="position:absolute;margin-left:546.4pt;margin-top:131.6pt;width:148.25pt;height:169.75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" fillcolor="#4f81bd [3204]" strokecolor="#243f60 [1604]" strokeweight="2pt">
                <v:textbox>
                  <w:txbxContent>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生活場面Ⅰ</w:t>
                      </w:r>
                    </w:p>
                    <w:p w:rsidR="004D5623" w:rsidRPr="00311632" w:rsidRDefault="004D5623" w:rsidP="00810720">
                      <w:pPr>
                        <w:jc w:val="center"/>
                        <w:rPr>
                          <w:rFonts w:ascii="HG丸ｺﾞｼｯｸM-PRO" w:eastAsia="HG丸ｺﾞｼｯｸM-PRO" w:hAnsi="HG丸ｺﾞｼｯｸM-PRO"/>
                          <w:b/>
                        </w:rPr>
                      </w:pPr>
                      <w:r w:rsidRPr="00311632">
                        <w:rPr>
                          <w:rFonts w:ascii="HG丸ｺﾞｼｯｸM-PRO" w:eastAsia="HG丸ｺﾞｼｯｸM-PRO" w:hAnsi="HG丸ｺﾞｼｯｸM-PRO" w:hint="eastAsia"/>
                          <w:b/>
                        </w:rPr>
                        <w:t>「地域やまちで過ごす」</w:t>
                      </w:r>
                    </w:p>
                  </w:txbxContent>
                </v:textbox>
              </v:rect>
            </w:pict>
          </mc:Fallback>
        </mc:AlternateContent>
      </w:r>
      <w:r w:rsidR="00945CD1">
        <w:rPr>
          <w:rFonts w:ascii="HG丸ｺﾞｼｯｸM-PRO" w:eastAsia="HG丸ｺﾞｼｯｸM-PRO" w:hAnsi="HG丸ｺﾞｼｯｸM-PRO"/>
          <w:noProof/>
          <w:sz w:val="24"/>
          <w:szCs w:val="24"/>
        </w:rPr>
        <mc:AlternateContent>
          <mc:Choice Requires="wps">
            <w:drawing>
              <wp:anchor distT="0" distB="0" distL="114300" distR="114300" simplePos="0" relativeHeight="251930624" behindDoc="0" locked="0" layoutInCell="1" allowOverlap="1" wp14:anchorId="1C0FFB25" wp14:editId="2C228AFE">
                <wp:simplePos x="0" y="0"/>
                <wp:positionH relativeFrom="column">
                  <wp:posOffset>8972550</wp:posOffset>
                </wp:positionH>
                <wp:positionV relativeFrom="paragraph">
                  <wp:posOffset>8348032</wp:posOffset>
                </wp:positionV>
                <wp:extent cx="5025390" cy="340995"/>
                <wp:effectExtent l="0" t="0" r="22860" b="20955"/>
                <wp:wrapNone/>
                <wp:docPr id="5" name="テキスト ボックス 5"/>
                <wp:cNvGraphicFramePr/>
                <a:graphic xmlns:a="http://schemas.openxmlformats.org/drawingml/2006/main">
                  <a:graphicData uri="http://schemas.microsoft.com/office/word/2010/wordprocessingShape">
                    <wps:wsp>
                      <wps:cNvSpPr txBox="1"/>
                      <wps:spPr>
                        <a:xfrm>
                          <a:off x="0" y="0"/>
                          <a:ext cx="5025390" cy="340995"/>
                        </a:xfrm>
                        <a:prstGeom prst="rect">
                          <a:avLst/>
                        </a:prstGeom>
                        <a:solidFill>
                          <a:srgbClr val="1F497D">
                            <a:lumMod val="20000"/>
                            <a:lumOff val="80000"/>
                          </a:srgbClr>
                        </a:solidFill>
                        <a:ln w="15875">
                          <a:solidFill>
                            <a:srgbClr val="1F497D">
                              <a:lumMod val="60000"/>
                              <a:lumOff val="40000"/>
                            </a:srgbClr>
                          </a:solidFill>
                        </a:ln>
                        <a:effectLst/>
                      </wps:spPr>
                      <wps:txbx>
                        <w:txbxContent>
                          <w:p w:rsidR="004D5623" w:rsidRPr="00A36C85" w:rsidRDefault="004D5623" w:rsidP="00A36C85">
                            <w:pPr>
                              <w:pStyle w:val="af"/>
                              <w:rPr>
                                <w:rFonts w:ascii="HG丸ｺﾞｼｯｸM-PRO" w:eastAsia="HG丸ｺﾞｼｯｸM-PRO" w:hAnsi="HG丸ｺﾞｼｯｸM-PRO"/>
                                <w:color w:val="000000" w:themeColor="text1"/>
                                <w:sz w:val="24"/>
                                <w:szCs w:val="24"/>
                              </w:rPr>
                            </w:pPr>
                            <w:r w:rsidRPr="00A36C85">
                              <w:rPr>
                                <w:rFonts w:ascii="HG丸ｺﾞｼｯｸM-PRO" w:eastAsia="HG丸ｺﾞｼｯｸM-PRO" w:hAnsi="HG丸ｺﾞｼｯｸM-PRO" w:hint="eastAsia"/>
                                <w:color w:val="000000" w:themeColor="text1"/>
                                <w:sz w:val="24"/>
                                <w:szCs w:val="24"/>
                              </w:rPr>
                              <w:t>障がい者スポーツ普及促進部会</w:t>
                            </w:r>
                          </w:p>
                          <w:p w:rsidR="004D5623" w:rsidRPr="00A36C85" w:rsidRDefault="004D5623" w:rsidP="00A36C85">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3" type="#_x0000_t202" style="position:absolute;margin-left:706.5pt;margin-top:657.35pt;width:395.7pt;height:26.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" fillcolor="#c6d9f1" strokecolor="#558ed5" strokeweight="1.25pt">
                <v:textbox>
                  <w:txbxContent>
                    <w:p w:rsidR="004D5623" w:rsidRPr="00A36C85" w:rsidRDefault="004D5623" w:rsidP="00A36C85">
                      <w:pPr>
                        <w:pStyle w:val="af"/>
                        <w:rPr>
                          <w:rFonts w:ascii="HG丸ｺﾞｼｯｸM-PRO" w:eastAsia="HG丸ｺﾞｼｯｸM-PRO" w:hAnsi="HG丸ｺﾞｼｯｸM-PRO"/>
                          <w:color w:val="000000" w:themeColor="text1"/>
                          <w:sz w:val="24"/>
                          <w:szCs w:val="24"/>
                        </w:rPr>
                      </w:pPr>
                      <w:r w:rsidRPr="00A36C85">
                        <w:rPr>
                          <w:rFonts w:ascii="HG丸ｺﾞｼｯｸM-PRO" w:eastAsia="HG丸ｺﾞｼｯｸM-PRO" w:hAnsi="HG丸ｺﾞｼｯｸM-PRO" w:hint="eastAsia"/>
                          <w:color w:val="000000" w:themeColor="text1"/>
                          <w:sz w:val="24"/>
                          <w:szCs w:val="24"/>
                        </w:rPr>
                        <w:t>障がい者スポーツ普及促進部会</w:t>
                      </w:r>
                    </w:p>
                    <w:p w:rsidR="004D5623" w:rsidRPr="00A36C85" w:rsidRDefault="004D5623" w:rsidP="00A36C85">
                      <w:pPr>
                        <w:rPr>
                          <w:rFonts w:ascii="HG丸ｺﾞｼｯｸM-PRO" w:eastAsia="HG丸ｺﾞｼｯｸM-PRO" w:hAnsi="HG丸ｺﾞｼｯｸM-PRO"/>
                          <w:sz w:val="24"/>
                          <w:szCs w:val="24"/>
                        </w:rPr>
                      </w:pPr>
                    </w:p>
                  </w:txbxContent>
                </v:textbox>
              </v:shape>
            </w:pict>
          </mc:Fallback>
        </mc:AlternateContent>
      </w:r>
      <w:r w:rsidR="00810720">
        <w:rPr>
          <w:rFonts w:ascii="HG丸ｺﾞｼｯｸM-PRO" w:eastAsia="HG丸ｺﾞｼｯｸM-PRO" w:hAnsi="HG丸ｺﾞｼｯｸM-PRO"/>
          <w:noProof/>
          <w:sz w:val="24"/>
          <w:szCs w:val="24"/>
        </w:rPr>
        <mc:AlternateContent>
          <mc:Choice Requires="wpg">
            <w:drawing>
              <wp:anchor distT="0" distB="0" distL="114300" distR="114300" simplePos="0" relativeHeight="251944960" behindDoc="0" locked="0" layoutInCell="1" allowOverlap="1" wp14:anchorId="443AEFDD" wp14:editId="2410D6F7">
                <wp:simplePos x="0" y="0"/>
                <wp:positionH relativeFrom="column">
                  <wp:posOffset>8973185</wp:posOffset>
                </wp:positionH>
                <wp:positionV relativeFrom="paragraph">
                  <wp:posOffset>9041509</wp:posOffset>
                </wp:positionV>
                <wp:extent cx="5026660" cy="705030"/>
                <wp:effectExtent l="0" t="0" r="21590" b="19050"/>
                <wp:wrapNone/>
                <wp:docPr id="30" name="グループ化 30"/>
                <wp:cNvGraphicFramePr/>
                <a:graphic xmlns:a="http://schemas.openxmlformats.org/drawingml/2006/main">
                  <a:graphicData uri="http://schemas.microsoft.com/office/word/2010/wordprocessingGroup">
                    <wpg:wgp>
                      <wpg:cNvGrpSpPr/>
                      <wpg:grpSpPr>
                        <a:xfrm>
                          <a:off x="0" y="0"/>
                          <a:ext cx="5026660" cy="705030"/>
                          <a:chOff x="0" y="0"/>
                          <a:chExt cx="5026660" cy="705030"/>
                        </a:xfrm>
                      </wpg:grpSpPr>
                      <wps:wsp>
                        <wps:cNvPr id="328" name="テキスト ボックス 328"/>
                        <wps:cNvSpPr txBox="1"/>
                        <wps:spPr>
                          <a:xfrm>
                            <a:off x="0" y="0"/>
                            <a:ext cx="5026660" cy="309245"/>
                          </a:xfrm>
                          <a:prstGeom prst="rect">
                            <a:avLst/>
                          </a:prstGeom>
                          <a:solidFill>
                            <a:srgbClr val="1F497D">
                              <a:lumMod val="20000"/>
                              <a:lumOff val="80000"/>
                            </a:srgbClr>
                          </a:solidFill>
                          <a:ln w="15875">
                            <a:solidFill>
                              <a:srgbClr val="4F81BD"/>
                            </a:solidFill>
                          </a:ln>
                          <a:effectLst/>
                        </wps:spPr>
                        <wps:txb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障がい者虐待防止推進部会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0" y="395785"/>
                            <a:ext cx="5026660" cy="309245"/>
                          </a:xfrm>
                          <a:prstGeom prst="rect">
                            <a:avLst/>
                          </a:prstGeom>
                          <a:solidFill>
                            <a:srgbClr val="1F497D">
                              <a:lumMod val="20000"/>
                              <a:lumOff val="80000"/>
                            </a:srgbClr>
                          </a:solidFill>
                          <a:ln w="15875">
                            <a:solidFill>
                              <a:srgbClr val="4F81BD"/>
                            </a:solidFill>
                          </a:ln>
                          <a:effectLst/>
                        </wps:spPr>
                        <wps:txbx>
                          <w:txbxContent>
                            <w:p w:rsidR="004D5623" w:rsidRPr="00810720" w:rsidRDefault="004D5623" w:rsidP="00810720">
                              <w:pPr>
                                <w:rPr>
                                  <w:rFonts w:ascii="HG丸ｺﾞｼｯｸM-PRO" w:eastAsia="HG丸ｺﾞｼｯｸM-PRO" w:hAnsi="HG丸ｺﾞｼｯｸM-PRO"/>
                                  <w:color w:val="000000" w:themeColor="text1"/>
                                  <w:sz w:val="24"/>
                                  <w:szCs w:val="24"/>
                                </w:rPr>
                              </w:pPr>
                              <w:r w:rsidRPr="001F3ADB">
                                <w:rPr>
                                  <w:rFonts w:ascii="HG丸ｺﾞｼｯｸM-PRO" w:eastAsia="HG丸ｺﾞｼｯｸM-PRO" w:hAnsi="HG丸ｺﾞｼｯｸM-PRO" w:hint="eastAsia"/>
                                  <w:sz w:val="24"/>
                                  <w:szCs w:val="24"/>
                                </w:rPr>
                                <w:t>障がい者虐待防止推進</w:t>
                              </w:r>
                              <w:r w:rsidRPr="00810720">
                                <w:rPr>
                                  <w:rFonts w:ascii="HG丸ｺﾞｼｯｸM-PRO" w:eastAsia="HG丸ｺﾞｼｯｸM-PRO" w:hAnsi="HG丸ｺﾞｼｯｸM-PRO" w:hint="eastAsia"/>
                                  <w:color w:val="000000" w:themeColor="text1"/>
                                  <w:sz w:val="24"/>
                                  <w:szCs w:val="24"/>
                                </w:rPr>
                                <w:t>部会（障がい児者虐待防止支援専門委員会）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0" o:spid="_x0000_s1044" style="position:absolute;margin-left:706.55pt;margin-top:711.95pt;width:395.8pt;height:55.5pt;z-index:251944960" coordsize="50266,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">
                <v:shape id="テキスト ボックス 328" o:spid="_x0000_s1045" type="#_x0000_t202" style="position:absolute;width:5026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o6sIA&#10;AADcAAAADwAAAGRycy9kb3ducmV2LnhtbERPz2vCMBS+C/sfwhvspqkVRapRZKBuB4U5lXl7NG9N&#10;WfNSmqzW/94cBI8f3+/5srOVaKnxpWMFw0ECgjh3uuRCwfF73Z+C8AFZY+WYFNzIw3Lx0ptjpt2V&#10;v6g9hELEEPYZKjAh1JmUPjdk0Q9cTRy5X9dYDBE2hdQNXmO4rWSaJBNpseTYYLCmd0P53+HfKtgk&#10;n9PgzP48Ln/okrZjfdmedkq9vXarGYhAXXiKH+4PrWCUxrXxTDw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qjqwgAAANwAAAAPAAAAAAAAAAAAAAAAAJgCAABkcnMvZG93&#10;bnJldi54bWxQSwUGAAAAAAQABAD1AAAAhwMAAAAA&#10;" fillcolor="#c6d9f1" strokecolor="#4f81bd" strokeweight="1.25pt">
                  <v:textbo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障がい者虐待防止推進部会</w:t>
                        </w:r>
                      </w:p>
                    </w:txbxContent>
                  </v:textbox>
                </v:shape>
                <v:shape id="テキスト ボックス 26" o:spid="_x0000_s1046" type="#_x0000_t202" style="position:absolute;top:3957;width:5026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SKsUA&#10;AADbAAAADwAAAGRycy9kb3ducmV2LnhtbESPT2vCQBTE74V+h+UVvNVNA4pEN1IK/ePBglbF3B7Z&#10;ZzY0+zZk1xi/vVsQehxm5jfMYjnYRvTU+dqxgpdxAoK4dLrmSsHu5/15BsIHZI2NY1JwJQ/L/PFh&#10;gZl2F95Qvw2ViBD2GSowIbSZlL40ZNGPXUscvZPrLIYou0rqDi8RbhuZJslUWqw5Lhhs6c1Q+bs9&#10;WwUfyWoWnPk+TOojFWk/0cXnfq3U6Gl4nYMINIT/8L39pRWkU/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FIqxQAAANsAAAAPAAAAAAAAAAAAAAAAAJgCAABkcnMv&#10;ZG93bnJldi54bWxQSwUGAAAAAAQABAD1AAAAigMAAAAA&#10;" fillcolor="#c6d9f1" strokecolor="#4f81bd" strokeweight="1.25pt">
                  <v:textbox>
                    <w:txbxContent>
                      <w:p w:rsidR="004D5623" w:rsidRPr="00810720" w:rsidRDefault="004D5623" w:rsidP="00810720">
                        <w:pPr>
                          <w:rPr>
                            <w:rFonts w:ascii="HG丸ｺﾞｼｯｸM-PRO" w:eastAsia="HG丸ｺﾞｼｯｸM-PRO" w:hAnsi="HG丸ｺﾞｼｯｸM-PRO"/>
                            <w:color w:val="000000" w:themeColor="text1"/>
                            <w:sz w:val="24"/>
                            <w:szCs w:val="24"/>
                          </w:rPr>
                        </w:pPr>
                        <w:r w:rsidRPr="001F3ADB">
                          <w:rPr>
                            <w:rFonts w:ascii="HG丸ｺﾞｼｯｸM-PRO" w:eastAsia="HG丸ｺﾞｼｯｸM-PRO" w:hAnsi="HG丸ｺﾞｼｯｸM-PRO" w:hint="eastAsia"/>
                            <w:sz w:val="24"/>
                            <w:szCs w:val="24"/>
                          </w:rPr>
                          <w:t>障がい者虐待防止推進</w:t>
                        </w:r>
                        <w:r w:rsidRPr="00810720">
                          <w:rPr>
                            <w:rFonts w:ascii="HG丸ｺﾞｼｯｸM-PRO" w:eastAsia="HG丸ｺﾞｼｯｸM-PRO" w:hAnsi="HG丸ｺﾞｼｯｸM-PRO" w:hint="eastAsia"/>
                            <w:color w:val="000000" w:themeColor="text1"/>
                            <w:sz w:val="24"/>
                            <w:szCs w:val="24"/>
                          </w:rPr>
                          <w:t>部会（障がい児者虐待防止支援専門委員会）</w:t>
                        </w:r>
                      </w:p>
                    </w:txbxContent>
                  </v:textbox>
                </v:shape>
              </v:group>
            </w:pict>
          </mc:Fallback>
        </mc:AlternateContent>
      </w:r>
      <w:r w:rsidR="00810720">
        <w:rPr>
          <w:rFonts w:ascii="HG丸ｺﾞｼｯｸM-PRO" w:eastAsia="HG丸ｺﾞｼｯｸM-PRO" w:hAnsi="HG丸ｺﾞｼｯｸM-PRO"/>
          <w:noProof/>
          <w:sz w:val="24"/>
          <w:szCs w:val="24"/>
        </w:rPr>
        <mc:AlternateContent>
          <mc:Choice Requires="wpg">
            <w:drawing>
              <wp:anchor distT="0" distB="0" distL="114300" distR="114300" simplePos="0" relativeHeight="251942912" behindDoc="0" locked="0" layoutInCell="1" allowOverlap="1" wp14:anchorId="351387DD" wp14:editId="495003B9">
                <wp:simplePos x="0" y="0"/>
                <wp:positionH relativeFrom="column">
                  <wp:posOffset>8973185</wp:posOffset>
                </wp:positionH>
                <wp:positionV relativeFrom="paragraph">
                  <wp:posOffset>7031668</wp:posOffset>
                </wp:positionV>
                <wp:extent cx="5026660" cy="1064260"/>
                <wp:effectExtent l="0" t="0" r="21590" b="21590"/>
                <wp:wrapNone/>
                <wp:docPr id="27" name="グループ化 27"/>
                <wp:cNvGraphicFramePr/>
                <a:graphic xmlns:a="http://schemas.openxmlformats.org/drawingml/2006/main">
                  <a:graphicData uri="http://schemas.microsoft.com/office/word/2010/wordprocessingGroup">
                    <wpg:wgp>
                      <wpg:cNvGrpSpPr/>
                      <wpg:grpSpPr>
                        <a:xfrm>
                          <a:off x="0" y="0"/>
                          <a:ext cx="5026660" cy="1064260"/>
                          <a:chOff x="0" y="0"/>
                          <a:chExt cx="5026660" cy="1064430"/>
                        </a:xfrm>
                      </wpg:grpSpPr>
                      <wps:wsp>
                        <wps:cNvPr id="322" name="テキスト ボックス 322"/>
                        <wps:cNvSpPr txBox="1"/>
                        <wps:spPr>
                          <a:xfrm>
                            <a:off x="0" y="0"/>
                            <a:ext cx="5026660" cy="354330"/>
                          </a:xfrm>
                          <a:prstGeom prst="rect">
                            <a:avLst/>
                          </a:prstGeom>
                          <a:solidFill>
                            <a:srgbClr val="1F497D">
                              <a:lumMod val="20000"/>
                              <a:lumOff val="80000"/>
                            </a:srgbClr>
                          </a:solidFill>
                          <a:ln w="15875">
                            <a:solidFill>
                              <a:srgbClr val="1F497D">
                                <a:lumMod val="60000"/>
                                <a:lumOff val="40000"/>
                              </a:srgbClr>
                            </a:solidFill>
                          </a:ln>
                          <a:effectLst/>
                        </wps:spPr>
                        <wps:txb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高次脳機能障がい相談支援体制連携調整部会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0" y="423080"/>
                            <a:ext cx="5026660" cy="641350"/>
                          </a:xfrm>
                          <a:prstGeom prst="rect">
                            <a:avLst/>
                          </a:prstGeom>
                          <a:solidFill>
                            <a:srgbClr val="1F497D">
                              <a:lumMod val="20000"/>
                              <a:lumOff val="80000"/>
                            </a:srgbClr>
                          </a:solidFill>
                          <a:ln w="15875">
                            <a:solidFill>
                              <a:srgbClr val="1F497D">
                                <a:lumMod val="60000"/>
                                <a:lumOff val="40000"/>
                              </a:srgbClr>
                            </a:solidFill>
                          </a:ln>
                          <a:effectLst/>
                        </wps:spPr>
                        <wps:txbx>
                          <w:txbxContent>
                            <w:p w:rsidR="004D5623" w:rsidRDefault="004D5623" w:rsidP="002E086A">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高次脳機能障がい相談支援体制連携</w:t>
                              </w:r>
                              <w:r w:rsidRPr="002E086A">
                                <w:rPr>
                                  <w:rFonts w:ascii="HG丸ｺﾞｼｯｸM-PRO" w:eastAsia="HG丸ｺﾞｼｯｸM-PRO" w:hAnsi="HG丸ｺﾞｼｯｸM-PRO" w:hint="eastAsia"/>
                                  <w:sz w:val="24"/>
                                  <w:szCs w:val="24"/>
                                </w:rPr>
                                <w:t>調整部会</w:t>
                              </w:r>
                            </w:p>
                            <w:p w:rsidR="004D5623" w:rsidRPr="002E086A" w:rsidRDefault="004D5623" w:rsidP="002E086A">
                              <w:pPr>
                                <w:rPr>
                                  <w:rFonts w:ascii="HG丸ｺﾞｼｯｸM-PRO" w:eastAsia="HG丸ｺﾞｼｯｸM-PRO" w:hAnsi="HG丸ｺﾞｼｯｸM-PRO"/>
                                  <w:color w:val="000000" w:themeColor="text1"/>
                                  <w:sz w:val="24"/>
                                  <w:szCs w:val="24"/>
                                </w:rPr>
                              </w:pPr>
                              <w:r w:rsidRPr="002E086A">
                                <w:rPr>
                                  <w:rFonts w:ascii="HG丸ｺﾞｼｯｸM-PRO" w:eastAsia="HG丸ｺﾞｼｯｸM-PRO" w:hAnsi="HG丸ｺﾞｼｯｸM-PRO" w:hint="eastAsia"/>
                                  <w:sz w:val="24"/>
                                  <w:szCs w:val="24"/>
                                </w:rPr>
                                <w:t>（</w:t>
                              </w:r>
                              <w:r w:rsidRPr="002E086A">
                                <w:rPr>
                                  <w:rFonts w:ascii="HG丸ｺﾞｼｯｸM-PRO" w:eastAsia="HG丸ｺﾞｼｯｸM-PRO" w:hAnsi="HG丸ｺﾞｼｯｸM-PRO" w:hint="eastAsia"/>
                                  <w:color w:val="000000" w:themeColor="text1"/>
                                  <w:sz w:val="24"/>
                                  <w:szCs w:val="24"/>
                                </w:rPr>
                                <w:t>高次脳機能障がい支援体制整備検討WG）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7" o:spid="_x0000_s1047" style="position:absolute;margin-left:706.55pt;margin-top:553.65pt;width:395.8pt;height:83.8pt;z-index:251942912" coordsize="50266,1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">
                <v:shape id="テキスト ボックス 322" o:spid="_x0000_s1048" type="#_x0000_t202" style="position:absolute;width:50266;height: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e78QA&#10;AADcAAAADwAAAGRycy9kb3ducmV2LnhtbESPQWvCQBSE7wX/w/KE3urGlAZJs4ooQk+iacHrI/ua&#10;hGTfht01pv56t1DocZiZb5hiM5lejOR8a1nBcpGAIK6sbrlW8PV5eFmB8AFZY2+ZFPyQh8169lRg&#10;ru2NzzSWoRYRwj5HBU0IQy6lrxoy6Bd2II7et3UGQ5SultrhLcJNL9MkyaTBluNCgwPtGqq68moU&#10;HPaXzL2505BOp/N97JOj7fZHpZ7n0/YdRKAp/If/2h9awWuawu+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3u/EAAAA3AAAAA8AAAAAAAAAAAAAAAAAmAIAAGRycy9k&#10;b3ducmV2LnhtbFBLBQYAAAAABAAEAPUAAACJAwAAAAA=&#10;" fillcolor="#c6d9f1" strokecolor="#558ed5" strokeweight="1.25pt">
                  <v:textbo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高次脳機能障がい相談支援体制連携調整部会</w:t>
                        </w:r>
                      </w:p>
                    </w:txbxContent>
                  </v:textbox>
                </v:shape>
                <v:shape id="テキスト ボックス 23" o:spid="_x0000_s1049" type="#_x0000_t202" style="position:absolute;top:4230;width:50266;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yJsQA&#10;AADbAAAADwAAAGRycy9kb3ducmV2LnhtbESPQWvCQBSE7wX/w/KE3urGlIqkriKGQE+S2ILXR/Y1&#10;CWbfht01pv56t1DocZiZb5jNbjK9GMn5zrKC5SIBQVxb3XGj4OuzeFmD8AFZY2+ZFPyQh9129rTB&#10;TNsbVzSeQiMihH2GCtoQhkxKX7dk0C/sQBy9b+sMhihdI7XDW4SbXqZJspIGO44LLQ50aKm+nK5G&#10;QZGfV+7NlUM6ldV97JOjveRHpZ7n0/4dRKAp/If/2h9aQfoKv1/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ibEAAAA2wAAAA8AAAAAAAAAAAAAAAAAmAIAAGRycy9k&#10;b3ducmV2LnhtbFBLBQYAAAAABAAEAPUAAACJAwAAAAA=&#10;" fillcolor="#c6d9f1" strokecolor="#558ed5" strokeweight="1.25pt">
                  <v:textbox>
                    <w:txbxContent>
                      <w:p w:rsidR="004D5623" w:rsidRDefault="004D5623" w:rsidP="002E086A">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高次脳機能障がい相談支援体制連携</w:t>
                        </w:r>
                        <w:r w:rsidRPr="002E086A">
                          <w:rPr>
                            <w:rFonts w:ascii="HG丸ｺﾞｼｯｸM-PRO" w:eastAsia="HG丸ｺﾞｼｯｸM-PRO" w:hAnsi="HG丸ｺﾞｼｯｸM-PRO" w:hint="eastAsia"/>
                            <w:sz w:val="24"/>
                            <w:szCs w:val="24"/>
                          </w:rPr>
                          <w:t>調整部会</w:t>
                        </w:r>
                      </w:p>
                      <w:p w:rsidR="004D5623" w:rsidRPr="002E086A" w:rsidRDefault="004D5623" w:rsidP="002E086A">
                        <w:pPr>
                          <w:rPr>
                            <w:rFonts w:ascii="HG丸ｺﾞｼｯｸM-PRO" w:eastAsia="HG丸ｺﾞｼｯｸM-PRO" w:hAnsi="HG丸ｺﾞｼｯｸM-PRO"/>
                            <w:color w:val="000000" w:themeColor="text1"/>
                            <w:sz w:val="24"/>
                            <w:szCs w:val="24"/>
                          </w:rPr>
                        </w:pPr>
                        <w:r w:rsidRPr="002E086A">
                          <w:rPr>
                            <w:rFonts w:ascii="HG丸ｺﾞｼｯｸM-PRO" w:eastAsia="HG丸ｺﾞｼｯｸM-PRO" w:hAnsi="HG丸ｺﾞｼｯｸM-PRO" w:hint="eastAsia"/>
                            <w:sz w:val="24"/>
                            <w:szCs w:val="24"/>
                          </w:rPr>
                          <w:t>（</w:t>
                        </w:r>
                        <w:r w:rsidRPr="002E086A">
                          <w:rPr>
                            <w:rFonts w:ascii="HG丸ｺﾞｼｯｸM-PRO" w:eastAsia="HG丸ｺﾞｼｯｸM-PRO" w:hAnsi="HG丸ｺﾞｼｯｸM-PRO" w:hint="eastAsia"/>
                            <w:color w:val="000000" w:themeColor="text1"/>
                            <w:sz w:val="24"/>
                            <w:szCs w:val="24"/>
                          </w:rPr>
                          <w:t>高次脳機能障がい支援体制整備検討WG）</w:t>
                        </w:r>
                      </w:p>
                    </w:txbxContent>
                  </v:textbox>
                </v:shape>
              </v:group>
            </w:pict>
          </mc:Fallback>
        </mc:AlternateContent>
      </w:r>
      <w:r w:rsidR="00A36C85">
        <w:rPr>
          <w:rFonts w:ascii="HG丸ｺﾞｼｯｸM-PRO" w:eastAsia="HG丸ｺﾞｼｯｸM-PRO" w:hAnsi="HG丸ｺﾞｼｯｸM-PRO"/>
          <w:noProof/>
          <w:sz w:val="24"/>
          <w:szCs w:val="24"/>
        </w:rPr>
        <mc:AlternateContent>
          <mc:Choice Requires="wps">
            <w:drawing>
              <wp:anchor distT="0" distB="0" distL="114300" distR="114300" simplePos="0" relativeHeight="251918336" behindDoc="0" locked="0" layoutInCell="1" allowOverlap="1" wp14:anchorId="1DABB344" wp14:editId="5F08F01F">
                <wp:simplePos x="0" y="0"/>
                <wp:positionH relativeFrom="column">
                  <wp:posOffset>1977049</wp:posOffset>
                </wp:positionH>
                <wp:positionV relativeFrom="paragraph">
                  <wp:posOffset>945685</wp:posOffset>
                </wp:positionV>
                <wp:extent cx="3609340" cy="344170"/>
                <wp:effectExtent l="0" t="0" r="0" b="0"/>
                <wp:wrapNone/>
                <wp:docPr id="340" name="テキスト ボックス 340"/>
                <wp:cNvGraphicFramePr/>
                <a:graphic xmlns:a="http://schemas.openxmlformats.org/drawingml/2006/main">
                  <a:graphicData uri="http://schemas.microsoft.com/office/word/2010/wordprocessingShape">
                    <wps:wsp>
                      <wps:cNvSpPr txBox="1"/>
                      <wps:spPr>
                        <a:xfrm>
                          <a:off x="0" y="0"/>
                          <a:ext cx="3609340" cy="344170"/>
                        </a:xfrm>
                        <a:prstGeom prst="rect">
                          <a:avLst/>
                        </a:prstGeom>
                        <a:noFill/>
                        <a:ln w="6350">
                          <a:noFill/>
                        </a:ln>
                        <a:effectLst/>
                      </wps:spPr>
                      <wps:txbx>
                        <w:txbxContent>
                          <w:p w:rsidR="004D5623" w:rsidRPr="006325AE" w:rsidRDefault="004D5623" w:rsidP="00BF666B">
                            <w:pPr>
                              <w:jc w:val="center"/>
                              <w:rPr>
                                <w:rFonts w:asciiTheme="majorEastAsia" w:eastAsiaTheme="majorEastAsia" w:hAnsiTheme="majorEastAsia"/>
                                <w:b/>
                                <w:color w:val="FFFFFF" w:themeColor="background1"/>
                                <w:sz w:val="24"/>
                                <w:szCs w:val="24"/>
                              </w:rPr>
                            </w:pPr>
                            <w:r w:rsidRPr="006325AE">
                              <w:rPr>
                                <w:rFonts w:asciiTheme="majorEastAsia" w:eastAsiaTheme="majorEastAsia" w:hAnsiTheme="majorEastAsia" w:hint="eastAsia"/>
                                <w:b/>
                                <w:color w:val="FFFFFF" w:themeColor="background1"/>
                                <w:sz w:val="24"/>
                                <w:szCs w:val="24"/>
                              </w:rPr>
                              <w:t>障がい種別ごとの対応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40" o:spid="_x0000_s1050" type="#_x0000_t202" style="position:absolute;margin-left:155.65pt;margin-top:74.45pt;width:284.2pt;height:27.1pt;z-index:25191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" filled="f" stroked="f" strokeweight=".5pt">
                <v:textbox>
                  <w:txbxContent>
                    <w:p w:rsidR="004D5623" w:rsidRPr="006325AE" w:rsidRDefault="004D5623" w:rsidP="00BF666B">
                      <w:pPr>
                        <w:jc w:val="center"/>
                        <w:rPr>
                          <w:rFonts w:asciiTheme="majorEastAsia" w:eastAsiaTheme="majorEastAsia" w:hAnsiTheme="majorEastAsia"/>
                          <w:b/>
                          <w:color w:val="FFFFFF" w:themeColor="background1"/>
                          <w:sz w:val="24"/>
                          <w:szCs w:val="24"/>
                        </w:rPr>
                      </w:pPr>
                      <w:r w:rsidRPr="006325AE">
                        <w:rPr>
                          <w:rFonts w:asciiTheme="majorEastAsia" w:eastAsiaTheme="majorEastAsia" w:hAnsiTheme="majorEastAsia" w:hint="eastAsia"/>
                          <w:b/>
                          <w:color w:val="FFFFFF" w:themeColor="background1"/>
                          <w:sz w:val="24"/>
                          <w:szCs w:val="24"/>
                        </w:rPr>
                        <w:t>障がい種別ごとの対応</w:t>
                      </w:r>
                    </w:p>
                  </w:txbxContent>
                </v:textbox>
              </v:shape>
            </w:pict>
          </mc:Fallback>
        </mc:AlternateContent>
      </w: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2073F8" w:rsidP="00051134">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928576" behindDoc="0" locked="0" layoutInCell="1" allowOverlap="1" wp14:anchorId="4DCAB011" wp14:editId="73D167EB">
                <wp:simplePos x="0" y="0"/>
                <wp:positionH relativeFrom="column">
                  <wp:posOffset>8973403</wp:posOffset>
                </wp:positionH>
                <wp:positionV relativeFrom="paragraph">
                  <wp:posOffset>85299</wp:posOffset>
                </wp:positionV>
                <wp:extent cx="5027304" cy="2142490"/>
                <wp:effectExtent l="0" t="0" r="20955" b="10160"/>
                <wp:wrapNone/>
                <wp:docPr id="20" name="グループ化 20"/>
                <wp:cNvGraphicFramePr/>
                <a:graphic xmlns:a="http://schemas.openxmlformats.org/drawingml/2006/main">
                  <a:graphicData uri="http://schemas.microsoft.com/office/word/2010/wordprocessingGroup">
                    <wpg:wgp>
                      <wpg:cNvGrpSpPr/>
                      <wpg:grpSpPr>
                        <a:xfrm>
                          <a:off x="0" y="0"/>
                          <a:ext cx="5027304" cy="2142490"/>
                          <a:chOff x="-1269" y="13297"/>
                          <a:chExt cx="5028374" cy="2143131"/>
                        </a:xfrm>
                      </wpg:grpSpPr>
                      <wps:wsp>
                        <wps:cNvPr id="324" name="テキスト ボックス 324"/>
                        <wps:cNvSpPr txBox="1"/>
                        <wps:spPr>
                          <a:xfrm>
                            <a:off x="-1269" y="1365048"/>
                            <a:ext cx="5025390" cy="340995"/>
                          </a:xfrm>
                          <a:prstGeom prst="rect">
                            <a:avLst/>
                          </a:prstGeom>
                          <a:solidFill>
                            <a:srgbClr val="1F497D">
                              <a:lumMod val="20000"/>
                              <a:lumOff val="80000"/>
                            </a:srgbClr>
                          </a:solidFill>
                          <a:ln w="15875">
                            <a:solidFill>
                              <a:srgbClr val="1F497D">
                                <a:lumMod val="60000"/>
                                <a:lumOff val="40000"/>
                              </a:srgbClr>
                            </a:solidFill>
                          </a:ln>
                          <a:effectLst/>
                        </wps:spPr>
                        <wps:txb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地域支援推進部会（精神障がい者地域移行推進ＷＧ）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テキスト ボックス 325"/>
                        <wps:cNvSpPr txBox="1"/>
                        <wps:spPr>
                          <a:xfrm>
                            <a:off x="-1269" y="1788128"/>
                            <a:ext cx="5026660" cy="368300"/>
                          </a:xfrm>
                          <a:prstGeom prst="rect">
                            <a:avLst/>
                          </a:prstGeom>
                          <a:solidFill>
                            <a:schemeClr val="tx2">
                              <a:lumMod val="20000"/>
                              <a:lumOff val="80000"/>
                            </a:schemeClr>
                          </a:solidFill>
                          <a:ln w="158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D5623" w:rsidRPr="001F3ADB" w:rsidRDefault="004D5623" w:rsidP="00BF66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地域支援推進部会（基盤整</w:t>
                              </w:r>
                              <w:r w:rsidRPr="008F5DA1">
                                <w:rPr>
                                  <w:rFonts w:ascii="HG丸ｺﾞｼｯｸM-PRO" w:eastAsia="HG丸ｺﾞｼｯｸM-PRO" w:hAnsi="HG丸ｺﾞｼｯｸM-PRO" w:hint="eastAsia"/>
                                  <w:color w:val="000000" w:themeColor="text1"/>
                                  <w:sz w:val="24"/>
                                  <w:szCs w:val="24"/>
                                </w:rPr>
                                <w:t>備促進</w:t>
                              </w:r>
                              <w:r>
                                <w:rPr>
                                  <w:rFonts w:ascii="HG丸ｺﾞｼｯｸM-PRO" w:eastAsia="HG丸ｺﾞｼｯｸM-PRO" w:hAnsi="HG丸ｺﾞｼｯｸM-PRO" w:hint="eastAsia"/>
                                  <w:sz w:val="24"/>
                                  <w:szCs w:val="24"/>
                                </w:rPr>
                                <w:t>ＷＧ）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テキスト ボックス 326"/>
                        <wps:cNvSpPr txBox="1"/>
                        <wps:spPr>
                          <a:xfrm>
                            <a:off x="445" y="467285"/>
                            <a:ext cx="5026660" cy="382138"/>
                          </a:xfrm>
                          <a:prstGeom prst="rect">
                            <a:avLst/>
                          </a:prstGeom>
                          <a:solidFill>
                            <a:srgbClr val="1F497D">
                              <a:lumMod val="20000"/>
                              <a:lumOff val="80000"/>
                            </a:srgbClr>
                          </a:solidFill>
                          <a:ln w="15875">
                            <a:solidFill>
                              <a:srgbClr val="4F81BD"/>
                            </a:solidFill>
                          </a:ln>
                          <a:effectLst/>
                        </wps:spPr>
                        <wps:txb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テキスト ボックス 327"/>
                        <wps:cNvSpPr txBox="1"/>
                        <wps:spPr>
                          <a:xfrm>
                            <a:off x="445" y="13297"/>
                            <a:ext cx="5026660" cy="381635"/>
                          </a:xfrm>
                          <a:prstGeom prst="rect">
                            <a:avLst/>
                          </a:prstGeom>
                          <a:solidFill>
                            <a:srgbClr val="1F497D">
                              <a:lumMod val="20000"/>
                              <a:lumOff val="80000"/>
                            </a:srgbClr>
                          </a:solidFill>
                          <a:ln w="15875">
                            <a:solidFill>
                              <a:srgbClr val="4F81BD"/>
                            </a:solidFill>
                          </a:ln>
                          <a:effectLst/>
                        </wps:spPr>
                        <wps:txb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22" y="914233"/>
                            <a:ext cx="5026660" cy="381635"/>
                          </a:xfrm>
                          <a:prstGeom prst="rect">
                            <a:avLst/>
                          </a:prstGeom>
                          <a:solidFill>
                            <a:srgbClr val="1F497D">
                              <a:lumMod val="20000"/>
                              <a:lumOff val="80000"/>
                            </a:srgbClr>
                          </a:solidFill>
                          <a:ln w="15875">
                            <a:solidFill>
                              <a:srgbClr val="4F81BD"/>
                            </a:solidFill>
                          </a:ln>
                          <a:effectLst/>
                        </wps:spPr>
                        <wps:txbx>
                          <w:txbxContent>
                            <w:p w:rsidR="004D5623" w:rsidRPr="002D594B" w:rsidRDefault="004D5623" w:rsidP="00BF666B">
                              <w:pPr>
                                <w:rPr>
                                  <w:rFonts w:ascii="HG丸ｺﾞｼｯｸM-PRO" w:eastAsia="HG丸ｺﾞｼｯｸM-PRO" w:hAnsi="HG丸ｺﾞｼｯｸM-PRO"/>
                                  <w:sz w:val="24"/>
                                  <w:szCs w:val="24"/>
                                </w:rPr>
                              </w:pPr>
                              <w:r w:rsidRPr="002D594B">
                                <w:rPr>
                                  <w:rFonts w:ascii="HG丸ｺﾞｼｯｸM-PRO" w:eastAsia="HG丸ｺﾞｼｯｸM-PRO" w:hAnsi="HG丸ｺﾞｼｯｸM-PRO" w:hint="eastAsia"/>
                                  <w:sz w:val="24"/>
                                  <w:szCs w:val="24"/>
                                </w:rPr>
                                <w:t>身体障がい者補助犬貸与候補者審査選考部会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 o:spid="_x0000_s1051" style="position:absolute;left:0;text-align:left;margin-left:706.55pt;margin-top:6.7pt;width:395.85pt;height:168.7pt;z-index:251928576;mso-width-relative:margin;mso-height-relative:margin" coordorigin="-12,132" coordsize="50283,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">
                <v:shape id="テキスト ボックス 324" o:spid="_x0000_s1052" type="#_x0000_t202" style="position:absolute;left:-12;top:13650;width:50253;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jAMUA&#10;AADcAAAADwAAAGRycy9kb3ducmV2LnhtbESPQWvCQBSE7wX/w/KE3uqmaQ0SXaVUAj2JRsHrI/ua&#10;BLNvw+42Sfvru4WCx2FmvmE2u8l0YiDnW8sKnhcJCOLK6pZrBZdz8bQC4QOyxs4yKfgmD7vt7GGD&#10;ubYjn2goQy0ihH2OCpoQ+lxKXzVk0C9sTxy9T+sMhihdLbXDMcJNJ9MkyaTBluNCgz29N1Tdyi+j&#10;oNhfM7d0xz6djqefoUsO9rY/KPU4n97WIAJN4R7+b39oBS/pK/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OMAxQAAANwAAAAPAAAAAAAAAAAAAAAAAJgCAABkcnMv&#10;ZG93bnJldi54bWxQSwUGAAAAAAQABAD1AAAAigMAAAAA&#10;" fillcolor="#c6d9f1" strokecolor="#558ed5" strokeweight="1.25pt">
                  <v:textbo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地域支援推進部会（精神障がい者地域移行推進ＷＧ）</w:t>
                        </w:r>
                      </w:p>
                    </w:txbxContent>
                  </v:textbox>
                </v:shape>
                <v:shape id="テキスト ボックス 325" o:spid="_x0000_s1053" type="#_x0000_t202" style="position:absolute;left:-12;top:17881;width:50265;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9GMQA&#10;AADcAAAADwAAAGRycy9kb3ducmV2LnhtbESPQYvCMBSE74L/IbwFb5qquCtdo4giiAdhWw8eH83b&#10;tm7zUppYq7/eCMIeh5n5hlmsOlOJlhpXWlYwHkUgiDOrS84VnNLdcA7CeWSNlWVScCcHq2W/t8BY&#10;2xv/UJv4XAQIuxgVFN7XsZQuK8igG9maOHi/tjHog2xyqRu8Bbip5CSKPqXBksNCgTVtCsr+kqtR&#10;cNmNE2qPj/zydXazenuge3ompQYf3fobhKfO/4ff7b1WMJ3M4HU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jfRjEAAAA3AAAAA8AAAAAAAAAAAAAAAAAmAIAAGRycy9k&#10;b3ducmV2LnhtbFBLBQYAAAAABAAEAPUAAACJAwAAAAA=&#10;" fillcolor="#c6d9f1 [671]" strokecolor="#4f81bd [3204]" strokeweight="1.25pt">
                  <v:textbox>
                    <w:txbxContent>
                      <w:p w:rsidR="004D5623" w:rsidRPr="001F3ADB" w:rsidRDefault="004D5623" w:rsidP="00BF66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地域支援推進部会（基盤整</w:t>
                        </w:r>
                        <w:r w:rsidRPr="008F5DA1">
                          <w:rPr>
                            <w:rFonts w:ascii="HG丸ｺﾞｼｯｸM-PRO" w:eastAsia="HG丸ｺﾞｼｯｸM-PRO" w:hAnsi="HG丸ｺﾞｼｯｸM-PRO" w:hint="eastAsia"/>
                            <w:color w:val="000000" w:themeColor="text1"/>
                            <w:sz w:val="24"/>
                            <w:szCs w:val="24"/>
                          </w:rPr>
                          <w:t>備促進</w:t>
                        </w:r>
                        <w:r>
                          <w:rPr>
                            <w:rFonts w:ascii="HG丸ｺﾞｼｯｸM-PRO" w:eastAsia="HG丸ｺﾞｼｯｸM-PRO" w:hAnsi="HG丸ｺﾞｼｯｸM-PRO" w:hint="eastAsia"/>
                            <w:sz w:val="24"/>
                            <w:szCs w:val="24"/>
                          </w:rPr>
                          <w:t>ＷＧ）</w:t>
                        </w:r>
                      </w:p>
                    </w:txbxContent>
                  </v:textbox>
                </v:shape>
                <v:shape id="テキスト ボックス 326" o:spid="_x0000_s1054" type="#_x0000_t202" style="position:absolute;left:4;top:4672;width:5026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esIA&#10;AADcAAAADwAAAGRycy9kb3ducmV2LnhtbESP0YrCMBRE34X9h3AX9k1TFUSqseiCKPiirR9wae62&#10;3TY3Jclq9++NIPg4zMwZZp0NphM3cr6xrGA6SUAQl1Y3XCm4FvvxEoQPyBo7y6Tgnzxkm4/RGlNt&#10;73yhWx4qESHsU1RQh9CnUvqyJoN+Ynvi6P1YZzBE6SqpHd4j3HRyliQLabDhuFBjT981lW3+ZxRc&#10;DsWuO7YS92d/zovr72lK1in19TlsVyACDeEdfrWPWsF8toDnmXg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9d6wgAAANwAAAAPAAAAAAAAAAAAAAAAAJgCAABkcnMvZG93&#10;bnJldi54bWxQSwUGAAAAAAQABAD1AAAAhwMAAAAA&#10;" fillcolor="#c6d9f1" strokecolor="#4f81bd" strokeweight="1.25pt">
                  <v:textbo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v:textbox>
                </v:shape>
                <v:shape id="テキスト ボックス 327" o:spid="_x0000_s1055" type="#_x0000_t202" style="position:absolute;left:4;top:132;width:50267;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4cQA&#10;AADcAAAADwAAAGRycy9kb3ducmV2LnhtbESPwWrDMBBE74H+g9hCb7EcF9rgRglpwdTQi2PnAxZr&#10;azuxVkZSE+fvo0Khx2Fm3jCb3WxGcSHnB8sKVkkKgri1euBOwbEplmsQPiBrHC2Tght52G0fFhvM&#10;tb3ygS516ESEsM9RQR/ClEvp254M+sROxNH7ts5giNJ1Uju8RrgZZZamL9LgwHGhx4k+emrP9Y9R&#10;cPhs3sfyLLGofFU3x9PXiqxT6ulx3r+BCDSH//Bfu9QKnrNX+D0Tj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cuHEAAAA3AAAAA8AAAAAAAAAAAAAAAAAmAIAAGRycy9k&#10;b3ducmV2LnhtbFBLBQYAAAAABAAEAPUAAACJAwAAAAA=&#10;" fillcolor="#c6d9f1" strokecolor="#4f81bd" strokeweight="1.25pt">
                  <v:textbo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ケアマネジメント推進部会</w:t>
                        </w:r>
                      </w:p>
                    </w:txbxContent>
                  </v:textbox>
                </v:shape>
                <v:shape id="テキスト ボックス 3" o:spid="_x0000_s1056" type="#_x0000_t202" style="position:absolute;top:9142;width:50266;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UcIA&#10;AADaAAAADwAAAGRycy9kb3ducmV2LnhtbESP0WrCQBRE3wv9h+UWfGs2KhSJrqKCNNCXmOQDLtnb&#10;JDV7N+xuNf69Wyj4OMzMGWazm8wgruR8b1nBPElBEDdW99wqqKvT+wqED8gaB8uk4E4edtvXlw1m&#10;2t74TNcytCJC2GeooAthzKT0TUcGfWJH4uh9W2cwROlaqR3eItwMcpGmH9Jgz3Ghw5GOHTWX8tco&#10;OH9WhyG/SDwVviir+udrTtYpNXub9msQgabwDP+3c61gCX9X4g2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7dRwgAAANoAAAAPAAAAAAAAAAAAAAAAAJgCAABkcnMvZG93&#10;bnJldi54bWxQSwUGAAAAAAQABAD1AAAAhwMAAAAA&#10;" fillcolor="#c6d9f1" strokecolor="#4f81bd" strokeweight="1.25pt">
                  <v:textbox>
                    <w:txbxContent>
                      <w:p w:rsidR="004D5623" w:rsidRPr="002D594B" w:rsidRDefault="004D5623" w:rsidP="00BF666B">
                        <w:pPr>
                          <w:rPr>
                            <w:rFonts w:ascii="HG丸ｺﾞｼｯｸM-PRO" w:eastAsia="HG丸ｺﾞｼｯｸM-PRO" w:hAnsi="HG丸ｺﾞｼｯｸM-PRO"/>
                            <w:sz w:val="24"/>
                            <w:szCs w:val="24"/>
                          </w:rPr>
                        </w:pPr>
                        <w:r w:rsidRPr="002D594B">
                          <w:rPr>
                            <w:rFonts w:ascii="HG丸ｺﾞｼｯｸM-PRO" w:eastAsia="HG丸ｺﾞｼｯｸM-PRO" w:hAnsi="HG丸ｺﾞｼｯｸM-PRO" w:hint="eastAsia"/>
                            <w:sz w:val="24"/>
                            <w:szCs w:val="24"/>
                          </w:rPr>
                          <w:t>身体障がい者補助犬貸与候補者審査選考部会</w:t>
                        </w:r>
                      </w:p>
                    </w:txbxContent>
                  </v:textbox>
                </v:shape>
              </v:group>
            </w:pict>
          </mc:Fallback>
        </mc:AlternateContent>
      </w: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2073F8" w:rsidP="00051134">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39840" behindDoc="0" locked="0" layoutInCell="1" allowOverlap="1" wp14:anchorId="1637687F" wp14:editId="66B09179">
                <wp:simplePos x="0" y="0"/>
                <wp:positionH relativeFrom="column">
                  <wp:posOffset>8969375</wp:posOffset>
                </wp:positionH>
                <wp:positionV relativeFrom="paragraph">
                  <wp:posOffset>135255</wp:posOffset>
                </wp:positionV>
                <wp:extent cx="5026660" cy="308610"/>
                <wp:effectExtent l="0" t="0" r="21590" b="15240"/>
                <wp:wrapNone/>
                <wp:docPr id="330" name="テキスト ボックス 330"/>
                <wp:cNvGraphicFramePr/>
                <a:graphic xmlns:a="http://schemas.openxmlformats.org/drawingml/2006/main">
                  <a:graphicData uri="http://schemas.microsoft.com/office/word/2010/wordprocessingShape">
                    <wps:wsp>
                      <wps:cNvSpPr txBox="1"/>
                      <wps:spPr>
                        <a:xfrm>
                          <a:off x="0" y="0"/>
                          <a:ext cx="5026660" cy="308610"/>
                        </a:xfrm>
                        <a:prstGeom prst="rect">
                          <a:avLst/>
                        </a:prstGeom>
                        <a:solidFill>
                          <a:srgbClr val="1F497D">
                            <a:lumMod val="20000"/>
                            <a:lumOff val="80000"/>
                          </a:srgbClr>
                        </a:solidFill>
                        <a:ln w="15875">
                          <a:solidFill>
                            <a:srgbClr val="4F81BD"/>
                          </a:solidFill>
                        </a:ln>
                        <a:effectLst/>
                      </wps:spPr>
                      <wps:txb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アートを活かした障がい者の就労支援事業企画部会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0" o:spid="_x0000_s1057" type="#_x0000_t202" style="position:absolute;left:0;text-align:left;margin-left:706.25pt;margin-top:10.65pt;width:395.8pt;height:24.3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" fillcolor="#c6d9f1" strokecolor="#4f81bd" strokeweight="1.25pt">
                <v:textbo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アートを活かした障がい者の就労支援事業企画部会</w:t>
                      </w:r>
                    </w:p>
                  </w:txbxContent>
                </v:textbox>
              </v:shape>
            </w:pict>
          </mc:Fallback>
        </mc:AlternateContent>
      </w:r>
    </w:p>
    <w:p w:rsidR="00051134" w:rsidRPr="00051134" w:rsidRDefault="00051134" w:rsidP="00051134">
      <w:pPr>
        <w:rPr>
          <w:rFonts w:ascii="HG丸ｺﾞｼｯｸM-PRO" w:eastAsia="HG丸ｺﾞｼｯｸM-PRO" w:hAnsi="HG丸ｺﾞｼｯｸM-PRO"/>
          <w:sz w:val="24"/>
          <w:szCs w:val="24"/>
        </w:rPr>
      </w:pPr>
    </w:p>
    <w:p w:rsidR="00051134" w:rsidRPr="00051134" w:rsidRDefault="002073F8" w:rsidP="00051134">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38816" behindDoc="0" locked="0" layoutInCell="1" allowOverlap="1" wp14:anchorId="77E0FF6D" wp14:editId="0DB3F43C">
                <wp:simplePos x="0" y="0"/>
                <wp:positionH relativeFrom="column">
                  <wp:posOffset>8973185</wp:posOffset>
                </wp:positionH>
                <wp:positionV relativeFrom="paragraph">
                  <wp:posOffset>91762</wp:posOffset>
                </wp:positionV>
                <wp:extent cx="5026660" cy="308610"/>
                <wp:effectExtent l="0" t="0" r="21590" b="15240"/>
                <wp:wrapNone/>
                <wp:docPr id="329" name="テキスト ボックス 329"/>
                <wp:cNvGraphicFramePr/>
                <a:graphic xmlns:a="http://schemas.openxmlformats.org/drawingml/2006/main">
                  <a:graphicData uri="http://schemas.microsoft.com/office/word/2010/wordprocessingShape">
                    <wps:wsp>
                      <wps:cNvSpPr txBox="1"/>
                      <wps:spPr>
                        <a:xfrm>
                          <a:off x="0" y="0"/>
                          <a:ext cx="5026660" cy="308610"/>
                        </a:xfrm>
                        <a:prstGeom prst="rect">
                          <a:avLst/>
                        </a:prstGeom>
                        <a:solidFill>
                          <a:srgbClr val="1F497D">
                            <a:lumMod val="20000"/>
                            <a:lumOff val="80000"/>
                          </a:srgbClr>
                        </a:solidFill>
                        <a:ln w="15875">
                          <a:solidFill>
                            <a:srgbClr val="4F81BD"/>
                          </a:solidFill>
                        </a:ln>
                        <a:effectLst/>
                      </wps:spPr>
                      <wps:txb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就労支援部会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29" o:spid="_x0000_s1058" type="#_x0000_t202" style="position:absolute;left:0;text-align:left;margin-left:706.55pt;margin-top:7.25pt;width:395.8pt;height:24.3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" fillcolor="#c6d9f1" strokecolor="#4f81bd" strokeweight="1.25pt">
                <v:textbox>
                  <w:txbxContent>
                    <w:p w:rsidR="004D5623" w:rsidRPr="001F3ADB" w:rsidRDefault="004D5623" w:rsidP="00BF666B">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就労支援部会</w:t>
                      </w:r>
                    </w:p>
                  </w:txbxContent>
                </v:textbox>
              </v:shape>
            </w:pict>
          </mc:Fallback>
        </mc:AlternateContent>
      </w:r>
    </w:p>
    <w:p w:rsidR="00051134" w:rsidRPr="00051134" w:rsidRDefault="00051134" w:rsidP="00051134">
      <w:pPr>
        <w:rPr>
          <w:rFonts w:ascii="HG丸ｺﾞｼｯｸM-PRO" w:eastAsia="HG丸ｺﾞｼｯｸM-PRO" w:hAnsi="HG丸ｺﾞｼｯｸM-PRO"/>
          <w:sz w:val="24"/>
          <w:szCs w:val="24"/>
        </w:rPr>
      </w:pPr>
    </w:p>
    <w:p w:rsidR="00051134" w:rsidRPr="00051134" w:rsidRDefault="002073F8" w:rsidP="00051134">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40864" behindDoc="0" locked="0" layoutInCell="1" allowOverlap="1" wp14:anchorId="5C3EA4E9" wp14:editId="6A4973AE">
                <wp:simplePos x="0" y="0"/>
                <wp:positionH relativeFrom="column">
                  <wp:posOffset>8973185</wp:posOffset>
                </wp:positionH>
                <wp:positionV relativeFrom="paragraph">
                  <wp:posOffset>42232</wp:posOffset>
                </wp:positionV>
                <wp:extent cx="5026660" cy="308610"/>
                <wp:effectExtent l="0" t="0" r="21590" b="15240"/>
                <wp:wrapNone/>
                <wp:docPr id="13" name="テキスト ボックス 13"/>
                <wp:cNvGraphicFramePr/>
                <a:graphic xmlns:a="http://schemas.openxmlformats.org/drawingml/2006/main">
                  <a:graphicData uri="http://schemas.microsoft.com/office/word/2010/wordprocessingShape">
                    <wps:wsp>
                      <wps:cNvSpPr txBox="1"/>
                      <wps:spPr>
                        <a:xfrm>
                          <a:off x="0" y="0"/>
                          <a:ext cx="5026660" cy="308610"/>
                        </a:xfrm>
                        <a:prstGeom prst="rect">
                          <a:avLst/>
                        </a:prstGeom>
                        <a:solidFill>
                          <a:srgbClr val="1F497D">
                            <a:lumMod val="20000"/>
                            <a:lumOff val="80000"/>
                          </a:srgbClr>
                        </a:solidFill>
                        <a:ln w="15875">
                          <a:solidFill>
                            <a:srgbClr val="4F81BD"/>
                          </a:solidFill>
                        </a:ln>
                        <a:effectLst/>
                      </wps:spPr>
                      <wps:txbx>
                        <w:txbxContent>
                          <w:p w:rsidR="004D5623" w:rsidRPr="001F3ADB" w:rsidRDefault="004D5623" w:rsidP="002E086A">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就労支援部会</w:t>
                            </w:r>
                            <w:r>
                              <w:rPr>
                                <w:rFonts w:ascii="HG丸ｺﾞｼｯｸM-PRO" w:eastAsia="HG丸ｺﾞｼｯｸM-PRO" w:hAnsi="HG丸ｺﾞｼｯｸM-PRO" w:hint="eastAsia"/>
                                <w:sz w:val="24"/>
                                <w:szCs w:val="24"/>
                              </w:rPr>
                              <w:t>（</w:t>
                            </w:r>
                            <w:r w:rsidRPr="002E3CF7">
                              <w:rPr>
                                <w:rFonts w:ascii="HG丸ｺﾞｼｯｸM-PRO" w:eastAsia="HG丸ｺﾞｼｯｸM-PRO" w:hAnsi="HG丸ｺﾞｼｯｸM-PRO" w:hint="eastAsia"/>
                                <w:color w:val="000000" w:themeColor="text1"/>
                                <w:szCs w:val="21"/>
                              </w:rPr>
                              <w:t>工賃向上計画の推進に関する専門委員会</w:t>
                            </w:r>
                            <w:r>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59" type="#_x0000_t202" style="position:absolute;left:0;text-align:left;margin-left:706.55pt;margin-top:3.35pt;width:395.8pt;height:24.3pt;z-index:25194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" fillcolor="#c6d9f1" strokecolor="#4f81bd" strokeweight="1.25pt">
                <v:textbox>
                  <w:txbxContent>
                    <w:p w:rsidR="004D5623" w:rsidRPr="001F3ADB" w:rsidRDefault="004D5623" w:rsidP="002E086A">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就労支援部会</w:t>
                      </w:r>
                      <w:r>
                        <w:rPr>
                          <w:rFonts w:ascii="HG丸ｺﾞｼｯｸM-PRO" w:eastAsia="HG丸ｺﾞｼｯｸM-PRO" w:hAnsi="HG丸ｺﾞｼｯｸM-PRO" w:hint="eastAsia"/>
                          <w:sz w:val="24"/>
                          <w:szCs w:val="24"/>
                        </w:rPr>
                        <w:t>（</w:t>
                      </w:r>
                      <w:r w:rsidRPr="002E3CF7">
                        <w:rPr>
                          <w:rFonts w:ascii="HG丸ｺﾞｼｯｸM-PRO" w:eastAsia="HG丸ｺﾞｼｯｸM-PRO" w:hAnsi="HG丸ｺﾞｼｯｸM-PRO" w:hint="eastAsia"/>
                          <w:color w:val="000000" w:themeColor="text1"/>
                          <w:szCs w:val="21"/>
                        </w:rPr>
                        <w:t>工賃向上計画の推進に関する専門委員会</w:t>
                      </w:r>
                      <w:r>
                        <w:rPr>
                          <w:rFonts w:ascii="HG丸ｺﾞｼｯｸM-PRO" w:eastAsia="HG丸ｺﾞｼｯｸM-PRO" w:hAnsi="HG丸ｺﾞｼｯｸM-PRO" w:hint="eastAsia"/>
                          <w:sz w:val="24"/>
                          <w:szCs w:val="24"/>
                        </w:rPr>
                        <w:t>）</w:t>
                      </w:r>
                    </w:p>
                  </w:txbxContent>
                </v:textbox>
              </v:shape>
            </w:pict>
          </mc:Fallback>
        </mc:AlternateContent>
      </w:r>
    </w:p>
    <w:p w:rsidR="00051134" w:rsidRPr="00051134" w:rsidRDefault="00051134" w:rsidP="00051134">
      <w:pPr>
        <w:rPr>
          <w:rFonts w:ascii="HG丸ｺﾞｼｯｸM-PRO" w:eastAsia="HG丸ｺﾞｼｯｸM-PRO" w:hAnsi="HG丸ｺﾞｼｯｸM-PRO"/>
          <w:sz w:val="24"/>
          <w:szCs w:val="24"/>
        </w:rPr>
      </w:pPr>
    </w:p>
    <w:p w:rsidR="00051134" w:rsidRPr="00051134" w:rsidRDefault="002073F8" w:rsidP="00051134">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36768" behindDoc="0" locked="0" layoutInCell="1" allowOverlap="1" wp14:anchorId="3D7CE6AA" wp14:editId="7BA9E318">
                <wp:simplePos x="0" y="0"/>
                <wp:positionH relativeFrom="column">
                  <wp:posOffset>8971280</wp:posOffset>
                </wp:positionH>
                <wp:positionV relativeFrom="paragraph">
                  <wp:posOffset>1592</wp:posOffset>
                </wp:positionV>
                <wp:extent cx="5026660" cy="367665"/>
                <wp:effectExtent l="0" t="0" r="21590" b="13335"/>
                <wp:wrapNone/>
                <wp:docPr id="7" name="テキスト ボックス 7"/>
                <wp:cNvGraphicFramePr/>
                <a:graphic xmlns:a="http://schemas.openxmlformats.org/drawingml/2006/main">
                  <a:graphicData uri="http://schemas.microsoft.com/office/word/2010/wordprocessingShape">
                    <wps:wsp>
                      <wps:cNvSpPr txBox="1"/>
                      <wps:spPr>
                        <a:xfrm>
                          <a:off x="0" y="0"/>
                          <a:ext cx="5026660" cy="367665"/>
                        </a:xfrm>
                        <a:prstGeom prst="rect">
                          <a:avLst/>
                        </a:prstGeom>
                        <a:solidFill>
                          <a:srgbClr val="1F497D">
                            <a:lumMod val="20000"/>
                            <a:lumOff val="80000"/>
                          </a:srgbClr>
                        </a:solidFill>
                        <a:ln w="15875">
                          <a:solidFill>
                            <a:srgbClr val="1F497D">
                              <a:lumMod val="60000"/>
                              <a:lumOff val="40000"/>
                            </a:srgbClr>
                          </a:solidFill>
                        </a:ln>
                        <a:effectLst/>
                      </wps:spPr>
                      <wps:txbx>
                        <w:txbxContent>
                          <w:p w:rsidR="004D5623" w:rsidRPr="001F3ADB" w:rsidRDefault="004D5623" w:rsidP="002C1072">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発達障がい児者支援体制整備検討部会</w:t>
                            </w:r>
                            <w:r>
                              <w:rPr>
                                <w:rFonts w:ascii="HG丸ｺﾞｼｯｸM-PRO" w:eastAsia="HG丸ｺﾞｼｯｸM-PRO" w:hAnsi="HG丸ｺﾞｼｯｸM-PRO" w:hint="eastAsia"/>
                                <w:sz w:val="24"/>
                                <w:szCs w:val="24"/>
                              </w:rPr>
                              <w:t>（成人ＷＧ）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7" o:spid="_x0000_s1060" type="#_x0000_t202" style="position:absolute;left:0;text-align:left;margin-left:706.4pt;margin-top:.15pt;width:395.8pt;height:28.9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" fillcolor="#c6d9f1" strokecolor="#558ed5" strokeweight="1.25pt">
                <v:textbox>
                  <w:txbxContent>
                    <w:p w:rsidR="004D5623" w:rsidRPr="001F3ADB" w:rsidRDefault="004D5623" w:rsidP="002C1072">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発達障がい児者支援体制整備検討部会</w:t>
                      </w:r>
                      <w:r>
                        <w:rPr>
                          <w:rFonts w:ascii="HG丸ｺﾞｼｯｸM-PRO" w:eastAsia="HG丸ｺﾞｼｯｸM-PRO" w:hAnsi="HG丸ｺﾞｼｯｸM-PRO" w:hint="eastAsia"/>
                          <w:sz w:val="24"/>
                          <w:szCs w:val="24"/>
                        </w:rPr>
                        <w:t>（成人ＷＧ）</w:t>
                      </w:r>
                    </w:p>
                  </w:txbxContent>
                </v:textbox>
              </v:shape>
            </w:pict>
          </mc:Fallback>
        </mc:AlternateContent>
      </w: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Pr="00051134" w:rsidRDefault="00051134" w:rsidP="00051134">
      <w:pPr>
        <w:rPr>
          <w:rFonts w:ascii="HG丸ｺﾞｼｯｸM-PRO" w:eastAsia="HG丸ｺﾞｼｯｸM-PRO" w:hAnsi="HG丸ｺﾞｼｯｸM-PRO"/>
          <w:sz w:val="24"/>
          <w:szCs w:val="24"/>
        </w:rPr>
      </w:pPr>
    </w:p>
    <w:p w:rsidR="00051134" w:rsidRDefault="00051134" w:rsidP="00051134">
      <w:pPr>
        <w:rPr>
          <w:rFonts w:ascii="HG丸ｺﾞｼｯｸM-PRO" w:eastAsia="HG丸ｺﾞｼｯｸM-PRO" w:hAnsi="HG丸ｺﾞｼｯｸM-PRO"/>
          <w:sz w:val="24"/>
          <w:szCs w:val="24"/>
        </w:rPr>
      </w:pPr>
    </w:p>
    <w:p w:rsidR="00051134" w:rsidRDefault="00051134" w:rsidP="00051134">
      <w:pPr>
        <w:rPr>
          <w:rFonts w:ascii="HG丸ｺﾞｼｯｸM-PRO" w:eastAsia="HG丸ｺﾞｼｯｸM-PRO" w:hAnsi="HG丸ｺﾞｼｯｸM-PRO"/>
          <w:sz w:val="24"/>
          <w:szCs w:val="24"/>
        </w:rPr>
      </w:pPr>
    </w:p>
    <w:p w:rsidR="00BF666B" w:rsidRDefault="00051134" w:rsidP="00051134">
      <w:pPr>
        <w:tabs>
          <w:tab w:val="left" w:pos="9951"/>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rsidR="00051134" w:rsidRDefault="00051134" w:rsidP="00051134">
      <w:pPr>
        <w:tabs>
          <w:tab w:val="left" w:pos="9951"/>
        </w:tabs>
        <w:rPr>
          <w:rFonts w:ascii="HG丸ｺﾞｼｯｸM-PRO" w:eastAsia="HG丸ｺﾞｼｯｸM-PRO" w:hAnsi="HG丸ｺﾞｼｯｸM-PRO"/>
          <w:sz w:val="24"/>
          <w:szCs w:val="24"/>
        </w:rPr>
        <w:sectPr w:rsidR="00051134" w:rsidSect="003D5D28">
          <w:pgSz w:w="23814" w:h="16839" w:orient="landscape" w:code="8"/>
          <w:pgMar w:top="720" w:right="720" w:bottom="720" w:left="720" w:header="851" w:footer="992" w:gutter="0"/>
          <w:cols w:space="425"/>
          <w:docGrid w:type="lines" w:linePitch="360"/>
        </w:sectPr>
      </w:pPr>
    </w:p>
    <w:p w:rsidR="008F5DA1" w:rsidRDefault="00C70989" w:rsidP="00051134">
      <w:pPr>
        <w:tabs>
          <w:tab w:val="left" w:pos="9951"/>
        </w:tabs>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2000256" behindDoc="0" locked="0" layoutInCell="1" allowOverlap="1" wp14:anchorId="252FFBEB" wp14:editId="3CE03712">
                <wp:simplePos x="0" y="0"/>
                <wp:positionH relativeFrom="column">
                  <wp:posOffset>133350</wp:posOffset>
                </wp:positionH>
                <wp:positionV relativeFrom="paragraph">
                  <wp:posOffset>142875</wp:posOffset>
                </wp:positionV>
                <wp:extent cx="6468745" cy="1123950"/>
                <wp:effectExtent l="0" t="0" r="8255" b="0"/>
                <wp:wrapNone/>
                <wp:docPr id="16" name="正方形/長方形 16"/>
                <wp:cNvGraphicFramePr/>
                <a:graphic xmlns:a="http://schemas.openxmlformats.org/drawingml/2006/main">
                  <a:graphicData uri="http://schemas.microsoft.com/office/word/2010/wordprocessingShape">
                    <wps:wsp>
                      <wps:cNvSpPr/>
                      <wps:spPr>
                        <a:xfrm>
                          <a:off x="0" y="0"/>
                          <a:ext cx="6468745" cy="112395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CC1430"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＜部会等の検討テーマ＞</w:t>
                            </w:r>
                          </w:p>
                          <w:p w:rsidR="004D5623" w:rsidRPr="00CC1430"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障がい者の地域生活を支援するための障がい者ケアマネジメント従事者の養成・確保にかかる調査審議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61" style="position:absolute;left:0;text-align:left;margin-left:10.5pt;margin-top:11.25pt;width:509.35pt;height:88.5pt;z-index:25200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" fillcolor="white [3212]" stroked="f">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CC1430"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＜部会等の検討テーマ＞</w:t>
                      </w:r>
                    </w:p>
                    <w:p w:rsidR="004D5623" w:rsidRPr="00CC1430"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障がい者の地域生活を支援するための障がい者ケアマネジメント従事者の養成・確保にかかる調査審議</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057600" behindDoc="0" locked="0" layoutInCell="1" allowOverlap="1" wp14:anchorId="4588DC71" wp14:editId="2E7DA502">
                <wp:simplePos x="0" y="0"/>
                <wp:positionH relativeFrom="column">
                  <wp:posOffset>19050</wp:posOffset>
                </wp:positionH>
                <wp:positionV relativeFrom="paragraph">
                  <wp:posOffset>190500</wp:posOffset>
                </wp:positionV>
                <wp:extent cx="6705600" cy="9705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705600" cy="9705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5pt;margin-top:15pt;width:528pt;height:764.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" filled="f" strokecolor="black [3213]"/>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060672" behindDoc="0" locked="0" layoutInCell="1" allowOverlap="1" wp14:anchorId="00399E36" wp14:editId="3D77299A">
                <wp:simplePos x="0" y="0"/>
                <wp:positionH relativeFrom="column">
                  <wp:posOffset>7553325</wp:posOffset>
                </wp:positionH>
                <wp:positionV relativeFrom="paragraph">
                  <wp:posOffset>190500</wp:posOffset>
                </wp:positionV>
                <wp:extent cx="6705600" cy="97059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705600" cy="9705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594.75pt;margin-top:15pt;width:528pt;height:764.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" filled="f" strokecolor="black [3213]"/>
            </w:pict>
          </mc:Fallback>
        </mc:AlternateContent>
      </w:r>
      <w:r w:rsidR="00856615">
        <w:rPr>
          <w:rFonts w:ascii="HG丸ｺﾞｼｯｸM-PRO" w:eastAsia="HG丸ｺﾞｼｯｸM-PRO" w:hAnsi="HG丸ｺﾞｼｯｸM-PRO"/>
          <w:noProof/>
          <w:sz w:val="24"/>
          <w:szCs w:val="24"/>
        </w:rPr>
        <mc:AlternateContent>
          <mc:Choice Requires="wps">
            <w:drawing>
              <wp:anchor distT="0" distB="0" distL="114300" distR="114300" simplePos="0" relativeHeight="252061696" behindDoc="0" locked="0" layoutInCell="1" allowOverlap="1" wp14:anchorId="026083FF" wp14:editId="4BB470ED">
                <wp:simplePos x="0" y="0"/>
                <wp:positionH relativeFrom="column">
                  <wp:posOffset>7709535</wp:posOffset>
                </wp:positionH>
                <wp:positionV relativeFrom="paragraph">
                  <wp:posOffset>31115</wp:posOffset>
                </wp:positionV>
                <wp:extent cx="5674360" cy="332740"/>
                <wp:effectExtent l="0" t="0" r="21590" b="10160"/>
                <wp:wrapNone/>
                <wp:docPr id="10" name="正方形/長方形 10"/>
                <wp:cNvGraphicFramePr/>
                <a:graphic xmlns:a="http://schemas.openxmlformats.org/drawingml/2006/main">
                  <a:graphicData uri="http://schemas.microsoft.com/office/word/2010/wordprocessingShape">
                    <wps:wsp>
                      <wps:cNvSpPr/>
                      <wps:spPr>
                        <a:xfrm>
                          <a:off x="0" y="0"/>
                          <a:ext cx="5674360" cy="3327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051134">
                            <w:pPr>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3F1CF4">
                              <w:rPr>
                                <w:rFonts w:ascii="HG丸ｺﾞｼｯｸM-PRO" w:eastAsia="HG丸ｺﾞｼｯｸM-PRO" w:hAnsi="HG丸ｺﾞｼｯｸM-PRO" w:hint="eastAsia"/>
                                <w:b/>
                                <w:color w:val="FFFFFF" w:themeColor="background1"/>
                              </w:rPr>
                              <w:t>地域支援推進部会（精神障がい者地域移行推進WG・基盤整備促進WG</w:t>
                            </w:r>
                            <w:r>
                              <w:rPr>
                                <w:rFonts w:ascii="HG丸ｺﾞｼｯｸM-PRO" w:eastAsia="HG丸ｺﾞｼｯｸM-PRO" w:hAnsi="HG丸ｺﾞｼｯｸM-PRO" w:hint="eastAsia"/>
                                <w:b/>
                                <w:color w:val="FFFFFF" w:themeColor="background1"/>
                              </w:rPr>
                              <w:t>を</w:t>
                            </w:r>
                            <w:r w:rsidRPr="003F1CF4">
                              <w:rPr>
                                <w:rFonts w:ascii="HG丸ｺﾞｼｯｸM-PRO" w:eastAsia="HG丸ｺﾞｼｯｸM-PRO" w:hAnsi="HG丸ｺﾞｼｯｸM-PRO" w:hint="eastAsia"/>
                                <w:b/>
                                <w:color w:val="FFFFFF" w:themeColor="background1"/>
                                <w:kern w:val="0"/>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62" style="position:absolute;left:0;text-align:left;margin-left:607.05pt;margin-top:2.45pt;width:446.8pt;height:26.2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" fillcolor="black [3213]" strokecolor="black [3213]" strokeweight="2pt">
                <v:textbox>
                  <w:txbxContent>
                    <w:p w:rsidR="004D5623" w:rsidRDefault="004D5623" w:rsidP="00051134">
                      <w:pPr>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3F1CF4">
                        <w:rPr>
                          <w:rFonts w:ascii="HG丸ｺﾞｼｯｸM-PRO" w:eastAsia="HG丸ｺﾞｼｯｸM-PRO" w:hAnsi="HG丸ｺﾞｼｯｸM-PRO" w:hint="eastAsia"/>
                          <w:b/>
                          <w:color w:val="FFFFFF" w:themeColor="background1"/>
                        </w:rPr>
                        <w:t>地域支援推進部会（精神障がい者地域移行推進WG・基盤整備促進WG</w:t>
                      </w:r>
                      <w:r>
                        <w:rPr>
                          <w:rFonts w:ascii="HG丸ｺﾞｼｯｸM-PRO" w:eastAsia="HG丸ｺﾞｼｯｸM-PRO" w:hAnsi="HG丸ｺﾞｼｯｸM-PRO" w:hint="eastAsia"/>
                          <w:b/>
                          <w:color w:val="FFFFFF" w:themeColor="background1"/>
                        </w:rPr>
                        <w:t>を</w:t>
                      </w:r>
                      <w:r w:rsidRPr="003F1CF4">
                        <w:rPr>
                          <w:rFonts w:ascii="HG丸ｺﾞｼｯｸM-PRO" w:eastAsia="HG丸ｺﾞｼｯｸM-PRO" w:hAnsi="HG丸ｺﾞｼｯｸM-PRO" w:hint="eastAsia"/>
                          <w:b/>
                          <w:color w:val="FFFFFF" w:themeColor="background1"/>
                          <w:kern w:val="0"/>
                        </w:rPr>
                        <w:t>含む）</w:t>
                      </w:r>
                    </w:p>
                  </w:txbxContent>
                </v:textbox>
              </v:rect>
            </w:pict>
          </mc:Fallback>
        </mc:AlternateContent>
      </w:r>
      <w:r w:rsidR="00856615">
        <w:rPr>
          <w:rFonts w:ascii="HG丸ｺﾞｼｯｸM-PRO" w:eastAsia="HG丸ｺﾞｼｯｸM-PRO" w:hAnsi="HG丸ｺﾞｼｯｸM-PRO"/>
          <w:noProof/>
          <w:sz w:val="24"/>
          <w:szCs w:val="24"/>
        </w:rPr>
        <mc:AlternateContent>
          <mc:Choice Requires="wps">
            <w:drawing>
              <wp:anchor distT="0" distB="0" distL="114300" distR="114300" simplePos="0" relativeHeight="251993088" behindDoc="0" locked="0" layoutInCell="1" allowOverlap="1" wp14:anchorId="645D2324" wp14:editId="641A1443">
                <wp:simplePos x="0" y="0"/>
                <wp:positionH relativeFrom="column">
                  <wp:posOffset>7679690</wp:posOffset>
                </wp:positionH>
                <wp:positionV relativeFrom="paragraph">
                  <wp:posOffset>0</wp:posOffset>
                </wp:positionV>
                <wp:extent cx="6468110" cy="1473835"/>
                <wp:effectExtent l="0" t="0" r="8890" b="0"/>
                <wp:wrapNone/>
                <wp:docPr id="9" name="正方形/長方形 9"/>
                <wp:cNvGraphicFramePr/>
                <a:graphic xmlns:a="http://schemas.openxmlformats.org/drawingml/2006/main">
                  <a:graphicData uri="http://schemas.microsoft.com/office/word/2010/wordprocessingShape">
                    <wps:wsp>
                      <wps:cNvSpPr/>
                      <wps:spPr>
                        <a:xfrm>
                          <a:off x="0" y="0"/>
                          <a:ext cx="6468110" cy="1473835"/>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051134">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p>
                          <w:p w:rsidR="004D5623" w:rsidRPr="002E3CF7" w:rsidRDefault="004D5623" w:rsidP="00286994">
                            <w:pPr>
                              <w:spacing w:line="300" w:lineRule="exact"/>
                              <w:ind w:leftChars="100" w:left="210"/>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rPr>
                              <w:t>「入所施設や病院からの地域移行の推進」を着実に進めるため、市</w:t>
                            </w:r>
                            <w:r>
                              <w:rPr>
                                <w:rFonts w:ascii="HG丸ｺﾞｼｯｸM-PRO" w:eastAsia="HG丸ｺﾞｼｯｸM-PRO" w:hAnsi="HG丸ｺﾞｼｯｸM-PRO" w:hint="eastAsia"/>
                                <w:color w:val="000000" w:themeColor="text1"/>
                              </w:rPr>
                              <w:t xml:space="preserve">町村の取組み等現状把握と課題整理を行い、府としての支援策について検討　</w:t>
                            </w:r>
                          </w:p>
                          <w:p w:rsidR="004D5623" w:rsidRDefault="004D5623" w:rsidP="0028699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E3CF7">
                              <w:rPr>
                                <w:rFonts w:ascii="HG丸ｺﾞｼｯｸM-PRO" w:eastAsia="HG丸ｺﾞｼｯｸM-PRO" w:hAnsi="HG丸ｺﾞｼｯｸM-PRO" w:hint="eastAsia"/>
                                <w:color w:val="000000" w:themeColor="text1"/>
                              </w:rPr>
                              <w:t>精神障がい者</w:t>
                            </w:r>
                            <w:r>
                              <w:rPr>
                                <w:rFonts w:ascii="HG丸ｺﾞｼｯｸM-PRO" w:eastAsia="HG丸ｺﾞｼｯｸM-PRO" w:hAnsi="HG丸ｺﾞｼｯｸM-PRO" w:hint="eastAsia"/>
                                <w:color w:val="000000" w:themeColor="text1"/>
                              </w:rPr>
                              <w:t>ＷＧ：</w:t>
                            </w:r>
                            <w:r w:rsidRPr="002E3CF7">
                              <w:rPr>
                                <w:rFonts w:ascii="HG丸ｺﾞｼｯｸM-PRO" w:eastAsia="HG丸ｺﾞｼｯｸM-PRO" w:hAnsi="HG丸ｺﾞｼｯｸM-PRO" w:hint="eastAsia"/>
                                <w:color w:val="000000" w:themeColor="text1"/>
                              </w:rPr>
                              <w:t>府及び市町村</w:t>
                            </w:r>
                            <w:r>
                              <w:rPr>
                                <w:rFonts w:ascii="HG丸ｺﾞｼｯｸM-PRO" w:eastAsia="HG丸ｺﾞｼｯｸM-PRO" w:hAnsi="HG丸ｺﾞｼｯｸM-PRO" w:hint="eastAsia"/>
                                <w:color w:val="000000" w:themeColor="text1"/>
                              </w:rPr>
                              <w:t>等の役割分担等を整理・検証し、新たなネットワークを構築</w:t>
                            </w:r>
                          </w:p>
                          <w:p w:rsidR="004D5623" w:rsidRPr="006D5E40" w:rsidRDefault="004D5623" w:rsidP="0028699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◆基盤整備促進ＷＧ：地域生活支援拠点等の整備促進策</w:t>
                            </w:r>
                          </w:p>
                          <w:p w:rsidR="004D5623" w:rsidRPr="00E21B72" w:rsidRDefault="004D5623" w:rsidP="00051134">
                            <w:pPr>
                              <w:jc w:val="left"/>
                              <w:rPr>
                                <w:rFonts w:ascii="HG丸ｺﾞｼｯｸM-PRO" w:eastAsia="HG丸ｺﾞｼｯｸM-PRO" w:hAnsi="HG丸ｺﾞｼｯｸM-PRO"/>
                                <w:color w:val="000000" w:themeColor="text1"/>
                              </w:rPr>
                            </w:pPr>
                          </w:p>
                          <w:p w:rsidR="004D5623"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05113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9" o:spid="_x0000_s1063" style="position:absolute;left:0;text-align:left;margin-left:604.7pt;margin-top:0;width:509.3pt;height:116.05pt;z-index:25199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" fillcolor="white [3212]" stroked="f">
                <v:textbox>
                  <w:txbxContent>
                    <w:p w:rsidR="004D5623"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051134">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p>
                    <w:p w:rsidR="004D5623" w:rsidRPr="002E3CF7" w:rsidRDefault="004D5623" w:rsidP="00286994">
                      <w:pPr>
                        <w:spacing w:line="300" w:lineRule="exact"/>
                        <w:ind w:leftChars="100" w:left="210"/>
                        <w:jc w:val="left"/>
                        <w:rPr>
                          <w:rFonts w:ascii="HG丸ｺﾞｼｯｸM-PRO" w:eastAsia="HG丸ｺﾞｼｯｸM-PRO" w:hAnsi="HG丸ｺﾞｼｯｸM-PRO"/>
                          <w:color w:val="000000" w:themeColor="text1"/>
                        </w:rPr>
                      </w:pPr>
                      <w:r w:rsidRPr="002E3CF7">
                        <w:rPr>
                          <w:rFonts w:ascii="HG丸ｺﾞｼｯｸM-PRO" w:eastAsia="HG丸ｺﾞｼｯｸM-PRO" w:hAnsi="HG丸ｺﾞｼｯｸM-PRO" w:hint="eastAsia"/>
                          <w:color w:val="000000" w:themeColor="text1"/>
                        </w:rPr>
                        <w:t>「入所施設や病院からの地域移行の推進」を着実に進めるため、市</w:t>
                      </w:r>
                      <w:r>
                        <w:rPr>
                          <w:rFonts w:ascii="HG丸ｺﾞｼｯｸM-PRO" w:eastAsia="HG丸ｺﾞｼｯｸM-PRO" w:hAnsi="HG丸ｺﾞｼｯｸM-PRO" w:hint="eastAsia"/>
                          <w:color w:val="000000" w:themeColor="text1"/>
                        </w:rPr>
                        <w:t xml:space="preserve">町村の取組み等現状把握と課題整理を行い、府としての支援策について検討　</w:t>
                      </w:r>
                    </w:p>
                    <w:p w:rsidR="004D5623" w:rsidRDefault="004D5623" w:rsidP="0028699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E3CF7">
                        <w:rPr>
                          <w:rFonts w:ascii="HG丸ｺﾞｼｯｸM-PRO" w:eastAsia="HG丸ｺﾞｼｯｸM-PRO" w:hAnsi="HG丸ｺﾞｼｯｸM-PRO" w:hint="eastAsia"/>
                          <w:color w:val="000000" w:themeColor="text1"/>
                        </w:rPr>
                        <w:t>精神障がい者</w:t>
                      </w:r>
                      <w:r>
                        <w:rPr>
                          <w:rFonts w:ascii="HG丸ｺﾞｼｯｸM-PRO" w:eastAsia="HG丸ｺﾞｼｯｸM-PRO" w:hAnsi="HG丸ｺﾞｼｯｸM-PRO" w:hint="eastAsia"/>
                          <w:color w:val="000000" w:themeColor="text1"/>
                        </w:rPr>
                        <w:t>ＷＧ：</w:t>
                      </w:r>
                      <w:r w:rsidRPr="002E3CF7">
                        <w:rPr>
                          <w:rFonts w:ascii="HG丸ｺﾞｼｯｸM-PRO" w:eastAsia="HG丸ｺﾞｼｯｸM-PRO" w:hAnsi="HG丸ｺﾞｼｯｸM-PRO" w:hint="eastAsia"/>
                          <w:color w:val="000000" w:themeColor="text1"/>
                        </w:rPr>
                        <w:t>府及び市町村</w:t>
                      </w:r>
                      <w:r>
                        <w:rPr>
                          <w:rFonts w:ascii="HG丸ｺﾞｼｯｸM-PRO" w:eastAsia="HG丸ｺﾞｼｯｸM-PRO" w:hAnsi="HG丸ｺﾞｼｯｸM-PRO" w:hint="eastAsia"/>
                          <w:color w:val="000000" w:themeColor="text1"/>
                        </w:rPr>
                        <w:t>等の役割分担等を整理・検証し、新たなネットワークを構築</w:t>
                      </w:r>
                    </w:p>
                    <w:p w:rsidR="004D5623" w:rsidRPr="006D5E40" w:rsidRDefault="004D5623" w:rsidP="0028699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◆基盤整備促進ＷＧ：地域生活支援拠点等の整備促進策</w:t>
                      </w:r>
                    </w:p>
                    <w:p w:rsidR="004D5623" w:rsidRPr="00E21B72" w:rsidRDefault="004D5623" w:rsidP="00051134">
                      <w:pPr>
                        <w:jc w:val="left"/>
                        <w:rPr>
                          <w:rFonts w:ascii="HG丸ｺﾞｼｯｸM-PRO" w:eastAsia="HG丸ｺﾞｼｯｸM-PRO" w:hAnsi="HG丸ｺﾞｼｯｸM-PRO"/>
                          <w:color w:val="000000" w:themeColor="text1"/>
                        </w:rPr>
                      </w:pPr>
                    </w:p>
                    <w:p w:rsidR="004D5623"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051134">
                      <w:pPr>
                        <w:jc w:val="left"/>
                        <w:rPr>
                          <w:rFonts w:ascii="HG丸ｺﾞｼｯｸM-PRO" w:eastAsia="HG丸ｺﾞｼｯｸM-PRO" w:hAnsi="HG丸ｺﾞｼｯｸM-PRO"/>
                          <w:color w:val="000000" w:themeColor="text1"/>
                        </w:rPr>
                      </w:pPr>
                    </w:p>
                  </w:txbxContent>
                </v:textbox>
              </v:rect>
            </w:pict>
          </mc:Fallback>
        </mc:AlternateContent>
      </w:r>
      <w:r w:rsidR="00CC1430">
        <w:rPr>
          <w:rFonts w:ascii="HG丸ｺﾞｼｯｸM-PRO" w:eastAsia="HG丸ｺﾞｼｯｸM-PRO" w:hAnsi="HG丸ｺﾞｼｯｸM-PRO"/>
          <w:noProof/>
          <w:sz w:val="24"/>
          <w:szCs w:val="24"/>
        </w:rPr>
        <mc:AlternateContent>
          <mc:Choice Requires="wps">
            <w:drawing>
              <wp:anchor distT="0" distB="0" distL="114300" distR="114300" simplePos="0" relativeHeight="252058624" behindDoc="0" locked="0" layoutInCell="1" allowOverlap="1" wp14:anchorId="578835AA" wp14:editId="1F7FA71B">
                <wp:simplePos x="0" y="0"/>
                <wp:positionH relativeFrom="column">
                  <wp:posOffset>163195</wp:posOffset>
                </wp:positionH>
                <wp:positionV relativeFrom="paragraph">
                  <wp:posOffset>40640</wp:posOffset>
                </wp:positionV>
                <wp:extent cx="2783205" cy="332740"/>
                <wp:effectExtent l="0" t="0" r="17145" b="10160"/>
                <wp:wrapNone/>
                <wp:docPr id="37" name="正方形/長方形 37"/>
                <wp:cNvGraphicFramePr/>
                <a:graphic xmlns:a="http://schemas.openxmlformats.org/drawingml/2006/main">
                  <a:graphicData uri="http://schemas.microsoft.com/office/word/2010/wordprocessingShape">
                    <wps:wsp>
                      <wps:cNvSpPr/>
                      <wps:spPr>
                        <a:xfrm>
                          <a:off x="0" y="0"/>
                          <a:ext cx="2783205" cy="3327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 o:spid="_x0000_s1064" style="position:absolute;left:0;text-align:left;margin-left:12.85pt;margin-top:3.2pt;width:219.15pt;height:26.2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" fillcolor="black [3213]" strokecolor="black [3213]" strokeweight="2pt">
                <v:textbox>
                  <w:txbxContent>
                    <w:p w:rsidR="004D5623"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ケアマネジメント推進部会</w:t>
                      </w:r>
                    </w:p>
                  </w:txbxContent>
                </v:textbox>
              </v:rect>
            </w:pict>
          </mc:Fallback>
        </mc:AlternateContent>
      </w:r>
    </w:p>
    <w:p w:rsidR="008F5DA1" w:rsidRDefault="00C7098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996160" behindDoc="0" locked="0" layoutInCell="1" allowOverlap="1" wp14:anchorId="23EB1155" wp14:editId="0C04C1EC">
                <wp:simplePos x="0" y="0"/>
                <wp:positionH relativeFrom="column">
                  <wp:posOffset>7670165</wp:posOffset>
                </wp:positionH>
                <wp:positionV relativeFrom="paragraph">
                  <wp:posOffset>4169410</wp:posOffset>
                </wp:positionV>
                <wp:extent cx="2785110" cy="327025"/>
                <wp:effectExtent l="0" t="0" r="15240" b="15875"/>
                <wp:wrapNone/>
                <wp:docPr id="19" name="正方形/長方形 19"/>
                <wp:cNvGraphicFramePr/>
                <a:graphic xmlns:a="http://schemas.openxmlformats.org/drawingml/2006/main">
                  <a:graphicData uri="http://schemas.microsoft.com/office/word/2010/wordprocessingShape">
                    <wps:wsp>
                      <wps:cNvSpPr/>
                      <wps:spPr>
                        <a:xfrm>
                          <a:off x="0" y="0"/>
                          <a:ext cx="2785110" cy="32702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051134">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051134">
                            <w:pPr>
                              <w:jc w:val="left"/>
                              <w:rPr>
                                <w:rFonts w:ascii="HG丸ｺﾞｼｯｸM-PRO" w:eastAsia="HG丸ｺﾞｼｯｸM-PRO" w:hAnsi="HG丸ｺﾞｼｯｸM-PRO"/>
                                <w:b/>
                                <w:color w:val="EEECE1" w:themeColor="background2"/>
                              </w:rPr>
                            </w:pPr>
                          </w:p>
                          <w:p w:rsidR="004D5623" w:rsidRPr="00F04E51" w:rsidRDefault="004D5623" w:rsidP="00051134">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65" style="position:absolute;margin-left:603.95pt;margin-top:328.3pt;width:219.3pt;height:25.7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" fillcolor="#4f81bd [3204]" strokecolor="#1f497d [3215]" strokeweight="2pt">
                <v:textbox>
                  <w:txbxContent>
                    <w:p w:rsidR="004D5623" w:rsidRPr="008C7944" w:rsidRDefault="004D5623" w:rsidP="00051134">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051134">
                      <w:pPr>
                        <w:jc w:val="left"/>
                        <w:rPr>
                          <w:rFonts w:ascii="HG丸ｺﾞｼｯｸM-PRO" w:eastAsia="HG丸ｺﾞｼｯｸM-PRO" w:hAnsi="HG丸ｺﾞｼｯｸM-PRO"/>
                          <w:b/>
                          <w:color w:val="EEECE1" w:themeColor="background2"/>
                        </w:rPr>
                      </w:pPr>
                    </w:p>
                    <w:p w:rsidR="004D5623" w:rsidRPr="00F04E51" w:rsidRDefault="004D5623" w:rsidP="00051134">
                      <w:pPr>
                        <w:jc w:val="left"/>
                        <w:rPr>
                          <w:rFonts w:ascii="HG丸ｺﾞｼｯｸM-PRO" w:eastAsia="HG丸ｺﾞｼｯｸM-PRO" w:hAnsi="HG丸ｺﾞｼｯｸM-PRO"/>
                          <w:b/>
                          <w:color w:val="FFFFFF" w:themeColor="background1"/>
                        </w:rPr>
                      </w:pP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998208" behindDoc="0" locked="0" layoutInCell="1" allowOverlap="1" wp14:anchorId="0A280E0B" wp14:editId="3DAF63C9">
                <wp:simplePos x="0" y="0"/>
                <wp:positionH relativeFrom="column">
                  <wp:posOffset>7705725</wp:posOffset>
                </wp:positionH>
                <wp:positionV relativeFrom="paragraph">
                  <wp:posOffset>1365250</wp:posOffset>
                </wp:positionV>
                <wp:extent cx="2785110" cy="332740"/>
                <wp:effectExtent l="0" t="0" r="15240" b="10160"/>
                <wp:wrapNone/>
                <wp:docPr id="12" name="正方形/長方形 12"/>
                <wp:cNvGraphicFramePr/>
                <a:graphic xmlns:a="http://schemas.openxmlformats.org/drawingml/2006/main">
                  <a:graphicData uri="http://schemas.microsoft.com/office/word/2010/wordprocessingShape">
                    <wps:wsp>
                      <wps:cNvSpPr/>
                      <wps:spPr>
                        <a:xfrm>
                          <a:off x="0" y="0"/>
                          <a:ext cx="2785110" cy="332740"/>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DB482A">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DB482A">
                            <w:pPr>
                              <w:jc w:val="left"/>
                              <w:rPr>
                                <w:rFonts w:ascii="HG丸ｺﾞｼｯｸM-PRO" w:eastAsia="HG丸ｺﾞｼｯｸM-PRO" w:hAnsi="HG丸ｺﾞｼｯｸM-PRO"/>
                                <w:b/>
                                <w:color w:val="EEECE1" w:themeColor="background2"/>
                              </w:rPr>
                            </w:pPr>
                          </w:p>
                          <w:p w:rsidR="004D5623" w:rsidRPr="00F04E51" w:rsidRDefault="004D5623" w:rsidP="00DB482A">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66" style="position:absolute;margin-left:606.75pt;margin-top:107.5pt;width:219.3pt;height:26.2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" fillcolor="#4f81bd [3204]" strokecolor="#1f497d [3215]" strokeweight="2pt">
                <v:textbox>
                  <w:txbxContent>
                    <w:p w:rsidR="004D5623" w:rsidRPr="008C7944" w:rsidRDefault="004D5623" w:rsidP="00DB482A">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DB482A">
                      <w:pPr>
                        <w:jc w:val="left"/>
                        <w:rPr>
                          <w:rFonts w:ascii="HG丸ｺﾞｼｯｸM-PRO" w:eastAsia="HG丸ｺﾞｼｯｸM-PRO" w:hAnsi="HG丸ｺﾞｼｯｸM-PRO"/>
                          <w:b/>
                          <w:color w:val="EEECE1" w:themeColor="background2"/>
                        </w:rPr>
                      </w:pPr>
                    </w:p>
                    <w:p w:rsidR="004D5623" w:rsidRPr="00F04E51" w:rsidRDefault="004D5623" w:rsidP="00DB482A">
                      <w:pPr>
                        <w:jc w:val="left"/>
                        <w:rPr>
                          <w:rFonts w:ascii="HG丸ｺﾞｼｯｸM-PRO" w:eastAsia="HG丸ｺﾞｼｯｸM-PRO" w:hAnsi="HG丸ｺﾞｼｯｸM-PRO"/>
                          <w:b/>
                          <w:color w:val="FFFFFF" w:themeColor="background1"/>
                        </w:rPr>
                      </w:pPr>
                    </w:p>
                  </w:txbxContent>
                </v:textbox>
              </v:rect>
            </w:pict>
          </mc:Fallback>
        </mc:AlternateContent>
      </w:r>
      <w:r w:rsidR="00856615">
        <w:rPr>
          <w:rFonts w:ascii="HG丸ｺﾞｼｯｸM-PRO" w:eastAsia="HG丸ｺﾞｼｯｸM-PRO" w:hAnsi="HG丸ｺﾞｼｯｸM-PRO"/>
          <w:noProof/>
          <w:sz w:val="24"/>
          <w:szCs w:val="24"/>
        </w:rPr>
        <mc:AlternateContent>
          <mc:Choice Requires="wps">
            <w:drawing>
              <wp:anchor distT="0" distB="0" distL="114300" distR="114300" simplePos="0" relativeHeight="251995136" behindDoc="0" locked="0" layoutInCell="1" allowOverlap="1" wp14:anchorId="0C93DACF" wp14:editId="1F3DE0F0">
                <wp:simplePos x="0" y="0"/>
                <wp:positionH relativeFrom="column">
                  <wp:posOffset>7639050</wp:posOffset>
                </wp:positionH>
                <wp:positionV relativeFrom="paragraph">
                  <wp:posOffset>4143375</wp:posOffset>
                </wp:positionV>
                <wp:extent cx="6468442" cy="5400675"/>
                <wp:effectExtent l="0" t="0" r="27940" b="28575"/>
                <wp:wrapNone/>
                <wp:docPr id="18" name="正方形/長方形 18"/>
                <wp:cNvGraphicFramePr/>
                <a:graphic xmlns:a="http://schemas.openxmlformats.org/drawingml/2006/main">
                  <a:graphicData uri="http://schemas.microsoft.com/office/word/2010/wordprocessingShape">
                    <wps:wsp>
                      <wps:cNvSpPr/>
                      <wps:spPr>
                        <a:xfrm>
                          <a:off x="0" y="0"/>
                          <a:ext cx="6468442" cy="54006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DD10BD">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86994">
                              <w:rPr>
                                <w:rFonts w:ascii="HG丸ｺﾞｼｯｸM-PRO" w:eastAsia="HG丸ｺﾞｼｯｸM-PRO" w:hAnsi="HG丸ｺﾞｼｯｸM-PRO" w:hint="eastAsia"/>
                                <w:color w:val="000000" w:themeColor="text1"/>
                              </w:rPr>
                              <w:t>地域支援推進部会</w:t>
                            </w:r>
                          </w:p>
                          <w:p w:rsidR="004D5623" w:rsidRDefault="004D5623" w:rsidP="00DD10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〇両WGの進捗状況の確認と報告書のとりまとめ。(28年9月を目途)　</w:t>
                            </w:r>
                          </w:p>
                          <w:p w:rsidR="004D5623" w:rsidRDefault="004D5623" w:rsidP="00DD10BD">
                            <w:pPr>
                              <w:spacing w:line="300" w:lineRule="exact"/>
                              <w:jc w:val="left"/>
                              <w:rPr>
                                <w:rFonts w:ascii="HG丸ｺﾞｼｯｸM-PRO" w:eastAsia="HG丸ｺﾞｼｯｸM-PRO" w:hAnsi="HG丸ｺﾞｼｯｸM-PRO"/>
                                <w:color w:val="000000" w:themeColor="text1"/>
                              </w:rPr>
                            </w:pPr>
                          </w:p>
                          <w:p w:rsidR="004D5623" w:rsidRDefault="004D5623" w:rsidP="00DD10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◆精神障がい者ＷＧ</w:t>
                            </w:r>
                          </w:p>
                          <w:p w:rsidR="004D5623" w:rsidRDefault="004D5623" w:rsidP="00DD10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28年６月開催の第１回ＷＧにおいて、報告書案を検討</w:t>
                            </w:r>
                          </w:p>
                          <w:p w:rsidR="004D5623" w:rsidRDefault="004D5623" w:rsidP="00A861C6">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28年９月にＷＧ開催予定</w:t>
                            </w:r>
                          </w:p>
                          <w:p w:rsidR="004D5623" w:rsidRDefault="004D5623" w:rsidP="00856615">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※報告書の構成：現状と課題、ネットワーク構築に向けて(関係機関の役割分担、厚労省への提言)</w:t>
                            </w:r>
                          </w:p>
                          <w:p w:rsidR="004D5623" w:rsidRPr="00CA3E21" w:rsidRDefault="004D5623" w:rsidP="00A861C6">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（具体的な内容(案)）</w:t>
                            </w:r>
                          </w:p>
                          <w:p w:rsidR="004D5623" w:rsidRPr="007F3CB5" w:rsidRDefault="004D5623" w:rsidP="00C00D59">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・市町村、精神科病院及び府(保健所)等、関係機関の役割分担の明確化</w:t>
                            </w:r>
                          </w:p>
                          <w:p w:rsidR="004D5623" w:rsidRDefault="004D5623" w:rsidP="00C00D59">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・重度化・高齢化を見据え退院後の地域生活を支える、居住の場及び福祉・医療サービスの確保策。</w:t>
                            </w:r>
                          </w:p>
                          <w:p w:rsidR="004D5623" w:rsidRDefault="004D5623" w:rsidP="00CA3E21">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・保健所圏域等</w:t>
                            </w:r>
                            <w:r w:rsidRPr="007F3CB5">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hint="eastAsia"/>
                                <w:color w:val="000000" w:themeColor="text1"/>
                              </w:rPr>
                              <w:t>地域体制整備コーディネーターを専任化し</w:t>
                            </w:r>
                            <w:r w:rsidRPr="007F3CB5">
                              <w:rPr>
                                <w:rFonts w:ascii="HG丸ｺﾞｼｯｸM-PRO" w:eastAsia="HG丸ｺﾞｼｯｸM-PRO" w:hAnsi="HG丸ｺﾞｼｯｸM-PRO" w:hint="eastAsia"/>
                                <w:color w:val="000000" w:themeColor="text1"/>
                              </w:rPr>
                              <w:t>配置</w:t>
                            </w:r>
                            <w:r>
                              <w:rPr>
                                <w:rFonts w:ascii="HG丸ｺﾞｼｯｸM-PRO" w:eastAsia="HG丸ｺﾞｼｯｸM-PRO" w:hAnsi="HG丸ｺﾞｼｯｸM-PRO" w:hint="eastAsia"/>
                                <w:color w:val="000000" w:themeColor="text1"/>
                              </w:rPr>
                              <w:t>する必要性</w:t>
                            </w:r>
                          </w:p>
                          <w:p w:rsidR="004D5623" w:rsidRDefault="004D5623" w:rsidP="00DD10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・地域移行支援申請前の</w:t>
                            </w:r>
                            <w:r w:rsidRPr="007F3CB5">
                              <w:rPr>
                                <w:rFonts w:ascii="HG丸ｺﾞｼｯｸM-PRO" w:eastAsia="HG丸ｺﾞｼｯｸM-PRO" w:hAnsi="HG丸ｺﾞｼｯｸM-PRO" w:hint="eastAsia"/>
                                <w:color w:val="000000" w:themeColor="text1"/>
                              </w:rPr>
                              <w:t>退院意欲の喚起や、地域生活が体験できる機会の提供</w:t>
                            </w:r>
                            <w:r>
                              <w:rPr>
                                <w:rFonts w:ascii="HG丸ｺﾞｼｯｸM-PRO" w:eastAsia="HG丸ｺﾞｼｯｸM-PRO" w:hAnsi="HG丸ｺﾞｼｯｸM-PRO" w:hint="eastAsia"/>
                                <w:color w:val="000000" w:themeColor="text1"/>
                              </w:rPr>
                              <w:t>など、緩やかな支援策</w:t>
                            </w:r>
                          </w:p>
                          <w:p w:rsidR="004D5623" w:rsidRDefault="004D5623" w:rsidP="00DD10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7F3CB5">
                              <w:rPr>
                                <w:rFonts w:ascii="HG丸ｺﾞｼｯｸM-PRO" w:eastAsia="HG丸ｺﾞｼｯｸM-PRO" w:hAnsi="HG丸ｺﾞｼｯｸM-PRO" w:hint="eastAsia"/>
                                <w:color w:val="000000" w:themeColor="text1"/>
                              </w:rPr>
                              <w:t>精神科病院</w:t>
                            </w:r>
                            <w:r>
                              <w:rPr>
                                <w:rFonts w:ascii="HG丸ｺﾞｼｯｸM-PRO" w:eastAsia="HG丸ｺﾞｼｯｸM-PRO" w:hAnsi="HG丸ｺﾞｼｯｸM-PRO" w:hint="eastAsia"/>
                                <w:color w:val="000000" w:themeColor="text1"/>
                              </w:rPr>
                              <w:t>職員への</w:t>
                            </w:r>
                            <w:r w:rsidRPr="007F3CB5">
                              <w:rPr>
                                <w:rFonts w:ascii="HG丸ｺﾞｼｯｸM-PRO" w:eastAsia="HG丸ｺﾞｼｯｸM-PRO" w:hAnsi="HG丸ｺﾞｼｯｸM-PRO" w:hint="eastAsia"/>
                                <w:color w:val="000000" w:themeColor="text1"/>
                              </w:rPr>
                              <w:t>研修</w:t>
                            </w:r>
                            <w:r>
                              <w:rPr>
                                <w:rFonts w:ascii="HG丸ｺﾞｼｯｸM-PRO" w:eastAsia="HG丸ｺﾞｼｯｸM-PRO" w:hAnsi="HG丸ｺﾞｼｯｸM-PRO" w:hint="eastAsia"/>
                                <w:color w:val="000000" w:themeColor="text1"/>
                              </w:rPr>
                              <w:t>機会の提供、</w:t>
                            </w:r>
                            <w:r w:rsidRPr="00B9394F">
                              <w:rPr>
                                <w:rFonts w:ascii="HG丸ｺﾞｼｯｸM-PRO" w:eastAsia="HG丸ｺﾞｼｯｸM-PRO" w:hAnsi="HG丸ｺﾞｼｯｸM-PRO" w:hint="eastAsia"/>
                                <w:color w:val="000000" w:themeColor="text1"/>
                              </w:rPr>
                              <w:t>ピアサポーター</w:t>
                            </w:r>
                            <w:r>
                              <w:rPr>
                                <w:rFonts w:ascii="HG丸ｺﾞｼｯｸM-PRO" w:eastAsia="HG丸ｺﾞｼｯｸM-PRO" w:hAnsi="HG丸ｺﾞｼｯｸM-PRO" w:hint="eastAsia"/>
                                <w:color w:val="000000" w:themeColor="text1"/>
                              </w:rPr>
                              <w:t>の</w:t>
                            </w:r>
                            <w:r w:rsidRPr="00B9394F">
                              <w:rPr>
                                <w:rFonts w:ascii="HG丸ｺﾞｼｯｸM-PRO" w:eastAsia="HG丸ｺﾞｼｯｸM-PRO" w:hAnsi="HG丸ｺﾞｼｯｸM-PRO" w:hint="eastAsia"/>
                                <w:color w:val="000000" w:themeColor="text1"/>
                              </w:rPr>
                              <w:t>育成</w:t>
                            </w:r>
                            <w:r>
                              <w:rPr>
                                <w:rFonts w:ascii="HG丸ｺﾞｼｯｸM-PRO" w:eastAsia="HG丸ｺﾞｼｯｸM-PRO" w:hAnsi="HG丸ｺﾞｼｯｸM-PRO" w:hint="eastAsia"/>
                                <w:color w:val="000000" w:themeColor="text1"/>
                              </w:rPr>
                              <w:t>と</w:t>
                            </w:r>
                            <w:r w:rsidRPr="00B9394F">
                              <w:rPr>
                                <w:rFonts w:ascii="HG丸ｺﾞｼｯｸM-PRO" w:eastAsia="HG丸ｺﾞｼｯｸM-PRO" w:hAnsi="HG丸ｺﾞｼｯｸM-PRO" w:hint="eastAsia"/>
                                <w:color w:val="000000" w:themeColor="text1"/>
                              </w:rPr>
                              <w:t>活用</w:t>
                            </w:r>
                            <w:r>
                              <w:rPr>
                                <w:rFonts w:ascii="HG丸ｺﾞｼｯｸM-PRO" w:eastAsia="HG丸ｺﾞｼｯｸM-PRO" w:hAnsi="HG丸ｺﾞｼｯｸM-PRO" w:hint="eastAsia"/>
                                <w:color w:val="000000" w:themeColor="text1"/>
                              </w:rPr>
                              <w:t>方法</w:t>
                            </w:r>
                            <w:r w:rsidRPr="00B9394F">
                              <w:rPr>
                                <w:rFonts w:ascii="HG丸ｺﾞｼｯｸM-PRO" w:eastAsia="HG丸ｺﾞｼｯｸM-PRO" w:hAnsi="HG丸ｺﾞｼｯｸM-PRO" w:hint="eastAsia"/>
                                <w:color w:val="000000" w:themeColor="text1"/>
                              </w:rPr>
                              <w:t>の検討</w:t>
                            </w:r>
                            <w:r>
                              <w:rPr>
                                <w:rFonts w:ascii="HG丸ｺﾞｼｯｸM-PRO" w:eastAsia="HG丸ｺﾞｼｯｸM-PRO" w:hAnsi="HG丸ｺﾞｼｯｸM-PRO" w:hint="eastAsia"/>
                                <w:color w:val="000000" w:themeColor="text1"/>
                              </w:rPr>
                              <w:t xml:space="preserve">　　等</w:t>
                            </w:r>
                          </w:p>
                          <w:p w:rsidR="004D5623" w:rsidRDefault="004D5623" w:rsidP="00DD10BD">
                            <w:pPr>
                              <w:spacing w:line="300" w:lineRule="exact"/>
                              <w:jc w:val="left"/>
                              <w:rPr>
                                <w:rFonts w:ascii="HG丸ｺﾞｼｯｸM-PRO" w:eastAsia="HG丸ｺﾞｼｯｸM-PRO" w:hAnsi="HG丸ｺﾞｼｯｸM-PRO"/>
                                <w:color w:val="000000" w:themeColor="text1"/>
                              </w:rPr>
                            </w:pPr>
                          </w:p>
                          <w:p w:rsidR="004D5623" w:rsidRDefault="004D5623" w:rsidP="00930AE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◆基盤整備促進ＷＧ</w:t>
                            </w:r>
                          </w:p>
                          <w:p w:rsidR="004D5623" w:rsidRDefault="004D5623" w:rsidP="00584238">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28年５月開催の第１回ＷＧにおいて検討事項等を確認</w:t>
                            </w:r>
                          </w:p>
                          <w:p w:rsidR="004D5623" w:rsidRDefault="004D5623" w:rsidP="00584238">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・府として、地域生活支援拠点等整備に関する課題を整理の上、整備モデル案等を作成</w:t>
                            </w:r>
                          </w:p>
                          <w:p w:rsidR="004D5623" w:rsidRDefault="004D5623" w:rsidP="00584238">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・市町村に提示することで、府内市町村における整備を促進し障がい者計画を達成する</w:t>
                            </w:r>
                          </w:p>
                          <w:p w:rsidR="004D5623" w:rsidRDefault="004D5623" w:rsidP="00584238">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28年７月及び９月にＷＧ開催予定</w:t>
                            </w:r>
                          </w:p>
                          <w:p w:rsidR="004D5623" w:rsidRPr="006D66BB" w:rsidRDefault="004D5623" w:rsidP="00930AE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（報告書の内容(案)）</w:t>
                            </w:r>
                          </w:p>
                          <w:p w:rsidR="004D5623" w:rsidRDefault="004D5623" w:rsidP="00C00D59">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・地域生活支援拠点の現状と課題</w:t>
                            </w:r>
                          </w:p>
                          <w:p w:rsidR="004D5623" w:rsidRDefault="004D5623" w:rsidP="00C00D59">
                            <w:pPr>
                              <w:spacing w:line="300" w:lineRule="exact"/>
                              <w:ind w:leftChars="200" w:left="63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・地域生活支援拠点整備の促進策</w:t>
                            </w:r>
                          </w:p>
                          <w:p w:rsidR="004D5623" w:rsidRDefault="004D5623" w:rsidP="007A02FA">
                            <w:pPr>
                              <w:spacing w:line="300" w:lineRule="exact"/>
                              <w:ind w:leftChars="300" w:left="630"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整備の進め方(ニーズ把握、規模と範囲など)について、市町村自立支援協議会を活用し議論)</w:t>
                            </w:r>
                          </w:p>
                          <w:p w:rsidR="004D5623" w:rsidRDefault="004D5623" w:rsidP="007A02FA">
                            <w:pPr>
                              <w:spacing w:line="300" w:lineRule="exact"/>
                              <w:ind w:leftChars="300" w:left="630"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府より整備モデル案の提示と運営費シミュレージョン、</w:t>
                            </w:r>
                          </w:p>
                          <w:p w:rsidR="004D5623" w:rsidRPr="00C00D59" w:rsidRDefault="004D5623" w:rsidP="00CA3E2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・厚労省に対し具体的に提言する内容の整理</w:t>
                            </w:r>
                          </w:p>
                          <w:p w:rsidR="004D5623" w:rsidRPr="00205054" w:rsidRDefault="004D5623" w:rsidP="00CA3E21">
                            <w:pPr>
                              <w:spacing w:line="300" w:lineRule="exact"/>
                              <w:ind w:firstLineChars="900" w:firstLine="1890"/>
                              <w:jc w:val="left"/>
                              <w:rPr>
                                <w:rFonts w:ascii="HG丸ｺﾞｼｯｸM-PRO" w:eastAsia="HG丸ｺﾞｼｯｸM-PRO" w:hAnsi="HG丸ｺﾞｼｯｸM-PRO"/>
                                <w:color w:val="000000" w:themeColor="text1"/>
                              </w:rPr>
                            </w:pPr>
                          </w:p>
                          <w:p w:rsidR="004D5623" w:rsidRPr="00DD10BD"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051134">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67" style="position:absolute;margin-left:601.5pt;margin-top:326.25pt;width:509.35pt;height:425.25pt;z-index:25199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" fillcolor="white [3212]" strokecolor="black [3213]">
                <v:textbox>
                  <w:txbxContent>
                    <w:p w:rsidR="004D5623"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DD10BD">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86994">
                        <w:rPr>
                          <w:rFonts w:ascii="HG丸ｺﾞｼｯｸM-PRO" w:eastAsia="HG丸ｺﾞｼｯｸM-PRO" w:hAnsi="HG丸ｺﾞｼｯｸM-PRO" w:hint="eastAsia"/>
                          <w:color w:val="000000" w:themeColor="text1"/>
                        </w:rPr>
                        <w:t>地域支援推進部会</w:t>
                      </w:r>
                    </w:p>
                    <w:p w:rsidR="004D5623" w:rsidRDefault="004D5623" w:rsidP="00DD10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〇両WGの進捗状況の確認と報告書のとりまとめ。(28年9月を目途)　</w:t>
                      </w:r>
                    </w:p>
                    <w:p w:rsidR="004D5623" w:rsidRDefault="004D5623" w:rsidP="00DD10BD">
                      <w:pPr>
                        <w:spacing w:line="300" w:lineRule="exact"/>
                        <w:jc w:val="left"/>
                        <w:rPr>
                          <w:rFonts w:ascii="HG丸ｺﾞｼｯｸM-PRO" w:eastAsia="HG丸ｺﾞｼｯｸM-PRO" w:hAnsi="HG丸ｺﾞｼｯｸM-PRO"/>
                          <w:color w:val="000000" w:themeColor="text1"/>
                        </w:rPr>
                      </w:pPr>
                    </w:p>
                    <w:p w:rsidR="004D5623" w:rsidRDefault="004D5623" w:rsidP="00DD10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◆精神障がい者ＷＧ</w:t>
                      </w:r>
                    </w:p>
                    <w:p w:rsidR="004D5623" w:rsidRDefault="004D5623" w:rsidP="00DD10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28年６月開催の第１回ＷＧにおいて、報告書案を検討</w:t>
                      </w:r>
                    </w:p>
                    <w:p w:rsidR="004D5623" w:rsidRDefault="004D5623" w:rsidP="00A861C6">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28年９月にＷＧ開催予定</w:t>
                      </w:r>
                    </w:p>
                    <w:p w:rsidR="004D5623" w:rsidRDefault="004D5623" w:rsidP="00856615">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※報告書の構成：現状と課題、ネットワーク構築に向けて(関係機関の役割分担、厚労省への提言)</w:t>
                      </w:r>
                    </w:p>
                    <w:p w:rsidR="004D5623" w:rsidRPr="00CA3E21" w:rsidRDefault="004D5623" w:rsidP="00A861C6">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（具体的な内容(案)）</w:t>
                      </w:r>
                    </w:p>
                    <w:p w:rsidR="004D5623" w:rsidRPr="007F3CB5" w:rsidRDefault="004D5623" w:rsidP="00C00D59">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・市町村、精神科病院及び府(保健所)等、関係機関の役割分担の明確化</w:t>
                      </w:r>
                    </w:p>
                    <w:p w:rsidR="004D5623" w:rsidRDefault="004D5623" w:rsidP="00C00D59">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・重度化・高齢化を見据え退院後の地域生活を支える、居住の場及び福祉・医療サービスの確保策。</w:t>
                      </w:r>
                    </w:p>
                    <w:p w:rsidR="004D5623" w:rsidRDefault="004D5623" w:rsidP="00CA3E21">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・保健所圏域等</w:t>
                      </w:r>
                      <w:r w:rsidRPr="007F3CB5">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hint="eastAsia"/>
                          <w:color w:val="000000" w:themeColor="text1"/>
                        </w:rPr>
                        <w:t>地域体制整備コーディネーターを専任化し</w:t>
                      </w:r>
                      <w:r w:rsidRPr="007F3CB5">
                        <w:rPr>
                          <w:rFonts w:ascii="HG丸ｺﾞｼｯｸM-PRO" w:eastAsia="HG丸ｺﾞｼｯｸM-PRO" w:hAnsi="HG丸ｺﾞｼｯｸM-PRO" w:hint="eastAsia"/>
                          <w:color w:val="000000" w:themeColor="text1"/>
                        </w:rPr>
                        <w:t>配置</w:t>
                      </w:r>
                      <w:r>
                        <w:rPr>
                          <w:rFonts w:ascii="HG丸ｺﾞｼｯｸM-PRO" w:eastAsia="HG丸ｺﾞｼｯｸM-PRO" w:hAnsi="HG丸ｺﾞｼｯｸM-PRO" w:hint="eastAsia"/>
                          <w:color w:val="000000" w:themeColor="text1"/>
                        </w:rPr>
                        <w:t>する必要性</w:t>
                      </w:r>
                    </w:p>
                    <w:p w:rsidR="004D5623" w:rsidRDefault="004D5623" w:rsidP="00DD10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・地域移行支援申請前の</w:t>
                      </w:r>
                      <w:r w:rsidRPr="007F3CB5">
                        <w:rPr>
                          <w:rFonts w:ascii="HG丸ｺﾞｼｯｸM-PRO" w:eastAsia="HG丸ｺﾞｼｯｸM-PRO" w:hAnsi="HG丸ｺﾞｼｯｸM-PRO" w:hint="eastAsia"/>
                          <w:color w:val="000000" w:themeColor="text1"/>
                        </w:rPr>
                        <w:t>退院意欲の喚起や、地域生活が体験できる機会の提供</w:t>
                      </w:r>
                      <w:r>
                        <w:rPr>
                          <w:rFonts w:ascii="HG丸ｺﾞｼｯｸM-PRO" w:eastAsia="HG丸ｺﾞｼｯｸM-PRO" w:hAnsi="HG丸ｺﾞｼｯｸM-PRO" w:hint="eastAsia"/>
                          <w:color w:val="000000" w:themeColor="text1"/>
                        </w:rPr>
                        <w:t>など、緩やかな支援策</w:t>
                      </w:r>
                    </w:p>
                    <w:p w:rsidR="004D5623" w:rsidRDefault="004D5623" w:rsidP="00DD10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7F3CB5">
                        <w:rPr>
                          <w:rFonts w:ascii="HG丸ｺﾞｼｯｸM-PRO" w:eastAsia="HG丸ｺﾞｼｯｸM-PRO" w:hAnsi="HG丸ｺﾞｼｯｸM-PRO" w:hint="eastAsia"/>
                          <w:color w:val="000000" w:themeColor="text1"/>
                        </w:rPr>
                        <w:t>精神科病院</w:t>
                      </w:r>
                      <w:r>
                        <w:rPr>
                          <w:rFonts w:ascii="HG丸ｺﾞｼｯｸM-PRO" w:eastAsia="HG丸ｺﾞｼｯｸM-PRO" w:hAnsi="HG丸ｺﾞｼｯｸM-PRO" w:hint="eastAsia"/>
                          <w:color w:val="000000" w:themeColor="text1"/>
                        </w:rPr>
                        <w:t>職員への</w:t>
                      </w:r>
                      <w:r w:rsidRPr="007F3CB5">
                        <w:rPr>
                          <w:rFonts w:ascii="HG丸ｺﾞｼｯｸM-PRO" w:eastAsia="HG丸ｺﾞｼｯｸM-PRO" w:hAnsi="HG丸ｺﾞｼｯｸM-PRO" w:hint="eastAsia"/>
                          <w:color w:val="000000" w:themeColor="text1"/>
                        </w:rPr>
                        <w:t>研修</w:t>
                      </w:r>
                      <w:r>
                        <w:rPr>
                          <w:rFonts w:ascii="HG丸ｺﾞｼｯｸM-PRO" w:eastAsia="HG丸ｺﾞｼｯｸM-PRO" w:hAnsi="HG丸ｺﾞｼｯｸM-PRO" w:hint="eastAsia"/>
                          <w:color w:val="000000" w:themeColor="text1"/>
                        </w:rPr>
                        <w:t>機会の提供、</w:t>
                      </w:r>
                      <w:r w:rsidRPr="00B9394F">
                        <w:rPr>
                          <w:rFonts w:ascii="HG丸ｺﾞｼｯｸM-PRO" w:eastAsia="HG丸ｺﾞｼｯｸM-PRO" w:hAnsi="HG丸ｺﾞｼｯｸM-PRO" w:hint="eastAsia"/>
                          <w:color w:val="000000" w:themeColor="text1"/>
                        </w:rPr>
                        <w:t>ピアサポーター</w:t>
                      </w:r>
                      <w:r>
                        <w:rPr>
                          <w:rFonts w:ascii="HG丸ｺﾞｼｯｸM-PRO" w:eastAsia="HG丸ｺﾞｼｯｸM-PRO" w:hAnsi="HG丸ｺﾞｼｯｸM-PRO" w:hint="eastAsia"/>
                          <w:color w:val="000000" w:themeColor="text1"/>
                        </w:rPr>
                        <w:t>の</w:t>
                      </w:r>
                      <w:r w:rsidRPr="00B9394F">
                        <w:rPr>
                          <w:rFonts w:ascii="HG丸ｺﾞｼｯｸM-PRO" w:eastAsia="HG丸ｺﾞｼｯｸM-PRO" w:hAnsi="HG丸ｺﾞｼｯｸM-PRO" w:hint="eastAsia"/>
                          <w:color w:val="000000" w:themeColor="text1"/>
                        </w:rPr>
                        <w:t>育成</w:t>
                      </w:r>
                      <w:r>
                        <w:rPr>
                          <w:rFonts w:ascii="HG丸ｺﾞｼｯｸM-PRO" w:eastAsia="HG丸ｺﾞｼｯｸM-PRO" w:hAnsi="HG丸ｺﾞｼｯｸM-PRO" w:hint="eastAsia"/>
                          <w:color w:val="000000" w:themeColor="text1"/>
                        </w:rPr>
                        <w:t>と</w:t>
                      </w:r>
                      <w:r w:rsidRPr="00B9394F">
                        <w:rPr>
                          <w:rFonts w:ascii="HG丸ｺﾞｼｯｸM-PRO" w:eastAsia="HG丸ｺﾞｼｯｸM-PRO" w:hAnsi="HG丸ｺﾞｼｯｸM-PRO" w:hint="eastAsia"/>
                          <w:color w:val="000000" w:themeColor="text1"/>
                        </w:rPr>
                        <w:t>活用</w:t>
                      </w:r>
                      <w:r>
                        <w:rPr>
                          <w:rFonts w:ascii="HG丸ｺﾞｼｯｸM-PRO" w:eastAsia="HG丸ｺﾞｼｯｸM-PRO" w:hAnsi="HG丸ｺﾞｼｯｸM-PRO" w:hint="eastAsia"/>
                          <w:color w:val="000000" w:themeColor="text1"/>
                        </w:rPr>
                        <w:t>方法</w:t>
                      </w:r>
                      <w:r w:rsidRPr="00B9394F">
                        <w:rPr>
                          <w:rFonts w:ascii="HG丸ｺﾞｼｯｸM-PRO" w:eastAsia="HG丸ｺﾞｼｯｸM-PRO" w:hAnsi="HG丸ｺﾞｼｯｸM-PRO" w:hint="eastAsia"/>
                          <w:color w:val="000000" w:themeColor="text1"/>
                        </w:rPr>
                        <w:t>の検討</w:t>
                      </w:r>
                      <w:r>
                        <w:rPr>
                          <w:rFonts w:ascii="HG丸ｺﾞｼｯｸM-PRO" w:eastAsia="HG丸ｺﾞｼｯｸM-PRO" w:hAnsi="HG丸ｺﾞｼｯｸM-PRO" w:hint="eastAsia"/>
                          <w:color w:val="000000" w:themeColor="text1"/>
                        </w:rPr>
                        <w:t xml:space="preserve">　　等</w:t>
                      </w:r>
                    </w:p>
                    <w:p w:rsidR="004D5623" w:rsidRDefault="004D5623" w:rsidP="00DD10BD">
                      <w:pPr>
                        <w:spacing w:line="300" w:lineRule="exact"/>
                        <w:jc w:val="left"/>
                        <w:rPr>
                          <w:rFonts w:ascii="HG丸ｺﾞｼｯｸM-PRO" w:eastAsia="HG丸ｺﾞｼｯｸM-PRO" w:hAnsi="HG丸ｺﾞｼｯｸM-PRO"/>
                          <w:color w:val="000000" w:themeColor="text1"/>
                        </w:rPr>
                      </w:pPr>
                    </w:p>
                    <w:p w:rsidR="004D5623" w:rsidRDefault="004D5623" w:rsidP="00930AE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◆基盤整備促進ＷＧ</w:t>
                      </w:r>
                    </w:p>
                    <w:p w:rsidR="004D5623" w:rsidRDefault="004D5623" w:rsidP="00584238">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28年５月開催の第１回ＷＧにおいて検討事項等を確認</w:t>
                      </w:r>
                    </w:p>
                    <w:p w:rsidR="004D5623" w:rsidRDefault="004D5623" w:rsidP="00584238">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・府として、地域生活支援拠点等整備に関する課題を整理の上、整備モデル案等を作成</w:t>
                      </w:r>
                    </w:p>
                    <w:p w:rsidR="004D5623" w:rsidRDefault="004D5623" w:rsidP="00584238">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・市町村に提示することで、府内市町村における整備を促進し障がい者計画を達成する</w:t>
                      </w:r>
                    </w:p>
                    <w:p w:rsidR="004D5623" w:rsidRDefault="004D5623" w:rsidP="00584238">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28年７月及び９月にＷＧ開催予定</w:t>
                      </w:r>
                    </w:p>
                    <w:p w:rsidR="004D5623" w:rsidRPr="006D66BB" w:rsidRDefault="004D5623" w:rsidP="00930AE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（報告書の内容(案)）</w:t>
                      </w:r>
                    </w:p>
                    <w:p w:rsidR="004D5623" w:rsidRDefault="004D5623" w:rsidP="00C00D59">
                      <w:pPr>
                        <w:spacing w:line="30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・地域生活支援拠点の現状と課題</w:t>
                      </w:r>
                    </w:p>
                    <w:p w:rsidR="004D5623" w:rsidRDefault="004D5623" w:rsidP="00C00D59">
                      <w:pPr>
                        <w:spacing w:line="300" w:lineRule="exact"/>
                        <w:ind w:leftChars="200" w:left="63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・地域生活支援拠点整備の促進策</w:t>
                      </w:r>
                    </w:p>
                    <w:p w:rsidR="004D5623" w:rsidRDefault="004D5623" w:rsidP="007A02FA">
                      <w:pPr>
                        <w:spacing w:line="300" w:lineRule="exact"/>
                        <w:ind w:leftChars="300" w:left="630"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整備の進め方(ニーズ把握、規模と範囲など)について、市町村自立支援協議会を活用し議論)</w:t>
                      </w:r>
                    </w:p>
                    <w:p w:rsidR="004D5623" w:rsidRDefault="004D5623" w:rsidP="007A02FA">
                      <w:pPr>
                        <w:spacing w:line="300" w:lineRule="exact"/>
                        <w:ind w:leftChars="300" w:left="630"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府より整備モデル案の提示と運営費シミュレージョン、</w:t>
                      </w:r>
                    </w:p>
                    <w:p w:rsidR="004D5623" w:rsidRPr="00C00D59" w:rsidRDefault="004D5623" w:rsidP="00CA3E2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・厚労省に対し具体的に提言する内容の整理</w:t>
                      </w:r>
                    </w:p>
                    <w:p w:rsidR="004D5623" w:rsidRPr="00205054" w:rsidRDefault="004D5623" w:rsidP="00CA3E21">
                      <w:pPr>
                        <w:spacing w:line="300" w:lineRule="exact"/>
                        <w:ind w:firstLineChars="900" w:firstLine="1890"/>
                        <w:jc w:val="left"/>
                        <w:rPr>
                          <w:rFonts w:ascii="HG丸ｺﾞｼｯｸM-PRO" w:eastAsia="HG丸ｺﾞｼｯｸM-PRO" w:hAnsi="HG丸ｺﾞｼｯｸM-PRO"/>
                          <w:color w:val="000000" w:themeColor="text1"/>
                        </w:rPr>
                      </w:pPr>
                    </w:p>
                    <w:p w:rsidR="004D5623" w:rsidRPr="00DD10BD" w:rsidRDefault="004D5623" w:rsidP="00051134">
                      <w:pPr>
                        <w:spacing w:line="300" w:lineRule="exact"/>
                        <w:jc w:val="left"/>
                        <w:rPr>
                          <w:rFonts w:ascii="HG丸ｺﾞｼｯｸM-PRO" w:eastAsia="HG丸ｺﾞｼｯｸM-PRO" w:hAnsi="HG丸ｺﾞｼｯｸM-PRO"/>
                          <w:color w:val="000000" w:themeColor="text1"/>
                        </w:rPr>
                      </w:pPr>
                    </w:p>
                    <w:p w:rsidR="004D5623" w:rsidRDefault="004D5623" w:rsidP="00051134">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00856615">
        <w:rPr>
          <w:rFonts w:ascii="HG丸ｺﾞｼｯｸM-PRO" w:eastAsia="HG丸ｺﾞｼｯｸM-PRO" w:hAnsi="HG丸ｺﾞｼｯｸM-PRO"/>
          <w:noProof/>
          <w:sz w:val="24"/>
          <w:szCs w:val="24"/>
        </w:rPr>
        <mc:AlternateContent>
          <mc:Choice Requires="wps">
            <w:drawing>
              <wp:anchor distT="0" distB="0" distL="114300" distR="114300" simplePos="0" relativeHeight="251997184" behindDoc="0" locked="0" layoutInCell="1" allowOverlap="1" wp14:anchorId="580D5571" wp14:editId="1293C7CA">
                <wp:simplePos x="0" y="0"/>
                <wp:positionH relativeFrom="column">
                  <wp:posOffset>7679991</wp:posOffset>
                </wp:positionH>
                <wp:positionV relativeFrom="paragraph">
                  <wp:posOffset>1329840</wp:posOffset>
                </wp:positionV>
                <wp:extent cx="6468442" cy="2593323"/>
                <wp:effectExtent l="0" t="0" r="27940" b="17145"/>
                <wp:wrapNone/>
                <wp:docPr id="2" name="正方形/長方形 2"/>
                <wp:cNvGraphicFramePr/>
                <a:graphic xmlns:a="http://schemas.openxmlformats.org/drawingml/2006/main">
                  <a:graphicData uri="http://schemas.microsoft.com/office/word/2010/wordprocessingShape">
                    <wps:wsp>
                      <wps:cNvSpPr/>
                      <wps:spPr>
                        <a:xfrm>
                          <a:off x="0" y="0"/>
                          <a:ext cx="6468442" cy="259332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DB482A">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てき</w:t>
                            </w:r>
                          </w:p>
                          <w:p w:rsidR="004D5623" w:rsidRDefault="004D5623" w:rsidP="00DB482A">
                            <w:pPr>
                              <w:spacing w:line="300" w:lineRule="exact"/>
                              <w:jc w:val="left"/>
                              <w:rPr>
                                <w:rFonts w:ascii="HG丸ｺﾞｼｯｸM-PRO" w:eastAsia="HG丸ｺﾞｼｯｸM-PRO" w:hAnsi="HG丸ｺﾞｼｯｸM-PRO"/>
                                <w:color w:val="000000" w:themeColor="text1"/>
                              </w:rPr>
                            </w:pPr>
                          </w:p>
                          <w:p w:rsidR="004D5623" w:rsidRDefault="004D5623" w:rsidP="00DB482A">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86994">
                              <w:rPr>
                                <w:rFonts w:ascii="HG丸ｺﾞｼｯｸM-PRO" w:eastAsia="HG丸ｺﾞｼｯｸM-PRO" w:hAnsi="HG丸ｺﾞｼｯｸM-PRO" w:hint="eastAsia"/>
                                <w:color w:val="000000" w:themeColor="text1"/>
                              </w:rPr>
                              <w:t>地域支援推進部会</w:t>
                            </w:r>
                            <w:r>
                              <w:rPr>
                                <w:rFonts w:ascii="HG丸ｺﾞｼｯｸM-PRO" w:eastAsia="HG丸ｺﾞｼｯｸM-PRO" w:hAnsi="HG丸ｺﾞｼｯｸM-PRO" w:hint="eastAsia"/>
                                <w:color w:val="000000" w:themeColor="text1"/>
                              </w:rPr>
                              <w:t>のテーマと開催実績</w:t>
                            </w:r>
                          </w:p>
                          <w:p w:rsidR="004D5623" w:rsidRDefault="004D5623" w:rsidP="00DB482A">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27年度　2回開催。両WGにおける検討事項・課題の整理及び進捗状況の確認</w:t>
                            </w:r>
                          </w:p>
                          <w:p w:rsidR="004D5623" w:rsidRDefault="004D5623" w:rsidP="00DB482A">
                            <w:pPr>
                              <w:spacing w:line="300" w:lineRule="exact"/>
                              <w:jc w:val="left"/>
                              <w:rPr>
                                <w:rFonts w:ascii="HG丸ｺﾞｼｯｸM-PRO" w:eastAsia="HG丸ｺﾞｼｯｸM-PRO" w:hAnsi="HG丸ｺﾞｼｯｸM-PRO"/>
                                <w:color w:val="000000" w:themeColor="text1"/>
                              </w:rPr>
                            </w:pPr>
                          </w:p>
                          <w:p w:rsidR="004D5623" w:rsidRDefault="004D5623" w:rsidP="00856615">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◆精神障がい者ＷＧのテーマと開催実績</w:t>
                            </w:r>
                          </w:p>
                          <w:p w:rsidR="004D5623" w:rsidRDefault="004D5623" w:rsidP="00DD10BD">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27年度　3回開催。「中間まとめ」を作成。今後、</w:t>
                            </w:r>
                            <w:r w:rsidRPr="00DD10BD">
                              <w:rPr>
                                <w:rFonts w:ascii="HG丸ｺﾞｼｯｸM-PRO" w:eastAsia="HG丸ｺﾞｼｯｸM-PRO" w:hAnsi="HG丸ｺﾞｼｯｸM-PRO" w:hint="eastAsia"/>
                                <w:color w:val="000000" w:themeColor="text1"/>
                              </w:rPr>
                              <w:t>各課題に対する方策を検討し、大阪府における総合的推進体制のあり方について、</w:t>
                            </w:r>
                            <w:r>
                              <w:rPr>
                                <w:rFonts w:ascii="HG丸ｺﾞｼｯｸM-PRO" w:eastAsia="HG丸ｺﾞｼｯｸM-PRO" w:hAnsi="HG丸ｺﾞｼｯｸM-PRO" w:hint="eastAsia"/>
                                <w:color w:val="000000" w:themeColor="text1"/>
                              </w:rPr>
                              <w:t>関係機関それぞれ</w:t>
                            </w:r>
                            <w:r w:rsidRPr="00DD10BD">
                              <w:rPr>
                                <w:rFonts w:ascii="HG丸ｺﾞｼｯｸM-PRO" w:eastAsia="HG丸ｺﾞｼｯｸM-PRO" w:hAnsi="HG丸ｺﾞｼｯｸM-PRO" w:hint="eastAsia"/>
                                <w:color w:val="000000" w:themeColor="text1"/>
                              </w:rPr>
                              <w:t>の取り組みの目的や手法、各行政機関の役割分担等について改めて整理する。</w:t>
                            </w:r>
                            <w:r>
                              <w:rPr>
                                <w:rFonts w:ascii="HG丸ｺﾞｼｯｸM-PRO" w:eastAsia="HG丸ｺﾞｼｯｸM-PRO" w:hAnsi="HG丸ｺﾞｼｯｸM-PRO" w:hint="eastAsia"/>
                                <w:color w:val="000000" w:themeColor="text1"/>
                              </w:rPr>
                              <w:t xml:space="preserve">　　  </w:t>
                            </w:r>
                          </w:p>
                          <w:p w:rsidR="004D5623" w:rsidRDefault="004D5623" w:rsidP="00584238">
                            <w:pPr>
                              <w:spacing w:line="300" w:lineRule="exact"/>
                              <w:ind w:leftChars="200" w:left="420"/>
                              <w:jc w:val="left"/>
                              <w:rPr>
                                <w:rFonts w:ascii="HG丸ｺﾞｼｯｸM-PRO" w:eastAsia="HG丸ｺﾞｼｯｸM-PRO" w:hAnsi="HG丸ｺﾞｼｯｸM-PRO"/>
                                <w:color w:val="000000" w:themeColor="text1"/>
                              </w:rPr>
                            </w:pPr>
                          </w:p>
                          <w:p w:rsidR="004D5623" w:rsidRDefault="00AF51F2" w:rsidP="00DB482A">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【部会及びＷＧの開催実績】</w:t>
                            </w:r>
                          </w:p>
                          <w:p w:rsidR="004D5623" w:rsidRDefault="004D5623" w:rsidP="006D66BB">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9" w:history="1">
                              <w:r w:rsidRPr="000535B9">
                                <w:rPr>
                                  <w:rStyle w:val="ad"/>
                                  <w:rFonts w:ascii="HG丸ｺﾞｼｯｸM-PRO" w:eastAsia="HG丸ｺﾞｼｯｸM-PRO" w:hAnsi="HG丸ｺﾞｼｯｸM-PRO"/>
                                </w:rPr>
                                <w:t>http://www.pref.osaka.lg.jp/shisetsufukushi/chiikibukai/kaisai.html</w:t>
                              </w:r>
                            </w:hyperlink>
                          </w:p>
                          <w:p w:rsidR="004D5623" w:rsidRPr="006D66BB" w:rsidRDefault="004D5623" w:rsidP="00DB482A">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2" o:spid="_x0000_s1068" style="position:absolute;margin-left:604.7pt;margin-top:104.7pt;width:509.35pt;height:204.2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" fillcolor="white [3212]" strokecolor="black [3213]">
                <v:textbox>
                  <w:txbxContent>
                    <w:p w:rsidR="004D5623" w:rsidRDefault="004D5623" w:rsidP="00DB482A">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てき</w:t>
                      </w:r>
                    </w:p>
                    <w:p w:rsidR="004D5623" w:rsidRDefault="004D5623" w:rsidP="00DB482A">
                      <w:pPr>
                        <w:spacing w:line="300" w:lineRule="exact"/>
                        <w:jc w:val="left"/>
                        <w:rPr>
                          <w:rFonts w:ascii="HG丸ｺﾞｼｯｸM-PRO" w:eastAsia="HG丸ｺﾞｼｯｸM-PRO" w:hAnsi="HG丸ｺﾞｼｯｸM-PRO"/>
                          <w:color w:val="000000" w:themeColor="text1"/>
                        </w:rPr>
                      </w:pPr>
                    </w:p>
                    <w:p w:rsidR="004D5623" w:rsidRDefault="004D5623" w:rsidP="00DB482A">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86994">
                        <w:rPr>
                          <w:rFonts w:ascii="HG丸ｺﾞｼｯｸM-PRO" w:eastAsia="HG丸ｺﾞｼｯｸM-PRO" w:hAnsi="HG丸ｺﾞｼｯｸM-PRO" w:hint="eastAsia"/>
                          <w:color w:val="000000" w:themeColor="text1"/>
                        </w:rPr>
                        <w:t>地域支援推進部会</w:t>
                      </w:r>
                      <w:r>
                        <w:rPr>
                          <w:rFonts w:ascii="HG丸ｺﾞｼｯｸM-PRO" w:eastAsia="HG丸ｺﾞｼｯｸM-PRO" w:hAnsi="HG丸ｺﾞｼｯｸM-PRO" w:hint="eastAsia"/>
                          <w:color w:val="000000" w:themeColor="text1"/>
                        </w:rPr>
                        <w:t>のテーマと開催実績</w:t>
                      </w:r>
                    </w:p>
                    <w:p w:rsidR="004D5623" w:rsidRDefault="004D5623" w:rsidP="00DB482A">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27年度　2回開催。両WGにおける検討事項・課題の整理及び進捗状況の確認</w:t>
                      </w:r>
                    </w:p>
                    <w:p w:rsidR="004D5623" w:rsidRDefault="004D5623" w:rsidP="00DB482A">
                      <w:pPr>
                        <w:spacing w:line="300" w:lineRule="exact"/>
                        <w:jc w:val="left"/>
                        <w:rPr>
                          <w:rFonts w:ascii="HG丸ｺﾞｼｯｸM-PRO" w:eastAsia="HG丸ｺﾞｼｯｸM-PRO" w:hAnsi="HG丸ｺﾞｼｯｸM-PRO"/>
                          <w:color w:val="000000" w:themeColor="text1"/>
                        </w:rPr>
                      </w:pPr>
                    </w:p>
                    <w:p w:rsidR="004D5623" w:rsidRDefault="004D5623" w:rsidP="00856615">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◆精神障がい者ＷＧのテーマと開催実績</w:t>
                      </w:r>
                    </w:p>
                    <w:p w:rsidR="004D5623" w:rsidRDefault="004D5623" w:rsidP="00DD10BD">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F51F2">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27年度　3回開催。「中間まとめ」を作成。今後、</w:t>
                      </w:r>
                      <w:r w:rsidRPr="00DD10BD">
                        <w:rPr>
                          <w:rFonts w:ascii="HG丸ｺﾞｼｯｸM-PRO" w:eastAsia="HG丸ｺﾞｼｯｸM-PRO" w:hAnsi="HG丸ｺﾞｼｯｸM-PRO" w:hint="eastAsia"/>
                          <w:color w:val="000000" w:themeColor="text1"/>
                        </w:rPr>
                        <w:t>各課題に対する方策を検討し、大阪府における総合的推進体制のあり方について、</w:t>
                      </w:r>
                      <w:r>
                        <w:rPr>
                          <w:rFonts w:ascii="HG丸ｺﾞｼｯｸM-PRO" w:eastAsia="HG丸ｺﾞｼｯｸM-PRO" w:hAnsi="HG丸ｺﾞｼｯｸM-PRO" w:hint="eastAsia"/>
                          <w:color w:val="000000" w:themeColor="text1"/>
                        </w:rPr>
                        <w:t>関係機関それぞれ</w:t>
                      </w:r>
                      <w:r w:rsidRPr="00DD10BD">
                        <w:rPr>
                          <w:rFonts w:ascii="HG丸ｺﾞｼｯｸM-PRO" w:eastAsia="HG丸ｺﾞｼｯｸM-PRO" w:hAnsi="HG丸ｺﾞｼｯｸM-PRO" w:hint="eastAsia"/>
                          <w:color w:val="000000" w:themeColor="text1"/>
                        </w:rPr>
                        <w:t>の取り組みの目的や手法、各行政機関の役割分担等について改めて整理する。</w:t>
                      </w:r>
                      <w:r>
                        <w:rPr>
                          <w:rFonts w:ascii="HG丸ｺﾞｼｯｸM-PRO" w:eastAsia="HG丸ｺﾞｼｯｸM-PRO" w:hAnsi="HG丸ｺﾞｼｯｸM-PRO" w:hint="eastAsia"/>
                          <w:color w:val="000000" w:themeColor="text1"/>
                        </w:rPr>
                        <w:t xml:space="preserve">　　  </w:t>
                      </w:r>
                    </w:p>
                    <w:p w:rsidR="004D5623" w:rsidRDefault="004D5623" w:rsidP="00584238">
                      <w:pPr>
                        <w:spacing w:line="300" w:lineRule="exact"/>
                        <w:ind w:leftChars="200" w:left="420"/>
                        <w:jc w:val="left"/>
                        <w:rPr>
                          <w:rFonts w:ascii="HG丸ｺﾞｼｯｸM-PRO" w:eastAsia="HG丸ｺﾞｼｯｸM-PRO" w:hAnsi="HG丸ｺﾞｼｯｸM-PRO"/>
                          <w:color w:val="000000" w:themeColor="text1"/>
                        </w:rPr>
                      </w:pPr>
                    </w:p>
                    <w:p w:rsidR="004D5623" w:rsidRDefault="00AF51F2" w:rsidP="00DB482A">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【部会及びＷＧの開催実績】</w:t>
                      </w:r>
                    </w:p>
                    <w:p w:rsidR="004D5623" w:rsidRDefault="004D5623" w:rsidP="006D66BB">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10" w:history="1">
                        <w:r w:rsidRPr="000535B9">
                          <w:rPr>
                            <w:rStyle w:val="ad"/>
                            <w:rFonts w:ascii="HG丸ｺﾞｼｯｸM-PRO" w:eastAsia="HG丸ｺﾞｼｯｸM-PRO" w:hAnsi="HG丸ｺﾞｼｯｸM-PRO"/>
                          </w:rPr>
                          <w:t>http://www.pref.osaka.lg.jp/shisetsufukushi/chiikibukai/kaisai.html</w:t>
                        </w:r>
                      </w:hyperlink>
                    </w:p>
                    <w:p w:rsidR="004D5623" w:rsidRPr="006D66BB" w:rsidRDefault="004D5623" w:rsidP="00DB482A">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00856615">
        <w:rPr>
          <w:rFonts w:ascii="HG丸ｺﾞｼｯｸM-PRO" w:eastAsia="HG丸ｺﾞｼｯｸM-PRO" w:hAnsi="HG丸ｺﾞｼｯｸM-PRO"/>
          <w:noProof/>
          <w:sz w:val="24"/>
          <w:szCs w:val="24"/>
        </w:rPr>
        <mc:AlternateContent>
          <mc:Choice Requires="wps">
            <w:drawing>
              <wp:anchor distT="0" distB="0" distL="114300" distR="114300" simplePos="0" relativeHeight="252005376" behindDoc="0" locked="0" layoutInCell="1" allowOverlap="1" wp14:anchorId="5483E0C8" wp14:editId="625346CD">
                <wp:simplePos x="0" y="0"/>
                <wp:positionH relativeFrom="column">
                  <wp:posOffset>162560</wp:posOffset>
                </wp:positionH>
                <wp:positionV relativeFrom="paragraph">
                  <wp:posOffset>1260475</wp:posOffset>
                </wp:positionV>
                <wp:extent cx="2785110" cy="332740"/>
                <wp:effectExtent l="0" t="0" r="15240" b="10160"/>
                <wp:wrapNone/>
                <wp:docPr id="44" name="正方形/長方形 44"/>
                <wp:cNvGraphicFramePr/>
                <a:graphic xmlns:a="http://schemas.openxmlformats.org/drawingml/2006/main">
                  <a:graphicData uri="http://schemas.microsoft.com/office/word/2010/wordprocessingShape">
                    <wps:wsp>
                      <wps:cNvSpPr/>
                      <wps:spPr>
                        <a:xfrm>
                          <a:off x="0" y="0"/>
                          <a:ext cx="2785110" cy="332740"/>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4" o:spid="_x0000_s1069" style="position:absolute;margin-left:12.8pt;margin-top:99.25pt;width:219.3pt;height:26.2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856615">
        <w:rPr>
          <w:rFonts w:ascii="HG丸ｺﾞｼｯｸM-PRO" w:eastAsia="HG丸ｺﾞｼｯｸM-PRO" w:hAnsi="HG丸ｺﾞｼｯｸM-PRO"/>
          <w:noProof/>
          <w:sz w:val="24"/>
          <w:szCs w:val="24"/>
        </w:rPr>
        <mc:AlternateContent>
          <mc:Choice Requires="wps">
            <w:drawing>
              <wp:anchor distT="0" distB="0" distL="114300" distR="114300" simplePos="0" relativeHeight="252004352" behindDoc="0" locked="0" layoutInCell="1" allowOverlap="1" wp14:anchorId="7A4FD2A0" wp14:editId="63504BD1">
                <wp:simplePos x="0" y="0"/>
                <wp:positionH relativeFrom="column">
                  <wp:posOffset>133350</wp:posOffset>
                </wp:positionH>
                <wp:positionV relativeFrom="paragraph">
                  <wp:posOffset>1226185</wp:posOffset>
                </wp:positionV>
                <wp:extent cx="6468745" cy="4133850"/>
                <wp:effectExtent l="0" t="0" r="27305" b="19050"/>
                <wp:wrapNone/>
                <wp:docPr id="43" name="正方形/長方形 43"/>
                <wp:cNvGraphicFramePr/>
                <a:graphic xmlns:a="http://schemas.openxmlformats.org/drawingml/2006/main">
                  <a:graphicData uri="http://schemas.microsoft.com/office/word/2010/wordprocessingShape">
                    <wps:wsp>
                      <wps:cNvSpPr/>
                      <wps:spPr>
                        <a:xfrm>
                          <a:off x="0" y="0"/>
                          <a:ext cx="6468745" cy="41338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FF0000"/>
                              </w:rPr>
                            </w:pPr>
                          </w:p>
                          <w:p w:rsidR="004D5623" w:rsidRDefault="004D5623" w:rsidP="008F5DA1">
                            <w:pPr>
                              <w:spacing w:line="300" w:lineRule="exact"/>
                              <w:jc w:val="left"/>
                              <w:rPr>
                                <w:rFonts w:ascii="HG丸ｺﾞｼｯｸM-PRO" w:eastAsia="HG丸ｺﾞｼｯｸM-PRO" w:hAnsi="HG丸ｺﾞｼｯｸM-PRO"/>
                                <w:color w:val="FF0000"/>
                              </w:rPr>
                            </w:pPr>
                          </w:p>
                          <w:p w:rsidR="004D5623" w:rsidRPr="00CC1430" w:rsidRDefault="004D5623" w:rsidP="00CC1430">
                            <w:pPr>
                              <w:spacing w:line="340" w:lineRule="exact"/>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【各年度ごとのテーマ】</w:t>
                            </w:r>
                          </w:p>
                          <w:p w:rsidR="004D5623" w:rsidRPr="00CC1430" w:rsidRDefault="004D5623" w:rsidP="00CC1430">
                            <w:pPr>
                              <w:spacing w:line="340" w:lineRule="exact"/>
                              <w:ind w:left="1680" w:hangingChars="700" w:hanging="1680"/>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平成25年度：市町村における相談支援体制の整備・充実に向けて、市町村、委託相談支援事業所、基幹相談支援センター及び特定相談支援事業所の役割を整理し、基幹相談支援センターの設置にかかる市町村先行事例についてとりまとめた。</w:t>
                            </w:r>
                          </w:p>
                          <w:p w:rsidR="004D5623" w:rsidRPr="00CC1430" w:rsidRDefault="004D5623" w:rsidP="00CC1430">
                            <w:pPr>
                              <w:spacing w:line="340" w:lineRule="exact"/>
                              <w:ind w:leftChars="800" w:left="1680"/>
                              <w:jc w:val="left"/>
                              <w:rPr>
                                <w:rFonts w:ascii="HG丸ｺﾞｼｯｸM-PRO" w:eastAsia="HG丸ｺﾞｼｯｸM-PRO" w:hAnsi="HG丸ｺﾞｼｯｸM-PRO"/>
                                <w:color w:val="000000" w:themeColor="text1"/>
                                <w:sz w:val="24"/>
                                <w:szCs w:val="24"/>
                              </w:rPr>
                            </w:pPr>
                          </w:p>
                          <w:p w:rsidR="004D5623" w:rsidRPr="00CC1430" w:rsidRDefault="004D5623" w:rsidP="00CC1430">
                            <w:pPr>
                              <w:spacing w:line="340" w:lineRule="exact"/>
                              <w:ind w:left="1680" w:hangingChars="700" w:hanging="1680"/>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平成26年度：サービス等利用計画作成事例を多数掲載し、地域移行、地域定着の事例を拡充するなど、平成</w:t>
                            </w:r>
                            <w:r>
                              <w:rPr>
                                <w:rFonts w:ascii="HG丸ｺﾞｼｯｸM-PRO" w:eastAsia="HG丸ｺﾞｼｯｸM-PRO" w:hAnsi="HG丸ｺﾞｼｯｸM-PRO" w:hint="eastAsia"/>
                                <w:color w:val="000000" w:themeColor="text1"/>
                                <w:sz w:val="24"/>
                                <w:szCs w:val="24"/>
                              </w:rPr>
                              <w:t>24</w:t>
                            </w:r>
                            <w:r w:rsidRPr="00CC1430">
                              <w:rPr>
                                <w:rFonts w:ascii="HG丸ｺﾞｼｯｸM-PRO" w:eastAsia="HG丸ｺﾞｼｯｸM-PRO" w:hAnsi="HG丸ｺﾞｼｯｸM-PRO" w:hint="eastAsia"/>
                                <w:color w:val="000000" w:themeColor="text1"/>
                                <w:sz w:val="24"/>
                                <w:szCs w:val="24"/>
                              </w:rPr>
                              <w:t>年度に作成した「大阪府相談支援ハンドブック」を改訂した。</w:t>
                            </w:r>
                          </w:p>
                          <w:p w:rsidR="004D5623" w:rsidRPr="00CC1430" w:rsidRDefault="004D5623" w:rsidP="00CC1430">
                            <w:pPr>
                              <w:spacing w:line="340" w:lineRule="exact"/>
                              <w:ind w:left="1920" w:hangingChars="800" w:hanging="1920"/>
                              <w:jc w:val="left"/>
                              <w:rPr>
                                <w:rFonts w:ascii="HG丸ｺﾞｼｯｸM-PRO" w:eastAsia="HG丸ｺﾞｼｯｸM-PRO" w:hAnsi="HG丸ｺﾞｼｯｸM-PRO"/>
                                <w:color w:val="000000" w:themeColor="text1"/>
                                <w:sz w:val="24"/>
                                <w:szCs w:val="24"/>
                              </w:rPr>
                            </w:pPr>
                          </w:p>
                          <w:p w:rsidR="004D5623" w:rsidRPr="00CC1430" w:rsidRDefault="004D5623" w:rsidP="00CC1430">
                            <w:pPr>
                              <w:spacing w:line="340" w:lineRule="exact"/>
                              <w:ind w:left="1680" w:hangingChars="700" w:hanging="1680"/>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平成27年度：相談支援体制における人材育成と定着支援に向けて、自立支援協議会、基幹相談支援センターを中心としたフォローアップ体制等の市町村先行事例をとりまとめ、府の相談支援専門員の研修体系を整理した。</w:t>
                            </w:r>
                          </w:p>
                          <w:p w:rsidR="004D5623" w:rsidRPr="00CC1430" w:rsidRDefault="004D5623" w:rsidP="008F5DA1">
                            <w:pPr>
                              <w:spacing w:line="300" w:lineRule="exact"/>
                              <w:ind w:left="1920" w:hangingChars="800" w:hanging="1920"/>
                              <w:jc w:val="left"/>
                              <w:rPr>
                                <w:rFonts w:ascii="HG丸ｺﾞｼｯｸM-PRO" w:eastAsia="HG丸ｺﾞｼｯｸM-PRO" w:hAnsi="HG丸ｺﾞｼｯｸM-PRO"/>
                                <w:color w:val="000000" w:themeColor="text1"/>
                                <w:sz w:val="24"/>
                                <w:szCs w:val="24"/>
                              </w:rPr>
                            </w:pPr>
                          </w:p>
                          <w:p w:rsidR="004D5623" w:rsidRPr="00CC1430" w:rsidRDefault="004D5623" w:rsidP="008F5DA1">
                            <w:pPr>
                              <w:spacing w:line="300" w:lineRule="exact"/>
                              <w:ind w:left="1920" w:hangingChars="800" w:hanging="1920"/>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w:t>
                            </w:r>
                            <w:r w:rsidR="00AF51F2">
                              <w:rPr>
                                <w:rFonts w:ascii="HG丸ｺﾞｼｯｸM-PRO" w:eastAsia="HG丸ｺﾞｼｯｸM-PRO" w:hAnsi="HG丸ｺﾞｼｯｸM-PRO" w:hint="eastAsia"/>
                                <w:color w:val="000000" w:themeColor="text1"/>
                                <w:sz w:val="24"/>
                                <w:szCs w:val="24"/>
                              </w:rPr>
                              <w:t>部会の</w:t>
                            </w:r>
                            <w:r w:rsidRPr="00CC1430">
                              <w:rPr>
                                <w:rFonts w:ascii="HG丸ｺﾞｼｯｸM-PRO" w:eastAsia="HG丸ｺﾞｼｯｸM-PRO" w:hAnsi="HG丸ｺﾞｼｯｸM-PRO" w:hint="eastAsia"/>
                                <w:color w:val="000000" w:themeColor="text1"/>
                                <w:sz w:val="24"/>
                                <w:szCs w:val="24"/>
                              </w:rPr>
                              <w:t>開催実績】</w:t>
                            </w:r>
                          </w:p>
                          <w:p w:rsidR="004D5623" w:rsidRPr="00CC1430" w:rsidRDefault="00AF51F2" w:rsidP="008F5DA1">
                            <w:pPr>
                              <w:spacing w:line="300" w:lineRule="exact"/>
                              <w:ind w:left="1920" w:hangingChars="800" w:hanging="19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D5623" w:rsidRPr="00CC1430">
                              <w:rPr>
                                <w:rFonts w:ascii="HG丸ｺﾞｼｯｸM-PRO" w:eastAsia="HG丸ｺﾞｼｯｸM-PRO" w:hAnsi="HG丸ｺﾞｼｯｸM-PRO" w:hint="eastAsia"/>
                                <w:color w:val="000000" w:themeColor="text1"/>
                                <w:sz w:val="24"/>
                                <w:szCs w:val="24"/>
                              </w:rPr>
                              <w:t>毎年3回部会開催</w:t>
                            </w:r>
                          </w:p>
                          <w:p w:rsidR="004D5623" w:rsidRPr="00CC1430" w:rsidRDefault="00CD1873" w:rsidP="008F5DA1">
                            <w:pPr>
                              <w:spacing w:line="300" w:lineRule="exact"/>
                              <w:ind w:left="1680" w:hangingChars="800" w:hanging="1680"/>
                              <w:jc w:val="left"/>
                              <w:rPr>
                                <w:rFonts w:ascii="HG丸ｺﾞｼｯｸM-PRO" w:eastAsia="HG丸ｺﾞｼｯｸM-PRO" w:hAnsi="HG丸ｺﾞｼｯｸM-PRO"/>
                                <w:color w:val="FF0000"/>
                                <w:sz w:val="24"/>
                                <w:szCs w:val="24"/>
                              </w:rPr>
                            </w:pPr>
                            <w:hyperlink r:id="rId11" w:history="1">
                              <w:r w:rsidR="004D5623" w:rsidRPr="00CC1430">
                                <w:rPr>
                                  <w:rStyle w:val="ad"/>
                                  <w:rFonts w:ascii="HG丸ｺﾞｼｯｸM-PRO" w:eastAsia="HG丸ｺﾞｼｯｸM-PRO" w:hAnsi="HG丸ｺﾞｼｯｸM-PRO"/>
                                  <w:sz w:val="24"/>
                                  <w:szCs w:val="24"/>
                                </w:rPr>
                                <w:t>http://www.pref.osaka.lg.jp/chiikiseikatsu/shogai-chiki/keamane-kaisaijokyo.html</w:t>
                              </w:r>
                            </w:hyperlink>
                          </w:p>
                          <w:p w:rsidR="004D5623" w:rsidRPr="00CC1430" w:rsidRDefault="004D5623" w:rsidP="008F5DA1">
                            <w:pPr>
                              <w:spacing w:line="300" w:lineRule="exact"/>
                              <w:ind w:left="1920" w:hangingChars="800" w:hanging="1920"/>
                              <w:jc w:val="left"/>
                              <w:rPr>
                                <w:rFonts w:ascii="HG丸ｺﾞｼｯｸM-PRO" w:eastAsia="HG丸ｺﾞｼｯｸM-PRO" w:hAnsi="HG丸ｺﾞｼｯｸM-PRO"/>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3" o:spid="_x0000_s1070" style="position:absolute;margin-left:10.5pt;margin-top:96.55pt;width:509.35pt;height:325.5pt;z-index:25200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FF0000"/>
                        </w:rPr>
                      </w:pPr>
                    </w:p>
                    <w:p w:rsidR="004D5623" w:rsidRDefault="004D5623" w:rsidP="008F5DA1">
                      <w:pPr>
                        <w:spacing w:line="300" w:lineRule="exact"/>
                        <w:jc w:val="left"/>
                        <w:rPr>
                          <w:rFonts w:ascii="HG丸ｺﾞｼｯｸM-PRO" w:eastAsia="HG丸ｺﾞｼｯｸM-PRO" w:hAnsi="HG丸ｺﾞｼｯｸM-PRO"/>
                          <w:color w:val="FF0000"/>
                        </w:rPr>
                      </w:pPr>
                    </w:p>
                    <w:p w:rsidR="004D5623" w:rsidRPr="00CC1430" w:rsidRDefault="004D5623" w:rsidP="00CC1430">
                      <w:pPr>
                        <w:spacing w:line="340" w:lineRule="exact"/>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【各年度ごとのテーマ】</w:t>
                      </w:r>
                    </w:p>
                    <w:p w:rsidR="004D5623" w:rsidRPr="00CC1430" w:rsidRDefault="004D5623" w:rsidP="00CC1430">
                      <w:pPr>
                        <w:spacing w:line="340" w:lineRule="exact"/>
                        <w:ind w:left="1680" w:hangingChars="700" w:hanging="1680"/>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平成25年度：市町村における相談支援体制の整備・充実に向けて、市町村、委託相談支援事業所、基幹相談支援センター及び特定相談支援事業所の役割を整理し、基幹相談支援センターの設置にかかる市町村先行事例についてとりまとめた。</w:t>
                      </w:r>
                    </w:p>
                    <w:p w:rsidR="004D5623" w:rsidRPr="00CC1430" w:rsidRDefault="004D5623" w:rsidP="00CC1430">
                      <w:pPr>
                        <w:spacing w:line="340" w:lineRule="exact"/>
                        <w:ind w:leftChars="800" w:left="1680"/>
                        <w:jc w:val="left"/>
                        <w:rPr>
                          <w:rFonts w:ascii="HG丸ｺﾞｼｯｸM-PRO" w:eastAsia="HG丸ｺﾞｼｯｸM-PRO" w:hAnsi="HG丸ｺﾞｼｯｸM-PRO"/>
                          <w:color w:val="000000" w:themeColor="text1"/>
                          <w:sz w:val="24"/>
                          <w:szCs w:val="24"/>
                        </w:rPr>
                      </w:pPr>
                    </w:p>
                    <w:p w:rsidR="004D5623" w:rsidRPr="00CC1430" w:rsidRDefault="004D5623" w:rsidP="00CC1430">
                      <w:pPr>
                        <w:spacing w:line="340" w:lineRule="exact"/>
                        <w:ind w:left="1680" w:hangingChars="700" w:hanging="1680"/>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平成26年度：サービス等利用計画作成事例を多数掲載し、地域移行、地域定着の事例を拡充するなど、平成</w:t>
                      </w:r>
                      <w:r>
                        <w:rPr>
                          <w:rFonts w:ascii="HG丸ｺﾞｼｯｸM-PRO" w:eastAsia="HG丸ｺﾞｼｯｸM-PRO" w:hAnsi="HG丸ｺﾞｼｯｸM-PRO" w:hint="eastAsia"/>
                          <w:color w:val="000000" w:themeColor="text1"/>
                          <w:sz w:val="24"/>
                          <w:szCs w:val="24"/>
                        </w:rPr>
                        <w:t>24</w:t>
                      </w:r>
                      <w:r w:rsidRPr="00CC1430">
                        <w:rPr>
                          <w:rFonts w:ascii="HG丸ｺﾞｼｯｸM-PRO" w:eastAsia="HG丸ｺﾞｼｯｸM-PRO" w:hAnsi="HG丸ｺﾞｼｯｸM-PRO" w:hint="eastAsia"/>
                          <w:color w:val="000000" w:themeColor="text1"/>
                          <w:sz w:val="24"/>
                          <w:szCs w:val="24"/>
                        </w:rPr>
                        <w:t>年度に作成した「大阪府相談支援ハンドブック」を改訂した。</w:t>
                      </w:r>
                    </w:p>
                    <w:p w:rsidR="004D5623" w:rsidRPr="00CC1430" w:rsidRDefault="004D5623" w:rsidP="00CC1430">
                      <w:pPr>
                        <w:spacing w:line="340" w:lineRule="exact"/>
                        <w:ind w:left="1920" w:hangingChars="800" w:hanging="1920"/>
                        <w:jc w:val="left"/>
                        <w:rPr>
                          <w:rFonts w:ascii="HG丸ｺﾞｼｯｸM-PRO" w:eastAsia="HG丸ｺﾞｼｯｸM-PRO" w:hAnsi="HG丸ｺﾞｼｯｸM-PRO"/>
                          <w:color w:val="000000" w:themeColor="text1"/>
                          <w:sz w:val="24"/>
                          <w:szCs w:val="24"/>
                        </w:rPr>
                      </w:pPr>
                    </w:p>
                    <w:p w:rsidR="004D5623" w:rsidRPr="00CC1430" w:rsidRDefault="004D5623" w:rsidP="00CC1430">
                      <w:pPr>
                        <w:spacing w:line="340" w:lineRule="exact"/>
                        <w:ind w:left="1680" w:hangingChars="700" w:hanging="1680"/>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平成27年度：相談支援体制における人材育成と定着支援に向けて、自立支援協議会、基幹相談支援センターを中心としたフォローアップ体制等の市町村先行事例をとりまとめ、府の相談支援専門員の研修体系を整理した。</w:t>
                      </w:r>
                    </w:p>
                    <w:p w:rsidR="004D5623" w:rsidRPr="00CC1430" w:rsidRDefault="004D5623" w:rsidP="008F5DA1">
                      <w:pPr>
                        <w:spacing w:line="300" w:lineRule="exact"/>
                        <w:ind w:left="1920" w:hangingChars="800" w:hanging="1920"/>
                        <w:jc w:val="left"/>
                        <w:rPr>
                          <w:rFonts w:ascii="HG丸ｺﾞｼｯｸM-PRO" w:eastAsia="HG丸ｺﾞｼｯｸM-PRO" w:hAnsi="HG丸ｺﾞｼｯｸM-PRO"/>
                          <w:color w:val="000000" w:themeColor="text1"/>
                          <w:sz w:val="24"/>
                          <w:szCs w:val="24"/>
                        </w:rPr>
                      </w:pPr>
                    </w:p>
                    <w:p w:rsidR="004D5623" w:rsidRPr="00CC1430" w:rsidRDefault="004D5623" w:rsidP="008F5DA1">
                      <w:pPr>
                        <w:spacing w:line="300" w:lineRule="exact"/>
                        <w:ind w:left="1920" w:hangingChars="800" w:hanging="1920"/>
                        <w:jc w:val="left"/>
                        <w:rPr>
                          <w:rFonts w:ascii="HG丸ｺﾞｼｯｸM-PRO" w:eastAsia="HG丸ｺﾞｼｯｸM-PRO" w:hAnsi="HG丸ｺﾞｼｯｸM-PRO"/>
                          <w:color w:val="000000" w:themeColor="text1"/>
                          <w:sz w:val="24"/>
                          <w:szCs w:val="24"/>
                        </w:rPr>
                      </w:pPr>
                      <w:r w:rsidRPr="00CC1430">
                        <w:rPr>
                          <w:rFonts w:ascii="HG丸ｺﾞｼｯｸM-PRO" w:eastAsia="HG丸ｺﾞｼｯｸM-PRO" w:hAnsi="HG丸ｺﾞｼｯｸM-PRO" w:hint="eastAsia"/>
                          <w:color w:val="000000" w:themeColor="text1"/>
                          <w:sz w:val="24"/>
                          <w:szCs w:val="24"/>
                        </w:rPr>
                        <w:t>【</w:t>
                      </w:r>
                      <w:r w:rsidR="00AF51F2">
                        <w:rPr>
                          <w:rFonts w:ascii="HG丸ｺﾞｼｯｸM-PRO" w:eastAsia="HG丸ｺﾞｼｯｸM-PRO" w:hAnsi="HG丸ｺﾞｼｯｸM-PRO" w:hint="eastAsia"/>
                          <w:color w:val="000000" w:themeColor="text1"/>
                          <w:sz w:val="24"/>
                          <w:szCs w:val="24"/>
                        </w:rPr>
                        <w:t>部会の</w:t>
                      </w:r>
                      <w:r w:rsidRPr="00CC1430">
                        <w:rPr>
                          <w:rFonts w:ascii="HG丸ｺﾞｼｯｸM-PRO" w:eastAsia="HG丸ｺﾞｼｯｸM-PRO" w:hAnsi="HG丸ｺﾞｼｯｸM-PRO" w:hint="eastAsia"/>
                          <w:color w:val="000000" w:themeColor="text1"/>
                          <w:sz w:val="24"/>
                          <w:szCs w:val="24"/>
                        </w:rPr>
                        <w:t>開催実績】</w:t>
                      </w:r>
                    </w:p>
                    <w:p w:rsidR="004D5623" w:rsidRPr="00CC1430" w:rsidRDefault="00AF51F2" w:rsidP="008F5DA1">
                      <w:pPr>
                        <w:spacing w:line="300" w:lineRule="exact"/>
                        <w:ind w:left="1920" w:hangingChars="800" w:hanging="19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D5623" w:rsidRPr="00CC1430">
                        <w:rPr>
                          <w:rFonts w:ascii="HG丸ｺﾞｼｯｸM-PRO" w:eastAsia="HG丸ｺﾞｼｯｸM-PRO" w:hAnsi="HG丸ｺﾞｼｯｸM-PRO" w:hint="eastAsia"/>
                          <w:color w:val="000000" w:themeColor="text1"/>
                          <w:sz w:val="24"/>
                          <w:szCs w:val="24"/>
                        </w:rPr>
                        <w:t>毎年3回部会開催</w:t>
                      </w:r>
                    </w:p>
                    <w:p w:rsidR="004D5623" w:rsidRPr="00CC1430" w:rsidRDefault="00330844" w:rsidP="008F5DA1">
                      <w:pPr>
                        <w:spacing w:line="300" w:lineRule="exact"/>
                        <w:ind w:left="1680" w:hangingChars="800" w:hanging="1680"/>
                        <w:jc w:val="left"/>
                        <w:rPr>
                          <w:rFonts w:ascii="HG丸ｺﾞｼｯｸM-PRO" w:eastAsia="HG丸ｺﾞｼｯｸM-PRO" w:hAnsi="HG丸ｺﾞｼｯｸM-PRO"/>
                          <w:color w:val="FF0000"/>
                          <w:sz w:val="24"/>
                          <w:szCs w:val="24"/>
                        </w:rPr>
                      </w:pPr>
                      <w:hyperlink r:id="rId12" w:history="1">
                        <w:r w:rsidR="004D5623" w:rsidRPr="00CC1430">
                          <w:rPr>
                            <w:rStyle w:val="ad"/>
                            <w:rFonts w:ascii="HG丸ｺﾞｼｯｸM-PRO" w:eastAsia="HG丸ｺﾞｼｯｸM-PRO" w:hAnsi="HG丸ｺﾞｼｯｸM-PRO"/>
                            <w:sz w:val="24"/>
                            <w:szCs w:val="24"/>
                          </w:rPr>
                          <w:t>http://www.pref.osaka.lg.jp/chiikiseikatsu/shogai-chiki/keamane-kaisaijokyo.html</w:t>
                        </w:r>
                      </w:hyperlink>
                    </w:p>
                    <w:p w:rsidR="004D5623" w:rsidRPr="00CC1430" w:rsidRDefault="004D5623" w:rsidP="008F5DA1">
                      <w:pPr>
                        <w:spacing w:line="300" w:lineRule="exact"/>
                        <w:ind w:left="1920" w:hangingChars="800" w:hanging="1920"/>
                        <w:jc w:val="left"/>
                        <w:rPr>
                          <w:rFonts w:ascii="HG丸ｺﾞｼｯｸM-PRO" w:eastAsia="HG丸ｺﾞｼｯｸM-PRO" w:hAnsi="HG丸ｺﾞｼｯｸM-PRO"/>
                          <w:color w:val="FF0000"/>
                          <w:sz w:val="24"/>
                          <w:szCs w:val="24"/>
                        </w:rPr>
                      </w:pPr>
                    </w:p>
                  </w:txbxContent>
                </v:textbox>
              </v:rect>
            </w:pict>
          </mc:Fallback>
        </mc:AlternateContent>
      </w:r>
      <w:r w:rsidR="00856615">
        <w:rPr>
          <w:rFonts w:ascii="HG丸ｺﾞｼｯｸM-PRO" w:eastAsia="HG丸ｺﾞｼｯｸM-PRO" w:hAnsi="HG丸ｺﾞｼｯｸM-PRO"/>
          <w:noProof/>
          <w:sz w:val="24"/>
          <w:szCs w:val="24"/>
        </w:rPr>
        <mc:AlternateContent>
          <mc:Choice Requires="wps">
            <w:drawing>
              <wp:anchor distT="0" distB="0" distL="114300" distR="114300" simplePos="0" relativeHeight="252003328" behindDoc="0" locked="0" layoutInCell="1" allowOverlap="1" wp14:anchorId="1A798F55" wp14:editId="447C73C4">
                <wp:simplePos x="0" y="0"/>
                <wp:positionH relativeFrom="column">
                  <wp:posOffset>164465</wp:posOffset>
                </wp:positionH>
                <wp:positionV relativeFrom="paragraph">
                  <wp:posOffset>5737225</wp:posOffset>
                </wp:positionV>
                <wp:extent cx="2785110" cy="327025"/>
                <wp:effectExtent l="0" t="0" r="15240" b="15875"/>
                <wp:wrapNone/>
                <wp:docPr id="42" name="正方形/長方形 42"/>
                <wp:cNvGraphicFramePr/>
                <a:graphic xmlns:a="http://schemas.openxmlformats.org/drawingml/2006/main">
                  <a:graphicData uri="http://schemas.microsoft.com/office/word/2010/wordprocessingShape">
                    <wps:wsp>
                      <wps:cNvSpPr/>
                      <wps:spPr>
                        <a:xfrm>
                          <a:off x="0" y="0"/>
                          <a:ext cx="2785110" cy="32702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 o:spid="_x0000_s1071" style="position:absolute;margin-left:12.95pt;margin-top:451.75pt;width:219.3pt;height:25.7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856615">
        <w:rPr>
          <w:rFonts w:ascii="HG丸ｺﾞｼｯｸM-PRO" w:eastAsia="HG丸ｺﾞｼｯｸM-PRO" w:hAnsi="HG丸ｺﾞｼｯｸM-PRO"/>
          <w:noProof/>
          <w:sz w:val="24"/>
          <w:szCs w:val="24"/>
        </w:rPr>
        <mc:AlternateContent>
          <mc:Choice Requires="wps">
            <w:drawing>
              <wp:anchor distT="0" distB="0" distL="114300" distR="114300" simplePos="0" relativeHeight="252002304" behindDoc="0" locked="0" layoutInCell="1" allowOverlap="1" wp14:anchorId="7571EF68" wp14:editId="2EFA5461">
                <wp:simplePos x="0" y="0"/>
                <wp:positionH relativeFrom="column">
                  <wp:posOffset>133350</wp:posOffset>
                </wp:positionH>
                <wp:positionV relativeFrom="paragraph">
                  <wp:posOffset>5705475</wp:posOffset>
                </wp:positionV>
                <wp:extent cx="6468745" cy="3838575"/>
                <wp:effectExtent l="0" t="0" r="27305" b="28575"/>
                <wp:wrapNone/>
                <wp:docPr id="41" name="正方形/長方形 41"/>
                <wp:cNvGraphicFramePr/>
                <a:graphic xmlns:a="http://schemas.openxmlformats.org/drawingml/2006/main">
                  <a:graphicData uri="http://schemas.microsoft.com/office/word/2010/wordprocessingShape">
                    <wps:wsp>
                      <wps:cNvSpPr/>
                      <wps:spPr>
                        <a:xfrm>
                          <a:off x="0" y="0"/>
                          <a:ext cx="6468745" cy="3838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【平成28年度審議テーマ】</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相談支援の質の向上に関し、地域でサービス等利用計画等の内容を相互に確認し合い、向上（評価）させるための仕組みを検討する。</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【進捗状況】</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○第1回　平成28年7月開催</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 xml:space="preserve">　障がい児者の相談支援に関する府内実施状況を報告し、検討テーマに関し、以下について</w:t>
                            </w:r>
                          </w:p>
                          <w:p w:rsidR="004D5623" w:rsidRPr="00856615" w:rsidRDefault="004D5623" w:rsidP="008F5DA1">
                            <w:pPr>
                              <w:spacing w:line="300" w:lineRule="exact"/>
                              <w:ind w:firstLineChars="100" w:firstLine="240"/>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今後検討をすすめることとし、年度末に報告書をとりまとめる予定</w:t>
                            </w:r>
                          </w:p>
                          <w:p w:rsidR="004D5623" w:rsidRPr="00856615" w:rsidRDefault="004D5623" w:rsidP="008F5DA1">
                            <w:pPr>
                              <w:spacing w:line="300" w:lineRule="exact"/>
                              <w:ind w:left="720" w:hangingChars="300" w:hanging="720"/>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 xml:space="preserve">　　・サービス等利用計画等における質の担保、地域で計画内容を相互に確認し合い、向上（評価）させることの必要性について</w:t>
                            </w:r>
                          </w:p>
                          <w:p w:rsidR="004D5623" w:rsidRPr="00856615" w:rsidRDefault="004D5623" w:rsidP="008F5DA1">
                            <w:pPr>
                              <w:spacing w:line="300" w:lineRule="exact"/>
                              <w:ind w:left="720" w:hangingChars="300" w:hanging="720"/>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 xml:space="preserve">　　・サービス等利用計画等の確認、向上（評価）の手法、しくみについて</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 xml:space="preserve">　　・地域での質の向上に関する取組み、体制について</w:t>
                            </w:r>
                          </w:p>
                          <w:p w:rsidR="004D5623" w:rsidRPr="00856615" w:rsidRDefault="00CD1873" w:rsidP="008F5DA1">
                            <w:pPr>
                              <w:spacing w:line="300" w:lineRule="exact"/>
                              <w:jc w:val="left"/>
                              <w:rPr>
                                <w:rFonts w:ascii="HG丸ｺﾞｼｯｸM-PRO" w:eastAsia="HG丸ｺﾞｼｯｸM-PRO" w:hAnsi="HG丸ｺﾞｼｯｸM-PRO"/>
                                <w:color w:val="000000" w:themeColor="text1"/>
                                <w:sz w:val="24"/>
                                <w:szCs w:val="24"/>
                              </w:rPr>
                            </w:pPr>
                            <w:hyperlink r:id="rId13" w:history="1">
                              <w:r w:rsidR="004D5623" w:rsidRPr="00856615">
                                <w:rPr>
                                  <w:rStyle w:val="ad"/>
                                  <w:rFonts w:ascii="HG丸ｺﾞｼｯｸM-PRO" w:eastAsia="HG丸ｺﾞｼｯｸM-PRO" w:hAnsi="HG丸ｺﾞｼｯｸM-PRO"/>
                                  <w:color w:val="000000" w:themeColor="text1"/>
                                  <w:sz w:val="24"/>
                                  <w:szCs w:val="24"/>
                                </w:rPr>
                                <w:t>http://www.pref.osaka.lg.jp/chiikiseikatsu/shogai-chiki/h28keamanebukai1.html</w:t>
                              </w:r>
                            </w:hyperlink>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○第2回　平成28年11月開催予定</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○第3回　平成29年1月開催予定</w:t>
                            </w:r>
                          </w:p>
                          <w:p w:rsidR="004D5623" w:rsidRPr="00F06701" w:rsidRDefault="004D5623" w:rsidP="008F5DA1">
                            <w:pPr>
                              <w:spacing w:line="300" w:lineRule="exact"/>
                              <w:jc w:val="left"/>
                              <w:rPr>
                                <w:rFonts w:ascii="HG丸ｺﾞｼｯｸM-PRO" w:eastAsia="HG丸ｺﾞｼｯｸM-PRO" w:hAnsi="HG丸ｺﾞｼｯｸM-PRO"/>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1" o:spid="_x0000_s1072" style="position:absolute;margin-left:10.5pt;margin-top:449.25pt;width:509.35pt;height:302.25pt;z-index:25200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【平成28年度審議テーマ】</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相談支援の質の向上に関し、地域でサービス等利用計画等の内容を相互に確認し合い、向上（評価）させるための仕組みを検討する。</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【進捗状況】</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○第1回　平成28年7</w:t>
                      </w:r>
                      <w:r w:rsidRPr="00856615">
                        <w:rPr>
                          <w:rFonts w:ascii="HG丸ｺﾞｼｯｸM-PRO" w:eastAsia="HG丸ｺﾞｼｯｸM-PRO" w:hAnsi="HG丸ｺﾞｼｯｸM-PRO" w:hint="eastAsia"/>
                          <w:color w:val="000000" w:themeColor="text1"/>
                          <w:sz w:val="24"/>
                          <w:szCs w:val="24"/>
                        </w:rPr>
                        <w:t>月</w:t>
                      </w:r>
                      <w:bookmarkStart w:id="1" w:name="_GoBack"/>
                      <w:bookmarkEnd w:id="1"/>
                      <w:r w:rsidRPr="00856615">
                        <w:rPr>
                          <w:rFonts w:ascii="HG丸ｺﾞｼｯｸM-PRO" w:eastAsia="HG丸ｺﾞｼｯｸM-PRO" w:hAnsi="HG丸ｺﾞｼｯｸM-PRO" w:hint="eastAsia"/>
                          <w:color w:val="000000" w:themeColor="text1"/>
                          <w:sz w:val="24"/>
                          <w:szCs w:val="24"/>
                        </w:rPr>
                        <w:t>開催</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 xml:space="preserve">　障がい児者の相談支援に関する府内実施状況を報告し、検討テーマに関し、以下について</w:t>
                      </w:r>
                    </w:p>
                    <w:p w:rsidR="004D5623" w:rsidRPr="00856615" w:rsidRDefault="004D5623" w:rsidP="008F5DA1">
                      <w:pPr>
                        <w:spacing w:line="300" w:lineRule="exact"/>
                        <w:ind w:firstLineChars="100" w:firstLine="240"/>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今後検討をすすめることとし、年度末に報告書をとりまとめる予定</w:t>
                      </w:r>
                    </w:p>
                    <w:p w:rsidR="004D5623" w:rsidRPr="00856615" w:rsidRDefault="004D5623" w:rsidP="008F5DA1">
                      <w:pPr>
                        <w:spacing w:line="300" w:lineRule="exact"/>
                        <w:ind w:left="720" w:hangingChars="300" w:hanging="720"/>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 xml:space="preserve">　　・サービス等利用計画等における質の担保、地域で計画内容を相互に確認し合い、向上（評価）させることの必要性について</w:t>
                      </w:r>
                    </w:p>
                    <w:p w:rsidR="004D5623" w:rsidRPr="00856615" w:rsidRDefault="004D5623" w:rsidP="008F5DA1">
                      <w:pPr>
                        <w:spacing w:line="300" w:lineRule="exact"/>
                        <w:ind w:left="720" w:hangingChars="300" w:hanging="720"/>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 xml:space="preserve">　　・サービス等利用計画等の確認、向上（評価）の手法、しくみについて</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 xml:space="preserve">　　・地域での質の向上に関する取組み、体制について</w:t>
                      </w:r>
                    </w:p>
                    <w:p w:rsidR="004D5623" w:rsidRPr="00856615" w:rsidRDefault="00E86478" w:rsidP="008F5DA1">
                      <w:pPr>
                        <w:spacing w:line="300" w:lineRule="exact"/>
                        <w:jc w:val="left"/>
                        <w:rPr>
                          <w:rFonts w:ascii="HG丸ｺﾞｼｯｸM-PRO" w:eastAsia="HG丸ｺﾞｼｯｸM-PRO" w:hAnsi="HG丸ｺﾞｼｯｸM-PRO"/>
                          <w:color w:val="000000" w:themeColor="text1"/>
                          <w:sz w:val="24"/>
                          <w:szCs w:val="24"/>
                        </w:rPr>
                      </w:pPr>
                      <w:hyperlink r:id="rId14" w:history="1">
                        <w:r w:rsidR="004D5623" w:rsidRPr="00856615">
                          <w:rPr>
                            <w:rStyle w:val="ad"/>
                            <w:rFonts w:ascii="HG丸ｺﾞｼｯｸM-PRO" w:eastAsia="HG丸ｺﾞｼｯｸM-PRO" w:hAnsi="HG丸ｺﾞｼｯｸM-PRO"/>
                            <w:color w:val="000000" w:themeColor="text1"/>
                            <w:sz w:val="24"/>
                            <w:szCs w:val="24"/>
                          </w:rPr>
                          <w:t>http://www.pref.osaka.lg.jp/chiikiseikatsu/shogai-chiki/h28keamanebukai1.html</w:t>
                        </w:r>
                      </w:hyperlink>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○第2回　平成28年11月開催予定</w:t>
                      </w: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Pr="00856615"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856615">
                        <w:rPr>
                          <w:rFonts w:ascii="HG丸ｺﾞｼｯｸM-PRO" w:eastAsia="HG丸ｺﾞｼｯｸM-PRO" w:hAnsi="HG丸ｺﾞｼｯｸM-PRO" w:hint="eastAsia"/>
                          <w:color w:val="000000" w:themeColor="text1"/>
                          <w:sz w:val="24"/>
                          <w:szCs w:val="24"/>
                        </w:rPr>
                        <w:t>○第3回　平成29年1月開催予定</w:t>
                      </w:r>
                    </w:p>
                    <w:p w:rsidR="004D5623" w:rsidRPr="00F06701" w:rsidRDefault="004D5623" w:rsidP="008F5DA1">
                      <w:pPr>
                        <w:spacing w:line="300" w:lineRule="exact"/>
                        <w:jc w:val="left"/>
                        <w:rPr>
                          <w:rFonts w:ascii="HG丸ｺﾞｼｯｸM-PRO" w:eastAsia="HG丸ｺﾞｼｯｸM-PRO" w:hAnsi="HG丸ｺﾞｼｯｸM-PRO"/>
                          <w:color w:val="FF0000"/>
                          <w:sz w:val="24"/>
                          <w:szCs w:val="24"/>
                        </w:rPr>
                      </w:pPr>
                    </w:p>
                  </w:txbxContent>
                </v:textbox>
              </v:rect>
            </w:pict>
          </mc:Fallback>
        </mc:AlternateContent>
      </w:r>
      <w:r w:rsidR="008F5DA1">
        <w:rPr>
          <w:rFonts w:ascii="HG丸ｺﾞｼｯｸM-PRO" w:eastAsia="HG丸ｺﾞｼｯｸM-PRO" w:hAnsi="HG丸ｺﾞｼｯｸM-PRO"/>
          <w:sz w:val="24"/>
          <w:szCs w:val="24"/>
        </w:rPr>
        <w:br w:type="page"/>
      </w:r>
    </w:p>
    <w:p w:rsidR="008F5DA1" w:rsidRDefault="00414715" w:rsidP="00051134">
      <w:pPr>
        <w:tabs>
          <w:tab w:val="left" w:pos="9951"/>
        </w:tabs>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064768" behindDoc="0" locked="0" layoutInCell="1" allowOverlap="1" wp14:anchorId="7FA2EC93" wp14:editId="285AC34F">
                <wp:simplePos x="0" y="0"/>
                <wp:positionH relativeFrom="column">
                  <wp:posOffset>161925</wp:posOffset>
                </wp:positionH>
                <wp:positionV relativeFrom="paragraph">
                  <wp:posOffset>200025</wp:posOffset>
                </wp:positionV>
                <wp:extent cx="5095875" cy="335915"/>
                <wp:effectExtent l="0" t="0" r="28575" b="26035"/>
                <wp:wrapNone/>
                <wp:docPr id="50" name="正方形/長方形 50"/>
                <wp:cNvGraphicFramePr/>
                <a:graphic xmlns:a="http://schemas.openxmlformats.org/drawingml/2006/main">
                  <a:graphicData uri="http://schemas.microsoft.com/office/word/2010/wordprocessingShape">
                    <wps:wsp>
                      <wps:cNvSpPr/>
                      <wps:spPr>
                        <a:xfrm>
                          <a:off x="0" y="0"/>
                          <a:ext cx="5095875" cy="3359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4C071E"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発達障がい児者支援体制整備検討部会（こどもＷＧ・成人ＷＧを含む）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73" style="position:absolute;left:0;text-align:left;margin-left:12.75pt;margin-top:15.75pt;width:401.25pt;height:26.4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" fillcolor="black [3213]" strokecolor="black [3213]" strokeweight="2pt">
                <v:textbox>
                  <w:txbxContent>
                    <w:p w:rsidR="004D5623" w:rsidRPr="004C071E"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発達障がい児者支援体制整備検討部会（こどもＷＧ・成人ＷＧを含む）</w:t>
                      </w:r>
                    </w:p>
                  </w:txbxContent>
                </v:textbox>
              </v:rect>
            </w:pict>
          </mc:Fallback>
        </mc:AlternateContent>
      </w:r>
      <w:r w:rsidR="003536E1">
        <w:rPr>
          <w:rFonts w:ascii="HG丸ｺﾞｼｯｸM-PRO" w:eastAsia="HG丸ｺﾞｼｯｸM-PRO" w:hAnsi="HG丸ｺﾞｼｯｸM-PRO"/>
          <w:noProof/>
          <w:sz w:val="24"/>
          <w:szCs w:val="24"/>
        </w:rPr>
        <mc:AlternateContent>
          <mc:Choice Requires="wps">
            <w:drawing>
              <wp:anchor distT="0" distB="0" distL="114300" distR="114300" simplePos="0" relativeHeight="252014592" behindDoc="0" locked="0" layoutInCell="1" allowOverlap="1" wp14:anchorId="3D036393" wp14:editId="460FC8E2">
                <wp:simplePos x="0" y="0"/>
                <wp:positionH relativeFrom="column">
                  <wp:posOffset>7477125</wp:posOffset>
                </wp:positionH>
                <wp:positionV relativeFrom="paragraph">
                  <wp:posOffset>161925</wp:posOffset>
                </wp:positionV>
                <wp:extent cx="6795770" cy="1181100"/>
                <wp:effectExtent l="0" t="0" r="5080" b="0"/>
                <wp:wrapNone/>
                <wp:docPr id="21" name="正方形/長方形 21"/>
                <wp:cNvGraphicFramePr/>
                <a:graphic xmlns:a="http://schemas.openxmlformats.org/drawingml/2006/main">
                  <a:graphicData uri="http://schemas.microsoft.com/office/word/2010/wordprocessingShape">
                    <wps:wsp>
                      <wps:cNvSpPr/>
                      <wps:spPr>
                        <a:xfrm>
                          <a:off x="0" y="0"/>
                          <a:ext cx="6795770" cy="118110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p>
                          <w:p w:rsidR="004D5623" w:rsidRDefault="004D5623" w:rsidP="008F5DA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660CF">
                              <w:rPr>
                                <w:rFonts w:ascii="HG丸ｺﾞｼｯｸM-PRO" w:eastAsia="HG丸ｺﾞｼｯｸM-PRO" w:hAnsi="HG丸ｺﾞｼｯｸM-PRO" w:hint="eastAsia"/>
                                <w:color w:val="000000" w:themeColor="text1"/>
                              </w:rPr>
                              <w:t>障がい者の就労支援施策や関係機関のネットワークの充実等にかかる調査審議</w:t>
                            </w:r>
                          </w:p>
                          <w:p w:rsidR="004D5623" w:rsidRDefault="004D5623" w:rsidP="003536E1">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（工賃向上委員会）</w:t>
                            </w:r>
                            <w:r w:rsidRPr="002660CF">
                              <w:rPr>
                                <w:rFonts w:ascii="HG丸ｺﾞｼｯｸM-PRO" w:eastAsia="HG丸ｺﾞｼｯｸM-PRO" w:hAnsi="HG丸ｺﾞｼｯｸM-PRO" w:hint="eastAsia"/>
                                <w:color w:val="000000" w:themeColor="text1"/>
                              </w:rPr>
                              <w:t>福祉施設で働く障がい者の工賃向上支援にかかる調査審議</w:t>
                            </w:r>
                          </w:p>
                          <w:p w:rsidR="004D5623" w:rsidRDefault="004D5623" w:rsidP="008F5DA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21" o:spid="_x0000_s1074" style="position:absolute;left:0;text-align:left;margin-left:588.75pt;margin-top:12.75pt;width:535.1pt;height:93pt;z-index:25201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" fillcolor="white [3212]" stroked="f">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w:t>
                      </w:r>
                    </w:p>
                    <w:p w:rsidR="004D5623" w:rsidRDefault="004D5623" w:rsidP="008F5DA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660CF">
                        <w:rPr>
                          <w:rFonts w:ascii="HG丸ｺﾞｼｯｸM-PRO" w:eastAsia="HG丸ｺﾞｼｯｸM-PRO" w:hAnsi="HG丸ｺﾞｼｯｸM-PRO" w:hint="eastAsia"/>
                          <w:color w:val="000000" w:themeColor="text1"/>
                        </w:rPr>
                        <w:t>障がい者の就労支援施策や関係機関のネットワークの充実等にかかる調査審議</w:t>
                      </w:r>
                    </w:p>
                    <w:p w:rsidR="004D5623" w:rsidRDefault="004D5623" w:rsidP="003536E1">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（工賃向上委員会）</w:t>
                      </w:r>
                      <w:r w:rsidRPr="002660CF">
                        <w:rPr>
                          <w:rFonts w:ascii="HG丸ｺﾞｼｯｸM-PRO" w:eastAsia="HG丸ｺﾞｼｯｸM-PRO" w:hAnsi="HG丸ｺﾞｼｯｸM-PRO" w:hint="eastAsia"/>
                          <w:color w:val="000000" w:themeColor="text1"/>
                        </w:rPr>
                        <w:t>福祉施設で働く障がい者の工賃向上支援にかかる調査審議</w:t>
                      </w:r>
                    </w:p>
                    <w:p w:rsidR="004D5623" w:rsidRDefault="004D5623" w:rsidP="008F5DA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txbxContent>
                </v:textbox>
              </v:rect>
            </w:pict>
          </mc:Fallback>
        </mc:AlternateContent>
      </w:r>
      <w:r w:rsidR="003536E1">
        <w:rPr>
          <w:rFonts w:ascii="HG丸ｺﾞｼｯｸM-PRO" w:eastAsia="HG丸ｺﾞｼｯｸM-PRO" w:hAnsi="HG丸ｺﾞｼｯｸM-PRO"/>
          <w:noProof/>
          <w:sz w:val="24"/>
          <w:szCs w:val="24"/>
        </w:rPr>
        <mc:AlternateContent>
          <mc:Choice Requires="wps">
            <w:drawing>
              <wp:anchor distT="0" distB="0" distL="114300" distR="114300" simplePos="0" relativeHeight="252067840" behindDoc="0" locked="0" layoutInCell="1" allowOverlap="1" wp14:anchorId="669A4EB4" wp14:editId="48CA4FF8">
                <wp:simplePos x="0" y="0"/>
                <wp:positionH relativeFrom="column">
                  <wp:posOffset>7508736</wp:posOffset>
                </wp:positionH>
                <wp:positionV relativeFrom="paragraph">
                  <wp:posOffset>202866</wp:posOffset>
                </wp:positionV>
                <wp:extent cx="4399713" cy="333356"/>
                <wp:effectExtent l="0" t="0" r="20320" b="10160"/>
                <wp:wrapNone/>
                <wp:docPr id="22" name="正方形/長方形 22"/>
                <wp:cNvGraphicFramePr/>
                <a:graphic xmlns:a="http://schemas.openxmlformats.org/drawingml/2006/main">
                  <a:graphicData uri="http://schemas.microsoft.com/office/word/2010/wordprocessingShape">
                    <wps:wsp>
                      <wps:cNvSpPr/>
                      <wps:spPr>
                        <a:xfrm>
                          <a:off x="0" y="0"/>
                          <a:ext cx="4399713" cy="33335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就労支援部会（工賃向上計画の推進に関する専門委員会を含む）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75" style="position:absolute;left:0;text-align:left;margin-left:591.25pt;margin-top:15.95pt;width:346.45pt;height:26.25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" fillcolor="black [3213]" strokecolor="black [3213]" strokeweight="2pt">
                <v:textbox>
                  <w:txbxContent>
                    <w:p w:rsidR="004D5623"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就労支援部会（工賃向上計画の推進に関する専門委員会を含む）</w:t>
                      </w:r>
                    </w:p>
                  </w:txbxContent>
                </v:textbox>
              </v:rect>
            </w:pict>
          </mc:Fallback>
        </mc:AlternateContent>
      </w:r>
    </w:p>
    <w:p w:rsidR="008F5DA1" w:rsidRDefault="0033084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066816" behindDoc="0" locked="0" layoutInCell="1" allowOverlap="1" wp14:anchorId="764F89D5" wp14:editId="6467B227">
                <wp:simplePos x="0" y="0"/>
                <wp:positionH relativeFrom="column">
                  <wp:posOffset>7362824</wp:posOffset>
                </wp:positionH>
                <wp:positionV relativeFrom="paragraph">
                  <wp:posOffset>114300</wp:posOffset>
                </wp:positionV>
                <wp:extent cx="7038975" cy="97059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7038975" cy="9705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579.75pt;margin-top:9pt;width:554.25pt;height:764.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" filled="f" strokecolor="black [3213]"/>
            </w:pict>
          </mc:Fallback>
        </mc:AlternateContent>
      </w:r>
      <w:r w:rsidR="00C70989">
        <w:rPr>
          <w:rFonts w:ascii="HG丸ｺﾞｼｯｸM-PRO" w:eastAsia="HG丸ｺﾞｼｯｸM-PRO" w:hAnsi="HG丸ｺﾞｼｯｸM-PRO"/>
          <w:noProof/>
          <w:sz w:val="24"/>
          <w:szCs w:val="24"/>
        </w:rPr>
        <mc:AlternateContent>
          <mc:Choice Requires="wps">
            <w:drawing>
              <wp:anchor distT="0" distB="0" distL="114300" distR="114300" simplePos="0" relativeHeight="252007424" behindDoc="0" locked="0" layoutInCell="1" allowOverlap="1" wp14:anchorId="1325C86B" wp14:editId="2B867DF9">
                <wp:simplePos x="0" y="0"/>
                <wp:positionH relativeFrom="column">
                  <wp:posOffset>133350</wp:posOffset>
                </wp:positionH>
                <wp:positionV relativeFrom="paragraph">
                  <wp:posOffset>66675</wp:posOffset>
                </wp:positionV>
                <wp:extent cx="6468745" cy="895350"/>
                <wp:effectExtent l="0" t="0" r="8255" b="0"/>
                <wp:wrapNone/>
                <wp:docPr id="46" name="正方形/長方形 46"/>
                <wp:cNvGraphicFramePr/>
                <a:graphic xmlns:a="http://schemas.openxmlformats.org/drawingml/2006/main">
                  <a:graphicData uri="http://schemas.microsoft.com/office/word/2010/wordprocessingShape">
                    <wps:wsp>
                      <wps:cNvSpPr/>
                      <wps:spPr>
                        <a:xfrm>
                          <a:off x="0" y="0"/>
                          <a:ext cx="6468745" cy="89535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377EBF" w:rsidRDefault="004D5623" w:rsidP="008F5DA1">
                            <w:pPr>
                              <w:spacing w:line="300" w:lineRule="exact"/>
                              <w:jc w:val="left"/>
                              <w:rPr>
                                <w:rFonts w:ascii="HG丸ｺﾞｼｯｸM-PRO" w:eastAsia="HG丸ｺﾞｼｯｸM-PRO" w:hAnsi="HG丸ｺﾞｼｯｸM-PRO"/>
                                <w:color w:val="000000" w:themeColor="text1"/>
                              </w:rPr>
                            </w:pPr>
                            <w:r w:rsidRPr="00377EBF">
                              <w:rPr>
                                <w:rFonts w:ascii="HG丸ｺﾞｼｯｸM-PRO" w:eastAsia="HG丸ｺﾞｼｯｸM-PRO" w:hAnsi="HG丸ｺﾞｼｯｸM-PRO" w:hint="eastAsia"/>
                                <w:color w:val="000000" w:themeColor="text1"/>
                              </w:rPr>
                              <w:t>＜部会等の検討テーマ＞</w:t>
                            </w:r>
                          </w:p>
                          <w:p w:rsidR="004D5623" w:rsidRPr="00377EBF" w:rsidRDefault="004D5623" w:rsidP="008F5DA1">
                            <w:pPr>
                              <w:pStyle w:val="Default"/>
                              <w:ind w:firstLineChars="100" w:firstLine="210"/>
                              <w:rPr>
                                <w:rFonts w:ascii="HG丸ｺﾞｼｯｸM-PRO" w:eastAsia="HG丸ｺﾞｼｯｸM-PRO" w:hAnsi="HG丸ｺﾞｼｯｸM-PRO"/>
                                <w:sz w:val="21"/>
                                <w:szCs w:val="21"/>
                              </w:rPr>
                            </w:pPr>
                            <w:r w:rsidRPr="00377EBF">
                              <w:rPr>
                                <w:rFonts w:ascii="HG丸ｺﾞｼｯｸM-PRO" w:eastAsia="HG丸ｺﾞｼｯｸM-PRO" w:hAnsi="HG丸ｺﾞｼｯｸM-PRO"/>
                                <w:sz w:val="21"/>
                                <w:szCs w:val="21"/>
                              </w:rPr>
                              <w:t>発達障がい</w:t>
                            </w:r>
                            <w:r w:rsidRPr="00377EBF">
                              <w:rPr>
                                <w:rFonts w:ascii="HG丸ｺﾞｼｯｸM-PRO" w:eastAsia="HG丸ｺﾞｼｯｸM-PRO" w:hAnsi="HG丸ｺﾞｼｯｸM-PRO" w:hint="eastAsia"/>
                                <w:sz w:val="21"/>
                                <w:szCs w:val="21"/>
                              </w:rPr>
                              <w:t>児者のライフステージに応じた切れ目のない支援体制の構築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6" o:spid="_x0000_s1076" style="position:absolute;margin-left:10.5pt;margin-top:5.25pt;width:509.35pt;height:70.5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" fillcolor="white [3212]" stroked="f">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377EBF" w:rsidRDefault="004D5623" w:rsidP="008F5DA1">
                      <w:pPr>
                        <w:spacing w:line="300" w:lineRule="exact"/>
                        <w:jc w:val="left"/>
                        <w:rPr>
                          <w:rFonts w:ascii="HG丸ｺﾞｼｯｸM-PRO" w:eastAsia="HG丸ｺﾞｼｯｸM-PRO" w:hAnsi="HG丸ｺﾞｼｯｸM-PRO"/>
                          <w:color w:val="000000" w:themeColor="text1"/>
                        </w:rPr>
                      </w:pPr>
                      <w:r w:rsidRPr="00377EBF">
                        <w:rPr>
                          <w:rFonts w:ascii="HG丸ｺﾞｼｯｸM-PRO" w:eastAsia="HG丸ｺﾞｼｯｸM-PRO" w:hAnsi="HG丸ｺﾞｼｯｸM-PRO" w:hint="eastAsia"/>
                          <w:color w:val="000000" w:themeColor="text1"/>
                        </w:rPr>
                        <w:t>＜部会等の検討テーマ＞</w:t>
                      </w:r>
                    </w:p>
                    <w:p w:rsidR="004D5623" w:rsidRPr="00377EBF" w:rsidRDefault="004D5623" w:rsidP="008F5DA1">
                      <w:pPr>
                        <w:pStyle w:val="Default"/>
                        <w:ind w:firstLineChars="100" w:firstLine="210"/>
                        <w:rPr>
                          <w:rFonts w:ascii="HG丸ｺﾞｼｯｸM-PRO" w:eastAsia="HG丸ｺﾞｼｯｸM-PRO" w:hAnsi="HG丸ｺﾞｼｯｸM-PRO"/>
                          <w:sz w:val="21"/>
                          <w:szCs w:val="21"/>
                        </w:rPr>
                      </w:pPr>
                      <w:r w:rsidRPr="00377EBF">
                        <w:rPr>
                          <w:rFonts w:ascii="HG丸ｺﾞｼｯｸM-PRO" w:eastAsia="HG丸ｺﾞｼｯｸM-PRO" w:hAnsi="HG丸ｺﾞｼｯｸM-PRO"/>
                          <w:sz w:val="21"/>
                          <w:szCs w:val="21"/>
                        </w:rPr>
                        <w:t>発達障がい</w:t>
                      </w:r>
                      <w:r w:rsidRPr="00377EBF">
                        <w:rPr>
                          <w:rFonts w:ascii="HG丸ｺﾞｼｯｸM-PRO" w:eastAsia="HG丸ｺﾞｼｯｸM-PRO" w:hAnsi="HG丸ｺﾞｼｯｸM-PRO" w:hint="eastAsia"/>
                          <w:sz w:val="21"/>
                          <w:szCs w:val="21"/>
                        </w:rPr>
                        <w:t>児者のライフステージに応じた切れ目のない支援体制の構築</w:t>
                      </w:r>
                    </w:p>
                  </w:txbxContent>
                </v:textbox>
              </v:rect>
            </w:pict>
          </mc:Fallback>
        </mc:AlternateContent>
      </w:r>
      <w:r w:rsidR="00C70989">
        <w:rPr>
          <w:rFonts w:ascii="HG丸ｺﾞｼｯｸM-PRO" w:eastAsia="HG丸ｺﾞｼｯｸM-PRO" w:hAnsi="HG丸ｺﾞｼｯｸM-PRO"/>
          <w:noProof/>
          <w:sz w:val="24"/>
          <w:szCs w:val="24"/>
        </w:rPr>
        <mc:AlternateContent>
          <mc:Choice Requires="wps">
            <w:drawing>
              <wp:anchor distT="0" distB="0" distL="114300" distR="114300" simplePos="0" relativeHeight="252063744" behindDoc="0" locked="0" layoutInCell="1" allowOverlap="1" wp14:anchorId="619B8FC6" wp14:editId="27E7825C">
                <wp:simplePos x="0" y="0"/>
                <wp:positionH relativeFrom="column">
                  <wp:posOffset>19050</wp:posOffset>
                </wp:positionH>
                <wp:positionV relativeFrom="paragraph">
                  <wp:posOffset>114300</wp:posOffset>
                </wp:positionV>
                <wp:extent cx="6705600" cy="97059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6705600" cy="9705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5pt;margin-top:9pt;width:528pt;height:764.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" filled="f" strokecolor="black [3213]"/>
            </w:pict>
          </mc:Fallback>
        </mc:AlternateContent>
      </w:r>
      <w:r w:rsidR="00414715">
        <w:rPr>
          <w:rFonts w:ascii="HG丸ｺﾞｼｯｸM-PRO" w:eastAsia="HG丸ｺﾞｼｯｸM-PRO" w:hAnsi="HG丸ｺﾞｼｯｸM-PRO"/>
          <w:noProof/>
          <w:sz w:val="24"/>
          <w:szCs w:val="24"/>
        </w:rPr>
        <mc:AlternateContent>
          <mc:Choice Requires="wps">
            <w:drawing>
              <wp:anchor distT="0" distB="0" distL="114300" distR="114300" simplePos="0" relativeHeight="252012544" behindDoc="0" locked="0" layoutInCell="1" allowOverlap="1" wp14:anchorId="7780DEAE" wp14:editId="25EBC28E">
                <wp:simplePos x="0" y="0"/>
                <wp:positionH relativeFrom="column">
                  <wp:posOffset>161925</wp:posOffset>
                </wp:positionH>
                <wp:positionV relativeFrom="paragraph">
                  <wp:posOffset>1280160</wp:posOffset>
                </wp:positionV>
                <wp:extent cx="2785110" cy="332740"/>
                <wp:effectExtent l="0" t="0" r="15240" b="10160"/>
                <wp:wrapNone/>
                <wp:docPr id="54" name="正方形/長方形 54"/>
                <wp:cNvGraphicFramePr/>
                <a:graphic xmlns:a="http://schemas.openxmlformats.org/drawingml/2006/main">
                  <a:graphicData uri="http://schemas.microsoft.com/office/word/2010/wordprocessingShape">
                    <wps:wsp>
                      <wps:cNvSpPr/>
                      <wps:spPr>
                        <a:xfrm>
                          <a:off x="0" y="0"/>
                          <a:ext cx="2785110" cy="332740"/>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4" o:spid="_x0000_s1077" style="position:absolute;margin-left:12.75pt;margin-top:100.8pt;width:219.3pt;height:26.2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414715">
        <w:rPr>
          <w:rFonts w:ascii="HG丸ｺﾞｼｯｸM-PRO" w:eastAsia="HG丸ｺﾞｼｯｸM-PRO" w:hAnsi="HG丸ｺﾞｼｯｸM-PRO"/>
          <w:noProof/>
          <w:sz w:val="24"/>
          <w:szCs w:val="24"/>
        </w:rPr>
        <mc:AlternateContent>
          <mc:Choice Requires="wps">
            <w:drawing>
              <wp:anchor distT="0" distB="0" distL="114300" distR="114300" simplePos="0" relativeHeight="252011520" behindDoc="0" locked="0" layoutInCell="1" allowOverlap="1" wp14:anchorId="6093997A" wp14:editId="1973B9A2">
                <wp:simplePos x="0" y="0"/>
                <wp:positionH relativeFrom="column">
                  <wp:posOffset>133350</wp:posOffset>
                </wp:positionH>
                <wp:positionV relativeFrom="paragraph">
                  <wp:posOffset>1247775</wp:posOffset>
                </wp:positionV>
                <wp:extent cx="6468745" cy="5181600"/>
                <wp:effectExtent l="0" t="0" r="27305" b="19050"/>
                <wp:wrapNone/>
                <wp:docPr id="53" name="正方形/長方形 53"/>
                <wp:cNvGraphicFramePr/>
                <a:graphic xmlns:a="http://schemas.openxmlformats.org/drawingml/2006/main">
                  <a:graphicData uri="http://schemas.microsoft.com/office/word/2010/wordprocessingShape">
                    <wps:wsp>
                      <wps:cNvSpPr/>
                      <wps:spPr>
                        <a:xfrm>
                          <a:off x="0" y="0"/>
                          <a:ext cx="6468745" cy="51816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377EBF" w:rsidRDefault="004D5623" w:rsidP="008F5DA1">
                            <w:pPr>
                              <w:spacing w:line="300" w:lineRule="exact"/>
                              <w:jc w:val="left"/>
                              <w:rPr>
                                <w:rFonts w:ascii="HG丸ｺﾞｼｯｸM-PRO" w:eastAsia="HG丸ｺﾞｼｯｸM-PRO" w:hAnsi="HG丸ｺﾞｼｯｸM-PRO"/>
                                <w:color w:val="000000" w:themeColor="text1"/>
                                <w:u w:val="single"/>
                              </w:rPr>
                            </w:pPr>
                            <w:r w:rsidRPr="00377EBF">
                              <w:rPr>
                                <w:rFonts w:ascii="HG丸ｺﾞｼｯｸM-PRO" w:eastAsia="HG丸ｺﾞｼｯｸM-PRO" w:hAnsi="HG丸ｺﾞｼｯｸM-PRO" w:hint="eastAsia"/>
                                <w:color w:val="000000" w:themeColor="text1"/>
                                <w:u w:val="single"/>
                              </w:rPr>
                              <w:t>■発達障がい児者支援プランの策定</w:t>
                            </w:r>
                          </w:p>
                          <w:p w:rsidR="004D5623" w:rsidRPr="00F103FE"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F103FE">
                              <w:rPr>
                                <w:rFonts w:ascii="HG丸ｺﾞｼｯｸM-PRO" w:eastAsia="HG丸ｺﾞｼｯｸM-PRO" w:hAnsi="HG丸ｺﾞｼｯｸM-PRO" w:hint="eastAsia"/>
                                <w:color w:val="000000" w:themeColor="text1"/>
                              </w:rPr>
                              <w:t>「第４次大阪府障がい者計画」において「支援の谷間」とされた発達障がい児者支援について、</w:t>
                            </w:r>
                            <w:r>
                              <w:rPr>
                                <w:rFonts w:ascii="HG丸ｺﾞｼｯｸM-PRO" w:eastAsia="HG丸ｺﾞｼｯｸM-PRO" w:hAnsi="HG丸ｺﾞｼｯｸM-PRO" w:hint="eastAsia"/>
                                <w:color w:val="000000" w:themeColor="text1"/>
                              </w:rPr>
                              <w:t>以下に示す主な課題について部会等で検討を行い、「今後取り組む</w:t>
                            </w:r>
                            <w:r w:rsidRPr="00F103FE">
                              <w:rPr>
                                <w:rFonts w:ascii="HG丸ｺﾞｼｯｸM-PRO" w:eastAsia="HG丸ｺﾞｼｯｸM-PRO" w:hAnsi="HG丸ｺﾞｼｯｸM-PRO" w:hint="eastAsia"/>
                                <w:color w:val="000000" w:themeColor="text1"/>
                              </w:rPr>
                              <w:t>施策</w:t>
                            </w:r>
                            <w:r>
                              <w:rPr>
                                <w:rFonts w:ascii="HG丸ｺﾞｼｯｸM-PRO" w:eastAsia="HG丸ｺﾞｼｯｸM-PRO" w:hAnsi="HG丸ｺﾞｼｯｸM-PRO" w:hint="eastAsia"/>
                                <w:color w:val="000000" w:themeColor="text1"/>
                              </w:rPr>
                              <w:t>」や「今後の取り組み</w:t>
                            </w:r>
                            <w:r w:rsidRPr="00F103FE">
                              <w:rPr>
                                <w:rFonts w:ascii="HG丸ｺﾞｼｯｸM-PRO" w:eastAsia="HG丸ｺﾞｼｯｸM-PRO" w:hAnsi="HG丸ｺﾞｼｯｸM-PRO" w:hint="eastAsia"/>
                                <w:color w:val="000000" w:themeColor="text1"/>
                              </w:rPr>
                              <w:t>スケジュール</w:t>
                            </w:r>
                            <w:r>
                              <w:rPr>
                                <w:rFonts w:ascii="HG丸ｺﾞｼｯｸM-PRO" w:eastAsia="HG丸ｺﾞｼｯｸM-PRO" w:hAnsi="HG丸ｺﾞｼｯｸM-PRO" w:hint="eastAsia"/>
                                <w:color w:val="000000" w:themeColor="text1"/>
                              </w:rPr>
                              <w:t>」などとして取りまとめた</w:t>
                            </w:r>
                            <w:r w:rsidRPr="00F103FE">
                              <w:rPr>
                                <w:rFonts w:ascii="HG丸ｺﾞｼｯｸM-PRO" w:eastAsia="HG丸ｺﾞｼｯｸM-PRO" w:hAnsi="HG丸ｺﾞｼｯｸM-PRO" w:hint="eastAsia"/>
                                <w:color w:val="000000" w:themeColor="text1"/>
                              </w:rPr>
                              <w:t>「発達障がい児者支援プラン」</w:t>
                            </w:r>
                            <w:r>
                              <w:rPr>
                                <w:rFonts w:ascii="HG丸ｺﾞｼｯｸM-PRO" w:eastAsia="HG丸ｺﾞｼｯｸM-PRO" w:hAnsi="HG丸ｺﾞｼｯｸM-PRO" w:hint="eastAsia"/>
                                <w:color w:val="000000" w:themeColor="text1"/>
                              </w:rPr>
                              <w:t>を策定</w:t>
                            </w:r>
                            <w:r w:rsidRPr="00F103FE">
                              <w:rPr>
                                <w:rFonts w:ascii="HG丸ｺﾞｼｯｸM-PRO" w:eastAsia="HG丸ｺﾞｼｯｸM-PRO" w:hAnsi="HG丸ｺﾞｼｯｸM-PRO" w:hint="eastAsia"/>
                                <w:color w:val="000000" w:themeColor="text1"/>
                              </w:rPr>
                              <w:t>した。</w:t>
                            </w: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＜乳幼児健診体制整備等＞</w:t>
                            </w: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C46275">
                              <w:rPr>
                                <w:rFonts w:ascii="HG丸ｺﾞｼｯｸM-PRO" w:eastAsia="HG丸ｺﾞｼｯｸM-PRO" w:hAnsi="HG丸ｺﾞｼｯｸM-PRO" w:hint="eastAsia"/>
                                <w:color w:val="000000" w:themeColor="text1"/>
                                <w:w w:val="95"/>
                              </w:rPr>
                              <w:t>発達障がいの早期発見のための問診項</w:t>
                            </w:r>
                            <w:r w:rsidRPr="006C65B0">
                              <w:rPr>
                                <w:rFonts w:ascii="HG丸ｺﾞｼｯｸM-PRO" w:eastAsia="HG丸ｺﾞｼｯｸM-PRO" w:hAnsi="HG丸ｺﾞｼｯｸM-PRO" w:hint="eastAsia"/>
                                <w:color w:val="000000" w:themeColor="text1"/>
                                <w:w w:val="95"/>
                              </w:rPr>
                              <w:t>目の策定と市町村乳幼児健診問診票の改訂、保健師等支援者の人材育成</w:t>
                            </w: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sidRPr="006C65B0">
                              <w:rPr>
                                <w:rFonts w:ascii="HG丸ｺﾞｼｯｸM-PRO" w:eastAsia="HG丸ｺﾞｼｯｸM-PRO" w:hAnsi="HG丸ｺﾞｼｯｸM-PRO" w:hint="eastAsia"/>
                                <w:color w:val="000000" w:themeColor="text1"/>
                              </w:rPr>
                              <w:t>・乳幼児健診現場における新たな社会性発達の評価補助装置の導入</w:t>
                            </w: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sidRPr="006C65B0">
                              <w:rPr>
                                <w:rFonts w:ascii="HG丸ｺﾞｼｯｸM-PRO" w:eastAsia="HG丸ｺﾞｼｯｸM-PRO" w:hAnsi="HG丸ｺﾞｼｯｸM-PRO" w:hint="eastAsia"/>
                                <w:color w:val="000000" w:themeColor="text1"/>
                              </w:rPr>
                              <w:t>＜医療機関の確保＞</w:t>
                            </w: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sidRPr="006C65B0">
                              <w:rPr>
                                <w:rFonts w:ascii="HG丸ｺﾞｼｯｸM-PRO" w:eastAsia="HG丸ｺﾞｼｯｸM-PRO" w:hAnsi="HG丸ｺﾞｼｯｸM-PRO" w:hint="eastAsia"/>
                                <w:color w:val="000000" w:themeColor="text1"/>
                              </w:rPr>
                              <w:t>・発達障がいの診断が可能な医師の養成及び医療機関の充実</w:t>
                            </w: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sidRPr="006C65B0">
                              <w:rPr>
                                <w:rFonts w:ascii="HG丸ｺﾞｼｯｸM-PRO" w:eastAsia="HG丸ｺﾞｼｯｸM-PRO" w:hAnsi="HG丸ｺﾞｼｯｸM-PRO" w:hint="eastAsia"/>
                                <w:color w:val="000000" w:themeColor="text1"/>
                              </w:rPr>
                              <w:t>＜発達支援体制の充実＞</w:t>
                            </w: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sidRPr="006C65B0">
                              <w:rPr>
                                <w:rFonts w:ascii="HG丸ｺﾞｼｯｸM-PRO" w:eastAsia="HG丸ｺﾞｼｯｸM-PRO" w:hAnsi="HG丸ｺﾞｼｯｸM-PRO" w:hint="eastAsia"/>
                                <w:color w:val="000000" w:themeColor="text1"/>
                              </w:rPr>
                              <w:t>・発達障がい児の支援に関わる事業所への支援・人材育成、専門療育確保のための取組</w:t>
                            </w: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09677D"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＜成人期の支援の充実＞</w:t>
                            </w:r>
                          </w:p>
                          <w:p w:rsidR="004D5623"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・発達障がいの可能性がある人へのサポート体制の充実、地域の支援機関のスキルアップ</w:t>
                            </w: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p w:rsidR="004D5623"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・家族支援の充実、ライフステージの変化に影響されることなく適切な支援を引継ぐための仕組みづくり</w:t>
                            </w:r>
                          </w:p>
                          <w:p w:rsidR="004D5623"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・学齢期の支援の充実、雇用・職場定着の促進、府民への啓発</w:t>
                            </w:r>
                          </w:p>
                          <w:p w:rsidR="004D5623" w:rsidRPr="00953602" w:rsidRDefault="004D5623" w:rsidP="008F5DA1">
                            <w:pPr>
                              <w:spacing w:line="300" w:lineRule="exact"/>
                              <w:jc w:val="left"/>
                              <w:rPr>
                                <w:rFonts w:ascii="HG丸ｺﾞｼｯｸM-PRO" w:eastAsia="HG丸ｺﾞｼｯｸM-PRO" w:hAnsi="HG丸ｺﾞｼｯｸM-PRO"/>
                                <w:color w:val="000000" w:themeColor="text1"/>
                              </w:rPr>
                            </w:pPr>
                          </w:p>
                          <w:p w:rsidR="004D5623" w:rsidRPr="00F103FE" w:rsidRDefault="004D5623" w:rsidP="008F5DA1">
                            <w:pPr>
                              <w:spacing w:line="300" w:lineRule="exact"/>
                              <w:jc w:val="left"/>
                              <w:rPr>
                                <w:rFonts w:ascii="HG丸ｺﾞｼｯｸM-PRO" w:eastAsia="HG丸ｺﾞｼｯｸM-PRO" w:hAnsi="HG丸ｺﾞｼｯｸM-PRO"/>
                                <w:color w:val="000000" w:themeColor="text1"/>
                              </w:rPr>
                            </w:pPr>
                            <w:r w:rsidRPr="00F103FE">
                              <w:rPr>
                                <w:rFonts w:ascii="HG丸ｺﾞｼｯｸM-PRO" w:eastAsia="HG丸ｺﾞｼｯｸM-PRO" w:hAnsi="HG丸ｺﾞｼｯｸM-PRO" w:hint="eastAsia"/>
                                <w:color w:val="000000" w:themeColor="text1"/>
                              </w:rPr>
                              <w:t>【部会・ワーキングの開催実績】</w:t>
                            </w:r>
                          </w:p>
                          <w:p w:rsidR="004D5623" w:rsidRPr="00B47A66" w:rsidRDefault="00CD1873" w:rsidP="008F5DA1">
                            <w:pPr>
                              <w:spacing w:line="300" w:lineRule="exact"/>
                              <w:ind w:firstLineChars="100" w:firstLine="210"/>
                              <w:jc w:val="left"/>
                              <w:rPr>
                                <w:rFonts w:ascii="HG丸ｺﾞｼｯｸM-PRO" w:eastAsia="HG丸ｺﾞｼｯｸM-PRO" w:hAnsi="HG丸ｺﾞｼｯｸM-PRO"/>
                                <w:color w:val="FF0000"/>
                              </w:rPr>
                            </w:pPr>
                            <w:hyperlink r:id="rId15" w:history="1">
                              <w:r w:rsidR="004D5623" w:rsidRPr="008F1F1F">
                                <w:rPr>
                                  <w:rStyle w:val="ad"/>
                                  <w:rFonts w:ascii="HG丸ｺﾞｼｯｸM-PRO" w:eastAsia="HG丸ｺﾞｼｯｸM-PRO" w:hAnsi="HG丸ｺﾞｼｯｸM-PRO"/>
                                </w:rPr>
                                <w:t>http://www.pref.osaka.lg.jp/chiikiseikatsu/shogai-chiki/hattatukaisaijyokyo.html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3" o:spid="_x0000_s1078" style="position:absolute;margin-left:10.5pt;margin-top:98.25pt;width:509.35pt;height:408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377EBF" w:rsidRDefault="004D5623" w:rsidP="008F5DA1">
                      <w:pPr>
                        <w:spacing w:line="300" w:lineRule="exact"/>
                        <w:jc w:val="left"/>
                        <w:rPr>
                          <w:rFonts w:ascii="HG丸ｺﾞｼｯｸM-PRO" w:eastAsia="HG丸ｺﾞｼｯｸM-PRO" w:hAnsi="HG丸ｺﾞｼｯｸM-PRO"/>
                          <w:color w:val="000000" w:themeColor="text1"/>
                          <w:u w:val="single"/>
                        </w:rPr>
                      </w:pPr>
                      <w:r w:rsidRPr="00377EBF">
                        <w:rPr>
                          <w:rFonts w:ascii="HG丸ｺﾞｼｯｸM-PRO" w:eastAsia="HG丸ｺﾞｼｯｸM-PRO" w:hAnsi="HG丸ｺﾞｼｯｸM-PRO" w:hint="eastAsia"/>
                          <w:color w:val="000000" w:themeColor="text1"/>
                          <w:u w:val="single"/>
                        </w:rPr>
                        <w:t>■発達障がい児者支援プランの策定</w:t>
                      </w:r>
                    </w:p>
                    <w:p w:rsidR="004D5623" w:rsidRPr="00F103FE"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F103FE">
                        <w:rPr>
                          <w:rFonts w:ascii="HG丸ｺﾞｼｯｸM-PRO" w:eastAsia="HG丸ｺﾞｼｯｸM-PRO" w:hAnsi="HG丸ｺﾞｼｯｸM-PRO" w:hint="eastAsia"/>
                          <w:color w:val="000000" w:themeColor="text1"/>
                        </w:rPr>
                        <w:t>「第４次大阪府障がい者計画」において「支援の谷間」とされた発達障がい児者支援について、</w:t>
                      </w:r>
                      <w:r>
                        <w:rPr>
                          <w:rFonts w:ascii="HG丸ｺﾞｼｯｸM-PRO" w:eastAsia="HG丸ｺﾞｼｯｸM-PRO" w:hAnsi="HG丸ｺﾞｼｯｸM-PRO" w:hint="eastAsia"/>
                          <w:color w:val="000000" w:themeColor="text1"/>
                        </w:rPr>
                        <w:t>以下に示す主な課題について部会等で検討を行い、「今後取り組む</w:t>
                      </w:r>
                      <w:r w:rsidRPr="00F103FE">
                        <w:rPr>
                          <w:rFonts w:ascii="HG丸ｺﾞｼｯｸM-PRO" w:eastAsia="HG丸ｺﾞｼｯｸM-PRO" w:hAnsi="HG丸ｺﾞｼｯｸM-PRO" w:hint="eastAsia"/>
                          <w:color w:val="000000" w:themeColor="text1"/>
                        </w:rPr>
                        <w:t>施策</w:t>
                      </w:r>
                      <w:r>
                        <w:rPr>
                          <w:rFonts w:ascii="HG丸ｺﾞｼｯｸM-PRO" w:eastAsia="HG丸ｺﾞｼｯｸM-PRO" w:hAnsi="HG丸ｺﾞｼｯｸM-PRO" w:hint="eastAsia"/>
                          <w:color w:val="000000" w:themeColor="text1"/>
                        </w:rPr>
                        <w:t>」や「今後の取り組み</w:t>
                      </w:r>
                      <w:r w:rsidRPr="00F103FE">
                        <w:rPr>
                          <w:rFonts w:ascii="HG丸ｺﾞｼｯｸM-PRO" w:eastAsia="HG丸ｺﾞｼｯｸM-PRO" w:hAnsi="HG丸ｺﾞｼｯｸM-PRO" w:hint="eastAsia"/>
                          <w:color w:val="000000" w:themeColor="text1"/>
                        </w:rPr>
                        <w:t>スケジュール</w:t>
                      </w:r>
                      <w:r>
                        <w:rPr>
                          <w:rFonts w:ascii="HG丸ｺﾞｼｯｸM-PRO" w:eastAsia="HG丸ｺﾞｼｯｸM-PRO" w:hAnsi="HG丸ｺﾞｼｯｸM-PRO" w:hint="eastAsia"/>
                          <w:color w:val="000000" w:themeColor="text1"/>
                        </w:rPr>
                        <w:t>」などとして取りまとめた</w:t>
                      </w:r>
                      <w:r w:rsidRPr="00F103FE">
                        <w:rPr>
                          <w:rFonts w:ascii="HG丸ｺﾞｼｯｸM-PRO" w:eastAsia="HG丸ｺﾞｼｯｸM-PRO" w:hAnsi="HG丸ｺﾞｼｯｸM-PRO" w:hint="eastAsia"/>
                          <w:color w:val="000000" w:themeColor="text1"/>
                        </w:rPr>
                        <w:t>「発達障がい児者支援プラン」</w:t>
                      </w:r>
                      <w:r>
                        <w:rPr>
                          <w:rFonts w:ascii="HG丸ｺﾞｼｯｸM-PRO" w:eastAsia="HG丸ｺﾞｼｯｸM-PRO" w:hAnsi="HG丸ｺﾞｼｯｸM-PRO" w:hint="eastAsia"/>
                          <w:color w:val="000000" w:themeColor="text1"/>
                        </w:rPr>
                        <w:t>を策定</w:t>
                      </w:r>
                      <w:r w:rsidRPr="00F103FE">
                        <w:rPr>
                          <w:rFonts w:ascii="HG丸ｺﾞｼｯｸM-PRO" w:eastAsia="HG丸ｺﾞｼｯｸM-PRO" w:hAnsi="HG丸ｺﾞｼｯｸM-PRO" w:hint="eastAsia"/>
                          <w:color w:val="000000" w:themeColor="text1"/>
                        </w:rPr>
                        <w:t>した。</w:t>
                      </w:r>
                    </w:p>
                    <w:p w:rsidR="004D5623" w:rsidRDefault="004D5623" w:rsidP="008F5DA1">
                      <w:pPr>
                        <w:spacing w:line="300" w:lineRule="exact"/>
                        <w:jc w:val="left"/>
                        <w:rPr>
                          <w:rFonts w:ascii="HG丸ｺﾞｼｯｸM-PRO" w:eastAsia="HG丸ｺﾞｼｯｸM-PRO" w:hAnsi="HG丸ｺﾞｼｯｸM-PRO" w:hint="eastAsia"/>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＜乳幼児健診体制整備等＞</w:t>
                      </w: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C46275">
                        <w:rPr>
                          <w:rFonts w:ascii="HG丸ｺﾞｼｯｸM-PRO" w:eastAsia="HG丸ｺﾞｼｯｸM-PRO" w:hAnsi="HG丸ｺﾞｼｯｸM-PRO" w:hint="eastAsia"/>
                          <w:color w:val="000000" w:themeColor="text1"/>
                          <w:w w:val="95"/>
                        </w:rPr>
                        <w:t>発達障がいの早期発見のための問診項</w:t>
                      </w:r>
                      <w:r w:rsidRPr="006C65B0">
                        <w:rPr>
                          <w:rFonts w:ascii="HG丸ｺﾞｼｯｸM-PRO" w:eastAsia="HG丸ｺﾞｼｯｸM-PRO" w:hAnsi="HG丸ｺﾞｼｯｸM-PRO" w:hint="eastAsia"/>
                          <w:color w:val="000000" w:themeColor="text1"/>
                          <w:w w:val="95"/>
                        </w:rPr>
                        <w:t>目の策定と市町村乳幼児健診問診票の改訂、保健師等支援者の人材育成</w:t>
                      </w: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sidRPr="006C65B0">
                        <w:rPr>
                          <w:rFonts w:ascii="HG丸ｺﾞｼｯｸM-PRO" w:eastAsia="HG丸ｺﾞｼｯｸM-PRO" w:hAnsi="HG丸ｺﾞｼｯｸM-PRO" w:hint="eastAsia"/>
                          <w:color w:val="000000" w:themeColor="text1"/>
                        </w:rPr>
                        <w:t>・乳幼児健診現場における新たな社会性発達の評価補助装置の導入</w:t>
                      </w:r>
                    </w:p>
                    <w:p w:rsidR="004D5623" w:rsidRDefault="004D5623" w:rsidP="008F5DA1">
                      <w:pPr>
                        <w:spacing w:line="300" w:lineRule="exact"/>
                        <w:jc w:val="left"/>
                        <w:rPr>
                          <w:rFonts w:ascii="HG丸ｺﾞｼｯｸM-PRO" w:eastAsia="HG丸ｺﾞｼｯｸM-PRO" w:hAnsi="HG丸ｺﾞｼｯｸM-PRO" w:hint="eastAsia"/>
                          <w:color w:val="000000" w:themeColor="text1"/>
                        </w:rPr>
                      </w:pP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sidRPr="006C65B0">
                        <w:rPr>
                          <w:rFonts w:ascii="HG丸ｺﾞｼｯｸM-PRO" w:eastAsia="HG丸ｺﾞｼｯｸM-PRO" w:hAnsi="HG丸ｺﾞｼｯｸM-PRO" w:hint="eastAsia"/>
                          <w:color w:val="000000" w:themeColor="text1"/>
                        </w:rPr>
                        <w:t>＜医療機関の確保＞</w:t>
                      </w: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sidRPr="006C65B0">
                        <w:rPr>
                          <w:rFonts w:ascii="HG丸ｺﾞｼｯｸM-PRO" w:eastAsia="HG丸ｺﾞｼｯｸM-PRO" w:hAnsi="HG丸ｺﾞｼｯｸM-PRO" w:hint="eastAsia"/>
                          <w:color w:val="000000" w:themeColor="text1"/>
                        </w:rPr>
                        <w:t>・発達障がいの診断が可能な医師の養成及び医療機関の充実</w:t>
                      </w:r>
                    </w:p>
                    <w:p w:rsidR="004D5623" w:rsidRDefault="004D5623" w:rsidP="008F5DA1">
                      <w:pPr>
                        <w:spacing w:line="300" w:lineRule="exact"/>
                        <w:jc w:val="left"/>
                        <w:rPr>
                          <w:rFonts w:ascii="HG丸ｺﾞｼｯｸM-PRO" w:eastAsia="HG丸ｺﾞｼｯｸM-PRO" w:hAnsi="HG丸ｺﾞｼｯｸM-PRO" w:hint="eastAsia"/>
                          <w:color w:val="000000" w:themeColor="text1"/>
                        </w:rPr>
                      </w:pP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sidRPr="006C65B0">
                        <w:rPr>
                          <w:rFonts w:ascii="HG丸ｺﾞｼｯｸM-PRO" w:eastAsia="HG丸ｺﾞｼｯｸM-PRO" w:hAnsi="HG丸ｺﾞｼｯｸM-PRO" w:hint="eastAsia"/>
                          <w:color w:val="000000" w:themeColor="text1"/>
                        </w:rPr>
                        <w:t>＜発達支援体制の充実＞</w:t>
                      </w:r>
                    </w:p>
                    <w:p w:rsidR="004D5623" w:rsidRPr="006C65B0" w:rsidRDefault="004D5623" w:rsidP="008F5DA1">
                      <w:pPr>
                        <w:spacing w:line="300" w:lineRule="exact"/>
                        <w:jc w:val="left"/>
                        <w:rPr>
                          <w:rFonts w:ascii="HG丸ｺﾞｼｯｸM-PRO" w:eastAsia="HG丸ｺﾞｼｯｸM-PRO" w:hAnsi="HG丸ｺﾞｼｯｸM-PRO"/>
                          <w:color w:val="000000" w:themeColor="text1"/>
                        </w:rPr>
                      </w:pPr>
                      <w:r w:rsidRPr="006C65B0">
                        <w:rPr>
                          <w:rFonts w:ascii="HG丸ｺﾞｼｯｸM-PRO" w:eastAsia="HG丸ｺﾞｼｯｸM-PRO" w:hAnsi="HG丸ｺﾞｼｯｸM-PRO" w:hint="eastAsia"/>
                          <w:color w:val="000000" w:themeColor="text1"/>
                        </w:rPr>
                        <w:t>・発達障がい児の支援に関わる事業所への支援・人材育成、専門療育確保のための取組</w:t>
                      </w:r>
                    </w:p>
                    <w:p w:rsidR="004D5623" w:rsidRDefault="004D5623" w:rsidP="008F5DA1">
                      <w:pPr>
                        <w:spacing w:line="300" w:lineRule="exact"/>
                        <w:jc w:val="left"/>
                        <w:rPr>
                          <w:rFonts w:ascii="HG丸ｺﾞｼｯｸM-PRO" w:eastAsia="HG丸ｺﾞｼｯｸM-PRO" w:hAnsi="HG丸ｺﾞｼｯｸM-PRO" w:hint="eastAsia"/>
                          <w:color w:val="000000" w:themeColor="text1"/>
                        </w:rPr>
                      </w:pPr>
                    </w:p>
                    <w:p w:rsidR="004D5623" w:rsidRPr="0009677D"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＜成人期の支援の充実＞</w:t>
                      </w:r>
                    </w:p>
                    <w:p w:rsidR="004D5623"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・発達障がいの可能性がある人へのサポート体制の充実、地域の支援機関のスキルアップ</w:t>
                      </w:r>
                    </w:p>
                    <w:p w:rsidR="004D5623" w:rsidRDefault="004D5623" w:rsidP="008F5DA1">
                      <w:pPr>
                        <w:spacing w:line="300" w:lineRule="exact"/>
                        <w:jc w:val="left"/>
                        <w:rPr>
                          <w:rFonts w:ascii="HG丸ｺﾞｼｯｸM-PRO" w:eastAsia="HG丸ｺﾞｼｯｸM-PRO" w:hAnsi="HG丸ｺﾞｼｯｸM-PRO" w:hint="eastAsia"/>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p w:rsidR="004D5623" w:rsidRDefault="004D5623" w:rsidP="008F5DA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・家族支援の充実、ライフステージの変化に影響されることなく適切な支援を引継ぐための仕組みづくり</w:t>
                      </w:r>
                    </w:p>
                    <w:p w:rsidR="004D5623" w:rsidRDefault="004D5623" w:rsidP="008F5DA1">
                      <w:pPr>
                        <w:spacing w:line="300" w:lineRule="exact"/>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・学齢期の支援の充実、雇用・職場定着の促進、府民への啓発</w:t>
                      </w:r>
                    </w:p>
                    <w:p w:rsidR="004D5623" w:rsidRPr="00953602" w:rsidRDefault="004D5623" w:rsidP="008F5DA1">
                      <w:pPr>
                        <w:spacing w:line="300" w:lineRule="exact"/>
                        <w:jc w:val="left"/>
                        <w:rPr>
                          <w:rFonts w:ascii="HG丸ｺﾞｼｯｸM-PRO" w:eastAsia="HG丸ｺﾞｼｯｸM-PRO" w:hAnsi="HG丸ｺﾞｼｯｸM-PRO"/>
                          <w:color w:val="000000" w:themeColor="text1"/>
                        </w:rPr>
                      </w:pPr>
                    </w:p>
                    <w:p w:rsidR="004D5623" w:rsidRPr="00F103FE" w:rsidRDefault="004D5623" w:rsidP="008F5DA1">
                      <w:pPr>
                        <w:spacing w:line="300" w:lineRule="exact"/>
                        <w:jc w:val="left"/>
                        <w:rPr>
                          <w:rFonts w:ascii="HG丸ｺﾞｼｯｸM-PRO" w:eastAsia="HG丸ｺﾞｼｯｸM-PRO" w:hAnsi="HG丸ｺﾞｼｯｸM-PRO"/>
                          <w:color w:val="000000" w:themeColor="text1"/>
                        </w:rPr>
                      </w:pPr>
                      <w:r w:rsidRPr="00F103FE">
                        <w:rPr>
                          <w:rFonts w:ascii="HG丸ｺﾞｼｯｸM-PRO" w:eastAsia="HG丸ｺﾞｼｯｸM-PRO" w:hAnsi="HG丸ｺﾞｼｯｸM-PRO" w:hint="eastAsia"/>
                          <w:color w:val="000000" w:themeColor="text1"/>
                        </w:rPr>
                        <w:t>【部会・ワーキングの開催実績】</w:t>
                      </w:r>
                    </w:p>
                    <w:p w:rsidR="004D5623" w:rsidRPr="00B47A66" w:rsidRDefault="004D5623" w:rsidP="008F5DA1">
                      <w:pPr>
                        <w:spacing w:line="300" w:lineRule="exact"/>
                        <w:ind w:firstLineChars="100" w:firstLine="210"/>
                        <w:jc w:val="left"/>
                        <w:rPr>
                          <w:rFonts w:ascii="HG丸ｺﾞｼｯｸM-PRO" w:eastAsia="HG丸ｺﾞｼｯｸM-PRO" w:hAnsi="HG丸ｺﾞｼｯｸM-PRO"/>
                          <w:color w:val="FF0000"/>
                        </w:rPr>
                      </w:pPr>
                      <w:hyperlink r:id="rId16" w:history="1">
                        <w:r w:rsidRPr="008F1F1F">
                          <w:rPr>
                            <w:rStyle w:val="ad"/>
                            <w:rFonts w:ascii="HG丸ｺﾞｼｯｸM-PRO" w:eastAsia="HG丸ｺﾞｼｯｸM-PRO" w:hAnsi="HG丸ｺﾞｼｯｸM-PRO"/>
                          </w:rPr>
                          <w:t>http://www.pref.o</w:t>
                        </w:r>
                        <w:r w:rsidRPr="008F1F1F">
                          <w:rPr>
                            <w:rStyle w:val="ad"/>
                            <w:rFonts w:ascii="HG丸ｺﾞｼｯｸM-PRO" w:eastAsia="HG丸ｺﾞｼｯｸM-PRO" w:hAnsi="HG丸ｺﾞｼｯｸM-PRO"/>
                          </w:rPr>
                          <w:t>s</w:t>
                        </w:r>
                        <w:r w:rsidRPr="008F1F1F">
                          <w:rPr>
                            <w:rStyle w:val="ad"/>
                            <w:rFonts w:ascii="HG丸ｺﾞｼｯｸM-PRO" w:eastAsia="HG丸ｺﾞｼｯｸM-PRO" w:hAnsi="HG丸ｺﾞｼｯｸM-PRO"/>
                          </w:rPr>
                          <w:t>aka.lg.jp/chiikiseikatsu/sh</w:t>
                        </w:r>
                        <w:r w:rsidRPr="008F1F1F">
                          <w:rPr>
                            <w:rStyle w:val="ad"/>
                            <w:rFonts w:ascii="HG丸ｺﾞｼｯｸM-PRO" w:eastAsia="HG丸ｺﾞｼｯｸM-PRO" w:hAnsi="HG丸ｺﾞｼｯｸM-PRO"/>
                          </w:rPr>
                          <w:t>o</w:t>
                        </w:r>
                        <w:r w:rsidRPr="008F1F1F">
                          <w:rPr>
                            <w:rStyle w:val="ad"/>
                            <w:rFonts w:ascii="HG丸ｺﾞｼｯｸM-PRO" w:eastAsia="HG丸ｺﾞｼｯｸM-PRO" w:hAnsi="HG丸ｺﾞｼｯｸM-PRO"/>
                          </w:rPr>
                          <w:t>gai-chiki/hattatukaisaijyokyo.html</w:t>
                        </w:r>
                      </w:hyperlink>
                    </w:p>
                  </w:txbxContent>
                </v:textbox>
              </v:rect>
            </w:pict>
          </mc:Fallback>
        </mc:AlternateContent>
      </w:r>
      <w:r w:rsidR="00414715">
        <w:rPr>
          <w:rFonts w:ascii="HG丸ｺﾞｼｯｸM-PRO" w:eastAsia="HG丸ｺﾞｼｯｸM-PRO" w:hAnsi="HG丸ｺﾞｼｯｸM-PRO"/>
          <w:noProof/>
          <w:sz w:val="24"/>
          <w:szCs w:val="24"/>
        </w:rPr>
        <mc:AlternateContent>
          <mc:Choice Requires="wps">
            <w:drawing>
              <wp:anchor distT="0" distB="0" distL="114300" distR="114300" simplePos="0" relativeHeight="252010496" behindDoc="0" locked="0" layoutInCell="1" allowOverlap="1" wp14:anchorId="07A54D4D" wp14:editId="6B934774">
                <wp:simplePos x="0" y="0"/>
                <wp:positionH relativeFrom="column">
                  <wp:posOffset>161925</wp:posOffset>
                </wp:positionH>
                <wp:positionV relativeFrom="paragraph">
                  <wp:posOffset>6845300</wp:posOffset>
                </wp:positionV>
                <wp:extent cx="2785110" cy="327025"/>
                <wp:effectExtent l="0" t="0" r="15240" b="15875"/>
                <wp:wrapNone/>
                <wp:docPr id="52" name="正方形/長方形 52"/>
                <wp:cNvGraphicFramePr/>
                <a:graphic xmlns:a="http://schemas.openxmlformats.org/drawingml/2006/main">
                  <a:graphicData uri="http://schemas.microsoft.com/office/word/2010/wordprocessingShape">
                    <wps:wsp>
                      <wps:cNvSpPr/>
                      <wps:spPr>
                        <a:xfrm>
                          <a:off x="0" y="0"/>
                          <a:ext cx="2785110" cy="32702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2" o:spid="_x0000_s1079" style="position:absolute;margin-left:12.75pt;margin-top:539pt;width:219.3pt;height:25.7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414715">
        <w:rPr>
          <w:rFonts w:ascii="HG丸ｺﾞｼｯｸM-PRO" w:eastAsia="HG丸ｺﾞｼｯｸM-PRO" w:hAnsi="HG丸ｺﾞｼｯｸM-PRO"/>
          <w:noProof/>
          <w:sz w:val="24"/>
          <w:szCs w:val="24"/>
        </w:rPr>
        <mc:AlternateContent>
          <mc:Choice Requires="wps">
            <w:drawing>
              <wp:anchor distT="0" distB="0" distL="114300" distR="114300" simplePos="0" relativeHeight="252009472" behindDoc="0" locked="0" layoutInCell="1" allowOverlap="1" wp14:anchorId="0C292E19" wp14:editId="22DA196D">
                <wp:simplePos x="0" y="0"/>
                <wp:positionH relativeFrom="column">
                  <wp:posOffset>132080</wp:posOffset>
                </wp:positionH>
                <wp:positionV relativeFrom="paragraph">
                  <wp:posOffset>6819900</wp:posOffset>
                </wp:positionV>
                <wp:extent cx="6468745" cy="2876550"/>
                <wp:effectExtent l="0" t="0" r="27305" b="19050"/>
                <wp:wrapNone/>
                <wp:docPr id="51" name="正方形/長方形 51"/>
                <wp:cNvGraphicFramePr/>
                <a:graphic xmlns:a="http://schemas.openxmlformats.org/drawingml/2006/main">
                  <a:graphicData uri="http://schemas.microsoft.com/office/word/2010/wordprocessingShape">
                    <wps:wsp>
                      <wps:cNvSpPr/>
                      <wps:spPr>
                        <a:xfrm>
                          <a:off x="0" y="0"/>
                          <a:ext cx="6468745" cy="28765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377EBF" w:rsidRDefault="004D5623" w:rsidP="008F5DA1">
                            <w:pPr>
                              <w:spacing w:line="300" w:lineRule="exact"/>
                              <w:jc w:val="left"/>
                              <w:rPr>
                                <w:rFonts w:ascii="HG丸ｺﾞｼｯｸM-PRO" w:eastAsia="HG丸ｺﾞｼｯｸM-PRO" w:hAnsi="HG丸ｺﾞｼｯｸM-PRO"/>
                                <w:color w:val="000000" w:themeColor="text1"/>
                                <w:u w:val="single"/>
                              </w:rPr>
                            </w:pPr>
                            <w:r w:rsidRPr="00377EBF">
                              <w:rPr>
                                <w:rFonts w:ascii="HG丸ｺﾞｼｯｸM-PRO" w:eastAsia="HG丸ｺﾞｼｯｸM-PRO" w:hAnsi="HG丸ｺﾞｼｯｸM-PRO" w:hint="eastAsia"/>
                                <w:color w:val="000000" w:themeColor="text1"/>
                                <w:u w:val="single"/>
                              </w:rPr>
                              <w:t>■新「発達障がい児者支援プラン」の策定</w:t>
                            </w:r>
                          </w:p>
                          <w:p w:rsidR="004D5623"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２５年度に策定した「発達障がい児者支援プラン」が平成２９年度末をもって５年間の計画期間を終えることから、平成２８年度は、後継プランの検討を始めるにあたって、論点の取りまとめを行うとともに、今年度末に新プランの骨子の提示を行うこととしている。</w:t>
                            </w:r>
                          </w:p>
                          <w:p w:rsidR="004D5623" w:rsidRDefault="00AF51F2" w:rsidP="008F5DA1">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第１回部会（７月</w:t>
                            </w:r>
                            <w:r w:rsidR="004D5623">
                              <w:rPr>
                                <w:rFonts w:ascii="HG丸ｺﾞｼｯｸM-PRO" w:eastAsia="HG丸ｺﾞｼｯｸM-PRO" w:hAnsi="HG丸ｺﾞｼｯｸM-PRO" w:hint="eastAsia"/>
                                <w:color w:val="000000" w:themeColor="text1"/>
                              </w:rPr>
                              <w:t>）では、同プランで示した９つの柱立てごとに、発達障がい児者総合支援事業の評価に基づき、新プラン策定に向けた論点の整理を行った。</w:t>
                            </w:r>
                          </w:p>
                          <w:p w:rsidR="004D5623" w:rsidRPr="004C071E" w:rsidRDefault="00AF51F2" w:rsidP="008F5DA1">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今後、第１回こどもワーキング（９月）、第１回成人ワーキング（９月</w:t>
                            </w:r>
                            <w:r w:rsidR="004D5623">
                              <w:rPr>
                                <w:rFonts w:ascii="HG丸ｺﾞｼｯｸM-PRO" w:eastAsia="HG丸ｺﾞｼｯｸM-PRO" w:hAnsi="HG丸ｺﾞｼｯｸM-PRO" w:hint="eastAsia"/>
                                <w:color w:val="000000" w:themeColor="text1"/>
                              </w:rPr>
                              <w:t>）において、ライフステージごとに論点の整理を行う。</w:t>
                            </w:r>
                          </w:p>
                          <w:p w:rsidR="004D5623" w:rsidRPr="00F103FE" w:rsidRDefault="004D5623" w:rsidP="008F5DA1">
                            <w:pPr>
                              <w:spacing w:line="300" w:lineRule="exact"/>
                              <w:jc w:val="left"/>
                              <w:rPr>
                                <w:rFonts w:ascii="HG丸ｺﾞｼｯｸM-PRO" w:eastAsia="HG丸ｺﾞｼｯｸM-PRO" w:hAnsi="HG丸ｺﾞｼｯｸM-PRO"/>
                                <w:color w:val="000000" w:themeColor="text1"/>
                              </w:rPr>
                            </w:pPr>
                          </w:p>
                          <w:p w:rsidR="004D5623" w:rsidRPr="00F103FE" w:rsidRDefault="004D5623" w:rsidP="008F5DA1">
                            <w:pPr>
                              <w:spacing w:line="300" w:lineRule="exact"/>
                              <w:jc w:val="left"/>
                              <w:rPr>
                                <w:rFonts w:ascii="HG丸ｺﾞｼｯｸM-PRO" w:eastAsia="HG丸ｺﾞｼｯｸM-PRO" w:hAnsi="HG丸ｺﾞｼｯｸM-PRO"/>
                                <w:color w:val="000000" w:themeColor="text1"/>
                              </w:rPr>
                            </w:pPr>
                            <w:r w:rsidRPr="00F103FE">
                              <w:rPr>
                                <w:rFonts w:ascii="HG丸ｺﾞｼｯｸM-PRO" w:eastAsia="HG丸ｺﾞｼｯｸM-PRO" w:hAnsi="HG丸ｺﾞｼｯｸM-PRO" w:hint="eastAsia"/>
                                <w:color w:val="000000" w:themeColor="text1"/>
                              </w:rPr>
                              <w:t>【部会・ワーキンググループの開催実績】</w:t>
                            </w:r>
                          </w:p>
                          <w:p w:rsidR="004D5623" w:rsidRDefault="00CD1873" w:rsidP="008F5DA1">
                            <w:pPr>
                              <w:spacing w:line="300" w:lineRule="exact"/>
                              <w:ind w:firstLineChars="100" w:firstLine="210"/>
                              <w:jc w:val="left"/>
                              <w:rPr>
                                <w:rFonts w:ascii="HG丸ｺﾞｼｯｸM-PRO" w:eastAsia="HG丸ｺﾞｼｯｸM-PRO" w:hAnsi="HG丸ｺﾞｼｯｸM-PRO"/>
                                <w:color w:val="FF0000"/>
                              </w:rPr>
                            </w:pPr>
                            <w:hyperlink r:id="rId17" w:history="1">
                              <w:r w:rsidR="004D5623" w:rsidRPr="008F1F1F">
                                <w:rPr>
                                  <w:rStyle w:val="ad"/>
                                  <w:rFonts w:ascii="HG丸ｺﾞｼｯｸM-PRO" w:eastAsia="HG丸ｺﾞｼｯｸM-PRO" w:hAnsi="HG丸ｺﾞｼｯｸM-PRO"/>
                                </w:rPr>
                                <w:t>http://www.pref.osaka.lg.jp/chiikiseikatsu/shogai-chiki/hattatukaisaijyokyo.html</w:t>
                              </w:r>
                            </w:hyperlink>
                          </w:p>
                          <w:p w:rsidR="004D5623" w:rsidRPr="004665D1" w:rsidRDefault="004D5623" w:rsidP="008F5DA1">
                            <w:pPr>
                              <w:spacing w:line="300" w:lineRule="exact"/>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1" o:spid="_x0000_s1080" style="position:absolute;margin-left:10.4pt;margin-top:537pt;width:509.35pt;height:226.5pt;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377EBF" w:rsidRDefault="004D5623" w:rsidP="008F5DA1">
                      <w:pPr>
                        <w:spacing w:line="300" w:lineRule="exact"/>
                        <w:jc w:val="left"/>
                        <w:rPr>
                          <w:rFonts w:ascii="HG丸ｺﾞｼｯｸM-PRO" w:eastAsia="HG丸ｺﾞｼｯｸM-PRO" w:hAnsi="HG丸ｺﾞｼｯｸM-PRO"/>
                          <w:color w:val="000000" w:themeColor="text1"/>
                          <w:u w:val="single"/>
                        </w:rPr>
                      </w:pPr>
                      <w:r w:rsidRPr="00377EBF">
                        <w:rPr>
                          <w:rFonts w:ascii="HG丸ｺﾞｼｯｸM-PRO" w:eastAsia="HG丸ｺﾞｼｯｸM-PRO" w:hAnsi="HG丸ｺﾞｼｯｸM-PRO" w:hint="eastAsia"/>
                          <w:color w:val="000000" w:themeColor="text1"/>
                          <w:u w:val="single"/>
                        </w:rPr>
                        <w:t>■新「発達障がい児者支援プラン」の策定</w:t>
                      </w:r>
                    </w:p>
                    <w:p w:rsidR="004D5623"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２５年度に策定した「発達障がい児者支援プラン」が平成２９年度末をもって５年間の計画期間を終えることから、平成２８年度は、後継プランの検討を始めるにあたって、論点の取りまとめを行うとともに、今年度末に新プランの骨子の提示を行うこととしている。</w:t>
                      </w:r>
                    </w:p>
                    <w:p w:rsidR="004D5623" w:rsidRDefault="00AF51F2" w:rsidP="008F5DA1">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第１回部会（７月</w:t>
                      </w:r>
                      <w:r w:rsidR="004D5623">
                        <w:rPr>
                          <w:rFonts w:ascii="HG丸ｺﾞｼｯｸM-PRO" w:eastAsia="HG丸ｺﾞｼｯｸM-PRO" w:hAnsi="HG丸ｺﾞｼｯｸM-PRO" w:hint="eastAsia"/>
                          <w:color w:val="000000" w:themeColor="text1"/>
                        </w:rPr>
                        <w:t>）では、同プランで示した９つの柱立てごとに、発達障がい児者総合支援事業の評価に基づき、新プラン策定に向けた論点の整理を行った。</w:t>
                      </w:r>
                    </w:p>
                    <w:p w:rsidR="004D5623" w:rsidRPr="004C071E" w:rsidRDefault="00AF51F2" w:rsidP="008F5DA1">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今後、第１回こどもワーキング（９月）、第１回成人ワーキング（９月</w:t>
                      </w:r>
                      <w:r w:rsidR="004D5623">
                        <w:rPr>
                          <w:rFonts w:ascii="HG丸ｺﾞｼｯｸM-PRO" w:eastAsia="HG丸ｺﾞｼｯｸM-PRO" w:hAnsi="HG丸ｺﾞｼｯｸM-PRO" w:hint="eastAsia"/>
                          <w:color w:val="000000" w:themeColor="text1"/>
                        </w:rPr>
                        <w:t>）において、ライフステージごとに論点の整理を行う。</w:t>
                      </w:r>
                    </w:p>
                    <w:p w:rsidR="004D5623" w:rsidRPr="00F103FE" w:rsidRDefault="004D5623" w:rsidP="008F5DA1">
                      <w:pPr>
                        <w:spacing w:line="300" w:lineRule="exact"/>
                        <w:jc w:val="left"/>
                        <w:rPr>
                          <w:rFonts w:ascii="HG丸ｺﾞｼｯｸM-PRO" w:eastAsia="HG丸ｺﾞｼｯｸM-PRO" w:hAnsi="HG丸ｺﾞｼｯｸM-PRO"/>
                          <w:color w:val="000000" w:themeColor="text1"/>
                        </w:rPr>
                      </w:pPr>
                    </w:p>
                    <w:p w:rsidR="004D5623" w:rsidRPr="00F103FE" w:rsidRDefault="004D5623" w:rsidP="008F5DA1">
                      <w:pPr>
                        <w:spacing w:line="300" w:lineRule="exact"/>
                        <w:jc w:val="left"/>
                        <w:rPr>
                          <w:rFonts w:ascii="HG丸ｺﾞｼｯｸM-PRO" w:eastAsia="HG丸ｺﾞｼｯｸM-PRO" w:hAnsi="HG丸ｺﾞｼｯｸM-PRO"/>
                          <w:color w:val="000000" w:themeColor="text1"/>
                        </w:rPr>
                      </w:pPr>
                      <w:r w:rsidRPr="00F103FE">
                        <w:rPr>
                          <w:rFonts w:ascii="HG丸ｺﾞｼｯｸM-PRO" w:eastAsia="HG丸ｺﾞｼｯｸM-PRO" w:hAnsi="HG丸ｺﾞｼｯｸM-PRO" w:hint="eastAsia"/>
                          <w:color w:val="000000" w:themeColor="text1"/>
                        </w:rPr>
                        <w:t>【部会・ワーキンググループの開催実績】</w:t>
                      </w:r>
                    </w:p>
                    <w:p w:rsidR="004D5623" w:rsidRDefault="00626562" w:rsidP="008F5DA1">
                      <w:pPr>
                        <w:spacing w:line="300" w:lineRule="exact"/>
                        <w:ind w:firstLineChars="100" w:firstLine="210"/>
                        <w:jc w:val="left"/>
                        <w:rPr>
                          <w:rFonts w:ascii="HG丸ｺﾞｼｯｸM-PRO" w:eastAsia="HG丸ｺﾞｼｯｸM-PRO" w:hAnsi="HG丸ｺﾞｼｯｸM-PRO"/>
                          <w:color w:val="FF0000"/>
                        </w:rPr>
                      </w:pPr>
                      <w:hyperlink r:id="rId18" w:history="1">
                        <w:r w:rsidR="004D5623" w:rsidRPr="008F1F1F">
                          <w:rPr>
                            <w:rStyle w:val="ad"/>
                            <w:rFonts w:ascii="HG丸ｺﾞｼｯｸM-PRO" w:eastAsia="HG丸ｺﾞｼｯｸM-PRO" w:hAnsi="HG丸ｺﾞｼｯｸM-PRO"/>
                          </w:rPr>
                          <w:t>http://www.pref.osaka.lg.jp/chiikiseikatsu/shogai-chiki/hattatukaisaijyokyo.html</w:t>
                        </w:r>
                      </w:hyperlink>
                    </w:p>
                    <w:p w:rsidR="004D5623" w:rsidRPr="004665D1" w:rsidRDefault="004D5623" w:rsidP="008F5DA1">
                      <w:pPr>
                        <w:spacing w:line="300" w:lineRule="exact"/>
                        <w:jc w:val="left"/>
                        <w:rPr>
                          <w:rFonts w:ascii="HG丸ｺﾞｼｯｸM-PRO" w:eastAsia="HG丸ｺﾞｼｯｸM-PRO" w:hAnsi="HG丸ｺﾞｼｯｸM-PRO"/>
                          <w:color w:val="FF0000"/>
                        </w:rPr>
                      </w:pPr>
                    </w:p>
                  </w:txbxContent>
                </v:textbox>
              </v:rect>
            </w:pict>
          </mc:Fallback>
        </mc:AlternateContent>
      </w:r>
      <w:r w:rsidR="00414715">
        <w:rPr>
          <w:rFonts w:ascii="HG丸ｺﾞｼｯｸM-PRO" w:eastAsia="HG丸ｺﾞｼｯｸM-PRO" w:hAnsi="HG丸ｺﾞｼｯｸM-PRO"/>
          <w:noProof/>
          <w:sz w:val="24"/>
          <w:szCs w:val="24"/>
        </w:rPr>
        <mc:AlternateContent>
          <mc:Choice Requires="wps">
            <w:drawing>
              <wp:anchor distT="0" distB="0" distL="114300" distR="114300" simplePos="0" relativeHeight="252016640" behindDoc="0" locked="0" layoutInCell="1" allowOverlap="1" wp14:anchorId="240E21BF" wp14:editId="4D316A3D">
                <wp:simplePos x="0" y="0"/>
                <wp:positionH relativeFrom="column">
                  <wp:posOffset>7477125</wp:posOffset>
                </wp:positionH>
                <wp:positionV relativeFrom="paragraph">
                  <wp:posOffset>5276851</wp:posOffset>
                </wp:positionV>
                <wp:extent cx="6795770" cy="4419600"/>
                <wp:effectExtent l="0" t="0" r="24130" b="19050"/>
                <wp:wrapNone/>
                <wp:docPr id="24" name="正方形/長方形 24"/>
                <wp:cNvGraphicFramePr/>
                <a:graphic xmlns:a="http://schemas.openxmlformats.org/drawingml/2006/main">
                  <a:graphicData uri="http://schemas.microsoft.com/office/word/2010/wordprocessingShape">
                    <wps:wsp>
                      <wps:cNvSpPr/>
                      <wps:spPr>
                        <a:xfrm>
                          <a:off x="0" y="0"/>
                          <a:ext cx="6795770" cy="44196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414715" w:rsidRDefault="004D5623" w:rsidP="00414715">
                            <w:pPr>
                              <w:spacing w:line="280" w:lineRule="exact"/>
                              <w:ind w:left="210" w:hangingChars="100" w:hanging="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○第4期障がい福祉計画（H27～29）のPDCAサイクル管理の開始に合わせ、「障がい者雇用・就労支援の今後の取組み（提言）」で抽出した地域課題を元に、障がい福祉計画に定める数値目標について審議する。</w:t>
                            </w:r>
                          </w:p>
                          <w:p w:rsidR="004D5623" w:rsidRPr="00414715" w:rsidRDefault="004D5623" w:rsidP="00414715">
                            <w:pPr>
                              <w:spacing w:line="280" w:lineRule="exact"/>
                              <w:jc w:val="left"/>
                              <w:rPr>
                                <w:rFonts w:ascii="HG丸ｺﾞｼｯｸM-PRO" w:eastAsia="HG丸ｺﾞｼｯｸM-PRO" w:hAnsi="HG丸ｺﾞｼｯｸM-PRO"/>
                                <w:b/>
                                <w:color w:val="000000" w:themeColor="text1"/>
                              </w:rPr>
                            </w:pP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b/>
                                <w:color w:val="000000" w:themeColor="text1"/>
                              </w:rPr>
                              <w:t>〈就労支援部会の開催および議題予定〉</w:t>
                            </w:r>
                            <w:r w:rsidRPr="00414715">
                              <w:rPr>
                                <w:rFonts w:ascii="HG丸ｺﾞｼｯｸM-PRO" w:eastAsia="HG丸ｺﾞｼｯｸM-PRO" w:hAnsi="HG丸ｺﾞｼｯｸM-PRO" w:hint="eastAsia"/>
                                <w:color w:val="000000" w:themeColor="text1"/>
                              </w:rPr>
                              <w:t>※開催実績は上記URLに掲載予定</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○第1回（</w:t>
                            </w:r>
                            <w:r w:rsidR="00AF51F2">
                              <w:rPr>
                                <w:rFonts w:ascii="HG丸ｺﾞｼｯｸM-PRO" w:eastAsia="HG丸ｺﾞｼｯｸM-PRO" w:hAnsi="HG丸ｺﾞｼｯｸM-PRO" w:hint="eastAsia"/>
                                <w:color w:val="000000" w:themeColor="text1"/>
                              </w:rPr>
                              <w:t>H28.6</w:t>
                            </w:r>
                            <w:r w:rsidRPr="00414715">
                              <w:rPr>
                                <w:rFonts w:ascii="HG丸ｺﾞｼｯｸM-PRO" w:eastAsia="HG丸ｺﾞｼｯｸM-PRO" w:hAnsi="HG丸ｺﾞｼｯｸM-PRO" w:hint="eastAsia"/>
                                <w:color w:val="000000" w:themeColor="text1"/>
                              </w:rPr>
                              <w:t>実施済）</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 xml:space="preserve">　・</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28年度国及び府の障がい者就労支援施策等について</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・第4次大阪府障がい者計画の見直しに係る就労支援施策の今後の検討</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○第2回（</w:t>
                            </w:r>
                            <w:r w:rsidR="00AF51F2">
                              <w:rPr>
                                <w:rFonts w:ascii="HG丸ｺﾞｼｯｸM-PRO" w:eastAsia="HG丸ｺﾞｼｯｸM-PRO" w:hAnsi="HG丸ｺﾞｼｯｸM-PRO" w:hint="eastAsia"/>
                                <w:color w:val="000000" w:themeColor="text1"/>
                              </w:rPr>
                              <w:t>H28.9</w:t>
                            </w:r>
                            <w:r w:rsidRPr="00414715">
                              <w:rPr>
                                <w:rFonts w:ascii="HG丸ｺﾞｼｯｸM-PRO" w:eastAsia="HG丸ｺﾞｼｯｸM-PRO" w:hAnsi="HG丸ｺﾞｼｯｸM-PRO" w:hint="eastAsia"/>
                                <w:color w:val="000000" w:themeColor="text1"/>
                              </w:rPr>
                              <w:t>予定）</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・第4期大阪府障がい福祉計画に係る</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27年度成果指標及び活動指標達成状況の評価、検討</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○第3回（H29.2予定）</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27年度成果指標及び活動指標実績の分析および各種調査結果を踏まえた29年度取組み方針の検討</w:t>
                            </w:r>
                          </w:p>
                          <w:p w:rsidR="004D5623" w:rsidRPr="00414715" w:rsidRDefault="004D5623" w:rsidP="00414715">
                            <w:pPr>
                              <w:spacing w:line="280" w:lineRule="exact"/>
                              <w:jc w:val="left"/>
                              <w:rPr>
                                <w:rFonts w:ascii="HG丸ｺﾞｼｯｸM-PRO" w:eastAsia="HG丸ｺﾞｼｯｸM-PRO" w:hAnsi="HG丸ｺﾞｼｯｸM-PRO"/>
                                <w:b/>
                                <w:color w:val="000000" w:themeColor="text1"/>
                              </w:rPr>
                            </w:pP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b/>
                                <w:color w:val="000000" w:themeColor="text1"/>
                              </w:rPr>
                              <w:t>〈工賃向上委員会の開催および議題予定〉</w:t>
                            </w:r>
                            <w:r w:rsidRPr="00414715">
                              <w:rPr>
                                <w:rFonts w:ascii="HG丸ｺﾞｼｯｸM-PRO" w:eastAsia="HG丸ｺﾞｼｯｸM-PRO" w:hAnsi="HG丸ｺﾞｼｯｸM-PRO" w:hint="eastAsia"/>
                                <w:color w:val="000000" w:themeColor="text1"/>
                              </w:rPr>
                              <w:t>※開催実績は上記URLに掲載予定</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○第1回（</w:t>
                            </w:r>
                            <w:r w:rsidR="00AF51F2">
                              <w:rPr>
                                <w:rFonts w:ascii="HG丸ｺﾞｼｯｸM-PRO" w:eastAsia="HG丸ｺﾞｼｯｸM-PRO" w:hAnsi="HG丸ｺﾞｼｯｸM-PRO" w:hint="eastAsia"/>
                                <w:color w:val="000000" w:themeColor="text1"/>
                              </w:rPr>
                              <w:t>H28.6.</w:t>
                            </w:r>
                            <w:r w:rsidRPr="00414715">
                              <w:rPr>
                                <w:rFonts w:ascii="HG丸ｺﾞｼｯｸM-PRO" w:eastAsia="HG丸ｺﾞｼｯｸM-PRO" w:hAnsi="HG丸ｺﾞｼｯｸM-PRO" w:hint="eastAsia"/>
                                <w:color w:val="000000" w:themeColor="text1"/>
                              </w:rPr>
                              <w:t>実施済）</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27年度工賃向上計画支援事業の進捗状況について</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28年度工賃向上計画支援事業の実施計画について</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○第2回（H28.9予定）</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・工賃向上計画支援事業の実施・進捗状況について</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27年度成果指標及び活動指標達成状況の評価、検討（工賃の平均額）</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○第3回（H29.2予定）</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・工賃向上計画支援事業の実施・進捗状況について</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29年度取組み方針について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4" o:spid="_x0000_s1081" style="position:absolute;margin-left:588.75pt;margin-top:415.5pt;width:535.1pt;height:348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414715" w:rsidRDefault="004D5623" w:rsidP="00414715">
                      <w:pPr>
                        <w:spacing w:line="280" w:lineRule="exact"/>
                        <w:ind w:left="210" w:hangingChars="100" w:hanging="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○第4期障がい福祉計画（H27～29）のPDCAサイクル管理の開始に合わせ、「障がい者雇用・就労支援の今後の取組み（提言）」で抽出した地域課題を元に、障がい福祉計画に定める数値目標について審議する。</w:t>
                      </w:r>
                    </w:p>
                    <w:p w:rsidR="004D5623" w:rsidRPr="00414715" w:rsidRDefault="004D5623" w:rsidP="00414715">
                      <w:pPr>
                        <w:spacing w:line="280" w:lineRule="exact"/>
                        <w:jc w:val="left"/>
                        <w:rPr>
                          <w:rFonts w:ascii="HG丸ｺﾞｼｯｸM-PRO" w:eastAsia="HG丸ｺﾞｼｯｸM-PRO" w:hAnsi="HG丸ｺﾞｼｯｸM-PRO"/>
                          <w:b/>
                          <w:color w:val="000000" w:themeColor="text1"/>
                        </w:rPr>
                      </w:pP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b/>
                          <w:color w:val="000000" w:themeColor="text1"/>
                        </w:rPr>
                        <w:t>〈就労支援部会の開催および議題予定〉</w:t>
                      </w:r>
                      <w:r w:rsidRPr="00414715">
                        <w:rPr>
                          <w:rFonts w:ascii="HG丸ｺﾞｼｯｸM-PRO" w:eastAsia="HG丸ｺﾞｼｯｸM-PRO" w:hAnsi="HG丸ｺﾞｼｯｸM-PRO" w:hint="eastAsia"/>
                          <w:color w:val="000000" w:themeColor="text1"/>
                        </w:rPr>
                        <w:t>※開催実績は上記URLに掲載予定</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○第1回（</w:t>
                      </w:r>
                      <w:r w:rsidR="00AF51F2">
                        <w:rPr>
                          <w:rFonts w:ascii="HG丸ｺﾞｼｯｸM-PRO" w:eastAsia="HG丸ｺﾞｼｯｸM-PRO" w:hAnsi="HG丸ｺﾞｼｯｸM-PRO" w:hint="eastAsia"/>
                          <w:color w:val="000000" w:themeColor="text1"/>
                        </w:rPr>
                        <w:t>H28.6</w:t>
                      </w:r>
                      <w:r w:rsidRPr="00414715">
                        <w:rPr>
                          <w:rFonts w:ascii="HG丸ｺﾞｼｯｸM-PRO" w:eastAsia="HG丸ｺﾞｼｯｸM-PRO" w:hAnsi="HG丸ｺﾞｼｯｸM-PRO" w:hint="eastAsia"/>
                          <w:color w:val="000000" w:themeColor="text1"/>
                        </w:rPr>
                        <w:t>実施済）</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 xml:space="preserve">　・</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28年度国及び府の障がい者就労支援施策等について</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・第4次大阪府障がい者計画の見直しに係る就労支援施策の今後の検討</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○第2回（</w:t>
                      </w:r>
                      <w:r w:rsidR="00AF51F2">
                        <w:rPr>
                          <w:rFonts w:ascii="HG丸ｺﾞｼｯｸM-PRO" w:eastAsia="HG丸ｺﾞｼｯｸM-PRO" w:hAnsi="HG丸ｺﾞｼｯｸM-PRO" w:hint="eastAsia"/>
                          <w:color w:val="000000" w:themeColor="text1"/>
                        </w:rPr>
                        <w:t>H28.9</w:t>
                      </w:r>
                      <w:r w:rsidRPr="00414715">
                        <w:rPr>
                          <w:rFonts w:ascii="HG丸ｺﾞｼｯｸM-PRO" w:eastAsia="HG丸ｺﾞｼｯｸM-PRO" w:hAnsi="HG丸ｺﾞｼｯｸM-PRO" w:hint="eastAsia"/>
                          <w:color w:val="000000" w:themeColor="text1"/>
                        </w:rPr>
                        <w:t>予定）</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・第4期大阪府障がい福祉計画に係る</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27年度成果指標及び活動指標達成状況の評価、検討</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○第3回（H29.2予定）</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27年度成果指標及び活動指標実績の分析および各種調査結果を踏まえた29年度取組み方針の検討</w:t>
                      </w:r>
                    </w:p>
                    <w:p w:rsidR="004D5623" w:rsidRPr="00414715" w:rsidRDefault="004D5623" w:rsidP="00414715">
                      <w:pPr>
                        <w:spacing w:line="280" w:lineRule="exact"/>
                        <w:jc w:val="left"/>
                        <w:rPr>
                          <w:rFonts w:ascii="HG丸ｺﾞｼｯｸM-PRO" w:eastAsia="HG丸ｺﾞｼｯｸM-PRO" w:hAnsi="HG丸ｺﾞｼｯｸM-PRO"/>
                          <w:b/>
                          <w:color w:val="000000" w:themeColor="text1"/>
                        </w:rPr>
                      </w:pP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b/>
                          <w:color w:val="000000" w:themeColor="text1"/>
                        </w:rPr>
                        <w:t>〈工賃向上委員会の開催および議題予定〉</w:t>
                      </w:r>
                      <w:r w:rsidRPr="00414715">
                        <w:rPr>
                          <w:rFonts w:ascii="HG丸ｺﾞｼｯｸM-PRO" w:eastAsia="HG丸ｺﾞｼｯｸM-PRO" w:hAnsi="HG丸ｺﾞｼｯｸM-PRO" w:hint="eastAsia"/>
                          <w:color w:val="000000" w:themeColor="text1"/>
                        </w:rPr>
                        <w:t>※開催実績は上記URLに掲載予定</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○第1回（</w:t>
                      </w:r>
                      <w:r w:rsidR="00AF51F2">
                        <w:rPr>
                          <w:rFonts w:ascii="HG丸ｺﾞｼｯｸM-PRO" w:eastAsia="HG丸ｺﾞｼｯｸM-PRO" w:hAnsi="HG丸ｺﾞｼｯｸM-PRO" w:hint="eastAsia"/>
                          <w:color w:val="000000" w:themeColor="text1"/>
                        </w:rPr>
                        <w:t>H28.6.</w:t>
                      </w:r>
                      <w:r w:rsidRPr="00414715">
                        <w:rPr>
                          <w:rFonts w:ascii="HG丸ｺﾞｼｯｸM-PRO" w:eastAsia="HG丸ｺﾞｼｯｸM-PRO" w:hAnsi="HG丸ｺﾞｼｯｸM-PRO" w:hint="eastAsia"/>
                          <w:color w:val="000000" w:themeColor="text1"/>
                        </w:rPr>
                        <w:t>実施済）</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27年度工賃向上計画支援事業の進捗状況について</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28年度工賃向上計画支援事業の実施計画について</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○第2回（H28.9予定）</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・工賃向上計画支援事業の実施・進捗状況について</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27年度成果指標及び活動指標達成状況の評価、検討（工賃の平均額）</w:t>
                      </w:r>
                    </w:p>
                    <w:p w:rsidR="004D5623" w:rsidRPr="00414715" w:rsidRDefault="004D5623" w:rsidP="00414715">
                      <w:pPr>
                        <w:spacing w:line="28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○第3回（H29.2予定）</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・工賃向上計画支援事業の実施・進捗状況について</w:t>
                      </w:r>
                    </w:p>
                    <w:p w:rsidR="004D5623" w:rsidRPr="00414715" w:rsidRDefault="004D5623" w:rsidP="00414715">
                      <w:pPr>
                        <w:spacing w:line="28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w:t>
                      </w:r>
                      <w:r w:rsidR="00AF51F2">
                        <w:rPr>
                          <w:rFonts w:ascii="HG丸ｺﾞｼｯｸM-PRO" w:eastAsia="HG丸ｺﾞｼｯｸM-PRO" w:hAnsi="HG丸ｺﾞｼｯｸM-PRO" w:hint="eastAsia"/>
                          <w:color w:val="000000" w:themeColor="text1"/>
                        </w:rPr>
                        <w:t>平成</w:t>
                      </w:r>
                      <w:r w:rsidRPr="00414715">
                        <w:rPr>
                          <w:rFonts w:ascii="HG丸ｺﾞｼｯｸM-PRO" w:eastAsia="HG丸ｺﾞｼｯｸM-PRO" w:hAnsi="HG丸ｺﾞｼｯｸM-PRO" w:hint="eastAsia"/>
                          <w:color w:val="000000" w:themeColor="text1"/>
                        </w:rPr>
                        <w:t>29年度取組み方針について</w:t>
                      </w:r>
                    </w:p>
                  </w:txbxContent>
                </v:textbox>
              </v:rect>
            </w:pict>
          </mc:Fallback>
        </mc:AlternateContent>
      </w:r>
      <w:r w:rsidR="003536E1">
        <w:rPr>
          <w:rFonts w:ascii="HG丸ｺﾞｼｯｸM-PRO" w:eastAsia="HG丸ｺﾞｼｯｸM-PRO" w:hAnsi="HG丸ｺﾞｼｯｸM-PRO"/>
          <w:noProof/>
          <w:sz w:val="24"/>
          <w:szCs w:val="24"/>
        </w:rPr>
        <mc:AlternateContent>
          <mc:Choice Requires="wps">
            <w:drawing>
              <wp:anchor distT="0" distB="0" distL="114300" distR="114300" simplePos="0" relativeHeight="252019712" behindDoc="0" locked="0" layoutInCell="1" allowOverlap="1" wp14:anchorId="7BC5756E" wp14:editId="613703E8">
                <wp:simplePos x="0" y="0"/>
                <wp:positionH relativeFrom="column">
                  <wp:posOffset>7505065</wp:posOffset>
                </wp:positionH>
                <wp:positionV relativeFrom="paragraph">
                  <wp:posOffset>1251585</wp:posOffset>
                </wp:positionV>
                <wp:extent cx="2926080" cy="332740"/>
                <wp:effectExtent l="0" t="0" r="26670" b="10160"/>
                <wp:wrapNone/>
                <wp:docPr id="36" name="正方形/長方形 36"/>
                <wp:cNvGraphicFramePr/>
                <a:graphic xmlns:a="http://schemas.openxmlformats.org/drawingml/2006/main">
                  <a:graphicData uri="http://schemas.microsoft.com/office/word/2010/wordprocessingShape">
                    <wps:wsp>
                      <wps:cNvSpPr/>
                      <wps:spPr>
                        <a:xfrm>
                          <a:off x="0" y="0"/>
                          <a:ext cx="2926080" cy="332740"/>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 o:spid="_x0000_s1082" style="position:absolute;margin-left:590.95pt;margin-top:98.55pt;width:230.4pt;height:26.2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3536E1">
        <w:rPr>
          <w:rFonts w:ascii="HG丸ｺﾞｼｯｸM-PRO" w:eastAsia="HG丸ｺﾞｼｯｸM-PRO" w:hAnsi="HG丸ｺﾞｼｯｸM-PRO"/>
          <w:noProof/>
          <w:sz w:val="24"/>
          <w:szCs w:val="24"/>
        </w:rPr>
        <mc:AlternateContent>
          <mc:Choice Requires="wps">
            <w:drawing>
              <wp:anchor distT="0" distB="0" distL="114300" distR="114300" simplePos="0" relativeHeight="252018688" behindDoc="0" locked="0" layoutInCell="1" allowOverlap="1" wp14:anchorId="169DBA5E" wp14:editId="3C036EE2">
                <wp:simplePos x="0" y="0"/>
                <wp:positionH relativeFrom="column">
                  <wp:posOffset>7477125</wp:posOffset>
                </wp:positionH>
                <wp:positionV relativeFrom="paragraph">
                  <wp:posOffset>1219200</wp:posOffset>
                </wp:positionV>
                <wp:extent cx="6795770" cy="3969385"/>
                <wp:effectExtent l="0" t="0" r="24130" b="12065"/>
                <wp:wrapNone/>
                <wp:docPr id="31" name="正方形/長方形 31"/>
                <wp:cNvGraphicFramePr/>
                <a:graphic xmlns:a="http://schemas.openxmlformats.org/drawingml/2006/main">
                  <a:graphicData uri="http://schemas.microsoft.com/office/word/2010/wordprocessingShape">
                    <wps:wsp>
                      <wps:cNvSpPr/>
                      <wps:spPr>
                        <a:xfrm>
                          <a:off x="0" y="0"/>
                          <a:ext cx="6795770" cy="396938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414715" w:rsidRDefault="004D5623" w:rsidP="003536E1">
                            <w:pPr>
                              <w:spacing w:line="300" w:lineRule="exact"/>
                              <w:ind w:left="210" w:hangingChars="100" w:hanging="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○本部会において取りまとめた「障がい者雇用・就労支援の今後の取組み（提言）」に基づき、以下の地域課題への対応状況等を部会及び委員会で検討した。</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・就労移行、継続支援Ａ型、就業・生活支援センター事業について</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・職場定着、再就職支援の充実・強化について</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・関係機関の連携、ネットワークの充実・強化について（福祉、教育、医療、雇用の連携）</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・社会参加、就労意欲・能力の向上支援について</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・その他課題について（多様な就労形態・新たな障がい種別への対応）</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・一般就労・雇用の場の拡充について(企業支援)</w:t>
                            </w:r>
                          </w:p>
                          <w:p w:rsidR="004D5623" w:rsidRPr="00414715" w:rsidRDefault="004D5623" w:rsidP="008F5DA1">
                            <w:pPr>
                              <w:spacing w:line="30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 xml:space="preserve">　・職場体験・実習先企業の拡充について</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・福祉的就労の促進（工賃向上支援）について</w:t>
                            </w:r>
                          </w:p>
                          <w:p w:rsidR="004D5623" w:rsidRPr="00414715" w:rsidRDefault="004D5623" w:rsidP="003536E1">
                            <w:pPr>
                              <w:spacing w:line="300" w:lineRule="exact"/>
                              <w:ind w:left="210" w:hangingChars="100" w:hanging="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〇部会及び工賃向上委員会において検討した内容や、市町村・支援機関等へのヒアリング等を踏まえ、新たな課題や対応策等を反映し、「障がい者雇用・就労支援の今後の取組み（提言）」（H28.2.8改訂版）を取りまとめた。</w:t>
                            </w:r>
                          </w:p>
                          <w:p w:rsidR="004D5623" w:rsidRPr="00414715" w:rsidRDefault="004D5623" w:rsidP="008F5DA1">
                            <w:pPr>
                              <w:spacing w:line="30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〇工賃向上委員会においては「大阪府工賃向上計画（H27～H29）」を策定した。</w:t>
                            </w:r>
                          </w:p>
                          <w:p w:rsidR="004D5623" w:rsidRDefault="004D5623" w:rsidP="003536E1">
                            <w:pPr>
                              <w:spacing w:line="300" w:lineRule="exact"/>
                              <w:jc w:val="left"/>
                              <w:rPr>
                                <w:rFonts w:ascii="HG丸ｺﾞｼｯｸM-PRO" w:eastAsia="HG丸ｺﾞｼｯｸM-PRO" w:hAnsi="HG丸ｺﾞｼｯｸM-PRO"/>
                                <w:color w:val="000000" w:themeColor="text1"/>
                              </w:rPr>
                            </w:pPr>
                          </w:p>
                          <w:p w:rsidR="004D5623" w:rsidRPr="00F103FE" w:rsidRDefault="004D5623" w:rsidP="003536E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【部会・委員会</w:t>
                            </w:r>
                            <w:r w:rsidRPr="00F103FE">
                              <w:rPr>
                                <w:rFonts w:ascii="HG丸ｺﾞｼｯｸM-PRO" w:eastAsia="HG丸ｺﾞｼｯｸM-PRO" w:hAnsi="HG丸ｺﾞｼｯｸM-PRO" w:hint="eastAsia"/>
                                <w:color w:val="000000" w:themeColor="text1"/>
                              </w:rPr>
                              <w:t>の開催実績】</w:t>
                            </w:r>
                          </w:p>
                          <w:p w:rsidR="004D5623" w:rsidRDefault="00CD1873" w:rsidP="003536E1">
                            <w:pPr>
                              <w:spacing w:line="300" w:lineRule="exact"/>
                              <w:ind w:leftChars="100" w:left="210"/>
                              <w:jc w:val="left"/>
                              <w:rPr>
                                <w:rFonts w:ascii="HG丸ｺﾞｼｯｸM-PRO" w:eastAsia="HG丸ｺﾞｼｯｸM-PRO" w:hAnsi="HG丸ｺﾞｼｯｸM-PRO"/>
                                <w:color w:val="FF0000"/>
                              </w:rPr>
                            </w:pPr>
                            <w:hyperlink r:id="rId19" w:history="1">
                              <w:r w:rsidR="004D5623" w:rsidRPr="003F4587">
                                <w:rPr>
                                  <w:rStyle w:val="ad"/>
                                  <w:rFonts w:ascii="HG丸ｺﾞｼｯｸM-PRO" w:eastAsia="HG丸ｺﾞｼｯｸM-PRO" w:hAnsi="HG丸ｺﾞｼｯｸM-PRO"/>
                                </w:rPr>
                                <w:t>http://www.pref.osaka.lg.jp/keikakusuishin/syuuroushien/syuuroubukai-kaisai.html</w:t>
                              </w:r>
                            </w:hyperlink>
                            <w:r w:rsidR="004D5623">
                              <w:rPr>
                                <w:rFonts w:ascii="HG丸ｺﾞｼｯｸM-PRO" w:eastAsia="HG丸ｺﾞｼｯｸM-PRO" w:hAnsi="HG丸ｺﾞｼｯｸM-PRO" w:hint="eastAsia"/>
                                <w:color w:val="FF0000"/>
                              </w:rPr>
                              <w:t xml:space="preserve">　</w:t>
                            </w:r>
                            <w:hyperlink r:id="rId20" w:history="1">
                              <w:r w:rsidR="004D5623" w:rsidRPr="003F4587">
                                <w:rPr>
                                  <w:rStyle w:val="ad"/>
                                  <w:rFonts w:ascii="HG丸ｺﾞｼｯｸM-PRO" w:eastAsia="HG丸ｺﾞｼｯｸM-PRO" w:hAnsi="HG丸ｺﾞｼｯｸM-PRO"/>
                                </w:rPr>
                                <w:t>http://www.pref.osaka.lg.jp/keikakusuishin/jyusan/kouchinkoujyo.html</w:t>
                              </w:r>
                            </w:hyperlink>
                          </w:p>
                          <w:p w:rsidR="004D5623" w:rsidRPr="00440CF6" w:rsidRDefault="004D5623" w:rsidP="008F5DA1">
                            <w:pPr>
                              <w:spacing w:line="300" w:lineRule="exact"/>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1" o:spid="_x0000_s1083" style="position:absolute;margin-left:588.75pt;margin-top:96pt;width:535.1pt;height:312.55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414715" w:rsidRDefault="004D5623" w:rsidP="003536E1">
                      <w:pPr>
                        <w:spacing w:line="300" w:lineRule="exact"/>
                        <w:ind w:left="210" w:hangingChars="100" w:hanging="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○本部会において取りまとめた「障がい者雇用・就労支援の今後の取組み（提言）」に基づき、以下の地域課題への対応状況等を部会及び委員会で検討した。</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・就労移行、継続支援Ａ型、就業・生活支援センター事業について</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・職場定着、再就職支援の充実・強化について</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・関係機関の連携、ネットワークの充実・強化について（福祉、教育、医療、雇用の連携）</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・社会参加、就労意欲・能力の向上支援について</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・その他課題について（多様な就労形態・新たな障がい種別への対応）</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・一般就労・雇用の場の拡充について(企業支援)</w:t>
                      </w:r>
                    </w:p>
                    <w:p w:rsidR="004D5623" w:rsidRPr="00414715" w:rsidRDefault="004D5623" w:rsidP="008F5DA1">
                      <w:pPr>
                        <w:spacing w:line="30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 xml:space="preserve">　・職場体験・実習先企業の拡充について</w:t>
                      </w:r>
                    </w:p>
                    <w:p w:rsidR="004D5623" w:rsidRPr="00414715" w:rsidRDefault="004D5623" w:rsidP="008F5DA1">
                      <w:pPr>
                        <w:spacing w:line="300" w:lineRule="exact"/>
                        <w:ind w:firstLineChars="100" w:firstLine="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・福祉的就労の促進（工賃向上支援）について</w:t>
                      </w:r>
                    </w:p>
                    <w:p w:rsidR="004D5623" w:rsidRPr="00414715" w:rsidRDefault="004D5623" w:rsidP="003536E1">
                      <w:pPr>
                        <w:spacing w:line="300" w:lineRule="exact"/>
                        <w:ind w:left="210" w:hangingChars="100" w:hanging="210"/>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〇部会及び工賃向上委員会において検討した内容や、市町村・支援機関等へのヒアリング等を踏まえ、新たな課題や対応策等を反映し、「障がい者雇用・就労支援の今後の取組み（提言）」（H28.2.8改訂版）を取りまとめた。</w:t>
                      </w:r>
                    </w:p>
                    <w:p w:rsidR="004D5623" w:rsidRPr="00414715" w:rsidRDefault="004D5623" w:rsidP="008F5DA1">
                      <w:pPr>
                        <w:spacing w:line="300" w:lineRule="exact"/>
                        <w:jc w:val="left"/>
                        <w:rPr>
                          <w:rFonts w:ascii="HG丸ｺﾞｼｯｸM-PRO" w:eastAsia="HG丸ｺﾞｼｯｸM-PRO" w:hAnsi="HG丸ｺﾞｼｯｸM-PRO"/>
                          <w:color w:val="000000" w:themeColor="text1"/>
                        </w:rPr>
                      </w:pPr>
                      <w:r w:rsidRPr="00414715">
                        <w:rPr>
                          <w:rFonts w:ascii="HG丸ｺﾞｼｯｸM-PRO" w:eastAsia="HG丸ｺﾞｼｯｸM-PRO" w:hAnsi="HG丸ｺﾞｼｯｸM-PRO" w:hint="eastAsia"/>
                          <w:color w:val="000000" w:themeColor="text1"/>
                        </w:rPr>
                        <w:t>〇工賃向上委員会においては「大阪府工賃向上計画（H27～H29）」を策定した。</w:t>
                      </w:r>
                    </w:p>
                    <w:p w:rsidR="004D5623" w:rsidRDefault="004D5623" w:rsidP="003536E1">
                      <w:pPr>
                        <w:spacing w:line="300" w:lineRule="exact"/>
                        <w:jc w:val="left"/>
                        <w:rPr>
                          <w:rFonts w:ascii="HG丸ｺﾞｼｯｸM-PRO" w:eastAsia="HG丸ｺﾞｼｯｸM-PRO" w:hAnsi="HG丸ｺﾞｼｯｸM-PRO" w:hint="eastAsia"/>
                          <w:color w:val="000000" w:themeColor="text1"/>
                        </w:rPr>
                      </w:pPr>
                    </w:p>
                    <w:p w:rsidR="004D5623" w:rsidRPr="00F103FE" w:rsidRDefault="004D5623" w:rsidP="003536E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【部会・委員会</w:t>
                      </w:r>
                      <w:r w:rsidRPr="00F103FE">
                        <w:rPr>
                          <w:rFonts w:ascii="HG丸ｺﾞｼｯｸM-PRO" w:eastAsia="HG丸ｺﾞｼｯｸM-PRO" w:hAnsi="HG丸ｺﾞｼｯｸM-PRO" w:hint="eastAsia"/>
                          <w:color w:val="000000" w:themeColor="text1"/>
                        </w:rPr>
                        <w:t>の開催実績】</w:t>
                      </w:r>
                    </w:p>
                    <w:p w:rsidR="004D5623" w:rsidRDefault="004D5623" w:rsidP="003536E1">
                      <w:pPr>
                        <w:spacing w:line="300" w:lineRule="exact"/>
                        <w:ind w:leftChars="100" w:left="210"/>
                        <w:jc w:val="left"/>
                        <w:rPr>
                          <w:rFonts w:ascii="HG丸ｺﾞｼｯｸM-PRO" w:eastAsia="HG丸ｺﾞｼｯｸM-PRO" w:hAnsi="HG丸ｺﾞｼｯｸM-PRO"/>
                          <w:color w:val="FF0000"/>
                        </w:rPr>
                      </w:pPr>
                      <w:hyperlink r:id="rId21" w:history="1">
                        <w:r w:rsidRPr="003F4587">
                          <w:rPr>
                            <w:rStyle w:val="ad"/>
                            <w:rFonts w:ascii="HG丸ｺﾞｼｯｸM-PRO" w:eastAsia="HG丸ｺﾞｼｯｸM-PRO" w:hAnsi="HG丸ｺﾞｼｯｸM-PRO"/>
                          </w:rPr>
                          <w:t>http://www.pref.osaka.lg.jp</w:t>
                        </w:r>
                        <w:r w:rsidRPr="003F4587">
                          <w:rPr>
                            <w:rStyle w:val="ad"/>
                            <w:rFonts w:ascii="HG丸ｺﾞｼｯｸM-PRO" w:eastAsia="HG丸ｺﾞｼｯｸM-PRO" w:hAnsi="HG丸ｺﾞｼｯｸM-PRO"/>
                          </w:rPr>
                          <w:t>/</w:t>
                        </w:r>
                        <w:r w:rsidRPr="003F4587">
                          <w:rPr>
                            <w:rStyle w:val="ad"/>
                            <w:rFonts w:ascii="HG丸ｺﾞｼｯｸM-PRO" w:eastAsia="HG丸ｺﾞｼｯｸM-PRO" w:hAnsi="HG丸ｺﾞｼｯｸM-PRO"/>
                          </w:rPr>
                          <w:t>keikakusuishin/syuuroushien/syuuroubukai-kaisai.html</w:t>
                        </w:r>
                      </w:hyperlink>
                      <w:r>
                        <w:rPr>
                          <w:rFonts w:ascii="HG丸ｺﾞｼｯｸM-PRO" w:eastAsia="HG丸ｺﾞｼｯｸM-PRO" w:hAnsi="HG丸ｺﾞｼｯｸM-PRO" w:hint="eastAsia"/>
                          <w:color w:val="FF0000"/>
                        </w:rPr>
                        <w:t xml:space="preserve">　</w:t>
                      </w:r>
                      <w:hyperlink r:id="rId22" w:history="1">
                        <w:r w:rsidRPr="003F4587">
                          <w:rPr>
                            <w:rStyle w:val="ad"/>
                            <w:rFonts w:ascii="HG丸ｺﾞｼｯｸM-PRO" w:eastAsia="HG丸ｺﾞｼｯｸM-PRO" w:hAnsi="HG丸ｺﾞｼｯｸM-PRO"/>
                          </w:rPr>
                          <w:t>http://ww</w:t>
                        </w:r>
                        <w:r w:rsidRPr="003F4587">
                          <w:rPr>
                            <w:rStyle w:val="ad"/>
                            <w:rFonts w:ascii="HG丸ｺﾞｼｯｸM-PRO" w:eastAsia="HG丸ｺﾞｼｯｸM-PRO" w:hAnsi="HG丸ｺﾞｼｯｸM-PRO"/>
                          </w:rPr>
                          <w:t>w</w:t>
                        </w:r>
                        <w:r w:rsidRPr="003F4587">
                          <w:rPr>
                            <w:rStyle w:val="ad"/>
                            <w:rFonts w:ascii="HG丸ｺﾞｼｯｸM-PRO" w:eastAsia="HG丸ｺﾞｼｯｸM-PRO" w:hAnsi="HG丸ｺﾞｼｯｸM-PRO"/>
                          </w:rPr>
                          <w:t>.pref.osaka.lg.jp/keikakusuishin/jyusan/kouchinkoujyo.html</w:t>
                        </w:r>
                      </w:hyperlink>
                    </w:p>
                    <w:p w:rsidR="004D5623" w:rsidRPr="00440CF6" w:rsidRDefault="004D5623" w:rsidP="008F5DA1">
                      <w:pPr>
                        <w:spacing w:line="300" w:lineRule="exact"/>
                        <w:jc w:val="left"/>
                        <w:rPr>
                          <w:rFonts w:ascii="HG丸ｺﾞｼｯｸM-PRO" w:eastAsia="HG丸ｺﾞｼｯｸM-PRO" w:hAnsi="HG丸ｺﾞｼｯｸM-PRO"/>
                          <w:color w:val="FF0000"/>
                        </w:rPr>
                      </w:pPr>
                    </w:p>
                  </w:txbxContent>
                </v:textbox>
              </v:rect>
            </w:pict>
          </mc:Fallback>
        </mc:AlternateContent>
      </w:r>
      <w:r w:rsidR="003536E1">
        <w:rPr>
          <w:rFonts w:ascii="HG丸ｺﾞｼｯｸM-PRO" w:eastAsia="HG丸ｺﾞｼｯｸM-PRO" w:hAnsi="HG丸ｺﾞｼｯｸM-PRO"/>
          <w:noProof/>
          <w:sz w:val="24"/>
          <w:szCs w:val="24"/>
        </w:rPr>
        <mc:AlternateContent>
          <mc:Choice Requires="wps">
            <w:drawing>
              <wp:anchor distT="0" distB="0" distL="114300" distR="114300" simplePos="0" relativeHeight="252017664" behindDoc="0" locked="0" layoutInCell="1" allowOverlap="1" wp14:anchorId="6AC1998F" wp14:editId="202CEB67">
                <wp:simplePos x="0" y="0"/>
                <wp:positionH relativeFrom="column">
                  <wp:posOffset>7540347</wp:posOffset>
                </wp:positionH>
                <wp:positionV relativeFrom="paragraph">
                  <wp:posOffset>5363807</wp:posOffset>
                </wp:positionV>
                <wp:extent cx="2926130" cy="327528"/>
                <wp:effectExtent l="0" t="0" r="26670" b="15875"/>
                <wp:wrapNone/>
                <wp:docPr id="25" name="正方形/長方形 25"/>
                <wp:cNvGraphicFramePr/>
                <a:graphic xmlns:a="http://schemas.openxmlformats.org/drawingml/2006/main">
                  <a:graphicData uri="http://schemas.microsoft.com/office/word/2010/wordprocessingShape">
                    <wps:wsp>
                      <wps:cNvSpPr/>
                      <wps:spPr>
                        <a:xfrm>
                          <a:off x="0" y="0"/>
                          <a:ext cx="2926130" cy="327528"/>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5" o:spid="_x0000_s1084" style="position:absolute;margin-left:593.75pt;margin-top:422.35pt;width:230.4pt;height:25.8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8F5DA1">
        <w:rPr>
          <w:rFonts w:ascii="HG丸ｺﾞｼｯｸM-PRO" w:eastAsia="HG丸ｺﾞｼｯｸM-PRO" w:hAnsi="HG丸ｺﾞｼｯｸM-PRO"/>
          <w:sz w:val="24"/>
          <w:szCs w:val="24"/>
        </w:rPr>
        <w:br w:type="page"/>
      </w:r>
    </w:p>
    <w:p w:rsidR="008F5DA1" w:rsidRDefault="00414715" w:rsidP="00051134">
      <w:pPr>
        <w:tabs>
          <w:tab w:val="left" w:pos="9951"/>
        </w:tabs>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028928" behindDoc="0" locked="0" layoutInCell="1" allowOverlap="1">
                <wp:simplePos x="0" y="0"/>
                <wp:positionH relativeFrom="column">
                  <wp:posOffset>7534275</wp:posOffset>
                </wp:positionH>
                <wp:positionV relativeFrom="paragraph">
                  <wp:posOffset>85725</wp:posOffset>
                </wp:positionV>
                <wp:extent cx="6468745" cy="1162050"/>
                <wp:effectExtent l="0" t="0" r="8255" b="0"/>
                <wp:wrapNone/>
                <wp:docPr id="334" name="正方形/長方形 334"/>
                <wp:cNvGraphicFramePr/>
                <a:graphic xmlns:a="http://schemas.openxmlformats.org/drawingml/2006/main">
                  <a:graphicData uri="http://schemas.microsoft.com/office/word/2010/wordprocessingShape">
                    <wps:wsp>
                      <wps:cNvSpPr/>
                      <wps:spPr>
                        <a:xfrm>
                          <a:off x="0" y="0"/>
                          <a:ext cx="6468745" cy="116205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＜部会等の検討テーマ＞</w:t>
                            </w:r>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障がい者スポーツの普及方策等の検討及び地域における障がい者のスポーツ参加促進に関する実践研究</w:t>
                            </w:r>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Default="004D5623" w:rsidP="008F5DA1">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334" o:spid="_x0000_s1085" style="position:absolute;left:0;text-align:left;margin-left:593.25pt;margin-top:6.75pt;width:509.35pt;height:91.5pt;z-index:25202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" fillcolor="white [3212]" stroked="f">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＜部会等の検討テーマ＞</w:t>
                      </w:r>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障がい者スポーツの普及方策等の検討及び地域における障がい者のスポーツ参加促進に関する実践研究</w:t>
                      </w:r>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Default="004D5623" w:rsidP="008F5DA1">
                      <w:pPr>
                        <w:jc w:val="left"/>
                        <w:rPr>
                          <w:rFonts w:ascii="HG丸ｺﾞｼｯｸM-PRO" w:eastAsia="HG丸ｺﾞｼｯｸM-PRO" w:hAnsi="HG丸ｺﾞｼｯｸM-PRO"/>
                          <w:color w:val="000000" w:themeColor="text1"/>
                        </w:rPr>
                      </w:pP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073984" behindDoc="0" locked="0" layoutInCell="1" allowOverlap="1">
                <wp:simplePos x="0" y="0"/>
                <wp:positionH relativeFrom="column">
                  <wp:posOffset>7564365</wp:posOffset>
                </wp:positionH>
                <wp:positionV relativeFrom="paragraph">
                  <wp:posOffset>126663</wp:posOffset>
                </wp:positionV>
                <wp:extent cx="2783303" cy="333334"/>
                <wp:effectExtent l="0" t="0" r="17145" b="10160"/>
                <wp:wrapNone/>
                <wp:docPr id="335" name="正方形/長方形 335"/>
                <wp:cNvGraphicFramePr/>
                <a:graphic xmlns:a="http://schemas.openxmlformats.org/drawingml/2006/main">
                  <a:graphicData uri="http://schemas.microsoft.com/office/word/2010/wordprocessingShape">
                    <wps:wsp>
                      <wps:cNvSpPr/>
                      <wps:spPr>
                        <a:xfrm>
                          <a:off x="0" y="0"/>
                          <a:ext cx="2783303" cy="33333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障がい者スポーツ普及促進部会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5" o:spid="_x0000_s1086" style="position:absolute;left:0;text-align:left;margin-left:595.6pt;margin-top:9.95pt;width:219.15pt;height:26.25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" fillcolor="black [3213]" strokecolor="black [3213]" strokeweight="2pt">
                <v:textbox>
                  <w:txbxContent>
                    <w:p w:rsidR="004D5623"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障がい者スポーツ普及促進部会</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070912" behindDoc="0" locked="0" layoutInCell="1" allowOverlap="1" wp14:anchorId="36022F61" wp14:editId="0CE07ACD">
                <wp:simplePos x="0" y="0"/>
                <wp:positionH relativeFrom="column">
                  <wp:posOffset>142875</wp:posOffset>
                </wp:positionH>
                <wp:positionV relativeFrom="paragraph">
                  <wp:posOffset>123825</wp:posOffset>
                </wp:positionV>
                <wp:extent cx="6505575" cy="332740"/>
                <wp:effectExtent l="0" t="0" r="28575" b="10160"/>
                <wp:wrapNone/>
                <wp:docPr id="63" name="正方形/長方形 63"/>
                <wp:cNvGraphicFramePr/>
                <a:graphic xmlns:a="http://schemas.openxmlformats.org/drawingml/2006/main">
                  <a:graphicData uri="http://schemas.microsoft.com/office/word/2010/wordprocessingShape">
                    <wps:wsp>
                      <wps:cNvSpPr/>
                      <wps:spPr>
                        <a:xfrm>
                          <a:off x="0" y="0"/>
                          <a:ext cx="6505575" cy="3327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414715" w:rsidRDefault="004D5623" w:rsidP="008F5DA1">
                            <w:pPr>
                              <w:jc w:val="left"/>
                              <w:rPr>
                                <w:rFonts w:ascii="HG丸ｺﾞｼｯｸM-PRO" w:eastAsia="HG丸ｺﾞｼｯｸM-PRO" w:hAnsi="HG丸ｺﾞｼｯｸM-PRO"/>
                                <w:b/>
                              </w:rPr>
                            </w:pPr>
                            <w:r w:rsidRPr="00414715">
                              <w:rPr>
                                <w:rFonts w:ascii="HG丸ｺﾞｼｯｸM-PRO" w:eastAsia="HG丸ｺﾞｼｯｸM-PRO" w:hAnsi="HG丸ｺﾞｼｯｸM-PRO" w:hint="eastAsia"/>
                                <w:b/>
                              </w:rPr>
                              <w:t xml:space="preserve">■　</w:t>
                            </w:r>
                            <w:r w:rsidRPr="00414715">
                              <w:rPr>
                                <w:rFonts w:ascii="HG丸ｺﾞｼｯｸM-PRO" w:eastAsia="HG丸ｺﾞｼｯｸM-PRO" w:hAnsi="HG丸ｺﾞｼｯｸM-PRO" w:hint="eastAsia"/>
                                <w:b/>
                                <w:sz w:val="24"/>
                                <w:szCs w:val="24"/>
                              </w:rPr>
                              <w:t>高次脳機能障がい相談支援体制連携調整部会</w:t>
                            </w:r>
                            <w:r w:rsidRPr="00414715">
                              <w:rPr>
                                <w:rFonts w:ascii="HG丸ｺﾞｼｯｸM-PRO" w:eastAsia="HG丸ｺﾞｼｯｸM-PRO" w:hAnsi="HG丸ｺﾞｼｯｸM-PRO" w:hint="eastAsia"/>
                                <w:b/>
                              </w:rPr>
                              <w:t>（</w:t>
                            </w:r>
                            <w:r w:rsidRPr="00414715">
                              <w:rPr>
                                <w:rFonts w:ascii="HG丸ｺﾞｼｯｸM-PRO" w:eastAsia="HG丸ｺﾞｼｯｸM-PRO" w:hAnsi="HG丸ｺﾞｼｯｸM-PRO" w:hint="eastAsia"/>
                                <w:b/>
                                <w:color w:val="FFFFFF" w:themeColor="background1"/>
                                <w:sz w:val="24"/>
                                <w:szCs w:val="24"/>
                              </w:rPr>
                              <w:t>高次脳機能障がい支援体制整備検討WG</w:t>
                            </w:r>
                            <w:r w:rsidRPr="00414715">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3" o:spid="_x0000_s1087" style="position:absolute;left:0;text-align:left;margin-left:11.25pt;margin-top:9.75pt;width:512.25pt;height:26.2pt;z-index:25207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" fillcolor="black [3213]" strokecolor="black [3213]" strokeweight="2pt">
                <v:textbox>
                  <w:txbxContent>
                    <w:p w:rsidR="004D5623" w:rsidRPr="00414715" w:rsidRDefault="004D5623" w:rsidP="008F5DA1">
                      <w:pPr>
                        <w:jc w:val="left"/>
                        <w:rPr>
                          <w:rFonts w:ascii="HG丸ｺﾞｼｯｸM-PRO" w:eastAsia="HG丸ｺﾞｼｯｸM-PRO" w:hAnsi="HG丸ｺﾞｼｯｸM-PRO"/>
                          <w:b/>
                        </w:rPr>
                      </w:pPr>
                      <w:r w:rsidRPr="00414715">
                        <w:rPr>
                          <w:rFonts w:ascii="HG丸ｺﾞｼｯｸM-PRO" w:eastAsia="HG丸ｺﾞｼｯｸM-PRO" w:hAnsi="HG丸ｺﾞｼｯｸM-PRO" w:hint="eastAsia"/>
                          <w:b/>
                        </w:rPr>
                        <w:t xml:space="preserve">■　</w:t>
                      </w:r>
                      <w:r w:rsidRPr="00414715">
                        <w:rPr>
                          <w:rFonts w:ascii="HG丸ｺﾞｼｯｸM-PRO" w:eastAsia="HG丸ｺﾞｼｯｸM-PRO" w:hAnsi="HG丸ｺﾞｼｯｸM-PRO" w:hint="eastAsia"/>
                          <w:b/>
                          <w:sz w:val="24"/>
                          <w:szCs w:val="24"/>
                        </w:rPr>
                        <w:t>高次脳機能障がい相談支援体制連携調整部会</w:t>
                      </w:r>
                      <w:r w:rsidRPr="00414715">
                        <w:rPr>
                          <w:rFonts w:ascii="HG丸ｺﾞｼｯｸM-PRO" w:eastAsia="HG丸ｺﾞｼｯｸM-PRO" w:hAnsi="HG丸ｺﾞｼｯｸM-PRO" w:hint="eastAsia"/>
                          <w:b/>
                        </w:rPr>
                        <w:t>（</w:t>
                      </w:r>
                      <w:r w:rsidRPr="00414715">
                        <w:rPr>
                          <w:rFonts w:ascii="HG丸ｺﾞｼｯｸM-PRO" w:eastAsia="HG丸ｺﾞｼｯｸM-PRO" w:hAnsi="HG丸ｺﾞｼｯｸM-PRO" w:hint="eastAsia"/>
                          <w:b/>
                          <w:color w:val="FFFFFF" w:themeColor="background1"/>
                          <w:sz w:val="24"/>
                          <w:szCs w:val="24"/>
                        </w:rPr>
                        <w:t>高次脳機能障がい支援体制整備検討WG</w:t>
                      </w:r>
                      <w:r w:rsidRPr="00414715">
                        <w:rPr>
                          <w:rFonts w:ascii="HG丸ｺﾞｼｯｸM-PRO" w:eastAsia="HG丸ｺﾞｼｯｸM-PRO" w:hAnsi="HG丸ｺﾞｼｯｸM-PRO" w:hint="eastAsia"/>
                          <w:b/>
                        </w:rPr>
                        <w:t>）</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021760" behindDoc="0" locked="0" layoutInCell="1" allowOverlap="1" wp14:anchorId="1AD3C6CB" wp14:editId="497E15B0">
                <wp:simplePos x="0" y="0"/>
                <wp:positionH relativeFrom="column">
                  <wp:posOffset>114300</wp:posOffset>
                </wp:positionH>
                <wp:positionV relativeFrom="paragraph">
                  <wp:posOffset>85726</wp:posOffset>
                </wp:positionV>
                <wp:extent cx="6795770" cy="1162050"/>
                <wp:effectExtent l="0" t="0" r="5080" b="0"/>
                <wp:wrapNone/>
                <wp:docPr id="62" name="正方形/長方形 62"/>
                <wp:cNvGraphicFramePr/>
                <a:graphic xmlns:a="http://schemas.openxmlformats.org/drawingml/2006/main">
                  <a:graphicData uri="http://schemas.microsoft.com/office/word/2010/wordprocessingShape">
                    <wps:wsp>
                      <wps:cNvSpPr/>
                      <wps:spPr>
                        <a:xfrm>
                          <a:off x="0" y="0"/>
                          <a:ext cx="6795770" cy="116205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2E1443" w:rsidRDefault="004D5623" w:rsidP="008F5DA1">
                            <w:pPr>
                              <w:spacing w:line="300" w:lineRule="exact"/>
                              <w:jc w:val="left"/>
                              <w:rPr>
                                <w:rFonts w:ascii="HG丸ｺﾞｼｯｸM-PRO" w:eastAsia="HG丸ｺﾞｼｯｸM-PRO" w:hAnsi="HG丸ｺﾞｼｯｸM-PRO"/>
                                <w:color w:val="000000" w:themeColor="text1"/>
                                <w:sz w:val="24"/>
                              </w:rPr>
                            </w:pPr>
                            <w:r w:rsidRPr="002E1443">
                              <w:rPr>
                                <w:rFonts w:ascii="HG丸ｺﾞｼｯｸM-PRO" w:eastAsia="HG丸ｺﾞｼｯｸM-PRO" w:hAnsi="HG丸ｺﾞｼｯｸM-PRO" w:hint="eastAsia"/>
                                <w:color w:val="000000" w:themeColor="text1"/>
                                <w:sz w:val="24"/>
                              </w:rPr>
                              <w:t>＜部会等の検討テーマ＞</w:t>
                            </w:r>
                          </w:p>
                          <w:p w:rsidR="004D5623" w:rsidRPr="002E1443" w:rsidRDefault="004D5623" w:rsidP="008F5DA1">
                            <w:pPr>
                              <w:jc w:val="left"/>
                              <w:rPr>
                                <w:rFonts w:ascii="HG丸ｺﾞｼｯｸM-PRO" w:eastAsia="HG丸ｺﾞｼｯｸM-PRO" w:hAnsi="HG丸ｺﾞｼｯｸM-PRO"/>
                                <w:color w:val="000000" w:themeColor="text1"/>
                                <w:sz w:val="24"/>
                              </w:rPr>
                            </w:pPr>
                            <w:r w:rsidRPr="002E1443">
                              <w:rPr>
                                <w:rFonts w:ascii="HG丸ｺﾞｼｯｸM-PRO" w:eastAsia="HG丸ｺﾞｼｯｸM-PRO" w:hAnsi="HG丸ｺﾞｼｯｸM-PRO" w:hint="eastAsia"/>
                                <w:color w:val="000000" w:themeColor="text1"/>
                                <w:kern w:val="0"/>
                                <w:sz w:val="24"/>
                              </w:rPr>
                              <w:t>高次脳機能障がい児者にかかる</w:t>
                            </w:r>
                            <w:r>
                              <w:rPr>
                                <w:rFonts w:ascii="HG丸ｺﾞｼｯｸM-PRO" w:eastAsia="HG丸ｺﾞｼｯｸM-PRO" w:hAnsi="HG丸ｺﾞｼｯｸM-PRO" w:hint="eastAsia"/>
                                <w:color w:val="000000" w:themeColor="text1"/>
                                <w:kern w:val="0"/>
                                <w:sz w:val="24"/>
                              </w:rPr>
                              <w:t>専門相談や関係機関とのネットワークの充実など</w:t>
                            </w:r>
                            <w:r w:rsidRPr="002E1443">
                              <w:rPr>
                                <w:rFonts w:ascii="HG丸ｺﾞｼｯｸM-PRO" w:eastAsia="HG丸ｺﾞｼｯｸM-PRO" w:hAnsi="HG丸ｺﾞｼｯｸM-PRO" w:hint="eastAsia"/>
                                <w:color w:val="000000" w:themeColor="text1"/>
                                <w:kern w:val="0"/>
                                <w:sz w:val="24"/>
                              </w:rPr>
                              <w:t>支援体制にかかる調査審議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2" o:spid="_x0000_s1088" style="position:absolute;left:0;text-align:left;margin-left:9pt;margin-top:6.75pt;width:535.1pt;height:91.5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" fillcolor="white [3212]" stroked="f">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2E1443" w:rsidRDefault="004D5623" w:rsidP="008F5DA1">
                      <w:pPr>
                        <w:spacing w:line="300" w:lineRule="exact"/>
                        <w:jc w:val="left"/>
                        <w:rPr>
                          <w:rFonts w:ascii="HG丸ｺﾞｼｯｸM-PRO" w:eastAsia="HG丸ｺﾞｼｯｸM-PRO" w:hAnsi="HG丸ｺﾞｼｯｸM-PRO"/>
                          <w:color w:val="000000" w:themeColor="text1"/>
                          <w:sz w:val="24"/>
                        </w:rPr>
                      </w:pPr>
                      <w:r w:rsidRPr="002E1443">
                        <w:rPr>
                          <w:rFonts w:ascii="HG丸ｺﾞｼｯｸM-PRO" w:eastAsia="HG丸ｺﾞｼｯｸM-PRO" w:hAnsi="HG丸ｺﾞｼｯｸM-PRO" w:hint="eastAsia"/>
                          <w:color w:val="000000" w:themeColor="text1"/>
                          <w:sz w:val="24"/>
                        </w:rPr>
                        <w:t>＜部会等の検討テーマ＞</w:t>
                      </w:r>
                    </w:p>
                    <w:p w:rsidR="004D5623" w:rsidRPr="002E1443" w:rsidRDefault="004D5623" w:rsidP="008F5DA1">
                      <w:pPr>
                        <w:jc w:val="left"/>
                        <w:rPr>
                          <w:rFonts w:ascii="HG丸ｺﾞｼｯｸM-PRO" w:eastAsia="HG丸ｺﾞｼｯｸM-PRO" w:hAnsi="HG丸ｺﾞｼｯｸM-PRO"/>
                          <w:color w:val="000000" w:themeColor="text1"/>
                          <w:sz w:val="24"/>
                        </w:rPr>
                      </w:pPr>
                      <w:r w:rsidRPr="002E1443">
                        <w:rPr>
                          <w:rFonts w:ascii="HG丸ｺﾞｼｯｸM-PRO" w:eastAsia="HG丸ｺﾞｼｯｸM-PRO" w:hAnsi="HG丸ｺﾞｼｯｸM-PRO" w:hint="eastAsia"/>
                          <w:color w:val="000000" w:themeColor="text1"/>
                          <w:kern w:val="0"/>
                          <w:sz w:val="24"/>
                        </w:rPr>
                        <w:t>高次脳機能障がい児者にかかる</w:t>
                      </w:r>
                      <w:r>
                        <w:rPr>
                          <w:rFonts w:ascii="HG丸ｺﾞｼｯｸM-PRO" w:eastAsia="HG丸ｺﾞｼｯｸM-PRO" w:hAnsi="HG丸ｺﾞｼｯｸM-PRO" w:hint="eastAsia"/>
                          <w:color w:val="000000" w:themeColor="text1"/>
                          <w:kern w:val="0"/>
                          <w:sz w:val="24"/>
                        </w:rPr>
                        <w:t>専門相談や関係機関とのネットワークの充実など</w:t>
                      </w:r>
                      <w:r w:rsidRPr="002E1443">
                        <w:rPr>
                          <w:rFonts w:ascii="HG丸ｺﾞｼｯｸM-PRO" w:eastAsia="HG丸ｺﾞｼｯｸM-PRO" w:hAnsi="HG丸ｺﾞｼｯｸM-PRO" w:hint="eastAsia"/>
                          <w:color w:val="000000" w:themeColor="text1"/>
                          <w:kern w:val="0"/>
                          <w:sz w:val="24"/>
                        </w:rPr>
                        <w:t>支援体制にかかる調査審議</w:t>
                      </w:r>
                    </w:p>
                  </w:txbxContent>
                </v:textbox>
              </v:rect>
            </w:pict>
          </mc:Fallback>
        </mc:AlternateContent>
      </w:r>
    </w:p>
    <w:p w:rsidR="008F5DA1" w:rsidRDefault="0033084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072960" behindDoc="0" locked="0" layoutInCell="1" allowOverlap="1" wp14:anchorId="3C0A2CB5" wp14:editId="6D61E27C">
                <wp:simplePos x="0" y="0"/>
                <wp:positionH relativeFrom="column">
                  <wp:posOffset>7439025</wp:posOffset>
                </wp:positionH>
                <wp:positionV relativeFrom="paragraph">
                  <wp:posOffset>85725</wp:posOffset>
                </wp:positionV>
                <wp:extent cx="6686550" cy="8972550"/>
                <wp:effectExtent l="0" t="0" r="19050" b="19050"/>
                <wp:wrapNone/>
                <wp:docPr id="45" name="正方形/長方形 45"/>
                <wp:cNvGraphicFramePr/>
                <a:graphic xmlns:a="http://schemas.openxmlformats.org/drawingml/2006/main">
                  <a:graphicData uri="http://schemas.microsoft.com/office/word/2010/wordprocessingShape">
                    <wps:wsp>
                      <wps:cNvSpPr/>
                      <wps:spPr>
                        <a:xfrm>
                          <a:off x="0" y="0"/>
                          <a:ext cx="6686550" cy="8972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26" style="position:absolute;left:0;text-align:left;margin-left:585.75pt;margin-top:6.75pt;width:526.5pt;height:70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" filled="f" strokecolor="black [3213]"/>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069888" behindDoc="0" locked="0" layoutInCell="1" allowOverlap="1" wp14:anchorId="66541F2C" wp14:editId="443CC3BC">
                <wp:simplePos x="0" y="0"/>
                <wp:positionH relativeFrom="column">
                  <wp:posOffset>9525</wp:posOffset>
                </wp:positionH>
                <wp:positionV relativeFrom="paragraph">
                  <wp:posOffset>85726</wp:posOffset>
                </wp:positionV>
                <wp:extent cx="6991350" cy="89725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6991350" cy="8972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75pt;margin-top:6.75pt;width:550.5pt;height:70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" filled="f" strokecolor="black [3213]"/>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26880" behindDoc="0" locked="0" layoutInCell="1" allowOverlap="1" wp14:anchorId="260AE3F4" wp14:editId="0AD7D053">
                <wp:simplePos x="0" y="0"/>
                <wp:positionH relativeFrom="column">
                  <wp:posOffset>142240</wp:posOffset>
                </wp:positionH>
                <wp:positionV relativeFrom="paragraph">
                  <wp:posOffset>1749425</wp:posOffset>
                </wp:positionV>
                <wp:extent cx="2926080" cy="332740"/>
                <wp:effectExtent l="0" t="0" r="26670" b="10160"/>
                <wp:wrapNone/>
                <wp:docPr id="332" name="正方形/長方形 332"/>
                <wp:cNvGraphicFramePr/>
                <a:graphic xmlns:a="http://schemas.openxmlformats.org/drawingml/2006/main">
                  <a:graphicData uri="http://schemas.microsoft.com/office/word/2010/wordprocessingShape">
                    <wps:wsp>
                      <wps:cNvSpPr/>
                      <wps:spPr>
                        <a:xfrm>
                          <a:off x="0" y="0"/>
                          <a:ext cx="2926080" cy="332740"/>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2" o:spid="_x0000_s1089" style="position:absolute;margin-left:11.2pt;margin-top:137.75pt;width:230.4pt;height:26.2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25856" behindDoc="0" locked="0" layoutInCell="1" allowOverlap="1" wp14:anchorId="145FBAF9" wp14:editId="3794AC7D">
                <wp:simplePos x="0" y="0"/>
                <wp:positionH relativeFrom="column">
                  <wp:posOffset>114300</wp:posOffset>
                </wp:positionH>
                <wp:positionV relativeFrom="paragraph">
                  <wp:posOffset>1724025</wp:posOffset>
                </wp:positionV>
                <wp:extent cx="6795770" cy="3505200"/>
                <wp:effectExtent l="0" t="0" r="24130" b="19050"/>
                <wp:wrapNone/>
                <wp:docPr id="331" name="正方形/長方形 331"/>
                <wp:cNvGraphicFramePr/>
                <a:graphic xmlns:a="http://schemas.openxmlformats.org/drawingml/2006/main">
                  <a:graphicData uri="http://schemas.microsoft.com/office/word/2010/wordprocessingShape">
                    <wps:wsp>
                      <wps:cNvSpPr/>
                      <wps:spPr>
                        <a:xfrm>
                          <a:off x="0" y="0"/>
                          <a:ext cx="6795770" cy="3505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07698D" w:rsidRDefault="004D5623" w:rsidP="008F5DA1">
                            <w:pPr>
                              <w:spacing w:line="300" w:lineRule="exact"/>
                              <w:jc w:val="left"/>
                              <w:rPr>
                                <w:rFonts w:ascii="HG丸ｺﾞｼｯｸM-PRO" w:eastAsia="HG丸ｺﾞｼｯｸM-PRO" w:hAnsi="HG丸ｺﾞｼｯｸM-PRO"/>
                                <w:color w:val="FF0000"/>
                              </w:rPr>
                            </w:pPr>
                          </w:p>
                          <w:p w:rsidR="004D5623" w:rsidRPr="0007698D" w:rsidRDefault="004D5623" w:rsidP="008F5DA1">
                            <w:pPr>
                              <w:spacing w:line="300" w:lineRule="exact"/>
                              <w:jc w:val="lef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大阪府の高次脳機能障がい支援普及事業における支援拠点である「障がい者医療・リハビリテーションセンター」における相談支援の実施・人材育成・普及啓発策の検討などの取組内容について報告するとともに、以下の事業の方向性について検討した。</w:t>
                            </w:r>
                          </w:p>
                          <w:p w:rsidR="004D5623" w:rsidRPr="0007698D" w:rsidRDefault="004D5623" w:rsidP="008F5DA1">
                            <w:pPr>
                              <w:spacing w:line="300" w:lineRule="exact"/>
                              <w:jc w:val="left"/>
                              <w:rPr>
                                <w:rFonts w:ascii="HG丸ｺﾞｼｯｸM-PRO" w:eastAsia="HG丸ｺﾞｼｯｸM-PRO" w:hAnsi="HG丸ｺﾞｼｯｸM-PRO"/>
                                <w:color w:val="000000" w:themeColor="text1"/>
                                <w:kern w:val="0"/>
                                <w:sz w:val="24"/>
                                <w:szCs w:val="21"/>
                              </w:rPr>
                            </w:pPr>
                          </w:p>
                          <w:p w:rsidR="004D5623" w:rsidRPr="0007698D" w:rsidRDefault="004D5623" w:rsidP="008F5DA1">
                            <w:pPr>
                              <w:snapToGrid w:val="0"/>
                              <w:spacing w:line="300" w:lineRule="exact"/>
                              <w:ind w:left="240" w:hangingChars="100" w:hanging="240"/>
                              <w:jc w:val="lef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・普及啓発策、研修等による人材育成。</w:t>
                            </w:r>
                          </w:p>
                          <w:p w:rsidR="004D5623" w:rsidRPr="0007698D" w:rsidRDefault="004D5623" w:rsidP="008F5DA1">
                            <w:pPr>
                              <w:snapToGrid w:val="0"/>
                              <w:spacing w:line="300" w:lineRule="exact"/>
                              <w:ind w:left="240" w:hangingChars="100" w:hanging="240"/>
                              <w:jc w:val="lef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・２次医療圏域ごとに高次脳機能障がい地域支援ネットワークの構築。</w:t>
                            </w:r>
                          </w:p>
                          <w:p w:rsidR="004D5623" w:rsidRDefault="004D5623" w:rsidP="008F5DA1">
                            <w:pPr>
                              <w:snapToGrid w:val="0"/>
                              <w:spacing w:line="300" w:lineRule="exac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w:t>
                            </w:r>
                            <w:r>
                              <w:rPr>
                                <w:rFonts w:ascii="HG丸ｺﾞｼｯｸM-PRO" w:eastAsia="HG丸ｺﾞｼｯｸM-PRO" w:hAnsi="HG丸ｺﾞｼｯｸM-PRO" w:hint="eastAsia"/>
                                <w:color w:val="000000" w:themeColor="text1"/>
                                <w:kern w:val="0"/>
                                <w:sz w:val="24"/>
                                <w:szCs w:val="21"/>
                              </w:rPr>
                              <w:t>地域の支援力向上のための</w:t>
                            </w:r>
                            <w:r w:rsidRPr="0007698D">
                              <w:rPr>
                                <w:rFonts w:ascii="HG丸ｺﾞｼｯｸM-PRO" w:eastAsia="HG丸ｺﾞｼｯｸM-PRO" w:hAnsi="HG丸ｺﾞｼｯｸM-PRO" w:hint="eastAsia"/>
                                <w:color w:val="000000" w:themeColor="text1"/>
                                <w:kern w:val="0"/>
                                <w:sz w:val="24"/>
                                <w:szCs w:val="21"/>
                              </w:rPr>
                              <w:t>高次脳機能障がい支援ハンドブック</w:t>
                            </w:r>
                            <w:r>
                              <w:rPr>
                                <w:rFonts w:ascii="HG丸ｺﾞｼｯｸM-PRO" w:eastAsia="HG丸ｺﾞｼｯｸM-PRO" w:hAnsi="HG丸ｺﾞｼｯｸM-PRO" w:hint="eastAsia"/>
                                <w:color w:val="000000" w:themeColor="text1"/>
                                <w:kern w:val="0"/>
                                <w:sz w:val="24"/>
                                <w:szCs w:val="21"/>
                              </w:rPr>
                              <w:t>の作成</w:t>
                            </w:r>
                          </w:p>
                          <w:p w:rsidR="004D5623" w:rsidRPr="0007698D" w:rsidRDefault="004D5623" w:rsidP="008F5DA1">
                            <w:pPr>
                              <w:snapToGrid w:val="0"/>
                              <w:spacing w:line="300" w:lineRule="exact"/>
                              <w:rPr>
                                <w:rFonts w:ascii="HG丸ｺﾞｼｯｸM-PRO" w:eastAsia="HG丸ｺﾞｼｯｸM-PRO" w:hAnsi="HG丸ｺﾞｼｯｸM-PRO"/>
                                <w:color w:val="000000" w:themeColor="text1"/>
                                <w:kern w:val="0"/>
                                <w:sz w:val="24"/>
                                <w:szCs w:val="21"/>
                              </w:rPr>
                            </w:pPr>
                            <w:r>
                              <w:rPr>
                                <w:rFonts w:ascii="HG丸ｺﾞｼｯｸM-PRO" w:eastAsia="HG丸ｺﾞｼｯｸM-PRO" w:hAnsi="HG丸ｺﾞｼｯｸM-PRO" w:hint="eastAsia"/>
                                <w:color w:val="000000" w:themeColor="text1"/>
                                <w:kern w:val="0"/>
                                <w:sz w:val="24"/>
                                <w:szCs w:val="21"/>
                              </w:rPr>
                              <w:t>・</w:t>
                            </w:r>
                            <w:r w:rsidRPr="0007698D">
                              <w:rPr>
                                <w:rFonts w:ascii="HG丸ｺﾞｼｯｸM-PRO" w:eastAsia="HG丸ｺﾞｼｯｸM-PRO" w:hAnsi="HG丸ｺﾞｼｯｸM-PRO" w:hint="eastAsia"/>
                                <w:color w:val="000000" w:themeColor="text1"/>
                                <w:kern w:val="0"/>
                                <w:sz w:val="24"/>
                                <w:szCs w:val="21"/>
                              </w:rPr>
                              <w:t>地域支援ネットワーク資源マップの作成。</w:t>
                            </w:r>
                          </w:p>
                          <w:p w:rsidR="004D5623" w:rsidRPr="0007698D" w:rsidRDefault="004D5623" w:rsidP="008F5DA1">
                            <w:pPr>
                              <w:snapToGrid w:val="0"/>
                              <w:spacing w:line="300" w:lineRule="exact"/>
                              <w:ind w:left="240" w:hangingChars="100" w:hanging="240"/>
                              <w:jc w:val="lef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・自動車運転再開のための自動車運転評価モデル事業</w:t>
                            </w:r>
                            <w:r>
                              <w:rPr>
                                <w:rFonts w:ascii="HG丸ｺﾞｼｯｸM-PRO" w:eastAsia="HG丸ｺﾞｼｯｸM-PRO" w:hAnsi="HG丸ｺﾞｼｯｸM-PRO" w:hint="eastAsia"/>
                                <w:color w:val="000000" w:themeColor="text1"/>
                                <w:kern w:val="0"/>
                                <w:sz w:val="24"/>
                                <w:szCs w:val="21"/>
                              </w:rPr>
                              <w:t>の課題整理等</w:t>
                            </w:r>
                          </w:p>
                          <w:p w:rsidR="004D5623" w:rsidRPr="0007698D" w:rsidRDefault="004D5623" w:rsidP="008F5DA1">
                            <w:pPr>
                              <w:snapToGrid w:val="0"/>
                              <w:spacing w:line="300" w:lineRule="exact"/>
                              <w:ind w:left="240" w:hangingChars="100" w:hanging="240"/>
                              <w:jc w:val="lef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・高次脳機能障がい支援連携ツールの検討</w:t>
                            </w:r>
                          </w:p>
                          <w:p w:rsidR="004D5623" w:rsidRPr="0007698D" w:rsidRDefault="004D5623" w:rsidP="008F5DA1">
                            <w:pPr>
                              <w:spacing w:line="300" w:lineRule="exact"/>
                              <w:jc w:val="left"/>
                              <w:rPr>
                                <w:rFonts w:ascii="HG丸ｺﾞｼｯｸM-PRO" w:eastAsia="HG丸ｺﾞｼｯｸM-PRO" w:hAnsi="HG丸ｺﾞｼｯｸM-PRO"/>
                                <w:color w:val="000000" w:themeColor="text1"/>
                                <w:sz w:val="24"/>
                              </w:rPr>
                            </w:pPr>
                          </w:p>
                          <w:p w:rsidR="004D5623" w:rsidRPr="0007698D" w:rsidRDefault="004D5623" w:rsidP="008F5DA1">
                            <w:pPr>
                              <w:spacing w:line="300" w:lineRule="exact"/>
                              <w:jc w:val="left"/>
                              <w:rPr>
                                <w:rFonts w:ascii="HG丸ｺﾞｼｯｸM-PRO" w:eastAsia="HG丸ｺﾞｼｯｸM-PRO" w:hAnsi="HG丸ｺﾞｼｯｸM-PRO"/>
                                <w:color w:val="000000" w:themeColor="text1"/>
                                <w:sz w:val="24"/>
                              </w:rPr>
                            </w:pPr>
                            <w:r w:rsidRPr="0007698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部会・ワーキンググループの</w:t>
                            </w:r>
                            <w:r w:rsidRPr="0007698D">
                              <w:rPr>
                                <w:rFonts w:ascii="HG丸ｺﾞｼｯｸM-PRO" w:eastAsia="HG丸ｺﾞｼｯｸM-PRO" w:hAnsi="HG丸ｺﾞｼｯｸM-PRO" w:hint="eastAsia"/>
                                <w:color w:val="000000" w:themeColor="text1"/>
                                <w:sz w:val="24"/>
                              </w:rPr>
                              <w:t>開催実績】</w:t>
                            </w:r>
                          </w:p>
                          <w:p w:rsidR="004D5623" w:rsidRPr="0007698D" w:rsidRDefault="00CD1873" w:rsidP="00BD3D93">
                            <w:pPr>
                              <w:spacing w:line="300" w:lineRule="exact"/>
                              <w:ind w:firstLineChars="100" w:firstLine="210"/>
                              <w:jc w:val="left"/>
                              <w:rPr>
                                <w:rFonts w:ascii="HG丸ｺﾞｼｯｸM-PRO" w:eastAsia="HG丸ｺﾞｼｯｸM-PRO" w:hAnsi="HG丸ｺﾞｼｯｸM-PRO"/>
                                <w:color w:val="000000" w:themeColor="text1"/>
                                <w:sz w:val="24"/>
                              </w:rPr>
                            </w:pPr>
                            <w:hyperlink r:id="rId23" w:history="1">
                              <w:r w:rsidR="004D5623" w:rsidRPr="0007698D">
                                <w:rPr>
                                  <w:rStyle w:val="ad"/>
                                  <w:rFonts w:ascii="HG丸ｺﾞｼｯｸM-PRO" w:eastAsia="HG丸ｺﾞｼｯｸM-PRO" w:hAnsi="HG丸ｺﾞｼｯｸM-PRO"/>
                                  <w:sz w:val="24"/>
                                </w:rPr>
                                <w:t>http://www.pref.osaka.lg.jp/chiikiseikatsu/shogai-chiki/koujinoubukai.html</w:t>
                              </w:r>
                            </w:hyperlink>
                          </w:p>
                          <w:p w:rsidR="004D5623" w:rsidRPr="0007698D" w:rsidRDefault="00CD1873" w:rsidP="00BD3D93">
                            <w:pPr>
                              <w:spacing w:line="300" w:lineRule="exact"/>
                              <w:ind w:firstLineChars="100" w:firstLine="210"/>
                              <w:jc w:val="left"/>
                              <w:rPr>
                                <w:rFonts w:ascii="HG丸ｺﾞｼｯｸM-PRO" w:eastAsia="HG丸ｺﾞｼｯｸM-PRO" w:hAnsi="HG丸ｺﾞｼｯｸM-PRO"/>
                                <w:color w:val="000000" w:themeColor="text1"/>
                                <w:sz w:val="28"/>
                              </w:rPr>
                            </w:pPr>
                            <w:hyperlink r:id="rId24" w:history="1">
                              <w:r w:rsidR="004D5623" w:rsidRPr="0007698D">
                                <w:rPr>
                                  <w:rStyle w:val="ad"/>
                                  <w:rFonts w:ascii="HG丸ｺﾞｼｯｸM-PRO" w:eastAsia="HG丸ｺﾞｼｯｸM-PRO" w:hAnsi="HG丸ｺﾞｼｯｸM-PRO"/>
                                  <w:sz w:val="24"/>
                                </w:rPr>
                                <w:t>http://www.pref.osaka.lg.jp/chiikiseikatsu/shogai-chiki/koujinoubukaiwg.html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31" o:spid="_x0000_s1090" style="position:absolute;margin-left:9pt;margin-top:135.75pt;width:535.1pt;height:276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07698D" w:rsidRDefault="004D5623" w:rsidP="008F5DA1">
                      <w:pPr>
                        <w:spacing w:line="300" w:lineRule="exact"/>
                        <w:jc w:val="left"/>
                        <w:rPr>
                          <w:rFonts w:ascii="HG丸ｺﾞｼｯｸM-PRO" w:eastAsia="HG丸ｺﾞｼｯｸM-PRO" w:hAnsi="HG丸ｺﾞｼｯｸM-PRO"/>
                          <w:color w:val="FF0000"/>
                        </w:rPr>
                      </w:pPr>
                    </w:p>
                    <w:p w:rsidR="004D5623" w:rsidRPr="0007698D" w:rsidRDefault="004D5623" w:rsidP="008F5DA1">
                      <w:pPr>
                        <w:spacing w:line="300" w:lineRule="exact"/>
                        <w:jc w:val="lef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大阪府の高次脳機能障がい支援普及事業における支援拠点である「障がい者医療・リハビリテーションセンター」における相談支援の実施・人材育成・普及啓発策の検討などの取組内容について報告するとともに、以下の事業の方向性について検討した。</w:t>
                      </w:r>
                    </w:p>
                    <w:p w:rsidR="004D5623" w:rsidRPr="0007698D" w:rsidRDefault="004D5623" w:rsidP="008F5DA1">
                      <w:pPr>
                        <w:spacing w:line="300" w:lineRule="exact"/>
                        <w:jc w:val="left"/>
                        <w:rPr>
                          <w:rFonts w:ascii="HG丸ｺﾞｼｯｸM-PRO" w:eastAsia="HG丸ｺﾞｼｯｸM-PRO" w:hAnsi="HG丸ｺﾞｼｯｸM-PRO"/>
                          <w:color w:val="000000" w:themeColor="text1"/>
                          <w:kern w:val="0"/>
                          <w:sz w:val="24"/>
                          <w:szCs w:val="21"/>
                        </w:rPr>
                      </w:pPr>
                    </w:p>
                    <w:p w:rsidR="004D5623" w:rsidRPr="0007698D" w:rsidRDefault="004D5623" w:rsidP="008F5DA1">
                      <w:pPr>
                        <w:snapToGrid w:val="0"/>
                        <w:spacing w:line="300" w:lineRule="exact"/>
                        <w:ind w:left="240" w:hangingChars="100" w:hanging="240"/>
                        <w:jc w:val="lef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・普及啓発策、研修等による人材育成。</w:t>
                      </w:r>
                    </w:p>
                    <w:p w:rsidR="004D5623" w:rsidRPr="0007698D" w:rsidRDefault="004D5623" w:rsidP="008F5DA1">
                      <w:pPr>
                        <w:snapToGrid w:val="0"/>
                        <w:spacing w:line="300" w:lineRule="exact"/>
                        <w:ind w:left="240" w:hangingChars="100" w:hanging="240"/>
                        <w:jc w:val="lef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・２次医療圏域ごとに高次脳機能障がい地域支援ネットワークの構築。</w:t>
                      </w:r>
                    </w:p>
                    <w:p w:rsidR="004D5623" w:rsidRDefault="004D5623" w:rsidP="008F5DA1">
                      <w:pPr>
                        <w:snapToGrid w:val="0"/>
                        <w:spacing w:line="300" w:lineRule="exac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w:t>
                      </w:r>
                      <w:r>
                        <w:rPr>
                          <w:rFonts w:ascii="HG丸ｺﾞｼｯｸM-PRO" w:eastAsia="HG丸ｺﾞｼｯｸM-PRO" w:hAnsi="HG丸ｺﾞｼｯｸM-PRO" w:hint="eastAsia"/>
                          <w:color w:val="000000" w:themeColor="text1"/>
                          <w:kern w:val="0"/>
                          <w:sz w:val="24"/>
                          <w:szCs w:val="21"/>
                        </w:rPr>
                        <w:t>地域の支援力向上のための</w:t>
                      </w:r>
                      <w:r w:rsidRPr="0007698D">
                        <w:rPr>
                          <w:rFonts w:ascii="HG丸ｺﾞｼｯｸM-PRO" w:eastAsia="HG丸ｺﾞｼｯｸM-PRO" w:hAnsi="HG丸ｺﾞｼｯｸM-PRO" w:hint="eastAsia"/>
                          <w:color w:val="000000" w:themeColor="text1"/>
                          <w:kern w:val="0"/>
                          <w:sz w:val="24"/>
                          <w:szCs w:val="21"/>
                        </w:rPr>
                        <w:t>高次脳機能障がい支援ハンドブック</w:t>
                      </w:r>
                      <w:r>
                        <w:rPr>
                          <w:rFonts w:ascii="HG丸ｺﾞｼｯｸM-PRO" w:eastAsia="HG丸ｺﾞｼｯｸM-PRO" w:hAnsi="HG丸ｺﾞｼｯｸM-PRO" w:hint="eastAsia"/>
                          <w:color w:val="000000" w:themeColor="text1"/>
                          <w:kern w:val="0"/>
                          <w:sz w:val="24"/>
                          <w:szCs w:val="21"/>
                        </w:rPr>
                        <w:t>の作成</w:t>
                      </w:r>
                    </w:p>
                    <w:p w:rsidR="004D5623" w:rsidRPr="0007698D" w:rsidRDefault="004D5623" w:rsidP="008F5DA1">
                      <w:pPr>
                        <w:snapToGrid w:val="0"/>
                        <w:spacing w:line="300" w:lineRule="exact"/>
                        <w:rPr>
                          <w:rFonts w:ascii="HG丸ｺﾞｼｯｸM-PRO" w:eastAsia="HG丸ｺﾞｼｯｸM-PRO" w:hAnsi="HG丸ｺﾞｼｯｸM-PRO"/>
                          <w:color w:val="000000" w:themeColor="text1"/>
                          <w:kern w:val="0"/>
                          <w:sz w:val="24"/>
                          <w:szCs w:val="21"/>
                        </w:rPr>
                      </w:pPr>
                      <w:r>
                        <w:rPr>
                          <w:rFonts w:ascii="HG丸ｺﾞｼｯｸM-PRO" w:eastAsia="HG丸ｺﾞｼｯｸM-PRO" w:hAnsi="HG丸ｺﾞｼｯｸM-PRO" w:hint="eastAsia"/>
                          <w:color w:val="000000" w:themeColor="text1"/>
                          <w:kern w:val="0"/>
                          <w:sz w:val="24"/>
                          <w:szCs w:val="21"/>
                        </w:rPr>
                        <w:t>・</w:t>
                      </w:r>
                      <w:r w:rsidRPr="0007698D">
                        <w:rPr>
                          <w:rFonts w:ascii="HG丸ｺﾞｼｯｸM-PRO" w:eastAsia="HG丸ｺﾞｼｯｸM-PRO" w:hAnsi="HG丸ｺﾞｼｯｸM-PRO" w:hint="eastAsia"/>
                          <w:color w:val="000000" w:themeColor="text1"/>
                          <w:kern w:val="0"/>
                          <w:sz w:val="24"/>
                          <w:szCs w:val="21"/>
                        </w:rPr>
                        <w:t>地域支援ネットワーク資源マップの作成。</w:t>
                      </w:r>
                    </w:p>
                    <w:p w:rsidR="004D5623" w:rsidRPr="0007698D" w:rsidRDefault="004D5623" w:rsidP="008F5DA1">
                      <w:pPr>
                        <w:snapToGrid w:val="0"/>
                        <w:spacing w:line="300" w:lineRule="exact"/>
                        <w:ind w:left="240" w:hangingChars="100" w:hanging="240"/>
                        <w:jc w:val="lef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・自動車運転再開のための自動車運転評価モデル事業</w:t>
                      </w:r>
                      <w:r>
                        <w:rPr>
                          <w:rFonts w:ascii="HG丸ｺﾞｼｯｸM-PRO" w:eastAsia="HG丸ｺﾞｼｯｸM-PRO" w:hAnsi="HG丸ｺﾞｼｯｸM-PRO" w:hint="eastAsia"/>
                          <w:color w:val="000000" w:themeColor="text1"/>
                          <w:kern w:val="0"/>
                          <w:sz w:val="24"/>
                          <w:szCs w:val="21"/>
                        </w:rPr>
                        <w:t>の課題整理等</w:t>
                      </w:r>
                    </w:p>
                    <w:p w:rsidR="004D5623" w:rsidRPr="0007698D" w:rsidRDefault="004D5623" w:rsidP="008F5DA1">
                      <w:pPr>
                        <w:snapToGrid w:val="0"/>
                        <w:spacing w:line="300" w:lineRule="exact"/>
                        <w:ind w:left="240" w:hangingChars="100" w:hanging="240"/>
                        <w:jc w:val="left"/>
                        <w:rPr>
                          <w:rFonts w:ascii="HG丸ｺﾞｼｯｸM-PRO" w:eastAsia="HG丸ｺﾞｼｯｸM-PRO" w:hAnsi="HG丸ｺﾞｼｯｸM-PRO"/>
                          <w:color w:val="000000" w:themeColor="text1"/>
                          <w:kern w:val="0"/>
                          <w:sz w:val="24"/>
                          <w:szCs w:val="21"/>
                        </w:rPr>
                      </w:pPr>
                      <w:r w:rsidRPr="0007698D">
                        <w:rPr>
                          <w:rFonts w:ascii="HG丸ｺﾞｼｯｸM-PRO" w:eastAsia="HG丸ｺﾞｼｯｸM-PRO" w:hAnsi="HG丸ｺﾞｼｯｸM-PRO" w:hint="eastAsia"/>
                          <w:color w:val="000000" w:themeColor="text1"/>
                          <w:kern w:val="0"/>
                          <w:sz w:val="24"/>
                          <w:szCs w:val="21"/>
                        </w:rPr>
                        <w:t>・高次脳機能障がい支援連携ツールの検討</w:t>
                      </w:r>
                    </w:p>
                    <w:p w:rsidR="004D5623" w:rsidRPr="0007698D" w:rsidRDefault="004D5623" w:rsidP="008F5DA1">
                      <w:pPr>
                        <w:spacing w:line="300" w:lineRule="exact"/>
                        <w:jc w:val="left"/>
                        <w:rPr>
                          <w:rFonts w:ascii="HG丸ｺﾞｼｯｸM-PRO" w:eastAsia="HG丸ｺﾞｼｯｸM-PRO" w:hAnsi="HG丸ｺﾞｼｯｸM-PRO"/>
                          <w:color w:val="000000" w:themeColor="text1"/>
                          <w:sz w:val="24"/>
                        </w:rPr>
                      </w:pPr>
                    </w:p>
                    <w:p w:rsidR="004D5623" w:rsidRPr="0007698D" w:rsidRDefault="004D5623" w:rsidP="008F5DA1">
                      <w:pPr>
                        <w:spacing w:line="300" w:lineRule="exact"/>
                        <w:jc w:val="left"/>
                        <w:rPr>
                          <w:rFonts w:ascii="HG丸ｺﾞｼｯｸM-PRO" w:eastAsia="HG丸ｺﾞｼｯｸM-PRO" w:hAnsi="HG丸ｺﾞｼｯｸM-PRO"/>
                          <w:color w:val="000000" w:themeColor="text1"/>
                          <w:sz w:val="24"/>
                        </w:rPr>
                      </w:pPr>
                      <w:r w:rsidRPr="0007698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部会・ワーキンググループの</w:t>
                      </w:r>
                      <w:r w:rsidRPr="0007698D">
                        <w:rPr>
                          <w:rFonts w:ascii="HG丸ｺﾞｼｯｸM-PRO" w:eastAsia="HG丸ｺﾞｼｯｸM-PRO" w:hAnsi="HG丸ｺﾞｼｯｸM-PRO" w:hint="eastAsia"/>
                          <w:color w:val="000000" w:themeColor="text1"/>
                          <w:sz w:val="24"/>
                        </w:rPr>
                        <w:t>開催実績】</w:t>
                      </w:r>
                    </w:p>
                    <w:p w:rsidR="004D5623" w:rsidRPr="0007698D" w:rsidRDefault="004D5623" w:rsidP="00BD3D93">
                      <w:pPr>
                        <w:spacing w:line="300" w:lineRule="exact"/>
                        <w:ind w:firstLineChars="100" w:firstLine="210"/>
                        <w:jc w:val="left"/>
                        <w:rPr>
                          <w:rFonts w:ascii="HG丸ｺﾞｼｯｸM-PRO" w:eastAsia="HG丸ｺﾞｼｯｸM-PRO" w:hAnsi="HG丸ｺﾞｼｯｸM-PRO"/>
                          <w:color w:val="000000" w:themeColor="text1"/>
                          <w:sz w:val="24"/>
                        </w:rPr>
                      </w:pPr>
                      <w:hyperlink r:id="rId25" w:history="1">
                        <w:r w:rsidRPr="0007698D">
                          <w:rPr>
                            <w:rStyle w:val="ad"/>
                            <w:rFonts w:ascii="HG丸ｺﾞｼｯｸM-PRO" w:eastAsia="HG丸ｺﾞｼｯｸM-PRO" w:hAnsi="HG丸ｺﾞｼｯｸM-PRO"/>
                            <w:sz w:val="24"/>
                          </w:rPr>
                          <w:t>http://www.pref.osaka</w:t>
                        </w:r>
                        <w:r w:rsidRPr="0007698D">
                          <w:rPr>
                            <w:rStyle w:val="ad"/>
                            <w:rFonts w:ascii="HG丸ｺﾞｼｯｸM-PRO" w:eastAsia="HG丸ｺﾞｼｯｸM-PRO" w:hAnsi="HG丸ｺﾞｼｯｸM-PRO"/>
                            <w:sz w:val="24"/>
                          </w:rPr>
                          <w:t>.</w:t>
                        </w:r>
                        <w:r w:rsidRPr="0007698D">
                          <w:rPr>
                            <w:rStyle w:val="ad"/>
                            <w:rFonts w:ascii="HG丸ｺﾞｼｯｸM-PRO" w:eastAsia="HG丸ｺﾞｼｯｸM-PRO" w:hAnsi="HG丸ｺﾞｼｯｸM-PRO"/>
                            <w:sz w:val="24"/>
                          </w:rPr>
                          <w:t>lg.jp/chiikiseikatsu/shogai-chiki/koujinoubukai.html</w:t>
                        </w:r>
                      </w:hyperlink>
                    </w:p>
                    <w:p w:rsidR="004D5623" w:rsidRPr="0007698D" w:rsidRDefault="004D5623" w:rsidP="00BD3D93">
                      <w:pPr>
                        <w:spacing w:line="300" w:lineRule="exact"/>
                        <w:ind w:firstLineChars="100" w:firstLine="210"/>
                        <w:jc w:val="left"/>
                        <w:rPr>
                          <w:rFonts w:ascii="HG丸ｺﾞｼｯｸM-PRO" w:eastAsia="HG丸ｺﾞｼｯｸM-PRO" w:hAnsi="HG丸ｺﾞｼｯｸM-PRO"/>
                          <w:color w:val="000000" w:themeColor="text1"/>
                          <w:sz w:val="28"/>
                        </w:rPr>
                      </w:pPr>
                      <w:hyperlink r:id="rId26" w:history="1">
                        <w:r w:rsidRPr="0007698D">
                          <w:rPr>
                            <w:rStyle w:val="ad"/>
                            <w:rFonts w:ascii="HG丸ｺﾞｼｯｸM-PRO" w:eastAsia="HG丸ｺﾞｼｯｸM-PRO" w:hAnsi="HG丸ｺﾞｼｯｸM-PRO"/>
                            <w:sz w:val="24"/>
                          </w:rPr>
                          <w:t>http://www.pref.osaka.lg.jp/chiikiseikatsu/</w:t>
                        </w:r>
                        <w:r w:rsidRPr="0007698D">
                          <w:rPr>
                            <w:rStyle w:val="ad"/>
                            <w:rFonts w:ascii="HG丸ｺﾞｼｯｸM-PRO" w:eastAsia="HG丸ｺﾞｼｯｸM-PRO" w:hAnsi="HG丸ｺﾞｼｯｸM-PRO"/>
                            <w:sz w:val="24"/>
                          </w:rPr>
                          <w:t>s</w:t>
                        </w:r>
                        <w:r w:rsidRPr="0007698D">
                          <w:rPr>
                            <w:rStyle w:val="ad"/>
                            <w:rFonts w:ascii="HG丸ｺﾞｼｯｸM-PRO" w:eastAsia="HG丸ｺﾞｼｯｸM-PRO" w:hAnsi="HG丸ｺﾞｼｯｸM-PRO"/>
                            <w:sz w:val="24"/>
                          </w:rPr>
                          <w:t>hogai-chiki/koujinoubukaiwg.html</w:t>
                        </w:r>
                      </w:hyperlink>
                    </w:p>
                  </w:txbxContent>
                </v:textbox>
              </v:rect>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24832" behindDoc="0" locked="0" layoutInCell="1" allowOverlap="1" wp14:anchorId="5DA9FC91" wp14:editId="5D4B399D">
                <wp:simplePos x="0" y="0"/>
                <wp:positionH relativeFrom="column">
                  <wp:posOffset>139065</wp:posOffset>
                </wp:positionH>
                <wp:positionV relativeFrom="paragraph">
                  <wp:posOffset>6043295</wp:posOffset>
                </wp:positionV>
                <wp:extent cx="2926080" cy="327025"/>
                <wp:effectExtent l="0" t="0" r="26670" b="15875"/>
                <wp:wrapNone/>
                <wp:docPr id="321" name="正方形/長方形 321"/>
                <wp:cNvGraphicFramePr/>
                <a:graphic xmlns:a="http://schemas.openxmlformats.org/drawingml/2006/main">
                  <a:graphicData uri="http://schemas.microsoft.com/office/word/2010/wordprocessingShape">
                    <wps:wsp>
                      <wps:cNvSpPr/>
                      <wps:spPr>
                        <a:xfrm>
                          <a:off x="0" y="0"/>
                          <a:ext cx="2926080" cy="32702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1" o:spid="_x0000_s1091" style="position:absolute;margin-left:10.95pt;margin-top:475.85pt;width:230.4pt;height:25.75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23808" behindDoc="0" locked="0" layoutInCell="1" allowOverlap="1" wp14:anchorId="29EE2E4D" wp14:editId="317319E3">
                <wp:simplePos x="0" y="0"/>
                <wp:positionH relativeFrom="column">
                  <wp:posOffset>114300</wp:posOffset>
                </wp:positionH>
                <wp:positionV relativeFrom="paragraph">
                  <wp:posOffset>6010275</wp:posOffset>
                </wp:positionV>
                <wp:extent cx="6795770" cy="2933700"/>
                <wp:effectExtent l="0" t="0" r="24130" b="19050"/>
                <wp:wrapNone/>
                <wp:docPr id="320" name="正方形/長方形 320"/>
                <wp:cNvGraphicFramePr/>
                <a:graphic xmlns:a="http://schemas.openxmlformats.org/drawingml/2006/main">
                  <a:graphicData uri="http://schemas.microsoft.com/office/word/2010/wordprocessingShape">
                    <wps:wsp>
                      <wps:cNvSpPr/>
                      <wps:spPr>
                        <a:xfrm>
                          <a:off x="0" y="0"/>
                          <a:ext cx="6795770" cy="2933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07698D"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Pr="001545A2" w:rsidRDefault="004D5623" w:rsidP="008F5DA1">
                            <w:pPr>
                              <w:spacing w:line="300" w:lineRule="exact"/>
                              <w:jc w:val="left"/>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sz w:val="24"/>
                                <w:szCs w:val="24"/>
                              </w:rPr>
                              <w:t xml:space="preserve">　部会においては、高次脳機能障がい地域支援ネットワークのさらなる充実や地域の支援者の資質向上のための人材育成に関する方向性や</w:t>
                            </w:r>
                            <w:r w:rsidRPr="0007698D">
                              <w:rPr>
                                <w:rFonts w:ascii="HG丸ｺﾞｼｯｸM-PRO" w:eastAsia="HG丸ｺﾞｼｯｸM-PRO" w:hAnsi="HG丸ｺﾞｼｯｸM-PRO" w:hint="eastAsia"/>
                                <w:color w:val="000000" w:themeColor="text1"/>
                                <w:kern w:val="0"/>
                                <w:sz w:val="24"/>
                                <w:szCs w:val="24"/>
                              </w:rPr>
                              <w:t>高次脳機能障がい支援困難事例の実態把握</w:t>
                            </w:r>
                            <w:r>
                              <w:rPr>
                                <w:rFonts w:ascii="HG丸ｺﾞｼｯｸM-PRO" w:eastAsia="HG丸ｺﾞｼｯｸM-PRO" w:hAnsi="HG丸ｺﾞｼｯｸM-PRO" w:hint="eastAsia"/>
                                <w:color w:val="000000" w:themeColor="text1"/>
                                <w:kern w:val="0"/>
                                <w:sz w:val="24"/>
                                <w:szCs w:val="24"/>
                              </w:rPr>
                              <w:t>の調査手法について検討を行う。</w:t>
                            </w:r>
                          </w:p>
                          <w:p w:rsidR="004D5623" w:rsidRPr="001545A2"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1545A2">
                              <w:rPr>
                                <w:rFonts w:ascii="HG丸ｺﾞｼｯｸM-PRO" w:eastAsia="HG丸ｺﾞｼｯｸM-PRO" w:hAnsi="HG丸ｺﾞｼｯｸM-PRO" w:hint="eastAsia"/>
                                <w:color w:val="000000" w:themeColor="text1"/>
                                <w:kern w:val="0"/>
                                <w:sz w:val="24"/>
                                <w:szCs w:val="24"/>
                              </w:rPr>
                              <w:t xml:space="preserve">　またワーキンググループにおいては、高次脳機能障がい支援連携ツール</w:t>
                            </w:r>
                            <w:r>
                              <w:rPr>
                                <w:rFonts w:ascii="HG丸ｺﾞｼｯｸM-PRO" w:eastAsia="HG丸ｺﾞｼｯｸM-PRO" w:hAnsi="HG丸ｺﾞｼｯｸM-PRO" w:hint="eastAsia"/>
                                <w:color w:val="000000" w:themeColor="text1"/>
                                <w:kern w:val="0"/>
                                <w:sz w:val="24"/>
                                <w:szCs w:val="24"/>
                              </w:rPr>
                              <w:t>を引き続き検討するとともに、</w:t>
                            </w:r>
                            <w:r w:rsidRPr="001545A2">
                              <w:rPr>
                                <w:rFonts w:ascii="HG丸ｺﾞｼｯｸM-PRO" w:eastAsia="HG丸ｺﾞｼｯｸM-PRO" w:hAnsi="HG丸ｺﾞｼｯｸM-PRO" w:hint="eastAsia"/>
                                <w:color w:val="000000" w:themeColor="text1"/>
                                <w:kern w:val="0"/>
                                <w:sz w:val="24"/>
                                <w:szCs w:val="24"/>
                              </w:rPr>
                              <w:t>高次脳機能障がい支援連携ツール</w:t>
                            </w:r>
                            <w:r>
                              <w:rPr>
                                <w:rFonts w:ascii="HG丸ｺﾞｼｯｸM-PRO" w:eastAsia="HG丸ｺﾞｼｯｸM-PRO" w:hAnsi="HG丸ｺﾞｼｯｸM-PRO" w:hint="eastAsia"/>
                                <w:color w:val="000000" w:themeColor="text1"/>
                                <w:kern w:val="0"/>
                                <w:sz w:val="24"/>
                                <w:szCs w:val="24"/>
                              </w:rPr>
                              <w:t>を活用した支援の仕組みや個別性の高い高次脳機能障がいの状態像の共通指標の考え方について検討する。</w:t>
                            </w:r>
                          </w:p>
                          <w:p w:rsidR="004D5623" w:rsidRDefault="004D5623" w:rsidP="008F5DA1">
                            <w:pPr>
                              <w:spacing w:line="300" w:lineRule="exact"/>
                              <w:jc w:val="left"/>
                              <w:rPr>
                                <w:rFonts w:ascii="HG丸ｺﾞｼｯｸM-PRO" w:eastAsia="HG丸ｺﾞｼｯｸM-PRO" w:hAnsi="HG丸ｺﾞｼｯｸM-PRO"/>
                                <w:color w:val="000000" w:themeColor="text1"/>
                                <w:sz w:val="24"/>
                              </w:rPr>
                            </w:pPr>
                          </w:p>
                          <w:p w:rsidR="004D5623" w:rsidRDefault="004D5623" w:rsidP="008F5DA1">
                            <w:pPr>
                              <w:spacing w:line="300" w:lineRule="exact"/>
                              <w:jc w:val="left"/>
                              <w:rPr>
                                <w:rFonts w:ascii="HG丸ｺﾞｼｯｸM-PRO" w:eastAsia="HG丸ｺﾞｼｯｸM-PRO" w:hAnsi="HG丸ｺﾞｼｯｸM-PRO"/>
                                <w:color w:val="000000" w:themeColor="text1"/>
                                <w:sz w:val="24"/>
                              </w:rPr>
                            </w:pPr>
                          </w:p>
                          <w:p w:rsidR="004D5623" w:rsidRPr="0007698D" w:rsidRDefault="004D5623" w:rsidP="008F5DA1">
                            <w:pPr>
                              <w:spacing w:line="3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【部会・ワーキンググループの</w:t>
                            </w:r>
                            <w:r w:rsidRPr="0007698D">
                              <w:rPr>
                                <w:rFonts w:ascii="HG丸ｺﾞｼｯｸM-PRO" w:eastAsia="HG丸ｺﾞｼｯｸM-PRO" w:hAnsi="HG丸ｺﾞｼｯｸM-PRO" w:hint="eastAsia"/>
                                <w:color w:val="000000" w:themeColor="text1"/>
                                <w:sz w:val="24"/>
                              </w:rPr>
                              <w:t>開催実績】</w:t>
                            </w:r>
                          </w:p>
                          <w:p w:rsidR="004D5623" w:rsidRPr="0007698D" w:rsidRDefault="00CD1873" w:rsidP="008F5DA1">
                            <w:pPr>
                              <w:spacing w:line="300" w:lineRule="exact"/>
                              <w:jc w:val="left"/>
                              <w:rPr>
                                <w:rFonts w:ascii="HG丸ｺﾞｼｯｸM-PRO" w:eastAsia="HG丸ｺﾞｼｯｸM-PRO" w:hAnsi="HG丸ｺﾞｼｯｸM-PRO"/>
                                <w:color w:val="000000" w:themeColor="text1"/>
                                <w:sz w:val="24"/>
                              </w:rPr>
                            </w:pPr>
                            <w:hyperlink r:id="rId27" w:history="1">
                              <w:r w:rsidR="004D5623" w:rsidRPr="0007698D">
                                <w:rPr>
                                  <w:rStyle w:val="ad"/>
                                  <w:rFonts w:ascii="HG丸ｺﾞｼｯｸM-PRO" w:eastAsia="HG丸ｺﾞｼｯｸM-PRO" w:hAnsi="HG丸ｺﾞｼｯｸM-PRO"/>
                                  <w:sz w:val="24"/>
                                </w:rPr>
                                <w:t>http://www.pref.osaka.lg.jp/chiikiseikatsu/shogai-chiki/koujinoubukai.html</w:t>
                              </w:r>
                            </w:hyperlink>
                          </w:p>
                          <w:p w:rsidR="004D5623" w:rsidRPr="0007698D" w:rsidRDefault="00CD1873" w:rsidP="008F5DA1">
                            <w:pPr>
                              <w:spacing w:line="300" w:lineRule="exact"/>
                              <w:jc w:val="left"/>
                              <w:rPr>
                                <w:rFonts w:ascii="HG丸ｺﾞｼｯｸM-PRO" w:eastAsia="HG丸ｺﾞｼｯｸM-PRO" w:hAnsi="HG丸ｺﾞｼｯｸM-PRO"/>
                                <w:color w:val="000000" w:themeColor="text1"/>
                                <w:sz w:val="28"/>
                              </w:rPr>
                            </w:pPr>
                            <w:hyperlink r:id="rId28" w:history="1">
                              <w:r w:rsidR="004D5623" w:rsidRPr="0007698D">
                                <w:rPr>
                                  <w:rStyle w:val="ad"/>
                                  <w:rFonts w:ascii="HG丸ｺﾞｼｯｸM-PRO" w:eastAsia="HG丸ｺﾞｼｯｸM-PRO" w:hAnsi="HG丸ｺﾞｼｯｸM-PRO"/>
                                  <w:sz w:val="24"/>
                                </w:rPr>
                                <w:t>http://www.pref.osaka.lg.jp/chiikiseikatsu/shogai-chiki/koujinoubukaiwg.html</w:t>
                              </w:r>
                            </w:hyperlink>
                          </w:p>
                          <w:p w:rsidR="004D5623" w:rsidRPr="0007698D" w:rsidRDefault="004D5623" w:rsidP="008F5DA1">
                            <w:pPr>
                              <w:spacing w:line="300" w:lineRule="exact"/>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20" o:spid="_x0000_s1092" style="position:absolute;margin-left:9pt;margin-top:473.25pt;width:535.1pt;height:231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07698D"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Pr="001545A2" w:rsidRDefault="004D5623" w:rsidP="008F5DA1">
                      <w:pPr>
                        <w:spacing w:line="300" w:lineRule="exact"/>
                        <w:jc w:val="left"/>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sz w:val="24"/>
                          <w:szCs w:val="24"/>
                        </w:rPr>
                        <w:t xml:space="preserve">　部会においては、高次脳機能障がい地域支援ネットワークのさらなる充実や地域の支援者の資質向上のための人材育成に関する方向性や</w:t>
                      </w:r>
                      <w:r w:rsidRPr="0007698D">
                        <w:rPr>
                          <w:rFonts w:ascii="HG丸ｺﾞｼｯｸM-PRO" w:eastAsia="HG丸ｺﾞｼｯｸM-PRO" w:hAnsi="HG丸ｺﾞｼｯｸM-PRO" w:hint="eastAsia"/>
                          <w:color w:val="000000" w:themeColor="text1"/>
                          <w:kern w:val="0"/>
                          <w:sz w:val="24"/>
                          <w:szCs w:val="24"/>
                        </w:rPr>
                        <w:t>高次脳機能障がい支援困難事例の実態把握</w:t>
                      </w:r>
                      <w:r>
                        <w:rPr>
                          <w:rFonts w:ascii="HG丸ｺﾞｼｯｸM-PRO" w:eastAsia="HG丸ｺﾞｼｯｸM-PRO" w:hAnsi="HG丸ｺﾞｼｯｸM-PRO" w:hint="eastAsia"/>
                          <w:color w:val="000000" w:themeColor="text1"/>
                          <w:kern w:val="0"/>
                          <w:sz w:val="24"/>
                          <w:szCs w:val="24"/>
                        </w:rPr>
                        <w:t>の調査手法について検討を行う。</w:t>
                      </w:r>
                    </w:p>
                    <w:p w:rsidR="004D5623" w:rsidRPr="001545A2"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1545A2">
                        <w:rPr>
                          <w:rFonts w:ascii="HG丸ｺﾞｼｯｸM-PRO" w:eastAsia="HG丸ｺﾞｼｯｸM-PRO" w:hAnsi="HG丸ｺﾞｼｯｸM-PRO" w:hint="eastAsia"/>
                          <w:color w:val="000000" w:themeColor="text1"/>
                          <w:kern w:val="0"/>
                          <w:sz w:val="24"/>
                          <w:szCs w:val="24"/>
                        </w:rPr>
                        <w:t xml:space="preserve">　またワーキンググループにおいては、高次脳機能障がい支援連携ツール</w:t>
                      </w:r>
                      <w:r>
                        <w:rPr>
                          <w:rFonts w:ascii="HG丸ｺﾞｼｯｸM-PRO" w:eastAsia="HG丸ｺﾞｼｯｸM-PRO" w:hAnsi="HG丸ｺﾞｼｯｸM-PRO" w:hint="eastAsia"/>
                          <w:color w:val="000000" w:themeColor="text1"/>
                          <w:kern w:val="0"/>
                          <w:sz w:val="24"/>
                          <w:szCs w:val="24"/>
                        </w:rPr>
                        <w:t>を引き続き検討するとともに、</w:t>
                      </w:r>
                      <w:r w:rsidRPr="001545A2">
                        <w:rPr>
                          <w:rFonts w:ascii="HG丸ｺﾞｼｯｸM-PRO" w:eastAsia="HG丸ｺﾞｼｯｸM-PRO" w:hAnsi="HG丸ｺﾞｼｯｸM-PRO" w:hint="eastAsia"/>
                          <w:color w:val="000000" w:themeColor="text1"/>
                          <w:kern w:val="0"/>
                          <w:sz w:val="24"/>
                          <w:szCs w:val="24"/>
                        </w:rPr>
                        <w:t>高次脳機能障がい支援連携ツール</w:t>
                      </w:r>
                      <w:r>
                        <w:rPr>
                          <w:rFonts w:ascii="HG丸ｺﾞｼｯｸM-PRO" w:eastAsia="HG丸ｺﾞｼｯｸM-PRO" w:hAnsi="HG丸ｺﾞｼｯｸM-PRO" w:hint="eastAsia"/>
                          <w:color w:val="000000" w:themeColor="text1"/>
                          <w:kern w:val="0"/>
                          <w:sz w:val="24"/>
                          <w:szCs w:val="24"/>
                        </w:rPr>
                        <w:t>を活用した支援の仕組みや個別性の高い高次脳機能障がいの状態像の共通指標の考え方について検討する。</w:t>
                      </w:r>
                    </w:p>
                    <w:p w:rsidR="004D5623" w:rsidRDefault="004D5623" w:rsidP="008F5DA1">
                      <w:pPr>
                        <w:spacing w:line="300" w:lineRule="exact"/>
                        <w:jc w:val="left"/>
                        <w:rPr>
                          <w:rFonts w:ascii="HG丸ｺﾞｼｯｸM-PRO" w:eastAsia="HG丸ｺﾞｼｯｸM-PRO" w:hAnsi="HG丸ｺﾞｼｯｸM-PRO"/>
                          <w:color w:val="000000" w:themeColor="text1"/>
                          <w:sz w:val="24"/>
                        </w:rPr>
                      </w:pPr>
                    </w:p>
                    <w:p w:rsidR="004D5623" w:rsidRDefault="004D5623" w:rsidP="008F5DA1">
                      <w:pPr>
                        <w:spacing w:line="300" w:lineRule="exact"/>
                        <w:jc w:val="left"/>
                        <w:rPr>
                          <w:rFonts w:ascii="HG丸ｺﾞｼｯｸM-PRO" w:eastAsia="HG丸ｺﾞｼｯｸM-PRO" w:hAnsi="HG丸ｺﾞｼｯｸM-PRO"/>
                          <w:color w:val="000000" w:themeColor="text1"/>
                          <w:sz w:val="24"/>
                        </w:rPr>
                      </w:pPr>
                    </w:p>
                    <w:p w:rsidR="004D5623" w:rsidRPr="0007698D" w:rsidRDefault="004D5623" w:rsidP="008F5DA1">
                      <w:pPr>
                        <w:spacing w:line="3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【部会・ワーキンググループの</w:t>
                      </w:r>
                      <w:r w:rsidRPr="0007698D">
                        <w:rPr>
                          <w:rFonts w:ascii="HG丸ｺﾞｼｯｸM-PRO" w:eastAsia="HG丸ｺﾞｼｯｸM-PRO" w:hAnsi="HG丸ｺﾞｼｯｸM-PRO" w:hint="eastAsia"/>
                          <w:color w:val="000000" w:themeColor="text1"/>
                          <w:sz w:val="24"/>
                        </w:rPr>
                        <w:t>開催実績】</w:t>
                      </w:r>
                    </w:p>
                    <w:p w:rsidR="004D5623" w:rsidRPr="0007698D" w:rsidRDefault="004D5623" w:rsidP="008F5DA1">
                      <w:pPr>
                        <w:spacing w:line="300" w:lineRule="exact"/>
                        <w:jc w:val="left"/>
                        <w:rPr>
                          <w:rFonts w:ascii="HG丸ｺﾞｼｯｸM-PRO" w:eastAsia="HG丸ｺﾞｼｯｸM-PRO" w:hAnsi="HG丸ｺﾞｼｯｸM-PRO"/>
                          <w:color w:val="000000" w:themeColor="text1"/>
                          <w:sz w:val="24"/>
                        </w:rPr>
                      </w:pPr>
                      <w:hyperlink r:id="rId29" w:history="1">
                        <w:r w:rsidRPr="0007698D">
                          <w:rPr>
                            <w:rStyle w:val="ad"/>
                            <w:rFonts w:ascii="HG丸ｺﾞｼｯｸM-PRO" w:eastAsia="HG丸ｺﾞｼｯｸM-PRO" w:hAnsi="HG丸ｺﾞｼｯｸM-PRO"/>
                            <w:sz w:val="24"/>
                          </w:rPr>
                          <w:t>http://www.pref.osaka.lg.jp/chiikiseikatsu/shogai-chiki/koujinoubukai.html</w:t>
                        </w:r>
                      </w:hyperlink>
                    </w:p>
                    <w:p w:rsidR="004D5623" w:rsidRPr="0007698D" w:rsidRDefault="004D5623" w:rsidP="008F5DA1">
                      <w:pPr>
                        <w:spacing w:line="300" w:lineRule="exact"/>
                        <w:jc w:val="left"/>
                        <w:rPr>
                          <w:rFonts w:ascii="HG丸ｺﾞｼｯｸM-PRO" w:eastAsia="HG丸ｺﾞｼｯｸM-PRO" w:hAnsi="HG丸ｺﾞｼｯｸM-PRO"/>
                          <w:color w:val="000000" w:themeColor="text1"/>
                          <w:sz w:val="28"/>
                        </w:rPr>
                      </w:pPr>
                      <w:hyperlink r:id="rId30" w:history="1">
                        <w:r w:rsidRPr="0007698D">
                          <w:rPr>
                            <w:rStyle w:val="ad"/>
                            <w:rFonts w:ascii="HG丸ｺﾞｼｯｸM-PRO" w:eastAsia="HG丸ｺﾞｼｯｸM-PRO" w:hAnsi="HG丸ｺﾞｼｯｸM-PRO"/>
                            <w:sz w:val="24"/>
                          </w:rPr>
                          <w:t>http://www.pref.osaka.lg.jp/chiikiseikatsu/shogai-chiki/koujinoubukaiwg.html</w:t>
                        </w:r>
                      </w:hyperlink>
                    </w:p>
                    <w:p w:rsidR="004D5623" w:rsidRPr="0007698D" w:rsidRDefault="004D5623" w:rsidP="008F5DA1">
                      <w:pPr>
                        <w:spacing w:line="300" w:lineRule="exact"/>
                        <w:jc w:val="left"/>
                        <w:rPr>
                          <w:rFonts w:ascii="HG丸ｺﾞｼｯｸM-PRO" w:eastAsia="HG丸ｺﾞｼｯｸM-PRO" w:hAnsi="HG丸ｺﾞｼｯｸM-PRO"/>
                          <w:color w:val="FF0000"/>
                        </w:rPr>
                      </w:pPr>
                    </w:p>
                  </w:txbxContent>
                </v:textbox>
              </v:rect>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32000" behindDoc="0" locked="0" layoutInCell="1" allowOverlap="1" wp14:anchorId="27B4F21B" wp14:editId="63B8CB13">
                <wp:simplePos x="0" y="0"/>
                <wp:positionH relativeFrom="column">
                  <wp:posOffset>7593965</wp:posOffset>
                </wp:positionH>
                <wp:positionV relativeFrom="paragraph">
                  <wp:posOffset>6316345</wp:posOffset>
                </wp:positionV>
                <wp:extent cx="2785110" cy="327025"/>
                <wp:effectExtent l="0" t="0" r="15240" b="15875"/>
                <wp:wrapNone/>
                <wp:docPr id="337" name="正方形/長方形 337"/>
                <wp:cNvGraphicFramePr/>
                <a:graphic xmlns:a="http://schemas.openxmlformats.org/drawingml/2006/main">
                  <a:graphicData uri="http://schemas.microsoft.com/office/word/2010/wordprocessingShape">
                    <wps:wsp>
                      <wps:cNvSpPr/>
                      <wps:spPr>
                        <a:xfrm>
                          <a:off x="0" y="0"/>
                          <a:ext cx="2785110" cy="32702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7" o:spid="_x0000_s1093" style="position:absolute;margin-left:597.95pt;margin-top:497.35pt;width:219.3pt;height:25.75pt;z-index:2520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30976" behindDoc="0" locked="0" layoutInCell="1" allowOverlap="1" wp14:anchorId="43538CDE" wp14:editId="774FE8E0">
                <wp:simplePos x="0" y="0"/>
                <wp:positionH relativeFrom="column">
                  <wp:posOffset>7553325</wp:posOffset>
                </wp:positionH>
                <wp:positionV relativeFrom="paragraph">
                  <wp:posOffset>6286500</wp:posOffset>
                </wp:positionV>
                <wp:extent cx="6468745" cy="2657475"/>
                <wp:effectExtent l="0" t="0" r="27305" b="28575"/>
                <wp:wrapNone/>
                <wp:docPr id="336" name="正方形/長方形 336"/>
                <wp:cNvGraphicFramePr/>
                <a:graphic xmlns:a="http://schemas.openxmlformats.org/drawingml/2006/main">
                  <a:graphicData uri="http://schemas.microsoft.com/office/word/2010/wordprocessingShape">
                    <wps:wsp>
                      <wps:cNvSpPr/>
                      <wps:spPr>
                        <a:xfrm>
                          <a:off x="0" y="0"/>
                          <a:ext cx="6468745" cy="26574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2E440A" w:rsidRPr="00EC00AD" w:rsidRDefault="002E440A" w:rsidP="002E440A">
                            <w:pPr>
                              <w:spacing w:line="30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２８年度については、第１回部会での検討内容を基に、「共に生きる障がい者展」や「府民スポーツ・レクリエーションフェスティバル」におけるイベントとコラボレーションし、障がい者アスリートによる座談会や障がい者スポーツ体験を企画。</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＜今年度の部会開催予定＞</w:t>
                            </w:r>
                          </w:p>
                          <w:p w:rsidR="002E440A" w:rsidRPr="00EC00AD" w:rsidRDefault="002E440A" w:rsidP="002E440A">
                            <w:pPr>
                              <w:spacing w:line="300" w:lineRule="exact"/>
                              <w:ind w:firstLineChars="100" w:firstLine="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第１回部会：平成２８年１１月中旬開催予定</w:t>
                            </w:r>
                          </w:p>
                          <w:p w:rsidR="002E440A" w:rsidRPr="00EC00AD" w:rsidRDefault="002E440A" w:rsidP="002E440A">
                            <w:pPr>
                              <w:spacing w:line="300" w:lineRule="exact"/>
                              <w:ind w:firstLineChars="100" w:firstLine="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第２回部会：平成２９年１月下旬から２月上旬開催予定</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＜予定議題＞</w:t>
                            </w:r>
                          </w:p>
                          <w:p w:rsidR="002E440A" w:rsidRPr="00EC00AD" w:rsidRDefault="002E440A" w:rsidP="002E440A">
                            <w:pPr>
                              <w:spacing w:line="300" w:lineRule="exact"/>
                              <w:ind w:firstLineChars="100" w:firstLine="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平成２８年度実施事業の検証・評価</w:t>
                            </w:r>
                          </w:p>
                          <w:p w:rsidR="002E440A" w:rsidRPr="00EC00AD" w:rsidRDefault="002E440A" w:rsidP="002E440A">
                            <w:pPr>
                              <w:spacing w:line="300" w:lineRule="exact"/>
                              <w:ind w:firstLineChars="100" w:firstLine="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平成２９年度実施事業の方策検討　ほか</w:t>
                            </w:r>
                          </w:p>
                          <w:p w:rsidR="004D5623" w:rsidRPr="002E440A" w:rsidRDefault="004D5623" w:rsidP="008F5DA1">
                            <w:pPr>
                              <w:spacing w:line="300" w:lineRule="exact"/>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36" o:spid="_x0000_s1094" style="position:absolute;margin-left:594.75pt;margin-top:495pt;width:509.35pt;height:209.25pt;z-index:25203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2E440A" w:rsidRPr="00EC00AD" w:rsidRDefault="002E440A" w:rsidP="002E440A">
                      <w:pPr>
                        <w:spacing w:line="30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２８年度については、第１回部会での検討内容を基に、「共に生きる障がい者展」や「府民スポーツ・レクリエーションフェスティバル」におけるイベントとコラボレーションし、障がい者アスリートによる座談会や障がい者スポーツ体験を企画。</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＜今年度の部会開催予定＞</w:t>
                      </w:r>
                    </w:p>
                    <w:p w:rsidR="002E440A" w:rsidRPr="00EC00AD" w:rsidRDefault="002E440A" w:rsidP="002E440A">
                      <w:pPr>
                        <w:spacing w:line="300" w:lineRule="exact"/>
                        <w:ind w:firstLineChars="100" w:firstLine="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第１回部会：平成２８年１１月中旬開催予定</w:t>
                      </w:r>
                    </w:p>
                    <w:p w:rsidR="002E440A" w:rsidRPr="00EC00AD" w:rsidRDefault="002E440A" w:rsidP="002E440A">
                      <w:pPr>
                        <w:spacing w:line="300" w:lineRule="exact"/>
                        <w:ind w:firstLineChars="100" w:firstLine="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第２回部会：平成２９年１月下旬から２月上旬開催予定</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＜予定議題＞</w:t>
                      </w:r>
                    </w:p>
                    <w:p w:rsidR="002E440A" w:rsidRPr="00EC00AD" w:rsidRDefault="002E440A" w:rsidP="002E440A">
                      <w:pPr>
                        <w:spacing w:line="300" w:lineRule="exact"/>
                        <w:ind w:firstLineChars="100" w:firstLine="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平成２８年度実施事業の検証・評価</w:t>
                      </w:r>
                    </w:p>
                    <w:p w:rsidR="002E440A" w:rsidRPr="00EC00AD" w:rsidRDefault="002E440A" w:rsidP="002E440A">
                      <w:pPr>
                        <w:spacing w:line="300" w:lineRule="exact"/>
                        <w:ind w:firstLineChars="100" w:firstLine="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平成２９年度実施事業の方策検討　ほか</w:t>
                      </w:r>
                    </w:p>
                    <w:p w:rsidR="004D5623" w:rsidRPr="002E440A" w:rsidRDefault="004D5623" w:rsidP="008F5DA1">
                      <w:pPr>
                        <w:spacing w:line="300" w:lineRule="exact"/>
                        <w:jc w:val="left"/>
                        <w:rPr>
                          <w:rFonts w:ascii="HG丸ｺﾞｼｯｸM-PRO" w:eastAsia="HG丸ｺﾞｼｯｸM-PRO" w:hAnsi="HG丸ｺﾞｼｯｸM-PRO"/>
                          <w:color w:val="FF0000"/>
                        </w:rPr>
                      </w:pPr>
                    </w:p>
                  </w:txbxContent>
                </v:textbox>
              </v:rect>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34048" behindDoc="0" locked="0" layoutInCell="1" allowOverlap="1" wp14:anchorId="4FA5DD79" wp14:editId="292E4DCA">
                <wp:simplePos x="0" y="0"/>
                <wp:positionH relativeFrom="column">
                  <wp:posOffset>7579360</wp:posOffset>
                </wp:positionH>
                <wp:positionV relativeFrom="paragraph">
                  <wp:posOffset>1184275</wp:posOffset>
                </wp:positionV>
                <wp:extent cx="2785110" cy="332740"/>
                <wp:effectExtent l="0" t="0" r="15240" b="10160"/>
                <wp:wrapNone/>
                <wp:docPr id="339" name="正方形/長方形 339"/>
                <wp:cNvGraphicFramePr/>
                <a:graphic xmlns:a="http://schemas.openxmlformats.org/drawingml/2006/main">
                  <a:graphicData uri="http://schemas.microsoft.com/office/word/2010/wordprocessingShape">
                    <wps:wsp>
                      <wps:cNvSpPr/>
                      <wps:spPr>
                        <a:xfrm>
                          <a:off x="0" y="0"/>
                          <a:ext cx="2785110" cy="332740"/>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9" o:spid="_x0000_s1095" style="position:absolute;margin-left:596.8pt;margin-top:93.25pt;width:219.3pt;height:26.2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33024" behindDoc="0" locked="0" layoutInCell="1" allowOverlap="1" wp14:anchorId="706B0842" wp14:editId="5528CFED">
                <wp:simplePos x="0" y="0"/>
                <wp:positionH relativeFrom="column">
                  <wp:posOffset>7553325</wp:posOffset>
                </wp:positionH>
                <wp:positionV relativeFrom="paragraph">
                  <wp:posOffset>1152525</wp:posOffset>
                </wp:positionV>
                <wp:extent cx="6468745" cy="4962525"/>
                <wp:effectExtent l="0" t="0" r="27305" b="28575"/>
                <wp:wrapNone/>
                <wp:docPr id="338" name="正方形/長方形 338"/>
                <wp:cNvGraphicFramePr/>
                <a:graphic xmlns:a="http://schemas.openxmlformats.org/drawingml/2006/main">
                  <a:graphicData uri="http://schemas.microsoft.com/office/word/2010/wordprocessingShape">
                    <wps:wsp>
                      <wps:cNvSpPr/>
                      <wps:spPr>
                        <a:xfrm>
                          <a:off x="0" y="0"/>
                          <a:ext cx="6468745" cy="49625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2E440A" w:rsidRDefault="002E440A" w:rsidP="002E440A">
                            <w:pPr>
                              <w:spacing w:line="300" w:lineRule="exact"/>
                              <w:jc w:val="left"/>
                              <w:rPr>
                                <w:rFonts w:ascii="HG丸ｺﾞｼｯｸM-PRO" w:eastAsia="HG丸ｺﾞｼｯｸM-PRO" w:hAnsi="HG丸ｺﾞｼｯｸM-PRO"/>
                                <w:color w:val="000000" w:themeColor="text1"/>
                                <w:sz w:val="24"/>
                                <w:szCs w:val="24"/>
                              </w:rPr>
                            </w:pP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【平成27年度の開催実績】</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＜テーマ＞</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第１回　部会の運営について</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xml:space="preserve">　　　　地域における障がい者スポーツ普及促進事業について </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第２回　平成２７年度事業報告</w:t>
                            </w:r>
                          </w:p>
                          <w:p w:rsidR="002E440A" w:rsidRPr="00EC00AD" w:rsidRDefault="002E440A" w:rsidP="002E440A">
                            <w:pPr>
                              <w:spacing w:line="300" w:lineRule="exact"/>
                              <w:ind w:firstLineChars="400" w:firstLine="96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平成２８年度事業概要について</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＜概要＞</w:t>
                            </w:r>
                          </w:p>
                          <w:p w:rsidR="002E440A" w:rsidRPr="00EC00AD" w:rsidRDefault="002E440A" w:rsidP="002E440A">
                            <w:pPr>
                              <w:spacing w:line="30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地域における障がい者スポーツの普及促進事業」は、2020年オリンピック・パラリンピック東京大会を見据え、平成27年度からの３ヵ年事業として、スポーツ庁が各地域において障がい者スポーツに取り組みやすい環境の整備を促進することを目的に、自治体に委託して実施するもの。</w:t>
                            </w:r>
                          </w:p>
                          <w:p w:rsidR="002E440A" w:rsidRPr="00EC00AD" w:rsidRDefault="002E440A" w:rsidP="002E440A">
                            <w:pPr>
                              <w:spacing w:line="30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○大阪府を含む11の自治</w:t>
                            </w:r>
                            <w:r>
                              <w:rPr>
                                <w:rFonts w:ascii="HG丸ｺﾞｼｯｸM-PRO" w:eastAsia="HG丸ｺﾞｼｯｸM-PRO" w:hAnsi="HG丸ｺﾞｼｯｸM-PRO" w:hint="eastAsia"/>
                                <w:color w:val="000000" w:themeColor="text1"/>
                                <w:sz w:val="24"/>
                                <w:szCs w:val="24"/>
                              </w:rPr>
                              <w:t>体で同事業を実施しており、効果的な普及方策について検討を行った（</w:t>
                            </w:r>
                            <w:r w:rsidRPr="00EC00AD">
                              <w:rPr>
                                <w:rFonts w:ascii="HG丸ｺﾞｼｯｸM-PRO" w:eastAsia="HG丸ｺﾞｼｯｸM-PRO" w:hAnsi="HG丸ｺﾞｼｯｸM-PRO" w:hint="eastAsia"/>
                                <w:color w:val="000000" w:themeColor="text1"/>
                                <w:sz w:val="24"/>
                                <w:szCs w:val="24"/>
                              </w:rPr>
                              <w:t>広報・周知の重要性、</w:t>
                            </w:r>
                            <w:r>
                              <w:rPr>
                                <w:rFonts w:ascii="HG丸ｺﾞｼｯｸM-PRO" w:eastAsia="HG丸ｺﾞｼｯｸM-PRO" w:hAnsi="HG丸ｺﾞｼｯｸM-PRO" w:hint="eastAsia"/>
                                <w:color w:val="000000" w:themeColor="text1"/>
                                <w:sz w:val="24"/>
                                <w:szCs w:val="24"/>
                              </w:rPr>
                              <w:t>他の</w:t>
                            </w:r>
                            <w:r w:rsidRPr="00EC00AD">
                              <w:rPr>
                                <w:rFonts w:ascii="HG丸ｺﾞｼｯｸM-PRO" w:eastAsia="HG丸ｺﾞｼｯｸM-PRO" w:hAnsi="HG丸ｺﾞｼｯｸM-PRO" w:hint="eastAsia"/>
                                <w:color w:val="000000" w:themeColor="text1"/>
                                <w:sz w:val="24"/>
                                <w:szCs w:val="24"/>
                              </w:rPr>
                              <w:t>イベントとの</w:t>
                            </w:r>
                            <w:r>
                              <w:rPr>
                                <w:rFonts w:ascii="HG丸ｺﾞｼｯｸM-PRO" w:eastAsia="HG丸ｺﾞｼｯｸM-PRO" w:hAnsi="HG丸ｺﾞｼｯｸM-PRO" w:hint="eastAsia"/>
                                <w:color w:val="000000" w:themeColor="text1"/>
                                <w:sz w:val="24"/>
                                <w:szCs w:val="24"/>
                              </w:rPr>
                              <w:t>共催など）。</w:t>
                            </w:r>
                          </w:p>
                          <w:p w:rsidR="002E440A" w:rsidRPr="00EC00AD" w:rsidRDefault="002E440A" w:rsidP="002E440A">
                            <w:pPr>
                              <w:spacing w:line="30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○平成27年度事業については、大阪府が３団体に委託し、当初計画通り実施。</w:t>
                            </w:r>
                          </w:p>
                          <w:p w:rsidR="002E440A" w:rsidRPr="00EC00AD" w:rsidRDefault="002E440A" w:rsidP="002E440A">
                            <w:pPr>
                              <w:spacing w:line="300" w:lineRule="exact"/>
                              <w:ind w:leftChars="100" w:left="21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トップアスリートによる座談会や府内小・中学校や府立学校（支援学校含む）を対象とした障がい者スポーツ教室の実施、府民を対象とした障がい者スポーツ・レクリエーション教室など全１３事業を実施した。</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【部会・ワーキンググループの開催実績】</w:t>
                            </w:r>
                          </w:p>
                          <w:p w:rsidR="002E440A" w:rsidRPr="00BD3D93" w:rsidRDefault="00CD1873" w:rsidP="002E440A">
                            <w:pPr>
                              <w:spacing w:line="300" w:lineRule="exact"/>
                              <w:ind w:firstLineChars="100" w:firstLine="210"/>
                              <w:jc w:val="left"/>
                              <w:rPr>
                                <w:rFonts w:ascii="HG丸ｺﾞｼｯｸM-PRO" w:eastAsia="HG丸ｺﾞｼｯｸM-PRO" w:hAnsi="HG丸ｺﾞｼｯｸM-PRO"/>
                                <w:color w:val="FF0000"/>
                                <w:sz w:val="24"/>
                                <w:szCs w:val="24"/>
                              </w:rPr>
                            </w:pPr>
                            <w:hyperlink r:id="rId31" w:history="1">
                              <w:r w:rsidR="002E440A" w:rsidRPr="00EC00AD">
                                <w:rPr>
                                  <w:rStyle w:val="ad"/>
                                  <w:rFonts w:ascii="HG丸ｺﾞｼｯｸM-PRO" w:eastAsia="HG丸ｺﾞｼｯｸM-PRO" w:hAnsi="HG丸ｺﾞｼｯｸM-PRO" w:hint="eastAsia"/>
                                  <w:color w:val="000000" w:themeColor="text1"/>
                                  <w:sz w:val="24"/>
                                  <w:szCs w:val="24"/>
                                </w:rPr>
                                <w:t>http://www.pref.osaka.lg.jp/jiritsushien/jiritsushien/supo-tufukyu.html</w:t>
                              </w:r>
                            </w:hyperlink>
                          </w:p>
                          <w:p w:rsidR="002E440A" w:rsidRPr="00BD3D93" w:rsidRDefault="002E440A" w:rsidP="002E440A">
                            <w:pPr>
                              <w:spacing w:line="300" w:lineRule="exact"/>
                              <w:jc w:val="left"/>
                              <w:rPr>
                                <w:rFonts w:ascii="HG丸ｺﾞｼｯｸM-PRO" w:eastAsia="HG丸ｺﾞｼｯｸM-PRO" w:hAnsi="HG丸ｺﾞｼｯｸM-PRO"/>
                                <w:color w:val="FF0000"/>
                                <w:sz w:val="24"/>
                                <w:szCs w:val="24"/>
                              </w:rPr>
                            </w:pPr>
                          </w:p>
                          <w:p w:rsidR="004D5623" w:rsidRPr="002E440A" w:rsidRDefault="004D5623" w:rsidP="008F5DA1">
                            <w:pPr>
                              <w:spacing w:line="300" w:lineRule="exact"/>
                              <w:jc w:val="left"/>
                              <w:rPr>
                                <w:rFonts w:ascii="HG丸ｺﾞｼｯｸM-PRO" w:eastAsia="HG丸ｺﾞｼｯｸM-PRO" w:hAnsi="HG丸ｺﾞｼｯｸM-PRO"/>
                                <w:color w:val="FF0000"/>
                                <w:sz w:val="24"/>
                                <w:szCs w:val="24"/>
                              </w:rPr>
                            </w:pPr>
                          </w:p>
                          <w:p w:rsidR="004D5623" w:rsidRPr="006D0E7B" w:rsidRDefault="004D5623" w:rsidP="008F5DA1">
                            <w:pPr>
                              <w:spacing w:line="300" w:lineRule="exact"/>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38" o:spid="_x0000_s1096" style="position:absolute;margin-left:594.75pt;margin-top:90.75pt;width:509.35pt;height:390.75pt;z-index:25203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2E440A" w:rsidRDefault="002E440A" w:rsidP="002E440A">
                      <w:pPr>
                        <w:spacing w:line="300" w:lineRule="exact"/>
                        <w:jc w:val="left"/>
                        <w:rPr>
                          <w:rFonts w:ascii="HG丸ｺﾞｼｯｸM-PRO" w:eastAsia="HG丸ｺﾞｼｯｸM-PRO" w:hAnsi="HG丸ｺﾞｼｯｸM-PRO" w:hint="eastAsia"/>
                          <w:color w:val="000000" w:themeColor="text1"/>
                          <w:sz w:val="24"/>
                          <w:szCs w:val="24"/>
                        </w:rPr>
                      </w:pP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【平成27年度の開催実績】</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＜テーマ＞</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第１回　部会の運営について</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xml:space="preserve">　　　　地域における障がい者スポーツ普及促進事業について </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第２回　平成２７年度事業報告</w:t>
                      </w:r>
                    </w:p>
                    <w:p w:rsidR="002E440A" w:rsidRPr="00EC00AD" w:rsidRDefault="002E440A" w:rsidP="002E440A">
                      <w:pPr>
                        <w:spacing w:line="300" w:lineRule="exact"/>
                        <w:ind w:firstLineChars="400" w:firstLine="96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平成２８年度事業概要について</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＜概要＞</w:t>
                      </w:r>
                    </w:p>
                    <w:p w:rsidR="002E440A" w:rsidRPr="00EC00AD" w:rsidRDefault="002E440A" w:rsidP="002E440A">
                      <w:pPr>
                        <w:spacing w:line="30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地域における障がい者スポーツの普及促進事業」は、2020年オリンピック・パラリンピック東京大会を見据え、平成27年度からの３ヵ年事業として、スポーツ庁が各地域において障がい者スポーツに取り組みやすい環境の整備を促進することを目的に、自治体に委託して実施するもの。</w:t>
                      </w:r>
                    </w:p>
                    <w:p w:rsidR="002E440A" w:rsidRPr="00EC00AD" w:rsidRDefault="002E440A" w:rsidP="002E440A">
                      <w:pPr>
                        <w:spacing w:line="30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○大阪府を含む11の自治</w:t>
                      </w:r>
                      <w:r>
                        <w:rPr>
                          <w:rFonts w:ascii="HG丸ｺﾞｼｯｸM-PRO" w:eastAsia="HG丸ｺﾞｼｯｸM-PRO" w:hAnsi="HG丸ｺﾞｼｯｸM-PRO" w:hint="eastAsia"/>
                          <w:color w:val="000000" w:themeColor="text1"/>
                          <w:sz w:val="24"/>
                          <w:szCs w:val="24"/>
                        </w:rPr>
                        <w:t>体で同事業を実施しており、効果的な普及方策について検討を行った（</w:t>
                      </w:r>
                      <w:r w:rsidRPr="00EC00AD">
                        <w:rPr>
                          <w:rFonts w:ascii="HG丸ｺﾞｼｯｸM-PRO" w:eastAsia="HG丸ｺﾞｼｯｸM-PRO" w:hAnsi="HG丸ｺﾞｼｯｸM-PRO" w:hint="eastAsia"/>
                          <w:color w:val="000000" w:themeColor="text1"/>
                          <w:sz w:val="24"/>
                          <w:szCs w:val="24"/>
                        </w:rPr>
                        <w:t>広報・周知の重要性、</w:t>
                      </w:r>
                      <w:r>
                        <w:rPr>
                          <w:rFonts w:ascii="HG丸ｺﾞｼｯｸM-PRO" w:eastAsia="HG丸ｺﾞｼｯｸM-PRO" w:hAnsi="HG丸ｺﾞｼｯｸM-PRO" w:hint="eastAsia"/>
                          <w:color w:val="000000" w:themeColor="text1"/>
                          <w:sz w:val="24"/>
                          <w:szCs w:val="24"/>
                        </w:rPr>
                        <w:t>他の</w:t>
                      </w:r>
                      <w:r w:rsidRPr="00EC00AD">
                        <w:rPr>
                          <w:rFonts w:ascii="HG丸ｺﾞｼｯｸM-PRO" w:eastAsia="HG丸ｺﾞｼｯｸM-PRO" w:hAnsi="HG丸ｺﾞｼｯｸM-PRO" w:hint="eastAsia"/>
                          <w:color w:val="000000" w:themeColor="text1"/>
                          <w:sz w:val="24"/>
                          <w:szCs w:val="24"/>
                        </w:rPr>
                        <w:t>イベントとの</w:t>
                      </w:r>
                      <w:r>
                        <w:rPr>
                          <w:rFonts w:ascii="HG丸ｺﾞｼｯｸM-PRO" w:eastAsia="HG丸ｺﾞｼｯｸM-PRO" w:hAnsi="HG丸ｺﾞｼｯｸM-PRO" w:hint="eastAsia"/>
                          <w:color w:val="000000" w:themeColor="text1"/>
                          <w:sz w:val="24"/>
                          <w:szCs w:val="24"/>
                        </w:rPr>
                        <w:t>共催など）。</w:t>
                      </w:r>
                    </w:p>
                    <w:p w:rsidR="002E440A" w:rsidRPr="00EC00AD" w:rsidRDefault="002E440A" w:rsidP="002E440A">
                      <w:pPr>
                        <w:spacing w:line="30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○平成27年度事業については、大阪府が３団体に委託し、当初計画通り実施。</w:t>
                      </w:r>
                    </w:p>
                    <w:p w:rsidR="002E440A" w:rsidRPr="00EC00AD" w:rsidRDefault="002E440A" w:rsidP="002E440A">
                      <w:pPr>
                        <w:spacing w:line="300" w:lineRule="exact"/>
                        <w:ind w:leftChars="100" w:left="21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トップアスリートによる座談会や府内小・中学校や府立学校（支援学校含む）を対象とした障がい者スポーツ教室の実施、府民を対象とした障がい者スポーツ・レクリエーション教室など全１３事業を実施した。</w:t>
                      </w: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p>
                    <w:p w:rsidR="002E440A" w:rsidRPr="00EC00AD"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【部会・ワーキンググループの開催実績】</w:t>
                      </w:r>
                    </w:p>
                    <w:p w:rsidR="002E440A" w:rsidRPr="00BD3D93" w:rsidRDefault="002E440A" w:rsidP="002E440A">
                      <w:pPr>
                        <w:spacing w:line="300" w:lineRule="exact"/>
                        <w:ind w:firstLineChars="100" w:firstLine="210"/>
                        <w:jc w:val="left"/>
                        <w:rPr>
                          <w:rFonts w:ascii="HG丸ｺﾞｼｯｸM-PRO" w:eastAsia="HG丸ｺﾞｼｯｸM-PRO" w:hAnsi="HG丸ｺﾞｼｯｸM-PRO"/>
                          <w:color w:val="FF0000"/>
                          <w:sz w:val="24"/>
                          <w:szCs w:val="24"/>
                        </w:rPr>
                      </w:pPr>
                      <w:hyperlink r:id="rId32" w:history="1">
                        <w:r w:rsidRPr="00EC00AD">
                          <w:rPr>
                            <w:rStyle w:val="ad"/>
                            <w:rFonts w:ascii="HG丸ｺﾞｼｯｸM-PRO" w:eastAsia="HG丸ｺﾞｼｯｸM-PRO" w:hAnsi="HG丸ｺﾞｼｯｸM-PRO" w:hint="eastAsia"/>
                            <w:color w:val="000000" w:themeColor="text1"/>
                            <w:sz w:val="24"/>
                            <w:szCs w:val="24"/>
                          </w:rPr>
                          <w:t>http://www.pref.osaka.lg.jp/jiritsushien/jiritsushien/supo-tufukyu.html</w:t>
                        </w:r>
                      </w:hyperlink>
                    </w:p>
                    <w:p w:rsidR="002E440A" w:rsidRPr="00BD3D93" w:rsidRDefault="002E440A" w:rsidP="002E440A">
                      <w:pPr>
                        <w:spacing w:line="300" w:lineRule="exact"/>
                        <w:jc w:val="left"/>
                        <w:rPr>
                          <w:rFonts w:ascii="HG丸ｺﾞｼｯｸM-PRO" w:eastAsia="HG丸ｺﾞｼｯｸM-PRO" w:hAnsi="HG丸ｺﾞｼｯｸM-PRO"/>
                          <w:color w:val="FF0000"/>
                          <w:sz w:val="24"/>
                          <w:szCs w:val="24"/>
                        </w:rPr>
                      </w:pPr>
                    </w:p>
                    <w:p w:rsidR="004D5623" w:rsidRPr="002E440A" w:rsidRDefault="004D5623" w:rsidP="008F5DA1">
                      <w:pPr>
                        <w:spacing w:line="300" w:lineRule="exact"/>
                        <w:jc w:val="left"/>
                        <w:rPr>
                          <w:rFonts w:ascii="HG丸ｺﾞｼｯｸM-PRO" w:eastAsia="HG丸ｺﾞｼｯｸM-PRO" w:hAnsi="HG丸ｺﾞｼｯｸM-PRO"/>
                          <w:color w:val="FF0000"/>
                          <w:sz w:val="24"/>
                          <w:szCs w:val="24"/>
                        </w:rPr>
                      </w:pPr>
                    </w:p>
                    <w:p w:rsidR="004D5623" w:rsidRPr="006D0E7B" w:rsidRDefault="004D5623" w:rsidP="008F5DA1">
                      <w:pPr>
                        <w:spacing w:line="300" w:lineRule="exact"/>
                        <w:jc w:val="left"/>
                        <w:rPr>
                          <w:rFonts w:ascii="HG丸ｺﾞｼｯｸM-PRO" w:eastAsia="HG丸ｺﾞｼｯｸM-PRO" w:hAnsi="HG丸ｺﾞｼｯｸM-PRO"/>
                          <w:color w:val="FF0000"/>
                        </w:rPr>
                      </w:pPr>
                    </w:p>
                  </w:txbxContent>
                </v:textbox>
              </v:rect>
            </w:pict>
          </mc:Fallback>
        </mc:AlternateContent>
      </w:r>
      <w:r w:rsidR="008F5DA1">
        <w:rPr>
          <w:rFonts w:ascii="HG丸ｺﾞｼｯｸM-PRO" w:eastAsia="HG丸ｺﾞｼｯｸM-PRO" w:hAnsi="HG丸ｺﾞｼｯｸM-PRO"/>
          <w:sz w:val="24"/>
          <w:szCs w:val="24"/>
        </w:rPr>
        <w:br w:type="page"/>
      </w:r>
    </w:p>
    <w:p w:rsidR="008F5DA1" w:rsidRDefault="008F5DA1" w:rsidP="00051134">
      <w:pPr>
        <w:tabs>
          <w:tab w:val="left" w:pos="9951"/>
        </w:tabs>
        <w:rPr>
          <w:rFonts w:ascii="HG丸ｺﾞｼｯｸM-PRO" w:eastAsia="HG丸ｺﾞｼｯｸM-PRO" w:hAnsi="HG丸ｺﾞｼｯｸM-PRO"/>
          <w:sz w:val="24"/>
          <w:szCs w:val="24"/>
        </w:rPr>
      </w:pPr>
    </w:p>
    <w:p w:rsidR="00051134" w:rsidRPr="00051134" w:rsidRDefault="00330844" w:rsidP="00E3538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082176" behindDoc="0" locked="0" layoutInCell="1" allowOverlap="1" wp14:anchorId="0E1F4D9E" wp14:editId="61F158DC">
                <wp:simplePos x="0" y="0"/>
                <wp:positionH relativeFrom="column">
                  <wp:posOffset>7515225</wp:posOffset>
                </wp:positionH>
                <wp:positionV relativeFrom="paragraph">
                  <wp:posOffset>5143500</wp:posOffset>
                </wp:positionV>
                <wp:extent cx="6657975" cy="4152900"/>
                <wp:effectExtent l="0" t="0" r="28575" b="19050"/>
                <wp:wrapNone/>
                <wp:docPr id="341" name="正方形/長方形 341"/>
                <wp:cNvGraphicFramePr/>
                <a:graphic xmlns:a="http://schemas.openxmlformats.org/drawingml/2006/main">
                  <a:graphicData uri="http://schemas.microsoft.com/office/word/2010/wordprocessingShape">
                    <wps:wsp>
                      <wps:cNvSpPr/>
                      <wps:spPr>
                        <a:xfrm>
                          <a:off x="0" y="0"/>
                          <a:ext cx="6657975" cy="4152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1" o:spid="_x0000_s1026" style="position:absolute;left:0;text-align:left;margin-left:591.75pt;margin-top:405pt;width:524.25pt;height:327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" filled="f" strokecolor="black [3213]"/>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079104" behindDoc="0" locked="0" layoutInCell="1" allowOverlap="1" wp14:anchorId="0917E844" wp14:editId="7536322C">
                <wp:simplePos x="0" y="0"/>
                <wp:positionH relativeFrom="column">
                  <wp:posOffset>7515225</wp:posOffset>
                </wp:positionH>
                <wp:positionV relativeFrom="paragraph">
                  <wp:posOffset>285750</wp:posOffset>
                </wp:positionV>
                <wp:extent cx="6657975" cy="4105275"/>
                <wp:effectExtent l="0" t="0" r="28575" b="28575"/>
                <wp:wrapNone/>
                <wp:docPr id="333" name="正方形/長方形 333"/>
                <wp:cNvGraphicFramePr/>
                <a:graphic xmlns:a="http://schemas.openxmlformats.org/drawingml/2006/main">
                  <a:graphicData uri="http://schemas.microsoft.com/office/word/2010/wordprocessingShape">
                    <wps:wsp>
                      <wps:cNvSpPr/>
                      <wps:spPr>
                        <a:xfrm>
                          <a:off x="0" y="0"/>
                          <a:ext cx="6657975" cy="410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3" o:spid="_x0000_s1026" style="position:absolute;left:0;text-align:left;margin-left:591.75pt;margin-top:22.5pt;width:524.25pt;height:323.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" filled="f" strokecolor="black [3213]"/>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076032" behindDoc="0" locked="0" layoutInCell="1" allowOverlap="1" wp14:anchorId="530EF97B" wp14:editId="0085D055">
                <wp:simplePos x="0" y="0"/>
                <wp:positionH relativeFrom="column">
                  <wp:posOffset>161925</wp:posOffset>
                </wp:positionH>
                <wp:positionV relativeFrom="paragraph">
                  <wp:posOffset>285750</wp:posOffset>
                </wp:positionV>
                <wp:extent cx="6705600" cy="90106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6705600" cy="9010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26" style="position:absolute;left:0;text-align:left;margin-left:12.75pt;margin-top:22.5pt;width:528pt;height:709.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" filled="f" strokecolor="black [3213]"/>
            </w:pict>
          </mc:Fallback>
        </mc:AlternateContent>
      </w:r>
      <w:r w:rsidR="00FD7D20">
        <w:rPr>
          <w:rFonts w:ascii="HG丸ｺﾞｼｯｸM-PRO" w:eastAsia="HG丸ｺﾞｼｯｸM-PRO" w:hAnsi="HG丸ｺﾞｼｯｸM-PRO"/>
          <w:noProof/>
          <w:sz w:val="24"/>
          <w:szCs w:val="24"/>
        </w:rPr>
        <mc:AlternateContent>
          <mc:Choice Requires="wps">
            <w:drawing>
              <wp:anchor distT="0" distB="0" distL="114300" distR="114300" simplePos="0" relativeHeight="252056576" behindDoc="0" locked="0" layoutInCell="1" allowOverlap="1" wp14:anchorId="26A2D293" wp14:editId="4F7515F6">
                <wp:simplePos x="0" y="0"/>
                <wp:positionH relativeFrom="column">
                  <wp:posOffset>7686675</wp:posOffset>
                </wp:positionH>
                <wp:positionV relativeFrom="paragraph">
                  <wp:posOffset>6200775</wp:posOffset>
                </wp:positionV>
                <wp:extent cx="3409950" cy="327025"/>
                <wp:effectExtent l="0" t="0" r="19050" b="15875"/>
                <wp:wrapNone/>
                <wp:docPr id="359" name="正方形/長方形 359"/>
                <wp:cNvGraphicFramePr/>
                <a:graphic xmlns:a="http://schemas.openxmlformats.org/drawingml/2006/main">
                  <a:graphicData uri="http://schemas.microsoft.com/office/word/2010/wordprocessingShape">
                    <wps:wsp>
                      <wps:cNvSpPr/>
                      <wps:spPr>
                        <a:xfrm>
                          <a:off x="0" y="0"/>
                          <a:ext cx="3409950" cy="32702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r w:rsidR="00FD7D20">
                              <w:rPr>
                                <w:rFonts w:ascii="HG丸ｺﾞｼｯｸM-PRO" w:eastAsia="HG丸ｺﾞｼｯｸM-PRO" w:hAnsi="HG丸ｺﾞｼｯｸM-PRO" w:hint="eastAsia"/>
                                <w:b/>
                                <w:color w:val="F2F2F2" w:themeColor="background1" w:themeShade="F2"/>
                              </w:rPr>
                              <w:t xml:space="preserve">　※平成28年度から設置</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59" o:spid="_x0000_s1097" style="position:absolute;margin-left:605.25pt;margin-top:488.25pt;width:268.5pt;height:25.75pt;z-index:25205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r w:rsidR="00FD7D20">
                        <w:rPr>
                          <w:rFonts w:ascii="HG丸ｺﾞｼｯｸM-PRO" w:eastAsia="HG丸ｺﾞｼｯｸM-PRO" w:hAnsi="HG丸ｺﾞｼｯｸM-PRO" w:hint="eastAsia"/>
                          <w:b/>
                          <w:color w:val="F2F2F2" w:themeColor="background1" w:themeShade="F2"/>
                        </w:rPr>
                        <w:t xml:space="preserve">　</w:t>
                      </w:r>
                      <w:r w:rsidR="00FD7D20">
                        <w:rPr>
                          <w:rFonts w:ascii="HG丸ｺﾞｼｯｸM-PRO" w:eastAsia="HG丸ｺﾞｼｯｸM-PRO" w:hAnsi="HG丸ｺﾞｼｯｸM-PRO" w:hint="eastAsia"/>
                          <w:b/>
                          <w:color w:val="F2F2F2" w:themeColor="background1" w:themeShade="F2"/>
                        </w:rPr>
                        <w:t>※平成28年度から設置</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FD7D20">
        <w:rPr>
          <w:rFonts w:ascii="HG丸ｺﾞｼｯｸM-PRO" w:eastAsia="HG丸ｺﾞｼｯｸM-PRO" w:hAnsi="HG丸ｺﾞｼｯｸM-PRO"/>
          <w:noProof/>
          <w:sz w:val="24"/>
          <w:szCs w:val="24"/>
        </w:rPr>
        <mc:AlternateContent>
          <mc:Choice Requires="wps">
            <w:drawing>
              <wp:anchor distT="0" distB="0" distL="114300" distR="114300" simplePos="0" relativeHeight="252047360" behindDoc="0" locked="0" layoutInCell="1" allowOverlap="1" wp14:anchorId="59D85FEC" wp14:editId="5CE4CD9B">
                <wp:simplePos x="0" y="0"/>
                <wp:positionH relativeFrom="column">
                  <wp:posOffset>7686675</wp:posOffset>
                </wp:positionH>
                <wp:positionV relativeFrom="paragraph">
                  <wp:posOffset>1514475</wp:posOffset>
                </wp:positionV>
                <wp:extent cx="3409950" cy="323850"/>
                <wp:effectExtent l="0" t="0" r="19050" b="19050"/>
                <wp:wrapNone/>
                <wp:docPr id="352" name="正方形/長方形 352"/>
                <wp:cNvGraphicFramePr/>
                <a:graphic xmlns:a="http://schemas.openxmlformats.org/drawingml/2006/main">
                  <a:graphicData uri="http://schemas.microsoft.com/office/word/2010/wordprocessingShape">
                    <wps:wsp>
                      <wps:cNvSpPr/>
                      <wps:spPr>
                        <a:xfrm>
                          <a:off x="0" y="0"/>
                          <a:ext cx="3409950" cy="323850"/>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r w:rsidR="00FD7D20">
                              <w:rPr>
                                <w:rFonts w:ascii="HG丸ｺﾞｼｯｸM-PRO" w:eastAsia="HG丸ｺﾞｼｯｸM-PRO" w:hAnsi="HG丸ｺﾞｼｯｸM-PRO" w:hint="eastAsia"/>
                                <w:b/>
                                <w:color w:val="F2F2F2" w:themeColor="background1" w:themeShade="F2"/>
                              </w:rPr>
                              <w:t xml:space="preserve">　※平成28年度から設置</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2" o:spid="_x0000_s1098" style="position:absolute;margin-left:605.25pt;margin-top:119.25pt;width:268.5pt;height:2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r w:rsidR="00FD7D20">
                        <w:rPr>
                          <w:rFonts w:ascii="HG丸ｺﾞｼｯｸM-PRO" w:eastAsia="HG丸ｺﾞｼｯｸM-PRO" w:hAnsi="HG丸ｺﾞｼｯｸM-PRO" w:hint="eastAsia"/>
                          <w:b/>
                          <w:color w:val="F2F2F2" w:themeColor="background1" w:themeShade="F2"/>
                        </w:rPr>
                        <w:t xml:space="preserve">　※平成28年度から設置</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FD7D20">
        <w:rPr>
          <w:rFonts w:ascii="HG丸ｺﾞｼｯｸM-PRO" w:eastAsia="HG丸ｺﾞｼｯｸM-PRO" w:hAnsi="HG丸ｺﾞｼｯｸM-PRO"/>
          <w:noProof/>
          <w:sz w:val="24"/>
          <w:szCs w:val="24"/>
        </w:rPr>
        <mc:AlternateContent>
          <mc:Choice Requires="wps">
            <w:drawing>
              <wp:anchor distT="0" distB="0" distL="114300" distR="114300" simplePos="0" relativeHeight="252083200" behindDoc="0" locked="0" layoutInCell="1" allowOverlap="1" wp14:anchorId="50B08A3A" wp14:editId="1FB3A186">
                <wp:simplePos x="0" y="0"/>
                <wp:positionH relativeFrom="column">
                  <wp:posOffset>7658100</wp:posOffset>
                </wp:positionH>
                <wp:positionV relativeFrom="paragraph">
                  <wp:posOffset>4962525</wp:posOffset>
                </wp:positionV>
                <wp:extent cx="2773680" cy="332740"/>
                <wp:effectExtent l="0" t="0" r="26670" b="10160"/>
                <wp:wrapNone/>
                <wp:docPr id="357" name="正方形/長方形 357"/>
                <wp:cNvGraphicFramePr/>
                <a:graphic xmlns:a="http://schemas.openxmlformats.org/drawingml/2006/main">
                  <a:graphicData uri="http://schemas.microsoft.com/office/word/2010/wordprocessingShape">
                    <wps:wsp>
                      <wps:cNvSpPr/>
                      <wps:spPr>
                        <a:xfrm>
                          <a:off x="0" y="0"/>
                          <a:ext cx="2773680" cy="3327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手話言語条例検討部会</w:t>
                            </w:r>
                          </w:p>
                          <w:p w:rsidR="004D5623" w:rsidRDefault="004D5623" w:rsidP="008F5DA1">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57" o:spid="_x0000_s1099" style="position:absolute;margin-left:603pt;margin-top:390.75pt;width:218.4pt;height:26.2pt;z-index:25208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" fillcolor="black [3213]" strokecolor="black [3213]" strokeweight="2pt">
                <v:textbox>
                  <w:txbxContent>
                    <w:p w:rsidR="004D5623" w:rsidRDefault="004D5623" w:rsidP="008F5DA1">
                      <w:pPr>
                        <w:jc w:val="left"/>
                        <w:rPr>
                          <w:rFonts w:ascii="HG丸ｺﾞｼｯｸM-PRO" w:eastAsia="HG丸ｺﾞｼｯｸM-PRO" w:hAnsi="HG丸ｺﾞｼｯｸM-PRO"/>
                          <w:b/>
                        </w:rPr>
                      </w:pPr>
                      <w:bookmarkStart w:id="1" w:name="_GoBack"/>
                      <w:r>
                        <w:rPr>
                          <w:rFonts w:ascii="HG丸ｺﾞｼｯｸM-PRO" w:eastAsia="HG丸ｺﾞｼｯｸM-PRO" w:hAnsi="HG丸ｺﾞｼｯｸM-PRO" w:hint="eastAsia"/>
                          <w:b/>
                        </w:rPr>
                        <w:t>■　手話言語条例検討部会</w:t>
                      </w:r>
                    </w:p>
                    <w:bookmarkEnd w:id="1"/>
                    <w:p w:rsidR="004D5623" w:rsidRDefault="004D5623" w:rsidP="008F5DA1">
                      <w:pPr>
                        <w:jc w:val="left"/>
                        <w:rPr>
                          <w:rFonts w:ascii="HG丸ｺﾞｼｯｸM-PRO" w:eastAsia="HG丸ｺﾞｼｯｸM-PRO" w:hAnsi="HG丸ｺﾞｼｯｸM-PRO"/>
                          <w:b/>
                        </w:rPr>
                      </w:pPr>
                    </w:p>
                  </w:txbxContent>
                </v:textbox>
              </v:rect>
            </w:pict>
          </mc:Fallback>
        </mc:AlternateContent>
      </w:r>
      <w:r w:rsidR="00FD7D20">
        <w:rPr>
          <w:rFonts w:ascii="HG丸ｺﾞｼｯｸM-PRO" w:eastAsia="HG丸ｺﾞｼｯｸM-PRO" w:hAnsi="HG丸ｺﾞｼｯｸM-PRO"/>
          <w:noProof/>
          <w:sz w:val="24"/>
          <w:szCs w:val="24"/>
        </w:rPr>
        <mc:AlternateContent>
          <mc:Choice Requires="wps">
            <w:drawing>
              <wp:anchor distT="0" distB="0" distL="114300" distR="114300" simplePos="0" relativeHeight="252052480" behindDoc="0" locked="0" layoutInCell="1" allowOverlap="1" wp14:anchorId="49484BF9" wp14:editId="7597756E">
                <wp:simplePos x="0" y="0"/>
                <wp:positionH relativeFrom="column">
                  <wp:posOffset>7629525</wp:posOffset>
                </wp:positionH>
                <wp:positionV relativeFrom="paragraph">
                  <wp:posOffset>4933950</wp:posOffset>
                </wp:positionV>
                <wp:extent cx="6448425" cy="1095375"/>
                <wp:effectExtent l="0" t="0" r="9525" b="9525"/>
                <wp:wrapNone/>
                <wp:docPr id="356" name="正方形/長方形 356"/>
                <wp:cNvGraphicFramePr/>
                <a:graphic xmlns:a="http://schemas.openxmlformats.org/drawingml/2006/main">
                  <a:graphicData uri="http://schemas.microsoft.com/office/word/2010/wordprocessingShape">
                    <wps:wsp>
                      <wps:cNvSpPr/>
                      <wps:spPr>
                        <a:xfrm>
                          <a:off x="0" y="0"/>
                          <a:ext cx="6448425" cy="1095375"/>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＜部会等の検討テーマ＞</w:t>
                            </w:r>
                          </w:p>
                          <w:p w:rsidR="002E440A"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B8715C">
                              <w:rPr>
                                <w:rFonts w:ascii="HG丸ｺﾞｼｯｸM-PRO" w:eastAsia="HG丸ｺﾞｼｯｸM-PRO" w:hAnsi="HG丸ｺﾞｼｯｸM-PRO" w:hint="eastAsia"/>
                                <w:color w:val="000000" w:themeColor="text1"/>
                                <w:sz w:val="24"/>
                                <w:szCs w:val="24"/>
                              </w:rPr>
                              <w:t>手話言語条例の方向性や</w:t>
                            </w:r>
                            <w:r>
                              <w:rPr>
                                <w:rFonts w:ascii="HG丸ｺﾞｼｯｸM-PRO" w:eastAsia="HG丸ｺﾞｼｯｸM-PRO" w:hAnsi="HG丸ｺﾞｼｯｸM-PRO" w:hint="eastAsia"/>
                                <w:color w:val="000000" w:themeColor="text1"/>
                                <w:sz w:val="24"/>
                                <w:szCs w:val="24"/>
                              </w:rPr>
                              <w:t>そ</w:t>
                            </w:r>
                            <w:r w:rsidRPr="00B8715C">
                              <w:rPr>
                                <w:rFonts w:ascii="HG丸ｺﾞｼｯｸM-PRO" w:eastAsia="HG丸ｺﾞｼｯｸM-PRO" w:hAnsi="HG丸ｺﾞｼｯｸM-PRO" w:hint="eastAsia"/>
                                <w:color w:val="000000" w:themeColor="text1"/>
                                <w:sz w:val="24"/>
                                <w:szCs w:val="24"/>
                              </w:rPr>
                              <w:t>の普及に向けた取組に</w:t>
                            </w:r>
                            <w:r>
                              <w:rPr>
                                <w:rFonts w:ascii="HG丸ｺﾞｼｯｸM-PRO" w:eastAsia="HG丸ｺﾞｼｯｸM-PRO" w:hAnsi="HG丸ｺﾞｼｯｸM-PRO" w:hint="eastAsia"/>
                                <w:color w:val="000000" w:themeColor="text1"/>
                                <w:sz w:val="24"/>
                                <w:szCs w:val="24"/>
                              </w:rPr>
                              <w:t>ついて検討する。</w:t>
                            </w:r>
                          </w:p>
                          <w:p w:rsidR="002E440A" w:rsidRPr="006D0E7B" w:rsidRDefault="002E440A" w:rsidP="002E440A">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4"/>
                                <w:szCs w:val="24"/>
                              </w:rPr>
                              <w:t>※条例については、</w:t>
                            </w:r>
                            <w:r w:rsidRPr="00FD7D20">
                              <w:rPr>
                                <w:rFonts w:ascii="HG丸ｺﾞｼｯｸM-PRO" w:eastAsia="HG丸ｺﾞｼｯｸM-PRO" w:hAnsi="HG丸ｺﾞｼｯｸM-PRO" w:hint="eastAsia"/>
                                <w:color w:val="000000" w:themeColor="text1"/>
                                <w:sz w:val="24"/>
                                <w:szCs w:val="24"/>
                              </w:rPr>
                              <w:t>平成２９年４月からの条例施行を目指す。</w:t>
                            </w:r>
                          </w:p>
                          <w:p w:rsidR="004D5623" w:rsidRPr="002E440A" w:rsidRDefault="004D5623" w:rsidP="008F5DA1">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6" o:spid="_x0000_s1100" style="position:absolute;margin-left:600.75pt;margin-top:388.5pt;width:507.75pt;height:86.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" fillcolor="white [3212]" stroked="f">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＜部会等の検討テーマ＞</w:t>
                      </w:r>
                    </w:p>
                    <w:p w:rsidR="002E440A"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B8715C">
                        <w:rPr>
                          <w:rFonts w:ascii="HG丸ｺﾞｼｯｸM-PRO" w:eastAsia="HG丸ｺﾞｼｯｸM-PRO" w:hAnsi="HG丸ｺﾞｼｯｸM-PRO" w:hint="eastAsia"/>
                          <w:color w:val="000000" w:themeColor="text1"/>
                          <w:sz w:val="24"/>
                          <w:szCs w:val="24"/>
                        </w:rPr>
                        <w:t>手話言語条例の方向性や</w:t>
                      </w:r>
                      <w:r>
                        <w:rPr>
                          <w:rFonts w:ascii="HG丸ｺﾞｼｯｸM-PRO" w:eastAsia="HG丸ｺﾞｼｯｸM-PRO" w:hAnsi="HG丸ｺﾞｼｯｸM-PRO" w:hint="eastAsia"/>
                          <w:color w:val="000000" w:themeColor="text1"/>
                          <w:sz w:val="24"/>
                          <w:szCs w:val="24"/>
                        </w:rPr>
                        <w:t>そ</w:t>
                      </w:r>
                      <w:r w:rsidRPr="00B8715C">
                        <w:rPr>
                          <w:rFonts w:ascii="HG丸ｺﾞｼｯｸM-PRO" w:eastAsia="HG丸ｺﾞｼｯｸM-PRO" w:hAnsi="HG丸ｺﾞｼｯｸM-PRO" w:hint="eastAsia"/>
                          <w:color w:val="000000" w:themeColor="text1"/>
                          <w:sz w:val="24"/>
                          <w:szCs w:val="24"/>
                        </w:rPr>
                        <w:t>の普及に向けた取組に</w:t>
                      </w:r>
                      <w:r>
                        <w:rPr>
                          <w:rFonts w:ascii="HG丸ｺﾞｼｯｸM-PRO" w:eastAsia="HG丸ｺﾞｼｯｸM-PRO" w:hAnsi="HG丸ｺﾞｼｯｸM-PRO" w:hint="eastAsia"/>
                          <w:color w:val="000000" w:themeColor="text1"/>
                          <w:sz w:val="24"/>
                          <w:szCs w:val="24"/>
                        </w:rPr>
                        <w:t>ついて検討する。</w:t>
                      </w:r>
                    </w:p>
                    <w:p w:rsidR="002E440A" w:rsidRPr="006D0E7B" w:rsidRDefault="002E440A" w:rsidP="002E440A">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4"/>
                          <w:szCs w:val="24"/>
                        </w:rPr>
                        <w:t>※条例については、</w:t>
                      </w:r>
                      <w:r w:rsidRPr="00FD7D20">
                        <w:rPr>
                          <w:rFonts w:ascii="HG丸ｺﾞｼｯｸM-PRO" w:eastAsia="HG丸ｺﾞｼｯｸM-PRO" w:hAnsi="HG丸ｺﾞｼｯｸM-PRO" w:hint="eastAsia"/>
                          <w:color w:val="000000" w:themeColor="text1"/>
                          <w:sz w:val="24"/>
                          <w:szCs w:val="24"/>
                        </w:rPr>
                        <w:t>平成２９年４月からの条例施行を目指す。</w:t>
                      </w:r>
                    </w:p>
                    <w:p w:rsidR="004D5623" w:rsidRPr="002E440A" w:rsidRDefault="004D5623" w:rsidP="008F5DA1">
                      <w:pPr>
                        <w:jc w:val="left"/>
                        <w:rPr>
                          <w:rFonts w:ascii="HG丸ｺﾞｼｯｸM-PRO" w:eastAsia="HG丸ｺﾞｼｯｸM-PRO" w:hAnsi="HG丸ｺﾞｼｯｸM-PRO"/>
                          <w:color w:val="000000" w:themeColor="text1"/>
                        </w:rPr>
                      </w:pPr>
                    </w:p>
                  </w:txbxContent>
                </v:textbox>
              </v:rect>
            </w:pict>
          </mc:Fallback>
        </mc:AlternateContent>
      </w:r>
      <w:r w:rsidR="00FD7D20">
        <w:rPr>
          <w:rFonts w:ascii="HG丸ｺﾞｼｯｸM-PRO" w:eastAsia="HG丸ｺﾞｼｯｸM-PRO" w:hAnsi="HG丸ｺﾞｼｯｸM-PRO"/>
          <w:noProof/>
          <w:sz w:val="24"/>
          <w:szCs w:val="24"/>
        </w:rPr>
        <mc:AlternateContent>
          <mc:Choice Requires="wps">
            <w:drawing>
              <wp:anchor distT="0" distB="0" distL="114300" distR="114300" simplePos="0" relativeHeight="252055552" behindDoc="0" locked="0" layoutInCell="1" allowOverlap="1" wp14:anchorId="4E810554" wp14:editId="46B657D5">
                <wp:simplePos x="0" y="0"/>
                <wp:positionH relativeFrom="column">
                  <wp:posOffset>7629525</wp:posOffset>
                </wp:positionH>
                <wp:positionV relativeFrom="paragraph">
                  <wp:posOffset>6143625</wp:posOffset>
                </wp:positionV>
                <wp:extent cx="6448425" cy="3038475"/>
                <wp:effectExtent l="0" t="0" r="28575" b="28575"/>
                <wp:wrapNone/>
                <wp:docPr id="358" name="正方形/長方形 358"/>
                <wp:cNvGraphicFramePr/>
                <a:graphic xmlns:a="http://schemas.openxmlformats.org/drawingml/2006/main">
                  <a:graphicData uri="http://schemas.microsoft.com/office/word/2010/wordprocessingShape">
                    <wps:wsp>
                      <wps:cNvSpPr/>
                      <wps:spPr>
                        <a:xfrm>
                          <a:off x="0" y="0"/>
                          <a:ext cx="6448425" cy="30384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2E440A" w:rsidRDefault="002E440A" w:rsidP="002E440A">
                            <w:pPr>
                              <w:spacing w:line="300" w:lineRule="exact"/>
                              <w:ind w:left="240" w:hangingChars="100" w:hanging="240"/>
                              <w:jc w:val="left"/>
                              <w:rPr>
                                <w:rFonts w:ascii="HG丸ｺﾞｼｯｸM-PRO" w:eastAsia="HG丸ｺﾞｼｯｸM-PRO" w:hAnsi="HG丸ｺﾞｼｯｸM-PRO"/>
                                <w:color w:val="000000" w:themeColor="text1"/>
                                <w:sz w:val="24"/>
                                <w:szCs w:val="24"/>
                              </w:rPr>
                            </w:pPr>
                          </w:p>
                          <w:p w:rsidR="002E440A" w:rsidRPr="00FD7D20" w:rsidRDefault="002E440A" w:rsidP="002E440A">
                            <w:pPr>
                              <w:spacing w:line="300" w:lineRule="exact"/>
                              <w:ind w:left="240" w:hangingChars="100" w:hanging="240"/>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〇</w:t>
                            </w:r>
                            <w:r>
                              <w:rPr>
                                <w:rFonts w:ascii="HG丸ｺﾞｼｯｸM-PRO" w:eastAsia="HG丸ｺﾞｼｯｸM-PRO" w:hAnsi="HG丸ｺﾞｼｯｸM-PRO" w:hint="eastAsia"/>
                                <w:color w:val="000000" w:themeColor="text1"/>
                                <w:sz w:val="24"/>
                                <w:szCs w:val="24"/>
                              </w:rPr>
                              <w:t>手話言語条例の方向性やその普及に向けた取組について</w:t>
                            </w:r>
                            <w:r w:rsidRPr="00B8715C">
                              <w:rPr>
                                <w:rFonts w:ascii="HG丸ｺﾞｼｯｸM-PRO" w:eastAsia="HG丸ｺﾞｼｯｸM-PRO" w:hAnsi="HG丸ｺﾞｼｯｸM-PRO" w:hint="eastAsia"/>
                                <w:color w:val="000000" w:themeColor="text1"/>
                                <w:sz w:val="24"/>
                                <w:szCs w:val="24"/>
                              </w:rPr>
                              <w:t>検討する</w:t>
                            </w:r>
                            <w:r>
                              <w:rPr>
                                <w:rFonts w:ascii="HG丸ｺﾞｼｯｸM-PRO" w:eastAsia="HG丸ｺﾞｼｯｸM-PRO" w:hAnsi="HG丸ｺﾞｼｯｸM-PRO" w:hint="eastAsia"/>
                                <w:color w:val="000000" w:themeColor="text1"/>
                                <w:sz w:val="24"/>
                                <w:szCs w:val="24"/>
                              </w:rPr>
                              <w:t>ため</w:t>
                            </w:r>
                            <w:r w:rsidRPr="00FD7D20">
                              <w:rPr>
                                <w:rFonts w:ascii="HG丸ｺﾞｼｯｸM-PRO" w:eastAsia="HG丸ｺﾞｼｯｸM-PRO" w:hAnsi="HG丸ｺﾞｼｯｸM-PRO" w:hint="eastAsia"/>
                                <w:color w:val="000000" w:themeColor="text1"/>
                                <w:sz w:val="24"/>
                                <w:szCs w:val="24"/>
                              </w:rPr>
                              <w:t>、大阪府障がい者施策推進協議会の下に設置。</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＜今年度の部会開催予定＞</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第１回：５月開催</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 xml:space="preserve">　　　　・手話</w:t>
                            </w:r>
                            <w:r>
                              <w:rPr>
                                <w:rFonts w:ascii="HG丸ｺﾞｼｯｸM-PRO" w:eastAsia="HG丸ｺﾞｼｯｸM-PRO" w:hAnsi="HG丸ｺﾞｼｯｸM-PRO" w:hint="eastAsia"/>
                                <w:color w:val="000000" w:themeColor="text1"/>
                                <w:sz w:val="24"/>
                                <w:szCs w:val="24"/>
                              </w:rPr>
                              <w:t>言語</w:t>
                            </w:r>
                            <w:r w:rsidRPr="00FD7D20">
                              <w:rPr>
                                <w:rFonts w:ascii="HG丸ｺﾞｼｯｸM-PRO" w:eastAsia="HG丸ｺﾞｼｯｸM-PRO" w:hAnsi="HG丸ｺﾞｼｯｸM-PRO" w:hint="eastAsia"/>
                                <w:color w:val="000000" w:themeColor="text1"/>
                                <w:sz w:val="24"/>
                                <w:szCs w:val="24"/>
                              </w:rPr>
                              <w:t>に係る</w:t>
                            </w:r>
                            <w:r>
                              <w:rPr>
                                <w:rFonts w:ascii="HG丸ｺﾞｼｯｸM-PRO" w:eastAsia="HG丸ｺﾞｼｯｸM-PRO" w:hAnsi="HG丸ｺﾞｼｯｸM-PRO" w:hint="eastAsia"/>
                                <w:color w:val="000000" w:themeColor="text1"/>
                                <w:sz w:val="24"/>
                                <w:szCs w:val="24"/>
                              </w:rPr>
                              <w:t>背景や取組み状況</w:t>
                            </w:r>
                            <w:r w:rsidRPr="00FD7D20">
                              <w:rPr>
                                <w:rFonts w:ascii="HG丸ｺﾞｼｯｸM-PRO" w:eastAsia="HG丸ｺﾞｼｯｸM-PRO" w:hAnsi="HG丸ｺﾞｼｯｸM-PRO" w:hint="eastAsia"/>
                                <w:color w:val="000000" w:themeColor="text1"/>
                                <w:sz w:val="24"/>
                                <w:szCs w:val="24"/>
                              </w:rPr>
                              <w:t>について</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議論</w:t>
                            </w:r>
                            <w:r w:rsidRPr="00FD7D20">
                              <w:rPr>
                                <w:rFonts w:ascii="HG丸ｺﾞｼｯｸM-PRO" w:eastAsia="HG丸ｺﾞｼｯｸM-PRO" w:hAnsi="HG丸ｺﾞｼｯｸM-PRO" w:hint="eastAsia"/>
                                <w:color w:val="000000" w:themeColor="text1"/>
                                <w:sz w:val="24"/>
                                <w:szCs w:val="24"/>
                              </w:rPr>
                              <w:t>の方向性</w:t>
                            </w:r>
                            <w:r>
                              <w:rPr>
                                <w:rFonts w:ascii="HG丸ｺﾞｼｯｸM-PRO" w:eastAsia="HG丸ｺﾞｼｯｸM-PRO" w:hAnsi="HG丸ｺﾞｼｯｸM-PRO" w:hint="eastAsia"/>
                                <w:color w:val="000000" w:themeColor="text1"/>
                                <w:sz w:val="24"/>
                                <w:szCs w:val="24"/>
                              </w:rPr>
                              <w:t>・</w:t>
                            </w:r>
                            <w:r w:rsidRPr="00FD7D20">
                              <w:rPr>
                                <w:rFonts w:ascii="HG丸ｺﾞｼｯｸM-PRO" w:eastAsia="HG丸ｺﾞｼｯｸM-PRO" w:hAnsi="HG丸ｺﾞｼｯｸM-PRO" w:hint="eastAsia"/>
                                <w:color w:val="000000" w:themeColor="text1"/>
                                <w:sz w:val="24"/>
                                <w:szCs w:val="24"/>
                              </w:rPr>
                              <w:t>スケジュールについて</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第２回：６月開催</w:t>
                            </w:r>
                          </w:p>
                          <w:p w:rsidR="002E440A" w:rsidRPr="00FD7D20" w:rsidRDefault="002E440A" w:rsidP="002E440A">
                            <w:pPr>
                              <w:spacing w:line="300" w:lineRule="exact"/>
                              <w:ind w:firstLineChars="300" w:firstLine="720"/>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 xml:space="preserve">　・</w:t>
                            </w:r>
                            <w:r w:rsidRPr="00B8715C">
                              <w:rPr>
                                <w:rFonts w:ascii="HG丸ｺﾞｼｯｸM-PRO" w:eastAsia="HG丸ｺﾞｼｯｸM-PRO" w:hAnsi="HG丸ｺﾞｼｯｸM-PRO" w:hint="eastAsia"/>
                                <w:color w:val="000000" w:themeColor="text1"/>
                                <w:sz w:val="24"/>
                                <w:szCs w:val="24"/>
                              </w:rPr>
                              <w:t>手話言語の普及に向けた取組みについて</w:t>
                            </w:r>
                          </w:p>
                          <w:p w:rsidR="002E440A"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第３回</w:t>
                            </w:r>
                            <w:r>
                              <w:rPr>
                                <w:rFonts w:ascii="HG丸ｺﾞｼｯｸM-PRO" w:eastAsia="HG丸ｺﾞｼｯｸM-PRO" w:hAnsi="HG丸ｺﾞｼｯｸM-PRO" w:hint="eastAsia"/>
                                <w:color w:val="000000" w:themeColor="text1"/>
                                <w:sz w:val="24"/>
                                <w:szCs w:val="24"/>
                              </w:rPr>
                              <w:t>：７月開催</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・手話言語条例検討部会提言（素案）について</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第４回：８月開催予定</w:t>
                            </w:r>
                          </w:p>
                          <w:p w:rsidR="002E440A" w:rsidRDefault="002E440A" w:rsidP="008F5DA1">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8" o:spid="_x0000_s1101" style="position:absolute;margin-left:600.75pt;margin-top:483.75pt;width:507.75pt;height:239.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hint="eastAsia"/>
                          <w:color w:val="000000" w:themeColor="text1"/>
                        </w:rPr>
                      </w:pPr>
                    </w:p>
                    <w:p w:rsidR="002E440A" w:rsidRDefault="002E440A" w:rsidP="002E440A">
                      <w:pPr>
                        <w:spacing w:line="300" w:lineRule="exact"/>
                        <w:ind w:left="240" w:hangingChars="100" w:hanging="240"/>
                        <w:jc w:val="left"/>
                        <w:rPr>
                          <w:rFonts w:ascii="HG丸ｺﾞｼｯｸM-PRO" w:eastAsia="HG丸ｺﾞｼｯｸM-PRO" w:hAnsi="HG丸ｺﾞｼｯｸM-PRO" w:hint="eastAsia"/>
                          <w:color w:val="000000" w:themeColor="text1"/>
                          <w:sz w:val="24"/>
                          <w:szCs w:val="24"/>
                        </w:rPr>
                      </w:pPr>
                    </w:p>
                    <w:p w:rsidR="002E440A" w:rsidRPr="00FD7D20" w:rsidRDefault="002E440A" w:rsidP="002E440A">
                      <w:pPr>
                        <w:spacing w:line="300" w:lineRule="exact"/>
                        <w:ind w:left="240" w:hangingChars="100" w:hanging="240"/>
                        <w:jc w:val="left"/>
                        <w:rPr>
                          <w:rFonts w:ascii="HG丸ｺﾞｼｯｸM-PRO" w:eastAsia="HG丸ｺﾞｼｯｸM-PRO" w:hAnsi="HG丸ｺﾞｼｯｸM-PRO"/>
                          <w:color w:val="000000" w:themeColor="text1"/>
                          <w:sz w:val="24"/>
                          <w:szCs w:val="24"/>
                        </w:rPr>
                      </w:pPr>
                      <w:bookmarkStart w:id="1" w:name="_GoBack"/>
                      <w:bookmarkEnd w:id="1"/>
                      <w:r w:rsidRPr="00FD7D20">
                        <w:rPr>
                          <w:rFonts w:ascii="HG丸ｺﾞｼｯｸM-PRO" w:eastAsia="HG丸ｺﾞｼｯｸM-PRO" w:hAnsi="HG丸ｺﾞｼｯｸM-PRO" w:hint="eastAsia"/>
                          <w:color w:val="000000" w:themeColor="text1"/>
                          <w:sz w:val="24"/>
                          <w:szCs w:val="24"/>
                        </w:rPr>
                        <w:t>〇</w:t>
                      </w:r>
                      <w:r>
                        <w:rPr>
                          <w:rFonts w:ascii="HG丸ｺﾞｼｯｸM-PRO" w:eastAsia="HG丸ｺﾞｼｯｸM-PRO" w:hAnsi="HG丸ｺﾞｼｯｸM-PRO" w:hint="eastAsia"/>
                          <w:color w:val="000000" w:themeColor="text1"/>
                          <w:sz w:val="24"/>
                          <w:szCs w:val="24"/>
                        </w:rPr>
                        <w:t>手話言語条例の方向性やその普及に向けた取組について</w:t>
                      </w:r>
                      <w:r w:rsidRPr="00B8715C">
                        <w:rPr>
                          <w:rFonts w:ascii="HG丸ｺﾞｼｯｸM-PRO" w:eastAsia="HG丸ｺﾞｼｯｸM-PRO" w:hAnsi="HG丸ｺﾞｼｯｸM-PRO" w:hint="eastAsia"/>
                          <w:color w:val="000000" w:themeColor="text1"/>
                          <w:sz w:val="24"/>
                          <w:szCs w:val="24"/>
                        </w:rPr>
                        <w:t>検討する</w:t>
                      </w:r>
                      <w:r>
                        <w:rPr>
                          <w:rFonts w:ascii="HG丸ｺﾞｼｯｸM-PRO" w:eastAsia="HG丸ｺﾞｼｯｸM-PRO" w:hAnsi="HG丸ｺﾞｼｯｸM-PRO" w:hint="eastAsia"/>
                          <w:color w:val="000000" w:themeColor="text1"/>
                          <w:sz w:val="24"/>
                          <w:szCs w:val="24"/>
                        </w:rPr>
                        <w:t>ため</w:t>
                      </w:r>
                      <w:r w:rsidRPr="00FD7D20">
                        <w:rPr>
                          <w:rFonts w:ascii="HG丸ｺﾞｼｯｸM-PRO" w:eastAsia="HG丸ｺﾞｼｯｸM-PRO" w:hAnsi="HG丸ｺﾞｼｯｸM-PRO" w:hint="eastAsia"/>
                          <w:color w:val="000000" w:themeColor="text1"/>
                          <w:sz w:val="24"/>
                          <w:szCs w:val="24"/>
                        </w:rPr>
                        <w:t>、大阪府障がい者施策推進協議会の下に設置。</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＜今年度の部会開催予定＞</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第１回：５月開催</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 xml:space="preserve">　　　　・手話</w:t>
                      </w:r>
                      <w:r>
                        <w:rPr>
                          <w:rFonts w:ascii="HG丸ｺﾞｼｯｸM-PRO" w:eastAsia="HG丸ｺﾞｼｯｸM-PRO" w:hAnsi="HG丸ｺﾞｼｯｸM-PRO" w:hint="eastAsia"/>
                          <w:color w:val="000000" w:themeColor="text1"/>
                          <w:sz w:val="24"/>
                          <w:szCs w:val="24"/>
                        </w:rPr>
                        <w:t>言語</w:t>
                      </w:r>
                      <w:r w:rsidRPr="00FD7D20">
                        <w:rPr>
                          <w:rFonts w:ascii="HG丸ｺﾞｼｯｸM-PRO" w:eastAsia="HG丸ｺﾞｼｯｸM-PRO" w:hAnsi="HG丸ｺﾞｼｯｸM-PRO" w:hint="eastAsia"/>
                          <w:color w:val="000000" w:themeColor="text1"/>
                          <w:sz w:val="24"/>
                          <w:szCs w:val="24"/>
                        </w:rPr>
                        <w:t>に係る</w:t>
                      </w:r>
                      <w:r>
                        <w:rPr>
                          <w:rFonts w:ascii="HG丸ｺﾞｼｯｸM-PRO" w:eastAsia="HG丸ｺﾞｼｯｸM-PRO" w:hAnsi="HG丸ｺﾞｼｯｸM-PRO" w:hint="eastAsia"/>
                          <w:color w:val="000000" w:themeColor="text1"/>
                          <w:sz w:val="24"/>
                          <w:szCs w:val="24"/>
                        </w:rPr>
                        <w:t>背景や取組み状況</w:t>
                      </w:r>
                      <w:r w:rsidRPr="00FD7D20">
                        <w:rPr>
                          <w:rFonts w:ascii="HG丸ｺﾞｼｯｸM-PRO" w:eastAsia="HG丸ｺﾞｼｯｸM-PRO" w:hAnsi="HG丸ｺﾞｼｯｸM-PRO" w:hint="eastAsia"/>
                          <w:color w:val="000000" w:themeColor="text1"/>
                          <w:sz w:val="24"/>
                          <w:szCs w:val="24"/>
                        </w:rPr>
                        <w:t>について</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議論</w:t>
                      </w:r>
                      <w:r w:rsidRPr="00FD7D20">
                        <w:rPr>
                          <w:rFonts w:ascii="HG丸ｺﾞｼｯｸM-PRO" w:eastAsia="HG丸ｺﾞｼｯｸM-PRO" w:hAnsi="HG丸ｺﾞｼｯｸM-PRO" w:hint="eastAsia"/>
                          <w:color w:val="000000" w:themeColor="text1"/>
                          <w:sz w:val="24"/>
                          <w:szCs w:val="24"/>
                        </w:rPr>
                        <w:t>の方向性</w:t>
                      </w:r>
                      <w:r>
                        <w:rPr>
                          <w:rFonts w:ascii="HG丸ｺﾞｼｯｸM-PRO" w:eastAsia="HG丸ｺﾞｼｯｸM-PRO" w:hAnsi="HG丸ｺﾞｼｯｸM-PRO" w:hint="eastAsia"/>
                          <w:color w:val="000000" w:themeColor="text1"/>
                          <w:sz w:val="24"/>
                          <w:szCs w:val="24"/>
                        </w:rPr>
                        <w:t>・</w:t>
                      </w:r>
                      <w:r w:rsidRPr="00FD7D20">
                        <w:rPr>
                          <w:rFonts w:ascii="HG丸ｺﾞｼｯｸM-PRO" w:eastAsia="HG丸ｺﾞｼｯｸM-PRO" w:hAnsi="HG丸ｺﾞｼｯｸM-PRO" w:hint="eastAsia"/>
                          <w:color w:val="000000" w:themeColor="text1"/>
                          <w:sz w:val="24"/>
                          <w:szCs w:val="24"/>
                        </w:rPr>
                        <w:t>スケジュールについて</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第２回：６月開催</w:t>
                      </w:r>
                    </w:p>
                    <w:p w:rsidR="002E440A" w:rsidRPr="00FD7D20" w:rsidRDefault="002E440A" w:rsidP="002E440A">
                      <w:pPr>
                        <w:spacing w:line="300" w:lineRule="exact"/>
                        <w:ind w:firstLineChars="300" w:firstLine="720"/>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 xml:space="preserve">　・</w:t>
                      </w:r>
                      <w:r w:rsidRPr="00B8715C">
                        <w:rPr>
                          <w:rFonts w:ascii="HG丸ｺﾞｼｯｸM-PRO" w:eastAsia="HG丸ｺﾞｼｯｸM-PRO" w:hAnsi="HG丸ｺﾞｼｯｸM-PRO" w:hint="eastAsia"/>
                          <w:color w:val="000000" w:themeColor="text1"/>
                          <w:sz w:val="24"/>
                          <w:szCs w:val="24"/>
                        </w:rPr>
                        <w:t>手話言語の普及に向けた取組みについて</w:t>
                      </w:r>
                    </w:p>
                    <w:p w:rsidR="002E440A"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第３回</w:t>
                      </w:r>
                      <w:r>
                        <w:rPr>
                          <w:rFonts w:ascii="HG丸ｺﾞｼｯｸM-PRO" w:eastAsia="HG丸ｺﾞｼｯｸM-PRO" w:hAnsi="HG丸ｺﾞｼｯｸM-PRO" w:hint="eastAsia"/>
                          <w:color w:val="000000" w:themeColor="text1"/>
                          <w:sz w:val="24"/>
                          <w:szCs w:val="24"/>
                        </w:rPr>
                        <w:t>：７月開催</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・手話言語条例検討部会提言（素案）について</w:t>
                      </w:r>
                    </w:p>
                    <w:p w:rsidR="002E440A" w:rsidRPr="00FD7D20" w:rsidRDefault="002E440A" w:rsidP="002E440A">
                      <w:pPr>
                        <w:spacing w:line="300" w:lineRule="exact"/>
                        <w:jc w:val="left"/>
                        <w:rPr>
                          <w:rFonts w:ascii="HG丸ｺﾞｼｯｸM-PRO" w:eastAsia="HG丸ｺﾞｼｯｸM-PRO" w:hAnsi="HG丸ｺﾞｼｯｸM-PRO"/>
                          <w:color w:val="000000" w:themeColor="text1"/>
                          <w:sz w:val="24"/>
                          <w:szCs w:val="24"/>
                        </w:rPr>
                      </w:pPr>
                      <w:r w:rsidRPr="00FD7D20">
                        <w:rPr>
                          <w:rFonts w:ascii="HG丸ｺﾞｼｯｸM-PRO" w:eastAsia="HG丸ｺﾞｼｯｸM-PRO" w:hAnsi="HG丸ｺﾞｼｯｸM-PRO" w:hint="eastAsia"/>
                          <w:color w:val="000000" w:themeColor="text1"/>
                          <w:sz w:val="24"/>
                          <w:szCs w:val="24"/>
                        </w:rPr>
                        <w:t>第４回：８月開催予定</w:t>
                      </w:r>
                    </w:p>
                    <w:p w:rsidR="002E440A" w:rsidRDefault="002E440A" w:rsidP="008F5DA1">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00FD7D20">
        <w:rPr>
          <w:rFonts w:ascii="HG丸ｺﾞｼｯｸM-PRO" w:eastAsia="HG丸ｺﾞｼｯｸM-PRO" w:hAnsi="HG丸ｺﾞｼｯｸM-PRO"/>
          <w:noProof/>
          <w:sz w:val="24"/>
          <w:szCs w:val="24"/>
        </w:rPr>
        <mc:AlternateContent>
          <mc:Choice Requires="wps">
            <w:drawing>
              <wp:anchor distT="0" distB="0" distL="114300" distR="114300" simplePos="0" relativeHeight="252046336" behindDoc="0" locked="0" layoutInCell="1" allowOverlap="1" wp14:anchorId="5C546AEE" wp14:editId="2D972386">
                <wp:simplePos x="0" y="0"/>
                <wp:positionH relativeFrom="column">
                  <wp:posOffset>7629525</wp:posOffset>
                </wp:positionH>
                <wp:positionV relativeFrom="paragraph">
                  <wp:posOffset>1476376</wp:posOffset>
                </wp:positionV>
                <wp:extent cx="6448425" cy="2819400"/>
                <wp:effectExtent l="0" t="0" r="28575" b="19050"/>
                <wp:wrapNone/>
                <wp:docPr id="351" name="正方形/長方形 351"/>
                <wp:cNvGraphicFramePr/>
                <a:graphic xmlns:a="http://schemas.openxmlformats.org/drawingml/2006/main">
                  <a:graphicData uri="http://schemas.microsoft.com/office/word/2010/wordprocessingShape">
                    <wps:wsp>
                      <wps:cNvSpPr/>
                      <wps:spPr>
                        <a:xfrm>
                          <a:off x="0" y="0"/>
                          <a:ext cx="6448425" cy="2819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4D5623" w:rsidRDefault="004D5623" w:rsidP="004D5623">
                            <w:pPr>
                              <w:spacing w:line="300" w:lineRule="exact"/>
                              <w:ind w:left="240" w:hangingChars="100" w:hanging="240"/>
                              <w:jc w:val="left"/>
                              <w:rPr>
                                <w:rFonts w:ascii="HG丸ｺﾞｼｯｸM-PRO" w:eastAsia="HG丸ｺﾞｼｯｸM-PRO" w:hAnsi="HG丸ｺﾞｼｯｸM-PRO"/>
                                <w:color w:val="000000" w:themeColor="text1"/>
                                <w:sz w:val="24"/>
                                <w:szCs w:val="24"/>
                              </w:rPr>
                            </w:pPr>
                            <w:r w:rsidRPr="004D5623">
                              <w:rPr>
                                <w:rFonts w:ascii="HG丸ｺﾞｼｯｸM-PRO" w:eastAsia="HG丸ｺﾞｼｯｸM-PRO" w:hAnsi="HG丸ｺﾞｼｯｸM-PRO" w:hint="eastAsia"/>
                                <w:color w:val="000000" w:themeColor="text1"/>
                                <w:sz w:val="24"/>
                                <w:szCs w:val="24"/>
                              </w:rPr>
                              <w:t>○平成28年4月1日施行の大阪府障がい者差別解消条例に基づく相談及び紛争の防止又は</w:t>
                            </w:r>
                            <w:r>
                              <w:rPr>
                                <w:rFonts w:ascii="HG丸ｺﾞｼｯｸM-PRO" w:eastAsia="HG丸ｺﾞｼｯｸM-PRO" w:hAnsi="HG丸ｺﾞｼｯｸM-PRO" w:hint="eastAsia"/>
                                <w:color w:val="000000" w:themeColor="text1"/>
                                <w:sz w:val="24"/>
                                <w:szCs w:val="24"/>
                              </w:rPr>
                              <w:t>解決の</w:t>
                            </w:r>
                            <w:r w:rsidRPr="004D5623">
                              <w:rPr>
                                <w:rFonts w:ascii="HG丸ｺﾞｼｯｸM-PRO" w:eastAsia="HG丸ｺﾞｼｯｸM-PRO" w:hAnsi="HG丸ｺﾞｼｯｸM-PRO" w:hint="eastAsia"/>
                                <w:color w:val="000000" w:themeColor="text1"/>
                                <w:sz w:val="24"/>
                                <w:szCs w:val="24"/>
                              </w:rPr>
                              <w:t>ための体制整備の一環として、障がい者差別解消協議会を設置。6月</w:t>
                            </w:r>
                            <w:r>
                              <w:rPr>
                                <w:rFonts w:ascii="HG丸ｺﾞｼｯｸM-PRO" w:eastAsia="HG丸ｺﾞｼｯｸM-PRO" w:hAnsi="HG丸ｺﾞｼｯｸM-PRO" w:hint="eastAsia"/>
                                <w:color w:val="000000" w:themeColor="text1"/>
                                <w:sz w:val="24"/>
                                <w:szCs w:val="24"/>
                              </w:rPr>
                              <w:t>に第</w:t>
                            </w:r>
                            <w:r w:rsidRPr="004D5623">
                              <w:rPr>
                                <w:rFonts w:ascii="HG丸ｺﾞｼｯｸM-PRO" w:eastAsia="HG丸ｺﾞｼｯｸM-PRO" w:hAnsi="HG丸ｺﾞｼｯｸM-PRO" w:hint="eastAsia"/>
                                <w:color w:val="000000" w:themeColor="text1"/>
                                <w:sz w:val="24"/>
                                <w:szCs w:val="24"/>
                              </w:rPr>
                              <w:t>1回</w:t>
                            </w:r>
                            <w:r>
                              <w:rPr>
                                <w:rFonts w:ascii="HG丸ｺﾞｼｯｸM-PRO" w:eastAsia="HG丸ｺﾞｼｯｸM-PRO" w:hAnsi="HG丸ｺﾞｼｯｸM-PRO" w:hint="eastAsia"/>
                                <w:color w:val="000000" w:themeColor="text1"/>
                                <w:sz w:val="24"/>
                                <w:szCs w:val="24"/>
                              </w:rPr>
                              <w:t>を</w:t>
                            </w:r>
                            <w:r w:rsidRPr="004D5623">
                              <w:rPr>
                                <w:rFonts w:ascii="HG丸ｺﾞｼｯｸM-PRO" w:eastAsia="HG丸ｺﾞｼｯｸM-PRO" w:hAnsi="HG丸ｺﾞｼｯｸM-PRO" w:hint="eastAsia"/>
                                <w:color w:val="000000" w:themeColor="text1"/>
                                <w:sz w:val="24"/>
                                <w:szCs w:val="24"/>
                              </w:rPr>
                              <w:t>開催</w:t>
                            </w:r>
                            <w:r>
                              <w:rPr>
                                <w:rFonts w:ascii="HG丸ｺﾞｼｯｸM-PRO" w:eastAsia="HG丸ｺﾞｼｯｸM-PRO" w:hAnsi="HG丸ｺﾞｼｯｸM-PRO" w:hint="eastAsia"/>
                                <w:color w:val="000000" w:themeColor="text1"/>
                                <w:sz w:val="24"/>
                                <w:szCs w:val="24"/>
                              </w:rPr>
                              <w:t>した。</w:t>
                            </w:r>
                          </w:p>
                          <w:p w:rsidR="004D5623" w:rsidRPr="004D5623" w:rsidRDefault="004D5623" w:rsidP="004D5623">
                            <w:pPr>
                              <w:spacing w:line="300" w:lineRule="exact"/>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4D5623">
                              <w:rPr>
                                <w:rFonts w:ascii="HG丸ｺﾞｼｯｸM-PRO" w:eastAsia="HG丸ｺﾞｼｯｸM-PRO" w:hAnsi="HG丸ｺﾞｼｯｸM-PRO" w:hint="eastAsia"/>
                                <w:color w:val="000000" w:themeColor="text1"/>
                                <w:sz w:val="24"/>
                                <w:szCs w:val="24"/>
                              </w:rPr>
                              <w:t>協議会の運営、府内市町村の体制整備の状況について報告、審議</w:t>
                            </w:r>
                          </w:p>
                          <w:p w:rsidR="004D5623" w:rsidRPr="004D5623" w:rsidRDefault="004D5623" w:rsidP="004D5623">
                            <w:pPr>
                              <w:spacing w:line="300" w:lineRule="exact"/>
                              <w:ind w:left="480" w:hangingChars="200" w:hanging="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D5623">
                              <w:rPr>
                                <w:rFonts w:ascii="HG丸ｺﾞｼｯｸM-PRO" w:eastAsia="HG丸ｺﾞｼｯｸM-PRO" w:hAnsi="HG丸ｺﾞｼｯｸM-PRO" w:hint="eastAsia"/>
                                <w:color w:val="000000" w:themeColor="text1"/>
                                <w:sz w:val="24"/>
                                <w:szCs w:val="24"/>
                              </w:rPr>
                              <w:t>協議会や当面の合議体運営について議論、決定するとともに、6月1日時点における府内市町村の障がいを理由とする差別の解消の推進に関する体制整備状況について報告、審議</w:t>
                            </w:r>
                          </w:p>
                          <w:p w:rsidR="004D5623" w:rsidRPr="004D5623"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4D5623">
                              <w:rPr>
                                <w:rFonts w:ascii="HG丸ｺﾞｼｯｸM-PRO" w:eastAsia="HG丸ｺﾞｼｯｸM-PRO" w:hAnsi="HG丸ｺﾞｼｯｸM-PRO" w:hint="eastAsia"/>
                                <w:color w:val="000000" w:themeColor="text1"/>
                                <w:sz w:val="24"/>
                                <w:szCs w:val="24"/>
                              </w:rPr>
                              <w:t>○平成28</w:t>
                            </w:r>
                            <w:r w:rsidR="00AF51F2">
                              <w:rPr>
                                <w:rFonts w:ascii="HG丸ｺﾞｼｯｸM-PRO" w:eastAsia="HG丸ｺﾞｼｯｸM-PRO" w:hAnsi="HG丸ｺﾞｼｯｸM-PRO" w:hint="eastAsia"/>
                                <w:color w:val="000000" w:themeColor="text1"/>
                                <w:sz w:val="24"/>
                                <w:szCs w:val="24"/>
                              </w:rPr>
                              <w:t>年７月</w:t>
                            </w:r>
                            <w:r w:rsidRPr="004D5623">
                              <w:rPr>
                                <w:rFonts w:ascii="HG丸ｺﾞｼｯｸM-PRO" w:eastAsia="HG丸ｺﾞｼｯｸM-PRO" w:hAnsi="HG丸ｺﾞｼｯｸM-PRO" w:hint="eastAsia"/>
                                <w:color w:val="000000" w:themeColor="text1"/>
                                <w:sz w:val="24"/>
                                <w:szCs w:val="24"/>
                              </w:rPr>
                              <w:t xml:space="preserve">　第1回合議体開催予定</w:t>
                            </w:r>
                          </w:p>
                          <w:p w:rsidR="004D5623"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Pr="0007698D" w:rsidRDefault="00626562" w:rsidP="004D5623">
                            <w:pPr>
                              <w:spacing w:line="3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【協議会</w:t>
                            </w:r>
                            <w:r w:rsidR="004D5623">
                              <w:rPr>
                                <w:rFonts w:ascii="HG丸ｺﾞｼｯｸM-PRO" w:eastAsia="HG丸ｺﾞｼｯｸM-PRO" w:hAnsi="HG丸ｺﾞｼｯｸM-PRO" w:hint="eastAsia"/>
                                <w:color w:val="000000" w:themeColor="text1"/>
                                <w:sz w:val="24"/>
                              </w:rPr>
                              <w:t>の</w:t>
                            </w:r>
                            <w:r w:rsidR="004D5623" w:rsidRPr="0007698D">
                              <w:rPr>
                                <w:rFonts w:ascii="HG丸ｺﾞｼｯｸM-PRO" w:eastAsia="HG丸ｺﾞｼｯｸM-PRO" w:hAnsi="HG丸ｺﾞｼｯｸM-PRO" w:hint="eastAsia"/>
                                <w:color w:val="000000" w:themeColor="text1"/>
                                <w:sz w:val="24"/>
                              </w:rPr>
                              <w:t>開催実績】</w:t>
                            </w:r>
                          </w:p>
                          <w:p w:rsidR="004D5623" w:rsidRPr="004D5623" w:rsidRDefault="004D5623" w:rsidP="004D5623">
                            <w:pPr>
                              <w:spacing w:line="30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今後ＨＰへ掲載予定　－</w:t>
                            </w:r>
                          </w:p>
                          <w:p w:rsidR="004D5623" w:rsidRPr="004D5623" w:rsidRDefault="004D5623" w:rsidP="008F5DA1">
                            <w:pPr>
                              <w:spacing w:line="300" w:lineRule="exact"/>
                              <w:jc w:val="left"/>
                              <w:rPr>
                                <w:rFonts w:ascii="HG丸ｺﾞｼｯｸM-PRO" w:eastAsia="HG丸ｺﾞｼｯｸM-PRO" w:hAnsi="HG丸ｺﾞｼｯｸM-PRO"/>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51" o:spid="_x0000_s1102" style="position:absolute;margin-left:600.75pt;margin-top:116.25pt;width:507.75pt;height:222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4D5623" w:rsidRDefault="004D5623" w:rsidP="004D5623">
                      <w:pPr>
                        <w:spacing w:line="300" w:lineRule="exact"/>
                        <w:ind w:left="240" w:hangingChars="100" w:hanging="240"/>
                        <w:jc w:val="left"/>
                        <w:rPr>
                          <w:rFonts w:ascii="HG丸ｺﾞｼｯｸM-PRO" w:eastAsia="HG丸ｺﾞｼｯｸM-PRO" w:hAnsi="HG丸ｺﾞｼｯｸM-PRO"/>
                          <w:color w:val="000000" w:themeColor="text1"/>
                          <w:sz w:val="24"/>
                          <w:szCs w:val="24"/>
                        </w:rPr>
                      </w:pPr>
                      <w:r w:rsidRPr="004D5623">
                        <w:rPr>
                          <w:rFonts w:ascii="HG丸ｺﾞｼｯｸM-PRO" w:eastAsia="HG丸ｺﾞｼｯｸM-PRO" w:hAnsi="HG丸ｺﾞｼｯｸM-PRO" w:hint="eastAsia"/>
                          <w:color w:val="000000" w:themeColor="text1"/>
                          <w:sz w:val="24"/>
                          <w:szCs w:val="24"/>
                        </w:rPr>
                        <w:t>○平成28年4月1日施行の大阪府障がい者差別解消条例に基づく相談及び紛争の防止又は</w:t>
                      </w:r>
                      <w:r>
                        <w:rPr>
                          <w:rFonts w:ascii="HG丸ｺﾞｼｯｸM-PRO" w:eastAsia="HG丸ｺﾞｼｯｸM-PRO" w:hAnsi="HG丸ｺﾞｼｯｸM-PRO" w:hint="eastAsia"/>
                          <w:color w:val="000000" w:themeColor="text1"/>
                          <w:sz w:val="24"/>
                          <w:szCs w:val="24"/>
                        </w:rPr>
                        <w:t>解決の</w:t>
                      </w:r>
                      <w:r w:rsidRPr="004D5623">
                        <w:rPr>
                          <w:rFonts w:ascii="HG丸ｺﾞｼｯｸM-PRO" w:eastAsia="HG丸ｺﾞｼｯｸM-PRO" w:hAnsi="HG丸ｺﾞｼｯｸM-PRO" w:hint="eastAsia"/>
                          <w:color w:val="000000" w:themeColor="text1"/>
                          <w:sz w:val="24"/>
                          <w:szCs w:val="24"/>
                        </w:rPr>
                        <w:t>ための体制整備の一環として、障がい者差別解消協議会を設置。6月</w:t>
                      </w:r>
                      <w:r>
                        <w:rPr>
                          <w:rFonts w:ascii="HG丸ｺﾞｼｯｸM-PRO" w:eastAsia="HG丸ｺﾞｼｯｸM-PRO" w:hAnsi="HG丸ｺﾞｼｯｸM-PRO" w:hint="eastAsia"/>
                          <w:color w:val="000000" w:themeColor="text1"/>
                          <w:sz w:val="24"/>
                          <w:szCs w:val="24"/>
                        </w:rPr>
                        <w:t>に第</w:t>
                      </w:r>
                      <w:r w:rsidRPr="004D5623">
                        <w:rPr>
                          <w:rFonts w:ascii="HG丸ｺﾞｼｯｸM-PRO" w:eastAsia="HG丸ｺﾞｼｯｸM-PRO" w:hAnsi="HG丸ｺﾞｼｯｸM-PRO" w:hint="eastAsia"/>
                          <w:color w:val="000000" w:themeColor="text1"/>
                          <w:sz w:val="24"/>
                          <w:szCs w:val="24"/>
                        </w:rPr>
                        <w:t>1回</w:t>
                      </w:r>
                      <w:r>
                        <w:rPr>
                          <w:rFonts w:ascii="HG丸ｺﾞｼｯｸM-PRO" w:eastAsia="HG丸ｺﾞｼｯｸM-PRO" w:hAnsi="HG丸ｺﾞｼｯｸM-PRO" w:hint="eastAsia"/>
                          <w:color w:val="000000" w:themeColor="text1"/>
                          <w:sz w:val="24"/>
                          <w:szCs w:val="24"/>
                        </w:rPr>
                        <w:t>を</w:t>
                      </w:r>
                      <w:r w:rsidRPr="004D5623">
                        <w:rPr>
                          <w:rFonts w:ascii="HG丸ｺﾞｼｯｸM-PRO" w:eastAsia="HG丸ｺﾞｼｯｸM-PRO" w:hAnsi="HG丸ｺﾞｼｯｸM-PRO" w:hint="eastAsia"/>
                          <w:color w:val="000000" w:themeColor="text1"/>
                          <w:sz w:val="24"/>
                          <w:szCs w:val="24"/>
                        </w:rPr>
                        <w:t>開催</w:t>
                      </w:r>
                      <w:r>
                        <w:rPr>
                          <w:rFonts w:ascii="HG丸ｺﾞｼｯｸM-PRO" w:eastAsia="HG丸ｺﾞｼｯｸM-PRO" w:hAnsi="HG丸ｺﾞｼｯｸM-PRO" w:hint="eastAsia"/>
                          <w:color w:val="000000" w:themeColor="text1"/>
                          <w:sz w:val="24"/>
                          <w:szCs w:val="24"/>
                        </w:rPr>
                        <w:t>した。</w:t>
                      </w:r>
                    </w:p>
                    <w:p w:rsidR="004D5623" w:rsidRPr="004D5623" w:rsidRDefault="004D5623" w:rsidP="004D5623">
                      <w:pPr>
                        <w:spacing w:line="300" w:lineRule="exact"/>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4D5623">
                        <w:rPr>
                          <w:rFonts w:ascii="HG丸ｺﾞｼｯｸM-PRO" w:eastAsia="HG丸ｺﾞｼｯｸM-PRO" w:hAnsi="HG丸ｺﾞｼｯｸM-PRO" w:hint="eastAsia"/>
                          <w:color w:val="000000" w:themeColor="text1"/>
                          <w:sz w:val="24"/>
                          <w:szCs w:val="24"/>
                        </w:rPr>
                        <w:t>協議会の運営、府内市町村の体制整備の状況について報告、審議</w:t>
                      </w:r>
                    </w:p>
                    <w:p w:rsidR="004D5623" w:rsidRPr="004D5623" w:rsidRDefault="004D5623" w:rsidP="004D5623">
                      <w:pPr>
                        <w:spacing w:line="300" w:lineRule="exact"/>
                        <w:ind w:left="480" w:hangingChars="200" w:hanging="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D5623">
                        <w:rPr>
                          <w:rFonts w:ascii="HG丸ｺﾞｼｯｸM-PRO" w:eastAsia="HG丸ｺﾞｼｯｸM-PRO" w:hAnsi="HG丸ｺﾞｼｯｸM-PRO" w:hint="eastAsia"/>
                          <w:color w:val="000000" w:themeColor="text1"/>
                          <w:sz w:val="24"/>
                          <w:szCs w:val="24"/>
                        </w:rPr>
                        <w:t>協議会や当面の合議体運営について議論、決定するとともに、6月1日時点における府内市町村の障がいを理由とする差別の解消の推進に関する体制整備状況について報告、審議</w:t>
                      </w:r>
                      <w:bookmarkStart w:id="1" w:name="_GoBack"/>
                      <w:bookmarkEnd w:id="1"/>
                    </w:p>
                    <w:p w:rsidR="004D5623" w:rsidRPr="004D5623"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4D5623">
                        <w:rPr>
                          <w:rFonts w:ascii="HG丸ｺﾞｼｯｸM-PRO" w:eastAsia="HG丸ｺﾞｼｯｸM-PRO" w:hAnsi="HG丸ｺﾞｼｯｸM-PRO" w:hint="eastAsia"/>
                          <w:color w:val="000000" w:themeColor="text1"/>
                          <w:sz w:val="24"/>
                          <w:szCs w:val="24"/>
                        </w:rPr>
                        <w:t>○平成28</w:t>
                      </w:r>
                      <w:r w:rsidR="00AF51F2">
                        <w:rPr>
                          <w:rFonts w:ascii="HG丸ｺﾞｼｯｸM-PRO" w:eastAsia="HG丸ｺﾞｼｯｸM-PRO" w:hAnsi="HG丸ｺﾞｼｯｸM-PRO" w:hint="eastAsia"/>
                          <w:color w:val="000000" w:themeColor="text1"/>
                          <w:sz w:val="24"/>
                          <w:szCs w:val="24"/>
                        </w:rPr>
                        <w:t>年７月</w:t>
                      </w:r>
                      <w:r w:rsidRPr="004D5623">
                        <w:rPr>
                          <w:rFonts w:ascii="HG丸ｺﾞｼｯｸM-PRO" w:eastAsia="HG丸ｺﾞｼｯｸM-PRO" w:hAnsi="HG丸ｺﾞｼｯｸM-PRO" w:hint="eastAsia"/>
                          <w:color w:val="000000" w:themeColor="text1"/>
                          <w:sz w:val="24"/>
                          <w:szCs w:val="24"/>
                        </w:rPr>
                        <w:t xml:space="preserve">　第1回合議体開催予定</w:t>
                      </w:r>
                    </w:p>
                    <w:p w:rsidR="004D5623" w:rsidRDefault="004D5623" w:rsidP="008F5DA1">
                      <w:pPr>
                        <w:spacing w:line="300" w:lineRule="exact"/>
                        <w:jc w:val="left"/>
                        <w:rPr>
                          <w:rFonts w:ascii="HG丸ｺﾞｼｯｸM-PRO" w:eastAsia="HG丸ｺﾞｼｯｸM-PRO" w:hAnsi="HG丸ｺﾞｼｯｸM-PRO"/>
                          <w:color w:val="000000" w:themeColor="text1"/>
                          <w:sz w:val="24"/>
                          <w:szCs w:val="24"/>
                        </w:rPr>
                      </w:pPr>
                    </w:p>
                    <w:p w:rsidR="004D5623" w:rsidRPr="0007698D" w:rsidRDefault="00626562" w:rsidP="004D5623">
                      <w:pPr>
                        <w:spacing w:line="3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【協議会</w:t>
                      </w:r>
                      <w:r w:rsidR="004D5623">
                        <w:rPr>
                          <w:rFonts w:ascii="HG丸ｺﾞｼｯｸM-PRO" w:eastAsia="HG丸ｺﾞｼｯｸM-PRO" w:hAnsi="HG丸ｺﾞｼｯｸM-PRO" w:hint="eastAsia"/>
                          <w:color w:val="000000" w:themeColor="text1"/>
                          <w:sz w:val="24"/>
                        </w:rPr>
                        <w:t>の</w:t>
                      </w:r>
                      <w:r w:rsidR="004D5623" w:rsidRPr="0007698D">
                        <w:rPr>
                          <w:rFonts w:ascii="HG丸ｺﾞｼｯｸM-PRO" w:eastAsia="HG丸ｺﾞｼｯｸM-PRO" w:hAnsi="HG丸ｺﾞｼｯｸM-PRO" w:hint="eastAsia"/>
                          <w:color w:val="000000" w:themeColor="text1"/>
                          <w:sz w:val="24"/>
                        </w:rPr>
                        <w:t>開催実績】</w:t>
                      </w:r>
                    </w:p>
                    <w:p w:rsidR="004D5623" w:rsidRPr="004D5623" w:rsidRDefault="004D5623" w:rsidP="004D5623">
                      <w:pPr>
                        <w:spacing w:line="30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今後ＨＰへ掲載予定　－</w:t>
                      </w:r>
                    </w:p>
                    <w:p w:rsidR="004D5623" w:rsidRPr="004D5623" w:rsidRDefault="004D5623" w:rsidP="008F5DA1">
                      <w:pPr>
                        <w:spacing w:line="300" w:lineRule="exact"/>
                        <w:jc w:val="left"/>
                        <w:rPr>
                          <w:rFonts w:ascii="HG丸ｺﾞｼｯｸM-PRO" w:eastAsia="HG丸ｺﾞｼｯｸM-PRO" w:hAnsi="HG丸ｺﾞｼｯｸM-PRO"/>
                          <w:color w:val="FF0000"/>
                          <w:sz w:val="24"/>
                          <w:szCs w:val="24"/>
                        </w:rPr>
                      </w:pPr>
                    </w:p>
                  </w:txbxContent>
                </v:textbox>
              </v:rect>
            </w:pict>
          </mc:Fallback>
        </mc:AlternateContent>
      </w:r>
      <w:r w:rsidR="004D5623">
        <w:rPr>
          <w:rFonts w:ascii="HG丸ｺﾞｼｯｸM-PRO" w:eastAsia="HG丸ｺﾞｼｯｸM-PRO" w:hAnsi="HG丸ｺﾞｼｯｸM-PRO"/>
          <w:noProof/>
          <w:sz w:val="24"/>
          <w:szCs w:val="24"/>
        </w:rPr>
        <mc:AlternateContent>
          <mc:Choice Requires="wps">
            <w:drawing>
              <wp:anchor distT="0" distB="0" distL="114300" distR="114300" simplePos="0" relativeHeight="252043264" behindDoc="0" locked="0" layoutInCell="1" allowOverlap="1" wp14:anchorId="1A3A9736" wp14:editId="54C7A9B0">
                <wp:simplePos x="0" y="0"/>
                <wp:positionH relativeFrom="column">
                  <wp:posOffset>7629525</wp:posOffset>
                </wp:positionH>
                <wp:positionV relativeFrom="paragraph">
                  <wp:posOffset>85725</wp:posOffset>
                </wp:positionV>
                <wp:extent cx="6448425" cy="1266825"/>
                <wp:effectExtent l="0" t="0" r="9525" b="9525"/>
                <wp:wrapNone/>
                <wp:docPr id="349" name="正方形/長方形 349"/>
                <wp:cNvGraphicFramePr/>
                <a:graphic xmlns:a="http://schemas.openxmlformats.org/drawingml/2006/main">
                  <a:graphicData uri="http://schemas.microsoft.com/office/word/2010/wordprocessingShape">
                    <wps:wsp>
                      <wps:cNvSpPr/>
                      <wps:spPr>
                        <a:xfrm>
                          <a:off x="0" y="0"/>
                          <a:ext cx="6448425" cy="1266825"/>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4D5623"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4D5623">
                              <w:rPr>
                                <w:rFonts w:ascii="HG丸ｺﾞｼｯｸM-PRO" w:eastAsia="HG丸ｺﾞｼｯｸM-PRO" w:hAnsi="HG丸ｺﾞｼｯｸM-PRO" w:hint="eastAsia"/>
                                <w:color w:val="000000" w:themeColor="text1"/>
                                <w:sz w:val="24"/>
                                <w:szCs w:val="24"/>
                              </w:rPr>
                              <w:t>＜検討テーマ＞</w:t>
                            </w:r>
                          </w:p>
                          <w:p w:rsidR="004D5623" w:rsidRPr="004D5623"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4D5623">
                              <w:rPr>
                                <w:rFonts w:ascii="HG丸ｺﾞｼｯｸM-PRO" w:eastAsia="HG丸ｺﾞｼｯｸM-PRO" w:hAnsi="HG丸ｺﾞｼｯｸM-PRO" w:hint="eastAsia"/>
                                <w:color w:val="000000" w:themeColor="text1"/>
                                <w:sz w:val="24"/>
                                <w:szCs w:val="24"/>
                              </w:rPr>
                              <w:t>障がいを理由とする差別の解消の推進に関する事項についての意見申し述べの機能を有する附属機関。合議体を組織し、当面の間、相談事案の分析等を行い、差別解消の取組の検証を行う。</w:t>
                            </w:r>
                          </w:p>
                          <w:p w:rsidR="004D5623" w:rsidRPr="0088071C" w:rsidRDefault="004D5623" w:rsidP="008F5DA1">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49" o:spid="_x0000_s1103" style="position:absolute;margin-left:600.75pt;margin-top:6.75pt;width:507.75pt;height:99.75pt;z-index:25204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" fillcolor="white [3212]" stroked="f">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4D5623"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4D5623">
                        <w:rPr>
                          <w:rFonts w:ascii="HG丸ｺﾞｼｯｸM-PRO" w:eastAsia="HG丸ｺﾞｼｯｸM-PRO" w:hAnsi="HG丸ｺﾞｼｯｸM-PRO" w:hint="eastAsia"/>
                          <w:color w:val="000000" w:themeColor="text1"/>
                          <w:sz w:val="24"/>
                          <w:szCs w:val="24"/>
                        </w:rPr>
                        <w:t>＜検討テーマ＞</w:t>
                      </w:r>
                    </w:p>
                    <w:p w:rsidR="004D5623" w:rsidRPr="004D5623"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4D5623">
                        <w:rPr>
                          <w:rFonts w:ascii="HG丸ｺﾞｼｯｸM-PRO" w:eastAsia="HG丸ｺﾞｼｯｸM-PRO" w:hAnsi="HG丸ｺﾞｼｯｸM-PRO" w:hint="eastAsia"/>
                          <w:color w:val="000000" w:themeColor="text1"/>
                          <w:sz w:val="24"/>
                          <w:szCs w:val="24"/>
                        </w:rPr>
                        <w:t>障がいを理由とする差別の解消の推進に関する事項についての意見申し述べの機能を有する附属機関。合議体を組織し、当面の間、相談事案の分析等を行い、差別解消の取組の検証を行う。</w:t>
                      </w:r>
                    </w:p>
                    <w:p w:rsidR="004D5623" w:rsidRPr="0088071C" w:rsidRDefault="004D5623" w:rsidP="008F5DA1">
                      <w:pPr>
                        <w:jc w:val="left"/>
                        <w:rPr>
                          <w:rFonts w:ascii="HG丸ｺﾞｼｯｸM-PRO" w:eastAsia="HG丸ｺﾞｼｯｸM-PRO" w:hAnsi="HG丸ｺﾞｼｯｸM-PRO"/>
                          <w:color w:val="000000" w:themeColor="text1"/>
                        </w:rPr>
                      </w:pPr>
                    </w:p>
                  </w:txbxContent>
                </v:textbox>
              </v:rect>
            </w:pict>
          </mc:Fallback>
        </mc:AlternateContent>
      </w:r>
      <w:r w:rsidR="004D5623">
        <w:rPr>
          <w:rFonts w:ascii="HG丸ｺﾞｼｯｸM-PRO" w:eastAsia="HG丸ｺﾞｼｯｸM-PRO" w:hAnsi="HG丸ｺﾞｼｯｸM-PRO"/>
          <w:noProof/>
          <w:sz w:val="24"/>
          <w:szCs w:val="24"/>
        </w:rPr>
        <mc:AlternateContent>
          <mc:Choice Requires="wps">
            <w:drawing>
              <wp:anchor distT="0" distB="0" distL="114300" distR="114300" simplePos="0" relativeHeight="252080128" behindDoc="0" locked="0" layoutInCell="1" allowOverlap="1" wp14:anchorId="0AC5B230" wp14:editId="5D518878">
                <wp:simplePos x="0" y="0"/>
                <wp:positionH relativeFrom="column">
                  <wp:posOffset>7659521</wp:posOffset>
                </wp:positionH>
                <wp:positionV relativeFrom="paragraph">
                  <wp:posOffset>123895</wp:posOffset>
                </wp:positionV>
                <wp:extent cx="2774560" cy="310792"/>
                <wp:effectExtent l="0" t="0" r="26035" b="13335"/>
                <wp:wrapNone/>
                <wp:docPr id="350" name="正方形/長方形 350"/>
                <wp:cNvGraphicFramePr/>
                <a:graphic xmlns:a="http://schemas.openxmlformats.org/drawingml/2006/main">
                  <a:graphicData uri="http://schemas.microsoft.com/office/word/2010/wordprocessingShape">
                    <wps:wsp>
                      <wps:cNvSpPr/>
                      <wps:spPr>
                        <a:xfrm>
                          <a:off x="0" y="0"/>
                          <a:ext cx="2774560" cy="310792"/>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障がい者差別解消協議会</w:t>
                            </w:r>
                            <w:r w:rsidR="00FD7D20">
                              <w:rPr>
                                <w:rFonts w:ascii="HG丸ｺﾞｼｯｸM-PRO" w:eastAsia="HG丸ｺﾞｼｯｸM-PRO" w:hAnsi="HG丸ｺﾞｼｯｸM-PRO" w:hint="eastAsia"/>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50" o:spid="_x0000_s1104" style="position:absolute;margin-left:603.1pt;margin-top:9.75pt;width:218.45pt;height:24.4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" fillcolor="black [3213]" strokecolor="black [3213]" strokeweight="2pt">
                <v:textbox>
                  <w:txbxContent>
                    <w:p w:rsidR="004D5623"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障がい者差別解消協議会</w:t>
                      </w:r>
                      <w:r w:rsidR="00FD7D20">
                        <w:rPr>
                          <w:rFonts w:ascii="HG丸ｺﾞｼｯｸM-PRO" w:eastAsia="HG丸ｺﾞｼｯｸM-PRO" w:hAnsi="HG丸ｺﾞｼｯｸM-PRO" w:hint="eastAsia"/>
                          <w:b/>
                        </w:rPr>
                        <w:t xml:space="preserve">　</w:t>
                      </w:r>
                    </w:p>
                  </w:txbxContent>
                </v:textbox>
              </v:rect>
            </w:pict>
          </mc:Fallback>
        </mc:AlternateContent>
      </w:r>
      <w:r w:rsidR="004D5623">
        <w:rPr>
          <w:rFonts w:ascii="HG丸ｺﾞｼｯｸM-PRO" w:eastAsia="HG丸ｺﾞｼｯｸM-PRO" w:hAnsi="HG丸ｺﾞｼｯｸM-PRO"/>
          <w:noProof/>
          <w:sz w:val="24"/>
          <w:szCs w:val="24"/>
        </w:rPr>
        <mc:AlternateContent>
          <mc:Choice Requires="wps">
            <w:drawing>
              <wp:anchor distT="0" distB="0" distL="114300" distR="114300" simplePos="0" relativeHeight="252039168" behindDoc="0" locked="0" layoutInCell="1" allowOverlap="1" wp14:anchorId="1BED43CE" wp14:editId="784EF200">
                <wp:simplePos x="0" y="0"/>
                <wp:positionH relativeFrom="column">
                  <wp:posOffset>297815</wp:posOffset>
                </wp:positionH>
                <wp:positionV relativeFrom="paragraph">
                  <wp:posOffset>7853045</wp:posOffset>
                </wp:positionV>
                <wp:extent cx="2785110" cy="327025"/>
                <wp:effectExtent l="0" t="0" r="15240" b="15875"/>
                <wp:wrapNone/>
                <wp:docPr id="345" name="正方形/長方形 345"/>
                <wp:cNvGraphicFramePr/>
                <a:graphic xmlns:a="http://schemas.openxmlformats.org/drawingml/2006/main">
                  <a:graphicData uri="http://schemas.microsoft.com/office/word/2010/wordprocessingShape">
                    <wps:wsp>
                      <wps:cNvSpPr/>
                      <wps:spPr>
                        <a:xfrm>
                          <a:off x="0" y="0"/>
                          <a:ext cx="2785110" cy="32702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5" o:spid="_x0000_s1105" style="position:absolute;margin-left:23.45pt;margin-top:618.35pt;width:219.3pt;height:25.7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今年度の議論の状況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r w:rsidR="004D5623">
        <w:rPr>
          <w:rFonts w:ascii="HG丸ｺﾞｼｯｸM-PRO" w:eastAsia="HG丸ｺﾞｼｯｸM-PRO" w:hAnsi="HG丸ｺﾞｼｯｸM-PRO"/>
          <w:noProof/>
          <w:sz w:val="24"/>
          <w:szCs w:val="24"/>
        </w:rPr>
        <mc:AlternateContent>
          <mc:Choice Requires="wps">
            <w:drawing>
              <wp:anchor distT="0" distB="0" distL="114300" distR="114300" simplePos="0" relativeHeight="252038144" behindDoc="0" locked="0" layoutInCell="1" allowOverlap="1" wp14:anchorId="07A6E4BC" wp14:editId="28A1C801">
                <wp:simplePos x="0" y="0"/>
                <wp:positionH relativeFrom="column">
                  <wp:posOffset>266700</wp:posOffset>
                </wp:positionH>
                <wp:positionV relativeFrom="paragraph">
                  <wp:posOffset>7820025</wp:posOffset>
                </wp:positionV>
                <wp:extent cx="6468745" cy="1362075"/>
                <wp:effectExtent l="0" t="0" r="27305" b="28575"/>
                <wp:wrapNone/>
                <wp:docPr id="344" name="正方形/長方形 344"/>
                <wp:cNvGraphicFramePr/>
                <a:graphic xmlns:a="http://schemas.openxmlformats.org/drawingml/2006/main">
                  <a:graphicData uri="http://schemas.microsoft.com/office/word/2010/wordprocessingShape">
                    <wps:wsp>
                      <wps:cNvSpPr/>
                      <wps:spPr>
                        <a:xfrm>
                          <a:off x="0" y="0"/>
                          <a:ext cx="6468745" cy="13620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〇</w:t>
                            </w:r>
                            <w:r w:rsidRPr="00EC00AD">
                              <w:rPr>
                                <w:rFonts w:ascii="HG丸ｺﾞｼｯｸM-PRO" w:eastAsia="HG丸ｺﾞｼｯｸM-PRO" w:hAnsi="HG丸ｺﾞｼｯｸM-PRO" w:hint="eastAsia"/>
                                <w:color w:val="000000" w:themeColor="text1"/>
                                <w:sz w:val="24"/>
                                <w:szCs w:val="24"/>
                              </w:rPr>
                              <w:t>平成28年度　2月頃開催予定。</w:t>
                            </w:r>
                          </w:p>
                          <w:p w:rsidR="004D5623" w:rsidRDefault="004D5623" w:rsidP="00EC00AD">
                            <w:pPr>
                              <w:spacing w:line="300" w:lineRule="exact"/>
                              <w:jc w:val="left"/>
                              <w:rPr>
                                <w:rFonts w:ascii="HG丸ｺﾞｼｯｸM-PRO" w:eastAsia="HG丸ｺﾞｼｯｸM-PRO" w:hAnsi="HG丸ｺﾞｼｯｸM-PRO"/>
                                <w:color w:val="000000" w:themeColor="text1"/>
                                <w:sz w:val="24"/>
                              </w:rPr>
                            </w:pPr>
                          </w:p>
                          <w:p w:rsidR="004D5623" w:rsidRPr="0007698D" w:rsidRDefault="004D5623" w:rsidP="00EC00AD">
                            <w:pPr>
                              <w:spacing w:line="3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【部会の</w:t>
                            </w:r>
                            <w:r w:rsidRPr="0007698D">
                              <w:rPr>
                                <w:rFonts w:ascii="HG丸ｺﾞｼｯｸM-PRO" w:eastAsia="HG丸ｺﾞｼｯｸM-PRO" w:hAnsi="HG丸ｺﾞｼｯｸM-PRO" w:hint="eastAsia"/>
                                <w:color w:val="000000" w:themeColor="text1"/>
                                <w:sz w:val="24"/>
                              </w:rPr>
                              <w:t>開催実績】</w:t>
                            </w:r>
                          </w:p>
                          <w:p w:rsidR="004D5623" w:rsidRPr="00EC00AD" w:rsidRDefault="00CD1873" w:rsidP="004D5623">
                            <w:pPr>
                              <w:spacing w:line="300" w:lineRule="exact"/>
                              <w:jc w:val="left"/>
                              <w:rPr>
                                <w:rFonts w:ascii="HG丸ｺﾞｼｯｸM-PRO" w:eastAsia="HG丸ｺﾞｼｯｸM-PRO" w:hAnsi="HG丸ｺﾞｼｯｸM-PRO"/>
                                <w:color w:val="000000" w:themeColor="text1"/>
                                <w:sz w:val="24"/>
                                <w:szCs w:val="24"/>
                              </w:rPr>
                            </w:pPr>
                            <w:hyperlink r:id="rId33" w:history="1">
                              <w:r w:rsidR="004D5623" w:rsidRPr="00EC00AD">
                                <w:rPr>
                                  <w:rStyle w:val="ad"/>
                                  <w:rFonts w:ascii="HG丸ｺﾞｼｯｸM-PRO" w:eastAsia="HG丸ｺﾞｼｯｸM-PRO" w:hAnsi="HG丸ｺﾞｼｯｸM-PRO"/>
                                  <w:color w:val="000000" w:themeColor="text1"/>
                                  <w:sz w:val="24"/>
                                  <w:szCs w:val="24"/>
                                </w:rPr>
                                <w:t>http://www.pref.osaka.lg.jp/chiikiseikatsu/shogai-chiki/gyakutaiboushibukai.html</w:t>
                              </w:r>
                            </w:hyperlink>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44" o:spid="_x0000_s1106" style="position:absolute;margin-left:21pt;margin-top:615.75pt;width:509.35pt;height:107.25pt;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〇</w:t>
                      </w:r>
                      <w:r w:rsidRPr="00EC00AD">
                        <w:rPr>
                          <w:rFonts w:ascii="HG丸ｺﾞｼｯｸM-PRO" w:eastAsia="HG丸ｺﾞｼｯｸM-PRO" w:hAnsi="HG丸ｺﾞｼｯｸM-PRO" w:hint="eastAsia"/>
                          <w:color w:val="000000" w:themeColor="text1"/>
                          <w:sz w:val="24"/>
                          <w:szCs w:val="24"/>
                        </w:rPr>
                        <w:t>平成28年度　2月頃開催予定。</w:t>
                      </w:r>
                    </w:p>
                    <w:p w:rsidR="004D5623" w:rsidRDefault="004D5623" w:rsidP="00EC00AD">
                      <w:pPr>
                        <w:spacing w:line="300" w:lineRule="exact"/>
                        <w:jc w:val="left"/>
                        <w:rPr>
                          <w:rFonts w:ascii="HG丸ｺﾞｼｯｸM-PRO" w:eastAsia="HG丸ｺﾞｼｯｸM-PRO" w:hAnsi="HG丸ｺﾞｼｯｸM-PRO" w:hint="eastAsia"/>
                          <w:color w:val="000000" w:themeColor="text1"/>
                          <w:sz w:val="24"/>
                        </w:rPr>
                      </w:pPr>
                    </w:p>
                    <w:p w:rsidR="004D5623" w:rsidRPr="0007698D" w:rsidRDefault="004D5623" w:rsidP="00EC00AD">
                      <w:pPr>
                        <w:spacing w:line="3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【部会の</w:t>
                      </w:r>
                      <w:r w:rsidRPr="0007698D">
                        <w:rPr>
                          <w:rFonts w:ascii="HG丸ｺﾞｼｯｸM-PRO" w:eastAsia="HG丸ｺﾞｼｯｸM-PRO" w:hAnsi="HG丸ｺﾞｼｯｸM-PRO" w:hint="eastAsia"/>
                          <w:color w:val="000000" w:themeColor="text1"/>
                          <w:sz w:val="24"/>
                        </w:rPr>
                        <w:t>開催実績】</w:t>
                      </w:r>
                    </w:p>
                    <w:p w:rsidR="004D5623" w:rsidRPr="00EC00AD" w:rsidRDefault="004D5623" w:rsidP="004D5623">
                      <w:pPr>
                        <w:spacing w:line="300" w:lineRule="exact"/>
                        <w:jc w:val="left"/>
                        <w:rPr>
                          <w:rFonts w:ascii="HG丸ｺﾞｼｯｸM-PRO" w:eastAsia="HG丸ｺﾞｼｯｸM-PRO" w:hAnsi="HG丸ｺﾞｼｯｸM-PRO"/>
                          <w:color w:val="000000" w:themeColor="text1"/>
                          <w:sz w:val="24"/>
                          <w:szCs w:val="24"/>
                        </w:rPr>
                      </w:pPr>
                      <w:hyperlink r:id="rId34" w:history="1">
                        <w:r w:rsidRPr="00EC00AD">
                          <w:rPr>
                            <w:rStyle w:val="ad"/>
                            <w:rFonts w:ascii="HG丸ｺﾞｼｯｸM-PRO" w:eastAsia="HG丸ｺﾞｼｯｸM-PRO" w:hAnsi="HG丸ｺﾞｼｯｸM-PRO"/>
                            <w:color w:val="000000" w:themeColor="text1"/>
                            <w:sz w:val="24"/>
                            <w:szCs w:val="24"/>
                          </w:rPr>
                          <w:t>http://www.pref.osaka.lg.jp/chiikiseikatsu/shogai-chiki/gyakutaiboushibu</w:t>
                        </w:r>
                        <w:r w:rsidRPr="00EC00AD">
                          <w:rPr>
                            <w:rStyle w:val="ad"/>
                            <w:rFonts w:ascii="HG丸ｺﾞｼｯｸM-PRO" w:eastAsia="HG丸ｺﾞｼｯｸM-PRO" w:hAnsi="HG丸ｺﾞｼｯｸM-PRO"/>
                            <w:color w:val="000000" w:themeColor="text1"/>
                            <w:sz w:val="24"/>
                            <w:szCs w:val="24"/>
                          </w:rPr>
                          <w:t>k</w:t>
                        </w:r>
                        <w:r w:rsidRPr="00EC00AD">
                          <w:rPr>
                            <w:rStyle w:val="ad"/>
                            <w:rFonts w:ascii="HG丸ｺﾞｼｯｸM-PRO" w:eastAsia="HG丸ｺﾞｼｯｸM-PRO" w:hAnsi="HG丸ｺﾞｼｯｸM-PRO"/>
                            <w:color w:val="000000" w:themeColor="text1"/>
                            <w:sz w:val="24"/>
                            <w:szCs w:val="24"/>
                          </w:rPr>
                          <w:t>ai.html</w:t>
                        </w:r>
                      </w:hyperlink>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p>
                  </w:txbxContent>
                </v:textbox>
              </v:rect>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40192" behindDoc="0" locked="0" layoutInCell="1" allowOverlap="1" wp14:anchorId="6182A1AF" wp14:editId="6B818FD0">
                <wp:simplePos x="0" y="0"/>
                <wp:positionH relativeFrom="column">
                  <wp:posOffset>285750</wp:posOffset>
                </wp:positionH>
                <wp:positionV relativeFrom="paragraph">
                  <wp:posOffset>1685925</wp:posOffset>
                </wp:positionV>
                <wp:extent cx="6468745" cy="5476875"/>
                <wp:effectExtent l="0" t="0" r="27305" b="28575"/>
                <wp:wrapNone/>
                <wp:docPr id="346" name="正方形/長方形 346"/>
                <wp:cNvGraphicFramePr/>
                <a:graphic xmlns:a="http://schemas.openxmlformats.org/drawingml/2006/main">
                  <a:graphicData uri="http://schemas.microsoft.com/office/word/2010/wordprocessingShape">
                    <wps:wsp>
                      <wps:cNvSpPr/>
                      <wps:spPr>
                        <a:xfrm>
                          <a:off x="0" y="0"/>
                          <a:ext cx="6468745" cy="54768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EC00AD">
                            <w:pPr>
                              <w:spacing w:line="32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大阪府の障がい者虐待の概要と取組みを報告、大阪府・市町村・関係機関の連携強化方策などについて意見交換を実施。（本部会は障害者虐待防止法第39条の「都道府県における関係機関との連携協力体制の整備」により設置）</w:t>
                            </w:r>
                          </w:p>
                          <w:p w:rsidR="004D5623" w:rsidRPr="00EC00AD" w:rsidRDefault="004D5623" w:rsidP="00EC00AD">
                            <w:pPr>
                              <w:spacing w:line="320" w:lineRule="exact"/>
                              <w:ind w:left="240" w:hangingChars="100" w:hanging="240"/>
                              <w:jc w:val="left"/>
                              <w:rPr>
                                <w:rFonts w:ascii="HG丸ｺﾞｼｯｸM-PRO" w:eastAsia="HG丸ｺﾞｼｯｸM-PRO" w:hAnsi="HG丸ｺﾞｼｯｸM-PRO"/>
                                <w:color w:val="000000" w:themeColor="text1"/>
                                <w:sz w:val="24"/>
                                <w:szCs w:val="24"/>
                              </w:rPr>
                            </w:pPr>
                          </w:p>
                          <w:p w:rsidR="004D5623" w:rsidRPr="00EC00AD" w:rsidRDefault="004D5623" w:rsidP="00EC00AD">
                            <w:pPr>
                              <w:spacing w:line="32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■例年、前年度の大阪府内における障がい者虐待の対応状況の概要を事務局より報告、審議</w:t>
                            </w:r>
                            <w:r>
                              <w:rPr>
                                <w:rFonts w:ascii="HG丸ｺﾞｼｯｸM-PRO" w:eastAsia="HG丸ｺﾞｼｯｸM-PRO" w:hAnsi="HG丸ｺﾞｼｯｸM-PRO" w:hint="eastAsia"/>
                                <w:color w:val="000000" w:themeColor="text1"/>
                                <w:sz w:val="24"/>
                                <w:szCs w:val="24"/>
                              </w:rPr>
                              <w:t>。</w:t>
                            </w:r>
                          </w:p>
                          <w:p w:rsidR="004D5623" w:rsidRPr="00EC00AD" w:rsidRDefault="004D5623" w:rsidP="00EC00AD">
                            <w:pPr>
                              <w:spacing w:line="32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xml:space="preserve">　平成27年度は</w:t>
                            </w:r>
                            <w:r>
                              <w:rPr>
                                <w:rFonts w:ascii="HG丸ｺﾞｼｯｸM-PRO" w:eastAsia="HG丸ｺﾞｼｯｸM-PRO" w:hAnsi="HG丸ｺﾞｼｯｸM-PRO" w:hint="eastAsia"/>
                                <w:color w:val="000000" w:themeColor="text1"/>
                                <w:sz w:val="24"/>
                                <w:szCs w:val="24"/>
                              </w:rPr>
                              <w:t>、</w:t>
                            </w:r>
                          </w:p>
                          <w:p w:rsidR="004D5623" w:rsidRPr="00EC00AD" w:rsidRDefault="004D5623" w:rsidP="00EC00AD">
                            <w:pPr>
                              <w:spacing w:line="320" w:lineRule="exact"/>
                              <w:ind w:left="480" w:hangingChars="200" w:hanging="48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xml:space="preserve">　・養護者による虐待：通報・虐待件数ともに全国最多、施設従事者による虐待：虐待件数で全国最多。</w:t>
                            </w:r>
                          </w:p>
                          <w:p w:rsidR="004D5623" w:rsidRDefault="004D5623" w:rsidP="00EC00AD">
                            <w:pPr>
                              <w:spacing w:line="320" w:lineRule="exact"/>
                              <w:ind w:leftChars="100" w:left="45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・養護者、施設従</w:t>
                            </w:r>
                            <w:r>
                              <w:rPr>
                                <w:rFonts w:ascii="HG丸ｺﾞｼｯｸM-PRO" w:eastAsia="HG丸ｺﾞｼｯｸM-PRO" w:hAnsi="HG丸ｺﾞｼｯｸM-PRO" w:hint="eastAsia"/>
                                <w:color w:val="000000" w:themeColor="text1"/>
                                <w:sz w:val="24"/>
                                <w:szCs w:val="24"/>
                              </w:rPr>
                              <w:t>事者、使用者による虐待について、全国と比較して、大阪府の虐待対応</w:t>
                            </w:r>
                          </w:p>
                          <w:p w:rsidR="004D5623" w:rsidRDefault="004D5623" w:rsidP="00EC00AD">
                            <w:pPr>
                              <w:spacing w:line="320" w:lineRule="exact"/>
                              <w:ind w:leftChars="100" w:left="45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における傾向等を適宜報告。</w:t>
                            </w:r>
                          </w:p>
                          <w:p w:rsidR="004D5623" w:rsidRPr="00EC00AD" w:rsidRDefault="004D5623" w:rsidP="00EC00AD">
                            <w:pPr>
                              <w:spacing w:line="320" w:lineRule="exact"/>
                              <w:ind w:leftChars="100" w:left="450" w:hangingChars="100" w:hanging="240"/>
                              <w:jc w:val="left"/>
                              <w:rPr>
                                <w:rFonts w:ascii="HG丸ｺﾞｼｯｸM-PRO" w:eastAsia="HG丸ｺﾞｼｯｸM-PRO" w:hAnsi="HG丸ｺﾞｼｯｸM-PRO"/>
                                <w:color w:val="000000" w:themeColor="text1"/>
                                <w:sz w:val="24"/>
                                <w:szCs w:val="24"/>
                              </w:rPr>
                            </w:pPr>
                          </w:p>
                          <w:p w:rsidR="004D5623" w:rsidRPr="00EC00AD" w:rsidRDefault="004D5623" w:rsidP="00EC00AD">
                            <w:pPr>
                              <w:spacing w:line="320" w:lineRule="exact"/>
                              <w:ind w:left="480" w:hangingChars="200" w:hanging="48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■大阪府の障がい者虐待対応に関する</w:t>
                            </w:r>
                            <w:r>
                              <w:rPr>
                                <w:rFonts w:ascii="HG丸ｺﾞｼｯｸM-PRO" w:eastAsia="HG丸ｺﾞｼｯｸM-PRO" w:hAnsi="HG丸ｺﾞｼｯｸM-PRO" w:hint="eastAsia"/>
                                <w:color w:val="000000" w:themeColor="text1"/>
                                <w:sz w:val="24"/>
                                <w:szCs w:val="24"/>
                              </w:rPr>
                              <w:t>取組み</w:t>
                            </w:r>
                            <w:r w:rsidRPr="00EC00AD">
                              <w:rPr>
                                <w:rFonts w:ascii="HG丸ｺﾞｼｯｸM-PRO" w:eastAsia="HG丸ｺﾞｼｯｸM-PRO" w:hAnsi="HG丸ｺﾞｼｯｸM-PRO" w:hint="eastAsia"/>
                                <w:color w:val="000000" w:themeColor="text1"/>
                                <w:sz w:val="24"/>
                                <w:szCs w:val="24"/>
                              </w:rPr>
                              <w:t>を事務局より報告、審議</w:t>
                            </w:r>
                            <w:r>
                              <w:rPr>
                                <w:rFonts w:ascii="HG丸ｺﾞｼｯｸM-PRO" w:eastAsia="HG丸ｺﾞｼｯｸM-PRO" w:hAnsi="HG丸ｺﾞｼｯｸM-PRO" w:hint="eastAsia"/>
                                <w:color w:val="000000" w:themeColor="text1"/>
                                <w:sz w:val="24"/>
                                <w:szCs w:val="24"/>
                              </w:rPr>
                              <w:t>。</w:t>
                            </w:r>
                          </w:p>
                          <w:p w:rsidR="004D5623" w:rsidRPr="00EC00AD" w:rsidRDefault="004D5623" w:rsidP="00EC00AD">
                            <w:pPr>
                              <w:spacing w:line="32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xml:space="preserve">　①市町村の虐待対応力の向上</w:t>
                            </w:r>
                          </w:p>
                          <w:p w:rsidR="004D5623" w:rsidRPr="00EC00AD" w:rsidRDefault="004D5623" w:rsidP="00EC00AD">
                            <w:pPr>
                              <w:spacing w:line="320" w:lineRule="exact"/>
                              <w:ind w:firstLineChars="300" w:firstLine="72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障がい者虐待防止研修の実施（市町村職員向け研修：基礎・現任）</w:t>
                            </w:r>
                          </w:p>
                          <w:p w:rsidR="004D5623" w:rsidRPr="00EC00AD" w:rsidRDefault="004D5623" w:rsidP="00EC00AD">
                            <w:pPr>
                              <w:spacing w:line="320" w:lineRule="exact"/>
                              <w:ind w:firstLineChars="300" w:firstLine="72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虐待対応市町村ワーキングの実施</w:t>
                            </w:r>
                          </w:p>
                          <w:p w:rsidR="004D5623" w:rsidRPr="00EC00AD" w:rsidRDefault="004D5623" w:rsidP="00EC00AD">
                            <w:pPr>
                              <w:spacing w:line="320" w:lineRule="exact"/>
                              <w:jc w:val="left"/>
                              <w:rPr>
                                <w:rFonts w:ascii="HG丸ｺﾞｼｯｸM-PRO" w:eastAsia="HG丸ｺﾞｼｯｸM-PRO" w:hAnsi="HG丸ｺﾞｼｯｸM-PRO"/>
                                <w:sz w:val="24"/>
                                <w:szCs w:val="24"/>
                              </w:rPr>
                            </w:pPr>
                            <w:r w:rsidRPr="00EC00AD">
                              <w:rPr>
                                <w:rFonts w:ascii="HG丸ｺﾞｼｯｸM-PRO" w:eastAsia="HG丸ｺﾞｼｯｸM-PRO" w:hAnsi="HG丸ｺﾞｼｯｸM-PRO" w:hint="eastAsia"/>
                                <w:color w:val="000000" w:themeColor="text1"/>
                                <w:sz w:val="24"/>
                                <w:szCs w:val="24"/>
                              </w:rPr>
                              <w:t xml:space="preserve">　②虐待の早期発見、未然防止に関する取組み</w:t>
                            </w:r>
                            <w:r w:rsidRPr="00EC00AD">
                              <w:rPr>
                                <w:rFonts w:ascii="HG丸ｺﾞｼｯｸM-PRO" w:eastAsia="HG丸ｺﾞｼｯｸM-PRO" w:hAnsi="HG丸ｺﾞｼｯｸM-PRO" w:hint="eastAsia"/>
                                <w:sz w:val="24"/>
                                <w:szCs w:val="24"/>
                              </w:rPr>
                              <w:t>村セ</w:t>
                            </w:r>
                          </w:p>
                          <w:p w:rsidR="004D5623" w:rsidRDefault="004D5623" w:rsidP="00EC00AD">
                            <w:pPr>
                              <w:spacing w:line="320" w:lineRule="exact"/>
                              <w:ind w:firstLineChars="300" w:firstLine="72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市町村セミナー開催（再発防止・未然防止策について意見交換、対応事例の分析</w:t>
                            </w:r>
                          </w:p>
                          <w:p w:rsidR="004D5623" w:rsidRPr="00EC00AD" w:rsidRDefault="004D5623" w:rsidP="004D5623">
                            <w:pPr>
                              <w:spacing w:line="320" w:lineRule="exact"/>
                              <w:ind w:firstLineChars="450" w:firstLine="108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を市から報告）</w:t>
                            </w:r>
                          </w:p>
                          <w:p w:rsidR="004D5623" w:rsidRPr="00EC00AD" w:rsidRDefault="004D5623" w:rsidP="00EC00AD">
                            <w:pPr>
                              <w:spacing w:line="320" w:lineRule="exact"/>
                              <w:ind w:firstLineChars="300" w:firstLine="72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啓発用リーフレットの作成・配付</w:t>
                            </w:r>
                          </w:p>
                          <w:p w:rsidR="004D5623" w:rsidRPr="00EC00AD" w:rsidRDefault="004D5623" w:rsidP="004D5623">
                            <w:pPr>
                              <w:spacing w:line="320" w:lineRule="exact"/>
                              <w:ind w:left="480" w:hangingChars="200" w:hanging="48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xml:space="preserve">　③その他、事業所職員向け虐待防止研修を実施、使用者による虐待における労働局との連携を強化</w:t>
                            </w:r>
                          </w:p>
                          <w:p w:rsidR="004D5623" w:rsidRDefault="004D5623" w:rsidP="00EC00AD">
                            <w:pPr>
                              <w:spacing w:line="320" w:lineRule="exact"/>
                              <w:ind w:left="240" w:hangingChars="100" w:hanging="240"/>
                              <w:jc w:val="left"/>
                              <w:rPr>
                                <w:rFonts w:ascii="HG丸ｺﾞｼｯｸM-PRO" w:eastAsia="HG丸ｺﾞｼｯｸM-PRO" w:hAnsi="HG丸ｺﾞｼｯｸM-PRO"/>
                                <w:color w:val="000000" w:themeColor="text1"/>
                                <w:sz w:val="24"/>
                                <w:szCs w:val="24"/>
                              </w:rPr>
                            </w:pPr>
                          </w:p>
                          <w:p w:rsidR="004D5623" w:rsidRPr="00EC00AD" w:rsidRDefault="004D5623" w:rsidP="00EC00AD">
                            <w:pPr>
                              <w:spacing w:line="320" w:lineRule="exact"/>
                              <w:ind w:left="240" w:hangingChars="100" w:hanging="240"/>
                              <w:jc w:val="left"/>
                              <w:rPr>
                                <w:rFonts w:ascii="HG丸ｺﾞｼｯｸM-PRO" w:eastAsia="HG丸ｺﾞｼｯｸM-PRO" w:hAnsi="HG丸ｺﾞｼｯｸM-PRO"/>
                                <w:strike/>
                                <w:color w:val="000000" w:themeColor="text1"/>
                                <w:sz w:val="24"/>
                                <w:szCs w:val="24"/>
                              </w:rPr>
                            </w:pPr>
                            <w:r w:rsidRPr="00EC00AD">
                              <w:rPr>
                                <w:rFonts w:ascii="HG丸ｺﾞｼｯｸM-PRO" w:eastAsia="HG丸ｺﾞｼｯｸM-PRO" w:hAnsi="HG丸ｺﾞｼｯｸM-PRO" w:hint="eastAsia"/>
                                <w:color w:val="000000" w:themeColor="text1"/>
                                <w:sz w:val="24"/>
                                <w:szCs w:val="24"/>
                              </w:rPr>
                              <w:t>■警察、労働局との実務連携、弁護士、社会福祉士の市町村への専門職派遣実施、府社協との研修実施等、関係機関との連携強化策について意見交換を実施。</w:t>
                            </w:r>
                          </w:p>
                          <w:p w:rsidR="004D5623" w:rsidRPr="00AB2E50" w:rsidRDefault="004D5623" w:rsidP="008F5DA1">
                            <w:pPr>
                              <w:spacing w:line="300" w:lineRule="exact"/>
                              <w:jc w:val="left"/>
                              <w:rPr>
                                <w:rFonts w:ascii="HG丸ｺﾞｼｯｸM-PRO" w:eastAsia="HG丸ｺﾞｼｯｸM-PRO" w:hAnsi="HG丸ｺﾞｼｯｸM-PRO"/>
                                <w:color w:val="000000" w:themeColor="text1"/>
                              </w:rPr>
                            </w:pPr>
                          </w:p>
                          <w:p w:rsidR="004D5623" w:rsidRPr="00105DA2" w:rsidRDefault="004D5623" w:rsidP="008F5DA1">
                            <w:pPr>
                              <w:spacing w:line="300" w:lineRule="exact"/>
                              <w:ind w:firstLineChars="300" w:firstLine="630"/>
                              <w:jc w:val="left"/>
                              <w:rPr>
                                <w:rFonts w:ascii="HG丸ｺﾞｼｯｸM-PRO" w:eastAsia="HG丸ｺﾞｼｯｸM-PRO" w:hAnsi="HG丸ｺﾞｼｯｸM-PRO"/>
                              </w:rPr>
                            </w:pPr>
                            <w:r w:rsidRPr="00A328CC">
                              <w:rPr>
                                <w:rFonts w:ascii="HG丸ｺﾞｼｯｸM-PRO" w:eastAsia="HG丸ｺﾞｼｯｸM-PRO" w:hAnsi="HG丸ｺﾞｼｯｸM-PRO" w:hint="eastAsia"/>
                              </w:rPr>
                              <w:t>事業所職員向け</w:t>
                            </w:r>
                            <w:r>
                              <w:rPr>
                                <w:rFonts w:ascii="HG丸ｺﾞｼｯｸM-PRO" w:eastAsia="HG丸ｺﾞｼｯｸM-PRO" w:hAnsi="HG丸ｺﾞｼｯｸM-PRO" w:hint="eastAsia"/>
                              </w:rPr>
                              <w:t>虐待防止研修の実施、</w:t>
                            </w:r>
                            <w:r w:rsidRPr="00A328CC">
                              <w:rPr>
                                <w:rFonts w:ascii="HG丸ｺﾞｼｯｸM-PRO" w:eastAsia="HG丸ｺﾞｼｯｸM-PRO" w:hAnsi="HG丸ｺﾞｼｯｸM-PRO" w:hint="eastAsia"/>
                              </w:rPr>
                              <w:t>使用者による虐待にお</w:t>
                            </w:r>
                            <w:r>
                              <w:rPr>
                                <w:rFonts w:ascii="HG丸ｺﾞｼｯｸM-PRO" w:eastAsia="HG丸ｺﾞｼｯｸM-PRO" w:hAnsi="HG丸ｺﾞｼｯｸM-PRO" w:hint="eastAsia"/>
                              </w:rPr>
                              <w:t>ける</w:t>
                            </w:r>
                            <w:r w:rsidRPr="00A328CC">
                              <w:rPr>
                                <w:rFonts w:ascii="HG丸ｺﾞｼｯｸM-PRO" w:eastAsia="HG丸ｺﾞｼｯｸM-PRO" w:hAnsi="HG丸ｺﾞｼｯｸM-PRO" w:hint="eastAsia"/>
                              </w:rPr>
                              <w:t>労働局との連携強化の取組み</w:t>
                            </w:r>
                          </w:p>
                          <w:p w:rsidR="004D5623" w:rsidRPr="00105DA2" w:rsidRDefault="004D5623" w:rsidP="008F5DA1">
                            <w:pPr>
                              <w:spacing w:line="300" w:lineRule="exact"/>
                              <w:jc w:val="left"/>
                              <w:rPr>
                                <w:rFonts w:ascii="HG丸ｺﾞｼｯｸM-PRO" w:eastAsia="HG丸ｺﾞｼｯｸM-PRO" w:hAnsi="HG丸ｺﾞｼｯｸM-PRO"/>
                              </w:rPr>
                            </w:pPr>
                          </w:p>
                          <w:p w:rsidR="004D5623" w:rsidRPr="0086652B" w:rsidRDefault="004D5623" w:rsidP="008F5DA1">
                            <w:pPr>
                              <w:spacing w:line="300" w:lineRule="exact"/>
                              <w:ind w:left="210" w:hangingChars="100" w:hanging="210"/>
                              <w:jc w:val="left"/>
                              <w:rPr>
                                <w:rFonts w:ascii="HG丸ｺﾞｼｯｸM-PRO" w:eastAsia="HG丸ｺﾞｼｯｸM-PRO" w:hAnsi="HG丸ｺﾞｼｯｸM-PRO"/>
                                <w:strike/>
                                <w:color w:val="FF0000"/>
                              </w:rPr>
                            </w:pPr>
                            <w:r>
                              <w:rPr>
                                <w:rFonts w:ascii="HG丸ｺﾞｼｯｸM-PRO" w:eastAsia="HG丸ｺﾞｼｯｸM-PRO" w:hAnsi="HG丸ｺﾞｼｯｸM-PRO" w:hint="eastAsia"/>
                              </w:rPr>
                              <w:t>■警察、労働局との実務連携、弁護士、社会福祉士の市町村への専門職派遣実施、府社協との研修実施等、関係機関との連携強化策について意見交換を実施。</w:t>
                            </w:r>
                          </w:p>
                          <w:p w:rsidR="004D5623" w:rsidRPr="0088071C" w:rsidRDefault="004D5623" w:rsidP="008F5DA1">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46" o:spid="_x0000_s1107" style="position:absolute;margin-left:22.5pt;margin-top:132.75pt;width:509.35pt;height:431.25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" fillcolor="white [3212]" strokecolor="black [3213]">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EC00AD">
                      <w:pPr>
                        <w:spacing w:line="320" w:lineRule="exact"/>
                        <w:ind w:left="240" w:hangingChars="100" w:hanging="240"/>
                        <w:jc w:val="left"/>
                        <w:rPr>
                          <w:rFonts w:ascii="HG丸ｺﾞｼｯｸM-PRO" w:eastAsia="HG丸ｺﾞｼｯｸM-PRO" w:hAnsi="HG丸ｺﾞｼｯｸM-PRO" w:hint="eastAsia"/>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大阪府の障がい者虐待の概要と取組みを報告、大阪府・市町村・関係機関の連携強化方策などについて意見交換を実施。（本部会は障害者虐待防止法第39条の「都道府県における関係機関との連携協力体制の整備」により設置）</w:t>
                      </w:r>
                    </w:p>
                    <w:p w:rsidR="004D5623" w:rsidRPr="00EC00AD" w:rsidRDefault="004D5623" w:rsidP="00EC00AD">
                      <w:pPr>
                        <w:spacing w:line="320" w:lineRule="exact"/>
                        <w:ind w:left="240" w:hangingChars="100" w:hanging="240"/>
                        <w:jc w:val="left"/>
                        <w:rPr>
                          <w:rFonts w:ascii="HG丸ｺﾞｼｯｸM-PRO" w:eastAsia="HG丸ｺﾞｼｯｸM-PRO" w:hAnsi="HG丸ｺﾞｼｯｸM-PRO"/>
                          <w:color w:val="000000" w:themeColor="text1"/>
                          <w:sz w:val="24"/>
                          <w:szCs w:val="24"/>
                        </w:rPr>
                      </w:pPr>
                    </w:p>
                    <w:p w:rsidR="004D5623" w:rsidRPr="00EC00AD" w:rsidRDefault="004D5623" w:rsidP="00EC00AD">
                      <w:pPr>
                        <w:spacing w:line="32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■例年、前年度の大阪府内における障がい者虐待の対応状況の概要を事務局より報告、審議</w:t>
                      </w:r>
                      <w:r>
                        <w:rPr>
                          <w:rFonts w:ascii="HG丸ｺﾞｼｯｸM-PRO" w:eastAsia="HG丸ｺﾞｼｯｸM-PRO" w:hAnsi="HG丸ｺﾞｼｯｸM-PRO" w:hint="eastAsia"/>
                          <w:color w:val="000000" w:themeColor="text1"/>
                          <w:sz w:val="24"/>
                          <w:szCs w:val="24"/>
                        </w:rPr>
                        <w:t>。</w:t>
                      </w:r>
                    </w:p>
                    <w:p w:rsidR="004D5623" w:rsidRPr="00EC00AD" w:rsidRDefault="004D5623" w:rsidP="00EC00AD">
                      <w:pPr>
                        <w:spacing w:line="320" w:lineRule="exact"/>
                        <w:ind w:left="240" w:hangingChars="100" w:hanging="24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xml:space="preserve">　平成27年度は</w:t>
                      </w:r>
                      <w:r>
                        <w:rPr>
                          <w:rFonts w:ascii="HG丸ｺﾞｼｯｸM-PRO" w:eastAsia="HG丸ｺﾞｼｯｸM-PRO" w:hAnsi="HG丸ｺﾞｼｯｸM-PRO" w:hint="eastAsia"/>
                          <w:color w:val="000000" w:themeColor="text1"/>
                          <w:sz w:val="24"/>
                          <w:szCs w:val="24"/>
                        </w:rPr>
                        <w:t>、</w:t>
                      </w:r>
                    </w:p>
                    <w:p w:rsidR="004D5623" w:rsidRPr="00EC00AD" w:rsidRDefault="004D5623" w:rsidP="00EC00AD">
                      <w:pPr>
                        <w:spacing w:line="320" w:lineRule="exact"/>
                        <w:ind w:left="480" w:hangingChars="200" w:hanging="48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xml:space="preserve">　・養護者による虐待：通報・虐待件数ともに全国最多、施設従事者による虐待：虐待件数で全国最多。</w:t>
                      </w:r>
                    </w:p>
                    <w:p w:rsidR="004D5623" w:rsidRDefault="004D5623" w:rsidP="00EC00AD">
                      <w:pPr>
                        <w:spacing w:line="320" w:lineRule="exact"/>
                        <w:ind w:leftChars="100" w:left="450" w:hangingChars="100" w:hanging="240"/>
                        <w:jc w:val="left"/>
                        <w:rPr>
                          <w:rFonts w:ascii="HG丸ｺﾞｼｯｸM-PRO" w:eastAsia="HG丸ｺﾞｼｯｸM-PRO" w:hAnsi="HG丸ｺﾞｼｯｸM-PRO" w:hint="eastAsia"/>
                          <w:color w:val="000000" w:themeColor="text1"/>
                          <w:sz w:val="24"/>
                          <w:szCs w:val="24"/>
                        </w:rPr>
                      </w:pPr>
                      <w:r w:rsidRPr="00EC00AD">
                        <w:rPr>
                          <w:rFonts w:ascii="HG丸ｺﾞｼｯｸM-PRO" w:eastAsia="HG丸ｺﾞｼｯｸM-PRO" w:hAnsi="HG丸ｺﾞｼｯｸM-PRO" w:hint="eastAsia"/>
                          <w:color w:val="000000" w:themeColor="text1"/>
                          <w:sz w:val="24"/>
                          <w:szCs w:val="24"/>
                        </w:rPr>
                        <w:t>・養護者、施設従</w:t>
                      </w:r>
                      <w:r>
                        <w:rPr>
                          <w:rFonts w:ascii="HG丸ｺﾞｼｯｸM-PRO" w:eastAsia="HG丸ｺﾞｼｯｸM-PRO" w:hAnsi="HG丸ｺﾞｼｯｸM-PRO" w:hint="eastAsia"/>
                          <w:color w:val="000000" w:themeColor="text1"/>
                          <w:sz w:val="24"/>
                          <w:szCs w:val="24"/>
                        </w:rPr>
                        <w:t>事者、使用者による虐待について、全国と比較して、大阪府の虐待対応</w:t>
                      </w:r>
                    </w:p>
                    <w:p w:rsidR="004D5623" w:rsidRDefault="004D5623" w:rsidP="00EC00AD">
                      <w:pPr>
                        <w:spacing w:line="320" w:lineRule="exact"/>
                        <w:ind w:leftChars="100" w:left="450" w:hangingChars="100" w:hanging="240"/>
                        <w:jc w:val="left"/>
                        <w:rPr>
                          <w:rFonts w:ascii="HG丸ｺﾞｼｯｸM-PRO" w:eastAsia="HG丸ｺﾞｼｯｸM-PRO" w:hAnsi="HG丸ｺﾞｼｯｸM-PRO" w:hint="eastAsia"/>
                          <w:color w:val="000000" w:themeColor="text1"/>
                          <w:sz w:val="24"/>
                          <w:szCs w:val="24"/>
                        </w:rPr>
                      </w:pPr>
                      <w:r w:rsidRPr="00EC00AD">
                        <w:rPr>
                          <w:rFonts w:ascii="HG丸ｺﾞｼｯｸM-PRO" w:eastAsia="HG丸ｺﾞｼｯｸM-PRO" w:hAnsi="HG丸ｺﾞｼｯｸM-PRO" w:hint="eastAsia"/>
                          <w:color w:val="000000" w:themeColor="text1"/>
                          <w:sz w:val="24"/>
                          <w:szCs w:val="24"/>
                        </w:rPr>
                        <w:t>における傾向等を適宜報告。</w:t>
                      </w:r>
                    </w:p>
                    <w:p w:rsidR="004D5623" w:rsidRPr="00EC00AD" w:rsidRDefault="004D5623" w:rsidP="00EC00AD">
                      <w:pPr>
                        <w:spacing w:line="320" w:lineRule="exact"/>
                        <w:ind w:leftChars="100" w:left="450" w:hangingChars="100" w:hanging="240"/>
                        <w:jc w:val="left"/>
                        <w:rPr>
                          <w:rFonts w:ascii="HG丸ｺﾞｼｯｸM-PRO" w:eastAsia="HG丸ｺﾞｼｯｸM-PRO" w:hAnsi="HG丸ｺﾞｼｯｸM-PRO"/>
                          <w:color w:val="000000" w:themeColor="text1"/>
                          <w:sz w:val="24"/>
                          <w:szCs w:val="24"/>
                        </w:rPr>
                      </w:pPr>
                    </w:p>
                    <w:p w:rsidR="004D5623" w:rsidRPr="00EC00AD" w:rsidRDefault="004D5623" w:rsidP="00EC00AD">
                      <w:pPr>
                        <w:spacing w:line="320" w:lineRule="exact"/>
                        <w:ind w:left="480" w:hangingChars="200" w:hanging="48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■大阪府の障がい者虐待対応に関する</w:t>
                      </w:r>
                      <w:r>
                        <w:rPr>
                          <w:rFonts w:ascii="HG丸ｺﾞｼｯｸM-PRO" w:eastAsia="HG丸ｺﾞｼｯｸM-PRO" w:hAnsi="HG丸ｺﾞｼｯｸM-PRO" w:hint="eastAsia"/>
                          <w:color w:val="000000" w:themeColor="text1"/>
                          <w:sz w:val="24"/>
                          <w:szCs w:val="24"/>
                        </w:rPr>
                        <w:t>取組み</w:t>
                      </w:r>
                      <w:r w:rsidRPr="00EC00AD">
                        <w:rPr>
                          <w:rFonts w:ascii="HG丸ｺﾞｼｯｸM-PRO" w:eastAsia="HG丸ｺﾞｼｯｸM-PRO" w:hAnsi="HG丸ｺﾞｼｯｸM-PRO" w:hint="eastAsia"/>
                          <w:color w:val="000000" w:themeColor="text1"/>
                          <w:sz w:val="24"/>
                          <w:szCs w:val="24"/>
                        </w:rPr>
                        <w:t>を事務局より報告、審議</w:t>
                      </w:r>
                      <w:r>
                        <w:rPr>
                          <w:rFonts w:ascii="HG丸ｺﾞｼｯｸM-PRO" w:eastAsia="HG丸ｺﾞｼｯｸM-PRO" w:hAnsi="HG丸ｺﾞｼｯｸM-PRO" w:hint="eastAsia"/>
                          <w:color w:val="000000" w:themeColor="text1"/>
                          <w:sz w:val="24"/>
                          <w:szCs w:val="24"/>
                        </w:rPr>
                        <w:t>。</w:t>
                      </w:r>
                    </w:p>
                    <w:p w:rsidR="004D5623" w:rsidRPr="00EC00AD" w:rsidRDefault="004D5623" w:rsidP="00EC00AD">
                      <w:pPr>
                        <w:spacing w:line="32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xml:space="preserve">　①市町村の虐待対応力の向上</w:t>
                      </w:r>
                    </w:p>
                    <w:p w:rsidR="004D5623" w:rsidRPr="00EC00AD" w:rsidRDefault="004D5623" w:rsidP="00EC00AD">
                      <w:pPr>
                        <w:spacing w:line="320" w:lineRule="exact"/>
                        <w:ind w:firstLineChars="300" w:firstLine="72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障がい者虐待防止研修の実施（市町村職員向け研修：基礎・現任）</w:t>
                      </w:r>
                    </w:p>
                    <w:p w:rsidR="004D5623" w:rsidRPr="00EC00AD" w:rsidRDefault="004D5623" w:rsidP="00EC00AD">
                      <w:pPr>
                        <w:spacing w:line="320" w:lineRule="exact"/>
                        <w:ind w:firstLineChars="300" w:firstLine="72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虐待対応市町村ワーキングの実施</w:t>
                      </w:r>
                    </w:p>
                    <w:p w:rsidR="004D5623" w:rsidRPr="00EC00AD" w:rsidRDefault="004D5623" w:rsidP="00EC00AD">
                      <w:pPr>
                        <w:spacing w:line="320" w:lineRule="exact"/>
                        <w:jc w:val="left"/>
                        <w:rPr>
                          <w:rFonts w:ascii="HG丸ｺﾞｼｯｸM-PRO" w:eastAsia="HG丸ｺﾞｼｯｸM-PRO" w:hAnsi="HG丸ｺﾞｼｯｸM-PRO"/>
                          <w:sz w:val="24"/>
                          <w:szCs w:val="24"/>
                        </w:rPr>
                      </w:pPr>
                      <w:r w:rsidRPr="00EC00AD">
                        <w:rPr>
                          <w:rFonts w:ascii="HG丸ｺﾞｼｯｸM-PRO" w:eastAsia="HG丸ｺﾞｼｯｸM-PRO" w:hAnsi="HG丸ｺﾞｼｯｸM-PRO" w:hint="eastAsia"/>
                          <w:color w:val="000000" w:themeColor="text1"/>
                          <w:sz w:val="24"/>
                          <w:szCs w:val="24"/>
                        </w:rPr>
                        <w:t xml:space="preserve">　②虐待の早期発見、未然防止に関する取組み</w:t>
                      </w:r>
                      <w:r w:rsidRPr="00EC00AD">
                        <w:rPr>
                          <w:rFonts w:ascii="HG丸ｺﾞｼｯｸM-PRO" w:eastAsia="HG丸ｺﾞｼｯｸM-PRO" w:hAnsi="HG丸ｺﾞｼｯｸM-PRO" w:hint="eastAsia"/>
                          <w:sz w:val="24"/>
                          <w:szCs w:val="24"/>
                        </w:rPr>
                        <w:t>村セ</w:t>
                      </w:r>
                    </w:p>
                    <w:p w:rsidR="004D5623" w:rsidRDefault="004D5623" w:rsidP="00EC00AD">
                      <w:pPr>
                        <w:spacing w:line="320" w:lineRule="exact"/>
                        <w:ind w:firstLineChars="300" w:firstLine="720"/>
                        <w:jc w:val="left"/>
                        <w:rPr>
                          <w:rFonts w:ascii="HG丸ｺﾞｼｯｸM-PRO" w:eastAsia="HG丸ｺﾞｼｯｸM-PRO" w:hAnsi="HG丸ｺﾞｼｯｸM-PRO" w:hint="eastAsia"/>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市町村セミナー開催（再発防止・未然防止策について意見交換、対応事例の分析</w:t>
                      </w:r>
                    </w:p>
                    <w:p w:rsidR="004D5623" w:rsidRPr="00EC00AD" w:rsidRDefault="004D5623" w:rsidP="004D5623">
                      <w:pPr>
                        <w:spacing w:line="320" w:lineRule="exact"/>
                        <w:ind w:firstLineChars="450" w:firstLine="108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を市から報告）</w:t>
                      </w:r>
                    </w:p>
                    <w:p w:rsidR="004D5623" w:rsidRPr="00EC00AD" w:rsidRDefault="004D5623" w:rsidP="00EC00AD">
                      <w:pPr>
                        <w:spacing w:line="320" w:lineRule="exact"/>
                        <w:ind w:firstLineChars="300" w:firstLine="72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啓発用リーフレットの作成・配付</w:t>
                      </w:r>
                    </w:p>
                    <w:p w:rsidR="004D5623" w:rsidRPr="00EC00AD" w:rsidRDefault="004D5623" w:rsidP="004D5623">
                      <w:pPr>
                        <w:spacing w:line="320" w:lineRule="exact"/>
                        <w:ind w:left="480" w:hangingChars="200" w:hanging="480"/>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 xml:space="preserve">　③その他、事業所職員向け虐待防止研修を実施、使用者による虐待における労働局との連携を強化</w:t>
                      </w:r>
                    </w:p>
                    <w:p w:rsidR="004D5623" w:rsidRDefault="004D5623" w:rsidP="00EC00AD">
                      <w:pPr>
                        <w:spacing w:line="320" w:lineRule="exact"/>
                        <w:ind w:left="240" w:hangingChars="100" w:hanging="240"/>
                        <w:jc w:val="left"/>
                        <w:rPr>
                          <w:rFonts w:ascii="HG丸ｺﾞｼｯｸM-PRO" w:eastAsia="HG丸ｺﾞｼｯｸM-PRO" w:hAnsi="HG丸ｺﾞｼｯｸM-PRO" w:hint="eastAsia"/>
                          <w:color w:val="000000" w:themeColor="text1"/>
                          <w:sz w:val="24"/>
                          <w:szCs w:val="24"/>
                        </w:rPr>
                      </w:pPr>
                    </w:p>
                    <w:p w:rsidR="004D5623" w:rsidRPr="00EC00AD" w:rsidRDefault="004D5623" w:rsidP="00EC00AD">
                      <w:pPr>
                        <w:spacing w:line="320" w:lineRule="exact"/>
                        <w:ind w:left="240" w:hangingChars="100" w:hanging="240"/>
                        <w:jc w:val="left"/>
                        <w:rPr>
                          <w:rFonts w:ascii="HG丸ｺﾞｼｯｸM-PRO" w:eastAsia="HG丸ｺﾞｼｯｸM-PRO" w:hAnsi="HG丸ｺﾞｼｯｸM-PRO"/>
                          <w:strike/>
                          <w:color w:val="000000" w:themeColor="text1"/>
                          <w:sz w:val="24"/>
                          <w:szCs w:val="24"/>
                        </w:rPr>
                      </w:pPr>
                      <w:r w:rsidRPr="00EC00AD">
                        <w:rPr>
                          <w:rFonts w:ascii="HG丸ｺﾞｼｯｸM-PRO" w:eastAsia="HG丸ｺﾞｼｯｸM-PRO" w:hAnsi="HG丸ｺﾞｼｯｸM-PRO" w:hint="eastAsia"/>
                          <w:color w:val="000000" w:themeColor="text1"/>
                          <w:sz w:val="24"/>
                          <w:szCs w:val="24"/>
                        </w:rPr>
                        <w:t>■警察、労働局との実務連携、弁護士、社会福祉士の市町村への専門職派遣実施、府社協との研修実施等、関係機関との連携強化策について意見交換を実施。</w:t>
                      </w:r>
                    </w:p>
                    <w:p w:rsidR="004D5623" w:rsidRPr="00AB2E50" w:rsidRDefault="004D5623" w:rsidP="008F5DA1">
                      <w:pPr>
                        <w:spacing w:line="300" w:lineRule="exact"/>
                        <w:jc w:val="left"/>
                        <w:rPr>
                          <w:rFonts w:ascii="HG丸ｺﾞｼｯｸM-PRO" w:eastAsia="HG丸ｺﾞｼｯｸM-PRO" w:hAnsi="HG丸ｺﾞｼｯｸM-PRO"/>
                          <w:color w:val="000000" w:themeColor="text1"/>
                        </w:rPr>
                      </w:pPr>
                    </w:p>
                    <w:p w:rsidR="004D5623" w:rsidRPr="00105DA2" w:rsidRDefault="004D5623" w:rsidP="008F5DA1">
                      <w:pPr>
                        <w:spacing w:line="300" w:lineRule="exact"/>
                        <w:ind w:firstLineChars="300" w:firstLine="630"/>
                        <w:jc w:val="left"/>
                        <w:rPr>
                          <w:rFonts w:ascii="HG丸ｺﾞｼｯｸM-PRO" w:eastAsia="HG丸ｺﾞｼｯｸM-PRO" w:hAnsi="HG丸ｺﾞｼｯｸM-PRO"/>
                        </w:rPr>
                      </w:pPr>
                      <w:r w:rsidRPr="00A328CC">
                        <w:rPr>
                          <w:rFonts w:ascii="HG丸ｺﾞｼｯｸM-PRO" w:eastAsia="HG丸ｺﾞｼｯｸM-PRO" w:hAnsi="HG丸ｺﾞｼｯｸM-PRO" w:hint="eastAsia"/>
                        </w:rPr>
                        <w:t>事業所職員向け</w:t>
                      </w:r>
                      <w:r>
                        <w:rPr>
                          <w:rFonts w:ascii="HG丸ｺﾞｼｯｸM-PRO" w:eastAsia="HG丸ｺﾞｼｯｸM-PRO" w:hAnsi="HG丸ｺﾞｼｯｸM-PRO" w:hint="eastAsia"/>
                        </w:rPr>
                        <w:t>虐待防止研修の実施、</w:t>
                      </w:r>
                      <w:r w:rsidRPr="00A328CC">
                        <w:rPr>
                          <w:rFonts w:ascii="HG丸ｺﾞｼｯｸM-PRO" w:eastAsia="HG丸ｺﾞｼｯｸM-PRO" w:hAnsi="HG丸ｺﾞｼｯｸM-PRO" w:hint="eastAsia"/>
                        </w:rPr>
                        <w:t>使用者による虐待にお</w:t>
                      </w:r>
                      <w:r>
                        <w:rPr>
                          <w:rFonts w:ascii="HG丸ｺﾞｼｯｸM-PRO" w:eastAsia="HG丸ｺﾞｼｯｸM-PRO" w:hAnsi="HG丸ｺﾞｼｯｸM-PRO" w:hint="eastAsia"/>
                        </w:rPr>
                        <w:t>ける</w:t>
                      </w:r>
                      <w:r w:rsidRPr="00A328CC">
                        <w:rPr>
                          <w:rFonts w:ascii="HG丸ｺﾞｼｯｸM-PRO" w:eastAsia="HG丸ｺﾞｼｯｸM-PRO" w:hAnsi="HG丸ｺﾞｼｯｸM-PRO" w:hint="eastAsia"/>
                        </w:rPr>
                        <w:t>労働局との連携強化の取組み</w:t>
                      </w:r>
                    </w:p>
                    <w:p w:rsidR="004D5623" w:rsidRPr="00105DA2" w:rsidRDefault="004D5623" w:rsidP="008F5DA1">
                      <w:pPr>
                        <w:spacing w:line="300" w:lineRule="exact"/>
                        <w:jc w:val="left"/>
                        <w:rPr>
                          <w:rFonts w:ascii="HG丸ｺﾞｼｯｸM-PRO" w:eastAsia="HG丸ｺﾞｼｯｸM-PRO" w:hAnsi="HG丸ｺﾞｼｯｸM-PRO"/>
                        </w:rPr>
                      </w:pPr>
                    </w:p>
                    <w:p w:rsidR="004D5623" w:rsidRPr="0086652B" w:rsidRDefault="004D5623" w:rsidP="008F5DA1">
                      <w:pPr>
                        <w:spacing w:line="300" w:lineRule="exact"/>
                        <w:ind w:left="210" w:hangingChars="100" w:hanging="210"/>
                        <w:jc w:val="left"/>
                        <w:rPr>
                          <w:rFonts w:ascii="HG丸ｺﾞｼｯｸM-PRO" w:eastAsia="HG丸ｺﾞｼｯｸM-PRO" w:hAnsi="HG丸ｺﾞｼｯｸM-PRO"/>
                          <w:strike/>
                          <w:color w:val="FF0000"/>
                        </w:rPr>
                      </w:pPr>
                      <w:r>
                        <w:rPr>
                          <w:rFonts w:ascii="HG丸ｺﾞｼｯｸM-PRO" w:eastAsia="HG丸ｺﾞｼｯｸM-PRO" w:hAnsi="HG丸ｺﾞｼｯｸM-PRO" w:hint="eastAsia"/>
                        </w:rPr>
                        <w:t>■警察、労働局との実務連携、弁護士、社会福祉士の市町村への専門職派遣実施、府社協との研修実施等、関係機関との連携強化策について意見交換を実施。</w:t>
                      </w:r>
                    </w:p>
                    <w:p w:rsidR="004D5623" w:rsidRPr="0088071C" w:rsidRDefault="004D5623" w:rsidP="008F5DA1">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36096" behindDoc="0" locked="0" layoutInCell="1" allowOverlap="1" wp14:anchorId="64770536" wp14:editId="450FE2FA">
                <wp:simplePos x="0" y="0"/>
                <wp:positionH relativeFrom="column">
                  <wp:posOffset>285750</wp:posOffset>
                </wp:positionH>
                <wp:positionV relativeFrom="paragraph">
                  <wp:posOffset>85725</wp:posOffset>
                </wp:positionV>
                <wp:extent cx="6468745" cy="1114425"/>
                <wp:effectExtent l="0" t="0" r="8255" b="9525"/>
                <wp:wrapNone/>
                <wp:docPr id="342" name="正方形/長方形 342"/>
                <wp:cNvGraphicFramePr/>
                <a:graphic xmlns:a="http://schemas.openxmlformats.org/drawingml/2006/main">
                  <a:graphicData uri="http://schemas.microsoft.com/office/word/2010/wordprocessingShape">
                    <wps:wsp>
                      <wps:cNvSpPr/>
                      <wps:spPr>
                        <a:xfrm>
                          <a:off x="0" y="0"/>
                          <a:ext cx="6468745" cy="1114425"/>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EC00AD" w:rsidRDefault="004D5623" w:rsidP="008F5DA1">
                            <w:pPr>
                              <w:spacing w:line="300" w:lineRule="exact"/>
                              <w:jc w:val="left"/>
                              <w:rPr>
                                <w:rFonts w:ascii="HG丸ｺﾞｼｯｸM-PRO" w:eastAsia="HG丸ｺﾞｼｯｸM-PRO" w:hAnsi="HG丸ｺﾞｼｯｸM-PRO"/>
                                <w:sz w:val="24"/>
                                <w:szCs w:val="24"/>
                              </w:rPr>
                            </w:pPr>
                            <w:r w:rsidRPr="00EC00AD">
                              <w:rPr>
                                <w:rFonts w:ascii="HG丸ｺﾞｼｯｸM-PRO" w:eastAsia="HG丸ｺﾞｼｯｸM-PRO" w:hAnsi="HG丸ｺﾞｼｯｸM-PRO" w:hint="eastAsia"/>
                                <w:color w:val="000000" w:themeColor="text1"/>
                                <w:sz w:val="24"/>
                                <w:szCs w:val="24"/>
                              </w:rPr>
                              <w:t>＜検討テーマ＞</w:t>
                            </w:r>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厚生労働省「障害者虐待防止法に基づく対応状況等に関する調査」における大阪府の状況と虐待対応の取組みを報告し、今後の障がい者虐待防止施策について検討を進める。</w:t>
                            </w:r>
                          </w:p>
                          <w:p w:rsidR="004D5623" w:rsidRPr="0088071C" w:rsidRDefault="004D5623" w:rsidP="008F5DA1">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342" o:spid="_x0000_s1108" style="position:absolute;margin-left:22.5pt;margin-top:6.75pt;width:509.35pt;height:87.75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" fillcolor="white [3212]" stroked="f">
                <v:textbox>
                  <w:txbxContent>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Default="004D5623" w:rsidP="008F5DA1">
                      <w:pPr>
                        <w:spacing w:line="300" w:lineRule="exact"/>
                        <w:jc w:val="left"/>
                        <w:rPr>
                          <w:rFonts w:ascii="HG丸ｺﾞｼｯｸM-PRO" w:eastAsia="HG丸ｺﾞｼｯｸM-PRO" w:hAnsi="HG丸ｺﾞｼｯｸM-PRO"/>
                          <w:color w:val="000000" w:themeColor="text1"/>
                        </w:rPr>
                      </w:pPr>
                    </w:p>
                    <w:p w:rsidR="004D5623" w:rsidRPr="00EC00AD" w:rsidRDefault="004D5623" w:rsidP="008F5DA1">
                      <w:pPr>
                        <w:spacing w:line="300" w:lineRule="exact"/>
                        <w:jc w:val="left"/>
                        <w:rPr>
                          <w:rFonts w:ascii="HG丸ｺﾞｼｯｸM-PRO" w:eastAsia="HG丸ｺﾞｼｯｸM-PRO" w:hAnsi="HG丸ｺﾞｼｯｸM-PRO"/>
                          <w:sz w:val="24"/>
                          <w:szCs w:val="24"/>
                        </w:rPr>
                      </w:pPr>
                      <w:r w:rsidRPr="00EC00AD">
                        <w:rPr>
                          <w:rFonts w:ascii="HG丸ｺﾞｼｯｸM-PRO" w:eastAsia="HG丸ｺﾞｼｯｸM-PRO" w:hAnsi="HG丸ｺﾞｼｯｸM-PRO" w:hint="eastAsia"/>
                          <w:color w:val="000000" w:themeColor="text1"/>
                          <w:sz w:val="24"/>
                          <w:szCs w:val="24"/>
                        </w:rPr>
                        <w:t>＜検討テーマ＞</w:t>
                      </w:r>
                    </w:p>
                    <w:p w:rsidR="004D5623" w:rsidRPr="00EC00AD" w:rsidRDefault="004D5623" w:rsidP="008F5DA1">
                      <w:pPr>
                        <w:spacing w:line="300" w:lineRule="exact"/>
                        <w:jc w:val="left"/>
                        <w:rPr>
                          <w:rFonts w:ascii="HG丸ｺﾞｼｯｸM-PRO" w:eastAsia="HG丸ｺﾞｼｯｸM-PRO" w:hAnsi="HG丸ｺﾞｼｯｸM-PRO"/>
                          <w:color w:val="000000" w:themeColor="text1"/>
                          <w:sz w:val="24"/>
                          <w:szCs w:val="24"/>
                        </w:rPr>
                      </w:pPr>
                      <w:r w:rsidRPr="00EC00AD">
                        <w:rPr>
                          <w:rFonts w:ascii="HG丸ｺﾞｼｯｸM-PRO" w:eastAsia="HG丸ｺﾞｼｯｸM-PRO" w:hAnsi="HG丸ｺﾞｼｯｸM-PRO" w:hint="eastAsia"/>
                          <w:color w:val="000000" w:themeColor="text1"/>
                          <w:sz w:val="24"/>
                          <w:szCs w:val="24"/>
                        </w:rPr>
                        <w:t>厚生労働省「障害者虐待防止法に基づく対応状況等に関する調査」における大阪府の状況と虐待対応の取組みを報告し、今後の障がい者虐待防止施策について検討を進める。</w:t>
                      </w:r>
                    </w:p>
                    <w:p w:rsidR="004D5623" w:rsidRPr="0088071C" w:rsidRDefault="004D5623" w:rsidP="008F5DA1">
                      <w:pPr>
                        <w:spacing w:line="300" w:lineRule="exact"/>
                        <w:jc w:val="left"/>
                        <w:rPr>
                          <w:rFonts w:ascii="HG丸ｺﾞｼｯｸM-PRO" w:eastAsia="HG丸ｺﾞｼｯｸM-PRO" w:hAnsi="HG丸ｺﾞｼｯｸM-PRO"/>
                        </w:rPr>
                      </w:pPr>
                    </w:p>
                  </w:txbxContent>
                </v:textbox>
              </v:rect>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77056" behindDoc="0" locked="0" layoutInCell="1" allowOverlap="1" wp14:anchorId="0D835C0D" wp14:editId="036F204A">
                <wp:simplePos x="0" y="0"/>
                <wp:positionH relativeFrom="column">
                  <wp:posOffset>315840</wp:posOffset>
                </wp:positionH>
                <wp:positionV relativeFrom="paragraph">
                  <wp:posOffset>126666</wp:posOffset>
                </wp:positionV>
                <wp:extent cx="4842161" cy="333356"/>
                <wp:effectExtent l="0" t="0" r="15875" b="10160"/>
                <wp:wrapNone/>
                <wp:docPr id="343" name="正方形/長方形 343"/>
                <wp:cNvGraphicFramePr/>
                <a:graphic xmlns:a="http://schemas.openxmlformats.org/drawingml/2006/main">
                  <a:graphicData uri="http://schemas.microsoft.com/office/word/2010/wordprocessingShape">
                    <wps:wsp>
                      <wps:cNvSpPr/>
                      <wps:spPr>
                        <a:xfrm>
                          <a:off x="0" y="0"/>
                          <a:ext cx="4842161" cy="33335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8C7944">
                              <w:rPr>
                                <w:rFonts w:ascii="HG丸ｺﾞｼｯｸM-PRO" w:eastAsia="HG丸ｺﾞｼｯｸM-PRO" w:hAnsi="HG丸ｺﾞｼｯｸM-PRO" w:hint="eastAsia"/>
                                <w:b/>
                                <w:color w:val="FFFFFF" w:themeColor="background1"/>
                              </w:rPr>
                              <w:t>障がい者虐待防</w:t>
                            </w:r>
                            <w:r>
                              <w:rPr>
                                <w:rFonts w:ascii="HG丸ｺﾞｼｯｸM-PRO" w:eastAsia="HG丸ｺﾞｼｯｸM-PRO" w:hAnsi="HG丸ｺﾞｼｯｸM-PRO" w:hint="eastAsia"/>
                                <w:b/>
                                <w:color w:val="FFFFFF" w:themeColor="background1"/>
                              </w:rPr>
                              <w:t>止推進部会（</w:t>
                            </w:r>
                            <w:r w:rsidRPr="008C7944">
                              <w:rPr>
                                <w:rFonts w:ascii="HG丸ｺﾞｼｯｸM-PRO" w:eastAsia="HG丸ｺﾞｼｯｸM-PRO" w:hAnsi="HG丸ｺﾞｼｯｸM-PRO" w:hint="eastAsia"/>
                                <w:b/>
                                <w:color w:val="FFFFFF" w:themeColor="background1"/>
                              </w:rPr>
                              <w:t>障がい児者虐待防止支援専門委員会</w:t>
                            </w:r>
                            <w:r>
                              <w:rPr>
                                <w:rFonts w:ascii="HG丸ｺﾞｼｯｸM-PRO" w:eastAsia="HG丸ｺﾞｼｯｸM-PRO" w:hAnsi="HG丸ｺﾞｼｯｸM-PRO" w:hint="eastAsia"/>
                                <w:b/>
                                <w:color w:val="FFFFFF" w:themeColor="background1"/>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3" o:spid="_x0000_s1109" style="position:absolute;margin-left:24.85pt;margin-top:9.95pt;width:381.25pt;height:26.2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" fillcolor="black [3213]" strokecolor="black [3213]" strokeweight="2pt">
                <v:textbox>
                  <w:txbxContent>
                    <w:p w:rsidR="004D5623" w:rsidRDefault="004D5623" w:rsidP="008F5DA1">
                      <w:pPr>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8C7944">
                        <w:rPr>
                          <w:rFonts w:ascii="HG丸ｺﾞｼｯｸM-PRO" w:eastAsia="HG丸ｺﾞｼｯｸM-PRO" w:hAnsi="HG丸ｺﾞｼｯｸM-PRO" w:hint="eastAsia"/>
                          <w:b/>
                          <w:color w:val="FFFFFF" w:themeColor="background1"/>
                        </w:rPr>
                        <w:t>障がい者虐待防</w:t>
                      </w:r>
                      <w:r>
                        <w:rPr>
                          <w:rFonts w:ascii="HG丸ｺﾞｼｯｸM-PRO" w:eastAsia="HG丸ｺﾞｼｯｸM-PRO" w:hAnsi="HG丸ｺﾞｼｯｸM-PRO" w:hint="eastAsia"/>
                          <w:b/>
                          <w:color w:val="FFFFFF" w:themeColor="background1"/>
                        </w:rPr>
                        <w:t>止推進部会（</w:t>
                      </w:r>
                      <w:r w:rsidRPr="008C7944">
                        <w:rPr>
                          <w:rFonts w:ascii="HG丸ｺﾞｼｯｸM-PRO" w:eastAsia="HG丸ｺﾞｼｯｸM-PRO" w:hAnsi="HG丸ｺﾞｼｯｸM-PRO" w:hint="eastAsia"/>
                          <w:b/>
                          <w:color w:val="FFFFFF" w:themeColor="background1"/>
                        </w:rPr>
                        <w:t>障がい児者虐待防止支援専門委員会</w:t>
                      </w:r>
                      <w:r>
                        <w:rPr>
                          <w:rFonts w:ascii="HG丸ｺﾞｼｯｸM-PRO" w:eastAsia="HG丸ｺﾞｼｯｸM-PRO" w:hAnsi="HG丸ｺﾞｼｯｸM-PRO" w:hint="eastAsia"/>
                          <w:b/>
                          <w:color w:val="FFFFFF" w:themeColor="background1"/>
                        </w:rPr>
                        <w:t>含む）</w:t>
                      </w:r>
                    </w:p>
                  </w:txbxContent>
                </v:textbox>
              </v:rect>
            </w:pict>
          </mc:Fallback>
        </mc:AlternateContent>
      </w:r>
      <w:r w:rsidR="00EC00AD">
        <w:rPr>
          <w:rFonts w:ascii="HG丸ｺﾞｼｯｸM-PRO" w:eastAsia="HG丸ｺﾞｼｯｸM-PRO" w:hAnsi="HG丸ｺﾞｼｯｸM-PRO"/>
          <w:noProof/>
          <w:sz w:val="24"/>
          <w:szCs w:val="24"/>
        </w:rPr>
        <mc:AlternateContent>
          <mc:Choice Requires="wps">
            <w:drawing>
              <wp:anchor distT="0" distB="0" distL="114300" distR="114300" simplePos="0" relativeHeight="252041216" behindDoc="0" locked="0" layoutInCell="1" allowOverlap="1" wp14:anchorId="593667E2" wp14:editId="173C415D">
                <wp:simplePos x="0" y="0"/>
                <wp:positionH relativeFrom="column">
                  <wp:posOffset>330885</wp:posOffset>
                </wp:positionH>
                <wp:positionV relativeFrom="paragraph">
                  <wp:posOffset>1737009</wp:posOffset>
                </wp:positionV>
                <wp:extent cx="2785319" cy="333356"/>
                <wp:effectExtent l="0" t="0" r="15240" b="10160"/>
                <wp:wrapNone/>
                <wp:docPr id="347" name="正方形/長方形 347"/>
                <wp:cNvGraphicFramePr/>
                <a:graphic xmlns:a="http://schemas.openxmlformats.org/drawingml/2006/main">
                  <a:graphicData uri="http://schemas.microsoft.com/office/word/2010/wordprocessingShape">
                    <wps:wsp>
                      <wps:cNvSpPr/>
                      <wps:spPr>
                        <a:xfrm>
                          <a:off x="0" y="0"/>
                          <a:ext cx="2785319" cy="333356"/>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7" o:spid="_x0000_s1110" style="position:absolute;margin-left:26.05pt;margin-top:136.75pt;width:219.3pt;height:26.25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" fillcolor="#4f81bd [3204]" strokecolor="#1f497d [3215]" strokeweight="2pt">
                <v:textbox>
                  <w:txbxContent>
                    <w:p w:rsidR="004D5623" w:rsidRPr="008C7944" w:rsidRDefault="004D5623" w:rsidP="008F5DA1">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これまで審議の状況</w:t>
                      </w:r>
                    </w:p>
                    <w:p w:rsidR="004D5623" w:rsidRPr="003B2F7A" w:rsidRDefault="004D5623" w:rsidP="008F5DA1">
                      <w:pPr>
                        <w:jc w:val="left"/>
                        <w:rPr>
                          <w:rFonts w:ascii="HG丸ｺﾞｼｯｸM-PRO" w:eastAsia="HG丸ｺﾞｼｯｸM-PRO" w:hAnsi="HG丸ｺﾞｼｯｸM-PRO"/>
                          <w:b/>
                          <w:color w:val="EEECE1" w:themeColor="background2"/>
                        </w:rPr>
                      </w:pPr>
                    </w:p>
                    <w:p w:rsidR="004D5623" w:rsidRPr="00F04E51" w:rsidRDefault="004D5623" w:rsidP="008F5DA1">
                      <w:pPr>
                        <w:jc w:val="left"/>
                        <w:rPr>
                          <w:rFonts w:ascii="HG丸ｺﾞｼｯｸM-PRO" w:eastAsia="HG丸ｺﾞｼｯｸM-PRO" w:hAnsi="HG丸ｺﾞｼｯｸM-PRO"/>
                          <w:b/>
                          <w:color w:val="FFFFFF" w:themeColor="background1"/>
                        </w:rPr>
                      </w:pPr>
                    </w:p>
                  </w:txbxContent>
                </v:textbox>
              </v:rect>
            </w:pict>
          </mc:Fallback>
        </mc:AlternateContent>
      </w:r>
    </w:p>
    <w:sectPr w:rsidR="00051134" w:rsidRPr="00051134" w:rsidSect="00051134">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23" w:rsidRDefault="004D5623" w:rsidP="00BA2C29">
      <w:r>
        <w:separator/>
      </w:r>
    </w:p>
  </w:endnote>
  <w:endnote w:type="continuationSeparator" w:id="0">
    <w:p w:rsidR="004D5623" w:rsidRDefault="004D5623"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23" w:rsidRDefault="004D5623" w:rsidP="00BA2C29">
      <w:r>
        <w:separator/>
      </w:r>
    </w:p>
  </w:footnote>
  <w:footnote w:type="continuationSeparator" w:id="0">
    <w:p w:rsidR="004D5623" w:rsidRDefault="004D5623" w:rsidP="00BA2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9">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3"/>
  </w:num>
  <w:num w:numId="4">
    <w:abstractNumId w:val="7"/>
  </w:num>
  <w:num w:numId="5">
    <w:abstractNumId w:val="9"/>
  </w:num>
  <w:num w:numId="6">
    <w:abstractNumId w:val="1"/>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B0"/>
    <w:rsid w:val="00012876"/>
    <w:rsid w:val="000222C7"/>
    <w:rsid w:val="00024FB4"/>
    <w:rsid w:val="00030FEE"/>
    <w:rsid w:val="000352BB"/>
    <w:rsid w:val="00051134"/>
    <w:rsid w:val="00053D6B"/>
    <w:rsid w:val="00055928"/>
    <w:rsid w:val="00060608"/>
    <w:rsid w:val="00063934"/>
    <w:rsid w:val="00064821"/>
    <w:rsid w:val="000710E9"/>
    <w:rsid w:val="00083B77"/>
    <w:rsid w:val="000945F4"/>
    <w:rsid w:val="000A0E14"/>
    <w:rsid w:val="000A4DA3"/>
    <w:rsid w:val="000A62F7"/>
    <w:rsid w:val="000A76E7"/>
    <w:rsid w:val="000B4229"/>
    <w:rsid w:val="000B785A"/>
    <w:rsid w:val="000C498D"/>
    <w:rsid w:val="000D06AF"/>
    <w:rsid w:val="000D78A0"/>
    <w:rsid w:val="000E4A54"/>
    <w:rsid w:val="001015C8"/>
    <w:rsid w:val="001020AF"/>
    <w:rsid w:val="001204AA"/>
    <w:rsid w:val="00123D16"/>
    <w:rsid w:val="0012572F"/>
    <w:rsid w:val="001311F1"/>
    <w:rsid w:val="00131590"/>
    <w:rsid w:val="00133763"/>
    <w:rsid w:val="001355C1"/>
    <w:rsid w:val="0014140E"/>
    <w:rsid w:val="00162BD1"/>
    <w:rsid w:val="001672DF"/>
    <w:rsid w:val="0017055C"/>
    <w:rsid w:val="001778E7"/>
    <w:rsid w:val="00177C47"/>
    <w:rsid w:val="00185265"/>
    <w:rsid w:val="00185785"/>
    <w:rsid w:val="001A5683"/>
    <w:rsid w:val="001C034F"/>
    <w:rsid w:val="001C08B1"/>
    <w:rsid w:val="001C155E"/>
    <w:rsid w:val="001C15BE"/>
    <w:rsid w:val="001C2264"/>
    <w:rsid w:val="001C74F6"/>
    <w:rsid w:val="001D236A"/>
    <w:rsid w:val="001D2373"/>
    <w:rsid w:val="001D3EF1"/>
    <w:rsid w:val="001D6382"/>
    <w:rsid w:val="001D6620"/>
    <w:rsid w:val="001D7EDF"/>
    <w:rsid w:val="001E3CE5"/>
    <w:rsid w:val="001F2035"/>
    <w:rsid w:val="001F3ADB"/>
    <w:rsid w:val="001F7A02"/>
    <w:rsid w:val="00205054"/>
    <w:rsid w:val="00206D5B"/>
    <w:rsid w:val="002073F8"/>
    <w:rsid w:val="00215ED8"/>
    <w:rsid w:val="002209A7"/>
    <w:rsid w:val="00226C5B"/>
    <w:rsid w:val="0023247D"/>
    <w:rsid w:val="00243742"/>
    <w:rsid w:val="00250707"/>
    <w:rsid w:val="00252BF7"/>
    <w:rsid w:val="00262FD6"/>
    <w:rsid w:val="00283EE0"/>
    <w:rsid w:val="00286994"/>
    <w:rsid w:val="00286E1E"/>
    <w:rsid w:val="00287ED1"/>
    <w:rsid w:val="00291578"/>
    <w:rsid w:val="002A46E5"/>
    <w:rsid w:val="002A6946"/>
    <w:rsid w:val="002A79A0"/>
    <w:rsid w:val="002C1072"/>
    <w:rsid w:val="002C2DCD"/>
    <w:rsid w:val="002D594B"/>
    <w:rsid w:val="002E086A"/>
    <w:rsid w:val="002E3CF7"/>
    <w:rsid w:val="002E440A"/>
    <w:rsid w:val="002E500B"/>
    <w:rsid w:val="002E6552"/>
    <w:rsid w:val="002F34BD"/>
    <w:rsid w:val="00311632"/>
    <w:rsid w:val="00311BA8"/>
    <w:rsid w:val="003162CE"/>
    <w:rsid w:val="00321146"/>
    <w:rsid w:val="00330844"/>
    <w:rsid w:val="003321F1"/>
    <w:rsid w:val="0034608E"/>
    <w:rsid w:val="003536E1"/>
    <w:rsid w:val="00365BA2"/>
    <w:rsid w:val="00366975"/>
    <w:rsid w:val="00376EFF"/>
    <w:rsid w:val="003778BF"/>
    <w:rsid w:val="00377EBF"/>
    <w:rsid w:val="00381F5E"/>
    <w:rsid w:val="00382D3B"/>
    <w:rsid w:val="00385E88"/>
    <w:rsid w:val="00392BC8"/>
    <w:rsid w:val="00393650"/>
    <w:rsid w:val="003952D1"/>
    <w:rsid w:val="003A73A4"/>
    <w:rsid w:val="003A79FA"/>
    <w:rsid w:val="003B2F7A"/>
    <w:rsid w:val="003B5600"/>
    <w:rsid w:val="003C0B8B"/>
    <w:rsid w:val="003C6C97"/>
    <w:rsid w:val="003D5D28"/>
    <w:rsid w:val="003E4DEA"/>
    <w:rsid w:val="003E602C"/>
    <w:rsid w:val="00402A97"/>
    <w:rsid w:val="00411F3C"/>
    <w:rsid w:val="00414715"/>
    <w:rsid w:val="00442E70"/>
    <w:rsid w:val="00445C99"/>
    <w:rsid w:val="004519A7"/>
    <w:rsid w:val="004614D7"/>
    <w:rsid w:val="004665D1"/>
    <w:rsid w:val="00470ADD"/>
    <w:rsid w:val="004757C9"/>
    <w:rsid w:val="00475973"/>
    <w:rsid w:val="0048028A"/>
    <w:rsid w:val="00490D30"/>
    <w:rsid w:val="0049169F"/>
    <w:rsid w:val="004963B3"/>
    <w:rsid w:val="004B49B8"/>
    <w:rsid w:val="004D5623"/>
    <w:rsid w:val="004E1BB3"/>
    <w:rsid w:val="004E4CF1"/>
    <w:rsid w:val="004F457C"/>
    <w:rsid w:val="00503472"/>
    <w:rsid w:val="00516EB8"/>
    <w:rsid w:val="005203F3"/>
    <w:rsid w:val="00531F80"/>
    <w:rsid w:val="0056152B"/>
    <w:rsid w:val="00577A37"/>
    <w:rsid w:val="00584238"/>
    <w:rsid w:val="00586BD6"/>
    <w:rsid w:val="00590387"/>
    <w:rsid w:val="00591620"/>
    <w:rsid w:val="00594EBA"/>
    <w:rsid w:val="005A1BE8"/>
    <w:rsid w:val="005A67DD"/>
    <w:rsid w:val="005B4BF0"/>
    <w:rsid w:val="005B5302"/>
    <w:rsid w:val="005B5ECF"/>
    <w:rsid w:val="005C4292"/>
    <w:rsid w:val="005D2245"/>
    <w:rsid w:val="005D2A09"/>
    <w:rsid w:val="005D4FD6"/>
    <w:rsid w:val="005E0D51"/>
    <w:rsid w:val="005E65E0"/>
    <w:rsid w:val="005F726C"/>
    <w:rsid w:val="006129CD"/>
    <w:rsid w:val="00617ED4"/>
    <w:rsid w:val="00621A6A"/>
    <w:rsid w:val="00622FB7"/>
    <w:rsid w:val="00626562"/>
    <w:rsid w:val="006325AE"/>
    <w:rsid w:val="0063701D"/>
    <w:rsid w:val="00637AFF"/>
    <w:rsid w:val="00656E3A"/>
    <w:rsid w:val="006653C3"/>
    <w:rsid w:val="00670529"/>
    <w:rsid w:val="006722F3"/>
    <w:rsid w:val="00681729"/>
    <w:rsid w:val="00692B25"/>
    <w:rsid w:val="006B4439"/>
    <w:rsid w:val="006B612C"/>
    <w:rsid w:val="006C426F"/>
    <w:rsid w:val="006D2812"/>
    <w:rsid w:val="006D5E40"/>
    <w:rsid w:val="006D66BB"/>
    <w:rsid w:val="006E1D7F"/>
    <w:rsid w:val="006F2536"/>
    <w:rsid w:val="006F37EB"/>
    <w:rsid w:val="00706FBF"/>
    <w:rsid w:val="00707BB2"/>
    <w:rsid w:val="007176B0"/>
    <w:rsid w:val="007541F2"/>
    <w:rsid w:val="00766E07"/>
    <w:rsid w:val="00771E6A"/>
    <w:rsid w:val="00792F74"/>
    <w:rsid w:val="007A02FA"/>
    <w:rsid w:val="007A3D0E"/>
    <w:rsid w:val="007B0661"/>
    <w:rsid w:val="007B3041"/>
    <w:rsid w:val="007B5BBB"/>
    <w:rsid w:val="007B6245"/>
    <w:rsid w:val="007D037A"/>
    <w:rsid w:val="007D48A1"/>
    <w:rsid w:val="007E5DA5"/>
    <w:rsid w:val="007F3CB5"/>
    <w:rsid w:val="00804F87"/>
    <w:rsid w:val="00810720"/>
    <w:rsid w:val="0081671E"/>
    <w:rsid w:val="00837D2B"/>
    <w:rsid w:val="0085358D"/>
    <w:rsid w:val="00856615"/>
    <w:rsid w:val="00860F44"/>
    <w:rsid w:val="0086491E"/>
    <w:rsid w:val="008726C8"/>
    <w:rsid w:val="00882FDE"/>
    <w:rsid w:val="00883EEC"/>
    <w:rsid w:val="00896433"/>
    <w:rsid w:val="00896EF1"/>
    <w:rsid w:val="008A57AC"/>
    <w:rsid w:val="008B0EF9"/>
    <w:rsid w:val="008C009B"/>
    <w:rsid w:val="008C6E6E"/>
    <w:rsid w:val="008C7944"/>
    <w:rsid w:val="008F0F37"/>
    <w:rsid w:val="008F13D1"/>
    <w:rsid w:val="008F5343"/>
    <w:rsid w:val="008F5DA1"/>
    <w:rsid w:val="00900156"/>
    <w:rsid w:val="00906E81"/>
    <w:rsid w:val="00913798"/>
    <w:rsid w:val="00930AE1"/>
    <w:rsid w:val="009458F0"/>
    <w:rsid w:val="00945CD1"/>
    <w:rsid w:val="00960215"/>
    <w:rsid w:val="0098238D"/>
    <w:rsid w:val="00982927"/>
    <w:rsid w:val="00995F19"/>
    <w:rsid w:val="009A2B72"/>
    <w:rsid w:val="009A7F59"/>
    <w:rsid w:val="009B2643"/>
    <w:rsid w:val="009B3856"/>
    <w:rsid w:val="009D1FD0"/>
    <w:rsid w:val="009D29A7"/>
    <w:rsid w:val="009E04F4"/>
    <w:rsid w:val="009E3AC5"/>
    <w:rsid w:val="009E4388"/>
    <w:rsid w:val="009F02AD"/>
    <w:rsid w:val="009F04E3"/>
    <w:rsid w:val="009F2CB5"/>
    <w:rsid w:val="009F737D"/>
    <w:rsid w:val="00A020B9"/>
    <w:rsid w:val="00A07C77"/>
    <w:rsid w:val="00A11330"/>
    <w:rsid w:val="00A160FF"/>
    <w:rsid w:val="00A279C4"/>
    <w:rsid w:val="00A36C85"/>
    <w:rsid w:val="00A41B77"/>
    <w:rsid w:val="00A4766E"/>
    <w:rsid w:val="00A6031B"/>
    <w:rsid w:val="00A67C7B"/>
    <w:rsid w:val="00A70E89"/>
    <w:rsid w:val="00A81C12"/>
    <w:rsid w:val="00A861C6"/>
    <w:rsid w:val="00AA6298"/>
    <w:rsid w:val="00AA73AD"/>
    <w:rsid w:val="00AC5707"/>
    <w:rsid w:val="00AD6095"/>
    <w:rsid w:val="00AD71A3"/>
    <w:rsid w:val="00AE13D9"/>
    <w:rsid w:val="00AE191F"/>
    <w:rsid w:val="00AE29B1"/>
    <w:rsid w:val="00AE363A"/>
    <w:rsid w:val="00AE768E"/>
    <w:rsid w:val="00AF51F2"/>
    <w:rsid w:val="00B0206E"/>
    <w:rsid w:val="00B039E2"/>
    <w:rsid w:val="00B06939"/>
    <w:rsid w:val="00B07DEB"/>
    <w:rsid w:val="00B14217"/>
    <w:rsid w:val="00B204B4"/>
    <w:rsid w:val="00B22B07"/>
    <w:rsid w:val="00B265F8"/>
    <w:rsid w:val="00B2709E"/>
    <w:rsid w:val="00B3350F"/>
    <w:rsid w:val="00B36301"/>
    <w:rsid w:val="00B40A7B"/>
    <w:rsid w:val="00B506FF"/>
    <w:rsid w:val="00B55D26"/>
    <w:rsid w:val="00B6572A"/>
    <w:rsid w:val="00B81A6B"/>
    <w:rsid w:val="00B9394F"/>
    <w:rsid w:val="00B94FDF"/>
    <w:rsid w:val="00B95B24"/>
    <w:rsid w:val="00BA2C29"/>
    <w:rsid w:val="00BB3D2A"/>
    <w:rsid w:val="00BD0424"/>
    <w:rsid w:val="00BD3D93"/>
    <w:rsid w:val="00BD7213"/>
    <w:rsid w:val="00BF0618"/>
    <w:rsid w:val="00BF464E"/>
    <w:rsid w:val="00BF666B"/>
    <w:rsid w:val="00BF7DB0"/>
    <w:rsid w:val="00C00D59"/>
    <w:rsid w:val="00C05708"/>
    <w:rsid w:val="00C16B54"/>
    <w:rsid w:val="00C242A7"/>
    <w:rsid w:val="00C26BA3"/>
    <w:rsid w:val="00C27F00"/>
    <w:rsid w:val="00C31A50"/>
    <w:rsid w:val="00C354BC"/>
    <w:rsid w:val="00C37D26"/>
    <w:rsid w:val="00C47B57"/>
    <w:rsid w:val="00C67E4A"/>
    <w:rsid w:val="00C70989"/>
    <w:rsid w:val="00C86CB3"/>
    <w:rsid w:val="00CA3E21"/>
    <w:rsid w:val="00CC1430"/>
    <w:rsid w:val="00CD1873"/>
    <w:rsid w:val="00CF4797"/>
    <w:rsid w:val="00D0620D"/>
    <w:rsid w:val="00D10CA5"/>
    <w:rsid w:val="00D17636"/>
    <w:rsid w:val="00D21C9E"/>
    <w:rsid w:val="00D21F37"/>
    <w:rsid w:val="00D25251"/>
    <w:rsid w:val="00D42C59"/>
    <w:rsid w:val="00D66CF6"/>
    <w:rsid w:val="00D724B9"/>
    <w:rsid w:val="00D77E96"/>
    <w:rsid w:val="00D96A1D"/>
    <w:rsid w:val="00D9735C"/>
    <w:rsid w:val="00DA0009"/>
    <w:rsid w:val="00DA446F"/>
    <w:rsid w:val="00DB482A"/>
    <w:rsid w:val="00DD10BD"/>
    <w:rsid w:val="00DE0E9D"/>
    <w:rsid w:val="00DE7808"/>
    <w:rsid w:val="00E00B5A"/>
    <w:rsid w:val="00E02C11"/>
    <w:rsid w:val="00E067EF"/>
    <w:rsid w:val="00E21B72"/>
    <w:rsid w:val="00E275E0"/>
    <w:rsid w:val="00E325D5"/>
    <w:rsid w:val="00E326C0"/>
    <w:rsid w:val="00E33943"/>
    <w:rsid w:val="00E35385"/>
    <w:rsid w:val="00E3646E"/>
    <w:rsid w:val="00E47C55"/>
    <w:rsid w:val="00E857DD"/>
    <w:rsid w:val="00E86478"/>
    <w:rsid w:val="00E922B0"/>
    <w:rsid w:val="00E94518"/>
    <w:rsid w:val="00EA3ED5"/>
    <w:rsid w:val="00EB213E"/>
    <w:rsid w:val="00EB448B"/>
    <w:rsid w:val="00EB5BAD"/>
    <w:rsid w:val="00EC00AD"/>
    <w:rsid w:val="00EC5FEC"/>
    <w:rsid w:val="00EC6F08"/>
    <w:rsid w:val="00EC790E"/>
    <w:rsid w:val="00ED5BF2"/>
    <w:rsid w:val="00EE3669"/>
    <w:rsid w:val="00EE4265"/>
    <w:rsid w:val="00EE58CF"/>
    <w:rsid w:val="00F04392"/>
    <w:rsid w:val="00F04BAD"/>
    <w:rsid w:val="00F04E51"/>
    <w:rsid w:val="00F068DB"/>
    <w:rsid w:val="00F21DD3"/>
    <w:rsid w:val="00F27995"/>
    <w:rsid w:val="00F475D6"/>
    <w:rsid w:val="00F5625C"/>
    <w:rsid w:val="00F56EAC"/>
    <w:rsid w:val="00F667E2"/>
    <w:rsid w:val="00F67BE1"/>
    <w:rsid w:val="00F7639A"/>
    <w:rsid w:val="00F768F6"/>
    <w:rsid w:val="00F80E43"/>
    <w:rsid w:val="00F87561"/>
    <w:rsid w:val="00F91A6E"/>
    <w:rsid w:val="00FA40F9"/>
    <w:rsid w:val="00FA5854"/>
    <w:rsid w:val="00FB2FFA"/>
    <w:rsid w:val="00FC33B5"/>
    <w:rsid w:val="00FD6196"/>
    <w:rsid w:val="00FD7D20"/>
    <w:rsid w:val="00FE2028"/>
    <w:rsid w:val="00FF1586"/>
    <w:rsid w:val="00FF7383"/>
    <w:rsid w:val="00FF79C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C0"/>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 w:type="paragraph" w:styleId="af">
    <w:name w:val="Plain Text"/>
    <w:basedOn w:val="a"/>
    <w:link w:val="af0"/>
    <w:uiPriority w:val="99"/>
    <w:unhideWhenUsed/>
    <w:rsid w:val="00A36C8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A36C85"/>
    <w:rPr>
      <w:rFonts w:ascii="ＭＳ ゴシック" w:eastAsia="ＭＳ ゴシック" w:hAnsi="Courier New" w:cs="Courier New"/>
      <w:sz w:val="20"/>
      <w:szCs w:val="21"/>
    </w:rPr>
  </w:style>
  <w:style w:type="character" w:customStyle="1" w:styleId="cm30">
    <w:name w:val="cm30"/>
    <w:basedOn w:val="a0"/>
    <w:rsid w:val="007D48A1"/>
  </w:style>
  <w:style w:type="paragraph" w:customStyle="1" w:styleId="Default">
    <w:name w:val="Default"/>
    <w:rsid w:val="008F5DA1"/>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C0"/>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 w:type="paragraph" w:styleId="af">
    <w:name w:val="Plain Text"/>
    <w:basedOn w:val="a"/>
    <w:link w:val="af0"/>
    <w:uiPriority w:val="99"/>
    <w:unhideWhenUsed/>
    <w:rsid w:val="00A36C8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A36C85"/>
    <w:rPr>
      <w:rFonts w:ascii="ＭＳ ゴシック" w:eastAsia="ＭＳ ゴシック" w:hAnsi="Courier New" w:cs="Courier New"/>
      <w:sz w:val="20"/>
      <w:szCs w:val="21"/>
    </w:rPr>
  </w:style>
  <w:style w:type="character" w:customStyle="1" w:styleId="cm30">
    <w:name w:val="cm30"/>
    <w:basedOn w:val="a0"/>
    <w:rsid w:val="007D48A1"/>
  </w:style>
  <w:style w:type="paragraph" w:customStyle="1" w:styleId="Default">
    <w:name w:val="Default"/>
    <w:rsid w:val="008F5DA1"/>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h28keamanebukai1.html" TargetMode="External"/><Relationship Id="rId18" Type="http://schemas.openxmlformats.org/officeDocument/2006/relationships/hyperlink" Target="http://www.pref.osaka.lg.jp/chiikiseikatsu/shogai-chiki/hattatukaisaijyokyo.html" TargetMode="External"/><Relationship Id="rId26" Type="http://schemas.openxmlformats.org/officeDocument/2006/relationships/hyperlink" Target="http://www.pref.osaka.lg.jp/chiikiseikatsu/shogai-chiki/koujinoubukaiwg.html" TargetMode="External"/><Relationship Id="rId3" Type="http://schemas.openxmlformats.org/officeDocument/2006/relationships/styles" Target="styles.xml"/><Relationship Id="rId21" Type="http://schemas.openxmlformats.org/officeDocument/2006/relationships/hyperlink" Target="http://www.pref.osaka.lg.jp/keikakusuishin/syuuroushien/syuuroubukai-kaisai.html" TargetMode="External"/><Relationship Id="rId34" Type="http://schemas.openxmlformats.org/officeDocument/2006/relationships/hyperlink" Target="http://www.pref.osaka.lg.jp/chiikiseikatsu/shogai-chiki/gyakutaiboushibukai.html" TargetMode="External"/><Relationship Id="rId7" Type="http://schemas.openxmlformats.org/officeDocument/2006/relationships/footnotes" Target="footnotes.xml"/><Relationship Id="rId12" Type="http://schemas.openxmlformats.org/officeDocument/2006/relationships/hyperlink" Target="http://www.pref.osaka.lg.jp/chiikiseikatsu/shogai-chiki/keamane-kaisaijokyo.html" TargetMode="External"/><Relationship Id="rId17" Type="http://schemas.openxmlformats.org/officeDocument/2006/relationships/hyperlink" Target="http://www.pref.osaka.lg.jp/chiikiseikatsu/shogai-chiki/hattatukaisaijyokyo.html" TargetMode="External"/><Relationship Id="rId25" Type="http://schemas.openxmlformats.org/officeDocument/2006/relationships/hyperlink" Target="http://www.pref.osaka.lg.jp/chiikiseikatsu/shogai-chiki/koujinoubukai.html" TargetMode="External"/><Relationship Id="rId33" Type="http://schemas.openxmlformats.org/officeDocument/2006/relationships/hyperlink" Target="http://www.pref.osaka.lg.jp/chiikiseikatsu/shogai-chiki/gyakutaiboushibukai.html" TargetMode="External"/><Relationship Id="rId2" Type="http://schemas.openxmlformats.org/officeDocument/2006/relationships/numbering" Target="numbering.xml"/><Relationship Id="rId16" Type="http://schemas.openxmlformats.org/officeDocument/2006/relationships/hyperlink" Target="http://www.pref.osaka.lg.jp/chiikiseikatsu/shogai-chiki/hattatukaisaijyokyo.html" TargetMode="External"/><Relationship Id="rId20" Type="http://schemas.openxmlformats.org/officeDocument/2006/relationships/hyperlink" Target="http://www.pref.osaka.lg.jp/keikakusuishin/jyusan/kouchinkoujyo.html" TargetMode="External"/><Relationship Id="rId29" Type="http://schemas.openxmlformats.org/officeDocument/2006/relationships/hyperlink" Target="http://www.pref.osaka.lg.jp/chiikiseikatsu/shogai-chiki/koujinoubuka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chiikiseikatsu/shogai-chiki/keamane-kaisaijokyo.html" TargetMode="External"/><Relationship Id="rId24" Type="http://schemas.openxmlformats.org/officeDocument/2006/relationships/hyperlink" Target="http://www.pref.osaka.lg.jp/chiikiseikatsu/shogai-chiki/koujinoubukaiwg.html" TargetMode="External"/><Relationship Id="rId32" Type="http://schemas.openxmlformats.org/officeDocument/2006/relationships/hyperlink" Target="http://www.pref.osaka.lg.jp/jiritsushien/jiritsushien/supo-tufukyu.html" TargetMode="External"/><Relationship Id="rId5" Type="http://schemas.openxmlformats.org/officeDocument/2006/relationships/settings" Target="settings.xml"/><Relationship Id="rId15" Type="http://schemas.openxmlformats.org/officeDocument/2006/relationships/hyperlink" Target="http://www.pref.osaka.lg.jp/chiikiseikatsu/shogai-chiki/hattatukaisaijyokyo.html" TargetMode="External"/><Relationship Id="rId23" Type="http://schemas.openxmlformats.org/officeDocument/2006/relationships/hyperlink" Target="http://www.pref.osaka.lg.jp/chiikiseikatsu/shogai-chiki/koujinoubukai.html" TargetMode="External"/><Relationship Id="rId28" Type="http://schemas.openxmlformats.org/officeDocument/2006/relationships/hyperlink" Target="http://www.pref.osaka.lg.jp/chiikiseikatsu/shogai-chiki/koujinoubukaiwg.html" TargetMode="External"/><Relationship Id="rId36" Type="http://schemas.openxmlformats.org/officeDocument/2006/relationships/theme" Target="theme/theme1.xml"/><Relationship Id="rId10" Type="http://schemas.openxmlformats.org/officeDocument/2006/relationships/hyperlink" Target="http://www.pref.osaka.lg.jp/shisetsufukushi/chiikibukai/kaisai.html" TargetMode="External"/><Relationship Id="rId19" Type="http://schemas.openxmlformats.org/officeDocument/2006/relationships/hyperlink" Target="http://www.pref.osaka.lg.jp/keikakusuishin/syuuroushien/syuuroubukai-kaisai.html" TargetMode="External"/><Relationship Id="rId31" Type="http://schemas.openxmlformats.org/officeDocument/2006/relationships/hyperlink" Target="http://www.pref.osaka.lg.jp/jiritsushien/jiritsushien/supo-tufukyu.html" TargetMode="External"/><Relationship Id="rId4" Type="http://schemas.microsoft.com/office/2007/relationships/stylesWithEffects" Target="stylesWithEffects.xml"/><Relationship Id="rId9" Type="http://schemas.openxmlformats.org/officeDocument/2006/relationships/hyperlink" Target="http://www.pref.osaka.lg.jp/shisetsufukushi/chiikibukai/kaisai.html" TargetMode="External"/><Relationship Id="rId14" Type="http://schemas.openxmlformats.org/officeDocument/2006/relationships/hyperlink" Target="http://www.pref.osaka.lg.jp/chiikiseikatsu/shogai-chiki/h28keamanebukai1.html" TargetMode="External"/><Relationship Id="rId22" Type="http://schemas.openxmlformats.org/officeDocument/2006/relationships/hyperlink" Target="http://www.pref.osaka.lg.jp/keikakusuishin/jyusan/kouchinkoujyo.html" TargetMode="External"/><Relationship Id="rId27" Type="http://schemas.openxmlformats.org/officeDocument/2006/relationships/hyperlink" Target="http://www.pref.osaka.lg.jp/chiikiseikatsu/shogai-chiki/koujinoubukai.html" TargetMode="External"/><Relationship Id="rId30" Type="http://schemas.openxmlformats.org/officeDocument/2006/relationships/hyperlink" Target="http://www.pref.osaka.lg.jp/chiikiseikatsu/shogai-chiki/koujinoubukaiwg.html"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CA08-DAC7-46BF-878F-A7E76B3A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36</cp:revision>
  <cp:lastPrinted>2016-07-21T11:23:00Z</cp:lastPrinted>
  <dcterms:created xsi:type="dcterms:W3CDTF">2016-07-12T05:15:00Z</dcterms:created>
  <dcterms:modified xsi:type="dcterms:W3CDTF">2016-08-02T06:59:00Z</dcterms:modified>
</cp:coreProperties>
</file>