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66E" w:rsidRPr="008E066E" w:rsidRDefault="008E066E" w:rsidP="008E066E">
      <w:pPr>
        <w:autoSpaceDE w:val="0"/>
        <w:autoSpaceDN w:val="0"/>
        <w:adjustRightInd w:val="0"/>
        <w:spacing w:line="320" w:lineRule="exact"/>
        <w:jc w:val="right"/>
        <w:rPr>
          <w:rFonts w:asciiTheme="minorEastAsia" w:hAnsiTheme="minorEastAsia" w:cs="ＭＳ明朝"/>
          <w:kern w:val="0"/>
          <w:szCs w:val="21"/>
        </w:rPr>
      </w:pPr>
      <w:r w:rsidRPr="008E066E">
        <w:rPr>
          <w:rFonts w:asciiTheme="minorEastAsia" w:hAnsiTheme="minorEastAsia" w:cs="ＭＳ明朝" w:hint="eastAsia"/>
          <w:spacing w:val="175"/>
          <w:kern w:val="0"/>
          <w:szCs w:val="21"/>
          <w:fitText w:val="1890" w:id="848045057"/>
        </w:rPr>
        <w:t>事務連</w:t>
      </w:r>
      <w:r w:rsidRPr="008E066E">
        <w:rPr>
          <w:rFonts w:asciiTheme="minorEastAsia" w:hAnsiTheme="minorEastAsia" w:cs="ＭＳ明朝" w:hint="eastAsia"/>
          <w:kern w:val="0"/>
          <w:szCs w:val="21"/>
          <w:fitText w:val="1890" w:id="848045057"/>
        </w:rPr>
        <w:t>絡</w:t>
      </w:r>
    </w:p>
    <w:p w:rsidR="008E066E" w:rsidRPr="008E066E" w:rsidRDefault="008E066E" w:rsidP="008E066E">
      <w:pPr>
        <w:autoSpaceDE w:val="0"/>
        <w:autoSpaceDN w:val="0"/>
        <w:adjustRightInd w:val="0"/>
        <w:spacing w:line="320" w:lineRule="exact"/>
        <w:jc w:val="right"/>
        <w:rPr>
          <w:rFonts w:asciiTheme="minorEastAsia" w:hAnsiTheme="minorEastAsia" w:cs="ＭＳ明朝"/>
          <w:kern w:val="0"/>
          <w:szCs w:val="21"/>
        </w:rPr>
      </w:pPr>
      <w:r w:rsidRPr="008E066E">
        <w:rPr>
          <w:rFonts w:asciiTheme="minorEastAsia" w:hAnsiTheme="minorEastAsia" w:cs="ＭＳ明朝" w:hint="eastAsia"/>
          <w:spacing w:val="24"/>
          <w:kern w:val="0"/>
          <w:szCs w:val="21"/>
          <w:fitText w:val="1890" w:id="848045058"/>
        </w:rPr>
        <w:t>平成</w:t>
      </w:r>
      <w:r w:rsidRPr="008E066E">
        <w:rPr>
          <w:rFonts w:asciiTheme="minorEastAsia" w:hAnsiTheme="minorEastAsia" w:cs="Century"/>
          <w:spacing w:val="24"/>
          <w:kern w:val="0"/>
          <w:szCs w:val="21"/>
          <w:fitText w:val="1890" w:id="848045058"/>
        </w:rPr>
        <w:t>26</w:t>
      </w:r>
      <w:r w:rsidRPr="008E066E">
        <w:rPr>
          <w:rFonts w:asciiTheme="minorEastAsia" w:hAnsiTheme="minorEastAsia" w:cs="ＭＳ明朝" w:hint="eastAsia"/>
          <w:spacing w:val="24"/>
          <w:kern w:val="0"/>
          <w:szCs w:val="21"/>
          <w:fitText w:val="1890" w:id="848045058"/>
        </w:rPr>
        <w:t>年</w:t>
      </w:r>
      <w:r w:rsidRPr="008E066E">
        <w:rPr>
          <w:rFonts w:asciiTheme="minorEastAsia" w:hAnsiTheme="minorEastAsia" w:cs="Century"/>
          <w:spacing w:val="24"/>
          <w:kern w:val="0"/>
          <w:szCs w:val="21"/>
          <w:fitText w:val="1890" w:id="848045058"/>
        </w:rPr>
        <w:t>4</w:t>
      </w:r>
      <w:r w:rsidRPr="008E066E">
        <w:rPr>
          <w:rFonts w:asciiTheme="minorEastAsia" w:hAnsiTheme="minorEastAsia" w:cs="ＭＳ明朝" w:hint="eastAsia"/>
          <w:spacing w:val="24"/>
          <w:kern w:val="0"/>
          <w:szCs w:val="21"/>
          <w:fitText w:val="1890" w:id="848045058"/>
        </w:rPr>
        <w:t>月</w:t>
      </w:r>
      <w:r w:rsidRPr="008E066E">
        <w:rPr>
          <w:rFonts w:asciiTheme="minorEastAsia" w:hAnsiTheme="minorEastAsia" w:cs="Century"/>
          <w:spacing w:val="24"/>
          <w:kern w:val="0"/>
          <w:szCs w:val="21"/>
          <w:fitText w:val="1890" w:id="848045058"/>
        </w:rPr>
        <w:t>25</w:t>
      </w:r>
      <w:r w:rsidRPr="008E066E">
        <w:rPr>
          <w:rFonts w:asciiTheme="minorEastAsia" w:hAnsiTheme="minorEastAsia" w:cs="ＭＳ明朝" w:hint="eastAsia"/>
          <w:spacing w:val="2"/>
          <w:kern w:val="0"/>
          <w:szCs w:val="21"/>
          <w:fitText w:val="1890" w:id="848045058"/>
        </w:rPr>
        <w:t>日</w:t>
      </w:r>
    </w:p>
    <w:p w:rsidR="008E066E" w:rsidRPr="008E066E" w:rsidRDefault="008E066E" w:rsidP="008E066E">
      <w:pPr>
        <w:autoSpaceDE w:val="0"/>
        <w:autoSpaceDN w:val="0"/>
        <w:adjustRightInd w:val="0"/>
        <w:spacing w:line="320" w:lineRule="exact"/>
        <w:ind w:firstLineChars="200" w:firstLine="420"/>
        <w:jc w:val="left"/>
        <w:rPr>
          <w:rFonts w:asciiTheme="minorEastAsia" w:hAnsiTheme="minorEastAsia" w:cs="ＭＳ明朝"/>
          <w:kern w:val="0"/>
          <w:szCs w:val="21"/>
        </w:rPr>
      </w:pPr>
      <w:r w:rsidRPr="008E066E">
        <w:rPr>
          <w:rFonts w:asciiTheme="minorEastAsia" w:hAnsiTheme="minorEastAsia" w:cs="ＭＳ明朝" w:hint="eastAsia"/>
          <w:kern w:val="0"/>
          <w:szCs w:val="21"/>
        </w:rPr>
        <w:t>都道府県</w:t>
      </w:r>
    </w:p>
    <w:p w:rsidR="008E066E" w:rsidRPr="008E066E" w:rsidRDefault="008E066E" w:rsidP="008E066E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ＭＳ明朝"/>
          <w:kern w:val="0"/>
          <w:szCs w:val="21"/>
        </w:rPr>
      </w:pPr>
      <w:r w:rsidRPr="008E066E">
        <w:rPr>
          <w:rFonts w:asciiTheme="minorEastAsia" w:hAnsiTheme="minorEastAsia" w:cs="ＭＳ明朝" w:hint="eastAsia"/>
          <w:kern w:val="0"/>
          <w:szCs w:val="21"/>
        </w:rPr>
        <w:t>各</w:t>
      </w:r>
      <w:r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Pr="008E066E">
        <w:rPr>
          <w:rFonts w:asciiTheme="minorEastAsia" w:hAnsiTheme="minorEastAsia" w:cs="ＭＳ明朝" w:hint="eastAsia"/>
          <w:kern w:val="0"/>
          <w:szCs w:val="21"/>
        </w:rPr>
        <w:t>指定都市</w:t>
      </w:r>
      <w:r w:rsidRPr="008E066E">
        <w:rPr>
          <w:rFonts w:asciiTheme="minorEastAsia" w:hAnsiTheme="minorEastAsia" w:cs="ＭＳ明朝"/>
          <w:kern w:val="0"/>
          <w:szCs w:val="21"/>
        </w:rPr>
        <w:t xml:space="preserve"> </w:t>
      </w:r>
      <w:r w:rsidRPr="008E066E">
        <w:rPr>
          <w:rFonts w:asciiTheme="minorEastAsia" w:hAnsiTheme="minorEastAsia" w:cs="ＭＳ明朝" w:hint="eastAsia"/>
          <w:kern w:val="0"/>
          <w:szCs w:val="21"/>
        </w:rPr>
        <w:t>障害保健福祉主管課</w:t>
      </w:r>
      <w:r w:rsidRPr="008E066E">
        <w:rPr>
          <w:rFonts w:asciiTheme="minorEastAsia" w:hAnsiTheme="minorEastAsia" w:cs="ＭＳ明朝"/>
          <w:kern w:val="0"/>
          <w:szCs w:val="21"/>
        </w:rPr>
        <w:t xml:space="preserve"> </w:t>
      </w:r>
      <w:r w:rsidRPr="008E066E">
        <w:rPr>
          <w:rFonts w:asciiTheme="minorEastAsia" w:hAnsiTheme="minorEastAsia" w:cs="ＭＳ明朝" w:hint="eastAsia"/>
          <w:kern w:val="0"/>
          <w:szCs w:val="21"/>
        </w:rPr>
        <w:t>御中</w:t>
      </w:r>
    </w:p>
    <w:p w:rsidR="008E066E" w:rsidRPr="008E066E" w:rsidRDefault="008E066E" w:rsidP="008E066E">
      <w:pPr>
        <w:autoSpaceDE w:val="0"/>
        <w:autoSpaceDN w:val="0"/>
        <w:adjustRightInd w:val="0"/>
        <w:spacing w:line="320" w:lineRule="exact"/>
        <w:ind w:firstLineChars="200" w:firstLine="420"/>
        <w:jc w:val="left"/>
        <w:rPr>
          <w:rFonts w:asciiTheme="minorEastAsia" w:hAnsiTheme="minorEastAsia" w:cs="ＭＳ明朝"/>
          <w:kern w:val="0"/>
          <w:szCs w:val="21"/>
        </w:rPr>
      </w:pPr>
      <w:r w:rsidRPr="008E066E">
        <w:rPr>
          <w:rFonts w:asciiTheme="minorEastAsia" w:hAnsiTheme="minorEastAsia" w:cs="ＭＳ明朝" w:hint="eastAsia"/>
          <w:kern w:val="0"/>
          <w:szCs w:val="21"/>
        </w:rPr>
        <w:t>中核市</w:t>
      </w:r>
    </w:p>
    <w:p w:rsidR="008E066E" w:rsidRDefault="008E066E" w:rsidP="008E066E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ＭＳ明朝" w:hint="eastAsia"/>
          <w:kern w:val="0"/>
          <w:szCs w:val="21"/>
        </w:rPr>
      </w:pPr>
    </w:p>
    <w:p w:rsidR="008E066E" w:rsidRDefault="008E066E" w:rsidP="008E066E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ＭＳ明朝" w:hint="eastAsia"/>
          <w:kern w:val="0"/>
          <w:szCs w:val="21"/>
        </w:rPr>
      </w:pPr>
    </w:p>
    <w:p w:rsidR="008E066E" w:rsidRPr="008E066E" w:rsidRDefault="008E066E" w:rsidP="008E066E">
      <w:pPr>
        <w:autoSpaceDE w:val="0"/>
        <w:autoSpaceDN w:val="0"/>
        <w:adjustRightInd w:val="0"/>
        <w:spacing w:line="320" w:lineRule="exact"/>
        <w:jc w:val="right"/>
        <w:rPr>
          <w:rFonts w:asciiTheme="minorEastAsia" w:hAnsiTheme="minorEastAsia" w:cs="ＭＳ明朝"/>
          <w:kern w:val="0"/>
          <w:szCs w:val="21"/>
        </w:rPr>
      </w:pPr>
      <w:r w:rsidRPr="008E066E">
        <w:rPr>
          <w:rFonts w:asciiTheme="minorEastAsia" w:hAnsiTheme="minorEastAsia" w:cs="ＭＳ明朝" w:hint="eastAsia"/>
          <w:kern w:val="0"/>
          <w:szCs w:val="21"/>
        </w:rPr>
        <w:t>厚生労働省社会・援護局障害保健福祉部障害福祉課</w:t>
      </w:r>
    </w:p>
    <w:p w:rsidR="008E066E" w:rsidRDefault="008E066E" w:rsidP="008E066E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ＭＳ明朝" w:hint="eastAsia"/>
          <w:kern w:val="0"/>
          <w:szCs w:val="21"/>
        </w:rPr>
      </w:pPr>
    </w:p>
    <w:p w:rsidR="008E066E" w:rsidRDefault="008E066E" w:rsidP="008E066E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ＭＳ明朝" w:hint="eastAsia"/>
          <w:kern w:val="0"/>
          <w:szCs w:val="21"/>
        </w:rPr>
      </w:pPr>
    </w:p>
    <w:p w:rsidR="008E066E" w:rsidRDefault="008E066E" w:rsidP="008E066E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ＭＳ明朝" w:hint="eastAsia"/>
          <w:kern w:val="0"/>
          <w:szCs w:val="21"/>
        </w:rPr>
      </w:pPr>
    </w:p>
    <w:p w:rsidR="008E066E" w:rsidRPr="008E066E" w:rsidRDefault="008E066E" w:rsidP="008E066E">
      <w:pPr>
        <w:autoSpaceDE w:val="0"/>
        <w:autoSpaceDN w:val="0"/>
        <w:adjustRightInd w:val="0"/>
        <w:spacing w:line="320" w:lineRule="exact"/>
        <w:jc w:val="center"/>
        <w:rPr>
          <w:rFonts w:asciiTheme="minorEastAsia" w:hAnsiTheme="minorEastAsia" w:cs="ＭＳ明朝"/>
          <w:kern w:val="0"/>
          <w:szCs w:val="21"/>
        </w:rPr>
      </w:pPr>
      <w:r w:rsidRPr="008E066E">
        <w:rPr>
          <w:rFonts w:asciiTheme="minorEastAsia" w:hAnsiTheme="minorEastAsia" w:cs="ＭＳ明朝" w:hint="eastAsia"/>
          <w:kern w:val="0"/>
          <w:szCs w:val="21"/>
        </w:rPr>
        <w:t>「介護給付費等の支給決定等について」の訂正について</w:t>
      </w:r>
    </w:p>
    <w:p w:rsidR="008E066E" w:rsidRDefault="008E066E" w:rsidP="008E066E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ＭＳ明朝" w:hint="eastAsia"/>
          <w:kern w:val="0"/>
          <w:szCs w:val="21"/>
        </w:rPr>
      </w:pPr>
    </w:p>
    <w:p w:rsidR="008E066E" w:rsidRDefault="008E066E" w:rsidP="008E066E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ＭＳ明朝" w:hint="eastAsia"/>
          <w:kern w:val="0"/>
          <w:szCs w:val="21"/>
        </w:rPr>
      </w:pPr>
    </w:p>
    <w:p w:rsidR="008E066E" w:rsidRDefault="008E066E" w:rsidP="008E066E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ＭＳ明朝" w:hint="eastAsia"/>
          <w:kern w:val="0"/>
          <w:szCs w:val="21"/>
        </w:rPr>
      </w:pPr>
    </w:p>
    <w:p w:rsidR="008E066E" w:rsidRPr="008E066E" w:rsidRDefault="008E066E" w:rsidP="008E066E">
      <w:pPr>
        <w:autoSpaceDE w:val="0"/>
        <w:autoSpaceDN w:val="0"/>
        <w:adjustRightInd w:val="0"/>
        <w:spacing w:line="320" w:lineRule="exact"/>
        <w:ind w:firstLineChars="100" w:firstLine="210"/>
        <w:jc w:val="left"/>
        <w:rPr>
          <w:rFonts w:asciiTheme="minorEastAsia" w:hAnsiTheme="minorEastAsia" w:cs="ＭＳ明朝"/>
          <w:kern w:val="0"/>
          <w:szCs w:val="21"/>
        </w:rPr>
      </w:pPr>
      <w:r w:rsidRPr="008E066E">
        <w:rPr>
          <w:rFonts w:asciiTheme="minorEastAsia" w:hAnsiTheme="minorEastAsia" w:cs="ＭＳ明朝" w:hint="eastAsia"/>
          <w:kern w:val="0"/>
          <w:szCs w:val="21"/>
        </w:rPr>
        <w:t>「介護給付費等の支給決定等について」（平成</w:t>
      </w:r>
      <w:r w:rsidRPr="008E066E">
        <w:rPr>
          <w:rFonts w:asciiTheme="minorEastAsia" w:hAnsiTheme="minorEastAsia" w:cs="Century"/>
          <w:kern w:val="0"/>
          <w:szCs w:val="21"/>
        </w:rPr>
        <w:t xml:space="preserve">19 </w:t>
      </w:r>
      <w:r w:rsidRPr="008E066E">
        <w:rPr>
          <w:rFonts w:asciiTheme="minorEastAsia" w:hAnsiTheme="minorEastAsia" w:cs="ＭＳ明朝" w:hint="eastAsia"/>
          <w:kern w:val="0"/>
          <w:szCs w:val="21"/>
        </w:rPr>
        <w:t>年３月</w:t>
      </w:r>
      <w:r w:rsidRPr="008E066E">
        <w:rPr>
          <w:rFonts w:asciiTheme="minorEastAsia" w:hAnsiTheme="minorEastAsia" w:cs="Century"/>
          <w:kern w:val="0"/>
          <w:szCs w:val="21"/>
        </w:rPr>
        <w:t xml:space="preserve">23 </w:t>
      </w:r>
      <w:r w:rsidRPr="008E066E">
        <w:rPr>
          <w:rFonts w:asciiTheme="minorEastAsia" w:hAnsiTheme="minorEastAsia" w:cs="ＭＳ明朝" w:hint="eastAsia"/>
          <w:kern w:val="0"/>
          <w:szCs w:val="21"/>
        </w:rPr>
        <w:t>日障発第</w:t>
      </w:r>
      <w:r w:rsidRPr="008E066E">
        <w:rPr>
          <w:rFonts w:asciiTheme="minorEastAsia" w:hAnsiTheme="minorEastAsia" w:cs="Century"/>
          <w:kern w:val="0"/>
          <w:szCs w:val="21"/>
        </w:rPr>
        <w:t xml:space="preserve">0323002 </w:t>
      </w:r>
      <w:r w:rsidRPr="008E066E">
        <w:rPr>
          <w:rFonts w:asciiTheme="minorEastAsia" w:hAnsiTheme="minorEastAsia" w:cs="ＭＳ明朝" w:hint="eastAsia"/>
          <w:kern w:val="0"/>
          <w:szCs w:val="21"/>
        </w:rPr>
        <w:t>号）において、下記のとおり誤りがありましたので、訂正いたします。</w:t>
      </w:r>
    </w:p>
    <w:p w:rsidR="008E066E" w:rsidRPr="008E066E" w:rsidRDefault="008E066E" w:rsidP="008E066E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ＭＳ明朝" w:hint="eastAsia"/>
          <w:kern w:val="0"/>
          <w:szCs w:val="21"/>
        </w:rPr>
      </w:pPr>
    </w:p>
    <w:p w:rsidR="008E066E" w:rsidRDefault="008E066E" w:rsidP="008E066E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ＭＳ明朝" w:hint="eastAsia"/>
          <w:kern w:val="0"/>
          <w:szCs w:val="21"/>
        </w:rPr>
      </w:pPr>
    </w:p>
    <w:p w:rsidR="008E066E" w:rsidRPr="008E066E" w:rsidRDefault="008E066E" w:rsidP="008E066E">
      <w:pPr>
        <w:autoSpaceDE w:val="0"/>
        <w:autoSpaceDN w:val="0"/>
        <w:adjustRightInd w:val="0"/>
        <w:spacing w:line="320" w:lineRule="exact"/>
        <w:jc w:val="center"/>
        <w:rPr>
          <w:rFonts w:asciiTheme="minorEastAsia" w:hAnsiTheme="minorEastAsia" w:cs="ＭＳ明朝"/>
          <w:kern w:val="0"/>
          <w:szCs w:val="21"/>
        </w:rPr>
      </w:pPr>
      <w:r w:rsidRPr="008E066E">
        <w:rPr>
          <w:rFonts w:asciiTheme="minorEastAsia" w:hAnsiTheme="minorEastAsia" w:cs="ＭＳ明朝" w:hint="eastAsia"/>
          <w:kern w:val="0"/>
          <w:szCs w:val="21"/>
        </w:rPr>
        <w:t>記</w:t>
      </w:r>
    </w:p>
    <w:p w:rsidR="008E066E" w:rsidRDefault="008E066E" w:rsidP="008E066E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ＭＳ明朝" w:hint="eastAsia"/>
          <w:kern w:val="0"/>
          <w:szCs w:val="21"/>
        </w:rPr>
      </w:pPr>
    </w:p>
    <w:p w:rsidR="008E066E" w:rsidRDefault="008E066E" w:rsidP="008E066E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ＭＳ明朝" w:hint="eastAsia"/>
          <w:kern w:val="0"/>
          <w:szCs w:val="21"/>
        </w:rPr>
      </w:pPr>
    </w:p>
    <w:p w:rsidR="008E066E" w:rsidRPr="008E066E" w:rsidRDefault="008E066E" w:rsidP="008E066E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ＭＳ明朝"/>
          <w:kern w:val="0"/>
          <w:szCs w:val="21"/>
        </w:rPr>
      </w:pPr>
      <w:r w:rsidRPr="008E066E">
        <w:rPr>
          <w:rFonts w:asciiTheme="minorEastAsia" w:hAnsiTheme="minorEastAsia" w:cs="ＭＳ明朝" w:hint="eastAsia"/>
          <w:kern w:val="0"/>
          <w:szCs w:val="21"/>
        </w:rPr>
        <w:t>介護給付費等の支給決定等について（平成</w:t>
      </w:r>
      <w:r w:rsidRPr="008E066E">
        <w:rPr>
          <w:rFonts w:asciiTheme="minorEastAsia" w:hAnsiTheme="minorEastAsia" w:cs="Century"/>
          <w:kern w:val="0"/>
          <w:szCs w:val="21"/>
        </w:rPr>
        <w:t xml:space="preserve">19 </w:t>
      </w:r>
      <w:r w:rsidRPr="008E066E">
        <w:rPr>
          <w:rFonts w:asciiTheme="minorEastAsia" w:hAnsiTheme="minorEastAsia" w:cs="ＭＳ明朝" w:hint="eastAsia"/>
          <w:kern w:val="0"/>
          <w:szCs w:val="21"/>
        </w:rPr>
        <w:t>年３月</w:t>
      </w:r>
      <w:r w:rsidRPr="008E066E">
        <w:rPr>
          <w:rFonts w:asciiTheme="minorEastAsia" w:hAnsiTheme="minorEastAsia" w:cs="Century"/>
          <w:kern w:val="0"/>
          <w:szCs w:val="21"/>
        </w:rPr>
        <w:t xml:space="preserve">23 </w:t>
      </w:r>
      <w:r w:rsidRPr="008E066E">
        <w:rPr>
          <w:rFonts w:asciiTheme="minorEastAsia" w:hAnsiTheme="minorEastAsia" w:cs="ＭＳ明朝" w:hint="eastAsia"/>
          <w:kern w:val="0"/>
          <w:szCs w:val="21"/>
        </w:rPr>
        <w:t>日障発第</w:t>
      </w:r>
      <w:r w:rsidRPr="008E066E">
        <w:rPr>
          <w:rFonts w:asciiTheme="minorEastAsia" w:hAnsiTheme="minorEastAsia" w:cs="Century"/>
          <w:kern w:val="0"/>
          <w:szCs w:val="21"/>
        </w:rPr>
        <w:t xml:space="preserve">0323002 </w:t>
      </w:r>
      <w:r w:rsidRPr="008E066E">
        <w:rPr>
          <w:rFonts w:asciiTheme="minorEastAsia" w:hAnsiTheme="minorEastAsia" w:cs="ＭＳ明朝" w:hint="eastAsia"/>
          <w:kern w:val="0"/>
          <w:szCs w:val="21"/>
        </w:rPr>
        <w:t>号厚生労働省社会・援護局障</w:t>
      </w:r>
    </w:p>
    <w:p w:rsidR="008E066E" w:rsidRDefault="008E066E" w:rsidP="008E066E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ＭＳ明朝" w:hint="eastAsia"/>
          <w:kern w:val="0"/>
          <w:szCs w:val="21"/>
        </w:rPr>
      </w:pPr>
      <w:r w:rsidRPr="008E066E">
        <w:rPr>
          <w:rFonts w:asciiTheme="minorEastAsia" w:hAnsiTheme="minorEastAsia" w:cs="ＭＳ明朝" w:hint="eastAsia"/>
          <w:kern w:val="0"/>
          <w:szCs w:val="21"/>
        </w:rPr>
        <w:t>害保健福祉部長通知）正誤表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2"/>
        <w:gridCol w:w="4972"/>
      </w:tblGrid>
      <w:tr w:rsidR="008E066E" w:rsidTr="008E066E">
        <w:tc>
          <w:tcPr>
            <w:tcW w:w="4972" w:type="dxa"/>
          </w:tcPr>
          <w:p w:rsidR="008E066E" w:rsidRDefault="008E066E" w:rsidP="008E066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ＭＳ明朝" w:hint="eastAsia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正</w:t>
            </w:r>
          </w:p>
        </w:tc>
        <w:tc>
          <w:tcPr>
            <w:tcW w:w="4972" w:type="dxa"/>
          </w:tcPr>
          <w:p w:rsidR="008E066E" w:rsidRDefault="008E066E" w:rsidP="008E066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ＭＳ明朝" w:hint="eastAsia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誤（現行）</w:t>
            </w:r>
          </w:p>
        </w:tc>
      </w:tr>
      <w:tr w:rsidR="008E066E" w:rsidTr="008E066E">
        <w:trPr>
          <w:trHeight w:val="1192"/>
        </w:trPr>
        <w:tc>
          <w:tcPr>
            <w:tcW w:w="4972" w:type="dxa"/>
          </w:tcPr>
          <w:p w:rsidR="008E066E" w:rsidRDefault="008E066E" w:rsidP="008E066E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ＭＳ明朝" w:hint="eastAsia"/>
                <w:kern w:val="0"/>
                <w:szCs w:val="21"/>
              </w:rPr>
            </w:pPr>
            <w:r w:rsidRPr="008E066E">
              <w:rPr>
                <w:rFonts w:asciiTheme="minorEastAsia" w:hAnsiTheme="minorEastAsia" w:cs="ＭＳ明朝" w:hint="eastAsia"/>
                <w:kern w:val="0"/>
                <w:szCs w:val="21"/>
              </w:rPr>
              <w:t>第三</w:t>
            </w:r>
            <w:r w:rsidRPr="008E066E">
              <w:rPr>
                <w:rFonts w:asciiTheme="minorEastAsia" w:hAnsiTheme="minorEastAsia" w:cs="ＭＳ明朝"/>
                <w:kern w:val="0"/>
                <w:szCs w:val="21"/>
              </w:rPr>
              <w:t xml:space="preserve"> </w:t>
            </w:r>
            <w:r w:rsidRPr="008E066E">
              <w:rPr>
                <w:rFonts w:asciiTheme="minorEastAsia" w:hAnsiTheme="minorEastAsia" w:cs="ＭＳ明朝" w:hint="eastAsia"/>
                <w:kern w:val="0"/>
                <w:szCs w:val="21"/>
              </w:rPr>
              <w:t>障害児に係る支給決定の方法</w:t>
            </w:r>
          </w:p>
          <w:p w:rsidR="008E066E" w:rsidRPr="008E066E" w:rsidRDefault="008E066E" w:rsidP="008E066E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  <w:p w:rsidR="008E066E" w:rsidRPr="008E066E" w:rsidRDefault="008E066E" w:rsidP="008E066E">
            <w:pPr>
              <w:autoSpaceDE w:val="0"/>
              <w:autoSpaceDN w:val="0"/>
              <w:adjustRightInd w:val="0"/>
              <w:spacing w:line="320" w:lineRule="exact"/>
              <w:ind w:firstLineChars="100" w:firstLine="21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8E066E">
              <w:rPr>
                <w:rFonts w:asciiTheme="minorEastAsia" w:hAnsiTheme="minorEastAsia" w:cs="ＭＳ明朝" w:hint="eastAsia"/>
                <w:kern w:val="0"/>
                <w:szCs w:val="21"/>
              </w:rPr>
              <w:t>③</w:t>
            </w:r>
            <w:r w:rsidRPr="008E066E">
              <w:rPr>
                <w:rFonts w:asciiTheme="minorEastAsia" w:hAnsiTheme="minorEastAsia" w:cs="ＭＳ明朝"/>
                <w:kern w:val="0"/>
                <w:szCs w:val="21"/>
              </w:rPr>
              <w:t xml:space="preserve"> </w:t>
            </w:r>
            <w:r w:rsidRPr="008E066E">
              <w:rPr>
                <w:rFonts w:asciiTheme="minorEastAsia" w:hAnsiTheme="minorEastAsia" w:cs="ＭＳ明朝" w:hint="eastAsia"/>
                <w:kern w:val="0"/>
                <w:szCs w:val="21"/>
              </w:rPr>
              <w:t>重度障害者等包括支援の申請があった場合、</w:t>
            </w:r>
          </w:p>
          <w:p w:rsidR="008E066E" w:rsidRPr="008E066E" w:rsidRDefault="008E066E" w:rsidP="008E066E">
            <w:pPr>
              <w:autoSpaceDE w:val="0"/>
              <w:autoSpaceDN w:val="0"/>
              <w:adjustRightInd w:val="0"/>
              <w:spacing w:line="320" w:lineRule="exact"/>
              <w:ind w:firstLineChars="200" w:firstLine="42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8E066E">
              <w:rPr>
                <w:rFonts w:asciiTheme="minorEastAsia" w:hAnsiTheme="minorEastAsia" w:cs="ＭＳ明朝" w:hint="eastAsia"/>
                <w:kern w:val="0"/>
                <w:szCs w:val="21"/>
              </w:rPr>
              <w:t>認定調査の調査項目と同様の</w:t>
            </w:r>
            <w:r w:rsidRPr="008E066E">
              <w:rPr>
                <w:rFonts w:asciiTheme="minorEastAsia" w:hAnsiTheme="minorEastAsia" w:cs="Century"/>
                <w:kern w:val="0"/>
                <w:szCs w:val="21"/>
              </w:rPr>
              <w:t xml:space="preserve">80 </w:t>
            </w:r>
            <w:r w:rsidRPr="008E066E">
              <w:rPr>
                <w:rFonts w:asciiTheme="minorEastAsia" w:hAnsiTheme="minorEastAsia" w:cs="ＭＳ明朝" w:hint="eastAsia"/>
                <w:kern w:val="0"/>
                <w:szCs w:val="21"/>
              </w:rPr>
              <w:t>項目の調査</w:t>
            </w:r>
            <w:r w:rsidRPr="008E066E">
              <w:rPr>
                <w:rFonts w:asciiTheme="minorEastAsia" w:hAnsiTheme="minorEastAsia" w:cs="ＭＳ明朝" w:hint="eastAsia"/>
                <w:b/>
                <w:kern w:val="0"/>
                <w:szCs w:val="21"/>
                <w:u w:val="single"/>
              </w:rPr>
              <w:t>及</w:t>
            </w:r>
          </w:p>
          <w:p w:rsidR="008E066E" w:rsidRPr="008E066E" w:rsidRDefault="008E066E" w:rsidP="008E066E">
            <w:pPr>
              <w:autoSpaceDE w:val="0"/>
              <w:autoSpaceDN w:val="0"/>
              <w:adjustRightInd w:val="0"/>
              <w:spacing w:line="320" w:lineRule="exact"/>
              <w:ind w:firstLineChars="200" w:firstLine="422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8E066E">
              <w:rPr>
                <w:rFonts w:asciiTheme="minorEastAsia" w:hAnsiTheme="minorEastAsia" w:cs="ＭＳ明朝" w:hint="eastAsia"/>
                <w:b/>
                <w:kern w:val="0"/>
                <w:szCs w:val="21"/>
                <w:u w:val="single"/>
              </w:rPr>
              <w:t>び四肢すべての麻痺等の有無の調査</w:t>
            </w:r>
            <w:r w:rsidRPr="008E066E">
              <w:rPr>
                <w:rFonts w:asciiTheme="minorEastAsia" w:hAnsiTheme="minorEastAsia" w:cs="ＭＳ明朝" w:hint="eastAsia"/>
                <w:kern w:val="0"/>
                <w:szCs w:val="21"/>
              </w:rPr>
              <w:t>を行い、市</w:t>
            </w:r>
          </w:p>
          <w:p w:rsidR="008E066E" w:rsidRPr="008E066E" w:rsidRDefault="008E066E" w:rsidP="008E066E">
            <w:pPr>
              <w:autoSpaceDE w:val="0"/>
              <w:autoSpaceDN w:val="0"/>
              <w:adjustRightInd w:val="0"/>
              <w:spacing w:line="320" w:lineRule="exact"/>
              <w:ind w:firstLineChars="200" w:firstLine="42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8E066E">
              <w:rPr>
                <w:rFonts w:asciiTheme="minorEastAsia" w:hAnsiTheme="minorEastAsia" w:cs="ＭＳ明朝" w:hint="eastAsia"/>
                <w:kern w:val="0"/>
                <w:szCs w:val="21"/>
              </w:rPr>
              <w:t>町村審査会に重度障害者等包括支援の対象と</w:t>
            </w:r>
          </w:p>
          <w:p w:rsidR="008E066E" w:rsidRPr="008E066E" w:rsidRDefault="008E066E" w:rsidP="008E066E">
            <w:pPr>
              <w:autoSpaceDE w:val="0"/>
              <w:autoSpaceDN w:val="0"/>
              <w:adjustRightInd w:val="0"/>
              <w:spacing w:line="320" w:lineRule="exact"/>
              <w:ind w:firstLineChars="200" w:firstLine="42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8E066E">
              <w:rPr>
                <w:rFonts w:asciiTheme="minorEastAsia" w:hAnsiTheme="minorEastAsia" w:cs="ＭＳ明朝" w:hint="eastAsia"/>
                <w:kern w:val="0"/>
                <w:szCs w:val="21"/>
              </w:rPr>
              <w:t>することが適当であるか否かの意見を聴取し</w:t>
            </w:r>
          </w:p>
          <w:p w:rsidR="008E066E" w:rsidRPr="008E066E" w:rsidRDefault="008E066E" w:rsidP="008E066E">
            <w:pPr>
              <w:autoSpaceDE w:val="0"/>
              <w:autoSpaceDN w:val="0"/>
              <w:adjustRightInd w:val="0"/>
              <w:spacing w:line="320" w:lineRule="exact"/>
              <w:ind w:firstLineChars="200" w:firstLine="42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8E066E">
              <w:rPr>
                <w:rFonts w:asciiTheme="minorEastAsia" w:hAnsiTheme="minorEastAsia" w:cs="ＭＳ明朝" w:hint="eastAsia"/>
                <w:kern w:val="0"/>
                <w:szCs w:val="21"/>
              </w:rPr>
              <w:t>た上で支給の要否を決定する。</w:t>
            </w:r>
          </w:p>
          <w:p w:rsidR="008E066E" w:rsidRPr="008E066E" w:rsidRDefault="008E066E" w:rsidP="008E066E">
            <w:pPr>
              <w:autoSpaceDE w:val="0"/>
              <w:autoSpaceDN w:val="0"/>
              <w:adjustRightInd w:val="0"/>
              <w:spacing w:line="320" w:lineRule="exact"/>
              <w:ind w:firstLineChars="300" w:firstLine="632"/>
              <w:jc w:val="left"/>
              <w:rPr>
                <w:rFonts w:asciiTheme="minorEastAsia" w:hAnsiTheme="minorEastAsia" w:cs="ＭＳ明朝"/>
                <w:b/>
                <w:kern w:val="0"/>
                <w:szCs w:val="21"/>
                <w:u w:val="single"/>
              </w:rPr>
            </w:pPr>
            <w:r w:rsidRPr="008E066E">
              <w:rPr>
                <w:rFonts w:asciiTheme="minorEastAsia" w:hAnsiTheme="minorEastAsia" w:cs="ＭＳ明朝" w:hint="eastAsia"/>
                <w:b/>
                <w:kern w:val="0"/>
                <w:szCs w:val="21"/>
                <w:u w:val="single"/>
              </w:rPr>
              <w:t>なお、麻痺等の有無の確認については、身体</w:t>
            </w:r>
          </w:p>
          <w:p w:rsidR="008E066E" w:rsidRPr="008E066E" w:rsidRDefault="008E066E" w:rsidP="008E066E">
            <w:pPr>
              <w:autoSpaceDE w:val="0"/>
              <w:autoSpaceDN w:val="0"/>
              <w:adjustRightInd w:val="0"/>
              <w:spacing w:line="320" w:lineRule="exact"/>
              <w:ind w:firstLineChars="200" w:firstLine="422"/>
              <w:jc w:val="left"/>
              <w:rPr>
                <w:rFonts w:asciiTheme="minorEastAsia" w:hAnsiTheme="minorEastAsia" w:cs="ＭＳ明朝"/>
                <w:b/>
                <w:kern w:val="0"/>
                <w:szCs w:val="21"/>
                <w:u w:val="single"/>
              </w:rPr>
            </w:pPr>
            <w:r w:rsidRPr="008E066E">
              <w:rPr>
                <w:rFonts w:asciiTheme="minorEastAsia" w:hAnsiTheme="minorEastAsia" w:cs="ＭＳ明朝" w:hint="eastAsia"/>
                <w:b/>
                <w:kern w:val="0"/>
                <w:szCs w:val="21"/>
                <w:u w:val="single"/>
              </w:rPr>
              <w:t>障害者手帳、医師の診断書又は聞き取り等に</w:t>
            </w:r>
            <w:proofErr w:type="gramStart"/>
            <w:r w:rsidRPr="008E066E">
              <w:rPr>
                <w:rFonts w:asciiTheme="minorEastAsia" w:hAnsiTheme="minorEastAsia" w:cs="ＭＳ明朝" w:hint="eastAsia"/>
                <w:b/>
                <w:kern w:val="0"/>
                <w:szCs w:val="21"/>
                <w:u w:val="single"/>
              </w:rPr>
              <w:t>よ</w:t>
            </w:r>
            <w:proofErr w:type="gramEnd"/>
          </w:p>
          <w:p w:rsidR="008E066E" w:rsidRPr="008E066E" w:rsidRDefault="008E066E" w:rsidP="008E066E">
            <w:pPr>
              <w:autoSpaceDE w:val="0"/>
              <w:autoSpaceDN w:val="0"/>
              <w:adjustRightInd w:val="0"/>
              <w:spacing w:line="320" w:lineRule="exact"/>
              <w:ind w:firstLineChars="200" w:firstLine="422"/>
              <w:jc w:val="left"/>
              <w:rPr>
                <w:rFonts w:asciiTheme="minorEastAsia" w:hAnsiTheme="minorEastAsia" w:cs="ＭＳ明朝"/>
                <w:b/>
                <w:kern w:val="0"/>
                <w:szCs w:val="21"/>
                <w:u w:val="single"/>
              </w:rPr>
            </w:pPr>
            <w:r w:rsidRPr="008E066E">
              <w:rPr>
                <w:rFonts w:asciiTheme="minorEastAsia" w:hAnsiTheme="minorEastAsia" w:cs="ＭＳ明朝" w:hint="eastAsia"/>
                <w:b/>
                <w:kern w:val="0"/>
                <w:szCs w:val="21"/>
                <w:u w:val="single"/>
              </w:rPr>
              <w:t>り確認する。</w:t>
            </w:r>
          </w:p>
          <w:p w:rsidR="008E066E" w:rsidRPr="008E066E" w:rsidRDefault="008E066E" w:rsidP="008E066E">
            <w:pPr>
              <w:autoSpaceDE w:val="0"/>
              <w:autoSpaceDN w:val="0"/>
              <w:adjustRightInd w:val="0"/>
              <w:spacing w:line="320" w:lineRule="exact"/>
              <w:ind w:firstLineChars="300" w:firstLine="632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8E066E">
              <w:rPr>
                <w:rFonts w:asciiTheme="minorEastAsia" w:hAnsiTheme="minorEastAsia" w:cs="ＭＳ明朝" w:hint="eastAsia"/>
                <w:b/>
                <w:kern w:val="0"/>
                <w:szCs w:val="21"/>
                <w:u w:val="single"/>
              </w:rPr>
              <w:t>また</w:t>
            </w:r>
            <w:r w:rsidRPr="008E066E">
              <w:rPr>
                <w:rFonts w:asciiTheme="minorEastAsia" w:hAnsiTheme="minorEastAsia" w:cs="ＭＳ明朝" w:hint="eastAsia"/>
                <w:kern w:val="0"/>
                <w:szCs w:val="21"/>
              </w:rPr>
              <w:t>、対象児童に該当するか否かの判断に当</w:t>
            </w:r>
          </w:p>
          <w:p w:rsidR="008E066E" w:rsidRPr="008E066E" w:rsidRDefault="008E066E" w:rsidP="008E066E">
            <w:pPr>
              <w:autoSpaceDE w:val="0"/>
              <w:autoSpaceDN w:val="0"/>
              <w:adjustRightInd w:val="0"/>
              <w:spacing w:line="320" w:lineRule="exact"/>
              <w:ind w:firstLineChars="200" w:firstLine="42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8E066E">
              <w:rPr>
                <w:rFonts w:asciiTheme="minorEastAsia" w:hAnsiTheme="minorEastAsia" w:cs="ＭＳ明朝" w:hint="eastAsia"/>
                <w:kern w:val="0"/>
                <w:szCs w:val="21"/>
              </w:rPr>
              <w:t>たっては、</w:t>
            </w:r>
            <w:proofErr w:type="gramStart"/>
            <w:r w:rsidRPr="008E066E">
              <w:rPr>
                <w:rFonts w:asciiTheme="minorEastAsia" w:hAnsiTheme="minorEastAsia" w:cs="ＭＳ明朝" w:hint="eastAsia"/>
                <w:kern w:val="0"/>
                <w:szCs w:val="21"/>
              </w:rPr>
              <w:t>必ずしも</w:t>
            </w:r>
            <w:proofErr w:type="gramEnd"/>
            <w:r w:rsidRPr="008E066E">
              <w:rPr>
                <w:rFonts w:asciiTheme="minorEastAsia" w:hAnsiTheme="minorEastAsia" w:cs="ＭＳ明朝" w:hint="eastAsia"/>
                <w:kern w:val="0"/>
                <w:szCs w:val="21"/>
              </w:rPr>
              <w:t>身体障害者手帳及び療育手</w:t>
            </w:r>
          </w:p>
          <w:p w:rsidR="008E066E" w:rsidRPr="008E066E" w:rsidRDefault="008E066E" w:rsidP="008E066E">
            <w:pPr>
              <w:autoSpaceDE w:val="0"/>
              <w:autoSpaceDN w:val="0"/>
              <w:adjustRightInd w:val="0"/>
              <w:spacing w:line="320" w:lineRule="exact"/>
              <w:ind w:firstLineChars="200" w:firstLine="42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8E066E">
              <w:rPr>
                <w:rFonts w:asciiTheme="minorEastAsia" w:hAnsiTheme="minorEastAsia" w:cs="ＭＳ明朝" w:hint="eastAsia"/>
                <w:kern w:val="0"/>
                <w:szCs w:val="21"/>
              </w:rPr>
              <w:t>帳の交付を受けている必要はない。</w:t>
            </w:r>
          </w:p>
          <w:p w:rsidR="008E066E" w:rsidRPr="008E066E" w:rsidRDefault="008E066E" w:rsidP="008E066E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ＭＳ明朝" w:hint="eastAsia"/>
                <w:kern w:val="0"/>
                <w:szCs w:val="21"/>
              </w:rPr>
            </w:pPr>
          </w:p>
        </w:tc>
        <w:tc>
          <w:tcPr>
            <w:tcW w:w="4972" w:type="dxa"/>
          </w:tcPr>
          <w:p w:rsidR="008E066E" w:rsidRPr="008E066E" w:rsidRDefault="008E066E" w:rsidP="008E066E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8E066E">
              <w:rPr>
                <w:rFonts w:asciiTheme="minorEastAsia" w:hAnsiTheme="minorEastAsia" w:cs="ＭＳ明朝" w:hint="eastAsia"/>
                <w:kern w:val="0"/>
                <w:szCs w:val="21"/>
              </w:rPr>
              <w:t>第三</w:t>
            </w:r>
            <w:r w:rsidRPr="008E066E">
              <w:rPr>
                <w:rFonts w:asciiTheme="minorEastAsia" w:hAnsiTheme="minorEastAsia" w:cs="ＭＳ明朝"/>
                <w:kern w:val="0"/>
                <w:szCs w:val="21"/>
              </w:rPr>
              <w:t xml:space="preserve"> </w:t>
            </w:r>
            <w:r w:rsidRPr="008E066E">
              <w:rPr>
                <w:rFonts w:asciiTheme="minorEastAsia" w:hAnsiTheme="minorEastAsia" w:cs="ＭＳ明朝" w:hint="eastAsia"/>
                <w:kern w:val="0"/>
                <w:szCs w:val="21"/>
              </w:rPr>
              <w:t>障害児に係る支給決定の方法</w:t>
            </w:r>
          </w:p>
          <w:p w:rsidR="008E066E" w:rsidRDefault="008E066E" w:rsidP="008E066E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ＭＳ明朝" w:hint="eastAsia"/>
                <w:kern w:val="0"/>
                <w:szCs w:val="21"/>
              </w:rPr>
            </w:pPr>
          </w:p>
          <w:p w:rsidR="008E066E" w:rsidRPr="008E066E" w:rsidRDefault="008E066E" w:rsidP="008E066E">
            <w:pPr>
              <w:autoSpaceDE w:val="0"/>
              <w:autoSpaceDN w:val="0"/>
              <w:adjustRightInd w:val="0"/>
              <w:spacing w:line="320" w:lineRule="exact"/>
              <w:ind w:firstLineChars="100" w:firstLine="21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8E066E">
              <w:rPr>
                <w:rFonts w:asciiTheme="minorEastAsia" w:hAnsiTheme="minorEastAsia" w:cs="ＭＳ明朝" w:hint="eastAsia"/>
                <w:kern w:val="0"/>
                <w:szCs w:val="21"/>
              </w:rPr>
              <w:t>③</w:t>
            </w:r>
            <w:r w:rsidRPr="008E066E">
              <w:rPr>
                <w:rFonts w:asciiTheme="minorEastAsia" w:hAnsiTheme="minorEastAsia" w:cs="ＭＳ明朝"/>
                <w:kern w:val="0"/>
                <w:szCs w:val="21"/>
              </w:rPr>
              <w:t xml:space="preserve"> </w:t>
            </w:r>
            <w:r w:rsidRPr="008E066E">
              <w:rPr>
                <w:rFonts w:asciiTheme="minorEastAsia" w:hAnsiTheme="minorEastAsia" w:cs="ＭＳ明朝" w:hint="eastAsia"/>
                <w:kern w:val="0"/>
                <w:szCs w:val="21"/>
              </w:rPr>
              <w:t>重度障害者等包括支援の申請があった場合、</w:t>
            </w:r>
          </w:p>
          <w:p w:rsidR="008E066E" w:rsidRPr="008E066E" w:rsidRDefault="008E066E" w:rsidP="008E066E">
            <w:pPr>
              <w:autoSpaceDE w:val="0"/>
              <w:autoSpaceDN w:val="0"/>
              <w:adjustRightInd w:val="0"/>
              <w:spacing w:line="320" w:lineRule="exact"/>
              <w:ind w:firstLineChars="200" w:firstLine="42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8E066E">
              <w:rPr>
                <w:rFonts w:asciiTheme="minorEastAsia" w:hAnsiTheme="minorEastAsia" w:cs="ＭＳ明朝" w:hint="eastAsia"/>
                <w:kern w:val="0"/>
                <w:szCs w:val="21"/>
              </w:rPr>
              <w:t>認定調査の調査項目と同様</w:t>
            </w:r>
            <w:bookmarkStart w:id="0" w:name="_GoBack"/>
            <w:bookmarkEnd w:id="0"/>
            <w:r w:rsidRPr="008E066E">
              <w:rPr>
                <w:rFonts w:asciiTheme="minorEastAsia" w:hAnsiTheme="minorEastAsia" w:cs="ＭＳ明朝" w:hint="eastAsia"/>
                <w:kern w:val="0"/>
                <w:szCs w:val="21"/>
              </w:rPr>
              <w:t>の</w:t>
            </w:r>
            <w:r w:rsidRPr="008E066E">
              <w:rPr>
                <w:rFonts w:asciiTheme="minorEastAsia" w:hAnsiTheme="minorEastAsia" w:cs="Century"/>
                <w:kern w:val="0"/>
                <w:szCs w:val="21"/>
              </w:rPr>
              <w:t xml:space="preserve">80 </w:t>
            </w:r>
            <w:r w:rsidRPr="008E066E">
              <w:rPr>
                <w:rFonts w:asciiTheme="minorEastAsia" w:hAnsiTheme="minorEastAsia" w:cs="ＭＳ明朝" w:hint="eastAsia"/>
                <w:kern w:val="0"/>
                <w:szCs w:val="21"/>
              </w:rPr>
              <w:t>項目の調査を</w:t>
            </w:r>
          </w:p>
          <w:p w:rsidR="008E066E" w:rsidRPr="008E066E" w:rsidRDefault="008E066E" w:rsidP="008E066E">
            <w:pPr>
              <w:autoSpaceDE w:val="0"/>
              <w:autoSpaceDN w:val="0"/>
              <w:adjustRightInd w:val="0"/>
              <w:spacing w:line="320" w:lineRule="exact"/>
              <w:ind w:firstLineChars="200" w:firstLine="42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8E066E">
              <w:rPr>
                <w:rFonts w:asciiTheme="minorEastAsia" w:hAnsiTheme="minorEastAsia" w:cs="ＭＳ明朝" w:hint="eastAsia"/>
                <w:kern w:val="0"/>
                <w:szCs w:val="21"/>
              </w:rPr>
              <w:t>行い、市町村審査会に重度障害者等包括支援の</w:t>
            </w:r>
          </w:p>
          <w:p w:rsidR="008E066E" w:rsidRPr="008E066E" w:rsidRDefault="008E066E" w:rsidP="008E066E">
            <w:pPr>
              <w:autoSpaceDE w:val="0"/>
              <w:autoSpaceDN w:val="0"/>
              <w:adjustRightInd w:val="0"/>
              <w:spacing w:line="320" w:lineRule="exact"/>
              <w:ind w:firstLineChars="200" w:firstLine="42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8E066E">
              <w:rPr>
                <w:rFonts w:asciiTheme="minorEastAsia" w:hAnsiTheme="minorEastAsia" w:cs="ＭＳ明朝" w:hint="eastAsia"/>
                <w:kern w:val="0"/>
                <w:szCs w:val="21"/>
              </w:rPr>
              <w:t>対象とすることが適当であるか否かの意見を</w:t>
            </w:r>
          </w:p>
          <w:p w:rsidR="008E066E" w:rsidRDefault="008E066E" w:rsidP="008E066E">
            <w:pPr>
              <w:autoSpaceDE w:val="0"/>
              <w:autoSpaceDN w:val="0"/>
              <w:adjustRightInd w:val="0"/>
              <w:spacing w:line="320" w:lineRule="exact"/>
              <w:ind w:firstLineChars="200" w:firstLine="420"/>
              <w:jc w:val="left"/>
              <w:rPr>
                <w:rFonts w:asciiTheme="minorEastAsia" w:hAnsiTheme="minorEastAsia" w:cs="ＭＳ明朝" w:hint="eastAsia"/>
                <w:kern w:val="0"/>
                <w:szCs w:val="21"/>
              </w:rPr>
            </w:pPr>
            <w:r w:rsidRPr="008E066E">
              <w:rPr>
                <w:rFonts w:asciiTheme="minorEastAsia" w:hAnsiTheme="minorEastAsia" w:cs="ＭＳ明朝" w:hint="eastAsia"/>
                <w:kern w:val="0"/>
                <w:szCs w:val="21"/>
              </w:rPr>
              <w:t>聴取した上で支給の要否を決定する。</w:t>
            </w:r>
          </w:p>
          <w:p w:rsidR="008E066E" w:rsidRDefault="008E066E" w:rsidP="008E066E">
            <w:pPr>
              <w:autoSpaceDE w:val="0"/>
              <w:autoSpaceDN w:val="0"/>
              <w:adjustRightInd w:val="0"/>
              <w:spacing w:line="320" w:lineRule="exact"/>
              <w:ind w:firstLineChars="200" w:firstLine="420"/>
              <w:jc w:val="left"/>
              <w:rPr>
                <w:rFonts w:asciiTheme="minorEastAsia" w:hAnsiTheme="minorEastAsia" w:cs="ＭＳ明朝" w:hint="eastAsia"/>
                <w:kern w:val="0"/>
                <w:szCs w:val="21"/>
              </w:rPr>
            </w:pPr>
          </w:p>
          <w:p w:rsidR="008E066E" w:rsidRDefault="008E066E" w:rsidP="008E066E">
            <w:pPr>
              <w:autoSpaceDE w:val="0"/>
              <w:autoSpaceDN w:val="0"/>
              <w:adjustRightInd w:val="0"/>
              <w:spacing w:line="320" w:lineRule="exact"/>
              <w:ind w:firstLineChars="200" w:firstLine="420"/>
              <w:jc w:val="left"/>
              <w:rPr>
                <w:rFonts w:asciiTheme="minorEastAsia" w:hAnsiTheme="minorEastAsia" w:cs="ＭＳ明朝" w:hint="eastAsia"/>
                <w:kern w:val="0"/>
                <w:szCs w:val="21"/>
              </w:rPr>
            </w:pPr>
          </w:p>
          <w:p w:rsidR="008E066E" w:rsidRDefault="008E066E" w:rsidP="008E066E">
            <w:pPr>
              <w:autoSpaceDE w:val="0"/>
              <w:autoSpaceDN w:val="0"/>
              <w:adjustRightInd w:val="0"/>
              <w:spacing w:line="320" w:lineRule="exact"/>
              <w:ind w:firstLineChars="200" w:firstLine="420"/>
              <w:jc w:val="left"/>
              <w:rPr>
                <w:rFonts w:asciiTheme="minorEastAsia" w:hAnsiTheme="minorEastAsia" w:cs="ＭＳ明朝" w:hint="eastAsia"/>
                <w:kern w:val="0"/>
                <w:szCs w:val="21"/>
              </w:rPr>
            </w:pPr>
          </w:p>
          <w:p w:rsidR="008E066E" w:rsidRPr="008E066E" w:rsidRDefault="008E066E" w:rsidP="008E066E">
            <w:pPr>
              <w:autoSpaceDE w:val="0"/>
              <w:autoSpaceDN w:val="0"/>
              <w:adjustRightInd w:val="0"/>
              <w:spacing w:line="320" w:lineRule="exact"/>
              <w:ind w:firstLineChars="200" w:firstLine="42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  <w:p w:rsidR="008E066E" w:rsidRPr="008E066E" w:rsidRDefault="008E066E" w:rsidP="008E066E">
            <w:pPr>
              <w:autoSpaceDE w:val="0"/>
              <w:autoSpaceDN w:val="0"/>
              <w:adjustRightInd w:val="0"/>
              <w:spacing w:line="320" w:lineRule="exact"/>
              <w:ind w:firstLineChars="200" w:firstLine="422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8E066E">
              <w:rPr>
                <w:rFonts w:asciiTheme="minorEastAsia" w:hAnsiTheme="minorEastAsia" w:cs="ＭＳ明朝" w:hint="eastAsia"/>
                <w:b/>
                <w:kern w:val="0"/>
                <w:szCs w:val="21"/>
                <w:u w:val="single"/>
              </w:rPr>
              <w:t>※</w:t>
            </w:r>
            <w:r w:rsidRPr="008E066E">
              <w:rPr>
                <w:rFonts w:asciiTheme="minorEastAsia" w:hAnsiTheme="minorEastAsia" w:cs="ＭＳ明朝"/>
                <w:kern w:val="0"/>
                <w:szCs w:val="21"/>
              </w:rPr>
              <w:t xml:space="preserve"> </w:t>
            </w:r>
            <w:r w:rsidRPr="008E066E">
              <w:rPr>
                <w:rFonts w:asciiTheme="minorEastAsia" w:hAnsiTheme="minorEastAsia" w:cs="ＭＳ明朝" w:hint="eastAsia"/>
                <w:b/>
                <w:kern w:val="0"/>
                <w:szCs w:val="21"/>
                <w:u w:val="single"/>
              </w:rPr>
              <w:t>なお</w:t>
            </w:r>
            <w:r w:rsidRPr="008E066E">
              <w:rPr>
                <w:rFonts w:asciiTheme="minorEastAsia" w:hAnsiTheme="minorEastAsia" w:cs="ＭＳ明朝" w:hint="eastAsia"/>
                <w:kern w:val="0"/>
                <w:szCs w:val="21"/>
              </w:rPr>
              <w:t>、対象児童に該当するか否かの判断に</w:t>
            </w:r>
          </w:p>
          <w:p w:rsidR="008E066E" w:rsidRPr="008E066E" w:rsidRDefault="008E066E" w:rsidP="008E066E">
            <w:pPr>
              <w:autoSpaceDE w:val="0"/>
              <w:autoSpaceDN w:val="0"/>
              <w:adjustRightInd w:val="0"/>
              <w:spacing w:line="320" w:lineRule="exact"/>
              <w:ind w:firstLineChars="200" w:firstLine="42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8E066E">
              <w:rPr>
                <w:rFonts w:asciiTheme="minorEastAsia" w:hAnsiTheme="minorEastAsia" w:cs="ＭＳ明朝" w:hint="eastAsia"/>
                <w:kern w:val="0"/>
                <w:szCs w:val="21"/>
              </w:rPr>
              <w:t>当たっては、</w:t>
            </w:r>
            <w:proofErr w:type="gramStart"/>
            <w:r w:rsidRPr="008E066E">
              <w:rPr>
                <w:rFonts w:asciiTheme="minorEastAsia" w:hAnsiTheme="minorEastAsia" w:cs="ＭＳ明朝" w:hint="eastAsia"/>
                <w:kern w:val="0"/>
                <w:szCs w:val="21"/>
              </w:rPr>
              <w:t>必ずしも</w:t>
            </w:r>
            <w:proofErr w:type="gramEnd"/>
            <w:r w:rsidRPr="008E066E">
              <w:rPr>
                <w:rFonts w:asciiTheme="minorEastAsia" w:hAnsiTheme="minorEastAsia" w:cs="ＭＳ明朝" w:hint="eastAsia"/>
                <w:kern w:val="0"/>
                <w:szCs w:val="21"/>
              </w:rPr>
              <w:t>身体障害者手帳及び療育</w:t>
            </w:r>
          </w:p>
          <w:p w:rsidR="008E066E" w:rsidRPr="008E066E" w:rsidRDefault="008E066E" w:rsidP="008E066E">
            <w:pPr>
              <w:spacing w:line="320" w:lineRule="exact"/>
              <w:ind w:firstLineChars="200" w:firstLine="420"/>
              <w:rPr>
                <w:rFonts w:asciiTheme="minorEastAsia" w:hAnsiTheme="minorEastAsia"/>
              </w:rPr>
            </w:pPr>
            <w:r w:rsidRPr="008E066E">
              <w:rPr>
                <w:rFonts w:asciiTheme="minorEastAsia" w:hAnsiTheme="minorEastAsia" w:cs="ＭＳ明朝" w:hint="eastAsia"/>
                <w:kern w:val="0"/>
                <w:szCs w:val="21"/>
              </w:rPr>
              <w:t>手帳の交付を受けている必要はない。</w:t>
            </w:r>
          </w:p>
          <w:p w:rsidR="008E066E" w:rsidRPr="008E066E" w:rsidRDefault="008E066E" w:rsidP="008E066E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ＭＳ明朝" w:hint="eastAsia"/>
                <w:kern w:val="0"/>
                <w:szCs w:val="21"/>
              </w:rPr>
            </w:pPr>
          </w:p>
        </w:tc>
      </w:tr>
    </w:tbl>
    <w:p w:rsidR="008E066E" w:rsidRDefault="008E066E" w:rsidP="008E066E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ＭＳ明朝" w:hint="eastAsia"/>
          <w:kern w:val="0"/>
          <w:szCs w:val="21"/>
        </w:rPr>
      </w:pPr>
    </w:p>
    <w:p w:rsidR="008E066E" w:rsidRPr="008E066E" w:rsidRDefault="008E066E" w:rsidP="008E066E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sectPr w:rsidR="008E066E" w:rsidRPr="008E066E" w:rsidSect="008E066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6E"/>
    <w:rsid w:val="00771033"/>
    <w:rsid w:val="008E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</cp:revision>
  <dcterms:created xsi:type="dcterms:W3CDTF">2015-02-17T07:31:00Z</dcterms:created>
  <dcterms:modified xsi:type="dcterms:W3CDTF">2015-02-17T07:39:00Z</dcterms:modified>
</cp:coreProperties>
</file>