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5AD" w:rsidRPr="003A04B7" w:rsidRDefault="0000568C">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50752" behindDoc="0" locked="0" layoutInCell="1" allowOverlap="1">
                <wp:simplePos x="0" y="0"/>
                <wp:positionH relativeFrom="margin">
                  <wp:posOffset>5052382</wp:posOffset>
                </wp:positionH>
                <wp:positionV relativeFrom="paragraph">
                  <wp:posOffset>-763270</wp:posOffset>
                </wp:positionV>
                <wp:extent cx="540000" cy="106920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540000" cy="10692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EB6E" id="正方形/長方形 5" o:spid="_x0000_s1026" style="position:absolute;left:0;text-align:left;margin-left:397.85pt;margin-top:-60.1pt;width:42.5pt;height:841.9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" fillcolor="#7f7f7f [1612]" stroked="f" strokeweight="1pt">
                <w10:wrap anchorx="margin"/>
              </v:rect>
            </w:pict>
          </mc:Fallback>
        </mc:AlternateContent>
      </w:r>
    </w:p>
    <w:p w:rsidR="003A1D27" w:rsidRPr="003A04B7" w:rsidRDefault="0000568C">
      <w:pPr>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851776" behindDoc="0" locked="0" layoutInCell="1" allowOverlap="1">
                <wp:simplePos x="0" y="0"/>
                <wp:positionH relativeFrom="column">
                  <wp:posOffset>4798222</wp:posOffset>
                </wp:positionH>
                <wp:positionV relativeFrom="paragraph">
                  <wp:posOffset>121920</wp:posOffset>
                </wp:positionV>
                <wp:extent cx="940965" cy="91440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40965" cy="914400"/>
                        </a:xfrm>
                        <a:prstGeom prst="rect">
                          <a:avLst/>
                        </a:prstGeom>
                        <a:noFill/>
                        <a:ln w="6350">
                          <a:noFill/>
                        </a:ln>
                      </wps:spPr>
                      <wps:txbx>
                        <w:txbxContent>
                          <w:p w:rsidR="00BA023B" w:rsidRPr="0000568C" w:rsidRDefault="00BA023B" w:rsidP="0000568C">
                            <w:pPr>
                              <w:jc w:val="distribute"/>
                              <w:rPr>
                                <w:rFonts w:ascii="メイリオ" w:eastAsia="メイリオ" w:hAnsi="メイリオ"/>
                                <w:b/>
                                <w:color w:val="FFFFFF" w:themeColor="background1"/>
                                <w:sz w:val="36"/>
                              </w:rPr>
                            </w:pPr>
                            <w:r w:rsidRPr="0000568C">
                              <w:rPr>
                                <w:rFonts w:ascii="メイリオ" w:eastAsia="メイリオ" w:hAnsi="メイリオ" w:hint="eastAsia"/>
                                <w:b/>
                                <w:color w:val="FFFFFF" w:themeColor="background1"/>
                                <w:sz w:val="36"/>
                              </w:rPr>
                              <w:t>大阪</w:t>
                            </w:r>
                            <w:r>
                              <w:rPr>
                                <w:rFonts w:ascii="メイリオ" w:eastAsia="メイリオ" w:hAnsi="メイリオ" w:hint="eastAsia"/>
                                <w:b/>
                                <w:color w:val="FFFFFF" w:themeColor="background1"/>
                                <w:sz w:val="36"/>
                              </w:rPr>
                              <w:t>府</w:t>
                            </w:r>
                            <w:r w:rsidRPr="0000568C">
                              <w:rPr>
                                <w:rFonts w:ascii="メイリオ" w:eastAsia="メイリオ" w:hAnsi="メイリオ"/>
                                <w:b/>
                                <w:color w:val="FFFFFF" w:themeColor="background1"/>
                                <w:sz w:val="36"/>
                              </w:rPr>
                              <w:t>建築行政マネジメント計画（</w:t>
                            </w:r>
                            <w:r w:rsidRPr="0000568C">
                              <w:rPr>
                                <w:rFonts w:ascii="メイリオ" w:eastAsia="メイリオ" w:hAnsi="メイリオ" w:hint="eastAsia"/>
                                <w:b/>
                                <w:color w:val="FFFFFF" w:themeColor="background1"/>
                                <w:sz w:val="36"/>
                              </w:rPr>
                              <w:t>第</w:t>
                            </w:r>
                            <w:r w:rsidRPr="0000568C">
                              <w:rPr>
                                <w:rFonts w:ascii="メイリオ" w:eastAsia="メイリオ" w:hAnsi="メイリオ"/>
                                <w:b/>
                                <w:color w:val="FFFFFF" w:themeColor="background1"/>
                                <w:sz w:val="36"/>
                              </w:rPr>
                              <w:t>２</w:t>
                            </w:r>
                            <w:r w:rsidRPr="0000568C">
                              <w:rPr>
                                <w:rFonts w:ascii="メイリオ" w:eastAsia="メイリオ" w:hAnsi="メイリオ" w:hint="eastAsia"/>
                                <w:b/>
                                <w:color w:val="FFFFFF" w:themeColor="background1"/>
                                <w:sz w:val="36"/>
                              </w:rPr>
                              <w:t>次</w:t>
                            </w:r>
                            <w:r w:rsidRPr="0000568C">
                              <w:rPr>
                                <w:rFonts w:ascii="メイリオ" w:eastAsia="メイリオ" w:hAnsi="メイリオ"/>
                                <w:b/>
                                <w:color w:val="FFFFFF" w:themeColor="background1"/>
                                <w:sz w:val="36"/>
                              </w:rPr>
                              <w:t>）</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6" o:spid="_x0000_s1028" type="#_x0000_t202" style="position:absolute;left:0;text-align:left;margin-left:377.8pt;margin-top:9.6pt;width:74.1pt;height:1in;z-index:25185177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" filled="f" stroked="f" strokeweight=".5pt">
                <v:textbox style="layout-flow:vertical-ideographic">
                  <w:txbxContent>
                    <w:p w:rsidR="00BA023B" w:rsidRPr="0000568C" w:rsidRDefault="00BA023B" w:rsidP="0000568C">
                      <w:pPr>
                        <w:jc w:val="distribute"/>
                        <w:rPr>
                          <w:rFonts w:ascii="メイリオ" w:eastAsia="メイリオ" w:hAnsi="メイリオ"/>
                          <w:b/>
                          <w:color w:val="FFFFFF" w:themeColor="background1"/>
                          <w:sz w:val="36"/>
                        </w:rPr>
                      </w:pPr>
                      <w:r w:rsidRPr="0000568C">
                        <w:rPr>
                          <w:rFonts w:ascii="メイリオ" w:eastAsia="メイリオ" w:hAnsi="メイリオ" w:hint="eastAsia"/>
                          <w:b/>
                          <w:color w:val="FFFFFF" w:themeColor="background1"/>
                          <w:sz w:val="36"/>
                        </w:rPr>
                        <w:t>大阪</w:t>
                      </w:r>
                      <w:r>
                        <w:rPr>
                          <w:rFonts w:ascii="メイリオ" w:eastAsia="メイリオ" w:hAnsi="メイリオ" w:hint="eastAsia"/>
                          <w:b/>
                          <w:color w:val="FFFFFF" w:themeColor="background1"/>
                          <w:sz w:val="36"/>
                        </w:rPr>
                        <w:t>府</w:t>
                      </w:r>
                      <w:r w:rsidRPr="0000568C">
                        <w:rPr>
                          <w:rFonts w:ascii="メイリオ" w:eastAsia="メイリオ" w:hAnsi="メイリオ"/>
                          <w:b/>
                          <w:color w:val="FFFFFF" w:themeColor="background1"/>
                          <w:sz w:val="36"/>
                        </w:rPr>
                        <w:t>建築行政マネジメント計画（</w:t>
                      </w:r>
                      <w:r w:rsidRPr="0000568C">
                        <w:rPr>
                          <w:rFonts w:ascii="メイリオ" w:eastAsia="メイリオ" w:hAnsi="メイリオ" w:hint="eastAsia"/>
                          <w:b/>
                          <w:color w:val="FFFFFF" w:themeColor="background1"/>
                          <w:sz w:val="36"/>
                        </w:rPr>
                        <w:t>第</w:t>
                      </w:r>
                      <w:r w:rsidRPr="0000568C">
                        <w:rPr>
                          <w:rFonts w:ascii="メイリオ" w:eastAsia="メイリオ" w:hAnsi="メイリオ"/>
                          <w:b/>
                          <w:color w:val="FFFFFF" w:themeColor="background1"/>
                          <w:sz w:val="36"/>
                        </w:rPr>
                        <w:t>２</w:t>
                      </w:r>
                      <w:r w:rsidRPr="0000568C">
                        <w:rPr>
                          <w:rFonts w:ascii="メイリオ" w:eastAsia="メイリオ" w:hAnsi="メイリオ" w:hint="eastAsia"/>
                          <w:b/>
                          <w:color w:val="FFFFFF" w:themeColor="background1"/>
                          <w:sz w:val="36"/>
                        </w:rPr>
                        <w:t>次</w:t>
                      </w:r>
                      <w:r w:rsidRPr="0000568C">
                        <w:rPr>
                          <w:rFonts w:ascii="メイリオ" w:eastAsia="メイリオ" w:hAnsi="メイリオ"/>
                          <w:b/>
                          <w:color w:val="FFFFFF" w:themeColor="background1"/>
                          <w:sz w:val="36"/>
                        </w:rPr>
                        <w:t>）</w:t>
                      </w:r>
                    </w:p>
                  </w:txbxContent>
                </v:textbox>
              </v:shape>
            </w:pict>
          </mc:Fallback>
        </mc:AlternateContent>
      </w: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17288C" w:rsidRPr="003A04B7" w:rsidRDefault="0017288C">
      <w:pPr>
        <w:rPr>
          <w:rFonts w:ascii="メイリオ" w:eastAsia="メイリオ" w:hAnsi="メイリオ"/>
        </w:rPr>
      </w:pPr>
    </w:p>
    <w:p w:rsidR="003A1D27" w:rsidRPr="00582E1A" w:rsidRDefault="003A1D27" w:rsidP="0000568C">
      <w:pPr>
        <w:rPr>
          <w:rFonts w:ascii="メイリオ" w:eastAsia="メイリオ" w:hAnsi="メイリオ"/>
          <w:b/>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3A1D27" w:rsidRPr="003A04B7" w:rsidRDefault="003A1D27">
      <w:pPr>
        <w:rPr>
          <w:rFonts w:ascii="メイリオ" w:eastAsia="メイリオ" w:hAnsi="メイリオ"/>
        </w:rPr>
      </w:pPr>
    </w:p>
    <w:p w:rsidR="002669A9" w:rsidRPr="003A04B7" w:rsidRDefault="002669A9">
      <w:pPr>
        <w:rPr>
          <w:rFonts w:ascii="メイリオ" w:eastAsia="メイリオ" w:hAnsi="メイリオ"/>
        </w:rPr>
      </w:pPr>
    </w:p>
    <w:p w:rsidR="0000568C" w:rsidRDefault="0000568C">
      <w:pPr>
        <w:rPr>
          <w:rFonts w:ascii="メイリオ" w:eastAsia="メイリオ" w:hAnsi="メイリオ"/>
        </w:rPr>
      </w:pPr>
    </w:p>
    <w:p w:rsidR="0000568C" w:rsidRPr="003A04B7" w:rsidRDefault="0000568C" w:rsidP="0000568C">
      <w:pPr>
        <w:spacing w:line="560" w:lineRule="exact"/>
        <w:jc w:val="left"/>
        <w:rPr>
          <w:rFonts w:ascii="メイリオ" w:eastAsia="メイリオ" w:hAnsi="メイリオ"/>
          <w:sz w:val="28"/>
        </w:rPr>
      </w:pPr>
      <w:r w:rsidRPr="003A04B7">
        <w:rPr>
          <w:rFonts w:ascii="メイリオ" w:eastAsia="メイリオ" w:hAnsi="メイリオ" w:hint="eastAsia"/>
          <w:sz w:val="28"/>
        </w:rPr>
        <w:t>令和</w:t>
      </w:r>
      <w:r>
        <w:rPr>
          <w:rFonts w:ascii="メイリオ" w:eastAsia="メイリオ" w:hAnsi="メイリオ" w:hint="eastAsia"/>
          <w:sz w:val="28"/>
        </w:rPr>
        <w:t>2</w:t>
      </w:r>
      <w:r w:rsidRPr="003A04B7">
        <w:rPr>
          <w:rFonts w:ascii="メイリオ" w:eastAsia="メイリオ" w:hAnsi="メイリオ" w:hint="eastAsia"/>
          <w:sz w:val="28"/>
        </w:rPr>
        <w:t>年</w:t>
      </w:r>
      <w:r w:rsidR="006B6F51">
        <w:rPr>
          <w:rFonts w:ascii="メイリオ" w:eastAsia="メイリオ" w:hAnsi="メイリオ" w:hint="eastAsia"/>
          <w:sz w:val="28"/>
        </w:rPr>
        <w:t>７</w:t>
      </w:r>
      <w:r w:rsidRPr="003A04B7">
        <w:rPr>
          <w:rFonts w:ascii="メイリオ" w:eastAsia="メイリオ" w:hAnsi="メイリオ" w:hint="eastAsia"/>
          <w:sz w:val="28"/>
        </w:rPr>
        <w:t>月</w:t>
      </w:r>
    </w:p>
    <w:p w:rsidR="0000568C" w:rsidRPr="0000568C" w:rsidRDefault="0000568C" w:rsidP="0000568C">
      <w:pPr>
        <w:spacing w:line="560" w:lineRule="exact"/>
        <w:jc w:val="left"/>
        <w:rPr>
          <w:rFonts w:ascii="メイリオ" w:eastAsia="メイリオ" w:hAnsi="メイリオ"/>
          <w:sz w:val="28"/>
        </w:rPr>
      </w:pPr>
      <w:r w:rsidRPr="003A04B7">
        <w:rPr>
          <w:rFonts w:ascii="メイリオ" w:eastAsia="メイリオ" w:hAnsi="メイリオ" w:hint="eastAsia"/>
          <w:sz w:val="28"/>
        </w:rPr>
        <w:t>大阪府建築行政マネジメント推進協議会</w:t>
      </w:r>
      <w:r>
        <w:rPr>
          <w:rFonts w:ascii="メイリオ" w:eastAsia="メイリオ" w:hAnsi="メイリオ"/>
        </w:rPr>
        <w:br w:type="page"/>
      </w:r>
    </w:p>
    <w:p w:rsidR="00B342C3" w:rsidRPr="003A04B7" w:rsidRDefault="00B342C3" w:rsidP="00B342C3">
      <w:pPr>
        <w:spacing w:line="380" w:lineRule="exact"/>
        <w:rPr>
          <w:rFonts w:ascii="メイリオ" w:eastAsia="メイリオ" w:hAnsi="メイリオ"/>
        </w:rPr>
      </w:pPr>
    </w:p>
    <w:p w:rsidR="003A1D27" w:rsidRPr="003A04B7" w:rsidRDefault="003A1D27" w:rsidP="00B342C3">
      <w:pPr>
        <w:spacing w:line="380" w:lineRule="exact"/>
        <w:rPr>
          <w:rFonts w:ascii="メイリオ" w:eastAsia="メイリオ" w:hAnsi="メイリオ" w:cs="ＭＳ 明朝"/>
          <w:b/>
          <w:sz w:val="24"/>
          <w:szCs w:val="24"/>
        </w:rPr>
      </w:pPr>
      <w:r w:rsidRPr="003A04B7">
        <w:rPr>
          <w:rFonts w:ascii="メイリオ" w:eastAsia="メイリオ" w:hAnsi="メイリオ" w:hint="eastAsia"/>
          <w:b/>
          <w:sz w:val="24"/>
          <w:szCs w:val="24"/>
        </w:rPr>
        <w:t>―　目</w:t>
      </w:r>
      <w:r w:rsidR="002908A8" w:rsidRPr="003A04B7">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次　</w:t>
      </w:r>
      <w:r w:rsidRPr="003A04B7">
        <w:rPr>
          <w:rFonts w:ascii="メイリオ" w:eastAsia="メイリオ" w:hAnsi="メイリオ" w:cs="ＭＳ 明朝" w:hint="eastAsia"/>
          <w:b/>
          <w:sz w:val="24"/>
          <w:szCs w:val="24"/>
        </w:rPr>
        <w:t>―</w:t>
      </w:r>
    </w:p>
    <w:p w:rsidR="00AF6414" w:rsidRPr="003A04B7" w:rsidRDefault="00AF6414" w:rsidP="00E121DD">
      <w:pPr>
        <w:spacing w:line="380" w:lineRule="exact"/>
        <w:rPr>
          <w:rFonts w:ascii="メイリオ" w:eastAsia="メイリオ" w:hAnsi="メイリオ"/>
          <w:b/>
          <w:sz w:val="24"/>
          <w:szCs w:val="24"/>
        </w:rPr>
      </w:pPr>
    </w:p>
    <w:p w:rsidR="00DC637B" w:rsidRPr="003A04B7" w:rsidRDefault="0017288C" w:rsidP="00B342C3">
      <w:pPr>
        <w:rPr>
          <w:rFonts w:ascii="メイリオ" w:eastAsia="メイリオ" w:hAnsi="メイリオ"/>
          <w:b/>
          <w:sz w:val="24"/>
          <w:szCs w:val="24"/>
        </w:rPr>
      </w:pPr>
      <w:r w:rsidRPr="003A04B7">
        <w:rPr>
          <w:rFonts w:ascii="メイリオ" w:eastAsia="メイリオ" w:hAnsi="メイリオ" w:hint="eastAsia"/>
          <w:b/>
          <w:sz w:val="24"/>
          <w:szCs w:val="24"/>
        </w:rPr>
        <w:t>Ⅰ</w:t>
      </w:r>
      <w:r w:rsidR="00DC637B" w:rsidRPr="003A04B7">
        <w:rPr>
          <w:rFonts w:ascii="メイリオ" w:eastAsia="メイリオ" w:hAnsi="メイリオ" w:hint="eastAsia"/>
          <w:b/>
          <w:sz w:val="24"/>
          <w:szCs w:val="24"/>
        </w:rPr>
        <w:t xml:space="preserve">　計画の概要</w:t>
      </w:r>
    </w:p>
    <w:p w:rsidR="00AF352F" w:rsidRPr="003A04B7" w:rsidRDefault="0017288C" w:rsidP="00AF352F">
      <w:pPr>
        <w:spacing w:line="3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Ⅰ</w:t>
      </w:r>
      <w:r w:rsidR="00DC637B" w:rsidRPr="003A04B7">
        <w:rPr>
          <w:rFonts w:ascii="メイリオ" w:eastAsia="メイリオ" w:hAnsi="メイリオ" w:hint="eastAsia"/>
          <w:b/>
          <w:sz w:val="24"/>
          <w:szCs w:val="24"/>
        </w:rPr>
        <w:t>－１．大阪府建築行政マネジメント計画とは</w:t>
      </w:r>
      <w:r w:rsidR="00AF352F">
        <w:rPr>
          <w:rFonts w:ascii="メイリオ" w:eastAsia="メイリオ" w:hAnsi="メイリオ" w:hint="eastAsia"/>
          <w:b/>
          <w:sz w:val="24"/>
          <w:szCs w:val="24"/>
        </w:rPr>
        <w:t xml:space="preserve">　　　　　　　　　　　　　－１</w:t>
      </w:r>
    </w:p>
    <w:p w:rsidR="00DC637B" w:rsidRPr="003A04B7" w:rsidRDefault="00DC637B" w:rsidP="00B342C3">
      <w:pPr>
        <w:spacing w:line="480" w:lineRule="exact"/>
        <w:ind w:firstLineChars="200" w:firstLine="480"/>
        <w:rPr>
          <w:rFonts w:ascii="メイリオ" w:eastAsia="メイリオ" w:hAnsi="メイリオ"/>
          <w:b/>
          <w:sz w:val="24"/>
          <w:szCs w:val="24"/>
        </w:rPr>
      </w:pPr>
      <w:r w:rsidRPr="003A04B7">
        <w:rPr>
          <w:rFonts w:ascii="メイリオ" w:eastAsia="メイリオ" w:hAnsi="メイリオ" w:hint="eastAsia"/>
          <w:b/>
          <w:sz w:val="24"/>
          <w:szCs w:val="24"/>
        </w:rPr>
        <w:t>１）計画の背景</w:t>
      </w:r>
    </w:p>
    <w:p w:rsidR="00DC637B" w:rsidRPr="003A04B7" w:rsidRDefault="00DC637B" w:rsidP="00B342C3">
      <w:pPr>
        <w:spacing w:line="480" w:lineRule="exact"/>
        <w:ind w:firstLineChars="200" w:firstLine="480"/>
        <w:rPr>
          <w:rFonts w:ascii="メイリオ" w:eastAsia="メイリオ" w:hAnsi="メイリオ"/>
          <w:b/>
          <w:sz w:val="24"/>
          <w:szCs w:val="24"/>
        </w:rPr>
      </w:pPr>
      <w:r w:rsidRPr="003A04B7">
        <w:rPr>
          <w:rFonts w:ascii="メイリオ" w:eastAsia="メイリオ" w:hAnsi="メイリオ" w:hint="eastAsia"/>
          <w:b/>
          <w:sz w:val="24"/>
          <w:szCs w:val="24"/>
        </w:rPr>
        <w:t>２）計画の目的</w:t>
      </w:r>
    </w:p>
    <w:p w:rsidR="003A1D27" w:rsidRDefault="003A1D27" w:rsidP="00B342C3">
      <w:pPr>
        <w:spacing w:line="480" w:lineRule="exact"/>
        <w:ind w:firstLineChars="200" w:firstLine="480"/>
        <w:rPr>
          <w:rFonts w:ascii="メイリオ" w:eastAsia="メイリオ" w:hAnsi="メイリオ"/>
          <w:b/>
          <w:sz w:val="24"/>
          <w:szCs w:val="24"/>
        </w:rPr>
      </w:pPr>
      <w:r w:rsidRPr="003A04B7">
        <w:rPr>
          <w:rFonts w:ascii="メイリオ" w:eastAsia="メイリオ" w:hAnsi="メイリオ" w:hint="eastAsia"/>
          <w:b/>
          <w:sz w:val="24"/>
          <w:szCs w:val="24"/>
        </w:rPr>
        <w:t>３）</w:t>
      </w:r>
      <w:r w:rsidR="009E105D" w:rsidRPr="003A04B7">
        <w:rPr>
          <w:rFonts w:ascii="メイリオ" w:eastAsia="メイリオ" w:hAnsi="メイリオ" w:hint="eastAsia"/>
          <w:b/>
          <w:sz w:val="24"/>
          <w:szCs w:val="24"/>
        </w:rPr>
        <w:t>大阪府</w:t>
      </w:r>
      <w:r w:rsidRPr="003A04B7">
        <w:rPr>
          <w:rFonts w:ascii="メイリオ" w:eastAsia="メイリオ" w:hAnsi="メイリオ" w:hint="eastAsia"/>
          <w:b/>
          <w:sz w:val="24"/>
          <w:szCs w:val="24"/>
        </w:rPr>
        <w:t>建築行政マネジメント推進協議会</w:t>
      </w:r>
    </w:p>
    <w:p w:rsidR="00B342C3" w:rsidRPr="003A04B7" w:rsidRDefault="00B342C3" w:rsidP="00E121DD">
      <w:pPr>
        <w:spacing w:line="380" w:lineRule="exact"/>
        <w:ind w:firstLineChars="200" w:firstLine="480"/>
        <w:rPr>
          <w:rFonts w:ascii="メイリオ" w:eastAsia="メイリオ" w:hAnsi="メイリオ"/>
          <w:b/>
          <w:sz w:val="24"/>
          <w:szCs w:val="24"/>
        </w:rPr>
      </w:pPr>
    </w:p>
    <w:p w:rsidR="00DC637B" w:rsidRPr="003A04B7" w:rsidRDefault="0017288C" w:rsidP="00E121DD">
      <w:pPr>
        <w:spacing w:line="3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Ⅰ</w:t>
      </w:r>
      <w:r w:rsidR="001C5237" w:rsidRPr="003A04B7">
        <w:rPr>
          <w:rFonts w:ascii="メイリオ" w:eastAsia="メイリオ" w:hAnsi="メイリオ" w:hint="eastAsia"/>
          <w:b/>
          <w:sz w:val="24"/>
          <w:szCs w:val="24"/>
        </w:rPr>
        <w:t>－２．建築行政</w:t>
      </w:r>
      <w:r w:rsidR="00DC637B" w:rsidRPr="003A04B7">
        <w:rPr>
          <w:rFonts w:ascii="メイリオ" w:eastAsia="メイリオ" w:hAnsi="メイリオ" w:hint="eastAsia"/>
          <w:b/>
          <w:sz w:val="24"/>
          <w:szCs w:val="24"/>
        </w:rPr>
        <w:t>に係るこれまでの</w:t>
      </w:r>
      <w:r w:rsidR="001C5237" w:rsidRPr="003A04B7">
        <w:rPr>
          <w:rFonts w:ascii="メイリオ" w:eastAsia="メイリオ" w:hAnsi="メイリオ" w:hint="eastAsia"/>
          <w:b/>
          <w:sz w:val="24"/>
          <w:szCs w:val="24"/>
        </w:rPr>
        <w:t>計画と</w:t>
      </w:r>
      <w:r w:rsidR="00DC637B" w:rsidRPr="003A04B7">
        <w:rPr>
          <w:rFonts w:ascii="メイリオ" w:eastAsia="メイリオ" w:hAnsi="メイリオ" w:hint="eastAsia"/>
          <w:b/>
          <w:sz w:val="24"/>
          <w:szCs w:val="24"/>
        </w:rPr>
        <w:t>取組み</w:t>
      </w:r>
      <w:r w:rsidR="00AF352F">
        <w:rPr>
          <w:rFonts w:ascii="メイリオ" w:eastAsia="メイリオ" w:hAnsi="メイリオ" w:hint="eastAsia"/>
          <w:b/>
          <w:sz w:val="24"/>
          <w:szCs w:val="24"/>
        </w:rPr>
        <w:t xml:space="preserve">　　　　　　　　　　　　－２</w:t>
      </w:r>
    </w:p>
    <w:p w:rsidR="001C5237" w:rsidRPr="003A04B7" w:rsidRDefault="001C5237"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 xml:space="preserve">　１）これまでの計画</w:t>
      </w:r>
    </w:p>
    <w:p w:rsidR="001C5237" w:rsidRDefault="001C5237"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 xml:space="preserve">　２）成果と課題</w:t>
      </w:r>
    </w:p>
    <w:p w:rsidR="00B342C3" w:rsidRPr="003A04B7" w:rsidRDefault="00B342C3" w:rsidP="00E121DD">
      <w:pPr>
        <w:spacing w:line="380" w:lineRule="exact"/>
        <w:ind w:firstLineChars="100" w:firstLine="240"/>
        <w:rPr>
          <w:rFonts w:ascii="メイリオ" w:eastAsia="メイリオ" w:hAnsi="メイリオ"/>
          <w:b/>
          <w:sz w:val="24"/>
          <w:szCs w:val="24"/>
        </w:rPr>
      </w:pPr>
    </w:p>
    <w:p w:rsidR="00DC637B" w:rsidRPr="003A04B7" w:rsidRDefault="0017288C"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　Ⅰ</w:t>
      </w:r>
      <w:r w:rsidR="00DC637B" w:rsidRPr="003A04B7">
        <w:rPr>
          <w:rFonts w:ascii="メイリオ" w:eastAsia="メイリオ" w:hAnsi="メイリオ" w:hint="eastAsia"/>
          <w:b/>
          <w:sz w:val="24"/>
          <w:szCs w:val="24"/>
        </w:rPr>
        <w:t>－３．大阪府建築行政マネジメント計画（第２次）の策定について</w:t>
      </w:r>
      <w:r w:rsidR="00AF352F">
        <w:rPr>
          <w:rFonts w:ascii="メイリオ" w:eastAsia="メイリオ" w:hAnsi="メイリオ" w:hint="eastAsia"/>
          <w:b/>
          <w:sz w:val="24"/>
          <w:szCs w:val="24"/>
        </w:rPr>
        <w:t xml:space="preserve">　　　－３</w:t>
      </w:r>
    </w:p>
    <w:p w:rsidR="00A56D23" w:rsidRPr="003A04B7" w:rsidRDefault="00DC637B" w:rsidP="00B342C3">
      <w:pPr>
        <w:spacing w:line="480" w:lineRule="exact"/>
        <w:ind w:firstLineChars="200" w:firstLine="480"/>
        <w:rPr>
          <w:rFonts w:ascii="メイリオ" w:eastAsia="メイリオ" w:hAnsi="メイリオ"/>
          <w:b/>
          <w:sz w:val="24"/>
          <w:szCs w:val="24"/>
        </w:rPr>
      </w:pPr>
      <w:r w:rsidRPr="003A04B7">
        <w:rPr>
          <w:rFonts w:ascii="メイリオ" w:eastAsia="メイリオ" w:hAnsi="メイリオ" w:hint="eastAsia"/>
          <w:b/>
          <w:sz w:val="24"/>
          <w:szCs w:val="24"/>
        </w:rPr>
        <w:t>１）</w:t>
      </w:r>
      <w:r w:rsidR="00A56D23" w:rsidRPr="003A04B7">
        <w:rPr>
          <w:rFonts w:ascii="メイリオ" w:eastAsia="メイリオ" w:hAnsi="メイリオ" w:hint="eastAsia"/>
          <w:b/>
          <w:sz w:val="24"/>
          <w:szCs w:val="24"/>
        </w:rPr>
        <w:t>策定の</w:t>
      </w:r>
      <w:r w:rsidRPr="003A04B7">
        <w:rPr>
          <w:rFonts w:ascii="メイリオ" w:eastAsia="メイリオ" w:hAnsi="メイリオ" w:hint="eastAsia"/>
          <w:b/>
          <w:sz w:val="24"/>
          <w:szCs w:val="24"/>
        </w:rPr>
        <w:t>背景</w:t>
      </w:r>
    </w:p>
    <w:p w:rsidR="00DC637B" w:rsidRPr="003A04B7" w:rsidRDefault="00A56D23" w:rsidP="00B342C3">
      <w:pPr>
        <w:spacing w:line="480" w:lineRule="exact"/>
        <w:ind w:firstLineChars="200" w:firstLine="480"/>
        <w:rPr>
          <w:rFonts w:ascii="メイリオ" w:eastAsia="メイリオ" w:hAnsi="メイリオ"/>
          <w:b/>
          <w:sz w:val="24"/>
          <w:szCs w:val="24"/>
        </w:rPr>
      </w:pPr>
      <w:r w:rsidRPr="003A04B7">
        <w:rPr>
          <w:rFonts w:ascii="メイリオ" w:eastAsia="メイリオ" w:hAnsi="メイリオ" w:hint="eastAsia"/>
          <w:b/>
          <w:sz w:val="24"/>
          <w:szCs w:val="24"/>
        </w:rPr>
        <w:t>２）策定の</w:t>
      </w:r>
      <w:r w:rsidR="001C5237" w:rsidRPr="003A04B7">
        <w:rPr>
          <w:rFonts w:ascii="メイリオ" w:eastAsia="メイリオ" w:hAnsi="メイリオ" w:hint="eastAsia"/>
          <w:b/>
          <w:sz w:val="24"/>
          <w:szCs w:val="24"/>
        </w:rPr>
        <w:t>趣旨</w:t>
      </w:r>
    </w:p>
    <w:p w:rsidR="00DC637B" w:rsidRPr="003A04B7" w:rsidRDefault="00A56D23" w:rsidP="00B342C3">
      <w:pPr>
        <w:spacing w:line="480" w:lineRule="exact"/>
        <w:ind w:firstLineChars="200" w:firstLine="480"/>
        <w:rPr>
          <w:rFonts w:ascii="メイリオ" w:eastAsia="メイリオ" w:hAnsi="メイリオ"/>
          <w:b/>
          <w:sz w:val="24"/>
          <w:szCs w:val="24"/>
        </w:rPr>
      </w:pPr>
      <w:r w:rsidRPr="003A04B7">
        <w:rPr>
          <w:rFonts w:ascii="メイリオ" w:eastAsia="メイリオ" w:hAnsi="メイリオ" w:hint="eastAsia"/>
          <w:b/>
          <w:sz w:val="24"/>
          <w:szCs w:val="24"/>
        </w:rPr>
        <w:t>３</w:t>
      </w:r>
      <w:r w:rsidR="00DC637B" w:rsidRPr="003A04B7">
        <w:rPr>
          <w:rFonts w:ascii="メイリオ" w:eastAsia="メイリオ" w:hAnsi="メイリオ" w:hint="eastAsia"/>
          <w:b/>
          <w:sz w:val="24"/>
          <w:szCs w:val="24"/>
        </w:rPr>
        <w:t>）実施期間</w:t>
      </w:r>
    </w:p>
    <w:p w:rsidR="003A1D27" w:rsidRPr="003A04B7" w:rsidRDefault="003A1D27" w:rsidP="00E121DD">
      <w:pPr>
        <w:spacing w:line="380" w:lineRule="exact"/>
        <w:rPr>
          <w:rFonts w:ascii="メイリオ" w:eastAsia="メイリオ" w:hAnsi="メイリオ"/>
          <w:b/>
          <w:sz w:val="24"/>
          <w:szCs w:val="24"/>
        </w:rPr>
      </w:pPr>
    </w:p>
    <w:p w:rsidR="003A1D27" w:rsidRPr="003A04B7" w:rsidRDefault="0017288C" w:rsidP="00B342C3">
      <w:pPr>
        <w:rPr>
          <w:rFonts w:ascii="メイリオ" w:eastAsia="メイリオ" w:hAnsi="メイリオ"/>
          <w:b/>
          <w:sz w:val="24"/>
          <w:szCs w:val="24"/>
        </w:rPr>
      </w:pPr>
      <w:r w:rsidRPr="003A04B7">
        <w:rPr>
          <w:rFonts w:ascii="メイリオ" w:eastAsia="メイリオ" w:hAnsi="メイリオ" w:hint="eastAsia"/>
          <w:b/>
          <w:sz w:val="24"/>
          <w:szCs w:val="24"/>
        </w:rPr>
        <w:t>Ⅱ</w:t>
      </w:r>
      <w:r w:rsidR="003A1D27" w:rsidRPr="003A04B7">
        <w:rPr>
          <w:rFonts w:ascii="メイリオ" w:eastAsia="メイリオ" w:hAnsi="メイリオ" w:hint="eastAsia"/>
          <w:b/>
          <w:sz w:val="24"/>
          <w:szCs w:val="24"/>
        </w:rPr>
        <w:t xml:space="preserve">　計画の対象と役割</w:t>
      </w:r>
      <w:r w:rsidR="00AF352F">
        <w:rPr>
          <w:rFonts w:ascii="メイリオ" w:eastAsia="メイリオ" w:hAnsi="メイリオ" w:hint="eastAsia"/>
          <w:b/>
          <w:sz w:val="24"/>
          <w:szCs w:val="24"/>
        </w:rPr>
        <w:t xml:space="preserve">　　　　　　　　　　　　　　　　　　　　　　　　　－５</w:t>
      </w:r>
    </w:p>
    <w:p w:rsidR="0017288C" w:rsidRPr="003A04B7" w:rsidRDefault="0017288C" w:rsidP="00E121DD">
      <w:pPr>
        <w:spacing w:line="380" w:lineRule="exact"/>
        <w:rPr>
          <w:rFonts w:ascii="メイリオ" w:eastAsia="メイリオ" w:hAnsi="メイリオ"/>
          <w:b/>
          <w:sz w:val="24"/>
          <w:szCs w:val="24"/>
        </w:rPr>
      </w:pPr>
    </w:p>
    <w:p w:rsidR="003A1D27" w:rsidRPr="003A04B7" w:rsidRDefault="0017288C" w:rsidP="00B342C3">
      <w:pPr>
        <w:rPr>
          <w:rFonts w:ascii="メイリオ" w:eastAsia="メイリオ" w:hAnsi="メイリオ"/>
          <w:b/>
          <w:sz w:val="24"/>
          <w:szCs w:val="24"/>
        </w:rPr>
      </w:pPr>
      <w:r w:rsidRPr="003A04B7">
        <w:rPr>
          <w:rFonts w:ascii="メイリオ" w:eastAsia="メイリオ" w:hAnsi="メイリオ" w:hint="eastAsia"/>
          <w:b/>
          <w:sz w:val="24"/>
          <w:szCs w:val="24"/>
        </w:rPr>
        <w:t>Ⅲ</w:t>
      </w:r>
      <w:r w:rsidR="003A1D27" w:rsidRPr="003A04B7">
        <w:rPr>
          <w:rFonts w:ascii="メイリオ" w:eastAsia="メイリオ" w:hAnsi="メイリオ" w:hint="eastAsia"/>
          <w:b/>
          <w:sz w:val="24"/>
          <w:szCs w:val="24"/>
        </w:rPr>
        <w:t xml:space="preserve">　計画の推進体制</w:t>
      </w:r>
      <w:r w:rsidR="00AF352F">
        <w:rPr>
          <w:rFonts w:ascii="メイリオ" w:eastAsia="メイリオ" w:hAnsi="メイリオ" w:hint="eastAsia"/>
          <w:b/>
          <w:sz w:val="24"/>
          <w:szCs w:val="24"/>
        </w:rPr>
        <w:t xml:space="preserve">　　　　　　　　　　　　　　　　　　　　　　　　　　－６</w:t>
      </w:r>
    </w:p>
    <w:p w:rsidR="003A1D27" w:rsidRPr="003A04B7" w:rsidRDefault="003A1D27" w:rsidP="00E121DD">
      <w:pPr>
        <w:spacing w:line="380" w:lineRule="exact"/>
        <w:rPr>
          <w:rFonts w:ascii="メイリオ" w:eastAsia="メイリオ" w:hAnsi="メイリオ"/>
          <w:b/>
          <w:sz w:val="24"/>
          <w:szCs w:val="24"/>
        </w:rPr>
      </w:pPr>
    </w:p>
    <w:p w:rsidR="00AF352F" w:rsidRPr="003A04B7" w:rsidRDefault="0017288C" w:rsidP="00B342C3">
      <w:pPr>
        <w:rPr>
          <w:rFonts w:ascii="メイリオ" w:eastAsia="メイリオ" w:hAnsi="メイリオ"/>
          <w:b/>
          <w:sz w:val="24"/>
          <w:szCs w:val="24"/>
        </w:rPr>
      </w:pPr>
      <w:r w:rsidRPr="003A04B7">
        <w:rPr>
          <w:rFonts w:ascii="メイリオ" w:eastAsia="メイリオ" w:hAnsi="メイリオ" w:hint="eastAsia"/>
          <w:b/>
          <w:sz w:val="24"/>
          <w:szCs w:val="24"/>
        </w:rPr>
        <w:t>Ⅳ</w:t>
      </w:r>
      <w:r w:rsidR="003A1D27" w:rsidRPr="003A04B7">
        <w:rPr>
          <w:rFonts w:ascii="メイリオ" w:eastAsia="メイリオ" w:hAnsi="メイリオ" w:hint="eastAsia"/>
          <w:b/>
          <w:sz w:val="24"/>
          <w:szCs w:val="24"/>
        </w:rPr>
        <w:t xml:space="preserve">　施策の方向性と体系</w:t>
      </w:r>
      <w:r w:rsidR="00AF352F">
        <w:rPr>
          <w:rFonts w:ascii="メイリオ" w:eastAsia="メイリオ" w:hAnsi="メイリオ" w:hint="eastAsia"/>
          <w:b/>
          <w:sz w:val="24"/>
          <w:szCs w:val="24"/>
        </w:rPr>
        <w:t xml:space="preserve">　　　　　　　　　　　　　　　　　　　　　　　　－７</w:t>
      </w:r>
    </w:p>
    <w:p w:rsidR="003A1D27" w:rsidRPr="003A04B7" w:rsidRDefault="003A1D27" w:rsidP="00E121DD">
      <w:pPr>
        <w:spacing w:line="380" w:lineRule="exact"/>
        <w:rPr>
          <w:rFonts w:ascii="メイリオ" w:eastAsia="メイリオ" w:hAnsi="メイリオ"/>
          <w:b/>
          <w:sz w:val="24"/>
          <w:szCs w:val="24"/>
        </w:rPr>
      </w:pPr>
    </w:p>
    <w:p w:rsidR="004147AC" w:rsidRPr="003A04B7" w:rsidRDefault="004147AC" w:rsidP="00E121DD">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47169B" w:rsidRPr="003A04B7" w:rsidRDefault="0047169B" w:rsidP="00E121DD">
      <w:pPr>
        <w:spacing w:line="380" w:lineRule="exact"/>
        <w:rPr>
          <w:rFonts w:ascii="メイリオ" w:eastAsia="メイリオ" w:hAnsi="メイリオ"/>
          <w:b/>
          <w:sz w:val="24"/>
          <w:szCs w:val="24"/>
        </w:rPr>
        <w:sectPr w:rsidR="0047169B" w:rsidRPr="003A04B7" w:rsidSect="004147AC">
          <w:headerReference w:type="even" r:id="rId8"/>
          <w:headerReference w:type="default" r:id="rId9"/>
          <w:footerReference w:type="even" r:id="rId10"/>
          <w:footerReference w:type="default" r:id="rId11"/>
          <w:pgSz w:w="11906" w:h="16838"/>
          <w:pgMar w:top="1134" w:right="1418" w:bottom="1440" w:left="1418" w:header="851" w:footer="737" w:gutter="0"/>
          <w:pgNumType w:start="1"/>
          <w:cols w:space="425"/>
          <w:docGrid w:type="lines" w:linePitch="355"/>
        </w:sectPr>
      </w:pPr>
    </w:p>
    <w:p w:rsidR="00DE1CA6" w:rsidRPr="003A04B7" w:rsidRDefault="00DE1CA6" w:rsidP="00E121DD">
      <w:pPr>
        <w:spacing w:line="380" w:lineRule="exact"/>
        <w:rPr>
          <w:rFonts w:ascii="メイリオ" w:eastAsia="メイリオ" w:hAnsi="メイリオ"/>
          <w:b/>
          <w:sz w:val="24"/>
          <w:szCs w:val="24"/>
        </w:rPr>
      </w:pPr>
    </w:p>
    <w:p w:rsidR="003A1D27" w:rsidRPr="003A04B7" w:rsidRDefault="0017288C" w:rsidP="00B342C3">
      <w:pPr>
        <w:rPr>
          <w:rFonts w:ascii="メイリオ" w:eastAsia="メイリオ" w:hAnsi="メイリオ"/>
          <w:b/>
          <w:sz w:val="24"/>
          <w:szCs w:val="24"/>
        </w:rPr>
      </w:pPr>
      <w:r w:rsidRPr="003A04B7">
        <w:rPr>
          <w:rFonts w:ascii="メイリオ" w:eastAsia="メイリオ" w:hAnsi="メイリオ" w:hint="eastAsia"/>
          <w:b/>
          <w:sz w:val="24"/>
          <w:szCs w:val="24"/>
        </w:rPr>
        <w:t>Ⅴ</w:t>
      </w:r>
      <w:r w:rsidR="006965C5" w:rsidRPr="003A04B7">
        <w:rPr>
          <w:rFonts w:ascii="メイリオ" w:eastAsia="メイリオ" w:hAnsi="メイリオ" w:hint="eastAsia"/>
          <w:b/>
          <w:sz w:val="24"/>
          <w:szCs w:val="24"/>
        </w:rPr>
        <w:t xml:space="preserve">　施策の</w:t>
      </w:r>
      <w:r w:rsidR="003A1D27" w:rsidRPr="003A04B7">
        <w:rPr>
          <w:rFonts w:ascii="メイリオ" w:eastAsia="メイリオ" w:hAnsi="メイリオ" w:hint="eastAsia"/>
          <w:b/>
          <w:sz w:val="24"/>
          <w:szCs w:val="24"/>
        </w:rPr>
        <w:t>取組み</w:t>
      </w:r>
    </w:p>
    <w:p w:rsidR="003A1D27" w:rsidRPr="003A04B7" w:rsidRDefault="003A1D27" w:rsidP="00B342C3">
      <w:pPr>
        <w:spacing w:line="4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　</w:t>
      </w:r>
      <w:r w:rsidR="0017288C" w:rsidRPr="003A04B7">
        <w:rPr>
          <w:rFonts w:ascii="メイリオ" w:eastAsia="メイリオ" w:hAnsi="メイリオ" w:hint="eastAsia"/>
          <w:b/>
          <w:sz w:val="24"/>
          <w:szCs w:val="24"/>
        </w:rPr>
        <w:t>［Ａ］適正な建築設計の</w:t>
      </w:r>
      <w:r w:rsidR="006965C5" w:rsidRPr="003A04B7">
        <w:rPr>
          <w:rFonts w:ascii="メイリオ" w:eastAsia="メイリオ" w:hAnsi="メイリオ" w:hint="eastAsia"/>
          <w:b/>
          <w:sz w:val="24"/>
          <w:szCs w:val="24"/>
        </w:rPr>
        <w:t>実施</w:t>
      </w:r>
      <w:r w:rsidR="00AF352F">
        <w:rPr>
          <w:rFonts w:ascii="メイリオ" w:eastAsia="メイリオ" w:hAnsi="メイリオ" w:hint="eastAsia"/>
          <w:b/>
          <w:sz w:val="24"/>
          <w:szCs w:val="24"/>
        </w:rPr>
        <w:t xml:space="preserve">　　　　　　　　　　　　　　　　　　　　　－８</w:t>
      </w:r>
    </w:p>
    <w:p w:rsidR="0003339E"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［Ｂ］適正</w:t>
      </w:r>
      <w:r w:rsidR="0037272A" w:rsidRPr="003A04B7">
        <w:rPr>
          <w:rFonts w:ascii="メイリオ" w:eastAsia="メイリオ" w:hAnsi="メイリオ" w:hint="eastAsia"/>
          <w:b/>
          <w:sz w:val="24"/>
          <w:szCs w:val="24"/>
        </w:rPr>
        <w:t>・円滑な建築確認審査等</w:t>
      </w:r>
      <w:r w:rsidRPr="003A04B7">
        <w:rPr>
          <w:rFonts w:ascii="メイリオ" w:eastAsia="メイリオ" w:hAnsi="メイリオ" w:hint="eastAsia"/>
          <w:b/>
          <w:sz w:val="24"/>
          <w:szCs w:val="24"/>
        </w:rPr>
        <w:t>の</w:t>
      </w:r>
      <w:r w:rsidR="006965C5" w:rsidRPr="003A04B7">
        <w:rPr>
          <w:rFonts w:ascii="メイリオ" w:eastAsia="メイリオ" w:hAnsi="メイリオ" w:hint="eastAsia"/>
          <w:b/>
          <w:sz w:val="24"/>
          <w:szCs w:val="24"/>
        </w:rPr>
        <w:t>実施</w:t>
      </w:r>
      <w:r w:rsidR="00AF352F">
        <w:rPr>
          <w:rFonts w:ascii="メイリオ" w:eastAsia="メイリオ" w:hAnsi="メイリオ" w:hint="eastAsia"/>
          <w:b/>
          <w:sz w:val="24"/>
          <w:szCs w:val="24"/>
        </w:rPr>
        <w:t xml:space="preserve">　　　　　　　　　　　　　　　－10</w:t>
      </w:r>
    </w:p>
    <w:p w:rsidR="0017288C" w:rsidRPr="003A04B7" w:rsidRDefault="006965C5"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［Ｃ］適正な工事監理の実施</w:t>
      </w:r>
      <w:r w:rsidR="00AF352F">
        <w:rPr>
          <w:rFonts w:ascii="メイリオ" w:eastAsia="メイリオ" w:hAnsi="メイリオ" w:hint="eastAsia"/>
          <w:b/>
          <w:sz w:val="24"/>
          <w:szCs w:val="24"/>
        </w:rPr>
        <w:t xml:space="preserve">　　　　　　　　　　　　　　　　　　　　　－13</w:t>
      </w:r>
    </w:p>
    <w:p w:rsidR="0017288C"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［Ｄ］中間・完了検査の確実な実施</w:t>
      </w:r>
      <w:r w:rsidR="00AF352F">
        <w:rPr>
          <w:rFonts w:ascii="メイリオ" w:eastAsia="メイリオ" w:hAnsi="メイリオ" w:hint="eastAsia"/>
          <w:b/>
          <w:sz w:val="24"/>
          <w:szCs w:val="24"/>
        </w:rPr>
        <w:t xml:space="preserve">　　　　　　　　　　　　　　　　　　－15</w:t>
      </w:r>
    </w:p>
    <w:p w:rsidR="0017288C"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［Ｅ］建築物の適切な維持管理</w:t>
      </w:r>
      <w:r w:rsidR="00AF352F">
        <w:rPr>
          <w:rFonts w:ascii="メイリオ" w:eastAsia="メイリオ" w:hAnsi="メイリオ" w:hint="eastAsia"/>
          <w:b/>
          <w:sz w:val="24"/>
          <w:szCs w:val="24"/>
        </w:rPr>
        <w:t xml:space="preserve">　　　　　　　　　　　　　　　　　　　　－</w:t>
      </w:r>
      <w:r w:rsidR="004F62EC">
        <w:rPr>
          <w:rFonts w:ascii="メイリオ" w:eastAsia="メイリオ" w:hAnsi="メイリオ" w:hint="eastAsia"/>
          <w:b/>
          <w:sz w:val="24"/>
          <w:szCs w:val="24"/>
        </w:rPr>
        <w:t>17</w:t>
      </w:r>
    </w:p>
    <w:p w:rsidR="0017288C" w:rsidRPr="00F27CA1"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 xml:space="preserve">　Ｅ－１．</w:t>
      </w:r>
      <w:r w:rsidR="00A23DAF" w:rsidRPr="003A04B7">
        <w:rPr>
          <w:rFonts w:ascii="メイリオ" w:eastAsia="メイリオ" w:hAnsi="メイリオ" w:hint="eastAsia"/>
          <w:b/>
          <w:sz w:val="24"/>
          <w:szCs w:val="24"/>
        </w:rPr>
        <w:t>既存建築物</w:t>
      </w:r>
      <w:r w:rsidR="00152968" w:rsidRPr="00F27CA1">
        <w:rPr>
          <w:rFonts w:ascii="メイリオ" w:eastAsia="メイリオ" w:hAnsi="メイリオ" w:hint="eastAsia"/>
          <w:b/>
          <w:sz w:val="24"/>
          <w:szCs w:val="24"/>
        </w:rPr>
        <w:t>に関する安全性の確保</w:t>
      </w:r>
    </w:p>
    <w:p w:rsidR="0017288C" w:rsidRPr="003A04B7" w:rsidRDefault="006965C5"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 xml:space="preserve">　Ｅ－２．</w:t>
      </w:r>
      <w:r w:rsidR="00A23DAF" w:rsidRPr="003A04B7">
        <w:rPr>
          <w:rFonts w:ascii="メイリオ" w:eastAsia="メイリオ" w:hAnsi="メイリオ" w:hint="eastAsia"/>
          <w:b/>
          <w:sz w:val="24"/>
          <w:szCs w:val="24"/>
        </w:rPr>
        <w:t>定期報告の確実な実施</w:t>
      </w:r>
      <w:r w:rsidR="00A23DAF" w:rsidRPr="003A04B7">
        <w:rPr>
          <w:rFonts w:ascii="メイリオ" w:eastAsia="メイリオ" w:hAnsi="メイリオ"/>
          <w:b/>
          <w:sz w:val="24"/>
          <w:szCs w:val="24"/>
        </w:rPr>
        <w:t xml:space="preserve"> </w:t>
      </w:r>
    </w:p>
    <w:p w:rsidR="0017288C"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［Ｆ］迅速・的確な違反建築物指導</w:t>
      </w:r>
      <w:r w:rsidR="00AF352F">
        <w:rPr>
          <w:rFonts w:ascii="メイリオ" w:eastAsia="メイリオ" w:hAnsi="メイリオ" w:hint="eastAsia"/>
          <w:b/>
          <w:sz w:val="24"/>
          <w:szCs w:val="24"/>
        </w:rPr>
        <w:t xml:space="preserve">　　　　　　　　　　　　　　　　　　－</w:t>
      </w:r>
      <w:r w:rsidR="004F62EC">
        <w:rPr>
          <w:rFonts w:ascii="メイリオ" w:eastAsia="メイリオ" w:hAnsi="メイリオ" w:hint="eastAsia"/>
          <w:b/>
          <w:sz w:val="24"/>
          <w:szCs w:val="24"/>
        </w:rPr>
        <w:t>21</w:t>
      </w:r>
    </w:p>
    <w:p w:rsidR="0017288C" w:rsidRPr="003A04B7" w:rsidRDefault="006965C5"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［Ｇ］迅速・的確な事故対応及び</w:t>
      </w:r>
      <w:r w:rsidR="0017288C" w:rsidRPr="003A04B7">
        <w:rPr>
          <w:rFonts w:ascii="メイリオ" w:eastAsia="メイリオ" w:hAnsi="メイリオ" w:hint="eastAsia"/>
          <w:b/>
          <w:sz w:val="24"/>
          <w:szCs w:val="24"/>
        </w:rPr>
        <w:t>災害対応</w:t>
      </w:r>
      <w:r w:rsidR="00AF352F">
        <w:rPr>
          <w:rFonts w:ascii="メイリオ" w:eastAsia="メイリオ" w:hAnsi="メイリオ" w:hint="eastAsia"/>
          <w:b/>
          <w:sz w:val="24"/>
          <w:szCs w:val="24"/>
        </w:rPr>
        <w:t xml:space="preserve">　　　　　　　　　　　　　　　－</w:t>
      </w:r>
      <w:r w:rsidR="004F62EC">
        <w:rPr>
          <w:rFonts w:ascii="メイリオ" w:eastAsia="メイリオ" w:hAnsi="メイリオ" w:hint="eastAsia"/>
          <w:b/>
          <w:sz w:val="24"/>
          <w:szCs w:val="24"/>
        </w:rPr>
        <w:t>24</w:t>
      </w:r>
    </w:p>
    <w:p w:rsidR="0017288C"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 xml:space="preserve">　Ｇ－１．迅速・的確な事故対応</w:t>
      </w:r>
    </w:p>
    <w:p w:rsidR="0017288C"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 xml:space="preserve">　Ｇ－２．</w:t>
      </w:r>
      <w:r w:rsidR="006965C5" w:rsidRPr="003A04B7">
        <w:rPr>
          <w:rFonts w:ascii="メイリオ" w:eastAsia="メイリオ" w:hAnsi="メイリオ" w:hint="eastAsia"/>
          <w:b/>
          <w:sz w:val="24"/>
          <w:szCs w:val="24"/>
        </w:rPr>
        <w:t>迅速・的確な</w:t>
      </w:r>
      <w:r w:rsidRPr="003A04B7">
        <w:rPr>
          <w:rFonts w:ascii="メイリオ" w:eastAsia="メイリオ" w:hAnsi="メイリオ" w:hint="eastAsia"/>
          <w:b/>
          <w:sz w:val="24"/>
          <w:szCs w:val="24"/>
        </w:rPr>
        <w:t>災害対応</w:t>
      </w:r>
    </w:p>
    <w:p w:rsidR="0017288C" w:rsidRPr="003A04B7" w:rsidRDefault="0017288C" w:rsidP="00B342C3">
      <w:pPr>
        <w:spacing w:line="480" w:lineRule="exact"/>
        <w:ind w:firstLineChars="100" w:firstLine="240"/>
        <w:rPr>
          <w:rFonts w:ascii="メイリオ" w:eastAsia="メイリオ" w:hAnsi="メイリオ"/>
          <w:b/>
          <w:sz w:val="24"/>
          <w:szCs w:val="24"/>
        </w:rPr>
      </w:pPr>
      <w:r w:rsidRPr="003A04B7">
        <w:rPr>
          <w:rFonts w:ascii="メイリオ" w:eastAsia="メイリオ" w:hAnsi="メイリオ" w:hint="eastAsia"/>
          <w:b/>
          <w:sz w:val="24"/>
          <w:szCs w:val="24"/>
        </w:rPr>
        <w:t>［Ｈ］府民への情報提供等</w:t>
      </w:r>
      <w:r w:rsidR="00AF352F">
        <w:rPr>
          <w:rFonts w:ascii="メイリオ" w:eastAsia="メイリオ" w:hAnsi="メイリオ" w:hint="eastAsia"/>
          <w:b/>
          <w:sz w:val="24"/>
          <w:szCs w:val="24"/>
        </w:rPr>
        <w:t xml:space="preserve">　　　　　　　　　　　　　　　　　　　　　　－</w:t>
      </w:r>
      <w:r w:rsidR="004F62EC">
        <w:rPr>
          <w:rFonts w:ascii="メイリオ" w:eastAsia="メイリオ" w:hAnsi="メイリオ" w:hint="eastAsia"/>
          <w:b/>
          <w:sz w:val="24"/>
          <w:szCs w:val="24"/>
        </w:rPr>
        <w:t>28</w:t>
      </w:r>
    </w:p>
    <w:p w:rsidR="004147AC" w:rsidRDefault="004147AC" w:rsidP="004147AC">
      <w:pPr>
        <w:spacing w:line="380" w:lineRule="exact"/>
        <w:rPr>
          <w:rFonts w:ascii="メイリオ" w:eastAsia="メイリオ" w:hAnsi="メイリオ"/>
          <w:b/>
          <w:sz w:val="24"/>
          <w:szCs w:val="24"/>
        </w:rPr>
      </w:pPr>
    </w:p>
    <w:p w:rsidR="00B342C3" w:rsidRDefault="006426E9" w:rsidP="00B342C3">
      <w:pPr>
        <w:rPr>
          <w:rFonts w:ascii="メイリオ" w:eastAsia="メイリオ" w:hAnsi="メイリオ"/>
          <w:b/>
          <w:sz w:val="24"/>
          <w:szCs w:val="24"/>
        </w:rPr>
      </w:pPr>
      <w:r>
        <w:rPr>
          <w:rFonts w:ascii="メイリオ" w:eastAsia="メイリオ" w:hAnsi="メイリオ" w:hint="eastAsia"/>
          <w:b/>
          <w:sz w:val="24"/>
          <w:szCs w:val="24"/>
        </w:rPr>
        <w:t>Ⅵ　計画・取組みの評価</w:t>
      </w:r>
      <w:r w:rsidR="00AF352F">
        <w:rPr>
          <w:rFonts w:ascii="メイリオ" w:eastAsia="メイリオ" w:hAnsi="メイリオ" w:hint="eastAsia"/>
          <w:b/>
          <w:sz w:val="24"/>
          <w:szCs w:val="24"/>
        </w:rPr>
        <w:t xml:space="preserve">　　　　　　　　　　　　　　　　　　　　　　　　－</w:t>
      </w:r>
      <w:r w:rsidR="004F62EC">
        <w:rPr>
          <w:rFonts w:ascii="メイリオ" w:eastAsia="メイリオ" w:hAnsi="メイリオ" w:hint="eastAsia"/>
          <w:b/>
          <w:sz w:val="24"/>
          <w:szCs w:val="24"/>
        </w:rPr>
        <w:t>3</w:t>
      </w:r>
      <w:r w:rsidR="00DD0905">
        <w:rPr>
          <w:rFonts w:ascii="メイリオ" w:eastAsia="メイリオ" w:hAnsi="メイリオ" w:hint="eastAsia"/>
          <w:b/>
          <w:sz w:val="24"/>
          <w:szCs w:val="24"/>
        </w:rPr>
        <w:t>1</w:t>
      </w:r>
    </w:p>
    <w:p w:rsidR="00B342C3" w:rsidRPr="003A04B7" w:rsidRDefault="00B342C3" w:rsidP="004147AC">
      <w:pPr>
        <w:spacing w:line="380" w:lineRule="exact"/>
        <w:rPr>
          <w:rFonts w:ascii="メイリオ" w:eastAsia="メイリオ" w:hAnsi="メイリオ"/>
          <w:b/>
          <w:sz w:val="24"/>
          <w:szCs w:val="24"/>
        </w:rPr>
      </w:pPr>
    </w:p>
    <w:p w:rsidR="004147AC" w:rsidRPr="003A04B7" w:rsidRDefault="004147AC" w:rsidP="00B342C3">
      <w:pPr>
        <w:rPr>
          <w:rFonts w:ascii="メイリオ" w:eastAsia="メイリオ" w:hAnsi="メイリオ"/>
          <w:b/>
          <w:sz w:val="24"/>
          <w:szCs w:val="24"/>
        </w:rPr>
      </w:pPr>
      <w:r w:rsidRPr="003A04B7">
        <w:rPr>
          <w:rFonts w:ascii="メイリオ" w:eastAsia="メイリオ" w:hAnsi="メイリオ" w:hint="eastAsia"/>
          <w:b/>
          <w:sz w:val="24"/>
          <w:szCs w:val="24"/>
        </w:rPr>
        <w:t>［参考１］</w:t>
      </w:r>
      <w:r w:rsidR="006426E9">
        <w:rPr>
          <w:rFonts w:ascii="メイリオ" w:eastAsia="メイリオ" w:hAnsi="メイリオ" w:hint="eastAsia"/>
          <w:b/>
          <w:sz w:val="24"/>
          <w:szCs w:val="24"/>
        </w:rPr>
        <w:t>用語の解説</w:t>
      </w:r>
      <w:r w:rsidR="00AF352F">
        <w:rPr>
          <w:rFonts w:ascii="メイリオ" w:eastAsia="メイリオ" w:hAnsi="メイリオ" w:hint="eastAsia"/>
          <w:b/>
          <w:sz w:val="24"/>
          <w:szCs w:val="24"/>
        </w:rPr>
        <w:t xml:space="preserve">　　　　　　　　　　　　　　　　　　　　　　　　　－</w:t>
      </w:r>
      <w:r w:rsidR="00DD0905">
        <w:rPr>
          <w:rFonts w:ascii="メイリオ" w:eastAsia="メイリオ" w:hAnsi="メイリオ" w:hint="eastAsia"/>
          <w:b/>
          <w:sz w:val="24"/>
          <w:szCs w:val="24"/>
        </w:rPr>
        <w:t>32</w:t>
      </w:r>
    </w:p>
    <w:p w:rsidR="004147AC" w:rsidRPr="003A04B7" w:rsidRDefault="004147AC" w:rsidP="004147AC">
      <w:pPr>
        <w:spacing w:line="380" w:lineRule="exact"/>
        <w:rPr>
          <w:rFonts w:ascii="メイリオ" w:eastAsia="メイリオ" w:hAnsi="メイリオ"/>
          <w:b/>
          <w:sz w:val="24"/>
          <w:szCs w:val="24"/>
        </w:rPr>
      </w:pPr>
    </w:p>
    <w:p w:rsidR="004147AC" w:rsidRPr="003A04B7" w:rsidRDefault="004147AC" w:rsidP="00B342C3">
      <w:pPr>
        <w:rPr>
          <w:rFonts w:ascii="メイリオ" w:eastAsia="メイリオ" w:hAnsi="メイリオ"/>
          <w:b/>
          <w:sz w:val="24"/>
          <w:szCs w:val="24"/>
        </w:rPr>
      </w:pPr>
      <w:r w:rsidRPr="003A04B7">
        <w:rPr>
          <w:rFonts w:ascii="メイリオ" w:eastAsia="メイリオ" w:hAnsi="メイリオ" w:hint="eastAsia"/>
          <w:b/>
          <w:sz w:val="24"/>
          <w:szCs w:val="24"/>
        </w:rPr>
        <w:t>［参考２］</w:t>
      </w:r>
      <w:r w:rsidR="006426E9">
        <w:rPr>
          <w:rFonts w:ascii="メイリオ" w:eastAsia="メイリオ" w:hAnsi="メイリオ" w:hint="eastAsia"/>
          <w:b/>
          <w:sz w:val="24"/>
          <w:szCs w:val="24"/>
        </w:rPr>
        <w:t>取組主体と協力団体</w:t>
      </w:r>
      <w:r w:rsidR="00AF352F">
        <w:rPr>
          <w:rFonts w:ascii="メイリオ" w:eastAsia="メイリオ" w:hAnsi="メイリオ" w:hint="eastAsia"/>
          <w:b/>
          <w:sz w:val="24"/>
          <w:szCs w:val="24"/>
        </w:rPr>
        <w:t xml:space="preserve">　　　　　　　　　　　　　　　　　　　　　－</w:t>
      </w:r>
      <w:r w:rsidR="00DD0905">
        <w:rPr>
          <w:rFonts w:ascii="メイリオ" w:eastAsia="メイリオ" w:hAnsi="メイリオ" w:hint="eastAsia"/>
          <w:b/>
          <w:sz w:val="24"/>
          <w:szCs w:val="24"/>
        </w:rPr>
        <w:t>35</w:t>
      </w:r>
    </w:p>
    <w:p w:rsidR="00F34861" w:rsidRPr="003A04B7" w:rsidRDefault="00F34861" w:rsidP="00E121DD">
      <w:pPr>
        <w:spacing w:line="380" w:lineRule="exact"/>
        <w:ind w:firstLineChars="100" w:firstLine="240"/>
        <w:rPr>
          <w:rFonts w:ascii="メイリオ" w:eastAsia="メイリオ" w:hAnsi="メイリオ"/>
          <w:b/>
          <w:sz w:val="24"/>
          <w:szCs w:val="24"/>
        </w:rPr>
      </w:pPr>
      <w:r w:rsidRPr="003A04B7">
        <w:rPr>
          <w:rFonts w:ascii="メイリオ" w:eastAsia="メイリオ" w:hAnsi="メイリオ"/>
          <w:b/>
          <w:sz w:val="24"/>
          <w:szCs w:val="24"/>
        </w:rPr>
        <w:br w:type="page"/>
      </w:r>
    </w:p>
    <w:p w:rsidR="00F34861" w:rsidRPr="003A04B7" w:rsidRDefault="002458AD" w:rsidP="00E121DD">
      <w:pPr>
        <w:pStyle w:val="a7"/>
        <w:spacing w:line="380" w:lineRule="exact"/>
        <w:rPr>
          <w:rFonts w:ascii="メイリオ" w:eastAsia="メイリオ" w:hAnsi="メイリオ"/>
          <w:b/>
          <w:sz w:val="24"/>
          <w:szCs w:val="24"/>
        </w:rPr>
      </w:pPr>
      <w:r w:rsidRPr="009933E8">
        <w:rPr>
          <w:rFonts w:ascii="メイリオ" w:eastAsia="メイリオ" w:hAnsi="メイリオ"/>
          <w:b/>
          <w:noProof/>
          <w:color w:val="FFFFFF" w:themeColor="background1"/>
          <w:sz w:val="24"/>
          <w:szCs w:val="24"/>
        </w:rPr>
        <mc:AlternateContent>
          <mc:Choice Requires="wps">
            <w:drawing>
              <wp:anchor distT="0" distB="0" distL="114300" distR="114300" simplePos="0" relativeHeight="251822079" behindDoc="1" locked="0" layoutInCell="1" allowOverlap="1">
                <wp:simplePos x="0" y="0"/>
                <wp:positionH relativeFrom="margin">
                  <wp:posOffset>-30851</wp:posOffset>
                </wp:positionH>
                <wp:positionV relativeFrom="paragraph">
                  <wp:posOffset>214630</wp:posOffset>
                </wp:positionV>
                <wp:extent cx="215900" cy="539750"/>
                <wp:effectExtent l="0" t="0" r="12700" b="12700"/>
                <wp:wrapNone/>
                <wp:docPr id="508" name="正方形/長方形 508"/>
                <wp:cNvGraphicFramePr/>
                <a:graphic xmlns:a="http://schemas.openxmlformats.org/drawingml/2006/main">
                  <a:graphicData uri="http://schemas.microsoft.com/office/word/2010/wordprocessingShape">
                    <wps:wsp>
                      <wps:cNvSpPr/>
                      <wps:spPr>
                        <a:xfrm>
                          <a:off x="0" y="0"/>
                          <a:ext cx="215900" cy="539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27DC6" id="正方形/長方形 508" o:spid="_x0000_s1026" style="position:absolute;left:0;text-align:left;margin-left:-2.45pt;margin-top:16.9pt;width:17pt;height:42.5pt;z-index:-251494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" fillcolor="black [3213]" strokecolor="black [3213]" strokeweight="1pt">
                <w10:wrap anchorx="margin"/>
              </v:rect>
            </w:pict>
          </mc:Fallback>
        </mc:AlternateContent>
      </w:r>
      <w:r w:rsidR="00DD0905">
        <w:rPr>
          <w:rFonts w:ascii="メイリオ" w:eastAsia="メイリオ" w:hAnsi="メイリオ"/>
          <w:b/>
          <w:noProof/>
          <w:color w:val="FFFFFF" w:themeColor="background1"/>
          <w:sz w:val="24"/>
          <w:szCs w:val="24"/>
        </w:rPr>
        <mc:AlternateContent>
          <mc:Choice Requires="wps">
            <w:drawing>
              <wp:anchor distT="0" distB="0" distL="114300" distR="114300" simplePos="0" relativeHeight="251868160" behindDoc="0" locked="0" layoutInCell="1" allowOverlap="1">
                <wp:simplePos x="0" y="0"/>
                <wp:positionH relativeFrom="margin">
                  <wp:posOffset>-635</wp:posOffset>
                </wp:positionH>
                <wp:positionV relativeFrom="paragraph">
                  <wp:posOffset>211084</wp:posOffset>
                </wp:positionV>
                <wp:extent cx="5786120" cy="0"/>
                <wp:effectExtent l="0" t="0" r="24130" b="19050"/>
                <wp:wrapNone/>
                <wp:docPr id="509" name="直線コネクタ 509"/>
                <wp:cNvGraphicFramePr/>
                <a:graphic xmlns:a="http://schemas.openxmlformats.org/drawingml/2006/main">
                  <a:graphicData uri="http://schemas.microsoft.com/office/word/2010/wordprocessingShape">
                    <wps:wsp>
                      <wps:cNvCnPr/>
                      <wps:spPr>
                        <a:xfrm>
                          <a:off x="0" y="0"/>
                          <a:ext cx="5786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A1EDDA" id="直線コネクタ 509" o:spid="_x0000_s1026" style="position:absolute;left:0;text-align:left;z-index:251868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5pt,16.6pt" to="455.5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" strokecolor="black [3213]" strokeweight=".5pt">
                <v:stroke joinstyle="miter"/>
                <w10:wrap anchorx="margin"/>
              </v:line>
            </w:pict>
          </mc:Fallback>
        </mc:AlternateContent>
      </w:r>
    </w:p>
    <w:p w:rsidR="0017288C" w:rsidRPr="009933E8" w:rsidRDefault="0017288C" w:rsidP="00DD0905">
      <w:pPr>
        <w:pStyle w:val="a7"/>
        <w:spacing w:line="600" w:lineRule="exact"/>
        <w:rPr>
          <w:rFonts w:ascii="メイリオ" w:eastAsia="メイリオ" w:hAnsi="メイリオ"/>
          <w:b/>
          <w:sz w:val="28"/>
          <w:szCs w:val="24"/>
        </w:rPr>
      </w:pPr>
      <w:r w:rsidRPr="009933E8">
        <w:rPr>
          <w:rFonts w:ascii="メイリオ" w:eastAsia="メイリオ" w:hAnsi="メイリオ" w:hint="eastAsia"/>
          <w:b/>
          <w:color w:val="FFFFFF" w:themeColor="background1"/>
          <w:sz w:val="28"/>
          <w:szCs w:val="24"/>
        </w:rPr>
        <w:t>Ⅰ</w:t>
      </w:r>
      <w:r w:rsidRPr="009933E8">
        <w:rPr>
          <w:rFonts w:ascii="メイリオ" w:eastAsia="メイリオ" w:hAnsi="メイリオ" w:hint="eastAsia"/>
          <w:b/>
          <w:sz w:val="28"/>
          <w:szCs w:val="24"/>
        </w:rPr>
        <w:t xml:space="preserve">　計画の概要</w:t>
      </w:r>
    </w:p>
    <w:p w:rsidR="00E121DD" w:rsidRPr="003A04B7" w:rsidRDefault="00E121DD" w:rsidP="00E121DD">
      <w:pPr>
        <w:pStyle w:val="a7"/>
        <w:spacing w:line="380" w:lineRule="exact"/>
        <w:rPr>
          <w:rFonts w:ascii="メイリオ" w:eastAsia="メイリオ" w:hAnsi="メイリオ"/>
          <w:b/>
          <w:sz w:val="24"/>
          <w:szCs w:val="24"/>
        </w:rPr>
      </w:pPr>
    </w:p>
    <w:p w:rsidR="0017288C" w:rsidRPr="003A04B7" w:rsidRDefault="0017288C" w:rsidP="00E121DD">
      <w:pPr>
        <w:pStyle w:val="a7"/>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Ⅰ－１．大阪府建築行政マネジメント計画とは</w:t>
      </w:r>
    </w:p>
    <w:p w:rsidR="0017288C" w:rsidRPr="003A04B7" w:rsidRDefault="0017288C" w:rsidP="00E121DD">
      <w:pPr>
        <w:pStyle w:val="a7"/>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１）計画の背景</w:t>
      </w:r>
    </w:p>
    <w:p w:rsidR="00A23DAF" w:rsidRPr="00285253" w:rsidRDefault="00A23DAF" w:rsidP="00A23DAF">
      <w:pPr>
        <w:pStyle w:val="a7"/>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阪神・淡路大震災において、施</w:t>
      </w:r>
      <w:r w:rsidRPr="00285253">
        <w:rPr>
          <w:rFonts w:ascii="メイリオ" w:eastAsia="メイリオ" w:hAnsi="メイリオ" w:hint="eastAsia"/>
          <w:sz w:val="24"/>
          <w:szCs w:val="24"/>
        </w:rPr>
        <w:t>工不良等が原因とみられる建築物の被害が多数発生したことから、平成10年における建築基準法の改正で、中間検査制度の導入や建築確認・検査の民間開放が行われ、確認検査体制の強化が実施された。</w:t>
      </w:r>
    </w:p>
    <w:p w:rsidR="00A23DAF" w:rsidRPr="00A23DAF" w:rsidRDefault="00A23DAF" w:rsidP="00A23DAF">
      <w:pPr>
        <w:pStyle w:val="a7"/>
        <w:spacing w:line="380" w:lineRule="exact"/>
        <w:ind w:firstLineChars="100" w:firstLine="240"/>
        <w:rPr>
          <w:rFonts w:ascii="メイリオ" w:eastAsia="メイリオ" w:hAnsi="メイリオ"/>
          <w:sz w:val="24"/>
          <w:szCs w:val="24"/>
        </w:rPr>
      </w:pPr>
      <w:r w:rsidRPr="00A23DAF">
        <w:rPr>
          <w:rFonts w:ascii="メイリオ" w:eastAsia="メイリオ" w:hAnsi="メイリオ" w:hint="eastAsia"/>
          <w:sz w:val="24"/>
          <w:szCs w:val="24"/>
        </w:rPr>
        <w:t>平成17</w:t>
      </w:r>
      <w:r w:rsidR="00315E39" w:rsidRPr="00C65B8A">
        <w:rPr>
          <w:rFonts w:ascii="メイリオ" w:eastAsia="メイリオ" w:hAnsi="メイリオ" w:hint="eastAsia"/>
          <w:sz w:val="24"/>
          <w:szCs w:val="24"/>
        </w:rPr>
        <w:t>年に</w:t>
      </w:r>
      <w:r w:rsidR="009B4471" w:rsidRPr="00C65B8A">
        <w:rPr>
          <w:rFonts w:ascii="メイリオ" w:eastAsia="メイリオ" w:hAnsi="メイリオ" w:hint="eastAsia"/>
          <w:sz w:val="24"/>
          <w:szCs w:val="24"/>
        </w:rPr>
        <w:t>発覚</w:t>
      </w:r>
      <w:r w:rsidR="00315E39" w:rsidRPr="00C65B8A">
        <w:rPr>
          <w:rFonts w:ascii="メイリオ" w:eastAsia="メイリオ" w:hAnsi="メイリオ" w:hint="eastAsia"/>
          <w:sz w:val="24"/>
          <w:szCs w:val="24"/>
        </w:rPr>
        <w:t>した構造計算書偽装</w:t>
      </w:r>
      <w:r w:rsidRPr="00C65B8A">
        <w:rPr>
          <w:rFonts w:ascii="メイリオ" w:eastAsia="メイリオ" w:hAnsi="メイリオ" w:hint="eastAsia"/>
          <w:sz w:val="24"/>
          <w:szCs w:val="24"/>
        </w:rPr>
        <w:t>問題を受け、平成18</w:t>
      </w:r>
      <w:r w:rsidRPr="00A23DAF">
        <w:rPr>
          <w:rFonts w:ascii="メイリオ" w:eastAsia="メイリオ" w:hAnsi="メイリオ" w:hint="eastAsia"/>
          <w:sz w:val="24"/>
          <w:szCs w:val="24"/>
        </w:rPr>
        <w:t>年には建築基準法及び建築士法が改正され、構造計算適合性判定制度の導入等建築確認手続きが厳格化されるとともに、建築士制度の抜本的な見直しが行われた。さらに平成26年においても</w:t>
      </w:r>
      <w:r w:rsidRPr="00A23DAF">
        <w:rPr>
          <w:rFonts w:ascii="メイリオ" w:eastAsia="メイリオ" w:hAnsi="メイリオ" w:hint="eastAsia"/>
          <w:color w:val="000000" w:themeColor="text1"/>
          <w:sz w:val="24"/>
          <w:szCs w:val="24"/>
        </w:rPr>
        <w:t>これら両</w:t>
      </w:r>
      <w:r w:rsidRPr="00A23DAF">
        <w:rPr>
          <w:rFonts w:ascii="メイリオ" w:eastAsia="メイリオ" w:hAnsi="メイリオ" w:hint="eastAsia"/>
          <w:sz w:val="24"/>
          <w:szCs w:val="24"/>
        </w:rPr>
        <w:t>法が改正されるなど、社会情勢の変化等に対応できるよう諸制度の見直しが行われている。</w:t>
      </w:r>
    </w:p>
    <w:p w:rsidR="00A23DAF" w:rsidRPr="00285253" w:rsidRDefault="00A23DAF" w:rsidP="00A23DAF">
      <w:pPr>
        <w:pStyle w:val="a7"/>
        <w:spacing w:line="380" w:lineRule="exact"/>
        <w:ind w:firstLineChars="100" w:firstLine="240"/>
        <w:rPr>
          <w:rFonts w:ascii="メイリオ" w:eastAsia="メイリオ" w:hAnsi="メイリオ"/>
          <w:sz w:val="24"/>
          <w:szCs w:val="24"/>
        </w:rPr>
      </w:pPr>
      <w:r w:rsidRPr="00A23DAF">
        <w:rPr>
          <w:rFonts w:ascii="メイリオ" w:eastAsia="メイリオ" w:hAnsi="メイリオ" w:hint="eastAsia"/>
          <w:sz w:val="24"/>
          <w:szCs w:val="24"/>
        </w:rPr>
        <w:t>このように、大きな災害・事故や社会問題の発生等を契機に、建築関連法規の度重なる法改正がなされており、これに伴い建築行政に係る業務は多様化・複雑化している。また、建築確認・検査の民間開放に伴う特定行政庁の取り扱う確認・検査件数の大幅な減少や、いわゆる団塊の世代の職員の大量退職等により、特定行政庁における建築確認・検査に係る技術力の低下が懸念されている</w:t>
      </w:r>
      <w:r w:rsidRPr="00285253">
        <w:rPr>
          <w:rFonts w:ascii="メイリオ" w:eastAsia="メイリオ" w:hAnsi="メイリオ" w:hint="eastAsia"/>
          <w:sz w:val="24"/>
          <w:szCs w:val="24"/>
        </w:rPr>
        <w:t>。</w:t>
      </w:r>
    </w:p>
    <w:p w:rsidR="0017288C" w:rsidRPr="00C878C7" w:rsidRDefault="00373D81" w:rsidP="00C44773">
      <w:pPr>
        <w:pStyle w:val="a7"/>
        <w:spacing w:line="380" w:lineRule="exact"/>
        <w:ind w:firstLineChars="100" w:firstLine="240"/>
        <w:rPr>
          <w:rFonts w:ascii="メイリオ" w:eastAsia="メイリオ" w:hAnsi="メイリオ"/>
          <w:sz w:val="24"/>
          <w:szCs w:val="24"/>
        </w:rPr>
      </w:pPr>
      <w:r w:rsidRPr="00EF4287">
        <w:rPr>
          <w:rFonts w:ascii="メイリオ" w:eastAsia="メイリオ" w:hAnsi="メイリオ" w:hint="eastAsia"/>
          <w:sz w:val="24"/>
          <w:szCs w:val="24"/>
        </w:rPr>
        <w:t>加えて</w:t>
      </w:r>
      <w:r w:rsidR="00C44773" w:rsidRPr="00EF4287">
        <w:rPr>
          <w:rFonts w:ascii="メイリオ" w:eastAsia="メイリオ" w:hAnsi="メイリオ" w:hint="eastAsia"/>
          <w:sz w:val="24"/>
          <w:szCs w:val="24"/>
        </w:rPr>
        <w:t>、平成22年には、</w:t>
      </w:r>
      <w:r w:rsidR="00C44773" w:rsidRPr="00EF4287">
        <w:rPr>
          <w:rFonts w:ascii="メイリオ" w:eastAsia="メイリオ" w:hAnsi="メイリオ" w:hint="eastAsia"/>
          <w:color w:val="000000" w:themeColor="text1"/>
          <w:sz w:val="24"/>
          <w:szCs w:val="24"/>
        </w:rPr>
        <w:t>国土交通省</w:t>
      </w:r>
      <w:r w:rsidR="00871672" w:rsidRPr="00EF4287">
        <w:rPr>
          <w:rFonts w:ascii="メイリオ" w:eastAsia="メイリオ" w:hAnsi="メイリオ" w:hint="eastAsia"/>
          <w:color w:val="000000" w:themeColor="text1"/>
          <w:sz w:val="24"/>
          <w:szCs w:val="24"/>
        </w:rPr>
        <w:t>の</w:t>
      </w:r>
      <w:r w:rsidR="00C44773" w:rsidRPr="00EF4287">
        <w:rPr>
          <w:rFonts w:ascii="メイリオ" w:eastAsia="メイリオ" w:hAnsi="メイリオ" w:hint="eastAsia"/>
          <w:color w:val="000000" w:themeColor="text1"/>
          <w:sz w:val="24"/>
          <w:szCs w:val="24"/>
        </w:rPr>
        <w:t>技術的助言「建築行政マネジメント計画策定指針</w:t>
      </w:r>
      <w:r w:rsidR="00C44773" w:rsidRPr="00EF4287">
        <w:rPr>
          <w:rFonts w:ascii="メイリオ" w:eastAsia="メイリオ" w:hAnsi="メイリオ" w:hint="eastAsia"/>
          <w:color w:val="000000" w:themeColor="text1"/>
          <w:sz w:val="24"/>
          <w:szCs w:val="24"/>
          <w:vertAlign w:val="superscript"/>
        </w:rPr>
        <w:t>１）</w:t>
      </w:r>
      <w:r w:rsidR="00C44773" w:rsidRPr="00EF4287">
        <w:rPr>
          <w:rFonts w:ascii="メイリオ" w:eastAsia="メイリオ" w:hAnsi="メイリオ" w:hint="eastAsia"/>
          <w:color w:val="000000" w:themeColor="text1"/>
          <w:sz w:val="24"/>
          <w:szCs w:val="24"/>
        </w:rPr>
        <w:t>の制定について」において、</w:t>
      </w:r>
      <w:r w:rsidR="00871672" w:rsidRPr="00EF4287">
        <w:rPr>
          <w:rFonts w:ascii="メイリオ" w:eastAsia="メイリオ" w:hAnsi="メイリオ" w:hint="eastAsia"/>
          <w:color w:val="000000" w:themeColor="text1"/>
          <w:sz w:val="24"/>
          <w:szCs w:val="24"/>
        </w:rPr>
        <w:t>都道府県及び特定行政庁に対し、</w:t>
      </w:r>
      <w:r w:rsidRPr="00EF4287">
        <w:rPr>
          <w:rFonts w:ascii="メイリオ" w:eastAsia="メイリオ" w:hAnsi="メイリオ" w:hint="eastAsia"/>
          <w:color w:val="000000" w:themeColor="text1"/>
          <w:sz w:val="24"/>
          <w:szCs w:val="24"/>
        </w:rPr>
        <w:t>建築行政マネジメント</w:t>
      </w:r>
      <w:r w:rsidR="00C44773" w:rsidRPr="00EF4287">
        <w:rPr>
          <w:rFonts w:ascii="メイリオ" w:eastAsia="メイリオ" w:hAnsi="メイリオ" w:hint="eastAsia"/>
          <w:color w:val="000000" w:themeColor="text1"/>
          <w:sz w:val="24"/>
          <w:szCs w:val="24"/>
        </w:rPr>
        <w:t>計画の策定に積極的に取り組むよう示された。</w:t>
      </w:r>
    </w:p>
    <w:p w:rsidR="00C44773" w:rsidRPr="00A23DAF" w:rsidRDefault="00C44773" w:rsidP="00E121DD">
      <w:pPr>
        <w:pStyle w:val="a7"/>
        <w:spacing w:line="380" w:lineRule="exact"/>
        <w:rPr>
          <w:rFonts w:ascii="メイリオ" w:eastAsia="メイリオ" w:hAnsi="メイリオ"/>
          <w:sz w:val="24"/>
          <w:szCs w:val="24"/>
        </w:rPr>
      </w:pPr>
    </w:p>
    <w:p w:rsidR="0017288C" w:rsidRPr="003A04B7" w:rsidRDefault="0017288C" w:rsidP="00E121DD">
      <w:pPr>
        <w:pStyle w:val="a7"/>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２）計画の目的</w:t>
      </w:r>
    </w:p>
    <w:p w:rsidR="00A23DAF" w:rsidRPr="00285253" w:rsidRDefault="00A23DAF" w:rsidP="00A23DAF">
      <w:pPr>
        <w:pStyle w:val="a7"/>
        <w:spacing w:line="380" w:lineRule="exact"/>
        <w:ind w:firstLineChars="100" w:firstLine="240"/>
        <w:rPr>
          <w:rFonts w:ascii="メイリオ" w:eastAsia="メイリオ" w:hAnsi="メイリオ"/>
          <w:sz w:val="24"/>
          <w:szCs w:val="24"/>
        </w:rPr>
      </w:pPr>
      <w:r w:rsidRPr="00285253">
        <w:rPr>
          <w:rFonts w:ascii="メイリオ" w:eastAsia="メイリオ" w:hAnsi="メイリオ" w:hint="eastAsia"/>
          <w:sz w:val="24"/>
          <w:szCs w:val="24"/>
        </w:rPr>
        <w:t>「大阪府建築行政マネジメント計画」は、限られた人員・予算の中、特定行政庁、指定確認検査機関、指定構造計算適合</w:t>
      </w:r>
      <w:r w:rsidR="00582E1A">
        <w:rPr>
          <w:rFonts w:ascii="メイリオ" w:eastAsia="メイリオ" w:hAnsi="メイリオ" w:hint="eastAsia"/>
          <w:sz w:val="24"/>
          <w:szCs w:val="24"/>
        </w:rPr>
        <w:t>性</w:t>
      </w:r>
      <w:r w:rsidRPr="00285253">
        <w:rPr>
          <w:rFonts w:ascii="メイリオ" w:eastAsia="メイリオ" w:hAnsi="メイリオ" w:hint="eastAsia"/>
          <w:sz w:val="24"/>
          <w:szCs w:val="24"/>
        </w:rPr>
        <w:t>判定機関及び建築士団体等が連携して、適正かつ効率的に建築基準法・建築士法を運用することにより、建築物の安全性確保について最大限の効果が得られるよう、その法運用を総合的にマネジメントするための基本指針であり、本計画に基づく取組みにより、建築行政の実効性確保に資することを目的として定めるものである。</w:t>
      </w:r>
    </w:p>
    <w:p w:rsidR="009E105D" w:rsidRPr="00A23DAF" w:rsidRDefault="009E105D" w:rsidP="00E121DD">
      <w:pPr>
        <w:pStyle w:val="a7"/>
        <w:spacing w:line="380" w:lineRule="exact"/>
        <w:rPr>
          <w:rFonts w:ascii="メイリオ" w:eastAsia="メイリオ" w:hAnsi="メイリオ"/>
          <w:sz w:val="24"/>
          <w:szCs w:val="24"/>
        </w:rPr>
      </w:pPr>
    </w:p>
    <w:p w:rsidR="0017288C" w:rsidRPr="003A04B7" w:rsidRDefault="0017288C" w:rsidP="00E121DD">
      <w:pPr>
        <w:pStyle w:val="a7"/>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３）</w:t>
      </w:r>
      <w:r w:rsidR="009E105D" w:rsidRPr="003A04B7">
        <w:rPr>
          <w:rFonts w:ascii="メイリオ" w:eastAsia="メイリオ" w:hAnsi="メイリオ" w:hint="eastAsia"/>
          <w:b/>
          <w:sz w:val="24"/>
          <w:szCs w:val="24"/>
        </w:rPr>
        <w:t>大阪府</w:t>
      </w:r>
      <w:r w:rsidRPr="003A04B7">
        <w:rPr>
          <w:rFonts w:ascii="メイリオ" w:eastAsia="メイリオ" w:hAnsi="メイリオ" w:hint="eastAsia"/>
          <w:b/>
          <w:sz w:val="24"/>
          <w:szCs w:val="24"/>
        </w:rPr>
        <w:t>建築行政マネジメント推進協議会</w:t>
      </w:r>
    </w:p>
    <w:p w:rsidR="00F34861" w:rsidRPr="003A04B7" w:rsidRDefault="00A23DAF" w:rsidP="00C44773">
      <w:pPr>
        <w:pStyle w:val="a7"/>
        <w:spacing w:line="380" w:lineRule="exact"/>
        <w:ind w:firstLineChars="100" w:firstLine="240"/>
        <w:rPr>
          <w:rFonts w:ascii="メイリオ" w:eastAsia="メイリオ" w:hAnsi="メイリオ"/>
          <w:sz w:val="24"/>
          <w:szCs w:val="24"/>
        </w:rPr>
      </w:pPr>
      <w:r w:rsidRPr="00285253">
        <w:rPr>
          <w:rFonts w:ascii="メイリオ" w:eastAsia="メイリオ" w:hAnsi="メイリオ" w:hint="eastAsia"/>
          <w:sz w:val="24"/>
          <w:szCs w:val="24"/>
        </w:rPr>
        <w:t>「大阪府建築行政マネジメント計画」の策定主体である「大阪府建築行政マネジメント推進協議会」は、協議会各主体が連携して、適正かつ効率的に建築基準法・建築士法の運用を総合的にマネジメントすることを目的として設置しており、大阪府内の特定行政庁、指定確認検査機関、指定構造計算適合性判定機関及び建築士団体等の委員で構成している。</w:t>
      </w:r>
      <w:r w:rsidR="00F34861" w:rsidRPr="003A04B7">
        <w:rPr>
          <w:rFonts w:ascii="メイリオ" w:eastAsia="メイリオ" w:hAnsi="メイリオ"/>
          <w:sz w:val="24"/>
          <w:szCs w:val="24"/>
        </w:rPr>
        <w:br w:type="page"/>
      </w:r>
    </w:p>
    <w:p w:rsidR="00622B82" w:rsidRPr="003A04B7" w:rsidRDefault="00622B82" w:rsidP="00F34861">
      <w:pPr>
        <w:spacing w:line="380" w:lineRule="exact"/>
        <w:rPr>
          <w:rFonts w:ascii="メイリオ" w:eastAsia="メイリオ" w:hAnsi="メイリオ"/>
          <w:sz w:val="24"/>
          <w:szCs w:val="24"/>
        </w:rPr>
        <w:sectPr w:rsidR="00622B82" w:rsidRPr="003A04B7" w:rsidSect="004147AC">
          <w:headerReference w:type="even" r:id="rId12"/>
          <w:headerReference w:type="default" r:id="rId13"/>
          <w:footerReference w:type="even" r:id="rId14"/>
          <w:pgSz w:w="11906" w:h="16838"/>
          <w:pgMar w:top="1134" w:right="1418" w:bottom="1440" w:left="1418" w:header="851" w:footer="737" w:gutter="0"/>
          <w:pgNumType w:start="1"/>
          <w:cols w:space="425"/>
          <w:docGrid w:type="lines" w:linePitch="355"/>
        </w:sectPr>
      </w:pPr>
    </w:p>
    <w:p w:rsidR="004F59C5" w:rsidRPr="003A04B7" w:rsidRDefault="004F59C5" w:rsidP="00F34861">
      <w:pPr>
        <w:spacing w:line="380" w:lineRule="exact"/>
        <w:rPr>
          <w:rFonts w:ascii="メイリオ" w:eastAsia="メイリオ" w:hAnsi="メイリオ"/>
          <w:sz w:val="24"/>
          <w:szCs w:val="24"/>
        </w:rPr>
      </w:pPr>
    </w:p>
    <w:p w:rsidR="001C5237" w:rsidRPr="003A04B7" w:rsidRDefault="001C5237"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Ⅰ－２．建築行政に係るこれまでの計画と取組み</w:t>
      </w:r>
    </w:p>
    <w:p w:rsidR="001C5237" w:rsidRPr="003A04B7" w:rsidRDefault="001C5237"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１）これまでの計画</w:t>
      </w:r>
    </w:p>
    <w:p w:rsidR="00A23DAF" w:rsidRPr="00285253" w:rsidRDefault="00A23DAF" w:rsidP="00A23DAF">
      <w:pPr>
        <w:pStyle w:val="a7"/>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大阪府内にお</w:t>
      </w:r>
      <w:r w:rsidRPr="0055202D">
        <w:rPr>
          <w:rFonts w:ascii="メイリオ" w:eastAsia="メイリオ" w:hAnsi="メイリオ" w:hint="eastAsia"/>
          <w:sz w:val="24"/>
          <w:szCs w:val="24"/>
        </w:rPr>
        <w:t>いては、建築基準法の実行性を高めるため、平成11年度より特定行政庁及び関係機関・関係団体等で構成する「大阪府違反建築等防止推進</w:t>
      </w:r>
      <w:r w:rsidR="00CC2AE5" w:rsidRPr="00EF4287">
        <w:rPr>
          <w:rFonts w:ascii="メイリオ" w:eastAsia="メイリオ" w:hAnsi="メイリオ" w:hint="eastAsia"/>
          <w:sz w:val="24"/>
          <w:szCs w:val="24"/>
        </w:rPr>
        <w:t>会議</w:t>
      </w:r>
      <w:r w:rsidRPr="00EF4287">
        <w:rPr>
          <w:rFonts w:ascii="メイリオ" w:eastAsia="メイリオ" w:hAnsi="メイリオ" w:hint="eastAsia"/>
          <w:sz w:val="24"/>
          <w:szCs w:val="24"/>
        </w:rPr>
        <w:t>」（</w:t>
      </w:r>
      <w:r w:rsidRPr="0055202D">
        <w:rPr>
          <w:rFonts w:ascii="メイリオ" w:eastAsia="メイリオ" w:hAnsi="メイリオ" w:hint="eastAsia"/>
          <w:sz w:val="24"/>
          <w:szCs w:val="24"/>
        </w:rPr>
        <w:t>平成17年度に「大阪府建築</w:t>
      </w:r>
      <w:r w:rsidRPr="00285253">
        <w:rPr>
          <w:rFonts w:ascii="メイリオ" w:eastAsia="メイリオ" w:hAnsi="メイリオ" w:hint="eastAsia"/>
          <w:sz w:val="24"/>
          <w:szCs w:val="24"/>
        </w:rPr>
        <w:t>物安全安心推進会議」に名称変更）を設立し、本会議により、「大阪府建築物安全安心計画」の策定・推進に努めてきた。</w:t>
      </w:r>
    </w:p>
    <w:p w:rsidR="00A23DAF" w:rsidRPr="00285253" w:rsidRDefault="00A23DAF" w:rsidP="00A23DAF">
      <w:pPr>
        <w:pStyle w:val="a7"/>
        <w:spacing w:line="380" w:lineRule="exact"/>
        <w:ind w:firstLineChars="100" w:firstLine="240"/>
        <w:rPr>
          <w:rFonts w:ascii="メイリオ" w:eastAsia="メイリオ" w:hAnsi="メイリオ"/>
          <w:sz w:val="24"/>
          <w:szCs w:val="24"/>
        </w:rPr>
      </w:pPr>
      <w:r w:rsidRPr="00285253">
        <w:rPr>
          <w:rFonts w:ascii="メイリオ" w:eastAsia="メイリオ" w:hAnsi="メイリオ" w:hint="eastAsia"/>
          <w:sz w:val="24"/>
          <w:szCs w:val="24"/>
        </w:rPr>
        <w:t>また、平成22年度に</w:t>
      </w:r>
      <w:r w:rsidR="0001576E" w:rsidRPr="00C44773">
        <w:rPr>
          <w:rFonts w:ascii="メイリオ" w:eastAsia="メイリオ" w:hAnsi="メイリオ" w:hint="eastAsia"/>
          <w:sz w:val="24"/>
          <w:szCs w:val="24"/>
        </w:rPr>
        <w:t>は、</w:t>
      </w:r>
      <w:r w:rsidRPr="00285253">
        <w:rPr>
          <w:rFonts w:ascii="メイリオ" w:eastAsia="メイリオ" w:hAnsi="メイリオ" w:hint="eastAsia"/>
          <w:sz w:val="24"/>
          <w:szCs w:val="24"/>
        </w:rPr>
        <w:t>「大阪府建築安全マネジメント推進協議会」に改め、これまでの計画を発展させたものとして「大阪府建築安全マネジメント計画」を策定し、円滑な経済活動の確保を前提としつつ、建築物の安全性確保のための取組みを一層推進してきた。</w:t>
      </w:r>
    </w:p>
    <w:p w:rsidR="00A23DAF" w:rsidRPr="0055202D" w:rsidRDefault="00A23DAF" w:rsidP="00A23DAF">
      <w:pPr>
        <w:pStyle w:val="a7"/>
        <w:spacing w:line="380" w:lineRule="exact"/>
        <w:ind w:firstLineChars="100" w:firstLine="240"/>
        <w:rPr>
          <w:rFonts w:ascii="メイリオ" w:eastAsia="メイリオ" w:hAnsi="メイリオ"/>
          <w:sz w:val="24"/>
          <w:szCs w:val="24"/>
        </w:rPr>
      </w:pPr>
      <w:r w:rsidRPr="00285253">
        <w:rPr>
          <w:rFonts w:ascii="メイリオ" w:eastAsia="メイリオ" w:hAnsi="メイリオ" w:hint="eastAsia"/>
          <w:sz w:val="24"/>
          <w:szCs w:val="24"/>
        </w:rPr>
        <w:t>平成27年度には、「大阪府建築安全マネジメント推進協議会」の名称を「大阪府建築行政マネジメント推進協議会」に変更し、建築基準法・建築士法の法運用を総合的にマネジメントするための計画として、「大阪府建築行政マネジメント計画（第１次）」（以下、「第１次計画」とする。）を策定した。</w:t>
      </w:r>
    </w:p>
    <w:p w:rsidR="00AD51C9" w:rsidRPr="0055202D" w:rsidRDefault="00AD51C9" w:rsidP="00E121DD">
      <w:pPr>
        <w:spacing w:line="380" w:lineRule="exact"/>
        <w:rPr>
          <w:rFonts w:ascii="メイリオ" w:eastAsia="メイリオ" w:hAnsi="メイリオ"/>
          <w:sz w:val="24"/>
          <w:szCs w:val="24"/>
        </w:rPr>
      </w:pPr>
    </w:p>
    <w:p w:rsidR="001C5237" w:rsidRPr="003A04B7" w:rsidRDefault="001C5237"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２）成果と課題</w:t>
      </w:r>
    </w:p>
    <w:p w:rsidR="00A23DAF" w:rsidRPr="00C65B8A" w:rsidRDefault="00A23DAF" w:rsidP="00A23DAF">
      <w:pPr>
        <w:pStyle w:val="a7"/>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建築行政に係るこれまでの計画に基づく取組みや、その</w:t>
      </w:r>
      <w:r w:rsidRPr="0055202D">
        <w:rPr>
          <w:rFonts w:ascii="メイリオ" w:eastAsia="メイリオ" w:hAnsi="メイリオ" w:hint="eastAsia"/>
          <w:sz w:val="24"/>
          <w:szCs w:val="24"/>
        </w:rPr>
        <w:t>分析・評価等により、建築行政が抱える諸課題に対し、各主体が連携して取組みを実施し、完了検査率が大幅に向上するなど、適正・</w:t>
      </w:r>
      <w:r w:rsidRPr="00C65B8A">
        <w:rPr>
          <w:rFonts w:ascii="メイリオ" w:eastAsia="メイリオ" w:hAnsi="メイリオ" w:hint="eastAsia"/>
          <w:sz w:val="24"/>
          <w:szCs w:val="24"/>
        </w:rPr>
        <w:t>円滑な建築確認制度の推進が図られ、建築行政の実効性が確保・維持されてきた。</w:t>
      </w:r>
    </w:p>
    <w:p w:rsidR="00A23DAF" w:rsidRPr="0055202D" w:rsidRDefault="00315E39" w:rsidP="00A23DAF">
      <w:pPr>
        <w:pStyle w:val="a7"/>
        <w:spacing w:line="380" w:lineRule="exact"/>
        <w:ind w:firstLineChars="100" w:firstLine="240"/>
        <w:rPr>
          <w:rFonts w:ascii="メイリオ" w:eastAsia="メイリオ" w:hAnsi="メイリオ"/>
          <w:sz w:val="24"/>
          <w:szCs w:val="24"/>
        </w:rPr>
      </w:pPr>
      <w:r w:rsidRPr="00C65B8A">
        <w:rPr>
          <w:rFonts w:ascii="メイリオ" w:eastAsia="メイリオ" w:hAnsi="メイリオ" w:hint="eastAsia"/>
          <w:sz w:val="24"/>
          <w:szCs w:val="24"/>
        </w:rPr>
        <w:t>しかし、</w:t>
      </w:r>
      <w:r w:rsidR="00A23DAF" w:rsidRPr="00C65B8A">
        <w:rPr>
          <w:rFonts w:ascii="メイリオ" w:eastAsia="メイリオ" w:hAnsi="メイリオ" w:hint="eastAsia"/>
          <w:sz w:val="24"/>
          <w:szCs w:val="24"/>
        </w:rPr>
        <w:t>すべての建築物が完了検査を受けている</w:t>
      </w:r>
      <w:r w:rsidRPr="00C65B8A">
        <w:rPr>
          <w:rFonts w:ascii="メイリオ" w:eastAsia="メイリオ" w:hAnsi="メイリオ" w:hint="eastAsia"/>
          <w:sz w:val="24"/>
          <w:szCs w:val="24"/>
        </w:rPr>
        <w:t>という</w:t>
      </w:r>
      <w:r w:rsidR="00A23DAF" w:rsidRPr="00C65B8A">
        <w:rPr>
          <w:rFonts w:ascii="メイリオ" w:eastAsia="メイリオ" w:hAnsi="メイリオ" w:hint="eastAsia"/>
          <w:sz w:val="24"/>
          <w:szCs w:val="24"/>
        </w:rPr>
        <w:t>状況にないことや、特定建築物の定期報告率が70%前後を推移するなど課題は残されており、さらな</w:t>
      </w:r>
      <w:r w:rsidR="00A23DAF" w:rsidRPr="00A70D19">
        <w:rPr>
          <w:rFonts w:ascii="メイリオ" w:eastAsia="メイリオ" w:hAnsi="メイリオ" w:hint="eastAsia"/>
          <w:sz w:val="24"/>
          <w:szCs w:val="24"/>
        </w:rPr>
        <w:t>る取組みの推進が必要な状況である。</w:t>
      </w:r>
    </w:p>
    <w:p w:rsidR="00441E34" w:rsidRPr="00A23DAF" w:rsidRDefault="00441E34" w:rsidP="00E121DD">
      <w:pPr>
        <w:pStyle w:val="a7"/>
        <w:spacing w:line="380" w:lineRule="exact"/>
        <w:rPr>
          <w:rFonts w:ascii="メイリオ" w:eastAsia="メイリオ" w:hAnsi="メイリオ"/>
          <w:sz w:val="24"/>
          <w:szCs w:val="24"/>
        </w:rPr>
      </w:pPr>
    </w:p>
    <w:p w:rsidR="00AD51C9" w:rsidRPr="003A04B7" w:rsidRDefault="00AD51C9" w:rsidP="00E121DD">
      <w:pPr>
        <w:pStyle w:val="a7"/>
        <w:spacing w:line="380" w:lineRule="exact"/>
        <w:rPr>
          <w:rFonts w:ascii="メイリオ" w:eastAsia="メイリオ" w:hAnsi="メイリオ"/>
          <w:sz w:val="24"/>
          <w:szCs w:val="24"/>
        </w:rPr>
      </w:pPr>
    </w:p>
    <w:p w:rsidR="00E121DD" w:rsidRPr="003A04B7" w:rsidRDefault="00E121DD" w:rsidP="00E121DD">
      <w:pPr>
        <w:pStyle w:val="a7"/>
        <w:spacing w:line="380" w:lineRule="exact"/>
        <w:rPr>
          <w:rFonts w:ascii="メイリオ" w:eastAsia="メイリオ" w:hAnsi="メイリオ"/>
          <w:sz w:val="24"/>
          <w:szCs w:val="24"/>
        </w:rPr>
      </w:pPr>
    </w:p>
    <w:p w:rsidR="00E121DD" w:rsidRPr="003A04B7" w:rsidRDefault="00E121DD" w:rsidP="00E121DD">
      <w:pPr>
        <w:pStyle w:val="a7"/>
        <w:spacing w:line="380" w:lineRule="exact"/>
        <w:rPr>
          <w:rFonts w:ascii="メイリオ" w:eastAsia="メイリオ" w:hAnsi="メイリオ"/>
          <w:sz w:val="24"/>
          <w:szCs w:val="24"/>
        </w:rPr>
      </w:pPr>
    </w:p>
    <w:p w:rsidR="00E121DD" w:rsidRPr="003A04B7" w:rsidRDefault="00E121DD" w:rsidP="00E121DD">
      <w:pPr>
        <w:pStyle w:val="a7"/>
        <w:spacing w:line="380" w:lineRule="exact"/>
        <w:rPr>
          <w:rFonts w:ascii="メイリオ" w:eastAsia="メイリオ" w:hAnsi="メイリオ"/>
          <w:sz w:val="24"/>
          <w:szCs w:val="24"/>
        </w:rPr>
      </w:pPr>
    </w:p>
    <w:p w:rsidR="004E48AB" w:rsidRPr="003A04B7" w:rsidRDefault="004E48AB" w:rsidP="00E121DD">
      <w:pPr>
        <w:pStyle w:val="a7"/>
        <w:spacing w:line="380" w:lineRule="exact"/>
        <w:rPr>
          <w:rFonts w:ascii="メイリオ" w:eastAsia="メイリオ" w:hAnsi="メイリオ"/>
          <w:sz w:val="24"/>
          <w:szCs w:val="24"/>
        </w:rPr>
      </w:pPr>
    </w:p>
    <w:p w:rsidR="00F34861" w:rsidRPr="003A04B7" w:rsidRDefault="00F34861" w:rsidP="00E121DD">
      <w:pPr>
        <w:pStyle w:val="a7"/>
        <w:spacing w:line="380" w:lineRule="exact"/>
        <w:rPr>
          <w:rFonts w:ascii="メイリオ" w:eastAsia="メイリオ" w:hAnsi="メイリオ"/>
          <w:sz w:val="24"/>
          <w:szCs w:val="24"/>
        </w:rPr>
      </w:pPr>
      <w:r w:rsidRPr="003A04B7">
        <w:rPr>
          <w:rFonts w:ascii="メイリオ" w:eastAsia="メイリオ" w:hAnsi="メイリオ"/>
          <w:sz w:val="24"/>
          <w:szCs w:val="24"/>
        </w:rPr>
        <w:br w:type="page"/>
      </w:r>
    </w:p>
    <w:p w:rsidR="00E121DD" w:rsidRPr="003A04B7" w:rsidRDefault="00E121DD" w:rsidP="00E121DD">
      <w:pPr>
        <w:pStyle w:val="a7"/>
        <w:spacing w:line="380" w:lineRule="exact"/>
        <w:rPr>
          <w:rFonts w:ascii="メイリオ" w:eastAsia="メイリオ" w:hAnsi="メイリオ"/>
          <w:sz w:val="24"/>
          <w:szCs w:val="24"/>
        </w:rPr>
      </w:pPr>
    </w:p>
    <w:p w:rsidR="001C5237" w:rsidRPr="003A04B7" w:rsidRDefault="001C5237"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Ⅰ－３．大阪府建築行政マネジメント計画（第２次）の策定について</w:t>
      </w:r>
    </w:p>
    <w:p w:rsidR="001C5237" w:rsidRPr="003A04B7" w:rsidRDefault="001C5237"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00A56D23" w:rsidRPr="003A04B7">
        <w:rPr>
          <w:rFonts w:ascii="メイリオ" w:eastAsia="メイリオ" w:hAnsi="メイリオ" w:hint="eastAsia"/>
          <w:b/>
          <w:sz w:val="24"/>
          <w:szCs w:val="24"/>
        </w:rPr>
        <w:t>策定の</w:t>
      </w:r>
      <w:r w:rsidRPr="003A04B7">
        <w:rPr>
          <w:rFonts w:ascii="メイリオ" w:eastAsia="メイリオ" w:hAnsi="メイリオ" w:hint="eastAsia"/>
          <w:b/>
          <w:sz w:val="24"/>
          <w:szCs w:val="24"/>
        </w:rPr>
        <w:t>背景</w:t>
      </w:r>
    </w:p>
    <w:p w:rsidR="00A23DAF" w:rsidRPr="00A23DAF" w:rsidRDefault="00A23DAF" w:rsidP="00A23DAF">
      <w:pPr>
        <w:pStyle w:val="a7"/>
        <w:spacing w:line="380" w:lineRule="exact"/>
        <w:ind w:firstLineChars="100" w:firstLine="240"/>
        <w:rPr>
          <w:rFonts w:ascii="メイリオ" w:eastAsia="メイリオ" w:hAnsi="メイリオ"/>
          <w:color w:val="000000" w:themeColor="text1"/>
          <w:sz w:val="24"/>
          <w:szCs w:val="24"/>
        </w:rPr>
      </w:pPr>
      <w:r w:rsidRPr="00A23DAF">
        <w:rPr>
          <w:rFonts w:ascii="メイリオ" w:eastAsia="メイリオ" w:hAnsi="メイリオ" w:hint="eastAsia"/>
          <w:color w:val="000000" w:themeColor="text1"/>
          <w:sz w:val="24"/>
          <w:szCs w:val="24"/>
        </w:rPr>
        <w:t>平成30年６月の大阪府北部を震源とする地震により、５万棟以上にのぼる住宅被害やブロック塀の倒壊事故等多くの被害が発生した。これらの被害を教訓に、南海トラフ巨大地震等来るべき自然災害に備えなければならない。</w:t>
      </w:r>
    </w:p>
    <w:p w:rsidR="00A23DAF" w:rsidRPr="00A23DAF" w:rsidRDefault="00A23DAF" w:rsidP="00A23DAF">
      <w:pPr>
        <w:pStyle w:val="a7"/>
        <w:spacing w:line="380" w:lineRule="exact"/>
        <w:ind w:firstLineChars="100" w:firstLine="240"/>
        <w:rPr>
          <w:rFonts w:ascii="メイリオ" w:eastAsia="メイリオ" w:hAnsi="メイリオ"/>
          <w:color w:val="000000" w:themeColor="text1"/>
          <w:sz w:val="24"/>
          <w:szCs w:val="24"/>
        </w:rPr>
      </w:pPr>
      <w:r w:rsidRPr="00A23DAF">
        <w:rPr>
          <w:rFonts w:ascii="メイリオ" w:eastAsia="メイリオ" w:hAnsi="メイリオ" w:hint="eastAsia"/>
          <w:color w:val="000000" w:themeColor="text1"/>
          <w:sz w:val="24"/>
          <w:szCs w:val="24"/>
        </w:rPr>
        <w:t>また、近年の共同住宅における一連の施工不備問題や大規模火災の発生等、全国規模で問題となる事件・事故は後を絶たず、これら諸問題に適切に対応していかなければならない。</w:t>
      </w:r>
    </w:p>
    <w:p w:rsidR="00A23DAF" w:rsidRPr="00C65B8A" w:rsidRDefault="00A23DAF" w:rsidP="00A23DAF">
      <w:pPr>
        <w:pStyle w:val="a7"/>
        <w:spacing w:line="380" w:lineRule="exact"/>
        <w:ind w:firstLineChars="100" w:firstLine="240"/>
        <w:rPr>
          <w:rFonts w:ascii="メイリオ" w:eastAsia="メイリオ" w:hAnsi="メイリオ"/>
          <w:color w:val="000000" w:themeColor="text1"/>
          <w:sz w:val="24"/>
          <w:szCs w:val="24"/>
        </w:rPr>
      </w:pPr>
      <w:r w:rsidRPr="00A23DAF">
        <w:rPr>
          <w:rFonts w:ascii="メイリオ" w:eastAsia="メイリオ" w:hAnsi="メイリオ" w:hint="eastAsia"/>
          <w:color w:val="000000" w:themeColor="text1"/>
          <w:sz w:val="24"/>
          <w:szCs w:val="24"/>
        </w:rPr>
        <w:t>加えて、平成30年に建築基準法が改正されるなど、社会情勢の変化や建築物に係る事件・事故に対応するため諸</w:t>
      </w:r>
      <w:r w:rsidRPr="00C65B8A">
        <w:rPr>
          <w:rFonts w:ascii="メイリオ" w:eastAsia="メイリオ" w:hAnsi="メイリオ" w:hint="eastAsia"/>
          <w:color w:val="000000" w:themeColor="text1"/>
          <w:sz w:val="24"/>
          <w:szCs w:val="24"/>
        </w:rPr>
        <w:t>制度の見直しが行われている。</w:t>
      </w:r>
    </w:p>
    <w:p w:rsidR="00A23DAF" w:rsidRPr="00C65B8A" w:rsidRDefault="00FF758A" w:rsidP="00A23DAF">
      <w:pPr>
        <w:pStyle w:val="a7"/>
        <w:spacing w:line="380" w:lineRule="exact"/>
        <w:ind w:firstLineChars="100" w:firstLine="240"/>
        <w:rPr>
          <w:rFonts w:ascii="メイリオ" w:eastAsia="メイリオ" w:hAnsi="メイリオ"/>
          <w:color w:val="000000" w:themeColor="text1"/>
          <w:sz w:val="24"/>
          <w:szCs w:val="24"/>
        </w:rPr>
      </w:pPr>
      <w:r w:rsidRPr="00C65B8A">
        <w:rPr>
          <w:rFonts w:ascii="メイリオ" w:eastAsia="メイリオ" w:hAnsi="メイリオ" w:hint="eastAsia"/>
          <w:color w:val="000000" w:themeColor="text1"/>
          <w:sz w:val="24"/>
          <w:szCs w:val="24"/>
        </w:rPr>
        <w:t>一方で、令和２年２月に国土交通省より、技術的助言「建築行政マネジメント計画策定指針の改定</w:t>
      </w:r>
      <w:r w:rsidR="00A23DAF" w:rsidRPr="00C65B8A">
        <w:rPr>
          <w:rFonts w:ascii="メイリオ" w:eastAsia="メイリオ" w:hAnsi="メイリオ" w:hint="eastAsia"/>
          <w:color w:val="000000" w:themeColor="text1"/>
          <w:sz w:val="24"/>
          <w:szCs w:val="24"/>
        </w:rPr>
        <w:t>について」が示された。</w:t>
      </w:r>
    </w:p>
    <w:p w:rsidR="004B2B29" w:rsidRPr="00C65B8A" w:rsidRDefault="00A23DAF" w:rsidP="00A23DAF">
      <w:pPr>
        <w:pStyle w:val="a7"/>
        <w:spacing w:line="380" w:lineRule="exact"/>
        <w:ind w:firstLineChars="100" w:firstLine="240"/>
        <w:rPr>
          <w:rFonts w:ascii="メイリオ" w:eastAsia="メイリオ" w:hAnsi="メイリオ"/>
          <w:color w:val="000000" w:themeColor="text1"/>
          <w:sz w:val="24"/>
          <w:szCs w:val="24"/>
        </w:rPr>
      </w:pPr>
      <w:r w:rsidRPr="00C65B8A">
        <w:rPr>
          <w:rFonts w:ascii="メイリオ" w:eastAsia="メイリオ" w:hAnsi="メイリオ" w:hint="eastAsia"/>
          <w:color w:val="000000" w:themeColor="text1"/>
          <w:sz w:val="24"/>
          <w:szCs w:val="24"/>
        </w:rPr>
        <w:t>また、平成27年の国連総会においてSDGｓ</w:t>
      </w:r>
      <w:r w:rsidR="00315E39" w:rsidRPr="00C65B8A">
        <w:rPr>
          <w:rFonts w:ascii="メイリオ" w:eastAsia="メイリオ" w:hAnsi="メイリオ" w:hint="eastAsia"/>
          <w:color w:val="000000" w:themeColor="text1"/>
          <w:sz w:val="24"/>
          <w:szCs w:val="24"/>
        </w:rPr>
        <w:t>（S</w:t>
      </w:r>
      <w:r w:rsidR="00315E39" w:rsidRPr="00C65B8A">
        <w:rPr>
          <w:rFonts w:ascii="メイリオ" w:eastAsia="メイリオ" w:hAnsi="メイリオ"/>
          <w:color w:val="000000" w:themeColor="text1"/>
          <w:sz w:val="24"/>
          <w:szCs w:val="24"/>
        </w:rPr>
        <w:t>ustainable Development Goals</w:t>
      </w:r>
      <w:r w:rsidR="00315E39" w:rsidRPr="00C65B8A">
        <w:rPr>
          <w:rFonts w:ascii="メイリオ" w:eastAsia="メイリオ" w:hAnsi="メイリオ" w:hint="eastAsia"/>
          <w:color w:val="000000" w:themeColor="text1"/>
          <w:sz w:val="24"/>
          <w:szCs w:val="24"/>
        </w:rPr>
        <w:t>、持続可能な開発目標）</w:t>
      </w:r>
      <w:r w:rsidRPr="00C65B8A">
        <w:rPr>
          <w:rFonts w:ascii="メイリオ" w:eastAsia="メイリオ" w:hAnsi="メイリオ" w:hint="eastAsia"/>
          <w:color w:val="000000" w:themeColor="text1"/>
          <w:sz w:val="24"/>
          <w:szCs w:val="24"/>
        </w:rPr>
        <w:t>が採択され、大阪においても</w:t>
      </w:r>
      <w:r w:rsidR="009B4471" w:rsidRPr="00C65B8A">
        <w:rPr>
          <w:rFonts w:ascii="メイリオ" w:eastAsia="メイリオ" w:hAnsi="メイリオ" w:hint="eastAsia"/>
          <w:color w:val="000000" w:themeColor="text1"/>
          <w:sz w:val="24"/>
          <w:szCs w:val="24"/>
        </w:rPr>
        <w:t>、</w:t>
      </w:r>
      <w:r w:rsidRPr="00C65B8A">
        <w:rPr>
          <w:rFonts w:ascii="メイリオ" w:eastAsia="メイリオ" w:hAnsi="メイリオ" w:hint="eastAsia"/>
          <w:color w:val="000000" w:themeColor="text1"/>
          <w:sz w:val="24"/>
          <w:szCs w:val="24"/>
        </w:rPr>
        <w:t>多様な主体が一丸となってSDGｓの推進を図り、</w:t>
      </w:r>
      <w:r w:rsidR="00315E39" w:rsidRPr="00C65B8A">
        <w:rPr>
          <w:rFonts w:ascii="メイリオ" w:eastAsia="メイリオ" w:hAnsi="メイリオ" w:hint="eastAsia"/>
          <w:color w:val="000000" w:themeColor="text1"/>
          <w:sz w:val="24"/>
          <w:szCs w:val="24"/>
        </w:rPr>
        <w:t>2025年万博開催都市として、世界の先頭に立ってSDGｓに貢献する「SDGｓ先進都市」</w:t>
      </w:r>
      <w:r w:rsidRPr="00C65B8A">
        <w:rPr>
          <w:rFonts w:ascii="メイリオ" w:eastAsia="メイリオ" w:hAnsi="メイリオ" w:hint="eastAsia"/>
          <w:color w:val="000000" w:themeColor="text1"/>
          <w:sz w:val="24"/>
          <w:szCs w:val="24"/>
        </w:rPr>
        <w:t>をめざして</w:t>
      </w:r>
      <w:r w:rsidR="00315E39" w:rsidRPr="00C65B8A">
        <w:rPr>
          <w:rFonts w:ascii="メイリオ" w:eastAsia="メイリオ" w:hAnsi="メイリオ" w:hint="eastAsia"/>
          <w:color w:val="000000" w:themeColor="text1"/>
          <w:sz w:val="24"/>
          <w:szCs w:val="24"/>
        </w:rPr>
        <w:t>取組みを進めて</w:t>
      </w:r>
      <w:r w:rsidRPr="00C65B8A">
        <w:rPr>
          <w:rFonts w:ascii="メイリオ" w:eastAsia="メイリオ" w:hAnsi="メイリオ" w:hint="eastAsia"/>
          <w:color w:val="000000" w:themeColor="text1"/>
          <w:sz w:val="24"/>
          <w:szCs w:val="24"/>
        </w:rPr>
        <w:t>いるところである。</w:t>
      </w:r>
    </w:p>
    <w:p w:rsidR="0055202D" w:rsidRPr="00A23DAF" w:rsidRDefault="00BE22D7" w:rsidP="0055202D">
      <w:pPr>
        <w:pStyle w:val="a7"/>
        <w:spacing w:line="380" w:lineRule="exact"/>
        <w:ind w:firstLineChars="100" w:firstLine="240"/>
        <w:rPr>
          <w:rFonts w:ascii="メイリオ" w:eastAsia="メイリオ" w:hAnsi="メイリオ"/>
          <w:color w:val="000000" w:themeColor="text1"/>
          <w:sz w:val="24"/>
          <w:szCs w:val="24"/>
        </w:rPr>
      </w:pPr>
      <w:r w:rsidRPr="00C65B8A">
        <w:rPr>
          <w:rFonts w:ascii="メイリオ" w:eastAsia="メイリオ" w:hAnsi="メイリオ" w:hint="eastAsia"/>
          <w:color w:val="000000" w:themeColor="text1"/>
          <w:sz w:val="24"/>
          <w:szCs w:val="24"/>
        </w:rPr>
        <w:t>このような状況の変化に的確に</w:t>
      </w:r>
      <w:r w:rsidR="0055202D" w:rsidRPr="00C65B8A">
        <w:rPr>
          <w:rFonts w:ascii="メイリオ" w:eastAsia="メイリオ" w:hAnsi="メイリオ" w:hint="eastAsia"/>
          <w:color w:val="000000" w:themeColor="text1"/>
          <w:sz w:val="24"/>
          <w:szCs w:val="24"/>
        </w:rPr>
        <w:t>対応した計画とする必</w:t>
      </w:r>
      <w:r w:rsidR="0055202D" w:rsidRPr="00A23DAF">
        <w:rPr>
          <w:rFonts w:ascii="メイリオ" w:eastAsia="メイリオ" w:hAnsi="メイリオ" w:hint="eastAsia"/>
          <w:color w:val="000000" w:themeColor="text1"/>
          <w:sz w:val="24"/>
          <w:szCs w:val="24"/>
        </w:rPr>
        <w:t>要がある。</w:t>
      </w:r>
    </w:p>
    <w:p w:rsidR="0055202D" w:rsidRPr="0055202D" w:rsidRDefault="0055202D" w:rsidP="004B2B29">
      <w:pPr>
        <w:pStyle w:val="a7"/>
        <w:spacing w:line="380" w:lineRule="exact"/>
        <w:ind w:firstLineChars="100" w:firstLine="240"/>
        <w:rPr>
          <w:rFonts w:ascii="メイリオ" w:eastAsia="メイリオ" w:hAnsi="メイリオ"/>
          <w:color w:val="FF0000"/>
          <w:sz w:val="24"/>
          <w:szCs w:val="24"/>
        </w:rPr>
      </w:pPr>
    </w:p>
    <w:p w:rsidR="00783494" w:rsidRPr="003A04B7" w:rsidRDefault="00C44773" w:rsidP="006D3E2D">
      <w:pPr>
        <w:snapToGrid w:val="0"/>
        <w:spacing w:line="380" w:lineRule="exact"/>
        <w:rPr>
          <w:rFonts w:ascii="メイリオ" w:eastAsia="メイリオ" w:hAnsi="メイリオ"/>
          <w:sz w:val="24"/>
          <w:szCs w:val="24"/>
        </w:rPr>
      </w:pPr>
      <w:r w:rsidRPr="009B6890">
        <w:rPr>
          <w:rFonts w:ascii="メイリオ" w:eastAsia="メイリオ" w:hAnsi="メイリオ"/>
          <w:noProof/>
          <w:sz w:val="24"/>
          <w:szCs w:val="24"/>
        </w:rPr>
        <w:drawing>
          <wp:anchor distT="0" distB="0" distL="114300" distR="114300" simplePos="0" relativeHeight="251854848" behindDoc="1" locked="0" layoutInCell="1" allowOverlap="1" wp14:anchorId="702FDC15" wp14:editId="771B023F">
            <wp:simplePos x="0" y="0"/>
            <wp:positionH relativeFrom="margin">
              <wp:posOffset>675005</wp:posOffset>
            </wp:positionH>
            <wp:positionV relativeFrom="paragraph">
              <wp:posOffset>124460</wp:posOffset>
            </wp:positionV>
            <wp:extent cx="4422321" cy="3125338"/>
            <wp:effectExtent l="0" t="0" r="0" b="0"/>
            <wp:wrapNone/>
            <wp:docPr id="2" name="図 2" descr="\\s27e\LIB\建築安全課共用ﾌｫﾙﾀﾞ\★計画・指導G\02_建築行政マネジメント推進協議会\01_計画・規約\04 計画策定作業\H32.6版\12_計画最終案\SDGsアイコン\sdg_poster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e\LIB\建築安全課共用ﾌｫﾙﾀﾞ\★計画・指導G\02_建築行政マネジメント推進協議会\01_計画・規約\04 計画策定作業\H32.6版\12_計画最終案\SDGsアイコン\sdg_poster_j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321" cy="31253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0CB" w:rsidRPr="003A04B7" w:rsidRDefault="00C460CB"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783494" w:rsidRPr="003A04B7" w:rsidRDefault="00783494" w:rsidP="006D3E2D">
      <w:pPr>
        <w:snapToGrid w:val="0"/>
        <w:spacing w:line="380" w:lineRule="exact"/>
        <w:rPr>
          <w:rFonts w:ascii="メイリオ" w:eastAsia="メイリオ" w:hAnsi="メイリオ"/>
          <w:sz w:val="24"/>
          <w:szCs w:val="24"/>
        </w:rPr>
      </w:pPr>
    </w:p>
    <w:p w:rsidR="004372E1" w:rsidRPr="003A04B7" w:rsidRDefault="004372E1" w:rsidP="006D3E2D">
      <w:pPr>
        <w:snapToGrid w:val="0"/>
        <w:spacing w:line="380" w:lineRule="exact"/>
        <w:rPr>
          <w:rFonts w:ascii="メイリオ" w:eastAsia="メイリオ" w:hAnsi="メイリオ"/>
          <w:sz w:val="24"/>
          <w:szCs w:val="24"/>
        </w:rPr>
      </w:pPr>
    </w:p>
    <w:p w:rsidR="00F34861" w:rsidRPr="003A04B7" w:rsidRDefault="00F34861" w:rsidP="006D3E2D">
      <w:pPr>
        <w:snapToGrid w:val="0"/>
        <w:spacing w:line="380" w:lineRule="exact"/>
        <w:rPr>
          <w:rFonts w:ascii="メイリオ" w:eastAsia="メイリオ" w:hAnsi="メイリオ"/>
          <w:sz w:val="24"/>
          <w:szCs w:val="24"/>
        </w:rPr>
      </w:pPr>
    </w:p>
    <w:p w:rsidR="00F34861" w:rsidRPr="003A04B7" w:rsidRDefault="00F34861" w:rsidP="006D3E2D">
      <w:pPr>
        <w:snapToGrid w:val="0"/>
        <w:spacing w:line="380" w:lineRule="exact"/>
        <w:rPr>
          <w:rFonts w:ascii="メイリオ" w:eastAsia="メイリオ" w:hAnsi="メイリオ"/>
          <w:sz w:val="24"/>
          <w:szCs w:val="24"/>
        </w:rPr>
      </w:pPr>
    </w:p>
    <w:p w:rsidR="009A7EE6" w:rsidRPr="003A04B7" w:rsidRDefault="00C44773" w:rsidP="005755B2">
      <w:pPr>
        <w:spacing w:line="260" w:lineRule="exact"/>
        <w:ind w:firstLineChars="100" w:firstLine="240"/>
        <w:rPr>
          <w:rFonts w:ascii="メイリオ" w:eastAsia="メイリオ" w:hAnsi="メイリオ"/>
          <w:b/>
          <w:sz w:val="24"/>
          <w:szCs w:val="24"/>
        </w:rPr>
        <w:sectPr w:rsidR="009A7EE6" w:rsidRPr="003A04B7" w:rsidSect="0047169B">
          <w:headerReference w:type="even" r:id="rId16"/>
          <w:headerReference w:type="default" r:id="rId17"/>
          <w:footerReference w:type="even" r:id="rId18"/>
          <w:footerReference w:type="default" r:id="rId19"/>
          <w:pgSz w:w="11906" w:h="16838"/>
          <w:pgMar w:top="1134" w:right="1418" w:bottom="1440" w:left="1418" w:header="851" w:footer="737" w:gutter="0"/>
          <w:pgNumType w:start="1"/>
          <w:cols w:space="425"/>
          <w:docGrid w:type="lines" w:linePitch="355"/>
        </w:sectPr>
      </w:pPr>
      <w:r w:rsidRPr="003A04B7">
        <w:rPr>
          <w:rFonts w:ascii="メイリオ" w:eastAsia="メイリオ" w:hAnsi="メイリオ" w:hint="eastAsia"/>
          <w:noProof/>
          <w:sz w:val="24"/>
          <w:szCs w:val="24"/>
        </w:rPr>
        <mc:AlternateContent>
          <mc:Choice Requires="wps">
            <w:drawing>
              <wp:anchor distT="0" distB="0" distL="114300" distR="114300" simplePos="0" relativeHeight="251849728" behindDoc="0" locked="0" layoutInCell="1" allowOverlap="1" wp14:anchorId="59369A27" wp14:editId="1EC4B731">
                <wp:simplePos x="0" y="0"/>
                <wp:positionH relativeFrom="margin">
                  <wp:posOffset>1563370</wp:posOffset>
                </wp:positionH>
                <wp:positionV relativeFrom="paragraph">
                  <wp:posOffset>118745</wp:posOffset>
                </wp:positionV>
                <wp:extent cx="914400" cy="43815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rsidR="00BA023B" w:rsidRPr="00D3028F" w:rsidRDefault="00BA023B" w:rsidP="00BE22D7">
                            <w:pPr>
                              <w:spacing w:line="280" w:lineRule="exact"/>
                              <w:rPr>
                                <w:rFonts w:ascii="メイリオ" w:eastAsia="メイリオ" w:hAnsi="メイリオ"/>
                                <w:b/>
                                <w:szCs w:val="21"/>
                              </w:rPr>
                            </w:pPr>
                            <w:r w:rsidRPr="00EF4287">
                              <w:rPr>
                                <w:rFonts w:ascii="メイリオ" w:eastAsia="メイリオ" w:hAnsi="メイリオ" w:hint="eastAsia"/>
                                <w:b/>
                                <w:color w:val="000000" w:themeColor="text1"/>
                                <w:szCs w:val="21"/>
                              </w:rPr>
                              <w:t>参考</w:t>
                            </w:r>
                            <w:r w:rsidRPr="00D3028F">
                              <w:rPr>
                                <w:rFonts w:ascii="メイリオ" w:eastAsia="メイリオ" w:hAnsi="メイリオ" w:hint="eastAsia"/>
                                <w:b/>
                                <w:color w:val="000000" w:themeColor="text1"/>
                                <w:szCs w:val="21"/>
                              </w:rPr>
                              <w:t>：</w:t>
                            </w:r>
                            <w:r w:rsidRPr="00D3028F">
                              <w:rPr>
                                <w:rFonts w:ascii="メイリオ" w:eastAsia="メイリオ" w:hAnsi="メイリオ"/>
                                <w:b/>
                                <w:szCs w:val="21"/>
                              </w:rPr>
                              <w:t>Sustainable Development Goals</w:t>
                            </w:r>
                          </w:p>
                          <w:p w:rsidR="00BA023B" w:rsidRPr="00D3028F" w:rsidRDefault="00BA023B" w:rsidP="00EA1363">
                            <w:pPr>
                              <w:spacing w:line="280" w:lineRule="exact"/>
                              <w:ind w:firstLineChars="300" w:firstLine="630"/>
                              <w:rPr>
                                <w:rFonts w:ascii="メイリオ" w:eastAsia="メイリオ" w:hAnsi="メイリオ"/>
                                <w:b/>
                                <w:color w:val="000000" w:themeColor="text1"/>
                                <w:szCs w:val="21"/>
                              </w:rPr>
                            </w:pPr>
                            <w:r w:rsidRPr="00D3028F">
                              <w:rPr>
                                <w:rFonts w:ascii="メイリオ" w:eastAsia="メイリオ" w:hAnsi="メイリオ" w:hint="eastAsia"/>
                                <w:b/>
                                <w:szCs w:val="21"/>
                              </w:rPr>
                              <w:t>持続可能な開発目標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369A27" id="テキスト ボックス 42" o:spid="_x0000_s1029" type="#_x0000_t202" style="position:absolute;left:0;text-align:left;margin-left:123.1pt;margin-top:9.35pt;width:1in;height:34.5pt;z-index:2518497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" filled="f" stroked="f" strokeweight=".5pt">
                <v:textbox>
                  <w:txbxContent>
                    <w:p w:rsidR="00BA023B" w:rsidRPr="00D3028F" w:rsidRDefault="00BA023B" w:rsidP="00BE22D7">
                      <w:pPr>
                        <w:spacing w:line="280" w:lineRule="exact"/>
                        <w:rPr>
                          <w:rFonts w:ascii="メイリオ" w:eastAsia="メイリオ" w:hAnsi="メイリオ"/>
                          <w:b/>
                          <w:szCs w:val="21"/>
                        </w:rPr>
                      </w:pPr>
                      <w:r w:rsidRPr="00EF4287">
                        <w:rPr>
                          <w:rFonts w:ascii="メイリオ" w:eastAsia="メイリオ" w:hAnsi="メイリオ" w:hint="eastAsia"/>
                          <w:b/>
                          <w:color w:val="000000" w:themeColor="text1"/>
                          <w:szCs w:val="21"/>
                        </w:rPr>
                        <w:t>参考</w:t>
                      </w:r>
                      <w:r w:rsidRPr="00D3028F">
                        <w:rPr>
                          <w:rFonts w:ascii="メイリオ" w:eastAsia="メイリオ" w:hAnsi="メイリオ" w:hint="eastAsia"/>
                          <w:b/>
                          <w:color w:val="000000" w:themeColor="text1"/>
                          <w:szCs w:val="21"/>
                        </w:rPr>
                        <w:t>：</w:t>
                      </w:r>
                      <w:r w:rsidRPr="00D3028F">
                        <w:rPr>
                          <w:rFonts w:ascii="メイリオ" w:eastAsia="メイリオ" w:hAnsi="メイリオ"/>
                          <w:b/>
                          <w:szCs w:val="21"/>
                        </w:rPr>
                        <w:t>Sustainable Development Goals</w:t>
                      </w:r>
                    </w:p>
                    <w:p w:rsidR="00BA023B" w:rsidRPr="00D3028F" w:rsidRDefault="00BA023B" w:rsidP="00EA1363">
                      <w:pPr>
                        <w:spacing w:line="280" w:lineRule="exact"/>
                        <w:ind w:firstLineChars="300" w:firstLine="630"/>
                        <w:rPr>
                          <w:rFonts w:ascii="メイリオ" w:eastAsia="メイリオ" w:hAnsi="メイリオ"/>
                          <w:b/>
                          <w:color w:val="000000" w:themeColor="text1"/>
                          <w:szCs w:val="21"/>
                        </w:rPr>
                      </w:pPr>
                      <w:r w:rsidRPr="00D3028F">
                        <w:rPr>
                          <w:rFonts w:ascii="メイリオ" w:eastAsia="メイリオ" w:hAnsi="メイリオ" w:hint="eastAsia"/>
                          <w:b/>
                          <w:szCs w:val="21"/>
                        </w:rPr>
                        <w:t>持続可能な開発目標</w:t>
                      </w:r>
                    </w:p>
                  </w:txbxContent>
                </v:textbox>
                <w10:wrap anchorx="margin"/>
              </v:shape>
            </w:pict>
          </mc:Fallback>
        </mc:AlternateContent>
      </w:r>
      <w:r w:rsidR="005755B2">
        <w:rPr>
          <w:rFonts w:ascii="メイリオ" w:eastAsia="メイリオ" w:hAnsi="メイリオ"/>
          <w:b/>
          <w:sz w:val="24"/>
          <w:szCs w:val="24"/>
        </w:rPr>
        <w:br w:type="page"/>
      </w:r>
    </w:p>
    <w:p w:rsidR="00F31D61" w:rsidRDefault="00F31D61" w:rsidP="00E121DD">
      <w:pPr>
        <w:spacing w:line="380" w:lineRule="exact"/>
        <w:rPr>
          <w:rFonts w:ascii="メイリオ" w:eastAsia="メイリオ" w:hAnsi="メイリオ"/>
          <w:b/>
          <w:sz w:val="24"/>
          <w:szCs w:val="24"/>
        </w:rPr>
      </w:pPr>
    </w:p>
    <w:p w:rsidR="00A56D23" w:rsidRPr="005755B2" w:rsidRDefault="00A56D23" w:rsidP="00E121DD">
      <w:pPr>
        <w:spacing w:line="380" w:lineRule="exact"/>
        <w:rPr>
          <w:rFonts w:ascii="メイリオ" w:eastAsia="メイリオ" w:hAnsi="メイリオ"/>
          <w:b/>
          <w:sz w:val="24"/>
          <w:szCs w:val="24"/>
        </w:rPr>
      </w:pPr>
      <w:r w:rsidRPr="005755B2">
        <w:rPr>
          <w:rFonts w:ascii="メイリオ" w:eastAsia="メイリオ" w:hAnsi="メイリオ" w:hint="eastAsia"/>
          <w:b/>
          <w:sz w:val="24"/>
          <w:szCs w:val="24"/>
        </w:rPr>
        <w:t>２）策定の趣旨</w:t>
      </w:r>
    </w:p>
    <w:p w:rsidR="00A23DAF" w:rsidRPr="005755B2" w:rsidRDefault="00A23DAF" w:rsidP="00A23DAF">
      <w:pPr>
        <w:pStyle w:val="a7"/>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大阪府における建築行政が抱える新たな課題に適切に対応するとともに、これまでの取組みを持続的なものにするため、協議会各主体の連携のもと、さらなる建築行政の実効性</w:t>
      </w:r>
      <w:r w:rsidRPr="0056437F">
        <w:rPr>
          <w:rFonts w:ascii="メイリオ" w:eastAsia="メイリオ" w:hAnsi="メイリオ" w:hint="eastAsia"/>
          <w:sz w:val="24"/>
          <w:szCs w:val="24"/>
        </w:rPr>
        <w:t>の</w:t>
      </w:r>
      <w:r w:rsidRPr="005755B2">
        <w:rPr>
          <w:rFonts w:ascii="メイリオ" w:eastAsia="メイリオ" w:hAnsi="メイリオ" w:hint="eastAsia"/>
          <w:sz w:val="24"/>
          <w:szCs w:val="24"/>
        </w:rPr>
        <w:t>確保を</w:t>
      </w:r>
      <w:r w:rsidRPr="00285253">
        <w:rPr>
          <w:rFonts w:ascii="メイリオ" w:eastAsia="メイリオ" w:hAnsi="メイリオ" w:hint="eastAsia"/>
          <w:sz w:val="24"/>
          <w:szCs w:val="24"/>
        </w:rPr>
        <w:t>めざ</w:t>
      </w:r>
      <w:r w:rsidRPr="005755B2">
        <w:rPr>
          <w:rFonts w:ascii="メイリオ" w:eastAsia="メイリオ" w:hAnsi="メイリオ" w:hint="eastAsia"/>
          <w:sz w:val="24"/>
          <w:szCs w:val="24"/>
        </w:rPr>
        <w:t>して、「大阪府建築行政マネジメント計画（第２次）」（以下、「第２次計画」とする。）を策定する。</w:t>
      </w:r>
    </w:p>
    <w:p w:rsidR="00A23DAF" w:rsidRPr="005755B2" w:rsidRDefault="00A23DAF" w:rsidP="00A23DAF">
      <w:pPr>
        <w:snapToGrid w:val="0"/>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第２次計画の策定にあたっては、一定の成果をあげた第１次計画の方針を基本とする。</w:t>
      </w:r>
    </w:p>
    <w:p w:rsidR="00A23DAF" w:rsidRPr="005755B2" w:rsidRDefault="00A23DAF" w:rsidP="00A23DAF">
      <w:pPr>
        <w:snapToGrid w:val="0"/>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また、計画に位置付ける施策や取組みについては、技術的助言を踏まえながら、第１次計画の取組みにおける成果の分析・評価を行うとともに、近年発生した事件・事故や、建築行政をとりまく社会情勢の変化等へ適切に対応するため、必要な取組みについて見直しを行い、取組みを強化する。</w:t>
      </w:r>
    </w:p>
    <w:p w:rsidR="00A23DAF" w:rsidRPr="005755B2" w:rsidRDefault="00A23DAF" w:rsidP="00A23DAF">
      <w:pPr>
        <w:snapToGrid w:val="0"/>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特に、大阪府北部を震源とする地震等の被災の経験を踏まえ、施策の体系に「災害対応」を新たに位置付け</w:t>
      </w:r>
      <w:r w:rsidRPr="005755B2">
        <w:rPr>
          <w:rFonts w:ascii="メイリオ" w:eastAsia="メイリオ" w:hAnsi="メイリオ"/>
          <w:sz w:val="24"/>
          <w:szCs w:val="24"/>
        </w:rPr>
        <w:t>、</w:t>
      </w:r>
      <w:r w:rsidRPr="005755B2">
        <w:rPr>
          <w:rFonts w:ascii="メイリオ" w:eastAsia="メイリオ" w:hAnsi="メイリオ" w:hint="eastAsia"/>
          <w:sz w:val="24"/>
          <w:szCs w:val="24"/>
        </w:rPr>
        <w:t>災害時においても建築行政に係る業務を継続し、迅速かつ的確に対応できることを</w:t>
      </w:r>
      <w:r w:rsidRPr="00285253">
        <w:rPr>
          <w:rFonts w:ascii="メイリオ" w:eastAsia="メイリオ" w:hAnsi="メイリオ" w:hint="eastAsia"/>
          <w:sz w:val="24"/>
          <w:szCs w:val="24"/>
        </w:rPr>
        <w:t>めざ</w:t>
      </w:r>
      <w:r w:rsidRPr="005755B2">
        <w:rPr>
          <w:rFonts w:ascii="メイリオ" w:eastAsia="メイリオ" w:hAnsi="メイリオ" w:hint="eastAsia"/>
          <w:sz w:val="24"/>
          <w:szCs w:val="24"/>
        </w:rPr>
        <w:t>す。</w:t>
      </w:r>
    </w:p>
    <w:p w:rsidR="00A23DAF" w:rsidRPr="005755B2" w:rsidRDefault="00A23DAF" w:rsidP="00A23DAF">
      <w:pPr>
        <w:pStyle w:val="a7"/>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なお、建築行政におけるSDGｓ推進にあたっては、本計画における施策の方向性は、17</w:t>
      </w:r>
      <w:r w:rsidR="00FB6E87">
        <w:rPr>
          <w:rFonts w:ascii="メイリオ" w:eastAsia="メイリオ" w:hAnsi="メイリオ" w:hint="eastAsia"/>
          <w:sz w:val="24"/>
          <w:szCs w:val="24"/>
        </w:rPr>
        <w:t>の目標のうち</w:t>
      </w:r>
      <w:r w:rsidRPr="005755B2">
        <w:rPr>
          <w:rFonts w:ascii="メイリオ" w:eastAsia="メイリオ" w:hAnsi="メイリオ" w:hint="eastAsia"/>
          <w:sz w:val="24"/>
          <w:szCs w:val="24"/>
        </w:rPr>
        <w:t>特に次の目標と関連が深いことから</w:t>
      </w:r>
      <w:r w:rsidR="00FB6E87">
        <w:rPr>
          <w:rFonts w:ascii="メイリオ" w:eastAsia="メイリオ" w:hAnsi="メイリオ" w:hint="eastAsia"/>
          <w:sz w:val="24"/>
          <w:szCs w:val="24"/>
        </w:rPr>
        <w:t>、</w:t>
      </w:r>
      <w:r w:rsidRPr="005755B2">
        <w:rPr>
          <w:rFonts w:ascii="メイリオ" w:eastAsia="メイリオ" w:hAnsi="メイリオ" w:hint="eastAsia"/>
          <w:sz w:val="24"/>
          <w:szCs w:val="24"/>
        </w:rPr>
        <w:t>これらの目標の視点も踏まえたうえでその取組みを推進する。</w:t>
      </w:r>
    </w:p>
    <w:p w:rsidR="00A23DAF" w:rsidRPr="005755B2" w:rsidRDefault="00A23DAF" w:rsidP="00A23DAF">
      <w:pPr>
        <w:pStyle w:val="a7"/>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 xml:space="preserve">　　目　標　　４：質の高い教育をみんなに</w:t>
      </w:r>
    </w:p>
    <w:p w:rsidR="00A23DAF" w:rsidRPr="005755B2" w:rsidRDefault="00A23DAF" w:rsidP="00A23DAF">
      <w:pPr>
        <w:pStyle w:val="a7"/>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 xml:space="preserve">　　　　　　１１：住み続けられるまちづくりを</w:t>
      </w:r>
    </w:p>
    <w:p w:rsidR="00A23DAF" w:rsidRPr="005755B2" w:rsidRDefault="00A23DAF" w:rsidP="00A23DAF">
      <w:pPr>
        <w:pStyle w:val="a7"/>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 xml:space="preserve">　　　　　　１２：つくる責任つかう責任</w:t>
      </w:r>
    </w:p>
    <w:p w:rsidR="00A23DAF" w:rsidRPr="005755B2" w:rsidRDefault="00A23DAF" w:rsidP="00A23DAF">
      <w:pPr>
        <w:pStyle w:val="a7"/>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 xml:space="preserve">　　　　　　１７：パートナーシップで目標を達成しよう</w:t>
      </w:r>
    </w:p>
    <w:p w:rsidR="0037272A" w:rsidRPr="00A23DAF" w:rsidRDefault="0037272A" w:rsidP="00083FAD">
      <w:pPr>
        <w:pStyle w:val="a7"/>
        <w:spacing w:line="380" w:lineRule="exact"/>
        <w:rPr>
          <w:rFonts w:ascii="メイリオ" w:eastAsia="メイリオ" w:hAnsi="メイリオ"/>
          <w:sz w:val="24"/>
          <w:szCs w:val="24"/>
        </w:rPr>
      </w:pPr>
    </w:p>
    <w:p w:rsidR="001C5237" w:rsidRPr="005755B2" w:rsidRDefault="00A56D23" w:rsidP="00E121DD">
      <w:pPr>
        <w:spacing w:line="380" w:lineRule="exact"/>
        <w:rPr>
          <w:rFonts w:ascii="メイリオ" w:eastAsia="メイリオ" w:hAnsi="メイリオ"/>
          <w:b/>
          <w:sz w:val="24"/>
          <w:szCs w:val="24"/>
        </w:rPr>
      </w:pPr>
      <w:r w:rsidRPr="005755B2">
        <w:rPr>
          <w:rFonts w:ascii="メイリオ" w:eastAsia="メイリオ" w:hAnsi="メイリオ" w:hint="eastAsia"/>
          <w:b/>
          <w:sz w:val="24"/>
          <w:szCs w:val="24"/>
        </w:rPr>
        <w:t>３</w:t>
      </w:r>
      <w:r w:rsidR="001C5237" w:rsidRPr="005755B2">
        <w:rPr>
          <w:rFonts w:ascii="メイリオ" w:eastAsia="メイリオ" w:hAnsi="メイリオ" w:hint="eastAsia"/>
          <w:b/>
          <w:sz w:val="24"/>
          <w:szCs w:val="24"/>
        </w:rPr>
        <w:t>）実施期間</w:t>
      </w:r>
    </w:p>
    <w:p w:rsidR="00A23DAF" w:rsidRPr="00A23DAF" w:rsidRDefault="00A23DAF" w:rsidP="00A23DAF">
      <w:pPr>
        <w:spacing w:line="380" w:lineRule="exact"/>
        <w:ind w:firstLineChars="100" w:firstLine="240"/>
        <w:rPr>
          <w:rFonts w:ascii="メイリオ" w:eastAsia="メイリオ" w:hAnsi="メイリオ"/>
          <w:sz w:val="24"/>
          <w:szCs w:val="24"/>
        </w:rPr>
      </w:pPr>
      <w:r w:rsidRPr="00A23DAF">
        <w:rPr>
          <w:rFonts w:ascii="メイリオ" w:eastAsia="メイリオ" w:hAnsi="メイリオ" w:hint="eastAsia"/>
          <w:sz w:val="24"/>
          <w:szCs w:val="24"/>
        </w:rPr>
        <w:t>令和２年度から６年度までの５年間</w:t>
      </w:r>
    </w:p>
    <w:p w:rsidR="00A23DAF" w:rsidRPr="00A23DAF" w:rsidRDefault="00A23DAF" w:rsidP="00C25D8E">
      <w:pPr>
        <w:spacing w:line="380" w:lineRule="exact"/>
        <w:ind w:firstLineChars="100" w:firstLine="240"/>
        <w:rPr>
          <w:rFonts w:ascii="メイリオ" w:eastAsia="メイリオ" w:hAnsi="メイリオ"/>
          <w:sz w:val="24"/>
          <w:szCs w:val="24"/>
        </w:rPr>
      </w:pPr>
      <w:r w:rsidRPr="00A23DAF">
        <w:rPr>
          <w:rFonts w:ascii="メイリオ" w:eastAsia="メイリオ" w:hAnsi="メイリオ" w:hint="eastAsia"/>
          <w:sz w:val="24"/>
          <w:szCs w:val="24"/>
        </w:rPr>
        <w:t>なお、実施期間中であっても</w:t>
      </w:r>
      <w:r w:rsidRPr="00A23DAF">
        <w:rPr>
          <w:rFonts w:ascii="メイリオ" w:eastAsia="メイリオ" w:hAnsi="メイリオ"/>
          <w:sz w:val="24"/>
          <w:szCs w:val="24"/>
        </w:rPr>
        <w:t>、</w:t>
      </w:r>
      <w:r w:rsidRPr="00A23DAF">
        <w:rPr>
          <w:rFonts w:ascii="メイリオ" w:eastAsia="メイリオ" w:hAnsi="メイリオ" w:hint="eastAsia"/>
          <w:sz w:val="24"/>
          <w:szCs w:val="24"/>
        </w:rPr>
        <w:t>建築行政をとりまく新たな課題が発生した場合などについては</w:t>
      </w:r>
      <w:r w:rsidRPr="00A23DAF">
        <w:rPr>
          <w:rFonts w:ascii="メイリオ" w:eastAsia="メイリオ" w:hAnsi="メイリオ"/>
          <w:sz w:val="24"/>
          <w:szCs w:val="24"/>
        </w:rPr>
        <w:t>、</w:t>
      </w:r>
      <w:r w:rsidRPr="00A23DAF">
        <w:rPr>
          <w:rFonts w:ascii="メイリオ" w:eastAsia="メイリオ" w:hAnsi="メイリオ" w:hint="eastAsia"/>
          <w:sz w:val="24"/>
          <w:szCs w:val="24"/>
        </w:rPr>
        <w:t>必要に応じ</w:t>
      </w:r>
      <w:r w:rsidRPr="00A23DAF">
        <w:rPr>
          <w:rFonts w:ascii="メイリオ" w:eastAsia="メイリオ" w:hAnsi="メイリオ"/>
          <w:sz w:val="24"/>
          <w:szCs w:val="24"/>
        </w:rPr>
        <w:t>て</w:t>
      </w:r>
      <w:r w:rsidRPr="00A23DAF">
        <w:rPr>
          <w:rFonts w:ascii="メイリオ" w:eastAsia="メイリオ" w:hAnsi="メイリオ" w:hint="eastAsia"/>
          <w:sz w:val="24"/>
          <w:szCs w:val="24"/>
        </w:rPr>
        <w:t>計画の改定を</w:t>
      </w:r>
      <w:r w:rsidRPr="00A23DAF">
        <w:rPr>
          <w:rFonts w:ascii="メイリオ" w:eastAsia="メイリオ" w:hAnsi="メイリオ"/>
          <w:sz w:val="24"/>
          <w:szCs w:val="24"/>
        </w:rPr>
        <w:t>実施</w:t>
      </w:r>
      <w:r w:rsidRPr="00A23DAF">
        <w:rPr>
          <w:rFonts w:ascii="メイリオ" w:eastAsia="メイリオ" w:hAnsi="メイリオ" w:hint="eastAsia"/>
          <w:sz w:val="24"/>
          <w:szCs w:val="24"/>
        </w:rPr>
        <w:t>する。</w:t>
      </w:r>
    </w:p>
    <w:p w:rsidR="00AD51C9" w:rsidRPr="00A23DAF" w:rsidRDefault="00AD51C9" w:rsidP="00E121DD">
      <w:pPr>
        <w:spacing w:line="380" w:lineRule="exact"/>
        <w:rPr>
          <w:rFonts w:ascii="メイリオ" w:eastAsia="メイリオ" w:hAnsi="メイリオ"/>
          <w:sz w:val="24"/>
          <w:szCs w:val="24"/>
        </w:rPr>
      </w:pPr>
    </w:p>
    <w:p w:rsidR="00E01FB9" w:rsidRPr="005755B2" w:rsidRDefault="00E01FB9" w:rsidP="00E121DD">
      <w:pPr>
        <w:spacing w:line="380" w:lineRule="exact"/>
        <w:rPr>
          <w:rFonts w:ascii="メイリオ" w:eastAsia="メイリオ" w:hAnsi="メイリオ"/>
          <w:sz w:val="24"/>
          <w:szCs w:val="24"/>
        </w:rPr>
      </w:pPr>
    </w:p>
    <w:p w:rsidR="00E01FB9" w:rsidRPr="003A04B7" w:rsidRDefault="00E01FB9" w:rsidP="00E121DD">
      <w:pPr>
        <w:spacing w:line="380" w:lineRule="exact"/>
        <w:rPr>
          <w:rFonts w:ascii="メイリオ" w:eastAsia="メイリオ" w:hAnsi="メイリオ"/>
          <w:sz w:val="24"/>
          <w:szCs w:val="24"/>
        </w:rPr>
      </w:pPr>
    </w:p>
    <w:p w:rsidR="00E01FB9" w:rsidRPr="003A04B7" w:rsidRDefault="00E01FB9" w:rsidP="00E121DD">
      <w:pPr>
        <w:spacing w:line="380" w:lineRule="exact"/>
        <w:rPr>
          <w:rFonts w:ascii="メイリオ" w:eastAsia="メイリオ" w:hAnsi="メイリオ"/>
          <w:sz w:val="24"/>
          <w:szCs w:val="24"/>
        </w:rPr>
      </w:pPr>
    </w:p>
    <w:p w:rsidR="006D3E2D" w:rsidRPr="003A04B7" w:rsidRDefault="006D3E2D" w:rsidP="00E121DD">
      <w:pPr>
        <w:spacing w:line="380" w:lineRule="exact"/>
        <w:rPr>
          <w:rFonts w:ascii="メイリオ" w:eastAsia="メイリオ" w:hAnsi="メイリオ"/>
          <w:sz w:val="24"/>
          <w:szCs w:val="24"/>
        </w:rPr>
      </w:pPr>
    </w:p>
    <w:p w:rsidR="006D3E2D" w:rsidRPr="003A04B7" w:rsidRDefault="006D3E2D" w:rsidP="00E121DD">
      <w:pPr>
        <w:spacing w:line="380" w:lineRule="exact"/>
        <w:rPr>
          <w:rFonts w:ascii="メイリオ" w:eastAsia="メイリオ" w:hAnsi="メイリオ"/>
          <w:sz w:val="24"/>
          <w:szCs w:val="24"/>
        </w:rPr>
      </w:pPr>
    </w:p>
    <w:p w:rsidR="006F562E" w:rsidRPr="003A04B7" w:rsidRDefault="006F562E" w:rsidP="006F562E">
      <w:pPr>
        <w:spacing w:line="380" w:lineRule="exact"/>
        <w:rPr>
          <w:rFonts w:ascii="メイリオ" w:eastAsia="メイリオ" w:hAnsi="メイリオ"/>
          <w:sz w:val="24"/>
          <w:szCs w:val="24"/>
        </w:rPr>
      </w:pPr>
    </w:p>
    <w:p w:rsidR="00783494" w:rsidRPr="003A04B7" w:rsidRDefault="00783494" w:rsidP="00E121DD">
      <w:pPr>
        <w:spacing w:line="380" w:lineRule="exact"/>
        <w:rPr>
          <w:rFonts w:ascii="メイリオ" w:eastAsia="メイリオ" w:hAnsi="メイリオ"/>
          <w:sz w:val="24"/>
          <w:szCs w:val="24"/>
        </w:rPr>
      </w:pPr>
    </w:p>
    <w:p w:rsidR="002669A9" w:rsidRPr="003A04B7" w:rsidRDefault="002669A9" w:rsidP="00E121DD">
      <w:pPr>
        <w:spacing w:line="380" w:lineRule="exact"/>
        <w:rPr>
          <w:rFonts w:ascii="メイリオ" w:eastAsia="メイリオ" w:hAnsi="メイリオ"/>
          <w:sz w:val="24"/>
          <w:szCs w:val="24"/>
        </w:rPr>
      </w:pPr>
    </w:p>
    <w:p w:rsidR="00F34861" w:rsidRPr="003A04B7" w:rsidRDefault="00F34861" w:rsidP="00E121DD">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F34861" w:rsidRPr="003A04B7" w:rsidRDefault="002458AD" w:rsidP="00E121DD">
      <w:pPr>
        <w:spacing w:line="380" w:lineRule="exact"/>
        <w:rPr>
          <w:rFonts w:ascii="メイリオ" w:eastAsia="メイリオ" w:hAnsi="メイリオ"/>
          <w:b/>
          <w:sz w:val="24"/>
          <w:szCs w:val="24"/>
        </w:rPr>
      </w:pPr>
      <w:r w:rsidRPr="009933E8">
        <w:rPr>
          <w:rFonts w:ascii="メイリオ" w:eastAsia="メイリオ" w:hAnsi="メイリオ"/>
          <w:b/>
          <w:noProof/>
          <w:color w:val="FFFFFF" w:themeColor="background1"/>
          <w:sz w:val="28"/>
          <w:szCs w:val="24"/>
        </w:rPr>
        <mc:AlternateContent>
          <mc:Choice Requires="wps">
            <w:drawing>
              <wp:anchor distT="0" distB="0" distL="114300" distR="114300" simplePos="0" relativeHeight="251870208" behindDoc="1" locked="0" layoutInCell="1" allowOverlap="1" wp14:anchorId="779DAF95" wp14:editId="7765F0D8">
                <wp:simplePos x="0" y="0"/>
                <wp:positionH relativeFrom="margin">
                  <wp:posOffset>-26406</wp:posOffset>
                </wp:positionH>
                <wp:positionV relativeFrom="paragraph">
                  <wp:posOffset>202565</wp:posOffset>
                </wp:positionV>
                <wp:extent cx="215900" cy="539750"/>
                <wp:effectExtent l="0" t="0" r="12700" b="12700"/>
                <wp:wrapNone/>
                <wp:docPr id="510" name="正方形/長方形 510"/>
                <wp:cNvGraphicFramePr/>
                <a:graphic xmlns:a="http://schemas.openxmlformats.org/drawingml/2006/main">
                  <a:graphicData uri="http://schemas.microsoft.com/office/word/2010/wordprocessingShape">
                    <wps:wsp>
                      <wps:cNvSpPr/>
                      <wps:spPr>
                        <a:xfrm>
                          <a:off x="0" y="0"/>
                          <a:ext cx="215900" cy="539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BB0C8" id="正方形/長方形 510" o:spid="_x0000_s1026" style="position:absolute;left:0;text-align:left;margin-left:-2.1pt;margin-top:15.95pt;width:17pt;height:42.5pt;z-index:-25144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" fillcolor="black [3213]" strokecolor="black [3213]" strokeweight="1pt">
                <w10:wrap anchorx="margin"/>
              </v:rect>
            </w:pict>
          </mc:Fallback>
        </mc:AlternateContent>
      </w:r>
      <w:r w:rsidR="00DD0905" w:rsidRPr="009933E8">
        <w:rPr>
          <w:rFonts w:ascii="メイリオ" w:eastAsia="メイリオ" w:hAnsi="メイリオ"/>
          <w:b/>
          <w:noProof/>
          <w:color w:val="FFFFFF" w:themeColor="background1"/>
          <w:sz w:val="28"/>
          <w:szCs w:val="24"/>
        </w:rPr>
        <mc:AlternateContent>
          <mc:Choice Requires="wps">
            <w:drawing>
              <wp:anchor distT="0" distB="0" distL="114300" distR="114300" simplePos="0" relativeHeight="251871232" behindDoc="1" locked="0" layoutInCell="1" allowOverlap="1" wp14:anchorId="4700378B" wp14:editId="6E5FA5A9">
                <wp:simplePos x="0" y="0"/>
                <wp:positionH relativeFrom="margin">
                  <wp:posOffset>6350</wp:posOffset>
                </wp:positionH>
                <wp:positionV relativeFrom="paragraph">
                  <wp:posOffset>202194</wp:posOffset>
                </wp:positionV>
                <wp:extent cx="5786120" cy="0"/>
                <wp:effectExtent l="0" t="0" r="24130" b="19050"/>
                <wp:wrapNone/>
                <wp:docPr id="511" name="直線コネクタ 511"/>
                <wp:cNvGraphicFramePr/>
                <a:graphic xmlns:a="http://schemas.openxmlformats.org/drawingml/2006/main">
                  <a:graphicData uri="http://schemas.microsoft.com/office/word/2010/wordprocessingShape">
                    <wps:wsp>
                      <wps:cNvCnPr/>
                      <wps:spPr>
                        <a:xfrm>
                          <a:off x="0" y="0"/>
                          <a:ext cx="5786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2C2205" id="直線コネクタ 511" o:spid="_x0000_s1026" style="position:absolute;left:0;text-align:left;z-index:-251445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pt,15.9pt" to="456.1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" strokecolor="black [3213]" strokeweight=".5pt">
                <v:stroke joinstyle="miter"/>
                <w10:wrap anchorx="margin"/>
              </v:line>
            </w:pict>
          </mc:Fallback>
        </mc:AlternateContent>
      </w:r>
    </w:p>
    <w:p w:rsidR="009E105D" w:rsidRPr="009933E8" w:rsidRDefault="009E105D" w:rsidP="00DD0905">
      <w:pPr>
        <w:spacing w:line="600" w:lineRule="exact"/>
        <w:rPr>
          <w:rFonts w:ascii="メイリオ" w:eastAsia="メイリオ" w:hAnsi="メイリオ"/>
          <w:b/>
          <w:sz w:val="28"/>
          <w:szCs w:val="24"/>
        </w:rPr>
      </w:pPr>
      <w:r w:rsidRPr="009933E8">
        <w:rPr>
          <w:rFonts w:ascii="メイリオ" w:eastAsia="メイリオ" w:hAnsi="メイリオ" w:hint="eastAsia"/>
          <w:b/>
          <w:color w:val="FFFFFF" w:themeColor="background1"/>
          <w:sz w:val="28"/>
          <w:szCs w:val="24"/>
        </w:rPr>
        <w:t>Ⅱ</w:t>
      </w:r>
      <w:r w:rsidRPr="009933E8">
        <w:rPr>
          <w:rFonts w:ascii="メイリオ" w:eastAsia="メイリオ" w:hAnsi="メイリオ" w:hint="eastAsia"/>
          <w:b/>
          <w:sz w:val="28"/>
          <w:szCs w:val="24"/>
        </w:rPr>
        <w:t xml:space="preserve">　計画の対象と役割</w:t>
      </w:r>
    </w:p>
    <w:p w:rsidR="00F31D61" w:rsidRPr="003A04B7" w:rsidRDefault="00F31D61" w:rsidP="00E121DD">
      <w:pPr>
        <w:spacing w:line="380" w:lineRule="exact"/>
        <w:rPr>
          <w:rFonts w:ascii="メイリオ" w:eastAsia="メイリオ" w:hAnsi="メイリオ"/>
          <w:b/>
          <w:sz w:val="24"/>
          <w:szCs w:val="24"/>
        </w:rPr>
      </w:pPr>
    </w:p>
    <w:p w:rsidR="00A23DAF" w:rsidRPr="003A04B7" w:rsidRDefault="00A23DAF" w:rsidP="00A23DAF">
      <w:pPr>
        <w:pStyle w:val="aa"/>
        <w:numPr>
          <w:ilvl w:val="0"/>
          <w:numId w:val="4"/>
        </w:numPr>
        <w:snapToGrid w:val="0"/>
        <w:spacing w:line="380" w:lineRule="exact"/>
        <w:ind w:leftChars="0"/>
        <w:rPr>
          <w:rFonts w:ascii="メイリオ" w:eastAsia="メイリオ" w:hAnsi="メイリオ"/>
          <w:sz w:val="24"/>
          <w:szCs w:val="24"/>
        </w:rPr>
      </w:pPr>
      <w:r w:rsidRPr="003A04B7">
        <w:rPr>
          <w:rFonts w:ascii="メイリオ" w:eastAsia="メイリオ" w:hAnsi="メイリオ" w:hint="eastAsia"/>
          <w:sz w:val="24"/>
          <w:szCs w:val="24"/>
        </w:rPr>
        <w:t>計画の対象</w:t>
      </w:r>
    </w:p>
    <w:p w:rsidR="00A23DAF" w:rsidRPr="003A04B7" w:rsidRDefault="00A23DAF" w:rsidP="00B521F8">
      <w:pPr>
        <w:snapToGrid w:val="0"/>
        <w:spacing w:line="380" w:lineRule="exact"/>
        <w:ind w:firstLineChars="250" w:firstLine="600"/>
        <w:rPr>
          <w:rFonts w:ascii="メイリオ" w:eastAsia="メイリオ" w:hAnsi="メイリオ"/>
          <w:sz w:val="24"/>
          <w:szCs w:val="24"/>
        </w:rPr>
      </w:pPr>
      <w:r w:rsidRPr="003A04B7">
        <w:rPr>
          <w:rFonts w:ascii="メイリオ" w:eastAsia="メイリオ" w:hAnsi="メイリオ" w:hint="eastAsia"/>
          <w:sz w:val="24"/>
          <w:szCs w:val="24"/>
        </w:rPr>
        <w:t>建築基準法・建築士法の運用及びそれに係る施策の推進</w:t>
      </w:r>
    </w:p>
    <w:p w:rsidR="00B521F8" w:rsidRDefault="00A23DAF" w:rsidP="00B521F8">
      <w:pPr>
        <w:pStyle w:val="aa"/>
        <w:numPr>
          <w:ilvl w:val="0"/>
          <w:numId w:val="4"/>
        </w:numPr>
        <w:snapToGrid w:val="0"/>
        <w:spacing w:line="380" w:lineRule="exact"/>
        <w:ind w:leftChars="0"/>
        <w:rPr>
          <w:rFonts w:ascii="メイリオ" w:eastAsia="メイリオ" w:hAnsi="メイリオ"/>
          <w:sz w:val="24"/>
          <w:szCs w:val="24"/>
        </w:rPr>
      </w:pPr>
      <w:r w:rsidRPr="003A04B7">
        <w:rPr>
          <w:rFonts w:ascii="メイリオ" w:eastAsia="メイリオ" w:hAnsi="メイリオ" w:hint="eastAsia"/>
          <w:sz w:val="24"/>
          <w:szCs w:val="24"/>
        </w:rPr>
        <w:t>計画の役割</w:t>
      </w:r>
    </w:p>
    <w:p w:rsidR="001B05FE" w:rsidRPr="00EF4287" w:rsidRDefault="001B05FE" w:rsidP="001B05FE">
      <w:pPr>
        <w:snapToGrid w:val="0"/>
        <w:spacing w:line="380" w:lineRule="exact"/>
        <w:ind w:left="240" w:firstLineChars="150" w:firstLine="360"/>
        <w:rPr>
          <w:rFonts w:ascii="メイリオ" w:eastAsia="メイリオ" w:hAnsi="メイリオ"/>
          <w:sz w:val="24"/>
          <w:szCs w:val="24"/>
        </w:rPr>
      </w:pPr>
      <w:r w:rsidRPr="00EF4287">
        <w:rPr>
          <w:rFonts w:ascii="メイリオ" w:eastAsia="メイリオ" w:hAnsi="メイリオ" w:hint="eastAsia"/>
          <w:sz w:val="24"/>
          <w:szCs w:val="24"/>
        </w:rPr>
        <w:t>本計画は、</w:t>
      </w:r>
      <w:r w:rsidR="00A23DAF" w:rsidRPr="00EF4287">
        <w:rPr>
          <w:rFonts w:ascii="メイリオ" w:eastAsia="メイリオ" w:hAnsi="メイリオ" w:hint="eastAsia"/>
          <w:sz w:val="24"/>
          <w:szCs w:val="24"/>
        </w:rPr>
        <w:t>特定行政庁をはじめとする建築行政の主体が自ら適正かつ効率的な</w:t>
      </w:r>
    </w:p>
    <w:p w:rsidR="001B05FE" w:rsidRPr="00EF4287" w:rsidRDefault="00A23DAF" w:rsidP="001B05FE">
      <w:pPr>
        <w:snapToGrid w:val="0"/>
        <w:spacing w:line="380" w:lineRule="exact"/>
        <w:ind w:leftChars="50" w:left="105" w:firstLineChars="100" w:firstLine="240"/>
        <w:rPr>
          <w:rFonts w:ascii="メイリオ" w:eastAsia="メイリオ" w:hAnsi="メイリオ"/>
          <w:sz w:val="24"/>
          <w:szCs w:val="24"/>
        </w:rPr>
      </w:pPr>
      <w:r w:rsidRPr="00EF4287">
        <w:rPr>
          <w:rFonts w:ascii="メイリオ" w:eastAsia="メイリオ" w:hAnsi="メイリオ" w:hint="eastAsia"/>
          <w:sz w:val="24"/>
          <w:szCs w:val="24"/>
        </w:rPr>
        <w:t>法運用をマネジメントするための基本指針</w:t>
      </w:r>
      <w:r w:rsidR="00BE22D7" w:rsidRPr="00EF4287">
        <w:rPr>
          <w:rFonts w:ascii="メイリオ" w:eastAsia="メイリオ" w:hAnsi="メイリオ" w:hint="eastAsia"/>
          <w:sz w:val="24"/>
          <w:szCs w:val="24"/>
        </w:rPr>
        <w:t>であり、</w:t>
      </w:r>
      <w:r w:rsidRPr="00EF4287">
        <w:rPr>
          <w:rFonts w:ascii="メイリオ" w:eastAsia="メイリオ" w:hAnsi="メイリオ" w:hint="eastAsia"/>
          <w:sz w:val="24"/>
          <w:szCs w:val="24"/>
        </w:rPr>
        <w:t>本計画に基づく取組みについ</w:t>
      </w:r>
    </w:p>
    <w:p w:rsidR="001B05FE" w:rsidRPr="00F27CA1" w:rsidRDefault="00A23DAF" w:rsidP="001B05FE">
      <w:pPr>
        <w:snapToGrid w:val="0"/>
        <w:spacing w:line="380" w:lineRule="exact"/>
        <w:ind w:leftChars="50" w:left="105" w:firstLineChars="100" w:firstLine="240"/>
        <w:rPr>
          <w:rFonts w:ascii="メイリオ" w:eastAsia="メイリオ" w:hAnsi="メイリオ"/>
          <w:sz w:val="24"/>
          <w:szCs w:val="24"/>
        </w:rPr>
      </w:pPr>
      <w:r w:rsidRPr="00EF4287">
        <w:rPr>
          <w:rFonts w:ascii="メイリオ" w:eastAsia="メイリオ" w:hAnsi="メイリオ" w:hint="eastAsia"/>
          <w:sz w:val="24"/>
          <w:szCs w:val="24"/>
        </w:rPr>
        <w:t>て分析・評価し、その結果を建築基準法・建築士</w:t>
      </w:r>
      <w:r w:rsidRPr="00F27CA1">
        <w:rPr>
          <w:rFonts w:ascii="メイリオ" w:eastAsia="メイリオ" w:hAnsi="メイリオ" w:hint="eastAsia"/>
          <w:sz w:val="24"/>
          <w:szCs w:val="24"/>
        </w:rPr>
        <w:t>法に係る日々の実務や現場の取組</w:t>
      </w:r>
    </w:p>
    <w:p w:rsidR="00A23DAF" w:rsidRPr="00F27CA1" w:rsidRDefault="00A23DAF" w:rsidP="001B05FE">
      <w:pPr>
        <w:snapToGrid w:val="0"/>
        <w:spacing w:line="380" w:lineRule="exact"/>
        <w:ind w:leftChars="50" w:left="105" w:firstLineChars="100" w:firstLine="240"/>
        <w:rPr>
          <w:rFonts w:ascii="メイリオ" w:eastAsia="メイリオ" w:hAnsi="メイリオ"/>
          <w:sz w:val="24"/>
          <w:szCs w:val="24"/>
        </w:rPr>
      </w:pPr>
      <w:r w:rsidRPr="00F27CA1">
        <w:rPr>
          <w:rFonts w:ascii="メイリオ" w:eastAsia="メイリオ" w:hAnsi="メイリオ" w:hint="eastAsia"/>
          <w:sz w:val="24"/>
          <w:szCs w:val="24"/>
        </w:rPr>
        <w:t>みにフィードバックさせることにより、建築行政の実効性の確保に資する。</w:t>
      </w:r>
    </w:p>
    <w:p w:rsidR="009A7EE6" w:rsidRPr="003A04B7" w:rsidRDefault="009A7EE6" w:rsidP="00E121DD">
      <w:pPr>
        <w:spacing w:line="380" w:lineRule="exact"/>
        <w:rPr>
          <w:rFonts w:ascii="メイリオ" w:eastAsia="メイリオ" w:hAnsi="メイリオ"/>
          <w:b/>
          <w:sz w:val="24"/>
          <w:szCs w:val="24"/>
        </w:rPr>
        <w:sectPr w:rsidR="009A7EE6" w:rsidRPr="003A04B7" w:rsidSect="00A82074">
          <w:headerReference w:type="even" r:id="rId20"/>
          <w:headerReference w:type="default" r:id="rId21"/>
          <w:footerReference w:type="even" r:id="rId22"/>
          <w:footerReference w:type="default" r:id="rId23"/>
          <w:pgSz w:w="11906" w:h="16838"/>
          <w:pgMar w:top="1134" w:right="1418" w:bottom="1440" w:left="1418" w:header="851" w:footer="737" w:gutter="0"/>
          <w:pgNumType w:start="1"/>
          <w:cols w:space="425"/>
          <w:docGrid w:type="lines" w:linePitch="355"/>
        </w:sectPr>
      </w:pPr>
    </w:p>
    <w:p w:rsidR="00083FAD" w:rsidRPr="003A04B7" w:rsidRDefault="002458AD" w:rsidP="00E121DD">
      <w:pPr>
        <w:spacing w:line="380" w:lineRule="exact"/>
        <w:rPr>
          <w:rFonts w:ascii="メイリオ" w:eastAsia="メイリオ" w:hAnsi="メイリオ"/>
          <w:b/>
          <w:sz w:val="24"/>
          <w:szCs w:val="24"/>
        </w:rPr>
      </w:pPr>
      <w:r w:rsidRPr="009933E8">
        <w:rPr>
          <w:rFonts w:ascii="メイリオ" w:eastAsia="メイリオ" w:hAnsi="メイリオ"/>
          <w:b/>
          <w:noProof/>
          <w:sz w:val="28"/>
          <w:szCs w:val="24"/>
        </w:rPr>
        <mc:AlternateContent>
          <mc:Choice Requires="wps">
            <w:drawing>
              <wp:anchor distT="0" distB="0" distL="114300" distR="114300" simplePos="0" relativeHeight="251873280" behindDoc="1" locked="0" layoutInCell="1" allowOverlap="1" wp14:anchorId="779DAF95" wp14:editId="7765F0D8">
                <wp:simplePos x="0" y="0"/>
                <wp:positionH relativeFrom="margin">
                  <wp:posOffset>-21326</wp:posOffset>
                </wp:positionH>
                <wp:positionV relativeFrom="paragraph">
                  <wp:posOffset>201295</wp:posOffset>
                </wp:positionV>
                <wp:extent cx="215900" cy="539750"/>
                <wp:effectExtent l="0" t="0" r="12700" b="12700"/>
                <wp:wrapNone/>
                <wp:docPr id="255" name="正方形/長方形 255"/>
                <wp:cNvGraphicFramePr/>
                <a:graphic xmlns:a="http://schemas.openxmlformats.org/drawingml/2006/main">
                  <a:graphicData uri="http://schemas.microsoft.com/office/word/2010/wordprocessingShape">
                    <wps:wsp>
                      <wps:cNvSpPr/>
                      <wps:spPr>
                        <a:xfrm>
                          <a:off x="0" y="0"/>
                          <a:ext cx="215900" cy="539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ED05D" id="正方形/長方形 255" o:spid="_x0000_s1026" style="position:absolute;left:0;text-align:left;margin-left:-1.7pt;margin-top:15.85pt;width:17pt;height:42.5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" fillcolor="black [3213]" strokecolor="black [3213]" strokeweight="1pt">
                <w10:wrap anchorx="margin"/>
              </v:rect>
            </w:pict>
          </mc:Fallback>
        </mc:AlternateContent>
      </w:r>
      <w:r w:rsidR="00DD0905" w:rsidRPr="009933E8">
        <w:rPr>
          <w:rFonts w:ascii="メイリオ" w:eastAsia="メイリオ" w:hAnsi="メイリオ"/>
          <w:b/>
          <w:noProof/>
          <w:sz w:val="28"/>
          <w:szCs w:val="24"/>
        </w:rPr>
        <mc:AlternateContent>
          <mc:Choice Requires="wps">
            <w:drawing>
              <wp:anchor distT="0" distB="0" distL="114300" distR="114300" simplePos="0" relativeHeight="251874304" behindDoc="1" locked="0" layoutInCell="1" allowOverlap="1" wp14:anchorId="4700378B" wp14:editId="6E5FA5A9">
                <wp:simplePos x="0" y="0"/>
                <wp:positionH relativeFrom="margin">
                  <wp:posOffset>4445</wp:posOffset>
                </wp:positionH>
                <wp:positionV relativeFrom="paragraph">
                  <wp:posOffset>201559</wp:posOffset>
                </wp:positionV>
                <wp:extent cx="5786120" cy="0"/>
                <wp:effectExtent l="0" t="0" r="24130" b="19050"/>
                <wp:wrapNone/>
                <wp:docPr id="256" name="直線コネクタ 256"/>
                <wp:cNvGraphicFramePr/>
                <a:graphic xmlns:a="http://schemas.openxmlformats.org/drawingml/2006/main">
                  <a:graphicData uri="http://schemas.microsoft.com/office/word/2010/wordprocessingShape">
                    <wps:wsp>
                      <wps:cNvCnPr/>
                      <wps:spPr>
                        <a:xfrm>
                          <a:off x="0" y="0"/>
                          <a:ext cx="5786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1ED330" id="直線コネクタ 256" o:spid="_x0000_s1026" style="position:absolute;left:0;text-align:left;z-index:-251442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5.85pt" to="455.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" strokecolor="black [3213]" strokeweight=".5pt">
                <v:stroke joinstyle="miter"/>
                <w10:wrap anchorx="margin"/>
              </v:line>
            </w:pict>
          </mc:Fallback>
        </mc:AlternateContent>
      </w:r>
    </w:p>
    <w:p w:rsidR="004B0790" w:rsidRPr="009933E8" w:rsidRDefault="004B0790" w:rsidP="00DD0905">
      <w:pPr>
        <w:spacing w:line="600" w:lineRule="exact"/>
        <w:rPr>
          <w:rFonts w:ascii="メイリオ" w:eastAsia="メイリオ" w:hAnsi="メイリオ"/>
          <w:b/>
          <w:sz w:val="28"/>
          <w:szCs w:val="24"/>
        </w:rPr>
      </w:pPr>
      <w:r w:rsidRPr="009933E8">
        <w:rPr>
          <w:rFonts w:ascii="メイリオ" w:eastAsia="メイリオ" w:hAnsi="メイリオ" w:hint="eastAsia"/>
          <w:b/>
          <w:color w:val="FFFFFF" w:themeColor="background1"/>
          <w:sz w:val="28"/>
          <w:szCs w:val="24"/>
        </w:rPr>
        <w:t>Ⅲ</w:t>
      </w:r>
      <w:r w:rsidRPr="009933E8">
        <w:rPr>
          <w:rFonts w:ascii="メイリオ" w:eastAsia="メイリオ" w:hAnsi="メイリオ" w:hint="eastAsia"/>
          <w:b/>
          <w:sz w:val="28"/>
          <w:szCs w:val="24"/>
        </w:rPr>
        <w:t xml:space="preserve">　計画の推進体制</w:t>
      </w:r>
    </w:p>
    <w:p w:rsidR="00F31D61" w:rsidRPr="003A04B7" w:rsidRDefault="00F31D61" w:rsidP="00E121DD">
      <w:pPr>
        <w:spacing w:line="380" w:lineRule="exact"/>
        <w:rPr>
          <w:rFonts w:ascii="メイリオ" w:eastAsia="メイリオ" w:hAnsi="メイリオ"/>
          <w:b/>
          <w:sz w:val="24"/>
          <w:szCs w:val="24"/>
        </w:rPr>
      </w:pPr>
    </w:p>
    <w:p w:rsidR="00A23DAF" w:rsidRPr="005755B2" w:rsidRDefault="00CF5EA3" w:rsidP="00A23DAF">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23DAF" w:rsidRPr="003A04B7">
        <w:rPr>
          <w:rFonts w:ascii="メイリオ" w:eastAsia="メイリオ" w:hAnsi="メイリオ" w:hint="eastAsia"/>
          <w:sz w:val="24"/>
          <w:szCs w:val="24"/>
        </w:rPr>
        <w:t>大阪府建築</w:t>
      </w:r>
      <w:r w:rsidR="00A23DAF" w:rsidRPr="005755B2">
        <w:rPr>
          <w:rFonts w:ascii="メイリオ" w:eastAsia="メイリオ" w:hAnsi="メイリオ" w:hint="eastAsia"/>
          <w:sz w:val="24"/>
          <w:szCs w:val="24"/>
        </w:rPr>
        <w:t>行政マネジメント推進協議会において、大阪府建築行政マネジメント計画を策定する。</w:t>
      </w:r>
    </w:p>
    <w:p w:rsidR="00A23DAF" w:rsidRPr="005755B2" w:rsidRDefault="00A23DAF" w:rsidP="00A23DAF">
      <w:pPr>
        <w:spacing w:line="380" w:lineRule="exact"/>
        <w:rPr>
          <w:rFonts w:ascii="メイリオ" w:eastAsia="メイリオ" w:hAnsi="メイリオ"/>
          <w:sz w:val="24"/>
          <w:szCs w:val="24"/>
        </w:rPr>
      </w:pPr>
      <w:r w:rsidRPr="005755B2">
        <w:rPr>
          <w:rFonts w:ascii="メイリオ" w:eastAsia="メイリオ" w:hAnsi="メイリオ" w:hint="eastAsia"/>
          <w:sz w:val="24"/>
          <w:szCs w:val="24"/>
        </w:rPr>
        <w:t xml:space="preserve">　特定行政庁、指定確認検査機関、指定構造計算適合性判定機関及び建築士団体等は、それぞれが本計画の施策の具体化に向けて主体的</w:t>
      </w:r>
      <w:r w:rsidRPr="00EF4287">
        <w:rPr>
          <w:rFonts w:ascii="メイリオ" w:eastAsia="メイリオ" w:hAnsi="メイリオ" w:hint="eastAsia"/>
          <w:sz w:val="24"/>
          <w:szCs w:val="24"/>
        </w:rPr>
        <w:t>に取</w:t>
      </w:r>
      <w:r w:rsidR="00451E2D" w:rsidRPr="00EF4287">
        <w:rPr>
          <w:rFonts w:ascii="メイリオ" w:eastAsia="メイリオ" w:hAnsi="メイリオ" w:hint="eastAsia"/>
          <w:sz w:val="24"/>
          <w:szCs w:val="24"/>
        </w:rPr>
        <w:t>り</w:t>
      </w:r>
      <w:r w:rsidRPr="00EF4287">
        <w:rPr>
          <w:rFonts w:ascii="メイリオ" w:eastAsia="メイリオ" w:hAnsi="メイリオ" w:hint="eastAsia"/>
          <w:sz w:val="24"/>
          <w:szCs w:val="24"/>
        </w:rPr>
        <w:t>組</w:t>
      </w:r>
      <w:r w:rsidR="001B05FE" w:rsidRPr="00EF4287">
        <w:rPr>
          <w:rFonts w:ascii="メイリオ" w:eastAsia="メイリオ" w:hAnsi="メイリオ" w:hint="eastAsia"/>
          <w:sz w:val="24"/>
          <w:szCs w:val="24"/>
        </w:rPr>
        <w:t>むとともに</w:t>
      </w:r>
      <w:r w:rsidRPr="00EF4287">
        <w:rPr>
          <w:rFonts w:ascii="メイリオ" w:eastAsia="メイリオ" w:hAnsi="メイリオ" w:hint="eastAsia"/>
          <w:sz w:val="24"/>
          <w:szCs w:val="24"/>
        </w:rPr>
        <w:t>、大阪</w:t>
      </w:r>
      <w:r w:rsidRPr="00AF5DDA">
        <w:rPr>
          <w:rFonts w:ascii="メイリオ" w:eastAsia="メイリオ" w:hAnsi="メイリオ" w:hint="eastAsia"/>
          <w:sz w:val="24"/>
          <w:szCs w:val="24"/>
        </w:rPr>
        <w:t>府内建築行政連絡協議会</w:t>
      </w:r>
      <w:r w:rsidRPr="00AF5DDA">
        <w:rPr>
          <w:rFonts w:ascii="メイリオ" w:eastAsia="メイリオ" w:hAnsi="メイリオ" w:hint="eastAsia"/>
          <w:sz w:val="24"/>
          <w:szCs w:val="24"/>
          <w:vertAlign w:val="superscript"/>
        </w:rPr>
        <w:t>２）</w:t>
      </w:r>
      <w:r w:rsidRPr="004B6134">
        <w:rPr>
          <w:rFonts w:ascii="メイリオ" w:eastAsia="メイリオ" w:hAnsi="メイリオ" w:hint="eastAsia"/>
          <w:sz w:val="24"/>
          <w:szCs w:val="24"/>
        </w:rPr>
        <w:t>（以下、「大連協」とする。）</w:t>
      </w:r>
      <w:r>
        <w:rPr>
          <w:rFonts w:ascii="メイリオ" w:eastAsia="メイリオ" w:hAnsi="メイリオ" w:hint="eastAsia"/>
          <w:sz w:val="24"/>
          <w:szCs w:val="24"/>
        </w:rPr>
        <w:t>等</w:t>
      </w:r>
      <w:r w:rsidRPr="00AF5DDA">
        <w:rPr>
          <w:rFonts w:ascii="メイリオ" w:eastAsia="メイリオ" w:hAnsi="メイリオ" w:hint="eastAsia"/>
          <w:sz w:val="24"/>
          <w:szCs w:val="24"/>
        </w:rPr>
        <w:t>を活用し、相互に連携しながら計画を遂行する。また、</w:t>
      </w:r>
      <w:r w:rsidR="00DB41F2" w:rsidRPr="00AF5DDA">
        <w:rPr>
          <w:rFonts w:ascii="メイリオ" w:eastAsia="メイリオ" w:hAnsi="メイリオ" w:hint="eastAsia"/>
          <w:sz w:val="24"/>
          <w:szCs w:val="24"/>
        </w:rPr>
        <w:t>警察</w:t>
      </w:r>
      <w:r w:rsidRPr="00AF5DDA">
        <w:rPr>
          <w:rFonts w:ascii="メイリオ" w:eastAsia="メイリオ" w:hAnsi="メイリオ" w:hint="eastAsia"/>
          <w:sz w:val="24"/>
          <w:szCs w:val="24"/>
        </w:rPr>
        <w:t>や</w:t>
      </w:r>
      <w:r w:rsidR="00DB41F2" w:rsidRPr="00AF5DDA">
        <w:rPr>
          <w:rFonts w:ascii="メイリオ" w:eastAsia="メイリオ" w:hAnsi="メイリオ" w:hint="eastAsia"/>
          <w:sz w:val="24"/>
          <w:szCs w:val="24"/>
        </w:rPr>
        <w:t>消防</w:t>
      </w:r>
      <w:r w:rsidRPr="00AF5DDA">
        <w:rPr>
          <w:rFonts w:ascii="メイリオ" w:eastAsia="メイリオ" w:hAnsi="メイリオ" w:hint="eastAsia"/>
          <w:sz w:val="24"/>
          <w:szCs w:val="24"/>
        </w:rPr>
        <w:t>等関係団体は、これらの取組みに協力する。</w:t>
      </w:r>
    </w:p>
    <w:p w:rsidR="00A23DAF" w:rsidRDefault="00A23DAF" w:rsidP="00A23DAF">
      <w:pPr>
        <w:spacing w:line="380" w:lineRule="exact"/>
        <w:ind w:firstLineChars="100" w:firstLine="240"/>
        <w:rPr>
          <w:rFonts w:ascii="メイリオ" w:eastAsia="メイリオ" w:hAnsi="メイリオ"/>
          <w:sz w:val="24"/>
          <w:szCs w:val="24"/>
        </w:rPr>
      </w:pPr>
      <w:r w:rsidRPr="005755B2">
        <w:rPr>
          <w:rFonts w:ascii="メイリオ" w:eastAsia="メイリオ" w:hAnsi="メイリオ" w:hint="eastAsia"/>
          <w:sz w:val="24"/>
          <w:szCs w:val="24"/>
        </w:rPr>
        <w:t>本協議会において、本計画の進捗や成果を把握するため、各取組主体が行う取</w:t>
      </w:r>
      <w:r w:rsidRPr="003A04B7">
        <w:rPr>
          <w:rFonts w:ascii="メイリオ" w:eastAsia="メイリオ" w:hAnsi="メイリオ" w:hint="eastAsia"/>
          <w:sz w:val="24"/>
          <w:szCs w:val="24"/>
        </w:rPr>
        <w:t>組み等について調査・分析・評価を行い、現場の取組みにフィードバックさせること</w:t>
      </w:r>
      <w:r w:rsidR="00D41D22">
        <w:rPr>
          <w:rFonts w:ascii="メイリオ" w:eastAsia="メイリオ" w:hAnsi="メイリオ" w:hint="eastAsia"/>
          <w:sz w:val="24"/>
          <w:szCs w:val="24"/>
        </w:rPr>
        <w:t>と</w:t>
      </w:r>
      <w:r w:rsidRPr="003A04B7">
        <w:rPr>
          <w:rFonts w:ascii="メイリオ" w:eastAsia="メイリオ" w:hAnsi="メイリオ" w:hint="eastAsia"/>
          <w:sz w:val="24"/>
          <w:szCs w:val="24"/>
        </w:rPr>
        <w:t>する。</w:t>
      </w:r>
    </w:p>
    <w:p w:rsidR="005755B2" w:rsidRPr="00A23DAF" w:rsidRDefault="005755B2" w:rsidP="00A23DAF">
      <w:pPr>
        <w:spacing w:line="380" w:lineRule="exact"/>
        <w:rPr>
          <w:rFonts w:ascii="メイリオ" w:eastAsia="メイリオ" w:hAnsi="メイリオ"/>
          <w:sz w:val="24"/>
          <w:szCs w:val="24"/>
        </w:rPr>
      </w:pPr>
    </w:p>
    <w:p w:rsidR="005755B2" w:rsidRDefault="005755B2" w:rsidP="00E121DD">
      <w:pPr>
        <w:spacing w:line="380" w:lineRule="exact"/>
        <w:ind w:firstLineChars="100" w:firstLine="240"/>
        <w:rPr>
          <w:rFonts w:ascii="メイリオ" w:eastAsia="メイリオ" w:hAnsi="メイリオ"/>
          <w:sz w:val="24"/>
          <w:szCs w:val="24"/>
        </w:rPr>
      </w:pPr>
    </w:p>
    <w:p w:rsidR="006854AD" w:rsidRPr="003A04B7" w:rsidRDefault="00083FAD" w:rsidP="00E121DD">
      <w:pPr>
        <w:spacing w:line="380" w:lineRule="exact"/>
        <w:ind w:firstLineChars="100" w:firstLine="240"/>
        <w:rPr>
          <w:rFonts w:ascii="メイリオ" w:eastAsia="メイリオ" w:hAnsi="メイリオ"/>
          <w:sz w:val="24"/>
          <w:szCs w:val="24"/>
        </w:rPr>
      </w:pPr>
      <w:r w:rsidRPr="003A04B7">
        <w:rPr>
          <w:rFonts w:ascii="メイリオ" w:eastAsia="メイリオ" w:hAnsi="メイリオ"/>
          <w:noProof/>
          <w:sz w:val="24"/>
          <w:szCs w:val="24"/>
        </w:rPr>
        <w:drawing>
          <wp:anchor distT="0" distB="0" distL="114300" distR="114300" simplePos="0" relativeHeight="251823104" behindDoc="0" locked="0" layoutInCell="1" allowOverlap="1">
            <wp:simplePos x="0" y="0"/>
            <wp:positionH relativeFrom="margin">
              <wp:posOffset>45868</wp:posOffset>
            </wp:positionH>
            <wp:positionV relativeFrom="paragraph">
              <wp:posOffset>144337</wp:posOffset>
            </wp:positionV>
            <wp:extent cx="5634352" cy="4221126"/>
            <wp:effectExtent l="0" t="0" r="5080" b="8255"/>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2985" cy="4227594"/>
                    </a:xfrm>
                    <a:prstGeom prst="rect">
                      <a:avLst/>
                    </a:prstGeom>
                  </pic:spPr>
                </pic:pic>
              </a:graphicData>
            </a:graphic>
            <wp14:sizeRelH relativeFrom="page">
              <wp14:pctWidth>0</wp14:pctWidth>
            </wp14:sizeRelH>
            <wp14:sizeRelV relativeFrom="page">
              <wp14:pctHeight>0</wp14:pctHeight>
            </wp14:sizeRelV>
          </wp:anchor>
        </w:drawing>
      </w:r>
    </w:p>
    <w:p w:rsidR="009E105D" w:rsidRPr="003A04B7" w:rsidRDefault="009E105D" w:rsidP="00E121DD">
      <w:pPr>
        <w:spacing w:line="380" w:lineRule="exact"/>
        <w:rPr>
          <w:rFonts w:ascii="メイリオ" w:eastAsia="メイリオ" w:hAnsi="メイリオ"/>
          <w:sz w:val="24"/>
          <w:szCs w:val="24"/>
        </w:rPr>
      </w:pPr>
    </w:p>
    <w:p w:rsidR="009E105D" w:rsidRPr="003A04B7" w:rsidRDefault="009E105D"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C73674" w:rsidRPr="003A04B7" w:rsidRDefault="00C73674" w:rsidP="00E121DD">
      <w:pPr>
        <w:spacing w:line="380" w:lineRule="exact"/>
        <w:rPr>
          <w:rFonts w:ascii="メイリオ" w:eastAsia="メイリオ" w:hAnsi="メイリオ"/>
          <w:sz w:val="24"/>
          <w:szCs w:val="24"/>
        </w:rPr>
      </w:pPr>
    </w:p>
    <w:p w:rsidR="00F34861" w:rsidRPr="003A04B7" w:rsidRDefault="00F34861" w:rsidP="00E121DD">
      <w:pPr>
        <w:spacing w:line="380" w:lineRule="exact"/>
        <w:rPr>
          <w:rFonts w:ascii="メイリオ" w:eastAsia="メイリオ" w:hAnsi="メイリオ"/>
          <w:b/>
          <w:sz w:val="24"/>
          <w:szCs w:val="24"/>
        </w:rPr>
      </w:pPr>
    </w:p>
    <w:p w:rsidR="00083FAD" w:rsidRPr="003A04B7" w:rsidRDefault="00083FAD" w:rsidP="00E121DD">
      <w:pPr>
        <w:spacing w:line="380" w:lineRule="exact"/>
        <w:rPr>
          <w:rFonts w:ascii="メイリオ" w:eastAsia="メイリオ" w:hAnsi="メイリオ"/>
          <w:b/>
          <w:sz w:val="24"/>
          <w:szCs w:val="24"/>
        </w:rPr>
      </w:pPr>
    </w:p>
    <w:p w:rsidR="00083FAD" w:rsidRPr="003A04B7" w:rsidRDefault="00083FAD" w:rsidP="00E121DD">
      <w:pPr>
        <w:spacing w:line="380" w:lineRule="exact"/>
        <w:rPr>
          <w:rFonts w:ascii="メイリオ" w:eastAsia="メイリオ" w:hAnsi="メイリオ"/>
          <w:b/>
          <w:sz w:val="24"/>
          <w:szCs w:val="24"/>
        </w:rPr>
      </w:pPr>
    </w:p>
    <w:p w:rsidR="00083FAD" w:rsidRPr="003A04B7" w:rsidRDefault="00083FAD" w:rsidP="00E121DD">
      <w:pPr>
        <w:spacing w:line="380" w:lineRule="exact"/>
        <w:rPr>
          <w:rFonts w:ascii="メイリオ" w:eastAsia="メイリオ" w:hAnsi="メイリオ"/>
          <w:b/>
          <w:sz w:val="24"/>
          <w:szCs w:val="24"/>
        </w:rPr>
      </w:pPr>
    </w:p>
    <w:p w:rsidR="00083FAD" w:rsidRPr="003A04B7" w:rsidRDefault="00083FAD" w:rsidP="00E121DD">
      <w:pPr>
        <w:spacing w:line="380" w:lineRule="exact"/>
        <w:rPr>
          <w:rFonts w:ascii="メイリオ" w:eastAsia="メイリオ" w:hAnsi="メイリオ"/>
          <w:b/>
          <w:sz w:val="24"/>
          <w:szCs w:val="24"/>
        </w:rPr>
      </w:pPr>
    </w:p>
    <w:p w:rsidR="00083FAD" w:rsidRPr="003A04B7" w:rsidRDefault="00083FAD" w:rsidP="00E121DD">
      <w:pPr>
        <w:spacing w:line="380" w:lineRule="exact"/>
        <w:rPr>
          <w:rFonts w:ascii="メイリオ" w:eastAsia="メイリオ" w:hAnsi="メイリオ"/>
          <w:b/>
          <w:sz w:val="24"/>
          <w:szCs w:val="24"/>
        </w:rPr>
      </w:pPr>
    </w:p>
    <w:p w:rsidR="00083FAD" w:rsidRPr="003A04B7" w:rsidRDefault="00BF424F" w:rsidP="00E121DD">
      <w:pPr>
        <w:spacing w:line="380" w:lineRule="exact"/>
        <w:rPr>
          <w:rFonts w:ascii="メイリオ" w:eastAsia="メイリオ" w:hAnsi="メイリオ"/>
          <w:b/>
          <w:sz w:val="24"/>
          <w:szCs w:val="24"/>
        </w:rPr>
      </w:pPr>
      <w:r w:rsidRPr="003A04B7">
        <w:rPr>
          <w:rFonts w:ascii="メイリオ" w:eastAsia="メイリオ" w:hAnsi="メイリオ" w:hint="eastAsia"/>
          <w:noProof/>
          <w:sz w:val="24"/>
          <w:szCs w:val="24"/>
        </w:rPr>
        <mc:AlternateContent>
          <mc:Choice Requires="wps">
            <w:drawing>
              <wp:anchor distT="0" distB="0" distL="114300" distR="114300" simplePos="0" relativeHeight="251845632" behindDoc="0" locked="0" layoutInCell="1" allowOverlap="1" wp14:anchorId="21F30C88" wp14:editId="04347FDF">
                <wp:simplePos x="0" y="0"/>
                <wp:positionH relativeFrom="margin">
                  <wp:posOffset>1250950</wp:posOffset>
                </wp:positionH>
                <wp:positionV relativeFrom="paragraph">
                  <wp:posOffset>81725</wp:posOffset>
                </wp:positionV>
                <wp:extent cx="914400" cy="313899"/>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14400" cy="313899"/>
                        </a:xfrm>
                        <a:prstGeom prst="rect">
                          <a:avLst/>
                        </a:prstGeom>
                        <a:noFill/>
                        <a:ln w="6350">
                          <a:noFill/>
                        </a:ln>
                      </wps:spPr>
                      <wps:txbx>
                        <w:txbxContent>
                          <w:p w:rsidR="00BA023B" w:rsidRPr="00F8432D" w:rsidRDefault="00BA023B" w:rsidP="00BF424F">
                            <w:pPr>
                              <w:spacing w:line="240" w:lineRule="exact"/>
                              <w:rPr>
                                <w:rFonts w:ascii="メイリオ" w:eastAsia="メイリオ" w:hAnsi="メイリオ"/>
                                <w:b/>
                                <w:color w:val="000000" w:themeColor="text1"/>
                              </w:rPr>
                            </w:pPr>
                            <w:r w:rsidRPr="00F8432D">
                              <w:rPr>
                                <w:rFonts w:ascii="メイリオ" w:eastAsia="メイリオ" w:hAnsi="メイリオ" w:hint="eastAsia"/>
                                <w:b/>
                                <w:color w:val="000000" w:themeColor="text1"/>
                              </w:rPr>
                              <w:t>図</w:t>
                            </w:r>
                            <w:r w:rsidRPr="00EF4287">
                              <w:rPr>
                                <w:rFonts w:ascii="メイリオ" w:eastAsia="メイリオ" w:hAnsi="メイリオ" w:hint="eastAsia"/>
                                <w:b/>
                                <w:color w:val="000000" w:themeColor="text1"/>
                              </w:rPr>
                              <w:t>１</w:t>
                            </w:r>
                            <w:r w:rsidRPr="005313EB">
                              <w:rPr>
                                <w:rFonts w:ascii="メイリオ" w:eastAsia="メイリオ" w:hAnsi="メイリオ" w:hint="eastAsia"/>
                                <w:b/>
                                <w:color w:val="000000" w:themeColor="text1"/>
                              </w:rPr>
                              <w:t>：建築</w:t>
                            </w:r>
                            <w:r>
                              <w:rPr>
                                <w:rFonts w:ascii="メイリオ" w:eastAsia="メイリオ" w:hAnsi="メイリオ" w:hint="eastAsia"/>
                                <w:b/>
                                <w:color w:val="000000" w:themeColor="text1"/>
                              </w:rPr>
                              <w:t>基</w:t>
                            </w:r>
                            <w:r w:rsidRPr="00F8432D">
                              <w:rPr>
                                <w:rFonts w:ascii="メイリオ" w:eastAsia="メイリオ" w:hAnsi="メイリオ" w:hint="eastAsia"/>
                                <w:b/>
                                <w:color w:val="000000" w:themeColor="text1"/>
                              </w:rPr>
                              <w:t>準法</w:t>
                            </w:r>
                            <w:r w:rsidRPr="00F8432D">
                              <w:rPr>
                                <w:rFonts w:ascii="メイリオ" w:eastAsia="メイリオ" w:hAnsi="メイリオ"/>
                                <w:b/>
                                <w:color w:val="000000" w:themeColor="text1"/>
                              </w:rPr>
                              <w:t>・</w:t>
                            </w:r>
                            <w:r w:rsidRPr="00F8432D">
                              <w:rPr>
                                <w:rFonts w:ascii="メイリオ" w:eastAsia="メイリオ" w:hAnsi="メイリオ" w:hint="eastAsia"/>
                                <w:b/>
                                <w:color w:val="000000" w:themeColor="text1"/>
                              </w:rPr>
                              <w:t>建築士法</w:t>
                            </w:r>
                            <w:r w:rsidRPr="00F8432D">
                              <w:rPr>
                                <w:rFonts w:ascii="メイリオ" w:eastAsia="メイリオ" w:hAnsi="メイリオ"/>
                                <w:b/>
                                <w:color w:val="000000" w:themeColor="text1"/>
                              </w:rPr>
                              <w:t>の適正・</w:t>
                            </w:r>
                            <w:r w:rsidRPr="00F8432D">
                              <w:rPr>
                                <w:rFonts w:ascii="メイリオ" w:eastAsia="メイリオ" w:hAnsi="メイリオ" w:hint="eastAsia"/>
                                <w:b/>
                                <w:color w:val="000000" w:themeColor="text1"/>
                              </w:rPr>
                              <w:t>効率的な</w:t>
                            </w:r>
                            <w:r w:rsidRPr="00F8432D">
                              <w:rPr>
                                <w:rFonts w:ascii="メイリオ" w:eastAsia="メイリオ" w:hAnsi="メイリオ"/>
                                <w:b/>
                                <w:color w:val="000000" w:themeColor="text1"/>
                              </w:rPr>
                              <w:t>運用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F30C88" id="テキスト ボックス 10" o:spid="_x0000_s1030" type="#_x0000_t202" style="position:absolute;left:0;text-align:left;margin-left:98.5pt;margin-top:6.45pt;width:1in;height:24.7pt;z-index:25184563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" filled="f" stroked="f" strokeweight=".5pt">
                <v:textbox>
                  <w:txbxContent>
                    <w:p w:rsidR="00BA023B" w:rsidRPr="00F8432D" w:rsidRDefault="00BA023B" w:rsidP="00BF424F">
                      <w:pPr>
                        <w:spacing w:line="240" w:lineRule="exact"/>
                        <w:rPr>
                          <w:rFonts w:ascii="メイリオ" w:eastAsia="メイリオ" w:hAnsi="メイリオ"/>
                          <w:b/>
                          <w:color w:val="000000" w:themeColor="text1"/>
                        </w:rPr>
                      </w:pPr>
                      <w:r w:rsidRPr="00F8432D">
                        <w:rPr>
                          <w:rFonts w:ascii="メイリオ" w:eastAsia="メイリオ" w:hAnsi="メイリオ" w:hint="eastAsia"/>
                          <w:b/>
                          <w:color w:val="000000" w:themeColor="text1"/>
                        </w:rPr>
                        <w:t>図</w:t>
                      </w:r>
                      <w:r w:rsidRPr="00EF4287">
                        <w:rPr>
                          <w:rFonts w:ascii="メイリオ" w:eastAsia="メイリオ" w:hAnsi="メイリオ" w:hint="eastAsia"/>
                          <w:b/>
                          <w:color w:val="000000" w:themeColor="text1"/>
                        </w:rPr>
                        <w:t>１</w:t>
                      </w:r>
                      <w:r w:rsidRPr="005313EB">
                        <w:rPr>
                          <w:rFonts w:ascii="メイリオ" w:eastAsia="メイリオ" w:hAnsi="メイリオ" w:hint="eastAsia"/>
                          <w:b/>
                          <w:color w:val="000000" w:themeColor="text1"/>
                        </w:rPr>
                        <w:t>：建築</w:t>
                      </w:r>
                      <w:r>
                        <w:rPr>
                          <w:rFonts w:ascii="メイリオ" w:eastAsia="メイリオ" w:hAnsi="メイリオ" w:hint="eastAsia"/>
                          <w:b/>
                          <w:color w:val="000000" w:themeColor="text1"/>
                        </w:rPr>
                        <w:t>基</w:t>
                      </w:r>
                      <w:r w:rsidRPr="00F8432D">
                        <w:rPr>
                          <w:rFonts w:ascii="メイリオ" w:eastAsia="メイリオ" w:hAnsi="メイリオ" w:hint="eastAsia"/>
                          <w:b/>
                          <w:color w:val="000000" w:themeColor="text1"/>
                        </w:rPr>
                        <w:t>準法</w:t>
                      </w:r>
                      <w:r w:rsidRPr="00F8432D">
                        <w:rPr>
                          <w:rFonts w:ascii="メイリオ" w:eastAsia="メイリオ" w:hAnsi="メイリオ"/>
                          <w:b/>
                          <w:color w:val="000000" w:themeColor="text1"/>
                        </w:rPr>
                        <w:t>・</w:t>
                      </w:r>
                      <w:r w:rsidRPr="00F8432D">
                        <w:rPr>
                          <w:rFonts w:ascii="メイリオ" w:eastAsia="メイリオ" w:hAnsi="メイリオ" w:hint="eastAsia"/>
                          <w:b/>
                          <w:color w:val="000000" w:themeColor="text1"/>
                        </w:rPr>
                        <w:t>建築士法</w:t>
                      </w:r>
                      <w:r w:rsidRPr="00F8432D">
                        <w:rPr>
                          <w:rFonts w:ascii="メイリオ" w:eastAsia="メイリオ" w:hAnsi="メイリオ"/>
                          <w:b/>
                          <w:color w:val="000000" w:themeColor="text1"/>
                        </w:rPr>
                        <w:t>の適正・</w:t>
                      </w:r>
                      <w:r w:rsidRPr="00F8432D">
                        <w:rPr>
                          <w:rFonts w:ascii="メイリオ" w:eastAsia="メイリオ" w:hAnsi="メイリオ" w:hint="eastAsia"/>
                          <w:b/>
                          <w:color w:val="000000" w:themeColor="text1"/>
                        </w:rPr>
                        <w:t>効率的な</w:t>
                      </w:r>
                      <w:r w:rsidRPr="00F8432D">
                        <w:rPr>
                          <w:rFonts w:ascii="メイリオ" w:eastAsia="メイリオ" w:hAnsi="メイリオ"/>
                          <w:b/>
                          <w:color w:val="000000" w:themeColor="text1"/>
                        </w:rPr>
                        <w:t>運用</w:t>
                      </w:r>
                    </w:p>
                  </w:txbxContent>
                </v:textbox>
                <w10:wrap anchorx="margin"/>
              </v:shape>
            </w:pict>
          </mc:Fallback>
        </mc:AlternateContent>
      </w:r>
    </w:p>
    <w:p w:rsidR="00FE7DDE" w:rsidRPr="003A04B7" w:rsidRDefault="00FE7DDE" w:rsidP="00FE7DDE">
      <w:pPr>
        <w:spacing w:line="380" w:lineRule="exact"/>
        <w:rPr>
          <w:rFonts w:ascii="メイリオ" w:eastAsia="メイリオ" w:hAnsi="メイリオ"/>
          <w:sz w:val="24"/>
          <w:szCs w:val="24"/>
        </w:rPr>
      </w:pPr>
    </w:p>
    <w:p w:rsidR="00083FAD" w:rsidRDefault="00083FAD" w:rsidP="00E121DD">
      <w:pPr>
        <w:spacing w:line="380" w:lineRule="exact"/>
        <w:rPr>
          <w:rFonts w:ascii="メイリオ" w:eastAsia="メイリオ" w:hAnsi="メイリオ"/>
          <w:b/>
          <w:sz w:val="24"/>
          <w:szCs w:val="24"/>
        </w:rPr>
      </w:pPr>
    </w:p>
    <w:p w:rsidR="002F2F5A" w:rsidRPr="003A04B7" w:rsidRDefault="002F2F5A" w:rsidP="00E121DD">
      <w:pPr>
        <w:spacing w:line="380" w:lineRule="exact"/>
        <w:rPr>
          <w:rFonts w:ascii="メイリオ" w:eastAsia="メイリオ" w:hAnsi="メイリオ"/>
          <w:b/>
          <w:sz w:val="24"/>
          <w:szCs w:val="24"/>
        </w:rPr>
      </w:pPr>
      <w:r>
        <w:rPr>
          <w:rFonts w:ascii="メイリオ" w:eastAsia="メイリオ" w:hAnsi="メイリオ"/>
          <w:b/>
          <w:sz w:val="24"/>
          <w:szCs w:val="24"/>
        </w:rPr>
        <w:br w:type="page"/>
      </w:r>
    </w:p>
    <w:p w:rsidR="002458AD" w:rsidRDefault="002458AD" w:rsidP="002458AD">
      <w:pPr>
        <w:spacing w:line="380" w:lineRule="exact"/>
        <w:rPr>
          <w:rFonts w:ascii="メイリオ" w:eastAsia="メイリオ" w:hAnsi="メイリオ"/>
          <w:b/>
          <w:color w:val="FFFFFF" w:themeColor="background1"/>
          <w:sz w:val="28"/>
          <w:szCs w:val="24"/>
        </w:rPr>
      </w:pPr>
      <w:r w:rsidRPr="009933E8">
        <w:rPr>
          <w:rFonts w:ascii="メイリオ" w:eastAsia="メイリオ" w:hAnsi="メイリオ"/>
          <w:b/>
          <w:noProof/>
          <w:sz w:val="28"/>
          <w:szCs w:val="24"/>
        </w:rPr>
        <mc:AlternateContent>
          <mc:Choice Requires="wps">
            <w:drawing>
              <wp:anchor distT="0" distB="0" distL="114300" distR="114300" simplePos="0" relativeHeight="251877376" behindDoc="0" locked="0" layoutInCell="1" allowOverlap="1" wp14:anchorId="4700378B" wp14:editId="6E5FA5A9">
                <wp:simplePos x="0" y="0"/>
                <wp:positionH relativeFrom="margin">
                  <wp:posOffset>4445</wp:posOffset>
                </wp:positionH>
                <wp:positionV relativeFrom="paragraph">
                  <wp:posOffset>219446</wp:posOffset>
                </wp:positionV>
                <wp:extent cx="5786120" cy="0"/>
                <wp:effectExtent l="0" t="0" r="24130" b="19050"/>
                <wp:wrapNone/>
                <wp:docPr id="263" name="直線コネクタ 263"/>
                <wp:cNvGraphicFramePr/>
                <a:graphic xmlns:a="http://schemas.openxmlformats.org/drawingml/2006/main">
                  <a:graphicData uri="http://schemas.microsoft.com/office/word/2010/wordprocessingShape">
                    <wps:wsp>
                      <wps:cNvCnPr/>
                      <wps:spPr>
                        <a:xfrm>
                          <a:off x="0" y="0"/>
                          <a:ext cx="5786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3AB9FB" id="直線コネクタ 263" o:spid="_x0000_s1026" style="position:absolute;left:0;text-align:left;z-index:25187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7.3pt" to="455.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" strokecolor="black [3213]" strokeweight=".5pt">
                <v:stroke joinstyle="miter"/>
                <w10:wrap anchorx="margin"/>
              </v:line>
            </w:pict>
          </mc:Fallback>
        </mc:AlternateContent>
      </w:r>
      <w:r w:rsidRPr="009933E8">
        <w:rPr>
          <w:rFonts w:ascii="メイリオ" w:eastAsia="メイリオ" w:hAnsi="メイリオ"/>
          <w:b/>
          <w:noProof/>
          <w:sz w:val="28"/>
          <w:szCs w:val="24"/>
        </w:rPr>
        <mc:AlternateContent>
          <mc:Choice Requires="wps">
            <w:drawing>
              <wp:anchor distT="0" distB="0" distL="114300" distR="114300" simplePos="0" relativeHeight="251876352" behindDoc="1" locked="0" layoutInCell="1" allowOverlap="1" wp14:anchorId="779DAF95" wp14:editId="7765F0D8">
                <wp:simplePos x="0" y="0"/>
                <wp:positionH relativeFrom="margin">
                  <wp:posOffset>-21590</wp:posOffset>
                </wp:positionH>
                <wp:positionV relativeFrom="paragraph">
                  <wp:posOffset>218811</wp:posOffset>
                </wp:positionV>
                <wp:extent cx="215900" cy="539750"/>
                <wp:effectExtent l="0" t="0" r="12700" b="12700"/>
                <wp:wrapNone/>
                <wp:docPr id="262" name="正方形/長方形 262"/>
                <wp:cNvGraphicFramePr/>
                <a:graphic xmlns:a="http://schemas.openxmlformats.org/drawingml/2006/main">
                  <a:graphicData uri="http://schemas.microsoft.com/office/word/2010/wordprocessingShape">
                    <wps:wsp>
                      <wps:cNvSpPr/>
                      <wps:spPr>
                        <a:xfrm>
                          <a:off x="0" y="0"/>
                          <a:ext cx="215900" cy="539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8461B" id="正方形/長方形 262" o:spid="_x0000_s1026" style="position:absolute;left:0;text-align:left;margin-left:-1.7pt;margin-top:17.25pt;width:17pt;height:42.5pt;z-index:-25144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" fillcolor="black [3213]" strokecolor="black [3213]" strokeweight="1pt">
                <w10:wrap anchorx="margin"/>
              </v:rect>
            </w:pict>
          </mc:Fallback>
        </mc:AlternateContent>
      </w:r>
    </w:p>
    <w:p w:rsidR="004B0790" w:rsidRPr="009933E8" w:rsidRDefault="004B0790" w:rsidP="002458AD">
      <w:pPr>
        <w:spacing w:line="600" w:lineRule="exact"/>
        <w:rPr>
          <w:rFonts w:ascii="メイリオ" w:eastAsia="メイリオ" w:hAnsi="メイリオ"/>
          <w:b/>
          <w:sz w:val="28"/>
          <w:szCs w:val="24"/>
        </w:rPr>
      </w:pPr>
      <w:r w:rsidRPr="009933E8">
        <w:rPr>
          <w:rFonts w:ascii="メイリオ" w:eastAsia="メイリオ" w:hAnsi="メイリオ" w:hint="eastAsia"/>
          <w:b/>
          <w:color w:val="FFFFFF" w:themeColor="background1"/>
          <w:sz w:val="28"/>
          <w:szCs w:val="24"/>
        </w:rPr>
        <w:t xml:space="preserve">Ⅳ　</w:t>
      </w:r>
      <w:r w:rsidRPr="009933E8">
        <w:rPr>
          <w:rFonts w:ascii="メイリオ" w:eastAsia="メイリオ" w:hAnsi="メイリオ" w:hint="eastAsia"/>
          <w:b/>
          <w:sz w:val="28"/>
          <w:szCs w:val="24"/>
        </w:rPr>
        <w:t>施策の方向性と体系</w:t>
      </w:r>
    </w:p>
    <w:p w:rsidR="00F31D61" w:rsidRPr="003A04B7" w:rsidRDefault="00F31D61" w:rsidP="00E121DD">
      <w:pPr>
        <w:spacing w:line="380" w:lineRule="exact"/>
        <w:rPr>
          <w:rFonts w:ascii="メイリオ" w:eastAsia="メイリオ" w:hAnsi="メイリオ"/>
          <w:b/>
          <w:sz w:val="24"/>
          <w:szCs w:val="24"/>
        </w:rPr>
      </w:pPr>
    </w:p>
    <w:p w:rsidR="00A23DAF" w:rsidRDefault="00A23DAF" w:rsidP="00A23DAF">
      <w:pPr>
        <w:spacing w:line="380" w:lineRule="exact"/>
        <w:ind w:firstLineChars="100" w:firstLine="240"/>
        <w:rPr>
          <w:rFonts w:ascii="メイリオ" w:eastAsia="メイリオ" w:hAnsi="メイリオ"/>
          <w:sz w:val="24"/>
          <w:szCs w:val="24"/>
        </w:rPr>
      </w:pPr>
      <w:r w:rsidRPr="00285253">
        <w:rPr>
          <w:rFonts w:ascii="メイリオ" w:eastAsia="メイリオ" w:hAnsi="メイリオ" w:hint="eastAsia"/>
          <w:sz w:val="24"/>
          <w:szCs w:val="24"/>
        </w:rPr>
        <w:t>本計画では、建築物のライフサイクルに応じて施策の方向性と体系を下図のとおり位置付け、建築行政の実効性の確保をめざす。</w:t>
      </w:r>
    </w:p>
    <w:p w:rsidR="009E105D" w:rsidRPr="00A23DAF" w:rsidRDefault="00A23DAF" w:rsidP="00E121DD">
      <w:pPr>
        <w:spacing w:line="380" w:lineRule="exact"/>
        <w:rPr>
          <w:rFonts w:ascii="メイリオ" w:eastAsia="メイリオ" w:hAnsi="メイリオ"/>
          <w:sz w:val="24"/>
          <w:szCs w:val="24"/>
        </w:rPr>
      </w:pPr>
      <w:r w:rsidRPr="009B6890">
        <w:rPr>
          <w:rFonts w:ascii="メイリオ" w:eastAsia="メイリオ" w:hAnsi="メイリオ"/>
          <w:noProof/>
          <w:sz w:val="24"/>
          <w:szCs w:val="24"/>
        </w:rPr>
        <w:drawing>
          <wp:anchor distT="0" distB="0" distL="114300" distR="114300" simplePos="0" relativeHeight="251856896" behindDoc="0" locked="0" layoutInCell="1" allowOverlap="1" wp14:anchorId="592C9080" wp14:editId="1DB06F7F">
            <wp:simplePos x="0" y="0"/>
            <wp:positionH relativeFrom="margin">
              <wp:posOffset>-2804</wp:posOffset>
            </wp:positionH>
            <wp:positionV relativeFrom="paragraph">
              <wp:posOffset>86360</wp:posOffset>
            </wp:positionV>
            <wp:extent cx="5943600" cy="6276340"/>
            <wp:effectExtent l="0" t="0" r="0" b="0"/>
            <wp:wrapNone/>
            <wp:docPr id="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6276340"/>
                    </a:xfrm>
                    <a:prstGeom prst="rect">
                      <a:avLst/>
                    </a:prstGeom>
                  </pic:spPr>
                </pic:pic>
              </a:graphicData>
            </a:graphic>
            <wp14:sizeRelH relativeFrom="page">
              <wp14:pctWidth>0</wp14:pctWidth>
            </wp14:sizeRelH>
            <wp14:sizeRelV relativeFrom="page">
              <wp14:pctHeight>0</wp14:pctHeight>
            </wp14:sizeRelV>
          </wp:anchor>
        </w:drawing>
      </w: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074341" w:rsidRPr="003A04B7" w:rsidRDefault="00074341" w:rsidP="00E121DD">
      <w:pPr>
        <w:spacing w:line="380" w:lineRule="exact"/>
        <w:rPr>
          <w:rFonts w:ascii="メイリオ" w:eastAsia="メイリオ" w:hAnsi="メイリオ"/>
          <w:sz w:val="24"/>
          <w:szCs w:val="24"/>
        </w:rPr>
      </w:pPr>
    </w:p>
    <w:p w:rsidR="006B5D64" w:rsidRPr="003A04B7" w:rsidRDefault="006B5D64" w:rsidP="00E121DD">
      <w:pPr>
        <w:spacing w:line="380" w:lineRule="exact"/>
        <w:rPr>
          <w:rFonts w:ascii="メイリオ" w:eastAsia="メイリオ" w:hAnsi="メイリオ"/>
          <w:sz w:val="24"/>
          <w:szCs w:val="24"/>
        </w:rPr>
      </w:pPr>
    </w:p>
    <w:p w:rsidR="006B5D64" w:rsidRPr="003A04B7" w:rsidRDefault="006B5D64" w:rsidP="00E121DD">
      <w:pPr>
        <w:spacing w:line="380" w:lineRule="exact"/>
        <w:rPr>
          <w:rFonts w:ascii="メイリオ" w:eastAsia="メイリオ" w:hAnsi="メイリオ"/>
          <w:sz w:val="24"/>
          <w:szCs w:val="24"/>
        </w:rPr>
      </w:pPr>
    </w:p>
    <w:p w:rsidR="006B5D64" w:rsidRPr="003A04B7" w:rsidRDefault="006B5D64" w:rsidP="00E121DD">
      <w:pPr>
        <w:spacing w:line="380" w:lineRule="exact"/>
        <w:rPr>
          <w:rFonts w:ascii="メイリオ" w:eastAsia="メイリオ" w:hAnsi="メイリオ"/>
          <w:sz w:val="24"/>
          <w:szCs w:val="24"/>
        </w:rPr>
      </w:pPr>
    </w:p>
    <w:p w:rsidR="006B5D64" w:rsidRPr="003A04B7" w:rsidRDefault="006B5D64" w:rsidP="00E121DD">
      <w:pPr>
        <w:spacing w:line="380" w:lineRule="exact"/>
        <w:rPr>
          <w:rFonts w:ascii="メイリオ" w:eastAsia="メイリオ" w:hAnsi="メイリオ"/>
          <w:sz w:val="24"/>
          <w:szCs w:val="24"/>
        </w:rPr>
      </w:pPr>
    </w:p>
    <w:p w:rsidR="004E48AB" w:rsidRPr="003A04B7" w:rsidRDefault="002458AD" w:rsidP="00E121DD">
      <w:pPr>
        <w:spacing w:line="380" w:lineRule="exact"/>
        <w:rPr>
          <w:rFonts w:ascii="メイリオ" w:eastAsia="メイリオ" w:hAnsi="メイリオ"/>
          <w:sz w:val="24"/>
          <w:szCs w:val="24"/>
        </w:rPr>
      </w:pPr>
      <w:r w:rsidRPr="003A04B7">
        <w:rPr>
          <w:rFonts w:ascii="メイリオ" w:eastAsia="メイリオ" w:hAnsi="メイリオ" w:hint="eastAsia"/>
          <w:noProof/>
          <w:sz w:val="24"/>
          <w:szCs w:val="24"/>
        </w:rPr>
        <mc:AlternateContent>
          <mc:Choice Requires="wps">
            <w:drawing>
              <wp:anchor distT="0" distB="0" distL="114300" distR="114300" simplePos="0" relativeHeight="251847680" behindDoc="0" locked="0" layoutInCell="1" allowOverlap="1" wp14:anchorId="3B2AF013" wp14:editId="7948E0CA">
                <wp:simplePos x="0" y="0"/>
                <wp:positionH relativeFrom="margin">
                  <wp:posOffset>1192266</wp:posOffset>
                </wp:positionH>
                <wp:positionV relativeFrom="paragraph">
                  <wp:posOffset>141605</wp:posOffset>
                </wp:positionV>
                <wp:extent cx="914400" cy="31369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914400" cy="313690"/>
                        </a:xfrm>
                        <a:prstGeom prst="rect">
                          <a:avLst/>
                        </a:prstGeom>
                        <a:noFill/>
                        <a:ln w="6350">
                          <a:noFill/>
                        </a:ln>
                      </wps:spPr>
                      <wps:txbx>
                        <w:txbxContent>
                          <w:p w:rsidR="00BA023B" w:rsidRPr="00F8432D" w:rsidRDefault="00BA023B" w:rsidP="00BF424F">
                            <w:pPr>
                              <w:spacing w:line="240" w:lineRule="exact"/>
                              <w:rPr>
                                <w:rFonts w:ascii="メイリオ" w:eastAsia="メイリオ" w:hAnsi="メイリオ"/>
                                <w:b/>
                              </w:rPr>
                            </w:pPr>
                            <w:r w:rsidRPr="00F8432D">
                              <w:rPr>
                                <w:rFonts w:ascii="メイリオ" w:eastAsia="メイリオ" w:hAnsi="メイリオ" w:hint="eastAsia"/>
                                <w:b/>
                              </w:rPr>
                              <w:t>図</w:t>
                            </w:r>
                            <w:r w:rsidRPr="00EF4287">
                              <w:rPr>
                                <w:rFonts w:ascii="メイリオ" w:eastAsia="メイリオ" w:hAnsi="メイリオ" w:hint="eastAsia"/>
                                <w:b/>
                              </w:rPr>
                              <w:t>２</w:t>
                            </w:r>
                            <w:r w:rsidRPr="005313EB">
                              <w:rPr>
                                <w:rFonts w:ascii="メイリオ" w:eastAsia="メイリオ" w:hAnsi="メイリオ" w:hint="eastAsia"/>
                                <w:b/>
                              </w:rPr>
                              <w:t>：建</w:t>
                            </w:r>
                            <w:r w:rsidRPr="00F8432D">
                              <w:rPr>
                                <w:rFonts w:ascii="メイリオ" w:eastAsia="メイリオ" w:hAnsi="メイリオ" w:hint="eastAsia"/>
                                <w:b/>
                              </w:rPr>
                              <w:t>築物のライフサイクル</w:t>
                            </w:r>
                            <w:r w:rsidRPr="00F8432D">
                              <w:rPr>
                                <w:rFonts w:ascii="メイリオ" w:eastAsia="メイリオ" w:hAnsi="メイリオ"/>
                                <w:b/>
                              </w:rPr>
                              <w:t>に</w:t>
                            </w:r>
                            <w:r w:rsidRPr="00F8432D">
                              <w:rPr>
                                <w:rFonts w:ascii="メイリオ" w:eastAsia="メイリオ" w:hAnsi="メイリオ" w:hint="eastAsia"/>
                                <w:b/>
                              </w:rPr>
                              <w:t>応じた施策</w:t>
                            </w:r>
                            <w:r w:rsidRPr="00F8432D">
                              <w:rPr>
                                <w:rFonts w:ascii="メイリオ" w:eastAsia="メイリオ" w:hAnsi="メイリオ"/>
                                <w:b/>
                              </w:rPr>
                              <w:t>の</w:t>
                            </w:r>
                            <w:r w:rsidRPr="00F8432D">
                              <w:rPr>
                                <w:rFonts w:ascii="メイリオ" w:eastAsia="メイリオ" w:hAnsi="メイリオ" w:hint="eastAsia"/>
                                <w:b/>
                              </w:rPr>
                              <w:t>方向性と体系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2AF013" id="テキスト ボックス 11" o:spid="_x0000_s1031" type="#_x0000_t202" style="position:absolute;left:0;text-align:left;margin-left:93.9pt;margin-top:11.15pt;width:1in;height:24.7pt;z-index:2518476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" filled="f" stroked="f" strokeweight=".5pt">
                <v:textbox>
                  <w:txbxContent>
                    <w:p w:rsidR="00BA023B" w:rsidRPr="00F8432D" w:rsidRDefault="00BA023B" w:rsidP="00BF424F">
                      <w:pPr>
                        <w:spacing w:line="240" w:lineRule="exact"/>
                        <w:rPr>
                          <w:rFonts w:ascii="メイリオ" w:eastAsia="メイリオ" w:hAnsi="メイリオ"/>
                          <w:b/>
                        </w:rPr>
                      </w:pPr>
                      <w:r w:rsidRPr="00F8432D">
                        <w:rPr>
                          <w:rFonts w:ascii="メイリオ" w:eastAsia="メイリオ" w:hAnsi="メイリオ" w:hint="eastAsia"/>
                          <w:b/>
                        </w:rPr>
                        <w:t>図</w:t>
                      </w:r>
                      <w:r w:rsidRPr="00EF4287">
                        <w:rPr>
                          <w:rFonts w:ascii="メイリオ" w:eastAsia="メイリオ" w:hAnsi="メイリオ" w:hint="eastAsia"/>
                          <w:b/>
                        </w:rPr>
                        <w:t>２</w:t>
                      </w:r>
                      <w:r w:rsidRPr="005313EB">
                        <w:rPr>
                          <w:rFonts w:ascii="メイリオ" w:eastAsia="メイリオ" w:hAnsi="メイリオ" w:hint="eastAsia"/>
                          <w:b/>
                        </w:rPr>
                        <w:t>：建</w:t>
                      </w:r>
                      <w:r w:rsidRPr="00F8432D">
                        <w:rPr>
                          <w:rFonts w:ascii="メイリオ" w:eastAsia="メイリオ" w:hAnsi="メイリオ" w:hint="eastAsia"/>
                          <w:b/>
                        </w:rPr>
                        <w:t>築物のライフサイクル</w:t>
                      </w:r>
                      <w:r w:rsidRPr="00F8432D">
                        <w:rPr>
                          <w:rFonts w:ascii="メイリオ" w:eastAsia="メイリオ" w:hAnsi="メイリオ"/>
                          <w:b/>
                        </w:rPr>
                        <w:t>に</w:t>
                      </w:r>
                      <w:r w:rsidRPr="00F8432D">
                        <w:rPr>
                          <w:rFonts w:ascii="メイリオ" w:eastAsia="メイリオ" w:hAnsi="メイリオ" w:hint="eastAsia"/>
                          <w:b/>
                        </w:rPr>
                        <w:t>応じた施策</w:t>
                      </w:r>
                      <w:r w:rsidRPr="00F8432D">
                        <w:rPr>
                          <w:rFonts w:ascii="メイリオ" w:eastAsia="メイリオ" w:hAnsi="メイリオ"/>
                          <w:b/>
                        </w:rPr>
                        <w:t>の</w:t>
                      </w:r>
                      <w:r w:rsidRPr="00F8432D">
                        <w:rPr>
                          <w:rFonts w:ascii="メイリオ" w:eastAsia="メイリオ" w:hAnsi="メイリオ" w:hint="eastAsia"/>
                          <w:b/>
                        </w:rPr>
                        <w:t>方向性と体系</w:t>
                      </w:r>
                    </w:p>
                  </w:txbxContent>
                </v:textbox>
                <w10:wrap anchorx="margin"/>
              </v:shape>
            </w:pict>
          </mc:Fallback>
        </mc:AlternateContent>
      </w:r>
    </w:p>
    <w:p w:rsidR="006F562E" w:rsidRPr="003A04B7" w:rsidRDefault="006F562E" w:rsidP="00E121DD">
      <w:pPr>
        <w:spacing w:line="380" w:lineRule="exact"/>
        <w:rPr>
          <w:rFonts w:ascii="メイリオ" w:eastAsia="メイリオ" w:hAnsi="メイリオ"/>
          <w:b/>
          <w:sz w:val="24"/>
          <w:szCs w:val="24"/>
        </w:rPr>
      </w:pPr>
    </w:p>
    <w:p w:rsidR="006F562E" w:rsidRPr="003A04B7" w:rsidRDefault="006F562E" w:rsidP="00E121DD">
      <w:pPr>
        <w:spacing w:line="380" w:lineRule="exact"/>
        <w:rPr>
          <w:rFonts w:ascii="メイリオ" w:eastAsia="メイリオ" w:hAnsi="メイリオ"/>
          <w:b/>
          <w:sz w:val="24"/>
          <w:szCs w:val="24"/>
        </w:rPr>
      </w:pPr>
    </w:p>
    <w:p w:rsidR="00C529AC" w:rsidRPr="003A04B7" w:rsidRDefault="00C529AC" w:rsidP="00E121DD">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9A7EE6" w:rsidRPr="003A04B7" w:rsidRDefault="009A7EE6" w:rsidP="00E121DD">
      <w:pPr>
        <w:spacing w:line="380" w:lineRule="exact"/>
        <w:rPr>
          <w:rFonts w:ascii="メイリオ" w:eastAsia="メイリオ" w:hAnsi="メイリオ"/>
          <w:b/>
          <w:sz w:val="24"/>
          <w:szCs w:val="24"/>
        </w:rPr>
        <w:sectPr w:rsidR="009A7EE6" w:rsidRPr="003A04B7" w:rsidSect="00A82074">
          <w:headerReference w:type="even" r:id="rId26"/>
          <w:headerReference w:type="default" r:id="rId27"/>
          <w:footerReference w:type="even" r:id="rId28"/>
          <w:footerReference w:type="default" r:id="rId29"/>
          <w:pgSz w:w="11906" w:h="16838"/>
          <w:pgMar w:top="1134" w:right="1418" w:bottom="1440" w:left="1418" w:header="851" w:footer="737" w:gutter="0"/>
          <w:pgNumType w:start="1"/>
          <w:cols w:space="425"/>
          <w:docGrid w:type="lines" w:linePitch="355"/>
        </w:sectPr>
      </w:pPr>
    </w:p>
    <w:p w:rsidR="00C529AC" w:rsidRPr="003A04B7" w:rsidRDefault="002458AD" w:rsidP="00E121DD">
      <w:pPr>
        <w:spacing w:line="380" w:lineRule="exact"/>
        <w:rPr>
          <w:rFonts w:ascii="メイリオ" w:eastAsia="メイリオ" w:hAnsi="メイリオ"/>
          <w:b/>
          <w:sz w:val="24"/>
          <w:szCs w:val="24"/>
        </w:rPr>
      </w:pPr>
      <w:r w:rsidRPr="009933E8">
        <w:rPr>
          <w:rFonts w:ascii="メイリオ" w:eastAsia="メイリオ" w:hAnsi="メイリオ"/>
          <w:b/>
          <w:noProof/>
          <w:sz w:val="28"/>
          <w:szCs w:val="24"/>
        </w:rPr>
        <mc:AlternateContent>
          <mc:Choice Requires="wps">
            <w:drawing>
              <wp:anchor distT="0" distB="0" distL="114300" distR="114300" simplePos="0" relativeHeight="251880448" behindDoc="1" locked="0" layoutInCell="1" allowOverlap="1" wp14:anchorId="4700378B" wp14:editId="6E5FA5A9">
                <wp:simplePos x="0" y="0"/>
                <wp:positionH relativeFrom="margin">
                  <wp:posOffset>4445</wp:posOffset>
                </wp:positionH>
                <wp:positionV relativeFrom="paragraph">
                  <wp:posOffset>201559</wp:posOffset>
                </wp:positionV>
                <wp:extent cx="5786120" cy="0"/>
                <wp:effectExtent l="0" t="0" r="24130" b="19050"/>
                <wp:wrapNone/>
                <wp:docPr id="265" name="直線コネクタ 265"/>
                <wp:cNvGraphicFramePr/>
                <a:graphic xmlns:a="http://schemas.openxmlformats.org/drawingml/2006/main">
                  <a:graphicData uri="http://schemas.microsoft.com/office/word/2010/wordprocessingShape">
                    <wps:wsp>
                      <wps:cNvCnPr/>
                      <wps:spPr>
                        <a:xfrm>
                          <a:off x="0" y="0"/>
                          <a:ext cx="5786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2031AC" id="直線コネクタ 265" o:spid="_x0000_s1026" style="position:absolute;left:0;text-align:left;z-index:-251436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5.85pt" to="455.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" strokecolor="black [3213]" strokeweight=".5pt">
                <v:stroke joinstyle="miter"/>
                <w10:wrap anchorx="margin"/>
              </v:line>
            </w:pict>
          </mc:Fallback>
        </mc:AlternateContent>
      </w:r>
      <w:r w:rsidRPr="009933E8">
        <w:rPr>
          <w:rFonts w:ascii="メイリオ" w:eastAsia="メイリオ" w:hAnsi="メイリオ"/>
          <w:b/>
          <w:noProof/>
          <w:sz w:val="28"/>
          <w:szCs w:val="24"/>
        </w:rPr>
        <mc:AlternateContent>
          <mc:Choice Requires="wps">
            <w:drawing>
              <wp:anchor distT="0" distB="0" distL="114300" distR="114300" simplePos="0" relativeHeight="251879424" behindDoc="1" locked="0" layoutInCell="1" allowOverlap="1" wp14:anchorId="779DAF95" wp14:editId="7765F0D8">
                <wp:simplePos x="0" y="0"/>
                <wp:positionH relativeFrom="margin">
                  <wp:posOffset>-20691</wp:posOffset>
                </wp:positionH>
                <wp:positionV relativeFrom="paragraph">
                  <wp:posOffset>201295</wp:posOffset>
                </wp:positionV>
                <wp:extent cx="215900" cy="539750"/>
                <wp:effectExtent l="0" t="0" r="12700" b="12700"/>
                <wp:wrapNone/>
                <wp:docPr id="264" name="正方形/長方形 264"/>
                <wp:cNvGraphicFramePr/>
                <a:graphic xmlns:a="http://schemas.openxmlformats.org/drawingml/2006/main">
                  <a:graphicData uri="http://schemas.microsoft.com/office/word/2010/wordprocessingShape">
                    <wps:wsp>
                      <wps:cNvSpPr/>
                      <wps:spPr>
                        <a:xfrm>
                          <a:off x="0" y="0"/>
                          <a:ext cx="215900" cy="539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D2690" id="正方形/長方形 264" o:spid="_x0000_s1026" style="position:absolute;left:0;text-align:left;margin-left:-1.65pt;margin-top:15.85pt;width:17pt;height:42.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" fillcolor="black [3213]" strokecolor="black [3213]" strokeweight="1pt">
                <w10:wrap anchorx="margin"/>
              </v:rect>
            </w:pict>
          </mc:Fallback>
        </mc:AlternateContent>
      </w:r>
    </w:p>
    <w:p w:rsidR="00AE481F" w:rsidRPr="009933E8" w:rsidRDefault="00AE481F" w:rsidP="002458AD">
      <w:pPr>
        <w:spacing w:line="600" w:lineRule="exact"/>
        <w:rPr>
          <w:rFonts w:ascii="メイリオ" w:eastAsia="メイリオ" w:hAnsi="メイリオ"/>
          <w:b/>
          <w:sz w:val="28"/>
          <w:szCs w:val="24"/>
        </w:rPr>
      </w:pPr>
      <w:r w:rsidRPr="009933E8">
        <w:rPr>
          <w:rFonts w:ascii="メイリオ" w:eastAsia="メイリオ" w:hAnsi="メイリオ" w:hint="eastAsia"/>
          <w:b/>
          <w:color w:val="FFFFFF" w:themeColor="background1"/>
          <w:sz w:val="28"/>
          <w:szCs w:val="24"/>
        </w:rPr>
        <w:t>Ⅴ</w:t>
      </w:r>
      <w:r w:rsidRPr="009933E8">
        <w:rPr>
          <w:rFonts w:ascii="メイリオ" w:eastAsia="メイリオ" w:hAnsi="メイリオ" w:hint="eastAsia"/>
          <w:b/>
          <w:sz w:val="28"/>
          <w:szCs w:val="24"/>
        </w:rPr>
        <w:t xml:space="preserve">　施策の取組み</w:t>
      </w:r>
    </w:p>
    <w:p w:rsidR="00F31D61" w:rsidRDefault="00F31D61" w:rsidP="00E121DD">
      <w:pPr>
        <w:spacing w:line="380" w:lineRule="exact"/>
        <w:rPr>
          <w:rFonts w:ascii="メイリオ" w:eastAsia="メイリオ" w:hAnsi="メイリオ"/>
          <w:b/>
          <w:sz w:val="24"/>
          <w:szCs w:val="24"/>
        </w:rPr>
      </w:pPr>
    </w:p>
    <w:p w:rsidR="00694007" w:rsidRDefault="00694007" w:rsidP="00E121DD">
      <w:pPr>
        <w:spacing w:line="380" w:lineRule="exact"/>
        <w:rPr>
          <w:rFonts w:ascii="メイリオ" w:eastAsia="メイリオ" w:hAnsi="メイリオ"/>
          <w:sz w:val="24"/>
          <w:szCs w:val="24"/>
        </w:rPr>
      </w:pPr>
      <w:r>
        <w:rPr>
          <w:rFonts w:ascii="メイリオ" w:eastAsia="メイリオ" w:hAnsi="メイリオ" w:hint="eastAsia"/>
          <w:b/>
          <w:sz w:val="24"/>
          <w:szCs w:val="24"/>
        </w:rPr>
        <w:t xml:space="preserve">　</w:t>
      </w:r>
      <w:r w:rsidRPr="00285253">
        <w:rPr>
          <w:rFonts w:ascii="メイリオ" w:eastAsia="メイリオ" w:hAnsi="メイリオ" w:hint="eastAsia"/>
          <w:sz w:val="24"/>
          <w:szCs w:val="24"/>
        </w:rPr>
        <w:t>A～Hの各施策について、その現状と課題に応じ目標を設定し、その達成に向け、特定行政庁、指定確認検査機関、指定構造計算適合性判定機関及び建築士団体等の取組主体がそれぞれの役割に応じて取組みを実施する。</w:t>
      </w:r>
    </w:p>
    <w:p w:rsidR="00BE4F47" w:rsidRDefault="00B770DD" w:rsidP="00E121D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なお、各施策の取組みごとに</w:t>
      </w:r>
      <w:r w:rsidR="00BE4F47">
        <w:rPr>
          <w:rFonts w:ascii="メイリオ" w:eastAsia="メイリオ" w:hAnsi="メイリオ" w:hint="eastAsia"/>
          <w:sz w:val="24"/>
          <w:szCs w:val="24"/>
        </w:rPr>
        <w:t>その取組主体を位置付けており、その凡例については、P.35の ［参考２］取組主体と協力団体 に記載する。</w:t>
      </w:r>
    </w:p>
    <w:p w:rsidR="00694007" w:rsidRDefault="00694007" w:rsidP="00E121DD">
      <w:pPr>
        <w:spacing w:line="380" w:lineRule="exact"/>
        <w:rPr>
          <w:rFonts w:ascii="メイリオ" w:eastAsia="メイリオ" w:hAnsi="メイリオ"/>
          <w:b/>
          <w:sz w:val="24"/>
          <w:szCs w:val="24"/>
        </w:rPr>
      </w:pPr>
    </w:p>
    <w:p w:rsidR="00DD0905" w:rsidRPr="003A04B7" w:rsidRDefault="00DD0905" w:rsidP="00E121DD">
      <w:pPr>
        <w:spacing w:line="380" w:lineRule="exact"/>
        <w:rPr>
          <w:rFonts w:ascii="メイリオ" w:eastAsia="メイリオ" w:hAnsi="メイリオ"/>
          <w:b/>
          <w:sz w:val="24"/>
          <w:szCs w:val="24"/>
        </w:rPr>
      </w:pPr>
    </w:p>
    <w:p w:rsidR="00AE481F" w:rsidRPr="00DD0905" w:rsidRDefault="00AE481F" w:rsidP="00E121DD">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［Ａ］適正な建築設計の</w:t>
      </w:r>
      <w:r w:rsidR="00C529AC" w:rsidRPr="00DD0905">
        <w:rPr>
          <w:rFonts w:ascii="メイリオ" w:eastAsia="メイリオ" w:hAnsi="メイリオ" w:hint="eastAsia"/>
          <w:b/>
          <w:sz w:val="26"/>
          <w:szCs w:val="26"/>
        </w:rPr>
        <w:t>実施</w:t>
      </w:r>
      <w:r w:rsidR="00F87BDA" w:rsidRPr="00DD0905">
        <w:rPr>
          <w:rFonts w:ascii="メイリオ" w:eastAsia="メイリオ" w:hAnsi="メイリオ" w:hint="eastAsia"/>
          <w:b/>
          <w:sz w:val="26"/>
          <w:szCs w:val="26"/>
        </w:rPr>
        <w:t xml:space="preserve">　　　　　　　　　　　　　　　　　　　　　　　　　</w:t>
      </w:r>
    </w:p>
    <w:p w:rsidR="00347E19" w:rsidRPr="003A04B7" w:rsidRDefault="00347E19" w:rsidP="00E121DD">
      <w:pPr>
        <w:spacing w:line="380" w:lineRule="exact"/>
        <w:rPr>
          <w:rFonts w:ascii="メイリオ" w:eastAsia="メイリオ" w:hAnsi="メイリオ"/>
          <w:b/>
          <w:sz w:val="24"/>
          <w:szCs w:val="24"/>
        </w:rPr>
      </w:pPr>
    </w:p>
    <w:p w:rsidR="00347E19" w:rsidRPr="003A04B7" w:rsidRDefault="00347E19" w:rsidP="00347E1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r w:rsidR="00C529AC"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694007" w:rsidRDefault="00DA5A41" w:rsidP="00694007">
      <w:pPr>
        <w:spacing w:line="380" w:lineRule="exact"/>
        <w:ind w:left="960" w:hangingChars="400" w:hanging="960"/>
        <w:rPr>
          <w:rFonts w:ascii="メイリオ" w:eastAsia="メイリオ" w:hAnsi="メイリオ"/>
          <w:sz w:val="24"/>
          <w:szCs w:val="24"/>
        </w:rPr>
      </w:pPr>
      <w:r w:rsidRPr="003A04B7">
        <w:rPr>
          <w:rFonts w:ascii="メイリオ" w:eastAsia="メイリオ" w:hAnsi="メイリオ" w:hint="eastAsia"/>
          <w:b/>
          <w:sz w:val="24"/>
          <w:szCs w:val="24"/>
        </w:rPr>
        <w:t>【現状】</w:t>
      </w:r>
      <w:r w:rsidR="00AA3EE6">
        <w:rPr>
          <w:rFonts w:ascii="メイリオ" w:eastAsia="メイリオ" w:hAnsi="メイリオ" w:hint="eastAsia"/>
          <w:b/>
          <w:sz w:val="24"/>
          <w:szCs w:val="24"/>
        </w:rPr>
        <w:t xml:space="preserve">　</w:t>
      </w:r>
      <w:r w:rsidR="00694007" w:rsidRPr="00694007">
        <w:rPr>
          <w:rFonts w:ascii="メイリオ" w:eastAsia="メイリオ" w:hAnsi="メイリオ" w:hint="eastAsia"/>
          <w:sz w:val="24"/>
          <w:szCs w:val="24"/>
        </w:rPr>
        <w:t>平成</w:t>
      </w:r>
      <w:r w:rsidR="00694007" w:rsidRPr="00694007">
        <w:rPr>
          <w:rFonts w:ascii="メイリオ" w:eastAsia="メイリオ" w:hAnsi="メイリオ"/>
          <w:sz w:val="24"/>
          <w:szCs w:val="24"/>
        </w:rPr>
        <w:t>17年</w:t>
      </w:r>
      <w:r w:rsidR="00694007" w:rsidRPr="00C65B8A">
        <w:rPr>
          <w:rFonts w:ascii="メイリオ" w:eastAsia="メイリオ" w:hAnsi="メイリオ"/>
          <w:sz w:val="24"/>
          <w:szCs w:val="24"/>
        </w:rPr>
        <w:t>に</w:t>
      </w:r>
      <w:r w:rsidR="009B4471" w:rsidRPr="00C65B8A">
        <w:rPr>
          <w:rFonts w:ascii="メイリオ" w:eastAsia="メイリオ" w:hAnsi="メイリオ" w:hint="eastAsia"/>
          <w:sz w:val="24"/>
          <w:szCs w:val="24"/>
        </w:rPr>
        <w:t>発覚した</w:t>
      </w:r>
      <w:r w:rsidR="00694007" w:rsidRPr="00C65B8A">
        <w:rPr>
          <w:rFonts w:ascii="メイリオ" w:eastAsia="メイリオ" w:hAnsi="メイリオ"/>
          <w:sz w:val="24"/>
          <w:szCs w:val="24"/>
        </w:rPr>
        <w:t>構造計算書偽装問題は、建築士への信頼を大きく失墜させた事件であり、その信頼回復と建築士</w:t>
      </w:r>
      <w:r w:rsidR="00694007" w:rsidRPr="00694007">
        <w:rPr>
          <w:rFonts w:ascii="メイリオ" w:eastAsia="メイリオ" w:hAnsi="メイリオ"/>
          <w:sz w:val="24"/>
          <w:szCs w:val="24"/>
        </w:rPr>
        <w:t>の業務の適正化を図るために、建築士法が随時改正されてきた。平成26年の法改正では、設計・工事監理等の業務の適正化等を目的として、設計・工事監理における書面による契約締結や建築士免許証提示の義務化及び管理建築士の責務の明確化などが規定された。</w:t>
      </w:r>
    </w:p>
    <w:p w:rsidR="00AA3EE6" w:rsidRDefault="00694007" w:rsidP="00AA3EE6">
      <w:pPr>
        <w:spacing w:line="380" w:lineRule="exact"/>
        <w:ind w:leftChars="400" w:left="840" w:firstLineChars="150" w:firstLine="360"/>
        <w:rPr>
          <w:rFonts w:ascii="メイリオ" w:eastAsia="メイリオ" w:hAnsi="メイリオ"/>
          <w:sz w:val="24"/>
          <w:szCs w:val="24"/>
        </w:rPr>
      </w:pPr>
      <w:r w:rsidRPr="00694007">
        <w:rPr>
          <w:rFonts w:ascii="メイリオ" w:eastAsia="メイリオ" w:hAnsi="メイリオ" w:hint="eastAsia"/>
          <w:sz w:val="24"/>
          <w:szCs w:val="24"/>
        </w:rPr>
        <w:t>しかし、近年においても建築士が適正な設計・工事監理を行わなかったこ</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694007" w:rsidRPr="00694007">
        <w:rPr>
          <w:rFonts w:ascii="メイリオ" w:eastAsia="メイリオ" w:hAnsi="メイリオ" w:hint="eastAsia"/>
          <w:sz w:val="24"/>
          <w:szCs w:val="24"/>
        </w:rPr>
        <w:t>とが原因で違反建築物が現出する事例や、確認済証偽造などの建築士のコン</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694007" w:rsidRPr="00694007">
        <w:rPr>
          <w:rFonts w:ascii="メイリオ" w:eastAsia="メイリオ" w:hAnsi="メイリオ" w:hint="eastAsia"/>
          <w:sz w:val="24"/>
          <w:szCs w:val="24"/>
        </w:rPr>
        <w:t>プライアンス（法令遵守）意識の欠如を起因とする不適切な行為により府民</w:t>
      </w:r>
    </w:p>
    <w:p w:rsidR="004972DC"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694007" w:rsidRPr="00694007">
        <w:rPr>
          <w:rFonts w:ascii="メイリオ" w:eastAsia="メイリオ" w:hAnsi="メイリオ" w:hint="eastAsia"/>
          <w:sz w:val="24"/>
          <w:szCs w:val="24"/>
        </w:rPr>
        <w:t>の安全・安心が脅かされる事例が発生している。</w:t>
      </w:r>
    </w:p>
    <w:p w:rsidR="00B663B7" w:rsidRPr="003A04B7" w:rsidRDefault="00B663B7" w:rsidP="00694007">
      <w:pPr>
        <w:spacing w:line="380" w:lineRule="exact"/>
        <w:ind w:leftChars="400" w:left="840" w:firstLineChars="50" w:firstLine="120"/>
        <w:rPr>
          <w:rFonts w:ascii="メイリオ" w:eastAsia="メイリオ" w:hAnsi="メイリオ"/>
          <w:sz w:val="24"/>
          <w:szCs w:val="24"/>
        </w:rPr>
      </w:pPr>
    </w:p>
    <w:p w:rsidR="004972DC" w:rsidRPr="003A04B7" w:rsidRDefault="004972DC" w:rsidP="00C529AC">
      <w:pPr>
        <w:spacing w:line="380" w:lineRule="exact"/>
        <w:ind w:left="960" w:hangingChars="400" w:hanging="960"/>
        <w:rPr>
          <w:rFonts w:ascii="メイリオ" w:eastAsia="メイリオ" w:hAnsi="メイリオ"/>
          <w:sz w:val="24"/>
          <w:szCs w:val="24"/>
        </w:rPr>
      </w:pPr>
      <w:r w:rsidRPr="003A04B7">
        <w:rPr>
          <w:rFonts w:ascii="メイリオ" w:eastAsia="メイリオ" w:hAnsi="メイリオ" w:hint="eastAsia"/>
          <w:b/>
          <w:sz w:val="24"/>
          <w:szCs w:val="24"/>
        </w:rPr>
        <w:t>【課題】</w:t>
      </w:r>
      <w:r w:rsidR="00AA3EE6">
        <w:rPr>
          <w:rFonts w:ascii="メイリオ" w:eastAsia="メイリオ" w:hAnsi="メイリオ" w:hint="eastAsia"/>
          <w:b/>
          <w:sz w:val="24"/>
          <w:szCs w:val="24"/>
        </w:rPr>
        <w:t xml:space="preserve">　</w:t>
      </w:r>
      <w:r w:rsidR="00694007" w:rsidRPr="00694007">
        <w:rPr>
          <w:rFonts w:ascii="メイリオ" w:eastAsia="メイリオ" w:hAnsi="メイリオ" w:hint="eastAsia"/>
          <w:sz w:val="24"/>
          <w:szCs w:val="24"/>
        </w:rPr>
        <w:t>適正な建築設計を実施する必要があるため、建築士制度の適正な運用と、建築士の技術力の維持・向上及びコンプライアンス意識の徹底を図るための取組みを実施する必要がある。</w:t>
      </w:r>
    </w:p>
    <w:p w:rsidR="009B41B5" w:rsidRPr="003A04B7" w:rsidRDefault="009B41B5" w:rsidP="00AC0EA6">
      <w:pPr>
        <w:spacing w:line="380" w:lineRule="exact"/>
        <w:ind w:left="480" w:hangingChars="200" w:hanging="480"/>
        <w:rPr>
          <w:rFonts w:ascii="メイリオ" w:eastAsia="メイリオ" w:hAnsi="メイリオ"/>
          <w:sz w:val="24"/>
          <w:szCs w:val="24"/>
        </w:rPr>
      </w:pPr>
    </w:p>
    <w:p w:rsidR="00347E19" w:rsidRPr="003A04B7" w:rsidRDefault="00C529AC" w:rsidP="00347E1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w:t>
      </w:r>
      <w:r w:rsidR="00347E19" w:rsidRPr="003A04B7">
        <w:rPr>
          <w:rFonts w:ascii="メイリオ" w:eastAsia="メイリオ" w:hAnsi="メイリオ" w:hint="eastAsia"/>
          <w:b/>
          <w:color w:val="000000" w:themeColor="text1"/>
          <w:sz w:val="24"/>
          <w:szCs w:val="24"/>
          <w:u w:val="single"/>
        </w:rPr>
        <w:t xml:space="preserve">標　　　　　　　　　　　　　　　　</w:t>
      </w:r>
      <w:r w:rsidRPr="003A04B7">
        <w:rPr>
          <w:rFonts w:ascii="メイリオ" w:eastAsia="メイリオ" w:hAnsi="メイリオ" w:hint="eastAsia"/>
          <w:b/>
          <w:color w:val="000000" w:themeColor="text1"/>
          <w:sz w:val="24"/>
          <w:szCs w:val="24"/>
          <w:u w:val="single"/>
        </w:rPr>
        <w:t xml:space="preserve">　　　</w:t>
      </w:r>
      <w:r w:rsidR="00347E19" w:rsidRPr="003A04B7">
        <w:rPr>
          <w:rFonts w:ascii="メイリオ" w:eastAsia="メイリオ" w:hAnsi="メイリオ" w:hint="eastAsia"/>
          <w:b/>
          <w:color w:val="000000" w:themeColor="text1"/>
          <w:sz w:val="24"/>
          <w:szCs w:val="24"/>
          <w:u w:val="single"/>
        </w:rPr>
        <w:t xml:space="preserve">　　　　　　　　　　　　　　　　</w:t>
      </w:r>
    </w:p>
    <w:p w:rsidR="00AE481F" w:rsidRPr="00D16368" w:rsidRDefault="00694007" w:rsidP="00694007">
      <w:pPr>
        <w:pStyle w:val="aa"/>
        <w:numPr>
          <w:ilvl w:val="0"/>
          <w:numId w:val="4"/>
        </w:numPr>
        <w:spacing w:line="380" w:lineRule="exact"/>
        <w:ind w:leftChars="0"/>
        <w:rPr>
          <w:rFonts w:ascii="メイリオ" w:eastAsia="メイリオ" w:hAnsi="メイリオ"/>
          <w:strike/>
          <w:sz w:val="24"/>
          <w:szCs w:val="24"/>
        </w:rPr>
      </w:pPr>
      <w:r w:rsidRPr="00694007">
        <w:rPr>
          <w:rFonts w:ascii="メイリオ" w:eastAsia="メイリオ" w:hAnsi="メイリオ" w:hint="eastAsia"/>
          <w:sz w:val="24"/>
          <w:szCs w:val="24"/>
        </w:rPr>
        <w:t>建築士の技術力の維持・向上とコンプライアンスの徹底</w:t>
      </w:r>
    </w:p>
    <w:p w:rsidR="00DA5A41" w:rsidRPr="00D16368" w:rsidRDefault="00694007" w:rsidP="00694007">
      <w:pPr>
        <w:pStyle w:val="aa"/>
        <w:numPr>
          <w:ilvl w:val="0"/>
          <w:numId w:val="4"/>
        </w:numPr>
        <w:spacing w:line="380" w:lineRule="exact"/>
        <w:ind w:leftChars="0"/>
        <w:rPr>
          <w:rFonts w:ascii="メイリオ" w:eastAsia="メイリオ" w:hAnsi="メイリオ"/>
          <w:sz w:val="24"/>
          <w:szCs w:val="24"/>
        </w:rPr>
      </w:pPr>
      <w:r w:rsidRPr="00694007">
        <w:rPr>
          <w:rFonts w:ascii="メイリオ" w:eastAsia="メイリオ" w:hAnsi="メイリオ" w:hint="eastAsia"/>
          <w:sz w:val="24"/>
          <w:szCs w:val="24"/>
        </w:rPr>
        <w:t>建築士及び建築士事務所の業務の適正化</w:t>
      </w:r>
    </w:p>
    <w:p w:rsidR="009B41B5" w:rsidRDefault="009B41B5" w:rsidP="00E121DD">
      <w:pPr>
        <w:spacing w:line="380" w:lineRule="exact"/>
        <w:rPr>
          <w:rFonts w:ascii="メイリオ" w:eastAsia="メイリオ" w:hAnsi="メイリオ"/>
          <w:sz w:val="24"/>
          <w:szCs w:val="24"/>
        </w:rPr>
      </w:pPr>
    </w:p>
    <w:p w:rsidR="00F31D61" w:rsidRDefault="00F31D61" w:rsidP="00E121DD">
      <w:pPr>
        <w:spacing w:line="380" w:lineRule="exact"/>
        <w:rPr>
          <w:rFonts w:ascii="メイリオ" w:eastAsia="メイリオ" w:hAnsi="メイリオ"/>
          <w:sz w:val="24"/>
          <w:szCs w:val="24"/>
        </w:rPr>
      </w:pPr>
    </w:p>
    <w:p w:rsidR="00F31D61" w:rsidRDefault="00F31D61" w:rsidP="00E121DD">
      <w:pPr>
        <w:spacing w:line="380" w:lineRule="exact"/>
        <w:rPr>
          <w:rFonts w:ascii="メイリオ" w:eastAsia="メイリオ" w:hAnsi="メイリオ"/>
          <w:sz w:val="24"/>
          <w:szCs w:val="24"/>
        </w:rPr>
      </w:pPr>
    </w:p>
    <w:p w:rsidR="00F31D61" w:rsidRDefault="00F31D61" w:rsidP="00E121DD">
      <w:pPr>
        <w:spacing w:line="380" w:lineRule="exact"/>
        <w:rPr>
          <w:rFonts w:ascii="メイリオ" w:eastAsia="メイリオ" w:hAnsi="メイリオ"/>
          <w:sz w:val="24"/>
          <w:szCs w:val="24"/>
        </w:rPr>
      </w:pPr>
    </w:p>
    <w:p w:rsidR="00F31D61" w:rsidRDefault="00F31D61" w:rsidP="00E121DD">
      <w:pPr>
        <w:spacing w:line="380" w:lineRule="exact"/>
        <w:rPr>
          <w:rFonts w:ascii="メイリオ" w:eastAsia="メイリオ" w:hAnsi="メイリオ"/>
          <w:sz w:val="24"/>
          <w:szCs w:val="24"/>
        </w:rPr>
      </w:pPr>
    </w:p>
    <w:p w:rsidR="00F31D61" w:rsidRPr="003A04B7" w:rsidRDefault="00F31D61" w:rsidP="00E121DD">
      <w:pPr>
        <w:spacing w:line="380" w:lineRule="exact"/>
        <w:rPr>
          <w:rFonts w:ascii="メイリオ" w:eastAsia="メイリオ" w:hAnsi="メイリオ"/>
          <w:sz w:val="24"/>
          <w:szCs w:val="24"/>
        </w:rPr>
      </w:pPr>
    </w:p>
    <w:p w:rsidR="00347E19" w:rsidRPr="003A04B7" w:rsidRDefault="00347E19" w:rsidP="00347E1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pacing w:val="40"/>
          <w:kern w:val="0"/>
          <w:sz w:val="24"/>
          <w:szCs w:val="24"/>
          <w:u w:val="single"/>
          <w:fitText w:val="1200" w:id="2055407874"/>
        </w:rPr>
        <w:t>取組</w:t>
      </w:r>
      <w:r w:rsidR="00C529AC" w:rsidRPr="003A04B7">
        <w:rPr>
          <w:rFonts w:ascii="メイリオ" w:eastAsia="メイリオ" w:hAnsi="メイリオ" w:hint="eastAsia"/>
          <w:b/>
          <w:color w:val="000000" w:themeColor="text1"/>
          <w:spacing w:val="40"/>
          <w:kern w:val="0"/>
          <w:sz w:val="24"/>
          <w:szCs w:val="24"/>
          <w:u w:val="single"/>
          <w:fitText w:val="1200" w:id="2055407874"/>
        </w:rPr>
        <w:t>内</w:t>
      </w:r>
      <w:r w:rsidR="00C529AC" w:rsidRPr="003A04B7">
        <w:rPr>
          <w:rFonts w:ascii="メイリオ" w:eastAsia="メイリオ" w:hAnsi="メイリオ" w:hint="eastAsia"/>
          <w:b/>
          <w:color w:val="000000" w:themeColor="text1"/>
          <w:kern w:val="0"/>
          <w:sz w:val="24"/>
          <w:szCs w:val="24"/>
          <w:u w:val="single"/>
          <w:fitText w:val="1200" w:id="2055407874"/>
        </w:rPr>
        <w:t>容</w:t>
      </w:r>
      <w:r w:rsidR="006F24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r w:rsidR="00C529AC"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694007" w:rsidRDefault="004972DC"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00694007" w:rsidRPr="00694007">
        <w:rPr>
          <w:rFonts w:ascii="メイリオ" w:eastAsia="メイリオ" w:hAnsi="メイリオ" w:hint="eastAsia"/>
          <w:b/>
          <w:sz w:val="24"/>
          <w:szCs w:val="24"/>
        </w:rPr>
        <w:t>建築士の技術力の維持・向上及びコンプライアンス意識の向上のための取組みの</w:t>
      </w:r>
    </w:p>
    <w:p w:rsidR="00AE481F" w:rsidRPr="003A04B7" w:rsidRDefault="00694007" w:rsidP="00694007">
      <w:pPr>
        <w:spacing w:line="380" w:lineRule="exact"/>
        <w:ind w:firstLineChars="200" w:firstLine="480"/>
        <w:rPr>
          <w:rFonts w:ascii="メイリオ" w:eastAsia="メイリオ" w:hAnsi="メイリオ"/>
          <w:sz w:val="24"/>
          <w:szCs w:val="24"/>
        </w:rPr>
      </w:pPr>
      <w:r w:rsidRPr="00694007">
        <w:rPr>
          <w:rFonts w:ascii="メイリオ" w:eastAsia="メイリオ" w:hAnsi="メイリオ" w:hint="eastAsia"/>
          <w:b/>
          <w:sz w:val="24"/>
          <w:szCs w:val="24"/>
        </w:rPr>
        <w:t>実施</w:t>
      </w:r>
      <w:r>
        <w:rPr>
          <w:rFonts w:ascii="メイリオ" w:eastAsia="メイリオ" w:hAnsi="メイリオ" w:hint="eastAsia"/>
          <w:b/>
          <w:sz w:val="24"/>
          <w:szCs w:val="24"/>
        </w:rPr>
        <w:t xml:space="preserve">　　　　　　　　　　　　　　　　　　　　　　　　</w:t>
      </w:r>
      <w:r w:rsidR="00FF7E35" w:rsidRPr="003A04B7">
        <w:rPr>
          <w:rFonts w:ascii="メイリオ" w:eastAsia="メイリオ" w:hAnsi="メイリオ" w:hint="eastAsia"/>
          <w:sz w:val="24"/>
          <w:szCs w:val="24"/>
        </w:rPr>
        <w:t>【</w:t>
      </w:r>
      <w:r w:rsidR="00C529AC" w:rsidRPr="003A04B7">
        <w:rPr>
          <w:rFonts w:ascii="メイリオ" w:eastAsia="メイリオ" w:hAnsi="メイリオ" w:hint="eastAsia"/>
          <w:b/>
          <w:sz w:val="24"/>
          <w:szCs w:val="24"/>
        </w:rPr>
        <w:t>取組主体</w:t>
      </w:r>
      <w:r w:rsidR="00C529AC" w:rsidRPr="00327081">
        <w:rPr>
          <w:rFonts w:ascii="メイリオ" w:eastAsia="メイリオ" w:hAnsi="メイリオ" w:hint="eastAsia"/>
          <w:b/>
          <w:sz w:val="24"/>
          <w:szCs w:val="24"/>
        </w:rPr>
        <w:t>：</w:t>
      </w:r>
      <w:r w:rsidR="000D7394" w:rsidRPr="00327081">
        <w:rPr>
          <w:rFonts w:ascii="メイリオ" w:eastAsia="メイリオ" w:hAnsi="メイリオ"/>
          <w:b/>
          <w:sz w:val="24"/>
          <w:szCs w:val="24"/>
        </w:rPr>
        <w:fldChar w:fldCharType="begin"/>
      </w:r>
      <w:r w:rsidR="000D7394" w:rsidRPr="00327081">
        <w:rPr>
          <w:rFonts w:ascii="メイリオ" w:eastAsia="メイリオ" w:hAnsi="メイリオ"/>
          <w:b/>
          <w:sz w:val="24"/>
          <w:szCs w:val="24"/>
        </w:rPr>
        <w:instrText xml:space="preserve"> </w:instrText>
      </w:r>
      <w:r w:rsidR="000D7394" w:rsidRPr="00327081">
        <w:rPr>
          <w:rFonts w:ascii="メイリオ" w:eastAsia="メイリオ" w:hAnsi="メイリオ" w:hint="eastAsia"/>
          <w:b/>
          <w:sz w:val="24"/>
          <w:szCs w:val="24"/>
        </w:rPr>
        <w:instrText>eq \o\ac(</w:instrText>
      </w:r>
      <w:r w:rsidR="000D7394" w:rsidRPr="00327081">
        <w:rPr>
          <w:rFonts w:ascii="メイリオ" w:eastAsia="メイリオ" w:hAnsi="メイリオ" w:hint="eastAsia"/>
          <w:b/>
          <w:position w:val="-4"/>
          <w:sz w:val="36"/>
          <w:szCs w:val="24"/>
        </w:rPr>
        <w:instrText>○</w:instrText>
      </w:r>
      <w:r w:rsidR="000D7394" w:rsidRPr="00327081">
        <w:rPr>
          <w:rFonts w:ascii="メイリオ" w:eastAsia="メイリオ" w:hAnsi="メイリオ" w:hint="eastAsia"/>
          <w:b/>
          <w:sz w:val="24"/>
          <w:szCs w:val="24"/>
        </w:rPr>
        <w:instrText>,特)</w:instrText>
      </w:r>
      <w:r w:rsidR="000D7394" w:rsidRPr="00327081">
        <w:rPr>
          <w:rFonts w:ascii="メイリオ" w:eastAsia="メイリオ" w:hAnsi="メイリオ"/>
          <w:b/>
          <w:sz w:val="24"/>
          <w:szCs w:val="24"/>
        </w:rPr>
        <w:fldChar w:fldCharType="end"/>
      </w:r>
      <w:r w:rsidR="000D7394" w:rsidRPr="00327081">
        <w:rPr>
          <w:rFonts w:ascii="メイリオ" w:eastAsia="メイリオ" w:hAnsi="メイリオ"/>
          <w:b/>
          <w:sz w:val="24"/>
          <w:szCs w:val="24"/>
        </w:rPr>
        <w:fldChar w:fldCharType="begin"/>
      </w:r>
      <w:r w:rsidR="000D7394" w:rsidRPr="00327081">
        <w:rPr>
          <w:rFonts w:ascii="メイリオ" w:eastAsia="メイリオ" w:hAnsi="メイリオ"/>
          <w:b/>
          <w:sz w:val="24"/>
          <w:szCs w:val="24"/>
        </w:rPr>
        <w:instrText xml:space="preserve"> </w:instrText>
      </w:r>
      <w:r w:rsidR="000D7394" w:rsidRPr="00327081">
        <w:rPr>
          <w:rFonts w:ascii="メイリオ" w:eastAsia="メイリオ" w:hAnsi="メイリオ" w:hint="eastAsia"/>
          <w:b/>
          <w:sz w:val="24"/>
          <w:szCs w:val="24"/>
        </w:rPr>
        <w:instrText>eq \o\ac(</w:instrText>
      </w:r>
      <w:r w:rsidR="000D7394" w:rsidRPr="00327081">
        <w:rPr>
          <w:rFonts w:ascii="メイリオ" w:eastAsia="メイリオ" w:hAnsi="メイリオ" w:hint="eastAsia"/>
          <w:b/>
          <w:position w:val="-4"/>
          <w:sz w:val="36"/>
          <w:szCs w:val="24"/>
        </w:rPr>
        <w:instrText>○</w:instrText>
      </w:r>
      <w:r w:rsidR="000D7394" w:rsidRPr="00327081">
        <w:rPr>
          <w:rFonts w:ascii="メイリオ" w:eastAsia="メイリオ" w:hAnsi="メイリオ" w:hint="eastAsia"/>
          <w:b/>
          <w:sz w:val="24"/>
          <w:szCs w:val="24"/>
        </w:rPr>
        <w:instrText>,建)</w:instrText>
      </w:r>
      <w:r w:rsidR="000D7394" w:rsidRPr="00327081">
        <w:rPr>
          <w:rFonts w:ascii="メイリオ" w:eastAsia="メイリオ" w:hAnsi="メイリオ"/>
          <w:b/>
          <w:sz w:val="24"/>
          <w:szCs w:val="24"/>
        </w:rPr>
        <w:fldChar w:fldCharType="end"/>
      </w:r>
      <w:r w:rsidR="000D7394" w:rsidRPr="00327081">
        <w:rPr>
          <w:rFonts w:ascii="メイリオ" w:eastAsia="メイリオ" w:hAnsi="メイリオ"/>
          <w:b/>
          <w:sz w:val="24"/>
          <w:szCs w:val="24"/>
        </w:rPr>
        <w:fldChar w:fldCharType="begin"/>
      </w:r>
      <w:r w:rsidR="000D7394" w:rsidRPr="00327081">
        <w:rPr>
          <w:rFonts w:ascii="メイリオ" w:eastAsia="メイリオ" w:hAnsi="メイリオ"/>
          <w:b/>
          <w:sz w:val="24"/>
          <w:szCs w:val="24"/>
        </w:rPr>
        <w:instrText xml:space="preserve"> </w:instrText>
      </w:r>
      <w:r w:rsidR="000D7394" w:rsidRPr="00327081">
        <w:rPr>
          <w:rFonts w:ascii="メイリオ" w:eastAsia="メイリオ" w:hAnsi="メイリオ" w:hint="eastAsia"/>
          <w:b/>
          <w:sz w:val="24"/>
          <w:szCs w:val="24"/>
        </w:rPr>
        <w:instrText>eq \o\ac(</w:instrText>
      </w:r>
      <w:r w:rsidR="000D7394" w:rsidRPr="00327081">
        <w:rPr>
          <w:rFonts w:ascii="メイリオ" w:eastAsia="メイリオ" w:hAnsi="メイリオ" w:hint="eastAsia"/>
          <w:b/>
          <w:position w:val="-4"/>
          <w:sz w:val="36"/>
          <w:szCs w:val="24"/>
        </w:rPr>
        <w:instrText>○</w:instrText>
      </w:r>
      <w:r w:rsidR="000D7394" w:rsidRPr="00327081">
        <w:rPr>
          <w:rFonts w:ascii="メイリオ" w:eastAsia="メイリオ" w:hAnsi="メイリオ" w:hint="eastAsia"/>
          <w:b/>
          <w:sz w:val="24"/>
          <w:szCs w:val="24"/>
        </w:rPr>
        <w:instrText>,府)</w:instrText>
      </w:r>
      <w:r w:rsidR="000D7394" w:rsidRPr="00327081">
        <w:rPr>
          <w:rFonts w:ascii="メイリオ" w:eastAsia="メイリオ" w:hAnsi="メイリオ"/>
          <w:b/>
          <w:sz w:val="24"/>
          <w:szCs w:val="24"/>
        </w:rPr>
        <w:fldChar w:fldCharType="end"/>
      </w:r>
      <w:r w:rsidR="004E48AB" w:rsidRPr="003A04B7">
        <w:rPr>
          <w:rFonts w:ascii="メイリオ" w:eastAsia="メイリオ" w:hAnsi="メイリオ" w:hint="eastAsia"/>
          <w:sz w:val="24"/>
          <w:szCs w:val="24"/>
        </w:rPr>
        <w:t>】</w:t>
      </w:r>
    </w:p>
    <w:p w:rsidR="00694007" w:rsidRPr="00F27CA1" w:rsidRDefault="00347E19" w:rsidP="00694007">
      <w:pPr>
        <w:spacing w:line="380" w:lineRule="exact"/>
        <w:ind w:left="240" w:hangingChars="100" w:hanging="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A3EE6">
        <w:rPr>
          <w:rFonts w:ascii="メイリオ" w:eastAsia="メイリオ" w:hAnsi="メイリオ" w:hint="eastAsia"/>
          <w:sz w:val="24"/>
          <w:szCs w:val="24"/>
        </w:rPr>
        <w:t xml:space="preserve">　</w:t>
      </w:r>
      <w:r w:rsidR="00694007" w:rsidRPr="00694007">
        <w:rPr>
          <w:rFonts w:ascii="メイリオ" w:eastAsia="メイリオ" w:hAnsi="メイリオ" w:hint="eastAsia"/>
          <w:sz w:val="24"/>
          <w:szCs w:val="24"/>
        </w:rPr>
        <w:t>建築士が、法令及び実務に精通し、質の高い建築設計を行えるよう、その技術力の維持</w:t>
      </w:r>
      <w:r w:rsidR="00694007" w:rsidRPr="00F27CA1">
        <w:rPr>
          <w:rFonts w:ascii="メイリオ" w:eastAsia="メイリオ" w:hAnsi="メイリオ" w:hint="eastAsia"/>
          <w:sz w:val="24"/>
          <w:szCs w:val="24"/>
        </w:rPr>
        <w:t>・向上及びコンプライアンス意識の向上のための取組みを行う。</w:t>
      </w:r>
    </w:p>
    <w:p w:rsidR="006F2480" w:rsidRPr="00F27CA1" w:rsidRDefault="006F2480" w:rsidP="00152968">
      <w:pPr>
        <w:tabs>
          <w:tab w:val="left" w:pos="567"/>
        </w:tabs>
        <w:spacing w:line="380" w:lineRule="exact"/>
        <w:ind w:left="240" w:hangingChars="100" w:hanging="240"/>
        <w:rPr>
          <w:rFonts w:ascii="メイリオ" w:eastAsia="メイリオ" w:hAnsi="メイリオ"/>
          <w:sz w:val="24"/>
          <w:szCs w:val="24"/>
        </w:rPr>
      </w:pPr>
      <w:r w:rsidRPr="00F27CA1">
        <w:rPr>
          <w:rFonts w:ascii="メイリオ" w:eastAsia="メイリオ" w:hAnsi="メイリオ" w:hint="eastAsia"/>
          <w:sz w:val="24"/>
          <w:szCs w:val="24"/>
        </w:rPr>
        <w:t xml:space="preserve">　</w:t>
      </w:r>
      <w:r w:rsidR="00152968" w:rsidRPr="00F27CA1">
        <w:rPr>
          <w:rFonts w:ascii="メイリオ" w:eastAsia="メイリオ" w:hAnsi="メイリオ" w:hint="eastAsia"/>
          <w:sz w:val="24"/>
          <w:szCs w:val="24"/>
        </w:rPr>
        <w:t xml:space="preserve">　</w:t>
      </w:r>
      <w:r w:rsidRPr="00F27CA1">
        <w:rPr>
          <w:rFonts w:ascii="メイリオ" w:eastAsia="メイリオ" w:hAnsi="メイリオ" w:hint="eastAsia"/>
          <w:sz w:val="24"/>
          <w:szCs w:val="24"/>
        </w:rPr>
        <w:t>〔具体的な取組事例〕</w:t>
      </w:r>
    </w:p>
    <w:p w:rsidR="00483F29" w:rsidRPr="003A04B7" w:rsidRDefault="00347E19" w:rsidP="00694007">
      <w:pPr>
        <w:spacing w:line="380" w:lineRule="exact"/>
        <w:ind w:firstLineChars="200" w:firstLine="480"/>
        <w:rPr>
          <w:rFonts w:ascii="メイリオ" w:eastAsia="メイリオ" w:hAnsi="メイリオ"/>
          <w:sz w:val="24"/>
          <w:szCs w:val="24"/>
        </w:rPr>
      </w:pPr>
      <w:r w:rsidRPr="00F27CA1">
        <w:rPr>
          <w:rFonts w:ascii="メイリオ" w:eastAsia="メイリオ" w:hAnsi="メイリオ" w:hint="eastAsia"/>
          <w:sz w:val="24"/>
          <w:szCs w:val="24"/>
        </w:rPr>
        <w:t>・</w:t>
      </w:r>
      <w:r w:rsidR="00694007" w:rsidRPr="00F27CA1">
        <w:rPr>
          <w:rFonts w:ascii="メイリオ" w:eastAsia="メイリオ" w:hAnsi="メイリオ" w:hint="eastAsia"/>
          <w:sz w:val="24"/>
          <w:szCs w:val="24"/>
        </w:rPr>
        <w:t>建築技術やコンプライアンス等に</w:t>
      </w:r>
      <w:r w:rsidR="00694007" w:rsidRPr="00694007">
        <w:rPr>
          <w:rFonts w:ascii="メイリオ" w:eastAsia="メイリオ" w:hAnsi="メイリオ" w:hint="eastAsia"/>
          <w:sz w:val="24"/>
          <w:szCs w:val="24"/>
        </w:rPr>
        <w:t>関する講習会や研修会の開催</w:t>
      </w:r>
    </w:p>
    <w:p w:rsidR="00483F29" w:rsidRPr="003A04B7" w:rsidRDefault="00347E19" w:rsidP="0069400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F7E35"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w:t>
      </w:r>
      <w:r w:rsidR="00694007" w:rsidRPr="00694007">
        <w:rPr>
          <w:rFonts w:ascii="メイリオ" w:eastAsia="メイリオ" w:hAnsi="メイリオ" w:hint="eastAsia"/>
          <w:sz w:val="24"/>
          <w:szCs w:val="24"/>
        </w:rPr>
        <w:t>ＣＰＤ制度</w:t>
      </w:r>
      <w:r w:rsidR="00694007" w:rsidRPr="00694007">
        <w:rPr>
          <w:rFonts w:ascii="メイリオ" w:eastAsia="メイリオ" w:hAnsi="メイリオ" w:hint="eastAsia"/>
          <w:sz w:val="24"/>
          <w:szCs w:val="24"/>
          <w:vertAlign w:val="superscript"/>
        </w:rPr>
        <w:t>３）</w:t>
      </w:r>
      <w:r w:rsidR="00694007" w:rsidRPr="00694007">
        <w:rPr>
          <w:rFonts w:ascii="メイリオ" w:eastAsia="メイリオ" w:hAnsi="メイリオ" w:hint="eastAsia"/>
          <w:sz w:val="24"/>
          <w:szCs w:val="24"/>
        </w:rPr>
        <w:t>等建築士の資質向上のための取組みの実施</w:t>
      </w:r>
    </w:p>
    <w:p w:rsidR="000D7394" w:rsidRPr="003A04B7" w:rsidRDefault="00483F29" w:rsidP="00E121DD">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F7E35" w:rsidRPr="003A04B7">
        <w:rPr>
          <w:rFonts w:ascii="メイリオ" w:eastAsia="メイリオ" w:hAnsi="メイリオ" w:hint="eastAsia"/>
          <w:sz w:val="24"/>
          <w:szCs w:val="24"/>
        </w:rPr>
        <w:t xml:space="preserve">　</w:t>
      </w:r>
      <w:r w:rsidR="00347E19" w:rsidRPr="003A04B7">
        <w:rPr>
          <w:rFonts w:ascii="メイリオ" w:eastAsia="メイリオ" w:hAnsi="メイリオ" w:hint="eastAsia"/>
          <w:sz w:val="24"/>
          <w:szCs w:val="24"/>
        </w:rPr>
        <w:t>・</w:t>
      </w:r>
      <w:r w:rsidR="00694007" w:rsidRPr="00694007">
        <w:rPr>
          <w:rFonts w:ascii="メイリオ" w:eastAsia="メイリオ" w:hAnsi="メイリオ" w:hint="eastAsia"/>
          <w:sz w:val="24"/>
          <w:szCs w:val="24"/>
        </w:rPr>
        <w:t>講習会や研修会に講師を派遣するなど支援の実施</w:t>
      </w:r>
    </w:p>
    <w:p w:rsidR="00E464D3" w:rsidRPr="003A04B7" w:rsidRDefault="000D7394" w:rsidP="00694007">
      <w:pPr>
        <w:spacing w:line="380" w:lineRule="exact"/>
        <w:rPr>
          <w:rFonts w:ascii="メイリオ" w:eastAsia="メイリオ" w:hAnsi="メイリオ"/>
          <w:b/>
          <w:sz w:val="24"/>
          <w:szCs w:val="24"/>
        </w:rPr>
      </w:pPr>
      <w:r w:rsidRPr="003A04B7">
        <w:rPr>
          <w:rFonts w:ascii="メイリオ" w:eastAsia="メイリオ" w:hAnsi="メイリオ" w:hint="eastAsia"/>
          <w:sz w:val="24"/>
          <w:szCs w:val="24"/>
        </w:rPr>
        <w:t xml:space="preserve">　　</w:t>
      </w:r>
      <w:r w:rsidR="00745CD2"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など</w:t>
      </w:r>
      <w:r w:rsidR="00AC0EA6" w:rsidRPr="003A04B7">
        <w:rPr>
          <w:rFonts w:ascii="メイリオ" w:eastAsia="メイリオ" w:hAnsi="メイリオ" w:hint="eastAsia"/>
          <w:sz w:val="24"/>
          <w:szCs w:val="24"/>
        </w:rPr>
        <w:t xml:space="preserve">　　　</w:t>
      </w:r>
    </w:p>
    <w:p w:rsidR="00E464D3" w:rsidRPr="003A04B7" w:rsidRDefault="00E464D3" w:rsidP="00E121DD">
      <w:pPr>
        <w:spacing w:line="380" w:lineRule="exact"/>
        <w:rPr>
          <w:rFonts w:ascii="メイリオ" w:eastAsia="メイリオ" w:hAnsi="メイリオ"/>
          <w:b/>
          <w:sz w:val="24"/>
          <w:szCs w:val="24"/>
        </w:rPr>
      </w:pPr>
    </w:p>
    <w:p w:rsidR="00FF7E35" w:rsidRPr="003A04B7" w:rsidRDefault="004972DC" w:rsidP="00E121D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00694007" w:rsidRPr="00694007">
        <w:rPr>
          <w:rFonts w:ascii="メイリオ" w:eastAsia="メイリオ" w:hAnsi="メイリオ" w:hint="eastAsia"/>
          <w:b/>
          <w:sz w:val="24"/>
          <w:szCs w:val="24"/>
        </w:rPr>
        <w:t>建築士・建築士事務所の指導・監督</w:t>
      </w:r>
    </w:p>
    <w:p w:rsidR="00694007" w:rsidRDefault="000D7394" w:rsidP="00694007">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　①</w:t>
      </w:r>
      <w:r w:rsidR="00694007" w:rsidRPr="00694007">
        <w:rPr>
          <w:rFonts w:ascii="メイリオ" w:eastAsia="メイリオ" w:hAnsi="メイリオ" w:hint="eastAsia"/>
          <w:b/>
          <w:sz w:val="24"/>
          <w:szCs w:val="24"/>
        </w:rPr>
        <w:t>建築士及び建築士事務所が、コンプライアンスを徹底し、適正に業務を実施する</w:t>
      </w:r>
    </w:p>
    <w:p w:rsidR="004E48AB" w:rsidRPr="003A04B7" w:rsidRDefault="00694007" w:rsidP="00694007">
      <w:pPr>
        <w:spacing w:line="380" w:lineRule="exact"/>
        <w:ind w:firstLineChars="200" w:firstLine="480"/>
        <w:rPr>
          <w:rFonts w:ascii="メイリオ" w:eastAsia="メイリオ" w:hAnsi="メイリオ"/>
          <w:sz w:val="24"/>
          <w:szCs w:val="24"/>
        </w:rPr>
      </w:pPr>
      <w:r w:rsidRPr="00694007">
        <w:rPr>
          <w:rFonts w:ascii="メイリオ" w:eastAsia="メイリオ" w:hAnsi="メイリオ" w:hint="eastAsia"/>
          <w:b/>
          <w:sz w:val="24"/>
          <w:szCs w:val="24"/>
        </w:rPr>
        <w:t>よう、指導・監督等を徹底する。</w:t>
      </w:r>
      <w:r w:rsidR="000D7394" w:rsidRPr="003A04B7">
        <w:rPr>
          <w:rFonts w:ascii="メイリオ" w:eastAsia="メイリオ" w:hAnsi="メイリオ" w:hint="eastAsia"/>
          <w:b/>
          <w:sz w:val="24"/>
          <w:szCs w:val="24"/>
        </w:rPr>
        <w:t xml:space="preserve">　　　　　　　　　　　</w:t>
      </w:r>
      <w:r w:rsidR="000D7394" w:rsidRPr="003A04B7">
        <w:rPr>
          <w:rFonts w:ascii="メイリオ" w:eastAsia="メイリオ" w:hAnsi="メイリオ" w:hint="eastAsia"/>
          <w:sz w:val="24"/>
          <w:szCs w:val="24"/>
        </w:rPr>
        <w:t>【</w:t>
      </w:r>
      <w:r w:rsidR="000D7394" w:rsidRPr="003A04B7">
        <w:rPr>
          <w:rFonts w:ascii="メイリオ" w:eastAsia="メイリオ" w:hAnsi="メイリオ" w:hint="eastAsia"/>
          <w:b/>
          <w:sz w:val="24"/>
          <w:szCs w:val="24"/>
        </w:rPr>
        <w:t>取組主体</w:t>
      </w:r>
      <w:r w:rsidR="000D7394" w:rsidRPr="00327081">
        <w:rPr>
          <w:rFonts w:ascii="メイリオ" w:eastAsia="メイリオ" w:hAnsi="メイリオ" w:hint="eastAsia"/>
          <w:b/>
          <w:sz w:val="24"/>
          <w:szCs w:val="24"/>
        </w:rPr>
        <w:t>：</w:t>
      </w:r>
      <w:r w:rsidR="000D7394" w:rsidRPr="00327081">
        <w:rPr>
          <w:rFonts w:ascii="メイリオ" w:eastAsia="メイリオ" w:hAnsi="メイリオ"/>
          <w:b/>
          <w:sz w:val="24"/>
          <w:szCs w:val="24"/>
        </w:rPr>
        <w:fldChar w:fldCharType="begin"/>
      </w:r>
      <w:r w:rsidR="000D7394" w:rsidRPr="00327081">
        <w:rPr>
          <w:rFonts w:ascii="メイリオ" w:eastAsia="メイリオ" w:hAnsi="メイリオ"/>
          <w:b/>
          <w:sz w:val="24"/>
          <w:szCs w:val="24"/>
        </w:rPr>
        <w:instrText xml:space="preserve"> </w:instrText>
      </w:r>
      <w:r w:rsidR="000D7394" w:rsidRPr="00327081">
        <w:rPr>
          <w:rFonts w:ascii="メイリオ" w:eastAsia="メイリオ" w:hAnsi="メイリオ" w:hint="eastAsia"/>
          <w:b/>
          <w:sz w:val="24"/>
          <w:szCs w:val="24"/>
        </w:rPr>
        <w:instrText>eq \o\ac(</w:instrText>
      </w:r>
      <w:r w:rsidR="000D7394" w:rsidRPr="00327081">
        <w:rPr>
          <w:rFonts w:ascii="メイリオ" w:eastAsia="メイリオ" w:hAnsi="メイリオ" w:hint="eastAsia"/>
          <w:b/>
          <w:position w:val="-4"/>
          <w:sz w:val="36"/>
          <w:szCs w:val="24"/>
        </w:rPr>
        <w:instrText>○</w:instrText>
      </w:r>
      <w:r w:rsidR="000D7394" w:rsidRPr="00327081">
        <w:rPr>
          <w:rFonts w:ascii="メイリオ" w:eastAsia="メイリオ" w:hAnsi="メイリオ" w:hint="eastAsia"/>
          <w:b/>
          <w:sz w:val="24"/>
          <w:szCs w:val="24"/>
        </w:rPr>
        <w:instrText>,特)</w:instrText>
      </w:r>
      <w:r w:rsidR="000D7394" w:rsidRPr="00327081">
        <w:rPr>
          <w:rFonts w:ascii="メイリオ" w:eastAsia="メイリオ" w:hAnsi="メイリオ"/>
          <w:b/>
          <w:sz w:val="24"/>
          <w:szCs w:val="24"/>
        </w:rPr>
        <w:fldChar w:fldCharType="end"/>
      </w:r>
      <w:r>
        <w:rPr>
          <w:rFonts w:ascii="メイリオ" w:eastAsia="メイリオ" w:hAnsi="メイリオ"/>
          <w:b/>
          <w:sz w:val="24"/>
          <w:szCs w:val="24"/>
        </w:rPr>
        <w:fldChar w:fldCharType="begin"/>
      </w:r>
      <w:r>
        <w:rPr>
          <w:rFonts w:ascii="メイリオ" w:eastAsia="メイリオ" w:hAnsi="メイリオ"/>
          <w:b/>
          <w:sz w:val="24"/>
          <w:szCs w:val="24"/>
        </w:rPr>
        <w:instrText xml:space="preserve"> </w:instrText>
      </w:r>
      <w:r>
        <w:rPr>
          <w:rFonts w:ascii="メイリオ" w:eastAsia="メイリオ" w:hAnsi="メイリオ" w:hint="eastAsia"/>
          <w:b/>
          <w:sz w:val="24"/>
          <w:szCs w:val="24"/>
        </w:rPr>
        <w:instrText>eq \o\ac(</w:instrText>
      </w:r>
      <w:r w:rsidRPr="009F001C">
        <w:rPr>
          <w:rFonts w:ascii="メイリオ" w:eastAsia="メイリオ" w:hAnsi="メイリオ" w:hint="eastAsia"/>
          <w:b/>
          <w:position w:val="-4"/>
          <w:sz w:val="36"/>
          <w:szCs w:val="24"/>
        </w:rPr>
        <w:instrText>○</w:instrText>
      </w:r>
      <w:r>
        <w:rPr>
          <w:rFonts w:ascii="メイリオ" w:eastAsia="メイリオ" w:hAnsi="メイリオ" w:hint="eastAsia"/>
          <w:b/>
          <w:sz w:val="24"/>
          <w:szCs w:val="24"/>
        </w:rPr>
        <w:instrText>,確)</w:instrText>
      </w:r>
      <w:r>
        <w:rPr>
          <w:rFonts w:ascii="メイリオ" w:eastAsia="メイリオ" w:hAnsi="メイリオ"/>
          <w:b/>
          <w:sz w:val="24"/>
          <w:szCs w:val="24"/>
        </w:rPr>
        <w:fldChar w:fldCharType="end"/>
      </w:r>
      <w:r w:rsidR="000D7394" w:rsidRPr="00327081">
        <w:rPr>
          <w:rFonts w:ascii="メイリオ" w:eastAsia="メイリオ" w:hAnsi="メイリオ"/>
          <w:b/>
          <w:sz w:val="24"/>
          <w:szCs w:val="24"/>
        </w:rPr>
        <w:fldChar w:fldCharType="begin"/>
      </w:r>
      <w:r w:rsidR="000D7394" w:rsidRPr="00327081">
        <w:rPr>
          <w:rFonts w:ascii="メイリオ" w:eastAsia="メイリオ" w:hAnsi="メイリオ"/>
          <w:b/>
          <w:sz w:val="24"/>
          <w:szCs w:val="24"/>
        </w:rPr>
        <w:instrText xml:space="preserve"> </w:instrText>
      </w:r>
      <w:r w:rsidR="000D7394" w:rsidRPr="00327081">
        <w:rPr>
          <w:rFonts w:ascii="メイリオ" w:eastAsia="メイリオ" w:hAnsi="メイリオ" w:hint="eastAsia"/>
          <w:b/>
          <w:sz w:val="24"/>
          <w:szCs w:val="24"/>
        </w:rPr>
        <w:instrText>eq \o\ac(</w:instrText>
      </w:r>
      <w:r w:rsidR="000D7394" w:rsidRPr="00327081">
        <w:rPr>
          <w:rFonts w:ascii="メイリオ" w:eastAsia="メイリオ" w:hAnsi="メイリオ" w:hint="eastAsia"/>
          <w:b/>
          <w:position w:val="-4"/>
          <w:sz w:val="36"/>
          <w:szCs w:val="24"/>
        </w:rPr>
        <w:instrText>○</w:instrText>
      </w:r>
      <w:r w:rsidR="000D7394" w:rsidRPr="00327081">
        <w:rPr>
          <w:rFonts w:ascii="メイリオ" w:eastAsia="メイリオ" w:hAnsi="メイリオ" w:hint="eastAsia"/>
          <w:b/>
          <w:sz w:val="24"/>
          <w:szCs w:val="24"/>
        </w:rPr>
        <w:instrText>,府)</w:instrText>
      </w:r>
      <w:r w:rsidR="000D7394" w:rsidRPr="00327081">
        <w:rPr>
          <w:rFonts w:ascii="メイリオ" w:eastAsia="メイリオ" w:hAnsi="メイリオ"/>
          <w:b/>
          <w:sz w:val="24"/>
          <w:szCs w:val="24"/>
        </w:rPr>
        <w:fldChar w:fldCharType="end"/>
      </w:r>
      <w:r w:rsidR="000D7394" w:rsidRPr="003A04B7">
        <w:rPr>
          <w:rFonts w:ascii="メイリオ" w:eastAsia="メイリオ" w:hAnsi="メイリオ" w:hint="eastAsia"/>
          <w:sz w:val="24"/>
          <w:szCs w:val="24"/>
        </w:rPr>
        <w:t>】</w:t>
      </w:r>
    </w:p>
    <w:p w:rsidR="006F2480" w:rsidRPr="003A04B7" w:rsidRDefault="006F2480" w:rsidP="000D7394">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B45DCB" w:rsidRPr="003A04B7" w:rsidRDefault="00347E19" w:rsidP="00694007">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694007" w:rsidRPr="00694007">
        <w:rPr>
          <w:rFonts w:ascii="メイリオ" w:eastAsia="メイリオ" w:hAnsi="メイリオ" w:hint="eastAsia"/>
          <w:sz w:val="24"/>
          <w:szCs w:val="24"/>
        </w:rPr>
        <w:t>不適切な設計等を行った建築士・建築士事務所について監督権者へ通報</w:t>
      </w:r>
    </w:p>
    <w:p w:rsidR="00347E19" w:rsidRPr="003A04B7" w:rsidRDefault="00347E19" w:rsidP="00694007">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694007" w:rsidRPr="00694007">
        <w:rPr>
          <w:rFonts w:ascii="メイリオ" w:eastAsia="メイリオ" w:hAnsi="メイリオ" w:hint="eastAsia"/>
          <w:sz w:val="24"/>
          <w:szCs w:val="24"/>
        </w:rPr>
        <w:t>確認済証偽造を行った建築士について警察との連携による告発を実施</w:t>
      </w:r>
    </w:p>
    <w:p w:rsidR="002265F6" w:rsidRDefault="00FF7E35" w:rsidP="00694007">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694007" w:rsidRPr="00694007">
        <w:rPr>
          <w:rFonts w:ascii="メイリオ" w:eastAsia="メイリオ" w:hAnsi="メイリオ" w:hint="eastAsia"/>
          <w:sz w:val="24"/>
          <w:szCs w:val="24"/>
        </w:rPr>
        <w:t>不適切な設計等を行った建築士・建築士事務所に対する厳正な対処</w:t>
      </w:r>
    </w:p>
    <w:p w:rsidR="00694007" w:rsidRPr="00694007" w:rsidRDefault="00694007" w:rsidP="00694007">
      <w:pPr>
        <w:spacing w:line="38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Pr="00694007">
        <w:rPr>
          <w:rFonts w:ascii="メイリオ" w:eastAsia="メイリオ" w:hAnsi="メイリオ" w:hint="eastAsia"/>
          <w:sz w:val="24"/>
          <w:szCs w:val="24"/>
        </w:rPr>
        <w:t>建築士事務所への立入検査などを活用した指導・監督の徹底</w:t>
      </w:r>
    </w:p>
    <w:p w:rsidR="002265F6" w:rsidRPr="003A04B7" w:rsidRDefault="002265F6" w:rsidP="002265F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745CD2"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など</w:t>
      </w:r>
    </w:p>
    <w:p w:rsidR="002265F6" w:rsidRPr="003A04B7" w:rsidRDefault="002265F6" w:rsidP="00694007">
      <w:pPr>
        <w:spacing w:line="380" w:lineRule="exact"/>
        <w:ind w:left="480" w:hangingChars="200" w:hanging="480"/>
        <w:rPr>
          <w:rFonts w:ascii="メイリオ" w:eastAsia="メイリオ" w:hAnsi="メイリオ"/>
          <w:sz w:val="24"/>
          <w:szCs w:val="24"/>
        </w:rPr>
      </w:pPr>
      <w:r w:rsidRPr="003A04B7">
        <w:rPr>
          <w:rFonts w:ascii="メイリオ" w:eastAsia="メイリオ" w:hAnsi="メイリオ" w:hint="eastAsia"/>
          <w:b/>
          <w:sz w:val="24"/>
          <w:szCs w:val="24"/>
        </w:rPr>
        <w:t xml:space="preserve">　②</w:t>
      </w:r>
      <w:r w:rsidR="00694007" w:rsidRPr="00694007">
        <w:rPr>
          <w:rFonts w:ascii="メイリオ" w:eastAsia="メイリオ" w:hAnsi="メイリオ" w:hint="eastAsia"/>
          <w:b/>
          <w:sz w:val="24"/>
          <w:szCs w:val="24"/>
        </w:rPr>
        <w:t>建築士定期講習受講を徹底するため、定期講習受講対象者への受講啓発・督促・処分等を実施する。</w:t>
      </w:r>
      <w:r w:rsidRPr="003A04B7">
        <w:rPr>
          <w:rFonts w:ascii="メイリオ" w:eastAsia="メイリオ" w:hAnsi="メイリオ" w:hint="eastAsia"/>
          <w:b/>
          <w:sz w:val="24"/>
          <w:szCs w:val="24"/>
        </w:rPr>
        <w:t xml:space="preserve">　　　　　　　　　　　　　　　</w:t>
      </w:r>
      <w:r w:rsidR="00A91278" w:rsidRPr="003A04B7">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,建)</w:instrText>
      </w:r>
      <w:r w:rsidRPr="00327081">
        <w:rPr>
          <w:rFonts w:ascii="メイリオ" w:eastAsia="メイリオ" w:hAnsi="メイリオ"/>
          <w:b/>
          <w:sz w:val="24"/>
          <w:szCs w:val="24"/>
        </w:rPr>
        <w:fldChar w:fldCharType="end"/>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,府)</w:instrText>
      </w:r>
      <w:r w:rsidRPr="00327081">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6F2480" w:rsidRPr="003A04B7" w:rsidRDefault="006F2480" w:rsidP="002265F6">
      <w:pPr>
        <w:spacing w:line="380" w:lineRule="exact"/>
        <w:ind w:firstLineChars="200" w:firstLine="480"/>
        <w:rPr>
          <w:rFonts w:ascii="メイリオ" w:eastAsia="メイリオ" w:hAnsi="メイリオ"/>
          <w:b/>
          <w:sz w:val="24"/>
          <w:szCs w:val="24"/>
        </w:rPr>
      </w:pPr>
      <w:r w:rsidRPr="003A04B7">
        <w:rPr>
          <w:rFonts w:ascii="メイリオ" w:eastAsia="メイリオ" w:hAnsi="メイリオ" w:hint="eastAsia"/>
          <w:sz w:val="24"/>
          <w:szCs w:val="24"/>
        </w:rPr>
        <w:t>〔具体的な取組事例〕</w:t>
      </w:r>
    </w:p>
    <w:p w:rsidR="009B41B5" w:rsidRPr="003A04B7" w:rsidRDefault="002265F6" w:rsidP="00AC0EA6">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00694007" w:rsidRPr="00694007">
        <w:rPr>
          <w:rFonts w:ascii="メイリオ" w:eastAsia="メイリオ" w:hAnsi="メイリオ" w:hint="eastAsia"/>
          <w:sz w:val="24"/>
          <w:szCs w:val="24"/>
        </w:rPr>
        <w:t>建築士定期講習受講の啓発</w:t>
      </w:r>
    </w:p>
    <w:p w:rsidR="00E464D3" w:rsidRPr="003A04B7" w:rsidRDefault="002265F6" w:rsidP="00AC0EA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694007" w:rsidRPr="00694007">
        <w:rPr>
          <w:rFonts w:ascii="メイリオ" w:eastAsia="メイリオ" w:hAnsi="メイリオ" w:hint="eastAsia"/>
          <w:sz w:val="24"/>
          <w:szCs w:val="24"/>
        </w:rPr>
        <w:t>建築士定期講習未受講者に対する受講の督促</w:t>
      </w:r>
    </w:p>
    <w:p w:rsidR="00E464D3" w:rsidRPr="003A04B7" w:rsidRDefault="00E464D3" w:rsidP="00AC0EA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694007" w:rsidRPr="00694007">
        <w:rPr>
          <w:rFonts w:ascii="メイリオ" w:eastAsia="メイリオ" w:hAnsi="メイリオ" w:hint="eastAsia"/>
          <w:sz w:val="24"/>
          <w:szCs w:val="24"/>
        </w:rPr>
        <w:t>建築士定期講習未受講者に対する処分等の実施</w:t>
      </w:r>
    </w:p>
    <w:p w:rsidR="00E464D3" w:rsidRPr="003A04B7" w:rsidRDefault="00E464D3" w:rsidP="00AC0EA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745CD2"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など</w:t>
      </w:r>
    </w:p>
    <w:p w:rsidR="009B41B5" w:rsidRPr="003A04B7" w:rsidRDefault="009B41B5" w:rsidP="00AC0EA6">
      <w:pPr>
        <w:spacing w:line="380" w:lineRule="exact"/>
        <w:rPr>
          <w:rFonts w:ascii="メイリオ" w:eastAsia="メイリオ" w:hAnsi="メイリオ"/>
          <w:b/>
          <w:sz w:val="24"/>
          <w:szCs w:val="24"/>
        </w:rPr>
      </w:pPr>
    </w:p>
    <w:p w:rsidR="00E464D3" w:rsidRPr="003A04B7" w:rsidRDefault="00E464D3" w:rsidP="00BF03D5">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0B03AE" w:rsidRPr="003A04B7" w:rsidRDefault="000B03AE" w:rsidP="00BF03D5">
      <w:pPr>
        <w:spacing w:line="380" w:lineRule="exact"/>
        <w:rPr>
          <w:rFonts w:ascii="メイリオ" w:eastAsia="メイリオ" w:hAnsi="メイリオ"/>
          <w:b/>
          <w:sz w:val="24"/>
          <w:szCs w:val="24"/>
        </w:rPr>
        <w:sectPr w:rsidR="000B03AE" w:rsidRPr="003A04B7" w:rsidSect="00A82074">
          <w:headerReference w:type="even" r:id="rId30"/>
          <w:headerReference w:type="default" r:id="rId31"/>
          <w:footerReference w:type="even" r:id="rId32"/>
          <w:footerReference w:type="default" r:id="rId33"/>
          <w:pgSz w:w="11906" w:h="16838"/>
          <w:pgMar w:top="1134" w:right="1418" w:bottom="1440" w:left="1418" w:header="851" w:footer="737" w:gutter="0"/>
          <w:pgNumType w:start="1"/>
          <w:cols w:space="425"/>
          <w:docGrid w:type="lines" w:linePitch="355"/>
        </w:sectPr>
      </w:pPr>
    </w:p>
    <w:p w:rsidR="00E464D3" w:rsidRPr="003A04B7" w:rsidRDefault="00E464D3" w:rsidP="00BF03D5">
      <w:pPr>
        <w:spacing w:line="380" w:lineRule="exact"/>
        <w:rPr>
          <w:rFonts w:ascii="メイリオ" w:eastAsia="メイリオ" w:hAnsi="メイリオ"/>
          <w:b/>
          <w:sz w:val="24"/>
          <w:szCs w:val="24"/>
        </w:rPr>
      </w:pPr>
    </w:p>
    <w:p w:rsidR="00BF03D5" w:rsidRPr="00DD0905" w:rsidRDefault="00BF03D5" w:rsidP="00BF03D5">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［Ｂ］適正・円滑な建築確認</w:t>
      </w:r>
      <w:r w:rsidR="00451C80" w:rsidRPr="00DD0905">
        <w:rPr>
          <w:rFonts w:ascii="メイリオ" w:eastAsia="メイリオ" w:hAnsi="メイリオ" w:hint="eastAsia"/>
          <w:b/>
          <w:sz w:val="26"/>
          <w:szCs w:val="26"/>
        </w:rPr>
        <w:t>審査等</w:t>
      </w:r>
      <w:r w:rsidRPr="00DD0905">
        <w:rPr>
          <w:rFonts w:ascii="メイリオ" w:eastAsia="メイリオ" w:hAnsi="メイリオ" w:hint="eastAsia"/>
          <w:b/>
          <w:sz w:val="26"/>
          <w:szCs w:val="26"/>
        </w:rPr>
        <w:t>の</w:t>
      </w:r>
      <w:r w:rsidR="00451C80" w:rsidRPr="00DD0905">
        <w:rPr>
          <w:rFonts w:ascii="メイリオ" w:eastAsia="メイリオ" w:hAnsi="メイリオ" w:hint="eastAsia"/>
          <w:b/>
          <w:sz w:val="26"/>
          <w:szCs w:val="26"/>
        </w:rPr>
        <w:t>実施</w:t>
      </w:r>
      <w:r w:rsidR="00F87BDA" w:rsidRPr="00DD0905">
        <w:rPr>
          <w:rFonts w:ascii="メイリオ" w:eastAsia="メイリオ" w:hAnsi="メイリオ" w:hint="eastAsia"/>
          <w:b/>
          <w:sz w:val="26"/>
          <w:szCs w:val="26"/>
        </w:rPr>
        <w:t xml:space="preserve">　　　　　　　　　　　　　　　　　　　</w:t>
      </w:r>
    </w:p>
    <w:p w:rsidR="00BF03D5" w:rsidRPr="003A04B7" w:rsidRDefault="00BF03D5" w:rsidP="00BF03D5">
      <w:pPr>
        <w:spacing w:line="380" w:lineRule="exact"/>
        <w:rPr>
          <w:rFonts w:ascii="メイリオ" w:eastAsia="メイリオ" w:hAnsi="メイリオ"/>
          <w:b/>
          <w:sz w:val="24"/>
          <w:szCs w:val="24"/>
        </w:rPr>
      </w:pPr>
    </w:p>
    <w:p w:rsidR="00FF7E35" w:rsidRPr="003A04B7" w:rsidRDefault="00FF7E35" w:rsidP="00FF7E35">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r w:rsidR="00451C80" w:rsidRPr="003A04B7">
        <w:rPr>
          <w:rFonts w:ascii="メイリオ" w:eastAsia="メイリオ" w:hAnsi="メイリオ" w:hint="eastAsia"/>
          <w:b/>
          <w:color w:val="000000" w:themeColor="text1"/>
          <w:sz w:val="24"/>
          <w:szCs w:val="24"/>
          <w:u w:val="single"/>
        </w:rPr>
        <w:t xml:space="preserve">　　　</w:t>
      </w:r>
    </w:p>
    <w:p w:rsidR="00E06251" w:rsidRDefault="00BF03D5" w:rsidP="00E06251">
      <w:pPr>
        <w:spacing w:line="380" w:lineRule="exact"/>
        <w:ind w:left="960" w:hangingChars="400" w:hanging="960"/>
        <w:rPr>
          <w:rFonts w:ascii="メイリオ" w:eastAsia="メイリオ" w:hAnsi="メイリオ"/>
          <w:sz w:val="24"/>
          <w:szCs w:val="24"/>
        </w:rPr>
      </w:pPr>
      <w:r w:rsidRPr="003A04B7">
        <w:rPr>
          <w:rFonts w:ascii="メイリオ" w:eastAsia="メイリオ" w:hAnsi="メイリオ" w:hint="eastAsia"/>
          <w:b/>
          <w:sz w:val="24"/>
          <w:szCs w:val="24"/>
        </w:rPr>
        <w:t>【現状】</w:t>
      </w:r>
      <w:r w:rsidR="00AA3EE6">
        <w:rPr>
          <w:rFonts w:ascii="メイリオ" w:eastAsia="メイリオ" w:hAnsi="メイリオ" w:hint="eastAsia"/>
          <w:b/>
          <w:sz w:val="24"/>
          <w:szCs w:val="24"/>
        </w:rPr>
        <w:t xml:space="preserve">　</w:t>
      </w:r>
      <w:r w:rsidR="00E06251" w:rsidRPr="00E06251">
        <w:rPr>
          <w:rFonts w:ascii="メイリオ" w:eastAsia="メイリオ" w:hAnsi="メイリオ" w:hint="eastAsia"/>
          <w:sz w:val="24"/>
          <w:szCs w:val="24"/>
        </w:rPr>
        <w:t>建築確認制度は、違反建築物の現出を未然に防止するため、工事着手前に建築計画をチェックする建築行政の根幹制度である。そのため、特定行政庁及び指定確認検査機関は、府民に安全な建築物が提供されるよう的確に確認審査等を実施しなければならない。また、建築確認審査等が民間の指定確認検査機関に開放されて久しく、近年は、大阪府内の建築確認の約</w:t>
      </w:r>
      <w:r w:rsidR="00E06251" w:rsidRPr="00E06251">
        <w:rPr>
          <w:rFonts w:ascii="メイリオ" w:eastAsia="メイリオ" w:hAnsi="メイリオ"/>
          <w:sz w:val="24"/>
          <w:szCs w:val="24"/>
        </w:rPr>
        <w:t>98％を指定確認検査機関が実施している状況のなか、特定行政庁は、指定確認検査機関との連携や、指定確認検査機関への指導を適切に行わなければならない。</w:t>
      </w:r>
    </w:p>
    <w:p w:rsidR="00E06251" w:rsidRDefault="00E06251" w:rsidP="00E06251">
      <w:pPr>
        <w:spacing w:line="380" w:lineRule="exact"/>
        <w:ind w:leftChars="400" w:left="840" w:firstLineChars="50" w:firstLine="120"/>
        <w:rPr>
          <w:rFonts w:ascii="メイリオ" w:eastAsia="メイリオ" w:hAnsi="メイリオ"/>
          <w:sz w:val="24"/>
          <w:szCs w:val="24"/>
        </w:rPr>
      </w:pPr>
      <w:r w:rsidRPr="00E06251">
        <w:rPr>
          <w:rFonts w:ascii="メイリオ" w:eastAsia="メイリオ" w:hAnsi="メイリオ" w:hint="eastAsia"/>
          <w:sz w:val="24"/>
          <w:szCs w:val="24"/>
        </w:rPr>
        <w:t>近年、建築確認制度に係る法改正が相次いでおり、平成</w:t>
      </w:r>
      <w:r w:rsidRPr="00E06251">
        <w:rPr>
          <w:rFonts w:ascii="メイリオ" w:eastAsia="メイリオ" w:hAnsi="メイリオ"/>
          <w:sz w:val="24"/>
          <w:szCs w:val="24"/>
        </w:rPr>
        <w:t>26年の建築基準法</w:t>
      </w:r>
    </w:p>
    <w:p w:rsidR="00E06251" w:rsidRDefault="000C2F22" w:rsidP="00E06251">
      <w:pPr>
        <w:spacing w:line="380" w:lineRule="exact"/>
        <w:ind w:leftChars="400" w:left="840" w:firstLineChars="50" w:firstLine="120"/>
        <w:rPr>
          <w:rFonts w:ascii="メイリオ" w:eastAsia="メイリオ" w:hAnsi="メイリオ"/>
          <w:sz w:val="24"/>
          <w:szCs w:val="24"/>
        </w:rPr>
      </w:pPr>
      <w:r>
        <w:rPr>
          <w:rFonts w:ascii="メイリオ" w:eastAsia="メイリオ" w:hAnsi="メイリオ"/>
          <w:sz w:val="24"/>
          <w:szCs w:val="24"/>
        </w:rPr>
        <w:t>改正においては、建築確認と</w:t>
      </w:r>
      <w:r w:rsidRPr="004E3193">
        <w:rPr>
          <w:rFonts w:ascii="メイリオ" w:eastAsia="メイリオ" w:hAnsi="メイリオ"/>
          <w:sz w:val="24"/>
          <w:szCs w:val="24"/>
        </w:rPr>
        <w:t>構造計算適</w:t>
      </w:r>
      <w:r w:rsidRPr="004E3193">
        <w:rPr>
          <w:rFonts w:ascii="メイリオ" w:eastAsia="メイリオ" w:hAnsi="メイリオ" w:hint="eastAsia"/>
          <w:sz w:val="24"/>
          <w:szCs w:val="24"/>
        </w:rPr>
        <w:t>合</w:t>
      </w:r>
      <w:r w:rsidR="00E06251" w:rsidRPr="004E3193">
        <w:rPr>
          <w:rFonts w:ascii="メイリオ" w:eastAsia="メイリオ" w:hAnsi="メイリオ"/>
          <w:sz w:val="24"/>
          <w:szCs w:val="24"/>
        </w:rPr>
        <w:t>性判定</w:t>
      </w:r>
      <w:r w:rsidR="00E06251" w:rsidRPr="00E06251">
        <w:rPr>
          <w:rFonts w:ascii="メイリオ" w:eastAsia="メイリオ" w:hAnsi="メイリオ"/>
          <w:sz w:val="24"/>
          <w:szCs w:val="24"/>
        </w:rPr>
        <w:t>の並行審査が開始され、ま</w:t>
      </w:r>
    </w:p>
    <w:p w:rsidR="00E06251" w:rsidRDefault="00E06251" w:rsidP="00E06251">
      <w:pPr>
        <w:spacing w:line="380" w:lineRule="exact"/>
        <w:ind w:leftChars="400" w:left="840" w:firstLineChars="50" w:firstLine="120"/>
        <w:rPr>
          <w:rFonts w:ascii="メイリオ" w:eastAsia="メイリオ" w:hAnsi="メイリオ"/>
          <w:sz w:val="24"/>
          <w:szCs w:val="24"/>
        </w:rPr>
      </w:pPr>
      <w:r w:rsidRPr="00E06251">
        <w:rPr>
          <w:rFonts w:ascii="メイリオ" w:eastAsia="メイリオ" w:hAnsi="メイリオ"/>
          <w:sz w:val="24"/>
          <w:szCs w:val="24"/>
        </w:rPr>
        <w:t>た仮使用認定制度が創設されるなど、社会状況等に対応し、建築確認制度の</w:t>
      </w:r>
    </w:p>
    <w:p w:rsidR="00E06251" w:rsidRPr="00E06251" w:rsidRDefault="00E06251" w:rsidP="00E06251">
      <w:pPr>
        <w:spacing w:line="380" w:lineRule="exact"/>
        <w:ind w:leftChars="400" w:left="840" w:firstLineChars="50" w:firstLine="120"/>
        <w:rPr>
          <w:rFonts w:ascii="メイリオ" w:eastAsia="メイリオ" w:hAnsi="メイリオ"/>
          <w:sz w:val="24"/>
          <w:szCs w:val="24"/>
        </w:rPr>
      </w:pPr>
      <w:r w:rsidRPr="00E06251">
        <w:rPr>
          <w:rFonts w:ascii="メイリオ" w:eastAsia="メイリオ" w:hAnsi="メイリオ"/>
          <w:sz w:val="24"/>
          <w:szCs w:val="24"/>
        </w:rPr>
        <w:t>合理化・適正化が行われている。</w:t>
      </w:r>
    </w:p>
    <w:p w:rsidR="007629AF" w:rsidRDefault="00E06251" w:rsidP="007629AF">
      <w:pPr>
        <w:spacing w:line="380" w:lineRule="exact"/>
        <w:ind w:leftChars="400" w:left="840" w:firstLineChars="150" w:firstLine="360"/>
        <w:rPr>
          <w:rFonts w:ascii="メイリオ" w:eastAsia="メイリオ" w:hAnsi="メイリオ"/>
          <w:sz w:val="24"/>
          <w:szCs w:val="24"/>
        </w:rPr>
      </w:pPr>
      <w:r w:rsidRPr="00E06251">
        <w:rPr>
          <w:rFonts w:ascii="メイリオ" w:eastAsia="メイリオ" w:hAnsi="メイリオ" w:hint="eastAsia"/>
          <w:sz w:val="24"/>
          <w:szCs w:val="24"/>
        </w:rPr>
        <w:t>加えて、平成</w:t>
      </w:r>
      <w:r w:rsidRPr="00E06251">
        <w:rPr>
          <w:rFonts w:ascii="メイリオ" w:eastAsia="メイリオ" w:hAnsi="メイリオ"/>
          <w:sz w:val="24"/>
          <w:szCs w:val="24"/>
        </w:rPr>
        <w:t>27</w:t>
      </w:r>
      <w:r w:rsidR="007629AF">
        <w:rPr>
          <w:rFonts w:ascii="メイリオ" w:eastAsia="メイリオ" w:hAnsi="メイリオ"/>
          <w:sz w:val="24"/>
          <w:szCs w:val="24"/>
        </w:rPr>
        <w:t>年の建築物のエネルギー消費性能の向上に関する法律</w:t>
      </w:r>
      <w:r w:rsidRPr="00E06251">
        <w:rPr>
          <w:rFonts w:ascii="メイリオ" w:eastAsia="メイリオ" w:hAnsi="メイリオ"/>
          <w:sz w:val="24"/>
          <w:szCs w:val="24"/>
        </w:rPr>
        <w:t>の</w:t>
      </w:r>
    </w:p>
    <w:p w:rsidR="007629AF" w:rsidRDefault="00E06251" w:rsidP="007629AF">
      <w:pPr>
        <w:spacing w:line="380" w:lineRule="exact"/>
        <w:ind w:firstLineChars="400" w:firstLine="960"/>
        <w:rPr>
          <w:rFonts w:ascii="メイリオ" w:eastAsia="メイリオ" w:hAnsi="メイリオ"/>
          <w:sz w:val="24"/>
          <w:szCs w:val="24"/>
        </w:rPr>
      </w:pPr>
      <w:r w:rsidRPr="00E06251">
        <w:rPr>
          <w:rFonts w:ascii="メイリオ" w:eastAsia="メイリオ" w:hAnsi="メイリオ"/>
          <w:sz w:val="24"/>
          <w:szCs w:val="24"/>
        </w:rPr>
        <w:t>制定により、確認申請書への建築物エネルギー消費性能適合性判定（以下、</w:t>
      </w:r>
    </w:p>
    <w:p w:rsidR="007629AF" w:rsidRDefault="00E06251" w:rsidP="007629AF">
      <w:pPr>
        <w:spacing w:line="380" w:lineRule="exact"/>
        <w:ind w:firstLineChars="400" w:firstLine="960"/>
        <w:rPr>
          <w:rFonts w:ascii="メイリオ" w:eastAsia="メイリオ" w:hAnsi="メイリオ"/>
          <w:sz w:val="24"/>
          <w:szCs w:val="24"/>
        </w:rPr>
      </w:pPr>
      <w:r w:rsidRPr="00E06251">
        <w:rPr>
          <w:rFonts w:ascii="メイリオ" w:eastAsia="メイリオ" w:hAnsi="メイリオ"/>
          <w:sz w:val="24"/>
          <w:szCs w:val="24"/>
        </w:rPr>
        <w:t>「省エネ適合性判定」とする。）通知書の添付が必要となったが、令和元年の</w:t>
      </w:r>
    </w:p>
    <w:p w:rsidR="007629AF" w:rsidRDefault="00E06251" w:rsidP="007629AF">
      <w:pPr>
        <w:spacing w:line="380" w:lineRule="exact"/>
        <w:ind w:firstLineChars="400" w:firstLine="960"/>
        <w:rPr>
          <w:rFonts w:ascii="メイリオ" w:eastAsia="メイリオ" w:hAnsi="メイリオ"/>
          <w:sz w:val="24"/>
          <w:szCs w:val="24"/>
        </w:rPr>
      </w:pPr>
      <w:r w:rsidRPr="00E06251">
        <w:rPr>
          <w:rFonts w:ascii="メイリオ" w:eastAsia="メイリオ" w:hAnsi="メイリオ"/>
          <w:sz w:val="24"/>
          <w:szCs w:val="24"/>
        </w:rPr>
        <w:t>法改正により、令和３年４月（予定）以降、省エネ適合性判定を要する建築</w:t>
      </w:r>
    </w:p>
    <w:p w:rsidR="00E06251" w:rsidRPr="00E06251" w:rsidRDefault="00E06251" w:rsidP="007629AF">
      <w:pPr>
        <w:spacing w:line="380" w:lineRule="exact"/>
        <w:ind w:firstLineChars="400" w:firstLine="960"/>
        <w:rPr>
          <w:rFonts w:ascii="メイリオ" w:eastAsia="メイリオ" w:hAnsi="メイリオ"/>
          <w:sz w:val="24"/>
          <w:szCs w:val="24"/>
        </w:rPr>
      </w:pPr>
      <w:r w:rsidRPr="00E06251">
        <w:rPr>
          <w:rFonts w:ascii="メイリオ" w:eastAsia="メイリオ" w:hAnsi="メイリオ"/>
          <w:sz w:val="24"/>
          <w:szCs w:val="24"/>
        </w:rPr>
        <w:t>物の床面積の規模が引き下げられ、</w:t>
      </w:r>
      <w:r w:rsidRPr="004E3193">
        <w:rPr>
          <w:rFonts w:ascii="メイリオ" w:eastAsia="メイリオ" w:hAnsi="メイリオ"/>
          <w:sz w:val="24"/>
          <w:szCs w:val="24"/>
        </w:rPr>
        <w:t>大幅に対</w:t>
      </w:r>
      <w:r w:rsidRPr="00E06251">
        <w:rPr>
          <w:rFonts w:ascii="メイリオ" w:eastAsia="メイリオ" w:hAnsi="メイリオ"/>
          <w:sz w:val="24"/>
          <w:szCs w:val="24"/>
        </w:rPr>
        <w:t>象建築物が増えることになった。</w:t>
      </w:r>
    </w:p>
    <w:p w:rsidR="00AA3EE6" w:rsidRDefault="00E06251" w:rsidP="00AA3EE6">
      <w:pPr>
        <w:spacing w:line="380" w:lineRule="exact"/>
        <w:ind w:leftChars="400" w:left="840" w:firstLineChars="150" w:firstLine="360"/>
        <w:rPr>
          <w:rFonts w:ascii="メイリオ" w:eastAsia="メイリオ" w:hAnsi="メイリオ"/>
          <w:sz w:val="24"/>
          <w:szCs w:val="24"/>
        </w:rPr>
      </w:pPr>
      <w:r w:rsidRPr="00E06251">
        <w:rPr>
          <w:rFonts w:ascii="メイリオ" w:eastAsia="メイリオ" w:hAnsi="メイリオ" w:hint="eastAsia"/>
          <w:sz w:val="24"/>
          <w:szCs w:val="24"/>
        </w:rPr>
        <w:t>相次ぐ法改正に対し、これまで各取組主体においては、運用スキームや相</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互の連携体制の整備などが適切に行われ、円滑に建築確認審査等が実施され</w:t>
      </w:r>
    </w:p>
    <w:p w:rsidR="00C72EEC"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てきたところである。</w:t>
      </w:r>
    </w:p>
    <w:p w:rsidR="00B663B7" w:rsidRPr="003A04B7" w:rsidRDefault="00B663B7" w:rsidP="00E06251">
      <w:pPr>
        <w:spacing w:line="380" w:lineRule="exact"/>
        <w:ind w:leftChars="400" w:left="840" w:firstLineChars="50" w:firstLine="120"/>
        <w:rPr>
          <w:rFonts w:ascii="メイリオ" w:eastAsia="メイリオ" w:hAnsi="メイリオ"/>
          <w:sz w:val="24"/>
          <w:szCs w:val="24"/>
        </w:rPr>
      </w:pPr>
    </w:p>
    <w:p w:rsidR="00E06251" w:rsidRPr="00E06251" w:rsidRDefault="00BF03D5" w:rsidP="00E06251">
      <w:pPr>
        <w:spacing w:line="380" w:lineRule="exact"/>
        <w:ind w:left="960" w:hangingChars="400" w:hanging="960"/>
        <w:rPr>
          <w:rFonts w:ascii="メイリオ" w:eastAsia="メイリオ" w:hAnsi="メイリオ"/>
          <w:sz w:val="24"/>
          <w:szCs w:val="24"/>
        </w:rPr>
      </w:pPr>
      <w:r w:rsidRPr="003A04B7">
        <w:rPr>
          <w:rFonts w:ascii="メイリオ" w:eastAsia="メイリオ" w:hAnsi="メイリオ" w:hint="eastAsia"/>
          <w:b/>
          <w:sz w:val="24"/>
          <w:szCs w:val="24"/>
        </w:rPr>
        <w:t>【課題】</w:t>
      </w:r>
      <w:r w:rsidR="00AA3EE6">
        <w:rPr>
          <w:rFonts w:ascii="メイリオ" w:eastAsia="メイリオ" w:hAnsi="メイリオ" w:hint="eastAsia"/>
          <w:b/>
          <w:sz w:val="24"/>
          <w:szCs w:val="24"/>
        </w:rPr>
        <w:t xml:space="preserve">　</w:t>
      </w:r>
      <w:r w:rsidR="00E06251" w:rsidRPr="00E06251">
        <w:rPr>
          <w:rFonts w:ascii="メイリオ" w:eastAsia="メイリオ" w:hAnsi="メイリオ" w:hint="eastAsia"/>
          <w:sz w:val="24"/>
          <w:szCs w:val="24"/>
        </w:rPr>
        <w:t>建築確認手続きの運用を通じて、さらなる改善を検討するとともに、法改正等の諸課題に適切・柔軟に対応し、運用の円滑化や各取組主体の連携の強化を行う必要がある。</w:t>
      </w:r>
    </w:p>
    <w:p w:rsidR="00AA3EE6" w:rsidRDefault="00E06251" w:rsidP="00AA3EE6">
      <w:pPr>
        <w:spacing w:line="380" w:lineRule="exact"/>
        <w:ind w:leftChars="400" w:left="840" w:firstLineChars="150" w:firstLine="360"/>
        <w:rPr>
          <w:rFonts w:ascii="メイリオ" w:eastAsia="メイリオ" w:hAnsi="メイリオ"/>
          <w:sz w:val="24"/>
          <w:szCs w:val="24"/>
        </w:rPr>
      </w:pPr>
      <w:r w:rsidRPr="00E06251">
        <w:rPr>
          <w:rFonts w:ascii="メイリオ" w:eastAsia="メイリオ" w:hAnsi="メイリオ" w:hint="eastAsia"/>
          <w:sz w:val="24"/>
          <w:szCs w:val="24"/>
        </w:rPr>
        <w:t>また、相次ぐ法改正により建築確認制度の複雑化、ベテラン職員の高齢化</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や退職等により、実務担当者の技術力の維持・向上と、資格及び経験のある</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人材の確保が課題となっており、建築主事や確認検査員の長期的視点での人</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材育成とあわせ、業務執行体制の整備・充実を図る必要がある。特に、建築</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確認の多くが指定確認検査機関によるものとなっており、特定行政庁の職員</w:t>
      </w:r>
    </w:p>
    <w:p w:rsidR="009554C4" w:rsidRPr="003A04B7" w:rsidRDefault="00AA3EE6" w:rsidP="00AA3EE6">
      <w:pPr>
        <w:spacing w:line="380" w:lineRule="exact"/>
        <w:rPr>
          <w:rFonts w:ascii="メイリオ" w:eastAsia="メイリオ" w:hAnsi="メイリオ"/>
          <w:color w:val="FF0000"/>
          <w:sz w:val="24"/>
          <w:szCs w:val="24"/>
        </w:rPr>
      </w:pPr>
      <w:r>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による実務経験の不足により、その審査能力の低下が懸念されている。</w:t>
      </w:r>
    </w:p>
    <w:p w:rsidR="00C72EEC" w:rsidRPr="003A04B7" w:rsidRDefault="00C72EEC" w:rsidP="00BF03D5">
      <w:pPr>
        <w:spacing w:line="380" w:lineRule="exact"/>
        <w:rPr>
          <w:rFonts w:ascii="メイリオ" w:eastAsia="メイリオ" w:hAnsi="メイリオ"/>
          <w:sz w:val="24"/>
          <w:szCs w:val="24"/>
        </w:rPr>
      </w:pPr>
    </w:p>
    <w:p w:rsidR="00FF7E35" w:rsidRPr="003A04B7" w:rsidRDefault="00FF7E35" w:rsidP="00FF7E35">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w:t>
      </w:r>
      <w:r w:rsidR="00EE357A"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標　　　　　　　　　　　　　　　　　　　　　　　　　　　　　</w:t>
      </w:r>
      <w:r w:rsidR="00451C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EE357A" w:rsidRPr="00EF4287" w:rsidRDefault="00EF4287" w:rsidP="00EF4287">
      <w:pPr>
        <w:pStyle w:val="aa"/>
        <w:numPr>
          <w:ilvl w:val="0"/>
          <w:numId w:val="4"/>
        </w:numPr>
        <w:spacing w:line="380" w:lineRule="exact"/>
        <w:ind w:leftChars="0"/>
        <w:rPr>
          <w:rFonts w:ascii="メイリオ" w:eastAsia="メイリオ" w:hAnsi="メイリオ"/>
          <w:sz w:val="24"/>
        </w:rPr>
      </w:pPr>
      <w:r w:rsidRPr="00EF4287">
        <w:rPr>
          <w:rFonts w:ascii="メイリオ" w:eastAsia="メイリオ" w:hAnsi="メイリオ" w:hint="eastAsia"/>
          <w:sz w:val="24"/>
        </w:rPr>
        <w:t>特定行政庁と</w:t>
      </w:r>
      <w:r w:rsidRPr="00EF4287">
        <w:rPr>
          <w:rFonts w:ascii="メイリオ" w:eastAsia="メイリオ" w:hAnsi="メイリオ"/>
          <w:sz w:val="24"/>
        </w:rPr>
        <w:t>指定確認検査機関</w:t>
      </w:r>
      <w:r w:rsidRPr="00EF4287">
        <w:rPr>
          <w:rFonts w:ascii="メイリオ" w:eastAsia="メイリオ" w:hAnsi="メイリオ" w:hint="eastAsia"/>
          <w:sz w:val="24"/>
        </w:rPr>
        <w:t>等との連携による</w:t>
      </w:r>
      <w:r w:rsidRPr="00EF4287">
        <w:rPr>
          <w:rFonts w:ascii="メイリオ" w:eastAsia="メイリオ" w:hAnsi="メイリオ"/>
          <w:sz w:val="24"/>
        </w:rPr>
        <w:t>的確な業務の</w:t>
      </w:r>
      <w:r w:rsidRPr="00EF4287">
        <w:rPr>
          <w:rFonts w:ascii="メイリオ" w:eastAsia="メイリオ" w:hAnsi="メイリオ" w:hint="eastAsia"/>
          <w:sz w:val="24"/>
        </w:rPr>
        <w:t>実施</w:t>
      </w:r>
    </w:p>
    <w:p w:rsidR="00EE357A" w:rsidRPr="00EF4287" w:rsidRDefault="00EE357A" w:rsidP="00FF7E35">
      <w:pPr>
        <w:spacing w:line="380" w:lineRule="exact"/>
        <w:rPr>
          <w:rFonts w:ascii="メイリオ" w:eastAsia="メイリオ" w:hAnsi="メイリオ"/>
          <w:b/>
          <w:color w:val="000000" w:themeColor="text1"/>
          <w:sz w:val="24"/>
          <w:szCs w:val="24"/>
          <w:u w:val="single"/>
        </w:rPr>
      </w:pPr>
    </w:p>
    <w:p w:rsidR="007629AF" w:rsidRDefault="007629AF" w:rsidP="00FF7E35">
      <w:pPr>
        <w:spacing w:line="380" w:lineRule="exact"/>
        <w:rPr>
          <w:rFonts w:ascii="メイリオ" w:eastAsia="メイリオ" w:hAnsi="メイリオ"/>
          <w:b/>
          <w:color w:val="000000" w:themeColor="text1"/>
          <w:kern w:val="0"/>
          <w:sz w:val="24"/>
          <w:szCs w:val="24"/>
          <w:u w:val="single"/>
        </w:rPr>
      </w:pPr>
    </w:p>
    <w:p w:rsidR="00FF7E35" w:rsidRPr="003A04B7" w:rsidRDefault="00FF7E35" w:rsidP="00FF7E35">
      <w:pPr>
        <w:spacing w:line="380" w:lineRule="exact"/>
        <w:rPr>
          <w:rFonts w:ascii="メイリオ" w:eastAsia="メイリオ" w:hAnsi="メイリオ"/>
          <w:b/>
          <w:color w:val="000000" w:themeColor="text1"/>
          <w:sz w:val="24"/>
          <w:szCs w:val="24"/>
          <w:u w:val="single"/>
        </w:rPr>
      </w:pPr>
      <w:r w:rsidRPr="007629AF">
        <w:rPr>
          <w:rFonts w:ascii="メイリオ" w:eastAsia="メイリオ" w:hAnsi="メイリオ" w:hint="eastAsia"/>
          <w:b/>
          <w:color w:val="000000" w:themeColor="text1"/>
          <w:spacing w:val="40"/>
          <w:kern w:val="0"/>
          <w:sz w:val="24"/>
          <w:szCs w:val="24"/>
          <w:u w:val="single"/>
          <w:fitText w:val="1200" w:id="2055407873"/>
        </w:rPr>
        <w:t>取組</w:t>
      </w:r>
      <w:r w:rsidR="00EE357A" w:rsidRPr="007629AF">
        <w:rPr>
          <w:rFonts w:ascii="メイリオ" w:eastAsia="メイリオ" w:hAnsi="メイリオ" w:hint="eastAsia"/>
          <w:b/>
          <w:color w:val="000000" w:themeColor="text1"/>
          <w:spacing w:val="40"/>
          <w:kern w:val="0"/>
          <w:sz w:val="24"/>
          <w:szCs w:val="24"/>
          <w:u w:val="single"/>
          <w:fitText w:val="1200" w:id="2055407873"/>
        </w:rPr>
        <w:t>内</w:t>
      </w:r>
      <w:r w:rsidR="00EE357A" w:rsidRPr="007629AF">
        <w:rPr>
          <w:rFonts w:ascii="メイリオ" w:eastAsia="メイリオ" w:hAnsi="メイリオ" w:hint="eastAsia"/>
          <w:b/>
          <w:color w:val="000000" w:themeColor="text1"/>
          <w:kern w:val="0"/>
          <w:sz w:val="24"/>
          <w:szCs w:val="24"/>
          <w:u w:val="single"/>
          <w:fitText w:val="1200" w:id="2055407873"/>
        </w:rPr>
        <w:t>容</w:t>
      </w:r>
      <w:r w:rsidRPr="003A04B7">
        <w:rPr>
          <w:rFonts w:ascii="メイリオ" w:eastAsia="メイリオ" w:hAnsi="メイリオ" w:hint="eastAsia"/>
          <w:b/>
          <w:color w:val="000000" w:themeColor="text1"/>
          <w:sz w:val="24"/>
          <w:szCs w:val="24"/>
          <w:u w:val="single"/>
        </w:rPr>
        <w:t xml:space="preserve">　　　</w:t>
      </w:r>
      <w:r w:rsidR="006F24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r w:rsidR="00EE357A" w:rsidRPr="003A04B7">
        <w:rPr>
          <w:rFonts w:ascii="メイリオ" w:eastAsia="メイリオ" w:hAnsi="メイリオ" w:hint="eastAsia"/>
          <w:b/>
          <w:color w:val="000000" w:themeColor="text1"/>
          <w:sz w:val="24"/>
          <w:szCs w:val="24"/>
          <w:u w:val="single"/>
        </w:rPr>
        <w:t xml:space="preserve">　　　　　　　</w:t>
      </w:r>
      <w:r w:rsidR="00451C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EE357A" w:rsidRPr="003A04B7" w:rsidRDefault="00EF4DD2" w:rsidP="00EE357A">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00E06251" w:rsidRPr="00E06251">
        <w:rPr>
          <w:rFonts w:ascii="メイリオ" w:eastAsia="メイリオ" w:hAnsi="メイリオ" w:hint="eastAsia"/>
          <w:b/>
          <w:sz w:val="24"/>
          <w:szCs w:val="24"/>
        </w:rPr>
        <w:t>建築確認手続きの円滑化のための仕組みづくりやマニュアルの整備</w:t>
      </w:r>
    </w:p>
    <w:p w:rsidR="00EE357A" w:rsidRPr="003A04B7" w:rsidRDefault="00EE357A" w:rsidP="00EE357A">
      <w:pPr>
        <w:spacing w:line="380" w:lineRule="exact"/>
        <w:jc w:val="right"/>
        <w:rPr>
          <w:rFonts w:ascii="メイリオ" w:eastAsia="メイリオ" w:hAnsi="メイリオ"/>
          <w:b/>
          <w:sz w:val="24"/>
          <w:szCs w:val="24"/>
        </w:rPr>
      </w:pP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,特)</w:instrText>
      </w:r>
      <w:r w:rsidRPr="00327081">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,適)</w:instrText>
      </w:r>
      <w:r w:rsidRPr="00327081">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0F7704" w:rsidRPr="003A04B7" w:rsidRDefault="00E06251" w:rsidP="00AA3EE6">
      <w:pPr>
        <w:spacing w:line="380" w:lineRule="exact"/>
        <w:ind w:leftChars="100" w:left="210" w:firstLineChars="100" w:firstLine="240"/>
        <w:rPr>
          <w:rFonts w:ascii="メイリオ" w:eastAsia="メイリオ" w:hAnsi="メイリオ"/>
          <w:sz w:val="24"/>
          <w:szCs w:val="24"/>
        </w:rPr>
      </w:pPr>
      <w:r w:rsidRPr="00E06251">
        <w:rPr>
          <w:rFonts w:ascii="メイリオ" w:eastAsia="メイリオ" w:hAnsi="メイリオ" w:hint="eastAsia"/>
          <w:sz w:val="24"/>
          <w:szCs w:val="24"/>
        </w:rPr>
        <w:t>建築確認と構造計算適合性判定や省エネ適合性判定の審査</w:t>
      </w:r>
      <w:r w:rsidR="00FB6E87" w:rsidRPr="00E06251">
        <w:rPr>
          <w:rFonts w:ascii="メイリオ" w:eastAsia="メイリオ" w:hAnsi="メイリオ" w:hint="eastAsia"/>
          <w:sz w:val="24"/>
          <w:szCs w:val="24"/>
        </w:rPr>
        <w:t>等</w:t>
      </w:r>
      <w:r w:rsidRPr="00E06251">
        <w:rPr>
          <w:rFonts w:ascii="メイリオ" w:eastAsia="メイリオ" w:hAnsi="メイリオ" w:hint="eastAsia"/>
          <w:sz w:val="24"/>
          <w:szCs w:val="24"/>
        </w:rPr>
        <w:t>手続き及び、仮使用認定の手続きについて、より一層の円滑化を図るため、仕組みやマニュアルを整備し適切に運用する。</w:t>
      </w:r>
    </w:p>
    <w:p w:rsidR="00745CD2" w:rsidRPr="003A04B7" w:rsidRDefault="00745CD2" w:rsidP="009832E2">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9832E2" w:rsidRPr="003A04B7" w:rsidRDefault="009832E2"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06251" w:rsidRPr="00E06251">
        <w:rPr>
          <w:rFonts w:ascii="メイリオ" w:eastAsia="メイリオ" w:hAnsi="メイリオ" w:hint="eastAsia"/>
          <w:sz w:val="24"/>
          <w:szCs w:val="24"/>
        </w:rPr>
        <w:t>審査及び判定等に係るマニュアル・業務フローの整備・改善・運用</w:t>
      </w:r>
    </w:p>
    <w:p w:rsidR="000F7704" w:rsidRPr="003A04B7" w:rsidRDefault="00C02E8C"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06251" w:rsidRPr="00E06251">
        <w:rPr>
          <w:rFonts w:ascii="メイリオ" w:eastAsia="メイリオ" w:hAnsi="メイリオ" w:hint="eastAsia"/>
          <w:sz w:val="24"/>
          <w:szCs w:val="24"/>
        </w:rPr>
        <w:t>特定行政庁及び指定確認検査機関等との連携体制の整備・改善・運用</w:t>
      </w:r>
    </w:p>
    <w:p w:rsidR="000F7704" w:rsidRPr="003A04B7" w:rsidRDefault="00C02E8C" w:rsidP="00BF03D5">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法改正に伴う審査及び判定等に係る仕組みの再構築</w:t>
      </w:r>
    </w:p>
    <w:p w:rsidR="009832E2" w:rsidRPr="003A04B7" w:rsidRDefault="009832E2" w:rsidP="00BF03D5">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電子申請導入のための体制等整</w:t>
      </w:r>
      <w:r w:rsidR="00DD0905">
        <w:rPr>
          <w:rFonts w:ascii="メイリオ" w:eastAsia="メイリオ" w:hAnsi="メイリオ" w:hint="eastAsia"/>
          <w:sz w:val="24"/>
          <w:szCs w:val="24"/>
        </w:rPr>
        <w:t>備</w:t>
      </w:r>
    </w:p>
    <w:p w:rsidR="009832E2" w:rsidRPr="003A04B7" w:rsidRDefault="009832E2" w:rsidP="00BF03D5">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745CD2"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 xml:space="preserve">　など</w:t>
      </w:r>
    </w:p>
    <w:p w:rsidR="00C02E8C" w:rsidRPr="003A04B7" w:rsidRDefault="00C02E8C" w:rsidP="00BF03D5">
      <w:pPr>
        <w:spacing w:line="380" w:lineRule="exact"/>
        <w:rPr>
          <w:rFonts w:ascii="メイリオ" w:eastAsia="メイリオ" w:hAnsi="メイリオ"/>
          <w:sz w:val="24"/>
          <w:szCs w:val="24"/>
        </w:rPr>
      </w:pPr>
    </w:p>
    <w:p w:rsidR="00EF4DD2" w:rsidRPr="003A04B7" w:rsidRDefault="00EF4DD2" w:rsidP="00EF4DD2">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00E06251" w:rsidRPr="00E06251">
        <w:rPr>
          <w:rFonts w:ascii="メイリオ" w:eastAsia="メイリオ" w:hAnsi="メイリオ" w:hint="eastAsia"/>
          <w:b/>
          <w:sz w:val="24"/>
          <w:szCs w:val="24"/>
        </w:rPr>
        <w:t>確認審査等に係る取扱い集の整備・運用</w:t>
      </w:r>
      <w:r w:rsidR="009832E2" w:rsidRPr="003A04B7">
        <w:rPr>
          <w:rFonts w:ascii="メイリオ" w:eastAsia="メイリオ" w:hAnsi="メイリオ" w:hint="eastAsia"/>
          <w:b/>
          <w:sz w:val="24"/>
          <w:szCs w:val="24"/>
        </w:rPr>
        <w:t xml:space="preserve">　　　　</w:t>
      </w:r>
      <w:r w:rsidR="009832E2" w:rsidRPr="003A04B7">
        <w:rPr>
          <w:rFonts w:ascii="メイリオ" w:eastAsia="メイリオ" w:hAnsi="メイリオ" w:hint="eastAsia"/>
          <w:sz w:val="24"/>
          <w:szCs w:val="24"/>
        </w:rPr>
        <w:t>【</w:t>
      </w:r>
      <w:r w:rsidR="009832E2" w:rsidRPr="003A04B7">
        <w:rPr>
          <w:rFonts w:ascii="メイリオ" w:eastAsia="メイリオ" w:hAnsi="メイリオ" w:hint="eastAsia"/>
          <w:b/>
          <w:sz w:val="24"/>
          <w:szCs w:val="24"/>
        </w:rPr>
        <w:t>取組主体</w:t>
      </w:r>
      <w:r w:rsidR="009832E2" w:rsidRPr="00327081">
        <w:rPr>
          <w:rFonts w:ascii="メイリオ" w:eastAsia="メイリオ" w:hAnsi="メイリオ" w:hint="eastAsia"/>
          <w:b/>
          <w:sz w:val="24"/>
          <w:szCs w:val="24"/>
        </w:rPr>
        <w:t>：</w:t>
      </w:r>
      <w:r w:rsidR="009832E2" w:rsidRPr="003A04B7">
        <w:rPr>
          <w:rFonts w:ascii="メイリオ" w:eastAsia="メイリオ" w:hAnsi="メイリオ"/>
          <w:b/>
          <w:sz w:val="24"/>
          <w:szCs w:val="24"/>
        </w:rPr>
        <w:fldChar w:fldCharType="begin"/>
      </w:r>
      <w:r w:rsidR="009832E2" w:rsidRPr="003A04B7">
        <w:rPr>
          <w:rFonts w:ascii="メイリオ" w:eastAsia="メイリオ" w:hAnsi="メイリオ"/>
          <w:b/>
          <w:sz w:val="24"/>
          <w:szCs w:val="24"/>
        </w:rPr>
        <w:instrText xml:space="preserve"> </w:instrText>
      </w:r>
      <w:r w:rsidR="009832E2" w:rsidRPr="003A04B7">
        <w:rPr>
          <w:rFonts w:ascii="メイリオ" w:eastAsia="メイリオ" w:hAnsi="メイリオ" w:hint="eastAsia"/>
          <w:b/>
          <w:sz w:val="24"/>
          <w:szCs w:val="24"/>
        </w:rPr>
        <w:instrText>eq \o\ac(</w:instrText>
      </w:r>
      <w:r w:rsidR="009832E2" w:rsidRPr="003A04B7">
        <w:rPr>
          <w:rFonts w:ascii="メイリオ" w:eastAsia="メイリオ" w:hAnsi="メイリオ" w:hint="eastAsia"/>
          <w:b/>
          <w:position w:val="-4"/>
          <w:sz w:val="36"/>
          <w:szCs w:val="24"/>
        </w:rPr>
        <w:instrText>○</w:instrText>
      </w:r>
      <w:r w:rsidR="009832E2" w:rsidRPr="003A04B7">
        <w:rPr>
          <w:rFonts w:ascii="メイリオ" w:eastAsia="メイリオ" w:hAnsi="メイリオ" w:hint="eastAsia"/>
          <w:b/>
          <w:sz w:val="24"/>
          <w:szCs w:val="24"/>
        </w:rPr>
        <w:instrText>,特)</w:instrText>
      </w:r>
      <w:r w:rsidR="009832E2" w:rsidRPr="003A04B7">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009832E2" w:rsidRPr="003A04B7">
        <w:rPr>
          <w:rFonts w:ascii="メイリオ" w:eastAsia="メイリオ" w:hAnsi="メイリオ"/>
          <w:b/>
          <w:sz w:val="24"/>
          <w:szCs w:val="24"/>
        </w:rPr>
        <w:fldChar w:fldCharType="begin"/>
      </w:r>
      <w:r w:rsidR="009832E2" w:rsidRPr="003A04B7">
        <w:rPr>
          <w:rFonts w:ascii="メイリオ" w:eastAsia="メイリオ" w:hAnsi="メイリオ"/>
          <w:b/>
          <w:sz w:val="24"/>
          <w:szCs w:val="24"/>
        </w:rPr>
        <w:instrText xml:space="preserve"> </w:instrText>
      </w:r>
      <w:r w:rsidR="009832E2" w:rsidRPr="003A04B7">
        <w:rPr>
          <w:rFonts w:ascii="メイリオ" w:eastAsia="メイリオ" w:hAnsi="メイリオ" w:hint="eastAsia"/>
          <w:b/>
          <w:sz w:val="24"/>
          <w:szCs w:val="24"/>
        </w:rPr>
        <w:instrText>eq \o\ac(</w:instrText>
      </w:r>
      <w:r w:rsidR="009832E2" w:rsidRPr="003A04B7">
        <w:rPr>
          <w:rFonts w:ascii="メイリオ" w:eastAsia="メイリオ" w:hAnsi="メイリオ" w:hint="eastAsia"/>
          <w:b/>
          <w:position w:val="-4"/>
          <w:sz w:val="36"/>
          <w:szCs w:val="24"/>
        </w:rPr>
        <w:instrText>○</w:instrText>
      </w:r>
      <w:r w:rsidR="009832E2" w:rsidRPr="003A04B7">
        <w:rPr>
          <w:rFonts w:ascii="メイリオ" w:eastAsia="メイリオ" w:hAnsi="メイリオ" w:hint="eastAsia"/>
          <w:b/>
          <w:sz w:val="24"/>
          <w:szCs w:val="24"/>
        </w:rPr>
        <w:instrText>,適)</w:instrText>
      </w:r>
      <w:r w:rsidR="009832E2" w:rsidRPr="003A04B7">
        <w:rPr>
          <w:rFonts w:ascii="メイリオ" w:eastAsia="メイリオ" w:hAnsi="メイリオ"/>
          <w:b/>
          <w:sz w:val="24"/>
          <w:szCs w:val="24"/>
        </w:rPr>
        <w:fldChar w:fldCharType="end"/>
      </w:r>
      <w:r w:rsidR="009832E2" w:rsidRPr="003A04B7">
        <w:rPr>
          <w:rFonts w:ascii="メイリオ" w:eastAsia="メイリオ" w:hAnsi="メイリオ"/>
          <w:b/>
          <w:sz w:val="24"/>
          <w:szCs w:val="24"/>
        </w:rPr>
        <w:fldChar w:fldCharType="begin"/>
      </w:r>
      <w:r w:rsidR="009832E2" w:rsidRPr="003A04B7">
        <w:rPr>
          <w:rFonts w:ascii="メイリオ" w:eastAsia="メイリオ" w:hAnsi="メイリオ"/>
          <w:b/>
          <w:sz w:val="24"/>
          <w:szCs w:val="24"/>
        </w:rPr>
        <w:instrText xml:space="preserve"> </w:instrText>
      </w:r>
      <w:r w:rsidR="009832E2" w:rsidRPr="003A04B7">
        <w:rPr>
          <w:rFonts w:ascii="メイリオ" w:eastAsia="メイリオ" w:hAnsi="メイリオ" w:hint="eastAsia"/>
          <w:b/>
          <w:sz w:val="24"/>
          <w:szCs w:val="24"/>
        </w:rPr>
        <w:instrText>eq \o\ac(</w:instrText>
      </w:r>
      <w:r w:rsidR="009832E2" w:rsidRPr="003A04B7">
        <w:rPr>
          <w:rFonts w:ascii="メイリオ" w:eastAsia="メイリオ" w:hAnsi="メイリオ" w:hint="eastAsia"/>
          <w:b/>
          <w:position w:val="-4"/>
          <w:sz w:val="36"/>
          <w:szCs w:val="24"/>
        </w:rPr>
        <w:instrText>○</w:instrText>
      </w:r>
      <w:r w:rsidR="009832E2" w:rsidRPr="003A04B7">
        <w:rPr>
          <w:rFonts w:ascii="メイリオ" w:eastAsia="メイリオ" w:hAnsi="メイリオ" w:hint="eastAsia"/>
          <w:b/>
          <w:sz w:val="24"/>
          <w:szCs w:val="24"/>
        </w:rPr>
        <w:instrText>,府)</w:instrText>
      </w:r>
      <w:r w:rsidR="009832E2" w:rsidRPr="003A04B7">
        <w:rPr>
          <w:rFonts w:ascii="メイリオ" w:eastAsia="メイリオ" w:hAnsi="メイリオ"/>
          <w:b/>
          <w:sz w:val="24"/>
          <w:szCs w:val="24"/>
        </w:rPr>
        <w:fldChar w:fldCharType="end"/>
      </w:r>
      <w:r w:rsidR="009832E2" w:rsidRPr="003A04B7">
        <w:rPr>
          <w:rFonts w:ascii="メイリオ" w:eastAsia="メイリオ" w:hAnsi="メイリオ" w:hint="eastAsia"/>
          <w:sz w:val="24"/>
          <w:szCs w:val="24"/>
        </w:rPr>
        <w:t>】</w:t>
      </w:r>
    </w:p>
    <w:p w:rsidR="000F7704" w:rsidRPr="003A04B7" w:rsidRDefault="009832E2" w:rsidP="009832E2">
      <w:pPr>
        <w:spacing w:line="380" w:lineRule="exact"/>
        <w:ind w:left="240" w:hangingChars="100" w:hanging="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A3EE6">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建築士、特定行政庁及び指定確認検査機関等において、建築基準法や関係法令の法解釈や運用等の統一化を図るため、取扱い集等を整備し、適切に運用する。</w:t>
      </w:r>
    </w:p>
    <w:p w:rsidR="00745CD2" w:rsidRPr="003A04B7" w:rsidRDefault="00745CD2" w:rsidP="009832E2">
      <w:pPr>
        <w:spacing w:line="380" w:lineRule="exact"/>
        <w:ind w:left="240" w:hangingChars="100" w:hanging="24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E06251" w:rsidRDefault="00685F65"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06251" w:rsidRPr="00E06251">
        <w:rPr>
          <w:rFonts w:ascii="メイリオ" w:eastAsia="メイリオ" w:hAnsi="メイリオ" w:hint="eastAsia"/>
          <w:sz w:val="24"/>
          <w:szCs w:val="24"/>
        </w:rPr>
        <w:t>「建築基準法及び同大阪府条例　質疑応答集」の整備・運用</w:t>
      </w:r>
      <w:r w:rsidRPr="003A04B7">
        <w:rPr>
          <w:rFonts w:ascii="メイリオ" w:eastAsia="メイリオ" w:hAnsi="メイリオ" w:hint="eastAsia"/>
          <w:sz w:val="24"/>
          <w:szCs w:val="24"/>
        </w:rPr>
        <w:t xml:space="preserve">　　</w:t>
      </w:r>
    </w:p>
    <w:p w:rsidR="00E06251" w:rsidRDefault="00685F65"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06251" w:rsidRPr="00E06251">
        <w:rPr>
          <w:rFonts w:ascii="メイリオ" w:eastAsia="メイリオ" w:hAnsi="メイリオ" w:hint="eastAsia"/>
          <w:sz w:val="24"/>
          <w:szCs w:val="24"/>
        </w:rPr>
        <w:t>「大阪府構造計算適合性判定　指摘事例集　–よくある指摘事例とその解説–」</w:t>
      </w:r>
    </w:p>
    <w:p w:rsidR="00CB47C5" w:rsidRPr="003A04B7" w:rsidRDefault="00E06251" w:rsidP="00E06251">
      <w:pPr>
        <w:spacing w:line="380" w:lineRule="exact"/>
        <w:ind w:firstLineChars="300" w:firstLine="720"/>
        <w:rPr>
          <w:rFonts w:ascii="メイリオ" w:eastAsia="メイリオ" w:hAnsi="メイリオ"/>
          <w:sz w:val="24"/>
          <w:szCs w:val="24"/>
        </w:rPr>
      </w:pPr>
      <w:r w:rsidRPr="00E06251">
        <w:rPr>
          <w:rFonts w:ascii="メイリオ" w:eastAsia="メイリオ" w:hAnsi="メイリオ" w:hint="eastAsia"/>
          <w:sz w:val="24"/>
          <w:szCs w:val="24"/>
        </w:rPr>
        <w:t>の整備・運用</w:t>
      </w:r>
    </w:p>
    <w:p w:rsidR="00685F65" w:rsidRPr="003A04B7" w:rsidRDefault="00685F65" w:rsidP="00E0625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「既存建築物の増築等における法適合性の確認取扱要領」の整備・運用</w:t>
      </w:r>
    </w:p>
    <w:p w:rsidR="00E06251" w:rsidRDefault="00FA5B57" w:rsidP="00E0625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「指定確認検査機関等による工事中建築物の仮使用認定手続き要領」の</w:t>
      </w:r>
    </w:p>
    <w:p w:rsidR="00E06251" w:rsidRDefault="00E06251" w:rsidP="00E06251">
      <w:pPr>
        <w:spacing w:line="380" w:lineRule="exact"/>
        <w:ind w:firstLineChars="300" w:firstLine="720"/>
        <w:rPr>
          <w:rFonts w:ascii="メイリオ" w:eastAsia="メイリオ" w:hAnsi="メイリオ"/>
          <w:sz w:val="24"/>
          <w:szCs w:val="24"/>
        </w:rPr>
      </w:pPr>
      <w:r w:rsidRPr="00E06251">
        <w:rPr>
          <w:rFonts w:ascii="メイリオ" w:eastAsia="メイリオ" w:hAnsi="メイリオ" w:hint="eastAsia"/>
          <w:sz w:val="24"/>
          <w:szCs w:val="24"/>
        </w:rPr>
        <w:t>整備・運用</w:t>
      </w:r>
      <w:r w:rsidR="00FA5B57" w:rsidRPr="003A04B7">
        <w:rPr>
          <w:rFonts w:ascii="メイリオ" w:eastAsia="メイリオ" w:hAnsi="メイリオ" w:hint="eastAsia"/>
          <w:sz w:val="24"/>
          <w:szCs w:val="24"/>
        </w:rPr>
        <w:t xml:space="preserve">　　</w:t>
      </w:r>
    </w:p>
    <w:p w:rsidR="00E06251" w:rsidRDefault="00FA5B57"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06251" w:rsidRPr="00E06251">
        <w:rPr>
          <w:rFonts w:ascii="メイリオ" w:eastAsia="メイリオ" w:hAnsi="メイリオ" w:hint="eastAsia"/>
          <w:sz w:val="24"/>
          <w:szCs w:val="24"/>
        </w:rPr>
        <w:t>「建築基準法構造関係規定取扱集</w:t>
      </w:r>
      <w:r w:rsidR="00E06251" w:rsidRPr="00E06251">
        <w:rPr>
          <w:rFonts w:ascii="メイリオ" w:eastAsia="メイリオ" w:hAnsi="メイリオ"/>
          <w:sz w:val="24"/>
          <w:szCs w:val="24"/>
        </w:rPr>
        <w:t>2017版」の整備・</w:t>
      </w:r>
      <w:r w:rsidR="00E06251" w:rsidRPr="00E06251">
        <w:rPr>
          <w:rFonts w:ascii="メイリオ" w:eastAsia="メイリオ" w:hAnsi="メイリオ" w:hint="eastAsia"/>
          <w:sz w:val="24"/>
          <w:szCs w:val="24"/>
        </w:rPr>
        <w:t>運用</w:t>
      </w:r>
    </w:p>
    <w:p w:rsidR="00FA5B57" w:rsidRPr="003A04B7" w:rsidRDefault="00745CD2"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5B57" w:rsidRPr="003A04B7">
        <w:rPr>
          <w:rFonts w:ascii="メイリオ" w:eastAsia="メイリオ" w:hAnsi="メイリオ" w:hint="eastAsia"/>
          <w:sz w:val="24"/>
          <w:szCs w:val="24"/>
        </w:rPr>
        <w:t>など</w:t>
      </w:r>
    </w:p>
    <w:p w:rsidR="00563874" w:rsidRPr="003A04B7" w:rsidRDefault="00563874" w:rsidP="00563874">
      <w:pPr>
        <w:spacing w:line="380" w:lineRule="exact"/>
        <w:rPr>
          <w:rFonts w:ascii="メイリオ" w:eastAsia="メイリオ" w:hAnsi="メイリオ"/>
          <w:b/>
          <w:sz w:val="24"/>
          <w:szCs w:val="24"/>
        </w:rPr>
      </w:pPr>
    </w:p>
    <w:p w:rsidR="00FA5B57" w:rsidRPr="003A04B7" w:rsidRDefault="00FA5B57" w:rsidP="00FA5B57">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３．</w:t>
      </w:r>
      <w:r w:rsidR="00E06251" w:rsidRPr="00E06251">
        <w:rPr>
          <w:rFonts w:ascii="メイリオ" w:eastAsia="メイリオ" w:hAnsi="メイリオ" w:hint="eastAsia"/>
          <w:b/>
          <w:sz w:val="24"/>
          <w:szCs w:val="24"/>
        </w:rPr>
        <w:t>特定行政庁・指定確認検査機関との連携</w:t>
      </w:r>
      <w:r w:rsidRPr="003A04B7">
        <w:rPr>
          <w:rFonts w:ascii="メイリオ" w:eastAsia="メイリオ" w:hAnsi="メイリオ" w:hint="eastAsia"/>
          <w:b/>
          <w:sz w:val="24"/>
          <w:szCs w:val="24"/>
        </w:rPr>
        <w:t xml:space="preserve">　　</w:t>
      </w:r>
      <w:r w:rsidR="00E06251">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00E06251">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563874" w:rsidRPr="003A04B7" w:rsidRDefault="00E06251" w:rsidP="00A63045">
      <w:pPr>
        <w:spacing w:line="380" w:lineRule="exact"/>
        <w:ind w:firstLineChars="200" w:firstLine="480"/>
        <w:rPr>
          <w:rFonts w:ascii="メイリオ" w:eastAsia="メイリオ" w:hAnsi="メイリオ"/>
          <w:sz w:val="24"/>
          <w:szCs w:val="24"/>
        </w:rPr>
      </w:pPr>
      <w:r w:rsidRPr="00E06251">
        <w:rPr>
          <w:rFonts w:ascii="メイリオ" w:eastAsia="メイリオ" w:hAnsi="メイリオ" w:hint="eastAsia"/>
          <w:sz w:val="24"/>
          <w:szCs w:val="24"/>
        </w:rPr>
        <w:t>特定行政庁・指定確認検査機関の連携により、確認検査等業務を円滑に実施する。</w:t>
      </w:r>
    </w:p>
    <w:p w:rsidR="00745CD2" w:rsidRPr="003A04B7" w:rsidRDefault="00745CD2" w:rsidP="00563874">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A5B57" w:rsidRPr="003A04B7" w:rsidRDefault="00FA5B57" w:rsidP="00E0625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06251" w:rsidRPr="00E06251">
        <w:rPr>
          <w:rFonts w:ascii="メイリオ" w:eastAsia="メイリオ" w:hAnsi="メイリオ" w:hint="eastAsia"/>
          <w:sz w:val="24"/>
          <w:szCs w:val="24"/>
        </w:rPr>
        <w:t>指定確認検査機関から特定行政庁への照会体制の整備・改善・運用</w:t>
      </w:r>
    </w:p>
    <w:p w:rsidR="00E06251" w:rsidRDefault="00FA5B57" w:rsidP="00E0625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大連協等を活用した、特定行政庁・指定確認検査機関との相互の意見交換・</w:t>
      </w:r>
    </w:p>
    <w:p w:rsidR="00FA5B57" w:rsidRPr="003A04B7" w:rsidRDefault="00E06251" w:rsidP="00E06251">
      <w:pPr>
        <w:spacing w:line="380" w:lineRule="exact"/>
        <w:ind w:firstLineChars="300" w:firstLine="720"/>
        <w:rPr>
          <w:rFonts w:ascii="メイリオ" w:eastAsia="メイリオ" w:hAnsi="メイリオ"/>
          <w:sz w:val="24"/>
          <w:szCs w:val="24"/>
        </w:rPr>
      </w:pPr>
      <w:r w:rsidRPr="00E06251">
        <w:rPr>
          <w:rFonts w:ascii="メイリオ" w:eastAsia="メイリオ" w:hAnsi="メイリオ" w:hint="eastAsia"/>
          <w:sz w:val="24"/>
          <w:szCs w:val="24"/>
        </w:rPr>
        <w:t>情報交換の実施</w:t>
      </w:r>
    </w:p>
    <w:p w:rsidR="00FA5B57" w:rsidRPr="003A04B7" w:rsidRDefault="00FA5B57" w:rsidP="00FA5B5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など</w:t>
      </w:r>
    </w:p>
    <w:p w:rsidR="00685F65" w:rsidRPr="003A04B7" w:rsidRDefault="00685F65" w:rsidP="00BF03D5">
      <w:pPr>
        <w:spacing w:line="380" w:lineRule="exact"/>
        <w:rPr>
          <w:rFonts w:ascii="メイリオ" w:eastAsia="メイリオ" w:hAnsi="メイリオ"/>
          <w:sz w:val="24"/>
          <w:szCs w:val="24"/>
        </w:rPr>
      </w:pPr>
    </w:p>
    <w:p w:rsidR="003E69C4" w:rsidRPr="00E06251" w:rsidRDefault="003E69C4" w:rsidP="00BF03D5">
      <w:pPr>
        <w:spacing w:line="380" w:lineRule="exact"/>
        <w:rPr>
          <w:rFonts w:ascii="メイリオ" w:eastAsia="メイリオ" w:hAnsi="メイリオ"/>
          <w:b/>
          <w:sz w:val="24"/>
          <w:szCs w:val="24"/>
        </w:rPr>
        <w:sectPr w:rsidR="003E69C4" w:rsidRPr="00E06251" w:rsidSect="00A82074">
          <w:headerReference w:type="even" r:id="rId34"/>
          <w:headerReference w:type="default" r:id="rId35"/>
          <w:footerReference w:type="even" r:id="rId36"/>
          <w:footerReference w:type="default" r:id="rId37"/>
          <w:pgSz w:w="11906" w:h="16838"/>
          <w:pgMar w:top="1134" w:right="1418" w:bottom="1440" w:left="1418" w:header="851" w:footer="737" w:gutter="0"/>
          <w:pgNumType w:start="1"/>
          <w:cols w:space="425"/>
          <w:docGrid w:type="lines" w:linePitch="355"/>
        </w:sectPr>
      </w:pPr>
    </w:p>
    <w:p w:rsidR="00745CD2" w:rsidRPr="003A04B7" w:rsidRDefault="00745CD2" w:rsidP="00BF03D5">
      <w:pPr>
        <w:spacing w:line="380" w:lineRule="exact"/>
        <w:rPr>
          <w:rFonts w:ascii="メイリオ" w:eastAsia="メイリオ" w:hAnsi="メイリオ"/>
          <w:b/>
          <w:sz w:val="24"/>
          <w:szCs w:val="24"/>
        </w:rPr>
      </w:pPr>
    </w:p>
    <w:p w:rsidR="00BF03D5" w:rsidRPr="003A04B7" w:rsidRDefault="00563874" w:rsidP="00BF03D5">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４</w:t>
      </w:r>
      <w:r w:rsidR="00BF03D5" w:rsidRPr="003A04B7">
        <w:rPr>
          <w:rFonts w:ascii="メイリオ" w:eastAsia="メイリオ" w:hAnsi="メイリオ" w:hint="eastAsia"/>
          <w:b/>
          <w:sz w:val="24"/>
          <w:szCs w:val="24"/>
        </w:rPr>
        <w:t>．</w:t>
      </w:r>
      <w:r w:rsidR="00E06251" w:rsidRPr="00E06251">
        <w:rPr>
          <w:rFonts w:ascii="メイリオ" w:eastAsia="メイリオ" w:hAnsi="メイリオ" w:hint="eastAsia"/>
          <w:b/>
          <w:sz w:val="24"/>
          <w:szCs w:val="24"/>
        </w:rPr>
        <w:t>特定行政庁による指定確認検査機関への指導</w:t>
      </w:r>
      <w:r w:rsidR="00FA5B57" w:rsidRPr="003A04B7">
        <w:rPr>
          <w:rFonts w:ascii="メイリオ" w:eastAsia="メイリオ" w:hAnsi="メイリオ" w:hint="eastAsia"/>
          <w:b/>
          <w:sz w:val="24"/>
          <w:szCs w:val="24"/>
        </w:rPr>
        <w:t xml:space="preserve">　　　　　</w:t>
      </w:r>
      <w:r w:rsidR="00EA63D3">
        <w:rPr>
          <w:rFonts w:ascii="メイリオ" w:eastAsia="メイリオ" w:hAnsi="メイリオ" w:hint="eastAsia"/>
          <w:b/>
          <w:sz w:val="24"/>
          <w:szCs w:val="24"/>
        </w:rPr>
        <w:t xml:space="preserve">　</w:t>
      </w:r>
      <w:r w:rsidR="00FA5B57" w:rsidRPr="003A04B7">
        <w:rPr>
          <w:rFonts w:ascii="メイリオ" w:eastAsia="メイリオ" w:hAnsi="メイリオ" w:hint="eastAsia"/>
          <w:b/>
          <w:sz w:val="24"/>
          <w:szCs w:val="24"/>
        </w:rPr>
        <w:t xml:space="preserve">　　　</w:t>
      </w:r>
      <w:r w:rsidR="00FA5B57" w:rsidRPr="003A04B7">
        <w:rPr>
          <w:rFonts w:ascii="メイリオ" w:eastAsia="メイリオ" w:hAnsi="メイリオ" w:hint="eastAsia"/>
          <w:sz w:val="24"/>
          <w:szCs w:val="24"/>
        </w:rPr>
        <w:t>【</w:t>
      </w:r>
      <w:r w:rsidR="00FA5B57" w:rsidRPr="003A04B7">
        <w:rPr>
          <w:rFonts w:ascii="メイリオ" w:eastAsia="メイリオ" w:hAnsi="メイリオ" w:hint="eastAsia"/>
          <w:b/>
          <w:sz w:val="24"/>
          <w:szCs w:val="24"/>
        </w:rPr>
        <w:t>取組主体</w:t>
      </w:r>
      <w:r w:rsidR="00FA5B57" w:rsidRPr="00327081">
        <w:rPr>
          <w:rFonts w:ascii="メイリオ" w:eastAsia="メイリオ" w:hAnsi="メイリオ" w:hint="eastAsia"/>
          <w:b/>
          <w:sz w:val="24"/>
          <w:szCs w:val="24"/>
        </w:rPr>
        <w:t>：</w:t>
      </w:r>
      <w:r w:rsidR="00FA5B57" w:rsidRPr="003A04B7">
        <w:rPr>
          <w:rFonts w:ascii="メイリオ" w:eastAsia="メイリオ" w:hAnsi="メイリオ"/>
          <w:b/>
          <w:sz w:val="24"/>
          <w:szCs w:val="24"/>
        </w:rPr>
        <w:fldChar w:fldCharType="begin"/>
      </w:r>
      <w:r w:rsidR="00FA5B57" w:rsidRPr="003A04B7">
        <w:rPr>
          <w:rFonts w:ascii="メイリオ" w:eastAsia="メイリオ" w:hAnsi="メイリオ"/>
          <w:b/>
          <w:sz w:val="24"/>
          <w:szCs w:val="24"/>
        </w:rPr>
        <w:instrText xml:space="preserve"> </w:instrText>
      </w:r>
      <w:r w:rsidR="00FA5B57" w:rsidRPr="003A04B7">
        <w:rPr>
          <w:rFonts w:ascii="メイリオ" w:eastAsia="メイリオ" w:hAnsi="メイリオ" w:hint="eastAsia"/>
          <w:b/>
          <w:sz w:val="24"/>
          <w:szCs w:val="24"/>
        </w:rPr>
        <w:instrText>eq \o\ac(</w:instrText>
      </w:r>
      <w:r w:rsidR="00FA5B57" w:rsidRPr="003A04B7">
        <w:rPr>
          <w:rFonts w:ascii="メイリオ" w:eastAsia="メイリオ" w:hAnsi="メイリオ" w:hint="eastAsia"/>
          <w:b/>
          <w:position w:val="-4"/>
          <w:sz w:val="36"/>
          <w:szCs w:val="24"/>
        </w:rPr>
        <w:instrText>○</w:instrText>
      </w:r>
      <w:r w:rsidR="00FA5B57" w:rsidRPr="003A04B7">
        <w:rPr>
          <w:rFonts w:ascii="メイリオ" w:eastAsia="メイリオ" w:hAnsi="メイリオ" w:hint="eastAsia"/>
          <w:b/>
          <w:sz w:val="24"/>
          <w:szCs w:val="24"/>
        </w:rPr>
        <w:instrText>,特)</w:instrText>
      </w:r>
      <w:r w:rsidR="00FA5B57" w:rsidRPr="003A04B7">
        <w:rPr>
          <w:rFonts w:ascii="メイリオ" w:eastAsia="メイリオ" w:hAnsi="メイリオ"/>
          <w:b/>
          <w:sz w:val="24"/>
          <w:szCs w:val="24"/>
        </w:rPr>
        <w:fldChar w:fldCharType="end"/>
      </w:r>
      <w:r w:rsidR="00FA5B57" w:rsidRPr="003A04B7">
        <w:rPr>
          <w:rFonts w:ascii="メイリオ" w:eastAsia="メイリオ" w:hAnsi="メイリオ" w:hint="eastAsia"/>
          <w:sz w:val="24"/>
          <w:szCs w:val="24"/>
        </w:rPr>
        <w:t>】</w:t>
      </w:r>
    </w:p>
    <w:p w:rsidR="00E06251" w:rsidRDefault="00E06251" w:rsidP="00AA3EE6">
      <w:pPr>
        <w:spacing w:line="380" w:lineRule="exact"/>
        <w:ind w:leftChars="100" w:left="210" w:firstLineChars="100" w:firstLine="240"/>
        <w:rPr>
          <w:rFonts w:ascii="メイリオ" w:eastAsia="メイリオ" w:hAnsi="メイリオ"/>
          <w:sz w:val="24"/>
          <w:szCs w:val="24"/>
        </w:rPr>
      </w:pPr>
      <w:r w:rsidRPr="00E06251">
        <w:rPr>
          <w:rFonts w:ascii="メイリオ" w:eastAsia="メイリオ" w:hAnsi="メイリオ" w:hint="eastAsia"/>
          <w:sz w:val="24"/>
          <w:szCs w:val="24"/>
        </w:rPr>
        <w:t>大阪府内を業務区域とする指定確認検査機関に適切な指導を実施し、特定行政庁と指定確認検査機関の審査水準の同一性を確保する。</w:t>
      </w:r>
    </w:p>
    <w:p w:rsidR="00745CD2" w:rsidRPr="003A04B7" w:rsidRDefault="00745CD2" w:rsidP="00FA5B57">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EA63D3" w:rsidRDefault="00FA5B57" w:rsidP="00E06251">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06251" w:rsidRPr="00E06251">
        <w:rPr>
          <w:rFonts w:ascii="メイリオ" w:eastAsia="メイリオ" w:hAnsi="メイリオ" w:hint="eastAsia"/>
          <w:sz w:val="24"/>
          <w:szCs w:val="24"/>
        </w:rPr>
        <w:t>特定行政庁による確認審査報告書（建築計画概要書等含む）のチェックによる</w:t>
      </w:r>
    </w:p>
    <w:p w:rsidR="00EA63D3" w:rsidRDefault="00E06251" w:rsidP="00EA63D3">
      <w:pPr>
        <w:spacing w:line="380" w:lineRule="exact"/>
        <w:ind w:leftChars="100" w:left="210" w:firstLineChars="200" w:firstLine="480"/>
        <w:rPr>
          <w:rFonts w:ascii="メイリオ" w:eastAsia="メイリオ" w:hAnsi="メイリオ"/>
          <w:sz w:val="24"/>
          <w:szCs w:val="24"/>
        </w:rPr>
      </w:pPr>
      <w:r w:rsidRPr="00E06251">
        <w:rPr>
          <w:rFonts w:ascii="メイリオ" w:eastAsia="メイリオ" w:hAnsi="メイリオ" w:hint="eastAsia"/>
          <w:sz w:val="24"/>
          <w:szCs w:val="24"/>
        </w:rPr>
        <w:t>適切な指導</w:t>
      </w:r>
    </w:p>
    <w:p w:rsidR="00EA63D3" w:rsidRDefault="00FA5B57" w:rsidP="00EA63D3">
      <w:pPr>
        <w:spacing w:line="380" w:lineRule="exact"/>
        <w:ind w:leftChars="100" w:left="210" w:firstLineChars="100" w:firstLine="240"/>
        <w:rPr>
          <w:rFonts w:ascii="メイリオ" w:eastAsia="メイリオ" w:hAnsi="メイリオ"/>
          <w:sz w:val="24"/>
          <w:szCs w:val="24"/>
        </w:rPr>
      </w:pPr>
      <w:r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特定行政庁による効率的かつ効果的な立入検査</w:t>
      </w:r>
    </w:p>
    <w:p w:rsidR="00EA63D3" w:rsidRDefault="00FA5B57" w:rsidP="00EA63D3">
      <w:pPr>
        <w:spacing w:line="380" w:lineRule="exact"/>
        <w:ind w:leftChars="100" w:left="210" w:firstLineChars="100" w:firstLine="240"/>
        <w:rPr>
          <w:rFonts w:ascii="メイリオ" w:eastAsia="メイリオ" w:hAnsi="メイリオ"/>
          <w:sz w:val="24"/>
          <w:szCs w:val="24"/>
        </w:rPr>
      </w:pPr>
      <w:r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立入検査結果の取りまとめと、指定確認検査機関へのフィードバック</w:t>
      </w:r>
    </w:p>
    <w:p w:rsidR="00FA5B57" w:rsidRPr="003A04B7" w:rsidRDefault="00FA5B57" w:rsidP="00EA63D3">
      <w:pPr>
        <w:spacing w:line="380" w:lineRule="exact"/>
        <w:ind w:leftChars="100" w:left="210" w:firstLineChars="100" w:firstLine="240"/>
        <w:rPr>
          <w:rFonts w:ascii="メイリオ" w:eastAsia="メイリオ" w:hAnsi="メイリオ"/>
          <w:sz w:val="24"/>
          <w:szCs w:val="24"/>
        </w:rPr>
      </w:pPr>
      <w:r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不適切な確認検査等が発覚した場合の指定権者への報告</w:t>
      </w:r>
    </w:p>
    <w:p w:rsidR="00685F65" w:rsidRPr="003A04B7" w:rsidRDefault="00446CA7" w:rsidP="00EF4DD2">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A63D3">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など</w:t>
      </w:r>
    </w:p>
    <w:p w:rsidR="0081303F" w:rsidRPr="003A04B7" w:rsidRDefault="0081303F" w:rsidP="00446CA7">
      <w:pPr>
        <w:spacing w:line="380" w:lineRule="exact"/>
        <w:rPr>
          <w:rFonts w:ascii="メイリオ" w:eastAsia="メイリオ" w:hAnsi="メイリオ"/>
          <w:sz w:val="24"/>
          <w:szCs w:val="24"/>
        </w:rPr>
      </w:pPr>
    </w:p>
    <w:p w:rsidR="00EF4DD2" w:rsidRPr="003A04B7" w:rsidRDefault="00446CA7" w:rsidP="00EF4DD2">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５</w:t>
      </w:r>
      <w:r w:rsidR="00EF4DD2" w:rsidRPr="003A04B7">
        <w:rPr>
          <w:rFonts w:ascii="メイリオ" w:eastAsia="メイリオ" w:hAnsi="メイリオ" w:hint="eastAsia"/>
          <w:b/>
          <w:sz w:val="24"/>
          <w:szCs w:val="24"/>
        </w:rPr>
        <w:t>．</w:t>
      </w:r>
      <w:r w:rsidR="00EA63D3" w:rsidRPr="00EA63D3">
        <w:rPr>
          <w:rFonts w:ascii="メイリオ" w:eastAsia="メイリオ" w:hAnsi="メイリオ" w:hint="eastAsia"/>
          <w:b/>
          <w:sz w:val="24"/>
          <w:szCs w:val="24"/>
        </w:rPr>
        <w:t>大阪府による指定権者・委任権者としての指導・監督</w:t>
      </w:r>
      <w:r w:rsidRPr="003A04B7">
        <w:rPr>
          <w:rFonts w:ascii="メイリオ" w:eastAsia="メイリオ" w:hAnsi="メイリオ" w:hint="eastAsia"/>
          <w:b/>
          <w:sz w:val="24"/>
          <w:szCs w:val="24"/>
        </w:rPr>
        <w:t xml:space="preserve">　</w:t>
      </w:r>
      <w:r w:rsidR="00EA63D3">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,府)</w:instrText>
      </w:r>
      <w:r w:rsidRPr="00327081">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A3EE6" w:rsidRDefault="00446CA7" w:rsidP="00EA63D3">
      <w:pPr>
        <w:spacing w:line="380" w:lineRule="exact"/>
        <w:ind w:left="720" w:hangingChars="300" w:hanging="72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81303F" w:rsidRPr="003A04B7">
        <w:rPr>
          <w:rFonts w:ascii="メイリオ" w:eastAsia="メイリオ" w:hAnsi="メイリオ" w:hint="eastAsia"/>
          <w:sz w:val="24"/>
          <w:szCs w:val="24"/>
        </w:rPr>
        <w:t>①</w:t>
      </w:r>
      <w:r w:rsidR="00EA63D3" w:rsidRPr="00EA63D3">
        <w:rPr>
          <w:rFonts w:ascii="メイリオ" w:eastAsia="メイリオ" w:hAnsi="メイリオ" w:hint="eastAsia"/>
          <w:sz w:val="24"/>
          <w:szCs w:val="24"/>
        </w:rPr>
        <w:t>大阪府が指定する確認検査機関・構造計算適合性判定機関に対し、指定権者とし</w:t>
      </w:r>
    </w:p>
    <w:p w:rsidR="00EA63D3" w:rsidRDefault="00EA63D3" w:rsidP="00AA3EE6">
      <w:pPr>
        <w:spacing w:line="380" w:lineRule="exact"/>
        <w:ind w:firstLineChars="200" w:firstLine="480"/>
        <w:rPr>
          <w:rFonts w:ascii="メイリオ" w:eastAsia="メイリオ" w:hAnsi="メイリオ"/>
          <w:sz w:val="24"/>
          <w:szCs w:val="24"/>
        </w:rPr>
      </w:pPr>
      <w:r w:rsidRPr="00EA63D3">
        <w:rPr>
          <w:rFonts w:ascii="メイリオ" w:eastAsia="メイリオ" w:hAnsi="メイリオ" w:hint="eastAsia"/>
          <w:sz w:val="24"/>
          <w:szCs w:val="24"/>
        </w:rPr>
        <w:t>て適切な指導・監督を行う。</w:t>
      </w:r>
    </w:p>
    <w:p w:rsidR="00745CD2" w:rsidRPr="003A04B7" w:rsidRDefault="00745CD2" w:rsidP="00EA63D3">
      <w:pPr>
        <w:spacing w:line="380" w:lineRule="exact"/>
        <w:ind w:leftChars="200" w:left="660" w:hangingChars="100" w:hanging="24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741CC6" w:rsidRPr="003A04B7" w:rsidRDefault="0081303F" w:rsidP="00446CA7">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報告の徴収と立入検査の実施による適切な指導・監督</w:t>
      </w:r>
    </w:p>
    <w:p w:rsidR="00741CC6" w:rsidRDefault="0081303F" w:rsidP="00EA63D3">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563874"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不適切な確認検査等が発覚した場合の厳正な対処</w:t>
      </w:r>
    </w:p>
    <w:p w:rsidR="00EA63D3" w:rsidRPr="003A04B7" w:rsidRDefault="00EA63D3" w:rsidP="00EA63D3">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など</w:t>
      </w:r>
    </w:p>
    <w:p w:rsidR="00AA3EE6" w:rsidRDefault="0081303F" w:rsidP="00EA63D3">
      <w:pPr>
        <w:spacing w:line="380" w:lineRule="exact"/>
        <w:ind w:left="720" w:hangingChars="300" w:hanging="720"/>
        <w:rPr>
          <w:rFonts w:ascii="メイリオ" w:eastAsia="メイリオ" w:hAnsi="メイリオ"/>
          <w:sz w:val="24"/>
          <w:szCs w:val="24"/>
        </w:rPr>
      </w:pPr>
      <w:r w:rsidRPr="003A04B7">
        <w:rPr>
          <w:rFonts w:ascii="メイリオ" w:eastAsia="メイリオ" w:hAnsi="メイリオ" w:hint="eastAsia"/>
          <w:sz w:val="24"/>
          <w:szCs w:val="24"/>
        </w:rPr>
        <w:t xml:space="preserve">　②</w:t>
      </w:r>
      <w:r w:rsidR="00EA63D3" w:rsidRPr="00EA63D3">
        <w:rPr>
          <w:rFonts w:ascii="メイリオ" w:eastAsia="メイリオ" w:hAnsi="メイリオ" w:hint="eastAsia"/>
          <w:sz w:val="24"/>
          <w:szCs w:val="24"/>
        </w:rPr>
        <w:t>大阪府が構造計算適合性判定を委任する指定構造計算適合性判定機関に対し、委</w:t>
      </w:r>
    </w:p>
    <w:p w:rsidR="00EA63D3" w:rsidRDefault="00EA63D3" w:rsidP="00AA3EE6">
      <w:pPr>
        <w:spacing w:line="380" w:lineRule="exact"/>
        <w:ind w:firstLineChars="200" w:firstLine="480"/>
        <w:rPr>
          <w:rFonts w:ascii="メイリオ" w:eastAsia="メイリオ" w:hAnsi="メイリオ"/>
          <w:sz w:val="24"/>
          <w:szCs w:val="24"/>
        </w:rPr>
      </w:pPr>
      <w:r w:rsidRPr="00EA63D3">
        <w:rPr>
          <w:rFonts w:ascii="メイリオ" w:eastAsia="メイリオ" w:hAnsi="メイリオ" w:hint="eastAsia"/>
          <w:sz w:val="24"/>
          <w:szCs w:val="24"/>
        </w:rPr>
        <w:t>任権者として適切な指導・監督を行う。</w:t>
      </w:r>
    </w:p>
    <w:p w:rsidR="00745CD2" w:rsidRPr="003A04B7" w:rsidRDefault="00745CD2" w:rsidP="00EA63D3">
      <w:pPr>
        <w:spacing w:line="380" w:lineRule="exact"/>
        <w:ind w:leftChars="200" w:left="660" w:hangingChars="100" w:hanging="24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EA63D3" w:rsidRDefault="003B24A2" w:rsidP="00EA63D3">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報告の徴収と立入検査の実施による適切な指導・監督</w:t>
      </w:r>
    </w:p>
    <w:p w:rsidR="00563874" w:rsidRDefault="00563874" w:rsidP="00EA63D3">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不適切な構造計算適合性判定が発覚した場合の厳正な対処</w:t>
      </w:r>
    </w:p>
    <w:p w:rsidR="00EA63D3" w:rsidRPr="00EA63D3" w:rsidRDefault="00EA63D3" w:rsidP="00EA63D3">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など</w:t>
      </w:r>
    </w:p>
    <w:p w:rsidR="00446CA7" w:rsidRPr="003A04B7" w:rsidRDefault="00446CA7" w:rsidP="00563874">
      <w:pPr>
        <w:spacing w:line="380" w:lineRule="exact"/>
        <w:rPr>
          <w:rFonts w:ascii="メイリオ" w:eastAsia="メイリオ" w:hAnsi="メイリオ"/>
          <w:sz w:val="24"/>
          <w:szCs w:val="24"/>
        </w:rPr>
      </w:pPr>
    </w:p>
    <w:p w:rsidR="00446CA7" w:rsidRPr="003A04B7" w:rsidRDefault="00446CA7" w:rsidP="00446CA7">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６．</w:t>
      </w:r>
      <w:r w:rsidR="00EA63D3" w:rsidRPr="00EA63D3">
        <w:rPr>
          <w:rFonts w:ascii="メイリオ" w:eastAsia="メイリオ" w:hAnsi="メイリオ" w:hint="eastAsia"/>
          <w:b/>
          <w:sz w:val="24"/>
          <w:szCs w:val="24"/>
        </w:rPr>
        <w:t>建築行政に係る業務執行体制の整備</w:t>
      </w:r>
      <w:r w:rsidR="00EA63D3">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,特)</w:instrText>
      </w:r>
      <w:r w:rsidRPr="00327081">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Pr="00327081">
        <w:rPr>
          <w:rFonts w:ascii="メイリオ" w:eastAsia="メイリオ" w:hAnsi="メイリオ"/>
          <w:b/>
          <w:sz w:val="24"/>
          <w:szCs w:val="24"/>
        </w:rPr>
        <w:fldChar w:fldCharType="begin"/>
      </w:r>
      <w:r w:rsidRPr="00327081">
        <w:rPr>
          <w:rFonts w:ascii="メイリオ" w:eastAsia="メイリオ" w:hAnsi="メイリオ"/>
          <w:b/>
          <w:sz w:val="24"/>
          <w:szCs w:val="24"/>
        </w:rPr>
        <w:instrText xml:space="preserve"> </w:instrText>
      </w:r>
      <w:r w:rsidRPr="00327081">
        <w:rPr>
          <w:rFonts w:ascii="メイリオ" w:eastAsia="メイリオ" w:hAnsi="メイリオ" w:hint="eastAsia"/>
          <w:b/>
          <w:sz w:val="24"/>
          <w:szCs w:val="24"/>
        </w:rPr>
        <w:instrText>eq \o\ac(</w:instrText>
      </w:r>
      <w:r w:rsidRPr="00327081">
        <w:rPr>
          <w:rFonts w:ascii="メイリオ" w:eastAsia="メイリオ" w:hAnsi="メイリオ" w:hint="eastAsia"/>
          <w:b/>
          <w:position w:val="-4"/>
          <w:sz w:val="36"/>
          <w:szCs w:val="24"/>
        </w:rPr>
        <w:instrText>○</w:instrText>
      </w:r>
      <w:r w:rsidRPr="00327081">
        <w:rPr>
          <w:rFonts w:ascii="メイリオ" w:eastAsia="メイリオ" w:hAnsi="メイリオ" w:hint="eastAsia"/>
          <w:b/>
          <w:sz w:val="24"/>
          <w:szCs w:val="24"/>
        </w:rPr>
        <w:instrText>,適)</w:instrText>
      </w:r>
      <w:r w:rsidRPr="00327081">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446CA7" w:rsidRPr="003A04B7" w:rsidRDefault="00446CA7" w:rsidP="00446CA7">
      <w:pPr>
        <w:spacing w:line="380" w:lineRule="exact"/>
        <w:ind w:left="240" w:hangingChars="100" w:hanging="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A3EE6">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確認審査等業務が円滑に実施されるよう、建築主事や確認検査員等の将来の配置も踏まえた執行体制の整備を行うとともに、実務担当者の能力の維持・向上のための取組みを行う。</w:t>
      </w:r>
    </w:p>
    <w:p w:rsidR="00745CD2" w:rsidRPr="003A04B7" w:rsidRDefault="00745CD2" w:rsidP="00446CA7">
      <w:pPr>
        <w:spacing w:line="380" w:lineRule="exact"/>
        <w:ind w:left="240" w:hangingChars="100" w:hanging="24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A5B57" w:rsidRPr="003A04B7" w:rsidRDefault="00FA5B57" w:rsidP="00FA5B57">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A63D3" w:rsidRPr="00EA63D3">
        <w:rPr>
          <w:rFonts w:ascii="メイリオ" w:eastAsia="メイリオ" w:hAnsi="メイリオ" w:hint="eastAsia"/>
          <w:sz w:val="24"/>
          <w:szCs w:val="24"/>
        </w:rPr>
        <w:t>審査技術向上を図るための研修等の実施・参加</w:t>
      </w:r>
    </w:p>
    <w:p w:rsidR="00FA5B57" w:rsidRPr="003A04B7" w:rsidRDefault="00FA5B57" w:rsidP="00FA5B5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建築行政に携わる職員の長期的視点での人材育成</w:t>
      </w:r>
    </w:p>
    <w:p w:rsidR="00FA5B57" w:rsidRPr="003A04B7" w:rsidRDefault="00FA5B57" w:rsidP="00FA5B5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建築基準適合判定資格者等の資格取得のための支援</w:t>
      </w:r>
    </w:p>
    <w:p w:rsidR="00446CA7" w:rsidRPr="003A04B7" w:rsidRDefault="00446CA7" w:rsidP="006854AD">
      <w:pPr>
        <w:spacing w:line="380" w:lineRule="exact"/>
        <w:rPr>
          <w:rFonts w:ascii="メイリオ" w:eastAsia="メイリオ" w:hAnsi="メイリオ"/>
          <w:b/>
          <w:sz w:val="24"/>
          <w:szCs w:val="24"/>
        </w:rPr>
      </w:pPr>
      <w:r w:rsidRPr="003A04B7">
        <w:rPr>
          <w:rFonts w:ascii="メイリオ" w:eastAsia="メイリオ" w:hAnsi="メイリオ" w:hint="eastAsia"/>
          <w:sz w:val="24"/>
          <w:szCs w:val="24"/>
        </w:rPr>
        <w:t xml:space="preserve">　</w:t>
      </w:r>
      <w:r w:rsidR="00EA63D3">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 xml:space="preserve">　など</w:t>
      </w:r>
      <w:r w:rsidRPr="003A04B7">
        <w:rPr>
          <w:rFonts w:ascii="メイリオ" w:eastAsia="メイリオ" w:hAnsi="メイリオ"/>
          <w:b/>
          <w:sz w:val="24"/>
          <w:szCs w:val="24"/>
        </w:rPr>
        <w:br w:type="page"/>
      </w:r>
    </w:p>
    <w:p w:rsidR="00446CA7" w:rsidRPr="003A04B7" w:rsidRDefault="00446CA7" w:rsidP="006854AD">
      <w:pPr>
        <w:spacing w:line="380" w:lineRule="exact"/>
        <w:rPr>
          <w:rFonts w:ascii="メイリオ" w:eastAsia="メイリオ" w:hAnsi="メイリオ"/>
          <w:b/>
          <w:sz w:val="24"/>
          <w:szCs w:val="24"/>
        </w:rPr>
      </w:pPr>
    </w:p>
    <w:p w:rsidR="00AE481F" w:rsidRPr="00DD0905" w:rsidRDefault="00AE481F" w:rsidP="006854AD">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［Ｃ］適正な工事監理の</w:t>
      </w:r>
      <w:r w:rsidR="003E69C4" w:rsidRPr="00DD0905">
        <w:rPr>
          <w:rFonts w:ascii="メイリオ" w:eastAsia="メイリオ" w:hAnsi="メイリオ" w:hint="eastAsia"/>
          <w:b/>
          <w:sz w:val="26"/>
          <w:szCs w:val="26"/>
        </w:rPr>
        <w:t>実施</w:t>
      </w:r>
      <w:r w:rsidR="00F87BDA" w:rsidRPr="00DD0905">
        <w:rPr>
          <w:rFonts w:ascii="メイリオ" w:eastAsia="メイリオ" w:hAnsi="メイリオ" w:hint="eastAsia"/>
          <w:b/>
          <w:sz w:val="26"/>
          <w:szCs w:val="26"/>
        </w:rPr>
        <w:t xml:space="preserve">　　　　　　　　　　　　　　　　　　　　　　　　　</w:t>
      </w:r>
    </w:p>
    <w:p w:rsidR="00563874" w:rsidRPr="003A04B7" w:rsidRDefault="00563874" w:rsidP="00563874">
      <w:pPr>
        <w:spacing w:line="380" w:lineRule="exact"/>
        <w:rPr>
          <w:rFonts w:ascii="メイリオ" w:eastAsia="メイリオ" w:hAnsi="メイリオ"/>
          <w:b/>
          <w:color w:val="000000" w:themeColor="text1"/>
          <w:sz w:val="24"/>
          <w:szCs w:val="24"/>
          <w:u w:val="single"/>
        </w:rPr>
      </w:pPr>
    </w:p>
    <w:p w:rsidR="00563874" w:rsidRPr="003A04B7" w:rsidRDefault="00563874" w:rsidP="00563874">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r w:rsidR="00446CA7" w:rsidRPr="003A04B7">
        <w:rPr>
          <w:rFonts w:ascii="メイリオ" w:eastAsia="メイリオ" w:hAnsi="メイリオ" w:hint="eastAsia"/>
          <w:b/>
          <w:color w:val="000000" w:themeColor="text1"/>
          <w:sz w:val="24"/>
          <w:szCs w:val="24"/>
          <w:u w:val="single"/>
        </w:rPr>
        <w:t xml:space="preserve">　　　</w:t>
      </w:r>
    </w:p>
    <w:p w:rsidR="00AA3EE6" w:rsidRDefault="00030F76" w:rsidP="00EA63D3">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【現状】</w:t>
      </w:r>
      <w:r w:rsidR="00AA3EE6">
        <w:rPr>
          <w:rFonts w:ascii="メイリオ" w:eastAsia="メイリオ" w:hAnsi="メイリオ" w:hint="eastAsia"/>
          <w:b/>
          <w:sz w:val="24"/>
          <w:szCs w:val="24"/>
        </w:rPr>
        <w:t xml:space="preserve">　</w:t>
      </w:r>
      <w:r w:rsidR="00EA63D3" w:rsidRPr="00EA63D3">
        <w:rPr>
          <w:rFonts w:ascii="メイリオ" w:eastAsia="メイリオ" w:hAnsi="メイリオ" w:hint="eastAsia"/>
          <w:sz w:val="24"/>
          <w:szCs w:val="24"/>
        </w:rPr>
        <w:t>工事監理とは、工事が設計図書のとおりに実施されているかを確認するこ</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とであり、工事監理者は設計者や工事施工者とともに、適法で安全・安心な</w:t>
      </w:r>
    </w:p>
    <w:p w:rsidR="00EA63D3" w:rsidRPr="00EA63D3"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建築物の実現を担保する重要な役割を担っている。</w:t>
      </w:r>
    </w:p>
    <w:p w:rsidR="00AA3EE6" w:rsidRDefault="00EA63D3" w:rsidP="00AA3EE6">
      <w:pPr>
        <w:spacing w:line="380" w:lineRule="exact"/>
        <w:ind w:firstLineChars="500" w:firstLine="1200"/>
        <w:rPr>
          <w:rFonts w:ascii="メイリオ" w:eastAsia="メイリオ" w:hAnsi="メイリオ"/>
          <w:sz w:val="24"/>
          <w:szCs w:val="24"/>
        </w:rPr>
      </w:pPr>
      <w:r w:rsidRPr="00EA63D3">
        <w:rPr>
          <w:rFonts w:ascii="メイリオ" w:eastAsia="メイリオ" w:hAnsi="メイリオ" w:hint="eastAsia"/>
          <w:sz w:val="24"/>
          <w:szCs w:val="24"/>
        </w:rPr>
        <w:t>工事監理は建築士法において「その者の責任において」実施することとさ</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れており、資格者たる工事監理者がこれについての責任を負うことを十分理</w:t>
      </w:r>
    </w:p>
    <w:p w:rsidR="00EA63D3" w:rsidRPr="00EA63D3" w:rsidRDefault="00AA3EE6" w:rsidP="00AA3EE6">
      <w:pPr>
        <w:spacing w:line="380" w:lineRule="exact"/>
        <w:ind w:firstLineChars="100" w:firstLine="240"/>
        <w:rPr>
          <w:rFonts w:ascii="メイリオ" w:eastAsia="メイリオ" w:hAnsi="メイリオ"/>
          <w:sz w:val="24"/>
          <w:szCs w:val="24"/>
        </w:rPr>
      </w:pPr>
      <w:r>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解したうえで、工事監理業務を適正に行うことが重要である。</w:t>
      </w:r>
    </w:p>
    <w:p w:rsidR="00AA3EE6" w:rsidRDefault="00EA63D3" w:rsidP="00AA3EE6">
      <w:pPr>
        <w:spacing w:line="380" w:lineRule="exact"/>
        <w:ind w:firstLineChars="500" w:firstLine="1200"/>
        <w:rPr>
          <w:rFonts w:ascii="メイリオ" w:eastAsia="メイリオ" w:hAnsi="メイリオ"/>
          <w:sz w:val="24"/>
          <w:szCs w:val="24"/>
        </w:rPr>
      </w:pPr>
      <w:r w:rsidRPr="00EA63D3">
        <w:rPr>
          <w:rFonts w:ascii="メイリオ" w:eastAsia="メイリオ" w:hAnsi="メイリオ" w:hint="eastAsia"/>
          <w:sz w:val="24"/>
          <w:szCs w:val="24"/>
        </w:rPr>
        <w:t>これまで、工事監理制度の実効性確保に向けた取組みを実施してきている</w:t>
      </w:r>
    </w:p>
    <w:p w:rsidR="00AA3EE6" w:rsidRDefault="00EA63D3" w:rsidP="00EA63D3">
      <w:pPr>
        <w:spacing w:line="380" w:lineRule="exact"/>
        <w:ind w:firstLineChars="400" w:firstLine="960"/>
        <w:rPr>
          <w:rFonts w:ascii="メイリオ" w:eastAsia="メイリオ" w:hAnsi="メイリオ"/>
          <w:sz w:val="24"/>
          <w:szCs w:val="24"/>
        </w:rPr>
      </w:pPr>
      <w:r w:rsidRPr="00EA63D3">
        <w:rPr>
          <w:rFonts w:ascii="メイリオ" w:eastAsia="メイリオ" w:hAnsi="メイリオ" w:hint="eastAsia"/>
          <w:sz w:val="24"/>
          <w:szCs w:val="24"/>
        </w:rPr>
        <w:t>が、平成</w:t>
      </w:r>
      <w:r w:rsidRPr="00EA63D3">
        <w:rPr>
          <w:rFonts w:ascii="メイリオ" w:eastAsia="メイリオ" w:hAnsi="メイリオ"/>
          <w:sz w:val="24"/>
          <w:szCs w:val="24"/>
        </w:rPr>
        <w:t>30年に明らかになった共同住宅における施工不備問題でもみられ</w:t>
      </w:r>
    </w:p>
    <w:p w:rsidR="00EA63D3" w:rsidRDefault="00EA63D3" w:rsidP="00EA63D3">
      <w:pPr>
        <w:spacing w:line="380" w:lineRule="exact"/>
        <w:ind w:firstLineChars="400" w:firstLine="960"/>
        <w:rPr>
          <w:rFonts w:ascii="メイリオ" w:eastAsia="メイリオ" w:hAnsi="メイリオ"/>
          <w:sz w:val="24"/>
          <w:szCs w:val="24"/>
        </w:rPr>
      </w:pPr>
      <w:r w:rsidRPr="00EA63D3">
        <w:rPr>
          <w:rFonts w:ascii="メイリオ" w:eastAsia="メイリオ" w:hAnsi="メイリオ"/>
          <w:sz w:val="24"/>
          <w:szCs w:val="24"/>
        </w:rPr>
        <w:t>たように、適正に工事監理がなされていない事例が発生している。</w:t>
      </w:r>
    </w:p>
    <w:p w:rsidR="00B663B7" w:rsidRDefault="00B663B7" w:rsidP="00EA63D3">
      <w:pPr>
        <w:spacing w:line="380" w:lineRule="exact"/>
        <w:ind w:firstLineChars="400" w:firstLine="960"/>
        <w:rPr>
          <w:rFonts w:ascii="メイリオ" w:eastAsia="メイリオ" w:hAnsi="メイリオ"/>
          <w:sz w:val="24"/>
          <w:szCs w:val="24"/>
        </w:rPr>
      </w:pPr>
    </w:p>
    <w:p w:rsidR="00AA3EE6" w:rsidRDefault="00446CA7" w:rsidP="00EA63D3">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【課題</w:t>
      </w:r>
      <w:r w:rsidR="00CC3A05" w:rsidRPr="003A04B7">
        <w:rPr>
          <w:rFonts w:ascii="メイリオ" w:eastAsia="メイリオ" w:hAnsi="メイリオ"/>
          <w:b/>
          <w:sz w:val="24"/>
          <w:szCs w:val="24"/>
        </w:rPr>
        <w:t>】</w:t>
      </w:r>
      <w:r w:rsidR="00AA3EE6">
        <w:rPr>
          <w:rFonts w:ascii="メイリオ" w:eastAsia="メイリオ" w:hAnsi="メイリオ" w:hint="eastAsia"/>
          <w:b/>
          <w:sz w:val="24"/>
          <w:szCs w:val="24"/>
        </w:rPr>
        <w:t xml:space="preserve">　</w:t>
      </w:r>
      <w:r w:rsidR="00EA63D3" w:rsidRPr="00EA63D3">
        <w:rPr>
          <w:rFonts w:ascii="メイリオ" w:eastAsia="メイリオ" w:hAnsi="メイリオ" w:hint="eastAsia"/>
          <w:sz w:val="24"/>
          <w:szCs w:val="24"/>
        </w:rPr>
        <w:t>適正な工事監理がなされ、安全・安心な建築物が建築されるよう、さらな</w:t>
      </w:r>
    </w:p>
    <w:p w:rsidR="00563874"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A63D3" w:rsidRPr="00EA63D3">
        <w:rPr>
          <w:rFonts w:ascii="メイリオ" w:eastAsia="メイリオ" w:hAnsi="メイリオ" w:hint="eastAsia"/>
          <w:sz w:val="24"/>
          <w:szCs w:val="24"/>
        </w:rPr>
        <w:t>る工事監理制度の実効性確保を行う必要がある。</w:t>
      </w:r>
    </w:p>
    <w:p w:rsidR="00EA63D3" w:rsidRPr="003A04B7" w:rsidRDefault="00EA63D3" w:rsidP="00EA63D3">
      <w:pPr>
        <w:spacing w:line="380" w:lineRule="exact"/>
        <w:ind w:firstLineChars="400" w:firstLine="960"/>
        <w:rPr>
          <w:rFonts w:ascii="メイリオ" w:eastAsia="メイリオ" w:hAnsi="メイリオ"/>
          <w:sz w:val="24"/>
          <w:szCs w:val="24"/>
        </w:rPr>
      </w:pPr>
    </w:p>
    <w:p w:rsidR="00563874" w:rsidRPr="003A04B7" w:rsidRDefault="00563874" w:rsidP="00563874">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w:t>
      </w:r>
      <w:r w:rsidR="00446CA7"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標　　　　　　　　　　　　　　　　　　　　　　　　　　　　　　　</w:t>
      </w:r>
      <w:r w:rsidR="00446CA7"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030F76" w:rsidRPr="00EF4287" w:rsidRDefault="004E3193" w:rsidP="00EA63D3">
      <w:pPr>
        <w:pStyle w:val="aa"/>
        <w:numPr>
          <w:ilvl w:val="0"/>
          <w:numId w:val="4"/>
        </w:numPr>
        <w:spacing w:line="380" w:lineRule="exact"/>
        <w:ind w:leftChars="0"/>
        <w:rPr>
          <w:rFonts w:ascii="メイリオ" w:eastAsia="メイリオ" w:hAnsi="メイリオ"/>
          <w:sz w:val="24"/>
          <w:szCs w:val="24"/>
        </w:rPr>
      </w:pPr>
      <w:r w:rsidRPr="00EF4287">
        <w:rPr>
          <w:rFonts w:ascii="メイリオ" w:eastAsia="メイリオ" w:hAnsi="メイリオ" w:hint="eastAsia"/>
          <w:sz w:val="24"/>
          <w:szCs w:val="24"/>
        </w:rPr>
        <w:t>工事監理制度の的確な運用</w:t>
      </w:r>
    </w:p>
    <w:p w:rsidR="00563874" w:rsidRPr="003A04B7" w:rsidRDefault="004E3193" w:rsidP="00563874">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p>
    <w:p w:rsidR="003E69C4" w:rsidRPr="003A04B7" w:rsidRDefault="003E69C4" w:rsidP="00CA3D3D">
      <w:pPr>
        <w:spacing w:line="380" w:lineRule="exact"/>
        <w:rPr>
          <w:rFonts w:ascii="メイリオ" w:eastAsia="メイリオ" w:hAnsi="メイリオ"/>
          <w:b/>
          <w:sz w:val="24"/>
          <w:szCs w:val="24"/>
        </w:rPr>
        <w:sectPr w:rsidR="003E69C4" w:rsidRPr="003A04B7" w:rsidSect="00A82074">
          <w:headerReference w:type="even" r:id="rId38"/>
          <w:headerReference w:type="default" r:id="rId39"/>
          <w:footerReference w:type="even" r:id="rId40"/>
          <w:footerReference w:type="default" r:id="rId41"/>
          <w:pgSz w:w="11906" w:h="16838"/>
          <w:pgMar w:top="1134" w:right="1418" w:bottom="1440" w:left="1418" w:header="851" w:footer="737" w:gutter="0"/>
          <w:pgNumType w:start="1"/>
          <w:cols w:space="425"/>
          <w:docGrid w:type="lines" w:linePitch="355"/>
        </w:sectPr>
      </w:pPr>
    </w:p>
    <w:p w:rsidR="00795000" w:rsidRPr="003A04B7" w:rsidRDefault="00795000" w:rsidP="00CA3D3D">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F31D61">
        <w:rPr>
          <w:rFonts w:ascii="メイリオ" w:eastAsia="メイリオ" w:hAnsi="メイリオ" w:hint="eastAsia"/>
          <w:b/>
          <w:color w:val="000000" w:themeColor="text1"/>
          <w:spacing w:val="40"/>
          <w:kern w:val="0"/>
          <w:sz w:val="24"/>
          <w:szCs w:val="24"/>
          <w:u w:val="single"/>
          <w:fitText w:val="1200" w:id="-2123214592"/>
        </w:rPr>
        <w:t>取組内</w:t>
      </w:r>
      <w:r w:rsidRPr="00F31D61">
        <w:rPr>
          <w:rFonts w:ascii="メイリオ" w:eastAsia="メイリオ" w:hAnsi="メイリオ" w:hint="eastAsia"/>
          <w:b/>
          <w:color w:val="000000" w:themeColor="text1"/>
          <w:kern w:val="0"/>
          <w:sz w:val="24"/>
          <w:szCs w:val="24"/>
          <w:u w:val="single"/>
          <w:fitText w:val="1200" w:id="-2123214592"/>
        </w:rPr>
        <w:t>容</w:t>
      </w:r>
      <w:r w:rsidRPr="003A04B7">
        <w:rPr>
          <w:rFonts w:ascii="メイリオ" w:eastAsia="メイリオ" w:hAnsi="メイリオ" w:hint="eastAsia"/>
          <w:b/>
          <w:color w:val="000000" w:themeColor="text1"/>
          <w:sz w:val="24"/>
          <w:szCs w:val="24"/>
          <w:u w:val="single"/>
        </w:rPr>
        <w:t xml:space="preserve">　　　　　　　　　　　　　　　　　　　　　　　　　　　　　　　　　</w:t>
      </w: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Pr="00EF207C">
        <w:rPr>
          <w:rFonts w:ascii="メイリオ" w:eastAsia="メイリオ" w:hAnsi="メイリオ" w:hint="eastAsia"/>
          <w:b/>
          <w:sz w:val="24"/>
          <w:szCs w:val="24"/>
        </w:rPr>
        <w:t>工事監理制度の実効性確保のための取組みの実施</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Pr>
          <w:rFonts w:ascii="メイリオ" w:eastAsia="メイリオ" w:hAnsi="メイリオ"/>
          <w:b/>
          <w:sz w:val="24"/>
          <w:szCs w:val="24"/>
        </w:rPr>
        <w:fldChar w:fldCharType="begin"/>
      </w:r>
      <w:r>
        <w:rPr>
          <w:rFonts w:ascii="メイリオ" w:eastAsia="メイリオ" w:hAnsi="メイリオ"/>
          <w:b/>
          <w:sz w:val="24"/>
          <w:szCs w:val="24"/>
        </w:rPr>
        <w:instrText xml:space="preserve"> </w:instrText>
      </w:r>
      <w:r>
        <w:rPr>
          <w:rFonts w:ascii="メイリオ" w:eastAsia="メイリオ" w:hAnsi="メイリオ" w:hint="eastAsia"/>
          <w:b/>
          <w:sz w:val="24"/>
          <w:szCs w:val="24"/>
        </w:rPr>
        <w:instrText>eq \o\ac(</w:instrText>
      </w:r>
      <w:r w:rsidRPr="009F001C">
        <w:rPr>
          <w:rFonts w:ascii="メイリオ" w:eastAsia="メイリオ" w:hAnsi="メイリオ" w:hint="eastAsia"/>
          <w:b/>
          <w:position w:val="-4"/>
          <w:sz w:val="36"/>
          <w:szCs w:val="24"/>
        </w:rPr>
        <w:instrText>○</w:instrText>
      </w:r>
      <w:r>
        <w:rPr>
          <w:rFonts w:ascii="メイリオ" w:eastAsia="メイリオ" w:hAnsi="メイリオ" w:hint="eastAsia"/>
          <w:b/>
          <w:sz w:val="24"/>
          <w:szCs w:val="24"/>
        </w:rPr>
        <w:instrText>,確)</w:instrText>
      </w:r>
      <w:r>
        <w:rPr>
          <w:rFonts w:ascii="メイリオ" w:eastAsia="メイリオ" w:hAnsi="メイリオ"/>
          <w:b/>
          <w:sz w:val="24"/>
          <w:szCs w:val="24"/>
        </w:rPr>
        <w:fldChar w:fldCharType="end"/>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,建)</w:instrText>
      </w:r>
      <w:r w:rsidRPr="003A04B7">
        <w:rPr>
          <w:rFonts w:ascii="メイリオ" w:eastAsia="メイリオ" w:hAnsi="メイリオ"/>
          <w:b/>
          <w:sz w:val="24"/>
          <w:szCs w:val="24"/>
        </w:rPr>
        <w:fldChar w:fldCharType="end"/>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,府)</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F31D61" w:rsidRPr="003A04B7" w:rsidRDefault="00F31D61" w:rsidP="00AA3EE6">
      <w:pPr>
        <w:spacing w:line="380" w:lineRule="exact"/>
        <w:ind w:leftChars="100" w:left="210" w:firstLineChars="100" w:firstLine="240"/>
        <w:rPr>
          <w:rFonts w:ascii="メイリオ" w:eastAsia="メイリオ" w:hAnsi="メイリオ"/>
          <w:sz w:val="24"/>
          <w:szCs w:val="24"/>
        </w:rPr>
      </w:pPr>
      <w:r w:rsidRPr="00EF207C">
        <w:rPr>
          <w:rFonts w:ascii="メイリオ" w:eastAsia="メイリオ" w:hAnsi="メイリオ" w:hint="eastAsia"/>
          <w:sz w:val="24"/>
          <w:szCs w:val="24"/>
        </w:rPr>
        <w:t>適正な工事監理がなされ、安全な建築物が建築されるよう、工事監理業務の重要性の周知啓発や工事監理能力</w:t>
      </w:r>
      <w:r w:rsidR="00FB6E87">
        <w:rPr>
          <w:rFonts w:ascii="メイリオ" w:eastAsia="メイリオ" w:hAnsi="メイリオ" w:hint="eastAsia"/>
          <w:sz w:val="24"/>
          <w:szCs w:val="24"/>
        </w:rPr>
        <w:t>の</w:t>
      </w:r>
      <w:r w:rsidRPr="00EF207C">
        <w:rPr>
          <w:rFonts w:ascii="メイリオ" w:eastAsia="メイリオ" w:hAnsi="メイリオ" w:hint="eastAsia"/>
          <w:sz w:val="24"/>
          <w:szCs w:val="24"/>
        </w:rPr>
        <w:t>向上など、実効性確保のための取組みを実施する。</w:t>
      </w:r>
    </w:p>
    <w:p w:rsidR="00F31D61" w:rsidRPr="003A04B7" w:rsidRDefault="00F31D61" w:rsidP="00F31D61">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31D61" w:rsidRPr="003A04B7" w:rsidRDefault="00F31D61" w:rsidP="00F31D61">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EF207C">
        <w:rPr>
          <w:rFonts w:ascii="メイリオ" w:eastAsia="メイリオ" w:hAnsi="メイリオ" w:hint="eastAsia"/>
          <w:sz w:val="24"/>
          <w:szCs w:val="24"/>
        </w:rPr>
        <w:t>建築士を対象にした工事監理能力向上のための講習会等の開催</w:t>
      </w:r>
    </w:p>
    <w:p w:rsidR="00F31D61" w:rsidRDefault="00F31D61" w:rsidP="00F31D61">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EF207C">
        <w:rPr>
          <w:rFonts w:ascii="メイリオ" w:eastAsia="メイリオ" w:hAnsi="メイリオ" w:hint="eastAsia"/>
          <w:sz w:val="24"/>
          <w:szCs w:val="24"/>
        </w:rPr>
        <w:t>「工事監理ガイドライン」、「基礎ぐい工事における工事監理ガイドライン」、</w:t>
      </w:r>
    </w:p>
    <w:p w:rsidR="00F31D61" w:rsidRPr="003A04B7" w:rsidRDefault="00F31D61" w:rsidP="00F31D61">
      <w:pPr>
        <w:spacing w:line="380" w:lineRule="exact"/>
        <w:ind w:leftChars="100" w:left="210" w:firstLineChars="150" w:firstLine="360"/>
        <w:rPr>
          <w:rFonts w:ascii="メイリオ" w:eastAsia="メイリオ" w:hAnsi="メイリオ"/>
          <w:sz w:val="24"/>
          <w:szCs w:val="24"/>
        </w:rPr>
      </w:pPr>
      <w:r w:rsidRPr="00EF207C">
        <w:rPr>
          <w:rFonts w:ascii="メイリオ" w:eastAsia="メイリオ" w:hAnsi="メイリオ" w:hint="eastAsia"/>
          <w:sz w:val="24"/>
          <w:szCs w:val="24"/>
        </w:rPr>
        <w:t>「賃貸共同住宅に係る工事監理ガイドライン」の周知啓発・活用の促進</w:t>
      </w:r>
    </w:p>
    <w:p w:rsidR="00F31D61" w:rsidRDefault="00F31D61" w:rsidP="00F31D61">
      <w:pPr>
        <w:spacing w:line="380" w:lineRule="exact"/>
        <w:ind w:leftChars="100" w:left="210"/>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31D61" w:rsidRPr="003A04B7" w:rsidRDefault="00F31D61" w:rsidP="00F31D61">
      <w:pPr>
        <w:spacing w:line="380" w:lineRule="exact"/>
        <w:ind w:leftChars="100" w:left="210"/>
        <w:rPr>
          <w:rFonts w:ascii="メイリオ" w:eastAsia="メイリオ" w:hAnsi="メイリオ"/>
          <w:sz w:val="24"/>
          <w:szCs w:val="24"/>
        </w:rPr>
      </w:pPr>
    </w:p>
    <w:p w:rsidR="00CA3D3D" w:rsidRPr="003A04B7" w:rsidRDefault="00CA3D3D" w:rsidP="00CA3D3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00EF207C" w:rsidRPr="00EF207C">
        <w:rPr>
          <w:rFonts w:ascii="メイリオ" w:eastAsia="メイリオ" w:hAnsi="メイリオ" w:hint="eastAsia"/>
          <w:b/>
          <w:sz w:val="24"/>
          <w:szCs w:val="24"/>
        </w:rPr>
        <w:t>中間・完了検査における工事監理状況の確認</w:t>
      </w:r>
      <w:r w:rsidR="0012337C">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009F001C" w:rsidRPr="00EF4287">
        <w:rPr>
          <w:rFonts w:ascii="メイリオ" w:eastAsia="メイリオ" w:hAnsi="メイリオ"/>
          <w:b/>
          <w:sz w:val="24"/>
          <w:szCs w:val="24"/>
        </w:rPr>
        <w:fldChar w:fldCharType="begin"/>
      </w:r>
      <w:r w:rsidR="009F001C" w:rsidRPr="00EF4287">
        <w:rPr>
          <w:rFonts w:ascii="メイリオ" w:eastAsia="メイリオ" w:hAnsi="メイリオ"/>
          <w:b/>
          <w:sz w:val="24"/>
          <w:szCs w:val="24"/>
        </w:rPr>
        <w:instrText xml:space="preserve"> </w:instrText>
      </w:r>
      <w:r w:rsidR="009F001C" w:rsidRPr="00EF4287">
        <w:rPr>
          <w:rFonts w:ascii="メイリオ" w:eastAsia="メイリオ" w:hAnsi="メイリオ" w:hint="eastAsia"/>
          <w:b/>
          <w:sz w:val="24"/>
          <w:szCs w:val="24"/>
        </w:rPr>
        <w:instrText>eq \o\ac(</w:instrText>
      </w:r>
      <w:r w:rsidR="009F001C" w:rsidRPr="00EF4287">
        <w:rPr>
          <w:rFonts w:ascii="メイリオ" w:eastAsia="メイリオ" w:hAnsi="メイリオ" w:hint="eastAsia"/>
          <w:b/>
          <w:position w:val="-4"/>
          <w:sz w:val="36"/>
          <w:szCs w:val="24"/>
        </w:rPr>
        <w:instrText>○</w:instrText>
      </w:r>
      <w:r w:rsidR="009F001C" w:rsidRPr="00EF4287">
        <w:rPr>
          <w:rFonts w:ascii="メイリオ" w:eastAsia="メイリオ" w:hAnsi="メイリオ" w:hint="eastAsia"/>
          <w:b/>
          <w:sz w:val="24"/>
          <w:szCs w:val="24"/>
        </w:rPr>
        <w:instrText>,確)</w:instrText>
      </w:r>
      <w:r w:rsidR="009F001C" w:rsidRPr="00EF4287">
        <w:rPr>
          <w:rFonts w:ascii="メイリオ" w:eastAsia="メイリオ" w:hAnsi="メイリオ"/>
          <w:b/>
          <w:sz w:val="24"/>
          <w:szCs w:val="24"/>
        </w:rPr>
        <w:fldChar w:fldCharType="end"/>
      </w:r>
      <w:r w:rsidR="0012337C" w:rsidRPr="00EF4287">
        <w:rPr>
          <w:rFonts w:ascii="メイリオ" w:eastAsia="メイリオ" w:hAnsi="メイリオ"/>
          <w:b/>
          <w:sz w:val="24"/>
          <w:szCs w:val="24"/>
        </w:rPr>
        <w:fldChar w:fldCharType="begin"/>
      </w:r>
      <w:r w:rsidR="0012337C" w:rsidRPr="00EF4287">
        <w:rPr>
          <w:rFonts w:ascii="メイリオ" w:eastAsia="メイリオ" w:hAnsi="メイリオ"/>
          <w:b/>
          <w:sz w:val="24"/>
          <w:szCs w:val="24"/>
        </w:rPr>
        <w:instrText xml:space="preserve"> </w:instrText>
      </w:r>
      <w:r w:rsidR="0012337C" w:rsidRPr="00EF4287">
        <w:rPr>
          <w:rFonts w:ascii="メイリオ" w:eastAsia="メイリオ" w:hAnsi="メイリオ" w:hint="eastAsia"/>
          <w:b/>
          <w:sz w:val="24"/>
          <w:szCs w:val="24"/>
        </w:rPr>
        <w:instrText>eq \o\ac(</w:instrText>
      </w:r>
      <w:r w:rsidR="0012337C" w:rsidRPr="00EF4287">
        <w:rPr>
          <w:rFonts w:ascii="メイリオ" w:eastAsia="メイリオ" w:hAnsi="メイリオ" w:hint="eastAsia"/>
          <w:b/>
          <w:position w:val="-4"/>
          <w:sz w:val="36"/>
          <w:szCs w:val="24"/>
        </w:rPr>
        <w:instrText>○</w:instrText>
      </w:r>
      <w:r w:rsidR="0012337C" w:rsidRPr="00EF4287">
        <w:rPr>
          <w:rFonts w:ascii="メイリオ" w:eastAsia="メイリオ" w:hAnsi="メイリオ" w:hint="eastAsia"/>
          <w:b/>
          <w:sz w:val="24"/>
          <w:szCs w:val="24"/>
        </w:rPr>
        <w:instrText>,建)</w:instrText>
      </w:r>
      <w:r w:rsidR="0012337C" w:rsidRPr="00EF4287">
        <w:rPr>
          <w:rFonts w:ascii="メイリオ" w:eastAsia="メイリオ" w:hAnsi="メイリオ"/>
          <w:b/>
          <w:sz w:val="24"/>
          <w:szCs w:val="24"/>
        </w:rPr>
        <w:fldChar w:fldCharType="end"/>
      </w:r>
      <w:r w:rsidR="00EF207C" w:rsidRPr="003A04B7">
        <w:rPr>
          <w:rFonts w:ascii="メイリオ" w:eastAsia="メイリオ" w:hAnsi="メイリオ"/>
          <w:b/>
          <w:sz w:val="24"/>
          <w:szCs w:val="24"/>
        </w:rPr>
        <w:fldChar w:fldCharType="begin"/>
      </w:r>
      <w:r w:rsidR="00EF207C" w:rsidRPr="003A04B7">
        <w:rPr>
          <w:rFonts w:ascii="メイリオ" w:eastAsia="メイリオ" w:hAnsi="メイリオ"/>
          <w:b/>
          <w:sz w:val="24"/>
          <w:szCs w:val="24"/>
        </w:rPr>
        <w:instrText xml:space="preserve"> </w:instrText>
      </w:r>
      <w:r w:rsidR="00EF207C" w:rsidRPr="003A04B7">
        <w:rPr>
          <w:rFonts w:ascii="メイリオ" w:eastAsia="メイリオ" w:hAnsi="メイリオ" w:hint="eastAsia"/>
          <w:b/>
          <w:sz w:val="24"/>
          <w:szCs w:val="24"/>
        </w:rPr>
        <w:instrText>eq \o\ac(</w:instrText>
      </w:r>
      <w:r w:rsidR="00EF207C" w:rsidRPr="003A04B7">
        <w:rPr>
          <w:rFonts w:ascii="メイリオ" w:eastAsia="メイリオ" w:hAnsi="メイリオ" w:hint="eastAsia"/>
          <w:b/>
          <w:position w:val="-4"/>
          <w:sz w:val="36"/>
          <w:szCs w:val="24"/>
        </w:rPr>
        <w:instrText>○</w:instrText>
      </w:r>
      <w:r w:rsidR="00EF207C" w:rsidRPr="003A04B7">
        <w:rPr>
          <w:rFonts w:ascii="メイリオ" w:eastAsia="メイリオ" w:hAnsi="メイリオ" w:hint="eastAsia"/>
          <w:b/>
          <w:sz w:val="24"/>
          <w:szCs w:val="24"/>
        </w:rPr>
        <w:instrText>,府)</w:instrText>
      </w:r>
      <w:r w:rsidR="00EF207C"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A3EE6" w:rsidRDefault="00EF207C" w:rsidP="00AA3EE6">
      <w:pPr>
        <w:spacing w:line="380" w:lineRule="exact"/>
        <w:ind w:firstLineChars="200" w:firstLine="480"/>
        <w:rPr>
          <w:rFonts w:ascii="メイリオ" w:eastAsia="メイリオ" w:hAnsi="メイリオ"/>
          <w:sz w:val="24"/>
          <w:szCs w:val="24"/>
        </w:rPr>
      </w:pPr>
      <w:r w:rsidRPr="00EF207C">
        <w:rPr>
          <w:rFonts w:ascii="メイリオ" w:eastAsia="メイリオ" w:hAnsi="メイリオ" w:hint="eastAsia"/>
          <w:sz w:val="24"/>
          <w:szCs w:val="24"/>
        </w:rPr>
        <w:t>中間・完了検査における工事監理報告書の精度向上を図るとともに、検査申請書</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における設計図書と建築物の照合方法等の確認を通じて、適正に工事監理が実施さ</w:t>
      </w:r>
    </w:p>
    <w:p w:rsidR="00CA3D3D" w:rsidRPr="003A04B7"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れていることを確認する。</w:t>
      </w:r>
      <w:r w:rsidR="001007CA" w:rsidRPr="003A04B7">
        <w:rPr>
          <w:rFonts w:ascii="メイリオ" w:eastAsia="メイリオ" w:hAnsi="メイリオ" w:hint="eastAsia"/>
          <w:sz w:val="24"/>
          <w:szCs w:val="24"/>
        </w:rPr>
        <w:t xml:space="preserve">　</w:t>
      </w:r>
    </w:p>
    <w:p w:rsidR="009E28A5" w:rsidRPr="003A04B7" w:rsidRDefault="009E28A5" w:rsidP="00C839EC">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1007CA" w:rsidRPr="003A04B7" w:rsidRDefault="001007CA" w:rsidP="00CA3D3D">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建築確認申請図書の工事監理者の明記を徹底</w:t>
      </w:r>
    </w:p>
    <w:p w:rsidR="00D77A7E" w:rsidRPr="003A04B7" w:rsidRDefault="00CA3D3D" w:rsidP="009C3CCA">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中間・完了検査時の工事監理者の立会い</w:t>
      </w:r>
      <w:r w:rsidR="0012337C" w:rsidRPr="00EF4287">
        <w:rPr>
          <w:rFonts w:ascii="メイリオ" w:eastAsia="メイリオ" w:hAnsi="メイリオ" w:hint="eastAsia"/>
          <w:sz w:val="24"/>
          <w:szCs w:val="24"/>
        </w:rPr>
        <w:t>の</w:t>
      </w:r>
      <w:r w:rsidR="00EF207C" w:rsidRPr="00EF4287">
        <w:rPr>
          <w:rFonts w:ascii="メイリオ" w:eastAsia="メイリオ" w:hAnsi="メイリオ" w:hint="eastAsia"/>
          <w:sz w:val="24"/>
          <w:szCs w:val="24"/>
        </w:rPr>
        <w:t>徹底</w:t>
      </w:r>
      <w:r w:rsidR="0012337C" w:rsidRPr="00EF4287">
        <w:rPr>
          <w:rFonts w:ascii="メイリオ" w:eastAsia="メイリオ" w:hAnsi="メイリオ" w:hint="eastAsia"/>
          <w:sz w:val="24"/>
          <w:szCs w:val="24"/>
        </w:rPr>
        <w:t>とその啓発</w:t>
      </w:r>
    </w:p>
    <w:p w:rsidR="00CA3D3D" w:rsidRPr="003A04B7" w:rsidRDefault="00CA3D3D" w:rsidP="00EF207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工事監理報告書の報告精度の向上</w:t>
      </w:r>
    </w:p>
    <w:p w:rsidR="00EF207C" w:rsidRDefault="001007CA" w:rsidP="00EF207C">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検査申請書第四面関係における、設計図書と建築物の照合内容・照合方法の</w:t>
      </w:r>
    </w:p>
    <w:p w:rsidR="001007CA" w:rsidRDefault="00EF207C" w:rsidP="00EF207C">
      <w:pPr>
        <w:spacing w:line="380" w:lineRule="exact"/>
        <w:ind w:firstLineChars="300" w:firstLine="720"/>
        <w:rPr>
          <w:rFonts w:ascii="メイリオ" w:eastAsia="メイリオ" w:hAnsi="メイリオ"/>
          <w:sz w:val="24"/>
          <w:szCs w:val="24"/>
        </w:rPr>
      </w:pPr>
      <w:r w:rsidRPr="00EF207C">
        <w:rPr>
          <w:rFonts w:ascii="メイリオ" w:eastAsia="メイリオ" w:hAnsi="メイリオ" w:hint="eastAsia"/>
          <w:sz w:val="24"/>
          <w:szCs w:val="24"/>
        </w:rPr>
        <w:t>確認を徹底</w:t>
      </w:r>
    </w:p>
    <w:p w:rsidR="00EF207C" w:rsidRPr="003A04B7" w:rsidRDefault="00EF207C" w:rsidP="00EF207C">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EF207C">
        <w:rPr>
          <w:rFonts w:ascii="メイリオ" w:eastAsia="メイリオ" w:hAnsi="メイリオ" w:hint="eastAsia"/>
          <w:sz w:val="24"/>
          <w:szCs w:val="24"/>
        </w:rPr>
        <w:t>不適切な工事監理者に対する行政指導・行政処分</w:t>
      </w:r>
    </w:p>
    <w:p w:rsidR="00CA3D3D" w:rsidRPr="003A04B7" w:rsidRDefault="001007CA" w:rsidP="00CA3D3D">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C839EC" w:rsidRPr="003A04B7">
        <w:rPr>
          <w:rFonts w:ascii="メイリオ" w:eastAsia="メイリオ" w:hAnsi="メイリオ" w:hint="eastAsia"/>
          <w:sz w:val="24"/>
          <w:szCs w:val="24"/>
        </w:rPr>
        <w:t xml:space="preserve">　</w:t>
      </w:r>
      <w:r w:rsidR="00EF207C">
        <w:rPr>
          <w:rFonts w:ascii="メイリオ" w:eastAsia="メイリオ" w:hAnsi="メイリオ" w:hint="eastAsia"/>
          <w:sz w:val="24"/>
          <w:szCs w:val="24"/>
        </w:rPr>
        <w:t xml:space="preserve">　</w:t>
      </w:r>
      <w:r w:rsidR="00C839EC" w:rsidRPr="003A04B7">
        <w:rPr>
          <w:rFonts w:ascii="メイリオ" w:eastAsia="メイリオ" w:hAnsi="メイリオ" w:hint="eastAsia"/>
          <w:sz w:val="24"/>
          <w:szCs w:val="24"/>
        </w:rPr>
        <w:t>など</w:t>
      </w:r>
      <w:r w:rsidR="00CA3D3D" w:rsidRPr="003A04B7">
        <w:rPr>
          <w:rFonts w:ascii="メイリオ" w:eastAsia="メイリオ" w:hAnsi="メイリオ"/>
          <w:sz w:val="24"/>
          <w:szCs w:val="24"/>
        </w:rPr>
        <w:br w:type="page"/>
      </w:r>
    </w:p>
    <w:p w:rsidR="00CA3D3D" w:rsidRPr="003A04B7" w:rsidRDefault="00CA3D3D" w:rsidP="00D77A7E">
      <w:pPr>
        <w:spacing w:line="380" w:lineRule="exact"/>
        <w:rPr>
          <w:rFonts w:ascii="メイリオ" w:eastAsia="メイリオ" w:hAnsi="メイリオ"/>
          <w:b/>
          <w:sz w:val="24"/>
          <w:szCs w:val="24"/>
        </w:rPr>
      </w:pPr>
    </w:p>
    <w:p w:rsidR="00D77A7E" w:rsidRPr="00DD0905" w:rsidRDefault="00AE481F" w:rsidP="00D77A7E">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［Ｄ］中間・完了検査の確実な実施</w:t>
      </w:r>
      <w:r w:rsidR="00F87BDA" w:rsidRPr="00DD0905">
        <w:rPr>
          <w:rFonts w:ascii="メイリオ" w:eastAsia="メイリオ" w:hAnsi="メイリオ" w:hint="eastAsia"/>
          <w:b/>
          <w:sz w:val="26"/>
          <w:szCs w:val="26"/>
        </w:rPr>
        <w:t xml:space="preserve">　　　　　　　　　　　　　　　　　　　　　　</w:t>
      </w:r>
    </w:p>
    <w:p w:rsidR="00A719A6" w:rsidRPr="003A04B7" w:rsidRDefault="00A719A6" w:rsidP="00D77A7E">
      <w:pPr>
        <w:spacing w:line="380" w:lineRule="exact"/>
        <w:rPr>
          <w:rFonts w:ascii="メイリオ" w:eastAsia="メイリオ" w:hAnsi="メイリオ"/>
          <w:b/>
          <w:sz w:val="24"/>
          <w:szCs w:val="24"/>
        </w:rPr>
      </w:pPr>
    </w:p>
    <w:p w:rsidR="00D77A7E" w:rsidRPr="003A04B7" w:rsidRDefault="00D77A7E" w:rsidP="00D77A7E">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r w:rsidR="006F24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FB6E87" w:rsidRDefault="00D77A7E" w:rsidP="00FB6E87">
      <w:pPr>
        <w:spacing w:line="380" w:lineRule="exact"/>
        <w:ind w:left="960" w:hangingChars="400" w:hanging="960"/>
        <w:rPr>
          <w:rFonts w:ascii="メイリオ" w:eastAsia="メイリオ" w:hAnsi="メイリオ"/>
          <w:sz w:val="24"/>
          <w:szCs w:val="24"/>
        </w:rPr>
      </w:pPr>
      <w:r w:rsidRPr="003A04B7">
        <w:rPr>
          <w:rFonts w:ascii="メイリオ" w:eastAsia="メイリオ" w:hAnsi="メイリオ" w:hint="eastAsia"/>
          <w:b/>
          <w:sz w:val="24"/>
          <w:szCs w:val="24"/>
        </w:rPr>
        <w:t>【現状】</w:t>
      </w:r>
      <w:r w:rsidR="00AA3EE6">
        <w:rPr>
          <w:rFonts w:ascii="メイリオ" w:eastAsia="メイリオ" w:hAnsi="メイリオ" w:hint="eastAsia"/>
          <w:b/>
          <w:sz w:val="24"/>
          <w:szCs w:val="24"/>
        </w:rPr>
        <w:t xml:space="preserve">　</w:t>
      </w:r>
      <w:r w:rsidR="00FB6E87">
        <w:rPr>
          <w:rFonts w:ascii="メイリオ" w:eastAsia="メイリオ" w:hAnsi="メイリオ" w:hint="eastAsia"/>
          <w:sz w:val="24"/>
          <w:szCs w:val="24"/>
        </w:rPr>
        <w:t>建築基準法では、特定行政庁</w:t>
      </w:r>
      <w:r w:rsidR="007629AF">
        <w:rPr>
          <w:rFonts w:ascii="メイリオ" w:eastAsia="メイリオ" w:hAnsi="メイリオ" w:hint="eastAsia"/>
          <w:sz w:val="24"/>
          <w:szCs w:val="24"/>
        </w:rPr>
        <w:t>又は</w:t>
      </w:r>
      <w:r w:rsidR="00EF207C" w:rsidRPr="00EF207C">
        <w:rPr>
          <w:rFonts w:ascii="メイリオ" w:eastAsia="メイリオ" w:hAnsi="メイリオ" w:hint="eastAsia"/>
          <w:sz w:val="24"/>
          <w:szCs w:val="24"/>
        </w:rPr>
        <w:t>指定確認検査機関による中間検査及び</w:t>
      </w:r>
    </w:p>
    <w:p w:rsidR="00FB6E87" w:rsidRDefault="00EF207C" w:rsidP="00FB6E87">
      <w:pPr>
        <w:spacing w:line="380" w:lineRule="exact"/>
        <w:ind w:leftChars="400" w:left="840" w:firstLineChars="50" w:firstLine="120"/>
        <w:rPr>
          <w:rFonts w:ascii="メイリオ" w:eastAsia="メイリオ" w:hAnsi="メイリオ"/>
          <w:sz w:val="24"/>
          <w:szCs w:val="24"/>
        </w:rPr>
      </w:pPr>
      <w:r w:rsidRPr="00EF207C">
        <w:rPr>
          <w:rFonts w:ascii="メイリオ" w:eastAsia="メイリオ" w:hAnsi="メイリオ" w:hint="eastAsia"/>
          <w:sz w:val="24"/>
          <w:szCs w:val="24"/>
        </w:rPr>
        <w:t>完了検査を建築主に義務付けており、これにより、建築物の法適合性を確認</w:t>
      </w:r>
    </w:p>
    <w:p w:rsidR="00B663B7" w:rsidRDefault="00EF207C" w:rsidP="00FB6E87">
      <w:pPr>
        <w:spacing w:line="380" w:lineRule="exact"/>
        <w:ind w:leftChars="400" w:left="840" w:firstLineChars="50" w:firstLine="120"/>
        <w:rPr>
          <w:rFonts w:ascii="メイリオ" w:eastAsia="メイリオ" w:hAnsi="メイリオ"/>
          <w:sz w:val="24"/>
          <w:szCs w:val="24"/>
        </w:rPr>
      </w:pPr>
      <w:r w:rsidRPr="00EF207C">
        <w:rPr>
          <w:rFonts w:ascii="メイリオ" w:eastAsia="メイリオ" w:hAnsi="メイリオ" w:hint="eastAsia"/>
          <w:sz w:val="24"/>
          <w:szCs w:val="24"/>
        </w:rPr>
        <w:t>している。</w:t>
      </w:r>
    </w:p>
    <w:p w:rsidR="00AA3EE6" w:rsidRDefault="00EF207C" w:rsidP="00AA3EE6">
      <w:pPr>
        <w:spacing w:line="380" w:lineRule="exact"/>
        <w:ind w:firstLineChars="500" w:firstLine="1200"/>
        <w:rPr>
          <w:rFonts w:ascii="メイリオ" w:eastAsia="メイリオ" w:hAnsi="メイリオ"/>
          <w:sz w:val="24"/>
          <w:szCs w:val="24"/>
        </w:rPr>
      </w:pPr>
      <w:r w:rsidRPr="00EF207C">
        <w:rPr>
          <w:rFonts w:ascii="メイリオ" w:eastAsia="メイリオ" w:hAnsi="メイリオ" w:hint="eastAsia"/>
          <w:sz w:val="24"/>
          <w:szCs w:val="24"/>
        </w:rPr>
        <w:t>大阪府内全体の中間検査率は、近年では概ね</w:t>
      </w:r>
      <w:r w:rsidRPr="00EF207C">
        <w:rPr>
          <w:rFonts w:ascii="メイリオ" w:eastAsia="メイリオ" w:hAnsi="メイリオ"/>
          <w:sz w:val="24"/>
          <w:szCs w:val="24"/>
        </w:rPr>
        <w:t>100％の達成状況となってい</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sz w:val="24"/>
          <w:szCs w:val="24"/>
        </w:rPr>
        <w:t>るものの、中間検査の対象となる特定工程の誤認により未受検となる事例等</w:t>
      </w:r>
    </w:p>
    <w:p w:rsidR="00EF207C" w:rsidRPr="00EF207C"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sz w:val="24"/>
          <w:szCs w:val="24"/>
        </w:rPr>
        <w:t>が発生している。</w:t>
      </w:r>
    </w:p>
    <w:p w:rsidR="00AA3EE6" w:rsidRDefault="00EF207C" w:rsidP="00AA3EE6">
      <w:pPr>
        <w:spacing w:line="380" w:lineRule="exact"/>
        <w:ind w:firstLineChars="500" w:firstLine="1200"/>
        <w:rPr>
          <w:rFonts w:ascii="メイリオ" w:eastAsia="メイリオ" w:hAnsi="メイリオ"/>
          <w:sz w:val="24"/>
          <w:szCs w:val="24"/>
        </w:rPr>
      </w:pPr>
      <w:r w:rsidRPr="00EF207C">
        <w:rPr>
          <w:rFonts w:ascii="メイリオ" w:eastAsia="メイリオ" w:hAnsi="メイリオ" w:hint="eastAsia"/>
          <w:sz w:val="24"/>
          <w:szCs w:val="24"/>
        </w:rPr>
        <w:t>また、完了検査率は、平成</w:t>
      </w:r>
      <w:r w:rsidRPr="00EF207C">
        <w:rPr>
          <w:rFonts w:ascii="メイリオ" w:eastAsia="メイリオ" w:hAnsi="メイリオ"/>
          <w:sz w:val="24"/>
          <w:szCs w:val="24"/>
        </w:rPr>
        <w:t>19年以降約95％という高い数値を維持してい</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sz w:val="24"/>
          <w:szCs w:val="24"/>
        </w:rPr>
        <w:t>るが、安全性が確認されないまま使用を開始している建築物が少なからず存</w:t>
      </w:r>
    </w:p>
    <w:p w:rsidR="00DA060F"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sz w:val="24"/>
          <w:szCs w:val="24"/>
        </w:rPr>
        <w:t>在している状況である。</w:t>
      </w:r>
    </w:p>
    <w:p w:rsidR="00B663B7" w:rsidRPr="003A04B7" w:rsidRDefault="00B663B7" w:rsidP="00EF207C">
      <w:pPr>
        <w:spacing w:line="380" w:lineRule="exact"/>
        <w:ind w:firstLineChars="400" w:firstLine="960"/>
        <w:rPr>
          <w:rFonts w:ascii="メイリオ" w:eastAsia="メイリオ" w:hAnsi="メイリオ"/>
          <w:sz w:val="24"/>
          <w:szCs w:val="24"/>
        </w:rPr>
      </w:pPr>
    </w:p>
    <w:p w:rsidR="00AA3EE6" w:rsidRDefault="00D77A7E" w:rsidP="00EF207C">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【課題】</w:t>
      </w:r>
      <w:r w:rsidR="00AA3EE6">
        <w:rPr>
          <w:rFonts w:ascii="メイリオ" w:eastAsia="メイリオ" w:hAnsi="メイリオ" w:hint="eastAsia"/>
          <w:b/>
          <w:sz w:val="24"/>
          <w:szCs w:val="24"/>
        </w:rPr>
        <w:t xml:space="preserve">　</w:t>
      </w:r>
      <w:r w:rsidR="00EF207C" w:rsidRPr="00EF207C">
        <w:rPr>
          <w:rFonts w:ascii="メイリオ" w:eastAsia="メイリオ" w:hAnsi="メイリオ" w:hint="eastAsia"/>
          <w:sz w:val="24"/>
          <w:szCs w:val="24"/>
        </w:rPr>
        <w:t>建築物の安全性確保の観点から、すべての建築物において中間検査・完了</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検査受検の確実な実施を図るため、特定行政庁、指定確認検査機関等が一体</w:t>
      </w:r>
    </w:p>
    <w:p w:rsidR="00D77A7E"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となって取組みを実施しなければならない。</w:t>
      </w:r>
    </w:p>
    <w:p w:rsidR="00EF207C" w:rsidRPr="003A04B7" w:rsidRDefault="00EF207C" w:rsidP="00EF207C">
      <w:pPr>
        <w:spacing w:line="380" w:lineRule="exact"/>
        <w:ind w:firstLineChars="400" w:firstLine="960"/>
        <w:rPr>
          <w:rFonts w:ascii="メイリオ" w:eastAsia="メイリオ" w:hAnsi="メイリオ"/>
          <w:sz w:val="24"/>
          <w:szCs w:val="24"/>
        </w:rPr>
      </w:pPr>
    </w:p>
    <w:p w:rsidR="00D77A7E" w:rsidRPr="003A04B7" w:rsidRDefault="00D77A7E" w:rsidP="00D77A7E">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w:t>
      </w:r>
      <w:r w:rsidR="006F24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標　　　　　　　　　　　　　　　　　　　　　　　　　　　　　</w:t>
      </w:r>
      <w:r w:rsidR="006F2480"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D77A7E" w:rsidRPr="00D16368" w:rsidRDefault="00EF207C" w:rsidP="00EF207C">
      <w:pPr>
        <w:pStyle w:val="aa"/>
        <w:numPr>
          <w:ilvl w:val="0"/>
          <w:numId w:val="4"/>
        </w:numPr>
        <w:spacing w:line="380" w:lineRule="exact"/>
        <w:ind w:leftChars="0"/>
        <w:rPr>
          <w:rFonts w:ascii="メイリオ" w:eastAsia="メイリオ" w:hAnsi="メイリオ"/>
          <w:sz w:val="24"/>
          <w:szCs w:val="24"/>
        </w:rPr>
      </w:pPr>
      <w:r w:rsidRPr="00EF207C">
        <w:rPr>
          <w:rFonts w:ascii="メイリオ" w:eastAsia="メイリオ" w:hAnsi="メイリオ" w:hint="eastAsia"/>
          <w:sz w:val="24"/>
          <w:szCs w:val="24"/>
        </w:rPr>
        <w:t>中間検査・完了検査の確実な受検</w:t>
      </w:r>
    </w:p>
    <w:p w:rsidR="00F31D61" w:rsidRDefault="00F31D61" w:rsidP="00D77A7E">
      <w:pPr>
        <w:spacing w:line="380" w:lineRule="exact"/>
        <w:rPr>
          <w:rFonts w:ascii="メイリオ" w:eastAsia="メイリオ" w:hAnsi="メイリオ"/>
          <w:sz w:val="24"/>
          <w:szCs w:val="24"/>
        </w:rPr>
      </w:pPr>
      <w:r>
        <w:rPr>
          <w:rFonts w:ascii="メイリオ" w:eastAsia="メイリオ" w:hAnsi="メイリオ"/>
          <w:sz w:val="24"/>
          <w:szCs w:val="24"/>
        </w:rPr>
        <w:br w:type="page"/>
      </w:r>
    </w:p>
    <w:p w:rsidR="00F31D61" w:rsidRDefault="00F31D61" w:rsidP="00D77A7E">
      <w:pPr>
        <w:spacing w:line="380" w:lineRule="exact"/>
        <w:rPr>
          <w:rFonts w:ascii="メイリオ" w:eastAsia="メイリオ" w:hAnsi="メイリオ"/>
          <w:sz w:val="24"/>
          <w:szCs w:val="24"/>
        </w:rPr>
        <w:sectPr w:rsidR="00F31D61" w:rsidSect="00A82074">
          <w:headerReference w:type="even" r:id="rId42"/>
          <w:headerReference w:type="default" r:id="rId43"/>
          <w:footerReference w:type="even" r:id="rId44"/>
          <w:footerReference w:type="default" r:id="rId45"/>
          <w:pgSz w:w="11906" w:h="16838"/>
          <w:pgMar w:top="1134" w:right="1418" w:bottom="1440" w:left="1418" w:header="851" w:footer="794" w:gutter="0"/>
          <w:pgNumType w:start="1"/>
          <w:cols w:space="425"/>
          <w:docGrid w:type="lines" w:linePitch="355"/>
        </w:sectPr>
      </w:pPr>
    </w:p>
    <w:p w:rsidR="00D77A7E" w:rsidRPr="003A04B7" w:rsidRDefault="00D77A7E" w:rsidP="00D77A7E">
      <w:pPr>
        <w:spacing w:line="380" w:lineRule="exact"/>
        <w:rPr>
          <w:rFonts w:ascii="メイリオ" w:eastAsia="メイリオ" w:hAnsi="メイリオ"/>
          <w:sz w:val="24"/>
          <w:szCs w:val="24"/>
        </w:rPr>
      </w:pPr>
    </w:p>
    <w:p w:rsidR="00D77A7E" w:rsidRPr="003A04B7" w:rsidRDefault="006F2480" w:rsidP="00D77A7E">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pacing w:val="40"/>
          <w:kern w:val="0"/>
          <w:sz w:val="24"/>
          <w:szCs w:val="24"/>
          <w:u w:val="single"/>
          <w:fitText w:val="1200" w:id="2055408128"/>
        </w:rPr>
        <w:t>取組内</w:t>
      </w:r>
      <w:r w:rsidRPr="003A04B7">
        <w:rPr>
          <w:rFonts w:ascii="メイリオ" w:eastAsia="メイリオ" w:hAnsi="メイリオ" w:hint="eastAsia"/>
          <w:b/>
          <w:color w:val="000000" w:themeColor="text1"/>
          <w:kern w:val="0"/>
          <w:sz w:val="24"/>
          <w:szCs w:val="24"/>
          <w:u w:val="single"/>
          <w:fitText w:val="1200" w:id="2055408128"/>
        </w:rPr>
        <w:t>容</w:t>
      </w:r>
      <w:r w:rsidR="00D77A7E"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r w:rsidR="00D77A7E" w:rsidRPr="003A04B7">
        <w:rPr>
          <w:rFonts w:ascii="メイリオ" w:eastAsia="メイリオ" w:hAnsi="メイリオ" w:hint="eastAsia"/>
          <w:b/>
          <w:color w:val="000000" w:themeColor="text1"/>
          <w:sz w:val="24"/>
          <w:szCs w:val="24"/>
          <w:u w:val="single"/>
        </w:rPr>
        <w:t xml:space="preserve">　　</w:t>
      </w:r>
    </w:p>
    <w:p w:rsidR="00EF207C" w:rsidRDefault="00281B84" w:rsidP="00602893">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00EF207C" w:rsidRPr="00EF207C">
        <w:rPr>
          <w:rFonts w:ascii="メイリオ" w:eastAsia="メイリオ" w:hAnsi="メイリオ" w:hint="eastAsia"/>
          <w:b/>
          <w:sz w:val="24"/>
          <w:szCs w:val="24"/>
        </w:rPr>
        <w:t>中間検査及び完了検査の確実な受検のための取組みの実施</w:t>
      </w:r>
    </w:p>
    <w:p w:rsidR="00281B84" w:rsidRPr="003A04B7" w:rsidRDefault="006F2480" w:rsidP="00EF207C">
      <w:pPr>
        <w:spacing w:line="380" w:lineRule="exact"/>
        <w:ind w:firstLineChars="2500" w:firstLine="6000"/>
        <w:rPr>
          <w:rFonts w:ascii="メイリオ" w:eastAsia="メイリオ" w:hAnsi="メイリオ"/>
          <w:b/>
          <w:sz w:val="24"/>
          <w:szCs w:val="24"/>
        </w:rPr>
      </w:pP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,建)</w:instrText>
      </w:r>
      <w:r w:rsidRPr="003A04B7">
        <w:rPr>
          <w:rFonts w:ascii="メイリオ" w:eastAsia="メイリオ" w:hAnsi="メイリオ"/>
          <w:b/>
          <w:sz w:val="24"/>
          <w:szCs w:val="24"/>
        </w:rPr>
        <w:fldChar w:fldCharType="end"/>
      </w:r>
      <w:r w:rsidR="00EF207C" w:rsidRPr="003A04B7">
        <w:rPr>
          <w:rFonts w:ascii="メイリオ" w:eastAsia="メイリオ" w:hAnsi="メイリオ"/>
          <w:b/>
          <w:sz w:val="24"/>
          <w:szCs w:val="24"/>
        </w:rPr>
        <w:fldChar w:fldCharType="begin"/>
      </w:r>
      <w:r w:rsidR="00EF207C" w:rsidRPr="003A04B7">
        <w:rPr>
          <w:rFonts w:ascii="メイリオ" w:eastAsia="メイリオ" w:hAnsi="メイリオ"/>
          <w:b/>
          <w:sz w:val="24"/>
          <w:szCs w:val="24"/>
        </w:rPr>
        <w:instrText xml:space="preserve"> </w:instrText>
      </w:r>
      <w:r w:rsidR="00EF207C" w:rsidRPr="003A04B7">
        <w:rPr>
          <w:rFonts w:ascii="メイリオ" w:eastAsia="メイリオ" w:hAnsi="メイリオ" w:hint="eastAsia"/>
          <w:b/>
          <w:sz w:val="24"/>
          <w:szCs w:val="24"/>
        </w:rPr>
        <w:instrText>eq \o\ac(</w:instrText>
      </w:r>
      <w:r w:rsidR="00EF207C" w:rsidRPr="003A04B7">
        <w:rPr>
          <w:rFonts w:ascii="メイリオ" w:eastAsia="メイリオ" w:hAnsi="メイリオ" w:hint="eastAsia"/>
          <w:b/>
          <w:position w:val="-4"/>
          <w:sz w:val="36"/>
          <w:szCs w:val="24"/>
        </w:rPr>
        <w:instrText>○</w:instrText>
      </w:r>
      <w:r w:rsidR="00EF207C" w:rsidRPr="003A04B7">
        <w:rPr>
          <w:rFonts w:ascii="メイリオ" w:eastAsia="メイリオ" w:hAnsi="メイリオ" w:hint="eastAsia"/>
          <w:b/>
          <w:sz w:val="24"/>
          <w:szCs w:val="24"/>
        </w:rPr>
        <w:instrText>,府)</w:instrText>
      </w:r>
      <w:r w:rsidR="00EF207C"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A3EE6" w:rsidRDefault="007B6B90" w:rsidP="00EF207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A3EE6">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建築基準関係規定への適合を確保するため、すべての建築主が中間・完了検査を</w:t>
      </w:r>
    </w:p>
    <w:p w:rsidR="00EF207C"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受検することをめざし、受検を徹底するための取組みを実施する。</w:t>
      </w:r>
    </w:p>
    <w:p w:rsidR="006854AD" w:rsidRPr="003A04B7" w:rsidRDefault="00602893" w:rsidP="00EF207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9C3CCA" w:rsidRPr="003A04B7">
        <w:rPr>
          <w:rFonts w:ascii="メイリオ" w:eastAsia="メイリオ" w:hAnsi="メイリオ" w:hint="eastAsia"/>
          <w:sz w:val="24"/>
          <w:szCs w:val="24"/>
        </w:rPr>
        <w:t xml:space="preserve">　〔具体的な取組事例〕</w:t>
      </w:r>
    </w:p>
    <w:p w:rsidR="007F6498" w:rsidRPr="003A04B7" w:rsidRDefault="007F6498" w:rsidP="006854AD">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9C3CCA"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指定確認検査機関による特定工程の確認を徹底</w:t>
      </w:r>
    </w:p>
    <w:p w:rsidR="007F6498" w:rsidRPr="003A04B7" w:rsidRDefault="007F6498" w:rsidP="006854AD">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9C3CCA"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工事監理者等への特定工程の周知を徹底</w:t>
      </w:r>
    </w:p>
    <w:p w:rsidR="007F6498" w:rsidRPr="003A04B7" w:rsidRDefault="007F6498" w:rsidP="00EF207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9C3CCA"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確認済証交付時に中間検査対象物件である旨の通知</w:t>
      </w:r>
    </w:p>
    <w:p w:rsidR="00EF207C" w:rsidRDefault="007F6498" w:rsidP="00EF207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9C3CCA" w:rsidRPr="003A04B7">
        <w:rPr>
          <w:rFonts w:ascii="メイリオ" w:eastAsia="メイリオ" w:hAnsi="メイリオ" w:hint="eastAsia"/>
          <w:sz w:val="24"/>
          <w:szCs w:val="24"/>
        </w:rPr>
        <w:t xml:space="preserve">　</w:t>
      </w: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確認済証を交付した特定行政庁と指定確認検査機関による申請代理者等への</w:t>
      </w:r>
    </w:p>
    <w:p w:rsidR="007F6498" w:rsidRPr="003A04B7" w:rsidRDefault="00EF207C" w:rsidP="00EF207C">
      <w:pPr>
        <w:spacing w:line="380" w:lineRule="exact"/>
        <w:ind w:firstLineChars="300" w:firstLine="720"/>
        <w:rPr>
          <w:rFonts w:ascii="メイリオ" w:eastAsia="メイリオ" w:hAnsi="メイリオ"/>
          <w:sz w:val="24"/>
          <w:szCs w:val="24"/>
        </w:rPr>
      </w:pPr>
      <w:r w:rsidRPr="00EF207C">
        <w:rPr>
          <w:rFonts w:ascii="メイリオ" w:eastAsia="メイリオ" w:hAnsi="メイリオ" w:hint="eastAsia"/>
          <w:sz w:val="24"/>
          <w:szCs w:val="24"/>
        </w:rPr>
        <w:t>検査受検の啓発</w:t>
      </w:r>
    </w:p>
    <w:p w:rsidR="007F6498" w:rsidRPr="003A04B7" w:rsidRDefault="009C3CCA" w:rsidP="00EF207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特定行政庁の現場パトロールによる受検の周知徹底</w:t>
      </w:r>
    </w:p>
    <w:p w:rsidR="0024401E" w:rsidRDefault="009C3CCA" w:rsidP="00EF207C">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完了検査の未受検建築物への関与が多い工事監理者等が所属する建築士事務</w:t>
      </w:r>
    </w:p>
    <w:p w:rsidR="008B2D08" w:rsidRPr="003A04B7" w:rsidRDefault="0024401E" w:rsidP="0024401E">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F207C" w:rsidRPr="00EF207C">
        <w:rPr>
          <w:rFonts w:ascii="メイリオ" w:eastAsia="メイリオ" w:hAnsi="メイリオ" w:hint="eastAsia"/>
          <w:sz w:val="24"/>
          <w:szCs w:val="24"/>
        </w:rPr>
        <w:t>所</w:t>
      </w:r>
      <w:bookmarkStart w:id="0" w:name="_GoBack"/>
      <w:bookmarkEnd w:id="0"/>
      <w:r w:rsidR="00EF207C" w:rsidRPr="00EF207C">
        <w:rPr>
          <w:rFonts w:ascii="メイリオ" w:eastAsia="メイリオ" w:hAnsi="メイリオ" w:hint="eastAsia"/>
          <w:sz w:val="24"/>
          <w:szCs w:val="24"/>
        </w:rPr>
        <w:t>の立入検査の実施による適切な指導・監督</w:t>
      </w:r>
    </w:p>
    <w:p w:rsidR="00EF207C" w:rsidRDefault="009C3CCA" w:rsidP="00EF207C">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00EF207C" w:rsidRPr="00EF207C">
        <w:rPr>
          <w:rFonts w:ascii="メイリオ" w:eastAsia="メイリオ" w:hAnsi="メイリオ" w:hint="eastAsia"/>
          <w:sz w:val="24"/>
          <w:szCs w:val="24"/>
        </w:rPr>
        <w:t>工事監理者や工事施工者等の事業者が建築主に完了検査の受検義務について</w:t>
      </w:r>
    </w:p>
    <w:p w:rsidR="008B2D08" w:rsidRPr="003A04B7" w:rsidRDefault="00EF207C" w:rsidP="00EF207C">
      <w:pPr>
        <w:spacing w:line="380" w:lineRule="exact"/>
        <w:ind w:firstLineChars="300" w:firstLine="720"/>
        <w:rPr>
          <w:rFonts w:ascii="メイリオ" w:eastAsia="メイリオ" w:hAnsi="メイリオ"/>
          <w:sz w:val="24"/>
          <w:szCs w:val="24"/>
        </w:rPr>
      </w:pPr>
      <w:r w:rsidRPr="00EF207C">
        <w:rPr>
          <w:rFonts w:ascii="メイリオ" w:eastAsia="メイリオ" w:hAnsi="メイリオ" w:hint="eastAsia"/>
          <w:sz w:val="24"/>
          <w:szCs w:val="24"/>
        </w:rPr>
        <w:t>説明するよう周知啓発を実施</w:t>
      </w:r>
    </w:p>
    <w:p w:rsidR="00774A58" w:rsidRPr="003A04B7" w:rsidRDefault="00A719A6" w:rsidP="009D384A">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009D384A">
        <w:rPr>
          <w:rFonts w:ascii="メイリオ" w:eastAsia="メイリオ" w:hAnsi="メイリオ" w:hint="eastAsia"/>
          <w:sz w:val="24"/>
          <w:szCs w:val="24"/>
        </w:rPr>
        <w:t>・</w:t>
      </w:r>
      <w:r w:rsidR="009D384A" w:rsidRPr="009D384A">
        <w:rPr>
          <w:rFonts w:ascii="メイリオ" w:eastAsia="メイリオ" w:hAnsi="メイリオ" w:hint="eastAsia"/>
          <w:sz w:val="24"/>
          <w:szCs w:val="24"/>
        </w:rPr>
        <w:t>完了検査の受検啓発リーフレットを確認済証とあわせて配布</w:t>
      </w:r>
    </w:p>
    <w:p w:rsidR="00F31D61" w:rsidRDefault="009D384A" w:rsidP="009D384A">
      <w:pPr>
        <w:spacing w:line="380" w:lineRule="exact"/>
        <w:ind w:firstLineChars="300" w:firstLine="720"/>
        <w:rPr>
          <w:rFonts w:ascii="メイリオ" w:eastAsia="メイリオ" w:hAnsi="メイリオ"/>
          <w:sz w:val="24"/>
          <w:szCs w:val="24"/>
        </w:rPr>
      </w:pPr>
      <w:r w:rsidRPr="003A04B7">
        <w:rPr>
          <w:rFonts w:ascii="メイリオ" w:eastAsia="メイリオ" w:hAnsi="メイリオ" w:hint="eastAsia"/>
          <w:sz w:val="24"/>
          <w:szCs w:val="24"/>
        </w:rPr>
        <w:t>など</w:t>
      </w:r>
    </w:p>
    <w:p w:rsidR="00F31D61" w:rsidRDefault="00F31D61" w:rsidP="009D384A">
      <w:pPr>
        <w:spacing w:line="380" w:lineRule="exact"/>
        <w:ind w:firstLineChars="300" w:firstLine="720"/>
        <w:rPr>
          <w:rFonts w:ascii="メイリオ" w:eastAsia="メイリオ" w:hAnsi="メイリオ"/>
          <w:sz w:val="24"/>
          <w:szCs w:val="24"/>
        </w:rPr>
      </w:pPr>
    </w:p>
    <w:p w:rsidR="00F31D61" w:rsidRDefault="00F31D61" w:rsidP="009D384A">
      <w:pPr>
        <w:spacing w:line="380" w:lineRule="exact"/>
        <w:ind w:firstLineChars="300" w:firstLine="720"/>
        <w:rPr>
          <w:rFonts w:ascii="メイリオ" w:eastAsia="メイリオ" w:hAnsi="メイリオ"/>
          <w:sz w:val="24"/>
          <w:szCs w:val="24"/>
        </w:rPr>
      </w:pPr>
      <w:r>
        <w:rPr>
          <w:rFonts w:ascii="メイリオ" w:eastAsia="メイリオ" w:hAnsi="メイリオ"/>
          <w:sz w:val="24"/>
          <w:szCs w:val="24"/>
        </w:rPr>
        <w:br w:type="page"/>
      </w:r>
    </w:p>
    <w:p w:rsidR="00F31D61" w:rsidRDefault="00F31D61" w:rsidP="00F31D61">
      <w:pPr>
        <w:spacing w:line="380" w:lineRule="exact"/>
        <w:rPr>
          <w:rFonts w:ascii="メイリオ" w:eastAsia="メイリオ" w:hAnsi="メイリオ"/>
          <w:b/>
          <w:sz w:val="24"/>
          <w:szCs w:val="24"/>
        </w:rPr>
      </w:pPr>
    </w:p>
    <w:p w:rsidR="00F31D61" w:rsidRPr="00DD0905" w:rsidRDefault="00F31D61" w:rsidP="00F31D61">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［Ｅ］建築物の適切な維持管理</w:t>
      </w:r>
      <w:r w:rsidR="00F87BDA" w:rsidRPr="00DD0905">
        <w:rPr>
          <w:rFonts w:ascii="メイリオ" w:eastAsia="メイリオ" w:hAnsi="メイリオ" w:hint="eastAsia"/>
          <w:b/>
          <w:sz w:val="26"/>
          <w:szCs w:val="26"/>
        </w:rPr>
        <w:t xml:space="preserve">　　　　　　　　　　　　　　　　　　　　　　　　</w:t>
      </w: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Ｅ－</w:t>
      </w:r>
      <w:r>
        <w:rPr>
          <w:rFonts w:ascii="メイリオ" w:eastAsia="メイリオ" w:hAnsi="メイリオ" w:hint="eastAsia"/>
          <w:b/>
          <w:sz w:val="24"/>
          <w:szCs w:val="24"/>
        </w:rPr>
        <w:t>１</w:t>
      </w:r>
      <w:r w:rsidRPr="003A04B7">
        <w:rPr>
          <w:rFonts w:ascii="メイリオ" w:eastAsia="メイリオ" w:hAnsi="メイリオ" w:hint="eastAsia"/>
          <w:b/>
          <w:sz w:val="24"/>
          <w:szCs w:val="24"/>
        </w:rPr>
        <w:t>．既存建築物に関する安全性の確保</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p>
    <w:p w:rsidR="00AA3EE6"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【現状】</w:t>
      </w:r>
      <w:r w:rsidR="00AA3EE6">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建築物の所有者及び管理者等は、建築物の安全性の確保及び良好な既存建</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築ストックの形成のために、既存建築物を適切に維持管理しなければならな</w:t>
      </w:r>
    </w:p>
    <w:p w:rsidR="00AA3EE6"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hint="eastAsia"/>
          <w:sz w:val="24"/>
          <w:szCs w:val="24"/>
        </w:rPr>
        <w:t>い。特に、建築物等を適切に維持管理せず、損傷や腐食等の劣化により安全</w:t>
      </w:r>
    </w:p>
    <w:p w:rsidR="00AA3EE6"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hint="eastAsia"/>
          <w:sz w:val="24"/>
          <w:szCs w:val="24"/>
        </w:rPr>
        <w:t>性が確保されていない建築物等について、近年激化する台風や地震等自然災</w:t>
      </w:r>
    </w:p>
    <w:p w:rsidR="00AA3EE6"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hint="eastAsia"/>
          <w:sz w:val="24"/>
          <w:szCs w:val="24"/>
        </w:rPr>
        <w:t>害により、倒壊するなどの事故の発生が危惧されており、適切な維持管理の</w:t>
      </w:r>
    </w:p>
    <w:p w:rsidR="00F31D61" w:rsidRPr="009D384A"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hint="eastAsia"/>
          <w:sz w:val="24"/>
          <w:szCs w:val="24"/>
        </w:rPr>
        <w:t>徹底が求められている。</w:t>
      </w:r>
    </w:p>
    <w:p w:rsidR="00AA3EE6" w:rsidRDefault="00F31D61" w:rsidP="00AA3EE6">
      <w:pPr>
        <w:spacing w:line="380" w:lineRule="exact"/>
        <w:ind w:firstLineChars="500" w:firstLine="1200"/>
        <w:rPr>
          <w:rFonts w:ascii="メイリオ" w:eastAsia="メイリオ" w:hAnsi="メイリオ"/>
          <w:sz w:val="24"/>
          <w:szCs w:val="24"/>
        </w:rPr>
      </w:pPr>
      <w:r w:rsidRPr="009D384A">
        <w:rPr>
          <w:rFonts w:ascii="メイリオ" w:eastAsia="メイリオ" w:hAnsi="メイリオ" w:hint="eastAsia"/>
          <w:sz w:val="24"/>
          <w:szCs w:val="24"/>
        </w:rPr>
        <w:t>また、平成</w:t>
      </w:r>
      <w:r w:rsidRPr="009D384A">
        <w:rPr>
          <w:rFonts w:ascii="メイリオ" w:eastAsia="メイリオ" w:hAnsi="メイリオ"/>
          <w:sz w:val="24"/>
          <w:szCs w:val="24"/>
        </w:rPr>
        <w:t>30年の建築基準法改正により、既存建築ストックの有効活用</w:t>
      </w:r>
    </w:p>
    <w:p w:rsidR="00F31D61"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sz w:val="24"/>
          <w:szCs w:val="24"/>
        </w:rPr>
        <w:t>を目的として、用途変更に伴う建築確認が必要な特殊建築物の規模が100㎡</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から200㎡に引き上げられた。ただし、建築確認は不要となっても、建築基</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準法への適合義務は引き続き課されることから、建築主への法令の十分な理</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解と、設計者や工事施工者等の事業者のコンプライアンス意識の向上が求め</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られている。あわせて、同法改正においては、大規模倉庫火災の教訓から、</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維持保全計画</w:t>
      </w:r>
      <w:r w:rsidRPr="009D384A">
        <w:rPr>
          <w:rFonts w:ascii="メイリオ" w:eastAsia="メイリオ" w:hAnsi="メイリオ"/>
          <w:sz w:val="24"/>
          <w:szCs w:val="24"/>
          <w:vertAlign w:val="superscript"/>
        </w:rPr>
        <w:t>４）</w:t>
      </w:r>
      <w:r w:rsidRPr="009D384A">
        <w:rPr>
          <w:rFonts w:ascii="メイリオ" w:eastAsia="メイリオ" w:hAnsi="メイリオ"/>
          <w:sz w:val="24"/>
          <w:szCs w:val="24"/>
        </w:rPr>
        <w:t>作成の対象となる建築物に、3,000㎡を超える倉庫・工場</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等も加えられるなど、建築物の所</w:t>
      </w:r>
      <w:r w:rsidRPr="009D384A">
        <w:rPr>
          <w:rFonts w:ascii="メイリオ" w:eastAsia="メイリオ" w:hAnsi="メイリオ" w:hint="eastAsia"/>
          <w:sz w:val="24"/>
          <w:szCs w:val="24"/>
        </w:rPr>
        <w:t>有者等による維持管理の促進に係る法整備</w:t>
      </w:r>
    </w:p>
    <w:p w:rsidR="00F31D61" w:rsidRDefault="00F31D61" w:rsidP="00F31D61">
      <w:pPr>
        <w:spacing w:line="380" w:lineRule="exact"/>
        <w:ind w:firstLineChars="400" w:firstLine="960"/>
        <w:rPr>
          <w:rFonts w:ascii="メイリオ" w:eastAsia="メイリオ" w:hAnsi="メイリオ"/>
          <w:sz w:val="24"/>
          <w:szCs w:val="24"/>
        </w:rPr>
      </w:pPr>
      <w:r w:rsidRPr="009D384A">
        <w:rPr>
          <w:rFonts w:ascii="メイリオ" w:eastAsia="メイリオ" w:hAnsi="メイリオ" w:hint="eastAsia"/>
          <w:sz w:val="24"/>
          <w:szCs w:val="24"/>
        </w:rPr>
        <w:t>がなされている。</w:t>
      </w:r>
    </w:p>
    <w:p w:rsidR="00B663B7" w:rsidRDefault="00B663B7" w:rsidP="00F31D61">
      <w:pPr>
        <w:spacing w:line="380" w:lineRule="exact"/>
        <w:ind w:firstLineChars="400" w:firstLine="960"/>
        <w:rPr>
          <w:rFonts w:ascii="メイリオ" w:eastAsia="メイリオ" w:hAnsi="メイリオ"/>
          <w:sz w:val="24"/>
          <w:szCs w:val="24"/>
        </w:rPr>
      </w:pPr>
    </w:p>
    <w:p w:rsidR="00AA3EE6"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【課題】</w:t>
      </w:r>
      <w:r w:rsidR="00AA3EE6">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良好な既存建築ストックを形成する観点から、既存建築物における法適合</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の必要性について理解を求めるとともに、適切に維持管理されるよう、建築</w:t>
      </w:r>
    </w:p>
    <w:p w:rsidR="00F31D61"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物の所有者及び管理者等に対し、適切に対応・指導を実施する必要がある。</w:t>
      </w:r>
    </w:p>
    <w:p w:rsidR="00F31D61" w:rsidRPr="003A04B7" w:rsidRDefault="00F31D61" w:rsidP="00F31D61">
      <w:pPr>
        <w:spacing w:line="380" w:lineRule="exact"/>
        <w:ind w:firstLineChars="400" w:firstLine="960"/>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標　　　　　　　　　　　　　　　　　　　　　　　　　　　　　　　　　</w:t>
      </w:r>
    </w:p>
    <w:p w:rsidR="00F31D61" w:rsidRPr="00EF4287" w:rsidRDefault="004E3193" w:rsidP="00152968">
      <w:pPr>
        <w:pStyle w:val="aa"/>
        <w:numPr>
          <w:ilvl w:val="0"/>
          <w:numId w:val="4"/>
        </w:numPr>
        <w:spacing w:line="380" w:lineRule="exact"/>
        <w:ind w:leftChars="0"/>
        <w:rPr>
          <w:rFonts w:ascii="メイリオ" w:eastAsia="メイリオ" w:hAnsi="メイリオ"/>
          <w:sz w:val="24"/>
          <w:szCs w:val="24"/>
          <w:u w:val="single"/>
        </w:rPr>
      </w:pPr>
      <w:r w:rsidRPr="00EF4287">
        <w:rPr>
          <w:rFonts w:ascii="メイリオ" w:eastAsia="メイリオ" w:hAnsi="メイリオ" w:hint="eastAsia"/>
          <w:sz w:val="24"/>
          <w:szCs w:val="24"/>
        </w:rPr>
        <w:t>良好な既存</w:t>
      </w:r>
      <w:r w:rsidR="00FF758A">
        <w:rPr>
          <w:rFonts w:ascii="メイリオ" w:eastAsia="メイリオ" w:hAnsi="メイリオ" w:hint="eastAsia"/>
          <w:sz w:val="24"/>
          <w:szCs w:val="24"/>
        </w:rPr>
        <w:t>建築</w:t>
      </w:r>
      <w:r w:rsidRPr="00EF4287">
        <w:rPr>
          <w:rFonts w:ascii="メイリオ" w:eastAsia="メイリオ" w:hAnsi="メイリオ" w:hint="eastAsia"/>
          <w:sz w:val="24"/>
          <w:szCs w:val="24"/>
        </w:rPr>
        <w:t>ストックの形成による安全性の確保</w:t>
      </w:r>
    </w:p>
    <w:p w:rsidR="00A719A6" w:rsidRPr="003A04B7" w:rsidRDefault="00A719A6" w:rsidP="009D384A">
      <w:pPr>
        <w:spacing w:line="380" w:lineRule="exact"/>
        <w:ind w:firstLineChars="300" w:firstLine="720"/>
        <w:rPr>
          <w:rFonts w:ascii="メイリオ" w:eastAsia="メイリオ" w:hAnsi="メイリオ"/>
          <w:b/>
          <w:sz w:val="24"/>
          <w:szCs w:val="24"/>
        </w:rPr>
      </w:pPr>
      <w:r w:rsidRPr="003A04B7">
        <w:rPr>
          <w:rFonts w:ascii="メイリオ" w:eastAsia="メイリオ" w:hAnsi="メイリオ"/>
          <w:b/>
          <w:sz w:val="24"/>
          <w:szCs w:val="24"/>
        </w:rPr>
        <w:br w:type="page"/>
      </w:r>
    </w:p>
    <w:p w:rsidR="003E69C4" w:rsidRPr="003A04B7" w:rsidRDefault="003E69C4" w:rsidP="006854AD">
      <w:pPr>
        <w:spacing w:line="380" w:lineRule="exact"/>
        <w:rPr>
          <w:rFonts w:ascii="メイリオ" w:eastAsia="メイリオ" w:hAnsi="メイリオ"/>
          <w:b/>
          <w:sz w:val="24"/>
          <w:szCs w:val="24"/>
        </w:rPr>
        <w:sectPr w:rsidR="003E69C4" w:rsidRPr="003A04B7" w:rsidSect="00A82074">
          <w:headerReference w:type="even" r:id="rId46"/>
          <w:headerReference w:type="default" r:id="rId47"/>
          <w:footerReference w:type="even" r:id="rId48"/>
          <w:footerReference w:type="default" r:id="rId49"/>
          <w:pgSz w:w="11906" w:h="16838"/>
          <w:pgMar w:top="1134" w:right="1418" w:bottom="1440" w:left="1418" w:header="851" w:footer="794" w:gutter="0"/>
          <w:pgNumType w:start="1"/>
          <w:cols w:space="425"/>
          <w:docGrid w:type="lines" w:linePitch="355"/>
        </w:sectPr>
      </w:pPr>
    </w:p>
    <w:p w:rsidR="00F31D61" w:rsidRPr="003A04B7" w:rsidRDefault="00F31D61" w:rsidP="00F31D61">
      <w:pPr>
        <w:spacing w:line="380" w:lineRule="exact"/>
        <w:rPr>
          <w:rFonts w:ascii="メイリオ" w:eastAsia="メイリオ" w:hAnsi="メイリオ"/>
          <w:b/>
          <w:color w:val="000000" w:themeColor="text1"/>
          <w:kern w:val="0"/>
          <w:sz w:val="24"/>
          <w:szCs w:val="24"/>
          <w:u w:val="single"/>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F31D61">
        <w:rPr>
          <w:rFonts w:ascii="メイリオ" w:eastAsia="メイリオ" w:hAnsi="メイリオ" w:hint="eastAsia"/>
          <w:b/>
          <w:color w:val="000000" w:themeColor="text1"/>
          <w:spacing w:val="40"/>
          <w:kern w:val="0"/>
          <w:sz w:val="24"/>
          <w:szCs w:val="24"/>
          <w:u w:val="single"/>
          <w:fitText w:val="1200" w:id="-2123213824"/>
        </w:rPr>
        <w:t>取組内</w:t>
      </w:r>
      <w:r w:rsidRPr="00F31D61">
        <w:rPr>
          <w:rFonts w:ascii="メイリオ" w:eastAsia="メイリオ" w:hAnsi="メイリオ" w:hint="eastAsia"/>
          <w:b/>
          <w:color w:val="000000" w:themeColor="text1"/>
          <w:kern w:val="0"/>
          <w:sz w:val="24"/>
          <w:szCs w:val="24"/>
          <w:u w:val="single"/>
          <w:fitText w:val="1200" w:id="-2123213824"/>
        </w:rPr>
        <w:t>容</w:t>
      </w:r>
      <w:r w:rsidRPr="003A04B7">
        <w:rPr>
          <w:rFonts w:ascii="メイリオ" w:eastAsia="メイリオ" w:hAnsi="メイリオ" w:hint="eastAsia"/>
          <w:b/>
          <w:color w:val="000000" w:themeColor="text1"/>
          <w:sz w:val="24"/>
          <w:szCs w:val="24"/>
          <w:u w:val="single"/>
        </w:rPr>
        <w:t xml:space="preserve">　　　　　　　　　　　　　　　　　　　　　　　　　　　　　　　　　</w:t>
      </w: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Pr="003A04B7">
        <w:rPr>
          <w:rFonts w:ascii="メイリオ" w:eastAsia="メイリオ" w:hAnsi="メイリオ"/>
          <w:b/>
          <w:sz w:val="24"/>
          <w:szCs w:val="24"/>
        </w:rPr>
        <w:t xml:space="preserve"> </w:t>
      </w:r>
      <w:r w:rsidRPr="009D384A">
        <w:rPr>
          <w:rFonts w:ascii="メイリオ" w:eastAsia="メイリオ" w:hAnsi="メイリオ" w:hint="eastAsia"/>
          <w:b/>
          <w:sz w:val="24"/>
          <w:szCs w:val="24"/>
        </w:rPr>
        <w:t>既存建築物に関する安全性確保のための取組みの実施</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A3EE6"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A3EE6">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警察や消防等の関係団体との連携により、情報を共有しながら、既存建築物の</w:t>
      </w:r>
    </w:p>
    <w:p w:rsidR="00F31D61" w:rsidRDefault="00AA3EE6" w:rsidP="00AA3EE6">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安全性確保のための取組みを実施する。</w:t>
      </w:r>
      <w:r w:rsidR="00F31D61" w:rsidRPr="003A04B7">
        <w:rPr>
          <w:rFonts w:ascii="メイリオ" w:eastAsia="メイリオ" w:hAnsi="メイリオ" w:hint="eastAsia"/>
          <w:sz w:val="24"/>
          <w:szCs w:val="24"/>
        </w:rPr>
        <w:t xml:space="preserve">　</w:t>
      </w:r>
    </w:p>
    <w:p w:rsidR="00F31D61" w:rsidRPr="003A04B7" w:rsidRDefault="00F31D61" w:rsidP="00F31D61">
      <w:pPr>
        <w:spacing w:line="380" w:lineRule="exact"/>
        <w:ind w:firstLineChars="200" w:firstLine="480"/>
        <w:jc w:val="left"/>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建築物の所有者等へ維持管理の重要性について理解を深めるための啓発</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建築士団体や消防等関係団体との連携により、確認申請を伴わない用途変更に</w:t>
      </w:r>
    </w:p>
    <w:p w:rsidR="00F31D61" w:rsidRDefault="00F31D61" w:rsidP="00F31D61">
      <w:pPr>
        <w:spacing w:line="380" w:lineRule="exact"/>
        <w:ind w:firstLineChars="300" w:firstLine="720"/>
        <w:rPr>
          <w:rFonts w:ascii="メイリオ" w:eastAsia="メイリオ" w:hAnsi="メイリオ"/>
          <w:sz w:val="24"/>
          <w:szCs w:val="24"/>
        </w:rPr>
      </w:pPr>
      <w:r w:rsidRPr="009D384A">
        <w:rPr>
          <w:rFonts w:ascii="メイリオ" w:eastAsia="メイリオ" w:hAnsi="メイリオ" w:hint="eastAsia"/>
          <w:sz w:val="24"/>
          <w:szCs w:val="24"/>
        </w:rPr>
        <w:t>ついて、建築基準法への適合義務があることを建築主や工事施工者等の事業者</w:t>
      </w:r>
    </w:p>
    <w:p w:rsidR="00F31D61" w:rsidRPr="003A04B7" w:rsidRDefault="00F31D61" w:rsidP="00F31D61">
      <w:pPr>
        <w:spacing w:line="380" w:lineRule="exact"/>
        <w:ind w:firstLineChars="300" w:firstLine="720"/>
        <w:rPr>
          <w:rFonts w:ascii="メイリオ" w:eastAsia="メイリオ" w:hAnsi="メイリオ"/>
          <w:sz w:val="24"/>
          <w:szCs w:val="24"/>
        </w:rPr>
      </w:pPr>
      <w:r w:rsidRPr="009D384A">
        <w:rPr>
          <w:rFonts w:ascii="メイリオ" w:eastAsia="メイリオ" w:hAnsi="メイリオ" w:hint="eastAsia"/>
          <w:sz w:val="24"/>
          <w:szCs w:val="24"/>
        </w:rPr>
        <w:t>に対し周知啓発</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B6E87">
        <w:rPr>
          <w:rFonts w:ascii="メイリオ" w:eastAsia="メイリオ" w:hAnsi="メイリオ" w:hint="eastAsia"/>
          <w:sz w:val="24"/>
          <w:szCs w:val="24"/>
        </w:rPr>
        <w:t>維持保全計画作成対象建築物について、計画策定</w:t>
      </w:r>
      <w:r w:rsidRPr="009D384A">
        <w:rPr>
          <w:rFonts w:ascii="メイリオ" w:eastAsia="メイリオ" w:hAnsi="メイリオ" w:hint="eastAsia"/>
          <w:sz w:val="24"/>
          <w:szCs w:val="24"/>
        </w:rPr>
        <w:t>の周知啓発</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火災や地震・台風等の自然災害に対する建築物の被害防止のための防災査察の</w:t>
      </w:r>
    </w:p>
    <w:p w:rsidR="00F31D61" w:rsidRDefault="00F31D61" w:rsidP="00F31D61">
      <w:pPr>
        <w:spacing w:line="380" w:lineRule="exact"/>
        <w:ind w:firstLineChars="300" w:firstLine="720"/>
        <w:rPr>
          <w:rFonts w:ascii="メイリオ" w:eastAsia="メイリオ" w:hAnsi="メイリオ"/>
          <w:sz w:val="24"/>
          <w:szCs w:val="24"/>
        </w:rPr>
      </w:pPr>
      <w:r w:rsidRPr="009D384A">
        <w:rPr>
          <w:rFonts w:ascii="メイリオ" w:eastAsia="メイリオ" w:hAnsi="メイリオ" w:hint="eastAsia"/>
          <w:sz w:val="24"/>
          <w:szCs w:val="24"/>
        </w:rPr>
        <w:t>実施</w:t>
      </w:r>
    </w:p>
    <w:p w:rsidR="00F31D61"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著しく保安上危険な状態となっている建築物・ブロック塀等の所有者等に対し</w:t>
      </w:r>
    </w:p>
    <w:p w:rsidR="00F31D61" w:rsidRPr="003A04B7" w:rsidRDefault="00F31D61" w:rsidP="00F31D61">
      <w:pPr>
        <w:spacing w:line="380" w:lineRule="exact"/>
        <w:ind w:firstLineChars="300" w:firstLine="720"/>
        <w:rPr>
          <w:rFonts w:ascii="メイリオ" w:eastAsia="メイリオ" w:hAnsi="メイリオ"/>
          <w:sz w:val="24"/>
          <w:szCs w:val="24"/>
        </w:rPr>
      </w:pPr>
      <w:r w:rsidRPr="009D384A">
        <w:rPr>
          <w:rFonts w:ascii="メイリオ" w:eastAsia="メイリオ" w:hAnsi="メイリオ" w:hint="eastAsia"/>
          <w:sz w:val="24"/>
          <w:szCs w:val="24"/>
        </w:rPr>
        <w:t>て、早期に改善するよう指導</w:t>
      </w:r>
    </w:p>
    <w:p w:rsidR="00F31D61" w:rsidRPr="003A04B7" w:rsidRDefault="00F31D61" w:rsidP="00F31D61">
      <w:pPr>
        <w:spacing w:line="380" w:lineRule="exact"/>
        <w:ind w:firstLineChars="300" w:firstLine="720"/>
        <w:rPr>
          <w:rFonts w:ascii="メイリオ" w:eastAsia="メイリオ" w:hAnsi="メイリオ"/>
          <w:sz w:val="24"/>
          <w:szCs w:val="24"/>
        </w:rPr>
      </w:pPr>
      <w:r w:rsidRPr="003A04B7">
        <w:rPr>
          <w:rFonts w:ascii="メイリオ" w:eastAsia="メイリオ" w:hAnsi="メイリオ" w:hint="eastAsia"/>
          <w:sz w:val="24"/>
          <w:szCs w:val="24"/>
        </w:rPr>
        <w:t>など</w:t>
      </w:r>
    </w:p>
    <w:p w:rsidR="00F31D61" w:rsidRPr="003A04B7" w:rsidRDefault="00F31D61" w:rsidP="00F31D61">
      <w:pPr>
        <w:spacing w:line="380" w:lineRule="exact"/>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Pr="003A04B7">
        <w:rPr>
          <w:rFonts w:ascii="メイリオ" w:eastAsia="メイリオ" w:hAnsi="メイリオ"/>
          <w:b/>
          <w:sz w:val="24"/>
          <w:szCs w:val="24"/>
        </w:rPr>
        <w:t xml:space="preserve"> </w:t>
      </w:r>
      <w:r w:rsidRPr="009D384A">
        <w:rPr>
          <w:rFonts w:ascii="メイリオ" w:eastAsia="メイリオ" w:hAnsi="メイリオ" w:hint="eastAsia"/>
          <w:b/>
          <w:sz w:val="24"/>
          <w:szCs w:val="24"/>
        </w:rPr>
        <w:t>フォローアップ調査</w:t>
      </w:r>
      <w:r w:rsidRPr="00E101F4">
        <w:rPr>
          <w:rFonts w:ascii="メイリオ" w:eastAsia="メイリオ" w:hAnsi="メイリオ" w:hint="eastAsia"/>
          <w:sz w:val="24"/>
          <w:szCs w:val="24"/>
          <w:vertAlign w:val="superscript"/>
        </w:rPr>
        <w:t>５）</w:t>
      </w:r>
      <w:r w:rsidRPr="009D384A">
        <w:rPr>
          <w:rFonts w:ascii="メイリオ" w:eastAsia="メイリオ" w:hAnsi="メイリオ" w:hint="eastAsia"/>
          <w:b/>
          <w:sz w:val="24"/>
          <w:szCs w:val="24"/>
        </w:rPr>
        <w:t>を活用した効果的な指導</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A3EE6"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A3EE6">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社会的影響の大きい事案に対し実施しているフォローアップ調査を活用し、既</w:t>
      </w:r>
    </w:p>
    <w:p w:rsidR="00F31D61" w:rsidRPr="003A04B7" w:rsidRDefault="00AA3EE6" w:rsidP="00AA3EE6">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存建築物の安全性確保に向けて、効果的に指導を実施する。</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フォローアップ調査を活用した既存建築物の安全性確保</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関係団体と連携した効果的な是正等の指導</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774A58" w:rsidRPr="003A04B7" w:rsidRDefault="00774A58" w:rsidP="006854AD">
      <w:pPr>
        <w:spacing w:line="380" w:lineRule="exact"/>
        <w:rPr>
          <w:rFonts w:ascii="メイリオ" w:eastAsia="メイリオ" w:hAnsi="メイリオ"/>
          <w:b/>
          <w:sz w:val="24"/>
          <w:szCs w:val="24"/>
        </w:rPr>
      </w:pPr>
    </w:p>
    <w:p w:rsidR="009D384A" w:rsidRPr="003A04B7" w:rsidRDefault="009D384A" w:rsidP="009D384A">
      <w:pPr>
        <w:spacing w:line="380" w:lineRule="exact"/>
        <w:rPr>
          <w:rFonts w:ascii="メイリオ" w:eastAsia="メイリオ" w:hAnsi="メイリオ"/>
          <w:sz w:val="24"/>
          <w:szCs w:val="24"/>
        </w:rPr>
      </w:pPr>
    </w:p>
    <w:p w:rsidR="009D384A" w:rsidRPr="003A04B7" w:rsidRDefault="009D384A" w:rsidP="009D384A">
      <w:pPr>
        <w:spacing w:line="380" w:lineRule="exact"/>
        <w:rPr>
          <w:rFonts w:ascii="メイリオ" w:eastAsia="メイリオ" w:hAnsi="メイリオ"/>
          <w:b/>
          <w:color w:val="000000" w:themeColor="text1"/>
          <w:spacing w:val="40"/>
          <w:kern w:val="0"/>
          <w:sz w:val="24"/>
          <w:szCs w:val="24"/>
        </w:rPr>
      </w:pPr>
      <w:r w:rsidRPr="003A04B7">
        <w:rPr>
          <w:rFonts w:ascii="メイリオ" w:eastAsia="メイリオ" w:hAnsi="メイリオ"/>
          <w:b/>
          <w:color w:val="000000" w:themeColor="text1"/>
          <w:spacing w:val="40"/>
          <w:kern w:val="0"/>
          <w:sz w:val="24"/>
          <w:szCs w:val="24"/>
        </w:rPr>
        <w:br w:type="page"/>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Ｅ－</w:t>
      </w:r>
      <w:r>
        <w:rPr>
          <w:rFonts w:ascii="メイリオ" w:eastAsia="メイリオ" w:hAnsi="メイリオ" w:hint="eastAsia"/>
          <w:b/>
          <w:sz w:val="24"/>
          <w:szCs w:val="24"/>
        </w:rPr>
        <w:t>２</w:t>
      </w:r>
      <w:r w:rsidRPr="003A04B7">
        <w:rPr>
          <w:rFonts w:ascii="メイリオ" w:eastAsia="メイリオ" w:hAnsi="メイリオ" w:hint="eastAsia"/>
          <w:b/>
          <w:sz w:val="24"/>
          <w:szCs w:val="24"/>
        </w:rPr>
        <w:t>．</w:t>
      </w:r>
      <w:r w:rsidRPr="009D384A">
        <w:rPr>
          <w:rFonts w:ascii="メイリオ" w:eastAsia="メイリオ" w:hAnsi="メイリオ" w:hint="eastAsia"/>
          <w:b/>
          <w:sz w:val="24"/>
          <w:szCs w:val="24"/>
        </w:rPr>
        <w:t>定期報告の確実な実施</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p>
    <w:p w:rsidR="00AA3EE6"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【現状】</w:t>
      </w:r>
      <w:r w:rsidR="00AA3EE6">
        <w:rPr>
          <w:rFonts w:ascii="メイリオ" w:eastAsia="メイリオ" w:hAnsi="メイリオ" w:hint="eastAsia"/>
          <w:sz w:val="24"/>
          <w:szCs w:val="24"/>
        </w:rPr>
        <w:t xml:space="preserve">　</w:t>
      </w:r>
      <w:r w:rsidRPr="009D384A">
        <w:rPr>
          <w:rFonts w:ascii="メイリオ" w:eastAsia="メイリオ" w:hAnsi="メイリオ" w:hint="eastAsia"/>
          <w:sz w:val="24"/>
          <w:szCs w:val="24"/>
        </w:rPr>
        <w:t>建築物の所有者や管理者等は、建築物の使用が開始された後も、引き続き</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適法な状態に維持するよう努めなければならず、とりわけ一定規模以上の特</w:t>
      </w:r>
      <w:r>
        <w:rPr>
          <w:rFonts w:ascii="メイリオ" w:eastAsia="メイリオ" w:hAnsi="メイリオ" w:hint="eastAsia"/>
          <w:sz w:val="24"/>
          <w:szCs w:val="24"/>
        </w:rPr>
        <w:t xml:space="preserve">　</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定建築物</w:t>
      </w:r>
      <w:r w:rsidR="00F31D61" w:rsidRPr="0070494C">
        <w:rPr>
          <w:rFonts w:ascii="メイリオ" w:eastAsia="メイリオ" w:hAnsi="メイリオ" w:hint="eastAsia"/>
          <w:sz w:val="24"/>
          <w:szCs w:val="24"/>
          <w:vertAlign w:val="superscript"/>
        </w:rPr>
        <w:t>６）</w:t>
      </w:r>
      <w:r w:rsidR="00F31D61" w:rsidRPr="009D384A">
        <w:rPr>
          <w:rFonts w:ascii="メイリオ" w:eastAsia="メイリオ" w:hAnsi="メイリオ" w:hint="eastAsia"/>
          <w:sz w:val="24"/>
          <w:szCs w:val="24"/>
        </w:rPr>
        <w:t>等については、定期的にその維持管理の状況を調査し、特定行政</w:t>
      </w:r>
    </w:p>
    <w:p w:rsidR="00F31D61" w:rsidRPr="009D384A"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庁に報告することが義務付けられている。</w:t>
      </w:r>
    </w:p>
    <w:p w:rsidR="00AA3EE6" w:rsidRDefault="00F31D61" w:rsidP="00AA3EE6">
      <w:pPr>
        <w:spacing w:line="380" w:lineRule="exact"/>
        <w:ind w:firstLineChars="500" w:firstLine="1200"/>
        <w:rPr>
          <w:rFonts w:ascii="メイリオ" w:eastAsia="メイリオ" w:hAnsi="メイリオ"/>
          <w:sz w:val="24"/>
          <w:szCs w:val="24"/>
        </w:rPr>
      </w:pPr>
      <w:r w:rsidRPr="009D384A">
        <w:rPr>
          <w:rFonts w:ascii="メイリオ" w:eastAsia="メイリオ" w:hAnsi="メイリオ" w:hint="eastAsia"/>
          <w:sz w:val="24"/>
          <w:szCs w:val="24"/>
        </w:rPr>
        <w:t>一方、全国において診療所やホテル等における火災等建築物の維持管理の</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hint="eastAsia"/>
          <w:sz w:val="24"/>
          <w:szCs w:val="24"/>
        </w:rPr>
        <w:t>不備による重大事故の発生が相次いだことから、平成</w:t>
      </w:r>
      <w:r w:rsidR="00F31D61" w:rsidRPr="009D384A">
        <w:rPr>
          <w:rFonts w:ascii="メイリオ" w:eastAsia="メイリオ" w:hAnsi="メイリオ"/>
          <w:sz w:val="24"/>
          <w:szCs w:val="24"/>
        </w:rPr>
        <w:t>28年の建築基準法改</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sz w:val="24"/>
          <w:szCs w:val="24"/>
        </w:rPr>
        <w:t>正により、定期報告対象建築物が変更されるとともに、防火設備が定期報告</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sz w:val="24"/>
          <w:szCs w:val="24"/>
        </w:rPr>
        <w:t>の対象として追加された。加えて、令和元年における改正においては、定期</w:t>
      </w:r>
    </w:p>
    <w:p w:rsidR="00AA3EE6"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sz w:val="24"/>
          <w:szCs w:val="24"/>
        </w:rPr>
        <w:t>報告対象建築物となる特定建築物の定義が変更となるなど、度重なる法改正</w:t>
      </w:r>
    </w:p>
    <w:p w:rsidR="00F31D61" w:rsidRPr="009D384A" w:rsidRDefault="00AA3EE6" w:rsidP="00AA3EE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9D384A">
        <w:rPr>
          <w:rFonts w:ascii="メイリオ" w:eastAsia="メイリオ" w:hAnsi="メイリオ"/>
          <w:sz w:val="24"/>
          <w:szCs w:val="24"/>
        </w:rPr>
        <w:t>がなされている。</w:t>
      </w:r>
    </w:p>
    <w:p w:rsidR="00FB6E87" w:rsidRDefault="00F31D61" w:rsidP="00FB6E87">
      <w:pPr>
        <w:spacing w:line="380" w:lineRule="exact"/>
        <w:ind w:firstLineChars="500" w:firstLine="1200"/>
        <w:rPr>
          <w:rFonts w:ascii="メイリオ" w:eastAsia="メイリオ" w:hAnsi="メイリオ"/>
          <w:sz w:val="24"/>
          <w:szCs w:val="24"/>
        </w:rPr>
      </w:pPr>
      <w:r w:rsidRPr="009D384A">
        <w:rPr>
          <w:rFonts w:ascii="メイリオ" w:eastAsia="メイリオ" w:hAnsi="メイリオ" w:hint="eastAsia"/>
          <w:sz w:val="24"/>
          <w:szCs w:val="24"/>
        </w:rPr>
        <w:t>また、平成</w:t>
      </w:r>
      <w:r w:rsidRPr="009D384A">
        <w:rPr>
          <w:rFonts w:ascii="メイリオ" w:eastAsia="メイリオ" w:hAnsi="メイリオ"/>
          <w:sz w:val="24"/>
          <w:szCs w:val="24"/>
        </w:rPr>
        <w:t>28</w:t>
      </w:r>
      <w:r w:rsidR="00FB6E87">
        <w:rPr>
          <w:rFonts w:ascii="メイリオ" w:eastAsia="メイリオ" w:hAnsi="メイリオ"/>
          <w:sz w:val="24"/>
          <w:szCs w:val="24"/>
        </w:rPr>
        <w:t>年に宅地建物取引業法が改正され、既存</w:t>
      </w:r>
      <w:r w:rsidR="00FB6E87">
        <w:rPr>
          <w:rFonts w:ascii="メイリオ" w:eastAsia="メイリオ" w:hAnsi="メイリオ" w:hint="eastAsia"/>
          <w:sz w:val="24"/>
          <w:szCs w:val="24"/>
        </w:rPr>
        <w:t>建築物</w:t>
      </w:r>
      <w:r w:rsidRPr="009D384A">
        <w:rPr>
          <w:rFonts w:ascii="メイリオ" w:eastAsia="メイリオ" w:hAnsi="メイリオ"/>
          <w:sz w:val="24"/>
          <w:szCs w:val="24"/>
        </w:rPr>
        <w:t>の売買等に</w:t>
      </w:r>
    </w:p>
    <w:p w:rsidR="00FB6E87" w:rsidRDefault="00F31D61" w:rsidP="00FB6E87">
      <w:pPr>
        <w:spacing w:line="380" w:lineRule="exact"/>
        <w:ind w:firstLineChars="400" w:firstLine="960"/>
        <w:rPr>
          <w:rFonts w:ascii="メイリオ" w:eastAsia="メイリオ" w:hAnsi="メイリオ"/>
          <w:sz w:val="24"/>
          <w:szCs w:val="24"/>
        </w:rPr>
      </w:pPr>
      <w:r w:rsidRPr="009D384A">
        <w:rPr>
          <w:rFonts w:ascii="メイリオ" w:eastAsia="メイリオ" w:hAnsi="メイリオ"/>
          <w:sz w:val="24"/>
          <w:szCs w:val="24"/>
        </w:rPr>
        <w:t>あたる重要事項説明において、定期報告書の保存の有無を示すことが義務付</w:t>
      </w:r>
    </w:p>
    <w:p w:rsidR="00FB6E87" w:rsidRDefault="00F31D61" w:rsidP="00FB6E87">
      <w:pPr>
        <w:spacing w:line="380" w:lineRule="exact"/>
        <w:ind w:leftChars="400" w:left="840" w:firstLineChars="50" w:firstLine="120"/>
        <w:rPr>
          <w:rFonts w:ascii="メイリオ" w:eastAsia="メイリオ" w:hAnsi="メイリオ"/>
          <w:sz w:val="24"/>
          <w:szCs w:val="24"/>
        </w:rPr>
      </w:pPr>
      <w:r w:rsidRPr="009D384A">
        <w:rPr>
          <w:rFonts w:ascii="メイリオ" w:eastAsia="メイリオ" w:hAnsi="メイリオ"/>
          <w:sz w:val="24"/>
          <w:szCs w:val="24"/>
        </w:rPr>
        <w:t>けられるなど、良好な既存</w:t>
      </w:r>
      <w:r w:rsidR="00FF758A">
        <w:rPr>
          <w:rFonts w:ascii="メイリオ" w:eastAsia="メイリオ" w:hAnsi="メイリオ" w:hint="eastAsia"/>
          <w:sz w:val="24"/>
          <w:szCs w:val="24"/>
        </w:rPr>
        <w:t>建築</w:t>
      </w:r>
      <w:r w:rsidRPr="009D384A">
        <w:rPr>
          <w:rFonts w:ascii="メイリオ" w:eastAsia="メイリオ" w:hAnsi="メイリオ"/>
          <w:sz w:val="24"/>
          <w:szCs w:val="24"/>
        </w:rPr>
        <w:t>ストックの形成に向けた法整備が行われてい</w:t>
      </w:r>
    </w:p>
    <w:p w:rsidR="00F31D61" w:rsidRPr="009D384A" w:rsidRDefault="00F31D61" w:rsidP="00FB6E87">
      <w:pPr>
        <w:spacing w:line="380" w:lineRule="exact"/>
        <w:ind w:leftChars="400" w:left="840" w:firstLineChars="50" w:firstLine="120"/>
        <w:rPr>
          <w:rFonts w:ascii="メイリオ" w:eastAsia="メイリオ" w:hAnsi="メイリオ"/>
          <w:sz w:val="24"/>
          <w:szCs w:val="24"/>
        </w:rPr>
      </w:pPr>
      <w:r w:rsidRPr="009D384A">
        <w:rPr>
          <w:rFonts w:ascii="メイリオ" w:eastAsia="メイリオ" w:hAnsi="メイリオ"/>
          <w:sz w:val="24"/>
          <w:szCs w:val="24"/>
        </w:rPr>
        <w:t>る。</w:t>
      </w:r>
    </w:p>
    <w:p w:rsidR="00A45DAD" w:rsidRPr="007629AF" w:rsidRDefault="00F31D61" w:rsidP="00A45DAD">
      <w:pPr>
        <w:spacing w:line="380" w:lineRule="exact"/>
        <w:ind w:firstLineChars="500" w:firstLine="1200"/>
        <w:rPr>
          <w:rFonts w:ascii="メイリオ" w:eastAsia="メイリオ" w:hAnsi="メイリオ"/>
          <w:color w:val="000000" w:themeColor="text1"/>
          <w:sz w:val="24"/>
          <w:szCs w:val="24"/>
        </w:rPr>
      </w:pPr>
      <w:r w:rsidRPr="009D384A">
        <w:rPr>
          <w:rFonts w:ascii="メイリオ" w:eastAsia="メイリオ" w:hAnsi="メイリオ" w:hint="eastAsia"/>
          <w:sz w:val="24"/>
          <w:szCs w:val="24"/>
        </w:rPr>
        <w:t>そのような</w:t>
      </w:r>
      <w:r w:rsidRPr="007629AF">
        <w:rPr>
          <w:rFonts w:ascii="メイリオ" w:eastAsia="メイリオ" w:hAnsi="メイリオ" w:hint="eastAsia"/>
          <w:color w:val="000000" w:themeColor="text1"/>
          <w:sz w:val="24"/>
          <w:szCs w:val="24"/>
        </w:rPr>
        <w:t>中、大阪府内における</w:t>
      </w:r>
      <w:r w:rsidR="00BD72F4" w:rsidRPr="007629AF">
        <w:rPr>
          <w:rFonts w:ascii="メイリオ" w:eastAsia="メイリオ" w:hAnsi="メイリオ" w:hint="eastAsia"/>
          <w:color w:val="000000" w:themeColor="text1"/>
          <w:sz w:val="24"/>
          <w:szCs w:val="24"/>
        </w:rPr>
        <w:t>令和元</w:t>
      </w:r>
      <w:r w:rsidRPr="007629AF">
        <w:rPr>
          <w:rFonts w:ascii="メイリオ" w:eastAsia="メイリオ" w:hAnsi="メイリオ"/>
          <w:color w:val="000000" w:themeColor="text1"/>
          <w:sz w:val="24"/>
          <w:szCs w:val="24"/>
        </w:rPr>
        <w:t>年度の定期報告率について、特</w:t>
      </w:r>
    </w:p>
    <w:p w:rsidR="00A45DAD" w:rsidRPr="007629AF" w:rsidRDefault="00A45DAD" w:rsidP="00A45DAD">
      <w:pPr>
        <w:spacing w:line="380" w:lineRule="exact"/>
        <w:rPr>
          <w:rFonts w:ascii="メイリオ" w:eastAsia="メイリオ" w:hAnsi="メイリオ"/>
          <w:color w:val="000000" w:themeColor="text1"/>
          <w:sz w:val="24"/>
          <w:szCs w:val="24"/>
        </w:rPr>
      </w:pPr>
      <w:r w:rsidRPr="007629AF">
        <w:rPr>
          <w:rFonts w:ascii="メイリオ" w:eastAsia="メイリオ" w:hAnsi="メイリオ" w:hint="eastAsia"/>
          <w:color w:val="000000" w:themeColor="text1"/>
          <w:sz w:val="24"/>
          <w:szCs w:val="24"/>
        </w:rPr>
        <w:t xml:space="preserve">　　　　</w:t>
      </w:r>
      <w:r w:rsidR="00F31D61" w:rsidRPr="007629AF">
        <w:rPr>
          <w:rFonts w:ascii="メイリオ" w:eastAsia="メイリオ" w:hAnsi="メイリオ"/>
          <w:color w:val="000000" w:themeColor="text1"/>
          <w:sz w:val="24"/>
          <w:szCs w:val="24"/>
        </w:rPr>
        <w:t>定建築物は約</w:t>
      </w:r>
      <w:r w:rsidR="00BD72F4" w:rsidRPr="007629AF">
        <w:rPr>
          <w:rFonts w:ascii="メイリオ" w:eastAsia="メイリオ" w:hAnsi="メイリオ" w:hint="eastAsia"/>
          <w:color w:val="000000" w:themeColor="text1"/>
          <w:sz w:val="24"/>
          <w:szCs w:val="24"/>
        </w:rPr>
        <w:t>78</w:t>
      </w:r>
      <w:r w:rsidR="00F31D61" w:rsidRPr="007629AF">
        <w:rPr>
          <w:rFonts w:ascii="メイリオ" w:eastAsia="メイリオ" w:hAnsi="メイリオ"/>
          <w:color w:val="000000" w:themeColor="text1"/>
          <w:sz w:val="24"/>
          <w:szCs w:val="24"/>
        </w:rPr>
        <w:t>％、建築設備は約76％、防火設備は約7</w:t>
      </w:r>
      <w:r w:rsidR="00BD72F4" w:rsidRPr="007629AF">
        <w:rPr>
          <w:rFonts w:ascii="メイリオ" w:eastAsia="メイリオ" w:hAnsi="メイリオ" w:hint="eastAsia"/>
          <w:color w:val="000000" w:themeColor="text1"/>
          <w:sz w:val="24"/>
          <w:szCs w:val="24"/>
        </w:rPr>
        <w:t>5</w:t>
      </w:r>
      <w:r w:rsidR="00F31D61" w:rsidRPr="007629AF">
        <w:rPr>
          <w:rFonts w:ascii="メイリオ" w:eastAsia="メイリオ" w:hAnsi="メイリオ"/>
          <w:color w:val="000000" w:themeColor="text1"/>
          <w:sz w:val="24"/>
          <w:szCs w:val="24"/>
        </w:rPr>
        <w:t>％、昇降機等は</w:t>
      </w:r>
    </w:p>
    <w:p w:rsidR="00F31D61" w:rsidRDefault="00A45DAD" w:rsidP="00A45DAD">
      <w:pPr>
        <w:spacing w:line="380" w:lineRule="exact"/>
        <w:rPr>
          <w:rFonts w:ascii="メイリオ" w:eastAsia="メイリオ" w:hAnsi="メイリオ"/>
          <w:sz w:val="24"/>
          <w:szCs w:val="24"/>
        </w:rPr>
      </w:pPr>
      <w:r w:rsidRPr="007629AF">
        <w:rPr>
          <w:rFonts w:ascii="メイリオ" w:eastAsia="メイリオ" w:hAnsi="メイリオ" w:hint="eastAsia"/>
          <w:color w:val="000000" w:themeColor="text1"/>
          <w:sz w:val="24"/>
          <w:szCs w:val="24"/>
        </w:rPr>
        <w:t xml:space="preserve">　　　　</w:t>
      </w:r>
      <w:r w:rsidR="00F31D61" w:rsidRPr="007629AF">
        <w:rPr>
          <w:rFonts w:ascii="メイリオ" w:eastAsia="メイリオ" w:hAnsi="メイリオ"/>
          <w:color w:val="000000" w:themeColor="text1"/>
          <w:sz w:val="24"/>
          <w:szCs w:val="24"/>
        </w:rPr>
        <w:t>約98%となっており、近年その率はほぼ</w:t>
      </w:r>
      <w:r w:rsidR="00F31D61" w:rsidRPr="009D384A">
        <w:rPr>
          <w:rFonts w:ascii="メイリオ" w:eastAsia="メイリオ" w:hAnsi="メイリオ"/>
          <w:sz w:val="24"/>
          <w:szCs w:val="24"/>
        </w:rPr>
        <w:t>横ばいで推移している。</w:t>
      </w:r>
    </w:p>
    <w:p w:rsidR="00B663B7" w:rsidRPr="003A04B7" w:rsidRDefault="00B663B7" w:rsidP="00F31D61">
      <w:pPr>
        <w:spacing w:line="380" w:lineRule="exact"/>
        <w:ind w:firstLineChars="400" w:firstLine="960"/>
        <w:rPr>
          <w:rFonts w:ascii="メイリオ" w:eastAsia="メイリオ" w:hAnsi="メイリオ"/>
          <w:sz w:val="24"/>
          <w:szCs w:val="24"/>
        </w:rPr>
      </w:pPr>
    </w:p>
    <w:p w:rsidR="00A45DAD"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【課題】</w:t>
      </w:r>
      <w:r w:rsidR="00A45DAD">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建築物の所有者等が定期報告を確実に実施し、常時適法に維持するよう、</w:t>
      </w:r>
    </w:p>
    <w:p w:rsidR="00FB6E87"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hint="eastAsia"/>
          <w:sz w:val="24"/>
          <w:szCs w:val="24"/>
        </w:rPr>
        <w:t>特定行政庁は指定確認検査機関や消防等の関係団体と連携した取組みを実</w:t>
      </w:r>
    </w:p>
    <w:p w:rsidR="00F31D61" w:rsidRDefault="00F31D61" w:rsidP="00FB6E87">
      <w:pPr>
        <w:spacing w:line="380" w:lineRule="exact"/>
        <w:ind w:firstLineChars="400" w:firstLine="960"/>
        <w:rPr>
          <w:rFonts w:ascii="メイリオ" w:eastAsia="メイリオ" w:hAnsi="メイリオ"/>
          <w:sz w:val="24"/>
          <w:szCs w:val="24"/>
        </w:rPr>
      </w:pPr>
      <w:r w:rsidRPr="0070494C">
        <w:rPr>
          <w:rFonts w:ascii="メイリオ" w:eastAsia="メイリオ" w:hAnsi="メイリオ" w:hint="eastAsia"/>
          <w:sz w:val="24"/>
          <w:szCs w:val="24"/>
        </w:rPr>
        <w:t>施しなければならない。</w:t>
      </w:r>
    </w:p>
    <w:p w:rsidR="00F31D61" w:rsidRPr="003A04B7" w:rsidRDefault="00F31D61" w:rsidP="00F31D61">
      <w:pPr>
        <w:spacing w:line="380" w:lineRule="exact"/>
        <w:ind w:firstLineChars="400" w:firstLine="960"/>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標　　　　　　　　　　　　　　　　　　　　　　　　　　　　　　　　　</w:t>
      </w:r>
    </w:p>
    <w:p w:rsidR="00F31D61" w:rsidRPr="00D16368" w:rsidRDefault="00F31D61" w:rsidP="00F31D61">
      <w:pPr>
        <w:pStyle w:val="aa"/>
        <w:numPr>
          <w:ilvl w:val="0"/>
          <w:numId w:val="4"/>
        </w:numPr>
        <w:spacing w:line="380" w:lineRule="exact"/>
        <w:ind w:leftChars="0"/>
        <w:rPr>
          <w:rFonts w:ascii="メイリオ" w:eastAsia="メイリオ" w:hAnsi="メイリオ"/>
          <w:sz w:val="24"/>
          <w:szCs w:val="24"/>
        </w:rPr>
      </w:pPr>
      <w:r>
        <w:rPr>
          <w:rFonts w:ascii="メイリオ" w:eastAsia="メイリオ" w:hAnsi="メイリオ" w:hint="eastAsia"/>
          <w:sz w:val="24"/>
          <w:szCs w:val="24"/>
        </w:rPr>
        <w:t>定期報告率の向上</w:t>
      </w:r>
      <w:r w:rsidRPr="0070494C">
        <w:rPr>
          <w:rFonts w:ascii="メイリオ" w:eastAsia="メイリオ" w:hAnsi="メイリオ" w:hint="eastAsia"/>
          <w:sz w:val="24"/>
          <w:szCs w:val="24"/>
        </w:rPr>
        <w:t>（第１次計画の実績比較）</w:t>
      </w:r>
    </w:p>
    <w:p w:rsidR="007524C1" w:rsidRPr="00F31D61" w:rsidRDefault="007524C1" w:rsidP="004E4639">
      <w:pPr>
        <w:spacing w:line="380" w:lineRule="exact"/>
        <w:rPr>
          <w:rFonts w:ascii="メイリオ" w:eastAsia="メイリオ" w:hAnsi="メイリオ"/>
          <w:b/>
          <w:sz w:val="24"/>
          <w:szCs w:val="24"/>
        </w:rPr>
      </w:pPr>
    </w:p>
    <w:p w:rsidR="007524C1" w:rsidRPr="003A04B7" w:rsidRDefault="007524C1" w:rsidP="006854AD">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3E69C4" w:rsidRPr="003A04B7" w:rsidRDefault="003E69C4" w:rsidP="006854AD">
      <w:pPr>
        <w:spacing w:line="380" w:lineRule="exact"/>
        <w:rPr>
          <w:rFonts w:ascii="メイリオ" w:eastAsia="メイリオ" w:hAnsi="メイリオ"/>
          <w:b/>
          <w:sz w:val="24"/>
          <w:szCs w:val="24"/>
        </w:rPr>
        <w:sectPr w:rsidR="003E69C4" w:rsidRPr="003A04B7" w:rsidSect="00A82074">
          <w:headerReference w:type="even" r:id="rId50"/>
          <w:headerReference w:type="default" r:id="rId51"/>
          <w:footerReference w:type="even" r:id="rId52"/>
          <w:footerReference w:type="default" r:id="rId53"/>
          <w:pgSz w:w="11906" w:h="16838"/>
          <w:pgMar w:top="1134" w:right="1418" w:bottom="1440" w:left="1418" w:header="851" w:footer="737" w:gutter="0"/>
          <w:pgNumType w:start="1"/>
          <w:cols w:space="425"/>
          <w:docGrid w:type="lines" w:linePitch="355"/>
        </w:sectPr>
      </w:pPr>
    </w:p>
    <w:p w:rsidR="00F31D61" w:rsidRPr="003A04B7" w:rsidRDefault="00F31D61" w:rsidP="00F31D61">
      <w:pPr>
        <w:spacing w:line="380" w:lineRule="exact"/>
        <w:rPr>
          <w:rFonts w:ascii="メイリオ" w:eastAsia="メイリオ" w:hAnsi="メイリオ"/>
          <w:b/>
          <w:color w:val="000000" w:themeColor="text1"/>
          <w:kern w:val="0"/>
          <w:sz w:val="24"/>
          <w:szCs w:val="24"/>
          <w:u w:val="single"/>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F31D61">
        <w:rPr>
          <w:rFonts w:ascii="メイリオ" w:eastAsia="メイリオ" w:hAnsi="メイリオ" w:hint="eastAsia"/>
          <w:b/>
          <w:color w:val="000000" w:themeColor="text1"/>
          <w:spacing w:val="40"/>
          <w:kern w:val="0"/>
          <w:sz w:val="24"/>
          <w:szCs w:val="24"/>
          <w:u w:val="single"/>
          <w:fitText w:val="1200" w:id="-2123213568"/>
        </w:rPr>
        <w:t>取組内</w:t>
      </w:r>
      <w:r w:rsidRPr="00F31D61">
        <w:rPr>
          <w:rFonts w:ascii="メイリオ" w:eastAsia="メイリオ" w:hAnsi="メイリオ" w:hint="eastAsia"/>
          <w:b/>
          <w:color w:val="000000" w:themeColor="text1"/>
          <w:kern w:val="0"/>
          <w:sz w:val="24"/>
          <w:szCs w:val="24"/>
          <w:u w:val="single"/>
          <w:fitText w:val="1200" w:id="-2123213568"/>
        </w:rPr>
        <w:t>容</w:t>
      </w:r>
      <w:r w:rsidRPr="003A04B7">
        <w:rPr>
          <w:rFonts w:ascii="メイリオ" w:eastAsia="メイリオ" w:hAnsi="メイリオ" w:hint="eastAsia"/>
          <w:b/>
          <w:color w:val="000000" w:themeColor="text1"/>
          <w:sz w:val="24"/>
          <w:szCs w:val="24"/>
          <w:u w:val="single"/>
        </w:rPr>
        <w:t xml:space="preserve">　　　　　　　　　　　　　　　　　　　　　　　　　　　　　　　　　</w:t>
      </w:r>
    </w:p>
    <w:p w:rsidR="00F31D61" w:rsidRPr="003A04B7" w:rsidRDefault="00F31D61" w:rsidP="00F31D61">
      <w:pPr>
        <w:spacing w:line="380" w:lineRule="exact"/>
        <w:rPr>
          <w:rFonts w:ascii="メイリオ" w:eastAsia="メイリオ" w:hAnsi="メイリオ"/>
          <w:sz w:val="24"/>
          <w:szCs w:val="24"/>
        </w:rPr>
      </w:pPr>
      <w:r>
        <w:rPr>
          <w:rFonts w:ascii="メイリオ" w:eastAsia="メイリオ" w:hAnsi="メイリオ" w:hint="eastAsia"/>
          <w:b/>
          <w:sz w:val="24"/>
          <w:szCs w:val="24"/>
        </w:rPr>
        <w:t>１</w:t>
      </w:r>
      <w:r w:rsidRPr="003A04B7">
        <w:rPr>
          <w:rFonts w:ascii="メイリオ" w:eastAsia="メイリオ" w:hAnsi="メイリオ" w:hint="eastAsia"/>
          <w:b/>
          <w:sz w:val="24"/>
          <w:szCs w:val="24"/>
        </w:rPr>
        <w:t>．</w:t>
      </w:r>
      <w:r w:rsidRPr="003A04B7">
        <w:rPr>
          <w:rFonts w:ascii="メイリオ" w:eastAsia="メイリオ" w:hAnsi="メイリオ"/>
          <w:b/>
          <w:sz w:val="24"/>
          <w:szCs w:val="24"/>
        </w:rPr>
        <w:t xml:space="preserve"> </w:t>
      </w:r>
      <w:r w:rsidRPr="0070494C">
        <w:rPr>
          <w:rFonts w:ascii="メイリオ" w:eastAsia="メイリオ" w:hAnsi="メイリオ" w:hint="eastAsia"/>
          <w:b/>
          <w:sz w:val="24"/>
          <w:szCs w:val="24"/>
        </w:rPr>
        <w:t>定期報告制度の周知啓発</w:t>
      </w:r>
      <w:r w:rsidRPr="003A04B7">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Pr>
          <w:rFonts w:ascii="メイリオ" w:eastAsia="メイリオ" w:hAnsi="メイリオ"/>
          <w:b/>
          <w:sz w:val="24"/>
          <w:szCs w:val="24"/>
        </w:rPr>
        <w:fldChar w:fldCharType="begin"/>
      </w:r>
      <w:r>
        <w:rPr>
          <w:rFonts w:ascii="メイリオ" w:eastAsia="メイリオ" w:hAnsi="メイリオ"/>
          <w:b/>
          <w:sz w:val="24"/>
          <w:szCs w:val="24"/>
        </w:rPr>
        <w:instrText xml:space="preserve"> </w:instrText>
      </w:r>
      <w:r>
        <w:rPr>
          <w:rFonts w:ascii="メイリオ" w:eastAsia="メイリオ" w:hAnsi="メイリオ" w:hint="eastAsia"/>
          <w:b/>
          <w:sz w:val="24"/>
          <w:szCs w:val="24"/>
        </w:rPr>
        <w:instrText>eq \o\ac(</w:instrText>
      </w:r>
      <w:r w:rsidRPr="009F001C">
        <w:rPr>
          <w:rFonts w:ascii="メイリオ" w:eastAsia="メイリオ" w:hAnsi="メイリオ" w:hint="eastAsia"/>
          <w:b/>
          <w:position w:val="-4"/>
          <w:sz w:val="36"/>
          <w:szCs w:val="24"/>
        </w:rPr>
        <w:instrText>○</w:instrText>
      </w:r>
      <w:r>
        <w:rPr>
          <w:rFonts w:ascii="メイリオ" w:eastAsia="メイリオ" w:hAnsi="メイリオ" w:hint="eastAsia"/>
          <w:b/>
          <w:sz w:val="24"/>
          <w:szCs w:val="24"/>
        </w:rPr>
        <w:instrText>,確)</w:instrText>
      </w:r>
      <w:r>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45DAD"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45DAD">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所有者等に定期報告対象建築物であることを認識させ、適正に報告がなされるよ</w:t>
      </w:r>
    </w:p>
    <w:p w:rsidR="00F31D61" w:rsidRPr="003A04B7" w:rsidRDefault="00F31D61" w:rsidP="00F31D61">
      <w:pPr>
        <w:spacing w:line="380" w:lineRule="exact"/>
        <w:ind w:firstLineChars="100" w:firstLine="240"/>
        <w:rPr>
          <w:rFonts w:ascii="メイリオ" w:eastAsia="メイリオ" w:hAnsi="メイリオ"/>
          <w:sz w:val="24"/>
          <w:szCs w:val="24"/>
        </w:rPr>
      </w:pPr>
      <w:r w:rsidRPr="0070494C">
        <w:rPr>
          <w:rFonts w:ascii="メイリオ" w:eastAsia="メイリオ" w:hAnsi="メイリオ" w:hint="eastAsia"/>
          <w:sz w:val="24"/>
          <w:szCs w:val="24"/>
        </w:rPr>
        <w:t>う、定期報告制度の周知啓発に関する取組みを実施する。</w:t>
      </w:r>
    </w:p>
    <w:p w:rsidR="00F31D61" w:rsidRPr="003A04B7" w:rsidRDefault="00F31D61" w:rsidP="00F31D61">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31D61" w:rsidRPr="003A04B7" w:rsidRDefault="00F31D61" w:rsidP="00F31D61">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確認済証・検査済証交付時にリーフレットを配布</w:t>
      </w:r>
    </w:p>
    <w:p w:rsidR="00F31D61" w:rsidRPr="003A04B7" w:rsidRDefault="00F31D61" w:rsidP="00F31D61">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建築確認申請書副本・建築計画概要書への定期報告対象物件である旨の押印</w:t>
      </w:r>
    </w:p>
    <w:p w:rsidR="00F31D61" w:rsidRDefault="00F31D61" w:rsidP="00F31D61">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業界団体を通じた定期報告制度の周知啓発（ホテル・旅館、物販・飲食、</w:t>
      </w:r>
    </w:p>
    <w:p w:rsidR="00F31D61" w:rsidRPr="003A04B7" w:rsidRDefault="00F31D61" w:rsidP="00F31D61">
      <w:pPr>
        <w:spacing w:line="380" w:lineRule="exact"/>
        <w:ind w:firstLineChars="300" w:firstLine="720"/>
        <w:rPr>
          <w:rFonts w:ascii="メイリオ" w:eastAsia="メイリオ" w:hAnsi="メイリオ"/>
          <w:sz w:val="24"/>
          <w:szCs w:val="24"/>
        </w:rPr>
      </w:pPr>
      <w:r w:rsidRPr="0070494C">
        <w:rPr>
          <w:rFonts w:ascii="メイリオ" w:eastAsia="メイリオ" w:hAnsi="メイリオ" w:hint="eastAsia"/>
          <w:sz w:val="24"/>
          <w:szCs w:val="24"/>
        </w:rPr>
        <w:t>病院、共同住宅等の業界団体等への働きかけ）</w:t>
      </w:r>
    </w:p>
    <w:p w:rsidR="00FB6E87" w:rsidRDefault="00F31D61" w:rsidP="00FB6E87">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不動産業関係団体を通じた重要事項説明における定期報告</w:t>
      </w:r>
      <w:r w:rsidR="00FB6E87">
        <w:rPr>
          <w:rFonts w:ascii="メイリオ" w:eastAsia="メイリオ" w:hAnsi="メイリオ" w:hint="eastAsia"/>
          <w:sz w:val="24"/>
          <w:szCs w:val="24"/>
        </w:rPr>
        <w:t>制度</w:t>
      </w:r>
      <w:r w:rsidRPr="0070494C">
        <w:rPr>
          <w:rFonts w:ascii="メイリオ" w:eastAsia="メイリオ" w:hAnsi="メイリオ" w:hint="eastAsia"/>
          <w:sz w:val="24"/>
          <w:szCs w:val="24"/>
        </w:rPr>
        <w:t>の重要性の</w:t>
      </w:r>
    </w:p>
    <w:p w:rsidR="00F31D61" w:rsidRPr="003A04B7" w:rsidRDefault="00F31D61" w:rsidP="00FB6E87">
      <w:pPr>
        <w:spacing w:line="380" w:lineRule="exact"/>
        <w:ind w:firstLineChars="300" w:firstLine="720"/>
        <w:rPr>
          <w:rFonts w:ascii="メイリオ" w:eastAsia="メイリオ" w:hAnsi="メイリオ"/>
          <w:sz w:val="24"/>
          <w:szCs w:val="24"/>
        </w:rPr>
      </w:pPr>
      <w:r w:rsidRPr="0070494C">
        <w:rPr>
          <w:rFonts w:ascii="メイリオ" w:eastAsia="メイリオ" w:hAnsi="メイリオ" w:hint="eastAsia"/>
          <w:sz w:val="24"/>
          <w:szCs w:val="24"/>
        </w:rPr>
        <w:t>周知啓発</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31D61" w:rsidRPr="003A04B7" w:rsidRDefault="00A45DAD"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p>
    <w:p w:rsidR="00F31D61" w:rsidRPr="003A04B7" w:rsidRDefault="00F31D61" w:rsidP="00F31D61">
      <w:pPr>
        <w:spacing w:line="380" w:lineRule="exact"/>
        <w:rPr>
          <w:rFonts w:ascii="メイリオ" w:eastAsia="メイリオ" w:hAnsi="メイリオ"/>
          <w:b/>
          <w:sz w:val="24"/>
          <w:szCs w:val="24"/>
        </w:rPr>
      </w:pPr>
      <w:r>
        <w:rPr>
          <w:rFonts w:ascii="メイリオ" w:eastAsia="メイリオ" w:hAnsi="メイリオ" w:hint="eastAsia"/>
          <w:b/>
          <w:sz w:val="24"/>
          <w:szCs w:val="24"/>
        </w:rPr>
        <w:t>２</w:t>
      </w:r>
      <w:r w:rsidRPr="003A04B7">
        <w:rPr>
          <w:rFonts w:ascii="メイリオ" w:eastAsia="メイリオ" w:hAnsi="メイリオ" w:hint="eastAsia"/>
          <w:b/>
          <w:sz w:val="24"/>
          <w:szCs w:val="24"/>
        </w:rPr>
        <w:t>．</w:t>
      </w:r>
      <w:r w:rsidRPr="0070494C">
        <w:rPr>
          <w:rFonts w:ascii="メイリオ" w:eastAsia="メイリオ" w:hAnsi="メイリオ" w:hint="eastAsia"/>
          <w:b/>
          <w:sz w:val="24"/>
          <w:szCs w:val="24"/>
        </w:rPr>
        <w:t>定期報告制度の的確な運用</w:t>
      </w:r>
      <w:r w:rsidRPr="003A04B7">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w:t>
      </w:r>
      <w:r w:rsidRPr="00327081">
        <w:rPr>
          <w:rFonts w:ascii="メイリオ" w:eastAsia="メイリオ" w:hAnsi="メイリオ" w:hint="eastAsia"/>
          <w:b/>
          <w:sz w:val="24"/>
          <w:szCs w:val="24"/>
        </w:rPr>
        <w:t>体：</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45DAD"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45DAD">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所有者等が特定建築物等の状態を把握することにより建築物の適切な維持管理</w:t>
      </w:r>
    </w:p>
    <w:p w:rsidR="00F31D61" w:rsidRPr="003A04B7" w:rsidRDefault="00F31D61" w:rsidP="00A45DAD">
      <w:pPr>
        <w:spacing w:line="380" w:lineRule="exact"/>
        <w:ind w:firstLineChars="100" w:firstLine="240"/>
        <w:jc w:val="left"/>
        <w:rPr>
          <w:rFonts w:ascii="メイリオ" w:eastAsia="メイリオ" w:hAnsi="メイリオ"/>
          <w:sz w:val="24"/>
          <w:szCs w:val="24"/>
        </w:rPr>
      </w:pPr>
      <w:r w:rsidRPr="0070494C">
        <w:rPr>
          <w:rFonts w:ascii="メイリオ" w:eastAsia="メイリオ" w:hAnsi="メイリオ" w:hint="eastAsia"/>
          <w:sz w:val="24"/>
          <w:szCs w:val="24"/>
        </w:rPr>
        <w:t>に資するよう、定期報告制度を的確に運用する。</w:t>
      </w:r>
    </w:p>
    <w:p w:rsidR="00F31D61" w:rsidRPr="003A04B7"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31D61"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消防との連携や、医療・福祉施設等の所管部局との連絡体制の整備により、</w:t>
      </w:r>
    </w:p>
    <w:p w:rsidR="00F31D61" w:rsidRPr="003A04B7" w:rsidRDefault="00F31D61" w:rsidP="00F31D61">
      <w:pPr>
        <w:spacing w:line="380" w:lineRule="exact"/>
        <w:ind w:firstLineChars="300" w:firstLine="720"/>
        <w:jc w:val="left"/>
        <w:rPr>
          <w:rFonts w:ascii="メイリオ" w:eastAsia="メイリオ" w:hAnsi="メイリオ"/>
          <w:sz w:val="24"/>
          <w:szCs w:val="24"/>
        </w:rPr>
      </w:pPr>
      <w:r w:rsidRPr="0070494C">
        <w:rPr>
          <w:rFonts w:ascii="メイリオ" w:eastAsia="メイリオ" w:hAnsi="メイリオ" w:hint="eastAsia"/>
          <w:sz w:val="24"/>
          <w:szCs w:val="24"/>
        </w:rPr>
        <w:t>定期報告対象建築物を把握</w:t>
      </w:r>
    </w:p>
    <w:p w:rsidR="00F31D61" w:rsidRPr="003A04B7"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定期報告提出年度に当たる建築物の所有者等への提出年度である旨を通知</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定期報告書未提出の建築物所有者等への督促</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改善計画報告書を活用した不具合等の是正指導</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「定期報告事務の手引き」による特定行政庁実務の円滑化</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不適切な調査・報告を行った調査・検査資格者への対処（処分権者への情報</w:t>
      </w:r>
    </w:p>
    <w:p w:rsidR="00F31D61" w:rsidRPr="003A04B7" w:rsidRDefault="00F31D61" w:rsidP="00F31D61">
      <w:pPr>
        <w:spacing w:line="380" w:lineRule="exact"/>
        <w:ind w:firstLineChars="300" w:firstLine="720"/>
        <w:rPr>
          <w:rFonts w:ascii="メイリオ" w:eastAsia="メイリオ" w:hAnsi="メイリオ"/>
          <w:sz w:val="24"/>
          <w:szCs w:val="24"/>
        </w:rPr>
      </w:pPr>
      <w:r w:rsidRPr="0070494C">
        <w:rPr>
          <w:rFonts w:ascii="メイリオ" w:eastAsia="メイリオ" w:hAnsi="メイリオ" w:hint="eastAsia"/>
          <w:sz w:val="24"/>
          <w:szCs w:val="24"/>
        </w:rPr>
        <w:t>提供等）</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調査・検査資格者及び所有者等へ向けた講習会・技術指導の実施</w:t>
      </w:r>
      <w:r w:rsidRPr="003A04B7">
        <w:rPr>
          <w:rFonts w:ascii="メイリオ" w:eastAsia="メイリオ" w:hAnsi="メイリオ" w:hint="eastAsia"/>
          <w:sz w:val="24"/>
          <w:szCs w:val="24"/>
        </w:rPr>
        <w:t xml:space="preserve">　　</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9D384A" w:rsidRPr="003A04B7" w:rsidRDefault="009D384A" w:rsidP="009D384A">
      <w:pPr>
        <w:spacing w:line="380" w:lineRule="exact"/>
        <w:rPr>
          <w:rFonts w:ascii="メイリオ" w:eastAsia="メイリオ" w:hAnsi="メイリオ"/>
          <w:sz w:val="24"/>
          <w:szCs w:val="24"/>
        </w:rPr>
      </w:pPr>
    </w:p>
    <w:p w:rsidR="009D384A" w:rsidRPr="003A04B7" w:rsidRDefault="009D384A" w:rsidP="009D384A">
      <w:pPr>
        <w:spacing w:line="380" w:lineRule="exact"/>
        <w:rPr>
          <w:rFonts w:ascii="メイリオ" w:eastAsia="メイリオ" w:hAnsi="メイリオ"/>
          <w:b/>
          <w:color w:val="000000" w:themeColor="text1"/>
          <w:spacing w:val="40"/>
          <w:kern w:val="0"/>
          <w:sz w:val="24"/>
          <w:szCs w:val="24"/>
        </w:rPr>
      </w:pPr>
      <w:r w:rsidRPr="003A04B7">
        <w:rPr>
          <w:rFonts w:ascii="メイリオ" w:eastAsia="メイリオ" w:hAnsi="メイリオ"/>
          <w:b/>
          <w:color w:val="000000" w:themeColor="text1"/>
          <w:spacing w:val="40"/>
          <w:kern w:val="0"/>
          <w:sz w:val="24"/>
          <w:szCs w:val="24"/>
        </w:rPr>
        <w:br w:type="page"/>
      </w:r>
    </w:p>
    <w:p w:rsidR="00F31D61" w:rsidRPr="003A04B7" w:rsidRDefault="00F31D61" w:rsidP="00F31D61">
      <w:pPr>
        <w:spacing w:line="380" w:lineRule="exact"/>
        <w:rPr>
          <w:rFonts w:ascii="メイリオ" w:eastAsia="メイリオ" w:hAnsi="メイリオ"/>
          <w:b/>
          <w:sz w:val="24"/>
          <w:szCs w:val="24"/>
        </w:rPr>
      </w:pPr>
    </w:p>
    <w:p w:rsidR="00F31D61" w:rsidRPr="00DD0905" w:rsidRDefault="00F31D61" w:rsidP="00F31D61">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［Ｆ］迅速・的確な違反建築物指導</w:t>
      </w:r>
      <w:r w:rsidR="00F87BDA" w:rsidRPr="00DD0905">
        <w:rPr>
          <w:rFonts w:ascii="メイリオ" w:eastAsia="メイリオ" w:hAnsi="メイリオ" w:hint="eastAsia"/>
          <w:b/>
          <w:sz w:val="26"/>
          <w:szCs w:val="26"/>
        </w:rPr>
        <w:t xml:space="preserve">　　　　　　　　　　　　　　　　　　　　　　</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r w:rsidR="00F87BDA">
        <w:rPr>
          <w:rFonts w:ascii="メイリオ" w:eastAsia="メイリオ" w:hAnsi="メイリオ" w:hint="eastAsia"/>
          <w:b/>
          <w:color w:val="000000" w:themeColor="text1"/>
          <w:sz w:val="24"/>
          <w:szCs w:val="24"/>
          <w:u w:val="single"/>
        </w:rPr>
        <w:t xml:space="preserve">　</w:t>
      </w:r>
    </w:p>
    <w:p w:rsidR="00A45DAD"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【現状】</w:t>
      </w:r>
      <w:r w:rsidR="00A45DAD">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平成</w:t>
      </w:r>
      <w:r w:rsidRPr="0070494C">
        <w:rPr>
          <w:rFonts w:ascii="メイリオ" w:eastAsia="メイリオ" w:hAnsi="メイリオ"/>
          <w:sz w:val="24"/>
          <w:szCs w:val="24"/>
        </w:rPr>
        <w:t>25年の福岡市の病院火災や平成30年の札幌市の寄宿舎火災で多数</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sz w:val="24"/>
          <w:szCs w:val="24"/>
        </w:rPr>
        <w:t>の死傷者が発生したように、建築確認の手続きがなされていなかったり、防</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sz w:val="24"/>
          <w:szCs w:val="24"/>
        </w:rPr>
        <w:t>火規定に適合していないなど、建築基準法に違反している建築物は、府民の</w:t>
      </w:r>
    </w:p>
    <w:p w:rsidR="00F31D61" w:rsidRPr="0070494C"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sz w:val="24"/>
          <w:szCs w:val="24"/>
        </w:rPr>
        <w:t>生命・財産を脅かすことになりかねない。</w:t>
      </w:r>
    </w:p>
    <w:p w:rsidR="00A45DAD" w:rsidRDefault="00F31D61" w:rsidP="00A45DAD">
      <w:pPr>
        <w:spacing w:line="380" w:lineRule="exact"/>
        <w:ind w:firstLineChars="500" w:firstLine="1200"/>
        <w:rPr>
          <w:rFonts w:ascii="メイリオ" w:eastAsia="メイリオ" w:hAnsi="メイリオ"/>
          <w:sz w:val="24"/>
          <w:szCs w:val="24"/>
        </w:rPr>
      </w:pPr>
      <w:r w:rsidRPr="0070494C">
        <w:rPr>
          <w:rFonts w:ascii="メイリオ" w:eastAsia="メイリオ" w:hAnsi="メイリオ" w:hint="eastAsia"/>
          <w:sz w:val="24"/>
          <w:szCs w:val="24"/>
        </w:rPr>
        <w:t>違反建築物が現出する経緯や原因は様々であるが、工事が着手され建築物</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hint="eastAsia"/>
          <w:sz w:val="24"/>
          <w:szCs w:val="24"/>
        </w:rPr>
        <w:t>が完成してしまうと、その是正は困難となることから、特定行政庁による現</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hint="eastAsia"/>
          <w:sz w:val="24"/>
          <w:szCs w:val="24"/>
        </w:rPr>
        <w:t>場パトロールや、指定確認検査機関による「違反が予見できる案件の指定確</w:t>
      </w:r>
    </w:p>
    <w:p w:rsidR="00A45DAD" w:rsidRPr="00F27CA1"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70494C">
        <w:rPr>
          <w:rFonts w:ascii="メイリオ" w:eastAsia="メイリオ" w:hAnsi="メイリオ" w:hint="eastAsia"/>
          <w:sz w:val="24"/>
          <w:szCs w:val="24"/>
        </w:rPr>
        <w:t>認検査</w:t>
      </w:r>
      <w:r w:rsidR="00F31D61" w:rsidRPr="00F27CA1">
        <w:rPr>
          <w:rFonts w:ascii="メイリオ" w:eastAsia="メイリオ" w:hAnsi="メイリオ" w:hint="eastAsia"/>
          <w:sz w:val="24"/>
          <w:szCs w:val="24"/>
        </w:rPr>
        <w:t>機関と特定行政庁の連携に関する実施要領</w:t>
      </w:r>
      <w:r w:rsidR="00F31D61" w:rsidRPr="00F27CA1">
        <w:rPr>
          <w:rFonts w:ascii="メイリオ" w:eastAsia="メイリオ" w:hAnsi="メイリオ" w:hint="eastAsia"/>
          <w:sz w:val="24"/>
          <w:szCs w:val="24"/>
          <w:vertAlign w:val="superscript"/>
        </w:rPr>
        <w:t>７）</w:t>
      </w:r>
      <w:r w:rsidR="00F31D61" w:rsidRPr="00F27CA1">
        <w:rPr>
          <w:rFonts w:ascii="メイリオ" w:eastAsia="メイリオ" w:hAnsi="メイリオ" w:hint="eastAsia"/>
          <w:sz w:val="24"/>
          <w:szCs w:val="24"/>
        </w:rPr>
        <w:t>」に基づく情報提供によ</w:t>
      </w:r>
    </w:p>
    <w:p w:rsidR="00F31D61" w:rsidRPr="00F27CA1" w:rsidRDefault="00F31D61" w:rsidP="00F31D61">
      <w:pPr>
        <w:spacing w:line="380" w:lineRule="exact"/>
        <w:ind w:firstLineChars="400" w:firstLine="960"/>
        <w:rPr>
          <w:rFonts w:ascii="メイリオ" w:eastAsia="メイリオ" w:hAnsi="メイリオ"/>
          <w:sz w:val="24"/>
          <w:szCs w:val="24"/>
        </w:rPr>
      </w:pPr>
      <w:r w:rsidRPr="00F27CA1">
        <w:rPr>
          <w:rFonts w:ascii="メイリオ" w:eastAsia="メイリオ" w:hAnsi="メイリオ" w:hint="eastAsia"/>
          <w:sz w:val="24"/>
          <w:szCs w:val="24"/>
        </w:rPr>
        <w:t>り、違反建築</w:t>
      </w:r>
      <w:r w:rsidR="00152968" w:rsidRPr="00F27CA1">
        <w:rPr>
          <w:rFonts w:ascii="メイリオ" w:eastAsia="メイリオ" w:hAnsi="メイリオ" w:hint="eastAsia"/>
          <w:sz w:val="24"/>
          <w:szCs w:val="24"/>
        </w:rPr>
        <w:t>物</w:t>
      </w:r>
      <w:r w:rsidRPr="00F27CA1">
        <w:rPr>
          <w:rFonts w:ascii="メイリオ" w:eastAsia="メイリオ" w:hAnsi="メイリオ" w:hint="eastAsia"/>
          <w:sz w:val="24"/>
          <w:szCs w:val="24"/>
        </w:rPr>
        <w:t>の未然防止や早期発見に努めているところである。</w:t>
      </w:r>
    </w:p>
    <w:p w:rsidR="00B663B7" w:rsidRPr="00F27CA1" w:rsidRDefault="00B663B7" w:rsidP="00F31D61">
      <w:pPr>
        <w:spacing w:line="380" w:lineRule="exact"/>
        <w:ind w:firstLineChars="400" w:firstLine="960"/>
        <w:rPr>
          <w:rFonts w:ascii="メイリオ" w:eastAsia="メイリオ" w:hAnsi="メイリオ"/>
          <w:sz w:val="24"/>
          <w:szCs w:val="24"/>
        </w:rPr>
      </w:pPr>
    </w:p>
    <w:p w:rsidR="00152968" w:rsidRPr="00F27CA1" w:rsidRDefault="00F31D61" w:rsidP="00152968">
      <w:pPr>
        <w:spacing w:line="380" w:lineRule="exact"/>
        <w:ind w:left="960" w:hangingChars="400" w:hanging="960"/>
        <w:rPr>
          <w:rFonts w:ascii="メイリオ" w:eastAsia="メイリオ" w:hAnsi="メイリオ"/>
          <w:sz w:val="24"/>
          <w:szCs w:val="24"/>
        </w:rPr>
      </w:pPr>
      <w:r w:rsidRPr="00F27CA1">
        <w:rPr>
          <w:rFonts w:ascii="メイリオ" w:eastAsia="メイリオ" w:hAnsi="メイリオ" w:hint="eastAsia"/>
          <w:sz w:val="24"/>
          <w:szCs w:val="24"/>
        </w:rPr>
        <w:t>【課題】</w:t>
      </w:r>
      <w:r w:rsidR="00A45DAD" w:rsidRPr="00F27CA1">
        <w:rPr>
          <w:rFonts w:ascii="メイリオ" w:eastAsia="メイリオ" w:hAnsi="メイリオ" w:hint="eastAsia"/>
          <w:sz w:val="24"/>
          <w:szCs w:val="24"/>
        </w:rPr>
        <w:t xml:space="preserve">　</w:t>
      </w:r>
      <w:r w:rsidR="00152968" w:rsidRPr="00F27CA1">
        <w:rPr>
          <w:rFonts w:ascii="メイリオ" w:eastAsia="メイリオ" w:hAnsi="メイリオ" w:hint="eastAsia"/>
          <w:sz w:val="24"/>
          <w:szCs w:val="24"/>
        </w:rPr>
        <w:t>違反建築物</w:t>
      </w:r>
      <w:r w:rsidRPr="00F27CA1">
        <w:rPr>
          <w:rFonts w:ascii="メイリオ" w:eastAsia="メイリオ" w:hAnsi="メイリオ" w:hint="eastAsia"/>
          <w:sz w:val="24"/>
          <w:szCs w:val="24"/>
        </w:rPr>
        <w:t>の未然防止と早期発見に向けて、指定確認検査機関や消防等の</w:t>
      </w:r>
    </w:p>
    <w:p w:rsidR="00152968" w:rsidRPr="00F27CA1" w:rsidRDefault="00F31D61" w:rsidP="00152968">
      <w:pPr>
        <w:spacing w:line="380" w:lineRule="exact"/>
        <w:ind w:leftChars="400" w:left="840"/>
        <w:rPr>
          <w:rFonts w:ascii="メイリオ" w:eastAsia="メイリオ" w:hAnsi="メイリオ"/>
          <w:sz w:val="24"/>
          <w:szCs w:val="24"/>
        </w:rPr>
      </w:pPr>
      <w:r w:rsidRPr="00F27CA1">
        <w:rPr>
          <w:rFonts w:ascii="メイリオ" w:eastAsia="メイリオ" w:hAnsi="メイリオ" w:hint="eastAsia"/>
          <w:sz w:val="24"/>
          <w:szCs w:val="24"/>
        </w:rPr>
        <w:t>関係団体との連携をより一層強化するとともに、同様の違反行為が行われな</w:t>
      </w:r>
    </w:p>
    <w:p w:rsidR="00152968" w:rsidRDefault="00F31D61" w:rsidP="00152968">
      <w:pPr>
        <w:spacing w:line="380" w:lineRule="exact"/>
        <w:ind w:leftChars="400" w:left="840"/>
        <w:rPr>
          <w:rFonts w:ascii="メイリオ" w:eastAsia="メイリオ" w:hAnsi="メイリオ"/>
          <w:sz w:val="24"/>
          <w:szCs w:val="24"/>
        </w:rPr>
      </w:pPr>
      <w:r w:rsidRPr="00F27CA1">
        <w:rPr>
          <w:rFonts w:ascii="メイリオ" w:eastAsia="メイリオ" w:hAnsi="メイリオ" w:hint="eastAsia"/>
          <w:sz w:val="24"/>
          <w:szCs w:val="24"/>
        </w:rPr>
        <w:t>いよう抑止力を働かせるため、違</w:t>
      </w:r>
      <w:r w:rsidRPr="0070494C">
        <w:rPr>
          <w:rFonts w:ascii="メイリオ" w:eastAsia="メイリオ" w:hAnsi="メイリオ" w:hint="eastAsia"/>
          <w:sz w:val="24"/>
          <w:szCs w:val="24"/>
        </w:rPr>
        <w:t>反建築物に関与した建築士等に対して厳格</w:t>
      </w:r>
    </w:p>
    <w:p w:rsidR="00F31D61" w:rsidRDefault="00F31D61" w:rsidP="00152968">
      <w:pPr>
        <w:spacing w:line="380" w:lineRule="exact"/>
        <w:ind w:leftChars="400" w:left="840"/>
        <w:rPr>
          <w:rFonts w:ascii="メイリオ" w:eastAsia="メイリオ" w:hAnsi="メイリオ"/>
          <w:sz w:val="24"/>
          <w:szCs w:val="24"/>
        </w:rPr>
      </w:pPr>
      <w:r w:rsidRPr="0070494C">
        <w:rPr>
          <w:rFonts w:ascii="メイリオ" w:eastAsia="メイリオ" w:hAnsi="メイリオ" w:hint="eastAsia"/>
          <w:sz w:val="24"/>
          <w:szCs w:val="24"/>
        </w:rPr>
        <w:t>に対応しなければならない。</w:t>
      </w:r>
    </w:p>
    <w:p w:rsidR="00F31D61" w:rsidRPr="003A04B7" w:rsidRDefault="00F31D61" w:rsidP="00F31D61">
      <w:pPr>
        <w:spacing w:line="380" w:lineRule="exact"/>
        <w:ind w:firstLineChars="400" w:firstLine="960"/>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標　　　　　　　　　　　　　　　　　　　　　　　　　　　　　　　　</w:t>
      </w:r>
      <w:r w:rsidR="00F87BDA">
        <w:rPr>
          <w:rFonts w:ascii="メイリオ" w:eastAsia="メイリオ" w:hAnsi="メイリオ" w:hint="eastAsia"/>
          <w:b/>
          <w:color w:val="000000" w:themeColor="text1"/>
          <w:sz w:val="24"/>
          <w:szCs w:val="24"/>
          <w:u w:val="single"/>
        </w:rPr>
        <w:t xml:space="preserve">　</w:t>
      </w:r>
    </w:p>
    <w:p w:rsidR="00F31D61" w:rsidRPr="00D16368" w:rsidRDefault="00F31D61" w:rsidP="00F31D61">
      <w:pPr>
        <w:pStyle w:val="aa"/>
        <w:numPr>
          <w:ilvl w:val="0"/>
          <w:numId w:val="4"/>
        </w:numPr>
        <w:spacing w:line="380" w:lineRule="exact"/>
        <w:ind w:leftChars="0"/>
        <w:rPr>
          <w:rFonts w:ascii="メイリオ" w:eastAsia="メイリオ" w:hAnsi="メイリオ"/>
          <w:sz w:val="24"/>
          <w:szCs w:val="24"/>
        </w:rPr>
      </w:pPr>
      <w:r w:rsidRPr="0070494C">
        <w:rPr>
          <w:rFonts w:ascii="メイリオ" w:eastAsia="メイリオ" w:hAnsi="メイリオ" w:hint="eastAsia"/>
          <w:sz w:val="24"/>
          <w:szCs w:val="24"/>
        </w:rPr>
        <w:t>違反建築物の撲滅</w:t>
      </w:r>
    </w:p>
    <w:p w:rsidR="009D384A" w:rsidRPr="003A04B7" w:rsidRDefault="009D384A" w:rsidP="009D384A">
      <w:pPr>
        <w:spacing w:line="380" w:lineRule="exact"/>
        <w:rPr>
          <w:rFonts w:ascii="メイリオ" w:eastAsia="メイリオ" w:hAnsi="メイリオ"/>
          <w:sz w:val="24"/>
          <w:szCs w:val="24"/>
        </w:rPr>
      </w:pPr>
    </w:p>
    <w:p w:rsidR="009D384A" w:rsidRPr="003A04B7" w:rsidRDefault="009D384A" w:rsidP="009D384A">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281B84" w:rsidRPr="003A04B7" w:rsidRDefault="00281B84" w:rsidP="00E121DD">
      <w:pPr>
        <w:spacing w:line="380" w:lineRule="exact"/>
        <w:rPr>
          <w:rFonts w:ascii="メイリオ" w:eastAsia="メイリオ" w:hAnsi="メイリオ"/>
          <w:sz w:val="24"/>
          <w:szCs w:val="24"/>
        </w:rPr>
      </w:pPr>
    </w:p>
    <w:p w:rsidR="00030F76" w:rsidRPr="003A04B7" w:rsidRDefault="00030F76" w:rsidP="00E121DD">
      <w:pPr>
        <w:spacing w:line="380" w:lineRule="exact"/>
        <w:rPr>
          <w:rFonts w:ascii="メイリオ" w:eastAsia="メイリオ" w:hAnsi="メイリオ"/>
          <w:sz w:val="24"/>
          <w:szCs w:val="24"/>
        </w:rPr>
      </w:pPr>
    </w:p>
    <w:p w:rsidR="004E4639" w:rsidRPr="003A04B7" w:rsidRDefault="004E4639" w:rsidP="00E121DD">
      <w:pPr>
        <w:spacing w:line="380" w:lineRule="exact"/>
        <w:rPr>
          <w:rFonts w:ascii="メイリオ" w:eastAsia="メイリオ" w:hAnsi="メイリオ"/>
          <w:sz w:val="24"/>
          <w:szCs w:val="24"/>
        </w:rPr>
      </w:pPr>
    </w:p>
    <w:p w:rsidR="004E4639" w:rsidRPr="003A04B7" w:rsidRDefault="004E4639" w:rsidP="00E121DD">
      <w:pPr>
        <w:spacing w:line="380" w:lineRule="exact"/>
        <w:rPr>
          <w:rFonts w:ascii="メイリオ" w:eastAsia="メイリオ" w:hAnsi="メイリオ"/>
          <w:sz w:val="24"/>
          <w:szCs w:val="24"/>
        </w:rPr>
      </w:pPr>
    </w:p>
    <w:p w:rsidR="00397BEC" w:rsidRPr="003A04B7" w:rsidRDefault="00397BEC" w:rsidP="006854AD">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3E69C4" w:rsidRPr="003A04B7" w:rsidRDefault="003E69C4" w:rsidP="006854AD">
      <w:pPr>
        <w:spacing w:line="380" w:lineRule="exact"/>
        <w:rPr>
          <w:rFonts w:ascii="メイリオ" w:eastAsia="メイリオ" w:hAnsi="メイリオ"/>
          <w:b/>
          <w:sz w:val="24"/>
          <w:szCs w:val="24"/>
        </w:rPr>
        <w:sectPr w:rsidR="003E69C4" w:rsidRPr="003A04B7" w:rsidSect="00A82074">
          <w:headerReference w:type="even" r:id="rId54"/>
          <w:headerReference w:type="default" r:id="rId55"/>
          <w:footerReference w:type="even" r:id="rId56"/>
          <w:footerReference w:type="default" r:id="rId57"/>
          <w:pgSz w:w="11906" w:h="16838"/>
          <w:pgMar w:top="1134" w:right="1418" w:bottom="1440" w:left="1418" w:header="851" w:footer="737" w:gutter="0"/>
          <w:pgNumType w:start="1"/>
          <w:cols w:space="425"/>
          <w:docGrid w:type="lines" w:linePitch="355"/>
        </w:sectPr>
      </w:pPr>
    </w:p>
    <w:p w:rsidR="004E4639" w:rsidRPr="003A04B7" w:rsidRDefault="004E4639" w:rsidP="004E4639">
      <w:pPr>
        <w:spacing w:line="380" w:lineRule="exact"/>
        <w:rPr>
          <w:rFonts w:ascii="メイリオ" w:eastAsia="メイリオ" w:hAnsi="メイリオ"/>
          <w:sz w:val="24"/>
          <w:szCs w:val="24"/>
        </w:rPr>
      </w:pPr>
    </w:p>
    <w:p w:rsidR="004E4639" w:rsidRPr="003A04B7" w:rsidRDefault="0074025F" w:rsidP="004E463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pacing w:val="40"/>
          <w:kern w:val="0"/>
          <w:sz w:val="24"/>
          <w:szCs w:val="24"/>
          <w:u w:val="single"/>
          <w:fitText w:val="1200" w:id="2055441152"/>
        </w:rPr>
        <w:t>取組内</w:t>
      </w:r>
      <w:r w:rsidRPr="003A04B7">
        <w:rPr>
          <w:rFonts w:ascii="メイリオ" w:eastAsia="メイリオ" w:hAnsi="メイリオ" w:hint="eastAsia"/>
          <w:b/>
          <w:color w:val="000000" w:themeColor="text1"/>
          <w:kern w:val="0"/>
          <w:sz w:val="24"/>
          <w:szCs w:val="24"/>
          <w:u w:val="single"/>
          <w:fitText w:val="1200" w:id="2055441152"/>
        </w:rPr>
        <w:t>容</w:t>
      </w:r>
      <w:r w:rsidR="004E4639"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r w:rsidR="004E4639" w:rsidRPr="003A04B7">
        <w:rPr>
          <w:rFonts w:ascii="メイリオ" w:eastAsia="メイリオ" w:hAnsi="メイリオ" w:hint="eastAsia"/>
          <w:b/>
          <w:color w:val="000000" w:themeColor="text1"/>
          <w:sz w:val="24"/>
          <w:szCs w:val="24"/>
          <w:u w:val="single"/>
        </w:rPr>
        <w:t xml:space="preserve">　　　　　　　</w:t>
      </w:r>
    </w:p>
    <w:p w:rsidR="004E4639" w:rsidRPr="003A04B7" w:rsidRDefault="004E4639" w:rsidP="004E4639">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Pr="003A04B7">
        <w:rPr>
          <w:rFonts w:ascii="メイリオ" w:eastAsia="メイリオ" w:hAnsi="メイリオ"/>
          <w:b/>
          <w:sz w:val="24"/>
          <w:szCs w:val="24"/>
        </w:rPr>
        <w:t xml:space="preserve"> </w:t>
      </w:r>
      <w:r w:rsidR="0070494C" w:rsidRPr="0070494C">
        <w:rPr>
          <w:rFonts w:ascii="メイリオ" w:eastAsia="メイリオ" w:hAnsi="メイリオ" w:hint="eastAsia"/>
          <w:b/>
          <w:sz w:val="24"/>
          <w:szCs w:val="24"/>
        </w:rPr>
        <w:t>違反建築物の未然防止と早期発見・早期是正</w:t>
      </w:r>
      <w:r w:rsidR="0074025F" w:rsidRPr="003A04B7">
        <w:rPr>
          <w:rFonts w:ascii="メイリオ" w:eastAsia="メイリオ" w:hAnsi="メイリオ" w:hint="eastAsia"/>
          <w:b/>
          <w:sz w:val="24"/>
          <w:szCs w:val="24"/>
        </w:rPr>
        <w:t xml:space="preserve">　　　　　</w:t>
      </w:r>
      <w:r w:rsidR="0074025F" w:rsidRPr="003A04B7">
        <w:rPr>
          <w:rFonts w:ascii="メイリオ" w:eastAsia="メイリオ" w:hAnsi="メイリオ" w:hint="eastAsia"/>
          <w:sz w:val="24"/>
          <w:szCs w:val="24"/>
        </w:rPr>
        <w:t>【</w:t>
      </w:r>
      <w:r w:rsidR="0074025F" w:rsidRPr="003A04B7">
        <w:rPr>
          <w:rFonts w:ascii="メイリオ" w:eastAsia="メイリオ" w:hAnsi="メイリオ" w:hint="eastAsia"/>
          <w:b/>
          <w:sz w:val="24"/>
          <w:szCs w:val="24"/>
        </w:rPr>
        <w:t>取組主体</w:t>
      </w:r>
      <w:r w:rsidR="0074025F" w:rsidRPr="00327081">
        <w:rPr>
          <w:rFonts w:ascii="メイリオ" w:eastAsia="メイリオ" w:hAnsi="メイリオ" w:hint="eastAsia"/>
          <w:b/>
          <w:sz w:val="24"/>
          <w:szCs w:val="24"/>
        </w:rPr>
        <w:t>：</w:t>
      </w:r>
      <w:r w:rsidR="0074025F" w:rsidRPr="003A04B7">
        <w:rPr>
          <w:rFonts w:ascii="メイリオ" w:eastAsia="メイリオ" w:hAnsi="メイリオ"/>
          <w:b/>
          <w:sz w:val="24"/>
          <w:szCs w:val="24"/>
        </w:rPr>
        <w:fldChar w:fldCharType="begin"/>
      </w:r>
      <w:r w:rsidR="0074025F" w:rsidRPr="003A04B7">
        <w:rPr>
          <w:rFonts w:ascii="メイリオ" w:eastAsia="メイリオ" w:hAnsi="メイリオ"/>
          <w:b/>
          <w:sz w:val="24"/>
          <w:szCs w:val="24"/>
        </w:rPr>
        <w:instrText xml:space="preserve"> </w:instrText>
      </w:r>
      <w:r w:rsidR="0074025F" w:rsidRPr="003A04B7">
        <w:rPr>
          <w:rFonts w:ascii="メイリオ" w:eastAsia="メイリオ" w:hAnsi="メイリオ" w:hint="eastAsia"/>
          <w:b/>
          <w:sz w:val="24"/>
          <w:szCs w:val="24"/>
        </w:rPr>
        <w:instrText>eq \o\ac(</w:instrText>
      </w:r>
      <w:r w:rsidR="0074025F" w:rsidRPr="003A04B7">
        <w:rPr>
          <w:rFonts w:ascii="メイリオ" w:eastAsia="メイリオ" w:hAnsi="メイリオ" w:hint="eastAsia"/>
          <w:b/>
          <w:position w:val="-4"/>
          <w:sz w:val="36"/>
          <w:szCs w:val="24"/>
        </w:rPr>
        <w:instrText>○</w:instrText>
      </w:r>
      <w:r w:rsidR="0074025F" w:rsidRPr="003A04B7">
        <w:rPr>
          <w:rFonts w:ascii="メイリオ" w:eastAsia="メイリオ" w:hAnsi="メイリオ" w:hint="eastAsia"/>
          <w:b/>
          <w:sz w:val="24"/>
          <w:szCs w:val="24"/>
        </w:rPr>
        <w:instrText>,特)</w:instrText>
      </w:r>
      <w:r w:rsidR="0074025F" w:rsidRPr="003A04B7">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0074025F" w:rsidRPr="003A04B7">
        <w:rPr>
          <w:rFonts w:ascii="メイリオ" w:eastAsia="メイリオ" w:hAnsi="メイリオ" w:hint="eastAsia"/>
          <w:sz w:val="24"/>
          <w:szCs w:val="24"/>
        </w:rPr>
        <w:t>】</w:t>
      </w:r>
    </w:p>
    <w:p w:rsidR="004E4639" w:rsidRPr="003A04B7" w:rsidRDefault="0074025F" w:rsidP="0070494C">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①</w:t>
      </w:r>
      <w:r w:rsidR="0070494C" w:rsidRPr="0070494C">
        <w:rPr>
          <w:rFonts w:ascii="メイリオ" w:eastAsia="メイリオ" w:hAnsi="メイリオ" w:hint="eastAsia"/>
          <w:sz w:val="24"/>
          <w:szCs w:val="24"/>
        </w:rPr>
        <w:t>違反建築物の未然防止と早期発見、早期是正のための取組みを実施する。</w:t>
      </w:r>
    </w:p>
    <w:p w:rsidR="004E4639" w:rsidRPr="003A04B7" w:rsidRDefault="004E4639"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74025F" w:rsidRPr="003A04B7">
        <w:rPr>
          <w:rFonts w:ascii="メイリオ" w:eastAsia="メイリオ" w:hAnsi="メイリオ" w:hint="eastAsia"/>
          <w:sz w:val="24"/>
          <w:szCs w:val="24"/>
        </w:rPr>
        <w:t>〔具体的な取組事例〕</w:t>
      </w:r>
    </w:p>
    <w:p w:rsidR="004E4639" w:rsidRPr="003A04B7" w:rsidRDefault="0074025F"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70494C" w:rsidRPr="0070494C">
        <w:rPr>
          <w:rFonts w:ascii="メイリオ" w:eastAsia="メイリオ" w:hAnsi="メイリオ" w:hint="eastAsia"/>
          <w:sz w:val="24"/>
          <w:szCs w:val="24"/>
        </w:rPr>
        <w:t>特定行政庁による現場パトロールの実施</w:t>
      </w:r>
    </w:p>
    <w:p w:rsidR="0074025F" w:rsidRDefault="0074025F" w:rsidP="0070494C">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70494C" w:rsidRPr="0070494C">
        <w:rPr>
          <w:rFonts w:ascii="メイリオ" w:eastAsia="メイリオ" w:hAnsi="メイリオ" w:hint="eastAsia"/>
          <w:sz w:val="24"/>
          <w:szCs w:val="24"/>
        </w:rPr>
        <w:t>特定行政庁間の情報共有等の実施</w:t>
      </w:r>
    </w:p>
    <w:p w:rsidR="00B83E01" w:rsidRDefault="0070494C" w:rsidP="00FF758A">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70494C">
        <w:rPr>
          <w:rFonts w:ascii="メイリオ" w:eastAsia="メイリオ" w:hAnsi="メイリオ" w:hint="eastAsia"/>
          <w:sz w:val="24"/>
          <w:szCs w:val="24"/>
        </w:rPr>
        <w:t>建築主等に対し</w:t>
      </w:r>
      <w:r w:rsidR="00B83E01">
        <w:rPr>
          <w:rFonts w:ascii="メイリオ" w:eastAsia="メイリオ" w:hAnsi="メイリオ" w:hint="eastAsia"/>
          <w:sz w:val="24"/>
          <w:szCs w:val="24"/>
        </w:rPr>
        <w:t>、</w:t>
      </w:r>
      <w:r w:rsidR="00FF758A">
        <w:rPr>
          <w:rFonts w:ascii="メイリオ" w:eastAsia="メイリオ" w:hAnsi="メイリオ" w:hint="eastAsia"/>
          <w:sz w:val="24"/>
          <w:szCs w:val="24"/>
        </w:rPr>
        <w:t>完了検査後の建築物における適正な手続きについての</w:t>
      </w:r>
      <w:r w:rsidRPr="0070494C">
        <w:rPr>
          <w:rFonts w:ascii="メイリオ" w:eastAsia="メイリオ" w:hAnsi="メイリオ" w:hint="eastAsia"/>
          <w:sz w:val="24"/>
          <w:szCs w:val="24"/>
        </w:rPr>
        <w:t>啓発</w:t>
      </w:r>
    </w:p>
    <w:p w:rsidR="0070494C" w:rsidRPr="003A04B7" w:rsidRDefault="0070494C" w:rsidP="00FF758A">
      <w:pPr>
        <w:spacing w:line="380" w:lineRule="exact"/>
        <w:ind w:firstLineChars="300" w:firstLine="720"/>
        <w:rPr>
          <w:rFonts w:ascii="メイリオ" w:eastAsia="メイリオ" w:hAnsi="メイリオ"/>
          <w:sz w:val="24"/>
          <w:szCs w:val="24"/>
        </w:rPr>
      </w:pPr>
      <w:r w:rsidRPr="0070494C">
        <w:rPr>
          <w:rFonts w:ascii="メイリオ" w:eastAsia="メイリオ" w:hAnsi="メイリオ" w:hint="eastAsia"/>
          <w:sz w:val="24"/>
          <w:szCs w:val="24"/>
        </w:rPr>
        <w:t>リーフレットを検査済証とあわせて配布</w:t>
      </w:r>
    </w:p>
    <w:p w:rsidR="00F31D61" w:rsidRPr="009756D1" w:rsidRDefault="0074025F"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②</w:t>
      </w:r>
      <w:r w:rsidRPr="00CB5016">
        <w:rPr>
          <w:rFonts w:ascii="メイリオ" w:eastAsia="メイリオ" w:hAnsi="メイリオ" w:hint="eastAsia"/>
          <w:sz w:val="24"/>
          <w:szCs w:val="24"/>
        </w:rPr>
        <w:t>「違反が予見できる案件の指定確認検査機関と特定行政庁の連携に関する実施要</w:t>
      </w:r>
    </w:p>
    <w:p w:rsidR="00F31D61" w:rsidRPr="003A04B7" w:rsidRDefault="00F31D61" w:rsidP="00F31D61">
      <w:pPr>
        <w:spacing w:line="380" w:lineRule="exact"/>
        <w:ind w:firstLineChars="200" w:firstLine="480"/>
        <w:rPr>
          <w:rFonts w:ascii="メイリオ" w:eastAsia="メイリオ" w:hAnsi="メイリオ"/>
          <w:sz w:val="24"/>
          <w:szCs w:val="24"/>
        </w:rPr>
      </w:pPr>
      <w:r w:rsidRPr="00CB5016">
        <w:rPr>
          <w:rFonts w:ascii="メイリオ" w:eastAsia="メイリオ" w:hAnsi="メイリオ" w:hint="eastAsia"/>
          <w:sz w:val="24"/>
          <w:szCs w:val="24"/>
        </w:rPr>
        <w:t>領」に基づき適切に対応する。</w:t>
      </w:r>
    </w:p>
    <w:p w:rsidR="00F31D61" w:rsidRPr="003A04B7" w:rsidRDefault="00F31D61" w:rsidP="00F31D6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F31D61" w:rsidRDefault="00F31D61" w:rsidP="00F31D61">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Pr="00CB5016">
        <w:rPr>
          <w:rFonts w:ascii="メイリオ" w:eastAsia="メイリオ" w:hAnsi="メイリオ" w:hint="eastAsia"/>
          <w:sz w:val="24"/>
          <w:szCs w:val="24"/>
        </w:rPr>
        <w:t>「違反が予見できる案件の指定確認検査機関と特定行政庁の連携に関する実施</w:t>
      </w:r>
    </w:p>
    <w:p w:rsidR="00F31D61" w:rsidRPr="003A04B7" w:rsidRDefault="00F31D61" w:rsidP="00F31D61">
      <w:pPr>
        <w:spacing w:line="380" w:lineRule="exact"/>
        <w:ind w:firstLineChars="300" w:firstLine="720"/>
        <w:rPr>
          <w:rFonts w:ascii="メイリオ" w:eastAsia="メイリオ" w:hAnsi="メイリオ"/>
          <w:sz w:val="24"/>
          <w:szCs w:val="24"/>
        </w:rPr>
      </w:pPr>
      <w:r w:rsidRPr="00CB5016">
        <w:rPr>
          <w:rFonts w:ascii="メイリオ" w:eastAsia="メイリオ" w:hAnsi="メイリオ" w:hint="eastAsia"/>
          <w:sz w:val="24"/>
          <w:szCs w:val="24"/>
        </w:rPr>
        <w:t>要領」に基づく特定行政庁への情報提供</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同要領に基づく情報提供があった場合の迅速な調査</w:t>
      </w:r>
    </w:p>
    <w:p w:rsidR="00F31D61" w:rsidRPr="003A04B7"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同要領に基づき建築主に対し、違反が予見される場合の通知等注意喚起の実施</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31D61" w:rsidRPr="003A04B7" w:rsidRDefault="00F31D61" w:rsidP="00F31D61">
      <w:pPr>
        <w:spacing w:line="380" w:lineRule="exact"/>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Pr="00CB5016">
        <w:rPr>
          <w:rFonts w:ascii="メイリオ" w:eastAsia="メイリオ" w:hAnsi="メイリオ"/>
          <w:b/>
          <w:sz w:val="24"/>
          <w:szCs w:val="24"/>
        </w:rPr>
        <w:t>関係団体と連携した違反是正指導</w:t>
      </w:r>
      <w:r w:rsidRPr="003A04B7">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F31D61" w:rsidRDefault="00A45DAD" w:rsidP="00F31D61">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関係団体と連携し、効率的かつ効果的に是正指導を行う。</w:t>
      </w:r>
    </w:p>
    <w:p w:rsidR="00F31D61" w:rsidRPr="003A04B7" w:rsidRDefault="00F31D61" w:rsidP="00F31D61">
      <w:pPr>
        <w:spacing w:line="380" w:lineRule="exact"/>
        <w:ind w:firstLineChars="200" w:firstLine="480"/>
        <w:jc w:val="left"/>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市町村や消防等の関係団体との情報共有化、連携した是正指導</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「違反建築物に対する電気等の供給保留の取扱い</w:t>
      </w:r>
      <w:r w:rsidRPr="00CB5016">
        <w:rPr>
          <w:rFonts w:ascii="メイリオ" w:eastAsia="メイリオ" w:hAnsi="メイリオ" w:hint="eastAsia"/>
          <w:sz w:val="24"/>
          <w:szCs w:val="24"/>
          <w:vertAlign w:val="superscript"/>
        </w:rPr>
        <w:t>８）</w:t>
      </w:r>
      <w:r w:rsidRPr="00CB5016">
        <w:rPr>
          <w:rFonts w:ascii="メイリオ" w:eastAsia="メイリオ" w:hAnsi="メイリオ" w:hint="eastAsia"/>
          <w:sz w:val="24"/>
          <w:szCs w:val="24"/>
        </w:rPr>
        <w:t>」を活用した建築主等への</w:t>
      </w:r>
    </w:p>
    <w:p w:rsidR="00F31D61" w:rsidRPr="003A04B7" w:rsidRDefault="00F31D61" w:rsidP="00F31D61">
      <w:pPr>
        <w:spacing w:line="380" w:lineRule="exact"/>
        <w:ind w:firstLineChars="300" w:firstLine="720"/>
        <w:rPr>
          <w:rFonts w:ascii="メイリオ" w:eastAsia="メイリオ" w:hAnsi="メイリオ"/>
          <w:sz w:val="24"/>
          <w:szCs w:val="24"/>
        </w:rPr>
      </w:pPr>
      <w:r w:rsidRPr="00CB5016">
        <w:rPr>
          <w:rFonts w:ascii="メイリオ" w:eastAsia="メイリオ" w:hAnsi="メイリオ" w:hint="eastAsia"/>
          <w:sz w:val="24"/>
          <w:szCs w:val="24"/>
        </w:rPr>
        <w:t>是正指導</w:t>
      </w:r>
    </w:p>
    <w:p w:rsidR="00F31D61"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00FB6E87">
        <w:rPr>
          <w:rFonts w:ascii="メイリオ" w:eastAsia="メイリオ" w:hAnsi="メイリオ" w:hint="eastAsia"/>
          <w:sz w:val="24"/>
          <w:szCs w:val="24"/>
        </w:rPr>
        <w:t>悪質な違反建築物に関与した建築主等について、警察との連携による</w:t>
      </w:r>
      <w:r w:rsidRPr="00CB5016">
        <w:rPr>
          <w:rFonts w:ascii="メイリオ" w:eastAsia="メイリオ" w:hAnsi="メイリオ" w:hint="eastAsia"/>
          <w:sz w:val="24"/>
          <w:szCs w:val="24"/>
        </w:rPr>
        <w:t>告発</w:t>
      </w:r>
    </w:p>
    <w:p w:rsidR="00F31D61" w:rsidRPr="003A04B7" w:rsidRDefault="00F31D61" w:rsidP="00F31D61">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 xml:space="preserve">　など</w:t>
      </w:r>
    </w:p>
    <w:p w:rsidR="00774A58" w:rsidRPr="003A04B7" w:rsidRDefault="00774A58" w:rsidP="006854AD">
      <w:pPr>
        <w:spacing w:line="380" w:lineRule="exact"/>
        <w:rPr>
          <w:rFonts w:ascii="メイリオ" w:eastAsia="メイリオ" w:hAnsi="メイリオ"/>
          <w:b/>
          <w:sz w:val="24"/>
          <w:szCs w:val="24"/>
        </w:rPr>
      </w:pPr>
    </w:p>
    <w:p w:rsidR="0074025F" w:rsidRPr="003A04B7" w:rsidRDefault="0074025F" w:rsidP="004E4639">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774A58" w:rsidRPr="003A04B7" w:rsidRDefault="00774A58" w:rsidP="006854AD">
      <w:pPr>
        <w:spacing w:line="380" w:lineRule="exact"/>
        <w:rPr>
          <w:rFonts w:ascii="メイリオ" w:eastAsia="メイリオ" w:hAnsi="メイリオ"/>
          <w:b/>
          <w:sz w:val="24"/>
          <w:szCs w:val="24"/>
        </w:rPr>
      </w:pPr>
    </w:p>
    <w:p w:rsidR="00DF4F60" w:rsidRPr="003A04B7" w:rsidRDefault="004E4639" w:rsidP="00DF4F60">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３．</w:t>
      </w:r>
      <w:r w:rsidR="00CB5016" w:rsidRPr="00CB5016">
        <w:rPr>
          <w:rFonts w:ascii="メイリオ" w:eastAsia="メイリオ" w:hAnsi="メイリオ" w:hint="eastAsia"/>
          <w:b/>
          <w:sz w:val="24"/>
          <w:szCs w:val="24"/>
        </w:rPr>
        <w:t>違反建築物に関与した建築士等に対する的確・迅速な対応</w:t>
      </w:r>
      <w:r w:rsidR="00DF4F60" w:rsidRPr="003A04B7">
        <w:rPr>
          <w:rFonts w:ascii="メイリオ" w:eastAsia="メイリオ" w:hAnsi="メイリオ" w:hint="eastAsia"/>
          <w:sz w:val="24"/>
          <w:szCs w:val="24"/>
        </w:rPr>
        <w:t>【</w:t>
      </w:r>
      <w:r w:rsidR="00DF4F60" w:rsidRPr="003A04B7">
        <w:rPr>
          <w:rFonts w:ascii="メイリオ" w:eastAsia="メイリオ" w:hAnsi="メイリオ" w:hint="eastAsia"/>
          <w:b/>
          <w:sz w:val="24"/>
          <w:szCs w:val="24"/>
        </w:rPr>
        <w:t>取組主体</w:t>
      </w:r>
      <w:r w:rsidR="00DF4F60" w:rsidRPr="00327081">
        <w:rPr>
          <w:rFonts w:ascii="メイリオ" w:eastAsia="メイリオ" w:hAnsi="メイリオ" w:hint="eastAsia"/>
          <w:b/>
          <w:sz w:val="24"/>
          <w:szCs w:val="24"/>
        </w:rPr>
        <w:t>：</w:t>
      </w:r>
      <w:r w:rsidR="00DF4F60" w:rsidRPr="003A04B7">
        <w:rPr>
          <w:rFonts w:ascii="メイリオ" w:eastAsia="メイリオ" w:hAnsi="メイリオ"/>
          <w:b/>
          <w:sz w:val="24"/>
          <w:szCs w:val="24"/>
        </w:rPr>
        <w:fldChar w:fldCharType="begin"/>
      </w:r>
      <w:r w:rsidR="00DF4F60" w:rsidRPr="003A04B7">
        <w:rPr>
          <w:rFonts w:ascii="メイリオ" w:eastAsia="メイリオ" w:hAnsi="メイリオ"/>
          <w:b/>
          <w:sz w:val="24"/>
          <w:szCs w:val="24"/>
        </w:rPr>
        <w:instrText xml:space="preserve"> </w:instrText>
      </w:r>
      <w:r w:rsidR="00DF4F60" w:rsidRPr="003A04B7">
        <w:rPr>
          <w:rFonts w:ascii="メイリオ" w:eastAsia="メイリオ" w:hAnsi="メイリオ" w:hint="eastAsia"/>
          <w:b/>
          <w:sz w:val="24"/>
          <w:szCs w:val="24"/>
        </w:rPr>
        <w:instrText>eq \o\ac(</w:instrText>
      </w:r>
      <w:r w:rsidR="00DF4F60" w:rsidRPr="003A04B7">
        <w:rPr>
          <w:rFonts w:ascii="メイリオ" w:eastAsia="メイリオ" w:hAnsi="メイリオ" w:hint="eastAsia"/>
          <w:b/>
          <w:position w:val="-4"/>
          <w:sz w:val="36"/>
          <w:szCs w:val="24"/>
        </w:rPr>
        <w:instrText>○</w:instrText>
      </w:r>
      <w:r w:rsidR="00DF4F60" w:rsidRPr="003A04B7">
        <w:rPr>
          <w:rFonts w:ascii="メイリオ" w:eastAsia="メイリオ" w:hAnsi="メイリオ" w:hint="eastAsia"/>
          <w:b/>
          <w:sz w:val="24"/>
          <w:szCs w:val="24"/>
        </w:rPr>
        <w:instrText>,特)</w:instrText>
      </w:r>
      <w:r w:rsidR="00DF4F60" w:rsidRPr="003A04B7">
        <w:rPr>
          <w:rFonts w:ascii="メイリオ" w:eastAsia="メイリオ" w:hAnsi="メイリオ"/>
          <w:b/>
          <w:sz w:val="24"/>
          <w:szCs w:val="24"/>
        </w:rPr>
        <w:fldChar w:fldCharType="end"/>
      </w:r>
      <w:r w:rsidR="00DF4F60" w:rsidRPr="003A04B7">
        <w:rPr>
          <w:rFonts w:ascii="メイリオ" w:eastAsia="メイリオ" w:hAnsi="メイリオ"/>
          <w:b/>
          <w:sz w:val="24"/>
          <w:szCs w:val="24"/>
        </w:rPr>
        <w:fldChar w:fldCharType="begin"/>
      </w:r>
      <w:r w:rsidR="00DF4F60" w:rsidRPr="003A04B7">
        <w:rPr>
          <w:rFonts w:ascii="メイリオ" w:eastAsia="メイリオ" w:hAnsi="メイリオ"/>
          <w:b/>
          <w:sz w:val="24"/>
          <w:szCs w:val="24"/>
        </w:rPr>
        <w:instrText xml:space="preserve"> </w:instrText>
      </w:r>
      <w:r w:rsidR="00DF4F60" w:rsidRPr="003A04B7">
        <w:rPr>
          <w:rFonts w:ascii="メイリオ" w:eastAsia="メイリオ" w:hAnsi="メイリオ" w:hint="eastAsia"/>
          <w:b/>
          <w:sz w:val="24"/>
          <w:szCs w:val="24"/>
        </w:rPr>
        <w:instrText>eq \o\ac(</w:instrText>
      </w:r>
      <w:r w:rsidR="00DF4F60" w:rsidRPr="003A04B7">
        <w:rPr>
          <w:rFonts w:ascii="メイリオ" w:eastAsia="メイリオ" w:hAnsi="メイリオ" w:hint="eastAsia"/>
          <w:b/>
          <w:position w:val="-4"/>
          <w:sz w:val="36"/>
          <w:szCs w:val="24"/>
        </w:rPr>
        <w:instrText>○</w:instrText>
      </w:r>
      <w:r w:rsidR="00DF4F60" w:rsidRPr="003A04B7">
        <w:rPr>
          <w:rFonts w:ascii="メイリオ" w:eastAsia="メイリオ" w:hAnsi="メイリオ" w:hint="eastAsia"/>
          <w:b/>
          <w:sz w:val="24"/>
          <w:szCs w:val="24"/>
        </w:rPr>
        <w:instrText>,府)</w:instrText>
      </w:r>
      <w:r w:rsidR="00DF4F60" w:rsidRPr="003A04B7">
        <w:rPr>
          <w:rFonts w:ascii="メイリオ" w:eastAsia="メイリオ" w:hAnsi="メイリオ"/>
          <w:b/>
          <w:sz w:val="24"/>
          <w:szCs w:val="24"/>
        </w:rPr>
        <w:fldChar w:fldCharType="end"/>
      </w:r>
      <w:r w:rsidR="00DF4F60" w:rsidRPr="003A04B7">
        <w:rPr>
          <w:rFonts w:ascii="メイリオ" w:eastAsia="メイリオ" w:hAnsi="メイリオ" w:hint="eastAsia"/>
          <w:sz w:val="24"/>
          <w:szCs w:val="24"/>
        </w:rPr>
        <w:t>】</w:t>
      </w:r>
    </w:p>
    <w:p w:rsidR="00CB5016" w:rsidRDefault="00DF4F60" w:rsidP="00CB5016">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①</w:t>
      </w:r>
      <w:r w:rsidR="00CB5016" w:rsidRPr="00CB5016">
        <w:rPr>
          <w:rFonts w:ascii="メイリオ" w:eastAsia="メイリオ" w:hAnsi="メイリオ" w:hint="eastAsia"/>
          <w:sz w:val="24"/>
          <w:szCs w:val="24"/>
        </w:rPr>
        <w:t>違反建築物として建築基準法第９条に基づく命令を行った場合は、これに関与し</w:t>
      </w:r>
    </w:p>
    <w:p w:rsidR="004E4639" w:rsidRPr="003A04B7" w:rsidRDefault="00CB5016" w:rsidP="00CB5016">
      <w:pPr>
        <w:spacing w:line="380" w:lineRule="exact"/>
        <w:ind w:firstLineChars="200" w:firstLine="480"/>
        <w:rPr>
          <w:rFonts w:ascii="メイリオ" w:eastAsia="メイリオ" w:hAnsi="メイリオ"/>
          <w:sz w:val="24"/>
          <w:szCs w:val="24"/>
        </w:rPr>
      </w:pPr>
      <w:r w:rsidRPr="00CB5016">
        <w:rPr>
          <w:rFonts w:ascii="メイリオ" w:eastAsia="メイリオ" w:hAnsi="メイリオ" w:hint="eastAsia"/>
          <w:sz w:val="24"/>
          <w:szCs w:val="24"/>
        </w:rPr>
        <w:t>た建築士等に適切に対処するため、法第９条の３に基づく通知を徹底する。</w:t>
      </w:r>
      <w:r w:rsidR="004E4639" w:rsidRPr="003A04B7">
        <w:rPr>
          <w:rFonts w:ascii="メイリオ" w:eastAsia="メイリオ" w:hAnsi="メイリオ" w:hint="eastAsia"/>
          <w:sz w:val="24"/>
          <w:szCs w:val="24"/>
        </w:rPr>
        <w:t xml:space="preserve">　　</w:t>
      </w:r>
    </w:p>
    <w:p w:rsidR="00DF4F60" w:rsidRPr="003A04B7" w:rsidRDefault="00DF4F60" w:rsidP="00DF4F60">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CB5016" w:rsidRDefault="00DF4F60" w:rsidP="00CB5016">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00CB5016" w:rsidRPr="00CB5016">
        <w:rPr>
          <w:rFonts w:ascii="メイリオ" w:eastAsia="メイリオ" w:hAnsi="メイリオ" w:hint="eastAsia"/>
          <w:sz w:val="24"/>
          <w:szCs w:val="24"/>
        </w:rPr>
        <w:t>違反建築物に関与した建築士、工事施工者、宅地建物取引事業者等について、</w:t>
      </w:r>
    </w:p>
    <w:p w:rsidR="004E4639" w:rsidRDefault="00CB5016" w:rsidP="00CB5016">
      <w:pPr>
        <w:spacing w:line="380" w:lineRule="exact"/>
        <w:ind w:firstLineChars="300" w:firstLine="720"/>
        <w:rPr>
          <w:rFonts w:ascii="メイリオ" w:eastAsia="メイリオ" w:hAnsi="メイリオ"/>
          <w:sz w:val="24"/>
          <w:szCs w:val="24"/>
        </w:rPr>
      </w:pPr>
      <w:r w:rsidRPr="00CB5016">
        <w:rPr>
          <w:rFonts w:ascii="メイリオ" w:eastAsia="メイリオ" w:hAnsi="メイリオ" w:hint="eastAsia"/>
          <w:sz w:val="24"/>
          <w:szCs w:val="24"/>
        </w:rPr>
        <w:t>その監督権者へ、建築基準法第９条の３に基づく通知を徹底</w:t>
      </w:r>
    </w:p>
    <w:p w:rsidR="00CB5016" w:rsidRPr="00CB5016" w:rsidRDefault="00CB5016" w:rsidP="00CB5016">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違反建築物に対し、当該施設の事業認可部局等との連携による適切な対応</w:t>
      </w:r>
    </w:p>
    <w:p w:rsidR="00774A58" w:rsidRPr="003A04B7" w:rsidRDefault="000A4120" w:rsidP="006854AD">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 xml:space="preserve">　など</w:t>
      </w:r>
    </w:p>
    <w:p w:rsidR="00CB5016" w:rsidRDefault="000A4120" w:rsidP="00CB501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②</w:t>
      </w:r>
      <w:r w:rsidR="00CB5016" w:rsidRPr="00CB5016">
        <w:rPr>
          <w:rFonts w:ascii="メイリオ" w:eastAsia="メイリオ" w:hAnsi="メイリオ" w:hint="eastAsia"/>
          <w:sz w:val="24"/>
          <w:szCs w:val="24"/>
        </w:rPr>
        <w:t>建築基準法第９条に基づく命令を行うに至っていない場合などにおいても、これ</w:t>
      </w:r>
    </w:p>
    <w:p w:rsidR="00774A58" w:rsidRPr="003A04B7" w:rsidRDefault="00CB5016" w:rsidP="00CB5016">
      <w:pPr>
        <w:spacing w:line="380" w:lineRule="exact"/>
        <w:ind w:firstLineChars="200" w:firstLine="480"/>
        <w:rPr>
          <w:rFonts w:ascii="メイリオ" w:eastAsia="メイリオ" w:hAnsi="メイリオ"/>
          <w:sz w:val="24"/>
          <w:szCs w:val="24"/>
        </w:rPr>
      </w:pPr>
      <w:r w:rsidRPr="00CB5016">
        <w:rPr>
          <w:rFonts w:ascii="メイリオ" w:eastAsia="メイリオ" w:hAnsi="メイリオ" w:hint="eastAsia"/>
          <w:sz w:val="24"/>
          <w:szCs w:val="24"/>
        </w:rPr>
        <w:t>に関与した建築士・建築士事務所の監督権者へ情報提供を行い、情報共有を図る。</w:t>
      </w:r>
    </w:p>
    <w:p w:rsidR="00774A58" w:rsidRPr="003A04B7" w:rsidRDefault="000A4120" w:rsidP="006854AD">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CB5016" w:rsidRDefault="000A4120" w:rsidP="00CB5016">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00CB5016" w:rsidRPr="00CB5016">
        <w:rPr>
          <w:rFonts w:ascii="メイリオ" w:eastAsia="メイリオ" w:hAnsi="メイリオ" w:hint="eastAsia"/>
          <w:sz w:val="24"/>
          <w:szCs w:val="24"/>
        </w:rPr>
        <w:t>「違法行為もしくはその疑義に関する情報を把握した場合の初期対応と公表の</w:t>
      </w:r>
    </w:p>
    <w:p w:rsidR="00CB5016" w:rsidRDefault="00CB5016" w:rsidP="00CB5016">
      <w:pPr>
        <w:spacing w:line="380" w:lineRule="exact"/>
        <w:ind w:firstLineChars="300" w:firstLine="720"/>
        <w:rPr>
          <w:rFonts w:ascii="メイリオ" w:eastAsia="メイリオ" w:hAnsi="メイリオ"/>
          <w:sz w:val="24"/>
          <w:szCs w:val="24"/>
        </w:rPr>
      </w:pPr>
      <w:r w:rsidRPr="00CB5016">
        <w:rPr>
          <w:rFonts w:ascii="メイリオ" w:eastAsia="メイリオ" w:hAnsi="メイリオ" w:hint="eastAsia"/>
          <w:sz w:val="24"/>
          <w:szCs w:val="24"/>
        </w:rPr>
        <w:t>あり方について</w:t>
      </w:r>
      <w:r w:rsidRPr="00CB5016">
        <w:rPr>
          <w:rFonts w:ascii="メイリオ" w:eastAsia="メイリオ" w:hAnsi="メイリオ" w:hint="eastAsia"/>
          <w:sz w:val="24"/>
          <w:szCs w:val="24"/>
          <w:vertAlign w:val="superscript"/>
        </w:rPr>
        <w:t>９）</w:t>
      </w:r>
      <w:r w:rsidRPr="00CB5016">
        <w:rPr>
          <w:rFonts w:ascii="メイリオ" w:eastAsia="メイリオ" w:hAnsi="メイリオ" w:hint="eastAsia"/>
          <w:sz w:val="24"/>
          <w:szCs w:val="24"/>
        </w:rPr>
        <w:t>」や「建築基準法第９条の３に準ずる情報提供事務処理要領</w:t>
      </w:r>
    </w:p>
    <w:p w:rsidR="00CB5016" w:rsidRDefault="00CB5016" w:rsidP="00CB5016">
      <w:pPr>
        <w:spacing w:line="380" w:lineRule="exact"/>
        <w:ind w:firstLineChars="300" w:firstLine="720"/>
        <w:rPr>
          <w:rFonts w:ascii="メイリオ" w:eastAsia="メイリオ" w:hAnsi="メイリオ"/>
          <w:sz w:val="24"/>
          <w:szCs w:val="24"/>
        </w:rPr>
      </w:pPr>
      <w:r w:rsidRPr="00CB5016">
        <w:rPr>
          <w:rFonts w:ascii="メイリオ" w:eastAsia="メイリオ" w:hAnsi="メイリオ"/>
          <w:sz w:val="24"/>
          <w:szCs w:val="24"/>
          <w:vertAlign w:val="superscript"/>
        </w:rPr>
        <w:t>10）</w:t>
      </w:r>
      <w:r w:rsidRPr="00CB5016">
        <w:rPr>
          <w:rFonts w:ascii="メイリオ" w:eastAsia="メイリオ" w:hAnsi="メイリオ"/>
          <w:sz w:val="24"/>
          <w:szCs w:val="24"/>
        </w:rPr>
        <w:t>」に基づき、建築士・建築士事務所の</w:t>
      </w:r>
      <w:r w:rsidRPr="00CB5016">
        <w:rPr>
          <w:rFonts w:ascii="メイリオ" w:eastAsia="メイリオ" w:hAnsi="メイリオ" w:hint="eastAsia"/>
          <w:sz w:val="24"/>
          <w:szCs w:val="24"/>
        </w:rPr>
        <w:t>監督権者へ迅速に情報提供を実施</w:t>
      </w:r>
    </w:p>
    <w:p w:rsidR="000A4120" w:rsidRPr="003A04B7" w:rsidRDefault="006B4F49" w:rsidP="00CB5016">
      <w:pPr>
        <w:spacing w:line="380" w:lineRule="exact"/>
        <w:ind w:firstLineChars="300" w:firstLine="720"/>
        <w:rPr>
          <w:rFonts w:ascii="メイリオ" w:eastAsia="メイリオ" w:hAnsi="メイリオ"/>
          <w:b/>
          <w:sz w:val="24"/>
          <w:szCs w:val="24"/>
        </w:rPr>
      </w:pPr>
      <w:r w:rsidRPr="003A04B7">
        <w:rPr>
          <w:rFonts w:ascii="メイリオ" w:eastAsia="メイリオ" w:hAnsi="メイリオ" w:hint="eastAsia"/>
          <w:sz w:val="24"/>
          <w:szCs w:val="24"/>
        </w:rPr>
        <w:t>など</w:t>
      </w:r>
      <w:r w:rsidR="000A4120" w:rsidRPr="003A04B7">
        <w:rPr>
          <w:rFonts w:ascii="メイリオ" w:eastAsia="メイリオ" w:hAnsi="メイリオ"/>
          <w:b/>
          <w:sz w:val="24"/>
          <w:szCs w:val="24"/>
        </w:rPr>
        <w:br w:type="page"/>
      </w:r>
    </w:p>
    <w:p w:rsidR="003E69C4" w:rsidRPr="003A04B7" w:rsidRDefault="003E69C4" w:rsidP="006854AD">
      <w:pPr>
        <w:spacing w:line="380" w:lineRule="exact"/>
        <w:rPr>
          <w:rFonts w:ascii="メイリオ" w:eastAsia="メイリオ" w:hAnsi="メイリオ"/>
          <w:b/>
          <w:sz w:val="24"/>
          <w:szCs w:val="24"/>
        </w:rPr>
        <w:sectPr w:rsidR="003E69C4" w:rsidRPr="003A04B7" w:rsidSect="00A82074">
          <w:headerReference w:type="even" r:id="rId58"/>
          <w:headerReference w:type="default" r:id="rId59"/>
          <w:footerReference w:type="even" r:id="rId60"/>
          <w:footerReference w:type="default" r:id="rId61"/>
          <w:pgSz w:w="11906" w:h="16838"/>
          <w:pgMar w:top="1134" w:right="1418" w:bottom="1440" w:left="1418" w:header="851" w:footer="737" w:gutter="0"/>
          <w:pgNumType w:start="1"/>
          <w:cols w:space="425"/>
          <w:docGrid w:type="lines" w:linePitch="355"/>
        </w:sectPr>
      </w:pPr>
    </w:p>
    <w:p w:rsidR="000A4120" w:rsidRPr="003A04B7" w:rsidRDefault="000A4120" w:rsidP="006854AD">
      <w:pPr>
        <w:spacing w:line="380" w:lineRule="exact"/>
        <w:rPr>
          <w:rFonts w:ascii="メイリオ" w:eastAsia="メイリオ" w:hAnsi="メイリオ"/>
          <w:b/>
          <w:sz w:val="24"/>
          <w:szCs w:val="24"/>
        </w:rPr>
      </w:pPr>
    </w:p>
    <w:p w:rsidR="00AE481F" w:rsidRPr="00DD0905" w:rsidRDefault="006B4F49" w:rsidP="006854AD">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［Ｇ］迅速・的確な事故対応及び</w:t>
      </w:r>
      <w:r w:rsidR="00AE481F" w:rsidRPr="00DD0905">
        <w:rPr>
          <w:rFonts w:ascii="メイリオ" w:eastAsia="メイリオ" w:hAnsi="メイリオ" w:hint="eastAsia"/>
          <w:b/>
          <w:sz w:val="26"/>
          <w:szCs w:val="26"/>
        </w:rPr>
        <w:t>災害対応</w:t>
      </w:r>
      <w:r w:rsidR="00F87BDA" w:rsidRPr="00DD0905">
        <w:rPr>
          <w:rFonts w:ascii="メイリオ" w:eastAsia="メイリオ" w:hAnsi="メイリオ" w:hint="eastAsia"/>
          <w:b/>
          <w:sz w:val="26"/>
          <w:szCs w:val="26"/>
        </w:rPr>
        <w:t xml:space="preserve">　　　　　　　　　　　　　　　　　　　</w:t>
      </w:r>
    </w:p>
    <w:p w:rsidR="00AE481F" w:rsidRPr="003A04B7" w:rsidRDefault="00AE481F" w:rsidP="006854AD">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Ｇ－１．迅速・的確な事故対応</w:t>
      </w:r>
    </w:p>
    <w:p w:rsidR="006B4F49" w:rsidRPr="003A04B7" w:rsidRDefault="006B4F49" w:rsidP="006854AD">
      <w:pPr>
        <w:spacing w:line="380" w:lineRule="exact"/>
        <w:rPr>
          <w:rFonts w:ascii="メイリオ" w:eastAsia="メイリオ" w:hAnsi="メイリオ"/>
          <w:b/>
          <w:sz w:val="24"/>
          <w:szCs w:val="24"/>
        </w:rPr>
      </w:pPr>
    </w:p>
    <w:p w:rsidR="004E4639" w:rsidRPr="003A04B7" w:rsidRDefault="004E4639" w:rsidP="004E463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r w:rsidR="006B4F49"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A45DAD" w:rsidRDefault="004E4639" w:rsidP="00CB501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【現状】</w:t>
      </w:r>
      <w:r w:rsidR="00A45DAD">
        <w:rPr>
          <w:rFonts w:ascii="メイリオ" w:eastAsia="メイリオ" w:hAnsi="メイリオ" w:hint="eastAsia"/>
          <w:sz w:val="24"/>
          <w:szCs w:val="24"/>
        </w:rPr>
        <w:t xml:space="preserve">　</w:t>
      </w:r>
      <w:r w:rsidR="00CB5016" w:rsidRPr="00CB5016">
        <w:rPr>
          <w:rFonts w:ascii="メイリオ" w:eastAsia="メイリオ" w:hAnsi="メイリオ" w:hint="eastAsia"/>
          <w:sz w:val="24"/>
          <w:szCs w:val="24"/>
        </w:rPr>
        <w:t>既存建築物において、外壁や庇等の外装材の一部が落下する事故などが全</w:t>
      </w:r>
    </w:p>
    <w:p w:rsidR="00CB5016"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CB5016" w:rsidRPr="00CB5016">
        <w:rPr>
          <w:rFonts w:ascii="メイリオ" w:eastAsia="メイリオ" w:hAnsi="メイリオ" w:hint="eastAsia"/>
          <w:sz w:val="24"/>
          <w:szCs w:val="24"/>
        </w:rPr>
        <w:t>国で発生している。また、過去にはエレベーターの戸開走行事故などにより、</w:t>
      </w:r>
    </w:p>
    <w:p w:rsidR="00CB5016" w:rsidRPr="00CB5016" w:rsidRDefault="00CB5016" w:rsidP="00CB5016">
      <w:pPr>
        <w:spacing w:line="380" w:lineRule="exact"/>
        <w:ind w:firstLineChars="400" w:firstLine="960"/>
        <w:rPr>
          <w:rFonts w:ascii="メイリオ" w:eastAsia="メイリオ" w:hAnsi="メイリオ"/>
          <w:sz w:val="24"/>
          <w:szCs w:val="24"/>
        </w:rPr>
      </w:pPr>
      <w:r w:rsidRPr="00CB5016">
        <w:rPr>
          <w:rFonts w:ascii="メイリオ" w:eastAsia="メイリオ" w:hAnsi="メイリオ" w:hint="eastAsia"/>
          <w:sz w:val="24"/>
          <w:szCs w:val="24"/>
        </w:rPr>
        <w:t>死傷者を伴う痛ましい事故の発生した経過がある。</w:t>
      </w:r>
    </w:p>
    <w:p w:rsidR="00A45DAD" w:rsidRDefault="00CB5016" w:rsidP="00A45DAD">
      <w:pPr>
        <w:spacing w:line="380" w:lineRule="exact"/>
        <w:ind w:firstLineChars="500" w:firstLine="1200"/>
        <w:rPr>
          <w:rFonts w:ascii="メイリオ" w:eastAsia="メイリオ" w:hAnsi="メイリオ"/>
          <w:sz w:val="24"/>
          <w:szCs w:val="24"/>
        </w:rPr>
      </w:pPr>
      <w:r w:rsidRPr="00CB5016">
        <w:rPr>
          <w:rFonts w:ascii="メイリオ" w:eastAsia="メイリオ" w:hAnsi="メイリオ" w:hint="eastAsia"/>
          <w:sz w:val="24"/>
          <w:szCs w:val="24"/>
        </w:rPr>
        <w:t>近年、大阪府内でも、エレベーターをはじめとする建築設備の誤作動や、</w:t>
      </w:r>
    </w:p>
    <w:p w:rsidR="00CB5016"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CB5016" w:rsidRPr="00CB5016">
        <w:rPr>
          <w:rFonts w:ascii="メイリオ" w:eastAsia="メイリオ" w:hAnsi="メイリオ" w:hint="eastAsia"/>
          <w:sz w:val="24"/>
          <w:szCs w:val="24"/>
        </w:rPr>
        <w:t>使用者の利用方法の間違いなどにより、人身事故が発生している。</w:t>
      </w:r>
    </w:p>
    <w:p w:rsidR="00B663B7" w:rsidRDefault="00B663B7" w:rsidP="00CB5016">
      <w:pPr>
        <w:spacing w:line="380" w:lineRule="exact"/>
        <w:ind w:firstLineChars="400" w:firstLine="960"/>
        <w:rPr>
          <w:rFonts w:ascii="メイリオ" w:eastAsia="メイリオ" w:hAnsi="メイリオ"/>
          <w:sz w:val="24"/>
          <w:szCs w:val="24"/>
        </w:rPr>
      </w:pPr>
    </w:p>
    <w:p w:rsidR="00A45DAD" w:rsidRDefault="004E4639" w:rsidP="00CB5016">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【課題】</w:t>
      </w:r>
      <w:r w:rsidR="00A45DAD">
        <w:rPr>
          <w:rFonts w:ascii="メイリオ" w:eastAsia="メイリオ" w:hAnsi="メイリオ" w:hint="eastAsia"/>
          <w:sz w:val="24"/>
          <w:szCs w:val="24"/>
        </w:rPr>
        <w:t xml:space="preserve">　</w:t>
      </w:r>
      <w:r w:rsidR="00CB5016" w:rsidRPr="00CB5016">
        <w:rPr>
          <w:rFonts w:ascii="メイリオ" w:eastAsia="メイリオ" w:hAnsi="メイリオ" w:hint="eastAsia"/>
          <w:sz w:val="24"/>
          <w:szCs w:val="24"/>
        </w:rPr>
        <w:t>建築物や建築設備の事故に対し、特定行政庁と警察・消防等の相互協力体</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CB5016" w:rsidRPr="00CB5016">
        <w:rPr>
          <w:rFonts w:ascii="メイリオ" w:eastAsia="メイリオ" w:hAnsi="メイリオ" w:hint="eastAsia"/>
          <w:sz w:val="24"/>
          <w:szCs w:val="24"/>
        </w:rPr>
        <w:t>制を強化しながら、事故発生時の現場調査及び対策を円滑に実施し、同種事</w:t>
      </w:r>
    </w:p>
    <w:p w:rsidR="004E4639"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CB5016" w:rsidRPr="00CB5016">
        <w:rPr>
          <w:rFonts w:ascii="メイリオ" w:eastAsia="メイリオ" w:hAnsi="メイリオ" w:hint="eastAsia"/>
          <w:sz w:val="24"/>
          <w:szCs w:val="24"/>
        </w:rPr>
        <w:t>故の再発防止を行う必要がある。</w:t>
      </w:r>
    </w:p>
    <w:p w:rsidR="00CB5016" w:rsidRPr="003A04B7" w:rsidRDefault="00CB5016" w:rsidP="00CB5016">
      <w:pPr>
        <w:spacing w:line="380" w:lineRule="exact"/>
        <w:ind w:firstLineChars="400" w:firstLine="960"/>
        <w:rPr>
          <w:rFonts w:ascii="メイリオ" w:eastAsia="メイリオ" w:hAnsi="メイリオ"/>
          <w:sz w:val="24"/>
          <w:szCs w:val="24"/>
        </w:rPr>
      </w:pPr>
    </w:p>
    <w:p w:rsidR="004E4639" w:rsidRPr="003A04B7" w:rsidRDefault="004E4639" w:rsidP="004E463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目</w:t>
      </w:r>
      <w:r w:rsidR="006B4F49"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標　　　　　　　　　　　　　　　　　　　　　　　　</w:t>
      </w:r>
      <w:r w:rsidR="006B4F49"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p>
    <w:p w:rsidR="004E4639" w:rsidRPr="00D16368" w:rsidRDefault="00CB5016" w:rsidP="00CB5016">
      <w:pPr>
        <w:pStyle w:val="aa"/>
        <w:numPr>
          <w:ilvl w:val="0"/>
          <w:numId w:val="4"/>
        </w:numPr>
        <w:spacing w:line="380" w:lineRule="exact"/>
        <w:ind w:leftChars="0"/>
        <w:rPr>
          <w:rFonts w:ascii="メイリオ" w:eastAsia="メイリオ" w:hAnsi="メイリオ"/>
          <w:sz w:val="24"/>
          <w:szCs w:val="24"/>
        </w:rPr>
      </w:pPr>
      <w:r w:rsidRPr="00CB5016">
        <w:rPr>
          <w:rFonts w:ascii="メイリオ" w:eastAsia="メイリオ" w:hAnsi="メイリオ" w:hint="eastAsia"/>
          <w:sz w:val="24"/>
          <w:szCs w:val="24"/>
        </w:rPr>
        <w:t>事故の未然防止</w:t>
      </w:r>
    </w:p>
    <w:p w:rsidR="006B4F49" w:rsidRPr="00D16368" w:rsidRDefault="00CB5016" w:rsidP="00CB5016">
      <w:pPr>
        <w:pStyle w:val="aa"/>
        <w:numPr>
          <w:ilvl w:val="0"/>
          <w:numId w:val="4"/>
        </w:numPr>
        <w:spacing w:line="380" w:lineRule="exact"/>
        <w:ind w:leftChars="0"/>
        <w:rPr>
          <w:rFonts w:ascii="メイリオ" w:eastAsia="メイリオ" w:hAnsi="メイリオ"/>
          <w:sz w:val="24"/>
          <w:szCs w:val="24"/>
        </w:rPr>
      </w:pPr>
      <w:r w:rsidRPr="00CB5016">
        <w:rPr>
          <w:rFonts w:ascii="メイリオ" w:eastAsia="メイリオ" w:hAnsi="メイリオ" w:hint="eastAsia"/>
          <w:sz w:val="24"/>
          <w:szCs w:val="24"/>
        </w:rPr>
        <w:t>迅速・的確な事故対応と安全性の確保</w:t>
      </w:r>
    </w:p>
    <w:p w:rsidR="00F31D61" w:rsidRDefault="00F31D61" w:rsidP="004E4639">
      <w:pPr>
        <w:spacing w:line="380" w:lineRule="exact"/>
        <w:rPr>
          <w:rFonts w:ascii="メイリオ" w:eastAsia="メイリオ" w:hAnsi="メイリオ"/>
          <w:sz w:val="24"/>
          <w:szCs w:val="24"/>
        </w:rPr>
      </w:pPr>
      <w:r>
        <w:rPr>
          <w:rFonts w:ascii="メイリオ" w:eastAsia="メイリオ" w:hAnsi="メイリオ"/>
          <w:sz w:val="24"/>
          <w:szCs w:val="24"/>
        </w:rPr>
        <w:br w:type="page"/>
      </w:r>
    </w:p>
    <w:p w:rsidR="00F31D61" w:rsidRPr="003A04B7" w:rsidRDefault="00F31D61" w:rsidP="00F31D61">
      <w:pPr>
        <w:spacing w:line="380" w:lineRule="exact"/>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F31D61">
        <w:rPr>
          <w:rFonts w:ascii="メイリオ" w:eastAsia="メイリオ" w:hAnsi="メイリオ" w:hint="eastAsia"/>
          <w:b/>
          <w:color w:val="000000" w:themeColor="text1"/>
          <w:spacing w:val="40"/>
          <w:kern w:val="0"/>
          <w:sz w:val="24"/>
          <w:szCs w:val="24"/>
          <w:u w:val="single"/>
          <w:fitText w:val="1200" w:id="-2123212800"/>
        </w:rPr>
        <w:t>取組内</w:t>
      </w:r>
      <w:r w:rsidRPr="00F31D61">
        <w:rPr>
          <w:rFonts w:ascii="メイリオ" w:eastAsia="メイリオ" w:hAnsi="メイリオ" w:hint="eastAsia"/>
          <w:b/>
          <w:color w:val="000000" w:themeColor="text1"/>
          <w:kern w:val="0"/>
          <w:sz w:val="24"/>
          <w:szCs w:val="24"/>
          <w:u w:val="single"/>
          <w:fitText w:val="1200" w:id="-2123212800"/>
        </w:rPr>
        <w:t>容</w:t>
      </w:r>
      <w:r w:rsidRPr="003A04B7">
        <w:rPr>
          <w:rFonts w:ascii="メイリオ" w:eastAsia="メイリオ" w:hAnsi="メイリオ" w:hint="eastAsia"/>
          <w:b/>
          <w:color w:val="000000" w:themeColor="text1"/>
          <w:sz w:val="24"/>
          <w:szCs w:val="24"/>
          <w:u w:val="single"/>
        </w:rPr>
        <w:t xml:space="preserve">　　　　　　　　　　　　　　　　　　　　　　　　　　　　　　　　　</w:t>
      </w: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１．</w:t>
      </w:r>
      <w:r w:rsidRPr="00CB5016">
        <w:rPr>
          <w:rFonts w:ascii="メイリオ" w:eastAsia="メイリオ" w:hAnsi="メイリオ" w:hint="eastAsia"/>
          <w:b/>
          <w:sz w:val="24"/>
          <w:szCs w:val="24"/>
        </w:rPr>
        <w:t>建築物に係る事故情報の提供</w:t>
      </w:r>
      <w:r w:rsidRPr="00CB5016">
        <w:rPr>
          <w:rFonts w:ascii="メイリオ" w:eastAsia="メイリオ" w:hAnsi="メイリオ"/>
          <w:b/>
          <w:sz w:val="24"/>
          <w:szCs w:val="24"/>
        </w:rPr>
        <w:t xml:space="preserve"> </w:t>
      </w:r>
      <w:r>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,府)</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45DAD"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45DAD">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事故を未然に防止するため、設計者や建設業者、所有者等に対して、事故事例</w:t>
      </w:r>
    </w:p>
    <w:p w:rsidR="00F31D61" w:rsidRDefault="00A45DAD" w:rsidP="00A45DAD">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の情報提供を行う。</w:t>
      </w:r>
      <w:r w:rsidR="00F31D61" w:rsidRPr="003A04B7">
        <w:rPr>
          <w:rFonts w:ascii="メイリオ" w:eastAsia="メイリオ" w:hAnsi="メイリオ" w:hint="eastAsia"/>
          <w:sz w:val="24"/>
          <w:szCs w:val="24"/>
        </w:rPr>
        <w:t xml:space="preserve">　　</w:t>
      </w:r>
    </w:p>
    <w:p w:rsidR="00F31D61" w:rsidRPr="003A04B7" w:rsidRDefault="00F31D61" w:rsidP="00F31D61">
      <w:pPr>
        <w:spacing w:line="380" w:lineRule="exact"/>
        <w:ind w:firstLineChars="200" w:firstLine="480"/>
        <w:jc w:val="left"/>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ホームページにおける事故事例の公表</w:t>
      </w:r>
    </w:p>
    <w:p w:rsidR="00F31D61" w:rsidRPr="003A04B7"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事故事例のパンフレットの作成及び配布</w:t>
      </w: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sz w:val="24"/>
          <w:szCs w:val="24"/>
        </w:rPr>
        <w:t xml:space="preserve">　　　など</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Pr="00CB5016">
        <w:rPr>
          <w:rFonts w:ascii="メイリオ" w:eastAsia="メイリオ" w:hAnsi="メイリオ" w:hint="eastAsia"/>
          <w:b/>
          <w:sz w:val="24"/>
          <w:szCs w:val="24"/>
        </w:rPr>
        <w:t>迅速・的確な事故対応</w:t>
      </w:r>
      <w:r>
        <w:rPr>
          <w:rFonts w:ascii="メイリオ" w:eastAsia="メイリオ" w:hAnsi="メイリオ" w:hint="eastAsia"/>
          <w:b/>
          <w:sz w:val="24"/>
          <w:szCs w:val="24"/>
        </w:rPr>
        <w:t xml:space="preserve">　　　　</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,府)</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 xml:space="preserve"> </w:t>
      </w:r>
    </w:p>
    <w:p w:rsidR="00A45DAD"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45DAD">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建築物や建築設備において事故が発生した場合、情報収集・調査・是正指導</w:t>
      </w:r>
    </w:p>
    <w:p w:rsidR="00F31D61" w:rsidRDefault="00F31D61" w:rsidP="00F31D61">
      <w:pPr>
        <w:spacing w:line="380" w:lineRule="exact"/>
        <w:ind w:firstLineChars="100" w:firstLine="240"/>
        <w:jc w:val="left"/>
        <w:rPr>
          <w:rFonts w:ascii="メイリオ" w:eastAsia="メイリオ" w:hAnsi="メイリオ"/>
          <w:sz w:val="24"/>
          <w:szCs w:val="24"/>
        </w:rPr>
      </w:pPr>
      <w:r w:rsidRPr="00CB5016">
        <w:rPr>
          <w:rFonts w:ascii="メイリオ" w:eastAsia="メイリオ" w:hAnsi="メイリオ" w:hint="eastAsia"/>
          <w:sz w:val="24"/>
          <w:szCs w:val="24"/>
        </w:rPr>
        <w:t>等、迅速・的確な事故対応を行う。</w:t>
      </w:r>
    </w:p>
    <w:p w:rsidR="00F31D61" w:rsidRPr="003A04B7" w:rsidRDefault="00F31D61" w:rsidP="00F31D61">
      <w:pPr>
        <w:spacing w:line="380" w:lineRule="exact"/>
        <w:ind w:firstLineChars="100" w:firstLine="240"/>
        <w:jc w:val="lef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「建築物等に係る事故防止のための対応及び連携体制の整備について（通知）</w:t>
      </w:r>
    </w:p>
    <w:p w:rsidR="00F31D61" w:rsidRPr="003A04B7" w:rsidRDefault="00F31D61" w:rsidP="00F31D61">
      <w:pPr>
        <w:spacing w:line="380" w:lineRule="exact"/>
        <w:ind w:firstLineChars="300" w:firstLine="720"/>
        <w:rPr>
          <w:rFonts w:ascii="メイリオ" w:eastAsia="メイリオ" w:hAnsi="メイリオ"/>
          <w:sz w:val="24"/>
          <w:szCs w:val="24"/>
        </w:rPr>
      </w:pPr>
      <w:r w:rsidRPr="00CB5016">
        <w:rPr>
          <w:rFonts w:ascii="メイリオ" w:eastAsia="メイリオ" w:hAnsi="メイリオ"/>
          <w:sz w:val="24"/>
          <w:szCs w:val="24"/>
          <w:vertAlign w:val="superscript"/>
        </w:rPr>
        <w:t>11）</w:t>
      </w:r>
      <w:r w:rsidRPr="00CB5016">
        <w:rPr>
          <w:rFonts w:ascii="メイリオ" w:eastAsia="メイリオ" w:hAnsi="メイリオ"/>
          <w:sz w:val="24"/>
          <w:szCs w:val="24"/>
        </w:rPr>
        <w:t>」等に基づく情報収</w:t>
      </w:r>
      <w:r w:rsidRPr="00CB5016">
        <w:rPr>
          <w:rFonts w:ascii="メイリオ" w:eastAsia="メイリオ" w:hAnsi="メイリオ" w:hint="eastAsia"/>
          <w:sz w:val="24"/>
          <w:szCs w:val="24"/>
        </w:rPr>
        <w:t>集と適切な事故対応</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「大阪府建築物に附属する特定の設備等の安全確保に関する条例</w:t>
      </w:r>
      <w:r w:rsidRPr="00CB5016">
        <w:rPr>
          <w:rFonts w:ascii="メイリオ" w:eastAsia="メイリオ" w:hAnsi="メイリオ"/>
          <w:sz w:val="24"/>
          <w:szCs w:val="24"/>
          <w:vertAlign w:val="superscript"/>
        </w:rPr>
        <w:t>12）</w:t>
      </w:r>
      <w:r w:rsidRPr="00CB5016">
        <w:rPr>
          <w:rFonts w:ascii="メイリオ" w:eastAsia="メイリオ" w:hAnsi="メイリオ"/>
          <w:sz w:val="24"/>
          <w:szCs w:val="24"/>
        </w:rPr>
        <w:t>」に基づく</w:t>
      </w:r>
    </w:p>
    <w:p w:rsidR="00F31D61" w:rsidRPr="003A04B7" w:rsidRDefault="00F31D61" w:rsidP="00F31D61">
      <w:pPr>
        <w:spacing w:line="380" w:lineRule="exact"/>
        <w:ind w:firstLineChars="300" w:firstLine="720"/>
        <w:rPr>
          <w:rFonts w:ascii="メイリオ" w:eastAsia="メイリオ" w:hAnsi="メイリオ"/>
          <w:sz w:val="24"/>
          <w:szCs w:val="24"/>
        </w:rPr>
      </w:pPr>
      <w:r w:rsidRPr="00CB5016">
        <w:rPr>
          <w:rFonts w:ascii="メイリオ" w:eastAsia="メイリオ" w:hAnsi="メイリオ"/>
          <w:sz w:val="24"/>
          <w:szCs w:val="24"/>
        </w:rPr>
        <w:t>届出による情報収集と</w:t>
      </w:r>
      <w:r w:rsidRPr="00CB5016">
        <w:rPr>
          <w:rFonts w:ascii="メイリオ" w:eastAsia="メイリオ" w:hAnsi="メイリオ" w:hint="eastAsia"/>
          <w:sz w:val="24"/>
          <w:szCs w:val="24"/>
        </w:rPr>
        <w:t>ホームページ掲載による情報の共有化</w:t>
      </w: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sz w:val="24"/>
          <w:szCs w:val="24"/>
        </w:rPr>
        <w:t xml:space="preserve">　　　など</w:t>
      </w:r>
    </w:p>
    <w:p w:rsidR="00F31D61" w:rsidRDefault="00F31D61" w:rsidP="004E4639">
      <w:pPr>
        <w:spacing w:line="380" w:lineRule="exact"/>
        <w:rPr>
          <w:rFonts w:ascii="メイリオ" w:eastAsia="メイリオ" w:hAnsi="メイリオ"/>
          <w:sz w:val="24"/>
          <w:szCs w:val="24"/>
        </w:rPr>
      </w:pPr>
      <w:r>
        <w:rPr>
          <w:rFonts w:ascii="メイリオ" w:eastAsia="メイリオ" w:hAnsi="メイリオ"/>
          <w:sz w:val="24"/>
          <w:szCs w:val="24"/>
        </w:rPr>
        <w:br w:type="page"/>
      </w:r>
    </w:p>
    <w:p w:rsidR="00F31D61" w:rsidRDefault="00F31D61" w:rsidP="004E4639">
      <w:pPr>
        <w:spacing w:line="380" w:lineRule="exact"/>
        <w:rPr>
          <w:rFonts w:ascii="メイリオ" w:eastAsia="メイリオ" w:hAnsi="メイリオ"/>
          <w:sz w:val="24"/>
          <w:szCs w:val="24"/>
        </w:rPr>
        <w:sectPr w:rsidR="00F31D61" w:rsidSect="00A82074">
          <w:headerReference w:type="even" r:id="rId62"/>
          <w:headerReference w:type="default" r:id="rId63"/>
          <w:footerReference w:type="even" r:id="rId64"/>
          <w:footerReference w:type="default" r:id="rId65"/>
          <w:pgSz w:w="11906" w:h="16838"/>
          <w:pgMar w:top="1134" w:right="1418" w:bottom="1440" w:left="1418" w:header="851" w:footer="737" w:gutter="0"/>
          <w:pgNumType w:start="1"/>
          <w:cols w:space="425"/>
          <w:docGrid w:type="lines" w:linePitch="355"/>
        </w:sectPr>
      </w:pP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Ｇ－２．迅速・的確な災害対応</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p>
    <w:p w:rsidR="00A45DAD"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【現状】</w:t>
      </w:r>
      <w:r w:rsidR="00A45DAD">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近年、全国各地において甚大な被害を伴う自然災害が発生しており、平成</w:t>
      </w:r>
    </w:p>
    <w:p w:rsidR="00A45DAD" w:rsidRDefault="00F31D61" w:rsidP="00A45DAD">
      <w:pPr>
        <w:spacing w:line="380" w:lineRule="exact"/>
        <w:ind w:leftChars="300" w:left="630" w:firstLineChars="150" w:firstLine="360"/>
        <w:rPr>
          <w:rFonts w:ascii="メイリオ" w:eastAsia="メイリオ" w:hAnsi="メイリオ"/>
          <w:sz w:val="24"/>
          <w:szCs w:val="24"/>
        </w:rPr>
      </w:pPr>
      <w:r w:rsidRPr="00CB5016">
        <w:rPr>
          <w:rFonts w:ascii="メイリオ" w:eastAsia="メイリオ" w:hAnsi="メイリオ"/>
          <w:sz w:val="24"/>
          <w:szCs w:val="24"/>
        </w:rPr>
        <w:t>30年には大阪府内においても「大阪府北部を震源とする地震」や「台風21</w:t>
      </w:r>
    </w:p>
    <w:p w:rsidR="00A45DAD" w:rsidRDefault="00F31D61" w:rsidP="00A45DAD">
      <w:pPr>
        <w:spacing w:line="380" w:lineRule="exact"/>
        <w:ind w:leftChars="300" w:left="630" w:firstLineChars="150" w:firstLine="360"/>
        <w:rPr>
          <w:rFonts w:ascii="メイリオ" w:eastAsia="メイリオ" w:hAnsi="メイリオ"/>
          <w:sz w:val="24"/>
          <w:szCs w:val="24"/>
        </w:rPr>
      </w:pPr>
      <w:r w:rsidRPr="00CB5016">
        <w:rPr>
          <w:rFonts w:ascii="メイリオ" w:eastAsia="メイリオ" w:hAnsi="メイリオ"/>
          <w:sz w:val="24"/>
          <w:szCs w:val="24"/>
        </w:rPr>
        <w:t>号」等自然災害の猛威に見舞われた。今後も、南海トラフ巨大地震の発生が</w:t>
      </w:r>
    </w:p>
    <w:p w:rsidR="00F31D61" w:rsidRPr="00CB5016" w:rsidRDefault="00F31D61" w:rsidP="00A45DAD">
      <w:pPr>
        <w:spacing w:line="380" w:lineRule="exact"/>
        <w:ind w:leftChars="300" w:left="630" w:firstLineChars="150" w:firstLine="360"/>
        <w:rPr>
          <w:rFonts w:ascii="メイリオ" w:eastAsia="メイリオ" w:hAnsi="メイリオ"/>
          <w:sz w:val="24"/>
          <w:szCs w:val="24"/>
        </w:rPr>
      </w:pPr>
      <w:r w:rsidRPr="00CB5016">
        <w:rPr>
          <w:rFonts w:ascii="メイリオ" w:eastAsia="メイリオ" w:hAnsi="メイリオ"/>
          <w:sz w:val="24"/>
          <w:szCs w:val="24"/>
        </w:rPr>
        <w:t>危惧されており、その被害想定は甚大なものと示されている。</w:t>
      </w:r>
    </w:p>
    <w:p w:rsidR="00A45DAD" w:rsidRDefault="00F31D61" w:rsidP="00A45DAD">
      <w:pPr>
        <w:spacing w:line="380" w:lineRule="exact"/>
        <w:ind w:firstLineChars="500" w:firstLine="1200"/>
        <w:rPr>
          <w:rFonts w:ascii="メイリオ" w:eastAsia="メイリオ" w:hAnsi="メイリオ"/>
          <w:sz w:val="24"/>
          <w:szCs w:val="24"/>
        </w:rPr>
      </w:pPr>
      <w:r w:rsidRPr="00CB5016">
        <w:rPr>
          <w:rFonts w:ascii="メイリオ" w:eastAsia="メイリオ" w:hAnsi="メイリオ" w:hint="eastAsia"/>
          <w:sz w:val="24"/>
          <w:szCs w:val="24"/>
        </w:rPr>
        <w:t>大規模な災害が発生した場合には、人命を最優先に、必要不可欠な行政機</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能の維持、経済活動の機能維持、迅速な復旧・復興をめざして、各取組主体</w:t>
      </w:r>
      <w:r>
        <w:rPr>
          <w:rFonts w:ascii="メイリオ" w:eastAsia="メイリオ" w:hAnsi="メイリオ" w:hint="eastAsia"/>
          <w:sz w:val="24"/>
          <w:szCs w:val="24"/>
        </w:rPr>
        <w:t xml:space="preserve">　　　</w:t>
      </w:r>
    </w:p>
    <w:p w:rsidR="00A45DAD"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が一体となって、適切な役割分担及び相互の連携協力のもと、災害対応を進</w:t>
      </w:r>
    </w:p>
    <w:p w:rsidR="00F31D61" w:rsidRDefault="00A45DAD" w:rsidP="00A45DAD">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めていく必要がある。</w:t>
      </w:r>
    </w:p>
    <w:p w:rsidR="00B663B7" w:rsidRPr="003A04B7" w:rsidRDefault="00B663B7" w:rsidP="00F31D61">
      <w:pPr>
        <w:spacing w:line="380" w:lineRule="exact"/>
        <w:ind w:firstLineChars="400" w:firstLine="960"/>
        <w:rPr>
          <w:rFonts w:ascii="メイリオ" w:eastAsia="メイリオ" w:hAnsi="メイリオ"/>
          <w:sz w:val="24"/>
          <w:szCs w:val="24"/>
        </w:rPr>
      </w:pPr>
    </w:p>
    <w:p w:rsidR="00A45DAD"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【課題】</w:t>
      </w:r>
      <w:r w:rsidR="00A45DAD">
        <w:rPr>
          <w:rFonts w:ascii="メイリオ" w:eastAsia="メイリオ" w:hAnsi="メイリオ" w:hint="eastAsia"/>
          <w:sz w:val="24"/>
          <w:szCs w:val="24"/>
        </w:rPr>
        <w:t xml:space="preserve">　</w:t>
      </w:r>
      <w:r w:rsidRPr="00CB5016">
        <w:rPr>
          <w:rFonts w:ascii="メイリオ" w:eastAsia="メイリオ" w:hAnsi="メイリオ" w:hint="eastAsia"/>
          <w:sz w:val="24"/>
          <w:szCs w:val="24"/>
        </w:rPr>
        <w:t>災害から得られた教訓を踏まえ、災害の発生を常に想定するとともに、災</w:t>
      </w:r>
    </w:p>
    <w:p w:rsidR="00A63045" w:rsidRDefault="00F31D61" w:rsidP="00A63045">
      <w:pPr>
        <w:spacing w:line="380" w:lineRule="exact"/>
        <w:ind w:firstLineChars="400" w:firstLine="960"/>
        <w:rPr>
          <w:rFonts w:ascii="メイリオ" w:eastAsia="メイリオ" w:hAnsi="メイリオ"/>
          <w:sz w:val="24"/>
          <w:szCs w:val="24"/>
        </w:rPr>
      </w:pPr>
      <w:r w:rsidRPr="00CB5016">
        <w:rPr>
          <w:rFonts w:ascii="メイリオ" w:eastAsia="メイリオ" w:hAnsi="メイリオ" w:hint="eastAsia"/>
          <w:sz w:val="24"/>
          <w:szCs w:val="24"/>
        </w:rPr>
        <w:t>害が発生した場合における被害の最小化及びその迅速な回復を図ることを</w:t>
      </w:r>
    </w:p>
    <w:p w:rsidR="00A63045"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めざし、特定行政庁や指定確認検査機関、建築士団体等が一体となって事前</w:t>
      </w:r>
    </w:p>
    <w:p w:rsidR="00F31D61"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CB5016">
        <w:rPr>
          <w:rFonts w:ascii="メイリオ" w:eastAsia="メイリオ" w:hAnsi="メイリオ" w:hint="eastAsia"/>
          <w:sz w:val="24"/>
          <w:szCs w:val="24"/>
        </w:rPr>
        <w:t>の対策を実施しなければならない。</w:t>
      </w:r>
    </w:p>
    <w:p w:rsidR="00F31D61" w:rsidRPr="003A04B7" w:rsidRDefault="00F31D61" w:rsidP="00F31D61">
      <w:pPr>
        <w:spacing w:line="380" w:lineRule="exact"/>
        <w:ind w:firstLineChars="400" w:firstLine="960"/>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標　　　　　　　　　　　　　　　　　　　　　　　　　　　　　　　　　</w:t>
      </w:r>
    </w:p>
    <w:p w:rsidR="00F31D61" w:rsidRPr="00D16368" w:rsidRDefault="00F31D61" w:rsidP="00F31D61">
      <w:pPr>
        <w:pStyle w:val="aa"/>
        <w:numPr>
          <w:ilvl w:val="0"/>
          <w:numId w:val="4"/>
        </w:numPr>
        <w:spacing w:line="380" w:lineRule="exact"/>
        <w:ind w:leftChars="0"/>
        <w:rPr>
          <w:rFonts w:ascii="メイリオ" w:eastAsia="メイリオ" w:hAnsi="メイリオ"/>
          <w:sz w:val="24"/>
          <w:szCs w:val="24"/>
        </w:rPr>
      </w:pPr>
      <w:r w:rsidRPr="002A7ABD">
        <w:rPr>
          <w:rFonts w:ascii="メイリオ" w:eastAsia="メイリオ" w:hAnsi="メイリオ" w:hint="eastAsia"/>
          <w:sz w:val="24"/>
          <w:szCs w:val="24"/>
        </w:rPr>
        <w:t>災害時の建築行政に係る業務の継続と早期再開</w:t>
      </w:r>
    </w:p>
    <w:p w:rsidR="00703A77" w:rsidRDefault="00703A7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Default="00EF4287" w:rsidP="004E4639">
      <w:pPr>
        <w:spacing w:line="380" w:lineRule="exact"/>
        <w:rPr>
          <w:rFonts w:ascii="メイリオ" w:eastAsia="メイリオ" w:hAnsi="メイリオ"/>
          <w:b/>
          <w:sz w:val="24"/>
          <w:szCs w:val="24"/>
        </w:rPr>
      </w:pPr>
    </w:p>
    <w:p w:rsidR="00EF4287" w:rsidRPr="005313EB" w:rsidRDefault="00EF4287" w:rsidP="004E4639">
      <w:pPr>
        <w:spacing w:line="380" w:lineRule="exact"/>
        <w:rPr>
          <w:rFonts w:ascii="メイリオ" w:eastAsia="メイリオ" w:hAnsi="メイリオ"/>
          <w:b/>
          <w:sz w:val="24"/>
          <w:szCs w:val="24"/>
        </w:rPr>
      </w:pPr>
    </w:p>
    <w:p w:rsidR="004E4639" w:rsidRPr="003A04B7" w:rsidRDefault="004E4639" w:rsidP="004E4639">
      <w:pPr>
        <w:spacing w:line="380" w:lineRule="exact"/>
        <w:rPr>
          <w:rFonts w:ascii="メイリオ" w:eastAsia="メイリオ" w:hAnsi="メイリオ"/>
          <w:sz w:val="24"/>
          <w:szCs w:val="24"/>
        </w:rPr>
      </w:pPr>
    </w:p>
    <w:p w:rsidR="004E4639" w:rsidRPr="003A04B7" w:rsidRDefault="00703A77" w:rsidP="004E463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pacing w:val="40"/>
          <w:kern w:val="0"/>
          <w:sz w:val="24"/>
          <w:szCs w:val="24"/>
          <w:u w:val="single"/>
          <w:fitText w:val="1200" w:id="2055467264"/>
        </w:rPr>
        <w:t>取組内</w:t>
      </w:r>
      <w:r w:rsidRPr="003A04B7">
        <w:rPr>
          <w:rFonts w:ascii="メイリオ" w:eastAsia="メイリオ" w:hAnsi="メイリオ" w:hint="eastAsia"/>
          <w:b/>
          <w:color w:val="000000" w:themeColor="text1"/>
          <w:kern w:val="0"/>
          <w:sz w:val="24"/>
          <w:szCs w:val="24"/>
          <w:u w:val="single"/>
          <w:fitText w:val="1200" w:id="2055467264"/>
        </w:rPr>
        <w:t>容</w:t>
      </w:r>
      <w:r w:rsidRPr="003A04B7">
        <w:rPr>
          <w:rFonts w:ascii="メイリオ" w:eastAsia="メイリオ" w:hAnsi="メイリオ" w:hint="eastAsia"/>
          <w:b/>
          <w:color w:val="000000" w:themeColor="text1"/>
          <w:sz w:val="24"/>
          <w:szCs w:val="24"/>
          <w:u w:val="single"/>
        </w:rPr>
        <w:t xml:space="preserve">　</w:t>
      </w:r>
      <w:r w:rsidR="004E4639"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r w:rsidR="004E4639" w:rsidRPr="003A04B7">
        <w:rPr>
          <w:rFonts w:ascii="メイリオ" w:eastAsia="メイリオ" w:hAnsi="メイリオ" w:hint="eastAsia"/>
          <w:b/>
          <w:color w:val="000000" w:themeColor="text1"/>
          <w:sz w:val="24"/>
          <w:szCs w:val="24"/>
          <w:u w:val="single"/>
        </w:rPr>
        <w:t xml:space="preserve">　　　　　　　　　　　　</w:t>
      </w:r>
    </w:p>
    <w:p w:rsidR="004E4639" w:rsidRPr="003A04B7" w:rsidRDefault="004E4639" w:rsidP="00C95914">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１． </w:t>
      </w:r>
      <w:r w:rsidR="002A7ABD" w:rsidRPr="002A7ABD">
        <w:rPr>
          <w:rFonts w:ascii="メイリオ" w:eastAsia="メイリオ" w:hAnsi="メイリオ" w:hint="eastAsia"/>
          <w:b/>
          <w:sz w:val="24"/>
          <w:szCs w:val="24"/>
        </w:rPr>
        <w:t>大規模災害時における業務執行体制及び連携体制の整備</w:t>
      </w:r>
      <w:r w:rsidR="002A7ABD">
        <w:rPr>
          <w:rFonts w:ascii="メイリオ" w:eastAsia="メイリオ" w:hAnsi="メイリオ" w:hint="eastAsia"/>
          <w:b/>
          <w:sz w:val="24"/>
          <w:szCs w:val="24"/>
        </w:rPr>
        <w:t xml:space="preserve"> </w:t>
      </w:r>
      <w:r w:rsidR="00437050" w:rsidRPr="003A04B7">
        <w:rPr>
          <w:rFonts w:ascii="メイリオ" w:eastAsia="メイリオ" w:hAnsi="メイリオ" w:hint="eastAsia"/>
          <w:sz w:val="24"/>
          <w:szCs w:val="24"/>
        </w:rPr>
        <w:t>【</w:t>
      </w:r>
      <w:r w:rsidR="00437050" w:rsidRPr="003A04B7">
        <w:rPr>
          <w:rFonts w:ascii="メイリオ" w:eastAsia="メイリオ" w:hAnsi="メイリオ" w:hint="eastAsia"/>
          <w:b/>
          <w:sz w:val="24"/>
          <w:szCs w:val="24"/>
        </w:rPr>
        <w:t>取組主体</w:t>
      </w:r>
      <w:r w:rsidR="00437050" w:rsidRPr="00327081">
        <w:rPr>
          <w:rFonts w:ascii="メイリオ" w:eastAsia="メイリオ" w:hAnsi="メイリオ" w:hint="eastAsia"/>
          <w:b/>
          <w:sz w:val="24"/>
          <w:szCs w:val="24"/>
        </w:rPr>
        <w:t>：</w:t>
      </w:r>
      <w:r w:rsidR="00437050" w:rsidRPr="003A04B7">
        <w:rPr>
          <w:rFonts w:ascii="メイリオ" w:eastAsia="メイリオ" w:hAnsi="メイリオ"/>
          <w:b/>
          <w:sz w:val="24"/>
          <w:szCs w:val="24"/>
        </w:rPr>
        <w:fldChar w:fldCharType="begin"/>
      </w:r>
      <w:r w:rsidR="00437050" w:rsidRPr="003A04B7">
        <w:rPr>
          <w:rFonts w:ascii="メイリオ" w:eastAsia="メイリオ" w:hAnsi="メイリオ"/>
          <w:b/>
          <w:sz w:val="24"/>
          <w:szCs w:val="24"/>
        </w:rPr>
        <w:instrText xml:space="preserve"> </w:instrText>
      </w:r>
      <w:r w:rsidR="00437050" w:rsidRPr="003A04B7">
        <w:rPr>
          <w:rFonts w:ascii="メイリオ" w:eastAsia="メイリオ" w:hAnsi="メイリオ" w:hint="eastAsia"/>
          <w:b/>
          <w:sz w:val="24"/>
          <w:szCs w:val="24"/>
        </w:rPr>
        <w:instrText>eq \o\ac(</w:instrText>
      </w:r>
      <w:r w:rsidR="00437050" w:rsidRPr="003A04B7">
        <w:rPr>
          <w:rFonts w:ascii="メイリオ" w:eastAsia="メイリオ" w:hAnsi="メイリオ" w:hint="eastAsia"/>
          <w:b/>
          <w:position w:val="-4"/>
          <w:sz w:val="36"/>
          <w:szCs w:val="24"/>
        </w:rPr>
        <w:instrText>○</w:instrText>
      </w:r>
      <w:r w:rsidR="00437050" w:rsidRPr="003A04B7">
        <w:rPr>
          <w:rFonts w:ascii="メイリオ" w:eastAsia="メイリオ" w:hAnsi="メイリオ" w:hint="eastAsia"/>
          <w:b/>
          <w:sz w:val="24"/>
          <w:szCs w:val="24"/>
        </w:rPr>
        <w:instrText>,特)</w:instrText>
      </w:r>
      <w:r w:rsidR="00437050" w:rsidRPr="003A04B7">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00437050" w:rsidRPr="003A04B7">
        <w:rPr>
          <w:rFonts w:ascii="メイリオ" w:eastAsia="メイリオ" w:hAnsi="メイリオ"/>
          <w:b/>
          <w:sz w:val="24"/>
          <w:szCs w:val="24"/>
        </w:rPr>
        <w:fldChar w:fldCharType="begin"/>
      </w:r>
      <w:r w:rsidR="00437050" w:rsidRPr="003A04B7">
        <w:rPr>
          <w:rFonts w:ascii="メイリオ" w:eastAsia="メイリオ" w:hAnsi="メイリオ"/>
          <w:b/>
          <w:sz w:val="24"/>
          <w:szCs w:val="24"/>
        </w:rPr>
        <w:instrText xml:space="preserve"> </w:instrText>
      </w:r>
      <w:r w:rsidR="00437050" w:rsidRPr="003A04B7">
        <w:rPr>
          <w:rFonts w:ascii="メイリオ" w:eastAsia="メイリオ" w:hAnsi="メイリオ" w:hint="eastAsia"/>
          <w:b/>
          <w:sz w:val="24"/>
          <w:szCs w:val="24"/>
        </w:rPr>
        <w:instrText>eq \o\ac(</w:instrText>
      </w:r>
      <w:r w:rsidR="00437050" w:rsidRPr="003A04B7">
        <w:rPr>
          <w:rFonts w:ascii="メイリオ" w:eastAsia="メイリオ" w:hAnsi="メイリオ" w:hint="eastAsia"/>
          <w:b/>
          <w:position w:val="-4"/>
          <w:sz w:val="36"/>
          <w:szCs w:val="24"/>
        </w:rPr>
        <w:instrText>○</w:instrText>
      </w:r>
      <w:r w:rsidR="00437050" w:rsidRPr="003A04B7">
        <w:rPr>
          <w:rFonts w:ascii="メイリオ" w:eastAsia="メイリオ" w:hAnsi="メイリオ" w:hint="eastAsia"/>
          <w:b/>
          <w:sz w:val="24"/>
          <w:szCs w:val="24"/>
        </w:rPr>
        <w:instrText>,適)</w:instrText>
      </w:r>
      <w:r w:rsidR="00437050" w:rsidRPr="003A04B7">
        <w:rPr>
          <w:rFonts w:ascii="メイリオ" w:eastAsia="メイリオ" w:hAnsi="メイリオ"/>
          <w:b/>
          <w:sz w:val="24"/>
          <w:szCs w:val="24"/>
        </w:rPr>
        <w:fldChar w:fldCharType="end"/>
      </w:r>
      <w:r w:rsidR="00437050" w:rsidRPr="003A04B7">
        <w:rPr>
          <w:rFonts w:ascii="メイリオ" w:eastAsia="メイリオ" w:hAnsi="メイリオ" w:hint="eastAsia"/>
          <w:sz w:val="24"/>
          <w:szCs w:val="24"/>
        </w:rPr>
        <w:t>】</w:t>
      </w:r>
    </w:p>
    <w:p w:rsidR="00CE58DE" w:rsidRPr="000A2002" w:rsidRDefault="00C95914" w:rsidP="00CE58DE">
      <w:pPr>
        <w:spacing w:line="380" w:lineRule="exact"/>
        <w:ind w:left="240" w:hangingChars="100" w:hanging="240"/>
        <w:rPr>
          <w:rFonts w:ascii="メイリオ" w:eastAsia="メイリオ" w:hAnsi="メイリオ"/>
          <w:color w:val="000000" w:themeColor="text1"/>
          <w:sz w:val="24"/>
          <w:szCs w:val="24"/>
        </w:rPr>
      </w:pPr>
      <w:r w:rsidRPr="003A04B7">
        <w:rPr>
          <w:rFonts w:ascii="メイリオ" w:eastAsia="メイリオ" w:hAnsi="メイリオ" w:hint="eastAsia"/>
          <w:sz w:val="24"/>
          <w:szCs w:val="24"/>
        </w:rPr>
        <w:t xml:space="preserve">　</w:t>
      </w:r>
      <w:r w:rsidR="00A63045">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地震等の大規模災害時においても、建築行政に係る重要業務を継続するため、</w:t>
      </w:r>
      <w:r w:rsidR="005313EB" w:rsidRPr="00EF4287">
        <w:rPr>
          <w:rFonts w:ascii="メイリオ" w:eastAsia="メイリオ" w:hAnsi="メイリオ" w:hint="eastAsia"/>
          <w:sz w:val="24"/>
          <w:szCs w:val="24"/>
        </w:rPr>
        <w:t>業務継続計画（ＢＣＰ）</w:t>
      </w:r>
      <w:r w:rsidR="0012337C" w:rsidRPr="00EF4287">
        <w:rPr>
          <w:rFonts w:ascii="メイリオ" w:eastAsia="メイリオ" w:hAnsi="メイリオ"/>
          <w:sz w:val="24"/>
          <w:szCs w:val="24"/>
          <w:vertAlign w:val="superscript"/>
        </w:rPr>
        <w:t>13）</w:t>
      </w:r>
      <w:r w:rsidR="005313EB" w:rsidRPr="00EF4287">
        <w:rPr>
          <w:rFonts w:ascii="メイリオ" w:eastAsia="メイリオ" w:hAnsi="メイリオ" w:hint="eastAsia"/>
          <w:sz w:val="24"/>
          <w:szCs w:val="24"/>
        </w:rPr>
        <w:t>の策定や、特定行政庁や指定確認検査機関等との連携体制の構築等、</w:t>
      </w:r>
      <w:r w:rsidR="002A7ABD" w:rsidRPr="00EF4287">
        <w:rPr>
          <w:rFonts w:ascii="メイリオ" w:eastAsia="メイリオ" w:hAnsi="メイリオ" w:hint="eastAsia"/>
          <w:sz w:val="24"/>
          <w:szCs w:val="24"/>
        </w:rPr>
        <w:t>災害への事前の備え</w:t>
      </w:r>
      <w:r w:rsidR="002A7ABD" w:rsidRPr="002A7ABD">
        <w:rPr>
          <w:rFonts w:ascii="メイリオ" w:eastAsia="メイリオ" w:hAnsi="メイリオ" w:hint="eastAsia"/>
          <w:sz w:val="24"/>
          <w:szCs w:val="24"/>
        </w:rPr>
        <w:t>を行う。</w:t>
      </w:r>
      <w:r w:rsidR="00CE58DE" w:rsidRPr="000A2002">
        <w:rPr>
          <w:rFonts w:ascii="メイリオ" w:eastAsia="メイリオ" w:hAnsi="メイリオ" w:hint="eastAsia"/>
          <w:color w:val="000000" w:themeColor="text1"/>
          <w:sz w:val="24"/>
          <w:szCs w:val="24"/>
        </w:rPr>
        <w:t>あわせて、感染症</w:t>
      </w:r>
      <w:r w:rsidR="003056EC" w:rsidRPr="000A2002">
        <w:rPr>
          <w:rFonts w:ascii="メイリオ" w:eastAsia="メイリオ" w:hAnsi="メイリオ" w:hint="eastAsia"/>
          <w:color w:val="000000" w:themeColor="text1"/>
          <w:sz w:val="24"/>
          <w:szCs w:val="24"/>
        </w:rPr>
        <w:t>まん</w:t>
      </w:r>
      <w:r w:rsidR="00CE58DE" w:rsidRPr="000A2002">
        <w:rPr>
          <w:rFonts w:ascii="メイリオ" w:eastAsia="メイリオ" w:hAnsi="メイリオ" w:hint="eastAsia"/>
          <w:color w:val="000000" w:themeColor="text1"/>
          <w:sz w:val="24"/>
          <w:szCs w:val="24"/>
        </w:rPr>
        <w:t>延防止に係る取組みについて</w:t>
      </w:r>
      <w:r w:rsidR="003056EC" w:rsidRPr="000A2002">
        <w:rPr>
          <w:rFonts w:ascii="メイリオ" w:eastAsia="メイリオ" w:hAnsi="メイリオ" w:hint="eastAsia"/>
          <w:color w:val="000000" w:themeColor="text1"/>
          <w:sz w:val="24"/>
          <w:szCs w:val="24"/>
        </w:rPr>
        <w:t>も</w:t>
      </w:r>
      <w:r w:rsidR="00CE58DE" w:rsidRPr="000A2002">
        <w:rPr>
          <w:rFonts w:ascii="メイリオ" w:eastAsia="メイリオ" w:hAnsi="メイリオ" w:hint="eastAsia"/>
          <w:color w:val="000000" w:themeColor="text1"/>
          <w:sz w:val="24"/>
          <w:szCs w:val="24"/>
        </w:rPr>
        <w:t>適切に行う。</w:t>
      </w:r>
    </w:p>
    <w:p w:rsidR="004E4639" w:rsidRPr="003A04B7" w:rsidRDefault="00437050" w:rsidP="002A7ABD">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437050" w:rsidRPr="003A04B7" w:rsidRDefault="00437050" w:rsidP="00437050">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2A7ABD" w:rsidRPr="002A7ABD">
        <w:rPr>
          <w:rFonts w:ascii="メイリオ" w:eastAsia="メイリオ" w:hAnsi="メイリオ" w:hint="eastAsia"/>
          <w:sz w:val="24"/>
          <w:szCs w:val="24"/>
        </w:rPr>
        <w:t>大規模災害時における職員の緊急連絡体制表の整備</w:t>
      </w:r>
    </w:p>
    <w:p w:rsidR="00437050" w:rsidRPr="003A04B7" w:rsidRDefault="00437050" w:rsidP="002A7ABD">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2A7ABD" w:rsidRPr="002A7ABD">
        <w:rPr>
          <w:rFonts w:ascii="メイリオ" w:eastAsia="メイリオ" w:hAnsi="メイリオ" w:hint="eastAsia"/>
          <w:sz w:val="24"/>
          <w:szCs w:val="24"/>
        </w:rPr>
        <w:t>大規模災害時における業務継続計画</w:t>
      </w:r>
      <w:r w:rsidR="002A7ABD" w:rsidRPr="002A7ABD">
        <w:rPr>
          <w:rFonts w:ascii="メイリオ" w:eastAsia="メイリオ" w:hAnsi="メイリオ"/>
          <w:sz w:val="24"/>
          <w:szCs w:val="24"/>
        </w:rPr>
        <w:t>の</w:t>
      </w:r>
      <w:r w:rsidR="002A7ABD" w:rsidRPr="002A7ABD">
        <w:rPr>
          <w:rFonts w:ascii="メイリオ" w:eastAsia="メイリオ" w:hAnsi="メイリオ" w:hint="eastAsia"/>
          <w:sz w:val="24"/>
          <w:szCs w:val="24"/>
        </w:rPr>
        <w:t>策定</w:t>
      </w:r>
    </w:p>
    <w:p w:rsidR="00437050" w:rsidRPr="003A04B7" w:rsidRDefault="00437050" w:rsidP="002A7ABD">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w:t>
      </w:r>
      <w:r w:rsidR="002A7ABD" w:rsidRPr="002A7ABD">
        <w:rPr>
          <w:rFonts w:ascii="メイリオ" w:eastAsia="メイリオ" w:hAnsi="メイリオ" w:hint="eastAsia"/>
          <w:sz w:val="24"/>
          <w:szCs w:val="24"/>
        </w:rPr>
        <w:t>大規模災害時における特定行政庁及び指定確認検査機関等との連携体制の整備</w:t>
      </w:r>
    </w:p>
    <w:p w:rsidR="00437050" w:rsidRPr="003A04B7" w:rsidRDefault="00437050" w:rsidP="00437050">
      <w:pPr>
        <w:spacing w:line="380" w:lineRule="exact"/>
        <w:ind w:firstLineChars="100" w:firstLine="240"/>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２．</w:t>
      </w:r>
      <w:r w:rsidRPr="002A7ABD">
        <w:rPr>
          <w:rFonts w:ascii="メイリオ" w:eastAsia="メイリオ" w:hAnsi="メイリオ" w:hint="eastAsia"/>
          <w:b/>
          <w:sz w:val="24"/>
          <w:szCs w:val="24"/>
        </w:rPr>
        <w:t>迅速な災害対応のためのマニュアルの整備</w:t>
      </w:r>
      <w:r w:rsidRPr="003A04B7">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63045"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63045">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災害発生時、被災市街地の建築制限等の建築行政に係る必要な措置を迅速に実施</w:t>
      </w:r>
    </w:p>
    <w:p w:rsidR="00F31D61"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するため、マニュアルを整備し、これに基づいた研修や訓練を実施することにより、</w:t>
      </w:r>
    </w:p>
    <w:p w:rsidR="00F31D61" w:rsidRPr="003A04B7" w:rsidRDefault="00F31D61" w:rsidP="00F31D61">
      <w:pPr>
        <w:spacing w:line="380" w:lineRule="exact"/>
        <w:ind w:firstLineChars="100" w:firstLine="240"/>
        <w:rPr>
          <w:rFonts w:ascii="メイリオ" w:eastAsia="メイリオ" w:hAnsi="メイリオ"/>
          <w:sz w:val="24"/>
          <w:szCs w:val="24"/>
        </w:rPr>
      </w:pPr>
      <w:r w:rsidRPr="002A7ABD">
        <w:rPr>
          <w:rFonts w:ascii="メイリオ" w:eastAsia="メイリオ" w:hAnsi="メイリオ" w:hint="eastAsia"/>
          <w:sz w:val="24"/>
          <w:szCs w:val="24"/>
        </w:rPr>
        <w:t>被害の最小化とその迅速な回復を図る。</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2A7ABD">
        <w:rPr>
          <w:rFonts w:ascii="メイリオ" w:eastAsia="メイリオ" w:hAnsi="メイリオ" w:hint="eastAsia"/>
          <w:sz w:val="24"/>
          <w:szCs w:val="24"/>
        </w:rPr>
        <w:t>災害時の被災市街地における建築制限についてのマニュアルの整備</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災害時の仮設建築物に対する制限の緩和についてのマニュアルの整備</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B6E87">
        <w:rPr>
          <w:rFonts w:ascii="メイリオ" w:eastAsia="メイリオ" w:hAnsi="メイリオ" w:hint="eastAsia"/>
          <w:sz w:val="24"/>
          <w:szCs w:val="24"/>
        </w:rPr>
        <w:t>マニュアルに基づいた研修や</w:t>
      </w:r>
      <w:r w:rsidRPr="002A7ABD">
        <w:rPr>
          <w:rFonts w:ascii="メイリオ" w:eastAsia="メイリオ" w:hAnsi="メイリオ" w:hint="eastAsia"/>
          <w:sz w:val="24"/>
          <w:szCs w:val="24"/>
        </w:rPr>
        <w:t>訓練の実施</w:t>
      </w:r>
    </w:p>
    <w:p w:rsidR="00F31D61" w:rsidRPr="003A04B7"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437050" w:rsidRPr="003A04B7" w:rsidRDefault="00437050" w:rsidP="00C95914">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B41C03" w:rsidRPr="003A04B7" w:rsidRDefault="00B41C03" w:rsidP="00C95914">
      <w:pPr>
        <w:spacing w:line="380" w:lineRule="exact"/>
        <w:rPr>
          <w:rFonts w:ascii="メイリオ" w:eastAsia="メイリオ" w:hAnsi="メイリオ"/>
          <w:b/>
          <w:sz w:val="24"/>
          <w:szCs w:val="24"/>
        </w:rPr>
        <w:sectPr w:rsidR="00B41C03" w:rsidRPr="003A04B7" w:rsidSect="00A82074">
          <w:headerReference w:type="even" r:id="rId66"/>
          <w:headerReference w:type="default" r:id="rId67"/>
          <w:footerReference w:type="even" r:id="rId68"/>
          <w:footerReference w:type="default" r:id="rId69"/>
          <w:pgSz w:w="11906" w:h="16838"/>
          <w:pgMar w:top="1134" w:right="1418" w:bottom="1440" w:left="1418" w:header="851" w:footer="737" w:gutter="0"/>
          <w:pgNumType w:start="1"/>
          <w:cols w:space="425"/>
          <w:docGrid w:type="lines" w:linePitch="355"/>
        </w:sectPr>
      </w:pPr>
    </w:p>
    <w:p w:rsidR="00F31D61" w:rsidRPr="003A04B7" w:rsidRDefault="00F31D61" w:rsidP="00F31D61">
      <w:pPr>
        <w:spacing w:line="380" w:lineRule="exact"/>
        <w:rPr>
          <w:rFonts w:ascii="メイリオ" w:eastAsia="メイリオ" w:hAnsi="メイリオ"/>
          <w:b/>
          <w:sz w:val="24"/>
          <w:szCs w:val="24"/>
        </w:rPr>
      </w:pPr>
    </w:p>
    <w:p w:rsidR="00F31D61" w:rsidRPr="00DD0905" w:rsidRDefault="00F31D61" w:rsidP="00F31D61">
      <w:pPr>
        <w:spacing w:line="380" w:lineRule="exact"/>
        <w:rPr>
          <w:rFonts w:ascii="メイリオ" w:eastAsia="メイリオ" w:hAnsi="メイリオ"/>
          <w:b/>
          <w:sz w:val="26"/>
          <w:szCs w:val="26"/>
        </w:rPr>
      </w:pPr>
      <w:r w:rsidRPr="00DD0905">
        <w:rPr>
          <w:rFonts w:ascii="メイリオ" w:eastAsia="メイリオ" w:hAnsi="メイリオ" w:hint="eastAsia"/>
          <w:b/>
          <w:sz w:val="26"/>
          <w:szCs w:val="26"/>
        </w:rPr>
        <w:t>［Ｈ］府民への情報提供等</w:t>
      </w:r>
      <w:r w:rsidR="00F87BDA" w:rsidRPr="00DD0905">
        <w:rPr>
          <w:rFonts w:ascii="メイリオ" w:eastAsia="メイリオ" w:hAnsi="メイリオ" w:hint="eastAsia"/>
          <w:b/>
          <w:sz w:val="26"/>
          <w:szCs w:val="26"/>
        </w:rPr>
        <w:t xml:space="preserve">　　　　　　　　　　　　　　　　　　　　　　　　　　</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現状と課題　　　　　　　　　　　　　　　　　　　　　　　　　　　　　　　　　</w:t>
      </w:r>
    </w:p>
    <w:p w:rsidR="00A63045"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【現状】</w:t>
      </w:r>
      <w:r w:rsidR="00A63045">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府民が安全にかつ安心して暮らせるためには、建築物の安全性を確保する</w:t>
      </w:r>
    </w:p>
    <w:p w:rsidR="00A63045"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ための情報を府民に提供し、府民の安全性に対する意識と知識を向上させる</w:t>
      </w:r>
    </w:p>
    <w:p w:rsidR="00F31D61" w:rsidRPr="002A7ABD"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ことが重要である。</w:t>
      </w:r>
    </w:p>
    <w:p w:rsidR="00A63045" w:rsidRDefault="00F31D61" w:rsidP="00A63045">
      <w:pPr>
        <w:spacing w:line="380" w:lineRule="exact"/>
        <w:ind w:firstLineChars="500" w:firstLine="1200"/>
        <w:rPr>
          <w:rFonts w:ascii="メイリオ" w:eastAsia="メイリオ" w:hAnsi="メイリオ"/>
          <w:sz w:val="24"/>
          <w:szCs w:val="24"/>
        </w:rPr>
      </w:pPr>
      <w:r w:rsidRPr="002A7ABD">
        <w:rPr>
          <w:rFonts w:ascii="メイリオ" w:eastAsia="メイリオ" w:hAnsi="メイリオ" w:hint="eastAsia"/>
          <w:sz w:val="24"/>
          <w:szCs w:val="24"/>
        </w:rPr>
        <w:t>これまで、様々な媒体等を利用して、建築物の安全性確保に係る情報提供</w:t>
      </w:r>
    </w:p>
    <w:p w:rsidR="00A63045"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に努めてきているが、建築基準法や建築士法の改正が相次ぐなど、その内容</w:t>
      </w:r>
    </w:p>
    <w:p w:rsidR="00A63045"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はますます複雑化している。一方で、建築物に係る事件・事故や災害の発生</w:t>
      </w:r>
    </w:p>
    <w:p w:rsidR="00F31D61" w:rsidRDefault="00A63045" w:rsidP="00A63045">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により、建築物の安全性に対する府民の関心はより一層高くなってきている。</w:t>
      </w:r>
    </w:p>
    <w:p w:rsidR="00B663B7" w:rsidRPr="003A04B7" w:rsidRDefault="00B663B7" w:rsidP="00F31D61">
      <w:pPr>
        <w:spacing w:line="380" w:lineRule="exact"/>
        <w:ind w:firstLineChars="400" w:firstLine="960"/>
        <w:rPr>
          <w:rFonts w:ascii="メイリオ" w:eastAsia="メイリオ" w:hAnsi="メイリオ"/>
          <w:sz w:val="24"/>
          <w:szCs w:val="24"/>
        </w:rPr>
      </w:pP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【課題】</w:t>
      </w:r>
      <w:r w:rsidR="00A63045">
        <w:rPr>
          <w:rFonts w:ascii="メイリオ" w:eastAsia="メイリオ" w:hAnsi="メイリオ" w:hint="eastAsia"/>
          <w:sz w:val="24"/>
          <w:szCs w:val="24"/>
        </w:rPr>
        <w:t xml:space="preserve">　</w:t>
      </w:r>
      <w:r w:rsidR="00B663B7">
        <w:rPr>
          <w:rFonts w:ascii="メイリオ" w:eastAsia="メイリオ" w:hAnsi="メイリオ" w:hint="eastAsia"/>
          <w:sz w:val="24"/>
          <w:szCs w:val="24"/>
        </w:rPr>
        <w:t>特定行政庁、指定確認検査機関、建築士団体等が連携し</w:t>
      </w:r>
      <w:r w:rsidRPr="002A7ABD">
        <w:rPr>
          <w:rFonts w:ascii="メイリオ" w:eastAsia="メイリオ" w:hAnsi="メイリオ" w:hint="eastAsia"/>
          <w:sz w:val="24"/>
          <w:szCs w:val="24"/>
        </w:rPr>
        <w:t>府民目線に立って、</w:t>
      </w:r>
    </w:p>
    <w:p w:rsidR="00F31D61" w:rsidRDefault="00F31D61" w:rsidP="00F31D61">
      <w:pPr>
        <w:spacing w:line="380" w:lineRule="exact"/>
        <w:ind w:firstLineChars="400" w:firstLine="960"/>
        <w:rPr>
          <w:rFonts w:ascii="メイリオ" w:eastAsia="メイリオ" w:hAnsi="メイリオ"/>
          <w:sz w:val="24"/>
          <w:szCs w:val="24"/>
        </w:rPr>
      </w:pPr>
      <w:r w:rsidRPr="002A7ABD">
        <w:rPr>
          <w:rFonts w:ascii="メイリオ" w:eastAsia="メイリオ" w:hAnsi="メイリオ" w:hint="eastAsia"/>
          <w:sz w:val="24"/>
          <w:szCs w:val="24"/>
        </w:rPr>
        <w:t>建築物の安全・安心確保に関する情報提供や相談体制の充実に取り組んでい</w:t>
      </w:r>
    </w:p>
    <w:p w:rsidR="00F31D61" w:rsidRDefault="00F31D61" w:rsidP="00F31D61">
      <w:pPr>
        <w:spacing w:line="380" w:lineRule="exact"/>
        <w:ind w:firstLineChars="400" w:firstLine="960"/>
        <w:rPr>
          <w:rFonts w:ascii="メイリオ" w:eastAsia="メイリオ" w:hAnsi="メイリオ"/>
          <w:sz w:val="24"/>
          <w:szCs w:val="24"/>
        </w:rPr>
      </w:pPr>
      <w:r w:rsidRPr="002A7ABD">
        <w:rPr>
          <w:rFonts w:ascii="メイリオ" w:eastAsia="メイリオ" w:hAnsi="メイリオ" w:hint="eastAsia"/>
          <w:sz w:val="24"/>
          <w:szCs w:val="24"/>
        </w:rPr>
        <w:t>かなければならない。</w:t>
      </w:r>
    </w:p>
    <w:p w:rsidR="00F31D61" w:rsidRPr="003A04B7" w:rsidRDefault="00F31D61" w:rsidP="00F31D61">
      <w:pPr>
        <w:spacing w:line="380" w:lineRule="exact"/>
        <w:ind w:firstLineChars="400" w:firstLine="960"/>
        <w:rPr>
          <w:rFonts w:ascii="メイリオ" w:eastAsia="メイリオ" w:hAnsi="メイリオ"/>
          <w:sz w:val="24"/>
          <w:szCs w:val="24"/>
        </w:rPr>
      </w:pPr>
    </w:p>
    <w:p w:rsidR="00F31D61" w:rsidRPr="003A04B7" w:rsidRDefault="00F31D61" w:rsidP="00F31D61">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z w:val="24"/>
          <w:szCs w:val="24"/>
          <w:u w:val="single"/>
        </w:rPr>
        <w:t xml:space="preserve">目　　　標　　　　　　　　　　　　　　　　　　　　　　　　　　　　　　　　　　　</w:t>
      </w:r>
    </w:p>
    <w:p w:rsidR="00F31D61" w:rsidRPr="00D16368" w:rsidRDefault="00F31D61" w:rsidP="00F31D61">
      <w:pPr>
        <w:pStyle w:val="aa"/>
        <w:numPr>
          <w:ilvl w:val="0"/>
          <w:numId w:val="4"/>
        </w:numPr>
        <w:spacing w:line="380" w:lineRule="exact"/>
        <w:ind w:leftChars="0"/>
        <w:rPr>
          <w:rFonts w:ascii="メイリオ" w:eastAsia="メイリオ" w:hAnsi="メイリオ"/>
          <w:sz w:val="24"/>
          <w:szCs w:val="24"/>
        </w:rPr>
      </w:pPr>
      <w:r w:rsidRPr="002A7ABD">
        <w:rPr>
          <w:rFonts w:ascii="メイリオ" w:eastAsia="メイリオ" w:hAnsi="メイリオ" w:hint="eastAsia"/>
          <w:sz w:val="24"/>
          <w:szCs w:val="24"/>
        </w:rPr>
        <w:t>府民の建築物の安全性に対する意識と知識の向上</w:t>
      </w:r>
    </w:p>
    <w:p w:rsidR="004E4639" w:rsidRPr="00F31D61" w:rsidRDefault="004E4639" w:rsidP="004E4639">
      <w:pPr>
        <w:spacing w:line="380" w:lineRule="exact"/>
        <w:rPr>
          <w:rFonts w:ascii="メイリオ" w:eastAsia="メイリオ" w:hAnsi="メイリオ"/>
          <w:sz w:val="24"/>
          <w:szCs w:val="24"/>
        </w:rPr>
      </w:pPr>
    </w:p>
    <w:p w:rsidR="00774A58" w:rsidRPr="003A04B7" w:rsidRDefault="00774A58" w:rsidP="004E4639">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774A58" w:rsidRPr="003A04B7" w:rsidRDefault="00774A58" w:rsidP="00E121DD">
      <w:pPr>
        <w:spacing w:line="380" w:lineRule="exact"/>
        <w:rPr>
          <w:rFonts w:ascii="メイリオ" w:eastAsia="メイリオ" w:hAnsi="メイリオ"/>
          <w:sz w:val="24"/>
          <w:szCs w:val="24"/>
        </w:rPr>
      </w:pPr>
    </w:p>
    <w:p w:rsidR="00FF4A12" w:rsidRPr="003A04B7" w:rsidRDefault="00FF4A12" w:rsidP="006854AD">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4E4639" w:rsidRPr="003A04B7" w:rsidRDefault="004E4639" w:rsidP="004E4639">
      <w:pPr>
        <w:spacing w:line="380" w:lineRule="exact"/>
        <w:rPr>
          <w:rFonts w:ascii="メイリオ" w:eastAsia="メイリオ" w:hAnsi="メイリオ"/>
          <w:sz w:val="24"/>
          <w:szCs w:val="24"/>
        </w:rPr>
      </w:pPr>
    </w:p>
    <w:p w:rsidR="004E4639" w:rsidRPr="003A04B7" w:rsidRDefault="00FF4A12" w:rsidP="004E4639">
      <w:pPr>
        <w:spacing w:line="380" w:lineRule="exact"/>
        <w:rPr>
          <w:rFonts w:ascii="メイリオ" w:eastAsia="メイリオ" w:hAnsi="メイリオ"/>
          <w:b/>
          <w:color w:val="000000" w:themeColor="text1"/>
          <w:sz w:val="24"/>
          <w:szCs w:val="24"/>
          <w:u w:val="single"/>
        </w:rPr>
      </w:pPr>
      <w:r w:rsidRPr="003A04B7">
        <w:rPr>
          <w:rFonts w:ascii="メイリオ" w:eastAsia="メイリオ" w:hAnsi="メイリオ" w:hint="eastAsia"/>
          <w:b/>
          <w:color w:val="000000" w:themeColor="text1"/>
          <w:spacing w:val="40"/>
          <w:kern w:val="0"/>
          <w:sz w:val="24"/>
          <w:szCs w:val="24"/>
          <w:u w:val="single"/>
          <w:fitText w:val="1200" w:id="2055472896"/>
        </w:rPr>
        <w:t>取組内</w:t>
      </w:r>
      <w:r w:rsidRPr="003A04B7">
        <w:rPr>
          <w:rFonts w:ascii="メイリオ" w:eastAsia="メイリオ" w:hAnsi="メイリオ" w:hint="eastAsia"/>
          <w:b/>
          <w:color w:val="000000" w:themeColor="text1"/>
          <w:kern w:val="0"/>
          <w:sz w:val="24"/>
          <w:szCs w:val="24"/>
          <w:u w:val="single"/>
          <w:fitText w:val="1200" w:id="2055472896"/>
        </w:rPr>
        <w:t>容</w:t>
      </w:r>
      <w:r w:rsidRPr="003A04B7">
        <w:rPr>
          <w:rFonts w:ascii="メイリオ" w:eastAsia="メイリオ" w:hAnsi="メイリオ" w:hint="eastAsia"/>
          <w:b/>
          <w:color w:val="000000" w:themeColor="text1"/>
          <w:sz w:val="24"/>
          <w:szCs w:val="24"/>
          <w:u w:val="single"/>
        </w:rPr>
        <w:t xml:space="preserve">　</w:t>
      </w:r>
      <w:r w:rsidR="004E4639" w:rsidRPr="003A04B7">
        <w:rPr>
          <w:rFonts w:ascii="メイリオ" w:eastAsia="メイリオ" w:hAnsi="メイリオ" w:hint="eastAsia"/>
          <w:b/>
          <w:color w:val="000000" w:themeColor="text1"/>
          <w:sz w:val="24"/>
          <w:szCs w:val="24"/>
          <w:u w:val="single"/>
        </w:rPr>
        <w:t xml:space="preserve">　　　　　　　　　　</w:t>
      </w:r>
      <w:r w:rsidRPr="003A04B7">
        <w:rPr>
          <w:rFonts w:ascii="メイリオ" w:eastAsia="メイリオ" w:hAnsi="メイリオ" w:hint="eastAsia"/>
          <w:b/>
          <w:color w:val="000000" w:themeColor="text1"/>
          <w:sz w:val="24"/>
          <w:szCs w:val="24"/>
          <w:u w:val="single"/>
        </w:rPr>
        <w:t xml:space="preserve">　　　　　　　　　</w:t>
      </w:r>
      <w:r w:rsidR="004E4639" w:rsidRPr="003A04B7">
        <w:rPr>
          <w:rFonts w:ascii="メイリオ" w:eastAsia="メイリオ" w:hAnsi="メイリオ" w:hint="eastAsia"/>
          <w:b/>
          <w:color w:val="000000" w:themeColor="text1"/>
          <w:sz w:val="24"/>
          <w:szCs w:val="24"/>
          <w:u w:val="single"/>
        </w:rPr>
        <w:t xml:space="preserve">　　　　　　　　　　　　　</w:t>
      </w:r>
    </w:p>
    <w:p w:rsidR="004E4639" w:rsidRPr="003A04B7" w:rsidRDefault="004E4639" w:rsidP="004E4639">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１． </w:t>
      </w:r>
      <w:r w:rsidR="002A7ABD" w:rsidRPr="002A7ABD">
        <w:rPr>
          <w:rFonts w:ascii="メイリオ" w:eastAsia="メイリオ" w:hAnsi="メイリオ"/>
          <w:b/>
          <w:sz w:val="24"/>
          <w:szCs w:val="24"/>
        </w:rPr>
        <w:t>安全・安心な建築物を建てるための情報提供</w:t>
      </w:r>
      <w:r w:rsidR="002A7ABD">
        <w:rPr>
          <w:rFonts w:ascii="メイリオ" w:eastAsia="メイリオ" w:hAnsi="メイリオ" w:hint="eastAsia"/>
          <w:b/>
          <w:sz w:val="24"/>
          <w:szCs w:val="24"/>
        </w:rPr>
        <w:t xml:space="preserve"> </w:t>
      </w:r>
      <w:r w:rsidR="00FF4A12" w:rsidRPr="003A04B7">
        <w:rPr>
          <w:rFonts w:ascii="メイリオ" w:eastAsia="メイリオ" w:hAnsi="メイリオ" w:hint="eastAsia"/>
          <w:b/>
          <w:sz w:val="24"/>
          <w:szCs w:val="24"/>
        </w:rPr>
        <w:t xml:space="preserve">　　</w:t>
      </w:r>
      <w:r w:rsidR="00FF4A12" w:rsidRPr="003A04B7">
        <w:rPr>
          <w:rFonts w:ascii="メイリオ" w:eastAsia="メイリオ" w:hAnsi="メイリオ" w:hint="eastAsia"/>
          <w:sz w:val="24"/>
          <w:szCs w:val="24"/>
        </w:rPr>
        <w:t>【</w:t>
      </w:r>
      <w:r w:rsidR="00FF4A12" w:rsidRPr="003A04B7">
        <w:rPr>
          <w:rFonts w:ascii="メイリオ" w:eastAsia="メイリオ" w:hAnsi="メイリオ" w:hint="eastAsia"/>
          <w:b/>
          <w:sz w:val="24"/>
          <w:szCs w:val="24"/>
        </w:rPr>
        <w:t>取組主体</w:t>
      </w:r>
      <w:r w:rsidR="00FF4A12" w:rsidRPr="00327081">
        <w:rPr>
          <w:rFonts w:ascii="メイリオ" w:eastAsia="メイリオ" w:hAnsi="メイリオ" w:hint="eastAsia"/>
          <w:b/>
          <w:sz w:val="24"/>
          <w:szCs w:val="24"/>
        </w:rPr>
        <w:t>：</w:t>
      </w:r>
      <w:r w:rsidR="00FF4A12" w:rsidRPr="003A04B7">
        <w:rPr>
          <w:rFonts w:ascii="メイリオ" w:eastAsia="メイリオ" w:hAnsi="メイリオ"/>
          <w:b/>
          <w:sz w:val="24"/>
          <w:szCs w:val="24"/>
        </w:rPr>
        <w:fldChar w:fldCharType="begin"/>
      </w:r>
      <w:r w:rsidR="00FF4A12" w:rsidRPr="003A04B7">
        <w:rPr>
          <w:rFonts w:ascii="メイリオ" w:eastAsia="メイリオ" w:hAnsi="メイリオ"/>
          <w:b/>
          <w:sz w:val="24"/>
          <w:szCs w:val="24"/>
        </w:rPr>
        <w:instrText xml:space="preserve"> </w:instrText>
      </w:r>
      <w:r w:rsidR="00FF4A12" w:rsidRPr="003A04B7">
        <w:rPr>
          <w:rFonts w:ascii="メイリオ" w:eastAsia="メイリオ" w:hAnsi="メイリオ" w:hint="eastAsia"/>
          <w:b/>
          <w:sz w:val="24"/>
          <w:szCs w:val="24"/>
        </w:rPr>
        <w:instrText>eq \o\ac(</w:instrText>
      </w:r>
      <w:r w:rsidR="00FF4A12" w:rsidRPr="003A04B7">
        <w:rPr>
          <w:rFonts w:ascii="メイリオ" w:eastAsia="メイリオ" w:hAnsi="メイリオ" w:hint="eastAsia"/>
          <w:b/>
          <w:position w:val="-4"/>
          <w:sz w:val="36"/>
          <w:szCs w:val="24"/>
        </w:rPr>
        <w:instrText>○</w:instrText>
      </w:r>
      <w:r w:rsidR="00FF4A12" w:rsidRPr="003A04B7">
        <w:rPr>
          <w:rFonts w:ascii="メイリオ" w:eastAsia="メイリオ" w:hAnsi="メイリオ" w:hint="eastAsia"/>
          <w:b/>
          <w:sz w:val="24"/>
          <w:szCs w:val="24"/>
        </w:rPr>
        <w:instrText>,特)</w:instrText>
      </w:r>
      <w:r w:rsidR="00FF4A12" w:rsidRPr="003A04B7">
        <w:rPr>
          <w:rFonts w:ascii="メイリオ" w:eastAsia="メイリオ" w:hAnsi="メイリオ"/>
          <w:b/>
          <w:sz w:val="24"/>
          <w:szCs w:val="24"/>
        </w:rPr>
        <w:fldChar w:fldCharType="end"/>
      </w:r>
      <w:r w:rsidR="009F001C">
        <w:rPr>
          <w:rFonts w:ascii="メイリオ" w:eastAsia="メイリオ" w:hAnsi="メイリオ"/>
          <w:b/>
          <w:sz w:val="24"/>
          <w:szCs w:val="24"/>
        </w:rPr>
        <w:fldChar w:fldCharType="begin"/>
      </w:r>
      <w:r w:rsidR="009F001C">
        <w:rPr>
          <w:rFonts w:ascii="メイリオ" w:eastAsia="メイリオ" w:hAnsi="メイリオ"/>
          <w:b/>
          <w:sz w:val="24"/>
          <w:szCs w:val="24"/>
        </w:rPr>
        <w:instrText xml:space="preserve"> </w:instrText>
      </w:r>
      <w:r w:rsidR="009F001C">
        <w:rPr>
          <w:rFonts w:ascii="メイリオ" w:eastAsia="メイリオ" w:hAnsi="メイリオ" w:hint="eastAsia"/>
          <w:b/>
          <w:sz w:val="24"/>
          <w:szCs w:val="24"/>
        </w:rPr>
        <w:instrText>eq \o\ac(</w:instrText>
      </w:r>
      <w:r w:rsidR="009F001C" w:rsidRPr="009F001C">
        <w:rPr>
          <w:rFonts w:ascii="メイリオ" w:eastAsia="メイリオ" w:hAnsi="メイリオ" w:hint="eastAsia"/>
          <w:b/>
          <w:position w:val="-4"/>
          <w:sz w:val="36"/>
          <w:szCs w:val="24"/>
        </w:rPr>
        <w:instrText>○</w:instrText>
      </w:r>
      <w:r w:rsidR="009F001C">
        <w:rPr>
          <w:rFonts w:ascii="メイリオ" w:eastAsia="メイリオ" w:hAnsi="メイリオ" w:hint="eastAsia"/>
          <w:b/>
          <w:sz w:val="24"/>
          <w:szCs w:val="24"/>
        </w:rPr>
        <w:instrText>,確)</w:instrText>
      </w:r>
      <w:r w:rsidR="009F001C">
        <w:rPr>
          <w:rFonts w:ascii="メイリオ" w:eastAsia="メイリオ" w:hAnsi="メイリオ"/>
          <w:b/>
          <w:sz w:val="24"/>
          <w:szCs w:val="24"/>
        </w:rPr>
        <w:fldChar w:fldCharType="end"/>
      </w:r>
      <w:r w:rsidR="00FF4A12" w:rsidRPr="003A04B7">
        <w:rPr>
          <w:rFonts w:ascii="メイリオ" w:eastAsia="メイリオ" w:hAnsi="メイリオ"/>
          <w:b/>
          <w:sz w:val="24"/>
          <w:szCs w:val="24"/>
        </w:rPr>
        <w:fldChar w:fldCharType="begin"/>
      </w:r>
      <w:r w:rsidR="00FF4A12" w:rsidRPr="003A04B7">
        <w:rPr>
          <w:rFonts w:ascii="メイリオ" w:eastAsia="メイリオ" w:hAnsi="メイリオ"/>
          <w:b/>
          <w:sz w:val="24"/>
          <w:szCs w:val="24"/>
        </w:rPr>
        <w:instrText xml:space="preserve"> </w:instrText>
      </w:r>
      <w:r w:rsidR="00FF4A12" w:rsidRPr="003A04B7">
        <w:rPr>
          <w:rFonts w:ascii="メイリオ" w:eastAsia="メイリオ" w:hAnsi="メイリオ" w:hint="eastAsia"/>
          <w:b/>
          <w:sz w:val="24"/>
          <w:szCs w:val="24"/>
        </w:rPr>
        <w:instrText>eq \o\ac(</w:instrText>
      </w:r>
      <w:r w:rsidR="00FF4A12" w:rsidRPr="003A04B7">
        <w:rPr>
          <w:rFonts w:ascii="メイリオ" w:eastAsia="メイリオ" w:hAnsi="メイリオ" w:hint="eastAsia"/>
          <w:b/>
          <w:position w:val="-4"/>
          <w:sz w:val="36"/>
          <w:szCs w:val="24"/>
        </w:rPr>
        <w:instrText>○</w:instrText>
      </w:r>
      <w:r w:rsidR="00FF4A12" w:rsidRPr="003A04B7">
        <w:rPr>
          <w:rFonts w:ascii="メイリオ" w:eastAsia="メイリオ" w:hAnsi="メイリオ" w:hint="eastAsia"/>
          <w:b/>
          <w:sz w:val="24"/>
          <w:szCs w:val="24"/>
        </w:rPr>
        <w:instrText>,適)</w:instrText>
      </w:r>
      <w:r w:rsidR="00FF4A12" w:rsidRPr="003A04B7">
        <w:rPr>
          <w:rFonts w:ascii="メイリオ" w:eastAsia="メイリオ" w:hAnsi="メイリオ"/>
          <w:b/>
          <w:sz w:val="24"/>
          <w:szCs w:val="24"/>
        </w:rPr>
        <w:fldChar w:fldCharType="end"/>
      </w:r>
      <w:r w:rsidR="00FF4A12" w:rsidRPr="003A04B7">
        <w:rPr>
          <w:rFonts w:ascii="メイリオ" w:eastAsia="メイリオ" w:hAnsi="メイリオ"/>
          <w:b/>
          <w:sz w:val="24"/>
          <w:szCs w:val="24"/>
        </w:rPr>
        <w:fldChar w:fldCharType="begin"/>
      </w:r>
      <w:r w:rsidR="00FF4A12" w:rsidRPr="003A04B7">
        <w:rPr>
          <w:rFonts w:ascii="メイリオ" w:eastAsia="メイリオ" w:hAnsi="メイリオ"/>
          <w:b/>
          <w:sz w:val="24"/>
          <w:szCs w:val="24"/>
        </w:rPr>
        <w:instrText xml:space="preserve"> </w:instrText>
      </w:r>
      <w:r w:rsidR="00FF4A12" w:rsidRPr="003A04B7">
        <w:rPr>
          <w:rFonts w:ascii="メイリオ" w:eastAsia="メイリオ" w:hAnsi="メイリオ" w:hint="eastAsia"/>
          <w:b/>
          <w:sz w:val="24"/>
          <w:szCs w:val="24"/>
        </w:rPr>
        <w:instrText>eq \o\ac(</w:instrText>
      </w:r>
      <w:r w:rsidR="00FF4A12" w:rsidRPr="003A04B7">
        <w:rPr>
          <w:rFonts w:ascii="メイリオ" w:eastAsia="メイリオ" w:hAnsi="メイリオ" w:hint="eastAsia"/>
          <w:b/>
          <w:position w:val="-4"/>
          <w:sz w:val="36"/>
          <w:szCs w:val="24"/>
        </w:rPr>
        <w:instrText>○</w:instrText>
      </w:r>
      <w:r w:rsidR="00FF4A12" w:rsidRPr="003A04B7">
        <w:rPr>
          <w:rFonts w:ascii="メイリオ" w:eastAsia="メイリオ" w:hAnsi="メイリオ" w:hint="eastAsia"/>
          <w:b/>
          <w:sz w:val="24"/>
          <w:szCs w:val="24"/>
        </w:rPr>
        <w:instrText>,建)</w:instrText>
      </w:r>
      <w:r w:rsidR="00FF4A12" w:rsidRPr="003A04B7">
        <w:rPr>
          <w:rFonts w:ascii="メイリオ" w:eastAsia="メイリオ" w:hAnsi="メイリオ"/>
          <w:b/>
          <w:sz w:val="24"/>
          <w:szCs w:val="24"/>
        </w:rPr>
        <w:fldChar w:fldCharType="end"/>
      </w:r>
      <w:r w:rsidR="00FF4A12" w:rsidRPr="003A04B7">
        <w:rPr>
          <w:rFonts w:ascii="メイリオ" w:eastAsia="メイリオ" w:hAnsi="メイリオ"/>
          <w:b/>
          <w:sz w:val="24"/>
          <w:szCs w:val="24"/>
        </w:rPr>
        <w:fldChar w:fldCharType="begin"/>
      </w:r>
      <w:r w:rsidR="00FF4A12" w:rsidRPr="003A04B7">
        <w:rPr>
          <w:rFonts w:ascii="メイリオ" w:eastAsia="メイリオ" w:hAnsi="メイリオ"/>
          <w:b/>
          <w:sz w:val="24"/>
          <w:szCs w:val="24"/>
        </w:rPr>
        <w:instrText xml:space="preserve"> </w:instrText>
      </w:r>
      <w:r w:rsidR="00FF4A12" w:rsidRPr="003A04B7">
        <w:rPr>
          <w:rFonts w:ascii="メイリオ" w:eastAsia="メイリオ" w:hAnsi="メイリオ" w:hint="eastAsia"/>
          <w:b/>
          <w:sz w:val="24"/>
          <w:szCs w:val="24"/>
        </w:rPr>
        <w:instrText>eq \o\ac(</w:instrText>
      </w:r>
      <w:r w:rsidR="00FF4A12" w:rsidRPr="003A04B7">
        <w:rPr>
          <w:rFonts w:ascii="メイリオ" w:eastAsia="メイリオ" w:hAnsi="メイリオ" w:hint="eastAsia"/>
          <w:b/>
          <w:position w:val="-4"/>
          <w:sz w:val="36"/>
          <w:szCs w:val="24"/>
        </w:rPr>
        <w:instrText>○</w:instrText>
      </w:r>
      <w:r w:rsidR="00FF4A12" w:rsidRPr="003A04B7">
        <w:rPr>
          <w:rFonts w:ascii="メイリオ" w:eastAsia="メイリオ" w:hAnsi="メイリオ" w:hint="eastAsia"/>
          <w:b/>
          <w:sz w:val="24"/>
          <w:szCs w:val="24"/>
        </w:rPr>
        <w:instrText>,府)</w:instrText>
      </w:r>
      <w:r w:rsidR="00FF4A12" w:rsidRPr="003A04B7">
        <w:rPr>
          <w:rFonts w:ascii="メイリオ" w:eastAsia="メイリオ" w:hAnsi="メイリオ"/>
          <w:b/>
          <w:sz w:val="24"/>
          <w:szCs w:val="24"/>
        </w:rPr>
        <w:fldChar w:fldCharType="end"/>
      </w:r>
      <w:r w:rsidR="00FF4A12" w:rsidRPr="003A04B7">
        <w:rPr>
          <w:rFonts w:ascii="メイリオ" w:eastAsia="メイリオ" w:hAnsi="メイリオ" w:hint="eastAsia"/>
          <w:sz w:val="24"/>
          <w:szCs w:val="24"/>
        </w:rPr>
        <w:t>】</w:t>
      </w:r>
    </w:p>
    <w:p w:rsidR="00A63045" w:rsidRDefault="00FF4A12" w:rsidP="002A7ABD">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63045">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住宅を建築する際の確認検査や工事監理の必要性、住宅を購入する際の手続き</w:t>
      </w:r>
    </w:p>
    <w:p w:rsidR="00A63045" w:rsidRDefault="00A63045" w:rsidP="00A63045">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の注意事項等とりまとめ、ホームページへの掲載やリーフレットの配布等によ</w:t>
      </w:r>
    </w:p>
    <w:p w:rsidR="004E4639" w:rsidRPr="003A04B7" w:rsidRDefault="002A7ABD" w:rsidP="002A7ABD">
      <w:pPr>
        <w:spacing w:line="380" w:lineRule="exact"/>
        <w:ind w:firstLineChars="100" w:firstLine="240"/>
        <w:jc w:val="left"/>
        <w:rPr>
          <w:rFonts w:ascii="メイリオ" w:eastAsia="メイリオ" w:hAnsi="メイリオ"/>
          <w:sz w:val="24"/>
          <w:szCs w:val="24"/>
        </w:rPr>
      </w:pPr>
      <w:r w:rsidRPr="002A7ABD">
        <w:rPr>
          <w:rFonts w:ascii="メイリオ" w:eastAsia="メイリオ" w:hAnsi="メイリオ" w:hint="eastAsia"/>
          <w:sz w:val="24"/>
          <w:szCs w:val="24"/>
        </w:rPr>
        <w:t>り、府民への周知啓発を図る。</w:t>
      </w:r>
    </w:p>
    <w:p w:rsidR="004E4639" w:rsidRPr="003A04B7" w:rsidRDefault="004E4639"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F4A12" w:rsidRPr="003A04B7">
        <w:rPr>
          <w:rFonts w:ascii="メイリオ" w:eastAsia="メイリオ" w:hAnsi="メイリオ" w:hint="eastAsia"/>
          <w:sz w:val="24"/>
          <w:szCs w:val="24"/>
        </w:rPr>
        <w:t>〔具体的な取組事例〕</w:t>
      </w:r>
    </w:p>
    <w:p w:rsidR="004E4639" w:rsidRPr="003A04B7" w:rsidRDefault="00FF4A12"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【建築確認制度の周知啓発】</w:t>
      </w:r>
    </w:p>
    <w:p w:rsidR="00FF4A12" w:rsidRPr="00497C6A" w:rsidRDefault="00FF4A12" w:rsidP="004E4639">
      <w:pPr>
        <w:spacing w:line="380" w:lineRule="exact"/>
        <w:rPr>
          <w:rFonts w:ascii="メイリオ" w:eastAsia="メイリオ" w:hAnsi="メイリオ"/>
          <w:color w:val="FF0000"/>
          <w:sz w:val="24"/>
          <w:szCs w:val="24"/>
        </w:rPr>
      </w:pPr>
      <w:r w:rsidRPr="003A04B7">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法改正に伴う制度見直し内容</w:t>
      </w:r>
    </w:p>
    <w:p w:rsidR="00263627" w:rsidRPr="003A04B7" w:rsidRDefault="00263627" w:rsidP="002A7ABD">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ブロック塀等の法適合性確保</w:t>
      </w:r>
    </w:p>
    <w:p w:rsidR="004E4639" w:rsidRPr="003A04B7" w:rsidRDefault="00263627"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【中間・完了検査の周知啓発】</w:t>
      </w:r>
    </w:p>
    <w:p w:rsidR="00263627" w:rsidRDefault="00263627"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2A7ABD" w:rsidRPr="002A7ABD">
        <w:rPr>
          <w:rFonts w:ascii="メイリオ" w:eastAsia="メイリオ" w:hAnsi="メイリオ" w:hint="eastAsia"/>
          <w:sz w:val="24"/>
          <w:szCs w:val="24"/>
        </w:rPr>
        <w:t>・中間・完了検査の必要性</w:t>
      </w:r>
    </w:p>
    <w:p w:rsidR="002A7ABD" w:rsidRDefault="002A7ABD" w:rsidP="004E4639">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不動産取引時や融資時の検査済証の重要性</w:t>
      </w:r>
    </w:p>
    <w:p w:rsidR="002A7ABD" w:rsidRDefault="002A7ABD" w:rsidP="004E4639">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【工事監理制度の周知啓発】</w:t>
      </w:r>
    </w:p>
    <w:p w:rsidR="002A7ABD" w:rsidRDefault="002A7ABD" w:rsidP="004E4639">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工事監理の重要性と工事監理者選定の必要性</w:t>
      </w:r>
    </w:p>
    <w:p w:rsidR="002A7ABD" w:rsidRPr="003A04B7" w:rsidRDefault="002A7ABD" w:rsidP="004E4639">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工事監理ガイドラインの活用</w:t>
      </w:r>
    </w:p>
    <w:p w:rsidR="00263627" w:rsidRPr="003A04B7" w:rsidRDefault="00263627"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31D61" w:rsidRPr="003A04B7" w:rsidRDefault="00F31D61" w:rsidP="00F31D61">
      <w:pPr>
        <w:spacing w:line="380" w:lineRule="exact"/>
        <w:rPr>
          <w:rFonts w:ascii="メイリオ" w:eastAsia="メイリオ" w:hAnsi="メイリオ"/>
          <w:b/>
          <w:sz w:val="24"/>
          <w:szCs w:val="24"/>
        </w:rPr>
      </w:pPr>
    </w:p>
    <w:p w:rsidR="00F31D61" w:rsidRPr="003A04B7" w:rsidRDefault="00F31D61" w:rsidP="00F31D61">
      <w:pPr>
        <w:spacing w:line="380" w:lineRule="exact"/>
        <w:rPr>
          <w:rFonts w:ascii="メイリオ" w:eastAsia="メイリオ" w:hAnsi="メイリオ"/>
          <w:b/>
          <w:sz w:val="24"/>
          <w:szCs w:val="24"/>
        </w:rPr>
      </w:pPr>
      <w:r>
        <w:rPr>
          <w:rFonts w:ascii="メイリオ" w:eastAsia="メイリオ" w:hAnsi="メイリオ" w:hint="eastAsia"/>
          <w:b/>
          <w:sz w:val="24"/>
          <w:szCs w:val="24"/>
        </w:rPr>
        <w:t>２</w:t>
      </w:r>
      <w:r w:rsidRPr="003A04B7">
        <w:rPr>
          <w:rFonts w:ascii="メイリオ" w:eastAsia="メイリオ" w:hAnsi="メイリオ" w:hint="eastAsia"/>
          <w:b/>
          <w:sz w:val="24"/>
          <w:szCs w:val="24"/>
        </w:rPr>
        <w:t>．</w:t>
      </w:r>
      <w:r w:rsidRPr="002A7ABD">
        <w:rPr>
          <w:rFonts w:ascii="メイリオ" w:eastAsia="メイリオ" w:hAnsi="メイリオ" w:hint="eastAsia"/>
          <w:b/>
          <w:sz w:val="24"/>
          <w:szCs w:val="24"/>
        </w:rPr>
        <w:t>既存建築物の維持管理や活用のための情報提供</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,特)</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F31D61" w:rsidRDefault="00F31D61" w:rsidP="00F31D61">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①既存建築物の維持管理について、ホームページへの掲載やリーフレットの配布</w:t>
      </w:r>
    </w:p>
    <w:p w:rsidR="00F31D61" w:rsidRDefault="00F31D61" w:rsidP="00F31D61">
      <w:pPr>
        <w:spacing w:line="380" w:lineRule="exact"/>
        <w:ind w:firstLineChars="200" w:firstLine="480"/>
        <w:jc w:val="left"/>
        <w:rPr>
          <w:rFonts w:ascii="メイリオ" w:eastAsia="メイリオ" w:hAnsi="メイリオ"/>
          <w:sz w:val="24"/>
          <w:szCs w:val="24"/>
        </w:rPr>
      </w:pPr>
      <w:r w:rsidRPr="002A7ABD">
        <w:rPr>
          <w:rFonts w:ascii="メイリオ" w:eastAsia="メイリオ" w:hAnsi="メイリオ" w:hint="eastAsia"/>
          <w:sz w:val="24"/>
          <w:szCs w:val="24"/>
        </w:rPr>
        <w:t>等により、府民への周知啓発を図る。</w:t>
      </w:r>
    </w:p>
    <w:p w:rsidR="00F31D61" w:rsidRPr="003A04B7" w:rsidRDefault="00F31D61" w:rsidP="00F31D61">
      <w:pPr>
        <w:spacing w:line="380" w:lineRule="exact"/>
        <w:ind w:firstLineChars="100" w:firstLine="240"/>
        <w:jc w:val="lef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　</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【定期報告制度の周知啓発】</w:t>
      </w:r>
    </w:p>
    <w:p w:rsidR="00F31D61" w:rsidRPr="003A04B7"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・定期報告制度の必要性</w:t>
      </w:r>
    </w:p>
    <w:p w:rsidR="00F31D61" w:rsidRDefault="00F31D61" w:rsidP="00F31D61">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2A7ABD">
        <w:rPr>
          <w:rFonts w:ascii="メイリオ" w:eastAsia="メイリオ" w:hAnsi="メイリオ" w:hint="eastAsia"/>
          <w:sz w:val="24"/>
          <w:szCs w:val="24"/>
        </w:rPr>
        <w:t>・定期報告の対象建築物と報告時期</w:t>
      </w:r>
    </w:p>
    <w:p w:rsidR="00F31D61"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不動産取引時における定期報告実施の重要性</w:t>
      </w:r>
    </w:p>
    <w:p w:rsidR="00F31D61"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【図書保存についての周知啓発】</w:t>
      </w:r>
    </w:p>
    <w:p w:rsidR="00F31D61"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増改築・用途変更等既存</w:t>
      </w:r>
      <w:r w:rsidR="00FF758A">
        <w:rPr>
          <w:rFonts w:ascii="メイリオ" w:eastAsia="メイリオ" w:hAnsi="メイリオ" w:hint="eastAsia"/>
          <w:sz w:val="24"/>
          <w:szCs w:val="24"/>
        </w:rPr>
        <w:t>建築</w:t>
      </w:r>
      <w:r w:rsidRPr="002A7ABD">
        <w:rPr>
          <w:rFonts w:ascii="メイリオ" w:eastAsia="メイリオ" w:hAnsi="メイリオ" w:hint="eastAsia"/>
          <w:sz w:val="24"/>
          <w:szCs w:val="24"/>
        </w:rPr>
        <w:t>ストックの活用時における図書の必要性</w:t>
      </w:r>
    </w:p>
    <w:p w:rsidR="003F3E97"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不動産取引時の重要事項説明で建築関係図書（検査済証・定期</w:t>
      </w:r>
      <w:r w:rsidR="003F3E97" w:rsidRPr="003F3E97">
        <w:rPr>
          <w:rFonts w:ascii="メイリオ" w:eastAsia="メイリオ" w:hAnsi="メイリオ" w:hint="eastAsia"/>
          <w:sz w:val="24"/>
          <w:szCs w:val="24"/>
        </w:rPr>
        <w:t>調査</w:t>
      </w:r>
      <w:r w:rsidRPr="002A7ABD">
        <w:rPr>
          <w:rFonts w:ascii="メイリオ" w:eastAsia="メイリオ" w:hAnsi="メイリオ" w:hint="eastAsia"/>
          <w:sz w:val="24"/>
          <w:szCs w:val="24"/>
        </w:rPr>
        <w:t>報告書等）</w:t>
      </w:r>
    </w:p>
    <w:p w:rsidR="00F31D61" w:rsidRDefault="003F3E97" w:rsidP="003F3E97">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F31D61" w:rsidRPr="002A7ABD">
        <w:rPr>
          <w:rFonts w:ascii="メイリオ" w:eastAsia="メイリオ" w:hAnsi="メイリオ" w:hint="eastAsia"/>
          <w:sz w:val="24"/>
          <w:szCs w:val="24"/>
        </w:rPr>
        <w:t>の保存の有無を示すことの義務</w:t>
      </w:r>
    </w:p>
    <w:p w:rsidR="00F31D61"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2A7ABD">
        <w:rPr>
          <w:rFonts w:ascii="メイリオ" w:eastAsia="メイリオ" w:hAnsi="メイリオ" w:hint="eastAsia"/>
          <w:sz w:val="24"/>
          <w:szCs w:val="24"/>
        </w:rPr>
        <w:t>【その他】</w:t>
      </w:r>
    </w:p>
    <w:p w:rsidR="00F31D61"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FA0577">
        <w:rPr>
          <w:rFonts w:ascii="メイリオ" w:eastAsia="メイリオ" w:hAnsi="メイリオ" w:hint="eastAsia"/>
          <w:sz w:val="24"/>
          <w:szCs w:val="24"/>
        </w:rPr>
        <w:t>建築確認が不要な小規模建築物</w:t>
      </w:r>
      <w:r w:rsidRPr="003F3E97">
        <w:rPr>
          <w:rFonts w:ascii="メイリオ" w:eastAsia="メイリオ" w:hAnsi="メイリオ" w:hint="eastAsia"/>
          <w:sz w:val="24"/>
          <w:szCs w:val="24"/>
        </w:rPr>
        <w:t>の増築</w:t>
      </w:r>
      <w:r w:rsidR="003F3E97" w:rsidRPr="003F3E97">
        <w:rPr>
          <w:rFonts w:ascii="メイリオ" w:eastAsia="メイリオ" w:hAnsi="メイリオ" w:hint="eastAsia"/>
          <w:sz w:val="24"/>
          <w:szCs w:val="24"/>
        </w:rPr>
        <w:t>・用途変更</w:t>
      </w:r>
      <w:r w:rsidR="003F3E97">
        <w:rPr>
          <w:rFonts w:ascii="メイリオ" w:eastAsia="メイリオ" w:hAnsi="メイリオ" w:hint="eastAsia"/>
          <w:sz w:val="24"/>
          <w:szCs w:val="24"/>
        </w:rPr>
        <w:t>等</w:t>
      </w:r>
      <w:r w:rsidRPr="00FA0577">
        <w:rPr>
          <w:rFonts w:ascii="メイリオ" w:eastAsia="メイリオ" w:hAnsi="メイリオ" w:hint="eastAsia"/>
          <w:sz w:val="24"/>
          <w:szCs w:val="24"/>
        </w:rPr>
        <w:t>における法適合の必要性</w:t>
      </w:r>
    </w:p>
    <w:p w:rsidR="00F31D61" w:rsidRPr="00FA0577" w:rsidRDefault="00F31D61" w:rsidP="00F31D6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Pr="00FA0577">
        <w:rPr>
          <w:rFonts w:ascii="メイリオ" w:eastAsia="メイリオ" w:hAnsi="メイリオ" w:hint="eastAsia"/>
          <w:sz w:val="24"/>
          <w:szCs w:val="24"/>
        </w:rPr>
        <w:t>ブロック塀等の安全点検</w:t>
      </w:r>
    </w:p>
    <w:p w:rsidR="00F31D61" w:rsidRDefault="00F31D61" w:rsidP="00F31D61">
      <w:pPr>
        <w:spacing w:line="380" w:lineRule="exact"/>
        <w:ind w:firstLineChars="300" w:firstLine="720"/>
        <w:rPr>
          <w:rFonts w:ascii="メイリオ" w:eastAsia="メイリオ" w:hAnsi="メイリオ"/>
          <w:sz w:val="24"/>
          <w:szCs w:val="24"/>
        </w:rPr>
      </w:pPr>
      <w:r w:rsidRPr="003A04B7">
        <w:rPr>
          <w:rFonts w:ascii="メイリオ" w:eastAsia="メイリオ" w:hAnsi="メイリオ" w:hint="eastAsia"/>
          <w:sz w:val="24"/>
          <w:szCs w:val="24"/>
        </w:rPr>
        <w:t>など</w:t>
      </w:r>
    </w:p>
    <w:p w:rsidR="004E4639" w:rsidRPr="003A04B7" w:rsidRDefault="004E4639" w:rsidP="004E4639">
      <w:pPr>
        <w:spacing w:line="380" w:lineRule="exact"/>
        <w:rPr>
          <w:rFonts w:ascii="メイリオ" w:eastAsia="メイリオ" w:hAnsi="メイリオ"/>
          <w:b/>
          <w:sz w:val="24"/>
          <w:szCs w:val="24"/>
        </w:rPr>
      </w:pPr>
    </w:p>
    <w:p w:rsidR="00263627" w:rsidRPr="003A04B7" w:rsidRDefault="00263627" w:rsidP="004E4639">
      <w:pPr>
        <w:spacing w:line="380" w:lineRule="exact"/>
        <w:rPr>
          <w:rFonts w:ascii="メイリオ" w:eastAsia="メイリオ" w:hAnsi="メイリオ"/>
          <w:b/>
          <w:sz w:val="24"/>
          <w:szCs w:val="24"/>
        </w:rPr>
      </w:pPr>
      <w:r w:rsidRPr="003A04B7">
        <w:rPr>
          <w:rFonts w:ascii="メイリオ" w:eastAsia="メイリオ" w:hAnsi="メイリオ"/>
          <w:b/>
          <w:sz w:val="24"/>
          <w:szCs w:val="24"/>
        </w:rPr>
        <w:br w:type="page"/>
      </w:r>
    </w:p>
    <w:p w:rsidR="00B41C03" w:rsidRPr="003A04B7" w:rsidRDefault="00B41C03" w:rsidP="004E4639">
      <w:pPr>
        <w:spacing w:line="380" w:lineRule="exact"/>
        <w:rPr>
          <w:rFonts w:ascii="メイリオ" w:eastAsia="メイリオ" w:hAnsi="メイリオ"/>
          <w:b/>
          <w:sz w:val="24"/>
          <w:szCs w:val="24"/>
        </w:rPr>
        <w:sectPr w:rsidR="00B41C03" w:rsidRPr="003A04B7" w:rsidSect="00A82074">
          <w:headerReference w:type="even" r:id="rId70"/>
          <w:headerReference w:type="default" r:id="rId71"/>
          <w:footerReference w:type="even" r:id="rId72"/>
          <w:footerReference w:type="default" r:id="rId73"/>
          <w:pgSz w:w="11906" w:h="16838"/>
          <w:pgMar w:top="1134" w:right="1418" w:bottom="1440" w:left="1418" w:header="851" w:footer="737" w:gutter="0"/>
          <w:pgNumType w:start="1"/>
          <w:cols w:space="425"/>
          <w:docGrid w:type="lines" w:linePitch="355"/>
        </w:sectPr>
      </w:pPr>
    </w:p>
    <w:p w:rsidR="00FA0577" w:rsidRDefault="00FA0577" w:rsidP="00FA0577">
      <w:pPr>
        <w:spacing w:line="380" w:lineRule="exact"/>
        <w:rPr>
          <w:rFonts w:ascii="メイリオ" w:eastAsia="メイリオ" w:hAnsi="メイリオ"/>
          <w:sz w:val="24"/>
          <w:szCs w:val="24"/>
        </w:rPr>
      </w:pPr>
    </w:p>
    <w:p w:rsidR="00FA0577" w:rsidRDefault="00FA0577" w:rsidP="00E101F4">
      <w:pPr>
        <w:spacing w:line="380" w:lineRule="exact"/>
        <w:ind w:left="480" w:hangingChars="200" w:hanging="480"/>
        <w:rPr>
          <w:rFonts w:ascii="メイリオ" w:eastAsia="メイリオ" w:hAnsi="メイリオ"/>
          <w:sz w:val="24"/>
          <w:szCs w:val="24"/>
        </w:rPr>
      </w:pPr>
      <w:r>
        <w:rPr>
          <w:rFonts w:ascii="メイリオ" w:eastAsia="メイリオ" w:hAnsi="メイリオ" w:hint="eastAsia"/>
          <w:sz w:val="24"/>
          <w:szCs w:val="24"/>
        </w:rPr>
        <w:t xml:space="preserve">　</w:t>
      </w:r>
      <w:r w:rsidR="00E101F4">
        <w:rPr>
          <w:rFonts w:ascii="メイリオ" w:eastAsia="メイリオ" w:hAnsi="メイリオ" w:hint="eastAsia"/>
          <w:sz w:val="24"/>
          <w:szCs w:val="24"/>
        </w:rPr>
        <w:t>②既存建築物の建築計画概要書、処分等概要書、定期調査報告概要書</w:t>
      </w:r>
      <w:r w:rsidRPr="00FA0577">
        <w:rPr>
          <w:rFonts w:ascii="メイリオ" w:eastAsia="メイリオ" w:hAnsi="メイリオ" w:hint="eastAsia"/>
          <w:sz w:val="24"/>
          <w:szCs w:val="24"/>
        </w:rPr>
        <w:t>等の閲覧制度についてホームページ等により周知するとともに、効率的な閲覧・提供を行う。</w:t>
      </w:r>
    </w:p>
    <w:p w:rsidR="00FA0577" w:rsidRDefault="00FA0577" w:rsidP="00FA0577">
      <w:pPr>
        <w:spacing w:line="380" w:lineRule="exact"/>
        <w:ind w:firstLineChars="200" w:firstLine="480"/>
        <w:rPr>
          <w:rFonts w:ascii="メイリオ" w:eastAsia="メイリオ" w:hAnsi="メイリオ"/>
          <w:sz w:val="24"/>
          <w:szCs w:val="24"/>
        </w:rPr>
      </w:pPr>
      <w:r w:rsidRPr="003A04B7">
        <w:rPr>
          <w:rFonts w:ascii="メイリオ" w:eastAsia="メイリオ" w:hAnsi="メイリオ" w:hint="eastAsia"/>
          <w:sz w:val="24"/>
          <w:szCs w:val="24"/>
        </w:rPr>
        <w:t>〔具体的な取組事例〕</w:t>
      </w:r>
    </w:p>
    <w:p w:rsidR="00FA0577" w:rsidRDefault="00FA0577" w:rsidP="00E101F4">
      <w:pPr>
        <w:spacing w:line="380" w:lineRule="exact"/>
        <w:ind w:firstLineChars="200" w:firstLine="480"/>
        <w:rPr>
          <w:rFonts w:ascii="メイリオ" w:eastAsia="メイリオ" w:hAnsi="メイリオ"/>
          <w:sz w:val="24"/>
          <w:szCs w:val="24"/>
        </w:rPr>
      </w:pPr>
      <w:r>
        <w:rPr>
          <w:rFonts w:ascii="メイリオ" w:eastAsia="メイリオ" w:hAnsi="メイリオ" w:hint="eastAsia"/>
          <w:sz w:val="24"/>
          <w:szCs w:val="24"/>
        </w:rPr>
        <w:t>・</w:t>
      </w:r>
      <w:r w:rsidR="00E101F4">
        <w:rPr>
          <w:rFonts w:ascii="メイリオ" w:eastAsia="メイリオ" w:hAnsi="メイリオ" w:hint="eastAsia"/>
          <w:sz w:val="24"/>
          <w:szCs w:val="24"/>
        </w:rPr>
        <w:t>建築計画概要書、処分等概要書、</w:t>
      </w:r>
      <w:r w:rsidRPr="00FA0577">
        <w:rPr>
          <w:rFonts w:ascii="メイリオ" w:eastAsia="メイリオ" w:hAnsi="メイリオ" w:hint="eastAsia"/>
          <w:sz w:val="24"/>
          <w:szCs w:val="24"/>
        </w:rPr>
        <w:t>定期調査報告概要書等の閲覧制度の周知</w:t>
      </w:r>
    </w:p>
    <w:p w:rsidR="00FA0577" w:rsidRDefault="00FA0577" w:rsidP="009756D1">
      <w:pPr>
        <w:spacing w:line="380" w:lineRule="exact"/>
        <w:rPr>
          <w:rFonts w:ascii="メイリオ" w:eastAsia="メイリオ" w:hAnsi="メイリオ"/>
          <w:sz w:val="24"/>
          <w:szCs w:val="24"/>
        </w:rPr>
      </w:pPr>
      <w:r>
        <w:rPr>
          <w:rFonts w:ascii="メイリオ" w:eastAsia="メイリオ" w:hAnsi="メイリオ" w:hint="eastAsia"/>
          <w:sz w:val="24"/>
          <w:szCs w:val="24"/>
        </w:rPr>
        <w:t xml:space="preserve">　　・</w:t>
      </w:r>
      <w:r w:rsidR="00E101F4">
        <w:rPr>
          <w:rFonts w:ascii="メイリオ" w:eastAsia="メイリオ" w:hAnsi="メイリオ" w:hint="eastAsia"/>
          <w:sz w:val="24"/>
          <w:szCs w:val="24"/>
        </w:rPr>
        <w:t>建築計画概要書、処分等概要書、</w:t>
      </w:r>
      <w:r w:rsidRPr="00FA0577">
        <w:rPr>
          <w:rFonts w:ascii="メイリオ" w:eastAsia="メイリオ" w:hAnsi="メイリオ" w:hint="eastAsia"/>
          <w:sz w:val="24"/>
          <w:szCs w:val="24"/>
        </w:rPr>
        <w:t>定期調査報告概要書等</w:t>
      </w:r>
      <w:r w:rsidR="009756D1">
        <w:rPr>
          <w:rFonts w:ascii="メイリオ" w:eastAsia="メイリオ" w:hAnsi="メイリオ" w:hint="eastAsia"/>
          <w:sz w:val="24"/>
          <w:szCs w:val="24"/>
        </w:rPr>
        <w:t>を効率的に</w:t>
      </w:r>
      <w:r w:rsidRPr="00FA0577">
        <w:rPr>
          <w:rFonts w:ascii="メイリオ" w:eastAsia="メイリオ" w:hAnsi="メイリオ" w:hint="eastAsia"/>
          <w:sz w:val="24"/>
          <w:szCs w:val="24"/>
        </w:rPr>
        <w:t>閲覧・提供</w:t>
      </w:r>
    </w:p>
    <w:p w:rsidR="00FA0577" w:rsidRDefault="00FA0577" w:rsidP="00FA0577">
      <w:pPr>
        <w:spacing w:line="380" w:lineRule="exact"/>
        <w:ind w:firstLineChars="300" w:firstLine="720"/>
        <w:rPr>
          <w:rFonts w:ascii="メイリオ" w:eastAsia="メイリオ" w:hAnsi="メイリオ"/>
          <w:sz w:val="24"/>
          <w:szCs w:val="24"/>
        </w:rPr>
      </w:pPr>
      <w:r>
        <w:rPr>
          <w:rFonts w:ascii="メイリオ" w:eastAsia="メイリオ" w:hAnsi="メイリオ" w:hint="eastAsia"/>
          <w:sz w:val="24"/>
          <w:szCs w:val="24"/>
        </w:rPr>
        <w:t>など</w:t>
      </w:r>
    </w:p>
    <w:p w:rsidR="002A7ABD" w:rsidRPr="003A04B7" w:rsidRDefault="002A7ABD" w:rsidP="002A7ABD">
      <w:pPr>
        <w:spacing w:line="380" w:lineRule="exact"/>
        <w:ind w:firstLineChars="300" w:firstLine="720"/>
        <w:rPr>
          <w:rFonts w:ascii="メイリオ" w:eastAsia="メイリオ" w:hAnsi="メイリオ"/>
          <w:b/>
          <w:sz w:val="24"/>
          <w:szCs w:val="24"/>
        </w:rPr>
      </w:pPr>
    </w:p>
    <w:p w:rsidR="004E4639" w:rsidRPr="003A04B7" w:rsidRDefault="002A7ABD" w:rsidP="004E4639">
      <w:pPr>
        <w:spacing w:line="380" w:lineRule="exact"/>
        <w:rPr>
          <w:rFonts w:ascii="メイリオ" w:eastAsia="メイリオ" w:hAnsi="メイリオ"/>
          <w:b/>
          <w:sz w:val="24"/>
          <w:szCs w:val="24"/>
        </w:rPr>
      </w:pPr>
      <w:r>
        <w:rPr>
          <w:rFonts w:ascii="メイリオ" w:eastAsia="メイリオ" w:hAnsi="メイリオ" w:hint="eastAsia"/>
          <w:b/>
          <w:sz w:val="24"/>
          <w:szCs w:val="24"/>
        </w:rPr>
        <w:t>３</w:t>
      </w:r>
      <w:r w:rsidR="004E4639" w:rsidRPr="003A04B7">
        <w:rPr>
          <w:rFonts w:ascii="メイリオ" w:eastAsia="メイリオ" w:hAnsi="メイリオ" w:hint="eastAsia"/>
          <w:b/>
          <w:sz w:val="24"/>
          <w:szCs w:val="24"/>
        </w:rPr>
        <w:t>．</w:t>
      </w:r>
      <w:r w:rsidR="00FA0577" w:rsidRPr="00FA0577">
        <w:rPr>
          <w:rFonts w:ascii="メイリオ" w:eastAsia="メイリオ" w:hAnsi="メイリオ" w:hint="eastAsia"/>
          <w:b/>
          <w:sz w:val="24"/>
          <w:szCs w:val="24"/>
        </w:rPr>
        <w:t>処分等ネガティブ情報の提供</w:t>
      </w:r>
      <w:r w:rsidR="00263627" w:rsidRPr="003A04B7">
        <w:rPr>
          <w:rFonts w:ascii="メイリオ" w:eastAsia="メイリオ" w:hAnsi="メイリオ" w:hint="eastAsia"/>
          <w:b/>
          <w:sz w:val="24"/>
          <w:szCs w:val="24"/>
        </w:rPr>
        <w:t xml:space="preserve">　　　　　　　　　　　　　</w:t>
      </w:r>
      <w:r w:rsidR="00263627" w:rsidRPr="003A04B7">
        <w:rPr>
          <w:rFonts w:ascii="メイリオ" w:eastAsia="メイリオ" w:hAnsi="メイリオ" w:hint="eastAsia"/>
          <w:sz w:val="24"/>
          <w:szCs w:val="24"/>
        </w:rPr>
        <w:t>【</w:t>
      </w:r>
      <w:r w:rsidR="00263627" w:rsidRPr="003A04B7">
        <w:rPr>
          <w:rFonts w:ascii="メイリオ" w:eastAsia="メイリオ" w:hAnsi="メイリオ" w:hint="eastAsia"/>
          <w:b/>
          <w:sz w:val="24"/>
          <w:szCs w:val="24"/>
        </w:rPr>
        <w:t>取組主体</w:t>
      </w:r>
      <w:r w:rsidR="00263627" w:rsidRPr="00327081">
        <w:rPr>
          <w:rFonts w:ascii="メイリオ" w:eastAsia="メイリオ" w:hAnsi="メイリオ" w:hint="eastAsia"/>
          <w:b/>
          <w:sz w:val="24"/>
          <w:szCs w:val="24"/>
        </w:rPr>
        <w:t>：</w:t>
      </w:r>
      <w:r w:rsidR="00263627" w:rsidRPr="003A04B7">
        <w:rPr>
          <w:rFonts w:ascii="メイリオ" w:eastAsia="メイリオ" w:hAnsi="メイリオ"/>
          <w:b/>
          <w:sz w:val="24"/>
          <w:szCs w:val="24"/>
        </w:rPr>
        <w:fldChar w:fldCharType="begin"/>
      </w:r>
      <w:r w:rsidR="00263627" w:rsidRPr="003A04B7">
        <w:rPr>
          <w:rFonts w:ascii="メイリオ" w:eastAsia="メイリオ" w:hAnsi="メイリオ"/>
          <w:b/>
          <w:sz w:val="24"/>
          <w:szCs w:val="24"/>
        </w:rPr>
        <w:instrText xml:space="preserve"> </w:instrText>
      </w:r>
      <w:r w:rsidR="00263627" w:rsidRPr="003A04B7">
        <w:rPr>
          <w:rFonts w:ascii="メイリオ" w:eastAsia="メイリオ" w:hAnsi="メイリオ" w:hint="eastAsia"/>
          <w:b/>
          <w:sz w:val="24"/>
          <w:szCs w:val="24"/>
        </w:rPr>
        <w:instrText>eq \o\ac(</w:instrText>
      </w:r>
      <w:r w:rsidR="00263627" w:rsidRPr="003A04B7">
        <w:rPr>
          <w:rFonts w:ascii="メイリオ" w:eastAsia="メイリオ" w:hAnsi="メイリオ" w:hint="eastAsia"/>
          <w:b/>
          <w:position w:val="-4"/>
          <w:sz w:val="36"/>
          <w:szCs w:val="24"/>
        </w:rPr>
        <w:instrText>○</w:instrText>
      </w:r>
      <w:r w:rsidR="00263627" w:rsidRPr="003A04B7">
        <w:rPr>
          <w:rFonts w:ascii="メイリオ" w:eastAsia="メイリオ" w:hAnsi="メイリオ" w:hint="eastAsia"/>
          <w:b/>
          <w:sz w:val="24"/>
          <w:szCs w:val="24"/>
        </w:rPr>
        <w:instrText>,特)</w:instrText>
      </w:r>
      <w:r w:rsidR="00263627" w:rsidRPr="003A04B7">
        <w:rPr>
          <w:rFonts w:ascii="メイリオ" w:eastAsia="メイリオ" w:hAnsi="メイリオ"/>
          <w:b/>
          <w:sz w:val="24"/>
          <w:szCs w:val="24"/>
        </w:rPr>
        <w:fldChar w:fldCharType="end"/>
      </w:r>
      <w:r w:rsidR="00263627" w:rsidRPr="003A04B7">
        <w:rPr>
          <w:rFonts w:ascii="メイリオ" w:eastAsia="メイリオ" w:hAnsi="メイリオ"/>
          <w:b/>
          <w:sz w:val="24"/>
          <w:szCs w:val="24"/>
        </w:rPr>
        <w:fldChar w:fldCharType="begin"/>
      </w:r>
      <w:r w:rsidR="00263627" w:rsidRPr="003A04B7">
        <w:rPr>
          <w:rFonts w:ascii="メイリオ" w:eastAsia="メイリオ" w:hAnsi="メイリオ"/>
          <w:b/>
          <w:sz w:val="24"/>
          <w:szCs w:val="24"/>
        </w:rPr>
        <w:instrText xml:space="preserve"> </w:instrText>
      </w:r>
      <w:r w:rsidR="00263627" w:rsidRPr="003A04B7">
        <w:rPr>
          <w:rFonts w:ascii="メイリオ" w:eastAsia="メイリオ" w:hAnsi="メイリオ" w:hint="eastAsia"/>
          <w:b/>
          <w:sz w:val="24"/>
          <w:szCs w:val="24"/>
        </w:rPr>
        <w:instrText>eq \o\ac(</w:instrText>
      </w:r>
      <w:r w:rsidR="00263627" w:rsidRPr="003A04B7">
        <w:rPr>
          <w:rFonts w:ascii="メイリオ" w:eastAsia="メイリオ" w:hAnsi="メイリオ" w:hint="eastAsia"/>
          <w:b/>
          <w:position w:val="-4"/>
          <w:sz w:val="36"/>
          <w:szCs w:val="24"/>
        </w:rPr>
        <w:instrText>○</w:instrText>
      </w:r>
      <w:r w:rsidR="00263627" w:rsidRPr="003A04B7">
        <w:rPr>
          <w:rFonts w:ascii="メイリオ" w:eastAsia="メイリオ" w:hAnsi="メイリオ" w:hint="eastAsia"/>
          <w:b/>
          <w:sz w:val="24"/>
          <w:szCs w:val="24"/>
        </w:rPr>
        <w:instrText>,府)</w:instrText>
      </w:r>
      <w:r w:rsidR="00263627" w:rsidRPr="003A04B7">
        <w:rPr>
          <w:rFonts w:ascii="メイリオ" w:eastAsia="メイリオ" w:hAnsi="メイリオ"/>
          <w:b/>
          <w:sz w:val="24"/>
          <w:szCs w:val="24"/>
        </w:rPr>
        <w:fldChar w:fldCharType="end"/>
      </w:r>
      <w:r w:rsidR="00263627" w:rsidRPr="003A04B7">
        <w:rPr>
          <w:rFonts w:ascii="メイリオ" w:eastAsia="メイリオ" w:hAnsi="メイリオ" w:hint="eastAsia"/>
          <w:sz w:val="24"/>
          <w:szCs w:val="24"/>
        </w:rPr>
        <w:t>】</w:t>
      </w:r>
    </w:p>
    <w:p w:rsidR="00A63045" w:rsidRDefault="00263627" w:rsidP="00FA0577">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63045">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違反建築物の取引防止や、建築主が違反関与者である建築士等を選ばないよう</w:t>
      </w:r>
    </w:p>
    <w:p w:rsidR="00FA0577" w:rsidRDefault="00A63045" w:rsidP="00A63045">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にするため、違反建築物や違反関与者の処分情報等を公表する。</w:t>
      </w:r>
    </w:p>
    <w:p w:rsidR="004E4639" w:rsidRPr="003A04B7" w:rsidRDefault="004E4639" w:rsidP="00FA0577">
      <w:pPr>
        <w:spacing w:line="380" w:lineRule="exact"/>
        <w:ind w:firstLineChars="100" w:firstLine="240"/>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1B9B" w:rsidRPr="003A04B7">
        <w:rPr>
          <w:rFonts w:ascii="メイリオ" w:eastAsia="メイリオ" w:hAnsi="メイリオ" w:hint="eastAsia"/>
          <w:sz w:val="24"/>
          <w:szCs w:val="24"/>
        </w:rPr>
        <w:t>〔具体的な取組事例〕</w:t>
      </w:r>
    </w:p>
    <w:p w:rsidR="004E4639" w:rsidRPr="003A04B7" w:rsidRDefault="00FA1B9B" w:rsidP="00FA057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違反建築物に係る処分情報等をホームページ等で公表</w:t>
      </w:r>
    </w:p>
    <w:p w:rsidR="00FA1B9B" w:rsidRPr="003A04B7" w:rsidRDefault="00FA1B9B" w:rsidP="00FA057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建築士法違反に係る建築士や建築士事務所の処分情報等の公表</w:t>
      </w:r>
    </w:p>
    <w:p w:rsidR="004E4639" w:rsidRPr="003A04B7" w:rsidRDefault="00FA1B9B" w:rsidP="004E4639">
      <w:pPr>
        <w:spacing w:line="380" w:lineRule="exact"/>
        <w:rPr>
          <w:rFonts w:ascii="メイリオ" w:eastAsia="メイリオ" w:hAnsi="メイリオ"/>
          <w:sz w:val="24"/>
          <w:szCs w:val="24"/>
        </w:rPr>
      </w:pP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など</w:t>
      </w:r>
    </w:p>
    <w:p w:rsidR="00FA0577" w:rsidRDefault="00FA0577" w:rsidP="00FA0577">
      <w:pPr>
        <w:spacing w:line="380" w:lineRule="exact"/>
        <w:rPr>
          <w:rFonts w:ascii="メイリオ" w:eastAsia="メイリオ" w:hAnsi="メイリオ"/>
          <w:b/>
          <w:sz w:val="24"/>
          <w:szCs w:val="24"/>
        </w:rPr>
      </w:pPr>
    </w:p>
    <w:p w:rsidR="00FA0577" w:rsidRPr="003A04B7" w:rsidRDefault="00FA0577" w:rsidP="00FA0577">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４．</w:t>
      </w:r>
      <w:r w:rsidRPr="00FA0577">
        <w:rPr>
          <w:rFonts w:ascii="メイリオ" w:eastAsia="メイリオ" w:hAnsi="メイリオ" w:hint="eastAsia"/>
          <w:b/>
          <w:sz w:val="24"/>
          <w:szCs w:val="24"/>
        </w:rPr>
        <w:t>建築士・建築士事務所情報の提供</w:t>
      </w:r>
      <w:r w:rsidRPr="003A04B7">
        <w:rPr>
          <w:rFonts w:ascii="メイリオ" w:eastAsia="メイリオ" w:hAnsi="メイリオ" w:hint="eastAsia"/>
          <w:b/>
          <w:sz w:val="24"/>
          <w:szCs w:val="24"/>
        </w:rPr>
        <w:t xml:space="preserve">　　　　　　　　　　　</w:t>
      </w:r>
      <w:r w:rsidRPr="003A04B7">
        <w:rPr>
          <w:rFonts w:ascii="メイリオ" w:eastAsia="メイリオ" w:hAnsi="メイリオ" w:hint="eastAsia"/>
          <w:sz w:val="24"/>
          <w:szCs w:val="24"/>
        </w:rPr>
        <w:t>【</w:t>
      </w:r>
      <w:r w:rsidRPr="003A04B7">
        <w:rPr>
          <w:rFonts w:ascii="メイリオ" w:eastAsia="メイリオ" w:hAnsi="メイリオ" w:hint="eastAsia"/>
          <w:b/>
          <w:sz w:val="24"/>
          <w:szCs w:val="24"/>
        </w:rPr>
        <w:t>取組主体</w:t>
      </w:r>
      <w:r w:rsidRPr="00327081">
        <w:rPr>
          <w:rFonts w:ascii="メイリオ" w:eastAsia="メイリオ" w:hAnsi="メイリオ" w:hint="eastAsia"/>
          <w:b/>
          <w:sz w:val="24"/>
          <w:szCs w:val="24"/>
        </w:rPr>
        <w:t>：</w:t>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,建)</w:instrText>
      </w:r>
      <w:r w:rsidRPr="003A04B7">
        <w:rPr>
          <w:rFonts w:ascii="メイリオ" w:eastAsia="メイリオ" w:hAnsi="メイリオ"/>
          <w:b/>
          <w:sz w:val="24"/>
          <w:szCs w:val="24"/>
        </w:rPr>
        <w:fldChar w:fldCharType="end"/>
      </w:r>
      <w:r w:rsidRPr="003A04B7">
        <w:rPr>
          <w:rFonts w:ascii="メイリオ" w:eastAsia="メイリオ" w:hAnsi="メイリオ"/>
          <w:b/>
          <w:sz w:val="24"/>
          <w:szCs w:val="24"/>
        </w:rPr>
        <w:fldChar w:fldCharType="begin"/>
      </w:r>
      <w:r w:rsidRPr="003A04B7">
        <w:rPr>
          <w:rFonts w:ascii="メイリオ" w:eastAsia="メイリオ" w:hAnsi="メイリオ"/>
          <w:b/>
          <w:sz w:val="24"/>
          <w:szCs w:val="24"/>
        </w:rPr>
        <w:instrText xml:space="preserve"> </w:instrText>
      </w:r>
      <w:r w:rsidRPr="003A04B7">
        <w:rPr>
          <w:rFonts w:ascii="メイリオ" w:eastAsia="メイリオ" w:hAnsi="メイリオ" w:hint="eastAsia"/>
          <w:b/>
          <w:sz w:val="24"/>
          <w:szCs w:val="24"/>
        </w:rPr>
        <w:instrText>eq \o\ac(</w:instrText>
      </w:r>
      <w:r w:rsidRPr="003A04B7">
        <w:rPr>
          <w:rFonts w:ascii="メイリオ" w:eastAsia="メイリオ" w:hAnsi="メイリオ" w:hint="eastAsia"/>
          <w:b/>
          <w:position w:val="-4"/>
          <w:sz w:val="36"/>
          <w:szCs w:val="24"/>
        </w:rPr>
        <w:instrText>○</w:instrText>
      </w:r>
      <w:r w:rsidRPr="003A04B7">
        <w:rPr>
          <w:rFonts w:ascii="メイリオ" w:eastAsia="メイリオ" w:hAnsi="メイリオ" w:hint="eastAsia"/>
          <w:b/>
          <w:sz w:val="24"/>
          <w:szCs w:val="24"/>
        </w:rPr>
        <w:instrText>,府)</w:instrText>
      </w:r>
      <w:r w:rsidRPr="003A04B7">
        <w:rPr>
          <w:rFonts w:ascii="メイリオ" w:eastAsia="メイリオ" w:hAnsi="メイリオ"/>
          <w:b/>
          <w:sz w:val="24"/>
          <w:szCs w:val="24"/>
        </w:rPr>
        <w:fldChar w:fldCharType="end"/>
      </w:r>
      <w:r w:rsidRPr="003A04B7">
        <w:rPr>
          <w:rFonts w:ascii="メイリオ" w:eastAsia="メイリオ" w:hAnsi="メイリオ" w:hint="eastAsia"/>
          <w:sz w:val="24"/>
          <w:szCs w:val="24"/>
        </w:rPr>
        <w:t>】</w:t>
      </w:r>
    </w:p>
    <w:p w:rsidR="00A63045" w:rsidRDefault="00FA0577" w:rsidP="00FA0577">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A63045">
        <w:rPr>
          <w:rFonts w:ascii="メイリオ" w:eastAsia="メイリオ" w:hAnsi="メイリオ" w:hint="eastAsia"/>
          <w:sz w:val="24"/>
          <w:szCs w:val="24"/>
        </w:rPr>
        <w:t xml:space="preserve">　</w:t>
      </w:r>
      <w:r w:rsidRPr="00FA0577">
        <w:rPr>
          <w:rFonts w:ascii="メイリオ" w:eastAsia="メイリオ" w:hAnsi="メイリオ" w:hint="eastAsia"/>
          <w:sz w:val="24"/>
          <w:szCs w:val="24"/>
        </w:rPr>
        <w:t>建築主が設計や工事監理を委託する際に、適切に建築士・建築士事務所を選定</w:t>
      </w:r>
    </w:p>
    <w:p w:rsidR="00FA0577" w:rsidRDefault="00A63045" w:rsidP="00A63045">
      <w:pPr>
        <w:spacing w:line="380" w:lineRule="exact"/>
        <w:jc w:val="left"/>
        <w:rPr>
          <w:rFonts w:ascii="メイリオ" w:eastAsia="メイリオ" w:hAnsi="メイリオ"/>
          <w:sz w:val="24"/>
          <w:szCs w:val="24"/>
        </w:rPr>
      </w:pPr>
      <w:r>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できるよう、建築士・建築士事務所情報の閲覧制度について周知する。</w:t>
      </w:r>
    </w:p>
    <w:p w:rsidR="00FA0577" w:rsidRPr="003A04B7" w:rsidRDefault="00FA0577" w:rsidP="00FA0577">
      <w:pPr>
        <w:spacing w:line="380" w:lineRule="exact"/>
        <w:ind w:firstLineChars="100" w:firstLine="240"/>
        <w:jc w:val="lef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FA0577" w:rsidRPr="003A04B7" w:rsidRDefault="00FA0577" w:rsidP="00FA057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Pr="00FA0577">
        <w:rPr>
          <w:rFonts w:ascii="メイリオ" w:eastAsia="メイリオ" w:hAnsi="メイリオ" w:hint="eastAsia"/>
          <w:sz w:val="24"/>
          <w:szCs w:val="24"/>
        </w:rPr>
        <w:t>建築士・建築士事務所情報の閲覧制度ついてホームページ等による周知</w:t>
      </w:r>
    </w:p>
    <w:p w:rsidR="00FA0577" w:rsidRDefault="00FA0577" w:rsidP="00FA0577">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A0577" w:rsidRDefault="00FA0577" w:rsidP="00FA0577">
      <w:pPr>
        <w:spacing w:line="380" w:lineRule="exact"/>
        <w:rPr>
          <w:rFonts w:ascii="メイリオ" w:eastAsia="メイリオ" w:hAnsi="メイリオ"/>
          <w:sz w:val="24"/>
          <w:szCs w:val="24"/>
        </w:rPr>
      </w:pPr>
    </w:p>
    <w:p w:rsidR="004A2CAE" w:rsidRPr="003A04B7" w:rsidRDefault="004A2CAE" w:rsidP="004A2CAE">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５．</w:t>
      </w:r>
      <w:r w:rsidR="00FA0577" w:rsidRPr="00FA0577">
        <w:rPr>
          <w:rFonts w:ascii="メイリオ" w:eastAsia="メイリオ" w:hAnsi="メイリオ" w:hint="eastAsia"/>
          <w:b/>
          <w:sz w:val="24"/>
          <w:szCs w:val="24"/>
        </w:rPr>
        <w:t>建築に係る相談体制の整備</w:t>
      </w:r>
    </w:p>
    <w:p w:rsidR="00FA0577" w:rsidRDefault="00FA1B9B" w:rsidP="00FA0577">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　①</w:t>
      </w:r>
      <w:r w:rsidR="00FA0577" w:rsidRPr="00FA0577">
        <w:rPr>
          <w:rFonts w:ascii="メイリオ" w:eastAsia="メイリオ" w:hAnsi="メイリオ" w:hint="eastAsia"/>
          <w:b/>
          <w:sz w:val="24"/>
          <w:szCs w:val="24"/>
        </w:rPr>
        <w:t>各団体や公的機関の施設等を利用し、建築士団体が専門家を派遣する等の方法に</w:t>
      </w:r>
    </w:p>
    <w:p w:rsidR="00FA1B9B" w:rsidRPr="003A04B7" w:rsidRDefault="00FA0577" w:rsidP="00FA0577">
      <w:pPr>
        <w:spacing w:line="380" w:lineRule="exact"/>
        <w:ind w:firstLineChars="200" w:firstLine="480"/>
        <w:rPr>
          <w:rFonts w:ascii="メイリオ" w:eastAsia="メイリオ" w:hAnsi="メイリオ"/>
          <w:b/>
          <w:sz w:val="24"/>
          <w:szCs w:val="24"/>
        </w:rPr>
      </w:pPr>
      <w:r w:rsidRPr="00FA0577">
        <w:rPr>
          <w:rFonts w:ascii="メイリオ" w:eastAsia="メイリオ" w:hAnsi="メイリオ" w:hint="eastAsia"/>
          <w:b/>
          <w:sz w:val="24"/>
          <w:szCs w:val="24"/>
        </w:rPr>
        <w:t>より、建築に関する様々な相談の場を設ける。</w:t>
      </w:r>
      <w:r w:rsidR="00FA1B9B" w:rsidRPr="003A04B7">
        <w:rPr>
          <w:rFonts w:ascii="メイリオ" w:eastAsia="メイリオ" w:hAnsi="メイリオ" w:hint="eastAsia"/>
          <w:b/>
          <w:sz w:val="24"/>
          <w:szCs w:val="24"/>
        </w:rPr>
        <w:t xml:space="preserve">　　　　</w:t>
      </w:r>
      <w:r>
        <w:rPr>
          <w:rFonts w:ascii="メイリオ" w:eastAsia="メイリオ" w:hAnsi="メイリオ" w:hint="eastAsia"/>
          <w:b/>
          <w:sz w:val="24"/>
          <w:szCs w:val="24"/>
        </w:rPr>
        <w:t xml:space="preserve">　</w:t>
      </w:r>
      <w:r w:rsidR="00FA1B9B" w:rsidRPr="003A04B7">
        <w:rPr>
          <w:rFonts w:ascii="メイリオ" w:eastAsia="メイリオ" w:hAnsi="メイリオ" w:hint="eastAsia"/>
          <w:sz w:val="24"/>
          <w:szCs w:val="24"/>
        </w:rPr>
        <w:t>【</w:t>
      </w:r>
      <w:r w:rsidR="00FA1B9B" w:rsidRPr="003A04B7">
        <w:rPr>
          <w:rFonts w:ascii="メイリオ" w:eastAsia="メイリオ" w:hAnsi="メイリオ" w:hint="eastAsia"/>
          <w:b/>
          <w:sz w:val="24"/>
          <w:szCs w:val="24"/>
        </w:rPr>
        <w:t>取組主体</w:t>
      </w:r>
      <w:r w:rsidR="00FA1B9B" w:rsidRPr="00327081">
        <w:rPr>
          <w:rFonts w:ascii="メイリオ" w:eastAsia="メイリオ" w:hAnsi="メイリオ" w:hint="eastAsia"/>
          <w:b/>
          <w:sz w:val="24"/>
          <w:szCs w:val="24"/>
        </w:rPr>
        <w:t>：</w:t>
      </w:r>
      <w:r w:rsidR="00FA1B9B" w:rsidRPr="003A04B7">
        <w:rPr>
          <w:rFonts w:ascii="メイリオ" w:eastAsia="メイリオ" w:hAnsi="メイリオ"/>
          <w:b/>
          <w:sz w:val="24"/>
          <w:szCs w:val="24"/>
        </w:rPr>
        <w:fldChar w:fldCharType="begin"/>
      </w:r>
      <w:r w:rsidR="00FA1B9B" w:rsidRPr="003A04B7">
        <w:rPr>
          <w:rFonts w:ascii="メイリオ" w:eastAsia="メイリオ" w:hAnsi="メイリオ"/>
          <w:b/>
          <w:sz w:val="24"/>
          <w:szCs w:val="24"/>
        </w:rPr>
        <w:instrText xml:space="preserve"> </w:instrText>
      </w:r>
      <w:r w:rsidR="00FA1B9B" w:rsidRPr="003A04B7">
        <w:rPr>
          <w:rFonts w:ascii="メイリオ" w:eastAsia="メイリオ" w:hAnsi="メイリオ" w:hint="eastAsia"/>
          <w:b/>
          <w:sz w:val="24"/>
          <w:szCs w:val="24"/>
        </w:rPr>
        <w:instrText>eq \o\ac(</w:instrText>
      </w:r>
      <w:r w:rsidR="00FA1B9B" w:rsidRPr="003A04B7">
        <w:rPr>
          <w:rFonts w:ascii="メイリオ" w:eastAsia="メイリオ" w:hAnsi="メイリオ" w:hint="eastAsia"/>
          <w:b/>
          <w:position w:val="-4"/>
          <w:sz w:val="36"/>
          <w:szCs w:val="24"/>
        </w:rPr>
        <w:instrText>○</w:instrText>
      </w:r>
      <w:r w:rsidR="00FA1B9B" w:rsidRPr="003A04B7">
        <w:rPr>
          <w:rFonts w:ascii="メイリオ" w:eastAsia="メイリオ" w:hAnsi="メイリオ" w:hint="eastAsia"/>
          <w:b/>
          <w:sz w:val="24"/>
          <w:szCs w:val="24"/>
        </w:rPr>
        <w:instrText>,特)</w:instrText>
      </w:r>
      <w:r w:rsidR="00FA1B9B" w:rsidRPr="003A04B7">
        <w:rPr>
          <w:rFonts w:ascii="メイリオ" w:eastAsia="メイリオ" w:hAnsi="メイリオ"/>
          <w:b/>
          <w:sz w:val="24"/>
          <w:szCs w:val="24"/>
        </w:rPr>
        <w:fldChar w:fldCharType="end"/>
      </w:r>
      <w:r w:rsidR="00FA1B9B" w:rsidRPr="003A04B7">
        <w:rPr>
          <w:rFonts w:ascii="メイリオ" w:eastAsia="メイリオ" w:hAnsi="メイリオ"/>
          <w:b/>
          <w:sz w:val="24"/>
          <w:szCs w:val="24"/>
        </w:rPr>
        <w:fldChar w:fldCharType="begin"/>
      </w:r>
      <w:r w:rsidR="00FA1B9B" w:rsidRPr="003A04B7">
        <w:rPr>
          <w:rFonts w:ascii="メイリオ" w:eastAsia="メイリオ" w:hAnsi="メイリオ"/>
          <w:b/>
          <w:sz w:val="24"/>
          <w:szCs w:val="24"/>
        </w:rPr>
        <w:instrText xml:space="preserve"> </w:instrText>
      </w:r>
      <w:r w:rsidR="00FA1B9B" w:rsidRPr="003A04B7">
        <w:rPr>
          <w:rFonts w:ascii="メイリオ" w:eastAsia="メイリオ" w:hAnsi="メイリオ" w:hint="eastAsia"/>
          <w:b/>
          <w:sz w:val="24"/>
          <w:szCs w:val="24"/>
        </w:rPr>
        <w:instrText>eq \o\ac(</w:instrText>
      </w:r>
      <w:r w:rsidR="00FA1B9B" w:rsidRPr="003A04B7">
        <w:rPr>
          <w:rFonts w:ascii="メイリオ" w:eastAsia="メイリオ" w:hAnsi="メイリオ" w:hint="eastAsia"/>
          <w:b/>
          <w:position w:val="-4"/>
          <w:sz w:val="36"/>
          <w:szCs w:val="24"/>
        </w:rPr>
        <w:instrText>○</w:instrText>
      </w:r>
      <w:r w:rsidR="00FA1B9B" w:rsidRPr="003A04B7">
        <w:rPr>
          <w:rFonts w:ascii="メイリオ" w:eastAsia="メイリオ" w:hAnsi="メイリオ" w:hint="eastAsia"/>
          <w:b/>
          <w:sz w:val="24"/>
          <w:szCs w:val="24"/>
        </w:rPr>
        <w:instrText>,建)</w:instrText>
      </w:r>
      <w:r w:rsidR="00FA1B9B" w:rsidRPr="003A04B7">
        <w:rPr>
          <w:rFonts w:ascii="メイリオ" w:eastAsia="メイリオ" w:hAnsi="メイリオ"/>
          <w:b/>
          <w:sz w:val="24"/>
          <w:szCs w:val="24"/>
        </w:rPr>
        <w:fldChar w:fldCharType="end"/>
      </w:r>
      <w:r w:rsidR="00FA1B9B" w:rsidRPr="003A04B7">
        <w:rPr>
          <w:rFonts w:ascii="メイリオ" w:eastAsia="メイリオ" w:hAnsi="メイリオ" w:hint="eastAsia"/>
          <w:sz w:val="24"/>
          <w:szCs w:val="24"/>
        </w:rPr>
        <w:t>】</w:t>
      </w:r>
    </w:p>
    <w:p w:rsidR="004A2CAE" w:rsidRPr="003A04B7" w:rsidRDefault="00FA1B9B" w:rsidP="00FA1B9B">
      <w:pPr>
        <w:spacing w:line="380" w:lineRule="exact"/>
        <w:jc w:val="left"/>
        <w:rPr>
          <w:rFonts w:ascii="メイリオ" w:eastAsia="メイリオ" w:hAnsi="メイリオ"/>
          <w:sz w:val="24"/>
          <w:szCs w:val="24"/>
        </w:rPr>
      </w:pPr>
      <w:r w:rsidRPr="003A04B7">
        <w:rPr>
          <w:rFonts w:ascii="メイリオ" w:eastAsia="メイリオ" w:hAnsi="メイリオ" w:hint="eastAsia"/>
          <w:sz w:val="24"/>
          <w:szCs w:val="24"/>
        </w:rPr>
        <w:t xml:space="preserve">　　〔具体的な取組事例〕</w:t>
      </w:r>
    </w:p>
    <w:p w:rsidR="004A2CAE" w:rsidRPr="003A04B7" w:rsidRDefault="004A2CAE" w:rsidP="004A2CAE">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1B9B" w:rsidRPr="003A04B7">
        <w:rPr>
          <w:rFonts w:ascii="メイリオ" w:eastAsia="メイリオ" w:hAnsi="メイリオ" w:hint="eastAsia"/>
          <w:sz w:val="24"/>
          <w:szCs w:val="24"/>
        </w:rPr>
        <w:t>・</w:t>
      </w:r>
      <w:r w:rsidR="00FA0577" w:rsidRPr="00FA0577">
        <w:rPr>
          <w:rFonts w:ascii="メイリオ" w:eastAsia="メイリオ" w:hAnsi="メイリオ" w:hint="eastAsia"/>
          <w:sz w:val="24"/>
          <w:szCs w:val="24"/>
        </w:rPr>
        <w:t>建築に関する相談窓口を設置</w:t>
      </w:r>
    </w:p>
    <w:p w:rsidR="00FA1B9B" w:rsidRPr="003A04B7" w:rsidRDefault="00FA1B9B" w:rsidP="004A2CAE">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建築に関する無料相談会を実施</w:t>
      </w:r>
    </w:p>
    <w:p w:rsidR="00FA1B9B" w:rsidRPr="003A04B7" w:rsidRDefault="00FA1B9B" w:rsidP="004A2CAE">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w:t>
      </w:r>
      <w:r w:rsidR="00FA0577" w:rsidRPr="00FA0577">
        <w:rPr>
          <w:rFonts w:ascii="メイリオ" w:eastAsia="メイリオ" w:hAnsi="メイリオ" w:hint="eastAsia"/>
          <w:sz w:val="24"/>
          <w:szCs w:val="24"/>
        </w:rPr>
        <w:t>相談会等への建築士等専門家の派遣</w:t>
      </w:r>
    </w:p>
    <w:p w:rsidR="00F31D61" w:rsidRPr="003A04B7" w:rsidRDefault="00FA1B9B" w:rsidP="004A2CAE">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FA0577" w:rsidRDefault="00795000" w:rsidP="00FA0577">
      <w:pPr>
        <w:spacing w:line="380" w:lineRule="exact"/>
        <w:rPr>
          <w:rFonts w:ascii="メイリオ" w:eastAsia="メイリオ" w:hAnsi="メイリオ"/>
          <w:b/>
          <w:sz w:val="24"/>
          <w:szCs w:val="24"/>
        </w:rPr>
      </w:pPr>
      <w:r w:rsidRPr="003A04B7">
        <w:rPr>
          <w:rFonts w:ascii="メイリオ" w:eastAsia="メイリオ" w:hAnsi="メイリオ" w:hint="eastAsia"/>
          <w:b/>
          <w:sz w:val="24"/>
          <w:szCs w:val="24"/>
        </w:rPr>
        <w:t xml:space="preserve">　②</w:t>
      </w:r>
      <w:r w:rsidR="00FA0577" w:rsidRPr="00FA0577">
        <w:rPr>
          <w:rFonts w:ascii="メイリオ" w:eastAsia="メイリオ" w:hAnsi="メイリオ" w:hint="eastAsia"/>
          <w:b/>
          <w:sz w:val="24"/>
          <w:szCs w:val="24"/>
        </w:rPr>
        <w:t>相談窓口の周知に努めるため、住宅関係に係る各種相談窓口を整理した「住宅関</w:t>
      </w:r>
    </w:p>
    <w:p w:rsidR="004A2CAE" w:rsidRPr="000A2002" w:rsidRDefault="00FA0577" w:rsidP="00FA0577">
      <w:pPr>
        <w:spacing w:line="380" w:lineRule="exact"/>
        <w:ind w:firstLineChars="200" w:firstLine="480"/>
        <w:rPr>
          <w:rFonts w:ascii="メイリオ" w:eastAsia="メイリオ" w:hAnsi="メイリオ"/>
          <w:b/>
          <w:color w:val="000000" w:themeColor="text1"/>
          <w:sz w:val="24"/>
          <w:szCs w:val="24"/>
        </w:rPr>
      </w:pPr>
      <w:r w:rsidRPr="00FA0577">
        <w:rPr>
          <w:rFonts w:ascii="メイリオ" w:eastAsia="メイリオ" w:hAnsi="メイリオ" w:hint="eastAsia"/>
          <w:b/>
          <w:sz w:val="24"/>
          <w:szCs w:val="24"/>
        </w:rPr>
        <w:t>係</w:t>
      </w:r>
      <w:r w:rsidR="00497C6A" w:rsidRPr="000A2002">
        <w:rPr>
          <w:rFonts w:ascii="メイリオ" w:eastAsia="メイリオ" w:hAnsi="メイリオ" w:hint="eastAsia"/>
          <w:b/>
          <w:color w:val="000000" w:themeColor="text1"/>
          <w:sz w:val="24"/>
          <w:szCs w:val="24"/>
        </w:rPr>
        <w:t>全般に係る</w:t>
      </w:r>
      <w:r w:rsidRPr="000A2002">
        <w:rPr>
          <w:rFonts w:ascii="メイリオ" w:eastAsia="メイリオ" w:hAnsi="メイリオ" w:hint="eastAsia"/>
          <w:b/>
          <w:color w:val="000000" w:themeColor="text1"/>
          <w:sz w:val="24"/>
          <w:szCs w:val="24"/>
        </w:rPr>
        <w:t>相談窓口一覧表」を作成する。</w:t>
      </w:r>
      <w:r w:rsidR="00795000" w:rsidRPr="000A2002">
        <w:rPr>
          <w:rFonts w:ascii="メイリオ" w:eastAsia="メイリオ" w:hAnsi="メイリオ" w:hint="eastAsia"/>
          <w:b/>
          <w:color w:val="000000" w:themeColor="text1"/>
          <w:sz w:val="24"/>
          <w:szCs w:val="24"/>
        </w:rPr>
        <w:t xml:space="preserve">　　</w:t>
      </w:r>
      <w:r w:rsidRPr="000A2002">
        <w:rPr>
          <w:rFonts w:ascii="メイリオ" w:eastAsia="メイリオ" w:hAnsi="メイリオ" w:hint="eastAsia"/>
          <w:b/>
          <w:color w:val="000000" w:themeColor="text1"/>
          <w:sz w:val="24"/>
          <w:szCs w:val="24"/>
        </w:rPr>
        <w:t xml:space="preserve">　　　</w:t>
      </w:r>
      <w:r w:rsidR="00795000" w:rsidRPr="000A2002">
        <w:rPr>
          <w:rFonts w:ascii="メイリオ" w:eastAsia="メイリオ" w:hAnsi="メイリオ" w:hint="eastAsia"/>
          <w:b/>
          <w:color w:val="000000" w:themeColor="text1"/>
          <w:sz w:val="24"/>
          <w:szCs w:val="24"/>
        </w:rPr>
        <w:t xml:space="preserve">　</w:t>
      </w:r>
      <w:r w:rsidR="00795000" w:rsidRPr="000A2002">
        <w:rPr>
          <w:rFonts w:ascii="メイリオ" w:eastAsia="メイリオ" w:hAnsi="メイリオ" w:hint="eastAsia"/>
          <w:color w:val="000000" w:themeColor="text1"/>
          <w:sz w:val="24"/>
          <w:szCs w:val="24"/>
        </w:rPr>
        <w:t>【</w:t>
      </w:r>
      <w:r w:rsidR="00795000" w:rsidRPr="000A2002">
        <w:rPr>
          <w:rFonts w:ascii="メイリオ" w:eastAsia="メイリオ" w:hAnsi="メイリオ" w:hint="eastAsia"/>
          <w:b/>
          <w:color w:val="000000" w:themeColor="text1"/>
          <w:sz w:val="24"/>
          <w:szCs w:val="24"/>
        </w:rPr>
        <w:t>取組主体：</w:t>
      </w:r>
      <w:r w:rsidR="00795000" w:rsidRPr="007629AF">
        <w:rPr>
          <w:rFonts w:ascii="メイリオ" w:eastAsia="メイリオ" w:hAnsi="メイリオ"/>
          <w:b/>
          <w:color w:val="000000" w:themeColor="text1"/>
          <w:sz w:val="24"/>
          <w:szCs w:val="24"/>
        </w:rPr>
        <w:fldChar w:fldCharType="begin"/>
      </w:r>
      <w:r w:rsidR="00795000" w:rsidRPr="007629AF">
        <w:rPr>
          <w:rFonts w:ascii="メイリオ" w:eastAsia="メイリオ" w:hAnsi="メイリオ"/>
          <w:b/>
          <w:color w:val="000000" w:themeColor="text1"/>
          <w:sz w:val="24"/>
          <w:szCs w:val="24"/>
        </w:rPr>
        <w:instrText xml:space="preserve"> </w:instrText>
      </w:r>
      <w:r w:rsidR="00795000" w:rsidRPr="007629AF">
        <w:rPr>
          <w:rFonts w:ascii="メイリオ" w:eastAsia="メイリオ" w:hAnsi="メイリオ" w:hint="eastAsia"/>
          <w:b/>
          <w:color w:val="000000" w:themeColor="text1"/>
          <w:sz w:val="24"/>
          <w:szCs w:val="24"/>
        </w:rPr>
        <w:instrText>eq \o\ac(</w:instrText>
      </w:r>
      <w:r w:rsidR="00795000" w:rsidRPr="007629AF">
        <w:rPr>
          <w:rFonts w:ascii="メイリオ" w:eastAsia="メイリオ" w:hAnsi="メイリオ" w:hint="eastAsia"/>
          <w:b/>
          <w:color w:val="000000" w:themeColor="text1"/>
          <w:position w:val="-4"/>
          <w:sz w:val="36"/>
          <w:szCs w:val="24"/>
        </w:rPr>
        <w:instrText>○</w:instrText>
      </w:r>
      <w:r w:rsidR="00795000" w:rsidRPr="007629AF">
        <w:rPr>
          <w:rFonts w:ascii="メイリオ" w:eastAsia="メイリオ" w:hAnsi="メイリオ" w:hint="eastAsia"/>
          <w:b/>
          <w:color w:val="000000" w:themeColor="text1"/>
          <w:sz w:val="24"/>
          <w:szCs w:val="24"/>
        </w:rPr>
        <w:instrText>,特)</w:instrText>
      </w:r>
      <w:r w:rsidR="00795000" w:rsidRPr="007629AF">
        <w:rPr>
          <w:rFonts w:ascii="メイリオ" w:eastAsia="メイリオ" w:hAnsi="メイリオ"/>
          <w:b/>
          <w:color w:val="000000" w:themeColor="text1"/>
          <w:sz w:val="24"/>
          <w:szCs w:val="24"/>
        </w:rPr>
        <w:fldChar w:fldCharType="end"/>
      </w:r>
      <w:r w:rsidR="00BD72F4" w:rsidRPr="007629AF">
        <w:rPr>
          <w:rFonts w:ascii="メイリオ" w:eastAsia="メイリオ" w:hAnsi="メイリオ"/>
          <w:b/>
          <w:color w:val="000000" w:themeColor="text1"/>
          <w:sz w:val="24"/>
          <w:szCs w:val="24"/>
        </w:rPr>
        <w:fldChar w:fldCharType="begin"/>
      </w:r>
      <w:r w:rsidR="00BD72F4" w:rsidRPr="007629AF">
        <w:rPr>
          <w:rFonts w:ascii="メイリオ" w:eastAsia="メイリオ" w:hAnsi="メイリオ"/>
          <w:b/>
          <w:color w:val="000000" w:themeColor="text1"/>
          <w:sz w:val="24"/>
          <w:szCs w:val="24"/>
        </w:rPr>
        <w:instrText xml:space="preserve"> </w:instrText>
      </w:r>
      <w:r w:rsidR="00BD72F4" w:rsidRPr="007629AF">
        <w:rPr>
          <w:rFonts w:ascii="メイリオ" w:eastAsia="メイリオ" w:hAnsi="メイリオ" w:hint="eastAsia"/>
          <w:b/>
          <w:color w:val="000000" w:themeColor="text1"/>
          <w:sz w:val="24"/>
          <w:szCs w:val="24"/>
        </w:rPr>
        <w:instrText>eq \o\ac(</w:instrText>
      </w:r>
      <w:r w:rsidR="00BD72F4" w:rsidRPr="007629AF">
        <w:rPr>
          <w:rFonts w:ascii="メイリオ" w:eastAsia="メイリオ" w:hAnsi="メイリオ" w:hint="eastAsia"/>
          <w:b/>
          <w:color w:val="000000" w:themeColor="text1"/>
          <w:position w:val="-4"/>
          <w:sz w:val="36"/>
          <w:szCs w:val="24"/>
        </w:rPr>
        <w:instrText>○</w:instrText>
      </w:r>
      <w:r w:rsidR="00BD72F4" w:rsidRPr="007629AF">
        <w:rPr>
          <w:rFonts w:ascii="メイリオ" w:eastAsia="メイリオ" w:hAnsi="メイリオ" w:hint="eastAsia"/>
          <w:b/>
          <w:color w:val="000000" w:themeColor="text1"/>
          <w:sz w:val="24"/>
          <w:szCs w:val="24"/>
        </w:rPr>
        <w:instrText>,建)</w:instrText>
      </w:r>
      <w:r w:rsidR="00BD72F4" w:rsidRPr="007629AF">
        <w:rPr>
          <w:rFonts w:ascii="メイリオ" w:eastAsia="メイリオ" w:hAnsi="メイリオ"/>
          <w:b/>
          <w:color w:val="000000" w:themeColor="text1"/>
          <w:sz w:val="24"/>
          <w:szCs w:val="24"/>
        </w:rPr>
        <w:fldChar w:fldCharType="end"/>
      </w:r>
      <w:r w:rsidR="00795000" w:rsidRPr="000A2002">
        <w:rPr>
          <w:rFonts w:ascii="メイリオ" w:eastAsia="メイリオ" w:hAnsi="メイリオ"/>
          <w:b/>
          <w:color w:val="000000" w:themeColor="text1"/>
          <w:sz w:val="24"/>
          <w:szCs w:val="24"/>
        </w:rPr>
        <w:fldChar w:fldCharType="begin"/>
      </w:r>
      <w:r w:rsidR="00795000" w:rsidRPr="000A2002">
        <w:rPr>
          <w:rFonts w:ascii="メイリオ" w:eastAsia="メイリオ" w:hAnsi="メイリオ"/>
          <w:b/>
          <w:color w:val="000000" w:themeColor="text1"/>
          <w:sz w:val="24"/>
          <w:szCs w:val="24"/>
        </w:rPr>
        <w:instrText xml:space="preserve"> </w:instrText>
      </w:r>
      <w:r w:rsidR="00795000" w:rsidRPr="000A2002">
        <w:rPr>
          <w:rFonts w:ascii="メイリオ" w:eastAsia="メイリオ" w:hAnsi="メイリオ" w:hint="eastAsia"/>
          <w:b/>
          <w:color w:val="000000" w:themeColor="text1"/>
          <w:sz w:val="24"/>
          <w:szCs w:val="24"/>
        </w:rPr>
        <w:instrText>eq \o\ac(</w:instrText>
      </w:r>
      <w:r w:rsidR="00795000" w:rsidRPr="000A2002">
        <w:rPr>
          <w:rFonts w:ascii="メイリオ" w:eastAsia="メイリオ" w:hAnsi="メイリオ" w:hint="eastAsia"/>
          <w:b/>
          <w:color w:val="000000" w:themeColor="text1"/>
          <w:position w:val="-4"/>
          <w:sz w:val="36"/>
          <w:szCs w:val="24"/>
        </w:rPr>
        <w:instrText>○</w:instrText>
      </w:r>
      <w:r w:rsidR="00795000" w:rsidRPr="000A2002">
        <w:rPr>
          <w:rFonts w:ascii="メイリオ" w:eastAsia="メイリオ" w:hAnsi="メイリオ" w:hint="eastAsia"/>
          <w:b/>
          <w:color w:val="000000" w:themeColor="text1"/>
          <w:sz w:val="24"/>
          <w:szCs w:val="24"/>
        </w:rPr>
        <w:instrText>,府)</w:instrText>
      </w:r>
      <w:r w:rsidR="00795000" w:rsidRPr="000A2002">
        <w:rPr>
          <w:rFonts w:ascii="メイリオ" w:eastAsia="メイリオ" w:hAnsi="メイリオ"/>
          <w:b/>
          <w:color w:val="000000" w:themeColor="text1"/>
          <w:sz w:val="24"/>
          <w:szCs w:val="24"/>
        </w:rPr>
        <w:fldChar w:fldCharType="end"/>
      </w:r>
      <w:r w:rsidR="00795000" w:rsidRPr="000A2002">
        <w:rPr>
          <w:rFonts w:ascii="メイリオ" w:eastAsia="メイリオ" w:hAnsi="メイリオ" w:hint="eastAsia"/>
          <w:color w:val="000000" w:themeColor="text1"/>
          <w:sz w:val="24"/>
          <w:szCs w:val="24"/>
        </w:rPr>
        <w:t>】</w:t>
      </w:r>
    </w:p>
    <w:p w:rsidR="004E4639" w:rsidRPr="000A2002" w:rsidRDefault="00795000" w:rsidP="004E4639">
      <w:pPr>
        <w:spacing w:line="380" w:lineRule="exact"/>
        <w:rPr>
          <w:rFonts w:ascii="メイリオ" w:eastAsia="メイリオ" w:hAnsi="メイリオ"/>
          <w:color w:val="000000" w:themeColor="text1"/>
          <w:sz w:val="24"/>
          <w:szCs w:val="24"/>
        </w:rPr>
      </w:pPr>
      <w:r w:rsidRPr="000A2002">
        <w:rPr>
          <w:rFonts w:ascii="メイリオ" w:eastAsia="メイリオ" w:hAnsi="メイリオ" w:hint="eastAsia"/>
          <w:color w:val="000000" w:themeColor="text1"/>
          <w:sz w:val="24"/>
          <w:szCs w:val="24"/>
        </w:rPr>
        <w:t xml:space="preserve">　　〔具体的な取組事例〕</w:t>
      </w:r>
    </w:p>
    <w:p w:rsidR="004E4639" w:rsidRPr="000A2002" w:rsidRDefault="00795000" w:rsidP="004E4639">
      <w:pPr>
        <w:spacing w:line="380" w:lineRule="exact"/>
        <w:rPr>
          <w:rFonts w:ascii="メイリオ" w:eastAsia="メイリオ" w:hAnsi="メイリオ"/>
          <w:color w:val="000000" w:themeColor="text1"/>
          <w:sz w:val="24"/>
          <w:szCs w:val="24"/>
        </w:rPr>
      </w:pPr>
      <w:r w:rsidRPr="000A2002">
        <w:rPr>
          <w:rFonts w:ascii="メイリオ" w:eastAsia="メイリオ" w:hAnsi="メイリオ" w:hint="eastAsia"/>
          <w:color w:val="000000" w:themeColor="text1"/>
          <w:sz w:val="24"/>
          <w:szCs w:val="24"/>
        </w:rPr>
        <w:t xml:space="preserve">　　・</w:t>
      </w:r>
      <w:r w:rsidR="00FA0577" w:rsidRPr="000A2002">
        <w:rPr>
          <w:rFonts w:ascii="メイリオ" w:eastAsia="メイリオ" w:hAnsi="メイリオ" w:hint="eastAsia"/>
          <w:color w:val="000000" w:themeColor="text1"/>
          <w:sz w:val="24"/>
          <w:szCs w:val="24"/>
        </w:rPr>
        <w:t>「住宅関係</w:t>
      </w:r>
      <w:r w:rsidR="00497C6A" w:rsidRPr="000A2002">
        <w:rPr>
          <w:rFonts w:ascii="メイリオ" w:eastAsia="メイリオ" w:hAnsi="メイリオ" w:hint="eastAsia"/>
          <w:color w:val="000000" w:themeColor="text1"/>
          <w:sz w:val="24"/>
          <w:szCs w:val="24"/>
        </w:rPr>
        <w:t>全般に係る</w:t>
      </w:r>
      <w:r w:rsidR="00FA0577" w:rsidRPr="000A2002">
        <w:rPr>
          <w:rFonts w:ascii="メイリオ" w:eastAsia="メイリオ" w:hAnsi="メイリオ" w:hint="eastAsia"/>
          <w:color w:val="000000" w:themeColor="text1"/>
          <w:sz w:val="24"/>
          <w:szCs w:val="24"/>
        </w:rPr>
        <w:t>相談窓口一覧表」の適宜更新</w:t>
      </w:r>
    </w:p>
    <w:p w:rsidR="00795000" w:rsidRPr="003A04B7" w:rsidRDefault="00795000" w:rsidP="004E4639">
      <w:pPr>
        <w:spacing w:line="380" w:lineRule="exact"/>
        <w:rPr>
          <w:rFonts w:ascii="メイリオ" w:eastAsia="メイリオ" w:hAnsi="メイリオ"/>
          <w:sz w:val="24"/>
          <w:szCs w:val="24"/>
        </w:rPr>
      </w:pPr>
      <w:r w:rsidRPr="000A2002">
        <w:rPr>
          <w:rFonts w:ascii="メイリオ" w:eastAsia="メイリオ" w:hAnsi="メイリオ" w:hint="eastAsia"/>
          <w:color w:val="000000" w:themeColor="text1"/>
          <w:sz w:val="24"/>
          <w:szCs w:val="24"/>
        </w:rPr>
        <w:t xml:space="preserve">　　・</w:t>
      </w:r>
      <w:r w:rsidR="00FA0577" w:rsidRPr="000A2002">
        <w:rPr>
          <w:rFonts w:ascii="メイリオ" w:eastAsia="メイリオ" w:hAnsi="メイリオ" w:hint="eastAsia"/>
          <w:color w:val="000000" w:themeColor="text1"/>
          <w:sz w:val="24"/>
          <w:szCs w:val="24"/>
        </w:rPr>
        <w:t>「住宅関係</w:t>
      </w:r>
      <w:r w:rsidR="00497C6A" w:rsidRPr="000A2002">
        <w:rPr>
          <w:rFonts w:ascii="メイリオ" w:eastAsia="メイリオ" w:hAnsi="メイリオ" w:hint="eastAsia"/>
          <w:color w:val="000000" w:themeColor="text1"/>
          <w:sz w:val="24"/>
          <w:szCs w:val="24"/>
        </w:rPr>
        <w:t>全般に係る</w:t>
      </w:r>
      <w:r w:rsidR="00FA0577" w:rsidRPr="00FA0577">
        <w:rPr>
          <w:rFonts w:ascii="メイリオ" w:eastAsia="メイリオ" w:hAnsi="メイリオ" w:hint="eastAsia"/>
          <w:sz w:val="24"/>
          <w:szCs w:val="24"/>
        </w:rPr>
        <w:t>相談窓口一覧表」の配布・周知</w:t>
      </w:r>
    </w:p>
    <w:p w:rsidR="004E4639" w:rsidRPr="003A04B7" w:rsidRDefault="00795000" w:rsidP="004E4639">
      <w:pPr>
        <w:spacing w:line="380" w:lineRule="exact"/>
        <w:rPr>
          <w:rFonts w:ascii="メイリオ" w:eastAsia="メイリオ" w:hAnsi="メイリオ"/>
          <w:sz w:val="24"/>
          <w:szCs w:val="24"/>
        </w:rPr>
      </w:pPr>
      <w:r w:rsidRPr="003A04B7">
        <w:rPr>
          <w:rFonts w:ascii="メイリオ" w:eastAsia="メイリオ" w:hAnsi="メイリオ" w:hint="eastAsia"/>
          <w:sz w:val="24"/>
          <w:szCs w:val="24"/>
        </w:rPr>
        <w:t xml:space="preserve">　　　など</w:t>
      </w:r>
    </w:p>
    <w:p w:rsidR="009756D1" w:rsidRDefault="002458AD" w:rsidP="009756D1">
      <w:pPr>
        <w:spacing w:line="380" w:lineRule="exact"/>
        <w:ind w:firstLineChars="100" w:firstLine="280"/>
        <w:rPr>
          <w:rFonts w:ascii="メイリオ" w:eastAsia="メイリオ" w:hAnsi="メイリオ"/>
          <w:sz w:val="24"/>
          <w:szCs w:val="24"/>
        </w:rPr>
      </w:pPr>
      <w:r w:rsidRPr="009756D1">
        <w:rPr>
          <w:rFonts w:ascii="メイリオ" w:eastAsia="メイリオ" w:hAnsi="メイリオ"/>
          <w:b/>
          <w:noProof/>
          <w:color w:val="FFFFFF" w:themeColor="background1"/>
          <w:sz w:val="28"/>
          <w:szCs w:val="24"/>
        </w:rPr>
        <mc:AlternateContent>
          <mc:Choice Requires="wps">
            <w:drawing>
              <wp:anchor distT="0" distB="0" distL="114300" distR="114300" simplePos="0" relativeHeight="251884544" behindDoc="1" locked="0" layoutInCell="1" allowOverlap="1" wp14:anchorId="1786EEE3" wp14:editId="2E872A0C">
                <wp:simplePos x="0" y="0"/>
                <wp:positionH relativeFrom="margin">
                  <wp:posOffset>4445</wp:posOffset>
                </wp:positionH>
                <wp:positionV relativeFrom="paragraph">
                  <wp:posOffset>201559</wp:posOffset>
                </wp:positionV>
                <wp:extent cx="5786120" cy="0"/>
                <wp:effectExtent l="0" t="0" r="24130" b="19050"/>
                <wp:wrapNone/>
                <wp:docPr id="267" name="直線コネクタ 267"/>
                <wp:cNvGraphicFramePr/>
                <a:graphic xmlns:a="http://schemas.openxmlformats.org/drawingml/2006/main">
                  <a:graphicData uri="http://schemas.microsoft.com/office/word/2010/wordprocessingShape">
                    <wps:wsp>
                      <wps:cNvCnPr/>
                      <wps:spPr>
                        <a:xfrm>
                          <a:off x="0" y="0"/>
                          <a:ext cx="57861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C688D" id="直線コネクタ 267" o:spid="_x0000_s1026" style="position:absolute;left:0;text-align:left;z-index:-251431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pt,15.85pt" to="455.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" strokecolor="black [3213]" strokeweight=".5pt">
                <v:stroke joinstyle="miter"/>
                <w10:wrap anchorx="margin"/>
              </v:line>
            </w:pict>
          </mc:Fallback>
        </mc:AlternateContent>
      </w:r>
      <w:r w:rsidRPr="009756D1">
        <w:rPr>
          <w:rFonts w:ascii="メイリオ" w:eastAsia="メイリオ" w:hAnsi="メイリオ"/>
          <w:b/>
          <w:noProof/>
          <w:color w:val="FFFFFF" w:themeColor="background1"/>
          <w:sz w:val="28"/>
          <w:szCs w:val="24"/>
        </w:rPr>
        <mc:AlternateContent>
          <mc:Choice Requires="wps">
            <w:drawing>
              <wp:anchor distT="0" distB="0" distL="114300" distR="114300" simplePos="0" relativeHeight="251883520" behindDoc="1" locked="0" layoutInCell="1" allowOverlap="1" wp14:anchorId="51EC1584" wp14:editId="690247BC">
                <wp:simplePos x="0" y="0"/>
                <wp:positionH relativeFrom="margin">
                  <wp:posOffset>-21590</wp:posOffset>
                </wp:positionH>
                <wp:positionV relativeFrom="paragraph">
                  <wp:posOffset>201559</wp:posOffset>
                </wp:positionV>
                <wp:extent cx="215900" cy="539750"/>
                <wp:effectExtent l="0" t="0" r="12700" b="12700"/>
                <wp:wrapNone/>
                <wp:docPr id="266" name="正方形/長方形 266"/>
                <wp:cNvGraphicFramePr/>
                <a:graphic xmlns:a="http://schemas.openxmlformats.org/drawingml/2006/main">
                  <a:graphicData uri="http://schemas.microsoft.com/office/word/2010/wordprocessingShape">
                    <wps:wsp>
                      <wps:cNvSpPr/>
                      <wps:spPr>
                        <a:xfrm>
                          <a:off x="0" y="0"/>
                          <a:ext cx="215900" cy="53975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D6896" id="正方形/長方形 266" o:spid="_x0000_s1026" style="position:absolute;left:0;text-align:left;margin-left:-1.7pt;margin-top:15.85pt;width:17pt;height:42.5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" fillcolor="black [3213]" strokecolor="black [3213]" strokeweight="1pt">
                <w10:wrap anchorx="margin"/>
              </v:rect>
            </w:pict>
          </mc:Fallback>
        </mc:AlternateContent>
      </w:r>
    </w:p>
    <w:p w:rsidR="009756D1" w:rsidRPr="009933E8" w:rsidRDefault="009756D1" w:rsidP="002458AD">
      <w:pPr>
        <w:spacing w:line="600" w:lineRule="exact"/>
        <w:rPr>
          <w:rFonts w:ascii="メイリオ" w:eastAsia="メイリオ" w:hAnsi="メイリオ"/>
          <w:b/>
          <w:sz w:val="28"/>
          <w:szCs w:val="24"/>
        </w:rPr>
      </w:pPr>
      <w:r w:rsidRPr="009756D1">
        <w:rPr>
          <w:rFonts w:ascii="メイリオ" w:eastAsia="メイリオ" w:hAnsi="メイリオ" w:hint="eastAsia"/>
          <w:b/>
          <w:color w:val="FFFFFF" w:themeColor="background1"/>
          <w:sz w:val="28"/>
          <w:szCs w:val="24"/>
        </w:rPr>
        <w:t>Ⅵ</w:t>
      </w:r>
      <w:r w:rsidRPr="009933E8">
        <w:rPr>
          <w:rFonts w:ascii="メイリオ" w:eastAsia="メイリオ" w:hAnsi="メイリオ" w:hint="eastAsia"/>
          <w:b/>
          <w:sz w:val="28"/>
          <w:szCs w:val="24"/>
        </w:rPr>
        <w:t xml:space="preserve">　計画・取組みの評価</w:t>
      </w:r>
    </w:p>
    <w:p w:rsidR="009756D1" w:rsidRDefault="009756D1" w:rsidP="009756D1">
      <w:pPr>
        <w:spacing w:line="380" w:lineRule="exact"/>
        <w:ind w:firstLineChars="100" w:firstLine="240"/>
        <w:rPr>
          <w:rFonts w:ascii="メイリオ" w:eastAsia="メイリオ" w:hAnsi="メイリオ"/>
          <w:b/>
          <w:sz w:val="24"/>
          <w:szCs w:val="24"/>
        </w:rPr>
      </w:pPr>
    </w:p>
    <w:p w:rsidR="009756D1" w:rsidRPr="00A70D19" w:rsidRDefault="009756D1" w:rsidP="009756D1">
      <w:pPr>
        <w:spacing w:line="380" w:lineRule="exact"/>
        <w:ind w:firstLineChars="100" w:firstLine="240"/>
        <w:rPr>
          <w:rFonts w:ascii="メイリオ" w:eastAsia="メイリオ" w:hAnsi="メイリオ"/>
          <w:sz w:val="24"/>
          <w:szCs w:val="24"/>
        </w:rPr>
      </w:pPr>
      <w:r w:rsidRPr="00BB7C7F">
        <w:rPr>
          <w:rFonts w:ascii="メイリオ" w:eastAsia="メイリオ" w:hAnsi="メイリオ" w:hint="eastAsia"/>
          <w:sz w:val="24"/>
          <w:szCs w:val="24"/>
        </w:rPr>
        <w:t>本協議会において、年</w:t>
      </w:r>
      <w:r w:rsidRPr="00A70D19">
        <w:rPr>
          <w:rFonts w:ascii="メイリオ" w:eastAsia="メイリオ" w:hAnsi="メイリオ" w:hint="eastAsia"/>
          <w:sz w:val="24"/>
          <w:szCs w:val="24"/>
        </w:rPr>
        <w:t>度ごとに、各取組主体の取組実績について調査・分析・評価を実施し、本計画の進捗管理を行うとともに</w:t>
      </w:r>
      <w:r w:rsidR="00CC2AE5" w:rsidRPr="00EF4287">
        <w:rPr>
          <w:rFonts w:ascii="メイリオ" w:eastAsia="メイリオ" w:hAnsi="メイリオ" w:hint="eastAsia"/>
          <w:sz w:val="24"/>
          <w:szCs w:val="24"/>
        </w:rPr>
        <w:t>取組</w:t>
      </w:r>
      <w:r w:rsidRPr="00A70D19">
        <w:rPr>
          <w:rFonts w:ascii="メイリオ" w:eastAsia="メイリオ" w:hAnsi="メイリオ" w:hint="eastAsia"/>
          <w:sz w:val="24"/>
          <w:szCs w:val="24"/>
        </w:rPr>
        <w:t>状況を把握する。また、その結果を各取組主体へ情報提供し、各取組主体は、現場の取組みにフィードバックするなど、施策の更なる推進に努める。</w:t>
      </w:r>
    </w:p>
    <w:p w:rsidR="009756D1" w:rsidRPr="00A70D19" w:rsidRDefault="009756D1" w:rsidP="009756D1">
      <w:pPr>
        <w:spacing w:line="380" w:lineRule="exact"/>
        <w:rPr>
          <w:rFonts w:ascii="メイリオ" w:eastAsia="メイリオ" w:hAnsi="メイリオ"/>
          <w:sz w:val="24"/>
          <w:szCs w:val="24"/>
        </w:rPr>
      </w:pPr>
      <w:r w:rsidRPr="00A70D19">
        <w:rPr>
          <w:rFonts w:ascii="メイリオ" w:eastAsia="メイリオ" w:hAnsi="メイリオ" w:hint="eastAsia"/>
          <w:sz w:val="24"/>
          <w:szCs w:val="24"/>
        </w:rPr>
        <w:t xml:space="preserve">　これら計画・取組みの評価を行うため、各施策において以下の指標を設定する。</w:t>
      </w:r>
    </w:p>
    <w:p w:rsidR="009756D1" w:rsidRPr="00A70D19" w:rsidRDefault="009756D1" w:rsidP="009756D1">
      <w:pPr>
        <w:spacing w:line="380" w:lineRule="exact"/>
        <w:ind w:firstLineChars="100" w:firstLine="240"/>
        <w:rPr>
          <w:rFonts w:ascii="メイリオ" w:eastAsia="メイリオ" w:hAnsi="メイリオ"/>
          <w:sz w:val="24"/>
          <w:szCs w:val="24"/>
        </w:rPr>
      </w:pPr>
    </w:p>
    <w:p w:rsidR="009756D1" w:rsidRPr="00A70D19" w:rsidRDefault="009756D1" w:rsidP="009756D1">
      <w:pPr>
        <w:spacing w:line="380" w:lineRule="exact"/>
        <w:rPr>
          <w:rFonts w:ascii="メイリオ" w:eastAsia="メイリオ" w:hAnsi="メイリオ"/>
          <w:b/>
          <w:sz w:val="24"/>
          <w:szCs w:val="24"/>
        </w:rPr>
      </w:pPr>
      <w:r w:rsidRPr="00A70D19">
        <w:rPr>
          <w:rFonts w:ascii="メイリオ" w:eastAsia="メイリオ" w:hAnsi="メイリオ" w:hint="eastAsia"/>
          <w:sz w:val="24"/>
          <w:szCs w:val="24"/>
        </w:rPr>
        <w:t xml:space="preserve">　</w:t>
      </w:r>
      <w:r w:rsidRPr="00A70D19">
        <w:rPr>
          <w:rFonts w:ascii="メイリオ" w:eastAsia="メイリオ" w:hAnsi="メイリオ" w:hint="eastAsia"/>
          <w:b/>
          <w:sz w:val="24"/>
          <w:szCs w:val="24"/>
        </w:rPr>
        <w:t>評価指標：</w:t>
      </w:r>
      <w:r w:rsidRPr="00A70D19">
        <w:rPr>
          <w:rFonts w:ascii="メイリオ" w:eastAsia="メイリオ" w:hAnsi="メイリオ" w:hint="eastAsia"/>
          <w:sz w:val="24"/>
          <w:szCs w:val="24"/>
        </w:rPr>
        <w:t>本計画において取組みを分析・評価するために活用するための指標</w:t>
      </w:r>
    </w:p>
    <w:p w:rsidR="009756D1" w:rsidRDefault="009756D1" w:rsidP="009756D1">
      <w:pPr>
        <w:spacing w:line="380" w:lineRule="exact"/>
        <w:rPr>
          <w:rFonts w:ascii="メイリオ" w:eastAsia="メイリオ" w:hAnsi="メイリオ"/>
          <w:sz w:val="24"/>
          <w:szCs w:val="24"/>
        </w:rPr>
      </w:pPr>
      <w:r w:rsidRPr="00A70D19">
        <w:rPr>
          <w:rFonts w:ascii="メイリオ" w:eastAsia="メイリオ" w:hAnsi="メイリオ" w:hint="eastAsia"/>
          <w:b/>
          <w:sz w:val="24"/>
          <w:szCs w:val="24"/>
        </w:rPr>
        <w:t xml:space="preserve">　参考指標：</w:t>
      </w:r>
      <w:r w:rsidRPr="00A70D19">
        <w:rPr>
          <w:rFonts w:ascii="メイリオ" w:eastAsia="メイリオ" w:hAnsi="メイリオ" w:hint="eastAsia"/>
          <w:sz w:val="24"/>
          <w:szCs w:val="24"/>
        </w:rPr>
        <w:t>取組実績についての動向を把握するために参考とする指標</w:t>
      </w:r>
    </w:p>
    <w:p w:rsidR="009756D1" w:rsidRDefault="009756D1" w:rsidP="009756D1">
      <w:pPr>
        <w:spacing w:line="380" w:lineRule="exact"/>
        <w:rPr>
          <w:rFonts w:ascii="メイリオ" w:eastAsia="メイリオ" w:hAnsi="メイリオ"/>
          <w:sz w:val="24"/>
          <w:szCs w:val="24"/>
        </w:rPr>
      </w:pPr>
    </w:p>
    <w:p w:rsidR="009756D1" w:rsidRDefault="009756D1" w:rsidP="009756D1">
      <w:pPr>
        <w:spacing w:line="380" w:lineRule="exact"/>
        <w:rPr>
          <w:rFonts w:ascii="メイリオ" w:eastAsia="メイリオ" w:hAnsi="メイリオ"/>
          <w:sz w:val="24"/>
          <w:szCs w:val="24"/>
        </w:rPr>
      </w:pPr>
    </w:p>
    <w:p w:rsidR="00E01FB9" w:rsidRPr="003A04B7" w:rsidRDefault="009756D1" w:rsidP="009756D1">
      <w:pPr>
        <w:spacing w:line="380" w:lineRule="exact"/>
        <w:rPr>
          <w:rFonts w:ascii="メイリオ" w:eastAsia="メイリオ" w:hAnsi="メイリオ"/>
          <w:sz w:val="24"/>
          <w:szCs w:val="24"/>
        </w:rPr>
      </w:pPr>
      <w:r>
        <w:rPr>
          <w:rFonts w:ascii="メイリオ" w:eastAsia="メイリオ" w:hAnsi="メイリオ" w:hint="eastAsia"/>
          <w:sz w:val="24"/>
          <w:szCs w:val="24"/>
        </w:rPr>
        <w:t>【評価指標及び参考指標一覧】</w:t>
      </w:r>
    </w:p>
    <w:p w:rsidR="00030F76" w:rsidRPr="003A04B7" w:rsidRDefault="002458AD" w:rsidP="00E01FB9">
      <w:pPr>
        <w:spacing w:line="380" w:lineRule="exact"/>
        <w:rPr>
          <w:rFonts w:ascii="メイリオ" w:eastAsia="メイリオ" w:hAnsi="メイリオ"/>
          <w:sz w:val="24"/>
          <w:szCs w:val="24"/>
        </w:rPr>
      </w:pPr>
      <w:r w:rsidRPr="001A0E98">
        <w:rPr>
          <w:noProof/>
        </w:rPr>
        <w:drawing>
          <wp:anchor distT="0" distB="0" distL="114300" distR="114300" simplePos="0" relativeHeight="251882496" behindDoc="0" locked="0" layoutInCell="1" allowOverlap="1" wp14:anchorId="1264CEF3" wp14:editId="406409C8">
            <wp:simplePos x="0" y="0"/>
            <wp:positionH relativeFrom="margin">
              <wp:posOffset>0</wp:posOffset>
            </wp:positionH>
            <wp:positionV relativeFrom="paragraph">
              <wp:posOffset>16774</wp:posOffset>
            </wp:positionV>
            <wp:extent cx="5759450" cy="5346700"/>
            <wp:effectExtent l="0" t="0" r="0" b="635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534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030F76" w:rsidRPr="003A04B7" w:rsidRDefault="00030F76" w:rsidP="00E01FB9">
      <w:pPr>
        <w:spacing w:line="380" w:lineRule="exact"/>
        <w:rPr>
          <w:rFonts w:ascii="メイリオ" w:eastAsia="メイリオ" w:hAnsi="メイリオ"/>
          <w:sz w:val="24"/>
          <w:szCs w:val="24"/>
        </w:rPr>
      </w:pPr>
    </w:p>
    <w:p w:rsidR="006854AD" w:rsidRPr="003A04B7" w:rsidRDefault="006854AD" w:rsidP="00E01FB9">
      <w:pPr>
        <w:spacing w:line="380" w:lineRule="exact"/>
        <w:rPr>
          <w:rFonts w:ascii="メイリオ" w:eastAsia="メイリオ" w:hAnsi="メイリオ"/>
          <w:sz w:val="24"/>
          <w:szCs w:val="24"/>
        </w:rPr>
      </w:pPr>
    </w:p>
    <w:p w:rsidR="006854AD" w:rsidRPr="003A04B7" w:rsidRDefault="006854AD" w:rsidP="00E01FB9">
      <w:pPr>
        <w:spacing w:line="380" w:lineRule="exact"/>
        <w:rPr>
          <w:rFonts w:ascii="メイリオ" w:eastAsia="メイリオ" w:hAnsi="メイリオ"/>
          <w:sz w:val="24"/>
          <w:szCs w:val="24"/>
        </w:rPr>
      </w:pPr>
    </w:p>
    <w:p w:rsidR="00795000" w:rsidRPr="003A04B7" w:rsidRDefault="00795000" w:rsidP="009B41B5">
      <w:pPr>
        <w:spacing w:line="380" w:lineRule="exact"/>
        <w:ind w:firstLineChars="100" w:firstLine="240"/>
        <w:rPr>
          <w:rFonts w:ascii="メイリオ" w:eastAsia="メイリオ" w:hAnsi="メイリオ"/>
          <w:sz w:val="24"/>
          <w:szCs w:val="24"/>
        </w:rPr>
      </w:pPr>
      <w:r w:rsidRPr="003A04B7">
        <w:rPr>
          <w:rFonts w:ascii="メイリオ" w:eastAsia="メイリオ" w:hAnsi="メイリオ"/>
          <w:sz w:val="24"/>
          <w:szCs w:val="24"/>
        </w:rPr>
        <w:br w:type="page"/>
      </w:r>
    </w:p>
    <w:p w:rsidR="00B41C03" w:rsidRPr="003A04B7" w:rsidRDefault="00B41C03" w:rsidP="009B41B5">
      <w:pPr>
        <w:spacing w:line="380" w:lineRule="exact"/>
        <w:ind w:firstLineChars="100" w:firstLine="240"/>
        <w:rPr>
          <w:rFonts w:ascii="メイリオ" w:eastAsia="メイリオ" w:hAnsi="メイリオ"/>
          <w:sz w:val="24"/>
          <w:szCs w:val="24"/>
        </w:rPr>
        <w:sectPr w:rsidR="00B41C03" w:rsidRPr="003A04B7" w:rsidSect="00A82074">
          <w:headerReference w:type="even" r:id="rId75"/>
          <w:headerReference w:type="default" r:id="rId76"/>
          <w:footerReference w:type="even" r:id="rId77"/>
          <w:footerReference w:type="default" r:id="rId78"/>
          <w:pgSz w:w="11906" w:h="16838"/>
          <w:pgMar w:top="1134" w:right="1418" w:bottom="1440" w:left="1418" w:header="851" w:footer="737" w:gutter="0"/>
          <w:pgNumType w:start="1"/>
          <w:cols w:space="425"/>
          <w:docGrid w:type="lines" w:linePitch="355"/>
        </w:sectPr>
      </w:pPr>
    </w:p>
    <w:p w:rsidR="009756D1" w:rsidRDefault="009756D1" w:rsidP="009756D1">
      <w:pPr>
        <w:spacing w:line="380" w:lineRule="exact"/>
        <w:ind w:firstLineChars="100" w:firstLine="240"/>
        <w:rPr>
          <w:rFonts w:ascii="メイリオ" w:eastAsia="メイリオ" w:hAnsi="メイリオ"/>
          <w:sz w:val="24"/>
          <w:szCs w:val="24"/>
        </w:rPr>
      </w:pPr>
    </w:p>
    <w:p w:rsidR="009756D1" w:rsidRPr="002F2F5A" w:rsidRDefault="009756D1" w:rsidP="009756D1">
      <w:pPr>
        <w:spacing w:line="380" w:lineRule="exact"/>
        <w:ind w:firstLineChars="100" w:firstLine="240"/>
        <w:rPr>
          <w:rFonts w:ascii="メイリオ" w:eastAsia="メイリオ" w:hAnsi="メイリオ"/>
          <w:b/>
          <w:sz w:val="24"/>
          <w:szCs w:val="24"/>
        </w:rPr>
      </w:pPr>
      <w:r>
        <w:rPr>
          <w:rFonts w:ascii="メイリオ" w:eastAsia="メイリオ" w:hAnsi="メイリオ" w:hint="eastAsia"/>
          <w:b/>
          <w:sz w:val="24"/>
          <w:szCs w:val="24"/>
        </w:rPr>
        <w:t>［参考１</w:t>
      </w:r>
      <w:r w:rsidRPr="002F2F5A">
        <w:rPr>
          <w:rFonts w:ascii="メイリオ" w:eastAsia="メイリオ" w:hAnsi="メイリオ" w:hint="eastAsia"/>
          <w:b/>
          <w:sz w:val="24"/>
          <w:szCs w:val="24"/>
        </w:rPr>
        <w:t>］用語の解説</w:t>
      </w:r>
    </w:p>
    <w:p w:rsidR="009756D1" w:rsidRDefault="009756D1" w:rsidP="009756D1">
      <w:pPr>
        <w:spacing w:line="380" w:lineRule="exact"/>
        <w:rPr>
          <w:rFonts w:ascii="メイリオ" w:eastAsia="メイリオ" w:hAnsi="メイリオ"/>
          <w:b/>
          <w:sz w:val="24"/>
          <w:szCs w:val="24"/>
        </w:rPr>
      </w:pPr>
    </w:p>
    <w:p w:rsidR="009756D1" w:rsidRDefault="009756D1" w:rsidP="009756D1">
      <w:pPr>
        <w:snapToGrid w:val="0"/>
        <w:spacing w:line="300" w:lineRule="exact"/>
        <w:rPr>
          <w:rFonts w:ascii="メイリオ" w:eastAsia="メイリオ" w:hAnsi="メイリオ"/>
          <w:color w:val="000000" w:themeColor="text1"/>
          <w:szCs w:val="21"/>
        </w:rPr>
      </w:pPr>
      <w:r w:rsidRPr="001A12B1">
        <w:rPr>
          <w:rFonts w:ascii="メイリオ" w:eastAsia="メイリオ" w:hAnsi="メイリオ" w:hint="eastAsia"/>
          <w:noProof/>
          <w:color w:val="000000" w:themeColor="text1"/>
          <w:szCs w:val="21"/>
        </w:rPr>
        <w:t>１）</w:t>
      </w:r>
      <w:r w:rsidRPr="0040462B">
        <w:rPr>
          <w:rFonts w:ascii="メイリオ" w:eastAsia="メイリオ" w:hAnsi="メイリオ" w:hint="eastAsia"/>
          <w:color w:val="000000" w:themeColor="text1"/>
          <w:szCs w:val="21"/>
          <w:u w:val="single"/>
        </w:rPr>
        <w:t>建築行政マネジメント計画策定指針</w:t>
      </w:r>
      <w:r w:rsidR="00403B32" w:rsidRPr="00403B32">
        <w:rPr>
          <w:rFonts w:ascii="メイリオ" w:eastAsia="メイリオ" w:hAnsi="メイリオ" w:hint="eastAsia"/>
          <w:color w:val="000000" w:themeColor="text1"/>
          <w:szCs w:val="21"/>
        </w:rPr>
        <w:t>（P.</w:t>
      </w:r>
      <w:r w:rsidR="004E3193" w:rsidRPr="00EF4287">
        <w:rPr>
          <w:rFonts w:ascii="メイリオ" w:eastAsia="メイリオ" w:hAnsi="メイリオ" w:hint="eastAsia"/>
          <w:color w:val="000000" w:themeColor="text1"/>
          <w:szCs w:val="21"/>
        </w:rPr>
        <w:t>１</w:t>
      </w:r>
      <w:r w:rsidR="00403B32" w:rsidRPr="00403B32">
        <w:rPr>
          <w:rFonts w:ascii="メイリオ" w:eastAsia="メイリオ" w:hAnsi="メイリオ" w:hint="eastAsia"/>
          <w:color w:val="000000" w:themeColor="text1"/>
          <w:szCs w:val="21"/>
        </w:rPr>
        <w:t>）</w:t>
      </w:r>
    </w:p>
    <w:p w:rsidR="003B4599" w:rsidRDefault="009756D1" w:rsidP="009756D1">
      <w:pPr>
        <w:autoSpaceDE w:val="0"/>
        <w:autoSpaceDN w:val="0"/>
        <w:adjustRightInd w:val="0"/>
        <w:spacing w:line="300" w:lineRule="exact"/>
        <w:jc w:val="left"/>
        <w:rPr>
          <w:rFonts w:ascii="メイリオ" w:eastAsia="メイリオ" w:hAnsi="メイリオ" w:cs="MS-Mincho"/>
          <w:kern w:val="0"/>
          <w:szCs w:val="24"/>
        </w:rPr>
      </w:pPr>
      <w:r>
        <w:rPr>
          <w:rFonts w:ascii="メイリオ" w:eastAsia="メイリオ" w:hAnsi="メイリオ" w:hint="eastAsia"/>
          <w:color w:val="000000" w:themeColor="text1"/>
          <w:szCs w:val="21"/>
        </w:rPr>
        <w:t xml:space="preserve">　</w:t>
      </w:r>
      <w:r w:rsidR="003B4599">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建築行政における</w:t>
      </w:r>
      <w:r w:rsidRPr="00801007">
        <w:rPr>
          <w:rFonts w:ascii="メイリオ" w:eastAsia="メイリオ" w:hAnsi="メイリオ" w:cs="MS-Mincho" w:hint="eastAsia"/>
          <w:kern w:val="0"/>
          <w:szCs w:val="24"/>
        </w:rPr>
        <w:t>円滑かつ適確な業務の執行を推進するため、</w:t>
      </w:r>
      <w:r>
        <w:rPr>
          <w:rFonts w:ascii="メイリオ" w:eastAsia="メイリオ" w:hAnsi="メイリオ" w:cs="MS-Mincho" w:hint="eastAsia"/>
          <w:kern w:val="0"/>
          <w:szCs w:val="24"/>
        </w:rPr>
        <w:t>国土交通省より都道府県及び</w:t>
      </w:r>
    </w:p>
    <w:p w:rsidR="005904D2" w:rsidRDefault="003B4599" w:rsidP="003B4599">
      <w:pPr>
        <w:autoSpaceDE w:val="0"/>
        <w:autoSpaceDN w:val="0"/>
        <w:adjustRightInd w:val="0"/>
        <w:spacing w:line="300" w:lineRule="exact"/>
        <w:jc w:val="left"/>
        <w:rPr>
          <w:rFonts w:ascii="メイリオ" w:eastAsia="メイリオ" w:hAnsi="メイリオ" w:cs="MS-Mincho"/>
          <w:kern w:val="0"/>
          <w:szCs w:val="24"/>
        </w:rPr>
      </w:pPr>
      <w:r>
        <w:rPr>
          <w:rFonts w:ascii="メイリオ" w:eastAsia="メイリオ" w:hAnsi="メイリオ" w:cs="MS-Mincho" w:hint="eastAsia"/>
          <w:kern w:val="0"/>
          <w:szCs w:val="24"/>
        </w:rPr>
        <w:t xml:space="preserve">　</w:t>
      </w:r>
      <w:r w:rsidR="009756D1">
        <w:rPr>
          <w:rFonts w:ascii="メイリオ" w:eastAsia="メイリオ" w:hAnsi="メイリオ" w:cs="MS-Mincho" w:hint="eastAsia"/>
          <w:kern w:val="0"/>
          <w:szCs w:val="24"/>
        </w:rPr>
        <w:t>特定行政庁に対し示された指針。この指針を踏まえて、建築行政マネジメント計画の策定に取</w:t>
      </w:r>
    </w:p>
    <w:p w:rsidR="009756D1" w:rsidRDefault="005904D2" w:rsidP="005904D2">
      <w:pPr>
        <w:autoSpaceDE w:val="0"/>
        <w:autoSpaceDN w:val="0"/>
        <w:adjustRightInd w:val="0"/>
        <w:spacing w:line="300" w:lineRule="exact"/>
        <w:jc w:val="left"/>
        <w:rPr>
          <w:rFonts w:ascii="メイリオ" w:eastAsia="メイリオ" w:hAnsi="メイリオ"/>
          <w:color w:val="000000" w:themeColor="text1"/>
          <w:szCs w:val="21"/>
        </w:rPr>
      </w:pPr>
      <w:r>
        <w:rPr>
          <w:rFonts w:ascii="メイリオ" w:eastAsia="メイリオ" w:hAnsi="メイリオ" w:cs="MS-Mincho" w:hint="eastAsia"/>
          <w:kern w:val="0"/>
          <w:szCs w:val="24"/>
        </w:rPr>
        <w:t xml:space="preserve">　</w:t>
      </w:r>
      <w:r w:rsidR="009756D1">
        <w:rPr>
          <w:rFonts w:ascii="メイリオ" w:eastAsia="メイリオ" w:hAnsi="メイリオ" w:cs="MS-Mincho" w:hint="eastAsia"/>
          <w:kern w:val="0"/>
          <w:szCs w:val="24"/>
        </w:rPr>
        <w:t>り組むよう技術的助言が通知されている。</w:t>
      </w:r>
    </w:p>
    <w:p w:rsidR="009756D1" w:rsidRDefault="009756D1" w:rsidP="009756D1">
      <w:pPr>
        <w:snapToGrid w:val="0"/>
        <w:spacing w:line="300" w:lineRule="exact"/>
        <w:ind w:firstLineChars="100" w:firstLine="210"/>
        <w:rPr>
          <w:rFonts w:ascii="メイリオ" w:eastAsia="メイリオ" w:hAnsi="メイリオ"/>
          <w:color w:val="000000" w:themeColor="text1"/>
          <w:szCs w:val="21"/>
        </w:rPr>
      </w:pPr>
      <w:r>
        <w:rPr>
          <w:rFonts w:ascii="メイリオ" w:eastAsia="メイリオ" w:hAnsi="メイリオ" w:hint="eastAsia"/>
          <w:color w:val="000000" w:themeColor="text1"/>
          <w:szCs w:val="21"/>
        </w:rPr>
        <w:t>（参考）関連する技術的助言</w:t>
      </w:r>
    </w:p>
    <w:p w:rsidR="009756D1" w:rsidRPr="001A12B1" w:rsidRDefault="009756D1" w:rsidP="009756D1">
      <w:pPr>
        <w:snapToGrid w:val="0"/>
        <w:spacing w:line="300" w:lineRule="exact"/>
        <w:ind w:firstLineChars="200" w:firstLine="420"/>
        <w:rPr>
          <w:rFonts w:ascii="メイリオ" w:eastAsia="メイリオ" w:hAnsi="メイリオ"/>
          <w:color w:val="000000" w:themeColor="text1"/>
          <w:szCs w:val="21"/>
        </w:rPr>
      </w:pPr>
      <w:r w:rsidRPr="001A12B1">
        <w:rPr>
          <w:rFonts w:ascii="メイリオ" w:eastAsia="メイリオ" w:hAnsi="メイリオ" w:hint="eastAsia"/>
          <w:color w:val="000000" w:themeColor="text1"/>
          <w:szCs w:val="21"/>
        </w:rPr>
        <w:t>Ｈ22.5.</w:t>
      </w:r>
      <w:r>
        <w:rPr>
          <w:rFonts w:ascii="メイリオ" w:eastAsia="メイリオ" w:hAnsi="メイリオ"/>
          <w:color w:val="000000" w:themeColor="text1"/>
          <w:szCs w:val="21"/>
        </w:rPr>
        <w:t>17</w:t>
      </w:r>
      <w:r>
        <w:rPr>
          <w:rFonts w:ascii="メイリオ" w:eastAsia="メイリオ" w:hAnsi="メイリオ" w:hint="eastAsia"/>
          <w:color w:val="000000" w:themeColor="text1"/>
          <w:szCs w:val="21"/>
        </w:rPr>
        <w:t>付け国住指</w:t>
      </w:r>
      <w:r w:rsidR="00FF758A">
        <w:rPr>
          <w:rFonts w:ascii="メイリオ" w:eastAsia="メイリオ" w:hAnsi="メイリオ" w:hint="eastAsia"/>
          <w:color w:val="000000" w:themeColor="text1"/>
          <w:szCs w:val="21"/>
        </w:rPr>
        <w:t>第</w:t>
      </w:r>
      <w:r w:rsidR="00D1516C" w:rsidRPr="00D1516C">
        <w:rPr>
          <w:rFonts w:ascii="メイリオ" w:eastAsia="メイリオ" w:hAnsi="メイリオ" w:hint="eastAsia"/>
          <w:color w:val="000000" w:themeColor="text1"/>
          <w:w w:val="90"/>
          <w:szCs w:val="21"/>
        </w:rPr>
        <w:t xml:space="preserve">　</w:t>
      </w:r>
      <w:r w:rsidRPr="00D1516C">
        <w:rPr>
          <w:rFonts w:ascii="メイリオ" w:eastAsia="メイリオ" w:hAnsi="メイリオ" w:hint="eastAsia"/>
          <w:color w:val="000000" w:themeColor="text1"/>
          <w:kern w:val="0"/>
          <w:szCs w:val="21"/>
        </w:rPr>
        <w:t>655</w:t>
      </w:r>
      <w:r w:rsidRPr="001A12B1">
        <w:rPr>
          <w:rFonts w:ascii="メイリオ" w:eastAsia="メイリオ" w:hAnsi="メイリオ" w:hint="eastAsia"/>
          <w:color w:val="000000" w:themeColor="text1"/>
          <w:szCs w:val="21"/>
        </w:rPr>
        <w:t>号「建築行政マネジメント計画策定指針の制定について」</w:t>
      </w:r>
    </w:p>
    <w:p w:rsidR="009756D1" w:rsidRPr="001A12B1" w:rsidRDefault="009756D1" w:rsidP="009756D1">
      <w:pPr>
        <w:snapToGrid w:val="0"/>
        <w:spacing w:line="300" w:lineRule="exact"/>
        <w:rPr>
          <w:rFonts w:ascii="メイリオ" w:eastAsia="メイリオ" w:hAnsi="メイリオ"/>
          <w:color w:val="000000" w:themeColor="text1"/>
          <w:szCs w:val="21"/>
        </w:rPr>
      </w:pPr>
      <w:r w:rsidRPr="001A12B1">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 xml:space="preserve">　</w:t>
      </w:r>
      <w:r w:rsidRPr="001A12B1">
        <w:rPr>
          <w:rFonts w:ascii="メイリオ" w:eastAsia="メイリオ" w:hAnsi="メイリオ" w:hint="eastAsia"/>
          <w:color w:val="000000" w:themeColor="text1"/>
          <w:szCs w:val="21"/>
        </w:rPr>
        <w:t>Ｈ</w:t>
      </w:r>
      <w:r>
        <w:rPr>
          <w:rFonts w:ascii="メイリオ" w:eastAsia="メイリオ" w:hAnsi="メイリオ" w:hint="eastAsia"/>
          <w:color w:val="000000" w:themeColor="text1"/>
          <w:szCs w:val="21"/>
        </w:rPr>
        <w:t>27</w:t>
      </w:r>
      <w:r w:rsidRPr="001A12B1">
        <w:rPr>
          <w:rFonts w:ascii="メイリオ" w:eastAsia="メイリオ" w:hAnsi="メイリオ" w:hint="eastAsia"/>
          <w:color w:val="000000" w:themeColor="text1"/>
          <w:szCs w:val="21"/>
        </w:rPr>
        <w:t>.2.20付け国住指</w:t>
      </w:r>
      <w:r w:rsidR="00FF758A">
        <w:rPr>
          <w:rFonts w:ascii="メイリオ" w:eastAsia="メイリオ" w:hAnsi="メイリオ" w:hint="eastAsia"/>
          <w:color w:val="000000" w:themeColor="text1"/>
          <w:szCs w:val="21"/>
        </w:rPr>
        <w:t>第</w:t>
      </w:r>
      <w:r w:rsidRPr="001A12B1">
        <w:rPr>
          <w:rFonts w:ascii="メイリオ" w:eastAsia="メイリオ" w:hAnsi="メイリオ" w:hint="eastAsia"/>
          <w:color w:val="000000" w:themeColor="text1"/>
          <w:szCs w:val="21"/>
        </w:rPr>
        <w:t>4428号「建築行政マネジメント計画策定指針の改訂について」</w:t>
      </w:r>
    </w:p>
    <w:p w:rsidR="009756D1" w:rsidRPr="001A12B1" w:rsidRDefault="009756D1" w:rsidP="009756D1">
      <w:pPr>
        <w:snapToGrid w:val="0"/>
        <w:spacing w:line="300" w:lineRule="exact"/>
        <w:ind w:firstLineChars="200" w:firstLine="420"/>
        <w:rPr>
          <w:rFonts w:ascii="メイリオ" w:eastAsia="メイリオ" w:hAnsi="メイリオ"/>
          <w:color w:val="000000" w:themeColor="text1"/>
          <w:szCs w:val="21"/>
        </w:rPr>
      </w:pPr>
      <w:r>
        <w:rPr>
          <w:rFonts w:ascii="メイリオ" w:eastAsia="メイリオ" w:hAnsi="メイリオ" w:cs="MS-Mincho" w:hint="eastAsia"/>
          <w:kern w:val="0"/>
          <w:szCs w:val="24"/>
        </w:rPr>
        <w:t xml:space="preserve">Ｒ </w:t>
      </w:r>
      <w:r w:rsidR="00FF758A" w:rsidRPr="001A12B1">
        <w:rPr>
          <w:rFonts w:ascii="メイリオ" w:eastAsia="メイリオ" w:hAnsi="メイリオ" w:hint="eastAsia"/>
          <w:color w:val="000000" w:themeColor="text1"/>
          <w:szCs w:val="21"/>
        </w:rPr>
        <w:t>2</w:t>
      </w:r>
      <w:r>
        <w:rPr>
          <w:rFonts w:ascii="メイリオ" w:eastAsia="メイリオ" w:hAnsi="メイリオ" w:cs="MS-Mincho" w:hint="eastAsia"/>
          <w:kern w:val="0"/>
          <w:szCs w:val="24"/>
        </w:rPr>
        <w:t>.</w:t>
      </w:r>
      <w:r>
        <w:rPr>
          <w:rFonts w:ascii="メイリオ" w:eastAsia="メイリオ" w:hAnsi="メイリオ" w:cs="MS-Mincho"/>
          <w:kern w:val="0"/>
          <w:szCs w:val="24"/>
        </w:rPr>
        <w:t xml:space="preserve"> </w:t>
      </w:r>
      <w:r w:rsidR="00FF758A" w:rsidRPr="001A12B1">
        <w:rPr>
          <w:rFonts w:ascii="メイリオ" w:eastAsia="メイリオ" w:hAnsi="メイリオ" w:hint="eastAsia"/>
          <w:color w:val="000000" w:themeColor="text1"/>
          <w:szCs w:val="21"/>
        </w:rPr>
        <w:t>2</w:t>
      </w:r>
      <w:r>
        <w:rPr>
          <w:rFonts w:ascii="メイリオ" w:eastAsia="メイリオ" w:hAnsi="メイリオ" w:cs="MS-Mincho"/>
          <w:kern w:val="0"/>
          <w:szCs w:val="24"/>
        </w:rPr>
        <w:t xml:space="preserve">. </w:t>
      </w:r>
      <w:r w:rsidR="00FF758A">
        <w:rPr>
          <w:rFonts w:ascii="メイリオ" w:eastAsia="メイリオ" w:hAnsi="メイリオ" w:cs="MS-Mincho" w:hint="eastAsia"/>
          <w:kern w:val="0"/>
          <w:szCs w:val="24"/>
        </w:rPr>
        <w:t>5</w:t>
      </w:r>
      <w:r w:rsidRPr="001A12B1">
        <w:rPr>
          <w:rFonts w:ascii="メイリオ" w:eastAsia="メイリオ" w:hAnsi="メイリオ" w:hint="eastAsia"/>
          <w:color w:val="000000" w:themeColor="text1"/>
          <w:szCs w:val="21"/>
        </w:rPr>
        <w:t>付け国住指</w:t>
      </w:r>
      <w:r w:rsidR="00FF758A">
        <w:rPr>
          <w:rFonts w:ascii="メイリオ" w:eastAsia="メイリオ" w:hAnsi="メイリオ" w:hint="eastAsia"/>
          <w:color w:val="000000" w:themeColor="text1"/>
          <w:szCs w:val="21"/>
        </w:rPr>
        <w:t>第</w:t>
      </w:r>
      <w:r w:rsidR="00FF758A" w:rsidRPr="007629AF">
        <w:rPr>
          <w:rFonts w:ascii="メイリオ" w:eastAsia="メイリオ" w:hAnsi="メイリオ" w:hint="eastAsia"/>
          <w:color w:val="000000" w:themeColor="text1"/>
          <w:szCs w:val="21"/>
        </w:rPr>
        <w:t>3</w:t>
      </w:r>
      <w:r w:rsidR="00BD72F4" w:rsidRPr="007629AF">
        <w:rPr>
          <w:rFonts w:ascii="メイリオ" w:eastAsia="メイリオ" w:hAnsi="メイリオ"/>
          <w:color w:val="000000" w:themeColor="text1"/>
          <w:szCs w:val="21"/>
        </w:rPr>
        <w:t>6</w:t>
      </w:r>
      <w:r w:rsidR="00FF758A" w:rsidRPr="007629AF">
        <w:rPr>
          <w:rFonts w:ascii="メイリオ" w:eastAsia="メイリオ" w:hAnsi="メイリオ" w:hint="eastAsia"/>
          <w:color w:val="000000" w:themeColor="text1"/>
          <w:szCs w:val="21"/>
        </w:rPr>
        <w:t>4</w:t>
      </w:r>
      <w:r w:rsidR="00FF758A">
        <w:rPr>
          <w:rFonts w:ascii="メイリオ" w:eastAsia="メイリオ" w:hAnsi="メイリオ" w:hint="eastAsia"/>
          <w:color w:val="000000" w:themeColor="text1"/>
          <w:szCs w:val="21"/>
        </w:rPr>
        <w:t>3</w:t>
      </w:r>
      <w:r w:rsidRPr="001A12B1">
        <w:rPr>
          <w:rFonts w:ascii="メイリオ" w:eastAsia="メイリオ" w:hAnsi="メイリオ" w:hint="eastAsia"/>
          <w:color w:val="000000" w:themeColor="text1"/>
          <w:szCs w:val="21"/>
        </w:rPr>
        <w:t>号「建築行政マネジメント計画策定指針の改</w:t>
      </w:r>
      <w:r w:rsidR="00FF758A" w:rsidRPr="001A12B1">
        <w:rPr>
          <w:rFonts w:ascii="メイリオ" w:eastAsia="メイリオ" w:hAnsi="メイリオ" w:hint="eastAsia"/>
          <w:color w:val="000000" w:themeColor="text1"/>
          <w:szCs w:val="21"/>
        </w:rPr>
        <w:t>定</w:t>
      </w:r>
      <w:r w:rsidRPr="001A12B1">
        <w:rPr>
          <w:rFonts w:ascii="メイリオ" w:eastAsia="メイリオ" w:hAnsi="メイリオ" w:hint="eastAsia"/>
          <w:color w:val="000000" w:themeColor="text1"/>
          <w:szCs w:val="21"/>
        </w:rPr>
        <w:t>について」</w:t>
      </w:r>
    </w:p>
    <w:p w:rsidR="009756D1" w:rsidRPr="00CF6EE9" w:rsidRDefault="009756D1" w:rsidP="009756D1">
      <w:pPr>
        <w:spacing w:line="300" w:lineRule="exact"/>
        <w:ind w:firstLineChars="200" w:firstLine="420"/>
        <w:rPr>
          <w:rFonts w:ascii="メイリオ" w:eastAsia="メイリオ" w:hAnsi="メイリオ"/>
          <w:color w:val="FF0000"/>
          <w:szCs w:val="21"/>
        </w:rPr>
      </w:pPr>
    </w:p>
    <w:p w:rsidR="009756D1" w:rsidRDefault="009756D1" w:rsidP="009756D1">
      <w:pPr>
        <w:spacing w:line="300" w:lineRule="exact"/>
        <w:rPr>
          <w:rFonts w:ascii="メイリオ" w:eastAsia="メイリオ" w:hAnsi="メイリオ"/>
          <w:color w:val="000000" w:themeColor="text1"/>
          <w:szCs w:val="24"/>
        </w:rPr>
      </w:pPr>
      <w:r w:rsidRPr="00C1564D">
        <w:rPr>
          <w:rFonts w:ascii="メイリオ" w:eastAsia="メイリオ" w:hAnsi="メイリオ" w:hint="eastAsia"/>
          <w:color w:val="000000" w:themeColor="text1"/>
          <w:szCs w:val="24"/>
        </w:rPr>
        <w:t>２）</w:t>
      </w:r>
      <w:r w:rsidRPr="0040462B">
        <w:rPr>
          <w:rFonts w:ascii="メイリオ" w:eastAsia="メイリオ" w:hAnsi="メイリオ" w:hint="eastAsia"/>
          <w:color w:val="000000" w:themeColor="text1"/>
          <w:szCs w:val="24"/>
          <w:u w:val="single"/>
        </w:rPr>
        <w:t>大阪府内建築行政連絡協議会</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6</w:t>
      </w:r>
      <w:r w:rsidR="00403B32" w:rsidRPr="00403B32">
        <w:rPr>
          <w:rFonts w:ascii="メイリオ" w:eastAsia="メイリオ" w:hAnsi="メイリオ" w:hint="eastAsia"/>
          <w:color w:val="000000" w:themeColor="text1"/>
          <w:szCs w:val="21"/>
        </w:rPr>
        <w:t>）</w:t>
      </w:r>
    </w:p>
    <w:p w:rsidR="009756D1" w:rsidRDefault="009756D1" w:rsidP="005904D2">
      <w:pPr>
        <w:spacing w:line="300" w:lineRule="exact"/>
        <w:ind w:leftChars="100" w:left="210" w:firstLineChars="100" w:firstLine="210"/>
        <w:rPr>
          <w:rFonts w:ascii="メイリオ" w:eastAsia="メイリオ" w:hAnsi="メイリオ"/>
        </w:rPr>
      </w:pPr>
      <w:r w:rsidRPr="003A04B7">
        <w:rPr>
          <w:rFonts w:ascii="メイリオ" w:eastAsia="メイリオ" w:hAnsi="メイリオ" w:hint="eastAsia"/>
        </w:rPr>
        <w:t>大阪府内特定行政庁及び業務区域に大阪府内を含む指定確認検査機関の相互の連携を図るとともに、意見交換や情報提供等を推進し、もって建築行政の円滑かつ適正な運用を図ることを目的として設置し</w:t>
      </w:r>
      <w:r>
        <w:rPr>
          <w:rFonts w:ascii="メイリオ" w:eastAsia="メイリオ" w:hAnsi="メイリオ" w:hint="eastAsia"/>
        </w:rPr>
        <w:t>ており、大阪府内特定行政庁及び指定確認検査機関等の会員で構成している</w:t>
      </w:r>
      <w:r w:rsidRPr="003A04B7">
        <w:rPr>
          <w:rFonts w:ascii="メイリオ" w:eastAsia="メイリオ" w:hAnsi="メイリオ" w:hint="eastAsia"/>
        </w:rPr>
        <w:t>。</w:t>
      </w:r>
    </w:p>
    <w:p w:rsidR="009756D1" w:rsidRPr="00065B3B" w:rsidRDefault="009756D1" w:rsidP="009756D1">
      <w:pPr>
        <w:spacing w:line="300" w:lineRule="exact"/>
        <w:rPr>
          <w:rFonts w:ascii="メイリオ" w:eastAsia="メイリオ" w:hAnsi="メイリオ"/>
        </w:rPr>
      </w:pPr>
    </w:p>
    <w:p w:rsidR="009756D1" w:rsidRDefault="009756D1" w:rsidP="009756D1">
      <w:pPr>
        <w:spacing w:line="300" w:lineRule="exact"/>
        <w:rPr>
          <w:rFonts w:ascii="メイリオ" w:eastAsia="メイリオ" w:hAnsi="メイリオ"/>
        </w:rPr>
      </w:pPr>
      <w:r w:rsidRPr="00065B3B">
        <w:rPr>
          <w:rFonts w:ascii="メイリオ" w:eastAsia="メイリオ" w:hAnsi="メイリオ" w:hint="eastAsia"/>
        </w:rPr>
        <w:t>３）</w:t>
      </w:r>
      <w:r w:rsidRPr="0040462B">
        <w:rPr>
          <w:rFonts w:ascii="メイリオ" w:eastAsia="メイリオ" w:hAnsi="メイリオ" w:hint="eastAsia"/>
          <w:u w:val="single"/>
        </w:rPr>
        <w:t>ＣＰＤ制度</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9</w:t>
      </w:r>
      <w:r w:rsidR="00403B32" w:rsidRPr="00403B32">
        <w:rPr>
          <w:rFonts w:ascii="メイリオ" w:eastAsia="メイリオ" w:hAnsi="メイリオ" w:hint="eastAsia"/>
          <w:color w:val="000000" w:themeColor="text1"/>
          <w:szCs w:val="21"/>
        </w:rPr>
        <w:t>）</w:t>
      </w:r>
      <w:r>
        <w:rPr>
          <w:rFonts w:ascii="メイリオ" w:eastAsia="メイリオ" w:hAnsi="メイリオ" w:hint="eastAsia"/>
        </w:rPr>
        <w:t xml:space="preserve">　</w:t>
      </w:r>
    </w:p>
    <w:p w:rsidR="009756D1" w:rsidRDefault="009756D1" w:rsidP="005904D2">
      <w:pPr>
        <w:spacing w:line="300" w:lineRule="exact"/>
        <w:ind w:leftChars="100" w:left="210" w:firstLineChars="100" w:firstLine="210"/>
        <w:rPr>
          <w:rFonts w:ascii="メイリオ" w:eastAsia="メイリオ" w:hAnsi="メイリオ"/>
          <w:szCs w:val="21"/>
        </w:rPr>
      </w:pPr>
      <w:r w:rsidRPr="00403B32">
        <w:rPr>
          <w:rFonts w:ascii="メイリオ" w:eastAsia="メイリオ" w:hAnsi="メイリオ"/>
          <w:color w:val="000000" w:themeColor="text1"/>
          <w:szCs w:val="18"/>
        </w:rPr>
        <w:t>CPD</w:t>
      </w:r>
      <w:r w:rsidRPr="00403B32">
        <w:rPr>
          <w:rFonts w:ascii="メイリオ" w:eastAsia="メイリオ" w:hAnsi="メイリオ" w:hint="eastAsia"/>
          <w:color w:val="000000" w:themeColor="text1"/>
          <w:szCs w:val="18"/>
        </w:rPr>
        <w:t>とは、Continuing Professional Developmentの略であり、継続職能研修を意味している。建築分野においては、</w:t>
      </w:r>
      <w:r w:rsidRPr="00403B32">
        <w:rPr>
          <w:rFonts w:ascii="メイリオ" w:eastAsia="メイリオ" w:hAnsi="メイリオ" w:hint="eastAsia"/>
          <w:color w:val="000000" w:themeColor="text1"/>
          <w:szCs w:val="21"/>
        </w:rPr>
        <w:t>建</w:t>
      </w:r>
      <w:r>
        <w:rPr>
          <w:rFonts w:ascii="メイリオ" w:eastAsia="メイリオ" w:hAnsi="メイリオ" w:hint="eastAsia"/>
          <w:szCs w:val="21"/>
        </w:rPr>
        <w:t>築士等技術者に継続的な教育プログラムや講習会などを提供し、知識、技術に関する研鑽等を目的としており、研鑽等に要した時間を単位（ＣＰＤ単位）に変換し、その実績を証明する制度。</w:t>
      </w:r>
    </w:p>
    <w:p w:rsidR="009756D1" w:rsidRPr="0040462B" w:rsidRDefault="009756D1" w:rsidP="009756D1">
      <w:pPr>
        <w:pStyle w:val="Default"/>
        <w:spacing w:line="300" w:lineRule="exact"/>
        <w:rPr>
          <w:rFonts w:ascii="メイリオ" w:eastAsia="メイリオ" w:hAnsi="メイリオ"/>
          <w:sz w:val="21"/>
          <w:szCs w:val="21"/>
        </w:rPr>
      </w:pPr>
    </w:p>
    <w:p w:rsidR="009756D1" w:rsidRDefault="009756D1" w:rsidP="009756D1">
      <w:pPr>
        <w:spacing w:line="300" w:lineRule="exact"/>
        <w:rPr>
          <w:rFonts w:ascii="メイリオ" w:eastAsia="メイリオ" w:hAnsi="メイリオ"/>
        </w:rPr>
      </w:pPr>
      <w:r>
        <w:rPr>
          <w:rFonts w:ascii="メイリオ" w:eastAsia="メイリオ" w:hAnsi="メイリオ" w:hint="eastAsia"/>
        </w:rPr>
        <w:t>４）</w:t>
      </w:r>
      <w:r w:rsidRPr="0040462B">
        <w:rPr>
          <w:rFonts w:ascii="メイリオ" w:eastAsia="メイリオ" w:hAnsi="メイリオ" w:hint="eastAsia"/>
          <w:u w:val="single"/>
        </w:rPr>
        <w:t>維持保全計画</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17</w:t>
      </w:r>
      <w:r w:rsidR="00403B32" w:rsidRPr="00403B32">
        <w:rPr>
          <w:rFonts w:ascii="メイリオ" w:eastAsia="メイリオ" w:hAnsi="メイリオ" w:hint="eastAsia"/>
          <w:color w:val="000000" w:themeColor="text1"/>
          <w:szCs w:val="21"/>
        </w:rPr>
        <w:t>）</w:t>
      </w:r>
    </w:p>
    <w:p w:rsidR="009756D1" w:rsidRDefault="009756D1" w:rsidP="005904D2">
      <w:pPr>
        <w:spacing w:line="300" w:lineRule="exact"/>
        <w:ind w:leftChars="100" w:left="210" w:firstLineChars="100" w:firstLine="210"/>
        <w:rPr>
          <w:rFonts w:ascii="メイリオ" w:eastAsia="メイリオ" w:hAnsi="メイリオ" w:cs="ＭＳ Ｐゴシック"/>
          <w:kern w:val="0"/>
          <w:szCs w:val="21"/>
        </w:rPr>
      </w:pPr>
      <w:r>
        <w:rPr>
          <w:rFonts w:ascii="メイリオ" w:eastAsia="メイリオ" w:hAnsi="メイリオ" w:hint="eastAsia"/>
        </w:rPr>
        <w:t>建築基準法第８条第２項に規定される建築物において、当該建築物の所有者又は管理者が、その建築物の敷地、構造及び建築設備を常時適法な状態に維持するため、必要に応じて、作成する義務を課されている</w:t>
      </w:r>
      <w:r w:rsidRPr="00AA5FC7">
        <w:rPr>
          <w:rFonts w:ascii="メイリオ" w:eastAsia="メイリオ" w:hAnsi="メイリオ" w:cs="ＭＳ Ｐゴシック" w:hint="eastAsia"/>
          <w:kern w:val="0"/>
          <w:szCs w:val="21"/>
        </w:rPr>
        <w:t>維持保全</w:t>
      </w:r>
      <w:r>
        <w:rPr>
          <w:rFonts w:ascii="メイリオ" w:eastAsia="メイリオ" w:hAnsi="メイリオ" w:cs="ＭＳ Ｐゴシック" w:hint="eastAsia"/>
          <w:kern w:val="0"/>
          <w:szCs w:val="21"/>
        </w:rPr>
        <w:t>に関する準則</w:t>
      </w:r>
      <w:r w:rsidR="007629AF">
        <w:rPr>
          <w:rFonts w:ascii="メイリオ" w:eastAsia="メイリオ" w:hAnsi="メイリオ" w:cs="ＭＳ Ｐゴシック" w:hint="eastAsia"/>
          <w:kern w:val="0"/>
          <w:szCs w:val="21"/>
        </w:rPr>
        <w:t>又は</w:t>
      </w:r>
      <w:r w:rsidRPr="00AA5FC7">
        <w:rPr>
          <w:rFonts w:ascii="メイリオ" w:eastAsia="メイリオ" w:hAnsi="メイリオ" w:cs="ＭＳ Ｐゴシック" w:hint="eastAsia"/>
          <w:kern w:val="0"/>
          <w:szCs w:val="21"/>
        </w:rPr>
        <w:t>計画</w:t>
      </w:r>
      <w:r>
        <w:rPr>
          <w:rFonts w:ascii="メイリオ" w:eastAsia="メイリオ" w:hAnsi="メイリオ" w:cs="ＭＳ Ｐゴシック" w:hint="eastAsia"/>
          <w:kern w:val="0"/>
          <w:szCs w:val="21"/>
        </w:rPr>
        <w:t>。</w:t>
      </w:r>
    </w:p>
    <w:p w:rsidR="009756D1" w:rsidRDefault="009756D1" w:rsidP="009756D1">
      <w:pPr>
        <w:spacing w:line="300" w:lineRule="exact"/>
        <w:ind w:left="210" w:hangingChars="100" w:hanging="210"/>
        <w:rPr>
          <w:rFonts w:ascii="メイリオ" w:eastAsia="メイリオ" w:hAnsi="メイリオ" w:cs="ＭＳ Ｐゴシック"/>
          <w:kern w:val="0"/>
          <w:szCs w:val="21"/>
        </w:rPr>
      </w:pPr>
      <w:r>
        <w:rPr>
          <w:rFonts w:ascii="メイリオ" w:eastAsia="メイリオ" w:hAnsi="メイリオ" w:cs="ＭＳ Ｐゴシック" w:hint="eastAsia"/>
          <w:kern w:val="0"/>
          <w:szCs w:val="21"/>
        </w:rPr>
        <w:t xml:space="preserve">　</w:t>
      </w:r>
      <w:r w:rsidR="005904D2">
        <w:rPr>
          <w:rFonts w:ascii="メイリオ" w:eastAsia="メイリオ" w:hAnsi="メイリオ" w:cs="ＭＳ Ｐゴシック" w:hint="eastAsia"/>
          <w:kern w:val="0"/>
          <w:szCs w:val="21"/>
        </w:rPr>
        <w:t xml:space="preserve">　</w:t>
      </w:r>
      <w:r>
        <w:rPr>
          <w:rFonts w:ascii="メイリオ" w:eastAsia="メイリオ" w:hAnsi="メイリオ" w:cs="ＭＳ Ｐゴシック" w:hint="eastAsia"/>
          <w:kern w:val="0"/>
          <w:szCs w:val="21"/>
        </w:rPr>
        <w:t>従来、維持保全計画の作成を義務付ける対象は、定期報告の対象となる建築物に限られていたところであるが、平成30年の建築基準法改正により倉庫や小規模な特殊建築物も、計画の作成の対象とされたところ。</w:t>
      </w:r>
    </w:p>
    <w:p w:rsidR="009756D1" w:rsidRPr="0040462B" w:rsidRDefault="009756D1" w:rsidP="009756D1">
      <w:pPr>
        <w:spacing w:line="300" w:lineRule="exact"/>
        <w:rPr>
          <w:rFonts w:ascii="メイリオ" w:eastAsia="メイリオ" w:hAnsi="メイリオ"/>
        </w:rPr>
      </w:pPr>
    </w:p>
    <w:p w:rsidR="009756D1" w:rsidRDefault="009756D1" w:rsidP="009756D1">
      <w:pPr>
        <w:spacing w:line="300" w:lineRule="exact"/>
        <w:rPr>
          <w:rFonts w:ascii="メイリオ" w:eastAsia="メイリオ" w:hAnsi="メイリオ"/>
        </w:rPr>
      </w:pPr>
      <w:r>
        <w:rPr>
          <w:rFonts w:ascii="メイリオ" w:eastAsia="メイリオ" w:hAnsi="メイリオ" w:hint="eastAsia"/>
        </w:rPr>
        <w:t>５）</w:t>
      </w:r>
      <w:r w:rsidRPr="0040462B">
        <w:rPr>
          <w:rFonts w:ascii="メイリオ" w:eastAsia="メイリオ" w:hAnsi="メイリオ" w:hint="eastAsia"/>
          <w:u w:val="single"/>
        </w:rPr>
        <w:t>フォローアップ調査</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18</w:t>
      </w:r>
      <w:r w:rsidR="00403B32" w:rsidRPr="00403B32">
        <w:rPr>
          <w:rFonts w:ascii="メイリオ" w:eastAsia="メイリオ" w:hAnsi="メイリオ" w:hint="eastAsia"/>
          <w:color w:val="000000" w:themeColor="text1"/>
          <w:szCs w:val="21"/>
        </w:rPr>
        <w:t>）</w:t>
      </w:r>
    </w:p>
    <w:p w:rsidR="009756D1" w:rsidRPr="00F27CA1" w:rsidRDefault="009756D1" w:rsidP="00FB6E87">
      <w:pPr>
        <w:spacing w:line="300" w:lineRule="exact"/>
        <w:ind w:leftChars="100" w:left="210" w:firstLineChars="100" w:firstLine="210"/>
        <w:rPr>
          <w:rFonts w:ascii="メイリオ" w:eastAsia="メイリオ" w:hAnsi="メイリオ"/>
        </w:rPr>
      </w:pPr>
      <w:r>
        <w:rPr>
          <w:rFonts w:ascii="メイリオ" w:eastAsia="メイリオ" w:hAnsi="メイリオ" w:hint="eastAsia"/>
        </w:rPr>
        <w:t>国土交通省が</w:t>
      </w:r>
      <w:r w:rsidRPr="007C7AA2">
        <w:rPr>
          <w:rFonts w:ascii="メイリオ" w:eastAsia="メイリオ" w:hAnsi="メイリオ" w:hint="eastAsia"/>
        </w:rPr>
        <w:t>、建築基準法令違反の是正の促進等を目的とし</w:t>
      </w:r>
      <w:r w:rsidRPr="00F27CA1">
        <w:rPr>
          <w:rFonts w:ascii="メイリオ" w:eastAsia="メイリオ" w:hAnsi="メイリオ" w:hint="eastAsia"/>
        </w:rPr>
        <w:t>て、過去に発生した事案に関連して、同種類似の建築物</w:t>
      </w:r>
      <w:r w:rsidR="00A41A5A" w:rsidRPr="00F27CA1">
        <w:rPr>
          <w:rFonts w:ascii="メイリオ" w:eastAsia="メイリオ" w:hAnsi="メイリオ" w:hint="eastAsia"/>
        </w:rPr>
        <w:t>等</w:t>
      </w:r>
      <w:r w:rsidRPr="00F27CA1">
        <w:rPr>
          <w:rFonts w:ascii="メイリオ" w:eastAsia="メイリオ" w:hAnsi="メイリオ" w:hint="eastAsia"/>
        </w:rPr>
        <w:t>に関する建築基準法令への適合状況や</w:t>
      </w:r>
      <w:r w:rsidR="00152968" w:rsidRPr="00F27CA1">
        <w:rPr>
          <w:rFonts w:ascii="メイリオ" w:eastAsia="メイリオ" w:hAnsi="メイリオ" w:hint="eastAsia"/>
        </w:rPr>
        <w:t>対応</w:t>
      </w:r>
      <w:r w:rsidRPr="00F27CA1">
        <w:rPr>
          <w:rFonts w:ascii="メイリオ" w:eastAsia="メイリオ" w:hAnsi="メイリオ" w:hint="eastAsia"/>
        </w:rPr>
        <w:t>状況</w:t>
      </w:r>
      <w:r w:rsidR="00152968" w:rsidRPr="00F27CA1">
        <w:rPr>
          <w:rFonts w:ascii="メイリオ" w:eastAsia="メイリオ" w:hAnsi="メイリオ" w:hint="eastAsia"/>
        </w:rPr>
        <w:t>等</w:t>
      </w:r>
      <w:r w:rsidRPr="00F27CA1">
        <w:rPr>
          <w:rFonts w:ascii="メイリオ" w:eastAsia="メイリオ" w:hAnsi="メイリオ" w:hint="eastAsia"/>
        </w:rPr>
        <w:t>を、特定行政庁に依頼し、実施している一連の調査。</w:t>
      </w:r>
    </w:p>
    <w:p w:rsidR="009756D1" w:rsidRPr="00F27CA1" w:rsidRDefault="009756D1" w:rsidP="00FB6E87">
      <w:pPr>
        <w:spacing w:line="300" w:lineRule="exact"/>
        <w:ind w:firstLineChars="200" w:firstLine="420"/>
        <w:rPr>
          <w:rFonts w:ascii="メイリオ" w:eastAsia="メイリオ" w:hAnsi="メイリオ"/>
        </w:rPr>
      </w:pPr>
      <w:r w:rsidRPr="00F27CA1">
        <w:rPr>
          <w:rFonts w:ascii="メイリオ" w:eastAsia="メイリオ" w:hAnsi="メイリオ" w:hint="eastAsia"/>
        </w:rPr>
        <w:t>※フォローアップ調査の事例</w:t>
      </w:r>
    </w:p>
    <w:p w:rsidR="00FF758A" w:rsidRDefault="009756D1" w:rsidP="00FB6E87">
      <w:pPr>
        <w:spacing w:line="300" w:lineRule="exact"/>
        <w:ind w:firstLineChars="300" w:firstLine="630"/>
        <w:rPr>
          <w:rFonts w:ascii="メイリオ" w:eastAsia="メイリオ" w:hAnsi="メイリオ"/>
        </w:rPr>
      </w:pPr>
      <w:r w:rsidRPr="00F27CA1">
        <w:rPr>
          <w:rFonts w:ascii="メイリオ" w:eastAsia="メイリオ" w:hAnsi="メイリオ" w:hint="eastAsia"/>
        </w:rPr>
        <w:t xml:space="preserve">・個室ビデオ店等　　</w:t>
      </w:r>
    </w:p>
    <w:p w:rsidR="00FF758A" w:rsidRDefault="009756D1" w:rsidP="00FB6E87">
      <w:pPr>
        <w:spacing w:line="300" w:lineRule="exact"/>
        <w:ind w:firstLineChars="300" w:firstLine="630"/>
        <w:rPr>
          <w:rFonts w:ascii="メイリオ" w:eastAsia="メイリオ" w:hAnsi="メイリオ"/>
        </w:rPr>
      </w:pPr>
      <w:r w:rsidRPr="00F27CA1">
        <w:rPr>
          <w:rFonts w:ascii="メイリオ" w:eastAsia="メイリオ" w:hAnsi="メイリオ" w:hint="eastAsia"/>
        </w:rPr>
        <w:t>・未届の有料老人ホーム</w:t>
      </w:r>
    </w:p>
    <w:p w:rsidR="009756D1" w:rsidRPr="00F27CA1" w:rsidRDefault="009756D1" w:rsidP="00FB6E87">
      <w:pPr>
        <w:spacing w:line="300" w:lineRule="exact"/>
        <w:ind w:firstLineChars="300" w:firstLine="630"/>
        <w:rPr>
          <w:rFonts w:ascii="メイリオ" w:eastAsia="メイリオ" w:hAnsi="メイリオ"/>
        </w:rPr>
      </w:pPr>
      <w:r w:rsidRPr="00F27CA1">
        <w:rPr>
          <w:rFonts w:ascii="メイリオ" w:eastAsia="メイリオ" w:hAnsi="メイリオ" w:hint="eastAsia"/>
        </w:rPr>
        <w:t>・ホテル・旅館等</w:t>
      </w:r>
    </w:p>
    <w:p w:rsidR="00FF758A" w:rsidRDefault="009756D1" w:rsidP="00FB6E87">
      <w:pPr>
        <w:spacing w:line="300" w:lineRule="exact"/>
        <w:ind w:firstLineChars="300" w:firstLine="630"/>
        <w:jc w:val="left"/>
        <w:rPr>
          <w:rFonts w:ascii="メイリオ" w:eastAsia="メイリオ" w:hAnsi="メイリオ"/>
        </w:rPr>
      </w:pPr>
      <w:r w:rsidRPr="00F27CA1">
        <w:rPr>
          <w:rFonts w:ascii="メイリオ" w:eastAsia="メイリオ" w:hAnsi="メイリオ" w:hint="eastAsia"/>
        </w:rPr>
        <w:t>・病院・診療所</w:t>
      </w:r>
    </w:p>
    <w:p w:rsidR="00FF758A" w:rsidRDefault="009756D1" w:rsidP="00FB6E87">
      <w:pPr>
        <w:spacing w:line="300" w:lineRule="exact"/>
        <w:ind w:firstLineChars="300" w:firstLine="630"/>
        <w:jc w:val="left"/>
        <w:rPr>
          <w:rFonts w:ascii="メイリオ" w:eastAsia="メイリオ" w:hAnsi="メイリオ"/>
        </w:rPr>
      </w:pPr>
      <w:r w:rsidRPr="00F27CA1">
        <w:rPr>
          <w:rFonts w:ascii="メイリオ" w:eastAsia="メイリオ" w:hAnsi="メイリオ" w:hint="eastAsia"/>
        </w:rPr>
        <w:t>・違法設置昇降機</w:t>
      </w:r>
    </w:p>
    <w:p w:rsidR="006C4BF4" w:rsidRDefault="009756D1" w:rsidP="00FB6E87">
      <w:pPr>
        <w:spacing w:line="300" w:lineRule="exact"/>
        <w:ind w:firstLineChars="300" w:firstLine="630"/>
        <w:jc w:val="left"/>
        <w:rPr>
          <w:rFonts w:ascii="メイリオ" w:eastAsia="メイリオ" w:hAnsi="メイリオ"/>
          <w:sz w:val="24"/>
          <w:szCs w:val="24"/>
        </w:rPr>
      </w:pPr>
      <w:r w:rsidRPr="00F27CA1">
        <w:rPr>
          <w:rFonts w:ascii="メイリオ" w:eastAsia="メイリオ" w:hAnsi="メイリオ" w:hint="eastAsia"/>
        </w:rPr>
        <w:t xml:space="preserve">・吹付けアスベスト等　　　</w:t>
      </w:r>
      <w:r w:rsidR="00152968" w:rsidRPr="00F27CA1">
        <w:rPr>
          <w:rFonts w:ascii="メイリオ" w:eastAsia="メイリオ" w:hAnsi="メイリオ" w:hint="eastAsia"/>
        </w:rPr>
        <w:t>など</w:t>
      </w:r>
    </w:p>
    <w:p w:rsidR="00FF758A" w:rsidRDefault="00FF758A" w:rsidP="00FB6E87">
      <w:pPr>
        <w:spacing w:line="300" w:lineRule="exact"/>
        <w:jc w:val="left"/>
        <w:rPr>
          <w:rFonts w:ascii="メイリオ" w:eastAsia="メイリオ" w:hAnsi="メイリオ"/>
          <w:sz w:val="24"/>
          <w:szCs w:val="24"/>
        </w:rPr>
      </w:pPr>
    </w:p>
    <w:p w:rsidR="00FF758A" w:rsidRDefault="00FF758A" w:rsidP="00FF758A">
      <w:pPr>
        <w:spacing w:line="380" w:lineRule="exact"/>
        <w:jc w:val="left"/>
        <w:rPr>
          <w:rFonts w:ascii="メイリオ" w:eastAsia="メイリオ" w:hAnsi="メイリオ"/>
          <w:sz w:val="24"/>
          <w:szCs w:val="24"/>
        </w:rPr>
      </w:pPr>
    </w:p>
    <w:p w:rsidR="00FB6E87" w:rsidRDefault="00FB6E87" w:rsidP="00FF758A">
      <w:pPr>
        <w:spacing w:line="380" w:lineRule="exact"/>
        <w:jc w:val="left"/>
        <w:rPr>
          <w:rFonts w:ascii="メイリオ" w:eastAsia="メイリオ" w:hAnsi="メイリオ"/>
          <w:sz w:val="24"/>
          <w:szCs w:val="24"/>
        </w:rPr>
      </w:pPr>
    </w:p>
    <w:p w:rsidR="009756D1" w:rsidRPr="00FF758A" w:rsidRDefault="009756D1" w:rsidP="009756D1">
      <w:pPr>
        <w:spacing w:line="380" w:lineRule="exact"/>
        <w:rPr>
          <w:rFonts w:ascii="メイリオ" w:eastAsia="メイリオ" w:hAnsi="メイリオ"/>
          <w:color w:val="000000" w:themeColor="text1"/>
          <w:sz w:val="24"/>
          <w:szCs w:val="24"/>
        </w:rPr>
      </w:pPr>
    </w:p>
    <w:p w:rsidR="009756D1" w:rsidRPr="006304A1" w:rsidRDefault="009756D1" w:rsidP="009756D1">
      <w:pPr>
        <w:spacing w:line="300" w:lineRule="exact"/>
        <w:rPr>
          <w:rFonts w:ascii="メイリオ" w:eastAsia="メイリオ" w:hAnsi="メイリオ"/>
        </w:rPr>
      </w:pPr>
      <w:r>
        <w:rPr>
          <w:rFonts w:ascii="メイリオ" w:eastAsia="メイリオ" w:hAnsi="メイリオ" w:hint="eastAsia"/>
        </w:rPr>
        <w:t>６）</w:t>
      </w:r>
      <w:r w:rsidRPr="0040462B">
        <w:rPr>
          <w:rFonts w:ascii="メイリオ" w:eastAsia="メイリオ" w:hAnsi="メイリオ" w:hint="eastAsia"/>
          <w:u w:val="single"/>
        </w:rPr>
        <w:t>特定建築物</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19</w:t>
      </w:r>
      <w:r w:rsidR="00403B32" w:rsidRPr="00403B32">
        <w:rPr>
          <w:rFonts w:ascii="メイリオ" w:eastAsia="メイリオ" w:hAnsi="メイリオ" w:hint="eastAsia"/>
          <w:color w:val="000000" w:themeColor="text1"/>
          <w:szCs w:val="21"/>
        </w:rPr>
        <w:t>）</w:t>
      </w:r>
    </w:p>
    <w:p w:rsidR="009756D1" w:rsidRPr="00E34267" w:rsidRDefault="009756D1" w:rsidP="005904D2">
      <w:pPr>
        <w:spacing w:line="300" w:lineRule="exact"/>
        <w:ind w:firstLineChars="200" w:firstLine="420"/>
        <w:rPr>
          <w:rFonts w:ascii="メイリオ" w:eastAsia="メイリオ" w:hAnsi="メイリオ"/>
        </w:rPr>
      </w:pPr>
      <w:r w:rsidRPr="00E34267">
        <w:rPr>
          <w:rFonts w:ascii="メイリオ" w:eastAsia="メイリオ" w:hAnsi="メイリオ" w:hint="eastAsia"/>
        </w:rPr>
        <w:t>建築基準法第12条第１項に規定される</w:t>
      </w:r>
      <w:r>
        <w:rPr>
          <w:rFonts w:ascii="メイリオ" w:eastAsia="メイリオ" w:hAnsi="メイリオ" w:hint="eastAsia"/>
        </w:rPr>
        <w:t>定期報告の対象となり得る</w:t>
      </w:r>
      <w:r w:rsidRPr="00E34267">
        <w:rPr>
          <w:rFonts w:ascii="メイリオ" w:eastAsia="メイリオ" w:hAnsi="メイリオ" w:hint="eastAsia"/>
        </w:rPr>
        <w:t>建築物。</w:t>
      </w:r>
    </w:p>
    <w:p w:rsidR="005904D2" w:rsidRDefault="009756D1" w:rsidP="005904D2">
      <w:pPr>
        <w:spacing w:line="300" w:lineRule="exact"/>
        <w:ind w:firstLineChars="200" w:firstLine="420"/>
        <w:rPr>
          <w:rFonts w:ascii="メイリオ" w:eastAsia="メイリオ" w:hAnsi="メイリオ"/>
        </w:rPr>
      </w:pPr>
      <w:r>
        <w:rPr>
          <w:rFonts w:ascii="メイリオ" w:eastAsia="メイリオ" w:hAnsi="メイリオ" w:hint="eastAsia"/>
        </w:rPr>
        <w:t>なお、特定建築物の</w:t>
      </w:r>
      <w:r w:rsidRPr="00E34267">
        <w:rPr>
          <w:rFonts w:ascii="メイリオ" w:eastAsia="メイリオ" w:hAnsi="メイリオ" w:hint="eastAsia"/>
        </w:rPr>
        <w:t>うち、国</w:t>
      </w:r>
      <w:r w:rsidRPr="00E34267">
        <w:rPr>
          <w:rFonts w:ascii="メイリオ" w:eastAsia="メイリオ" w:hAnsi="メイリオ"/>
        </w:rPr>
        <w:t>と特定行政庁が定めた</w:t>
      </w:r>
      <w:r w:rsidRPr="00E34267">
        <w:rPr>
          <w:rFonts w:ascii="メイリオ" w:eastAsia="メイリオ" w:hAnsi="メイリオ" w:hint="eastAsia"/>
        </w:rPr>
        <w:t>用途や</w:t>
      </w:r>
      <w:r w:rsidRPr="00E34267">
        <w:rPr>
          <w:rFonts w:ascii="メイリオ" w:eastAsia="メイリオ" w:hAnsi="メイリオ"/>
        </w:rPr>
        <w:t>規模の条件を満たす</w:t>
      </w:r>
      <w:r w:rsidRPr="00E34267">
        <w:rPr>
          <w:rFonts w:ascii="メイリオ" w:eastAsia="メイリオ" w:hAnsi="メイリオ" w:hint="eastAsia"/>
        </w:rPr>
        <w:t>建築物の所有</w:t>
      </w:r>
    </w:p>
    <w:p w:rsidR="005904D2" w:rsidRPr="00F27CA1" w:rsidRDefault="005904D2" w:rsidP="005904D2">
      <w:pPr>
        <w:spacing w:line="300" w:lineRule="exact"/>
        <w:rPr>
          <w:rFonts w:ascii="メイリオ" w:eastAsia="メイリオ" w:hAnsi="メイリオ"/>
        </w:rPr>
      </w:pPr>
      <w:r>
        <w:rPr>
          <w:rFonts w:ascii="メイリオ" w:eastAsia="メイリオ" w:hAnsi="メイリオ" w:hint="eastAsia"/>
        </w:rPr>
        <w:t xml:space="preserve">　</w:t>
      </w:r>
      <w:r w:rsidR="009756D1" w:rsidRPr="00E34267">
        <w:rPr>
          <w:rFonts w:ascii="メイリオ" w:eastAsia="メイリオ" w:hAnsi="メイリオ" w:hint="eastAsia"/>
        </w:rPr>
        <w:t>者又は管理者は</w:t>
      </w:r>
      <w:r w:rsidR="009756D1" w:rsidRPr="00F27CA1">
        <w:rPr>
          <w:rFonts w:ascii="メイリオ" w:eastAsia="メイリオ" w:hAnsi="メイリオ" w:hint="eastAsia"/>
        </w:rPr>
        <w:t>、定期的にその維持管理の状況を調査し、特定行政庁に報告すること（定期報</w:t>
      </w:r>
    </w:p>
    <w:p w:rsidR="009756D1" w:rsidRPr="00F27CA1" w:rsidRDefault="009756D1" w:rsidP="009756D1">
      <w:pPr>
        <w:spacing w:line="300" w:lineRule="exact"/>
        <w:ind w:firstLineChars="100" w:firstLine="210"/>
        <w:rPr>
          <w:rFonts w:ascii="メイリオ" w:eastAsia="メイリオ" w:hAnsi="メイリオ"/>
        </w:rPr>
      </w:pPr>
      <w:r w:rsidRPr="00F27CA1">
        <w:rPr>
          <w:rFonts w:ascii="メイリオ" w:eastAsia="メイリオ" w:hAnsi="メイリオ" w:hint="eastAsia"/>
        </w:rPr>
        <w:t>告）が義務付けられている。</w:t>
      </w:r>
    </w:p>
    <w:p w:rsidR="00FE6F9E" w:rsidRPr="00F27CA1" w:rsidRDefault="009756D1" w:rsidP="00FE6F9E">
      <w:pPr>
        <w:spacing w:line="300" w:lineRule="exact"/>
        <w:ind w:firstLineChars="200" w:firstLine="420"/>
        <w:rPr>
          <w:rFonts w:ascii="メイリオ" w:eastAsia="メイリオ" w:hAnsi="メイリオ"/>
        </w:rPr>
      </w:pPr>
      <w:r w:rsidRPr="00F27CA1">
        <w:rPr>
          <w:rFonts w:ascii="メイリオ" w:eastAsia="メイリオ" w:hAnsi="メイリオ" w:hint="eastAsia"/>
        </w:rPr>
        <w:t>大阪府内においては、ホテル・</w:t>
      </w:r>
      <w:r w:rsidRPr="00F27CA1">
        <w:rPr>
          <w:rFonts w:ascii="メイリオ" w:eastAsia="メイリオ" w:hAnsi="メイリオ"/>
        </w:rPr>
        <w:t>旅館、百貨店、病院、共同住宅</w:t>
      </w:r>
      <w:r w:rsidRPr="00F27CA1">
        <w:rPr>
          <w:rFonts w:ascii="メイリオ" w:eastAsia="メイリオ" w:hAnsi="メイリオ" w:hint="eastAsia"/>
        </w:rPr>
        <w:t>等大勢の人が利用する一定規</w:t>
      </w:r>
    </w:p>
    <w:p w:rsidR="009756D1" w:rsidRPr="00F27CA1" w:rsidRDefault="009756D1" w:rsidP="00FE6F9E">
      <w:pPr>
        <w:spacing w:line="300" w:lineRule="exact"/>
        <w:ind w:firstLineChars="100" w:firstLine="210"/>
        <w:rPr>
          <w:rFonts w:ascii="メイリオ" w:eastAsia="メイリオ" w:hAnsi="メイリオ"/>
        </w:rPr>
      </w:pPr>
      <w:r w:rsidRPr="00F27CA1">
        <w:rPr>
          <w:rFonts w:ascii="メイリオ" w:eastAsia="メイリオ" w:hAnsi="メイリオ" w:hint="eastAsia"/>
        </w:rPr>
        <w:t>模以上の</w:t>
      </w:r>
      <w:r w:rsidRPr="00F27CA1">
        <w:rPr>
          <w:rFonts w:ascii="メイリオ" w:eastAsia="メイリオ" w:hAnsi="メイリオ"/>
        </w:rPr>
        <w:t>建築物</w:t>
      </w:r>
      <w:r w:rsidRPr="00F27CA1">
        <w:rPr>
          <w:rFonts w:ascii="メイリオ" w:eastAsia="メイリオ" w:hAnsi="メイリオ" w:hint="eastAsia"/>
        </w:rPr>
        <w:t>など</w:t>
      </w:r>
      <w:r w:rsidR="00FE6F9E" w:rsidRPr="00F27CA1">
        <w:rPr>
          <w:rFonts w:ascii="メイリオ" w:eastAsia="メイリオ" w:hAnsi="メイリオ" w:hint="eastAsia"/>
        </w:rPr>
        <w:t>を</w:t>
      </w:r>
      <w:r w:rsidRPr="00F27CA1">
        <w:rPr>
          <w:rFonts w:ascii="メイリオ" w:eastAsia="メイリオ" w:hAnsi="メイリオ" w:hint="eastAsia"/>
        </w:rPr>
        <w:t>定期報告の対象としている。</w:t>
      </w:r>
    </w:p>
    <w:p w:rsidR="009756D1" w:rsidRPr="00CF6EE9" w:rsidRDefault="009756D1" w:rsidP="009756D1">
      <w:pPr>
        <w:spacing w:line="300" w:lineRule="exact"/>
        <w:ind w:firstLineChars="200" w:firstLine="420"/>
        <w:rPr>
          <w:rFonts w:ascii="メイリオ" w:eastAsia="メイリオ" w:hAnsi="メイリオ"/>
          <w:color w:val="FF0000"/>
          <w:szCs w:val="21"/>
        </w:rPr>
      </w:pPr>
    </w:p>
    <w:p w:rsidR="009756D1" w:rsidRDefault="009756D1" w:rsidP="009756D1">
      <w:pPr>
        <w:spacing w:line="300" w:lineRule="exact"/>
        <w:rPr>
          <w:rFonts w:ascii="メイリオ" w:eastAsia="メイリオ" w:hAnsi="メイリオ"/>
        </w:rPr>
      </w:pPr>
      <w:r>
        <w:rPr>
          <w:rFonts w:ascii="メイリオ" w:eastAsia="メイリオ" w:hAnsi="メイリオ" w:hint="eastAsia"/>
        </w:rPr>
        <w:t>７）</w:t>
      </w:r>
      <w:r w:rsidRPr="0040462B">
        <w:rPr>
          <w:rFonts w:ascii="メイリオ" w:eastAsia="メイリオ" w:hAnsi="メイリオ" w:hint="eastAsia"/>
          <w:u w:val="single"/>
        </w:rPr>
        <w:t>違反が予見できる案件の指定確認検査機関と特定行政庁の連携に関する実施要領</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21</w:t>
      </w:r>
      <w:r w:rsidR="00403B32" w:rsidRPr="00403B32">
        <w:rPr>
          <w:rFonts w:ascii="メイリオ" w:eastAsia="メイリオ" w:hAnsi="メイリオ" w:hint="eastAsia"/>
          <w:color w:val="000000" w:themeColor="text1"/>
          <w:szCs w:val="21"/>
        </w:rPr>
        <w:t>）</w:t>
      </w:r>
    </w:p>
    <w:p w:rsidR="005904D2" w:rsidRPr="00F27CA1" w:rsidRDefault="009756D1" w:rsidP="009756D1">
      <w:pPr>
        <w:spacing w:line="300" w:lineRule="exact"/>
        <w:rPr>
          <w:rFonts w:ascii="メイリオ" w:eastAsia="メイリオ" w:hAnsi="メイリオ"/>
        </w:rPr>
      </w:pPr>
      <w:r>
        <w:rPr>
          <w:rFonts w:ascii="メイリオ" w:eastAsia="メイリオ" w:hAnsi="メイリオ" w:hint="eastAsia"/>
        </w:rPr>
        <w:t xml:space="preserve">　</w:t>
      </w:r>
      <w:r w:rsidR="005904D2">
        <w:rPr>
          <w:rFonts w:ascii="メイリオ" w:eastAsia="メイリオ" w:hAnsi="メイリオ" w:hint="eastAsia"/>
        </w:rPr>
        <w:t xml:space="preserve">　</w:t>
      </w:r>
      <w:r>
        <w:rPr>
          <w:rFonts w:ascii="メイリオ" w:eastAsia="メイリオ" w:hAnsi="メイリオ" w:hint="eastAsia"/>
        </w:rPr>
        <w:t>確認審査、完了検査又は中間検</w:t>
      </w:r>
      <w:r w:rsidRPr="00F27CA1">
        <w:rPr>
          <w:rFonts w:ascii="メイリオ" w:eastAsia="メイリオ" w:hAnsi="メイリオ" w:hint="eastAsia"/>
        </w:rPr>
        <w:t>査を行った建築物について、後に増改築、敷地変更、用途変</w:t>
      </w:r>
    </w:p>
    <w:p w:rsidR="005904D2" w:rsidRPr="00F27CA1" w:rsidRDefault="005904D2" w:rsidP="005904D2">
      <w:pPr>
        <w:spacing w:line="300" w:lineRule="exact"/>
        <w:rPr>
          <w:rFonts w:ascii="メイリオ" w:eastAsia="メイリオ" w:hAnsi="メイリオ"/>
        </w:rPr>
      </w:pPr>
      <w:r w:rsidRPr="00F27CA1">
        <w:rPr>
          <w:rFonts w:ascii="メイリオ" w:eastAsia="メイリオ" w:hAnsi="メイリオ" w:hint="eastAsia"/>
        </w:rPr>
        <w:t xml:space="preserve">　</w:t>
      </w:r>
      <w:r w:rsidR="00152968" w:rsidRPr="00F27CA1">
        <w:rPr>
          <w:rFonts w:ascii="メイリオ" w:eastAsia="メイリオ" w:hAnsi="メイリオ" w:hint="eastAsia"/>
        </w:rPr>
        <w:t>更等による違反が予見されるような設計や</w:t>
      </w:r>
      <w:r w:rsidR="009756D1" w:rsidRPr="00F27CA1">
        <w:rPr>
          <w:rFonts w:ascii="メイリオ" w:eastAsia="メイリオ" w:hAnsi="メイリオ" w:hint="eastAsia"/>
        </w:rPr>
        <w:t>施工状況等が認められる場合において、指定確認検</w:t>
      </w:r>
    </w:p>
    <w:p w:rsidR="00152968" w:rsidRPr="00F27CA1" w:rsidRDefault="005904D2" w:rsidP="005904D2">
      <w:pPr>
        <w:spacing w:line="300" w:lineRule="exact"/>
        <w:rPr>
          <w:rFonts w:ascii="メイリオ" w:eastAsia="メイリオ" w:hAnsi="メイリオ"/>
        </w:rPr>
      </w:pPr>
      <w:r w:rsidRPr="00F27CA1">
        <w:rPr>
          <w:rFonts w:ascii="メイリオ" w:eastAsia="メイリオ" w:hAnsi="メイリオ" w:hint="eastAsia"/>
        </w:rPr>
        <w:t xml:space="preserve">　</w:t>
      </w:r>
      <w:r w:rsidR="009756D1" w:rsidRPr="00F27CA1">
        <w:rPr>
          <w:rFonts w:ascii="メイリオ" w:eastAsia="メイリオ" w:hAnsi="メイリオ" w:hint="eastAsia"/>
        </w:rPr>
        <w:t>査機関と特定行政庁との連携により、違反建築</w:t>
      </w:r>
      <w:r w:rsidR="00152968" w:rsidRPr="00F27CA1">
        <w:rPr>
          <w:rFonts w:ascii="メイリオ" w:eastAsia="メイリオ" w:hAnsi="メイリオ" w:hint="eastAsia"/>
        </w:rPr>
        <w:t>物の発生を</w:t>
      </w:r>
      <w:r w:rsidR="009756D1" w:rsidRPr="00F27CA1">
        <w:rPr>
          <w:rFonts w:ascii="メイリオ" w:eastAsia="メイリオ" w:hAnsi="メイリオ" w:hint="eastAsia"/>
        </w:rPr>
        <w:t>未然</w:t>
      </w:r>
      <w:r w:rsidR="00152968" w:rsidRPr="00F27CA1">
        <w:rPr>
          <w:rFonts w:ascii="メイリオ" w:eastAsia="メイリオ" w:hAnsi="メイリオ" w:hint="eastAsia"/>
        </w:rPr>
        <w:t>に</w:t>
      </w:r>
      <w:r w:rsidR="009756D1" w:rsidRPr="00F27CA1">
        <w:rPr>
          <w:rFonts w:ascii="メイリオ" w:eastAsia="メイリオ" w:hAnsi="メイリオ" w:hint="eastAsia"/>
        </w:rPr>
        <w:t>防止</w:t>
      </w:r>
      <w:r w:rsidR="00152968" w:rsidRPr="00F27CA1">
        <w:rPr>
          <w:rFonts w:ascii="メイリオ" w:eastAsia="メイリオ" w:hAnsi="メイリオ" w:hint="eastAsia"/>
        </w:rPr>
        <w:t>すること</w:t>
      </w:r>
      <w:r w:rsidR="009756D1" w:rsidRPr="00F27CA1">
        <w:rPr>
          <w:rFonts w:ascii="メイリオ" w:eastAsia="メイリオ" w:hAnsi="メイリオ" w:hint="eastAsia"/>
        </w:rPr>
        <w:t>を目的として、</w:t>
      </w:r>
    </w:p>
    <w:p w:rsidR="009756D1" w:rsidRDefault="009756D1" w:rsidP="00152968">
      <w:pPr>
        <w:spacing w:line="300" w:lineRule="exact"/>
        <w:ind w:firstLineChars="100" w:firstLine="210"/>
        <w:rPr>
          <w:rFonts w:ascii="メイリオ" w:eastAsia="メイリオ" w:hAnsi="メイリオ"/>
        </w:rPr>
      </w:pPr>
      <w:r w:rsidRPr="00F27CA1">
        <w:rPr>
          <w:rFonts w:ascii="メイリオ" w:eastAsia="メイリオ" w:hAnsi="メイリオ" w:hint="eastAsia"/>
        </w:rPr>
        <w:t>その情報共有等の措置について、平成25年３月に</w:t>
      </w:r>
      <w:r w:rsidR="00806882">
        <w:rPr>
          <w:rFonts w:ascii="メイリオ" w:eastAsia="メイリオ" w:hAnsi="メイリオ" w:hint="eastAsia"/>
        </w:rPr>
        <w:t>大連協</w:t>
      </w:r>
      <w:r w:rsidRPr="00F27CA1">
        <w:rPr>
          <w:rFonts w:ascii="メイリオ" w:eastAsia="メイリオ" w:hAnsi="メイリオ" w:hint="eastAsia"/>
        </w:rPr>
        <w:t>において作成</w:t>
      </w:r>
      <w:r>
        <w:rPr>
          <w:rFonts w:ascii="メイリオ" w:eastAsia="メイリオ" w:hAnsi="メイリオ" w:hint="eastAsia"/>
        </w:rPr>
        <w:t>したもの。</w:t>
      </w:r>
    </w:p>
    <w:p w:rsidR="009756D1" w:rsidRDefault="009756D1" w:rsidP="009756D1">
      <w:pPr>
        <w:spacing w:line="300" w:lineRule="exact"/>
        <w:rPr>
          <w:rFonts w:ascii="メイリオ" w:eastAsia="メイリオ" w:hAnsi="メイリオ"/>
        </w:rPr>
      </w:pPr>
    </w:p>
    <w:p w:rsidR="009756D1" w:rsidRPr="0040462B" w:rsidRDefault="009756D1" w:rsidP="009756D1">
      <w:pPr>
        <w:spacing w:line="300" w:lineRule="exact"/>
        <w:rPr>
          <w:rFonts w:ascii="メイリオ" w:eastAsia="メイリオ" w:hAnsi="メイリオ"/>
          <w:u w:val="single"/>
        </w:rPr>
      </w:pPr>
      <w:r>
        <w:rPr>
          <w:rFonts w:ascii="メイリオ" w:eastAsia="メイリオ" w:hAnsi="メイリオ" w:hint="eastAsia"/>
        </w:rPr>
        <w:t>８）</w:t>
      </w:r>
      <w:r w:rsidRPr="0040462B">
        <w:rPr>
          <w:rFonts w:ascii="メイリオ" w:eastAsia="メイリオ" w:hAnsi="メイリオ" w:hint="eastAsia"/>
          <w:u w:val="single"/>
        </w:rPr>
        <w:t>違反建築物に対する電気等の供給保留の取扱い</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22</w:t>
      </w:r>
      <w:r w:rsidR="00403B32" w:rsidRPr="00403B32">
        <w:rPr>
          <w:rFonts w:ascii="メイリオ" w:eastAsia="メイリオ" w:hAnsi="メイリオ" w:hint="eastAsia"/>
          <w:color w:val="000000" w:themeColor="text1"/>
          <w:szCs w:val="21"/>
        </w:rPr>
        <w:t>）</w:t>
      </w:r>
    </w:p>
    <w:p w:rsidR="005904D2" w:rsidRDefault="009756D1" w:rsidP="009756D1">
      <w:pPr>
        <w:spacing w:line="300" w:lineRule="exact"/>
        <w:rPr>
          <w:rFonts w:ascii="メイリオ" w:eastAsia="メイリオ" w:hAnsi="メイリオ"/>
        </w:rPr>
      </w:pPr>
      <w:r>
        <w:rPr>
          <w:rFonts w:ascii="メイリオ" w:eastAsia="メイリオ" w:hAnsi="メイリオ" w:hint="eastAsia"/>
        </w:rPr>
        <w:t xml:space="preserve">　</w:t>
      </w:r>
      <w:r w:rsidR="005904D2">
        <w:rPr>
          <w:rFonts w:ascii="メイリオ" w:eastAsia="メイリオ" w:hAnsi="メイリオ" w:hint="eastAsia"/>
        </w:rPr>
        <w:t xml:space="preserve">　</w:t>
      </w:r>
      <w:r>
        <w:rPr>
          <w:rFonts w:ascii="メイリオ" w:eastAsia="メイリオ" w:hAnsi="メイリオ" w:hint="eastAsia"/>
        </w:rPr>
        <w:t>違反建築物対策の有効な措置として、違反建築物に係る電気・ガス・水道の供給の申し込み</w:t>
      </w:r>
    </w:p>
    <w:p w:rsidR="005904D2" w:rsidRDefault="005904D2" w:rsidP="005904D2">
      <w:pPr>
        <w:spacing w:line="300" w:lineRule="exact"/>
        <w:rPr>
          <w:rFonts w:ascii="メイリオ" w:eastAsia="メイリオ" w:hAnsi="メイリオ"/>
        </w:rPr>
      </w:pPr>
      <w:r>
        <w:rPr>
          <w:rFonts w:ascii="メイリオ" w:eastAsia="メイリオ" w:hAnsi="メイリオ" w:hint="eastAsia"/>
        </w:rPr>
        <w:t xml:space="preserve">　</w:t>
      </w:r>
      <w:r w:rsidR="009756D1">
        <w:rPr>
          <w:rFonts w:ascii="メイリオ" w:eastAsia="メイリオ" w:hAnsi="メイリオ" w:hint="eastAsia"/>
        </w:rPr>
        <w:t>の承諾の保留を行うことを目的として、各事業者の取扱いについて、平成19年９月に大阪府</w:t>
      </w:r>
    </w:p>
    <w:p w:rsidR="009756D1" w:rsidRPr="00751424" w:rsidRDefault="005904D2" w:rsidP="005904D2">
      <w:pPr>
        <w:spacing w:line="300" w:lineRule="exact"/>
        <w:rPr>
          <w:rFonts w:ascii="メイリオ" w:eastAsia="メイリオ" w:hAnsi="メイリオ"/>
        </w:rPr>
      </w:pPr>
      <w:r>
        <w:rPr>
          <w:rFonts w:ascii="メイリオ" w:eastAsia="メイリオ" w:hAnsi="メイリオ" w:hint="eastAsia"/>
        </w:rPr>
        <w:t xml:space="preserve">　</w:t>
      </w:r>
      <w:r w:rsidR="009756D1">
        <w:rPr>
          <w:rFonts w:ascii="メイリオ" w:eastAsia="メイリオ" w:hAnsi="メイリオ" w:hint="eastAsia"/>
        </w:rPr>
        <w:t>建築物安全安心推進会議違反対策部会において作成したもの。</w:t>
      </w:r>
    </w:p>
    <w:p w:rsidR="009756D1" w:rsidRPr="00121EDA" w:rsidRDefault="009756D1" w:rsidP="009756D1">
      <w:pPr>
        <w:spacing w:line="300" w:lineRule="exact"/>
        <w:rPr>
          <w:rFonts w:ascii="メイリオ" w:eastAsia="メイリオ" w:hAnsi="メイリオ"/>
        </w:rPr>
      </w:pPr>
    </w:p>
    <w:p w:rsidR="009756D1" w:rsidRPr="0040462B" w:rsidRDefault="009756D1" w:rsidP="009756D1">
      <w:pPr>
        <w:spacing w:line="300" w:lineRule="exact"/>
        <w:rPr>
          <w:rFonts w:ascii="メイリオ" w:eastAsia="メイリオ" w:hAnsi="メイリオ"/>
          <w:u w:val="single"/>
        </w:rPr>
      </w:pPr>
      <w:r>
        <w:rPr>
          <w:rFonts w:ascii="メイリオ" w:eastAsia="メイリオ" w:hAnsi="メイリオ" w:hint="eastAsia"/>
        </w:rPr>
        <w:t>９）</w:t>
      </w:r>
      <w:r w:rsidRPr="0040462B">
        <w:rPr>
          <w:rFonts w:ascii="メイリオ" w:eastAsia="メイリオ" w:hAnsi="メイリオ" w:hint="eastAsia"/>
          <w:u w:val="single"/>
        </w:rPr>
        <w:t>違法行為もしくはその疑義に関する情報を把握した場合の初期対応と公表のあり方について</w:t>
      </w:r>
    </w:p>
    <w:p w:rsidR="009756D1" w:rsidRPr="0040462B" w:rsidRDefault="009756D1" w:rsidP="009756D1">
      <w:pPr>
        <w:spacing w:line="300" w:lineRule="exact"/>
        <w:rPr>
          <w:rFonts w:ascii="メイリオ" w:eastAsia="メイリオ" w:hAnsi="メイリオ"/>
          <w:u w:val="single"/>
        </w:rPr>
      </w:pPr>
      <w:r w:rsidRPr="0040462B">
        <w:rPr>
          <w:rFonts w:ascii="メイリオ" w:eastAsia="メイリオ" w:hAnsi="メイリオ" w:hint="eastAsia"/>
        </w:rPr>
        <w:t xml:space="preserve">　　</w:t>
      </w:r>
      <w:r w:rsidRPr="0040462B">
        <w:rPr>
          <w:rFonts w:ascii="メイリオ" w:eastAsia="メイリオ" w:hAnsi="メイリオ" w:hint="eastAsia"/>
          <w:u w:val="single"/>
        </w:rPr>
        <w:t>（技術的助言）</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23</w:t>
      </w:r>
      <w:r w:rsidR="00403B32" w:rsidRPr="00403B32">
        <w:rPr>
          <w:rFonts w:ascii="メイリオ" w:eastAsia="メイリオ" w:hAnsi="メイリオ" w:hint="eastAsia"/>
          <w:color w:val="000000" w:themeColor="text1"/>
          <w:szCs w:val="21"/>
        </w:rPr>
        <w:t>）</w:t>
      </w:r>
    </w:p>
    <w:p w:rsidR="005904D2" w:rsidRDefault="009756D1" w:rsidP="005904D2">
      <w:pPr>
        <w:snapToGrid w:val="0"/>
        <w:spacing w:line="300" w:lineRule="exact"/>
        <w:ind w:firstLineChars="200" w:firstLine="420"/>
        <w:rPr>
          <w:rFonts w:ascii="メイリオ" w:eastAsia="メイリオ" w:hAnsi="メイリオ"/>
          <w:color w:val="000000" w:themeColor="text1"/>
          <w:szCs w:val="21"/>
        </w:rPr>
      </w:pPr>
      <w:r>
        <w:rPr>
          <w:rFonts w:ascii="メイリオ" w:eastAsia="メイリオ" w:hAnsi="メイリオ" w:hint="eastAsia"/>
        </w:rPr>
        <w:t>建築物における</w:t>
      </w:r>
      <w:r>
        <w:rPr>
          <w:rFonts w:ascii="メイリオ" w:eastAsia="メイリオ" w:hAnsi="メイリオ" w:hint="eastAsia"/>
          <w:color w:val="000000" w:themeColor="text1"/>
          <w:szCs w:val="21"/>
        </w:rPr>
        <w:t>違法行為等に関する情報を把握した場合において、早期に特定行政庁等がそ</w:t>
      </w:r>
    </w:p>
    <w:p w:rsidR="005904D2" w:rsidRDefault="005904D2" w:rsidP="005904D2">
      <w:pPr>
        <w:snapToGrid w:val="0"/>
        <w:spacing w:line="300" w:lineRule="exact"/>
        <w:rPr>
          <w:rFonts w:ascii="メイリオ" w:eastAsia="メイリオ" w:hAnsi="メイリオ"/>
          <w:color w:val="000000" w:themeColor="text1"/>
          <w:szCs w:val="21"/>
        </w:rPr>
      </w:pPr>
      <w:r>
        <w:rPr>
          <w:rFonts w:ascii="メイリオ" w:eastAsia="メイリオ" w:hAnsi="メイリオ" w:hint="eastAsia"/>
          <w:color w:val="000000" w:themeColor="text1"/>
          <w:szCs w:val="21"/>
        </w:rPr>
        <w:t xml:space="preserve">　</w:t>
      </w:r>
      <w:r w:rsidR="009756D1">
        <w:rPr>
          <w:rFonts w:ascii="メイリオ" w:eastAsia="メイリオ" w:hAnsi="メイリオ" w:hint="eastAsia"/>
          <w:color w:val="000000" w:themeColor="text1"/>
          <w:szCs w:val="21"/>
        </w:rPr>
        <w:t>の情報を共有することにより被害の拡大を防止することを目的として、平成18年5月11日</w:t>
      </w:r>
    </w:p>
    <w:p w:rsidR="009756D1" w:rsidRPr="00121EDA" w:rsidRDefault="005904D2" w:rsidP="005904D2">
      <w:pPr>
        <w:snapToGrid w:val="0"/>
        <w:spacing w:line="300" w:lineRule="exact"/>
        <w:rPr>
          <w:rFonts w:ascii="メイリオ" w:eastAsia="メイリオ" w:hAnsi="メイリオ"/>
        </w:rPr>
      </w:pPr>
      <w:r>
        <w:rPr>
          <w:rFonts w:ascii="メイリオ" w:eastAsia="メイリオ" w:hAnsi="メイリオ" w:hint="eastAsia"/>
          <w:color w:val="000000" w:themeColor="text1"/>
          <w:szCs w:val="21"/>
        </w:rPr>
        <w:t xml:space="preserve">　</w:t>
      </w:r>
      <w:r w:rsidR="009756D1" w:rsidRPr="00065B3B">
        <w:rPr>
          <w:rFonts w:ascii="メイリオ" w:eastAsia="メイリオ" w:hAnsi="メイリオ" w:hint="eastAsia"/>
          <w:color w:val="000000" w:themeColor="text1"/>
          <w:szCs w:val="21"/>
        </w:rPr>
        <w:t>付け国住指</w:t>
      </w:r>
      <w:r w:rsidR="009756D1">
        <w:rPr>
          <w:rFonts w:ascii="メイリオ" w:eastAsia="メイリオ" w:hAnsi="メイリオ" w:hint="eastAsia"/>
          <w:color w:val="000000" w:themeColor="text1"/>
          <w:szCs w:val="21"/>
        </w:rPr>
        <w:t>第541</w:t>
      </w:r>
      <w:r w:rsidR="009756D1" w:rsidRPr="00065B3B">
        <w:rPr>
          <w:rFonts w:ascii="メイリオ" w:eastAsia="メイリオ" w:hAnsi="メイリオ" w:hint="eastAsia"/>
          <w:color w:val="000000" w:themeColor="text1"/>
          <w:szCs w:val="21"/>
        </w:rPr>
        <w:t>号</w:t>
      </w:r>
      <w:r w:rsidR="009756D1">
        <w:rPr>
          <w:rFonts w:ascii="メイリオ" w:eastAsia="メイリオ" w:hAnsi="メイリオ" w:hint="eastAsia"/>
          <w:color w:val="000000" w:themeColor="text1"/>
          <w:szCs w:val="21"/>
        </w:rPr>
        <w:t>技術的助言により示されたもの。</w:t>
      </w:r>
    </w:p>
    <w:p w:rsidR="009756D1" w:rsidRPr="00121EDA" w:rsidRDefault="009756D1" w:rsidP="009756D1">
      <w:pPr>
        <w:spacing w:line="300" w:lineRule="exact"/>
        <w:rPr>
          <w:rFonts w:ascii="メイリオ" w:eastAsia="メイリオ" w:hAnsi="メイリオ"/>
        </w:rPr>
      </w:pPr>
    </w:p>
    <w:p w:rsidR="009756D1" w:rsidRPr="00E56545" w:rsidRDefault="009756D1" w:rsidP="009756D1">
      <w:pPr>
        <w:spacing w:line="300" w:lineRule="exact"/>
        <w:rPr>
          <w:rFonts w:ascii="メイリオ" w:eastAsia="メイリオ" w:hAnsi="メイリオ"/>
        </w:rPr>
      </w:pPr>
      <w:r>
        <w:rPr>
          <w:rFonts w:ascii="メイリオ" w:eastAsia="メイリオ" w:hAnsi="メイリオ" w:hint="eastAsia"/>
        </w:rPr>
        <w:t>10）</w:t>
      </w:r>
      <w:r w:rsidRPr="0040462B">
        <w:rPr>
          <w:rFonts w:ascii="メイリオ" w:eastAsia="メイリオ" w:hAnsi="メイリオ" w:hint="eastAsia"/>
          <w:u w:val="single"/>
        </w:rPr>
        <w:t>建築基準法第９条の３に準ずる情報提供事務処理要領</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23</w:t>
      </w:r>
      <w:r w:rsidR="00403B32" w:rsidRPr="00403B32">
        <w:rPr>
          <w:rFonts w:ascii="メイリオ" w:eastAsia="メイリオ" w:hAnsi="メイリオ" w:hint="eastAsia"/>
          <w:color w:val="000000" w:themeColor="text1"/>
          <w:szCs w:val="21"/>
        </w:rPr>
        <w:t>）</w:t>
      </w:r>
    </w:p>
    <w:p w:rsidR="005904D2" w:rsidRDefault="009756D1" w:rsidP="009756D1">
      <w:pPr>
        <w:snapToGrid w:val="0"/>
        <w:spacing w:line="300" w:lineRule="exact"/>
        <w:rPr>
          <w:rFonts w:ascii="メイリオ" w:eastAsia="メイリオ" w:hAnsi="メイリオ"/>
          <w:color w:val="000000" w:themeColor="text1"/>
          <w:szCs w:val="21"/>
        </w:rPr>
      </w:pPr>
      <w:r w:rsidRPr="001A12B1">
        <w:rPr>
          <w:rFonts w:ascii="メイリオ" w:eastAsia="メイリオ" w:hAnsi="メイリオ" w:hint="eastAsia"/>
          <w:color w:val="000000" w:themeColor="text1"/>
          <w:szCs w:val="21"/>
        </w:rPr>
        <w:t xml:space="preserve">　</w:t>
      </w:r>
      <w:r w:rsidR="005904D2">
        <w:rPr>
          <w:rFonts w:ascii="メイリオ" w:eastAsia="メイリオ" w:hAnsi="メイリオ" w:hint="eastAsia"/>
          <w:color w:val="000000" w:themeColor="text1"/>
          <w:szCs w:val="21"/>
        </w:rPr>
        <w:t xml:space="preserve">　</w:t>
      </w:r>
      <w:r>
        <w:rPr>
          <w:rFonts w:ascii="メイリオ" w:eastAsia="メイリオ" w:hAnsi="メイリオ" w:hint="eastAsia"/>
          <w:color w:val="000000" w:themeColor="text1"/>
          <w:szCs w:val="21"/>
        </w:rPr>
        <w:t>平成18年5月11日</w:t>
      </w:r>
      <w:r w:rsidRPr="00065B3B">
        <w:rPr>
          <w:rFonts w:ascii="メイリオ" w:eastAsia="メイリオ" w:hAnsi="メイリオ" w:hint="eastAsia"/>
          <w:color w:val="000000" w:themeColor="text1"/>
          <w:szCs w:val="21"/>
        </w:rPr>
        <w:t>付け国住指</w:t>
      </w:r>
      <w:r>
        <w:rPr>
          <w:rFonts w:ascii="メイリオ" w:eastAsia="メイリオ" w:hAnsi="メイリオ" w:hint="eastAsia"/>
          <w:color w:val="000000" w:themeColor="text1"/>
          <w:szCs w:val="21"/>
        </w:rPr>
        <w:t>第541</w:t>
      </w:r>
      <w:r w:rsidRPr="00065B3B">
        <w:rPr>
          <w:rFonts w:ascii="メイリオ" w:eastAsia="メイリオ" w:hAnsi="メイリオ" w:hint="eastAsia"/>
          <w:color w:val="000000" w:themeColor="text1"/>
          <w:szCs w:val="21"/>
        </w:rPr>
        <w:t>号「</w:t>
      </w:r>
      <w:r>
        <w:rPr>
          <w:rFonts w:ascii="メイリオ" w:eastAsia="メイリオ" w:hAnsi="メイリオ" w:hint="eastAsia"/>
          <w:color w:val="000000" w:themeColor="text1"/>
          <w:szCs w:val="21"/>
        </w:rPr>
        <w:t>違法行為もしくはその疑義に関する情報を把握</w:t>
      </w:r>
    </w:p>
    <w:p w:rsidR="005904D2" w:rsidRDefault="005904D2" w:rsidP="005904D2">
      <w:pPr>
        <w:snapToGrid w:val="0"/>
        <w:spacing w:line="300" w:lineRule="exact"/>
        <w:rPr>
          <w:rFonts w:ascii="メイリオ" w:eastAsia="メイリオ" w:hAnsi="メイリオ"/>
        </w:rPr>
      </w:pPr>
      <w:r>
        <w:rPr>
          <w:rFonts w:ascii="メイリオ" w:eastAsia="メイリオ" w:hAnsi="メイリオ" w:hint="eastAsia"/>
          <w:color w:val="000000" w:themeColor="text1"/>
          <w:szCs w:val="21"/>
        </w:rPr>
        <w:t xml:space="preserve">　</w:t>
      </w:r>
      <w:r w:rsidR="009756D1">
        <w:rPr>
          <w:rFonts w:ascii="メイリオ" w:eastAsia="メイリオ" w:hAnsi="メイリオ" w:hint="eastAsia"/>
          <w:color w:val="000000" w:themeColor="text1"/>
          <w:szCs w:val="21"/>
        </w:rPr>
        <w:t>した場合の初動対応と公表のあり方について（技術的助言）</w:t>
      </w:r>
      <w:r w:rsidR="009756D1" w:rsidRPr="00065B3B">
        <w:rPr>
          <w:rFonts w:ascii="メイリオ" w:eastAsia="メイリオ" w:hAnsi="メイリオ" w:hint="eastAsia"/>
          <w:color w:val="000000" w:themeColor="text1"/>
          <w:szCs w:val="21"/>
        </w:rPr>
        <w:t>」</w:t>
      </w:r>
      <w:r w:rsidR="009756D1">
        <w:rPr>
          <w:rFonts w:ascii="メイリオ" w:eastAsia="メイリオ" w:hAnsi="メイリオ" w:hint="eastAsia"/>
          <w:color w:val="000000" w:themeColor="text1"/>
          <w:szCs w:val="21"/>
        </w:rPr>
        <w:t>において、</w:t>
      </w:r>
      <w:r w:rsidR="009756D1">
        <w:rPr>
          <w:rFonts w:ascii="メイリオ" w:eastAsia="メイリオ" w:hAnsi="メイリオ" w:hint="eastAsia"/>
        </w:rPr>
        <w:t>特定行政庁は、違法行</w:t>
      </w:r>
    </w:p>
    <w:p w:rsidR="009756D1" w:rsidRPr="00C65A3F" w:rsidRDefault="009756D1" w:rsidP="005904D2">
      <w:pPr>
        <w:snapToGrid w:val="0"/>
        <w:spacing w:line="300" w:lineRule="exact"/>
        <w:ind w:leftChars="100" w:left="210"/>
        <w:rPr>
          <w:rFonts w:ascii="メイリオ" w:eastAsia="メイリオ" w:hAnsi="メイリオ"/>
        </w:rPr>
      </w:pPr>
      <w:r>
        <w:rPr>
          <w:rFonts w:ascii="メイリオ" w:eastAsia="メイリオ" w:hAnsi="メイリオ" w:hint="eastAsia"/>
        </w:rPr>
        <w:t>為等に関する情報を通報等により把握した際には、建築基準法第12条第５項に基づく報告</w:t>
      </w:r>
      <w:r w:rsidR="00FB6E87">
        <w:rPr>
          <w:rFonts w:ascii="メイリオ" w:eastAsia="メイリオ" w:hAnsi="メイリオ" w:hint="eastAsia"/>
        </w:rPr>
        <w:t>徴取</w:t>
      </w:r>
      <w:r>
        <w:rPr>
          <w:rFonts w:ascii="メイリオ" w:eastAsia="メイリオ" w:hAnsi="メイリオ" w:hint="eastAsia"/>
        </w:rPr>
        <w:t>や、第６項に基づく立入検査等により違反事実の把握に努め、違反の可能性が高いと判断される場合は、建築基準法第９条の３に準じて、建築士及び建築士事務所を指導監督する都道府県知事、建築士を指導監督する国土交通大臣に情報提供することとされている。</w:t>
      </w:r>
    </w:p>
    <w:p w:rsidR="005904D2" w:rsidRDefault="009756D1" w:rsidP="005904D2">
      <w:pPr>
        <w:spacing w:line="300" w:lineRule="exact"/>
        <w:ind w:firstLineChars="200" w:firstLine="420"/>
        <w:rPr>
          <w:rFonts w:ascii="メイリオ" w:eastAsia="メイリオ" w:hAnsi="メイリオ"/>
          <w:color w:val="000000" w:themeColor="text1"/>
          <w:szCs w:val="21"/>
        </w:rPr>
      </w:pPr>
      <w:r>
        <w:rPr>
          <w:rFonts w:ascii="メイリオ" w:eastAsia="メイリオ" w:hAnsi="メイリオ" w:hint="eastAsia"/>
          <w:color w:val="000000" w:themeColor="text1"/>
          <w:szCs w:val="21"/>
        </w:rPr>
        <w:t>建築基準法第9条の３に準じた情報提供を、特定行政庁から監督権者へ行うための標準的な</w:t>
      </w:r>
    </w:p>
    <w:p w:rsidR="005904D2" w:rsidRDefault="005904D2" w:rsidP="005904D2">
      <w:pPr>
        <w:spacing w:line="300" w:lineRule="exact"/>
        <w:rPr>
          <w:rFonts w:ascii="メイリオ" w:eastAsia="メイリオ" w:hAnsi="メイリオ"/>
        </w:rPr>
      </w:pPr>
      <w:r>
        <w:rPr>
          <w:rFonts w:ascii="メイリオ" w:eastAsia="メイリオ" w:hAnsi="メイリオ" w:hint="eastAsia"/>
          <w:color w:val="000000" w:themeColor="text1"/>
          <w:szCs w:val="21"/>
        </w:rPr>
        <w:t xml:space="preserve">　</w:t>
      </w:r>
      <w:r w:rsidR="009756D1">
        <w:rPr>
          <w:rFonts w:ascii="メイリオ" w:eastAsia="メイリオ" w:hAnsi="メイリオ" w:hint="eastAsia"/>
          <w:color w:val="000000" w:themeColor="text1"/>
          <w:szCs w:val="21"/>
        </w:rPr>
        <w:t>事務処理要領として、</w:t>
      </w:r>
      <w:r w:rsidR="009756D1">
        <w:rPr>
          <w:rFonts w:ascii="メイリオ" w:eastAsia="メイリオ" w:hAnsi="メイリオ" w:hint="eastAsia"/>
        </w:rPr>
        <w:t>平成27年3月に大阪府建築安全マネジメント推進協議会建築士法部会</w:t>
      </w:r>
    </w:p>
    <w:p w:rsidR="009756D1" w:rsidRDefault="009756D1" w:rsidP="005904D2">
      <w:pPr>
        <w:spacing w:line="300" w:lineRule="exact"/>
        <w:ind w:firstLineChars="100" w:firstLine="210"/>
        <w:rPr>
          <w:rFonts w:ascii="メイリオ" w:eastAsia="メイリオ" w:hAnsi="メイリオ"/>
        </w:rPr>
      </w:pPr>
      <w:r>
        <w:rPr>
          <w:rFonts w:ascii="メイリオ" w:eastAsia="メイリオ" w:hAnsi="メイリオ" w:hint="eastAsia"/>
        </w:rPr>
        <w:t>において作成したもの。</w:t>
      </w:r>
    </w:p>
    <w:p w:rsidR="009756D1" w:rsidRDefault="009756D1" w:rsidP="009756D1">
      <w:pPr>
        <w:spacing w:line="300" w:lineRule="exact"/>
        <w:rPr>
          <w:rFonts w:ascii="メイリオ" w:eastAsia="メイリオ" w:hAnsi="メイリオ"/>
        </w:rPr>
      </w:pPr>
    </w:p>
    <w:p w:rsidR="009756D1" w:rsidRDefault="009756D1" w:rsidP="009756D1">
      <w:pPr>
        <w:spacing w:line="300" w:lineRule="exact"/>
        <w:rPr>
          <w:rFonts w:ascii="メイリオ" w:eastAsia="メイリオ" w:hAnsi="メイリオ"/>
        </w:rPr>
      </w:pPr>
      <w:r>
        <w:rPr>
          <w:rFonts w:ascii="メイリオ" w:eastAsia="メイリオ" w:hAnsi="メイリオ" w:hint="eastAsia"/>
        </w:rPr>
        <w:t>11）</w:t>
      </w:r>
      <w:r w:rsidRPr="0040462B">
        <w:rPr>
          <w:rFonts w:ascii="メイリオ" w:eastAsia="メイリオ" w:hAnsi="メイリオ" w:hint="eastAsia"/>
          <w:u w:val="single"/>
        </w:rPr>
        <w:t>建築物等に係る事故防止のための対応及び連携体制の整備について（通知）</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25</w:t>
      </w:r>
      <w:r w:rsidR="00403B32" w:rsidRPr="00403B32">
        <w:rPr>
          <w:rFonts w:ascii="メイリオ" w:eastAsia="メイリオ" w:hAnsi="メイリオ" w:hint="eastAsia"/>
          <w:color w:val="000000" w:themeColor="text1"/>
          <w:szCs w:val="21"/>
        </w:rPr>
        <w:t>）</w:t>
      </w:r>
    </w:p>
    <w:p w:rsidR="009756D1" w:rsidRDefault="009756D1" w:rsidP="009756D1">
      <w:pPr>
        <w:spacing w:line="300" w:lineRule="exact"/>
        <w:ind w:left="210" w:hangingChars="100" w:hanging="210"/>
        <w:rPr>
          <w:rFonts w:ascii="メイリオ" w:eastAsia="メイリオ" w:hAnsi="メイリオ"/>
        </w:rPr>
      </w:pPr>
      <w:r>
        <w:rPr>
          <w:rFonts w:ascii="メイリオ" w:eastAsia="メイリオ" w:hAnsi="メイリオ" w:hint="eastAsia"/>
        </w:rPr>
        <w:t xml:space="preserve">　</w:t>
      </w:r>
      <w:r w:rsidR="005904D2">
        <w:rPr>
          <w:rFonts w:ascii="メイリオ" w:eastAsia="メイリオ" w:hAnsi="メイリオ" w:hint="eastAsia"/>
        </w:rPr>
        <w:t xml:space="preserve">　</w:t>
      </w:r>
      <w:r>
        <w:rPr>
          <w:rFonts w:ascii="メイリオ" w:eastAsia="メイリオ" w:hAnsi="メイリオ" w:hint="eastAsia"/>
        </w:rPr>
        <w:t>地域の日常生活の安全性向上を図るため、建築物や遊戯施設等における類似事故の発生を防止する観点から、建築行政を所管する特定行政庁と、消防部局等関係行政機関が連携し、地域の建築物等に係る危険情報の共有化を図ることを目的に、平成17年3月付け国住防第3278号により通知されたもの。</w:t>
      </w:r>
    </w:p>
    <w:p w:rsidR="009756D1" w:rsidRDefault="009756D1" w:rsidP="009756D1">
      <w:pPr>
        <w:spacing w:line="260" w:lineRule="exact"/>
        <w:rPr>
          <w:rFonts w:ascii="メイリオ" w:eastAsia="メイリオ" w:hAnsi="メイリオ"/>
          <w:color w:val="000000" w:themeColor="text1"/>
          <w:szCs w:val="24"/>
        </w:rPr>
      </w:pPr>
      <w:r>
        <w:rPr>
          <w:rFonts w:ascii="メイリオ" w:eastAsia="メイリオ" w:hAnsi="メイリオ"/>
          <w:color w:val="000000" w:themeColor="text1"/>
          <w:szCs w:val="24"/>
        </w:rPr>
        <w:br w:type="page"/>
      </w:r>
    </w:p>
    <w:p w:rsidR="00194FCD" w:rsidRDefault="00194FCD" w:rsidP="009756D1">
      <w:pPr>
        <w:spacing w:line="380" w:lineRule="exact"/>
        <w:jc w:val="left"/>
        <w:rPr>
          <w:rFonts w:ascii="メイリオ" w:eastAsia="メイリオ" w:hAnsi="メイリオ"/>
          <w:b/>
          <w:sz w:val="24"/>
          <w:szCs w:val="24"/>
        </w:rPr>
        <w:sectPr w:rsidR="00194FCD" w:rsidSect="00A82074">
          <w:headerReference w:type="even" r:id="rId79"/>
          <w:headerReference w:type="default" r:id="rId80"/>
          <w:footerReference w:type="even" r:id="rId81"/>
          <w:footerReference w:type="default" r:id="rId82"/>
          <w:pgSz w:w="11906" w:h="16838"/>
          <w:pgMar w:top="1134" w:right="1418" w:bottom="1440" w:left="1418" w:header="851" w:footer="737" w:gutter="0"/>
          <w:pgNumType w:start="1"/>
          <w:cols w:space="425"/>
          <w:docGrid w:type="lines" w:linePitch="355"/>
        </w:sectPr>
      </w:pPr>
    </w:p>
    <w:p w:rsidR="009756D1" w:rsidRDefault="009756D1" w:rsidP="009756D1">
      <w:pPr>
        <w:spacing w:line="380" w:lineRule="exact"/>
        <w:jc w:val="left"/>
        <w:rPr>
          <w:rFonts w:ascii="メイリオ" w:eastAsia="メイリオ" w:hAnsi="メイリオ"/>
          <w:b/>
          <w:sz w:val="24"/>
          <w:szCs w:val="24"/>
        </w:rPr>
      </w:pPr>
    </w:p>
    <w:p w:rsidR="009756D1" w:rsidRDefault="009756D1" w:rsidP="009756D1">
      <w:pPr>
        <w:spacing w:line="300" w:lineRule="exact"/>
        <w:rPr>
          <w:rFonts w:ascii="メイリオ" w:eastAsia="メイリオ" w:hAnsi="メイリオ"/>
        </w:rPr>
      </w:pPr>
      <w:r>
        <w:rPr>
          <w:rFonts w:ascii="メイリオ" w:eastAsia="メイリオ" w:hAnsi="メイリオ" w:hint="eastAsia"/>
        </w:rPr>
        <w:t>12）</w:t>
      </w:r>
      <w:r w:rsidRPr="0040462B">
        <w:rPr>
          <w:rFonts w:ascii="メイリオ" w:eastAsia="メイリオ" w:hAnsi="メイリオ" w:hint="eastAsia"/>
          <w:u w:val="single"/>
        </w:rPr>
        <w:t>大阪府建築物に附属する特定の設備等の安全確保に関する条例</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25</w:t>
      </w:r>
      <w:r w:rsidR="00403B32" w:rsidRPr="00403B32">
        <w:rPr>
          <w:rFonts w:ascii="メイリオ" w:eastAsia="メイリオ" w:hAnsi="メイリオ" w:hint="eastAsia"/>
          <w:color w:val="000000" w:themeColor="text1"/>
          <w:szCs w:val="21"/>
        </w:rPr>
        <w:t>）</w:t>
      </w:r>
    </w:p>
    <w:p w:rsidR="009756D1" w:rsidRPr="006617D2" w:rsidRDefault="009756D1" w:rsidP="005904D2">
      <w:pPr>
        <w:spacing w:line="300" w:lineRule="exact"/>
        <w:ind w:leftChars="100" w:left="210" w:firstLineChars="100" w:firstLine="210"/>
        <w:rPr>
          <w:rFonts w:ascii="メイリオ" w:eastAsia="メイリオ" w:hAnsi="メイリオ"/>
        </w:rPr>
      </w:pPr>
      <w:r>
        <w:rPr>
          <w:rStyle w:val="p20"/>
          <w:rFonts w:ascii="メイリオ" w:eastAsia="メイリオ" w:hAnsi="メイリオ" w:hint="eastAsia"/>
          <w:color w:val="000000"/>
          <w:szCs w:val="21"/>
        </w:rPr>
        <w:t>エレベーター等の建築物に附属する特定の設備等を安全に安心して利用できるように、事故に関する情報を収集、発信し、情報の共有化を図ることにより、同種の事故の再発を防止することを目的とした条例。</w:t>
      </w:r>
      <w:r w:rsidRPr="006617D2">
        <w:rPr>
          <w:rStyle w:val="p20"/>
          <w:rFonts w:ascii="メイリオ" w:eastAsia="メイリオ" w:hAnsi="メイリオ" w:hint="eastAsia"/>
          <w:color w:val="000000"/>
          <w:szCs w:val="21"/>
        </w:rPr>
        <w:t>事故が発生した場合の届出について必要な事項を定めるとともに、その届出に係る情報を基に事故の原因を明らかにし、事故に関する情報の共有化を図るために必要な措置を講ずること</w:t>
      </w:r>
      <w:r>
        <w:rPr>
          <w:rStyle w:val="p20"/>
          <w:rFonts w:ascii="メイリオ" w:eastAsia="メイリオ" w:hAnsi="メイリオ" w:hint="eastAsia"/>
          <w:color w:val="000000"/>
          <w:szCs w:val="21"/>
        </w:rPr>
        <w:t>を規定している。</w:t>
      </w:r>
    </w:p>
    <w:p w:rsidR="009756D1" w:rsidRDefault="009756D1" w:rsidP="009756D1">
      <w:pPr>
        <w:spacing w:line="300" w:lineRule="exact"/>
        <w:rPr>
          <w:rFonts w:ascii="メイリオ" w:eastAsia="メイリオ" w:hAnsi="メイリオ"/>
        </w:rPr>
      </w:pPr>
    </w:p>
    <w:p w:rsidR="009756D1" w:rsidRDefault="009756D1" w:rsidP="009756D1">
      <w:pPr>
        <w:spacing w:line="300" w:lineRule="exact"/>
        <w:rPr>
          <w:rFonts w:ascii="メイリオ" w:eastAsia="メイリオ" w:hAnsi="メイリオ"/>
        </w:rPr>
      </w:pPr>
      <w:r>
        <w:rPr>
          <w:rFonts w:ascii="メイリオ" w:eastAsia="メイリオ" w:hAnsi="メイリオ" w:hint="eastAsia"/>
        </w:rPr>
        <w:t>13）</w:t>
      </w:r>
      <w:r w:rsidRPr="0040462B">
        <w:rPr>
          <w:rFonts w:ascii="メイリオ" w:eastAsia="メイリオ" w:hAnsi="メイリオ" w:hint="eastAsia"/>
          <w:u w:val="single"/>
        </w:rPr>
        <w:t>業務継続計画</w:t>
      </w:r>
      <w:r>
        <w:rPr>
          <w:rFonts w:ascii="メイリオ" w:eastAsia="メイリオ" w:hAnsi="メイリオ" w:hint="eastAsia"/>
          <w:u w:val="single"/>
        </w:rPr>
        <w:t>（ＢＣＰ）</w:t>
      </w:r>
      <w:r>
        <w:rPr>
          <w:rFonts w:ascii="メイリオ" w:eastAsia="メイリオ" w:hAnsi="メイリオ" w:hint="eastAsia"/>
        </w:rPr>
        <w:t>【Business C</w:t>
      </w:r>
      <w:r>
        <w:rPr>
          <w:rFonts w:ascii="メイリオ" w:eastAsia="メイリオ" w:hAnsi="メイリオ"/>
        </w:rPr>
        <w:t>ontinuity Plan</w:t>
      </w:r>
      <w:r>
        <w:rPr>
          <w:rFonts w:ascii="メイリオ" w:eastAsia="メイリオ" w:hAnsi="メイリオ" w:hint="eastAsia"/>
        </w:rPr>
        <w:t>】</w:t>
      </w:r>
      <w:r w:rsidR="00403B32" w:rsidRPr="00403B32">
        <w:rPr>
          <w:rFonts w:ascii="メイリオ" w:eastAsia="メイリオ" w:hAnsi="メイリオ" w:hint="eastAsia"/>
          <w:color w:val="000000" w:themeColor="text1"/>
          <w:szCs w:val="21"/>
        </w:rPr>
        <w:t>（P.</w:t>
      </w:r>
      <w:r w:rsidR="00403B32">
        <w:rPr>
          <w:rFonts w:ascii="メイリオ" w:eastAsia="メイリオ" w:hAnsi="メイリオ" w:hint="eastAsia"/>
          <w:color w:val="000000" w:themeColor="text1"/>
          <w:szCs w:val="21"/>
        </w:rPr>
        <w:t>27</w:t>
      </w:r>
      <w:r w:rsidR="00403B32" w:rsidRPr="00403B32">
        <w:rPr>
          <w:rFonts w:ascii="メイリオ" w:eastAsia="メイリオ" w:hAnsi="メイリオ" w:hint="eastAsia"/>
          <w:color w:val="000000" w:themeColor="text1"/>
          <w:szCs w:val="21"/>
        </w:rPr>
        <w:t>）</w:t>
      </w:r>
    </w:p>
    <w:p w:rsidR="005904D2" w:rsidRDefault="009756D1" w:rsidP="005904D2">
      <w:pPr>
        <w:spacing w:line="300" w:lineRule="exact"/>
        <w:ind w:firstLineChars="200" w:firstLine="420"/>
        <w:jc w:val="left"/>
        <w:rPr>
          <w:rFonts w:ascii="メイリオ" w:eastAsia="メイリオ" w:hAnsi="メイリオ" w:cs="ＭＳ 明朝"/>
          <w:color w:val="000000"/>
          <w:szCs w:val="23"/>
        </w:rPr>
      </w:pPr>
      <w:r w:rsidRPr="00F054FB">
        <w:rPr>
          <w:rFonts w:ascii="メイリオ" w:eastAsia="メイリオ" w:hAnsi="メイリオ" w:cs="ＭＳ 明朝" w:hint="eastAsia"/>
          <w:color w:val="000000"/>
          <w:szCs w:val="23"/>
        </w:rPr>
        <w:t>ヒト、モノ、情報及びライフライン等利用できる資源に制約がある状況下において、応急業</w:t>
      </w:r>
    </w:p>
    <w:p w:rsidR="005904D2" w:rsidRDefault="005904D2" w:rsidP="005904D2">
      <w:pPr>
        <w:spacing w:line="300" w:lineRule="exact"/>
        <w:jc w:val="left"/>
        <w:rPr>
          <w:rFonts w:ascii="メイリオ" w:eastAsia="メイリオ" w:hAnsi="メイリオ" w:cs="ＭＳ 明朝"/>
          <w:color w:val="000000"/>
          <w:szCs w:val="23"/>
        </w:rPr>
      </w:pPr>
      <w:r>
        <w:rPr>
          <w:rFonts w:ascii="メイリオ" w:eastAsia="メイリオ" w:hAnsi="メイリオ" w:cs="ＭＳ 明朝" w:hint="eastAsia"/>
          <w:color w:val="000000"/>
          <w:szCs w:val="23"/>
        </w:rPr>
        <w:t xml:space="preserve">　</w:t>
      </w:r>
      <w:r w:rsidR="009756D1" w:rsidRPr="00F054FB">
        <w:rPr>
          <w:rFonts w:ascii="メイリオ" w:eastAsia="メイリオ" w:hAnsi="メイリオ" w:cs="ＭＳ 明朝" w:hint="eastAsia"/>
          <w:color w:val="000000"/>
          <w:szCs w:val="23"/>
        </w:rPr>
        <w:t>務及び継続性の高い通常業務（非常時優先業務）を特定するとともに、非常時優先業務の業務</w:t>
      </w:r>
    </w:p>
    <w:p w:rsidR="005904D2" w:rsidRDefault="005904D2" w:rsidP="005904D2">
      <w:pPr>
        <w:spacing w:line="300" w:lineRule="exact"/>
        <w:jc w:val="left"/>
        <w:rPr>
          <w:rFonts w:ascii="メイリオ" w:eastAsia="メイリオ" w:hAnsi="メイリオ" w:cs="ＭＳ 明朝"/>
          <w:color w:val="000000"/>
          <w:szCs w:val="23"/>
        </w:rPr>
      </w:pPr>
      <w:r>
        <w:rPr>
          <w:rFonts w:ascii="メイリオ" w:eastAsia="メイリオ" w:hAnsi="メイリオ" w:cs="ＭＳ 明朝" w:hint="eastAsia"/>
          <w:color w:val="000000"/>
          <w:szCs w:val="23"/>
        </w:rPr>
        <w:t xml:space="preserve">　</w:t>
      </w:r>
      <w:r w:rsidR="009756D1" w:rsidRPr="00F054FB">
        <w:rPr>
          <w:rFonts w:ascii="メイリオ" w:eastAsia="メイリオ" w:hAnsi="メイリオ" w:cs="ＭＳ 明朝" w:hint="eastAsia"/>
          <w:color w:val="000000"/>
          <w:szCs w:val="23"/>
        </w:rPr>
        <w:t>継続に必要な資源の確保・配分や、そのための手続きの簡素化、指揮命令系統の明確化等につ</w:t>
      </w:r>
    </w:p>
    <w:p w:rsidR="005904D2" w:rsidRDefault="005904D2" w:rsidP="005904D2">
      <w:pPr>
        <w:spacing w:line="300" w:lineRule="exact"/>
        <w:jc w:val="left"/>
        <w:rPr>
          <w:rFonts w:ascii="メイリオ" w:eastAsia="メイリオ" w:hAnsi="メイリオ" w:cs="ＭＳ 明朝"/>
          <w:color w:val="000000"/>
          <w:szCs w:val="23"/>
        </w:rPr>
      </w:pPr>
      <w:r>
        <w:rPr>
          <w:rFonts w:ascii="メイリオ" w:eastAsia="メイリオ" w:hAnsi="メイリオ" w:cs="ＭＳ 明朝" w:hint="eastAsia"/>
          <w:color w:val="000000"/>
          <w:szCs w:val="23"/>
        </w:rPr>
        <w:t xml:space="preserve">　</w:t>
      </w:r>
      <w:r w:rsidR="009756D1" w:rsidRPr="00F054FB">
        <w:rPr>
          <w:rFonts w:ascii="メイリオ" w:eastAsia="メイリオ" w:hAnsi="メイリオ" w:cs="ＭＳ 明朝" w:hint="eastAsia"/>
          <w:color w:val="000000"/>
          <w:szCs w:val="23"/>
        </w:rPr>
        <w:t>いて必要な措置を講じることにより、大規模な地震災害時にあっても、適切な業務執行を行う</w:t>
      </w:r>
    </w:p>
    <w:p w:rsidR="005904D2" w:rsidRDefault="005904D2" w:rsidP="005904D2">
      <w:pPr>
        <w:spacing w:line="300" w:lineRule="exact"/>
        <w:jc w:val="left"/>
        <w:rPr>
          <w:rFonts w:ascii="メイリオ" w:eastAsia="メイリオ" w:hAnsi="メイリオ" w:cs="ＭＳ 明朝"/>
          <w:color w:val="000000"/>
          <w:szCs w:val="23"/>
        </w:rPr>
      </w:pPr>
      <w:r>
        <w:rPr>
          <w:rFonts w:ascii="メイリオ" w:eastAsia="メイリオ" w:hAnsi="メイリオ" w:cs="ＭＳ 明朝" w:hint="eastAsia"/>
          <w:color w:val="000000"/>
          <w:szCs w:val="23"/>
        </w:rPr>
        <w:t xml:space="preserve">　</w:t>
      </w:r>
      <w:r w:rsidR="009756D1" w:rsidRPr="00F054FB">
        <w:rPr>
          <w:rFonts w:ascii="メイリオ" w:eastAsia="メイリオ" w:hAnsi="メイリオ" w:cs="ＭＳ 明朝" w:hint="eastAsia"/>
          <w:color w:val="000000"/>
          <w:szCs w:val="23"/>
        </w:rPr>
        <w:t>ことを目的とした計画</w:t>
      </w:r>
      <w:r w:rsidR="009756D1">
        <w:rPr>
          <w:rFonts w:ascii="メイリオ" w:eastAsia="メイリオ" w:hAnsi="メイリオ" w:cs="ＭＳ 明朝" w:hint="eastAsia"/>
          <w:color w:val="000000"/>
          <w:szCs w:val="23"/>
        </w:rPr>
        <w:t xml:space="preserve">　（内閣府「地震発災時における地方公共団体の業務継続の手引きとそ</w:t>
      </w:r>
    </w:p>
    <w:p w:rsidR="00194FCD" w:rsidRDefault="005904D2" w:rsidP="005904D2">
      <w:pPr>
        <w:spacing w:line="300" w:lineRule="exact"/>
        <w:jc w:val="left"/>
        <w:rPr>
          <w:rFonts w:ascii="メイリオ" w:eastAsia="メイリオ" w:hAnsi="メイリオ" w:cs="ＭＳ 明朝"/>
          <w:color w:val="000000"/>
          <w:szCs w:val="23"/>
        </w:rPr>
      </w:pPr>
      <w:r>
        <w:rPr>
          <w:rFonts w:ascii="メイリオ" w:eastAsia="メイリオ" w:hAnsi="メイリオ" w:cs="ＭＳ 明朝" w:hint="eastAsia"/>
          <w:color w:val="000000"/>
          <w:szCs w:val="23"/>
        </w:rPr>
        <w:t xml:space="preserve">　</w:t>
      </w:r>
      <w:r w:rsidR="009756D1">
        <w:rPr>
          <w:rFonts w:ascii="メイリオ" w:eastAsia="メイリオ" w:hAnsi="メイリオ" w:cs="ＭＳ 明朝" w:hint="eastAsia"/>
          <w:color w:val="000000"/>
          <w:szCs w:val="23"/>
        </w:rPr>
        <w:t>の解説」より）</w:t>
      </w:r>
      <w:r w:rsidR="00194FCD">
        <w:rPr>
          <w:rFonts w:ascii="メイリオ" w:eastAsia="メイリオ" w:hAnsi="メイリオ" w:cs="ＭＳ 明朝"/>
          <w:color w:val="000000"/>
          <w:szCs w:val="23"/>
        </w:rPr>
        <w:br w:type="page"/>
      </w:r>
    </w:p>
    <w:p w:rsidR="00194FCD" w:rsidRDefault="00194FCD" w:rsidP="00194FCD">
      <w:pPr>
        <w:spacing w:line="380" w:lineRule="exact"/>
        <w:jc w:val="left"/>
        <w:rPr>
          <w:rFonts w:ascii="メイリオ" w:eastAsia="メイリオ" w:hAnsi="メイリオ"/>
          <w:b/>
          <w:sz w:val="24"/>
          <w:szCs w:val="24"/>
        </w:rPr>
      </w:pPr>
    </w:p>
    <w:p w:rsidR="00194FCD" w:rsidRDefault="00194FCD" w:rsidP="00194FCD">
      <w:pPr>
        <w:spacing w:line="380" w:lineRule="exact"/>
        <w:jc w:val="left"/>
        <w:rPr>
          <w:rFonts w:ascii="メイリオ" w:eastAsia="メイリオ" w:hAnsi="メイリオ"/>
          <w:b/>
          <w:sz w:val="24"/>
          <w:szCs w:val="24"/>
        </w:rPr>
      </w:pPr>
      <w:r w:rsidRPr="007973E7">
        <w:rPr>
          <w:rFonts w:ascii="メイリオ" w:eastAsia="メイリオ" w:hAnsi="メイリオ"/>
          <w:b/>
          <w:noProof/>
          <w:sz w:val="24"/>
          <w:szCs w:val="24"/>
        </w:rPr>
        <mc:AlternateContent>
          <mc:Choice Requires="wps">
            <w:drawing>
              <wp:anchor distT="0" distB="0" distL="114300" distR="114300" simplePos="0" relativeHeight="251887616" behindDoc="0" locked="0" layoutInCell="1" allowOverlap="1" wp14:anchorId="0D588A2E" wp14:editId="18B9D16B">
                <wp:simplePos x="0" y="0"/>
                <wp:positionH relativeFrom="margin">
                  <wp:posOffset>50800</wp:posOffset>
                </wp:positionH>
                <wp:positionV relativeFrom="paragraph">
                  <wp:posOffset>1205865</wp:posOffset>
                </wp:positionV>
                <wp:extent cx="5759450" cy="2517140"/>
                <wp:effectExtent l="0" t="0" r="12700" b="16510"/>
                <wp:wrapNone/>
                <wp:docPr id="32" name="テキスト ボックス 32"/>
                <wp:cNvGraphicFramePr/>
                <a:graphic xmlns:a="http://schemas.openxmlformats.org/drawingml/2006/main">
                  <a:graphicData uri="http://schemas.microsoft.com/office/word/2010/wordprocessingShape">
                    <wps:wsp>
                      <wps:cNvSpPr txBox="1"/>
                      <wps:spPr>
                        <a:xfrm>
                          <a:off x="0" y="0"/>
                          <a:ext cx="5759450" cy="2517140"/>
                        </a:xfrm>
                        <a:prstGeom prst="rect">
                          <a:avLst/>
                        </a:prstGeom>
                        <a:solidFill>
                          <a:schemeClr val="lt1"/>
                        </a:solidFill>
                        <a:ln w="6350">
                          <a:solidFill>
                            <a:prstClr val="black"/>
                          </a:solidFill>
                          <a:prstDash val="solid"/>
                        </a:ln>
                      </wps:spPr>
                      <wps:txb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指定</w:t>
                            </w:r>
                            <w:r w:rsidRPr="00726CC5">
                              <w:rPr>
                                <w:rFonts w:ascii="メイリオ" w:eastAsia="メイリオ" w:hAnsi="メイリオ"/>
                                <w:b/>
                                <w:sz w:val="22"/>
                              </w:rPr>
                              <w:t>確認検査機関</w:t>
                            </w:r>
                            <w:r w:rsidRPr="00726CC5">
                              <w:rPr>
                                <w:rFonts w:ascii="メイリオ" w:eastAsia="メイリオ" w:hAnsi="メイリオ" w:hint="eastAsia"/>
                                <w:b/>
                                <w:sz w:val="22"/>
                              </w:rPr>
                              <w:t>（2</w:t>
                            </w:r>
                            <w:r>
                              <w:rPr>
                                <w:rFonts w:ascii="メイリオ" w:eastAsia="メイリオ" w:hAnsi="メイリオ" w:hint="eastAsia"/>
                                <w:b/>
                                <w:sz w:val="22"/>
                              </w:rPr>
                              <w:t>9</w:t>
                            </w:r>
                            <w:r w:rsidRPr="00726CC5">
                              <w:rPr>
                                <w:rFonts w:ascii="メイリオ" w:eastAsia="メイリオ" w:hAnsi="メイリオ" w:hint="eastAsia"/>
                                <w:b/>
                                <w:sz w:val="22"/>
                              </w:rPr>
                              <w:t>）：</w:t>
                            </w:r>
                            <w:r w:rsidRPr="008519B8">
                              <w:rPr>
                                <w:rFonts w:ascii="メイリオ" w:eastAsia="メイリオ" w:hAnsi="メイリオ"/>
                                <w:b/>
                                <w:color w:val="000000" w:themeColor="text1"/>
                                <w:sz w:val="22"/>
                              </w:rPr>
                              <w:fldChar w:fldCharType="begin"/>
                            </w:r>
                            <w:r w:rsidRPr="008519B8">
                              <w:rPr>
                                <w:rFonts w:ascii="メイリオ" w:eastAsia="メイリオ" w:hAnsi="メイリオ"/>
                                <w:b/>
                                <w:color w:val="000000" w:themeColor="text1"/>
                                <w:sz w:val="22"/>
                              </w:rPr>
                              <w:instrText xml:space="preserve"> </w:instrText>
                            </w:r>
                            <w:r w:rsidRPr="008519B8">
                              <w:rPr>
                                <w:rFonts w:ascii="メイリオ" w:eastAsia="メイリオ" w:hAnsi="メイリオ" w:hint="eastAsia"/>
                                <w:b/>
                                <w:color w:val="000000" w:themeColor="text1"/>
                                <w:sz w:val="22"/>
                              </w:rPr>
                              <w:instrText>eq \o\ac(</w:instrText>
                            </w:r>
                            <w:r w:rsidRPr="008519B8">
                              <w:rPr>
                                <w:rFonts w:ascii="メイリオ" w:eastAsia="メイリオ" w:hAnsi="メイリオ" w:hint="eastAsia"/>
                                <w:b/>
                                <w:color w:val="000000" w:themeColor="text1"/>
                                <w:position w:val="-4"/>
                                <w:sz w:val="33"/>
                              </w:rPr>
                              <w:instrText>○</w:instrText>
                            </w:r>
                            <w:r w:rsidRPr="008519B8">
                              <w:rPr>
                                <w:rFonts w:ascii="メイリオ" w:eastAsia="メイリオ" w:hAnsi="メイリオ" w:hint="eastAsia"/>
                                <w:b/>
                                <w:color w:val="000000" w:themeColor="text1"/>
                                <w:sz w:val="22"/>
                              </w:rPr>
                              <w:instrText>,確)</w:instrText>
                            </w:r>
                            <w:r w:rsidRPr="008519B8">
                              <w:rPr>
                                <w:rFonts w:ascii="メイリオ" w:eastAsia="メイリオ" w:hAnsi="メイリオ"/>
                                <w:b/>
                                <w:color w:val="000000" w:themeColor="text1"/>
                                <w:sz w:val="22"/>
                              </w:rPr>
                              <w:fldChar w:fldCharType="end"/>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（一財）日本建築センター、（一財）日本建築総合試験所、</w:t>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（一財）大阪建築防災センター、㈱西日本住宅評価センター、日本ERI㈱、</w:t>
                            </w:r>
                          </w:p>
                          <w:p w:rsidR="00BA023B"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㈱確認検査機構アネックス、㈱日本確認検査センター、㈱国際確認検査センター、</w:t>
                            </w:r>
                          </w:p>
                          <w:p w:rsidR="00BA023B"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ビューローベリタスジャパン㈱、建築検査機構㈱、㈱近確機構、㈱ジェイネット、</w:t>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㈱阪確サポート、㈱技研、㈱I-PEC、関西住宅品質保証㈱、㈱オーネックス、</w:t>
                            </w:r>
                          </w:p>
                          <w:p w:rsidR="00BA023B"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㈱確認検査機構プラン２１、㈱確認検査機構トラスト、</w:t>
                            </w:r>
                            <w:r w:rsidRPr="00726CC5">
                              <w:rPr>
                                <w:rFonts w:ascii="メイリオ" w:eastAsia="メイリオ" w:hAnsi="メイリオ" w:hint="eastAsia"/>
                                <w:sz w:val="22"/>
                                <w:szCs w:val="24"/>
                              </w:rPr>
                              <w:t>㈱総合確認検査機構、</w:t>
                            </w:r>
                          </w:p>
                          <w:p w:rsidR="00BA023B"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アール・イー・ジャパン㈱</w:t>
                            </w:r>
                            <w:r>
                              <w:rPr>
                                <w:rFonts w:ascii="メイリオ" w:eastAsia="メイリオ" w:hAnsi="メイリオ" w:hint="eastAsia"/>
                                <w:sz w:val="22"/>
                                <w:szCs w:val="24"/>
                              </w:rPr>
                              <w:t>、</w:t>
                            </w:r>
                            <w:r w:rsidRPr="00726CC5">
                              <w:rPr>
                                <w:rFonts w:ascii="メイリオ" w:eastAsia="メイリオ" w:hAnsi="メイリオ" w:hint="eastAsia"/>
                                <w:sz w:val="22"/>
                                <w:szCs w:val="24"/>
                              </w:rPr>
                              <w:t>（一財）ベターリビング、㈱住宅性能評価センター、</w:t>
                            </w:r>
                          </w:p>
                          <w:p w:rsidR="00BA023B" w:rsidRPr="00062D9F"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ハウスプラス確認検査㈱、㈱確認サービス</w:t>
                            </w:r>
                            <w:r>
                              <w:rPr>
                                <w:rFonts w:ascii="メイリオ" w:eastAsia="メイリオ" w:hAnsi="メイリオ" w:hint="eastAsia"/>
                                <w:sz w:val="22"/>
                                <w:szCs w:val="24"/>
                              </w:rPr>
                              <w:t>、</w:t>
                            </w:r>
                            <w:r w:rsidRPr="00726CC5">
                              <w:rPr>
                                <w:rFonts w:ascii="メイリオ" w:eastAsia="メイリオ" w:hAnsi="メイリオ" w:hint="eastAsia"/>
                                <w:sz w:val="22"/>
                                <w:szCs w:val="24"/>
                              </w:rPr>
                              <w:t>日本建物評価機構㈱、</w:t>
                            </w:r>
                          </w:p>
                          <w:p w:rsidR="00BA023B"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㈱東京建築検査機構</w:t>
                            </w:r>
                            <w:r>
                              <w:rPr>
                                <w:rFonts w:ascii="メイリオ" w:eastAsia="メイリオ" w:hAnsi="メイリオ" w:hint="eastAsia"/>
                                <w:sz w:val="22"/>
                                <w:szCs w:val="24"/>
                              </w:rPr>
                              <w:t>、</w:t>
                            </w:r>
                            <w:r w:rsidRPr="00726CC5">
                              <w:rPr>
                                <w:rFonts w:ascii="メイリオ" w:eastAsia="メイリオ" w:hAnsi="メイリオ" w:hint="eastAsia"/>
                                <w:sz w:val="22"/>
                                <w:szCs w:val="24"/>
                              </w:rPr>
                              <w:t>㈱</w:t>
                            </w:r>
                            <w:r>
                              <w:rPr>
                                <w:rFonts w:ascii="メイリオ" w:eastAsia="メイリオ" w:hAnsi="メイリオ" w:hint="eastAsia"/>
                                <w:sz w:val="22"/>
                                <w:szCs w:val="24"/>
                              </w:rPr>
                              <w:t>Ｊ</w:t>
                            </w:r>
                            <w:r w:rsidRPr="00726CC5">
                              <w:rPr>
                                <w:rFonts w:ascii="メイリオ" w:eastAsia="メイリオ" w:hAnsi="メイリオ" w:hint="eastAsia"/>
                                <w:sz w:val="22"/>
                                <w:szCs w:val="24"/>
                              </w:rPr>
                              <w:t>建築検査センター</w:t>
                            </w:r>
                            <w:r>
                              <w:rPr>
                                <w:rFonts w:ascii="メイリオ" w:eastAsia="メイリオ" w:hAnsi="メイリオ" w:hint="eastAsia"/>
                                <w:sz w:val="22"/>
                                <w:szCs w:val="24"/>
                              </w:rPr>
                              <w:t>、（一財）</w:t>
                            </w:r>
                            <w:r>
                              <w:rPr>
                                <w:rFonts w:ascii="メイリオ" w:eastAsia="メイリオ" w:hAnsi="メイリオ"/>
                                <w:sz w:val="22"/>
                                <w:szCs w:val="24"/>
                              </w:rPr>
                              <w:t>なら</w:t>
                            </w:r>
                            <w:r>
                              <w:rPr>
                                <w:rFonts w:ascii="メイリオ" w:eastAsia="メイリオ" w:hAnsi="メイリオ" w:hint="eastAsia"/>
                                <w:sz w:val="22"/>
                                <w:szCs w:val="24"/>
                              </w:rPr>
                              <w:t>建築住宅</w:t>
                            </w:r>
                            <w:r>
                              <w:rPr>
                                <w:rFonts w:ascii="メイリオ" w:eastAsia="メイリオ" w:hAnsi="メイリオ"/>
                                <w:sz w:val="22"/>
                                <w:szCs w:val="24"/>
                              </w:rPr>
                              <w:t>センター</w:t>
                            </w:r>
                          </w:p>
                          <w:p w:rsidR="00BA023B" w:rsidRPr="00062D9F" w:rsidRDefault="00BA023B" w:rsidP="00194FCD">
                            <w:pPr>
                              <w:spacing w:line="380" w:lineRule="exact"/>
                              <w:ind w:firstLineChars="100" w:firstLine="220"/>
                              <w:jc w:val="left"/>
                              <w:rPr>
                                <w:rFonts w:ascii="メイリオ" w:eastAsia="メイリオ" w:hAnsi="メイリオ"/>
                                <w:sz w:val="22"/>
                                <w:szCs w:val="24"/>
                              </w:rPr>
                            </w:pPr>
                          </w:p>
                          <w:p w:rsidR="00BA023B" w:rsidRPr="00726CC5" w:rsidRDefault="00BA023B" w:rsidP="00194FCD">
                            <w:pPr>
                              <w:pStyle w:val="aa"/>
                              <w:spacing w:line="380" w:lineRule="exact"/>
                              <w:ind w:leftChars="0" w:left="360"/>
                              <w:rPr>
                                <w:rFonts w:ascii="メイリオ" w:eastAsia="メイリオ" w:hAnsi="メイリオ"/>
                                <w:sz w:val="22"/>
                              </w:rPr>
                            </w:pPr>
                          </w:p>
                          <w:p w:rsidR="00BA023B" w:rsidRPr="00726CC5" w:rsidRDefault="00BA023B" w:rsidP="00194FCD">
                            <w:pPr>
                              <w:spacing w:line="380" w:lineRule="exact"/>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88A2E" id="テキスト ボックス 32" o:spid="_x0000_s1032" type="#_x0000_t202" style="position:absolute;margin-left:4pt;margin-top:94.95pt;width:453.5pt;height:198.2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" fillcolor="white [3201]" strokeweight=".5pt">
                <v:textbo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指定</w:t>
                      </w:r>
                      <w:r w:rsidRPr="00726CC5">
                        <w:rPr>
                          <w:rFonts w:ascii="メイリオ" w:eastAsia="メイリオ" w:hAnsi="メイリオ"/>
                          <w:b/>
                          <w:sz w:val="22"/>
                        </w:rPr>
                        <w:t>確認検査機関</w:t>
                      </w:r>
                      <w:r w:rsidRPr="00726CC5">
                        <w:rPr>
                          <w:rFonts w:ascii="メイリオ" w:eastAsia="メイリオ" w:hAnsi="メイリオ" w:hint="eastAsia"/>
                          <w:b/>
                          <w:sz w:val="22"/>
                        </w:rPr>
                        <w:t>（2</w:t>
                      </w:r>
                      <w:r>
                        <w:rPr>
                          <w:rFonts w:ascii="メイリオ" w:eastAsia="メイリオ" w:hAnsi="メイリオ" w:hint="eastAsia"/>
                          <w:b/>
                          <w:sz w:val="22"/>
                        </w:rPr>
                        <w:t>9</w:t>
                      </w:r>
                      <w:r w:rsidRPr="00726CC5">
                        <w:rPr>
                          <w:rFonts w:ascii="メイリオ" w:eastAsia="メイリオ" w:hAnsi="メイリオ" w:hint="eastAsia"/>
                          <w:b/>
                          <w:sz w:val="22"/>
                        </w:rPr>
                        <w:t>）：</w:t>
                      </w:r>
                      <w:r w:rsidRPr="008519B8">
                        <w:rPr>
                          <w:rFonts w:ascii="メイリオ" w:eastAsia="メイリオ" w:hAnsi="メイリオ"/>
                          <w:b/>
                          <w:color w:val="000000" w:themeColor="text1"/>
                          <w:sz w:val="22"/>
                        </w:rPr>
                        <w:fldChar w:fldCharType="begin"/>
                      </w:r>
                      <w:r w:rsidRPr="008519B8">
                        <w:rPr>
                          <w:rFonts w:ascii="メイリオ" w:eastAsia="メイリオ" w:hAnsi="メイリオ"/>
                          <w:b/>
                          <w:color w:val="000000" w:themeColor="text1"/>
                          <w:sz w:val="22"/>
                        </w:rPr>
                        <w:instrText xml:space="preserve"> </w:instrText>
                      </w:r>
                      <w:r w:rsidRPr="008519B8">
                        <w:rPr>
                          <w:rFonts w:ascii="メイリオ" w:eastAsia="メイリオ" w:hAnsi="メイリオ" w:hint="eastAsia"/>
                          <w:b/>
                          <w:color w:val="000000" w:themeColor="text1"/>
                          <w:sz w:val="22"/>
                        </w:rPr>
                        <w:instrText>eq \o\ac(</w:instrText>
                      </w:r>
                      <w:r w:rsidRPr="008519B8">
                        <w:rPr>
                          <w:rFonts w:ascii="メイリオ" w:eastAsia="メイリオ" w:hAnsi="メイリオ" w:hint="eastAsia"/>
                          <w:b/>
                          <w:color w:val="000000" w:themeColor="text1"/>
                          <w:position w:val="-4"/>
                          <w:sz w:val="33"/>
                        </w:rPr>
                        <w:instrText>○</w:instrText>
                      </w:r>
                      <w:r w:rsidRPr="008519B8">
                        <w:rPr>
                          <w:rFonts w:ascii="メイリオ" w:eastAsia="メイリオ" w:hAnsi="メイリオ" w:hint="eastAsia"/>
                          <w:b/>
                          <w:color w:val="000000" w:themeColor="text1"/>
                          <w:sz w:val="22"/>
                        </w:rPr>
                        <w:instrText>,確)</w:instrText>
                      </w:r>
                      <w:r w:rsidRPr="008519B8">
                        <w:rPr>
                          <w:rFonts w:ascii="メイリオ" w:eastAsia="メイリオ" w:hAnsi="メイリオ"/>
                          <w:b/>
                          <w:color w:val="000000" w:themeColor="text1"/>
                          <w:sz w:val="22"/>
                        </w:rPr>
                        <w:fldChar w:fldCharType="end"/>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（一財）日本建築センター、（一財）日本建築総合試験所、</w:t>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（一財）大阪建築防災センター、㈱西日本住宅評価センター、日本ERI㈱、</w:t>
                      </w:r>
                    </w:p>
                    <w:p w:rsidR="00BA023B"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㈱確認検査機構アネックス、㈱日本確認検査センター、㈱国際確認検査センター、</w:t>
                      </w:r>
                    </w:p>
                    <w:p w:rsidR="00BA023B"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ビューローベリタスジャパン㈱、建築検査機構㈱、㈱近確機構、㈱ジェイネット、</w:t>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㈱阪確サポート、㈱技研、㈱I-PEC、関西住宅品質保証㈱、㈱オーネックス、</w:t>
                      </w:r>
                    </w:p>
                    <w:p w:rsidR="00BA023B"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㈱確認検査機構プラン２１、㈱確認検査機構トラスト、</w:t>
                      </w:r>
                      <w:r w:rsidRPr="00726CC5">
                        <w:rPr>
                          <w:rFonts w:ascii="メイリオ" w:eastAsia="メイリオ" w:hAnsi="メイリオ" w:hint="eastAsia"/>
                          <w:sz w:val="22"/>
                          <w:szCs w:val="24"/>
                        </w:rPr>
                        <w:t>㈱総合確認検査機構、</w:t>
                      </w:r>
                    </w:p>
                    <w:p w:rsidR="00BA023B"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アール・イー・ジャパン㈱</w:t>
                      </w:r>
                      <w:r>
                        <w:rPr>
                          <w:rFonts w:ascii="メイリオ" w:eastAsia="メイリオ" w:hAnsi="メイリオ" w:hint="eastAsia"/>
                          <w:sz w:val="22"/>
                          <w:szCs w:val="24"/>
                        </w:rPr>
                        <w:t>、</w:t>
                      </w:r>
                      <w:r w:rsidRPr="00726CC5">
                        <w:rPr>
                          <w:rFonts w:ascii="メイリオ" w:eastAsia="メイリオ" w:hAnsi="メイリオ" w:hint="eastAsia"/>
                          <w:sz w:val="22"/>
                          <w:szCs w:val="24"/>
                        </w:rPr>
                        <w:t>（一財）ベターリビング、㈱住宅性能評価センター、</w:t>
                      </w:r>
                    </w:p>
                    <w:p w:rsidR="00BA023B" w:rsidRPr="00062D9F"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ハウスプラス確認検査㈱、㈱確認サービス</w:t>
                      </w:r>
                      <w:r>
                        <w:rPr>
                          <w:rFonts w:ascii="メイリオ" w:eastAsia="メイリオ" w:hAnsi="メイリオ" w:hint="eastAsia"/>
                          <w:sz w:val="22"/>
                          <w:szCs w:val="24"/>
                        </w:rPr>
                        <w:t>、</w:t>
                      </w:r>
                      <w:r w:rsidRPr="00726CC5">
                        <w:rPr>
                          <w:rFonts w:ascii="メイリオ" w:eastAsia="メイリオ" w:hAnsi="メイリオ" w:hint="eastAsia"/>
                          <w:sz w:val="22"/>
                          <w:szCs w:val="24"/>
                        </w:rPr>
                        <w:t>日本建物評価機構㈱、</w:t>
                      </w:r>
                    </w:p>
                    <w:p w:rsidR="00BA023B"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㈱東京建築検査機構</w:t>
                      </w:r>
                      <w:r>
                        <w:rPr>
                          <w:rFonts w:ascii="メイリオ" w:eastAsia="メイリオ" w:hAnsi="メイリオ" w:hint="eastAsia"/>
                          <w:sz w:val="22"/>
                          <w:szCs w:val="24"/>
                        </w:rPr>
                        <w:t>、</w:t>
                      </w:r>
                      <w:r w:rsidRPr="00726CC5">
                        <w:rPr>
                          <w:rFonts w:ascii="メイリオ" w:eastAsia="メイリオ" w:hAnsi="メイリオ" w:hint="eastAsia"/>
                          <w:sz w:val="22"/>
                          <w:szCs w:val="24"/>
                        </w:rPr>
                        <w:t>㈱</w:t>
                      </w:r>
                      <w:r>
                        <w:rPr>
                          <w:rFonts w:ascii="メイリオ" w:eastAsia="メイリオ" w:hAnsi="メイリオ" w:hint="eastAsia"/>
                          <w:sz w:val="22"/>
                          <w:szCs w:val="24"/>
                        </w:rPr>
                        <w:t>Ｊ</w:t>
                      </w:r>
                      <w:r w:rsidRPr="00726CC5">
                        <w:rPr>
                          <w:rFonts w:ascii="メイリオ" w:eastAsia="メイリオ" w:hAnsi="メイリオ" w:hint="eastAsia"/>
                          <w:sz w:val="22"/>
                          <w:szCs w:val="24"/>
                        </w:rPr>
                        <w:t>建築検査センター</w:t>
                      </w:r>
                      <w:r>
                        <w:rPr>
                          <w:rFonts w:ascii="メイリオ" w:eastAsia="メイリオ" w:hAnsi="メイリオ" w:hint="eastAsia"/>
                          <w:sz w:val="22"/>
                          <w:szCs w:val="24"/>
                        </w:rPr>
                        <w:t>、（一財）</w:t>
                      </w:r>
                      <w:r>
                        <w:rPr>
                          <w:rFonts w:ascii="メイリオ" w:eastAsia="メイリオ" w:hAnsi="メイリオ"/>
                          <w:sz w:val="22"/>
                          <w:szCs w:val="24"/>
                        </w:rPr>
                        <w:t>なら</w:t>
                      </w:r>
                      <w:r>
                        <w:rPr>
                          <w:rFonts w:ascii="メイリオ" w:eastAsia="メイリオ" w:hAnsi="メイリオ" w:hint="eastAsia"/>
                          <w:sz w:val="22"/>
                          <w:szCs w:val="24"/>
                        </w:rPr>
                        <w:t>建築住宅</w:t>
                      </w:r>
                      <w:r>
                        <w:rPr>
                          <w:rFonts w:ascii="メイリオ" w:eastAsia="メイリオ" w:hAnsi="メイリオ"/>
                          <w:sz w:val="22"/>
                          <w:szCs w:val="24"/>
                        </w:rPr>
                        <w:t>センター</w:t>
                      </w:r>
                    </w:p>
                    <w:p w:rsidR="00BA023B" w:rsidRPr="00062D9F" w:rsidRDefault="00BA023B" w:rsidP="00194FCD">
                      <w:pPr>
                        <w:spacing w:line="380" w:lineRule="exact"/>
                        <w:ind w:firstLineChars="100" w:firstLine="220"/>
                        <w:jc w:val="left"/>
                        <w:rPr>
                          <w:rFonts w:ascii="メイリオ" w:eastAsia="メイリオ" w:hAnsi="メイリオ"/>
                          <w:sz w:val="22"/>
                          <w:szCs w:val="24"/>
                        </w:rPr>
                      </w:pPr>
                    </w:p>
                    <w:p w:rsidR="00BA023B" w:rsidRPr="00726CC5" w:rsidRDefault="00BA023B" w:rsidP="00194FCD">
                      <w:pPr>
                        <w:pStyle w:val="aa"/>
                        <w:spacing w:line="380" w:lineRule="exact"/>
                        <w:ind w:leftChars="0" w:left="360"/>
                        <w:rPr>
                          <w:rFonts w:ascii="メイリオ" w:eastAsia="メイリオ" w:hAnsi="メイリオ"/>
                          <w:sz w:val="22"/>
                        </w:rPr>
                      </w:pPr>
                    </w:p>
                    <w:p w:rsidR="00BA023B" w:rsidRPr="00726CC5" w:rsidRDefault="00BA023B" w:rsidP="00194FCD">
                      <w:pPr>
                        <w:spacing w:line="380" w:lineRule="exact"/>
                        <w:rPr>
                          <w:rFonts w:ascii="メイリオ" w:eastAsia="メイリオ" w:hAnsi="メイリオ"/>
                          <w:sz w:val="22"/>
                        </w:rPr>
                      </w:pPr>
                    </w:p>
                  </w:txbxContent>
                </v:textbox>
                <w10:wrap anchorx="margin"/>
              </v:shape>
            </w:pict>
          </mc:Fallback>
        </mc:AlternateContent>
      </w:r>
      <w:r w:rsidRPr="007973E7">
        <w:rPr>
          <w:rFonts w:ascii="メイリオ" w:eastAsia="メイリオ" w:hAnsi="メイリオ"/>
          <w:b/>
          <w:noProof/>
          <w:sz w:val="24"/>
          <w:szCs w:val="24"/>
        </w:rPr>
        <mc:AlternateContent>
          <mc:Choice Requires="wps">
            <w:drawing>
              <wp:anchor distT="0" distB="0" distL="114300" distR="114300" simplePos="0" relativeHeight="251888640" behindDoc="0" locked="0" layoutInCell="1" allowOverlap="1" wp14:anchorId="2BA3AD05" wp14:editId="413166AB">
                <wp:simplePos x="0" y="0"/>
                <wp:positionH relativeFrom="margin">
                  <wp:posOffset>48895</wp:posOffset>
                </wp:positionH>
                <wp:positionV relativeFrom="paragraph">
                  <wp:posOffset>3785870</wp:posOffset>
                </wp:positionV>
                <wp:extent cx="5759450" cy="809625"/>
                <wp:effectExtent l="0" t="0" r="12700" b="28575"/>
                <wp:wrapNone/>
                <wp:docPr id="33" name="テキスト ボックス 33"/>
                <wp:cNvGraphicFramePr/>
                <a:graphic xmlns:a="http://schemas.openxmlformats.org/drawingml/2006/main">
                  <a:graphicData uri="http://schemas.microsoft.com/office/word/2010/wordprocessingShape">
                    <wps:wsp>
                      <wps:cNvSpPr txBox="1"/>
                      <wps:spPr>
                        <a:xfrm>
                          <a:off x="0" y="0"/>
                          <a:ext cx="5759450" cy="809625"/>
                        </a:xfrm>
                        <a:prstGeom prst="rect">
                          <a:avLst/>
                        </a:prstGeom>
                        <a:solidFill>
                          <a:schemeClr val="lt1"/>
                        </a:solidFill>
                        <a:ln w="6350">
                          <a:solidFill>
                            <a:prstClr val="black"/>
                          </a:solidFill>
                          <a:prstDash val="solid"/>
                        </a:ln>
                      </wps:spPr>
                      <wps:txb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指定構造計算適合性</w:t>
                            </w:r>
                            <w:r w:rsidRPr="00726CC5">
                              <w:rPr>
                                <w:rFonts w:ascii="メイリオ" w:eastAsia="メイリオ" w:hAnsi="メイリオ"/>
                                <w:b/>
                                <w:sz w:val="22"/>
                              </w:rPr>
                              <w:t>判定機関</w:t>
                            </w:r>
                            <w:r w:rsidRPr="00726CC5">
                              <w:rPr>
                                <w:rFonts w:ascii="メイリオ" w:eastAsia="メイリオ" w:hAnsi="メイリオ" w:hint="eastAsia"/>
                                <w:b/>
                                <w:sz w:val="22"/>
                              </w:rPr>
                              <w:t>（3）：</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,適)</w:instrText>
                            </w:r>
                            <w:r w:rsidRPr="00726CC5">
                              <w:rPr>
                                <w:rFonts w:ascii="メイリオ" w:eastAsia="メイリオ" w:hAnsi="メイリオ"/>
                                <w:b/>
                                <w:sz w:val="22"/>
                              </w:rPr>
                              <w:fldChar w:fldCharType="end"/>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（一財）日本建築センター、（一財）日本建築総合試験所</w:t>
                            </w:r>
                            <w:r>
                              <w:rPr>
                                <w:rFonts w:ascii="メイリオ" w:eastAsia="メイリオ" w:hAnsi="メイリオ" w:hint="eastAsia"/>
                                <w:sz w:val="22"/>
                                <w:szCs w:val="24"/>
                              </w:rPr>
                              <w:t>、</w:t>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Pr>
                                <w:rFonts w:ascii="メイリオ" w:eastAsia="メイリオ" w:hAnsi="メイリオ" w:hint="eastAsia"/>
                                <w:sz w:val="22"/>
                                <w:szCs w:val="24"/>
                              </w:rPr>
                              <w:t>（一財）大阪建築防災センター</w:t>
                            </w:r>
                          </w:p>
                          <w:p w:rsidR="00BA023B" w:rsidRPr="007331F7" w:rsidRDefault="00BA023B" w:rsidP="00194FCD">
                            <w:pPr>
                              <w:pStyle w:val="aa"/>
                              <w:spacing w:line="380" w:lineRule="exact"/>
                              <w:ind w:leftChars="0" w:left="360"/>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3AD05" id="テキスト ボックス 33" o:spid="_x0000_s1033" type="#_x0000_t202" style="position:absolute;margin-left:3.85pt;margin-top:298.1pt;width:453.5pt;height:63.7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" fillcolor="white [3201]" strokeweight=".5pt">
                <v:textbo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指定構造計算適合性</w:t>
                      </w:r>
                      <w:r w:rsidRPr="00726CC5">
                        <w:rPr>
                          <w:rFonts w:ascii="メイリオ" w:eastAsia="メイリオ" w:hAnsi="メイリオ"/>
                          <w:b/>
                          <w:sz w:val="22"/>
                        </w:rPr>
                        <w:t>判定機関</w:t>
                      </w:r>
                      <w:r w:rsidRPr="00726CC5">
                        <w:rPr>
                          <w:rFonts w:ascii="メイリオ" w:eastAsia="メイリオ" w:hAnsi="メイリオ" w:hint="eastAsia"/>
                          <w:b/>
                          <w:sz w:val="22"/>
                        </w:rPr>
                        <w:t>（3）：</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,適)</w:instrText>
                      </w:r>
                      <w:r w:rsidRPr="00726CC5">
                        <w:rPr>
                          <w:rFonts w:ascii="メイリオ" w:eastAsia="メイリオ" w:hAnsi="メイリオ"/>
                          <w:b/>
                          <w:sz w:val="22"/>
                        </w:rPr>
                        <w:fldChar w:fldCharType="end"/>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sidRPr="003C0C8E">
                        <w:rPr>
                          <w:rFonts w:ascii="メイリオ" w:eastAsia="メイリオ" w:hAnsi="メイリオ" w:hint="eastAsia"/>
                          <w:sz w:val="22"/>
                          <w:szCs w:val="24"/>
                        </w:rPr>
                        <w:t>（一財）日本建築センター、（一財）日本建築総合試験所</w:t>
                      </w:r>
                      <w:r>
                        <w:rPr>
                          <w:rFonts w:ascii="メイリオ" w:eastAsia="メイリオ" w:hAnsi="メイリオ" w:hint="eastAsia"/>
                          <w:sz w:val="22"/>
                          <w:szCs w:val="24"/>
                        </w:rPr>
                        <w:t>、</w:t>
                      </w:r>
                    </w:p>
                    <w:p w:rsidR="00BA023B" w:rsidRPr="003C0C8E" w:rsidRDefault="00BA023B" w:rsidP="00194FCD">
                      <w:pPr>
                        <w:spacing w:line="380" w:lineRule="exact"/>
                        <w:ind w:firstLineChars="200" w:firstLine="440"/>
                        <w:jc w:val="left"/>
                        <w:rPr>
                          <w:rFonts w:ascii="メイリオ" w:eastAsia="メイリオ" w:hAnsi="メイリオ"/>
                          <w:sz w:val="22"/>
                          <w:szCs w:val="24"/>
                        </w:rPr>
                      </w:pPr>
                      <w:r>
                        <w:rPr>
                          <w:rFonts w:ascii="メイリオ" w:eastAsia="メイリオ" w:hAnsi="メイリオ" w:hint="eastAsia"/>
                          <w:sz w:val="22"/>
                          <w:szCs w:val="24"/>
                        </w:rPr>
                        <w:t>（一財）大阪建築防災センター</w:t>
                      </w:r>
                    </w:p>
                    <w:p w:rsidR="00BA023B" w:rsidRPr="007331F7" w:rsidRDefault="00BA023B" w:rsidP="00194FCD">
                      <w:pPr>
                        <w:pStyle w:val="aa"/>
                        <w:spacing w:line="380" w:lineRule="exact"/>
                        <w:ind w:leftChars="0" w:left="360"/>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v:textbox>
                <w10:wrap anchorx="margin"/>
              </v:shape>
            </w:pict>
          </mc:Fallback>
        </mc:AlternateContent>
      </w:r>
      <w:r w:rsidRPr="007973E7">
        <w:rPr>
          <w:rFonts w:ascii="メイリオ" w:eastAsia="メイリオ" w:hAnsi="メイリオ"/>
          <w:b/>
          <w:noProof/>
          <w:sz w:val="24"/>
          <w:szCs w:val="24"/>
        </w:rPr>
        <mc:AlternateContent>
          <mc:Choice Requires="wps">
            <w:drawing>
              <wp:anchor distT="0" distB="0" distL="114300" distR="114300" simplePos="0" relativeHeight="251889664" behindDoc="0" locked="0" layoutInCell="1" allowOverlap="1" wp14:anchorId="1F3C7D66" wp14:editId="6EA36C45">
                <wp:simplePos x="0" y="0"/>
                <wp:positionH relativeFrom="margin">
                  <wp:posOffset>48895</wp:posOffset>
                </wp:positionH>
                <wp:positionV relativeFrom="paragraph">
                  <wp:posOffset>4662170</wp:posOffset>
                </wp:positionV>
                <wp:extent cx="5759450" cy="809625"/>
                <wp:effectExtent l="0" t="0" r="12700" b="28575"/>
                <wp:wrapNone/>
                <wp:docPr id="34" name="テキスト ボックス 34"/>
                <wp:cNvGraphicFramePr/>
                <a:graphic xmlns:a="http://schemas.openxmlformats.org/drawingml/2006/main">
                  <a:graphicData uri="http://schemas.microsoft.com/office/word/2010/wordprocessingShape">
                    <wps:wsp>
                      <wps:cNvSpPr txBox="1"/>
                      <wps:spPr>
                        <a:xfrm>
                          <a:off x="0" y="0"/>
                          <a:ext cx="5759450" cy="809625"/>
                        </a:xfrm>
                        <a:prstGeom prst="rect">
                          <a:avLst/>
                        </a:prstGeom>
                        <a:solidFill>
                          <a:schemeClr val="lt1"/>
                        </a:solidFill>
                        <a:ln w="6350">
                          <a:solidFill>
                            <a:prstClr val="black"/>
                          </a:solidFill>
                          <a:prstDash val="solid"/>
                        </a:ln>
                      </wps:spPr>
                      <wps:txb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建築士</w:t>
                            </w:r>
                            <w:r w:rsidRPr="00726CC5">
                              <w:rPr>
                                <w:rFonts w:ascii="メイリオ" w:eastAsia="メイリオ" w:hAnsi="メイリオ"/>
                                <w:b/>
                                <w:sz w:val="22"/>
                              </w:rPr>
                              <w:t>団体</w:t>
                            </w:r>
                            <w:r w:rsidRPr="00726CC5">
                              <w:rPr>
                                <w:rFonts w:ascii="メイリオ" w:eastAsia="メイリオ" w:hAnsi="メイリオ" w:hint="eastAsia"/>
                                <w:b/>
                                <w:sz w:val="22"/>
                              </w:rPr>
                              <w:t>（3）</w:t>
                            </w:r>
                            <w:r w:rsidRPr="00726CC5">
                              <w:rPr>
                                <w:rFonts w:ascii="メイリオ" w:eastAsia="メイリオ" w:hAnsi="メイリオ" w:hint="eastAsia"/>
                                <w:b/>
                                <w:sz w:val="22"/>
                              </w:rPr>
                              <w:t>：</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,建)</w:instrText>
                            </w:r>
                            <w:r w:rsidRPr="00726CC5">
                              <w:rPr>
                                <w:rFonts w:ascii="メイリオ" w:eastAsia="メイリオ" w:hAnsi="メイリオ"/>
                                <w:b/>
                                <w:sz w:val="22"/>
                              </w:rPr>
                              <w:fldChar w:fldCharType="end"/>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（公社）大阪府建築士会、（一社）大阪府建築士事務所協会</w:t>
                            </w:r>
                            <w:r>
                              <w:rPr>
                                <w:rFonts w:ascii="メイリオ" w:eastAsia="メイリオ" w:hAnsi="メイリオ" w:hint="eastAsia"/>
                                <w:sz w:val="22"/>
                                <w:szCs w:val="24"/>
                              </w:rPr>
                              <w: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（公社）日本建築家協会近畿支部</w:t>
                            </w:r>
                          </w:p>
                          <w:p w:rsidR="00BA023B" w:rsidRPr="006D1C1F" w:rsidRDefault="00BA023B" w:rsidP="00194FCD">
                            <w:pPr>
                              <w:pStyle w:val="aa"/>
                              <w:spacing w:line="380" w:lineRule="exact"/>
                              <w:ind w:leftChars="0" w:left="360"/>
                              <w:jc w:val="left"/>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C7D66" id="テキスト ボックス 34" o:spid="_x0000_s1034" type="#_x0000_t202" style="position:absolute;margin-left:3.85pt;margin-top:367.1pt;width:453.5pt;height:63.75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" fillcolor="white [3201]" strokeweight=".5pt">
                <v:textbo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建築士</w:t>
                      </w:r>
                      <w:r w:rsidRPr="00726CC5">
                        <w:rPr>
                          <w:rFonts w:ascii="メイリオ" w:eastAsia="メイリオ" w:hAnsi="メイリオ"/>
                          <w:b/>
                          <w:sz w:val="22"/>
                        </w:rPr>
                        <w:t>団体</w:t>
                      </w:r>
                      <w:r w:rsidRPr="00726CC5">
                        <w:rPr>
                          <w:rFonts w:ascii="メイリオ" w:eastAsia="メイリオ" w:hAnsi="メイリオ" w:hint="eastAsia"/>
                          <w:b/>
                          <w:sz w:val="22"/>
                        </w:rPr>
                        <w:t>（3）：</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,建)</w:instrText>
                      </w:r>
                      <w:r w:rsidRPr="00726CC5">
                        <w:rPr>
                          <w:rFonts w:ascii="メイリオ" w:eastAsia="メイリオ" w:hAnsi="メイリオ"/>
                          <w:b/>
                          <w:sz w:val="22"/>
                        </w:rPr>
                        <w:fldChar w:fldCharType="end"/>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（公社）大阪府建築士会、（一社）大阪府建築士事務所協会</w:t>
                      </w:r>
                      <w:r>
                        <w:rPr>
                          <w:rFonts w:ascii="メイリオ" w:eastAsia="メイリオ" w:hAnsi="メイリオ" w:hint="eastAsia"/>
                          <w:sz w:val="22"/>
                          <w:szCs w:val="24"/>
                        </w:rPr>
                        <w: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（公社）日本建築家協会近畿支部</w:t>
                      </w:r>
                    </w:p>
                    <w:p w:rsidR="00BA023B" w:rsidRPr="006D1C1F" w:rsidRDefault="00BA023B" w:rsidP="00194FCD">
                      <w:pPr>
                        <w:pStyle w:val="aa"/>
                        <w:spacing w:line="380" w:lineRule="exact"/>
                        <w:ind w:leftChars="0" w:left="360"/>
                        <w:jc w:val="left"/>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v:textbox>
                <w10:wrap anchorx="margin"/>
              </v:shape>
            </w:pict>
          </mc:Fallback>
        </mc:AlternateContent>
      </w:r>
      <w:r w:rsidRPr="007973E7">
        <w:rPr>
          <w:rFonts w:ascii="メイリオ" w:eastAsia="メイリオ" w:hAnsi="メイリオ"/>
          <w:b/>
          <w:noProof/>
          <w:sz w:val="24"/>
          <w:szCs w:val="24"/>
        </w:rPr>
        <mc:AlternateContent>
          <mc:Choice Requires="wps">
            <w:drawing>
              <wp:anchor distT="0" distB="0" distL="114300" distR="114300" simplePos="0" relativeHeight="251890688" behindDoc="0" locked="0" layoutInCell="1" allowOverlap="1" wp14:anchorId="0E7D9871" wp14:editId="034DE6D2">
                <wp:simplePos x="0" y="0"/>
                <wp:positionH relativeFrom="margin">
                  <wp:posOffset>48895</wp:posOffset>
                </wp:positionH>
                <wp:positionV relativeFrom="paragraph">
                  <wp:posOffset>5547995</wp:posOffset>
                </wp:positionV>
                <wp:extent cx="5759450" cy="619125"/>
                <wp:effectExtent l="0" t="0" r="12700" b="28575"/>
                <wp:wrapNone/>
                <wp:docPr id="35" name="テキスト ボックス 35"/>
                <wp:cNvGraphicFramePr/>
                <a:graphic xmlns:a="http://schemas.openxmlformats.org/drawingml/2006/main">
                  <a:graphicData uri="http://schemas.microsoft.com/office/word/2010/wordprocessingShape">
                    <wps:wsp>
                      <wps:cNvSpPr txBox="1"/>
                      <wps:spPr>
                        <a:xfrm>
                          <a:off x="0" y="0"/>
                          <a:ext cx="5759450" cy="619125"/>
                        </a:xfrm>
                        <a:prstGeom prst="rect">
                          <a:avLst/>
                        </a:prstGeom>
                        <a:solidFill>
                          <a:schemeClr val="lt1"/>
                        </a:solidFill>
                        <a:ln w="6350">
                          <a:solidFill>
                            <a:prstClr val="black"/>
                          </a:solidFill>
                          <a:prstDash val="solid"/>
                        </a:ln>
                      </wps:spPr>
                      <wps:txb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大阪府（1）</w:t>
                            </w:r>
                            <w:r w:rsidRPr="00726CC5">
                              <w:rPr>
                                <w:rFonts w:ascii="メイリオ" w:eastAsia="メイリオ" w:hAnsi="メイリオ" w:hint="eastAsia"/>
                                <w:b/>
                                <w:sz w:val="22"/>
                              </w:rPr>
                              <w:t>：</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,府)</w:instrText>
                            </w:r>
                            <w:r w:rsidRPr="00726CC5">
                              <w:rPr>
                                <w:rFonts w:ascii="メイリオ" w:eastAsia="メイリオ" w:hAnsi="メイリオ"/>
                                <w:b/>
                                <w:sz w:val="22"/>
                              </w:rPr>
                              <w:fldChar w:fldCharType="end"/>
                            </w:r>
                          </w:p>
                          <w:p w:rsidR="00BA023B" w:rsidRPr="006D1C1F" w:rsidRDefault="00BA023B" w:rsidP="00194FCD">
                            <w:pPr>
                              <w:spacing w:line="380" w:lineRule="exact"/>
                              <w:ind w:firstLineChars="200" w:firstLine="440"/>
                              <w:jc w:val="left"/>
                              <w:rPr>
                                <w:rFonts w:ascii="メイリオ" w:eastAsia="メイリオ" w:hAnsi="メイリオ"/>
                                <w:sz w:val="24"/>
                                <w:szCs w:val="24"/>
                              </w:rPr>
                            </w:pPr>
                            <w:r>
                              <w:rPr>
                                <w:rFonts w:ascii="メイリオ" w:eastAsia="メイリオ" w:hAnsi="メイリオ" w:hint="eastAsia"/>
                                <w:sz w:val="22"/>
                                <w:szCs w:val="24"/>
                              </w:rPr>
                              <w:t>大阪府</w:t>
                            </w:r>
                            <w:r>
                              <w:rPr>
                                <w:rFonts w:ascii="メイリオ" w:eastAsia="メイリオ" w:hAnsi="メイリオ"/>
                                <w:sz w:val="22"/>
                                <w:szCs w:val="24"/>
                              </w:rPr>
                              <w:t>知事権限に</w:t>
                            </w:r>
                            <w:r>
                              <w:rPr>
                                <w:rFonts w:ascii="メイリオ" w:eastAsia="メイリオ" w:hAnsi="メイリオ" w:hint="eastAsia"/>
                                <w:sz w:val="22"/>
                                <w:szCs w:val="24"/>
                              </w:rPr>
                              <w:t>基づく建築行政に係る</w:t>
                            </w:r>
                            <w:r>
                              <w:rPr>
                                <w:rFonts w:ascii="メイリオ" w:eastAsia="メイリオ" w:hAnsi="メイリオ"/>
                                <w:sz w:val="22"/>
                                <w:szCs w:val="24"/>
                              </w:rPr>
                              <w:t>業務</w:t>
                            </w:r>
                            <w:r>
                              <w:rPr>
                                <w:rFonts w:ascii="メイリオ" w:eastAsia="メイリオ" w:hAnsi="メイリオ" w:hint="eastAsia"/>
                                <w:sz w:val="22"/>
                                <w:szCs w:val="24"/>
                              </w:rPr>
                              <w:t>に関すること</w:t>
                            </w:r>
                            <w:r w:rsidRPr="001615FE">
                              <w:rPr>
                                <w:rFonts w:ascii="メイリオ" w:eastAsia="メイリオ" w:hAnsi="メイリオ" w:hint="eastAsia"/>
                                <w:sz w:val="20"/>
                                <w:szCs w:val="24"/>
                              </w:rPr>
                              <w:t>（指定権者</w:t>
                            </w:r>
                            <w:r>
                              <w:rPr>
                                <w:rFonts w:ascii="メイリオ" w:eastAsia="メイリオ" w:hAnsi="メイリオ" w:hint="eastAsia"/>
                                <w:sz w:val="20"/>
                                <w:szCs w:val="24"/>
                              </w:rPr>
                              <w:t>、監督権者など</w:t>
                            </w:r>
                            <w:r w:rsidRPr="001615FE">
                              <w:rPr>
                                <w:rFonts w:ascii="メイリオ" w:eastAsia="メイリオ" w:hAnsi="メイリオ" w:hint="eastAsia"/>
                                <w:sz w:val="20"/>
                                <w:szCs w:val="24"/>
                              </w:rPr>
                              <w:t>）</w:t>
                            </w:r>
                          </w:p>
                          <w:p w:rsidR="00BA023B" w:rsidRPr="006D1C1F" w:rsidRDefault="00BA023B" w:rsidP="00194FCD">
                            <w:pPr>
                              <w:pStyle w:val="aa"/>
                              <w:spacing w:line="380" w:lineRule="exact"/>
                              <w:ind w:leftChars="0" w:left="360"/>
                              <w:jc w:val="left"/>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D9871" id="テキスト ボックス 35" o:spid="_x0000_s1035" type="#_x0000_t202" style="position:absolute;margin-left:3.85pt;margin-top:436.85pt;width:453.5pt;height:48.7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" fillcolor="white [3201]" strokeweight=".5pt">
                <v:textbo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大阪府（1）：</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,府)</w:instrText>
                      </w:r>
                      <w:r w:rsidRPr="00726CC5">
                        <w:rPr>
                          <w:rFonts w:ascii="メイリオ" w:eastAsia="メイリオ" w:hAnsi="メイリオ"/>
                          <w:b/>
                          <w:sz w:val="22"/>
                        </w:rPr>
                        <w:fldChar w:fldCharType="end"/>
                      </w:r>
                    </w:p>
                    <w:p w:rsidR="00BA023B" w:rsidRPr="006D1C1F" w:rsidRDefault="00BA023B" w:rsidP="00194FCD">
                      <w:pPr>
                        <w:spacing w:line="380" w:lineRule="exact"/>
                        <w:ind w:firstLineChars="200" w:firstLine="440"/>
                        <w:jc w:val="left"/>
                        <w:rPr>
                          <w:rFonts w:ascii="メイリオ" w:eastAsia="メイリオ" w:hAnsi="メイリオ"/>
                          <w:sz w:val="24"/>
                          <w:szCs w:val="24"/>
                        </w:rPr>
                      </w:pPr>
                      <w:r>
                        <w:rPr>
                          <w:rFonts w:ascii="メイリオ" w:eastAsia="メイリオ" w:hAnsi="メイリオ" w:hint="eastAsia"/>
                          <w:sz w:val="22"/>
                          <w:szCs w:val="24"/>
                        </w:rPr>
                        <w:t>大阪府</w:t>
                      </w:r>
                      <w:r>
                        <w:rPr>
                          <w:rFonts w:ascii="メイリオ" w:eastAsia="メイリオ" w:hAnsi="メイリオ"/>
                          <w:sz w:val="22"/>
                          <w:szCs w:val="24"/>
                        </w:rPr>
                        <w:t>知事権限に</w:t>
                      </w:r>
                      <w:r>
                        <w:rPr>
                          <w:rFonts w:ascii="メイリオ" w:eastAsia="メイリオ" w:hAnsi="メイリオ" w:hint="eastAsia"/>
                          <w:sz w:val="22"/>
                          <w:szCs w:val="24"/>
                        </w:rPr>
                        <w:t>基づく建築行政に係る</w:t>
                      </w:r>
                      <w:r>
                        <w:rPr>
                          <w:rFonts w:ascii="メイリオ" w:eastAsia="メイリオ" w:hAnsi="メイリオ"/>
                          <w:sz w:val="22"/>
                          <w:szCs w:val="24"/>
                        </w:rPr>
                        <w:t>業務</w:t>
                      </w:r>
                      <w:r>
                        <w:rPr>
                          <w:rFonts w:ascii="メイリオ" w:eastAsia="メイリオ" w:hAnsi="メイリオ" w:hint="eastAsia"/>
                          <w:sz w:val="22"/>
                          <w:szCs w:val="24"/>
                        </w:rPr>
                        <w:t>に関すること</w:t>
                      </w:r>
                      <w:r w:rsidRPr="001615FE">
                        <w:rPr>
                          <w:rFonts w:ascii="メイリオ" w:eastAsia="メイリオ" w:hAnsi="メイリオ" w:hint="eastAsia"/>
                          <w:sz w:val="20"/>
                          <w:szCs w:val="24"/>
                        </w:rPr>
                        <w:t>（指定権者</w:t>
                      </w:r>
                      <w:r>
                        <w:rPr>
                          <w:rFonts w:ascii="メイリオ" w:eastAsia="メイリオ" w:hAnsi="メイリオ" w:hint="eastAsia"/>
                          <w:sz w:val="20"/>
                          <w:szCs w:val="24"/>
                        </w:rPr>
                        <w:t>、監督権者など</w:t>
                      </w:r>
                      <w:r w:rsidRPr="001615FE">
                        <w:rPr>
                          <w:rFonts w:ascii="メイリオ" w:eastAsia="メイリオ" w:hAnsi="メイリオ" w:hint="eastAsia"/>
                          <w:sz w:val="20"/>
                          <w:szCs w:val="24"/>
                        </w:rPr>
                        <w:t>）</w:t>
                      </w:r>
                    </w:p>
                    <w:p w:rsidR="00BA023B" w:rsidRPr="006D1C1F" w:rsidRDefault="00BA023B" w:rsidP="00194FCD">
                      <w:pPr>
                        <w:pStyle w:val="aa"/>
                        <w:spacing w:line="380" w:lineRule="exact"/>
                        <w:ind w:leftChars="0" w:left="360"/>
                        <w:jc w:val="left"/>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v:textbox>
                <w10:wrap anchorx="margin"/>
              </v:shape>
            </w:pict>
          </mc:Fallback>
        </mc:AlternateContent>
      </w:r>
      <w:r w:rsidRPr="007973E7">
        <w:rPr>
          <w:rFonts w:ascii="メイリオ" w:eastAsia="メイリオ" w:hAnsi="メイリオ"/>
          <w:b/>
          <w:noProof/>
          <w:sz w:val="24"/>
          <w:szCs w:val="24"/>
        </w:rPr>
        <mc:AlternateContent>
          <mc:Choice Requires="wps">
            <w:drawing>
              <wp:anchor distT="0" distB="0" distL="114300" distR="114300" simplePos="0" relativeHeight="251891712" behindDoc="0" locked="0" layoutInCell="1" allowOverlap="1" wp14:anchorId="5E9CA981" wp14:editId="3B1FA1F1">
                <wp:simplePos x="0" y="0"/>
                <wp:positionH relativeFrom="margin">
                  <wp:posOffset>47625</wp:posOffset>
                </wp:positionH>
                <wp:positionV relativeFrom="paragraph">
                  <wp:posOffset>6339840</wp:posOffset>
                </wp:positionV>
                <wp:extent cx="5759450" cy="2267585"/>
                <wp:effectExtent l="0" t="0" r="12700" b="18415"/>
                <wp:wrapNone/>
                <wp:docPr id="36" name="テキスト ボックス 36"/>
                <wp:cNvGraphicFramePr/>
                <a:graphic xmlns:a="http://schemas.openxmlformats.org/drawingml/2006/main">
                  <a:graphicData uri="http://schemas.microsoft.com/office/word/2010/wordprocessingShape">
                    <wps:wsp>
                      <wps:cNvSpPr txBox="1"/>
                      <wps:spPr>
                        <a:xfrm>
                          <a:off x="0" y="0"/>
                          <a:ext cx="5759450" cy="2267585"/>
                        </a:xfrm>
                        <a:prstGeom prst="rect">
                          <a:avLst/>
                        </a:prstGeom>
                        <a:solidFill>
                          <a:schemeClr val="lt1"/>
                        </a:solidFill>
                        <a:ln w="6350">
                          <a:solidFill>
                            <a:prstClr val="black"/>
                          </a:solidFill>
                          <a:prstDash val="solid"/>
                        </a:ln>
                      </wps:spPr>
                      <wps:txb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Pr>
                                <w:rFonts w:ascii="メイリオ" w:eastAsia="メイリオ" w:hAnsi="メイリオ" w:hint="eastAsia"/>
                                <w:b/>
                                <w:sz w:val="22"/>
                              </w:rPr>
                              <w:t>関係</w:t>
                            </w:r>
                            <w:r w:rsidRPr="00726CC5">
                              <w:rPr>
                                <w:rFonts w:ascii="メイリオ" w:eastAsia="メイリオ" w:hAnsi="メイリオ"/>
                                <w:b/>
                                <w:sz w:val="22"/>
                              </w:rPr>
                              <w:t>団体</w:t>
                            </w:r>
                            <w:r w:rsidRPr="00726CC5">
                              <w:rPr>
                                <w:rFonts w:ascii="メイリオ" w:eastAsia="メイリオ" w:hAnsi="メイリオ" w:hint="eastAsia"/>
                                <w:b/>
                                <w:sz w:val="22"/>
                              </w:rPr>
                              <w:t>（15</w:t>
                            </w:r>
                            <w:r>
                              <w:rPr>
                                <w:rFonts w:ascii="メイリオ" w:eastAsia="メイリオ" w:hAnsi="メイリオ" w:hint="eastAsia"/>
                                <w:b/>
                                <w:sz w:val="22"/>
                              </w:rPr>
                              <w: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&lt;大阪府</w:t>
                            </w:r>
                            <w:r>
                              <w:rPr>
                                <w:rFonts w:ascii="メイリオ" w:eastAsia="メイリオ" w:hAnsi="メイリオ" w:hint="eastAsia"/>
                                <w:sz w:val="22"/>
                                <w:szCs w:val="24"/>
                              </w:rPr>
                              <w:t>関係部局</w:t>
                            </w:r>
                            <w:r w:rsidRPr="00726CC5">
                              <w:rPr>
                                <w:rFonts w:ascii="メイリオ" w:eastAsia="メイリオ" w:hAnsi="メイリオ" w:hint="eastAsia"/>
                                <w:sz w:val="22"/>
                                <w:szCs w:val="24"/>
                              </w:rPr>
                              <w:t>&gt;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住宅まちづくり部建築振興課、健康医療部環境衛生課</w:t>
                            </w:r>
                            <w:r>
                              <w:rPr>
                                <w:rFonts w:ascii="メイリオ" w:eastAsia="メイリオ" w:hAnsi="メイリオ" w:hint="eastAsia"/>
                                <w:sz w:val="22"/>
                                <w:szCs w:val="24"/>
                              </w:rPr>
                              <w:t>、</w:t>
                            </w:r>
                            <w:r w:rsidRPr="00726CC5">
                              <w:rPr>
                                <w:rFonts w:ascii="メイリオ" w:eastAsia="メイリオ" w:hAnsi="メイリオ" w:hint="eastAsia"/>
                                <w:sz w:val="22"/>
                                <w:szCs w:val="24"/>
                              </w:rPr>
                              <w:t>危機管理室消防保安課</w:t>
                            </w:r>
                            <w:r>
                              <w:rPr>
                                <w:rFonts w:ascii="メイリオ" w:eastAsia="メイリオ" w:hAnsi="メイリオ" w:hint="eastAsia"/>
                                <w:sz w:val="22"/>
                                <w:szCs w:val="24"/>
                              </w:rPr>
                              <w: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警察本部生活安全部生活経済課、警察本部生活安全部保安課、消費生活センター</w:t>
                            </w:r>
                          </w:p>
                          <w:p w:rsidR="00BA023B" w:rsidRPr="00726CC5" w:rsidRDefault="00BA023B" w:rsidP="00194FCD">
                            <w:pPr>
                              <w:spacing w:line="380" w:lineRule="exact"/>
                              <w:jc w:val="left"/>
                              <w:rPr>
                                <w:rFonts w:ascii="メイリオ" w:eastAsia="メイリオ" w:hAnsi="メイリオ"/>
                                <w:sz w:val="22"/>
                              </w:rPr>
                            </w:pPr>
                            <w:r w:rsidRPr="00726CC5">
                              <w:rPr>
                                <w:rFonts w:ascii="メイリオ" w:eastAsia="メイリオ" w:hAnsi="メイリオ" w:hint="eastAsia"/>
                                <w:sz w:val="22"/>
                              </w:rPr>
                              <w:t xml:space="preserve">　</w:t>
                            </w:r>
                            <w:r>
                              <w:rPr>
                                <w:rFonts w:ascii="メイリオ" w:eastAsia="メイリオ" w:hAnsi="メイリオ" w:hint="eastAsia"/>
                                <w:sz w:val="22"/>
                              </w:rPr>
                              <w:t xml:space="preserve">　</w:t>
                            </w:r>
                            <w:r w:rsidRPr="00726CC5">
                              <w:rPr>
                                <w:rFonts w:ascii="メイリオ" w:eastAsia="メイリオ" w:hAnsi="メイリオ"/>
                                <w:sz w:val="22"/>
                              </w:rPr>
                              <w:t>&lt;</w:t>
                            </w:r>
                            <w:r>
                              <w:rPr>
                                <w:rFonts w:ascii="メイリオ" w:eastAsia="メイリオ" w:hAnsi="メイリオ" w:hint="eastAsia"/>
                                <w:sz w:val="22"/>
                              </w:rPr>
                              <w:t>その他</w:t>
                            </w:r>
                            <w:r w:rsidRPr="00726CC5">
                              <w:rPr>
                                <w:rFonts w:ascii="メイリオ" w:eastAsia="メイリオ" w:hAnsi="メイリオ" w:hint="eastAsia"/>
                                <w:sz w:val="22"/>
                              </w:rPr>
                              <w:t>関係</w:t>
                            </w:r>
                            <w:r w:rsidRPr="00726CC5">
                              <w:rPr>
                                <w:rFonts w:ascii="メイリオ" w:eastAsia="メイリオ" w:hAnsi="メイリオ"/>
                                <w:sz w:val="22"/>
                              </w:rPr>
                              <w:t>団体&gt;</w:t>
                            </w:r>
                          </w:p>
                          <w:p w:rsidR="00BA023B" w:rsidRDefault="00BA023B" w:rsidP="00194FCD">
                            <w:pPr>
                              <w:spacing w:line="380" w:lineRule="exact"/>
                              <w:jc w:val="left"/>
                              <w:rPr>
                                <w:rFonts w:ascii="メイリオ" w:eastAsia="メイリオ" w:hAnsi="メイリオ"/>
                                <w:sz w:val="22"/>
                              </w:rPr>
                            </w:pPr>
                            <w:r w:rsidRPr="00726CC5">
                              <w:rPr>
                                <w:rFonts w:ascii="メイリオ" w:eastAsia="メイリオ" w:hAnsi="メイリオ"/>
                                <w:sz w:val="22"/>
                              </w:rPr>
                              <w:t xml:space="preserve">　</w:t>
                            </w:r>
                            <w:r>
                              <w:rPr>
                                <w:rFonts w:ascii="メイリオ" w:eastAsia="メイリオ" w:hAnsi="メイリオ" w:hint="eastAsia"/>
                                <w:sz w:val="22"/>
                              </w:rPr>
                              <w:t xml:space="preserve">　</w:t>
                            </w:r>
                            <w:r w:rsidRPr="00726CC5">
                              <w:rPr>
                                <w:rFonts w:ascii="メイリオ" w:eastAsia="メイリオ" w:hAnsi="メイリオ"/>
                                <w:sz w:val="22"/>
                              </w:rPr>
                              <w:t>関西電力</w:t>
                            </w:r>
                            <w:r w:rsidR="00A7138C">
                              <w:rPr>
                                <w:rFonts w:ascii="メイリオ" w:eastAsia="メイリオ" w:hAnsi="メイリオ" w:hint="eastAsia"/>
                                <w:sz w:val="22"/>
                              </w:rPr>
                              <w:t>送配電</w:t>
                            </w:r>
                            <w:r w:rsidRPr="00726CC5">
                              <w:rPr>
                                <w:rFonts w:ascii="メイリオ" w:eastAsia="メイリオ" w:hAnsi="メイリオ"/>
                                <w:sz w:val="22"/>
                              </w:rPr>
                              <w:t>㈱、</w:t>
                            </w:r>
                            <w:r w:rsidRPr="00726CC5">
                              <w:rPr>
                                <w:rFonts w:ascii="メイリオ" w:eastAsia="メイリオ" w:hAnsi="メイリオ" w:hint="eastAsia"/>
                                <w:sz w:val="22"/>
                              </w:rPr>
                              <w:t>大阪</w:t>
                            </w:r>
                            <w:r w:rsidRPr="00726CC5">
                              <w:rPr>
                                <w:rFonts w:ascii="メイリオ" w:eastAsia="メイリオ" w:hAnsi="メイリオ"/>
                                <w:sz w:val="22"/>
                              </w:rPr>
                              <w:t>ガス㈱、</w:t>
                            </w:r>
                            <w:r w:rsidRPr="00726CC5">
                              <w:rPr>
                                <w:rFonts w:ascii="メイリオ" w:eastAsia="メイリオ" w:hAnsi="メイリオ" w:hint="eastAsia"/>
                                <w:sz w:val="22"/>
                              </w:rPr>
                              <w:t>（公財）建築技術教育</w:t>
                            </w:r>
                            <w:r w:rsidRPr="00726CC5">
                              <w:rPr>
                                <w:rFonts w:ascii="メイリオ" w:eastAsia="メイリオ" w:hAnsi="メイリオ"/>
                                <w:sz w:val="22"/>
                              </w:rPr>
                              <w:t>普及</w:t>
                            </w:r>
                            <w:r w:rsidRPr="00726CC5">
                              <w:rPr>
                                <w:rFonts w:ascii="メイリオ" w:eastAsia="メイリオ" w:hAnsi="メイリオ" w:hint="eastAsia"/>
                                <w:sz w:val="22"/>
                              </w:rPr>
                              <w:t>センター近畿支部</w:t>
                            </w:r>
                            <w:r w:rsidRPr="00726CC5">
                              <w:rPr>
                                <w:rFonts w:ascii="メイリオ" w:eastAsia="メイリオ" w:hAnsi="メイリオ"/>
                                <w:sz w:val="22"/>
                              </w:rPr>
                              <w:t>、</w:t>
                            </w:r>
                          </w:p>
                          <w:p w:rsidR="00BA023B" w:rsidRDefault="00BA023B" w:rsidP="00194FCD">
                            <w:pPr>
                              <w:spacing w:line="380" w:lineRule="exact"/>
                              <w:jc w:val="lef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w:t>
                            </w:r>
                            <w:r>
                              <w:rPr>
                                <w:rFonts w:ascii="メイリオ" w:eastAsia="メイリオ" w:hAnsi="メイリオ" w:hint="eastAsia"/>
                                <w:sz w:val="22"/>
                              </w:rPr>
                              <w:t>一社</w:t>
                            </w:r>
                            <w:r>
                              <w:rPr>
                                <w:rFonts w:ascii="メイリオ" w:eastAsia="メイリオ" w:hAnsi="メイリオ"/>
                                <w:sz w:val="22"/>
                              </w:rPr>
                              <w:t>）</w:t>
                            </w:r>
                            <w:r>
                              <w:rPr>
                                <w:rFonts w:ascii="メイリオ" w:eastAsia="メイリオ" w:hAnsi="メイリオ" w:hint="eastAsia"/>
                                <w:sz w:val="22"/>
                              </w:rPr>
                              <w:t>大阪建設業</w:t>
                            </w:r>
                            <w:r>
                              <w:rPr>
                                <w:rFonts w:ascii="メイリオ" w:eastAsia="メイリオ" w:hAnsi="メイリオ"/>
                                <w:sz w:val="22"/>
                              </w:rPr>
                              <w:t>協会、</w:t>
                            </w:r>
                            <w:r>
                              <w:rPr>
                                <w:rFonts w:ascii="メイリオ" w:eastAsia="メイリオ" w:hAnsi="メイリオ" w:hint="eastAsia"/>
                                <w:sz w:val="22"/>
                              </w:rPr>
                              <w:t>（一社）大阪府</w:t>
                            </w:r>
                            <w:r>
                              <w:rPr>
                                <w:rFonts w:ascii="メイリオ" w:eastAsia="メイリオ" w:hAnsi="メイリオ"/>
                                <w:sz w:val="22"/>
                              </w:rPr>
                              <w:t>建団連</w:t>
                            </w:r>
                            <w:r>
                              <w:rPr>
                                <w:rFonts w:ascii="メイリオ" w:eastAsia="メイリオ" w:hAnsi="メイリオ" w:hint="eastAsia"/>
                                <w:sz w:val="22"/>
                              </w:rPr>
                              <w:t>、（一社）大阪府</w:t>
                            </w:r>
                            <w:r>
                              <w:rPr>
                                <w:rFonts w:ascii="メイリオ" w:eastAsia="メイリオ" w:hAnsi="メイリオ"/>
                                <w:sz w:val="22"/>
                              </w:rPr>
                              <w:t>中小</w:t>
                            </w:r>
                            <w:r>
                              <w:rPr>
                                <w:rFonts w:ascii="メイリオ" w:eastAsia="メイリオ" w:hAnsi="メイリオ" w:hint="eastAsia"/>
                                <w:sz w:val="22"/>
                              </w:rPr>
                              <w:t>建設業</w:t>
                            </w:r>
                            <w:r>
                              <w:rPr>
                                <w:rFonts w:ascii="メイリオ" w:eastAsia="メイリオ" w:hAnsi="メイリオ"/>
                                <w:sz w:val="22"/>
                              </w:rPr>
                              <w:t>協会、</w:t>
                            </w:r>
                          </w:p>
                          <w:p w:rsidR="00BA023B" w:rsidRDefault="00BA023B" w:rsidP="00194FCD">
                            <w:pPr>
                              <w:spacing w:line="380" w:lineRule="exact"/>
                              <w:jc w:val="lef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w:t>
                            </w:r>
                            <w:r>
                              <w:rPr>
                                <w:rFonts w:ascii="メイリオ" w:eastAsia="メイリオ" w:hAnsi="メイリオ" w:hint="eastAsia"/>
                                <w:sz w:val="22"/>
                              </w:rPr>
                              <w:t>一社</w:t>
                            </w:r>
                            <w:r>
                              <w:rPr>
                                <w:rFonts w:ascii="メイリオ" w:eastAsia="メイリオ" w:hAnsi="メイリオ"/>
                                <w:sz w:val="22"/>
                              </w:rPr>
                              <w:t>）</w:t>
                            </w:r>
                            <w:r>
                              <w:rPr>
                                <w:rFonts w:ascii="メイリオ" w:eastAsia="メイリオ" w:hAnsi="メイリオ" w:hint="eastAsia"/>
                                <w:sz w:val="22"/>
                              </w:rPr>
                              <w:t>大阪府</w:t>
                            </w:r>
                            <w:r>
                              <w:rPr>
                                <w:rFonts w:ascii="メイリオ" w:eastAsia="メイリオ" w:hAnsi="メイリオ"/>
                                <w:sz w:val="22"/>
                              </w:rPr>
                              <w:t>宅地建物取引業協会、</w:t>
                            </w:r>
                            <w:r>
                              <w:rPr>
                                <w:rFonts w:ascii="メイリオ" w:eastAsia="メイリオ" w:hAnsi="メイリオ" w:hint="eastAsia"/>
                                <w:sz w:val="22"/>
                              </w:rPr>
                              <w:t>（公社）全日本</w:t>
                            </w:r>
                            <w:r>
                              <w:rPr>
                                <w:rFonts w:ascii="メイリオ" w:eastAsia="メイリオ" w:hAnsi="メイリオ"/>
                                <w:sz w:val="22"/>
                              </w:rPr>
                              <w:t>不動産協会</w:t>
                            </w:r>
                            <w:r>
                              <w:rPr>
                                <w:rFonts w:ascii="メイリオ" w:eastAsia="メイリオ" w:hAnsi="メイリオ" w:hint="eastAsia"/>
                                <w:sz w:val="22"/>
                              </w:rPr>
                              <w:t>大阪府</w:t>
                            </w:r>
                            <w:r>
                              <w:rPr>
                                <w:rFonts w:ascii="メイリオ" w:eastAsia="メイリオ" w:hAnsi="メイリオ"/>
                                <w:sz w:val="22"/>
                              </w:rPr>
                              <w:t>本部、</w:t>
                            </w:r>
                          </w:p>
                          <w:p w:rsidR="00BA023B" w:rsidRPr="003C0C8E" w:rsidRDefault="00BA023B" w:rsidP="00194FCD">
                            <w:pPr>
                              <w:spacing w:line="380" w:lineRule="exact"/>
                              <w:jc w:val="lef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w:t>
                            </w:r>
                            <w:r>
                              <w:rPr>
                                <w:rFonts w:ascii="メイリオ" w:eastAsia="メイリオ" w:hAnsi="メイリオ" w:hint="eastAsia"/>
                                <w:sz w:val="22"/>
                              </w:rPr>
                              <w:t>一社</w:t>
                            </w:r>
                            <w:r>
                              <w:rPr>
                                <w:rFonts w:ascii="メイリオ" w:eastAsia="メイリオ" w:hAnsi="メイリオ"/>
                                <w:sz w:val="22"/>
                              </w:rPr>
                              <w:t>）</w:t>
                            </w:r>
                            <w:r>
                              <w:rPr>
                                <w:rFonts w:ascii="メイリオ" w:eastAsia="メイリオ" w:hAnsi="メイリオ" w:hint="eastAsia"/>
                                <w:sz w:val="22"/>
                              </w:rPr>
                              <w:t>近畿</w:t>
                            </w:r>
                            <w:r>
                              <w:rPr>
                                <w:rFonts w:ascii="メイリオ" w:eastAsia="メイリオ" w:hAnsi="メイリオ"/>
                                <w:sz w:val="22"/>
                              </w:rPr>
                              <w:t>ブロック昇降機等検査協議会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CA981" id="_x0000_t202" coordsize="21600,21600" o:spt="202" path="m,l,21600r21600,l21600,xe">
                <v:stroke joinstyle="miter"/>
                <v:path gradientshapeok="t" o:connecttype="rect"/>
              </v:shapetype>
              <v:shape id="テキスト ボックス 36" o:spid="_x0000_s1036" type="#_x0000_t202" style="position:absolute;margin-left:3.75pt;margin-top:499.2pt;width:453.5pt;height:178.5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" fillcolor="white [3201]" strokeweight=".5pt">
                <v:textbo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Pr>
                          <w:rFonts w:ascii="メイリオ" w:eastAsia="メイリオ" w:hAnsi="メイリオ" w:hint="eastAsia"/>
                          <w:b/>
                          <w:sz w:val="22"/>
                        </w:rPr>
                        <w:t>関係</w:t>
                      </w:r>
                      <w:r w:rsidRPr="00726CC5">
                        <w:rPr>
                          <w:rFonts w:ascii="メイリオ" w:eastAsia="メイリオ" w:hAnsi="メイリオ"/>
                          <w:b/>
                          <w:sz w:val="22"/>
                        </w:rPr>
                        <w:t>団体</w:t>
                      </w:r>
                      <w:r w:rsidRPr="00726CC5">
                        <w:rPr>
                          <w:rFonts w:ascii="メイリオ" w:eastAsia="メイリオ" w:hAnsi="メイリオ" w:hint="eastAsia"/>
                          <w:b/>
                          <w:sz w:val="22"/>
                        </w:rPr>
                        <w:t>（15</w:t>
                      </w:r>
                      <w:r>
                        <w:rPr>
                          <w:rFonts w:ascii="メイリオ" w:eastAsia="メイリオ" w:hAnsi="メイリオ" w:hint="eastAsia"/>
                          <w:b/>
                          <w:sz w:val="22"/>
                        </w:rPr>
                        <w: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&lt;大阪府</w:t>
                      </w:r>
                      <w:r>
                        <w:rPr>
                          <w:rFonts w:ascii="メイリオ" w:eastAsia="メイリオ" w:hAnsi="メイリオ" w:hint="eastAsia"/>
                          <w:sz w:val="22"/>
                          <w:szCs w:val="24"/>
                        </w:rPr>
                        <w:t>関係部局</w:t>
                      </w:r>
                      <w:r w:rsidRPr="00726CC5">
                        <w:rPr>
                          <w:rFonts w:ascii="メイリオ" w:eastAsia="メイリオ" w:hAnsi="メイリオ" w:hint="eastAsia"/>
                          <w:sz w:val="22"/>
                          <w:szCs w:val="24"/>
                        </w:rPr>
                        <w:t>&gt;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住宅まちづくり部建築振興課、健康医療部環境衛生課</w:t>
                      </w:r>
                      <w:r>
                        <w:rPr>
                          <w:rFonts w:ascii="メイリオ" w:eastAsia="メイリオ" w:hAnsi="メイリオ" w:hint="eastAsia"/>
                          <w:sz w:val="22"/>
                          <w:szCs w:val="24"/>
                        </w:rPr>
                        <w:t>、</w:t>
                      </w:r>
                      <w:r w:rsidRPr="00726CC5">
                        <w:rPr>
                          <w:rFonts w:ascii="メイリオ" w:eastAsia="メイリオ" w:hAnsi="メイリオ" w:hint="eastAsia"/>
                          <w:sz w:val="22"/>
                          <w:szCs w:val="24"/>
                        </w:rPr>
                        <w:t>危機管理室消防保安課</w:t>
                      </w:r>
                      <w:r>
                        <w:rPr>
                          <w:rFonts w:ascii="メイリオ" w:eastAsia="メイリオ" w:hAnsi="メイリオ" w:hint="eastAsia"/>
                          <w:sz w:val="22"/>
                          <w:szCs w:val="24"/>
                        </w:rPr>
                        <w:t>、</w:t>
                      </w:r>
                    </w:p>
                    <w:p w:rsidR="00BA023B" w:rsidRPr="00726CC5" w:rsidRDefault="00BA023B" w:rsidP="00194FCD">
                      <w:pPr>
                        <w:spacing w:line="380" w:lineRule="exact"/>
                        <w:ind w:firstLineChars="200" w:firstLine="440"/>
                        <w:jc w:val="left"/>
                        <w:rPr>
                          <w:rFonts w:ascii="メイリオ" w:eastAsia="メイリオ" w:hAnsi="メイリオ"/>
                          <w:sz w:val="22"/>
                          <w:szCs w:val="24"/>
                        </w:rPr>
                      </w:pPr>
                      <w:r w:rsidRPr="00726CC5">
                        <w:rPr>
                          <w:rFonts w:ascii="メイリオ" w:eastAsia="メイリオ" w:hAnsi="メイリオ" w:hint="eastAsia"/>
                          <w:sz w:val="22"/>
                          <w:szCs w:val="24"/>
                        </w:rPr>
                        <w:t>警察本部生活安全部生活経済課、警察本部生活安全部保安課、消費生活センター</w:t>
                      </w:r>
                    </w:p>
                    <w:p w:rsidR="00BA023B" w:rsidRPr="00726CC5" w:rsidRDefault="00BA023B" w:rsidP="00194FCD">
                      <w:pPr>
                        <w:spacing w:line="380" w:lineRule="exact"/>
                        <w:jc w:val="left"/>
                        <w:rPr>
                          <w:rFonts w:ascii="メイリオ" w:eastAsia="メイリオ" w:hAnsi="メイリオ"/>
                          <w:sz w:val="22"/>
                        </w:rPr>
                      </w:pPr>
                      <w:r w:rsidRPr="00726CC5">
                        <w:rPr>
                          <w:rFonts w:ascii="メイリオ" w:eastAsia="メイリオ" w:hAnsi="メイリオ" w:hint="eastAsia"/>
                          <w:sz w:val="22"/>
                        </w:rPr>
                        <w:t xml:space="preserve">　</w:t>
                      </w:r>
                      <w:r>
                        <w:rPr>
                          <w:rFonts w:ascii="メイリオ" w:eastAsia="メイリオ" w:hAnsi="メイリオ" w:hint="eastAsia"/>
                          <w:sz w:val="22"/>
                        </w:rPr>
                        <w:t xml:space="preserve">　</w:t>
                      </w:r>
                      <w:r w:rsidRPr="00726CC5">
                        <w:rPr>
                          <w:rFonts w:ascii="メイリオ" w:eastAsia="メイリオ" w:hAnsi="メイリオ"/>
                          <w:sz w:val="22"/>
                        </w:rPr>
                        <w:t>&lt;</w:t>
                      </w:r>
                      <w:r>
                        <w:rPr>
                          <w:rFonts w:ascii="メイリオ" w:eastAsia="メイリオ" w:hAnsi="メイリオ" w:hint="eastAsia"/>
                          <w:sz w:val="22"/>
                        </w:rPr>
                        <w:t>その他</w:t>
                      </w:r>
                      <w:r w:rsidRPr="00726CC5">
                        <w:rPr>
                          <w:rFonts w:ascii="メイリオ" w:eastAsia="メイリオ" w:hAnsi="メイリオ" w:hint="eastAsia"/>
                          <w:sz w:val="22"/>
                        </w:rPr>
                        <w:t>関係</w:t>
                      </w:r>
                      <w:r w:rsidRPr="00726CC5">
                        <w:rPr>
                          <w:rFonts w:ascii="メイリオ" w:eastAsia="メイリオ" w:hAnsi="メイリオ"/>
                          <w:sz w:val="22"/>
                        </w:rPr>
                        <w:t>団体&gt;</w:t>
                      </w:r>
                    </w:p>
                    <w:p w:rsidR="00BA023B" w:rsidRDefault="00BA023B" w:rsidP="00194FCD">
                      <w:pPr>
                        <w:spacing w:line="380" w:lineRule="exact"/>
                        <w:jc w:val="left"/>
                        <w:rPr>
                          <w:rFonts w:ascii="メイリオ" w:eastAsia="メイリオ" w:hAnsi="メイリオ"/>
                          <w:sz w:val="22"/>
                        </w:rPr>
                      </w:pPr>
                      <w:r w:rsidRPr="00726CC5">
                        <w:rPr>
                          <w:rFonts w:ascii="メイリオ" w:eastAsia="メイリオ" w:hAnsi="メイリオ"/>
                          <w:sz w:val="22"/>
                        </w:rPr>
                        <w:t xml:space="preserve">　</w:t>
                      </w:r>
                      <w:r>
                        <w:rPr>
                          <w:rFonts w:ascii="メイリオ" w:eastAsia="メイリオ" w:hAnsi="メイリオ" w:hint="eastAsia"/>
                          <w:sz w:val="22"/>
                        </w:rPr>
                        <w:t xml:space="preserve">　</w:t>
                      </w:r>
                      <w:r w:rsidRPr="00726CC5">
                        <w:rPr>
                          <w:rFonts w:ascii="メイリオ" w:eastAsia="メイリオ" w:hAnsi="メイリオ"/>
                          <w:sz w:val="22"/>
                        </w:rPr>
                        <w:t>関西電力</w:t>
                      </w:r>
                      <w:bookmarkStart w:id="1" w:name="_GoBack"/>
                      <w:r w:rsidR="00A7138C">
                        <w:rPr>
                          <w:rFonts w:ascii="メイリオ" w:eastAsia="メイリオ" w:hAnsi="メイリオ" w:hint="eastAsia"/>
                          <w:sz w:val="22"/>
                        </w:rPr>
                        <w:t>送配電</w:t>
                      </w:r>
                      <w:bookmarkEnd w:id="1"/>
                      <w:r w:rsidRPr="00726CC5">
                        <w:rPr>
                          <w:rFonts w:ascii="メイリオ" w:eastAsia="メイリオ" w:hAnsi="メイリオ"/>
                          <w:sz w:val="22"/>
                        </w:rPr>
                        <w:t>㈱、</w:t>
                      </w:r>
                      <w:r w:rsidRPr="00726CC5">
                        <w:rPr>
                          <w:rFonts w:ascii="メイリオ" w:eastAsia="メイリオ" w:hAnsi="メイリオ" w:hint="eastAsia"/>
                          <w:sz w:val="22"/>
                        </w:rPr>
                        <w:t>大阪</w:t>
                      </w:r>
                      <w:r w:rsidRPr="00726CC5">
                        <w:rPr>
                          <w:rFonts w:ascii="メイリオ" w:eastAsia="メイリオ" w:hAnsi="メイリオ"/>
                          <w:sz w:val="22"/>
                        </w:rPr>
                        <w:t>ガス㈱、</w:t>
                      </w:r>
                      <w:r w:rsidRPr="00726CC5">
                        <w:rPr>
                          <w:rFonts w:ascii="メイリオ" w:eastAsia="メイリオ" w:hAnsi="メイリオ" w:hint="eastAsia"/>
                          <w:sz w:val="22"/>
                        </w:rPr>
                        <w:t>（公財）建築技術教育</w:t>
                      </w:r>
                      <w:r w:rsidRPr="00726CC5">
                        <w:rPr>
                          <w:rFonts w:ascii="メイリオ" w:eastAsia="メイリオ" w:hAnsi="メイリオ"/>
                          <w:sz w:val="22"/>
                        </w:rPr>
                        <w:t>普及</w:t>
                      </w:r>
                      <w:r w:rsidRPr="00726CC5">
                        <w:rPr>
                          <w:rFonts w:ascii="メイリオ" w:eastAsia="メイリオ" w:hAnsi="メイリオ" w:hint="eastAsia"/>
                          <w:sz w:val="22"/>
                        </w:rPr>
                        <w:t>センター近畿支部</w:t>
                      </w:r>
                      <w:r w:rsidRPr="00726CC5">
                        <w:rPr>
                          <w:rFonts w:ascii="メイリオ" w:eastAsia="メイリオ" w:hAnsi="メイリオ"/>
                          <w:sz w:val="22"/>
                        </w:rPr>
                        <w:t>、</w:t>
                      </w:r>
                    </w:p>
                    <w:p w:rsidR="00BA023B" w:rsidRDefault="00BA023B" w:rsidP="00194FCD">
                      <w:pPr>
                        <w:spacing w:line="380" w:lineRule="exact"/>
                        <w:jc w:val="lef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w:t>
                      </w:r>
                      <w:r>
                        <w:rPr>
                          <w:rFonts w:ascii="メイリオ" w:eastAsia="メイリオ" w:hAnsi="メイリオ" w:hint="eastAsia"/>
                          <w:sz w:val="22"/>
                        </w:rPr>
                        <w:t>一社</w:t>
                      </w:r>
                      <w:r>
                        <w:rPr>
                          <w:rFonts w:ascii="メイリオ" w:eastAsia="メイリオ" w:hAnsi="メイリオ"/>
                          <w:sz w:val="22"/>
                        </w:rPr>
                        <w:t>）</w:t>
                      </w:r>
                      <w:r>
                        <w:rPr>
                          <w:rFonts w:ascii="メイリオ" w:eastAsia="メイリオ" w:hAnsi="メイリオ" w:hint="eastAsia"/>
                          <w:sz w:val="22"/>
                        </w:rPr>
                        <w:t>大阪建設業</w:t>
                      </w:r>
                      <w:r>
                        <w:rPr>
                          <w:rFonts w:ascii="メイリオ" w:eastAsia="メイリオ" w:hAnsi="メイリオ"/>
                          <w:sz w:val="22"/>
                        </w:rPr>
                        <w:t>協会、</w:t>
                      </w:r>
                      <w:r>
                        <w:rPr>
                          <w:rFonts w:ascii="メイリオ" w:eastAsia="メイリオ" w:hAnsi="メイリオ" w:hint="eastAsia"/>
                          <w:sz w:val="22"/>
                        </w:rPr>
                        <w:t>（一社）大阪府</w:t>
                      </w:r>
                      <w:r>
                        <w:rPr>
                          <w:rFonts w:ascii="メイリオ" w:eastAsia="メイリオ" w:hAnsi="メイリオ"/>
                          <w:sz w:val="22"/>
                        </w:rPr>
                        <w:t>建団連</w:t>
                      </w:r>
                      <w:r>
                        <w:rPr>
                          <w:rFonts w:ascii="メイリオ" w:eastAsia="メイリオ" w:hAnsi="メイリオ" w:hint="eastAsia"/>
                          <w:sz w:val="22"/>
                        </w:rPr>
                        <w:t>、（一社）大阪府</w:t>
                      </w:r>
                      <w:r>
                        <w:rPr>
                          <w:rFonts w:ascii="メイリオ" w:eastAsia="メイリオ" w:hAnsi="メイリオ"/>
                          <w:sz w:val="22"/>
                        </w:rPr>
                        <w:t>中小</w:t>
                      </w:r>
                      <w:r>
                        <w:rPr>
                          <w:rFonts w:ascii="メイリオ" w:eastAsia="メイリオ" w:hAnsi="メイリオ" w:hint="eastAsia"/>
                          <w:sz w:val="22"/>
                        </w:rPr>
                        <w:t>建設業</w:t>
                      </w:r>
                      <w:r>
                        <w:rPr>
                          <w:rFonts w:ascii="メイリオ" w:eastAsia="メイリオ" w:hAnsi="メイリオ"/>
                          <w:sz w:val="22"/>
                        </w:rPr>
                        <w:t>協会、</w:t>
                      </w:r>
                    </w:p>
                    <w:p w:rsidR="00BA023B" w:rsidRDefault="00BA023B" w:rsidP="00194FCD">
                      <w:pPr>
                        <w:spacing w:line="380" w:lineRule="exact"/>
                        <w:jc w:val="lef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w:t>
                      </w:r>
                      <w:r>
                        <w:rPr>
                          <w:rFonts w:ascii="メイリオ" w:eastAsia="メイリオ" w:hAnsi="メイリオ" w:hint="eastAsia"/>
                          <w:sz w:val="22"/>
                        </w:rPr>
                        <w:t>一社</w:t>
                      </w:r>
                      <w:r>
                        <w:rPr>
                          <w:rFonts w:ascii="メイリオ" w:eastAsia="メイリオ" w:hAnsi="メイリオ"/>
                          <w:sz w:val="22"/>
                        </w:rPr>
                        <w:t>）</w:t>
                      </w:r>
                      <w:r>
                        <w:rPr>
                          <w:rFonts w:ascii="メイリオ" w:eastAsia="メイリオ" w:hAnsi="メイリオ" w:hint="eastAsia"/>
                          <w:sz w:val="22"/>
                        </w:rPr>
                        <w:t>大阪府</w:t>
                      </w:r>
                      <w:r>
                        <w:rPr>
                          <w:rFonts w:ascii="メイリオ" w:eastAsia="メイリオ" w:hAnsi="メイリオ"/>
                          <w:sz w:val="22"/>
                        </w:rPr>
                        <w:t>宅地建物取引業協会、</w:t>
                      </w:r>
                      <w:r>
                        <w:rPr>
                          <w:rFonts w:ascii="メイリオ" w:eastAsia="メイリオ" w:hAnsi="メイリオ" w:hint="eastAsia"/>
                          <w:sz w:val="22"/>
                        </w:rPr>
                        <w:t>（公社）全日本</w:t>
                      </w:r>
                      <w:r>
                        <w:rPr>
                          <w:rFonts w:ascii="メイリオ" w:eastAsia="メイリオ" w:hAnsi="メイリオ"/>
                          <w:sz w:val="22"/>
                        </w:rPr>
                        <w:t>不動産協会</w:t>
                      </w:r>
                      <w:r>
                        <w:rPr>
                          <w:rFonts w:ascii="メイリオ" w:eastAsia="メイリオ" w:hAnsi="メイリオ" w:hint="eastAsia"/>
                          <w:sz w:val="22"/>
                        </w:rPr>
                        <w:t>大阪府</w:t>
                      </w:r>
                      <w:r>
                        <w:rPr>
                          <w:rFonts w:ascii="メイリオ" w:eastAsia="メイリオ" w:hAnsi="メイリオ"/>
                          <w:sz w:val="22"/>
                        </w:rPr>
                        <w:t>本部、</w:t>
                      </w:r>
                    </w:p>
                    <w:p w:rsidR="00BA023B" w:rsidRPr="003C0C8E" w:rsidRDefault="00BA023B" w:rsidP="00194FCD">
                      <w:pPr>
                        <w:spacing w:line="380" w:lineRule="exact"/>
                        <w:jc w:val="left"/>
                        <w:rPr>
                          <w:rFonts w:ascii="メイリオ" w:eastAsia="メイリオ" w:hAnsi="メイリオ"/>
                          <w:sz w:val="22"/>
                        </w:rPr>
                      </w:pPr>
                      <w:r>
                        <w:rPr>
                          <w:rFonts w:ascii="メイリオ" w:eastAsia="メイリオ" w:hAnsi="メイリオ" w:hint="eastAsia"/>
                          <w:sz w:val="22"/>
                        </w:rPr>
                        <w:t xml:space="preserve">　　</w:t>
                      </w:r>
                      <w:r>
                        <w:rPr>
                          <w:rFonts w:ascii="メイリオ" w:eastAsia="メイリオ" w:hAnsi="メイリオ"/>
                          <w:sz w:val="22"/>
                        </w:rPr>
                        <w:t>（</w:t>
                      </w:r>
                      <w:r>
                        <w:rPr>
                          <w:rFonts w:ascii="メイリオ" w:eastAsia="メイリオ" w:hAnsi="メイリオ" w:hint="eastAsia"/>
                          <w:sz w:val="22"/>
                        </w:rPr>
                        <w:t>一社</w:t>
                      </w:r>
                      <w:r>
                        <w:rPr>
                          <w:rFonts w:ascii="メイリオ" w:eastAsia="メイリオ" w:hAnsi="メイリオ"/>
                          <w:sz w:val="22"/>
                        </w:rPr>
                        <w:t>）</w:t>
                      </w:r>
                      <w:r>
                        <w:rPr>
                          <w:rFonts w:ascii="メイリオ" w:eastAsia="メイリオ" w:hAnsi="メイリオ" w:hint="eastAsia"/>
                          <w:sz w:val="22"/>
                        </w:rPr>
                        <w:t>近畿</w:t>
                      </w:r>
                      <w:r>
                        <w:rPr>
                          <w:rFonts w:ascii="メイリオ" w:eastAsia="メイリオ" w:hAnsi="メイリオ"/>
                          <w:sz w:val="22"/>
                        </w:rPr>
                        <w:t>ブロック昇降機等検査協議会</w:t>
                      </w:r>
                    </w:p>
                  </w:txbxContent>
                </v:textbox>
                <w10:wrap anchorx="margin"/>
              </v:shape>
            </w:pict>
          </mc:Fallback>
        </mc:AlternateContent>
      </w:r>
      <w:r w:rsidRPr="007973E7">
        <w:rPr>
          <w:rFonts w:ascii="メイリオ" w:eastAsia="メイリオ" w:hAnsi="メイリオ"/>
          <w:b/>
          <w:noProof/>
          <w:sz w:val="24"/>
          <w:szCs w:val="24"/>
        </w:rPr>
        <mc:AlternateContent>
          <mc:Choice Requires="wps">
            <w:drawing>
              <wp:anchor distT="0" distB="0" distL="114300" distR="114300" simplePos="0" relativeHeight="251892736" behindDoc="0" locked="0" layoutInCell="1" allowOverlap="1" wp14:anchorId="4794707E" wp14:editId="24AC78BA">
                <wp:simplePos x="0" y="0"/>
                <wp:positionH relativeFrom="column">
                  <wp:posOffset>0</wp:posOffset>
                </wp:positionH>
                <wp:positionV relativeFrom="paragraph">
                  <wp:posOffset>306705</wp:posOffset>
                </wp:positionV>
                <wp:extent cx="352425" cy="5861685"/>
                <wp:effectExtent l="0" t="0" r="28575" b="24765"/>
                <wp:wrapNone/>
                <wp:docPr id="219" name="テキスト ボックス 219"/>
                <wp:cNvGraphicFramePr/>
                <a:graphic xmlns:a="http://schemas.openxmlformats.org/drawingml/2006/main">
                  <a:graphicData uri="http://schemas.microsoft.com/office/word/2010/wordprocessingShape">
                    <wps:wsp>
                      <wps:cNvSpPr txBox="1"/>
                      <wps:spPr>
                        <a:xfrm>
                          <a:off x="0" y="0"/>
                          <a:ext cx="352425" cy="5861685"/>
                        </a:xfrm>
                        <a:prstGeom prst="rect">
                          <a:avLst/>
                        </a:prstGeom>
                        <a:solidFill>
                          <a:schemeClr val="tx1"/>
                        </a:solidFill>
                        <a:ln w="6350">
                          <a:solidFill>
                            <a:prstClr val="black"/>
                          </a:solidFill>
                        </a:ln>
                      </wps:spPr>
                      <wps:txbx>
                        <w:txbxContent>
                          <w:p w:rsidR="00BA023B" w:rsidRPr="00CF11B5" w:rsidRDefault="00BA023B" w:rsidP="00AF2E7A">
                            <w:pPr>
                              <w:snapToGrid w:val="0"/>
                              <w:spacing w:line="240" w:lineRule="exact"/>
                              <w:jc w:val="center"/>
                              <w:rPr>
                                <w:rFonts w:ascii="メイリオ" w:eastAsia="メイリオ" w:hAnsi="メイリオ"/>
                                <w:b/>
                                <w:color w:val="FFFFFF" w:themeColor="background1"/>
                                <w:sz w:val="24"/>
                              </w:rPr>
                            </w:pPr>
                            <w:r w:rsidRPr="00CF11B5">
                              <w:rPr>
                                <w:rFonts w:ascii="メイリオ" w:eastAsia="メイリオ" w:hAnsi="メイリオ" w:hint="eastAsia"/>
                                <w:b/>
                                <w:color w:val="FFFFFF" w:themeColor="background1"/>
                                <w:sz w:val="24"/>
                              </w:rPr>
                              <w:t>取 組 主 体</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707E" id="テキスト ボックス 219" o:spid="_x0000_s1037" type="#_x0000_t202" style="position:absolute;margin-left:0;margin-top:24.15pt;width:27.75pt;height:461.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" fillcolor="black [3213]" strokeweight=".5pt">
                <v:textbox style="layout-flow:vertical-ideographic" inset="0,,0">
                  <w:txbxContent>
                    <w:p w:rsidR="00BA023B" w:rsidRPr="00CF11B5" w:rsidRDefault="00BA023B" w:rsidP="00AF2E7A">
                      <w:pPr>
                        <w:snapToGrid w:val="0"/>
                        <w:spacing w:line="240" w:lineRule="exact"/>
                        <w:jc w:val="center"/>
                        <w:rPr>
                          <w:rFonts w:ascii="メイリオ" w:eastAsia="メイリオ" w:hAnsi="メイリオ"/>
                          <w:b/>
                          <w:color w:val="FFFFFF" w:themeColor="background1"/>
                          <w:sz w:val="24"/>
                        </w:rPr>
                      </w:pPr>
                      <w:r w:rsidRPr="00CF11B5">
                        <w:rPr>
                          <w:rFonts w:ascii="メイリオ" w:eastAsia="メイリオ" w:hAnsi="メイリオ" w:hint="eastAsia"/>
                          <w:b/>
                          <w:color w:val="FFFFFF" w:themeColor="background1"/>
                          <w:sz w:val="24"/>
                        </w:rPr>
                        <w:t>取 組 主 体</w:t>
                      </w:r>
                    </w:p>
                  </w:txbxContent>
                </v:textbox>
              </v:shape>
            </w:pict>
          </mc:Fallback>
        </mc:AlternateContent>
      </w:r>
      <w:r w:rsidRPr="001A12B1">
        <w:rPr>
          <w:rFonts w:ascii="メイリオ" w:eastAsia="メイリオ" w:hAnsi="メイリオ" w:hint="eastAsia"/>
          <w:b/>
          <w:sz w:val="24"/>
          <w:szCs w:val="24"/>
        </w:rPr>
        <w:t>［参考２］取組主体と協力団体</w:t>
      </w:r>
      <w:r>
        <w:rPr>
          <w:rFonts w:ascii="メイリオ" w:eastAsia="メイリオ" w:hAnsi="メイリオ" w:hint="eastAsia"/>
          <w:b/>
          <w:sz w:val="24"/>
          <w:szCs w:val="24"/>
        </w:rPr>
        <w:t xml:space="preserve">　　　　　　　　　　　　　　　令和２年</w:t>
      </w:r>
      <w:r w:rsidR="006B6F51">
        <w:rPr>
          <w:rFonts w:ascii="メイリオ" w:eastAsia="メイリオ" w:hAnsi="メイリオ" w:hint="eastAsia"/>
          <w:b/>
          <w:sz w:val="24"/>
          <w:szCs w:val="24"/>
        </w:rPr>
        <w:t>７</w:t>
      </w:r>
      <w:r>
        <w:rPr>
          <w:rFonts w:ascii="メイリオ" w:eastAsia="メイリオ" w:hAnsi="メイリオ" w:hint="eastAsia"/>
          <w:b/>
          <w:sz w:val="24"/>
          <w:szCs w:val="24"/>
        </w:rPr>
        <w:t>月時点</w:t>
      </w:r>
    </w:p>
    <w:p w:rsidR="00194FCD" w:rsidRPr="00194FCD" w:rsidRDefault="00194FCD" w:rsidP="00194FCD">
      <w:pPr>
        <w:spacing w:line="380" w:lineRule="exact"/>
        <w:jc w:val="left"/>
        <w:rPr>
          <w:rFonts w:ascii="メイリオ" w:eastAsia="メイリオ" w:hAnsi="メイリオ"/>
          <w:b/>
          <w:sz w:val="24"/>
          <w:szCs w:val="24"/>
        </w:rPr>
        <w:sectPr w:rsidR="00194FCD" w:rsidRPr="00194FCD" w:rsidSect="00A82074">
          <w:headerReference w:type="even" r:id="rId83"/>
          <w:headerReference w:type="default" r:id="rId84"/>
          <w:footerReference w:type="even" r:id="rId85"/>
          <w:footerReference w:type="default" r:id="rId86"/>
          <w:pgSz w:w="11906" w:h="16838"/>
          <w:pgMar w:top="1134" w:right="1418" w:bottom="1440" w:left="1418" w:header="851" w:footer="737" w:gutter="0"/>
          <w:pgNumType w:start="1"/>
          <w:cols w:space="425"/>
          <w:docGrid w:type="lines" w:linePitch="355"/>
        </w:sectPr>
      </w:pPr>
      <w:r w:rsidRPr="007973E7">
        <w:rPr>
          <w:rFonts w:ascii="メイリオ" w:eastAsia="メイリオ" w:hAnsi="メイリオ"/>
          <w:b/>
          <w:noProof/>
          <w:sz w:val="24"/>
          <w:szCs w:val="24"/>
        </w:rPr>
        <mc:AlternateContent>
          <mc:Choice Requires="wps">
            <w:drawing>
              <wp:anchor distT="0" distB="0" distL="114300" distR="114300" simplePos="0" relativeHeight="251886592" behindDoc="0" locked="0" layoutInCell="1" allowOverlap="1" wp14:anchorId="112FD127" wp14:editId="72778E72">
                <wp:simplePos x="0" y="0"/>
                <wp:positionH relativeFrom="margin">
                  <wp:posOffset>50800</wp:posOffset>
                </wp:positionH>
                <wp:positionV relativeFrom="paragraph">
                  <wp:posOffset>73025</wp:posOffset>
                </wp:positionV>
                <wp:extent cx="5759450" cy="832485"/>
                <wp:effectExtent l="0" t="0" r="12700" b="24765"/>
                <wp:wrapNone/>
                <wp:docPr id="218" name="テキスト ボックス 218"/>
                <wp:cNvGraphicFramePr/>
                <a:graphic xmlns:a="http://schemas.openxmlformats.org/drawingml/2006/main">
                  <a:graphicData uri="http://schemas.microsoft.com/office/word/2010/wordprocessingShape">
                    <wps:wsp>
                      <wps:cNvSpPr txBox="1"/>
                      <wps:spPr>
                        <a:xfrm>
                          <a:off x="0" y="0"/>
                          <a:ext cx="5759450" cy="832485"/>
                        </a:xfrm>
                        <a:prstGeom prst="rect">
                          <a:avLst/>
                        </a:prstGeom>
                        <a:solidFill>
                          <a:schemeClr val="lt1"/>
                        </a:solidFill>
                        <a:ln w="6350">
                          <a:solidFill>
                            <a:prstClr val="black"/>
                          </a:solidFill>
                          <a:prstDash val="solid"/>
                        </a:ln>
                      </wps:spPr>
                      <wps:txb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特定行政庁（18）：</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,特)</w:instrText>
                            </w:r>
                            <w:r w:rsidRPr="00726CC5">
                              <w:rPr>
                                <w:rFonts w:ascii="メイリオ" w:eastAsia="メイリオ" w:hAnsi="メイリオ"/>
                                <w:b/>
                                <w:sz w:val="22"/>
                              </w:rPr>
                              <w:fldChar w:fldCharType="end"/>
                            </w:r>
                          </w:p>
                          <w:p w:rsidR="00BA023B" w:rsidRDefault="00BA023B" w:rsidP="00194FCD">
                            <w:pPr>
                              <w:spacing w:line="380" w:lineRule="exact"/>
                              <w:ind w:firstLineChars="200" w:firstLine="440"/>
                              <w:rPr>
                                <w:rFonts w:ascii="メイリオ" w:eastAsia="メイリオ" w:hAnsi="メイリオ"/>
                                <w:sz w:val="22"/>
                              </w:rPr>
                            </w:pPr>
                            <w:r w:rsidRPr="003C0C8E">
                              <w:rPr>
                                <w:rFonts w:ascii="メイリオ" w:eastAsia="メイリオ" w:hAnsi="メイリオ" w:hint="eastAsia"/>
                                <w:sz w:val="22"/>
                              </w:rPr>
                              <w:t>大阪府</w:t>
                            </w:r>
                            <w:r>
                              <w:rPr>
                                <w:rFonts w:ascii="メイリオ" w:eastAsia="メイリオ" w:hAnsi="メイリオ" w:hint="eastAsia"/>
                                <w:sz w:val="22"/>
                              </w:rPr>
                              <w:t>、</w:t>
                            </w:r>
                            <w:r w:rsidRPr="003C0C8E">
                              <w:rPr>
                                <w:rFonts w:ascii="メイリオ" w:eastAsia="メイリオ" w:hAnsi="メイリオ" w:hint="eastAsia"/>
                                <w:sz w:val="22"/>
                              </w:rPr>
                              <w:t>大阪市、豊中市、堺市</w:t>
                            </w:r>
                            <w:r w:rsidRPr="003C0C8E">
                              <w:rPr>
                                <w:rFonts w:ascii="メイリオ" w:eastAsia="メイリオ" w:hAnsi="メイリオ"/>
                                <w:sz w:val="22"/>
                              </w:rPr>
                              <w:t>、</w:t>
                            </w:r>
                            <w:r w:rsidRPr="003C0C8E">
                              <w:rPr>
                                <w:rFonts w:ascii="メイリオ" w:eastAsia="メイリオ" w:hAnsi="メイリオ" w:hint="eastAsia"/>
                                <w:sz w:val="22"/>
                              </w:rPr>
                              <w:t>東</w:t>
                            </w:r>
                            <w:r w:rsidRPr="003C0C8E">
                              <w:rPr>
                                <w:rFonts w:ascii="メイリオ" w:eastAsia="メイリオ" w:hAnsi="メイリオ"/>
                                <w:sz w:val="22"/>
                              </w:rPr>
                              <w:t>大阪市、</w:t>
                            </w:r>
                            <w:r w:rsidRPr="003C0C8E">
                              <w:rPr>
                                <w:rFonts w:ascii="メイリオ" w:eastAsia="メイリオ" w:hAnsi="メイリオ" w:hint="eastAsia"/>
                                <w:sz w:val="22"/>
                              </w:rPr>
                              <w:t>吹田市</w:t>
                            </w:r>
                            <w:r w:rsidRPr="003C0C8E">
                              <w:rPr>
                                <w:rFonts w:ascii="メイリオ" w:eastAsia="メイリオ" w:hAnsi="メイリオ"/>
                                <w:sz w:val="22"/>
                              </w:rPr>
                              <w:t>、</w:t>
                            </w:r>
                            <w:r w:rsidRPr="003C0C8E">
                              <w:rPr>
                                <w:rFonts w:ascii="メイリオ" w:eastAsia="メイリオ" w:hAnsi="メイリオ" w:hint="eastAsia"/>
                                <w:sz w:val="22"/>
                              </w:rPr>
                              <w:t>高槻市</w:t>
                            </w:r>
                            <w:r w:rsidRPr="003C0C8E">
                              <w:rPr>
                                <w:rFonts w:ascii="メイリオ" w:eastAsia="メイリオ" w:hAnsi="メイリオ"/>
                                <w:sz w:val="22"/>
                              </w:rPr>
                              <w:t>、</w:t>
                            </w:r>
                            <w:r w:rsidRPr="003C0C8E">
                              <w:rPr>
                                <w:rFonts w:ascii="メイリオ" w:eastAsia="メイリオ" w:hAnsi="メイリオ" w:hint="eastAsia"/>
                                <w:sz w:val="22"/>
                              </w:rPr>
                              <w:t>枚方市</w:t>
                            </w:r>
                            <w:r w:rsidRPr="003C0C8E">
                              <w:rPr>
                                <w:rFonts w:ascii="メイリオ" w:eastAsia="メイリオ" w:hAnsi="メイリオ"/>
                                <w:sz w:val="22"/>
                              </w:rPr>
                              <w:t>、</w:t>
                            </w:r>
                            <w:r w:rsidRPr="003C0C8E">
                              <w:rPr>
                                <w:rFonts w:ascii="メイリオ" w:eastAsia="メイリオ" w:hAnsi="メイリオ" w:hint="eastAsia"/>
                                <w:sz w:val="22"/>
                              </w:rPr>
                              <w:t>守口市、</w:t>
                            </w:r>
                          </w:p>
                          <w:p w:rsidR="00BA023B" w:rsidRPr="003C0C8E" w:rsidRDefault="00BA023B" w:rsidP="00194FCD">
                            <w:pPr>
                              <w:spacing w:line="380" w:lineRule="exact"/>
                              <w:ind w:firstLineChars="200" w:firstLine="440"/>
                              <w:rPr>
                                <w:rFonts w:ascii="メイリオ" w:eastAsia="メイリオ" w:hAnsi="メイリオ"/>
                                <w:sz w:val="22"/>
                              </w:rPr>
                            </w:pPr>
                            <w:r w:rsidRPr="003C0C8E">
                              <w:rPr>
                                <w:rFonts w:ascii="メイリオ" w:eastAsia="メイリオ" w:hAnsi="メイリオ" w:hint="eastAsia"/>
                                <w:sz w:val="22"/>
                              </w:rPr>
                              <w:t>八尾市</w:t>
                            </w:r>
                            <w:r w:rsidRPr="003C0C8E">
                              <w:rPr>
                                <w:rFonts w:ascii="メイリオ" w:eastAsia="メイリオ" w:hAnsi="メイリオ"/>
                                <w:sz w:val="22"/>
                              </w:rPr>
                              <w:t>、</w:t>
                            </w:r>
                            <w:r w:rsidRPr="003C0C8E">
                              <w:rPr>
                                <w:rFonts w:ascii="メイリオ" w:eastAsia="メイリオ" w:hAnsi="メイリオ" w:hint="eastAsia"/>
                                <w:sz w:val="22"/>
                              </w:rPr>
                              <w:t>寝屋川市、茨木市</w:t>
                            </w:r>
                            <w:r w:rsidRPr="003C0C8E">
                              <w:rPr>
                                <w:rFonts w:ascii="メイリオ" w:eastAsia="メイリオ" w:hAnsi="メイリオ"/>
                                <w:sz w:val="22"/>
                              </w:rPr>
                              <w:t>、</w:t>
                            </w:r>
                            <w:r w:rsidRPr="003C0C8E">
                              <w:rPr>
                                <w:rFonts w:ascii="メイリオ" w:eastAsia="メイリオ" w:hAnsi="メイリオ" w:hint="eastAsia"/>
                                <w:sz w:val="22"/>
                              </w:rPr>
                              <w:t>岸和田市</w:t>
                            </w:r>
                            <w:r w:rsidRPr="003C0C8E">
                              <w:rPr>
                                <w:rFonts w:ascii="メイリオ" w:eastAsia="メイリオ" w:hAnsi="メイリオ"/>
                                <w:sz w:val="22"/>
                              </w:rPr>
                              <w:t>、</w:t>
                            </w:r>
                            <w:r w:rsidRPr="003C0C8E">
                              <w:rPr>
                                <w:rFonts w:ascii="メイリオ" w:eastAsia="メイリオ" w:hAnsi="メイリオ" w:hint="eastAsia"/>
                                <w:sz w:val="22"/>
                              </w:rPr>
                              <w:t>門真市</w:t>
                            </w:r>
                            <w:r w:rsidRPr="003C0C8E">
                              <w:rPr>
                                <w:rFonts w:ascii="メイリオ" w:eastAsia="メイリオ" w:hAnsi="メイリオ"/>
                                <w:sz w:val="22"/>
                              </w:rPr>
                              <w:t>、</w:t>
                            </w:r>
                            <w:r w:rsidRPr="003C0C8E">
                              <w:rPr>
                                <w:rFonts w:ascii="メイリオ" w:eastAsia="メイリオ" w:hAnsi="メイリオ" w:hint="eastAsia"/>
                                <w:sz w:val="22"/>
                              </w:rPr>
                              <w:t>箕面市</w:t>
                            </w:r>
                            <w:r w:rsidRPr="003C0C8E">
                              <w:rPr>
                                <w:rFonts w:ascii="メイリオ" w:eastAsia="メイリオ" w:hAnsi="メイリオ"/>
                                <w:sz w:val="22"/>
                              </w:rPr>
                              <w:t>、</w:t>
                            </w:r>
                            <w:r w:rsidRPr="003C0C8E">
                              <w:rPr>
                                <w:rFonts w:ascii="メイリオ" w:eastAsia="メイリオ" w:hAnsi="メイリオ" w:hint="eastAsia"/>
                                <w:sz w:val="22"/>
                              </w:rPr>
                              <w:t>和泉市</w:t>
                            </w:r>
                            <w:r w:rsidRPr="003C0C8E">
                              <w:rPr>
                                <w:rFonts w:ascii="メイリオ" w:eastAsia="メイリオ" w:hAnsi="メイリオ"/>
                                <w:sz w:val="22"/>
                              </w:rPr>
                              <w:t>、</w:t>
                            </w:r>
                            <w:r w:rsidRPr="003C0C8E">
                              <w:rPr>
                                <w:rFonts w:ascii="メイリオ" w:eastAsia="メイリオ" w:hAnsi="メイリオ" w:hint="eastAsia"/>
                                <w:sz w:val="22"/>
                              </w:rPr>
                              <w:t>池田市、羽曳野市</w:t>
                            </w:r>
                          </w:p>
                          <w:p w:rsidR="00BA023B" w:rsidRPr="007331F7" w:rsidRDefault="00BA023B" w:rsidP="00194FCD">
                            <w:pPr>
                              <w:pStyle w:val="aa"/>
                              <w:spacing w:line="380" w:lineRule="exact"/>
                              <w:ind w:leftChars="0" w:left="360"/>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FD127" id="テキスト ボックス 218" o:spid="_x0000_s1038" type="#_x0000_t202" style="position:absolute;margin-left:4pt;margin-top:5.75pt;width:453.5pt;height:65.5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" fillcolor="white [3201]" strokeweight=".5pt">
                <v:textbox>
                  <w:txbxContent>
                    <w:p w:rsidR="00BA023B" w:rsidRPr="00726CC5" w:rsidRDefault="00BA023B" w:rsidP="00194FCD">
                      <w:pPr>
                        <w:pStyle w:val="aa"/>
                        <w:numPr>
                          <w:ilvl w:val="0"/>
                          <w:numId w:val="6"/>
                        </w:numPr>
                        <w:spacing w:line="380" w:lineRule="exact"/>
                        <w:ind w:leftChars="0"/>
                        <w:rPr>
                          <w:rFonts w:ascii="メイリオ" w:eastAsia="メイリオ" w:hAnsi="メイリオ"/>
                          <w:b/>
                          <w:sz w:val="22"/>
                        </w:rPr>
                      </w:pPr>
                      <w:r w:rsidRPr="00726CC5">
                        <w:rPr>
                          <w:rFonts w:ascii="メイリオ" w:eastAsia="メイリオ" w:hAnsi="メイリオ" w:hint="eastAsia"/>
                          <w:b/>
                          <w:sz w:val="22"/>
                        </w:rPr>
                        <w:t>特定行政庁（18）：</w:t>
                      </w:r>
                      <w:r w:rsidRPr="00726CC5">
                        <w:rPr>
                          <w:rFonts w:ascii="メイリオ" w:eastAsia="メイリオ" w:hAnsi="メイリオ"/>
                          <w:b/>
                          <w:sz w:val="22"/>
                        </w:rPr>
                        <w:fldChar w:fldCharType="begin"/>
                      </w:r>
                      <w:r w:rsidRPr="00726CC5">
                        <w:rPr>
                          <w:rFonts w:ascii="メイリオ" w:eastAsia="メイリオ" w:hAnsi="メイリオ"/>
                          <w:b/>
                          <w:sz w:val="22"/>
                        </w:rPr>
                        <w:instrText xml:space="preserve"> </w:instrText>
                      </w:r>
                      <w:r w:rsidRPr="00726CC5">
                        <w:rPr>
                          <w:rFonts w:ascii="メイリオ" w:eastAsia="メイリオ" w:hAnsi="メイリオ" w:hint="eastAsia"/>
                          <w:b/>
                          <w:sz w:val="22"/>
                        </w:rPr>
                        <w:instrText>eq \o\ac(</w:instrText>
                      </w:r>
                      <w:r w:rsidRPr="00726CC5">
                        <w:rPr>
                          <w:rFonts w:ascii="メイリオ" w:eastAsia="メイリオ" w:hAnsi="メイリオ" w:hint="eastAsia"/>
                          <w:b/>
                          <w:position w:val="-4"/>
                          <w:sz w:val="32"/>
                        </w:rPr>
                        <w:instrText>○</w:instrText>
                      </w:r>
                      <w:r w:rsidRPr="00726CC5">
                        <w:rPr>
                          <w:rFonts w:ascii="メイリオ" w:eastAsia="メイリオ" w:hAnsi="メイリオ" w:hint="eastAsia"/>
                          <w:b/>
                          <w:sz w:val="22"/>
                        </w:rPr>
                        <w:instrText>,特)</w:instrText>
                      </w:r>
                      <w:r w:rsidRPr="00726CC5">
                        <w:rPr>
                          <w:rFonts w:ascii="メイリオ" w:eastAsia="メイリオ" w:hAnsi="メイリオ"/>
                          <w:b/>
                          <w:sz w:val="22"/>
                        </w:rPr>
                        <w:fldChar w:fldCharType="end"/>
                      </w:r>
                    </w:p>
                    <w:p w:rsidR="00BA023B" w:rsidRDefault="00BA023B" w:rsidP="00194FCD">
                      <w:pPr>
                        <w:spacing w:line="380" w:lineRule="exact"/>
                        <w:ind w:firstLineChars="200" w:firstLine="440"/>
                        <w:rPr>
                          <w:rFonts w:ascii="メイリオ" w:eastAsia="メイリオ" w:hAnsi="メイリオ"/>
                          <w:sz w:val="22"/>
                        </w:rPr>
                      </w:pPr>
                      <w:r w:rsidRPr="003C0C8E">
                        <w:rPr>
                          <w:rFonts w:ascii="メイリオ" w:eastAsia="メイリオ" w:hAnsi="メイリオ" w:hint="eastAsia"/>
                          <w:sz w:val="22"/>
                        </w:rPr>
                        <w:t>大阪府</w:t>
                      </w:r>
                      <w:r>
                        <w:rPr>
                          <w:rFonts w:ascii="メイリオ" w:eastAsia="メイリオ" w:hAnsi="メイリオ" w:hint="eastAsia"/>
                          <w:sz w:val="22"/>
                        </w:rPr>
                        <w:t>、</w:t>
                      </w:r>
                      <w:r w:rsidRPr="003C0C8E">
                        <w:rPr>
                          <w:rFonts w:ascii="メイリオ" w:eastAsia="メイリオ" w:hAnsi="メイリオ" w:hint="eastAsia"/>
                          <w:sz w:val="22"/>
                        </w:rPr>
                        <w:t>大阪市、豊中市、堺市</w:t>
                      </w:r>
                      <w:r w:rsidRPr="003C0C8E">
                        <w:rPr>
                          <w:rFonts w:ascii="メイリオ" w:eastAsia="メイリオ" w:hAnsi="メイリオ"/>
                          <w:sz w:val="22"/>
                        </w:rPr>
                        <w:t>、</w:t>
                      </w:r>
                      <w:r w:rsidRPr="003C0C8E">
                        <w:rPr>
                          <w:rFonts w:ascii="メイリオ" w:eastAsia="メイリオ" w:hAnsi="メイリオ" w:hint="eastAsia"/>
                          <w:sz w:val="22"/>
                        </w:rPr>
                        <w:t>東</w:t>
                      </w:r>
                      <w:r w:rsidRPr="003C0C8E">
                        <w:rPr>
                          <w:rFonts w:ascii="メイリオ" w:eastAsia="メイリオ" w:hAnsi="メイリオ"/>
                          <w:sz w:val="22"/>
                        </w:rPr>
                        <w:t>大阪市、</w:t>
                      </w:r>
                      <w:r w:rsidRPr="003C0C8E">
                        <w:rPr>
                          <w:rFonts w:ascii="メイリオ" w:eastAsia="メイリオ" w:hAnsi="メイリオ" w:hint="eastAsia"/>
                          <w:sz w:val="22"/>
                        </w:rPr>
                        <w:t>吹田市</w:t>
                      </w:r>
                      <w:r w:rsidRPr="003C0C8E">
                        <w:rPr>
                          <w:rFonts w:ascii="メイリオ" w:eastAsia="メイリオ" w:hAnsi="メイリオ"/>
                          <w:sz w:val="22"/>
                        </w:rPr>
                        <w:t>、</w:t>
                      </w:r>
                      <w:r w:rsidRPr="003C0C8E">
                        <w:rPr>
                          <w:rFonts w:ascii="メイリオ" w:eastAsia="メイリオ" w:hAnsi="メイリオ" w:hint="eastAsia"/>
                          <w:sz w:val="22"/>
                        </w:rPr>
                        <w:t>高槻市</w:t>
                      </w:r>
                      <w:r w:rsidRPr="003C0C8E">
                        <w:rPr>
                          <w:rFonts w:ascii="メイリオ" w:eastAsia="メイリオ" w:hAnsi="メイリオ"/>
                          <w:sz w:val="22"/>
                        </w:rPr>
                        <w:t>、</w:t>
                      </w:r>
                      <w:r w:rsidRPr="003C0C8E">
                        <w:rPr>
                          <w:rFonts w:ascii="メイリオ" w:eastAsia="メイリオ" w:hAnsi="メイリオ" w:hint="eastAsia"/>
                          <w:sz w:val="22"/>
                        </w:rPr>
                        <w:t>枚方市</w:t>
                      </w:r>
                      <w:r w:rsidRPr="003C0C8E">
                        <w:rPr>
                          <w:rFonts w:ascii="メイリオ" w:eastAsia="メイリオ" w:hAnsi="メイリオ"/>
                          <w:sz w:val="22"/>
                        </w:rPr>
                        <w:t>、</w:t>
                      </w:r>
                      <w:r w:rsidRPr="003C0C8E">
                        <w:rPr>
                          <w:rFonts w:ascii="メイリオ" w:eastAsia="メイリオ" w:hAnsi="メイリオ" w:hint="eastAsia"/>
                          <w:sz w:val="22"/>
                        </w:rPr>
                        <w:t>守口市、</w:t>
                      </w:r>
                    </w:p>
                    <w:p w:rsidR="00BA023B" w:rsidRPr="003C0C8E" w:rsidRDefault="00BA023B" w:rsidP="00194FCD">
                      <w:pPr>
                        <w:spacing w:line="380" w:lineRule="exact"/>
                        <w:ind w:firstLineChars="200" w:firstLine="440"/>
                        <w:rPr>
                          <w:rFonts w:ascii="メイリオ" w:eastAsia="メイリオ" w:hAnsi="メイリオ"/>
                          <w:sz w:val="22"/>
                        </w:rPr>
                      </w:pPr>
                      <w:r w:rsidRPr="003C0C8E">
                        <w:rPr>
                          <w:rFonts w:ascii="メイリオ" w:eastAsia="メイリオ" w:hAnsi="メイリオ" w:hint="eastAsia"/>
                          <w:sz w:val="22"/>
                        </w:rPr>
                        <w:t>八尾市</w:t>
                      </w:r>
                      <w:r w:rsidRPr="003C0C8E">
                        <w:rPr>
                          <w:rFonts w:ascii="メイリオ" w:eastAsia="メイリオ" w:hAnsi="メイリオ"/>
                          <w:sz w:val="22"/>
                        </w:rPr>
                        <w:t>、</w:t>
                      </w:r>
                      <w:r w:rsidRPr="003C0C8E">
                        <w:rPr>
                          <w:rFonts w:ascii="メイリオ" w:eastAsia="メイリオ" w:hAnsi="メイリオ" w:hint="eastAsia"/>
                          <w:sz w:val="22"/>
                        </w:rPr>
                        <w:t>寝屋川市、茨木市</w:t>
                      </w:r>
                      <w:r w:rsidRPr="003C0C8E">
                        <w:rPr>
                          <w:rFonts w:ascii="メイリオ" w:eastAsia="メイリオ" w:hAnsi="メイリオ"/>
                          <w:sz w:val="22"/>
                        </w:rPr>
                        <w:t>、</w:t>
                      </w:r>
                      <w:r w:rsidRPr="003C0C8E">
                        <w:rPr>
                          <w:rFonts w:ascii="メイリオ" w:eastAsia="メイリオ" w:hAnsi="メイリオ" w:hint="eastAsia"/>
                          <w:sz w:val="22"/>
                        </w:rPr>
                        <w:t>岸和田市</w:t>
                      </w:r>
                      <w:r w:rsidRPr="003C0C8E">
                        <w:rPr>
                          <w:rFonts w:ascii="メイリオ" w:eastAsia="メイリオ" w:hAnsi="メイリオ"/>
                          <w:sz w:val="22"/>
                        </w:rPr>
                        <w:t>、</w:t>
                      </w:r>
                      <w:r w:rsidRPr="003C0C8E">
                        <w:rPr>
                          <w:rFonts w:ascii="メイリオ" w:eastAsia="メイリオ" w:hAnsi="メイリオ" w:hint="eastAsia"/>
                          <w:sz w:val="22"/>
                        </w:rPr>
                        <w:t>門真市</w:t>
                      </w:r>
                      <w:r w:rsidRPr="003C0C8E">
                        <w:rPr>
                          <w:rFonts w:ascii="メイリオ" w:eastAsia="メイリオ" w:hAnsi="メイリオ"/>
                          <w:sz w:val="22"/>
                        </w:rPr>
                        <w:t>、</w:t>
                      </w:r>
                      <w:r w:rsidRPr="003C0C8E">
                        <w:rPr>
                          <w:rFonts w:ascii="メイリオ" w:eastAsia="メイリオ" w:hAnsi="メイリオ" w:hint="eastAsia"/>
                          <w:sz w:val="22"/>
                        </w:rPr>
                        <w:t>箕面市</w:t>
                      </w:r>
                      <w:r w:rsidRPr="003C0C8E">
                        <w:rPr>
                          <w:rFonts w:ascii="メイリオ" w:eastAsia="メイリオ" w:hAnsi="メイリオ"/>
                          <w:sz w:val="22"/>
                        </w:rPr>
                        <w:t>、</w:t>
                      </w:r>
                      <w:r w:rsidRPr="003C0C8E">
                        <w:rPr>
                          <w:rFonts w:ascii="メイリオ" w:eastAsia="メイリオ" w:hAnsi="メイリオ" w:hint="eastAsia"/>
                          <w:sz w:val="22"/>
                        </w:rPr>
                        <w:t>和泉市</w:t>
                      </w:r>
                      <w:r w:rsidRPr="003C0C8E">
                        <w:rPr>
                          <w:rFonts w:ascii="メイリオ" w:eastAsia="メイリオ" w:hAnsi="メイリオ"/>
                          <w:sz w:val="22"/>
                        </w:rPr>
                        <w:t>、</w:t>
                      </w:r>
                      <w:r w:rsidRPr="003C0C8E">
                        <w:rPr>
                          <w:rFonts w:ascii="メイリオ" w:eastAsia="メイリオ" w:hAnsi="メイリオ" w:hint="eastAsia"/>
                          <w:sz w:val="22"/>
                        </w:rPr>
                        <w:t>池田市、羽曳野市</w:t>
                      </w:r>
                    </w:p>
                    <w:p w:rsidR="00BA023B" w:rsidRPr="007331F7" w:rsidRDefault="00BA023B" w:rsidP="00194FCD">
                      <w:pPr>
                        <w:pStyle w:val="aa"/>
                        <w:spacing w:line="380" w:lineRule="exact"/>
                        <w:ind w:leftChars="0" w:left="360"/>
                        <w:rPr>
                          <w:rFonts w:ascii="メイリオ" w:eastAsia="メイリオ" w:hAnsi="メイリオ"/>
                          <w:sz w:val="24"/>
                        </w:rPr>
                      </w:pPr>
                    </w:p>
                    <w:p w:rsidR="00BA023B" w:rsidRPr="007331F7" w:rsidRDefault="00BA023B" w:rsidP="00194FCD">
                      <w:pPr>
                        <w:spacing w:line="380" w:lineRule="exact"/>
                        <w:rPr>
                          <w:rFonts w:ascii="メイリオ" w:eastAsia="メイリオ" w:hAnsi="メイリオ"/>
                          <w:sz w:val="24"/>
                        </w:rPr>
                      </w:pPr>
                    </w:p>
                  </w:txbxContent>
                </v:textbox>
                <w10:wrap anchorx="margin"/>
              </v:shape>
            </w:pict>
          </mc:Fallback>
        </mc:AlternateContent>
      </w:r>
    </w:p>
    <w:p w:rsidR="00D4795C" w:rsidRDefault="00AF2E7A" w:rsidP="00194FCD">
      <w:pPr>
        <w:spacing w:line="380" w:lineRule="exact"/>
        <w:rPr>
          <w:rFonts w:ascii="メイリオ" w:eastAsia="メイリオ" w:hAnsi="メイリオ"/>
          <w:b/>
          <w:sz w:val="24"/>
          <w:szCs w:val="24"/>
        </w:rPr>
        <w:sectPr w:rsidR="00D4795C" w:rsidSect="006C4BF4">
          <w:headerReference w:type="even" r:id="rId87"/>
          <w:headerReference w:type="default" r:id="rId88"/>
          <w:footerReference w:type="even" r:id="rId89"/>
          <w:footerReference w:type="default" r:id="rId90"/>
          <w:type w:val="continuous"/>
          <w:pgSz w:w="11906" w:h="16838"/>
          <w:pgMar w:top="1134" w:right="1418" w:bottom="1440" w:left="1418" w:header="851" w:footer="737" w:gutter="0"/>
          <w:pgNumType w:start="1"/>
          <w:cols w:space="425"/>
          <w:docGrid w:type="lines" w:linePitch="355"/>
        </w:sectPr>
      </w:pPr>
      <w:r w:rsidRPr="007973E7">
        <w:rPr>
          <w:rFonts w:ascii="メイリオ" w:eastAsia="メイリオ" w:hAnsi="メイリオ"/>
          <w:b/>
          <w:noProof/>
          <w:sz w:val="24"/>
          <w:szCs w:val="24"/>
        </w:rPr>
        <mc:AlternateContent>
          <mc:Choice Requires="wps">
            <w:drawing>
              <wp:anchor distT="0" distB="0" distL="114300" distR="114300" simplePos="0" relativeHeight="251893760" behindDoc="0" locked="0" layoutInCell="1" allowOverlap="1" wp14:anchorId="07A04114" wp14:editId="29ED5703">
                <wp:simplePos x="0" y="0"/>
                <wp:positionH relativeFrom="margin">
                  <wp:posOffset>190</wp:posOffset>
                </wp:positionH>
                <wp:positionV relativeFrom="paragraph">
                  <wp:posOffset>5854065</wp:posOffset>
                </wp:positionV>
                <wp:extent cx="352425" cy="2267585"/>
                <wp:effectExtent l="0" t="0" r="28575" b="18415"/>
                <wp:wrapNone/>
                <wp:docPr id="220" name="テキスト ボックス 220"/>
                <wp:cNvGraphicFramePr/>
                <a:graphic xmlns:a="http://schemas.openxmlformats.org/drawingml/2006/main">
                  <a:graphicData uri="http://schemas.microsoft.com/office/word/2010/wordprocessingShape">
                    <wps:wsp>
                      <wps:cNvSpPr txBox="1"/>
                      <wps:spPr>
                        <a:xfrm>
                          <a:off x="0" y="0"/>
                          <a:ext cx="352425" cy="2267585"/>
                        </a:xfrm>
                        <a:prstGeom prst="rect">
                          <a:avLst/>
                        </a:prstGeom>
                        <a:solidFill>
                          <a:schemeClr val="tx1"/>
                        </a:solidFill>
                        <a:ln w="6350">
                          <a:solidFill>
                            <a:prstClr val="black"/>
                          </a:solidFill>
                        </a:ln>
                      </wps:spPr>
                      <wps:txbx>
                        <w:txbxContent>
                          <w:p w:rsidR="00BA023B" w:rsidRPr="00CF11B5" w:rsidRDefault="00BA023B" w:rsidP="000A2002">
                            <w:pPr>
                              <w:snapToGrid w:val="0"/>
                              <w:spacing w:line="240" w:lineRule="exact"/>
                              <w:jc w:val="center"/>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rPr>
                              <w:t xml:space="preserve">協 力 </w:t>
                            </w:r>
                            <w:r>
                              <w:rPr>
                                <w:rFonts w:ascii="メイリオ" w:eastAsia="メイリオ" w:hAnsi="メイリオ"/>
                                <w:b/>
                                <w:color w:val="FFFFFF" w:themeColor="background1"/>
                                <w:sz w:val="24"/>
                              </w:rPr>
                              <w:t>団</w:t>
                            </w:r>
                            <w:r>
                              <w:rPr>
                                <w:rFonts w:ascii="メイリオ" w:eastAsia="メイリオ" w:hAnsi="メイリオ" w:hint="eastAsia"/>
                                <w:b/>
                                <w:color w:val="FFFFFF" w:themeColor="background1"/>
                                <w:sz w:val="24"/>
                              </w:rPr>
                              <w:t xml:space="preserve"> </w:t>
                            </w:r>
                            <w:r>
                              <w:rPr>
                                <w:rFonts w:ascii="メイリオ" w:eastAsia="メイリオ" w:hAnsi="メイリオ"/>
                                <w:b/>
                                <w:color w:val="FFFFFF" w:themeColor="background1"/>
                                <w:sz w:val="24"/>
                              </w:rPr>
                              <w:t>体</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4114" id="テキスト ボックス 220" o:spid="_x0000_s1039" type="#_x0000_t202" style="position:absolute;left:0;text-align:left;margin-left:0;margin-top:460.95pt;width:27.75pt;height:178.5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" fillcolor="black [3213]" strokeweight=".5pt">
                <v:textbox style="layout-flow:vertical-ideographic" inset="0,,0">
                  <w:txbxContent>
                    <w:p w:rsidR="00BA023B" w:rsidRPr="00CF11B5" w:rsidRDefault="00BA023B" w:rsidP="000A2002">
                      <w:pPr>
                        <w:snapToGrid w:val="0"/>
                        <w:spacing w:line="240" w:lineRule="exact"/>
                        <w:jc w:val="center"/>
                        <w:rPr>
                          <w:rFonts w:ascii="メイリオ" w:eastAsia="メイリオ" w:hAnsi="メイリオ"/>
                          <w:b/>
                          <w:color w:val="FFFFFF" w:themeColor="background1"/>
                          <w:sz w:val="24"/>
                        </w:rPr>
                      </w:pPr>
                      <w:r>
                        <w:rPr>
                          <w:rFonts w:ascii="メイリオ" w:eastAsia="メイリオ" w:hAnsi="メイリオ" w:hint="eastAsia"/>
                          <w:b/>
                          <w:color w:val="FFFFFF" w:themeColor="background1"/>
                          <w:sz w:val="24"/>
                        </w:rPr>
                        <w:t xml:space="preserve">協 力 </w:t>
                      </w:r>
                      <w:r>
                        <w:rPr>
                          <w:rFonts w:ascii="メイリオ" w:eastAsia="メイリオ" w:hAnsi="メイリオ"/>
                          <w:b/>
                          <w:color w:val="FFFFFF" w:themeColor="background1"/>
                          <w:sz w:val="24"/>
                        </w:rPr>
                        <w:t>団</w:t>
                      </w:r>
                      <w:r>
                        <w:rPr>
                          <w:rFonts w:ascii="メイリオ" w:eastAsia="メイリオ" w:hAnsi="メイリオ" w:hint="eastAsia"/>
                          <w:b/>
                          <w:color w:val="FFFFFF" w:themeColor="background1"/>
                          <w:sz w:val="24"/>
                        </w:rPr>
                        <w:t xml:space="preserve"> </w:t>
                      </w:r>
                      <w:r>
                        <w:rPr>
                          <w:rFonts w:ascii="メイリオ" w:eastAsia="メイリオ" w:hAnsi="メイリオ"/>
                          <w:b/>
                          <w:color w:val="FFFFFF" w:themeColor="background1"/>
                          <w:sz w:val="24"/>
                        </w:rPr>
                        <w:t>体</w:t>
                      </w:r>
                    </w:p>
                  </w:txbxContent>
                </v:textbox>
                <w10:wrap anchorx="margin"/>
              </v:shape>
            </w:pict>
          </mc:Fallback>
        </mc:AlternateContent>
      </w:r>
    </w:p>
    <w:p w:rsidR="00D7776C" w:rsidRDefault="00D7776C" w:rsidP="00194FCD">
      <w:pPr>
        <w:spacing w:line="380" w:lineRule="exact"/>
        <w:jc w:val="left"/>
        <w:rPr>
          <w:rFonts w:ascii="メイリオ" w:eastAsia="メイリオ" w:hAnsi="メイリオ"/>
          <w:b/>
          <w:sz w:val="24"/>
          <w:szCs w:val="24"/>
        </w:rPr>
      </w:pPr>
      <w:r>
        <w:rPr>
          <w:rFonts w:ascii="メイリオ" w:eastAsia="メイリオ" w:hAnsi="メイリオ"/>
          <w:b/>
          <w:sz w:val="24"/>
          <w:szCs w:val="24"/>
        </w:rPr>
        <w:br w:type="page"/>
      </w:r>
    </w:p>
    <w:p w:rsidR="006C4BF4" w:rsidRDefault="006F7EC4" w:rsidP="00194FCD">
      <w:pPr>
        <w:spacing w:line="380" w:lineRule="exact"/>
        <w:jc w:val="left"/>
        <w:rPr>
          <w:rFonts w:ascii="メイリオ" w:eastAsia="メイリオ" w:hAnsi="メイリオ"/>
          <w:b/>
          <w:sz w:val="24"/>
          <w:szCs w:val="24"/>
        </w:rPr>
      </w:pPr>
      <w:r w:rsidRPr="006F7EC4">
        <w:rPr>
          <w:rFonts w:ascii="メイリオ" w:eastAsia="メイリオ" w:hAnsi="メイリオ"/>
          <w:b/>
          <w:noProof/>
          <w:sz w:val="24"/>
          <w:szCs w:val="24"/>
        </w:rPr>
        <mc:AlternateContent>
          <mc:Choice Requires="wps">
            <w:drawing>
              <wp:anchor distT="0" distB="0" distL="114300" distR="114300" simplePos="0" relativeHeight="251899904" behindDoc="0" locked="0" layoutInCell="1" allowOverlap="1" wp14:anchorId="01DF9A67" wp14:editId="7A3321B4">
                <wp:simplePos x="0" y="0"/>
                <wp:positionH relativeFrom="margin">
                  <wp:posOffset>146050</wp:posOffset>
                </wp:positionH>
                <wp:positionV relativeFrom="paragraph">
                  <wp:posOffset>-752475</wp:posOffset>
                </wp:positionV>
                <wp:extent cx="540000" cy="10692000"/>
                <wp:effectExtent l="0" t="0" r="0" b="0"/>
                <wp:wrapNone/>
                <wp:docPr id="37" name="正方形/長方形 37"/>
                <wp:cNvGraphicFramePr/>
                <a:graphic xmlns:a="http://schemas.openxmlformats.org/drawingml/2006/main">
                  <a:graphicData uri="http://schemas.microsoft.com/office/word/2010/wordprocessingShape">
                    <wps:wsp>
                      <wps:cNvSpPr/>
                      <wps:spPr>
                        <a:xfrm>
                          <a:off x="0" y="0"/>
                          <a:ext cx="540000" cy="1069200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E2C12" id="正方形/長方形 37" o:spid="_x0000_s1026" style="position:absolute;left:0;text-align:left;margin-left:11.5pt;margin-top:-59.25pt;width:42.5pt;height:841.9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" fillcolor="#7f7f7f [1612]" stroked="f" strokeweight="1pt">
                <w10:wrap anchorx="margin"/>
              </v:rect>
            </w:pict>
          </mc:Fallback>
        </mc:AlternateContent>
      </w:r>
    </w:p>
    <w:sectPr w:rsidR="006C4BF4" w:rsidSect="00A82074">
      <w:headerReference w:type="even" r:id="rId91"/>
      <w:headerReference w:type="default" r:id="rId92"/>
      <w:footerReference w:type="even" r:id="rId93"/>
      <w:footerReference w:type="default" r:id="rId94"/>
      <w:pgSz w:w="11906" w:h="16838"/>
      <w:pgMar w:top="1134" w:right="1418" w:bottom="1440" w:left="1418" w:header="851" w:footer="737" w:gutter="0"/>
      <w:pgNumType w:start="1"/>
      <w:cols w:space="425"/>
      <w:docGrid w:type="lines" w:linePitch="35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023B" w:rsidRDefault="00BA023B" w:rsidP="004F59C5">
      <w:r>
        <w:separator/>
      </w:r>
    </w:p>
  </w:endnote>
  <w:endnote w:type="continuationSeparator" w:id="0">
    <w:p w:rsidR="00BA023B" w:rsidRDefault="00BA023B" w:rsidP="004F5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w:altName w:val="Yu Gothic"/>
    <w:panose1 w:val="020B04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47169B" w:rsidRDefault="00BA023B">
    <w:pPr>
      <w:pStyle w:val="a5"/>
      <w:jc w:val="center"/>
      <w:rPr>
        <w:rFonts w:ascii="游ゴシック" w:eastAsia="游ゴシック" w:hAnsi="游ゴシック"/>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66112" behindDoc="0" locked="0" layoutInCell="0" allowOverlap="1" wp14:anchorId="6FA93A87" wp14:editId="4A373E2F">
              <wp:simplePos x="0" y="0"/>
              <wp:positionH relativeFrom="margin">
                <wp:posOffset>-761365</wp:posOffset>
              </wp:positionH>
              <wp:positionV relativeFrom="topMargin">
                <wp:posOffset>10287635</wp:posOffset>
              </wp:positionV>
              <wp:extent cx="328930" cy="170815"/>
              <wp:effectExtent l="0" t="0" r="0" b="6350"/>
              <wp:wrapNone/>
              <wp:docPr id="451"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９</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FA93A87" id="_x0000_t202" coordsize="21600,21600" o:spt="202" path="m,l,21600r21600,l21600,xe">
              <v:stroke joinstyle="miter"/>
              <v:path gradientshapeok="t" o:connecttype="rect"/>
            </v:shapetype>
            <v:shape id="テキスト ボックス 451" o:spid="_x0000_s1071" type="#_x0000_t202" style="position:absolute;margin-left:-59.95pt;margin-top:810.05pt;width:25.9pt;height:13.4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９</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65088" behindDoc="0" locked="0" layoutInCell="1" allowOverlap="1" wp14:anchorId="34CFB117" wp14:editId="1EC9892A">
              <wp:simplePos x="0" y="0"/>
              <wp:positionH relativeFrom="page">
                <wp:posOffset>14275</wp:posOffset>
              </wp:positionH>
              <wp:positionV relativeFrom="paragraph">
                <wp:posOffset>167005</wp:posOffset>
              </wp:positionV>
              <wp:extent cx="431800" cy="539750"/>
              <wp:effectExtent l="0" t="0" r="6350" b="0"/>
              <wp:wrapNone/>
              <wp:docPr id="450" name="正方形/長方形 450"/>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6F82" id="正方形/長方形 450" o:spid="_x0000_s1026" style="position:absolute;left:0;text-align:left;margin-left:1.1pt;margin-top:13.15pt;width:34pt;height:42.5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" fillcolor="#7f7f7f [1612]" stroked="f" strokeweight="1pt">
              <w10:wrap anchorx="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32793"/>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909120" behindDoc="0" locked="0" layoutInCell="0" allowOverlap="1" wp14:anchorId="74DEAEF2" wp14:editId="1DEA7FBD">
                  <wp:simplePos x="0" y="0"/>
                  <wp:positionH relativeFrom="margin">
                    <wp:posOffset>6179820</wp:posOffset>
                  </wp:positionH>
                  <wp:positionV relativeFrom="topMargin">
                    <wp:posOffset>10291445</wp:posOffset>
                  </wp:positionV>
                  <wp:extent cx="328930" cy="170815"/>
                  <wp:effectExtent l="0" t="0" r="0" b="6350"/>
                  <wp:wrapNone/>
                  <wp:docPr id="484" name="テキスト ボックス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８</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4DEAEF2" id="_x0000_t202" coordsize="21600,21600" o:spt="202" path="m,l,21600r21600,l21600,xe">
                  <v:stroke joinstyle="miter"/>
                  <v:path gradientshapeok="t" o:connecttype="rect"/>
                </v:shapetype>
                <v:shape id="テキスト ボックス 484" o:spid="_x0000_s1072" type="#_x0000_t202" style="position:absolute;left:0;text-align:left;margin-left:486.6pt;margin-top:810.35pt;width:25.9pt;height:13.4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８</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908096" behindDoc="0" locked="0" layoutInCell="1" allowOverlap="1" wp14:anchorId="15A64ADD" wp14:editId="2792B736">
                  <wp:simplePos x="0" y="0"/>
                  <wp:positionH relativeFrom="page">
                    <wp:posOffset>7108190</wp:posOffset>
                  </wp:positionH>
                  <wp:positionV relativeFrom="paragraph">
                    <wp:posOffset>171145</wp:posOffset>
                  </wp:positionV>
                  <wp:extent cx="431800" cy="539750"/>
                  <wp:effectExtent l="0" t="0" r="6350" b="0"/>
                  <wp:wrapNone/>
                  <wp:docPr id="483" name="正方形/長方形 483"/>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D9E70" id="正方形/長方形 483" o:spid="_x0000_s1026" style="position:absolute;left:0;text-align:left;margin-left:559.7pt;margin-top:13.5pt;width:34pt;height:42.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" fillcolor="#7f7f7f [1612]" stroked="f" strokeweight="1pt">
                  <w10:wrap anchorx="page"/>
                </v:rect>
              </w:pict>
            </mc:Fallback>
          </mc:AlternateContent>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69184" behindDoc="0" locked="0" layoutInCell="0" allowOverlap="1" wp14:anchorId="6FA93A87" wp14:editId="4A373E2F">
              <wp:simplePos x="0" y="0"/>
              <wp:positionH relativeFrom="margin">
                <wp:posOffset>-781355</wp:posOffset>
              </wp:positionH>
              <wp:positionV relativeFrom="topMargin">
                <wp:posOffset>10285095</wp:posOffset>
              </wp:positionV>
              <wp:extent cx="738835" cy="170815"/>
              <wp:effectExtent l="0" t="0" r="0" b="6350"/>
              <wp:wrapNone/>
              <wp:docPr id="453" name="テキスト ボックス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8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11</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FA93A87" id="_x0000_t202" coordsize="21600,21600" o:spt="202" path="m,l,21600r21600,l21600,xe">
              <v:stroke joinstyle="miter"/>
              <v:path gradientshapeok="t" o:connecttype="rect"/>
            </v:shapetype>
            <v:shape id="テキスト ボックス 453" o:spid="_x0000_s1079" type="#_x0000_t202" style="position:absolute;margin-left:-61.5pt;margin-top:809.85pt;width:58.2pt;height:13.4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11</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68160" behindDoc="0" locked="0" layoutInCell="1" allowOverlap="1" wp14:anchorId="34CFB117" wp14:editId="1EC9892A">
              <wp:simplePos x="0" y="0"/>
              <wp:positionH relativeFrom="page">
                <wp:posOffset>15240</wp:posOffset>
              </wp:positionH>
              <wp:positionV relativeFrom="paragraph">
                <wp:posOffset>167970</wp:posOffset>
              </wp:positionV>
              <wp:extent cx="431800" cy="539750"/>
              <wp:effectExtent l="0" t="0" r="6350" b="0"/>
              <wp:wrapNone/>
              <wp:docPr id="452" name="正方形/長方形 452"/>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99585" id="正方形/長方形 452" o:spid="_x0000_s1026" style="position:absolute;left:0;text-align:left;margin-left:1.2pt;margin-top:13.25pt;width:34pt;height:42.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eU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" fillcolor="#7f7f7f [1612]" stroked="f" strokeweight="1pt">
              <w10:wrap anchorx="page"/>
            </v:rect>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136694"/>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912192" behindDoc="0" locked="0" layoutInCell="0" allowOverlap="1" wp14:anchorId="74DEAEF2" wp14:editId="1DEA7FBD">
                  <wp:simplePos x="0" y="0"/>
                  <wp:positionH relativeFrom="margin">
                    <wp:posOffset>6180683</wp:posOffset>
                  </wp:positionH>
                  <wp:positionV relativeFrom="topMargin">
                    <wp:posOffset>10285171</wp:posOffset>
                  </wp:positionV>
                  <wp:extent cx="519379" cy="170815"/>
                  <wp:effectExtent l="0" t="0" r="0" b="6350"/>
                  <wp:wrapNone/>
                  <wp:docPr id="486" name="テキスト ボックス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79"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4DEAEF2" id="_x0000_t202" coordsize="21600,21600" o:spt="202" path="m,l,21600r21600,l21600,xe">
                  <v:stroke joinstyle="miter"/>
                  <v:path gradientshapeok="t" o:connecttype="rect"/>
                </v:shapetype>
                <v:shape id="テキスト ボックス 486" o:spid="_x0000_s1080" type="#_x0000_t202" style="position:absolute;left:0;text-align:left;margin-left:486.65pt;margin-top:809.85pt;width:40.9pt;height:13.4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xG1wIAAM8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10</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911168" behindDoc="0" locked="0" layoutInCell="1" allowOverlap="1" wp14:anchorId="15A64ADD" wp14:editId="2792B736">
                  <wp:simplePos x="0" y="0"/>
                  <wp:positionH relativeFrom="page">
                    <wp:posOffset>7108520</wp:posOffset>
                  </wp:positionH>
                  <wp:positionV relativeFrom="paragraph">
                    <wp:posOffset>167005</wp:posOffset>
                  </wp:positionV>
                  <wp:extent cx="431800" cy="539750"/>
                  <wp:effectExtent l="0" t="0" r="6350" b="0"/>
                  <wp:wrapNone/>
                  <wp:docPr id="485" name="正方形/長方形 485"/>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9A174" id="正方形/長方形 485" o:spid="_x0000_s1026" style="position:absolute;left:0;text-align:left;margin-left:559.75pt;margin-top:13.15pt;width:34pt;height:42.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" fillcolor="#7f7f7f [1612]" stroked="f" strokeweight="1pt">
                  <w10:wrap anchorx="page"/>
                </v:rect>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72256" behindDoc="0" locked="0" layoutInCell="0" allowOverlap="1" wp14:anchorId="0E770AB9" wp14:editId="07E306F8">
              <wp:simplePos x="0" y="0"/>
              <wp:positionH relativeFrom="margin">
                <wp:posOffset>-781685</wp:posOffset>
              </wp:positionH>
              <wp:positionV relativeFrom="topMargin">
                <wp:posOffset>10284460</wp:posOffset>
              </wp:positionV>
              <wp:extent cx="738505" cy="170815"/>
              <wp:effectExtent l="0" t="0" r="0" b="635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13</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60" o:spid="_x0000_s1087" type="#_x0000_t202" style="position:absolute;margin-left:-61.55pt;margin-top:809.8pt;width:58.15pt;height:13.4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Q4e1wIAAM8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13</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71232" behindDoc="0" locked="0" layoutInCell="1" allowOverlap="1" wp14:anchorId="445CBE32" wp14:editId="34F9571C">
              <wp:simplePos x="0" y="0"/>
              <wp:positionH relativeFrom="page">
                <wp:posOffset>13640</wp:posOffset>
              </wp:positionH>
              <wp:positionV relativeFrom="paragraph">
                <wp:posOffset>167005</wp:posOffset>
              </wp:positionV>
              <wp:extent cx="431800" cy="539750"/>
              <wp:effectExtent l="0" t="0" r="6350" b="0"/>
              <wp:wrapNone/>
              <wp:docPr id="459" name="正方形/長方形 459"/>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1EBC1" id="正方形/長方形 459" o:spid="_x0000_s1026" style="position:absolute;left:0;text-align:left;margin-left:1.05pt;margin-top:13.15pt;width:34pt;height:42.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5kn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GB4RI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" fillcolor="#7f7f7f [1612]" stroked="f" strokeweight="1pt">
              <w10:wrap anchorx="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059272"/>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915264" behindDoc="0" locked="0" layoutInCell="0" allowOverlap="1" wp14:anchorId="54A1E1AC" wp14:editId="615B53E1">
                  <wp:simplePos x="0" y="0"/>
                  <wp:positionH relativeFrom="margin">
                    <wp:posOffset>6182995</wp:posOffset>
                  </wp:positionH>
                  <wp:positionV relativeFrom="topMargin">
                    <wp:posOffset>10278110</wp:posOffset>
                  </wp:positionV>
                  <wp:extent cx="518795" cy="170815"/>
                  <wp:effectExtent l="0" t="0" r="0" b="6350"/>
                  <wp:wrapNone/>
                  <wp:docPr id="488" name="テキスト ボックス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12</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488" o:spid="_x0000_s1088" type="#_x0000_t202" style="position:absolute;left:0;text-align:left;margin-left:486.85pt;margin-top:809.3pt;width:40.85pt;height:13.4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12</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914240" behindDoc="0" locked="0" layoutInCell="1" allowOverlap="1" wp14:anchorId="6E78D960" wp14:editId="2D382AD1">
                  <wp:simplePos x="0" y="0"/>
                  <wp:positionH relativeFrom="page">
                    <wp:posOffset>7110730</wp:posOffset>
                  </wp:positionH>
                  <wp:positionV relativeFrom="paragraph">
                    <wp:posOffset>166065</wp:posOffset>
                  </wp:positionV>
                  <wp:extent cx="431800" cy="539750"/>
                  <wp:effectExtent l="0" t="0" r="6350" b="0"/>
                  <wp:wrapNone/>
                  <wp:docPr id="487" name="正方形/長方形 48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80BD5" id="正方形/長方形 487" o:spid="_x0000_s1026" style="position:absolute;left:0;text-align:left;margin-left:559.9pt;margin-top:13.1pt;width:34pt;height:42.5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" fillcolor="#7f7f7f [1612]" stroked="f" strokeweight="1pt">
                  <w10:wrap anchorx="page"/>
                </v:rect>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hint="eastAsia"/>
        <w:noProof/>
      </w:rPr>
      <mc:AlternateContent>
        <mc:Choice Requires="wps">
          <w:drawing>
            <wp:anchor distT="0" distB="0" distL="114300" distR="114300" simplePos="0" relativeHeight="251874304" behindDoc="0" locked="0" layoutInCell="1" allowOverlap="1" wp14:anchorId="445CBE32" wp14:editId="34F9571C">
              <wp:simplePos x="0" y="0"/>
              <wp:positionH relativeFrom="page">
                <wp:posOffset>13335</wp:posOffset>
              </wp:positionH>
              <wp:positionV relativeFrom="paragraph">
                <wp:posOffset>207010</wp:posOffset>
              </wp:positionV>
              <wp:extent cx="431800" cy="539750"/>
              <wp:effectExtent l="0" t="0" r="6350" b="0"/>
              <wp:wrapNone/>
              <wp:docPr id="461" name="正方形/長方形 46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EE4A" id="正方形/長方形 461" o:spid="_x0000_s1026" style="position:absolute;left:0;text-align:left;margin-left:1.05pt;margin-top:16.3pt;width:34pt;height:42.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875328" behindDoc="0" locked="0" layoutInCell="0" allowOverlap="1" wp14:anchorId="0E770AB9" wp14:editId="07E306F8">
              <wp:simplePos x="0" y="0"/>
              <wp:positionH relativeFrom="margin">
                <wp:posOffset>-782320</wp:posOffset>
              </wp:positionH>
              <wp:positionV relativeFrom="topMargin">
                <wp:posOffset>10288600</wp:posOffset>
              </wp:positionV>
              <wp:extent cx="738505" cy="170815"/>
              <wp:effectExtent l="0" t="0" r="0" b="6350"/>
              <wp:wrapNone/>
              <wp:docPr id="462" name="テキスト ボックス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15</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62" o:spid="_x0000_s1095" type="#_x0000_t202" style="position:absolute;margin-left:-61.6pt;margin-top:810.15pt;width:58.15pt;height:13.45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&#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15</w:t>
                    </w:r>
                  </w:p>
                </w:txbxContent>
              </v:textbox>
              <w10:wrap anchorx="margin" anchory="margin"/>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959514"/>
      <w:docPartObj>
        <w:docPartGallery w:val="Page Numbers (Bottom of Page)"/>
        <w:docPartUnique/>
      </w:docPartObj>
    </w:sdtPr>
    <w:sdtEndPr>
      <w:rPr>
        <w:rFonts w:ascii="游ゴシック" w:eastAsia="游ゴシック" w:hAnsi="游ゴシック"/>
      </w:rPr>
    </w:sdtEndPr>
    <w:sdtContent>
      <w:p w:rsidR="00BA023B" w:rsidRPr="007940AE" w:rsidRDefault="00BA023B" w:rsidP="00531FA7">
        <w:pPr>
          <w:pStyle w:val="a5"/>
          <w:jc w:val="right"/>
          <w:rPr>
            <w:rFonts w:ascii="游ゴシック" w:eastAsia="游ゴシック" w:hAnsi="游ゴシック"/>
          </w:rPr>
        </w:pPr>
        <w:r w:rsidRPr="00CC5BD8">
          <w:rPr>
            <w:rFonts w:ascii="メイリオ" w:eastAsia="メイリオ" w:hAnsi="メイリオ" w:hint="eastAsia"/>
            <w:noProof/>
          </w:rPr>
          <mc:AlternateContent>
            <mc:Choice Requires="wps">
              <w:drawing>
                <wp:anchor distT="0" distB="0" distL="114300" distR="114300" simplePos="0" relativeHeight="251917312" behindDoc="0" locked="0" layoutInCell="1" allowOverlap="1" wp14:anchorId="6E78D960" wp14:editId="2D382AD1">
                  <wp:simplePos x="0" y="0"/>
                  <wp:positionH relativeFrom="page">
                    <wp:posOffset>7110730</wp:posOffset>
                  </wp:positionH>
                  <wp:positionV relativeFrom="paragraph">
                    <wp:posOffset>163525</wp:posOffset>
                  </wp:positionV>
                  <wp:extent cx="431800" cy="539750"/>
                  <wp:effectExtent l="0" t="0" r="6350" b="0"/>
                  <wp:wrapNone/>
                  <wp:docPr id="489" name="正方形/長方形 489"/>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53B8D" id="正方形/長方形 489" o:spid="_x0000_s1026" style="position:absolute;left:0;text-align:left;margin-left:559.9pt;margin-top:12.9pt;width:34pt;height:42.5pt;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918336" behindDoc="0" locked="0" layoutInCell="0" allowOverlap="1" wp14:anchorId="54A1E1AC" wp14:editId="615B53E1">
                  <wp:simplePos x="0" y="0"/>
                  <wp:positionH relativeFrom="margin">
                    <wp:posOffset>6182995</wp:posOffset>
                  </wp:positionH>
                  <wp:positionV relativeFrom="topMargin">
                    <wp:posOffset>10281920</wp:posOffset>
                  </wp:positionV>
                  <wp:extent cx="518795" cy="170815"/>
                  <wp:effectExtent l="0" t="0" r="0" b="6350"/>
                  <wp:wrapNone/>
                  <wp:docPr id="490" name="テキスト ボックス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14</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490" o:spid="_x0000_s1096" type="#_x0000_t202" style="position:absolute;left:0;text-align:left;margin-left:486.85pt;margin-top:809.6pt;width:40.85pt;height:13.45pt;z-index:251918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&#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14</w:t>
                        </w:r>
                      </w:p>
                    </w:txbxContent>
                  </v:textbox>
                  <w10:wrap anchorx="margin" anchory="margin"/>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hint="eastAsia"/>
        <w:noProof/>
      </w:rPr>
      <mc:AlternateContent>
        <mc:Choice Requires="wps">
          <w:drawing>
            <wp:anchor distT="0" distB="0" distL="114300" distR="114300" simplePos="0" relativeHeight="251966464" behindDoc="0" locked="0" layoutInCell="1" allowOverlap="1" wp14:anchorId="1D55AB65" wp14:editId="7A9CF337">
              <wp:simplePos x="0" y="0"/>
              <wp:positionH relativeFrom="page">
                <wp:posOffset>13335</wp:posOffset>
              </wp:positionH>
              <wp:positionV relativeFrom="paragraph">
                <wp:posOffset>207010</wp:posOffset>
              </wp:positionV>
              <wp:extent cx="431800" cy="539750"/>
              <wp:effectExtent l="0" t="0" r="6350" b="0"/>
              <wp:wrapNone/>
              <wp:docPr id="237" name="正方形/長方形 23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8DD0" id="正方形/長方形 237" o:spid="_x0000_s1026" style="position:absolute;left:0;text-align:left;margin-left:1.05pt;margin-top:16.3pt;width:34pt;height:42.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U/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967488" behindDoc="0" locked="0" layoutInCell="0" allowOverlap="1" wp14:anchorId="722B87A7" wp14:editId="0B00097B">
              <wp:simplePos x="0" y="0"/>
              <wp:positionH relativeFrom="margin">
                <wp:posOffset>-782320</wp:posOffset>
              </wp:positionH>
              <wp:positionV relativeFrom="topMargin">
                <wp:posOffset>10288600</wp:posOffset>
              </wp:positionV>
              <wp:extent cx="738505" cy="170815"/>
              <wp:effectExtent l="0" t="0" r="0" b="635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17</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22B87A7" id="_x0000_t202" coordsize="21600,21600" o:spt="202" path="m,l,21600r21600,l21600,xe">
              <v:stroke joinstyle="miter"/>
              <v:path gradientshapeok="t" o:connecttype="rect"/>
            </v:shapetype>
            <v:shape id="テキスト ボックス 238" o:spid="_x0000_s1103" type="#_x0000_t202" style="position:absolute;margin-left:-61.6pt;margin-top:810.15pt;width:58.15pt;height:13.4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F72AIAAM8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&#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17</w:t>
                    </w:r>
                  </w:p>
                </w:txbxContent>
              </v:textbox>
              <w10:wrap anchorx="margin" anchory="margin"/>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627174"/>
      <w:docPartObj>
        <w:docPartGallery w:val="Page Numbers (Bottom of Page)"/>
        <w:docPartUnique/>
      </w:docPartObj>
    </w:sdtPr>
    <w:sdtEndPr>
      <w:rPr>
        <w:rFonts w:ascii="游ゴシック" w:eastAsia="游ゴシック" w:hAnsi="游ゴシック"/>
      </w:rPr>
    </w:sdtEndPr>
    <w:sdtContent>
      <w:p w:rsidR="00BA023B" w:rsidRPr="007940AE" w:rsidRDefault="00BA023B" w:rsidP="00531FA7">
        <w:pPr>
          <w:pStyle w:val="a5"/>
          <w:jc w:val="right"/>
          <w:rPr>
            <w:rFonts w:ascii="游ゴシック" w:eastAsia="游ゴシック" w:hAnsi="游ゴシック"/>
          </w:rPr>
        </w:pPr>
        <w:r w:rsidRPr="00CC5BD8">
          <w:rPr>
            <w:rFonts w:ascii="メイリオ" w:eastAsia="メイリオ" w:hAnsi="メイリオ" w:hint="eastAsia"/>
            <w:noProof/>
          </w:rPr>
          <mc:AlternateContent>
            <mc:Choice Requires="wps">
              <w:drawing>
                <wp:anchor distT="0" distB="0" distL="114300" distR="114300" simplePos="0" relativeHeight="251963392" behindDoc="0" locked="0" layoutInCell="1" allowOverlap="1" wp14:anchorId="679787FF" wp14:editId="3B493B05">
                  <wp:simplePos x="0" y="0"/>
                  <wp:positionH relativeFrom="page">
                    <wp:posOffset>7110730</wp:posOffset>
                  </wp:positionH>
                  <wp:positionV relativeFrom="paragraph">
                    <wp:posOffset>163525</wp:posOffset>
                  </wp:positionV>
                  <wp:extent cx="431800" cy="539750"/>
                  <wp:effectExtent l="0" t="0" r="6350" b="0"/>
                  <wp:wrapNone/>
                  <wp:docPr id="235" name="正方形/長方形 235"/>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BF9B2" id="正方形/長方形 235" o:spid="_x0000_s1026" style="position:absolute;left:0;text-align:left;margin-left:559.9pt;margin-top:12.9pt;width:34pt;height:42.5pt;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rb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aH9/SI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964416" behindDoc="0" locked="0" layoutInCell="0" allowOverlap="1" wp14:anchorId="036A128D" wp14:editId="175655A3">
                  <wp:simplePos x="0" y="0"/>
                  <wp:positionH relativeFrom="margin">
                    <wp:posOffset>6182995</wp:posOffset>
                  </wp:positionH>
                  <wp:positionV relativeFrom="topMargin">
                    <wp:posOffset>10281920</wp:posOffset>
                  </wp:positionV>
                  <wp:extent cx="518795" cy="170815"/>
                  <wp:effectExtent l="0" t="0" r="0" b="6350"/>
                  <wp:wrapNone/>
                  <wp:docPr id="236" name="テキスト ボックス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16</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36A128D" id="_x0000_t202" coordsize="21600,21600" o:spt="202" path="m,l,21600r21600,l21600,xe">
                  <v:stroke joinstyle="miter"/>
                  <v:path gradientshapeok="t" o:connecttype="rect"/>
                </v:shapetype>
                <v:shape id="テキスト ボックス 236" o:spid="_x0000_s1104" type="#_x0000_t202" style="position:absolute;left:0;text-align:left;margin-left:486.85pt;margin-top:809.6pt;width:40.85pt;height:13.4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362AIAAM8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16</w:t>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5"/>
      <w:jc w:val="center"/>
    </w:pPr>
  </w:p>
  <w:p w:rsidR="00BA023B" w:rsidRPr="007940AE" w:rsidRDefault="00BA023B" w:rsidP="007940AE">
    <w:pPr>
      <w:jc w:val="center"/>
      <w:rPr>
        <w:rFonts w:ascii="游ゴシック" w:eastAsia="游ゴシック" w:hAnsi="游ゴシック"/>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78400" behindDoc="0" locked="0" layoutInCell="0" allowOverlap="1" wp14:anchorId="0E770AB9" wp14:editId="07E306F8">
              <wp:simplePos x="0" y="0"/>
              <wp:positionH relativeFrom="margin">
                <wp:posOffset>-781685</wp:posOffset>
              </wp:positionH>
              <wp:positionV relativeFrom="topMargin">
                <wp:posOffset>10284460</wp:posOffset>
              </wp:positionV>
              <wp:extent cx="738505" cy="170815"/>
              <wp:effectExtent l="0" t="0" r="0" b="635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19</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64" o:spid="_x0000_s1111" type="#_x0000_t202" style="position:absolute;margin-left:-61.55pt;margin-top:809.8pt;width:58.15pt;height:13.4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19</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77376" behindDoc="0" locked="0" layoutInCell="1" allowOverlap="1" wp14:anchorId="445CBE32" wp14:editId="34F9571C">
              <wp:simplePos x="0" y="0"/>
              <wp:positionH relativeFrom="page">
                <wp:posOffset>13335</wp:posOffset>
              </wp:positionH>
              <wp:positionV relativeFrom="paragraph">
                <wp:posOffset>167335</wp:posOffset>
              </wp:positionV>
              <wp:extent cx="431800" cy="539750"/>
              <wp:effectExtent l="0" t="0" r="6350" b="0"/>
              <wp:wrapNone/>
              <wp:docPr id="463" name="正方形/長方形 463"/>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80EB" id="正方形/長方形 463" o:spid="_x0000_s1026" style="position:absolute;left:0;text-align:left;margin-left:1.05pt;margin-top:13.2pt;width:34pt;height:42.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" fillcolor="#7f7f7f [1612]" stroked="f" strokeweight="1pt">
              <w10:wrap anchorx="page"/>
            </v:rect>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hint="eastAsia"/>
        <w:noProof/>
      </w:rPr>
      <mc:AlternateContent>
        <mc:Choice Requires="wps">
          <w:drawing>
            <wp:anchor distT="0" distB="0" distL="114300" distR="114300" simplePos="0" relativeHeight="251920384" behindDoc="0" locked="0" layoutInCell="1" allowOverlap="1" wp14:anchorId="6E78D960" wp14:editId="2D382AD1">
              <wp:simplePos x="0" y="0"/>
              <wp:positionH relativeFrom="page">
                <wp:posOffset>7110730</wp:posOffset>
              </wp:positionH>
              <wp:positionV relativeFrom="paragraph">
                <wp:posOffset>167005</wp:posOffset>
              </wp:positionV>
              <wp:extent cx="431800" cy="539750"/>
              <wp:effectExtent l="0" t="0" r="6350" b="0"/>
              <wp:wrapNone/>
              <wp:docPr id="491" name="正方形/長方形 49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A0CC6" id="正方形/長方形 491" o:spid="_x0000_s1026" style="position:absolute;left:0;text-align:left;margin-left:559.9pt;margin-top:13.15pt;width:34pt;height:42.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ETtA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OCoR4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" fillcolor="#7f7f7f [1612]" stroked="f" strokeweight="1pt">
              <w10:wrap anchorx="page"/>
            </v:rect>
          </w:pict>
        </mc:Fallback>
      </mc:AlternateContent>
    </w:r>
    <w:r w:rsidRPr="00A1131A">
      <w:rPr>
        <w:rFonts w:ascii="メイリオ" w:eastAsia="メイリオ" w:hAnsi="メイリオ"/>
        <w:noProof/>
      </w:rPr>
      <mc:AlternateContent>
        <mc:Choice Requires="wps">
          <w:drawing>
            <wp:anchor distT="0" distB="0" distL="114300" distR="114300" simplePos="0" relativeHeight="251921408" behindDoc="0" locked="0" layoutInCell="0" allowOverlap="1" wp14:anchorId="54A1E1AC" wp14:editId="615B53E1">
              <wp:simplePos x="0" y="0"/>
              <wp:positionH relativeFrom="margin">
                <wp:posOffset>6182995</wp:posOffset>
              </wp:positionH>
              <wp:positionV relativeFrom="topMargin">
                <wp:posOffset>10283520</wp:posOffset>
              </wp:positionV>
              <wp:extent cx="518795" cy="170815"/>
              <wp:effectExtent l="0" t="0" r="0" b="6350"/>
              <wp:wrapNone/>
              <wp:docPr id="492" name="テキスト ボックス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18</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492" o:spid="_x0000_s1112" type="#_x0000_t202" style="position:absolute;left:0;text-align:left;margin-left:486.85pt;margin-top:809.75pt;width:40.85pt;height:13.4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18</w:t>
                    </w:r>
                  </w:p>
                </w:txbxContent>
              </v:textbox>
              <w10:wrap anchorx="margin" anchory="margin"/>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81472" behindDoc="0" locked="0" layoutInCell="0" allowOverlap="1" wp14:anchorId="0E770AB9" wp14:editId="07E306F8">
              <wp:simplePos x="0" y="0"/>
              <wp:positionH relativeFrom="margin">
                <wp:posOffset>-781685</wp:posOffset>
              </wp:positionH>
              <wp:positionV relativeFrom="topMargin">
                <wp:posOffset>10285095</wp:posOffset>
              </wp:positionV>
              <wp:extent cx="738505" cy="170815"/>
              <wp:effectExtent l="0" t="0" r="0" b="6350"/>
              <wp:wrapNone/>
              <wp:docPr id="466" name="テキスト ボックス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21</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66" o:spid="_x0000_s1119" type="#_x0000_t202" style="position:absolute;margin-left:-61.55pt;margin-top:809.85pt;width:58.15pt;height:13.4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Wp2AIAAM8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21</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80448" behindDoc="0" locked="0" layoutInCell="1" allowOverlap="1" wp14:anchorId="445CBE32" wp14:editId="34F9571C">
              <wp:simplePos x="0" y="0"/>
              <wp:positionH relativeFrom="page">
                <wp:posOffset>13970</wp:posOffset>
              </wp:positionH>
              <wp:positionV relativeFrom="paragraph">
                <wp:posOffset>167970</wp:posOffset>
              </wp:positionV>
              <wp:extent cx="431800" cy="539750"/>
              <wp:effectExtent l="0" t="0" r="6350" b="0"/>
              <wp:wrapNone/>
              <wp:docPr id="465" name="正方形/長方形 465"/>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F2BC6" id="正方形/長方形 465" o:spid="_x0000_s1026" style="position:absolute;left:0;text-align:left;margin-left:1.1pt;margin-top:13.25pt;width:34pt;height:42.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" fillcolor="#7f7f7f [1612]" stroked="f" strokeweight="1pt">
              <w10:wrap anchorx="page"/>
            </v:rect>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948568"/>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noProof/>
          </w:rPr>
          <mc:AlternateContent>
            <mc:Choice Requires="wps">
              <w:drawing>
                <wp:anchor distT="0" distB="0" distL="114300" distR="114300" simplePos="0" relativeHeight="251924480" behindDoc="0" locked="0" layoutInCell="0" allowOverlap="1" wp14:anchorId="54A1E1AC" wp14:editId="615B53E1">
                  <wp:simplePos x="0" y="0"/>
                  <wp:positionH relativeFrom="margin">
                    <wp:posOffset>6182995</wp:posOffset>
                  </wp:positionH>
                  <wp:positionV relativeFrom="topMargin">
                    <wp:posOffset>10285730</wp:posOffset>
                  </wp:positionV>
                  <wp:extent cx="518795" cy="170815"/>
                  <wp:effectExtent l="0" t="0" r="0" b="6350"/>
                  <wp:wrapNone/>
                  <wp:docPr id="494" name="テキスト ボックス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494" o:spid="_x0000_s1120" type="#_x0000_t202" style="position:absolute;left:0;text-align:left;margin-left:486.85pt;margin-top:809.9pt;width:40.85pt;height:13.4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20</w:t>
                        </w:r>
                      </w:p>
                    </w:txbxContent>
                  </v:textbox>
                  <w10:wrap anchorx="margin" anchory="margin"/>
                </v:shape>
              </w:pict>
            </mc:Fallback>
          </mc:AlternateContent>
        </w:r>
        <w:r w:rsidRPr="00A1131A">
          <w:rPr>
            <w:rFonts w:ascii="メイリオ" w:eastAsia="メイリオ" w:hAnsi="メイリオ" w:hint="eastAsia"/>
            <w:noProof/>
          </w:rPr>
          <mc:AlternateContent>
            <mc:Choice Requires="wps">
              <w:drawing>
                <wp:anchor distT="0" distB="0" distL="114300" distR="114300" simplePos="0" relativeHeight="251923456" behindDoc="0" locked="0" layoutInCell="1" allowOverlap="1" wp14:anchorId="6E78D960" wp14:editId="2D382AD1">
                  <wp:simplePos x="0" y="0"/>
                  <wp:positionH relativeFrom="page">
                    <wp:posOffset>7110730</wp:posOffset>
                  </wp:positionH>
                  <wp:positionV relativeFrom="paragraph">
                    <wp:posOffset>167970</wp:posOffset>
                  </wp:positionV>
                  <wp:extent cx="431800" cy="539750"/>
                  <wp:effectExtent l="0" t="0" r="6350" b="0"/>
                  <wp:wrapNone/>
                  <wp:docPr id="493" name="正方形/長方形 493"/>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D300C" id="正方形/長方形 493" o:spid="_x0000_s1026" style="position:absolute;left:0;text-align:left;margin-left:559.9pt;margin-top:13.25pt;width:34pt;height:42.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" fillcolor="#7f7f7f [1612]" stroked="f" strokeweight="1pt">
                  <w10:wrap anchorx="page"/>
                </v:rect>
              </w:pict>
            </mc:Fallback>
          </mc:AlternateContent>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hint="eastAsia"/>
        <w:noProof/>
      </w:rPr>
      <mc:AlternateContent>
        <mc:Choice Requires="wps">
          <w:drawing>
            <wp:anchor distT="0" distB="0" distL="114300" distR="114300" simplePos="0" relativeHeight="251883520" behindDoc="0" locked="0" layoutInCell="1" allowOverlap="1" wp14:anchorId="445CBE32" wp14:editId="34F9571C">
              <wp:simplePos x="0" y="0"/>
              <wp:positionH relativeFrom="page">
                <wp:posOffset>13335</wp:posOffset>
              </wp:positionH>
              <wp:positionV relativeFrom="paragraph">
                <wp:posOffset>167640</wp:posOffset>
              </wp:positionV>
              <wp:extent cx="431800" cy="539750"/>
              <wp:effectExtent l="0" t="0" r="6350" b="0"/>
              <wp:wrapNone/>
              <wp:docPr id="467" name="正方形/長方形 46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31CAF" id="正方形/長方形 467" o:spid="_x0000_s1026" style="position:absolute;left:0;text-align:left;margin-left:1.05pt;margin-top:13.2pt;width:34pt;height:42.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884544" behindDoc="0" locked="0" layoutInCell="0" allowOverlap="1" wp14:anchorId="0E770AB9" wp14:editId="07E306F8">
              <wp:simplePos x="0" y="0"/>
              <wp:positionH relativeFrom="margin">
                <wp:posOffset>-781685</wp:posOffset>
              </wp:positionH>
              <wp:positionV relativeFrom="topMargin">
                <wp:posOffset>10285425</wp:posOffset>
              </wp:positionV>
              <wp:extent cx="738505" cy="170815"/>
              <wp:effectExtent l="0" t="0" r="0" b="6350"/>
              <wp:wrapNone/>
              <wp:docPr id="468" name="テキスト ボックス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23</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68" o:spid="_x0000_s1127" type="#_x0000_t202" style="position:absolute;margin-left:-61.55pt;margin-top:809.9pt;width:58.15pt;height:13.4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23</w:t>
                    </w:r>
                  </w:p>
                </w:txbxContent>
              </v:textbox>
              <w10:wrap anchorx="margin" anchory="margin"/>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hint="eastAsia"/>
        <w:noProof/>
      </w:rPr>
      <mc:AlternateContent>
        <mc:Choice Requires="wps">
          <w:drawing>
            <wp:anchor distT="0" distB="0" distL="114300" distR="114300" simplePos="0" relativeHeight="251926528" behindDoc="0" locked="0" layoutInCell="1" allowOverlap="1" wp14:anchorId="6E78D960" wp14:editId="2D382AD1">
              <wp:simplePos x="0" y="0"/>
              <wp:positionH relativeFrom="page">
                <wp:posOffset>7107555</wp:posOffset>
              </wp:positionH>
              <wp:positionV relativeFrom="paragraph">
                <wp:posOffset>167005</wp:posOffset>
              </wp:positionV>
              <wp:extent cx="431800" cy="539750"/>
              <wp:effectExtent l="0" t="0" r="6350" b="0"/>
              <wp:wrapNone/>
              <wp:docPr id="495" name="正方形/長方形 495"/>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5436D" id="正方形/長方形 495" o:spid="_x0000_s1026" style="position:absolute;left:0;text-align:left;margin-left:559.65pt;margin-top:13.15pt;width:34pt;height:42.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4B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OBoSI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" fillcolor="#7f7f7f [1612]" stroked="f" strokeweight="1pt">
              <w10:wrap anchorx="page"/>
            </v:rect>
          </w:pict>
        </mc:Fallback>
      </mc:AlternateContent>
    </w:r>
    <w:r w:rsidRPr="00A1131A">
      <w:rPr>
        <w:rFonts w:ascii="メイリオ" w:eastAsia="メイリオ" w:hAnsi="メイリオ"/>
        <w:noProof/>
      </w:rPr>
      <mc:AlternateContent>
        <mc:Choice Requires="wps">
          <w:drawing>
            <wp:anchor distT="0" distB="0" distL="114300" distR="114300" simplePos="0" relativeHeight="251927552" behindDoc="0" locked="0" layoutInCell="0" allowOverlap="1" wp14:anchorId="54A1E1AC" wp14:editId="615B53E1">
              <wp:simplePos x="0" y="0"/>
              <wp:positionH relativeFrom="margin">
                <wp:posOffset>6179820</wp:posOffset>
              </wp:positionH>
              <wp:positionV relativeFrom="topMargin">
                <wp:posOffset>10282885</wp:posOffset>
              </wp:positionV>
              <wp:extent cx="518795" cy="170815"/>
              <wp:effectExtent l="0" t="0" r="0" b="6350"/>
              <wp:wrapNone/>
              <wp:docPr id="496" name="テキスト ボックス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22</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496" o:spid="_x0000_s1128" type="#_x0000_t202" style="position:absolute;left:0;text-align:left;margin-left:486.6pt;margin-top:809.7pt;width:40.85pt;height:13.4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22</w:t>
                    </w:r>
                  </w:p>
                </w:txbxContent>
              </v:textbox>
              <w10:wrap anchorx="margin" anchory="margin"/>
            </v:shape>
          </w:pict>
        </mc:Fallback>
      </mc:AlternateContent>
    </w:r>
    <w:sdt>
      <w:sdtPr>
        <w:id w:val="458921537"/>
        <w:docPartObj>
          <w:docPartGallery w:val="Page Numbers (Bottom of Page)"/>
          <w:docPartUnique/>
        </w:docPartObj>
      </w:sdtPr>
      <w:sdtEndPr>
        <w:rPr>
          <w:rFonts w:ascii="メイリオ" w:eastAsia="メイリオ" w:hAnsi="メイリオ"/>
        </w:rPr>
      </w:sdtEndPr>
      <w:sdtContent/>
    </w:sdt>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hint="eastAsia"/>
        <w:noProof/>
      </w:rPr>
      <mc:AlternateContent>
        <mc:Choice Requires="wps">
          <w:drawing>
            <wp:anchor distT="0" distB="0" distL="114300" distR="114300" simplePos="0" relativeHeight="251886592" behindDoc="0" locked="0" layoutInCell="1" allowOverlap="1" wp14:anchorId="445CBE32" wp14:editId="34F9571C">
              <wp:simplePos x="0" y="0"/>
              <wp:positionH relativeFrom="page">
                <wp:posOffset>13335</wp:posOffset>
              </wp:positionH>
              <wp:positionV relativeFrom="paragraph">
                <wp:posOffset>170815</wp:posOffset>
              </wp:positionV>
              <wp:extent cx="431800" cy="539750"/>
              <wp:effectExtent l="0" t="0" r="6350" b="0"/>
              <wp:wrapNone/>
              <wp:docPr id="469" name="正方形/長方形 469"/>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FDB87" id="正方形/長方形 469" o:spid="_x0000_s1026" style="position:absolute;left:0;text-align:left;margin-left:1.05pt;margin-top:13.45pt;width:34pt;height:42.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887616" behindDoc="0" locked="0" layoutInCell="0" allowOverlap="1" wp14:anchorId="0E770AB9" wp14:editId="07E306F8">
              <wp:simplePos x="0" y="0"/>
              <wp:positionH relativeFrom="margin">
                <wp:posOffset>-781685</wp:posOffset>
              </wp:positionH>
              <wp:positionV relativeFrom="topMargin">
                <wp:posOffset>10288600</wp:posOffset>
              </wp:positionV>
              <wp:extent cx="738505" cy="170815"/>
              <wp:effectExtent l="0" t="0" r="0" b="6350"/>
              <wp:wrapNone/>
              <wp:docPr id="470" name="テキスト ボックス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25</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70" o:spid="_x0000_s1135" type="#_x0000_t202" style="position:absolute;margin-left:-61.55pt;margin-top:810.15pt;width:58.15pt;height:13.4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Ew1wIAAM8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25</w:t>
                    </w:r>
                  </w:p>
                </w:txbxContent>
              </v:textbox>
              <w10:wrap anchorx="margin" anchory="margin"/>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3974819"/>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noProof/>
          </w:rPr>
          <mc:AlternateContent>
            <mc:Choice Requires="wps">
              <w:drawing>
                <wp:anchor distT="0" distB="0" distL="114300" distR="114300" simplePos="0" relativeHeight="251930624" behindDoc="0" locked="0" layoutInCell="0" allowOverlap="1" wp14:anchorId="54A1E1AC" wp14:editId="615B53E1">
                  <wp:simplePos x="0" y="0"/>
                  <wp:positionH relativeFrom="margin">
                    <wp:posOffset>6179820</wp:posOffset>
                  </wp:positionH>
                  <wp:positionV relativeFrom="topMargin">
                    <wp:posOffset>10282555</wp:posOffset>
                  </wp:positionV>
                  <wp:extent cx="518795" cy="170815"/>
                  <wp:effectExtent l="0" t="0" r="0" b="6350"/>
                  <wp:wrapNone/>
                  <wp:docPr id="498" name="テキスト ボックス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24</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498" o:spid="_x0000_s1136" type="#_x0000_t202" style="position:absolute;left:0;text-align:left;margin-left:486.6pt;margin-top:809.65pt;width:40.85pt;height:13.4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24</w:t>
                        </w:r>
                      </w:p>
                    </w:txbxContent>
                  </v:textbox>
                  <w10:wrap anchorx="margin" anchory="margin"/>
                </v:shape>
              </w:pict>
            </mc:Fallback>
          </mc:AlternateContent>
        </w:r>
        <w:r w:rsidRPr="00A1131A">
          <w:rPr>
            <w:rFonts w:ascii="メイリオ" w:eastAsia="メイリオ" w:hAnsi="メイリオ" w:hint="eastAsia"/>
            <w:noProof/>
          </w:rPr>
          <mc:AlternateContent>
            <mc:Choice Requires="wps">
              <w:drawing>
                <wp:anchor distT="0" distB="0" distL="114300" distR="114300" simplePos="0" relativeHeight="251929600" behindDoc="0" locked="0" layoutInCell="1" allowOverlap="1" wp14:anchorId="6E78D960" wp14:editId="2D382AD1">
                  <wp:simplePos x="0" y="0"/>
                  <wp:positionH relativeFrom="page">
                    <wp:posOffset>7107555</wp:posOffset>
                  </wp:positionH>
                  <wp:positionV relativeFrom="paragraph">
                    <wp:posOffset>164795</wp:posOffset>
                  </wp:positionV>
                  <wp:extent cx="431800" cy="539750"/>
                  <wp:effectExtent l="0" t="0" r="6350" b="0"/>
                  <wp:wrapNone/>
                  <wp:docPr id="497" name="正方形/長方形 49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ACF15" id="正方形/長方形 497" o:spid="_x0000_s1026" style="position:absolute;left:0;text-align:left;margin-left:559.65pt;margin-top:13pt;width:34pt;height:4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Hl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" fillcolor="#7f7f7f [1612]" stroked="f" strokeweight="1pt">
                  <w10:wrap anchorx="page"/>
                </v:rect>
              </w:pict>
            </mc:Fallback>
          </mc:AlternateContent>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hint="eastAsia"/>
        <w:noProof/>
      </w:rPr>
      <mc:AlternateContent>
        <mc:Choice Requires="wps">
          <w:drawing>
            <wp:anchor distT="0" distB="0" distL="114300" distR="114300" simplePos="0" relativeHeight="251980800" behindDoc="0" locked="0" layoutInCell="1" allowOverlap="1" wp14:anchorId="0121809E" wp14:editId="7D4FD34F">
              <wp:simplePos x="0" y="0"/>
              <wp:positionH relativeFrom="page">
                <wp:posOffset>13335</wp:posOffset>
              </wp:positionH>
              <wp:positionV relativeFrom="paragraph">
                <wp:posOffset>170815</wp:posOffset>
              </wp:positionV>
              <wp:extent cx="431800" cy="539750"/>
              <wp:effectExtent l="0" t="0" r="6350" b="0"/>
              <wp:wrapNone/>
              <wp:docPr id="247" name="正方形/長方形 24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583B2" id="正方形/長方形 247" o:spid="_x0000_s1026" style="position:absolute;left:0;text-align:left;margin-left:1.05pt;margin-top:13.45pt;width:34pt;height:42.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981824" behindDoc="0" locked="0" layoutInCell="0" allowOverlap="1" wp14:anchorId="7A6A7A74" wp14:editId="61E8AA27">
              <wp:simplePos x="0" y="0"/>
              <wp:positionH relativeFrom="margin">
                <wp:posOffset>-781685</wp:posOffset>
              </wp:positionH>
              <wp:positionV relativeFrom="topMargin">
                <wp:posOffset>10288600</wp:posOffset>
              </wp:positionV>
              <wp:extent cx="738505" cy="170815"/>
              <wp:effectExtent l="0" t="0" r="0" b="6350"/>
              <wp:wrapNone/>
              <wp:docPr id="248" name="テキスト ボックス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27</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A6A7A74" id="_x0000_t202" coordsize="21600,21600" o:spt="202" path="m,l,21600r21600,l21600,xe">
              <v:stroke joinstyle="miter"/>
              <v:path gradientshapeok="t" o:connecttype="rect"/>
            </v:shapetype>
            <v:shape id="テキスト ボックス 248" o:spid="_x0000_s1143" type="#_x0000_t202" style="position:absolute;margin-left:-61.55pt;margin-top:810.15pt;width:58.15pt;height:13.4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Xd2QIAANA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&#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27</w:t>
                    </w:r>
                  </w:p>
                </w:txbxContent>
              </v:textbox>
              <w10:wrap anchorx="margin" anchory="margin"/>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9477153"/>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noProof/>
          </w:rPr>
          <mc:AlternateContent>
            <mc:Choice Requires="wps">
              <w:drawing>
                <wp:anchor distT="0" distB="0" distL="114300" distR="114300" simplePos="0" relativeHeight="251978752" behindDoc="0" locked="0" layoutInCell="0" allowOverlap="1" wp14:anchorId="5406D564" wp14:editId="253544A8">
                  <wp:simplePos x="0" y="0"/>
                  <wp:positionH relativeFrom="margin">
                    <wp:posOffset>6179820</wp:posOffset>
                  </wp:positionH>
                  <wp:positionV relativeFrom="topMargin">
                    <wp:posOffset>10282555</wp:posOffset>
                  </wp:positionV>
                  <wp:extent cx="518795" cy="170815"/>
                  <wp:effectExtent l="0" t="0" r="0" b="635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26</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06D564" id="_x0000_t202" coordsize="21600,21600" o:spt="202" path="m,l,21600r21600,l21600,xe">
                  <v:stroke joinstyle="miter"/>
                  <v:path gradientshapeok="t" o:connecttype="rect"/>
                </v:shapetype>
                <v:shape id="テキスト ボックス 245" o:spid="_x0000_s1144" type="#_x0000_t202" style="position:absolute;left:0;text-align:left;margin-left:486.6pt;margin-top:809.65pt;width:40.85pt;height:13.45pt;z-index:251978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26</w:t>
                        </w:r>
                      </w:p>
                    </w:txbxContent>
                  </v:textbox>
                  <w10:wrap anchorx="margin" anchory="margin"/>
                </v:shape>
              </w:pict>
            </mc:Fallback>
          </mc:AlternateContent>
        </w:r>
        <w:r w:rsidRPr="00A1131A">
          <w:rPr>
            <w:rFonts w:ascii="メイリオ" w:eastAsia="メイリオ" w:hAnsi="メイリオ" w:hint="eastAsia"/>
            <w:noProof/>
          </w:rPr>
          <mc:AlternateContent>
            <mc:Choice Requires="wps">
              <w:drawing>
                <wp:anchor distT="0" distB="0" distL="114300" distR="114300" simplePos="0" relativeHeight="251977728" behindDoc="0" locked="0" layoutInCell="1" allowOverlap="1" wp14:anchorId="0797A705" wp14:editId="5FEF10F4">
                  <wp:simplePos x="0" y="0"/>
                  <wp:positionH relativeFrom="page">
                    <wp:posOffset>7107555</wp:posOffset>
                  </wp:positionH>
                  <wp:positionV relativeFrom="paragraph">
                    <wp:posOffset>164795</wp:posOffset>
                  </wp:positionV>
                  <wp:extent cx="431800" cy="539750"/>
                  <wp:effectExtent l="0" t="0" r="6350" b="0"/>
                  <wp:wrapNone/>
                  <wp:docPr id="246" name="正方形/長方形 246"/>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6A494" id="正方形/長方形 246" o:spid="_x0000_s1026" style="position:absolute;left:0;text-align:left;margin-left:559.65pt;margin-top:13pt;width:34pt;height:42.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" fillcolor="#7f7f7f [1612]" stroked="f" strokeweight="1pt">
                  <w10:wrap anchorx="page"/>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851776" behindDoc="0" locked="0" layoutInCell="1" allowOverlap="1">
              <wp:simplePos x="0" y="0"/>
              <wp:positionH relativeFrom="page">
                <wp:posOffset>16510</wp:posOffset>
              </wp:positionH>
              <wp:positionV relativeFrom="paragraph">
                <wp:posOffset>164795</wp:posOffset>
              </wp:positionV>
              <wp:extent cx="431800" cy="539750"/>
              <wp:effectExtent l="0" t="0" r="6350" b="0"/>
              <wp:wrapNone/>
              <wp:docPr id="38" name="正方形/長方形 38"/>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3031D" id="正方形/長方形 38" o:spid="_x0000_s1026" style="position:absolute;left:0;text-align:left;margin-left:1.3pt;margin-top:13pt;width:34pt;height:42.5pt;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" fillcolor="#7f7f7f [1612]" stroked="f" strokeweight="1pt">
              <w10:wrap anchorx="page"/>
            </v:rect>
          </w:pict>
        </mc:Fallback>
      </mc:AlternateContent>
    </w:r>
    <w:r>
      <w:rPr>
        <w:noProof/>
      </w:rPr>
      <mc:AlternateContent>
        <mc:Choice Requires="wps">
          <w:drawing>
            <wp:anchor distT="0" distB="0" distL="114300" distR="114300" simplePos="0" relativeHeight="251853824" behindDoc="0" locked="0" layoutInCell="0" allowOverlap="1" wp14:anchorId="5424FAE1" wp14:editId="29B95C89">
              <wp:simplePos x="0" y="0"/>
              <wp:positionH relativeFrom="margin">
                <wp:posOffset>-759460</wp:posOffset>
              </wp:positionH>
              <wp:positionV relativeFrom="topMargin">
                <wp:posOffset>10285095</wp:posOffset>
              </wp:positionV>
              <wp:extent cx="328930" cy="170815"/>
              <wp:effectExtent l="0" t="0" r="0" b="635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762E81">
                          <w:pPr>
                            <w:rPr>
                              <w:rFonts w:ascii="メイリオ" w:eastAsia="メイリオ" w:hAnsi="メイリオ"/>
                              <w:b/>
                              <w:color w:val="FFFFFF" w:themeColor="background1"/>
                            </w:rPr>
                          </w:pPr>
                          <w:r w:rsidRPr="00762E81">
                            <w:rPr>
                              <w:rFonts w:ascii="メイリオ" w:eastAsia="メイリオ" w:hAnsi="メイリオ" w:hint="eastAsia"/>
                              <w:b/>
                              <w:color w:val="FFFFFF" w:themeColor="background1"/>
                            </w:rPr>
                            <w:t>１</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24FAE1" id="_x0000_t202" coordsize="21600,21600" o:spt="202" path="m,l,21600r21600,l21600,xe">
              <v:stroke joinstyle="miter"/>
              <v:path gradientshapeok="t" o:connecttype="rect"/>
            </v:shapetype>
            <v:shape id="テキスト ボックス 40" o:spid="_x0000_s1046" type="#_x0000_t202" style="position:absolute;margin-left:-59.8pt;margin-top:809.85pt;width:25.9pt;height:13.4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" o:allowincell="f" filled="f" stroked="f">
              <v:textbox style="mso-fit-shape-to-text:t" inset=",0,,0">
                <w:txbxContent>
                  <w:p w:rsidR="00BA023B" w:rsidRPr="00762E81" w:rsidRDefault="00BA023B" w:rsidP="00762E81">
                    <w:pPr>
                      <w:rPr>
                        <w:rFonts w:ascii="メイリオ" w:eastAsia="メイリオ" w:hAnsi="メイリオ"/>
                        <w:b/>
                        <w:color w:val="FFFFFF" w:themeColor="background1"/>
                      </w:rPr>
                    </w:pPr>
                    <w:r w:rsidRPr="00762E81">
                      <w:rPr>
                        <w:rFonts w:ascii="メイリオ" w:eastAsia="メイリオ" w:hAnsi="メイリオ" w:hint="eastAsia"/>
                        <w:b/>
                        <w:color w:val="FFFFFF" w:themeColor="background1"/>
                      </w:rPr>
                      <w:t>１</w:t>
                    </w:r>
                  </w:p>
                </w:txbxContent>
              </v:textbox>
              <w10:wrap anchorx="margin" anchory="margin"/>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hint="eastAsia"/>
        <w:noProof/>
      </w:rPr>
      <mc:AlternateContent>
        <mc:Choice Requires="wps">
          <w:drawing>
            <wp:anchor distT="0" distB="0" distL="114300" distR="114300" simplePos="0" relativeHeight="251889664" behindDoc="0" locked="0" layoutInCell="1" allowOverlap="1" wp14:anchorId="445CBE32" wp14:editId="34F9571C">
              <wp:simplePos x="0" y="0"/>
              <wp:positionH relativeFrom="page">
                <wp:posOffset>13970</wp:posOffset>
              </wp:positionH>
              <wp:positionV relativeFrom="paragraph">
                <wp:posOffset>170815</wp:posOffset>
              </wp:positionV>
              <wp:extent cx="431800" cy="539750"/>
              <wp:effectExtent l="0" t="0" r="6350" b="0"/>
              <wp:wrapNone/>
              <wp:docPr id="471" name="正方形/長方形 47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E3F69" id="正方形/長方形 471" o:spid="_x0000_s1026" style="position:absolute;left:0;text-align:left;margin-left:1.1pt;margin-top:13.45pt;width:34pt;height:42.5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" fillcolor="#7f7f7f [1612]" stroked="f" strokeweight="1pt">
              <w10:wrap anchorx="page"/>
            </v:rect>
          </w:pict>
        </mc:Fallback>
      </mc:AlternateContent>
    </w:r>
    <w:r w:rsidRPr="00CC5BD8">
      <w:rPr>
        <w:rFonts w:ascii="メイリオ" w:eastAsia="メイリオ" w:hAnsi="メイリオ"/>
        <w:noProof/>
      </w:rPr>
      <mc:AlternateContent>
        <mc:Choice Requires="wps">
          <w:drawing>
            <wp:anchor distT="0" distB="0" distL="114300" distR="114300" simplePos="0" relativeHeight="251890688" behindDoc="0" locked="0" layoutInCell="0" allowOverlap="1" wp14:anchorId="0E770AB9" wp14:editId="07E306F8">
              <wp:simplePos x="0" y="0"/>
              <wp:positionH relativeFrom="margin">
                <wp:posOffset>-781050</wp:posOffset>
              </wp:positionH>
              <wp:positionV relativeFrom="topMargin">
                <wp:posOffset>10288600</wp:posOffset>
              </wp:positionV>
              <wp:extent cx="738505" cy="170815"/>
              <wp:effectExtent l="0" t="0" r="0" b="6350"/>
              <wp:wrapNone/>
              <wp:docPr id="472" name="テキスト ボックス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29</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72" o:spid="_x0000_s1151" type="#_x0000_t202" style="position:absolute;margin-left:-61.5pt;margin-top:810.15pt;width:58.15pt;height:13.4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Y2A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&#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29</w:t>
                    </w:r>
                  </w:p>
                </w:txbxContent>
              </v:textbox>
              <w10:wrap anchorx="margin" anchory="margin"/>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1812859"/>
      <w:docPartObj>
        <w:docPartGallery w:val="Page Numbers (Bottom of Page)"/>
        <w:docPartUnique/>
      </w:docPartObj>
    </w:sdtPr>
    <w:sdtEndPr>
      <w:rPr>
        <w:rFonts w:ascii="游ゴシック" w:eastAsia="游ゴシック" w:hAnsi="游ゴシック"/>
      </w:rPr>
    </w:sdtEndPr>
    <w:sdtContent>
      <w:p w:rsidR="00BA023B" w:rsidRPr="007940AE" w:rsidRDefault="00BA023B" w:rsidP="00531FA7">
        <w:pPr>
          <w:pStyle w:val="a5"/>
          <w:jc w:val="right"/>
          <w:rPr>
            <w:rFonts w:ascii="游ゴシック" w:eastAsia="游ゴシック" w:hAnsi="游ゴシック"/>
          </w:rPr>
        </w:pPr>
        <w:r w:rsidRPr="00A1131A">
          <w:rPr>
            <w:rFonts w:ascii="メイリオ" w:eastAsia="メイリオ" w:hAnsi="メイリオ" w:hint="eastAsia"/>
            <w:noProof/>
          </w:rPr>
          <mc:AlternateContent>
            <mc:Choice Requires="wps">
              <w:drawing>
                <wp:anchor distT="0" distB="0" distL="114300" distR="114300" simplePos="0" relativeHeight="251932672" behindDoc="0" locked="0" layoutInCell="1" allowOverlap="1" wp14:anchorId="6E78D960" wp14:editId="2D382AD1">
                  <wp:simplePos x="0" y="0"/>
                  <wp:positionH relativeFrom="page">
                    <wp:posOffset>7110730</wp:posOffset>
                  </wp:positionH>
                  <wp:positionV relativeFrom="paragraph">
                    <wp:posOffset>131140</wp:posOffset>
                  </wp:positionV>
                  <wp:extent cx="431800" cy="539750"/>
                  <wp:effectExtent l="0" t="0" r="6350" b="0"/>
                  <wp:wrapNone/>
                  <wp:docPr id="499" name="正方形/長方形 499"/>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BB49B" id="正方形/長方形 499" o:spid="_x0000_s1026" style="position:absolute;left:0;text-align:left;margin-left:559.9pt;margin-top:10.35pt;width:34pt;height:42.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" fillcolor="#7f7f7f [1612]" stroked="f" strokeweight="1pt">
                  <w10:wrap anchorx="page"/>
                </v:rect>
              </w:pict>
            </mc:Fallback>
          </mc:AlternateContent>
        </w:r>
        <w:r w:rsidRPr="00A1131A">
          <w:rPr>
            <w:rFonts w:ascii="メイリオ" w:eastAsia="メイリオ" w:hAnsi="メイリオ"/>
            <w:noProof/>
          </w:rPr>
          <mc:AlternateContent>
            <mc:Choice Requires="wps">
              <w:drawing>
                <wp:anchor distT="0" distB="0" distL="114300" distR="114300" simplePos="0" relativeHeight="251933696" behindDoc="0" locked="0" layoutInCell="0" allowOverlap="1" wp14:anchorId="54A1E1AC" wp14:editId="615B53E1">
                  <wp:simplePos x="0" y="0"/>
                  <wp:positionH relativeFrom="margin">
                    <wp:posOffset>6182995</wp:posOffset>
                  </wp:positionH>
                  <wp:positionV relativeFrom="topMargin">
                    <wp:posOffset>10287965</wp:posOffset>
                  </wp:positionV>
                  <wp:extent cx="518795" cy="170815"/>
                  <wp:effectExtent l="0" t="0" r="0" b="6350"/>
                  <wp:wrapNone/>
                  <wp:docPr id="500" name="テキスト ボックス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28</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500" o:spid="_x0000_s1152" type="#_x0000_t202" style="position:absolute;left:0;text-align:left;margin-left:486.85pt;margin-top:810.1pt;width:40.85pt;height:13.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28</w:t>
                        </w:r>
                      </w:p>
                    </w:txbxContent>
                  </v:textbox>
                  <w10:wrap anchorx="margin" anchory="margin"/>
                </v:shape>
              </w:pict>
            </mc:Fallback>
          </mc:AlternateContent>
        </w:r>
      </w:p>
    </w:sdtContent>
  </w:sdt>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93760" behindDoc="0" locked="0" layoutInCell="0" allowOverlap="1" wp14:anchorId="0E770AB9" wp14:editId="07E306F8">
              <wp:simplePos x="0" y="0"/>
              <wp:positionH relativeFrom="margin">
                <wp:posOffset>-781685</wp:posOffset>
              </wp:positionH>
              <wp:positionV relativeFrom="topMargin">
                <wp:posOffset>10285095</wp:posOffset>
              </wp:positionV>
              <wp:extent cx="738505" cy="170815"/>
              <wp:effectExtent l="0" t="0" r="0" b="6350"/>
              <wp:wrapNone/>
              <wp:docPr id="474" name="テキスト ボックス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31</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74" o:spid="_x0000_s1159" type="#_x0000_t202" style="position:absolute;margin-left:-61.55pt;margin-top:809.85pt;width:58.15pt;height:13.4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31</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92736" behindDoc="0" locked="0" layoutInCell="1" allowOverlap="1" wp14:anchorId="445CBE32" wp14:editId="34F9571C">
              <wp:simplePos x="0" y="0"/>
              <wp:positionH relativeFrom="page">
                <wp:posOffset>13335</wp:posOffset>
              </wp:positionH>
              <wp:positionV relativeFrom="paragraph">
                <wp:posOffset>167970</wp:posOffset>
              </wp:positionV>
              <wp:extent cx="431800" cy="539750"/>
              <wp:effectExtent l="0" t="0" r="6350" b="0"/>
              <wp:wrapNone/>
              <wp:docPr id="473" name="正方形/長方形 473"/>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C3E98" id="正方形/長方形 473" o:spid="_x0000_s1026" style="position:absolute;left:0;text-align:left;margin-left:1.05pt;margin-top:13.25pt;width:34pt;height:42.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kM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" fillcolor="#7f7f7f [1612]" stroked="f" strokeweight="1pt">
              <w10:wrap anchorx="page"/>
            </v:rect>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761395"/>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hint="eastAsia"/>
            <w:noProof/>
          </w:rPr>
          <mc:AlternateContent>
            <mc:Choice Requires="wps">
              <w:drawing>
                <wp:anchor distT="0" distB="0" distL="114300" distR="114300" simplePos="0" relativeHeight="251935744" behindDoc="0" locked="0" layoutInCell="1" allowOverlap="1" wp14:anchorId="6E78D960" wp14:editId="2D382AD1">
                  <wp:simplePos x="0" y="0"/>
                  <wp:positionH relativeFrom="page">
                    <wp:posOffset>7108190</wp:posOffset>
                  </wp:positionH>
                  <wp:positionV relativeFrom="paragraph">
                    <wp:posOffset>165735</wp:posOffset>
                  </wp:positionV>
                  <wp:extent cx="431800" cy="539750"/>
                  <wp:effectExtent l="0" t="0" r="6350" b="0"/>
                  <wp:wrapNone/>
                  <wp:docPr id="501" name="正方形/長方形 50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3FC90" id="正方形/長方形 501" o:spid="_x0000_s1026" style="position:absolute;left:0;text-align:left;margin-left:559.7pt;margin-top:13.05pt;width:34pt;height:42.5pt;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" fillcolor="#7f7f7f [1612]" stroked="f" strokeweight="1pt">
                  <w10:wrap anchorx="page"/>
                </v:rect>
              </w:pict>
            </mc:Fallback>
          </mc:AlternateContent>
        </w:r>
        <w:r w:rsidRPr="00A1131A">
          <w:rPr>
            <w:rFonts w:ascii="メイリオ" w:eastAsia="メイリオ" w:hAnsi="メイリオ"/>
            <w:noProof/>
          </w:rPr>
          <mc:AlternateContent>
            <mc:Choice Requires="wps">
              <w:drawing>
                <wp:anchor distT="0" distB="0" distL="114300" distR="114300" simplePos="0" relativeHeight="251936768" behindDoc="0" locked="0" layoutInCell="0" allowOverlap="1" wp14:anchorId="54A1E1AC" wp14:editId="615B53E1">
                  <wp:simplePos x="0" y="0"/>
                  <wp:positionH relativeFrom="margin">
                    <wp:posOffset>6180455</wp:posOffset>
                  </wp:positionH>
                  <wp:positionV relativeFrom="topMargin">
                    <wp:posOffset>10284155</wp:posOffset>
                  </wp:positionV>
                  <wp:extent cx="518795" cy="170815"/>
                  <wp:effectExtent l="0" t="0" r="0" b="6350"/>
                  <wp:wrapNone/>
                  <wp:docPr id="502" name="テキスト ボックス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30</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502" o:spid="_x0000_s1160" type="#_x0000_t202" style="position:absolute;left:0;text-align:left;margin-left:486.65pt;margin-top:809.8pt;width:40.85pt;height:13.45pt;z-index:2519367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30</w:t>
                        </w:r>
                      </w:p>
                    </w:txbxContent>
                  </v:textbox>
                  <w10:wrap anchorx="margin" anchory="margin"/>
                </v:shape>
              </w:pict>
            </mc:Fallback>
          </mc:AlternateContent>
        </w:r>
      </w:p>
    </w:sdtContent>
  </w:sdt>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96832" behindDoc="0" locked="0" layoutInCell="0" allowOverlap="1" wp14:anchorId="0E770AB9" wp14:editId="07E306F8">
              <wp:simplePos x="0" y="0"/>
              <wp:positionH relativeFrom="margin">
                <wp:posOffset>-781050</wp:posOffset>
              </wp:positionH>
              <wp:positionV relativeFrom="topMargin">
                <wp:posOffset>10285095</wp:posOffset>
              </wp:positionV>
              <wp:extent cx="738505" cy="170815"/>
              <wp:effectExtent l="0" t="0" r="0" b="6350"/>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33</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E770AB9" id="_x0000_t202" coordsize="21600,21600" o:spt="202" path="m,l,21600r21600,l21600,xe">
              <v:stroke joinstyle="miter"/>
              <v:path gradientshapeok="t" o:connecttype="rect"/>
            </v:shapetype>
            <v:shape id="テキスト ボックス 476" o:spid="_x0000_s1165" type="#_x0000_t202" style="position:absolute;margin-left:-61.5pt;margin-top:809.85pt;width:58.15pt;height:13.4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At2Q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33</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95808" behindDoc="0" locked="0" layoutInCell="1" allowOverlap="1" wp14:anchorId="445CBE32" wp14:editId="34F9571C">
              <wp:simplePos x="0" y="0"/>
              <wp:positionH relativeFrom="page">
                <wp:posOffset>13335</wp:posOffset>
              </wp:positionH>
              <wp:positionV relativeFrom="paragraph">
                <wp:posOffset>167970</wp:posOffset>
              </wp:positionV>
              <wp:extent cx="431800" cy="539750"/>
              <wp:effectExtent l="0" t="0" r="6350" b="0"/>
              <wp:wrapNone/>
              <wp:docPr id="475" name="正方形/長方形 475"/>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DB0B1" id="正方形/長方形 475" o:spid="_x0000_s1026" style="position:absolute;left:0;text-align:left;margin-left:1.05pt;margin-top:13.25pt;width:34pt;height:42.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n6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OBgSI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" fillcolor="#7f7f7f [1612]" stroked="f" strokeweight="1pt">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138562"/>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noProof/>
          </w:rPr>
          <mc:AlternateContent>
            <mc:Choice Requires="wps">
              <w:drawing>
                <wp:anchor distT="0" distB="0" distL="114300" distR="114300" simplePos="0" relativeHeight="251939840" behindDoc="0" locked="0" layoutInCell="0" allowOverlap="1" wp14:anchorId="54A1E1AC" wp14:editId="615B53E1">
                  <wp:simplePos x="0" y="0"/>
                  <wp:positionH relativeFrom="margin">
                    <wp:posOffset>6182995</wp:posOffset>
                  </wp:positionH>
                  <wp:positionV relativeFrom="topMargin">
                    <wp:posOffset>10282555</wp:posOffset>
                  </wp:positionV>
                  <wp:extent cx="518795" cy="170815"/>
                  <wp:effectExtent l="0" t="0" r="0" b="6350"/>
                  <wp:wrapNone/>
                  <wp:docPr id="504" name="テキスト ボックス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32</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A1E1AC" id="_x0000_t202" coordsize="21600,21600" o:spt="202" path="m,l,21600r21600,l21600,xe">
                  <v:stroke joinstyle="miter"/>
                  <v:path gradientshapeok="t" o:connecttype="rect"/>
                </v:shapetype>
                <v:shape id="テキスト ボックス 504" o:spid="_x0000_s1166" type="#_x0000_t202" style="position:absolute;left:0;text-align:left;margin-left:486.85pt;margin-top:809.65pt;width:40.85pt;height:13.4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32</w:t>
                        </w:r>
                      </w:p>
                    </w:txbxContent>
                  </v:textbox>
                  <w10:wrap anchorx="margin" anchory="margin"/>
                </v:shape>
              </w:pict>
            </mc:Fallback>
          </mc:AlternateContent>
        </w:r>
        <w:r w:rsidRPr="00A1131A">
          <w:rPr>
            <w:rFonts w:ascii="メイリオ" w:eastAsia="メイリオ" w:hAnsi="メイリオ" w:hint="eastAsia"/>
            <w:noProof/>
          </w:rPr>
          <mc:AlternateContent>
            <mc:Choice Requires="wps">
              <w:drawing>
                <wp:anchor distT="0" distB="0" distL="114300" distR="114300" simplePos="0" relativeHeight="251938816" behindDoc="0" locked="0" layoutInCell="1" allowOverlap="1" wp14:anchorId="6E78D960" wp14:editId="2D382AD1">
                  <wp:simplePos x="0" y="0"/>
                  <wp:positionH relativeFrom="page">
                    <wp:posOffset>7110730</wp:posOffset>
                  </wp:positionH>
                  <wp:positionV relativeFrom="paragraph">
                    <wp:posOffset>164795</wp:posOffset>
                  </wp:positionV>
                  <wp:extent cx="431800" cy="539750"/>
                  <wp:effectExtent l="0" t="0" r="6350" b="0"/>
                  <wp:wrapNone/>
                  <wp:docPr id="503" name="正方形/長方形 503"/>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5D82F" id="正方形/長方形 503" o:spid="_x0000_s1026" style="position:absolute;left:0;text-align:left;margin-left:559.9pt;margin-top:13pt;width:34pt;height:42.5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" fillcolor="#7f7f7f [1612]" stroked="f" strokeweight="1pt">
                  <w10:wrap anchorx="page"/>
                </v:rect>
              </w:pict>
            </mc:Fallback>
          </mc:AlternateContent>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2002304" behindDoc="0" locked="0" layoutInCell="0" allowOverlap="1" wp14:anchorId="0167A55F" wp14:editId="003FEC88">
              <wp:simplePos x="0" y="0"/>
              <wp:positionH relativeFrom="margin">
                <wp:posOffset>-781050</wp:posOffset>
              </wp:positionH>
              <wp:positionV relativeFrom="topMargin">
                <wp:posOffset>10285095</wp:posOffset>
              </wp:positionV>
              <wp:extent cx="738505" cy="170815"/>
              <wp:effectExtent l="0" t="0" r="0" b="635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35</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167A55F" id="_x0000_t202" coordsize="21600,21600" o:spt="202" path="m,l,21600r21600,l21600,xe">
              <v:stroke joinstyle="miter"/>
              <v:path gradientshapeok="t" o:connecttype="rect"/>
            </v:shapetype>
            <v:shape id="テキスト ボックス 274" o:spid="_x0000_s1171" type="#_x0000_t202" style="position:absolute;margin-left:-61.5pt;margin-top:809.85pt;width:58.15pt;height:13.4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eB2AIAANA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&#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35</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2001280" behindDoc="0" locked="0" layoutInCell="1" allowOverlap="1" wp14:anchorId="2F61C7AB" wp14:editId="5535BB2E">
              <wp:simplePos x="0" y="0"/>
              <wp:positionH relativeFrom="page">
                <wp:posOffset>13335</wp:posOffset>
              </wp:positionH>
              <wp:positionV relativeFrom="paragraph">
                <wp:posOffset>167970</wp:posOffset>
              </wp:positionV>
              <wp:extent cx="431800" cy="539750"/>
              <wp:effectExtent l="0" t="0" r="6350" b="0"/>
              <wp:wrapNone/>
              <wp:docPr id="275" name="正方形/長方形 275"/>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9EB3D" id="正方形/長方形 275" o:spid="_x0000_s1026" style="position:absolute;left:0;text-align:left;margin-left:1.05pt;margin-top:13.25pt;width:34pt;height:42.5pt;z-index:25200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jU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aP9gSI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" fillcolor="#7f7f7f [1612]" stroked="f" strokeweight="1pt">
              <w10:wrap anchorx="page"/>
            </v:rect>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490212"/>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noProof/>
          </w:rPr>
          <mc:AlternateContent>
            <mc:Choice Requires="wps">
              <w:drawing>
                <wp:anchor distT="0" distB="0" distL="114300" distR="114300" simplePos="0" relativeHeight="251996160" behindDoc="0" locked="0" layoutInCell="0" allowOverlap="1" wp14:anchorId="51B24044" wp14:editId="3E58636B">
                  <wp:simplePos x="0" y="0"/>
                  <wp:positionH relativeFrom="margin">
                    <wp:posOffset>6182995</wp:posOffset>
                  </wp:positionH>
                  <wp:positionV relativeFrom="topMargin">
                    <wp:posOffset>10282555</wp:posOffset>
                  </wp:positionV>
                  <wp:extent cx="518795" cy="170815"/>
                  <wp:effectExtent l="0" t="0" r="0" b="635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34</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1B24044" id="_x0000_t202" coordsize="21600,21600" o:spt="202" path="m,l,21600r21600,l21600,xe">
                  <v:stroke joinstyle="miter"/>
                  <v:path gradientshapeok="t" o:connecttype="rect"/>
                </v:shapetype>
                <v:shape id="テキスト ボックス 270" o:spid="_x0000_s1172" type="#_x0000_t202" style="position:absolute;left:0;text-align:left;margin-left:486.85pt;margin-top:809.65pt;width:40.85pt;height:13.45pt;z-index:2519961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572AIAANA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34</w:t>
                        </w:r>
                      </w:p>
                    </w:txbxContent>
                  </v:textbox>
                  <w10:wrap anchorx="margin" anchory="margin"/>
                </v:shape>
              </w:pict>
            </mc:Fallback>
          </mc:AlternateContent>
        </w:r>
        <w:r w:rsidRPr="00A1131A">
          <w:rPr>
            <w:rFonts w:ascii="メイリオ" w:eastAsia="メイリオ" w:hAnsi="メイリオ" w:hint="eastAsia"/>
            <w:noProof/>
          </w:rPr>
          <mc:AlternateContent>
            <mc:Choice Requires="wps">
              <w:drawing>
                <wp:anchor distT="0" distB="0" distL="114300" distR="114300" simplePos="0" relativeHeight="251995136" behindDoc="0" locked="0" layoutInCell="1" allowOverlap="1" wp14:anchorId="5FEADD3B" wp14:editId="503606B6">
                  <wp:simplePos x="0" y="0"/>
                  <wp:positionH relativeFrom="page">
                    <wp:posOffset>7110730</wp:posOffset>
                  </wp:positionH>
                  <wp:positionV relativeFrom="paragraph">
                    <wp:posOffset>164795</wp:posOffset>
                  </wp:positionV>
                  <wp:extent cx="431800" cy="539750"/>
                  <wp:effectExtent l="0" t="0" r="6350" b="0"/>
                  <wp:wrapNone/>
                  <wp:docPr id="271" name="正方形/長方形 27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98C21" id="正方形/長方形 271" o:spid="_x0000_s1026" style="position:absolute;left:0;text-align:left;margin-left:559.9pt;margin-top:13pt;width:34pt;height:42.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" fillcolor="#7f7f7f [1612]" stroked="f" strokeweight="1pt">
                  <w10:wrap anchorx="page"/>
                </v:rect>
              </w:pict>
            </mc:Fallback>
          </mc:AlternateContent>
        </w:r>
      </w:p>
    </w:sdtContent>
  </w:sdt>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955200" behindDoc="0" locked="0" layoutInCell="0" allowOverlap="1" wp14:anchorId="332F677E" wp14:editId="3CA2238A">
              <wp:simplePos x="0" y="0"/>
              <wp:positionH relativeFrom="margin">
                <wp:posOffset>-781050</wp:posOffset>
              </wp:positionH>
              <wp:positionV relativeFrom="topMargin">
                <wp:posOffset>10285095</wp:posOffset>
              </wp:positionV>
              <wp:extent cx="738505" cy="170815"/>
              <wp:effectExtent l="0" t="0" r="0" b="6350"/>
              <wp:wrapNone/>
              <wp:docPr id="458" name="テキスト ボックス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35</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32F677E" id="_x0000_t202" coordsize="21600,21600" o:spt="202" path="m,l,21600r21600,l21600,xe">
              <v:stroke joinstyle="miter"/>
              <v:path gradientshapeok="t" o:connecttype="rect"/>
            </v:shapetype>
            <v:shape id="テキスト ボックス 458" o:spid="_x0000_s1177" type="#_x0000_t202" style="position:absolute;margin-left:-61.5pt;margin-top:809.85pt;width:58.15pt;height:13.4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35</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954176" behindDoc="0" locked="0" layoutInCell="1" allowOverlap="1" wp14:anchorId="333A4C03" wp14:editId="5E82D1A0">
              <wp:simplePos x="0" y="0"/>
              <wp:positionH relativeFrom="page">
                <wp:posOffset>13335</wp:posOffset>
              </wp:positionH>
              <wp:positionV relativeFrom="paragraph">
                <wp:posOffset>167970</wp:posOffset>
              </wp:positionV>
              <wp:extent cx="431800" cy="539750"/>
              <wp:effectExtent l="0" t="0" r="6350" b="0"/>
              <wp:wrapNone/>
              <wp:docPr id="507" name="正方形/長方形 50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AC6A" id="正方形/長方形 507" o:spid="_x0000_s1026" style="position:absolute;left:0;text-align:left;margin-left:1.05pt;margin-top:13.25pt;width:34pt;height:42.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" fillcolor="#7f7f7f [1612]" stroked="f" strokeweight="1pt">
              <w10:wrap anchorx="page"/>
            </v:rect>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7424657"/>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A1131A">
          <w:rPr>
            <w:rFonts w:ascii="メイリオ" w:eastAsia="メイリオ" w:hAnsi="メイリオ"/>
            <w:noProof/>
          </w:rPr>
          <mc:AlternateContent>
            <mc:Choice Requires="wps">
              <w:drawing>
                <wp:anchor distT="0" distB="0" distL="114300" distR="114300" simplePos="0" relativeHeight="251952128" behindDoc="0" locked="0" layoutInCell="0" allowOverlap="1" wp14:anchorId="6293D114" wp14:editId="5BC8D337">
                  <wp:simplePos x="0" y="0"/>
                  <wp:positionH relativeFrom="margin">
                    <wp:posOffset>6182995</wp:posOffset>
                  </wp:positionH>
                  <wp:positionV relativeFrom="topMargin">
                    <wp:posOffset>10282555</wp:posOffset>
                  </wp:positionV>
                  <wp:extent cx="518795" cy="170815"/>
                  <wp:effectExtent l="0" t="0" r="0" b="6350"/>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34</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293D114" id="_x0000_t202" coordsize="21600,21600" o:spt="202" path="m,l,21600r21600,l21600,xe">
                  <v:stroke joinstyle="miter"/>
                  <v:path gradientshapeok="t" o:connecttype="rect"/>
                </v:shapetype>
                <v:shape id="テキスト ボックス 456" o:spid="_x0000_s1178" type="#_x0000_t202" style="position:absolute;left:0;text-align:left;margin-left:486.85pt;margin-top:809.65pt;width:40.85pt;height:13.4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" o:allowincell="f" filled="f" stroked="f">
                  <v:textbox style="mso-fit-shape-to-text:t" inset=",0,,0">
                    <w:txbxContent>
                      <w:p w:rsidR="00BA023B" w:rsidRPr="00762E81" w:rsidRDefault="00BA023B" w:rsidP="00A1131A">
                        <w:pPr>
                          <w:rPr>
                            <w:rFonts w:ascii="メイリオ" w:eastAsia="メイリオ" w:hAnsi="メイリオ"/>
                            <w:b/>
                            <w:color w:val="FFFFFF" w:themeColor="background1"/>
                          </w:rPr>
                        </w:pPr>
                        <w:r>
                          <w:rPr>
                            <w:rFonts w:ascii="メイリオ" w:eastAsia="メイリオ" w:hAnsi="メイリオ" w:hint="eastAsia"/>
                            <w:b/>
                            <w:color w:val="FFFFFF" w:themeColor="background1"/>
                          </w:rPr>
                          <w:t>34</w:t>
                        </w:r>
                      </w:p>
                    </w:txbxContent>
                  </v:textbox>
                  <w10:wrap anchorx="margin" anchory="margin"/>
                </v:shape>
              </w:pict>
            </mc:Fallback>
          </mc:AlternateContent>
        </w:r>
        <w:r w:rsidRPr="00A1131A">
          <w:rPr>
            <w:rFonts w:ascii="メイリオ" w:eastAsia="メイリオ" w:hAnsi="メイリオ" w:hint="eastAsia"/>
            <w:noProof/>
          </w:rPr>
          <mc:AlternateContent>
            <mc:Choice Requires="wps">
              <w:drawing>
                <wp:anchor distT="0" distB="0" distL="114300" distR="114300" simplePos="0" relativeHeight="251951104" behindDoc="0" locked="0" layoutInCell="1" allowOverlap="1" wp14:anchorId="425BD4D9" wp14:editId="580169F0">
                  <wp:simplePos x="0" y="0"/>
                  <wp:positionH relativeFrom="page">
                    <wp:posOffset>7110730</wp:posOffset>
                  </wp:positionH>
                  <wp:positionV relativeFrom="paragraph">
                    <wp:posOffset>164795</wp:posOffset>
                  </wp:positionV>
                  <wp:extent cx="431800" cy="539750"/>
                  <wp:effectExtent l="0" t="0" r="6350" b="0"/>
                  <wp:wrapNone/>
                  <wp:docPr id="457" name="正方形/長方形 45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4D8E" id="正方形/長方形 457" o:spid="_x0000_s1026" style="position:absolute;left:0;text-align:left;margin-left:559.9pt;margin-top:13pt;width:34pt;height:42.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ff0tA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" fillcolor="#7f7f7f [1612]" stroked="f" strokeweight="1pt">
                  <w10:wrap anchorx="page"/>
                </v:rect>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56896" behindDoc="0" locked="0" layoutInCell="0" allowOverlap="1" wp14:anchorId="6FA93A87" wp14:editId="4A373E2F">
              <wp:simplePos x="0" y="0"/>
              <wp:positionH relativeFrom="margin">
                <wp:posOffset>-775335</wp:posOffset>
              </wp:positionH>
              <wp:positionV relativeFrom="topMargin">
                <wp:posOffset>10295890</wp:posOffset>
              </wp:positionV>
              <wp:extent cx="328930" cy="170815"/>
              <wp:effectExtent l="0" t="0" r="0" b="635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３</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FA93A87" id="_x0000_t202" coordsize="21600,21600" o:spt="202" path="m,l,21600r21600,l21600,xe">
              <v:stroke joinstyle="miter"/>
              <v:path gradientshapeok="t" o:connecttype="rect"/>
            </v:shapetype>
            <v:shape id="テキスト ボックス 43" o:spid="_x0000_s1051" type="#_x0000_t202" style="position:absolute;margin-left:-61.05pt;margin-top:810.7pt;width:25.9pt;height:13.4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３</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55872" behindDoc="0" locked="0" layoutInCell="1" allowOverlap="1" wp14:anchorId="34CFB117" wp14:editId="1EC9892A">
              <wp:simplePos x="0" y="0"/>
              <wp:positionH relativeFrom="page">
                <wp:posOffset>660</wp:posOffset>
              </wp:positionH>
              <wp:positionV relativeFrom="paragraph">
                <wp:posOffset>175565</wp:posOffset>
              </wp:positionV>
              <wp:extent cx="431800" cy="539750"/>
              <wp:effectExtent l="0" t="0" r="6350" b="0"/>
              <wp:wrapNone/>
              <wp:docPr id="41" name="正方形/長方形 4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27B4A" id="正方形/長方形 41" o:spid="_x0000_s1026" style="position:absolute;left:0;text-align:left;margin-left:.05pt;margin-top:13.8pt;width:34pt;height:42.5pt;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" fillcolor="#7f7f7f [1612]" stroked="f" strokeweight="1pt">
              <w10:wrap anchorx="page"/>
            </v:rect>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7940AE" w:rsidRDefault="00BA023B" w:rsidP="00531FA7">
    <w:pPr>
      <w:pStyle w:val="a5"/>
      <w:jc w:val="right"/>
      <w:rPr>
        <w:rFonts w:ascii="游ゴシック" w:eastAsia="游ゴシック" w:hAnsi="游ゴシック"/>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1774168"/>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99904" behindDoc="0" locked="0" layoutInCell="0" allowOverlap="1" wp14:anchorId="54B4AAAF" wp14:editId="3204ECDE">
                  <wp:simplePos x="0" y="0"/>
                  <wp:positionH relativeFrom="margin">
                    <wp:posOffset>6184570</wp:posOffset>
                  </wp:positionH>
                  <wp:positionV relativeFrom="topMargin">
                    <wp:posOffset>10287000</wp:posOffset>
                  </wp:positionV>
                  <wp:extent cx="328930" cy="170815"/>
                  <wp:effectExtent l="0" t="0" r="0" b="6350"/>
                  <wp:wrapNone/>
                  <wp:docPr id="478" name="テキスト ボックス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２</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B4AAAF" id="_x0000_t202" coordsize="21600,21600" o:spt="202" path="m,l,21600r21600,l21600,xe">
                  <v:stroke joinstyle="miter"/>
                  <v:path gradientshapeok="t" o:connecttype="rect"/>
                </v:shapetype>
                <v:shape id="テキスト ボックス 478" o:spid="_x0000_s1052" type="#_x0000_t202" style="position:absolute;left:0;text-align:left;margin-left:486.95pt;margin-top:810pt;width:25.9pt;height:13.4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1e1wIAAM8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２</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98880" behindDoc="0" locked="0" layoutInCell="1" allowOverlap="1" wp14:anchorId="7B4DE47D" wp14:editId="7643960E">
                  <wp:simplePos x="0" y="0"/>
                  <wp:positionH relativeFrom="page">
                    <wp:posOffset>7112635</wp:posOffset>
                  </wp:positionH>
                  <wp:positionV relativeFrom="paragraph">
                    <wp:posOffset>166700</wp:posOffset>
                  </wp:positionV>
                  <wp:extent cx="431800" cy="539750"/>
                  <wp:effectExtent l="0" t="0" r="6350" b="0"/>
                  <wp:wrapNone/>
                  <wp:docPr id="477" name="正方形/長方形 477"/>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50860" id="正方形/長方形 477" o:spid="_x0000_s1026" style="position:absolute;left:0;text-align:left;margin-left:560.05pt;margin-top:13.15pt;width:34pt;height:42.5pt;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" fillcolor="#7f7f7f [1612]" stroked="f" strokeweight="1pt">
                  <w10:wrap anchorx="page"/>
                </v:rect>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59968" behindDoc="0" locked="0" layoutInCell="0" allowOverlap="1" wp14:anchorId="6FA93A87" wp14:editId="4A373E2F">
              <wp:simplePos x="0" y="0"/>
              <wp:positionH relativeFrom="margin">
                <wp:posOffset>-761365</wp:posOffset>
              </wp:positionH>
              <wp:positionV relativeFrom="topMargin">
                <wp:posOffset>10287635</wp:posOffset>
              </wp:positionV>
              <wp:extent cx="328930" cy="170815"/>
              <wp:effectExtent l="0" t="0" r="0" b="635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５</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FA93A87" id="_x0000_t202" coordsize="21600,21600" o:spt="202" path="m,l,21600r21600,l21600,xe">
              <v:stroke joinstyle="miter"/>
              <v:path gradientshapeok="t" o:connecttype="rect"/>
            </v:shapetype>
            <v:shape id="テキスト ボックス 45" o:spid="_x0000_s1057" type="#_x0000_t202" style="position:absolute;margin-left:-59.95pt;margin-top:810.05pt;width:25.9pt;height:13.4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５</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58944" behindDoc="0" locked="0" layoutInCell="1" allowOverlap="1" wp14:anchorId="34CFB117" wp14:editId="1EC9892A">
              <wp:simplePos x="0" y="0"/>
              <wp:positionH relativeFrom="page">
                <wp:posOffset>13970</wp:posOffset>
              </wp:positionH>
              <wp:positionV relativeFrom="paragraph">
                <wp:posOffset>167335</wp:posOffset>
              </wp:positionV>
              <wp:extent cx="431800" cy="539750"/>
              <wp:effectExtent l="0" t="0" r="6350" b="0"/>
              <wp:wrapNone/>
              <wp:docPr id="44" name="正方形/長方形 44"/>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46C3B" id="正方形/長方形 44" o:spid="_x0000_s1026" style="position:absolute;left:0;text-align:left;margin-left:1.1pt;margin-top:13.2pt;width:34pt;height:42.5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" fillcolor="#7f7f7f [1612]" stroked="f" strokeweight="1pt">
              <w10:wrap anchorx="page"/>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92359"/>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902976" behindDoc="0" locked="0" layoutInCell="0" allowOverlap="1" wp14:anchorId="74DEAEF2" wp14:editId="1DEA7FBD">
                  <wp:simplePos x="0" y="0"/>
                  <wp:positionH relativeFrom="margin">
                    <wp:posOffset>6191885</wp:posOffset>
                  </wp:positionH>
                  <wp:positionV relativeFrom="topMargin">
                    <wp:posOffset>10288905</wp:posOffset>
                  </wp:positionV>
                  <wp:extent cx="328930" cy="170815"/>
                  <wp:effectExtent l="0" t="0" r="0" b="6350"/>
                  <wp:wrapNone/>
                  <wp:docPr id="480" name="テキスト ボックス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４</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4DEAEF2" id="_x0000_t202" coordsize="21600,21600" o:spt="202" path="m,l,21600r21600,l21600,xe">
                  <v:stroke joinstyle="miter"/>
                  <v:path gradientshapeok="t" o:connecttype="rect"/>
                </v:shapetype>
                <v:shape id="テキスト ボックス 480" o:spid="_x0000_s1058" type="#_x0000_t202" style="position:absolute;left:0;text-align:left;margin-left:487.55pt;margin-top:810.15pt;width:25.9pt;height:13.4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４</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901952" behindDoc="0" locked="0" layoutInCell="1" allowOverlap="1" wp14:anchorId="15A64ADD" wp14:editId="2792B736">
                  <wp:simplePos x="0" y="0"/>
                  <wp:positionH relativeFrom="page">
                    <wp:posOffset>7120255</wp:posOffset>
                  </wp:positionH>
                  <wp:positionV relativeFrom="paragraph">
                    <wp:posOffset>170510</wp:posOffset>
                  </wp:positionV>
                  <wp:extent cx="431800" cy="539750"/>
                  <wp:effectExtent l="0" t="0" r="6350" b="0"/>
                  <wp:wrapNone/>
                  <wp:docPr id="479" name="正方形/長方形 479"/>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B5F76" id="正方形/長方形 479" o:spid="_x0000_s1026" style="position:absolute;left:0;text-align:left;margin-left:560.65pt;margin-top:13.45pt;width:34pt;height:42.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" fillcolor="#7f7f7f [1612]" stroked="f" strokeweight="1pt">
                  <w10:wrap anchorx="page"/>
                </v:rect>
              </w:pict>
            </mc:Fallback>
          </mc:AlternateContent>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5"/>
      <w:jc w:val="lef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863040" behindDoc="0" locked="0" layoutInCell="0" allowOverlap="1" wp14:anchorId="6FA93A87" wp14:editId="4A373E2F">
              <wp:simplePos x="0" y="0"/>
              <wp:positionH relativeFrom="margin">
                <wp:posOffset>-762000</wp:posOffset>
              </wp:positionH>
              <wp:positionV relativeFrom="topMargin">
                <wp:posOffset>10288270</wp:posOffset>
              </wp:positionV>
              <wp:extent cx="328930" cy="170815"/>
              <wp:effectExtent l="0" t="0" r="0" b="635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７</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FA93A87" id="_x0000_t202" coordsize="21600,21600" o:spt="202" path="m,l,21600r21600,l21600,xe">
              <v:stroke joinstyle="miter"/>
              <v:path gradientshapeok="t" o:connecttype="rect"/>
            </v:shapetype>
            <v:shape id="テキスト ボックス 449" o:spid="_x0000_s1063" type="#_x0000_t202" style="position:absolute;margin-left:-60pt;margin-top:810.1pt;width:25.9pt;height:13.4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７</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862016" behindDoc="0" locked="0" layoutInCell="1" allowOverlap="1" wp14:anchorId="34CFB117" wp14:editId="1EC9892A">
              <wp:simplePos x="0" y="0"/>
              <wp:positionH relativeFrom="page">
                <wp:posOffset>13970</wp:posOffset>
              </wp:positionH>
              <wp:positionV relativeFrom="paragraph">
                <wp:posOffset>167945</wp:posOffset>
              </wp:positionV>
              <wp:extent cx="431800" cy="539750"/>
              <wp:effectExtent l="0" t="0" r="6350" b="0"/>
              <wp:wrapNone/>
              <wp:docPr id="448" name="正方形/長方形 448"/>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CAC14" id="正方形/長方形 448" o:spid="_x0000_s1026" style="position:absolute;left:0;text-align:left;margin-left:1.1pt;margin-top:13.2pt;width:34pt;height:42.5pt;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" fillcolor="#7f7f7f [1612]" stroked="f" strokeweight="1pt">
              <w10:wrap anchorx="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1623801"/>
      <w:docPartObj>
        <w:docPartGallery w:val="Page Numbers (Bottom of Page)"/>
        <w:docPartUnique/>
      </w:docPartObj>
    </w:sdtPr>
    <w:sdtEndPr>
      <w:rPr>
        <w:rFonts w:ascii="メイリオ" w:eastAsia="メイリオ" w:hAnsi="メイリオ"/>
      </w:rPr>
    </w:sdtEndPr>
    <w:sdtContent>
      <w:p w:rsidR="00BA023B" w:rsidRPr="00531FA7" w:rsidRDefault="00BA023B" w:rsidP="00531FA7">
        <w:pPr>
          <w:pStyle w:val="a5"/>
          <w:jc w:val="right"/>
          <w:rPr>
            <w:rFonts w:ascii="メイリオ" w:eastAsia="メイリオ" w:hAnsi="メイリオ"/>
          </w:rPr>
        </w:pPr>
        <w:r w:rsidRPr="00CC5BD8">
          <w:rPr>
            <w:rFonts w:ascii="メイリオ" w:eastAsia="メイリオ" w:hAnsi="メイリオ"/>
            <w:noProof/>
          </w:rPr>
          <mc:AlternateContent>
            <mc:Choice Requires="wps">
              <w:drawing>
                <wp:anchor distT="0" distB="0" distL="114300" distR="114300" simplePos="0" relativeHeight="251906048" behindDoc="0" locked="0" layoutInCell="0" allowOverlap="1" wp14:anchorId="74DEAEF2" wp14:editId="1DEA7FBD">
                  <wp:simplePos x="0" y="0"/>
                  <wp:positionH relativeFrom="margin">
                    <wp:posOffset>6183630</wp:posOffset>
                  </wp:positionH>
                  <wp:positionV relativeFrom="topMargin">
                    <wp:posOffset>10290810</wp:posOffset>
                  </wp:positionV>
                  <wp:extent cx="328930" cy="170815"/>
                  <wp:effectExtent l="0" t="0" r="0" b="6350"/>
                  <wp:wrapNone/>
                  <wp:docPr id="482" name="テキスト ボックス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６</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4DEAEF2" id="_x0000_t202" coordsize="21600,21600" o:spt="202" path="m,l,21600r21600,l21600,xe">
                  <v:stroke joinstyle="miter"/>
                  <v:path gradientshapeok="t" o:connecttype="rect"/>
                </v:shapetype>
                <v:shape id="テキスト ボックス 482" o:spid="_x0000_s1064" type="#_x0000_t202" style="position:absolute;left:0;text-align:left;margin-left:486.9pt;margin-top:810.3pt;width:25.9pt;height:13.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" o:allowincell="f" filled="f" stroked="f">
                  <v:textbox style="mso-fit-shape-to-text:t" inset=",0,,0">
                    <w:txbxContent>
                      <w:p w:rsidR="00BA023B" w:rsidRPr="00762E81" w:rsidRDefault="00BA023B" w:rsidP="00CC5BD8">
                        <w:pPr>
                          <w:rPr>
                            <w:rFonts w:ascii="メイリオ" w:eastAsia="メイリオ" w:hAnsi="メイリオ"/>
                            <w:b/>
                            <w:color w:val="FFFFFF" w:themeColor="background1"/>
                          </w:rPr>
                        </w:pPr>
                        <w:r>
                          <w:rPr>
                            <w:rFonts w:ascii="メイリオ" w:eastAsia="メイリオ" w:hAnsi="メイリオ" w:hint="eastAsia"/>
                            <w:b/>
                            <w:color w:val="FFFFFF" w:themeColor="background1"/>
                          </w:rPr>
                          <w:t>６</w:t>
                        </w:r>
                      </w:p>
                    </w:txbxContent>
                  </v:textbox>
                  <w10:wrap anchorx="margin" anchory="margin"/>
                </v:shape>
              </w:pict>
            </mc:Fallback>
          </mc:AlternateContent>
        </w:r>
        <w:r w:rsidRPr="00CC5BD8">
          <w:rPr>
            <w:rFonts w:ascii="メイリオ" w:eastAsia="メイリオ" w:hAnsi="メイリオ" w:hint="eastAsia"/>
            <w:noProof/>
          </w:rPr>
          <mc:AlternateContent>
            <mc:Choice Requires="wps">
              <w:drawing>
                <wp:anchor distT="0" distB="0" distL="114300" distR="114300" simplePos="0" relativeHeight="251905024" behindDoc="0" locked="0" layoutInCell="1" allowOverlap="1" wp14:anchorId="15A64ADD" wp14:editId="2792B736">
                  <wp:simplePos x="0" y="0"/>
                  <wp:positionH relativeFrom="page">
                    <wp:posOffset>7112000</wp:posOffset>
                  </wp:positionH>
                  <wp:positionV relativeFrom="paragraph">
                    <wp:posOffset>170510</wp:posOffset>
                  </wp:positionV>
                  <wp:extent cx="431800" cy="539750"/>
                  <wp:effectExtent l="0" t="0" r="6350" b="0"/>
                  <wp:wrapNone/>
                  <wp:docPr id="481" name="正方形/長方形 481"/>
                  <wp:cNvGraphicFramePr/>
                  <a:graphic xmlns:a="http://schemas.openxmlformats.org/drawingml/2006/main">
                    <a:graphicData uri="http://schemas.microsoft.com/office/word/2010/wordprocessingShape">
                      <wps:wsp>
                        <wps:cNvSpPr/>
                        <wps:spPr>
                          <a:xfrm>
                            <a:off x="0" y="0"/>
                            <a:ext cx="431800" cy="5397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F7E6" id="正方形/長方形 481" o:spid="_x0000_s1026" style="position:absolute;left:0;text-align:left;margin-left:560pt;margin-top:13.45pt;width:34pt;height:42.5pt;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" fillcolor="#7f7f7f [1612]" stroked="f" strokeweight="1pt">
                  <w10:wrap anchorx="page"/>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023B" w:rsidRDefault="00BA023B" w:rsidP="004F59C5">
      <w:r>
        <w:separator/>
      </w:r>
    </w:p>
  </w:footnote>
  <w:footnote w:type="continuationSeparator" w:id="0">
    <w:p w:rsidR="00BA023B" w:rsidRDefault="00BA023B" w:rsidP="004F5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669504" behindDoc="0" locked="0" layoutInCell="0" allowOverlap="1" wp14:anchorId="17B7038E" wp14:editId="63101189">
              <wp:simplePos x="0" y="0"/>
              <wp:positionH relativeFrom="margin">
                <wp:posOffset>-720090</wp:posOffset>
              </wp:positionH>
              <wp:positionV relativeFrom="topMargin">
                <wp:posOffset>301180</wp:posOffset>
              </wp:positionV>
              <wp:extent cx="7200000" cy="170815"/>
              <wp:effectExtent l="0" t="0" r="0" b="1143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―目　</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次―</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7B7038E" id="_x0000_t202" coordsize="21600,21600" o:spt="202" path="m,l,21600r21600,l21600,xe">
              <v:stroke joinstyle="miter"/>
              <v:path gradientshapeok="t" o:connecttype="rect"/>
            </v:shapetype>
            <v:shape id="テキスト ボックス 13" o:spid="_x0000_s1040" type="#_x0000_t202" style="position:absolute;left:0;text-align:left;margin-left:-56.7pt;margin-top:23.7pt;width:566.95pt;height:13.4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―目　</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次―</w:t>
                    </w:r>
                  </w:p>
                </w:txbxContent>
              </v:textbox>
              <w10:wrap anchorx="margin" anchory="margin"/>
            </v:shape>
          </w:pict>
        </mc:Fallback>
      </mc:AlternateContent>
    </w:r>
    <w:r>
      <w:rPr>
        <w:noProof/>
      </w:rPr>
      <mc:AlternateContent>
        <mc:Choice Requires="wps">
          <w:drawing>
            <wp:anchor distT="0" distB="0" distL="114300" distR="114300" simplePos="0" relativeHeight="251668480" behindDoc="0" locked="0" layoutInCell="0" allowOverlap="1" wp14:anchorId="7A7DA263" wp14:editId="40CBA634">
              <wp:simplePos x="0" y="0"/>
              <wp:positionH relativeFrom="page">
                <wp:align>left</wp:align>
              </wp:positionH>
              <wp:positionV relativeFrom="topMargin">
                <wp:align>center</wp:align>
              </wp:positionV>
              <wp:extent cx="1620000" cy="170815"/>
              <wp:effectExtent l="0" t="0" r="0" b="5715"/>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7A7DA263" id="テキスト ボックス 14" o:spid="_x0000_s1041" type="#_x0000_t202" style="position:absolute;left:0;text-align:left;margin-left:0;margin-top:0;width:127.55pt;height:13.45pt;z-index:251668480;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675648" behindDoc="0" locked="0" layoutInCell="0" allowOverlap="1" wp14:anchorId="3D582571" wp14:editId="79A12C2D">
              <wp:simplePos x="0" y="0"/>
              <wp:positionH relativeFrom="margin">
                <wp:posOffset>-720090</wp:posOffset>
              </wp:positionH>
              <wp:positionV relativeFrom="topMargin">
                <wp:posOffset>301180</wp:posOffset>
              </wp:positionV>
              <wp:extent cx="7200000" cy="173736"/>
              <wp:effectExtent l="0" t="0" r="0" b="1143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Ⅲ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推進</w:t>
                          </w:r>
                          <w:r w:rsidRPr="00051D3B">
                            <w:rPr>
                              <w:rFonts w:ascii="メイリオ" w:eastAsia="メイリオ" w:hAnsi="メイリオ"/>
                              <w:b/>
                              <w:color w:val="FFFFFF" w:themeColor="background1"/>
                              <w:sz w:val="16"/>
                            </w:rPr>
                            <w:t>体制</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D582571" id="_x0000_t202" coordsize="21600,21600" o:spt="202" path="m,l,21600r21600,l21600,xe">
              <v:stroke joinstyle="miter"/>
              <v:path gradientshapeok="t" o:connecttype="rect"/>
            </v:shapetype>
            <v:shape id="テキスト ボックス 17" o:spid="_x0000_s1061" type="#_x0000_t202" style="position:absolute;left:0;text-align:left;margin-left:-56.7pt;margin-top:23.7pt;width:566.95pt;height:13.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Ⅲ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推進</w:t>
                    </w:r>
                    <w:r w:rsidRPr="00051D3B">
                      <w:rPr>
                        <w:rFonts w:ascii="メイリオ" w:eastAsia="メイリオ" w:hAnsi="メイリオ"/>
                        <w:b/>
                        <w:color w:val="FFFFFF" w:themeColor="background1"/>
                        <w:sz w:val="16"/>
                      </w:rPr>
                      <w:t>体制</w:t>
                    </w: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0" allowOverlap="1" wp14:anchorId="3728A92B" wp14:editId="2DEEA2F9">
              <wp:simplePos x="0" y="0"/>
              <wp:positionH relativeFrom="page">
                <wp:align>right</wp:align>
              </wp:positionH>
              <wp:positionV relativeFrom="topMargin">
                <wp:align>center</wp:align>
              </wp:positionV>
              <wp:extent cx="1620000" cy="170815"/>
              <wp:effectExtent l="0" t="0" r="0" b="5715"/>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3728A92B" id="テキスト ボックス 18" o:spid="_x0000_s1062" type="#_x0000_t202" style="position:absolute;left:0;text-align:left;margin-left:76.35pt;margin-top:0;width:127.55pt;height:13.45pt;z-index:251674624;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EvPWl8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694080" behindDoc="0" locked="0" layoutInCell="0" allowOverlap="1" wp14:anchorId="79C3B03D" wp14:editId="634D054D">
              <wp:simplePos x="0" y="0"/>
              <wp:positionH relativeFrom="margin">
                <wp:posOffset>-720090</wp:posOffset>
              </wp:positionH>
              <wp:positionV relativeFrom="topMargin">
                <wp:posOffset>300990</wp:posOffset>
              </wp:positionV>
              <wp:extent cx="7199630" cy="170815"/>
              <wp:effectExtent l="0" t="0" r="0" b="1143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9C3B03D" id="_x0000_t202" coordsize="21600,21600" o:spt="202" path="m,l,21600r21600,l21600,xe">
              <v:stroke joinstyle="miter"/>
              <v:path gradientshapeok="t" o:connecttype="rect"/>
            </v:shapetype>
            <v:shape id="テキスト ボックス 29" o:spid="_x0000_s1065" type="#_x0000_t202" style="position:absolute;left:0;text-align:left;margin-left:-56.7pt;margin-top:23.7pt;width:566.9pt;height:13.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r31gIAAM4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v:textbox>
              <w10:wrap anchorx="margin" anchory="margin"/>
            </v:shape>
          </w:pict>
        </mc:Fallback>
      </mc:AlternateContent>
    </w:r>
    <w:r>
      <w:rPr>
        <w:noProof/>
      </w:rPr>
      <mc:AlternateContent>
        <mc:Choice Requires="wps">
          <w:drawing>
            <wp:anchor distT="0" distB="0" distL="114300" distR="114300" simplePos="0" relativeHeight="251706368" behindDoc="0" locked="0" layoutInCell="0" allowOverlap="1" wp14:anchorId="6B7A88C0" wp14:editId="56DD2795">
              <wp:simplePos x="0" y="0"/>
              <wp:positionH relativeFrom="margin">
                <wp:posOffset>720090</wp:posOffset>
              </wp:positionH>
              <wp:positionV relativeFrom="topMargin">
                <wp:posOffset>300545</wp:posOffset>
              </wp:positionV>
              <wp:extent cx="3600000" cy="170815"/>
              <wp:effectExtent l="0" t="0" r="0" b="1143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4A1CF5">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Ａ］適正な建築</w:t>
                          </w:r>
                          <w:r w:rsidRPr="00051D3B">
                            <w:rPr>
                              <w:rFonts w:ascii="メイリオ" w:eastAsia="メイリオ" w:hAnsi="メイリオ"/>
                              <w:b/>
                              <w:color w:val="808080" w:themeColor="background1" w:themeShade="80"/>
                              <w:sz w:val="16"/>
                            </w:rPr>
                            <w:t>設計の</w:t>
                          </w:r>
                          <w:r w:rsidRPr="00051D3B">
                            <w:rPr>
                              <w:rFonts w:ascii="メイリオ" w:eastAsia="メイリオ" w:hAnsi="メイリオ" w:hint="eastAsia"/>
                              <w:b/>
                              <w:color w:val="808080" w:themeColor="background1" w:themeShade="80"/>
                              <w:sz w:val="16"/>
                            </w:rPr>
                            <w:t>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B7A88C0" id="テキスト ボックス 39" o:spid="_x0000_s1066" type="#_x0000_t202" style="position:absolute;left:0;text-align:left;margin-left:56.7pt;margin-top:23.65pt;width:283.45pt;height:13.4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" o:allowincell="f" filled="f" stroked="f">
              <v:textbox style="mso-fit-shape-to-text:t" inset=",0,,0">
                <w:txbxContent>
                  <w:p w:rsidR="00BA023B" w:rsidRPr="00051D3B" w:rsidRDefault="00BA023B" w:rsidP="004A1CF5">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［Ａ］適正な建築</w:t>
                    </w:r>
                    <w:r w:rsidRPr="00051D3B">
                      <w:rPr>
                        <w:rFonts w:ascii="メイリオ" w:eastAsia="メイリオ" w:hAnsi="メイリオ"/>
                        <w:b/>
                        <w:color w:val="808080" w:themeColor="background1" w:themeShade="80"/>
                        <w:sz w:val="16"/>
                      </w:rPr>
                      <w:t>設計の</w:t>
                    </w:r>
                    <w:r w:rsidRPr="00051D3B">
                      <w:rPr>
                        <w:rFonts w:ascii="メイリオ" w:eastAsia="メイリオ" w:hAnsi="メイリオ" w:hint="eastAsia"/>
                        <w:b/>
                        <w:color w:val="808080" w:themeColor="background1" w:themeShade="80"/>
                        <w:sz w:val="16"/>
                      </w:rPr>
                      <w:t>実施</w:t>
                    </w:r>
                  </w:p>
                </w:txbxContent>
              </v:textbox>
              <w10:wrap anchorx="margin" anchory="margin"/>
            </v:shape>
          </w:pict>
        </mc:Fallback>
      </mc:AlternateContent>
    </w:r>
    <w:r>
      <w:rPr>
        <w:noProof/>
      </w:rPr>
      <mc:AlternateContent>
        <mc:Choice Requires="wps">
          <w:drawing>
            <wp:anchor distT="0" distB="0" distL="114300" distR="114300" simplePos="0" relativeHeight="251693056" behindDoc="0" locked="0" layoutInCell="0" allowOverlap="1" wp14:anchorId="1CD13F9B" wp14:editId="2281CE9D">
              <wp:simplePos x="0" y="0"/>
              <wp:positionH relativeFrom="page">
                <wp:align>left</wp:align>
              </wp:positionH>
              <wp:positionV relativeFrom="topMargin">
                <wp:align>center</wp:align>
              </wp:positionV>
              <wp:extent cx="1620000" cy="170815"/>
              <wp:effectExtent l="0" t="0" r="0" b="5715"/>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1CD13F9B" id="テキスト ボックス 30" o:spid="_x0000_s1067" type="#_x0000_t202" style="position:absolute;left:0;text-align:left;margin-left:0;margin-top:0;width:127.55pt;height:13.45pt;z-index:251693056;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BTh44SNAIAACc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691008" behindDoc="0" locked="0" layoutInCell="0" allowOverlap="1" wp14:anchorId="7E40AEFE" wp14:editId="128645E1">
              <wp:simplePos x="0" y="0"/>
              <wp:positionH relativeFrom="margin">
                <wp:posOffset>-720090</wp:posOffset>
              </wp:positionH>
              <wp:positionV relativeFrom="topMargin">
                <wp:posOffset>300990</wp:posOffset>
              </wp:positionV>
              <wp:extent cx="7199630" cy="173355"/>
              <wp:effectExtent l="0" t="0" r="0" b="1143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施策</w:t>
                          </w:r>
                          <w:r w:rsidRPr="00051D3B">
                            <w:rPr>
                              <w:rFonts w:ascii="メイリオ" w:eastAsia="メイリオ" w:hAnsi="メイリオ"/>
                              <w:b/>
                              <w:color w:val="FFFFFF" w:themeColor="background1"/>
                              <w:sz w:val="16"/>
                            </w:rPr>
                            <w:t>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E40AEFE" id="_x0000_t202" coordsize="21600,21600" o:spt="202" path="m,l,21600r21600,l21600,xe">
              <v:stroke joinstyle="miter"/>
              <v:path gradientshapeok="t" o:connecttype="rect"/>
            </v:shapetype>
            <v:shape id="テキスト ボックス 27" o:spid="_x0000_s1068" type="#_x0000_t202" style="position:absolute;left:0;text-align:left;margin-left:-56.7pt;margin-top:23.7pt;width:566.9pt;height:13.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A41wIAAM4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施策</w:t>
                    </w:r>
                    <w:r w:rsidRPr="00051D3B">
                      <w:rPr>
                        <w:rFonts w:ascii="メイリオ" w:eastAsia="メイリオ" w:hAnsi="メイリオ"/>
                        <w:b/>
                        <w:color w:val="FFFFFF" w:themeColor="background1"/>
                        <w:sz w:val="16"/>
                      </w:rPr>
                      <w:t>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844608" behindDoc="0" locked="0" layoutInCell="0" allowOverlap="1" wp14:anchorId="71AE608B" wp14:editId="49BAA7E3">
              <wp:simplePos x="0" y="0"/>
              <wp:positionH relativeFrom="margin">
                <wp:posOffset>1434465</wp:posOffset>
              </wp:positionH>
              <wp:positionV relativeFrom="topMargin">
                <wp:posOffset>302450</wp:posOffset>
              </wp:positionV>
              <wp:extent cx="3600000" cy="170815"/>
              <wp:effectExtent l="0" t="0" r="0" b="11430"/>
              <wp:wrapNone/>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4A1CF5">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Ａ］適正な建築</w:t>
                          </w:r>
                          <w:r w:rsidRPr="00051D3B">
                            <w:rPr>
                              <w:rFonts w:ascii="メイリオ" w:eastAsia="メイリオ" w:hAnsi="メイリオ"/>
                              <w:b/>
                              <w:color w:val="808080" w:themeColor="background1" w:themeShade="80"/>
                              <w:sz w:val="16"/>
                            </w:rPr>
                            <w:t>設計の</w:t>
                          </w:r>
                          <w:r w:rsidRPr="00051D3B">
                            <w:rPr>
                              <w:rFonts w:ascii="メイリオ" w:eastAsia="メイリオ" w:hAnsi="メイリオ" w:hint="eastAsia"/>
                              <w:b/>
                              <w:color w:val="808080" w:themeColor="background1" w:themeShade="80"/>
                              <w:sz w:val="16"/>
                            </w:rPr>
                            <w:t>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1AE608B" id="テキスト ボックス 4" o:spid="_x0000_s1069" type="#_x0000_t202" style="position:absolute;left:0;text-align:left;margin-left:112.95pt;margin-top:23.8pt;width:283.45pt;height:13.45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" o:allowincell="f" filled="f" stroked="f">
              <v:textbox style="mso-fit-shape-to-text:t" inset=",0,,0">
                <w:txbxContent>
                  <w:p w:rsidR="00BA023B" w:rsidRPr="00051D3B" w:rsidRDefault="00BA023B" w:rsidP="004A1CF5">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［Ａ］適正な建築</w:t>
                    </w:r>
                    <w:r w:rsidRPr="00051D3B">
                      <w:rPr>
                        <w:rFonts w:ascii="メイリオ" w:eastAsia="メイリオ" w:hAnsi="メイリオ"/>
                        <w:b/>
                        <w:color w:val="808080" w:themeColor="background1" w:themeShade="80"/>
                        <w:sz w:val="16"/>
                      </w:rPr>
                      <w:t>設計の</w:t>
                    </w:r>
                    <w:r w:rsidRPr="00051D3B">
                      <w:rPr>
                        <w:rFonts w:ascii="メイリオ" w:eastAsia="メイリオ" w:hAnsi="メイリオ" w:hint="eastAsia"/>
                        <w:b/>
                        <w:color w:val="808080" w:themeColor="background1" w:themeShade="80"/>
                        <w:sz w:val="16"/>
                      </w:rPr>
                      <w:t>実施</w:t>
                    </w:r>
                  </w:p>
                </w:txbxContent>
              </v:textbox>
              <w10:wrap anchorx="margin" anchory="margin"/>
            </v:shape>
          </w:pict>
        </mc:Fallback>
      </mc:AlternateContent>
    </w:r>
    <w:r>
      <w:rPr>
        <w:noProof/>
      </w:rPr>
      <mc:AlternateContent>
        <mc:Choice Requires="wps">
          <w:drawing>
            <wp:anchor distT="0" distB="0" distL="114300" distR="114300" simplePos="0" relativeHeight="251689984" behindDoc="0" locked="0" layoutInCell="0" allowOverlap="1" wp14:anchorId="4433891A" wp14:editId="081F8569">
              <wp:simplePos x="0" y="0"/>
              <wp:positionH relativeFrom="page">
                <wp:align>right</wp:align>
              </wp:positionH>
              <wp:positionV relativeFrom="topMargin">
                <wp:align>center</wp:align>
              </wp:positionV>
              <wp:extent cx="1620000" cy="170815"/>
              <wp:effectExtent l="0" t="0" r="0" b="571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4433891A" id="テキスト ボックス 28" o:spid="_x0000_s1070" type="#_x0000_t202" style="position:absolute;left:0;text-align:left;margin-left:76.35pt;margin-top:0;width:127.55pt;height:13.45pt;z-index:251689984;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AfYpibNAIAACc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21728" behindDoc="0" locked="0" layoutInCell="0" allowOverlap="1" wp14:anchorId="1D7CD169" wp14:editId="587A6828">
              <wp:simplePos x="0" y="0"/>
              <wp:positionH relativeFrom="margin">
                <wp:posOffset>-720090</wp:posOffset>
              </wp:positionH>
              <wp:positionV relativeFrom="topMargin">
                <wp:posOffset>300990</wp:posOffset>
              </wp:positionV>
              <wp:extent cx="7199630" cy="170815"/>
              <wp:effectExtent l="0" t="0" r="0" b="1143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D7CD169" id="_x0000_t202" coordsize="21600,21600" o:spt="202" path="m,l,21600r21600,l21600,xe">
              <v:stroke joinstyle="miter"/>
              <v:path gradientshapeok="t" o:connecttype="rect"/>
            </v:shapetype>
            <v:shape id="テキスト ボックス 50" o:spid="_x0000_s1073" type="#_x0000_t202" style="position:absolute;left:0;text-align:left;margin-left:-56.7pt;margin-top:23.7pt;width:566.9pt;height:13.4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22752" behindDoc="0" locked="0" layoutInCell="0" allowOverlap="1" wp14:anchorId="1BAF83FF" wp14:editId="3767A049">
              <wp:simplePos x="0" y="0"/>
              <wp:positionH relativeFrom="margin">
                <wp:posOffset>703580</wp:posOffset>
              </wp:positionH>
              <wp:positionV relativeFrom="topMargin">
                <wp:posOffset>301815</wp:posOffset>
              </wp:positionV>
              <wp:extent cx="3600000" cy="170815"/>
              <wp:effectExtent l="0" t="0" r="0" b="1143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DA48B1">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Ｂ］適正</w:t>
                          </w:r>
                          <w:r w:rsidRPr="00051D3B">
                            <w:rPr>
                              <w:rFonts w:ascii="メイリオ" w:eastAsia="メイリオ" w:hAnsi="メイリオ"/>
                              <w:b/>
                              <w:color w:val="808080" w:themeColor="background1" w:themeShade="80"/>
                              <w:sz w:val="16"/>
                            </w:rPr>
                            <w:t>・</w:t>
                          </w:r>
                          <w:r w:rsidRPr="00051D3B">
                            <w:rPr>
                              <w:rFonts w:ascii="メイリオ" w:eastAsia="メイリオ" w:hAnsi="メイリオ" w:hint="eastAsia"/>
                              <w:b/>
                              <w:color w:val="808080" w:themeColor="background1" w:themeShade="80"/>
                              <w:sz w:val="16"/>
                            </w:rPr>
                            <w:t>円滑</w:t>
                          </w:r>
                          <w:r w:rsidRPr="00051D3B">
                            <w:rPr>
                              <w:rFonts w:ascii="メイリオ" w:eastAsia="メイリオ" w:hAnsi="メイリオ"/>
                              <w:b/>
                              <w:color w:val="808080" w:themeColor="background1" w:themeShade="80"/>
                              <w:sz w:val="16"/>
                            </w:rPr>
                            <w:t>な建築確認審査等の実施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BAF83FF" id="テキスト ボックス 49" o:spid="_x0000_s1074" type="#_x0000_t202" style="position:absolute;left:0;text-align:left;margin-left:55.4pt;margin-top:23.75pt;width:283.45pt;height:13.4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" o:allowincell="f" filled="f" stroked="f">
              <v:textbox style="mso-fit-shape-to-text:t" inset=",0,,0">
                <w:txbxContent>
                  <w:p w:rsidR="00BA023B" w:rsidRPr="00051D3B" w:rsidRDefault="00BA023B" w:rsidP="00DA48B1">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［Ｂ］適正</w:t>
                    </w:r>
                    <w:r w:rsidRPr="00051D3B">
                      <w:rPr>
                        <w:rFonts w:ascii="メイリオ" w:eastAsia="メイリオ" w:hAnsi="メイリオ"/>
                        <w:b/>
                        <w:color w:val="808080" w:themeColor="background1" w:themeShade="80"/>
                        <w:sz w:val="16"/>
                      </w:rPr>
                      <w:t>・</w:t>
                    </w:r>
                    <w:r w:rsidRPr="00051D3B">
                      <w:rPr>
                        <w:rFonts w:ascii="メイリオ" w:eastAsia="メイリオ" w:hAnsi="メイリオ" w:hint="eastAsia"/>
                        <w:b/>
                        <w:color w:val="808080" w:themeColor="background1" w:themeShade="80"/>
                        <w:sz w:val="16"/>
                      </w:rPr>
                      <w:t>円滑</w:t>
                    </w:r>
                    <w:r w:rsidRPr="00051D3B">
                      <w:rPr>
                        <w:rFonts w:ascii="メイリオ" w:eastAsia="メイリオ" w:hAnsi="メイリオ"/>
                        <w:b/>
                        <w:color w:val="808080" w:themeColor="background1" w:themeShade="80"/>
                        <w:sz w:val="16"/>
                      </w:rPr>
                      <w:t>な建築確認審査等の実施</w:t>
                    </w:r>
                  </w:p>
                </w:txbxContent>
              </v:textbox>
              <w10:wrap anchorx="margin" anchory="margin"/>
            </v:shape>
          </w:pict>
        </mc:Fallback>
      </mc:AlternateContent>
    </w:r>
    <w:r>
      <w:rPr>
        <w:noProof/>
      </w:rPr>
      <mc:AlternateContent>
        <mc:Choice Requires="wps">
          <w:drawing>
            <wp:anchor distT="0" distB="0" distL="114300" distR="114300" simplePos="0" relativeHeight="251720704" behindDoc="0" locked="0" layoutInCell="0" allowOverlap="1" wp14:anchorId="6AFABD84" wp14:editId="30455BE1">
              <wp:simplePos x="0" y="0"/>
              <wp:positionH relativeFrom="page">
                <wp:align>left</wp:align>
              </wp:positionH>
              <wp:positionV relativeFrom="topMargin">
                <wp:align>center</wp:align>
              </wp:positionV>
              <wp:extent cx="1620000" cy="170815"/>
              <wp:effectExtent l="0" t="0" r="0" b="571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6AFABD84" id="テキスト ボックス 51" o:spid="_x0000_s1075" type="#_x0000_t202" style="position:absolute;left:0;text-align:left;margin-left:0;margin-top:0;width:127.55pt;height:13.45pt;z-index:251720704;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MQDn9E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17632" behindDoc="0" locked="0" layoutInCell="0" allowOverlap="1" wp14:anchorId="18D43CBC" wp14:editId="212AAE66">
              <wp:simplePos x="0" y="0"/>
              <wp:positionH relativeFrom="margin">
                <wp:posOffset>-720090</wp:posOffset>
              </wp:positionH>
              <wp:positionV relativeFrom="topMargin">
                <wp:posOffset>300990</wp:posOffset>
              </wp:positionV>
              <wp:extent cx="7199630" cy="173355"/>
              <wp:effectExtent l="0" t="0" r="0" b="1143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w:t>
                          </w:r>
                          <w:r w:rsidRPr="00051D3B">
                            <w:rPr>
                              <w:rFonts w:ascii="メイリオ" w:eastAsia="メイリオ" w:hAnsi="メイリオ" w:hint="eastAsia"/>
                              <w:b/>
                              <w:color w:val="FFFFFF" w:themeColor="background1"/>
                              <w:sz w:val="16"/>
                            </w:rPr>
                            <w:t>の取組み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8D43CBC" id="_x0000_t202" coordsize="21600,21600" o:spt="202" path="m,l,21600r21600,l21600,xe">
              <v:stroke joinstyle="miter"/>
              <v:path gradientshapeok="t" o:connecttype="rect"/>
            </v:shapetype>
            <v:shape id="テキスト ボックス 47" o:spid="_x0000_s1076" type="#_x0000_t202" style="position:absolute;left:0;text-align:left;margin-left:-56.7pt;margin-top:23.7pt;width:566.9pt;height:13.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0r2AIAAM4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w:t>
                    </w:r>
                    <w:r w:rsidRPr="00051D3B">
                      <w:rPr>
                        <w:rFonts w:ascii="メイリオ" w:eastAsia="メイリオ" w:hAnsi="メイリオ" w:hint="eastAsia"/>
                        <w:b/>
                        <w:color w:val="FFFFFF" w:themeColor="background1"/>
                        <w:sz w:val="16"/>
                      </w:rPr>
                      <w:t>の取組み</w:t>
                    </w:r>
                  </w:p>
                </w:txbxContent>
              </v:textbox>
              <w10:wrap anchorx="margin" anchory="margin"/>
            </v:shape>
          </w:pict>
        </mc:Fallback>
      </mc:AlternateContent>
    </w:r>
    <w:r>
      <w:rPr>
        <w:noProof/>
      </w:rPr>
      <mc:AlternateContent>
        <mc:Choice Requires="wps">
          <w:drawing>
            <wp:anchor distT="0" distB="0" distL="114300" distR="114300" simplePos="0" relativeHeight="251718656" behindDoc="0" locked="0" layoutInCell="0" allowOverlap="1" wp14:anchorId="14190044" wp14:editId="1E2BFEA2">
              <wp:simplePos x="0" y="0"/>
              <wp:positionH relativeFrom="margin">
                <wp:posOffset>1463040</wp:posOffset>
              </wp:positionH>
              <wp:positionV relativeFrom="topMargin">
                <wp:posOffset>298005</wp:posOffset>
              </wp:positionV>
              <wp:extent cx="3600000" cy="173736"/>
              <wp:effectExtent l="0" t="0" r="0" b="1143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DA48B1">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Ｂ］適正</w:t>
                          </w:r>
                          <w:r w:rsidRPr="00051D3B">
                            <w:rPr>
                              <w:rFonts w:ascii="メイリオ" w:eastAsia="メイリオ" w:hAnsi="メイリオ"/>
                              <w:b/>
                              <w:color w:val="808080" w:themeColor="background1" w:themeShade="80"/>
                              <w:sz w:val="16"/>
                            </w:rPr>
                            <w:t>・</w:t>
                          </w:r>
                          <w:r w:rsidRPr="00051D3B">
                            <w:rPr>
                              <w:rFonts w:ascii="メイリオ" w:eastAsia="メイリオ" w:hAnsi="メイリオ" w:hint="eastAsia"/>
                              <w:b/>
                              <w:color w:val="808080" w:themeColor="background1" w:themeShade="80"/>
                              <w:sz w:val="16"/>
                            </w:rPr>
                            <w:t>円滑</w:t>
                          </w:r>
                          <w:r w:rsidRPr="00051D3B">
                            <w:rPr>
                              <w:rFonts w:ascii="メイリオ" w:eastAsia="メイリオ" w:hAnsi="メイリオ"/>
                              <w:b/>
                              <w:color w:val="808080" w:themeColor="background1" w:themeShade="80"/>
                              <w:sz w:val="16"/>
                            </w:rPr>
                            <w:t>な</w:t>
                          </w:r>
                          <w:r w:rsidRPr="00051D3B">
                            <w:rPr>
                              <w:rFonts w:ascii="メイリオ" w:eastAsia="メイリオ" w:hAnsi="メイリオ" w:hint="eastAsia"/>
                              <w:b/>
                              <w:color w:val="808080" w:themeColor="background1" w:themeShade="80"/>
                              <w:sz w:val="16"/>
                            </w:rPr>
                            <w:t>建築確認審査</w:t>
                          </w:r>
                          <w:r w:rsidRPr="00051D3B">
                            <w:rPr>
                              <w:rFonts w:ascii="メイリオ" w:eastAsia="メイリオ" w:hAnsi="メイリオ"/>
                              <w:b/>
                              <w:color w:val="808080" w:themeColor="background1" w:themeShade="80"/>
                              <w:sz w:val="16"/>
                            </w:rPr>
                            <w:t>等の</w:t>
                          </w:r>
                          <w:r w:rsidRPr="00051D3B">
                            <w:rPr>
                              <w:rFonts w:ascii="メイリオ" w:eastAsia="メイリオ" w:hAnsi="メイリオ" w:hint="eastAsia"/>
                              <w:b/>
                              <w:color w:val="808080" w:themeColor="background1" w:themeShade="80"/>
                              <w:sz w:val="16"/>
                            </w:rPr>
                            <w:t>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4190044" id="テキスト ボックス 46" o:spid="_x0000_s1077" type="#_x0000_t202" style="position:absolute;left:0;text-align:left;margin-left:115.2pt;margin-top:23.45pt;width:283.45pt;height:13.7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" o:allowincell="f" filled="f" stroked="f">
              <v:textbox style="mso-fit-shape-to-text:t" inset=",0,,0">
                <w:txbxContent>
                  <w:p w:rsidR="00BA023B" w:rsidRPr="00051D3B" w:rsidRDefault="00BA023B" w:rsidP="00DA48B1">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［Ｂ］適正</w:t>
                    </w:r>
                    <w:r w:rsidRPr="00051D3B">
                      <w:rPr>
                        <w:rFonts w:ascii="メイリオ" w:eastAsia="メイリオ" w:hAnsi="メイリオ"/>
                        <w:b/>
                        <w:color w:val="808080" w:themeColor="background1" w:themeShade="80"/>
                        <w:sz w:val="16"/>
                      </w:rPr>
                      <w:t>・</w:t>
                    </w:r>
                    <w:r w:rsidRPr="00051D3B">
                      <w:rPr>
                        <w:rFonts w:ascii="メイリオ" w:eastAsia="メイリオ" w:hAnsi="メイリオ" w:hint="eastAsia"/>
                        <w:b/>
                        <w:color w:val="808080" w:themeColor="background1" w:themeShade="80"/>
                        <w:sz w:val="16"/>
                      </w:rPr>
                      <w:t>円滑</w:t>
                    </w:r>
                    <w:r w:rsidRPr="00051D3B">
                      <w:rPr>
                        <w:rFonts w:ascii="メイリオ" w:eastAsia="メイリオ" w:hAnsi="メイリオ"/>
                        <w:b/>
                        <w:color w:val="808080" w:themeColor="background1" w:themeShade="80"/>
                        <w:sz w:val="16"/>
                      </w:rPr>
                      <w:t>な</w:t>
                    </w:r>
                    <w:r w:rsidRPr="00051D3B">
                      <w:rPr>
                        <w:rFonts w:ascii="メイリオ" w:eastAsia="メイリオ" w:hAnsi="メイリオ" w:hint="eastAsia"/>
                        <w:b/>
                        <w:color w:val="808080" w:themeColor="background1" w:themeShade="80"/>
                        <w:sz w:val="16"/>
                      </w:rPr>
                      <w:t>建築確認審査</w:t>
                    </w:r>
                    <w:r w:rsidRPr="00051D3B">
                      <w:rPr>
                        <w:rFonts w:ascii="メイリオ" w:eastAsia="メイリオ" w:hAnsi="メイリオ"/>
                        <w:b/>
                        <w:color w:val="808080" w:themeColor="background1" w:themeShade="80"/>
                        <w:sz w:val="16"/>
                      </w:rPr>
                      <w:t>等の</w:t>
                    </w:r>
                    <w:r w:rsidRPr="00051D3B">
                      <w:rPr>
                        <w:rFonts w:ascii="メイリオ" w:eastAsia="メイリオ" w:hAnsi="メイリオ" w:hint="eastAsia"/>
                        <w:b/>
                        <w:color w:val="808080" w:themeColor="background1" w:themeShade="80"/>
                        <w:sz w:val="16"/>
                      </w:rPr>
                      <w:t>実施</w:t>
                    </w:r>
                  </w:p>
                </w:txbxContent>
              </v:textbox>
              <w10:wrap anchorx="margin" anchory="margin"/>
            </v:shape>
          </w:pict>
        </mc:Fallback>
      </mc:AlternateContent>
    </w:r>
    <w:r>
      <w:rPr>
        <w:noProof/>
      </w:rPr>
      <mc:AlternateContent>
        <mc:Choice Requires="wps">
          <w:drawing>
            <wp:anchor distT="0" distB="0" distL="114300" distR="114300" simplePos="0" relativeHeight="251716608" behindDoc="0" locked="0" layoutInCell="0" allowOverlap="1" wp14:anchorId="7D713812" wp14:editId="7B811381">
              <wp:simplePos x="0" y="0"/>
              <wp:positionH relativeFrom="page">
                <wp:align>right</wp:align>
              </wp:positionH>
              <wp:positionV relativeFrom="topMargin">
                <wp:align>center</wp:align>
              </wp:positionV>
              <wp:extent cx="1620000" cy="170815"/>
              <wp:effectExtent l="0" t="0" r="0" b="571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7D713812" id="テキスト ボックス 48" o:spid="_x0000_s1078" type="#_x0000_t202" style="position:absolute;left:0;text-align:left;margin-left:76.35pt;margin-top:0;width:127.55pt;height:13.45pt;z-index:251716608;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BG7hk6NAIAACc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38112" behindDoc="0" locked="0" layoutInCell="0" allowOverlap="1" wp14:anchorId="5644E447" wp14:editId="2BF65C93">
              <wp:simplePos x="0" y="0"/>
              <wp:positionH relativeFrom="margin">
                <wp:posOffset>-720090</wp:posOffset>
              </wp:positionH>
              <wp:positionV relativeFrom="topMargin">
                <wp:posOffset>300990</wp:posOffset>
              </wp:positionV>
              <wp:extent cx="7199630" cy="170815"/>
              <wp:effectExtent l="0" t="0" r="0" b="1143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644E447" id="_x0000_t202" coordsize="21600,21600" o:spt="202" path="m,l,21600r21600,l21600,xe">
              <v:stroke joinstyle="miter"/>
              <v:path gradientshapeok="t" o:connecttype="rect"/>
            </v:shapetype>
            <v:shape id="テキスト ボックス 62" o:spid="_x0000_s1081" type="#_x0000_t202" style="position:absolute;left:0;text-align:left;margin-left:-56.7pt;margin-top:23.7pt;width:566.9pt;height:13.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Tk1wIAAM4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39136" behindDoc="0" locked="0" layoutInCell="0" allowOverlap="1" wp14:anchorId="642F97B3" wp14:editId="10DBAB3C">
              <wp:simplePos x="0" y="0"/>
              <wp:positionH relativeFrom="margin">
                <wp:posOffset>720725</wp:posOffset>
              </wp:positionH>
              <wp:positionV relativeFrom="topMargin">
                <wp:posOffset>301815</wp:posOffset>
              </wp:positionV>
              <wp:extent cx="3600000" cy="170815"/>
              <wp:effectExtent l="0" t="0" r="0" b="1143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8F3176">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Ｃ］適正</w:t>
                          </w:r>
                          <w:r w:rsidRPr="00051D3B">
                            <w:rPr>
                              <w:rFonts w:ascii="メイリオ" w:eastAsia="メイリオ" w:hAnsi="メイリオ"/>
                              <w:b/>
                              <w:color w:val="808080" w:themeColor="background1" w:themeShade="80"/>
                              <w:sz w:val="16"/>
                            </w:rPr>
                            <w:t>な</w:t>
                          </w:r>
                          <w:r w:rsidRPr="00051D3B">
                            <w:rPr>
                              <w:rFonts w:ascii="メイリオ" w:eastAsia="メイリオ" w:hAnsi="メイリオ" w:hint="eastAsia"/>
                              <w:b/>
                              <w:color w:val="808080" w:themeColor="background1" w:themeShade="80"/>
                              <w:sz w:val="16"/>
                            </w:rPr>
                            <w:t>工事監理</w:t>
                          </w:r>
                          <w:r w:rsidRPr="00051D3B">
                            <w:rPr>
                              <w:rFonts w:ascii="メイリオ" w:eastAsia="メイリオ" w:hAnsi="メイリオ"/>
                              <w:b/>
                              <w:color w:val="808080" w:themeColor="background1" w:themeShade="80"/>
                              <w:sz w:val="16"/>
                            </w:rPr>
                            <w:t>の</w:t>
                          </w:r>
                          <w:r w:rsidRPr="00051D3B">
                            <w:rPr>
                              <w:rFonts w:ascii="メイリオ" w:eastAsia="メイリオ" w:hAnsi="メイリオ" w:hint="eastAsia"/>
                              <w:b/>
                              <w:color w:val="808080" w:themeColor="background1" w:themeShade="80"/>
                              <w:sz w:val="16"/>
                            </w:rPr>
                            <w:t>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42F97B3" id="テキスト ボックス 61" o:spid="_x0000_s1082" type="#_x0000_t202" style="position:absolute;left:0;text-align:left;margin-left:56.75pt;margin-top:23.75pt;width:283.45pt;height:13.4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" o:allowincell="f" filled="f" stroked="f">
              <v:textbox style="mso-fit-shape-to-text:t" inset=",0,,0">
                <w:txbxContent>
                  <w:p w:rsidR="00BA023B" w:rsidRPr="00051D3B" w:rsidRDefault="00BA023B" w:rsidP="008F3176">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［Ｃ］適正</w:t>
                    </w:r>
                    <w:r w:rsidRPr="00051D3B">
                      <w:rPr>
                        <w:rFonts w:ascii="メイリオ" w:eastAsia="メイリオ" w:hAnsi="メイリオ"/>
                        <w:b/>
                        <w:color w:val="808080" w:themeColor="background1" w:themeShade="80"/>
                        <w:sz w:val="16"/>
                      </w:rPr>
                      <w:t>な</w:t>
                    </w:r>
                    <w:r w:rsidRPr="00051D3B">
                      <w:rPr>
                        <w:rFonts w:ascii="メイリオ" w:eastAsia="メイリオ" w:hAnsi="メイリオ" w:hint="eastAsia"/>
                        <w:b/>
                        <w:color w:val="808080" w:themeColor="background1" w:themeShade="80"/>
                        <w:sz w:val="16"/>
                      </w:rPr>
                      <w:t>工事監理</w:t>
                    </w:r>
                    <w:r w:rsidRPr="00051D3B">
                      <w:rPr>
                        <w:rFonts w:ascii="メイリオ" w:eastAsia="メイリオ" w:hAnsi="メイリオ"/>
                        <w:b/>
                        <w:color w:val="808080" w:themeColor="background1" w:themeShade="80"/>
                        <w:sz w:val="16"/>
                      </w:rPr>
                      <w:t>の</w:t>
                    </w:r>
                    <w:r w:rsidRPr="00051D3B">
                      <w:rPr>
                        <w:rFonts w:ascii="メイリオ" w:eastAsia="メイリオ" w:hAnsi="メイリオ" w:hint="eastAsia"/>
                        <w:b/>
                        <w:color w:val="808080" w:themeColor="background1" w:themeShade="80"/>
                        <w:sz w:val="16"/>
                      </w:rPr>
                      <w:t>実施</w:t>
                    </w:r>
                  </w:p>
                </w:txbxContent>
              </v:textbox>
              <w10:wrap anchorx="margin" anchory="margin"/>
            </v:shape>
          </w:pict>
        </mc:Fallback>
      </mc:AlternateContent>
    </w:r>
    <w:r>
      <w:rPr>
        <w:noProof/>
      </w:rPr>
      <mc:AlternateContent>
        <mc:Choice Requires="wps">
          <w:drawing>
            <wp:anchor distT="0" distB="0" distL="114300" distR="114300" simplePos="0" relativeHeight="251737088" behindDoc="0" locked="0" layoutInCell="0" allowOverlap="1" wp14:anchorId="254A32A5" wp14:editId="2A85A31C">
              <wp:simplePos x="0" y="0"/>
              <wp:positionH relativeFrom="page">
                <wp:align>left</wp:align>
              </wp:positionH>
              <wp:positionV relativeFrom="topMargin">
                <wp:align>center</wp:align>
              </wp:positionV>
              <wp:extent cx="1620000" cy="170815"/>
              <wp:effectExtent l="0" t="0" r="0" b="571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254A32A5" id="テキスト ボックス 63" o:spid="_x0000_s1083" type="#_x0000_t202" style="position:absolute;left:0;text-align:left;margin-left:0;margin-top:0;width:127.55pt;height:13.45pt;z-index:251737088;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A7Ps6LNAIAACc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34016" behindDoc="0" locked="0" layoutInCell="0" allowOverlap="1" wp14:anchorId="1DEFBE8A" wp14:editId="116D81D6">
              <wp:simplePos x="0" y="0"/>
              <wp:positionH relativeFrom="margin">
                <wp:posOffset>-720090</wp:posOffset>
              </wp:positionH>
              <wp:positionV relativeFrom="topMargin">
                <wp:posOffset>300990</wp:posOffset>
              </wp:positionV>
              <wp:extent cx="7199630" cy="173355"/>
              <wp:effectExtent l="0" t="0" r="0" b="1143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Ⅴ　</w:t>
                          </w:r>
                          <w:r w:rsidRPr="00051D3B">
                            <w:rPr>
                              <w:rFonts w:ascii="メイリオ" w:eastAsia="メイリオ" w:hAnsi="メイリオ"/>
                              <w:b/>
                              <w:color w:val="FFFFFF" w:themeColor="background1"/>
                              <w:sz w:val="16"/>
                            </w:rPr>
                            <w:t>施策の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DEFBE8A" id="_x0000_t202" coordsize="21600,21600" o:spt="202" path="m,l,21600r21600,l21600,xe">
              <v:stroke joinstyle="miter"/>
              <v:path gradientshapeok="t" o:connecttype="rect"/>
            </v:shapetype>
            <v:shape id="テキスト ボックス 59" o:spid="_x0000_s1084" type="#_x0000_t202" style="position:absolute;left:0;text-align:left;margin-left:-56.7pt;margin-top:23.7pt;width:566.9pt;height:13.6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C2AIAAM4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Ⅴ　</w:t>
                    </w:r>
                    <w:r w:rsidRPr="00051D3B">
                      <w:rPr>
                        <w:rFonts w:ascii="メイリオ" w:eastAsia="メイリオ" w:hAnsi="メイリオ"/>
                        <w:b/>
                        <w:color w:val="FFFFFF" w:themeColor="background1"/>
                        <w:sz w:val="16"/>
                      </w:rPr>
                      <w:t>施策の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35040" behindDoc="0" locked="0" layoutInCell="0" allowOverlap="1" wp14:anchorId="2D2E531F" wp14:editId="653784D5">
              <wp:simplePos x="0" y="0"/>
              <wp:positionH relativeFrom="margin">
                <wp:posOffset>1438275</wp:posOffset>
              </wp:positionH>
              <wp:positionV relativeFrom="topMargin">
                <wp:posOffset>298005</wp:posOffset>
              </wp:positionV>
              <wp:extent cx="3600000" cy="173736"/>
              <wp:effectExtent l="0" t="0" r="0" b="11430"/>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8F3176">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Ｂ］適正・円滑な確認審査等の実施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D2E531F" id="テキスト ボックス 58" o:spid="_x0000_s1085" type="#_x0000_t202" style="position:absolute;left:0;text-align:left;margin-left:113.25pt;margin-top:23.45pt;width:283.45pt;height:13.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" o:allowincell="f" filled="f" stroked="f">
              <v:textbox style="mso-fit-shape-to-text:t" inset=",0,,0">
                <w:txbxContent>
                  <w:p w:rsidR="00BA023B" w:rsidRPr="00051D3B" w:rsidRDefault="00BA023B" w:rsidP="008F3176">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［Ｂ］適正・円滑な確認審査等の実施</w:t>
                    </w:r>
                  </w:p>
                </w:txbxContent>
              </v:textbox>
              <w10:wrap anchorx="margin" anchory="margin"/>
            </v:shape>
          </w:pict>
        </mc:Fallback>
      </mc:AlternateContent>
    </w:r>
    <w:r>
      <w:rPr>
        <w:noProof/>
      </w:rPr>
      <mc:AlternateContent>
        <mc:Choice Requires="wps">
          <w:drawing>
            <wp:anchor distT="0" distB="0" distL="114300" distR="114300" simplePos="0" relativeHeight="251732992" behindDoc="0" locked="0" layoutInCell="0" allowOverlap="1" wp14:anchorId="311AB015" wp14:editId="67E1D817">
              <wp:simplePos x="0" y="0"/>
              <wp:positionH relativeFrom="page">
                <wp:align>right</wp:align>
              </wp:positionH>
              <wp:positionV relativeFrom="topMargin">
                <wp:align>center</wp:align>
              </wp:positionV>
              <wp:extent cx="1620000" cy="170815"/>
              <wp:effectExtent l="0" t="0" r="0" b="571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311AB015" id="テキスト ボックス 60" o:spid="_x0000_s1086" type="#_x0000_t202" style="position:absolute;left:0;text-align:left;margin-left:76.35pt;margin-top:0;width:127.55pt;height:13.45pt;z-index:251732992;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DftUL9NAIAACc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3"/>
      <w:jc w:val="left"/>
      <w:rPr>
        <w:rFonts w:ascii="メイリオ" w:eastAsia="メイリオ" w:hAnsi="メイリオ"/>
      </w:rPr>
    </w:pPr>
    <w:r w:rsidRPr="00531FA7">
      <w:rPr>
        <w:rFonts w:ascii="メイリオ" w:eastAsia="メイリオ" w:hAnsi="メイリオ"/>
        <w:noProof/>
      </w:rPr>
      <mc:AlternateContent>
        <mc:Choice Requires="wps">
          <w:drawing>
            <wp:anchor distT="0" distB="0" distL="114300" distR="114300" simplePos="0" relativeHeight="251729920" behindDoc="0" locked="0" layoutInCell="0" allowOverlap="1" wp14:anchorId="6399D77C" wp14:editId="1FEC895D">
              <wp:simplePos x="0" y="0"/>
              <wp:positionH relativeFrom="margin">
                <wp:posOffset>-720090</wp:posOffset>
              </wp:positionH>
              <wp:positionV relativeFrom="topMargin">
                <wp:posOffset>300990</wp:posOffset>
              </wp:positionV>
              <wp:extent cx="7199630" cy="170815"/>
              <wp:effectExtent l="0" t="0" r="0" b="1143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399D77C" id="_x0000_t202" coordsize="21600,21600" o:spt="202" path="m,l,21600r21600,l21600,xe">
              <v:stroke joinstyle="miter"/>
              <v:path gradientshapeok="t" o:connecttype="rect"/>
            </v:shapetype>
            <v:shape id="テキスト ボックス 56" o:spid="_x0000_s1089" type="#_x0000_t202" style="position:absolute;margin-left:-56.7pt;margin-top:23.7pt;width:566.9pt;height:13.4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5yr1wIAAM4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730944" behindDoc="0" locked="0" layoutInCell="0" allowOverlap="1" wp14:anchorId="546DDC17" wp14:editId="15A12F22">
              <wp:simplePos x="0" y="0"/>
              <wp:positionH relativeFrom="margin">
                <wp:posOffset>720725</wp:posOffset>
              </wp:positionH>
              <wp:positionV relativeFrom="topMargin">
                <wp:posOffset>301815</wp:posOffset>
              </wp:positionV>
              <wp:extent cx="3600000" cy="170815"/>
              <wp:effectExtent l="0" t="0" r="0" b="1143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397571">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Ｄ］中間</w:t>
                          </w:r>
                          <w:r w:rsidRPr="00051D3B">
                            <w:rPr>
                              <w:rFonts w:ascii="メイリオ" w:eastAsia="メイリオ" w:hAnsi="メイリオ"/>
                              <w:b/>
                              <w:color w:val="808080" w:themeColor="background1" w:themeShade="80"/>
                              <w:sz w:val="16"/>
                            </w:rPr>
                            <w:t>・</w:t>
                          </w:r>
                          <w:r w:rsidRPr="00051D3B">
                            <w:rPr>
                              <w:rFonts w:ascii="メイリオ" w:eastAsia="メイリオ" w:hAnsi="メイリオ" w:hint="eastAsia"/>
                              <w:b/>
                              <w:color w:val="808080" w:themeColor="background1" w:themeShade="80"/>
                              <w:sz w:val="16"/>
                            </w:rPr>
                            <w:t>完了検査の確実な</w:t>
                          </w:r>
                          <w:r w:rsidRPr="00051D3B">
                            <w:rPr>
                              <w:rFonts w:ascii="メイリオ" w:eastAsia="メイリオ" w:hAnsi="メイリオ"/>
                              <w:b/>
                              <w:color w:val="808080" w:themeColor="background1" w:themeShade="80"/>
                              <w:sz w:val="16"/>
                            </w:rPr>
                            <w:t>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46DDC17" id="テキスト ボックス 55" o:spid="_x0000_s1090" type="#_x0000_t202" style="position:absolute;margin-left:56.75pt;margin-top:23.75pt;width:283.45pt;height:13.4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" o:allowincell="f" filled="f" stroked="f">
              <v:textbox style="mso-fit-shape-to-text:t" inset=",0,,0">
                <w:txbxContent>
                  <w:p w:rsidR="00BA023B" w:rsidRPr="00051D3B" w:rsidRDefault="00BA023B" w:rsidP="00397571">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［Ｄ］中間</w:t>
                    </w:r>
                    <w:r w:rsidRPr="00051D3B">
                      <w:rPr>
                        <w:rFonts w:ascii="メイリオ" w:eastAsia="メイリオ" w:hAnsi="メイリオ"/>
                        <w:b/>
                        <w:color w:val="808080" w:themeColor="background1" w:themeShade="80"/>
                        <w:sz w:val="16"/>
                      </w:rPr>
                      <w:t>・</w:t>
                    </w:r>
                    <w:r w:rsidRPr="00051D3B">
                      <w:rPr>
                        <w:rFonts w:ascii="メイリオ" w:eastAsia="メイリオ" w:hAnsi="メイリオ" w:hint="eastAsia"/>
                        <w:b/>
                        <w:color w:val="808080" w:themeColor="background1" w:themeShade="80"/>
                        <w:sz w:val="16"/>
                      </w:rPr>
                      <w:t>完了検査の確実な</w:t>
                    </w:r>
                    <w:r w:rsidRPr="00051D3B">
                      <w:rPr>
                        <w:rFonts w:ascii="メイリオ" w:eastAsia="メイリオ" w:hAnsi="メイリオ"/>
                        <w:b/>
                        <w:color w:val="808080" w:themeColor="background1" w:themeShade="80"/>
                        <w:sz w:val="16"/>
                      </w:rPr>
                      <w:t>実施</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728896" behindDoc="0" locked="0" layoutInCell="0" allowOverlap="1" wp14:anchorId="505E7C0B" wp14:editId="53C981DE">
              <wp:simplePos x="0" y="0"/>
              <wp:positionH relativeFrom="page">
                <wp:align>left</wp:align>
              </wp:positionH>
              <wp:positionV relativeFrom="topMargin">
                <wp:align>center</wp:align>
              </wp:positionV>
              <wp:extent cx="1620000" cy="170815"/>
              <wp:effectExtent l="0" t="0" r="0" b="571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505E7C0B" id="テキスト ボックス 57" o:spid="_x0000_s1091" type="#_x0000_t202" style="position:absolute;margin-left:0;margin-top:0;width:127.55pt;height:13.45pt;z-index:251728896;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ALDIKw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531FA7">
    <w:pPr>
      <w:pStyle w:val="a3"/>
      <w:jc w:val="left"/>
    </w:pPr>
    <w:r>
      <w:rPr>
        <w:noProof/>
      </w:rPr>
      <mc:AlternateContent>
        <mc:Choice Requires="wps">
          <w:drawing>
            <wp:anchor distT="0" distB="0" distL="114300" distR="114300" simplePos="0" relativeHeight="251725824" behindDoc="0" locked="0" layoutInCell="0" allowOverlap="1" wp14:anchorId="690135D9" wp14:editId="6E7BB180">
              <wp:simplePos x="0" y="0"/>
              <wp:positionH relativeFrom="margin">
                <wp:posOffset>-720090</wp:posOffset>
              </wp:positionH>
              <wp:positionV relativeFrom="topMargin">
                <wp:posOffset>300990</wp:posOffset>
              </wp:positionV>
              <wp:extent cx="7199630" cy="173355"/>
              <wp:effectExtent l="0" t="0" r="0" b="1143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施策</w:t>
                          </w:r>
                          <w:r w:rsidRPr="00051D3B">
                            <w:rPr>
                              <w:rFonts w:ascii="メイリオ" w:eastAsia="メイリオ" w:hAnsi="メイリオ"/>
                              <w:b/>
                              <w:color w:val="FFFFFF" w:themeColor="background1"/>
                              <w:sz w:val="16"/>
                            </w:rPr>
                            <w:t>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90135D9" id="_x0000_t202" coordsize="21600,21600" o:spt="202" path="m,l,21600r21600,l21600,xe">
              <v:stroke joinstyle="miter"/>
              <v:path gradientshapeok="t" o:connecttype="rect"/>
            </v:shapetype>
            <v:shape id="テキスト ボックス 53" o:spid="_x0000_s1092" type="#_x0000_t202" style="position:absolute;margin-left:-56.7pt;margin-top:23.7pt;width:566.9pt;height:13.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2uy1wIAAM4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施策</w:t>
                    </w:r>
                    <w:r w:rsidRPr="00051D3B">
                      <w:rPr>
                        <w:rFonts w:ascii="メイリオ" w:eastAsia="メイリオ" w:hAnsi="メイリオ"/>
                        <w:b/>
                        <w:color w:val="FFFFFF" w:themeColor="background1"/>
                        <w:sz w:val="16"/>
                      </w:rPr>
                      <w:t>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26848" behindDoc="0" locked="0" layoutInCell="0" allowOverlap="1" wp14:anchorId="64FF9433" wp14:editId="3BE55BD8">
              <wp:simplePos x="0" y="0"/>
              <wp:positionH relativeFrom="margin">
                <wp:posOffset>1438275</wp:posOffset>
              </wp:positionH>
              <wp:positionV relativeFrom="topMargin">
                <wp:posOffset>298005</wp:posOffset>
              </wp:positionV>
              <wp:extent cx="3600000" cy="173736"/>
              <wp:effectExtent l="0" t="0" r="0" b="1143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397571">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b/>
                              <w:color w:val="808080" w:themeColor="background1" w:themeShade="80"/>
                              <w:sz w:val="16"/>
                            </w:rPr>
                            <w:t>Ｃ</w:t>
                          </w:r>
                          <w:r w:rsidRPr="00051D3B">
                            <w:rPr>
                              <w:rFonts w:ascii="メイリオ" w:eastAsia="メイリオ" w:hAnsi="メイリオ" w:hint="eastAsia"/>
                              <w:b/>
                              <w:color w:val="808080" w:themeColor="background1" w:themeShade="80"/>
                              <w:sz w:val="16"/>
                            </w:rPr>
                            <w:t>］適正</w:t>
                          </w:r>
                          <w:r w:rsidRPr="00051D3B">
                            <w:rPr>
                              <w:rFonts w:ascii="メイリオ" w:eastAsia="メイリオ" w:hAnsi="メイリオ"/>
                              <w:b/>
                              <w:color w:val="808080" w:themeColor="background1" w:themeShade="80"/>
                              <w:sz w:val="16"/>
                            </w:rPr>
                            <w:t>な</w:t>
                          </w:r>
                          <w:r w:rsidRPr="00051D3B">
                            <w:rPr>
                              <w:rFonts w:ascii="メイリオ" w:eastAsia="メイリオ" w:hAnsi="メイリオ" w:hint="eastAsia"/>
                              <w:b/>
                              <w:color w:val="808080" w:themeColor="background1" w:themeShade="80"/>
                              <w:sz w:val="16"/>
                            </w:rPr>
                            <w:t>工事</w:t>
                          </w:r>
                          <w:r w:rsidRPr="00051D3B">
                            <w:rPr>
                              <w:rFonts w:ascii="メイリオ" w:eastAsia="メイリオ" w:hAnsi="メイリオ"/>
                              <w:b/>
                              <w:color w:val="808080" w:themeColor="background1" w:themeShade="80"/>
                              <w:sz w:val="16"/>
                            </w:rPr>
                            <w:t>監理</w:t>
                          </w:r>
                          <w:r w:rsidRPr="00051D3B">
                            <w:rPr>
                              <w:rFonts w:ascii="メイリオ" w:eastAsia="メイリオ" w:hAnsi="メイリオ" w:hint="eastAsia"/>
                              <w:b/>
                              <w:color w:val="808080" w:themeColor="background1" w:themeShade="80"/>
                              <w:sz w:val="16"/>
                            </w:rPr>
                            <w:t>の実施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4FF9433" id="テキスト ボックス 52" o:spid="_x0000_s1093" type="#_x0000_t202" style="position:absolute;margin-left:113.25pt;margin-top:23.45pt;width:283.45pt;height:13.7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" o:allowincell="f" filled="f" stroked="f">
              <v:textbox style="mso-fit-shape-to-text:t" inset=",0,,0">
                <w:txbxContent>
                  <w:p w:rsidR="00BA023B" w:rsidRPr="00051D3B" w:rsidRDefault="00BA023B" w:rsidP="00397571">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b/>
                        <w:color w:val="808080" w:themeColor="background1" w:themeShade="80"/>
                        <w:sz w:val="16"/>
                      </w:rPr>
                      <w:t>Ｃ</w:t>
                    </w:r>
                    <w:r w:rsidRPr="00051D3B">
                      <w:rPr>
                        <w:rFonts w:ascii="メイリオ" w:eastAsia="メイリオ" w:hAnsi="メイリオ" w:hint="eastAsia"/>
                        <w:b/>
                        <w:color w:val="808080" w:themeColor="background1" w:themeShade="80"/>
                        <w:sz w:val="16"/>
                      </w:rPr>
                      <w:t>］適正</w:t>
                    </w:r>
                    <w:r w:rsidRPr="00051D3B">
                      <w:rPr>
                        <w:rFonts w:ascii="メイリオ" w:eastAsia="メイリオ" w:hAnsi="メイリオ"/>
                        <w:b/>
                        <w:color w:val="808080" w:themeColor="background1" w:themeShade="80"/>
                        <w:sz w:val="16"/>
                      </w:rPr>
                      <w:t>な</w:t>
                    </w:r>
                    <w:r w:rsidRPr="00051D3B">
                      <w:rPr>
                        <w:rFonts w:ascii="メイリオ" w:eastAsia="メイリオ" w:hAnsi="メイリオ" w:hint="eastAsia"/>
                        <w:b/>
                        <w:color w:val="808080" w:themeColor="background1" w:themeShade="80"/>
                        <w:sz w:val="16"/>
                      </w:rPr>
                      <w:t>工事</w:t>
                    </w:r>
                    <w:r w:rsidRPr="00051D3B">
                      <w:rPr>
                        <w:rFonts w:ascii="メイリオ" w:eastAsia="メイリオ" w:hAnsi="メイリオ"/>
                        <w:b/>
                        <w:color w:val="808080" w:themeColor="background1" w:themeShade="80"/>
                        <w:sz w:val="16"/>
                      </w:rPr>
                      <w:t>監理</w:t>
                    </w:r>
                    <w:r w:rsidRPr="00051D3B">
                      <w:rPr>
                        <w:rFonts w:ascii="メイリオ" w:eastAsia="メイリオ" w:hAnsi="メイリオ" w:hint="eastAsia"/>
                        <w:b/>
                        <w:color w:val="808080" w:themeColor="background1" w:themeShade="80"/>
                        <w:sz w:val="16"/>
                      </w:rPr>
                      <w:t>の実施</w:t>
                    </w:r>
                  </w:p>
                </w:txbxContent>
              </v:textbox>
              <w10:wrap anchorx="margin" anchory="margin"/>
            </v:shape>
          </w:pict>
        </mc:Fallback>
      </mc:AlternateContent>
    </w:r>
    <w:r>
      <w:rPr>
        <w:noProof/>
      </w:rPr>
      <mc:AlternateContent>
        <mc:Choice Requires="wps">
          <w:drawing>
            <wp:anchor distT="0" distB="0" distL="114300" distR="114300" simplePos="0" relativeHeight="251724800" behindDoc="0" locked="0" layoutInCell="0" allowOverlap="1" wp14:anchorId="1A557C61" wp14:editId="5C9158E6">
              <wp:simplePos x="0" y="0"/>
              <wp:positionH relativeFrom="page">
                <wp:align>right</wp:align>
              </wp:positionH>
              <wp:positionV relativeFrom="topMargin">
                <wp:align>center</wp:align>
              </wp:positionV>
              <wp:extent cx="1620000" cy="170815"/>
              <wp:effectExtent l="0" t="0" r="0" b="571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1A557C61" id="テキスト ボックス 54" o:spid="_x0000_s1094" type="#_x0000_t202" style="position:absolute;margin-left:76.35pt;margin-top:0;width:127.55pt;height:13.45pt;z-index:251724800;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OZIrNo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3"/>
      <w:jc w:val="left"/>
      <w:rPr>
        <w:rFonts w:ascii="メイリオ" w:eastAsia="メイリオ" w:hAnsi="メイリオ"/>
      </w:rPr>
    </w:pPr>
    <w:r w:rsidRPr="00531FA7">
      <w:rPr>
        <w:rFonts w:ascii="メイリオ" w:eastAsia="メイリオ" w:hAnsi="メイリオ"/>
        <w:noProof/>
      </w:rPr>
      <mc:AlternateContent>
        <mc:Choice Requires="wps">
          <w:drawing>
            <wp:anchor distT="0" distB="0" distL="114300" distR="114300" simplePos="0" relativeHeight="251974656" behindDoc="0" locked="0" layoutInCell="0" allowOverlap="1" wp14:anchorId="439F6467" wp14:editId="54DBA1AD">
              <wp:simplePos x="0" y="0"/>
              <wp:positionH relativeFrom="margin">
                <wp:posOffset>-720090</wp:posOffset>
              </wp:positionH>
              <wp:positionV relativeFrom="topMargin">
                <wp:posOffset>300990</wp:posOffset>
              </wp:positionV>
              <wp:extent cx="7199630" cy="170815"/>
              <wp:effectExtent l="0" t="0" r="0" b="11430"/>
              <wp:wrapNone/>
              <wp:docPr id="242" name="テキスト ボックス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39F6467" id="_x0000_t202" coordsize="21600,21600" o:spt="202" path="m,l,21600r21600,l21600,xe">
              <v:stroke joinstyle="miter"/>
              <v:path gradientshapeok="t" o:connecttype="rect"/>
            </v:shapetype>
            <v:shape id="テキスト ボックス 242" o:spid="_x0000_s1097" type="#_x0000_t202" style="position:absolute;margin-left:-56.7pt;margin-top:23.7pt;width:566.9pt;height:13.4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GL2AIAANA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975680" behindDoc="0" locked="0" layoutInCell="0" allowOverlap="1" wp14:anchorId="08D65706" wp14:editId="21D5273F">
              <wp:simplePos x="0" y="0"/>
              <wp:positionH relativeFrom="margin">
                <wp:posOffset>720725</wp:posOffset>
              </wp:positionH>
              <wp:positionV relativeFrom="topMargin">
                <wp:posOffset>301815</wp:posOffset>
              </wp:positionV>
              <wp:extent cx="3600000" cy="170815"/>
              <wp:effectExtent l="0" t="0" r="0" b="11430"/>
              <wp:wrapNone/>
              <wp:docPr id="243" name="テキスト ボックス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397571">
                          <w:pPr>
                            <w:jc w:val="lef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w:t>
                          </w:r>
                          <w:r>
                            <w:rPr>
                              <w:rFonts w:ascii="メイリオ" w:eastAsia="メイリオ" w:hAnsi="メイリオ" w:hint="eastAsia"/>
                              <w:b/>
                              <w:color w:val="808080" w:themeColor="background1" w:themeShade="80"/>
                              <w:sz w:val="16"/>
                            </w:rPr>
                            <w:t>Ｅ］建築物</w:t>
                          </w:r>
                          <w:r>
                            <w:rPr>
                              <w:rFonts w:ascii="メイリオ" w:eastAsia="メイリオ" w:hAnsi="メイリオ"/>
                              <w:b/>
                              <w:color w:val="808080" w:themeColor="background1" w:themeShade="80"/>
                              <w:sz w:val="16"/>
                            </w:rPr>
                            <w:t>の</w:t>
                          </w:r>
                          <w:r>
                            <w:rPr>
                              <w:rFonts w:ascii="メイリオ" w:eastAsia="メイリオ" w:hAnsi="メイリオ" w:hint="eastAsia"/>
                              <w:b/>
                              <w:color w:val="808080" w:themeColor="background1" w:themeShade="80"/>
                              <w:sz w:val="16"/>
                            </w:rPr>
                            <w:t>適切な</w:t>
                          </w:r>
                          <w:r>
                            <w:rPr>
                              <w:rFonts w:ascii="メイリオ" w:eastAsia="メイリオ" w:hAnsi="メイリオ"/>
                              <w:b/>
                              <w:color w:val="808080" w:themeColor="background1" w:themeShade="80"/>
                              <w:sz w:val="16"/>
                            </w:rPr>
                            <w:t>維持管理</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8D65706" id="テキスト ボックス 243" o:spid="_x0000_s1098" type="#_x0000_t202" style="position:absolute;margin-left:56.75pt;margin-top:23.75pt;width:283.45pt;height:13.45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" o:allowincell="f" filled="f" stroked="f">
              <v:textbox style="mso-fit-shape-to-text:t" inset=",0,,0">
                <w:txbxContent>
                  <w:p w:rsidR="00BA023B" w:rsidRPr="00051D3B" w:rsidRDefault="00BA023B" w:rsidP="00397571">
                    <w:pPr>
                      <w:jc w:val="lef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［Ｅ］建築物</w:t>
                    </w:r>
                    <w:r>
                      <w:rPr>
                        <w:rFonts w:ascii="メイリオ" w:eastAsia="メイリオ" w:hAnsi="メイリオ"/>
                        <w:b/>
                        <w:color w:val="808080" w:themeColor="background1" w:themeShade="80"/>
                        <w:sz w:val="16"/>
                      </w:rPr>
                      <w:t>の</w:t>
                    </w:r>
                    <w:r>
                      <w:rPr>
                        <w:rFonts w:ascii="メイリオ" w:eastAsia="メイリオ" w:hAnsi="メイリオ" w:hint="eastAsia"/>
                        <w:b/>
                        <w:color w:val="808080" w:themeColor="background1" w:themeShade="80"/>
                        <w:sz w:val="16"/>
                      </w:rPr>
                      <w:t>適切な</w:t>
                    </w:r>
                    <w:r>
                      <w:rPr>
                        <w:rFonts w:ascii="メイリオ" w:eastAsia="メイリオ" w:hAnsi="メイリオ"/>
                        <w:b/>
                        <w:color w:val="808080" w:themeColor="background1" w:themeShade="80"/>
                        <w:sz w:val="16"/>
                      </w:rPr>
                      <w:t>維持管理</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973632" behindDoc="0" locked="0" layoutInCell="0" allowOverlap="1" wp14:anchorId="094F59DB" wp14:editId="4436E25A">
              <wp:simplePos x="0" y="0"/>
              <wp:positionH relativeFrom="page">
                <wp:align>left</wp:align>
              </wp:positionH>
              <wp:positionV relativeFrom="topMargin">
                <wp:align>center</wp:align>
              </wp:positionV>
              <wp:extent cx="1620000" cy="170815"/>
              <wp:effectExtent l="0" t="0" r="0" b="571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094F59DB" id="テキスト ボックス 244" o:spid="_x0000_s1099" type="#_x0000_t202" style="position:absolute;margin-left:0;margin-top:0;width:127.55pt;height:13.45pt;z-index:251973632;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HMx04w2AgAAKQ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531FA7">
    <w:pPr>
      <w:pStyle w:val="a3"/>
      <w:jc w:val="left"/>
    </w:pPr>
    <w:r>
      <w:rPr>
        <w:noProof/>
      </w:rPr>
      <mc:AlternateContent>
        <mc:Choice Requires="wps">
          <w:drawing>
            <wp:anchor distT="0" distB="0" distL="114300" distR="114300" simplePos="0" relativeHeight="251970560" behindDoc="0" locked="0" layoutInCell="0" allowOverlap="1" wp14:anchorId="1B322A06" wp14:editId="6E82E83E">
              <wp:simplePos x="0" y="0"/>
              <wp:positionH relativeFrom="margin">
                <wp:posOffset>-720090</wp:posOffset>
              </wp:positionH>
              <wp:positionV relativeFrom="topMargin">
                <wp:posOffset>300990</wp:posOffset>
              </wp:positionV>
              <wp:extent cx="7199630" cy="173355"/>
              <wp:effectExtent l="0" t="0" r="0" b="11430"/>
              <wp:wrapNone/>
              <wp:docPr id="239" name="テキスト ボックス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施策</w:t>
                          </w:r>
                          <w:r w:rsidRPr="00051D3B">
                            <w:rPr>
                              <w:rFonts w:ascii="メイリオ" w:eastAsia="メイリオ" w:hAnsi="メイリオ"/>
                              <w:b/>
                              <w:color w:val="FFFFFF" w:themeColor="background1"/>
                              <w:sz w:val="16"/>
                            </w:rPr>
                            <w:t>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B322A06" id="_x0000_t202" coordsize="21600,21600" o:spt="202" path="m,l,21600r21600,l21600,xe">
              <v:stroke joinstyle="miter"/>
              <v:path gradientshapeok="t" o:connecttype="rect"/>
            </v:shapetype>
            <v:shape id="テキスト ボックス 239" o:spid="_x0000_s1100" type="#_x0000_t202" style="position:absolute;margin-left:-56.7pt;margin-top:23.7pt;width:566.9pt;height:13.6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wT2AIAANA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施策</w:t>
                    </w:r>
                    <w:r w:rsidRPr="00051D3B">
                      <w:rPr>
                        <w:rFonts w:ascii="メイリオ" w:eastAsia="メイリオ" w:hAnsi="メイリオ"/>
                        <w:b/>
                        <w:color w:val="FFFFFF" w:themeColor="background1"/>
                        <w:sz w:val="16"/>
                      </w:rPr>
                      <w:t>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971584" behindDoc="0" locked="0" layoutInCell="0" allowOverlap="1" wp14:anchorId="2F1477FA" wp14:editId="3F4B8990">
              <wp:simplePos x="0" y="0"/>
              <wp:positionH relativeFrom="margin">
                <wp:posOffset>1438275</wp:posOffset>
              </wp:positionH>
              <wp:positionV relativeFrom="topMargin">
                <wp:posOffset>298005</wp:posOffset>
              </wp:positionV>
              <wp:extent cx="3600000" cy="173736"/>
              <wp:effectExtent l="0" t="0" r="0" b="11430"/>
              <wp:wrapNone/>
              <wp:docPr id="240" name="テキスト ボックス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397571">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Pr>
                              <w:rFonts w:ascii="メイリオ" w:eastAsia="メイリオ" w:hAnsi="メイリオ" w:hint="eastAsia"/>
                              <w:b/>
                              <w:color w:val="808080" w:themeColor="background1" w:themeShade="80"/>
                              <w:sz w:val="16"/>
                            </w:rPr>
                            <w:t>Ｄ］中間・完了検査の確実な</w:t>
                          </w:r>
                          <w:r>
                            <w:rPr>
                              <w:rFonts w:ascii="メイリオ" w:eastAsia="メイリオ" w:hAnsi="メイリオ"/>
                              <w:b/>
                              <w:color w:val="808080" w:themeColor="background1" w:themeShade="80"/>
                              <w:sz w:val="16"/>
                            </w:rPr>
                            <w:t>実施</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F1477FA" id="テキスト ボックス 240" o:spid="_x0000_s1101" type="#_x0000_t202" style="position:absolute;margin-left:113.25pt;margin-top:23.45pt;width:283.45pt;height:13.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" o:allowincell="f" filled="f" stroked="f">
              <v:textbox style="mso-fit-shape-to-text:t" inset=",0,,0">
                <w:txbxContent>
                  <w:p w:rsidR="00BA023B" w:rsidRPr="00051D3B" w:rsidRDefault="00BA023B" w:rsidP="00397571">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Pr>
                        <w:rFonts w:ascii="メイリオ" w:eastAsia="メイリオ" w:hAnsi="メイリオ" w:hint="eastAsia"/>
                        <w:b/>
                        <w:color w:val="808080" w:themeColor="background1" w:themeShade="80"/>
                        <w:sz w:val="16"/>
                      </w:rPr>
                      <w:t>Ｄ］中間・完了検査の確実な</w:t>
                    </w:r>
                    <w:r>
                      <w:rPr>
                        <w:rFonts w:ascii="メイリオ" w:eastAsia="メイリオ" w:hAnsi="メイリオ"/>
                        <w:b/>
                        <w:color w:val="808080" w:themeColor="background1" w:themeShade="80"/>
                        <w:sz w:val="16"/>
                      </w:rPr>
                      <w:t>実施</w:t>
                    </w:r>
                  </w:p>
                </w:txbxContent>
              </v:textbox>
              <w10:wrap anchorx="margin" anchory="margin"/>
            </v:shape>
          </w:pict>
        </mc:Fallback>
      </mc:AlternateContent>
    </w:r>
    <w:r>
      <w:rPr>
        <w:noProof/>
      </w:rPr>
      <mc:AlternateContent>
        <mc:Choice Requires="wps">
          <w:drawing>
            <wp:anchor distT="0" distB="0" distL="114300" distR="114300" simplePos="0" relativeHeight="251969536" behindDoc="0" locked="0" layoutInCell="0" allowOverlap="1" wp14:anchorId="4FE927B0" wp14:editId="3EA464A1">
              <wp:simplePos x="0" y="0"/>
              <wp:positionH relativeFrom="page">
                <wp:align>right</wp:align>
              </wp:positionH>
              <wp:positionV relativeFrom="topMargin">
                <wp:align>center</wp:align>
              </wp:positionV>
              <wp:extent cx="1620000" cy="170815"/>
              <wp:effectExtent l="0" t="0" r="0" b="5715"/>
              <wp:wrapNone/>
              <wp:docPr id="241" name="テキスト ボックス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4FE927B0" id="テキスト ボックス 241" o:spid="_x0000_s1102" type="#_x0000_t202" style="position:absolute;margin-left:76.35pt;margin-top:0;width:127.55pt;height:13.45pt;z-index:251969536;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D7y9oaNAIAACk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46304" behindDoc="0" locked="0" layoutInCell="0" allowOverlap="1" wp14:anchorId="0F88B163" wp14:editId="0A09E7E7">
              <wp:simplePos x="0" y="0"/>
              <wp:positionH relativeFrom="margin">
                <wp:posOffset>-720090</wp:posOffset>
              </wp:positionH>
              <wp:positionV relativeFrom="topMargin">
                <wp:posOffset>300990</wp:posOffset>
              </wp:positionV>
              <wp:extent cx="7199630" cy="170815"/>
              <wp:effectExtent l="0" t="0" r="0" b="11430"/>
              <wp:wrapNone/>
              <wp:docPr id="196" name="テキスト ボックス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F88B163" id="_x0000_t202" coordsize="21600,21600" o:spt="202" path="m,l,21600r21600,l21600,xe">
              <v:stroke joinstyle="miter"/>
              <v:path gradientshapeok="t" o:connecttype="rect"/>
            </v:shapetype>
            <v:shape id="テキスト ボックス 196" o:spid="_x0000_s1105" type="#_x0000_t202" style="position:absolute;left:0;text-align:left;margin-left:-56.7pt;margin-top:23.7pt;width:566.9pt;height:13.4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0" allowOverlap="1" wp14:anchorId="6EB98FB6" wp14:editId="5FCB2649">
              <wp:simplePos x="0" y="0"/>
              <wp:positionH relativeFrom="margin">
                <wp:posOffset>720725</wp:posOffset>
              </wp:positionH>
              <wp:positionV relativeFrom="topMargin">
                <wp:posOffset>301815</wp:posOffset>
              </wp:positionV>
              <wp:extent cx="3600000" cy="170815"/>
              <wp:effectExtent l="0" t="0" r="0" b="11430"/>
              <wp:wrapNone/>
              <wp:docPr id="195" name="テキスト ボックス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051D3B">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w:t>
                          </w:r>
                          <w:r w:rsidRPr="00051D3B">
                            <w:rPr>
                              <w:rFonts w:ascii="メイリオ" w:eastAsia="メイリオ" w:hAnsi="メイリオ" w:hint="eastAsia"/>
                              <w:b/>
                              <w:color w:val="808080" w:themeColor="background1" w:themeShade="80"/>
                              <w:sz w:val="16"/>
                            </w:rPr>
                            <w:t>Ｅ］建築物の適切な維持管理</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6EB98FB6" id="テキスト ボックス 195" o:spid="_x0000_s1106" type="#_x0000_t202" style="position:absolute;left:0;text-align:left;margin-left:56.75pt;margin-top:23.75pt;width:283.45pt;height:13.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" o:allowincell="f" filled="f" stroked="f">
              <v:textbox style="mso-fit-shape-to-text:t" inset=",0,,0">
                <w:txbxContent>
                  <w:p w:rsidR="00BA023B" w:rsidRPr="00051D3B" w:rsidRDefault="00BA023B" w:rsidP="00051D3B">
                    <w:pPr>
                      <w:jc w:val="lef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［Ｅ］建築物の適切な維持管理</w:t>
                    </w:r>
                  </w:p>
                </w:txbxContent>
              </v:textbox>
              <w10:wrap anchorx="margin" anchory="margin"/>
            </v:shape>
          </w:pict>
        </mc:Fallback>
      </mc:AlternateContent>
    </w:r>
    <w:r>
      <w:rPr>
        <w:noProof/>
      </w:rPr>
      <mc:AlternateContent>
        <mc:Choice Requires="wps">
          <w:drawing>
            <wp:anchor distT="0" distB="0" distL="114300" distR="114300" simplePos="0" relativeHeight="251745280" behindDoc="0" locked="0" layoutInCell="0" allowOverlap="1" wp14:anchorId="39124097" wp14:editId="0C44B920">
              <wp:simplePos x="0" y="0"/>
              <wp:positionH relativeFrom="page">
                <wp:align>left</wp:align>
              </wp:positionH>
              <wp:positionV relativeFrom="topMargin">
                <wp:align>center</wp:align>
              </wp:positionV>
              <wp:extent cx="1620000" cy="170815"/>
              <wp:effectExtent l="0" t="0" r="0" b="5715"/>
              <wp:wrapNone/>
              <wp:docPr id="197" name="テキスト ボックス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39124097" id="テキスト ボックス 197" o:spid="_x0000_s1107" type="#_x0000_t202" style="position:absolute;left:0;text-align:left;margin-left:0;margin-top:0;width:127.55pt;height:13.45pt;z-index:251745280;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42208" behindDoc="0" locked="0" layoutInCell="0" allowOverlap="1" wp14:anchorId="3BFC7EA7" wp14:editId="6093A049">
              <wp:simplePos x="0" y="0"/>
              <wp:positionH relativeFrom="margin">
                <wp:posOffset>-720090</wp:posOffset>
              </wp:positionH>
              <wp:positionV relativeFrom="topMargin">
                <wp:posOffset>300990</wp:posOffset>
              </wp:positionV>
              <wp:extent cx="7199630" cy="173355"/>
              <wp:effectExtent l="0" t="0" r="0" b="11430"/>
              <wp:wrapNone/>
              <wp:docPr id="193" name="テキスト ボックス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w:t>
                          </w:r>
                          <w:r w:rsidRPr="00051D3B">
                            <w:rPr>
                              <w:rFonts w:ascii="メイリオ" w:eastAsia="メイリオ" w:hAnsi="メイリオ"/>
                              <w:b/>
                              <w:color w:val="FFFFFF" w:themeColor="background1"/>
                              <w:sz w:val="16"/>
                            </w:rPr>
                            <w:t>施策の取組み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3BFC7EA7" id="_x0000_t202" coordsize="21600,21600" o:spt="202" path="m,l,21600r21600,l21600,xe">
              <v:stroke joinstyle="miter"/>
              <v:path gradientshapeok="t" o:connecttype="rect"/>
            </v:shapetype>
            <v:shape id="テキスト ボックス 193" o:spid="_x0000_s1108" type="#_x0000_t202" style="position:absolute;left:0;text-align:left;margin-left:-56.7pt;margin-top:23.7pt;width:566.9pt;height:13.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dk2AIAANA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施策の取組み</w:t>
                    </w:r>
                  </w:p>
                </w:txbxContent>
              </v:textbox>
              <w10:wrap anchorx="margin" anchory="margin"/>
            </v:shape>
          </w:pict>
        </mc:Fallback>
      </mc:AlternateContent>
    </w:r>
    <w:r>
      <w:rPr>
        <w:noProof/>
      </w:rPr>
      <mc:AlternateContent>
        <mc:Choice Requires="wps">
          <w:drawing>
            <wp:anchor distT="0" distB="0" distL="114300" distR="114300" simplePos="0" relativeHeight="251743232" behindDoc="0" locked="0" layoutInCell="0" allowOverlap="1" wp14:anchorId="36FA8450" wp14:editId="43B2C355">
              <wp:simplePos x="0" y="0"/>
              <wp:positionH relativeFrom="margin">
                <wp:posOffset>1438275</wp:posOffset>
              </wp:positionH>
              <wp:positionV relativeFrom="topMargin">
                <wp:posOffset>298005</wp:posOffset>
              </wp:positionV>
              <wp:extent cx="3600000" cy="173736"/>
              <wp:effectExtent l="0" t="0" r="0" b="11430"/>
              <wp:wrapNone/>
              <wp:docPr id="192" name="テキスト ボックス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051D3B">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［Ｅ］</w:t>
                          </w:r>
                          <w:r w:rsidRPr="00051D3B">
                            <w:rPr>
                              <w:rFonts w:ascii="メイリオ" w:eastAsia="メイリオ" w:hAnsi="メイリオ" w:hint="eastAsia"/>
                              <w:b/>
                              <w:color w:val="808080" w:themeColor="background1" w:themeShade="80"/>
                              <w:sz w:val="16"/>
                            </w:rPr>
                            <w:t>建築物の適切な</w:t>
                          </w:r>
                          <w:r w:rsidRPr="00051D3B">
                            <w:rPr>
                              <w:rFonts w:ascii="メイリオ" w:eastAsia="メイリオ" w:hAnsi="メイリオ"/>
                              <w:b/>
                              <w:color w:val="808080" w:themeColor="background1" w:themeShade="80"/>
                              <w:sz w:val="16"/>
                            </w:rPr>
                            <w:t>維持</w:t>
                          </w:r>
                          <w:r w:rsidRPr="00051D3B">
                            <w:rPr>
                              <w:rFonts w:ascii="メイリオ" w:eastAsia="メイリオ" w:hAnsi="メイリオ" w:hint="eastAsia"/>
                              <w:b/>
                              <w:color w:val="808080" w:themeColor="background1" w:themeShade="80"/>
                              <w:sz w:val="16"/>
                            </w:rPr>
                            <w:t>管理</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36FA8450" id="テキスト ボックス 192" o:spid="_x0000_s1109" type="#_x0000_t202" style="position:absolute;left:0;text-align:left;margin-left:113.25pt;margin-top:23.45pt;width:283.45pt;height:13.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" o:allowincell="f" filled="f" stroked="f">
              <v:textbox style="mso-fit-shape-to-text:t" inset=",0,,0">
                <w:txbxContent>
                  <w:p w:rsidR="00BA023B" w:rsidRPr="00051D3B" w:rsidRDefault="00BA023B" w:rsidP="00051D3B">
                    <w:pPr>
                      <w:jc w:val="right"/>
                      <w:rPr>
                        <w:rFonts w:ascii="メイリオ" w:eastAsia="メイリオ" w:hAnsi="メイリオ"/>
                        <w:b/>
                        <w:color w:val="808080" w:themeColor="background1" w:themeShade="80"/>
                        <w:sz w:val="16"/>
                      </w:rPr>
                    </w:pPr>
                    <w:r w:rsidRPr="00051D3B">
                      <w:rPr>
                        <w:rFonts w:ascii="メイリオ" w:eastAsia="メイリオ" w:hAnsi="メイリオ" w:hint="eastAsia"/>
                        <w:b/>
                        <w:color w:val="808080" w:themeColor="background1" w:themeShade="80"/>
                        <w:sz w:val="16"/>
                      </w:rPr>
                      <w:t>［Ｅ］建築物の適切な</w:t>
                    </w:r>
                    <w:r w:rsidRPr="00051D3B">
                      <w:rPr>
                        <w:rFonts w:ascii="メイリオ" w:eastAsia="メイリオ" w:hAnsi="メイリオ"/>
                        <w:b/>
                        <w:color w:val="808080" w:themeColor="background1" w:themeShade="80"/>
                        <w:sz w:val="16"/>
                      </w:rPr>
                      <w:t>維持</w:t>
                    </w:r>
                    <w:r w:rsidRPr="00051D3B">
                      <w:rPr>
                        <w:rFonts w:ascii="メイリオ" w:eastAsia="メイリオ" w:hAnsi="メイリオ" w:hint="eastAsia"/>
                        <w:b/>
                        <w:color w:val="808080" w:themeColor="background1" w:themeShade="80"/>
                        <w:sz w:val="16"/>
                      </w:rPr>
                      <w:t>管理</w:t>
                    </w:r>
                  </w:p>
                </w:txbxContent>
              </v:textbox>
              <w10:wrap anchorx="margin" anchory="margin"/>
            </v:shape>
          </w:pict>
        </mc:Fallback>
      </mc:AlternateContent>
    </w:r>
    <w:r>
      <w:rPr>
        <w:noProof/>
      </w:rPr>
      <mc:AlternateContent>
        <mc:Choice Requires="wps">
          <w:drawing>
            <wp:anchor distT="0" distB="0" distL="114300" distR="114300" simplePos="0" relativeHeight="251741184" behindDoc="0" locked="0" layoutInCell="0" allowOverlap="1" wp14:anchorId="1A7905A3" wp14:editId="2FD9EE05">
              <wp:simplePos x="0" y="0"/>
              <wp:positionH relativeFrom="page">
                <wp:align>right</wp:align>
              </wp:positionH>
              <wp:positionV relativeFrom="topMargin">
                <wp:align>center</wp:align>
              </wp:positionV>
              <wp:extent cx="1620000" cy="170815"/>
              <wp:effectExtent l="0" t="0" r="0" b="5715"/>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1A7905A3" id="テキスト ボックス 194" o:spid="_x0000_s1110" type="#_x0000_t202" style="position:absolute;left:0;text-align:left;margin-left:76.35pt;margin-top:0;width:127.55pt;height:13.45pt;z-index:251741184;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BUAYdINAIAACk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54496" behindDoc="0" locked="0" layoutInCell="0" allowOverlap="1" wp14:anchorId="037B26BD" wp14:editId="2689DD94">
              <wp:simplePos x="0" y="0"/>
              <wp:positionH relativeFrom="margin">
                <wp:posOffset>-720090</wp:posOffset>
              </wp:positionH>
              <wp:positionV relativeFrom="topMargin">
                <wp:posOffset>300990</wp:posOffset>
              </wp:positionV>
              <wp:extent cx="7199630" cy="170815"/>
              <wp:effectExtent l="0" t="0" r="0" b="11430"/>
              <wp:wrapNone/>
              <wp:docPr id="202" name="テキスト ボックス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37B26BD" id="_x0000_t202" coordsize="21600,21600" o:spt="202" path="m,l,21600r21600,l21600,xe">
              <v:stroke joinstyle="miter"/>
              <v:path gradientshapeok="t" o:connecttype="rect"/>
            </v:shapetype>
            <v:shape id="テキスト ボックス 202" o:spid="_x0000_s1113" type="#_x0000_t202" style="position:absolute;left:0;text-align:left;margin-left:-56.7pt;margin-top:23.7pt;width:566.9pt;height:13.4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QD2AIAANA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55520" behindDoc="0" locked="0" layoutInCell="0" allowOverlap="1" wp14:anchorId="1333CFC5" wp14:editId="45B67389">
              <wp:simplePos x="0" y="0"/>
              <wp:positionH relativeFrom="margin">
                <wp:posOffset>720725</wp:posOffset>
              </wp:positionH>
              <wp:positionV relativeFrom="topMargin">
                <wp:posOffset>301815</wp:posOffset>
              </wp:positionV>
              <wp:extent cx="3600000" cy="170815"/>
              <wp:effectExtent l="0" t="0" r="0" b="1143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051D3B">
                          <w:pPr>
                            <w:jc w:val="lef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w:t>
                          </w:r>
                          <w:r>
                            <w:rPr>
                              <w:rFonts w:ascii="メイリオ" w:eastAsia="メイリオ" w:hAnsi="メイリオ" w:hint="eastAsia"/>
                              <w:b/>
                              <w:color w:val="808080" w:themeColor="background1" w:themeShade="80"/>
                              <w:sz w:val="16"/>
                            </w:rPr>
                            <w:t>Ｆ］迅速・的確な</w:t>
                          </w:r>
                          <w:r>
                            <w:rPr>
                              <w:rFonts w:ascii="メイリオ" w:eastAsia="メイリオ" w:hAnsi="メイリオ"/>
                              <w:b/>
                              <w:color w:val="808080" w:themeColor="background1" w:themeShade="80"/>
                              <w:sz w:val="16"/>
                            </w:rPr>
                            <w:t>違反建築物指導</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1333CFC5" id="テキスト ボックス 201" o:spid="_x0000_s1114" type="#_x0000_t202" style="position:absolute;left:0;text-align:left;margin-left:56.75pt;margin-top:23.75pt;width:283.45pt;height:13.4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" o:allowincell="f" filled="f" stroked="f">
              <v:textbox style="mso-fit-shape-to-text:t" inset=",0,,0">
                <w:txbxContent>
                  <w:p w:rsidR="00BA023B" w:rsidRPr="00051D3B" w:rsidRDefault="00BA023B" w:rsidP="00051D3B">
                    <w:pPr>
                      <w:jc w:val="lef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［Ｆ］迅速・的確な</w:t>
                    </w:r>
                    <w:r>
                      <w:rPr>
                        <w:rFonts w:ascii="メイリオ" w:eastAsia="メイリオ" w:hAnsi="メイリオ"/>
                        <w:b/>
                        <w:color w:val="808080" w:themeColor="background1" w:themeShade="80"/>
                        <w:sz w:val="16"/>
                      </w:rPr>
                      <w:t>違反建築物指導</w:t>
                    </w:r>
                  </w:p>
                </w:txbxContent>
              </v:textbox>
              <w10:wrap anchorx="margin" anchory="margin"/>
            </v:shape>
          </w:pict>
        </mc:Fallback>
      </mc:AlternateContent>
    </w:r>
    <w:r>
      <w:rPr>
        <w:noProof/>
      </w:rPr>
      <mc:AlternateContent>
        <mc:Choice Requires="wps">
          <w:drawing>
            <wp:anchor distT="0" distB="0" distL="114300" distR="114300" simplePos="0" relativeHeight="251753472" behindDoc="0" locked="0" layoutInCell="0" allowOverlap="1" wp14:anchorId="12064418" wp14:editId="156F1195">
              <wp:simplePos x="0" y="0"/>
              <wp:positionH relativeFrom="page">
                <wp:align>left</wp:align>
              </wp:positionH>
              <wp:positionV relativeFrom="topMargin">
                <wp:align>center</wp:align>
              </wp:positionV>
              <wp:extent cx="1620000" cy="170815"/>
              <wp:effectExtent l="0" t="0" r="0" b="5715"/>
              <wp:wrapNone/>
              <wp:docPr id="203" name="テキスト ボックス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12064418" id="テキスト ボックス 203" o:spid="_x0000_s1115" type="#_x0000_t202" style="position:absolute;left:0;text-align:left;margin-left:0;margin-top:0;width:127.55pt;height:13.45pt;z-index:251753472;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B/lqC9NAIAACk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50400" behindDoc="0" locked="0" layoutInCell="0" allowOverlap="1" wp14:anchorId="7C40A669" wp14:editId="573CFC69">
              <wp:simplePos x="0" y="0"/>
              <wp:positionH relativeFrom="margin">
                <wp:posOffset>-720090</wp:posOffset>
              </wp:positionH>
              <wp:positionV relativeFrom="topMargin">
                <wp:posOffset>300990</wp:posOffset>
              </wp:positionV>
              <wp:extent cx="7199630" cy="173355"/>
              <wp:effectExtent l="0" t="0" r="0" b="11430"/>
              <wp:wrapNone/>
              <wp:docPr id="199" name="テキスト ボックス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C40A669" id="_x0000_t202" coordsize="21600,21600" o:spt="202" path="m,l,21600r21600,l21600,xe">
              <v:stroke joinstyle="miter"/>
              <v:path gradientshapeok="t" o:connecttype="rect"/>
            </v:shapetype>
            <v:shape id="テキスト ボックス 199" o:spid="_x0000_s1116" type="#_x0000_t202" style="position:absolute;left:0;text-align:left;margin-left:-56.7pt;margin-top:23.7pt;width:566.9pt;height:13.6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VI2AIAANA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Ⅴ</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51424" behindDoc="0" locked="0" layoutInCell="0" allowOverlap="1" wp14:anchorId="7F0BAA82" wp14:editId="7D9946DE">
              <wp:simplePos x="0" y="0"/>
              <wp:positionH relativeFrom="margin">
                <wp:posOffset>1451610</wp:posOffset>
              </wp:positionH>
              <wp:positionV relativeFrom="topMargin">
                <wp:posOffset>298005</wp:posOffset>
              </wp:positionV>
              <wp:extent cx="3600000" cy="173736"/>
              <wp:effectExtent l="0" t="0" r="0" b="11430"/>
              <wp:wrapNone/>
              <wp:docPr id="198" name="テキスト ボックス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051D3B">
                          <w:pPr>
                            <w:jc w:val="righ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w:t>
                          </w:r>
                          <w:r>
                            <w:rPr>
                              <w:rFonts w:ascii="メイリオ" w:eastAsia="メイリオ" w:hAnsi="メイリオ" w:hint="eastAsia"/>
                              <w:b/>
                              <w:color w:val="808080" w:themeColor="background1" w:themeShade="80"/>
                              <w:sz w:val="16"/>
                            </w:rPr>
                            <w:t>Ｅ</w:t>
                          </w:r>
                          <w:r w:rsidRPr="00051D3B">
                            <w:rPr>
                              <w:rFonts w:ascii="メイリオ" w:eastAsia="メイリオ" w:hAnsi="メイリオ" w:hint="eastAsia"/>
                              <w:b/>
                              <w:color w:val="808080" w:themeColor="background1" w:themeShade="80"/>
                              <w:sz w:val="16"/>
                            </w:rPr>
                            <w:t>］建築物の適切な維持管理</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F0BAA82" id="テキスト ボックス 198" o:spid="_x0000_s1117" type="#_x0000_t202" style="position:absolute;left:0;text-align:left;margin-left:114.3pt;margin-top:23.45pt;width:283.45pt;height:13.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" o:allowincell="f" filled="f" stroked="f">
              <v:textbox style="mso-fit-shape-to-text:t" inset=",0,,0">
                <w:txbxContent>
                  <w:p w:rsidR="00BA023B" w:rsidRPr="00051D3B" w:rsidRDefault="00BA023B" w:rsidP="00051D3B">
                    <w:pPr>
                      <w:jc w:val="righ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［Ｅ</w:t>
                    </w:r>
                    <w:r w:rsidRPr="00051D3B">
                      <w:rPr>
                        <w:rFonts w:ascii="メイリオ" w:eastAsia="メイリオ" w:hAnsi="メイリオ" w:hint="eastAsia"/>
                        <w:b/>
                        <w:color w:val="808080" w:themeColor="background1" w:themeShade="80"/>
                        <w:sz w:val="16"/>
                      </w:rPr>
                      <w:t>］建築物の適切な維持管理</w:t>
                    </w:r>
                  </w:p>
                </w:txbxContent>
              </v:textbox>
              <w10:wrap anchorx="margin" anchory="margin"/>
            </v:shape>
          </w:pict>
        </mc:Fallback>
      </mc:AlternateContent>
    </w:r>
    <w:r>
      <w:rPr>
        <w:noProof/>
      </w:rPr>
      <mc:AlternateContent>
        <mc:Choice Requires="wps">
          <w:drawing>
            <wp:anchor distT="0" distB="0" distL="114300" distR="114300" simplePos="0" relativeHeight="251749376" behindDoc="0" locked="0" layoutInCell="0" allowOverlap="1" wp14:anchorId="59AC2222" wp14:editId="3BA651F6">
              <wp:simplePos x="0" y="0"/>
              <wp:positionH relativeFrom="page">
                <wp:align>right</wp:align>
              </wp:positionH>
              <wp:positionV relativeFrom="topMargin">
                <wp:align>center</wp:align>
              </wp:positionV>
              <wp:extent cx="1620000" cy="170815"/>
              <wp:effectExtent l="0" t="0" r="0" b="5715"/>
              <wp:wrapNone/>
              <wp:docPr id="200" name="テキスト ボックス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59AC2222" id="テキスト ボックス 200" o:spid="_x0000_s1118" type="#_x0000_t202" style="position:absolute;left:0;text-align:left;margin-left:76.35pt;margin-top:0;width:127.55pt;height:13.45pt;z-index:251749376;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CHbzrAzAgAAKQ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62688" behindDoc="0" locked="0" layoutInCell="0" allowOverlap="1" wp14:anchorId="10901E36" wp14:editId="03E3B97D">
              <wp:simplePos x="0" y="0"/>
              <wp:positionH relativeFrom="margin">
                <wp:posOffset>-720090</wp:posOffset>
              </wp:positionH>
              <wp:positionV relativeFrom="topMargin">
                <wp:posOffset>300990</wp:posOffset>
              </wp:positionV>
              <wp:extent cx="7199630" cy="170815"/>
              <wp:effectExtent l="0" t="0" r="0" b="11430"/>
              <wp:wrapNone/>
              <wp:docPr id="208" name="テキスト ボックス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8532A7" w:rsidRDefault="00BA023B">
                          <w:pPr>
                            <w:rPr>
                              <w:rFonts w:ascii="メイリオ" w:eastAsia="メイリオ" w:hAnsi="メイリオ"/>
                              <w:b/>
                              <w:color w:val="FFFFFF" w:themeColor="background1"/>
                              <w:sz w:val="16"/>
                            </w:rPr>
                          </w:pPr>
                          <w:r w:rsidRPr="008532A7">
                            <w:rPr>
                              <w:rFonts w:ascii="メイリオ" w:eastAsia="メイリオ" w:hAnsi="メイリオ" w:hint="eastAsia"/>
                              <w:b/>
                              <w:color w:val="FFFFFF" w:themeColor="background1"/>
                              <w:sz w:val="16"/>
                            </w:rPr>
                            <w:t xml:space="preserve">Ⅴ　</w:t>
                          </w:r>
                          <w:r w:rsidRPr="008532A7">
                            <w:rPr>
                              <w:rFonts w:ascii="メイリオ" w:eastAsia="メイリオ" w:hAnsi="メイリオ"/>
                              <w:b/>
                              <w:color w:val="FFFFFF" w:themeColor="background1"/>
                              <w:sz w:val="16"/>
                            </w:rPr>
                            <w:t>施策の</w:t>
                          </w:r>
                          <w:r w:rsidRPr="008532A7">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10901E36" id="_x0000_t202" coordsize="21600,21600" o:spt="202" path="m,l,21600r21600,l21600,xe">
              <v:stroke joinstyle="miter"/>
              <v:path gradientshapeok="t" o:connecttype="rect"/>
            </v:shapetype>
            <v:shape id="テキスト ボックス 208" o:spid="_x0000_s1121" type="#_x0000_t202" style="position:absolute;left:0;text-align:left;margin-left:-56.7pt;margin-top:23.7pt;width:566.9pt;height:13.4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C/1w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" o:allowincell="f" filled="f" stroked="f">
              <v:textbox style="mso-fit-shape-to-text:t" inset=",0,,0">
                <w:txbxContent>
                  <w:p w:rsidR="00BA023B" w:rsidRPr="008532A7" w:rsidRDefault="00BA023B">
                    <w:pPr>
                      <w:rPr>
                        <w:rFonts w:ascii="メイリオ" w:eastAsia="メイリオ" w:hAnsi="メイリオ"/>
                        <w:b/>
                        <w:color w:val="FFFFFF" w:themeColor="background1"/>
                        <w:sz w:val="16"/>
                      </w:rPr>
                    </w:pPr>
                    <w:r w:rsidRPr="008532A7">
                      <w:rPr>
                        <w:rFonts w:ascii="メイリオ" w:eastAsia="メイリオ" w:hAnsi="メイリオ" w:hint="eastAsia"/>
                        <w:b/>
                        <w:color w:val="FFFFFF" w:themeColor="background1"/>
                        <w:sz w:val="16"/>
                      </w:rPr>
                      <w:t xml:space="preserve">Ⅴ　</w:t>
                    </w:r>
                    <w:r w:rsidRPr="008532A7">
                      <w:rPr>
                        <w:rFonts w:ascii="メイリオ" w:eastAsia="メイリオ" w:hAnsi="メイリオ"/>
                        <w:b/>
                        <w:color w:val="FFFFFF" w:themeColor="background1"/>
                        <w:sz w:val="16"/>
                      </w:rPr>
                      <w:t>施策の</w:t>
                    </w:r>
                    <w:r w:rsidRPr="008532A7">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63712" behindDoc="0" locked="0" layoutInCell="0" allowOverlap="1" wp14:anchorId="41517C91" wp14:editId="6E24B066">
              <wp:simplePos x="0" y="0"/>
              <wp:positionH relativeFrom="margin">
                <wp:posOffset>720725</wp:posOffset>
              </wp:positionH>
              <wp:positionV relativeFrom="topMargin">
                <wp:posOffset>301815</wp:posOffset>
              </wp:positionV>
              <wp:extent cx="3600000" cy="170815"/>
              <wp:effectExtent l="0" t="0" r="0" b="11430"/>
              <wp:wrapNone/>
              <wp:docPr id="207" name="テキスト ボックス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8532A7" w:rsidRDefault="00BA023B" w:rsidP="008532A7">
                          <w:pPr>
                            <w:jc w:val="left"/>
                            <w:rPr>
                              <w:rFonts w:ascii="メイリオ" w:eastAsia="メイリオ" w:hAnsi="メイリオ"/>
                              <w:b/>
                              <w:color w:val="808080" w:themeColor="background1" w:themeShade="80"/>
                              <w:sz w:val="16"/>
                            </w:rPr>
                          </w:pPr>
                          <w:r w:rsidRPr="008532A7">
                            <w:rPr>
                              <w:rFonts w:ascii="メイリオ" w:eastAsia="メイリオ" w:hAnsi="メイリオ" w:hint="eastAsia"/>
                              <w:b/>
                              <w:color w:val="808080" w:themeColor="background1" w:themeShade="80"/>
                              <w:sz w:val="16"/>
                            </w:rPr>
                            <w:t>［</w:t>
                          </w:r>
                          <w:r w:rsidRPr="008532A7">
                            <w:rPr>
                              <w:rFonts w:ascii="メイリオ" w:eastAsia="メイリオ" w:hAnsi="メイリオ" w:hint="eastAsia"/>
                              <w:b/>
                              <w:color w:val="808080" w:themeColor="background1" w:themeShade="80"/>
                              <w:sz w:val="16"/>
                            </w:rPr>
                            <w:t>Ｆ］迅速</w:t>
                          </w:r>
                          <w:r w:rsidRPr="008532A7">
                            <w:rPr>
                              <w:rFonts w:ascii="メイリオ" w:eastAsia="メイリオ" w:hAnsi="メイリオ"/>
                              <w:b/>
                              <w:color w:val="808080" w:themeColor="background1" w:themeShade="80"/>
                              <w:sz w:val="16"/>
                            </w:rPr>
                            <w:t>・</w:t>
                          </w:r>
                          <w:r w:rsidRPr="008532A7">
                            <w:rPr>
                              <w:rFonts w:ascii="メイリオ" w:eastAsia="メイリオ" w:hAnsi="メイリオ" w:hint="eastAsia"/>
                              <w:b/>
                              <w:color w:val="808080" w:themeColor="background1" w:themeShade="80"/>
                              <w:sz w:val="16"/>
                            </w:rPr>
                            <w:t>的確な</w:t>
                          </w:r>
                          <w:r w:rsidRPr="008532A7">
                            <w:rPr>
                              <w:rFonts w:ascii="メイリオ" w:eastAsia="メイリオ" w:hAnsi="メイリオ"/>
                              <w:b/>
                              <w:color w:val="808080" w:themeColor="background1" w:themeShade="80"/>
                              <w:sz w:val="16"/>
                            </w:rPr>
                            <w:t>違反建築物指導</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41517C91" id="テキスト ボックス 207" o:spid="_x0000_s1122" type="#_x0000_t202" style="position:absolute;left:0;text-align:left;margin-left:56.75pt;margin-top:23.75pt;width:283.45pt;height:13.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" o:allowincell="f" filled="f" stroked="f">
              <v:textbox style="mso-fit-shape-to-text:t" inset=",0,,0">
                <w:txbxContent>
                  <w:p w:rsidR="00BA023B" w:rsidRPr="008532A7" w:rsidRDefault="00BA023B" w:rsidP="008532A7">
                    <w:pPr>
                      <w:jc w:val="left"/>
                      <w:rPr>
                        <w:rFonts w:ascii="メイリオ" w:eastAsia="メイリオ" w:hAnsi="メイリオ"/>
                        <w:b/>
                        <w:color w:val="808080" w:themeColor="background1" w:themeShade="80"/>
                        <w:sz w:val="16"/>
                      </w:rPr>
                    </w:pPr>
                    <w:r w:rsidRPr="008532A7">
                      <w:rPr>
                        <w:rFonts w:ascii="メイリオ" w:eastAsia="メイリオ" w:hAnsi="メイリオ" w:hint="eastAsia"/>
                        <w:b/>
                        <w:color w:val="808080" w:themeColor="background1" w:themeShade="80"/>
                        <w:sz w:val="16"/>
                      </w:rPr>
                      <w:t>［Ｆ］迅速</w:t>
                    </w:r>
                    <w:r w:rsidRPr="008532A7">
                      <w:rPr>
                        <w:rFonts w:ascii="メイリオ" w:eastAsia="メイリオ" w:hAnsi="メイリオ"/>
                        <w:b/>
                        <w:color w:val="808080" w:themeColor="background1" w:themeShade="80"/>
                        <w:sz w:val="16"/>
                      </w:rPr>
                      <w:t>・</w:t>
                    </w:r>
                    <w:r w:rsidRPr="008532A7">
                      <w:rPr>
                        <w:rFonts w:ascii="メイリオ" w:eastAsia="メイリオ" w:hAnsi="メイリオ" w:hint="eastAsia"/>
                        <w:b/>
                        <w:color w:val="808080" w:themeColor="background1" w:themeShade="80"/>
                        <w:sz w:val="16"/>
                      </w:rPr>
                      <w:t>的確な</w:t>
                    </w:r>
                    <w:r w:rsidRPr="008532A7">
                      <w:rPr>
                        <w:rFonts w:ascii="メイリオ" w:eastAsia="メイリオ" w:hAnsi="メイリオ"/>
                        <w:b/>
                        <w:color w:val="808080" w:themeColor="background1" w:themeShade="80"/>
                        <w:sz w:val="16"/>
                      </w:rPr>
                      <w:t>違反建築物指導</w:t>
                    </w:r>
                  </w:p>
                </w:txbxContent>
              </v:textbox>
              <w10:wrap anchorx="margin" anchory="margin"/>
            </v:shape>
          </w:pict>
        </mc:Fallback>
      </mc:AlternateContent>
    </w:r>
    <w:r>
      <w:rPr>
        <w:noProof/>
      </w:rPr>
      <mc:AlternateContent>
        <mc:Choice Requires="wps">
          <w:drawing>
            <wp:anchor distT="0" distB="0" distL="114300" distR="114300" simplePos="0" relativeHeight="251761664" behindDoc="0" locked="0" layoutInCell="0" allowOverlap="1" wp14:anchorId="524FA8E8" wp14:editId="550FA479">
              <wp:simplePos x="0" y="0"/>
              <wp:positionH relativeFrom="page">
                <wp:align>left</wp:align>
              </wp:positionH>
              <wp:positionV relativeFrom="topMargin">
                <wp:align>center</wp:align>
              </wp:positionV>
              <wp:extent cx="1620000" cy="170815"/>
              <wp:effectExtent l="0" t="0" r="0" b="5715"/>
              <wp:wrapNone/>
              <wp:docPr id="209" name="テキスト ボックス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524FA8E8" id="テキスト ボックス 209" o:spid="_x0000_s1123" type="#_x0000_t202" style="position:absolute;left:0;text-align:left;margin-left:0;margin-top:0;width:127.55pt;height:13.45pt;z-index:251761664;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IMEvsw2AgAAKQ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58592" behindDoc="0" locked="0" layoutInCell="0" allowOverlap="1" wp14:anchorId="09BD9C6F" wp14:editId="4A271282">
              <wp:simplePos x="0" y="0"/>
              <wp:positionH relativeFrom="margin">
                <wp:posOffset>-720090</wp:posOffset>
              </wp:positionH>
              <wp:positionV relativeFrom="topMargin">
                <wp:posOffset>300990</wp:posOffset>
              </wp:positionV>
              <wp:extent cx="7199630" cy="173355"/>
              <wp:effectExtent l="0" t="0" r="0" b="1143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8532A7" w:rsidRDefault="00BA023B" w:rsidP="009A7EE6">
                          <w:pPr>
                            <w:wordWrap w:val="0"/>
                            <w:jc w:val="right"/>
                            <w:rPr>
                              <w:rFonts w:ascii="メイリオ" w:eastAsia="メイリオ" w:hAnsi="メイリオ"/>
                              <w:b/>
                              <w:color w:val="FFFFFF" w:themeColor="background1"/>
                              <w:sz w:val="16"/>
                            </w:rPr>
                          </w:pPr>
                          <w:r w:rsidRPr="008532A7">
                            <w:rPr>
                              <w:rFonts w:ascii="メイリオ" w:eastAsia="メイリオ" w:hAnsi="メイリオ" w:hint="eastAsia"/>
                              <w:b/>
                              <w:color w:val="FFFFFF" w:themeColor="background1"/>
                              <w:sz w:val="16"/>
                            </w:rPr>
                            <w:t xml:space="preserve">Ⅴ　</w:t>
                          </w:r>
                          <w:r w:rsidRPr="008532A7">
                            <w:rPr>
                              <w:rFonts w:ascii="メイリオ" w:eastAsia="メイリオ" w:hAnsi="メイリオ"/>
                              <w:b/>
                              <w:color w:val="FFFFFF" w:themeColor="background1"/>
                              <w:sz w:val="16"/>
                            </w:rPr>
                            <w:t>施策の</w:t>
                          </w:r>
                          <w:r w:rsidRPr="008532A7">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9BD9C6F" id="_x0000_t202" coordsize="21600,21600" o:spt="202" path="m,l,21600r21600,l21600,xe">
              <v:stroke joinstyle="miter"/>
              <v:path gradientshapeok="t" o:connecttype="rect"/>
            </v:shapetype>
            <v:shape id="テキスト ボックス 205" o:spid="_x0000_s1124" type="#_x0000_t202" style="position:absolute;left:0;text-align:left;margin-left:-56.7pt;margin-top:23.7pt;width:566.9pt;height:13.6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" o:allowincell="f" filled="f" stroked="f">
              <v:textbox style="mso-fit-shape-to-text:t" inset=",0,,0">
                <w:txbxContent>
                  <w:p w:rsidR="00BA023B" w:rsidRPr="008532A7" w:rsidRDefault="00BA023B" w:rsidP="009A7EE6">
                    <w:pPr>
                      <w:wordWrap w:val="0"/>
                      <w:jc w:val="right"/>
                      <w:rPr>
                        <w:rFonts w:ascii="メイリオ" w:eastAsia="メイリオ" w:hAnsi="メイリオ"/>
                        <w:b/>
                        <w:color w:val="FFFFFF" w:themeColor="background1"/>
                        <w:sz w:val="16"/>
                      </w:rPr>
                    </w:pPr>
                    <w:r w:rsidRPr="008532A7">
                      <w:rPr>
                        <w:rFonts w:ascii="メイリオ" w:eastAsia="メイリオ" w:hAnsi="メイリオ" w:hint="eastAsia"/>
                        <w:b/>
                        <w:color w:val="FFFFFF" w:themeColor="background1"/>
                        <w:sz w:val="16"/>
                      </w:rPr>
                      <w:t xml:space="preserve">Ⅴ　</w:t>
                    </w:r>
                    <w:r w:rsidRPr="008532A7">
                      <w:rPr>
                        <w:rFonts w:ascii="メイリオ" w:eastAsia="メイリオ" w:hAnsi="メイリオ"/>
                        <w:b/>
                        <w:color w:val="FFFFFF" w:themeColor="background1"/>
                        <w:sz w:val="16"/>
                      </w:rPr>
                      <w:t>施策の</w:t>
                    </w:r>
                    <w:r w:rsidRPr="008532A7">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59616" behindDoc="0" locked="0" layoutInCell="0" allowOverlap="1" wp14:anchorId="5CEA22B3" wp14:editId="1D420B70">
              <wp:simplePos x="0" y="0"/>
              <wp:positionH relativeFrom="margin">
                <wp:posOffset>1451610</wp:posOffset>
              </wp:positionH>
              <wp:positionV relativeFrom="topMargin">
                <wp:posOffset>298005</wp:posOffset>
              </wp:positionV>
              <wp:extent cx="3600000" cy="173736"/>
              <wp:effectExtent l="0" t="0" r="0" b="11430"/>
              <wp:wrapNone/>
              <wp:docPr id="204" name="テキスト ボックス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8532A7" w:rsidRDefault="00BA023B" w:rsidP="008532A7">
                          <w:pPr>
                            <w:jc w:val="right"/>
                            <w:rPr>
                              <w:rFonts w:ascii="メイリオ" w:eastAsia="メイリオ" w:hAnsi="メイリオ"/>
                              <w:b/>
                              <w:color w:val="808080" w:themeColor="background1" w:themeShade="80"/>
                              <w:sz w:val="16"/>
                            </w:rPr>
                          </w:pPr>
                          <w:r w:rsidRPr="008532A7">
                            <w:rPr>
                              <w:rFonts w:ascii="メイリオ" w:eastAsia="メイリオ" w:hAnsi="メイリオ" w:hint="eastAsia"/>
                              <w:b/>
                              <w:color w:val="808080" w:themeColor="background1" w:themeShade="80"/>
                              <w:sz w:val="16"/>
                            </w:rPr>
                            <w:t>［</w:t>
                          </w:r>
                          <w:r w:rsidRPr="008532A7">
                            <w:rPr>
                              <w:rFonts w:ascii="メイリオ" w:eastAsia="メイリオ" w:hAnsi="メイリオ" w:hint="eastAsia"/>
                              <w:b/>
                              <w:color w:val="808080" w:themeColor="background1" w:themeShade="80"/>
                              <w:sz w:val="16"/>
                            </w:rPr>
                            <w:t>Ｆ］迅速</w:t>
                          </w:r>
                          <w:r w:rsidRPr="008532A7">
                            <w:rPr>
                              <w:rFonts w:ascii="メイリオ" w:eastAsia="メイリオ" w:hAnsi="メイリオ"/>
                              <w:b/>
                              <w:color w:val="808080" w:themeColor="background1" w:themeShade="80"/>
                              <w:sz w:val="16"/>
                            </w:rPr>
                            <w:t>・</w:t>
                          </w:r>
                          <w:r w:rsidRPr="008532A7">
                            <w:rPr>
                              <w:rFonts w:ascii="メイリオ" w:eastAsia="メイリオ" w:hAnsi="メイリオ" w:hint="eastAsia"/>
                              <w:b/>
                              <w:color w:val="808080" w:themeColor="background1" w:themeShade="80"/>
                              <w:sz w:val="16"/>
                            </w:rPr>
                            <w:t>的確な違反</w:t>
                          </w:r>
                          <w:r w:rsidRPr="008532A7">
                            <w:rPr>
                              <w:rFonts w:ascii="メイリオ" w:eastAsia="メイリオ" w:hAnsi="メイリオ"/>
                              <w:b/>
                              <w:color w:val="808080" w:themeColor="background1" w:themeShade="80"/>
                              <w:sz w:val="16"/>
                            </w:rPr>
                            <w:t>建築物指導</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5CEA22B3" id="テキスト ボックス 204" o:spid="_x0000_s1125" type="#_x0000_t202" style="position:absolute;left:0;text-align:left;margin-left:114.3pt;margin-top:23.45pt;width:283.45pt;height:13.7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" o:allowincell="f" filled="f" stroked="f">
              <v:textbox style="mso-fit-shape-to-text:t" inset=",0,,0">
                <w:txbxContent>
                  <w:p w:rsidR="00BA023B" w:rsidRPr="008532A7" w:rsidRDefault="00BA023B" w:rsidP="008532A7">
                    <w:pPr>
                      <w:jc w:val="right"/>
                      <w:rPr>
                        <w:rFonts w:ascii="メイリオ" w:eastAsia="メイリオ" w:hAnsi="メイリオ"/>
                        <w:b/>
                        <w:color w:val="808080" w:themeColor="background1" w:themeShade="80"/>
                        <w:sz w:val="16"/>
                      </w:rPr>
                    </w:pPr>
                    <w:r w:rsidRPr="008532A7">
                      <w:rPr>
                        <w:rFonts w:ascii="メイリオ" w:eastAsia="メイリオ" w:hAnsi="メイリオ" w:hint="eastAsia"/>
                        <w:b/>
                        <w:color w:val="808080" w:themeColor="background1" w:themeShade="80"/>
                        <w:sz w:val="16"/>
                      </w:rPr>
                      <w:t>［Ｆ］迅速</w:t>
                    </w:r>
                    <w:r w:rsidRPr="008532A7">
                      <w:rPr>
                        <w:rFonts w:ascii="メイリオ" w:eastAsia="メイリオ" w:hAnsi="メイリオ"/>
                        <w:b/>
                        <w:color w:val="808080" w:themeColor="background1" w:themeShade="80"/>
                        <w:sz w:val="16"/>
                      </w:rPr>
                      <w:t>・</w:t>
                    </w:r>
                    <w:r w:rsidRPr="008532A7">
                      <w:rPr>
                        <w:rFonts w:ascii="メイリオ" w:eastAsia="メイリオ" w:hAnsi="メイリオ" w:hint="eastAsia"/>
                        <w:b/>
                        <w:color w:val="808080" w:themeColor="background1" w:themeShade="80"/>
                        <w:sz w:val="16"/>
                      </w:rPr>
                      <w:t>的確な違反</w:t>
                    </w:r>
                    <w:r w:rsidRPr="008532A7">
                      <w:rPr>
                        <w:rFonts w:ascii="メイリオ" w:eastAsia="メイリオ" w:hAnsi="メイリオ"/>
                        <w:b/>
                        <w:color w:val="808080" w:themeColor="background1" w:themeShade="80"/>
                        <w:sz w:val="16"/>
                      </w:rPr>
                      <w:t>建築物指導</w:t>
                    </w:r>
                  </w:p>
                </w:txbxContent>
              </v:textbox>
              <w10:wrap anchorx="margin" anchory="margin"/>
            </v:shape>
          </w:pict>
        </mc:Fallback>
      </mc:AlternateContent>
    </w:r>
    <w:r>
      <w:rPr>
        <w:noProof/>
      </w:rPr>
      <mc:AlternateContent>
        <mc:Choice Requires="wps">
          <w:drawing>
            <wp:anchor distT="0" distB="0" distL="114300" distR="114300" simplePos="0" relativeHeight="251757568" behindDoc="0" locked="0" layoutInCell="0" allowOverlap="1" wp14:anchorId="57FDEA4E" wp14:editId="43128D73">
              <wp:simplePos x="0" y="0"/>
              <wp:positionH relativeFrom="page">
                <wp:align>right</wp:align>
              </wp:positionH>
              <wp:positionV relativeFrom="topMargin">
                <wp:align>center</wp:align>
              </wp:positionV>
              <wp:extent cx="1620000" cy="170815"/>
              <wp:effectExtent l="0" t="0" r="0" b="5715"/>
              <wp:wrapNone/>
              <wp:docPr id="206" name="テキスト ボックス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57FDEA4E" id="テキスト ボックス 206" o:spid="_x0000_s1126" type="#_x0000_t202" style="position:absolute;left:0;text-align:left;margin-left:76.35pt;margin-top:0;width:127.55pt;height:13.45pt;z-index:251757568;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CNG9MuNAIAACk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3"/>
      <w:jc w:val="left"/>
      <w:rPr>
        <w:rFonts w:ascii="メイリオ" w:eastAsia="メイリオ" w:hAnsi="メイリオ"/>
      </w:rPr>
    </w:pPr>
    <w:r w:rsidRPr="00531FA7">
      <w:rPr>
        <w:rFonts w:ascii="メイリオ" w:eastAsia="メイリオ" w:hAnsi="メイリオ"/>
        <w:noProof/>
      </w:rPr>
      <mc:AlternateContent>
        <mc:Choice Requires="wps">
          <w:drawing>
            <wp:anchor distT="0" distB="0" distL="114300" distR="114300" simplePos="0" relativeHeight="251770880" behindDoc="0" locked="0" layoutInCell="0" allowOverlap="1" wp14:anchorId="2C19049B" wp14:editId="56D2830D">
              <wp:simplePos x="0" y="0"/>
              <wp:positionH relativeFrom="margin">
                <wp:posOffset>-720090</wp:posOffset>
              </wp:positionH>
              <wp:positionV relativeFrom="topMargin">
                <wp:posOffset>310515</wp:posOffset>
              </wp:positionV>
              <wp:extent cx="7199630" cy="170815"/>
              <wp:effectExtent l="0" t="0" r="0" b="11430"/>
              <wp:wrapNone/>
              <wp:docPr id="214" name="テキスト ボックス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C19049B" id="_x0000_t202" coordsize="21600,21600" o:spt="202" path="m,l,21600r21600,l21600,xe">
              <v:stroke joinstyle="miter"/>
              <v:path gradientshapeok="t" o:connecttype="rect"/>
            </v:shapetype>
            <v:shape id="テキスト ボックス 214" o:spid="_x0000_s1129" type="#_x0000_t202" style="position:absolute;margin-left:-56.7pt;margin-top:24.45pt;width:566.9pt;height:13.4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771904" behindDoc="0" locked="0" layoutInCell="0" allowOverlap="1" wp14:anchorId="7902902B" wp14:editId="7261C6EA">
              <wp:simplePos x="0" y="0"/>
              <wp:positionH relativeFrom="margin">
                <wp:posOffset>720725</wp:posOffset>
              </wp:positionH>
              <wp:positionV relativeFrom="topMargin">
                <wp:posOffset>301815</wp:posOffset>
              </wp:positionV>
              <wp:extent cx="3600000" cy="170815"/>
              <wp:effectExtent l="0" t="0" r="0" b="11430"/>
              <wp:wrapNone/>
              <wp:docPr id="213" name="テキスト ボックス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lef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w:t>
                          </w:r>
                          <w:r w:rsidRPr="00C813FE">
                            <w:rPr>
                              <w:rFonts w:ascii="メイリオ" w:eastAsia="メイリオ" w:hAnsi="メイリオ" w:hint="eastAsia"/>
                              <w:b/>
                              <w:color w:val="808080" w:themeColor="background1" w:themeShade="80"/>
                              <w:sz w:val="16"/>
                            </w:rPr>
                            <w:t>Ｇ］迅速</w:t>
                          </w:r>
                          <w:r w:rsidRPr="00C813FE">
                            <w:rPr>
                              <w:rFonts w:ascii="メイリオ" w:eastAsia="メイリオ" w:hAnsi="メイリオ"/>
                              <w:b/>
                              <w:color w:val="808080" w:themeColor="background1" w:themeShade="80"/>
                              <w:sz w:val="16"/>
                            </w:rPr>
                            <w:t>・</w:t>
                          </w:r>
                          <w:r w:rsidRPr="00C813FE">
                            <w:rPr>
                              <w:rFonts w:ascii="メイリオ" w:eastAsia="メイリオ" w:hAnsi="メイリオ" w:hint="eastAsia"/>
                              <w:b/>
                              <w:color w:val="808080" w:themeColor="background1" w:themeShade="80"/>
                              <w:sz w:val="16"/>
                            </w:rPr>
                            <w:t>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902902B" id="テキスト ボックス 213" o:spid="_x0000_s1130" type="#_x0000_t202" style="position:absolute;margin-left:56.75pt;margin-top:23.75pt;width:283.45pt;height:13.4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" o:allowincell="f" filled="f" stroked="f">
              <v:textbox style="mso-fit-shape-to-text:t" inset=",0,,0">
                <w:txbxContent>
                  <w:p w:rsidR="00BA023B" w:rsidRPr="00C813FE" w:rsidRDefault="00BA023B" w:rsidP="00C813FE">
                    <w:pPr>
                      <w:jc w:val="lef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［Ｇ］迅速</w:t>
                    </w:r>
                    <w:r w:rsidRPr="00C813FE">
                      <w:rPr>
                        <w:rFonts w:ascii="メイリオ" w:eastAsia="メイリオ" w:hAnsi="メイリオ"/>
                        <w:b/>
                        <w:color w:val="808080" w:themeColor="background1" w:themeShade="80"/>
                        <w:sz w:val="16"/>
                      </w:rPr>
                      <w:t>・</w:t>
                    </w:r>
                    <w:r w:rsidRPr="00C813FE">
                      <w:rPr>
                        <w:rFonts w:ascii="メイリオ" w:eastAsia="メイリオ" w:hAnsi="メイリオ" w:hint="eastAsia"/>
                        <w:b/>
                        <w:color w:val="808080" w:themeColor="background1" w:themeShade="80"/>
                        <w:sz w:val="16"/>
                      </w:rPr>
                      <w:t>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769856" behindDoc="0" locked="0" layoutInCell="0" allowOverlap="1" wp14:anchorId="64FA7445" wp14:editId="774B6024">
              <wp:simplePos x="0" y="0"/>
              <wp:positionH relativeFrom="page">
                <wp:align>left</wp:align>
              </wp:positionH>
              <wp:positionV relativeFrom="topMargin">
                <wp:align>center</wp:align>
              </wp:positionV>
              <wp:extent cx="1620000" cy="170815"/>
              <wp:effectExtent l="0" t="0" r="0" b="5715"/>
              <wp:wrapNone/>
              <wp:docPr id="215" name="テキスト ボックス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64FA7445" id="テキスト ボックス 215" o:spid="_x0000_s1131" type="#_x0000_t202" style="position:absolute;margin-left:0;margin-top:0;width:127.55pt;height:13.45pt;z-index:251769856;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CKpco/NAIAACk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531FA7">
    <w:pPr>
      <w:pStyle w:val="a3"/>
      <w:jc w:val="left"/>
    </w:pPr>
    <w:r>
      <w:rPr>
        <w:noProof/>
      </w:rPr>
      <mc:AlternateContent>
        <mc:Choice Requires="wps">
          <w:drawing>
            <wp:anchor distT="0" distB="0" distL="114300" distR="114300" simplePos="0" relativeHeight="251766784" behindDoc="0" locked="0" layoutInCell="0" allowOverlap="1" wp14:anchorId="5A33B5DA" wp14:editId="0CD442E4">
              <wp:simplePos x="0" y="0"/>
              <wp:positionH relativeFrom="margin">
                <wp:posOffset>-720090</wp:posOffset>
              </wp:positionH>
              <wp:positionV relativeFrom="topMargin">
                <wp:posOffset>300990</wp:posOffset>
              </wp:positionV>
              <wp:extent cx="7199630" cy="173355"/>
              <wp:effectExtent l="0" t="0" r="0" b="11430"/>
              <wp:wrapNone/>
              <wp:docPr id="211" name="テキスト ボックス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A33B5DA" id="_x0000_t202" coordsize="21600,21600" o:spt="202" path="m,l,21600r21600,l21600,xe">
              <v:stroke joinstyle="miter"/>
              <v:path gradientshapeok="t" o:connecttype="rect"/>
            </v:shapetype>
            <v:shape id="テキスト ボックス 211" o:spid="_x0000_s1132" type="#_x0000_t202" style="position:absolute;margin-left:-56.7pt;margin-top:23.7pt;width:566.9pt;height:13.6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" o:allowincell="f" filled="f" stroked="f">
              <v:textbox style="mso-fit-shape-to-text:t" inset=",0,,0">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67808" behindDoc="0" locked="0" layoutInCell="0" allowOverlap="1" wp14:anchorId="0E16475B" wp14:editId="07BC346C">
              <wp:simplePos x="0" y="0"/>
              <wp:positionH relativeFrom="margin">
                <wp:posOffset>1438275</wp:posOffset>
              </wp:positionH>
              <wp:positionV relativeFrom="topMargin">
                <wp:posOffset>298005</wp:posOffset>
              </wp:positionV>
              <wp:extent cx="3600000" cy="173736"/>
              <wp:effectExtent l="0" t="0" r="0" b="11430"/>
              <wp:wrapNone/>
              <wp:docPr id="210" name="テキスト ボックス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righ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w:t>
                          </w:r>
                          <w:r w:rsidRPr="00C813FE">
                            <w:rPr>
                              <w:rFonts w:ascii="メイリオ" w:eastAsia="メイリオ" w:hAnsi="メイリオ" w:hint="eastAsia"/>
                              <w:b/>
                              <w:color w:val="808080" w:themeColor="background1" w:themeShade="80"/>
                              <w:sz w:val="16"/>
                            </w:rPr>
                            <w:t>Ｇ］迅速・的確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E16475B" id="テキスト ボックス 210" o:spid="_x0000_s1133" type="#_x0000_t202" style="position:absolute;margin-left:113.25pt;margin-top:23.45pt;width:283.45pt;height:13.7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" o:allowincell="f" filled="f" stroked="f">
              <v:textbox style="mso-fit-shape-to-text:t" inset=",0,,0">
                <w:txbxContent>
                  <w:p w:rsidR="00BA023B" w:rsidRPr="00C813FE" w:rsidRDefault="00BA023B" w:rsidP="00C813FE">
                    <w:pPr>
                      <w:jc w:val="righ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［Ｇ］迅速・的確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v:textbox>
              <w10:wrap anchorx="margin" anchory="margin"/>
            </v:shape>
          </w:pict>
        </mc:Fallback>
      </mc:AlternateContent>
    </w:r>
    <w:r>
      <w:rPr>
        <w:noProof/>
      </w:rPr>
      <mc:AlternateContent>
        <mc:Choice Requires="wps">
          <w:drawing>
            <wp:anchor distT="0" distB="0" distL="114300" distR="114300" simplePos="0" relativeHeight="251765760" behindDoc="0" locked="0" layoutInCell="0" allowOverlap="1" wp14:anchorId="4616DE5F" wp14:editId="765DCF88">
              <wp:simplePos x="0" y="0"/>
              <wp:positionH relativeFrom="page">
                <wp:align>right</wp:align>
              </wp:positionH>
              <wp:positionV relativeFrom="topMargin">
                <wp:align>center</wp:align>
              </wp:positionV>
              <wp:extent cx="1620000" cy="170815"/>
              <wp:effectExtent l="0" t="0" r="0" b="5715"/>
              <wp:wrapNone/>
              <wp:docPr id="212" name="テキスト ボックス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4616DE5F" id="テキスト ボックス 212" o:spid="_x0000_s1134" type="#_x0000_t202" style="position:absolute;margin-left:76.35pt;margin-top:0;width:127.55pt;height:13.45pt;z-index:251765760;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D8fu5o2AgAAKQ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rsidP="00531FA7">
    <w:pPr>
      <w:pStyle w:val="a3"/>
      <w:jc w:val="left"/>
      <w:rPr>
        <w:rFonts w:ascii="メイリオ" w:eastAsia="メイリオ" w:hAnsi="メイリオ"/>
      </w:rPr>
    </w:pPr>
    <w:r w:rsidRPr="00531FA7">
      <w:rPr>
        <w:rFonts w:ascii="メイリオ" w:eastAsia="メイリオ" w:hAnsi="メイリオ"/>
        <w:noProof/>
      </w:rPr>
      <mc:AlternateContent>
        <mc:Choice Requires="wps">
          <w:drawing>
            <wp:anchor distT="0" distB="0" distL="114300" distR="114300" simplePos="0" relativeHeight="251988992" behindDoc="0" locked="0" layoutInCell="0" allowOverlap="1" wp14:anchorId="26851BE6" wp14:editId="5B8C20EB">
              <wp:simplePos x="0" y="0"/>
              <wp:positionH relativeFrom="margin">
                <wp:posOffset>-720090</wp:posOffset>
              </wp:positionH>
              <wp:positionV relativeFrom="topMargin">
                <wp:posOffset>310515</wp:posOffset>
              </wp:positionV>
              <wp:extent cx="7199630" cy="170815"/>
              <wp:effectExtent l="0" t="0" r="0" b="11430"/>
              <wp:wrapNone/>
              <wp:docPr id="252" name="テキスト ボックス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6851BE6" id="_x0000_t202" coordsize="21600,21600" o:spt="202" path="m,l,21600r21600,l21600,xe">
              <v:stroke joinstyle="miter"/>
              <v:path gradientshapeok="t" o:connecttype="rect"/>
            </v:shapetype>
            <v:shape id="テキスト ボックス 252" o:spid="_x0000_s1137" type="#_x0000_t202" style="position:absolute;margin-left:-56.7pt;margin-top:24.45pt;width:566.9pt;height:13.45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SZ2AIAANA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990016" behindDoc="0" locked="0" layoutInCell="0" allowOverlap="1" wp14:anchorId="29D7B376" wp14:editId="530C7269">
              <wp:simplePos x="0" y="0"/>
              <wp:positionH relativeFrom="margin">
                <wp:posOffset>720725</wp:posOffset>
              </wp:positionH>
              <wp:positionV relativeFrom="topMargin">
                <wp:posOffset>301815</wp:posOffset>
              </wp:positionV>
              <wp:extent cx="3600000" cy="170815"/>
              <wp:effectExtent l="0" t="0" r="0" b="11430"/>
              <wp:wrapNone/>
              <wp:docPr id="253" name="テキスト ボックス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lef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w:t>
                          </w:r>
                          <w:r w:rsidRPr="00C813FE">
                            <w:rPr>
                              <w:rFonts w:ascii="メイリオ" w:eastAsia="メイリオ" w:hAnsi="メイリオ" w:hint="eastAsia"/>
                              <w:b/>
                              <w:color w:val="808080" w:themeColor="background1" w:themeShade="80"/>
                              <w:sz w:val="16"/>
                            </w:rPr>
                            <w:t>Ｇ］迅速</w:t>
                          </w:r>
                          <w:r w:rsidRPr="00C813FE">
                            <w:rPr>
                              <w:rFonts w:ascii="メイリオ" w:eastAsia="メイリオ" w:hAnsi="メイリオ"/>
                              <w:b/>
                              <w:color w:val="808080" w:themeColor="background1" w:themeShade="80"/>
                              <w:sz w:val="16"/>
                            </w:rPr>
                            <w:t>・</w:t>
                          </w:r>
                          <w:r w:rsidRPr="00C813FE">
                            <w:rPr>
                              <w:rFonts w:ascii="メイリオ" w:eastAsia="メイリオ" w:hAnsi="メイリオ" w:hint="eastAsia"/>
                              <w:b/>
                              <w:color w:val="808080" w:themeColor="background1" w:themeShade="80"/>
                              <w:sz w:val="16"/>
                            </w:rPr>
                            <w:t>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9D7B376" id="テキスト ボックス 253" o:spid="_x0000_s1138" type="#_x0000_t202" style="position:absolute;margin-left:56.75pt;margin-top:23.75pt;width:283.45pt;height:13.4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" o:allowincell="f" filled="f" stroked="f">
              <v:textbox style="mso-fit-shape-to-text:t" inset=",0,,0">
                <w:txbxContent>
                  <w:p w:rsidR="00BA023B" w:rsidRPr="00C813FE" w:rsidRDefault="00BA023B" w:rsidP="00C813FE">
                    <w:pPr>
                      <w:jc w:val="lef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［Ｇ］迅速</w:t>
                    </w:r>
                    <w:r w:rsidRPr="00C813FE">
                      <w:rPr>
                        <w:rFonts w:ascii="メイリオ" w:eastAsia="メイリオ" w:hAnsi="メイリオ"/>
                        <w:b/>
                        <w:color w:val="808080" w:themeColor="background1" w:themeShade="80"/>
                        <w:sz w:val="16"/>
                      </w:rPr>
                      <w:t>・</w:t>
                    </w:r>
                    <w:r w:rsidRPr="00C813FE">
                      <w:rPr>
                        <w:rFonts w:ascii="メイリオ" w:eastAsia="メイリオ" w:hAnsi="メイリオ" w:hint="eastAsia"/>
                        <w:b/>
                        <w:color w:val="808080" w:themeColor="background1" w:themeShade="80"/>
                        <w:sz w:val="16"/>
                      </w:rPr>
                      <w:t>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987968" behindDoc="0" locked="0" layoutInCell="0" allowOverlap="1" wp14:anchorId="1F8DF6FF" wp14:editId="244947BD">
              <wp:simplePos x="0" y="0"/>
              <wp:positionH relativeFrom="page">
                <wp:align>left</wp:align>
              </wp:positionH>
              <wp:positionV relativeFrom="topMargin">
                <wp:align>center</wp:align>
              </wp:positionV>
              <wp:extent cx="1620000" cy="170815"/>
              <wp:effectExtent l="0" t="0" r="0" b="5715"/>
              <wp:wrapNone/>
              <wp:docPr id="254" name="テキスト ボックス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1F8DF6FF" id="テキスト ボックス 254" o:spid="_x0000_s1139" type="#_x0000_t202" style="position:absolute;margin-left:0;margin-top:0;width:127.55pt;height:13.45pt;z-index:251987968;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APOcN82AgAAKQ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842560" behindDoc="0" locked="0" layoutInCell="0" allowOverlap="1" wp14:anchorId="68DE9064" wp14:editId="3D5637B3">
              <wp:simplePos x="0" y="0"/>
              <wp:positionH relativeFrom="margin">
                <wp:posOffset>-720090</wp:posOffset>
              </wp:positionH>
              <wp:positionV relativeFrom="topMargin">
                <wp:posOffset>301180</wp:posOffset>
              </wp:positionV>
              <wp:extent cx="7200000" cy="170815"/>
              <wp:effectExtent l="0" t="0" r="0" b="1143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8DE9064" id="_x0000_t202" coordsize="21600,21600" o:spt="202" path="m,l,21600r21600,l21600,xe">
              <v:stroke joinstyle="miter"/>
              <v:path gradientshapeok="t" o:connecttype="rect"/>
            </v:shapetype>
            <v:shape id="テキスト ボックス 260" o:spid="_x0000_s1042" type="#_x0000_t202" style="position:absolute;left:0;text-align:left;margin-left:-56.7pt;margin-top:23.7pt;width:566.95pt;height:13.4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v:textbox>
              <w10:wrap anchorx="margin" anchory="margin"/>
            </v:shape>
          </w:pict>
        </mc:Fallback>
      </mc:AlternateContent>
    </w:r>
    <w:r>
      <w:rPr>
        <w:noProof/>
      </w:rPr>
      <mc:AlternateContent>
        <mc:Choice Requires="wps">
          <w:drawing>
            <wp:anchor distT="0" distB="0" distL="114300" distR="114300" simplePos="0" relativeHeight="251841536" behindDoc="0" locked="0" layoutInCell="0" allowOverlap="1" wp14:anchorId="2FA3B308" wp14:editId="36180E0D">
              <wp:simplePos x="0" y="0"/>
              <wp:positionH relativeFrom="page">
                <wp:align>left</wp:align>
              </wp:positionH>
              <wp:positionV relativeFrom="topMargin">
                <wp:align>center</wp:align>
              </wp:positionV>
              <wp:extent cx="1620000" cy="170815"/>
              <wp:effectExtent l="0" t="0" r="0" b="5715"/>
              <wp:wrapNone/>
              <wp:docPr id="261" name="テキスト ボックス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2FA3B308" id="テキスト ボックス 261" o:spid="_x0000_s1043" type="#_x0000_t202" style="position:absolute;left:0;text-align:left;margin-left:0;margin-top:0;width:127.55pt;height:13.45pt;z-index:251841536;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ATH7EENAIAACg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531FA7">
    <w:pPr>
      <w:pStyle w:val="a3"/>
      <w:jc w:val="left"/>
    </w:pPr>
    <w:r>
      <w:rPr>
        <w:noProof/>
      </w:rPr>
      <mc:AlternateContent>
        <mc:Choice Requires="wps">
          <w:drawing>
            <wp:anchor distT="0" distB="0" distL="114300" distR="114300" simplePos="0" relativeHeight="251984896" behindDoc="0" locked="0" layoutInCell="0" allowOverlap="1" wp14:anchorId="4D32E8C9" wp14:editId="35194E92">
              <wp:simplePos x="0" y="0"/>
              <wp:positionH relativeFrom="margin">
                <wp:posOffset>-720090</wp:posOffset>
              </wp:positionH>
              <wp:positionV relativeFrom="topMargin">
                <wp:posOffset>300990</wp:posOffset>
              </wp:positionV>
              <wp:extent cx="7199630" cy="173355"/>
              <wp:effectExtent l="0" t="0" r="0" b="11430"/>
              <wp:wrapNone/>
              <wp:docPr id="249" name="テキスト ボックス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D32E8C9" id="_x0000_t202" coordsize="21600,21600" o:spt="202" path="m,l,21600r21600,l21600,xe">
              <v:stroke joinstyle="miter"/>
              <v:path gradientshapeok="t" o:connecttype="rect"/>
            </v:shapetype>
            <v:shape id="テキスト ボックス 249" o:spid="_x0000_s1140" type="#_x0000_t202" style="position:absolute;margin-left:-56.7pt;margin-top:23.7pt;width:566.9pt;height:13.65pt;z-index:2519848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o/2QIAANE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" o:allowincell="f" filled="f" stroked="f">
              <v:textbox style="mso-fit-shape-to-text:t" inset=",0,,0">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 xml:space="preserve">Ⅴ　</w:t>
                    </w:r>
                    <w:r w:rsidRPr="00C813FE">
                      <w:rPr>
                        <w:rFonts w:ascii="メイリオ" w:eastAsia="メイリオ" w:hAnsi="メイリオ"/>
                        <w:b/>
                        <w:color w:val="FFFFFF" w:themeColor="background1"/>
                        <w:sz w:val="16"/>
                      </w:rPr>
                      <w:t>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985920" behindDoc="0" locked="0" layoutInCell="0" allowOverlap="1" wp14:anchorId="26E811EE" wp14:editId="3004979A">
              <wp:simplePos x="0" y="0"/>
              <wp:positionH relativeFrom="margin">
                <wp:posOffset>1438275</wp:posOffset>
              </wp:positionH>
              <wp:positionV relativeFrom="topMargin">
                <wp:posOffset>298005</wp:posOffset>
              </wp:positionV>
              <wp:extent cx="3600000" cy="173736"/>
              <wp:effectExtent l="0" t="0" r="0" b="11430"/>
              <wp:wrapNone/>
              <wp:docPr id="250" name="テキスト ボックス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righ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w:t>
                          </w:r>
                          <w:r w:rsidRPr="00C813FE">
                            <w:rPr>
                              <w:rFonts w:ascii="メイリオ" w:eastAsia="メイリオ" w:hAnsi="メイリオ" w:hint="eastAsia"/>
                              <w:b/>
                              <w:color w:val="808080" w:themeColor="background1" w:themeShade="80"/>
                              <w:sz w:val="16"/>
                            </w:rPr>
                            <w:t>Ｇ］迅速・的確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6E811EE" id="テキスト ボックス 250" o:spid="_x0000_s1141" type="#_x0000_t202" style="position:absolute;margin-left:113.25pt;margin-top:23.45pt;width:283.45pt;height:13.7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" o:allowincell="f" filled="f" stroked="f">
              <v:textbox style="mso-fit-shape-to-text:t" inset=",0,,0">
                <w:txbxContent>
                  <w:p w:rsidR="00BA023B" w:rsidRPr="00C813FE" w:rsidRDefault="00BA023B" w:rsidP="00C813FE">
                    <w:pPr>
                      <w:jc w:val="righ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［Ｇ］迅速・的確</w:t>
                    </w:r>
                    <w:r w:rsidRPr="00C813FE">
                      <w:rPr>
                        <w:rFonts w:ascii="メイリオ" w:eastAsia="メイリオ" w:hAnsi="メイリオ"/>
                        <w:b/>
                        <w:color w:val="808080" w:themeColor="background1" w:themeShade="80"/>
                        <w:sz w:val="16"/>
                      </w:rPr>
                      <w:t>な</w:t>
                    </w:r>
                    <w:r w:rsidRPr="00C813FE">
                      <w:rPr>
                        <w:rFonts w:ascii="メイリオ" w:eastAsia="メイリオ" w:hAnsi="メイリオ" w:hint="eastAsia"/>
                        <w:b/>
                        <w:color w:val="808080" w:themeColor="background1" w:themeShade="80"/>
                        <w:sz w:val="16"/>
                      </w:rPr>
                      <w:t>事故対応</w:t>
                    </w:r>
                    <w:r w:rsidRPr="00C813FE">
                      <w:rPr>
                        <w:rFonts w:ascii="メイリオ" w:eastAsia="メイリオ" w:hAnsi="メイリオ"/>
                        <w:b/>
                        <w:color w:val="808080" w:themeColor="background1" w:themeShade="80"/>
                        <w:sz w:val="16"/>
                      </w:rPr>
                      <w:t>及び災害対応</w:t>
                    </w:r>
                  </w:p>
                </w:txbxContent>
              </v:textbox>
              <w10:wrap anchorx="margin" anchory="margin"/>
            </v:shape>
          </w:pict>
        </mc:Fallback>
      </mc:AlternateContent>
    </w:r>
    <w:r>
      <w:rPr>
        <w:noProof/>
      </w:rPr>
      <mc:AlternateContent>
        <mc:Choice Requires="wps">
          <w:drawing>
            <wp:anchor distT="0" distB="0" distL="114300" distR="114300" simplePos="0" relativeHeight="251983872" behindDoc="0" locked="0" layoutInCell="0" allowOverlap="1" wp14:anchorId="3B38B501" wp14:editId="0984BAD6">
              <wp:simplePos x="0" y="0"/>
              <wp:positionH relativeFrom="page">
                <wp:align>right</wp:align>
              </wp:positionH>
              <wp:positionV relativeFrom="topMargin">
                <wp:align>center</wp:align>
              </wp:positionV>
              <wp:extent cx="1620000" cy="170815"/>
              <wp:effectExtent l="0" t="0" r="0" b="5715"/>
              <wp:wrapNone/>
              <wp:docPr id="251" name="テキスト ボックス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3B38B501" id="テキスト ボックス 251" o:spid="_x0000_s1142" type="#_x0000_t202" style="position:absolute;margin-left:76.35pt;margin-top:0;width:127.55pt;height:13.45pt;z-index:251983872;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79072" behindDoc="0" locked="0" layoutInCell="0" allowOverlap="1" wp14:anchorId="7B578149" wp14:editId="6707D104">
              <wp:simplePos x="0" y="0"/>
              <wp:positionH relativeFrom="margin">
                <wp:posOffset>-720090</wp:posOffset>
              </wp:positionH>
              <wp:positionV relativeFrom="topMargin">
                <wp:posOffset>300990</wp:posOffset>
              </wp:positionV>
              <wp:extent cx="7199630" cy="170815"/>
              <wp:effectExtent l="0" t="0" r="0" b="1143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Ⅴ</w:t>
                          </w:r>
                          <w:r w:rsidRPr="00C813FE">
                            <w:rPr>
                              <w:rFonts w:ascii="メイリオ" w:eastAsia="メイリオ" w:hAnsi="メイリオ"/>
                              <w:b/>
                              <w:color w:val="FFFFFF" w:themeColor="background1"/>
                              <w:sz w:val="16"/>
                            </w:rPr>
                            <w:t xml:space="preserve">　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B578149" id="_x0000_t202" coordsize="21600,21600" o:spt="202" path="m,l,21600r21600,l21600,xe">
              <v:stroke joinstyle="miter"/>
              <v:path gradientshapeok="t" o:connecttype="rect"/>
            </v:shapetype>
            <v:shape id="テキスト ボックス 224" o:spid="_x0000_s1145" type="#_x0000_t202" style="position:absolute;left:0;text-align:left;margin-left:-56.7pt;margin-top:23.7pt;width:566.9pt;height:13.4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HP2AIAANE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Ⅴ</w:t>
                    </w:r>
                    <w:r w:rsidRPr="00C813FE">
                      <w:rPr>
                        <w:rFonts w:ascii="メイリオ" w:eastAsia="メイリオ" w:hAnsi="メイリオ"/>
                        <w:b/>
                        <w:color w:val="FFFFFF" w:themeColor="background1"/>
                        <w:sz w:val="16"/>
                      </w:rPr>
                      <w:t xml:space="preserve">　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80096" behindDoc="0" locked="0" layoutInCell="0" allowOverlap="1" wp14:anchorId="225E3503" wp14:editId="132486E3">
              <wp:simplePos x="0" y="0"/>
              <wp:positionH relativeFrom="margin">
                <wp:posOffset>720725</wp:posOffset>
              </wp:positionH>
              <wp:positionV relativeFrom="topMargin">
                <wp:posOffset>301815</wp:posOffset>
              </wp:positionV>
              <wp:extent cx="3600000" cy="170815"/>
              <wp:effectExtent l="0" t="0" r="0" b="11430"/>
              <wp:wrapNone/>
              <wp:docPr id="223" name="テキスト ボックス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lef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w:t>
                          </w:r>
                          <w:r w:rsidRPr="00C813FE">
                            <w:rPr>
                              <w:rFonts w:ascii="メイリオ" w:eastAsia="メイリオ" w:hAnsi="メイリオ" w:hint="eastAsia"/>
                              <w:b/>
                              <w:color w:val="808080" w:themeColor="background1" w:themeShade="80"/>
                              <w:sz w:val="16"/>
                            </w:rPr>
                            <w:t>Ｈ］府民への情報提供</w:t>
                          </w:r>
                          <w:r w:rsidRPr="00C813FE">
                            <w:rPr>
                              <w:rFonts w:ascii="メイリオ" w:eastAsia="メイリオ" w:hAnsi="メイリオ"/>
                              <w:b/>
                              <w:color w:val="808080" w:themeColor="background1" w:themeShade="80"/>
                              <w:sz w:val="16"/>
                            </w:rPr>
                            <w:t>等</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25E3503" id="テキスト ボックス 223" o:spid="_x0000_s1146" type="#_x0000_t202" style="position:absolute;left:0;text-align:left;margin-left:56.75pt;margin-top:23.75pt;width:283.45pt;height:13.4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" o:allowincell="f" filled="f" stroked="f">
              <v:textbox style="mso-fit-shape-to-text:t" inset=",0,,0">
                <w:txbxContent>
                  <w:p w:rsidR="00BA023B" w:rsidRPr="00C813FE" w:rsidRDefault="00BA023B" w:rsidP="00C813FE">
                    <w:pPr>
                      <w:jc w:val="lef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［Ｈ］府民への情報提供</w:t>
                    </w:r>
                    <w:r w:rsidRPr="00C813FE">
                      <w:rPr>
                        <w:rFonts w:ascii="メイリオ" w:eastAsia="メイリオ" w:hAnsi="メイリオ"/>
                        <w:b/>
                        <w:color w:val="808080" w:themeColor="background1" w:themeShade="80"/>
                        <w:sz w:val="16"/>
                      </w:rPr>
                      <w:t>等</w:t>
                    </w:r>
                  </w:p>
                </w:txbxContent>
              </v:textbox>
              <w10:wrap anchorx="margin" anchory="margin"/>
            </v:shape>
          </w:pict>
        </mc:Fallback>
      </mc:AlternateContent>
    </w:r>
    <w:r>
      <w:rPr>
        <w:noProof/>
      </w:rPr>
      <mc:AlternateContent>
        <mc:Choice Requires="wps">
          <w:drawing>
            <wp:anchor distT="0" distB="0" distL="114300" distR="114300" simplePos="0" relativeHeight="251778048" behindDoc="0" locked="0" layoutInCell="0" allowOverlap="1" wp14:anchorId="31EA7E44" wp14:editId="0BFABB31">
              <wp:simplePos x="0" y="0"/>
              <wp:positionH relativeFrom="page">
                <wp:align>left</wp:align>
              </wp:positionH>
              <wp:positionV relativeFrom="topMargin">
                <wp:align>center</wp:align>
              </wp:positionV>
              <wp:extent cx="1620000" cy="170815"/>
              <wp:effectExtent l="0" t="0" r="0" b="5715"/>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31EA7E44" id="テキスト ボックス 225" o:spid="_x0000_s1147" type="#_x0000_t202" style="position:absolute;left:0;text-align:left;margin-left:0;margin-top:0;width:127.55pt;height:13.45pt;z-index:251778048;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NvcQDM2AgAAKg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74976" behindDoc="0" locked="0" layoutInCell="0" allowOverlap="1" wp14:anchorId="0DB35852" wp14:editId="34500779">
              <wp:simplePos x="0" y="0"/>
              <wp:positionH relativeFrom="margin">
                <wp:posOffset>-720090</wp:posOffset>
              </wp:positionH>
              <wp:positionV relativeFrom="topMargin">
                <wp:posOffset>300990</wp:posOffset>
              </wp:positionV>
              <wp:extent cx="7199630" cy="173355"/>
              <wp:effectExtent l="0" t="0" r="0" b="11430"/>
              <wp:wrapNone/>
              <wp:docPr id="217" name="テキスト ボックス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Ⅴ</w:t>
                          </w:r>
                          <w:r w:rsidRPr="00C813FE">
                            <w:rPr>
                              <w:rFonts w:ascii="メイリオ" w:eastAsia="メイリオ" w:hAnsi="メイリオ"/>
                              <w:b/>
                              <w:color w:val="FFFFFF" w:themeColor="background1"/>
                              <w:sz w:val="16"/>
                            </w:rPr>
                            <w:t xml:space="preserve">　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DB35852" id="_x0000_t202" coordsize="21600,21600" o:spt="202" path="m,l,21600r21600,l21600,xe">
              <v:stroke joinstyle="miter"/>
              <v:path gradientshapeok="t" o:connecttype="rect"/>
            </v:shapetype>
            <v:shape id="テキスト ボックス 217" o:spid="_x0000_s1148" type="#_x0000_t202" style="position:absolute;left:0;text-align:left;margin-left:-56.7pt;margin-top:23.7pt;width:566.9pt;height:13.6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NI2QIAANE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" o:allowincell="f" filled="f" stroked="f">
              <v:textbox style="mso-fit-shape-to-text:t" inset=",0,,0">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Ⅴ</w:t>
                    </w:r>
                    <w:r w:rsidRPr="00C813FE">
                      <w:rPr>
                        <w:rFonts w:ascii="メイリオ" w:eastAsia="メイリオ" w:hAnsi="メイリオ"/>
                        <w:b/>
                        <w:color w:val="FFFFFF" w:themeColor="background1"/>
                        <w:sz w:val="16"/>
                      </w:rPr>
                      <w:t xml:space="preserve">　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76000" behindDoc="0" locked="0" layoutInCell="0" allowOverlap="1" wp14:anchorId="70C6605C" wp14:editId="056BA55B">
              <wp:simplePos x="0" y="0"/>
              <wp:positionH relativeFrom="margin">
                <wp:posOffset>1438275</wp:posOffset>
              </wp:positionH>
              <wp:positionV relativeFrom="topMargin">
                <wp:posOffset>298005</wp:posOffset>
              </wp:positionV>
              <wp:extent cx="3600000" cy="173736"/>
              <wp:effectExtent l="0" t="0" r="0" b="11430"/>
              <wp:wrapNone/>
              <wp:docPr id="216" name="テキスト ボックス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righ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w:t>
                          </w:r>
                          <w:r>
                            <w:rPr>
                              <w:rFonts w:ascii="メイリオ" w:eastAsia="メイリオ" w:hAnsi="メイリオ"/>
                              <w:b/>
                              <w:color w:val="808080" w:themeColor="background1" w:themeShade="80"/>
                              <w:sz w:val="16"/>
                            </w:rPr>
                            <w:t>Ｈ</w:t>
                          </w:r>
                          <w:r>
                            <w:rPr>
                              <w:rFonts w:ascii="メイリオ" w:eastAsia="メイリオ" w:hAnsi="メイリオ" w:hint="eastAsia"/>
                              <w:b/>
                              <w:color w:val="808080" w:themeColor="background1" w:themeShade="80"/>
                              <w:sz w:val="16"/>
                            </w:rPr>
                            <w:t>］府民</w:t>
                          </w:r>
                          <w:r>
                            <w:rPr>
                              <w:rFonts w:ascii="メイリオ" w:eastAsia="メイリオ" w:hAnsi="メイリオ"/>
                              <w:b/>
                              <w:color w:val="808080" w:themeColor="background1" w:themeShade="80"/>
                              <w:sz w:val="16"/>
                            </w:rPr>
                            <w:t>への</w:t>
                          </w:r>
                          <w:r>
                            <w:rPr>
                              <w:rFonts w:ascii="メイリオ" w:eastAsia="メイリオ" w:hAnsi="メイリオ" w:hint="eastAsia"/>
                              <w:b/>
                              <w:color w:val="808080" w:themeColor="background1" w:themeShade="80"/>
                              <w:sz w:val="16"/>
                            </w:rPr>
                            <w:t>情報</w:t>
                          </w:r>
                          <w:r>
                            <w:rPr>
                              <w:rFonts w:ascii="メイリオ" w:eastAsia="メイリオ" w:hAnsi="メイリオ"/>
                              <w:b/>
                              <w:color w:val="808080" w:themeColor="background1" w:themeShade="80"/>
                              <w:sz w:val="16"/>
                            </w:rPr>
                            <w:t>提供</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70C6605C" id="テキスト ボックス 216" o:spid="_x0000_s1149" type="#_x0000_t202" style="position:absolute;left:0;text-align:left;margin-left:113.25pt;margin-top:23.45pt;width:283.45pt;height:13.7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" o:allowincell="f" filled="f" stroked="f">
              <v:textbox style="mso-fit-shape-to-text:t" inset=",0,,0">
                <w:txbxContent>
                  <w:p w:rsidR="00BA023B" w:rsidRPr="00C813FE" w:rsidRDefault="00BA023B" w:rsidP="00C813FE">
                    <w:pPr>
                      <w:jc w:val="right"/>
                      <w:rPr>
                        <w:rFonts w:ascii="メイリオ" w:eastAsia="メイリオ" w:hAnsi="メイリオ"/>
                        <w:b/>
                        <w:color w:val="808080" w:themeColor="background1" w:themeShade="80"/>
                        <w:sz w:val="16"/>
                      </w:rPr>
                    </w:pPr>
                    <w:r>
                      <w:rPr>
                        <w:rFonts w:ascii="メイリオ" w:eastAsia="メイリオ" w:hAnsi="メイリオ" w:hint="eastAsia"/>
                        <w:b/>
                        <w:color w:val="808080" w:themeColor="background1" w:themeShade="80"/>
                        <w:sz w:val="16"/>
                      </w:rPr>
                      <w:t>［</w:t>
                    </w:r>
                    <w:r>
                      <w:rPr>
                        <w:rFonts w:ascii="メイリオ" w:eastAsia="メイリオ" w:hAnsi="メイリオ"/>
                        <w:b/>
                        <w:color w:val="808080" w:themeColor="background1" w:themeShade="80"/>
                        <w:sz w:val="16"/>
                      </w:rPr>
                      <w:t>Ｈ</w:t>
                    </w:r>
                    <w:r>
                      <w:rPr>
                        <w:rFonts w:ascii="メイリオ" w:eastAsia="メイリオ" w:hAnsi="メイリオ" w:hint="eastAsia"/>
                        <w:b/>
                        <w:color w:val="808080" w:themeColor="background1" w:themeShade="80"/>
                        <w:sz w:val="16"/>
                      </w:rPr>
                      <w:t>］府民</w:t>
                    </w:r>
                    <w:r>
                      <w:rPr>
                        <w:rFonts w:ascii="メイリオ" w:eastAsia="メイリオ" w:hAnsi="メイリオ"/>
                        <w:b/>
                        <w:color w:val="808080" w:themeColor="background1" w:themeShade="80"/>
                        <w:sz w:val="16"/>
                      </w:rPr>
                      <w:t>への</w:t>
                    </w:r>
                    <w:r>
                      <w:rPr>
                        <w:rFonts w:ascii="メイリオ" w:eastAsia="メイリオ" w:hAnsi="メイリオ" w:hint="eastAsia"/>
                        <w:b/>
                        <w:color w:val="808080" w:themeColor="background1" w:themeShade="80"/>
                        <w:sz w:val="16"/>
                      </w:rPr>
                      <w:t>情報</w:t>
                    </w:r>
                    <w:r>
                      <w:rPr>
                        <w:rFonts w:ascii="メイリオ" w:eastAsia="メイリオ" w:hAnsi="メイリオ"/>
                        <w:b/>
                        <w:color w:val="808080" w:themeColor="background1" w:themeShade="80"/>
                        <w:sz w:val="16"/>
                      </w:rPr>
                      <w:t>提供</w:t>
                    </w:r>
                  </w:p>
                </w:txbxContent>
              </v:textbox>
              <w10:wrap anchorx="margin" anchory="margin"/>
            </v:shape>
          </w:pict>
        </mc:Fallback>
      </mc:AlternateContent>
    </w:r>
    <w:r>
      <w:rPr>
        <w:noProof/>
      </w:rPr>
      <mc:AlternateContent>
        <mc:Choice Requires="wps">
          <w:drawing>
            <wp:anchor distT="0" distB="0" distL="114300" distR="114300" simplePos="0" relativeHeight="251773952" behindDoc="0" locked="0" layoutInCell="0" allowOverlap="1" wp14:anchorId="7D3B83F2" wp14:editId="6F41D6B1">
              <wp:simplePos x="0" y="0"/>
              <wp:positionH relativeFrom="page">
                <wp:align>right</wp:align>
              </wp:positionH>
              <wp:positionV relativeFrom="topMargin">
                <wp:align>center</wp:align>
              </wp:positionV>
              <wp:extent cx="1620000" cy="170815"/>
              <wp:effectExtent l="0" t="0" r="0" b="5715"/>
              <wp:wrapNone/>
              <wp:docPr id="222" name="テキスト ボックス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7D3B83F2" id="テキスト ボックス 222" o:spid="_x0000_s1150" type="#_x0000_t202" style="position:absolute;left:0;text-align:left;margin-left:76.35pt;margin-top:0;width:127.55pt;height:13.45pt;z-index:251773952;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KWYiE82AgAAKg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787264" behindDoc="0" locked="0" layoutInCell="0" allowOverlap="1" wp14:anchorId="5566B1DC" wp14:editId="5FC2383C">
              <wp:simplePos x="0" y="0"/>
              <wp:positionH relativeFrom="margin">
                <wp:posOffset>-720090</wp:posOffset>
              </wp:positionH>
              <wp:positionV relativeFrom="topMargin">
                <wp:posOffset>300990</wp:posOffset>
              </wp:positionV>
              <wp:extent cx="7199630" cy="170815"/>
              <wp:effectExtent l="0" t="0" r="0" b="11430"/>
              <wp:wrapNone/>
              <wp:docPr id="230" name="テキスト ボックス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Ⅵ</w:t>
                          </w:r>
                          <w:r>
                            <w:rPr>
                              <w:rFonts w:ascii="メイリオ" w:eastAsia="メイリオ" w:hAnsi="メイリオ"/>
                              <w:b/>
                              <w:color w:val="FFFFFF" w:themeColor="background1"/>
                              <w:sz w:val="16"/>
                            </w:rPr>
                            <w:t xml:space="preserve">　計画・</w:t>
                          </w:r>
                          <w:r>
                            <w:rPr>
                              <w:rFonts w:ascii="メイリオ" w:eastAsia="メイリオ" w:hAnsi="メイリオ" w:hint="eastAsia"/>
                              <w:b/>
                              <w:color w:val="FFFFFF" w:themeColor="background1"/>
                              <w:sz w:val="16"/>
                            </w:rPr>
                            <w:t>取組み</w:t>
                          </w:r>
                          <w:r>
                            <w:rPr>
                              <w:rFonts w:ascii="メイリオ" w:eastAsia="メイリオ" w:hAnsi="メイリオ"/>
                              <w:b/>
                              <w:color w:val="FFFFFF" w:themeColor="background1"/>
                              <w:sz w:val="16"/>
                            </w:rPr>
                            <w:t>の</w:t>
                          </w:r>
                          <w:r>
                            <w:rPr>
                              <w:rFonts w:ascii="メイリオ" w:eastAsia="メイリオ" w:hAnsi="メイリオ" w:hint="eastAsia"/>
                              <w:b/>
                              <w:color w:val="FFFFFF" w:themeColor="background1"/>
                              <w:sz w:val="16"/>
                            </w:rPr>
                            <w:t>評価</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566B1DC" id="_x0000_t202" coordsize="21600,21600" o:spt="202" path="m,l,21600r21600,l21600,xe">
              <v:stroke joinstyle="miter"/>
              <v:path gradientshapeok="t" o:connecttype="rect"/>
            </v:shapetype>
            <v:shape id="テキスト ボックス 230" o:spid="_x0000_s1153" type="#_x0000_t202" style="position:absolute;left:0;text-align:left;margin-left:-56.7pt;margin-top:23.7pt;width:566.9pt;height:13.4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Ⅵ</w:t>
                    </w:r>
                    <w:r>
                      <w:rPr>
                        <w:rFonts w:ascii="メイリオ" w:eastAsia="メイリオ" w:hAnsi="メイリオ"/>
                        <w:b/>
                        <w:color w:val="FFFFFF" w:themeColor="background1"/>
                        <w:sz w:val="16"/>
                      </w:rPr>
                      <w:t xml:space="preserve">　計画・</w:t>
                    </w:r>
                    <w:r>
                      <w:rPr>
                        <w:rFonts w:ascii="メイリオ" w:eastAsia="メイリオ" w:hAnsi="メイリオ" w:hint="eastAsia"/>
                        <w:b/>
                        <w:color w:val="FFFFFF" w:themeColor="background1"/>
                        <w:sz w:val="16"/>
                      </w:rPr>
                      <w:t>取組み</w:t>
                    </w:r>
                    <w:r>
                      <w:rPr>
                        <w:rFonts w:ascii="メイリオ" w:eastAsia="メイリオ" w:hAnsi="メイリオ"/>
                        <w:b/>
                        <w:color w:val="FFFFFF" w:themeColor="background1"/>
                        <w:sz w:val="16"/>
                      </w:rPr>
                      <w:t>の</w:t>
                    </w:r>
                    <w:r>
                      <w:rPr>
                        <w:rFonts w:ascii="メイリオ" w:eastAsia="メイリオ" w:hAnsi="メイリオ" w:hint="eastAsia"/>
                        <w:b/>
                        <w:color w:val="FFFFFF" w:themeColor="background1"/>
                        <w:sz w:val="16"/>
                      </w:rPr>
                      <w:t>評価</w:t>
                    </w:r>
                  </w:p>
                </w:txbxContent>
              </v:textbox>
              <w10:wrap anchorx="margin" anchory="margin"/>
            </v:shape>
          </w:pict>
        </mc:Fallback>
      </mc:AlternateContent>
    </w:r>
    <w:r>
      <w:rPr>
        <w:noProof/>
      </w:rPr>
      <mc:AlternateContent>
        <mc:Choice Requires="wps">
          <w:drawing>
            <wp:anchor distT="0" distB="0" distL="114300" distR="114300" simplePos="0" relativeHeight="251788288" behindDoc="0" locked="0" layoutInCell="0" allowOverlap="1" wp14:anchorId="3BDEC545" wp14:editId="6C42AFFF">
              <wp:simplePos x="0" y="0"/>
              <wp:positionH relativeFrom="margin">
                <wp:posOffset>720725</wp:posOffset>
              </wp:positionH>
              <wp:positionV relativeFrom="topMargin">
                <wp:posOffset>301815</wp:posOffset>
              </wp:positionV>
              <wp:extent cx="3600000" cy="170815"/>
              <wp:effectExtent l="0" t="0" r="0" b="1143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left"/>
                            <w:rPr>
                              <w:rFonts w:ascii="メイリオ" w:eastAsia="メイリオ" w:hAnsi="メイリオ"/>
                              <w:b/>
                              <w:color w:val="808080" w:themeColor="background1" w:themeShade="80"/>
                              <w:sz w:val="16"/>
                            </w:rPr>
                          </w:pP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3BDEC545" id="テキスト ボックス 229" o:spid="_x0000_s1154" type="#_x0000_t202" style="position:absolute;left:0;text-align:left;margin-left:56.75pt;margin-top:23.75pt;width:283.45pt;height:13.4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" o:allowincell="f" filled="f" stroked="f">
              <v:textbox style="mso-fit-shape-to-text:t" inset=",0,,0">
                <w:txbxContent>
                  <w:p w:rsidR="00BA023B" w:rsidRPr="00C813FE" w:rsidRDefault="00BA023B" w:rsidP="00C813FE">
                    <w:pPr>
                      <w:jc w:val="left"/>
                      <w:rPr>
                        <w:rFonts w:ascii="メイリオ" w:eastAsia="メイリオ" w:hAnsi="メイリオ"/>
                        <w:b/>
                        <w:color w:val="808080" w:themeColor="background1" w:themeShade="80"/>
                        <w:sz w:val="16"/>
                      </w:rPr>
                    </w:pPr>
                  </w:p>
                </w:txbxContent>
              </v:textbox>
              <w10:wrap anchorx="margin" anchory="margin"/>
            </v:shape>
          </w:pict>
        </mc:Fallback>
      </mc:AlternateContent>
    </w:r>
    <w:r>
      <w:rPr>
        <w:noProof/>
      </w:rPr>
      <mc:AlternateContent>
        <mc:Choice Requires="wps">
          <w:drawing>
            <wp:anchor distT="0" distB="0" distL="114300" distR="114300" simplePos="0" relativeHeight="251786240" behindDoc="0" locked="0" layoutInCell="0" allowOverlap="1" wp14:anchorId="38F4448B" wp14:editId="0DF64DCF">
              <wp:simplePos x="0" y="0"/>
              <wp:positionH relativeFrom="page">
                <wp:align>left</wp:align>
              </wp:positionH>
              <wp:positionV relativeFrom="topMargin">
                <wp:align>center</wp:align>
              </wp:positionV>
              <wp:extent cx="1620000" cy="170815"/>
              <wp:effectExtent l="0" t="0" r="0" b="5715"/>
              <wp:wrapNone/>
              <wp:docPr id="231" name="テキスト ボックス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38F4448B" id="テキスト ボックス 231" o:spid="_x0000_s1155" type="#_x0000_t202" style="position:absolute;left:0;text-align:left;margin-left:0;margin-top:0;width:127.55pt;height:13.45pt;z-index:251786240;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AZsx2uNAIAACo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83168" behindDoc="0" locked="0" layoutInCell="0" allowOverlap="1" wp14:anchorId="76377DF0" wp14:editId="49E76795">
              <wp:simplePos x="0" y="0"/>
              <wp:positionH relativeFrom="margin">
                <wp:posOffset>-720090</wp:posOffset>
              </wp:positionH>
              <wp:positionV relativeFrom="topMargin">
                <wp:posOffset>300990</wp:posOffset>
              </wp:positionV>
              <wp:extent cx="7199630" cy="173355"/>
              <wp:effectExtent l="0" t="0" r="0" b="1143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Ⅴ</w:t>
                          </w:r>
                          <w:r w:rsidRPr="00C813FE">
                            <w:rPr>
                              <w:rFonts w:ascii="メイリオ" w:eastAsia="メイリオ" w:hAnsi="メイリオ"/>
                              <w:b/>
                              <w:color w:val="FFFFFF" w:themeColor="background1"/>
                              <w:sz w:val="16"/>
                            </w:rPr>
                            <w:t xml:space="preserve">　施策の</w:t>
                          </w:r>
                          <w:r w:rsidRPr="00C813FE">
                            <w:rPr>
                              <w:rFonts w:ascii="メイリオ" w:eastAsia="メイリオ" w:hAnsi="メイリオ" w:hint="eastAsia"/>
                              <w:b/>
                              <w:color w:val="FFFFFF" w:themeColor="background1"/>
                              <w:sz w:val="16"/>
                            </w:rPr>
                            <w:t>取組み</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76377DF0" id="_x0000_t202" coordsize="21600,21600" o:spt="202" path="m,l,21600r21600,l21600,xe">
              <v:stroke joinstyle="miter"/>
              <v:path gradientshapeok="t" o:connecttype="rect"/>
            </v:shapetype>
            <v:shape id="テキスト ボックス 227" o:spid="_x0000_s1156" type="#_x0000_t202" style="position:absolute;left:0;text-align:left;margin-left:-56.7pt;margin-top:23.7pt;width:566.9pt;height:13.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2t2QIAANE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" o:allowincell="f" filled="f" stroked="f">
              <v:textbox style="mso-fit-shape-to-text:t" inset=",0,,0">
                <w:txbxContent>
                  <w:p w:rsidR="00BA023B" w:rsidRPr="00C813FE" w:rsidRDefault="00BA023B" w:rsidP="009A7EE6">
                    <w:pPr>
                      <w:wordWrap w:val="0"/>
                      <w:jc w:val="right"/>
                      <w:rPr>
                        <w:rFonts w:ascii="メイリオ" w:eastAsia="メイリオ" w:hAnsi="メイリオ"/>
                        <w:b/>
                        <w:color w:val="FFFFFF" w:themeColor="background1"/>
                        <w:sz w:val="16"/>
                      </w:rPr>
                    </w:pPr>
                    <w:r w:rsidRPr="00C813FE">
                      <w:rPr>
                        <w:rFonts w:ascii="メイリオ" w:eastAsia="メイリオ" w:hAnsi="メイリオ" w:hint="eastAsia"/>
                        <w:b/>
                        <w:color w:val="FFFFFF" w:themeColor="background1"/>
                        <w:sz w:val="16"/>
                      </w:rPr>
                      <w:t>Ⅴ</w:t>
                    </w:r>
                    <w:r w:rsidRPr="00C813FE">
                      <w:rPr>
                        <w:rFonts w:ascii="メイリオ" w:eastAsia="メイリオ" w:hAnsi="メイリオ"/>
                        <w:b/>
                        <w:color w:val="FFFFFF" w:themeColor="background1"/>
                        <w:sz w:val="16"/>
                      </w:rPr>
                      <w:t xml:space="preserve">　施策の</w:t>
                    </w:r>
                    <w:r w:rsidRPr="00C813FE">
                      <w:rPr>
                        <w:rFonts w:ascii="メイリオ" w:eastAsia="メイリオ" w:hAnsi="メイリオ" w:hint="eastAsia"/>
                        <w:b/>
                        <w:color w:val="FFFFFF" w:themeColor="background1"/>
                        <w:sz w:val="16"/>
                      </w:rPr>
                      <w:t>取組み</w:t>
                    </w:r>
                  </w:p>
                </w:txbxContent>
              </v:textbox>
              <w10:wrap anchorx="margin" anchory="margin"/>
            </v:shape>
          </w:pict>
        </mc:Fallback>
      </mc:AlternateContent>
    </w:r>
    <w:r>
      <w:rPr>
        <w:noProof/>
      </w:rPr>
      <mc:AlternateContent>
        <mc:Choice Requires="wps">
          <w:drawing>
            <wp:anchor distT="0" distB="0" distL="114300" distR="114300" simplePos="0" relativeHeight="251784192" behindDoc="0" locked="0" layoutInCell="0" allowOverlap="1" wp14:anchorId="21554FF7" wp14:editId="60E96E40">
              <wp:simplePos x="0" y="0"/>
              <wp:positionH relativeFrom="margin">
                <wp:posOffset>1438275</wp:posOffset>
              </wp:positionH>
              <wp:positionV relativeFrom="topMargin">
                <wp:posOffset>298005</wp:posOffset>
              </wp:positionV>
              <wp:extent cx="3600000" cy="173736"/>
              <wp:effectExtent l="0" t="0" r="0" b="1143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C813FE">
                          <w:pPr>
                            <w:jc w:val="righ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w:t>
                          </w:r>
                          <w:r w:rsidRPr="00C813FE">
                            <w:rPr>
                              <w:rFonts w:ascii="メイリオ" w:eastAsia="メイリオ" w:hAnsi="メイリオ" w:hint="eastAsia"/>
                              <w:b/>
                              <w:color w:val="808080" w:themeColor="background1" w:themeShade="80"/>
                              <w:sz w:val="16"/>
                            </w:rPr>
                            <w:t>Ｈ］府民への情報提供等</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21554FF7" id="テキスト ボックス 226" o:spid="_x0000_s1157" type="#_x0000_t202" style="position:absolute;left:0;text-align:left;margin-left:113.25pt;margin-top:23.45pt;width:283.45pt;height:13.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" o:allowincell="f" filled="f" stroked="f">
              <v:textbox style="mso-fit-shape-to-text:t" inset=",0,,0">
                <w:txbxContent>
                  <w:p w:rsidR="00BA023B" w:rsidRPr="00C813FE" w:rsidRDefault="00BA023B" w:rsidP="00C813FE">
                    <w:pPr>
                      <w:jc w:val="right"/>
                      <w:rPr>
                        <w:rFonts w:ascii="メイリオ" w:eastAsia="メイリオ" w:hAnsi="メイリオ"/>
                        <w:b/>
                        <w:color w:val="808080" w:themeColor="background1" w:themeShade="80"/>
                        <w:sz w:val="16"/>
                      </w:rPr>
                    </w:pPr>
                    <w:r w:rsidRPr="00C813FE">
                      <w:rPr>
                        <w:rFonts w:ascii="メイリオ" w:eastAsia="メイリオ" w:hAnsi="メイリオ" w:hint="eastAsia"/>
                        <w:b/>
                        <w:color w:val="808080" w:themeColor="background1" w:themeShade="80"/>
                        <w:sz w:val="16"/>
                      </w:rPr>
                      <w:t>［Ｈ］府民への情報提供等</w:t>
                    </w:r>
                  </w:p>
                </w:txbxContent>
              </v:textbox>
              <w10:wrap anchorx="margin" anchory="margin"/>
            </v:shape>
          </w:pict>
        </mc:Fallback>
      </mc:AlternateContent>
    </w:r>
    <w:r>
      <w:rPr>
        <w:noProof/>
      </w:rPr>
      <mc:AlternateContent>
        <mc:Choice Requires="wps">
          <w:drawing>
            <wp:anchor distT="0" distB="0" distL="114300" distR="114300" simplePos="0" relativeHeight="251782144" behindDoc="0" locked="0" layoutInCell="0" allowOverlap="1" wp14:anchorId="4D7DA1A9" wp14:editId="67AFA4C3">
              <wp:simplePos x="0" y="0"/>
              <wp:positionH relativeFrom="page">
                <wp:align>right</wp:align>
              </wp:positionH>
              <wp:positionV relativeFrom="topMargin">
                <wp:align>center</wp:align>
              </wp:positionV>
              <wp:extent cx="1620000" cy="170815"/>
              <wp:effectExtent l="0" t="0" r="0" b="5715"/>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4D7DA1A9" id="テキスト ボックス 228" o:spid="_x0000_s1158" type="#_x0000_t202" style="position:absolute;left:0;text-align:left;margin-left:76.35pt;margin-top:0;width:127.55pt;height:13.45pt;z-index:251782144;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847680" behindDoc="0" locked="0" layoutInCell="0" allowOverlap="1" wp14:anchorId="000427AA" wp14:editId="3A725CE1">
              <wp:simplePos x="0" y="0"/>
              <wp:positionH relativeFrom="margin">
                <wp:posOffset>-720090</wp:posOffset>
              </wp:positionH>
              <wp:positionV relativeFrom="topMargin">
                <wp:posOffset>300990</wp:posOffset>
              </wp:positionV>
              <wp:extent cx="7199630" cy="170815"/>
              <wp:effectExtent l="0" t="0" r="0" b="1143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w:t>
                          </w:r>
                          <w:r>
                            <w:rPr>
                              <w:rFonts w:ascii="メイリオ" w:eastAsia="メイリオ" w:hAnsi="メイリオ"/>
                              <w:b/>
                              <w:color w:val="FFFFFF" w:themeColor="background1"/>
                              <w:sz w:val="16"/>
                            </w:rPr>
                            <w:t>１</w:t>
                          </w:r>
                          <w:r>
                            <w:rPr>
                              <w:rFonts w:ascii="メイリオ" w:eastAsia="メイリオ" w:hAnsi="メイリオ" w:hint="eastAsia"/>
                              <w:b/>
                              <w:color w:val="FFFFFF" w:themeColor="background1"/>
                              <w:sz w:val="16"/>
                            </w:rPr>
                            <w:t>】用語の</w:t>
                          </w:r>
                          <w:r>
                            <w:rPr>
                              <w:rFonts w:ascii="メイリオ" w:eastAsia="メイリオ" w:hAnsi="メイリオ"/>
                              <w:b/>
                              <w:color w:val="FFFFFF" w:themeColor="background1"/>
                              <w:sz w:val="16"/>
                            </w:rPr>
                            <w:t>解説</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000427AA" id="_x0000_t202" coordsize="21600,21600" o:spt="202" path="m,l,21600r21600,l21600,xe">
              <v:stroke joinstyle="miter"/>
              <v:path gradientshapeok="t" o:connecttype="rect"/>
            </v:shapetype>
            <v:shape id="テキスト ボックス 1" o:spid="_x0000_s1161" type="#_x0000_t202" style="position:absolute;left:0;text-align:left;margin-left:-56.7pt;margin-top:23.7pt;width:566.9pt;height:13.4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w:t>
                    </w:r>
                    <w:r>
                      <w:rPr>
                        <w:rFonts w:ascii="メイリオ" w:eastAsia="メイリオ" w:hAnsi="メイリオ"/>
                        <w:b/>
                        <w:color w:val="FFFFFF" w:themeColor="background1"/>
                        <w:sz w:val="16"/>
                      </w:rPr>
                      <w:t>１</w:t>
                    </w:r>
                    <w:r>
                      <w:rPr>
                        <w:rFonts w:ascii="メイリオ" w:eastAsia="メイリオ" w:hAnsi="メイリオ" w:hint="eastAsia"/>
                        <w:b/>
                        <w:color w:val="FFFFFF" w:themeColor="background1"/>
                        <w:sz w:val="16"/>
                      </w:rPr>
                      <w:t>】用語の</w:t>
                    </w:r>
                    <w:r>
                      <w:rPr>
                        <w:rFonts w:ascii="メイリオ" w:eastAsia="メイリオ" w:hAnsi="メイリオ"/>
                        <w:b/>
                        <w:color w:val="FFFFFF" w:themeColor="background1"/>
                        <w:sz w:val="16"/>
                      </w:rPr>
                      <w:t>解説</w:t>
                    </w:r>
                  </w:p>
                </w:txbxContent>
              </v:textbox>
              <w10:wrap anchorx="margin" anchory="margin"/>
            </v:shape>
          </w:pict>
        </mc:Fallback>
      </mc:AlternateContent>
    </w:r>
    <w:r>
      <w:rPr>
        <w:noProof/>
      </w:rPr>
      <mc:AlternateContent>
        <mc:Choice Requires="wps">
          <w:drawing>
            <wp:anchor distT="0" distB="0" distL="114300" distR="114300" simplePos="0" relativeHeight="251846656" behindDoc="0" locked="0" layoutInCell="0" allowOverlap="1" wp14:anchorId="275B096C" wp14:editId="6A852A55">
              <wp:simplePos x="0" y="0"/>
              <wp:positionH relativeFrom="page">
                <wp:align>left</wp:align>
              </wp:positionH>
              <wp:positionV relativeFrom="topMargin">
                <wp:align>center</wp:align>
              </wp:positionV>
              <wp:extent cx="1620000" cy="170815"/>
              <wp:effectExtent l="0" t="0" r="0" b="571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275B096C" id="テキスト ボックス 9" o:spid="_x0000_s1162" type="#_x0000_t202" style="position:absolute;left:0;text-align:left;margin-left:0;margin-top:0;width:127.55pt;height:13.45pt;z-index:251846656;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D3jbUoNAIAACY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791360" behindDoc="0" locked="0" layoutInCell="0" allowOverlap="1" wp14:anchorId="25E482DA" wp14:editId="4A7CA436">
              <wp:simplePos x="0" y="0"/>
              <wp:positionH relativeFrom="margin">
                <wp:posOffset>-720090</wp:posOffset>
              </wp:positionH>
              <wp:positionV relativeFrom="topMargin">
                <wp:posOffset>301180</wp:posOffset>
              </wp:positionV>
              <wp:extent cx="7200000" cy="173736"/>
              <wp:effectExtent l="0" t="0" r="0" b="11430"/>
              <wp:wrapNone/>
              <wp:docPr id="233" name="テキスト ボックス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9A7EE6">
                          <w:pPr>
                            <w:wordWrap w:val="0"/>
                            <w:jc w:val="right"/>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w:t>
                          </w:r>
                          <w:r>
                            <w:rPr>
                              <w:rFonts w:ascii="メイリオ" w:eastAsia="メイリオ" w:hAnsi="メイリオ" w:hint="eastAsia"/>
                              <w:b/>
                              <w:color w:val="FFFFFF" w:themeColor="background1"/>
                              <w:sz w:val="16"/>
                            </w:rPr>
                            <w:t>参考</w:t>
                          </w:r>
                          <w:r>
                            <w:rPr>
                              <w:rFonts w:ascii="メイリオ" w:eastAsia="メイリオ" w:hAnsi="メイリオ"/>
                              <w:b/>
                              <w:color w:val="FFFFFF" w:themeColor="background1"/>
                              <w:sz w:val="16"/>
                            </w:rPr>
                            <w:t>１</w:t>
                          </w:r>
                          <w:r>
                            <w:rPr>
                              <w:rFonts w:ascii="メイリオ" w:eastAsia="メイリオ" w:hAnsi="メイリオ" w:hint="eastAsia"/>
                              <w:b/>
                              <w:color w:val="FFFFFF" w:themeColor="background1"/>
                              <w:sz w:val="16"/>
                            </w:rPr>
                            <w:t>］用語の解説</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5E482DA" id="_x0000_t202" coordsize="21600,21600" o:spt="202" path="m,l,21600r21600,l21600,xe">
              <v:stroke joinstyle="miter"/>
              <v:path gradientshapeok="t" o:connecttype="rect"/>
            </v:shapetype>
            <v:shape id="テキスト ボックス 233" o:spid="_x0000_s1163" type="#_x0000_t202" style="position:absolute;left:0;text-align:left;margin-left:-56.7pt;margin-top:23.7pt;width:566.95pt;height:13.7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" o:allowincell="f" filled="f" stroked="f">
              <v:textbox style="mso-fit-shape-to-text:t" inset=",0,,0">
                <w:txbxContent>
                  <w:p w:rsidR="00BA023B" w:rsidRPr="00C813FE" w:rsidRDefault="00BA023B" w:rsidP="009A7EE6">
                    <w:pPr>
                      <w:wordWrap w:val="0"/>
                      <w:jc w:val="right"/>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w:t>
                    </w:r>
                    <w:r>
                      <w:rPr>
                        <w:rFonts w:ascii="メイリオ" w:eastAsia="メイリオ" w:hAnsi="メイリオ"/>
                        <w:b/>
                        <w:color w:val="FFFFFF" w:themeColor="background1"/>
                        <w:sz w:val="16"/>
                      </w:rPr>
                      <w:t>１</w:t>
                    </w:r>
                    <w:r>
                      <w:rPr>
                        <w:rFonts w:ascii="メイリオ" w:eastAsia="メイリオ" w:hAnsi="メイリオ" w:hint="eastAsia"/>
                        <w:b/>
                        <w:color w:val="FFFFFF" w:themeColor="background1"/>
                        <w:sz w:val="16"/>
                      </w:rPr>
                      <w:t>］用語の解説</w:t>
                    </w:r>
                  </w:p>
                </w:txbxContent>
              </v:textbox>
              <w10:wrap anchorx="margin" anchory="margin"/>
            </v:shape>
          </w:pict>
        </mc:Fallback>
      </mc:AlternateContent>
    </w:r>
    <w:r>
      <w:rPr>
        <w:noProof/>
      </w:rPr>
      <mc:AlternateContent>
        <mc:Choice Requires="wps">
          <w:drawing>
            <wp:anchor distT="0" distB="0" distL="114300" distR="114300" simplePos="0" relativeHeight="251790336" behindDoc="0" locked="0" layoutInCell="0" allowOverlap="1" wp14:anchorId="2AB47C3E" wp14:editId="690F1B15">
              <wp:simplePos x="0" y="0"/>
              <wp:positionH relativeFrom="page">
                <wp:align>right</wp:align>
              </wp:positionH>
              <wp:positionV relativeFrom="topMargin">
                <wp:align>center</wp:align>
              </wp:positionV>
              <wp:extent cx="1620000" cy="170815"/>
              <wp:effectExtent l="0" t="0" r="0" b="5715"/>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2AB47C3E" id="テキスト ボックス 234" o:spid="_x0000_s1164" type="#_x0000_t202" style="position:absolute;left:0;text-align:left;margin-left:76.35pt;margin-top:0;width:127.55pt;height:13.45pt;z-index:251790336;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FyXWtI2AgAAKg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999232" behindDoc="0" locked="0" layoutInCell="0" allowOverlap="1" wp14:anchorId="62AE4B1D" wp14:editId="53848F7F">
              <wp:simplePos x="0" y="0"/>
              <wp:positionH relativeFrom="margin">
                <wp:posOffset>-869125</wp:posOffset>
              </wp:positionH>
              <wp:positionV relativeFrom="topMargin">
                <wp:posOffset>300990</wp:posOffset>
              </wp:positionV>
              <wp:extent cx="7199630" cy="170815"/>
              <wp:effectExtent l="0" t="0" r="0" b="11430"/>
              <wp:wrapNone/>
              <wp:docPr id="272" name="テキスト ボックス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w:t>
                          </w:r>
                          <w:r>
                            <w:rPr>
                              <w:rFonts w:ascii="メイリオ" w:eastAsia="メイリオ" w:hAnsi="メイリオ" w:hint="eastAsia"/>
                              <w:b/>
                              <w:color w:val="FFFFFF" w:themeColor="background1"/>
                              <w:sz w:val="16"/>
                            </w:rPr>
                            <w:t>参考２］取組主体と協力団体</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2AE4B1D" id="_x0000_t202" coordsize="21600,21600" o:spt="202" path="m,l,21600r21600,l21600,xe">
              <v:stroke joinstyle="miter"/>
              <v:path gradientshapeok="t" o:connecttype="rect"/>
            </v:shapetype>
            <v:shape id="テキスト ボックス 272" o:spid="_x0000_s1167" type="#_x0000_t202" style="position:absolute;left:0;text-align:left;margin-left:-68.45pt;margin-top:23.7pt;width:566.9pt;height:13.4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［参考２］取組主体と協力団体</w:t>
                    </w:r>
                  </w:p>
                </w:txbxContent>
              </v:textbox>
              <w10:wrap anchorx="margin" anchory="margin"/>
            </v:shape>
          </w:pict>
        </mc:Fallback>
      </mc:AlternateContent>
    </w:r>
    <w:r>
      <w:rPr>
        <w:noProof/>
      </w:rPr>
      <mc:AlternateContent>
        <mc:Choice Requires="wps">
          <w:drawing>
            <wp:anchor distT="0" distB="0" distL="114300" distR="114300" simplePos="0" relativeHeight="251998208" behindDoc="0" locked="0" layoutInCell="0" allowOverlap="1" wp14:anchorId="1F81CD8F" wp14:editId="51B7B94B">
              <wp:simplePos x="0" y="0"/>
              <wp:positionH relativeFrom="page">
                <wp:align>left</wp:align>
              </wp:positionH>
              <wp:positionV relativeFrom="topMargin">
                <wp:align>center</wp:align>
              </wp:positionV>
              <wp:extent cx="1620000" cy="170815"/>
              <wp:effectExtent l="0" t="0" r="0" b="5715"/>
              <wp:wrapNone/>
              <wp:docPr id="273" name="テキスト ボックス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1F81CD8F" id="テキスト ボックス 273" o:spid="_x0000_s1168" type="#_x0000_t202" style="position:absolute;left:0;text-align:left;margin-left:0;margin-top:0;width:127.55pt;height:13.45pt;z-index:251998208;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JHbckU2AgAAKg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993088" behindDoc="0" locked="0" layoutInCell="0" allowOverlap="1" wp14:anchorId="43A0D839" wp14:editId="0C93C9AB">
              <wp:simplePos x="0" y="0"/>
              <wp:positionH relativeFrom="margin">
                <wp:posOffset>-720090</wp:posOffset>
              </wp:positionH>
              <wp:positionV relativeFrom="topMargin">
                <wp:posOffset>301180</wp:posOffset>
              </wp:positionV>
              <wp:extent cx="7200000" cy="173736"/>
              <wp:effectExtent l="0" t="0" r="0" b="1143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9A7EE6">
                          <w:pPr>
                            <w:wordWrap w:val="0"/>
                            <w:jc w:val="right"/>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w:t>
                          </w:r>
                          <w:r>
                            <w:rPr>
                              <w:rFonts w:ascii="メイリオ" w:eastAsia="メイリオ" w:hAnsi="メイリオ"/>
                              <w:b/>
                              <w:color w:val="FFFFFF" w:themeColor="background1"/>
                              <w:sz w:val="16"/>
                            </w:rPr>
                            <w:t>１</w:t>
                          </w:r>
                          <w:r>
                            <w:rPr>
                              <w:rFonts w:ascii="メイリオ" w:eastAsia="メイリオ" w:hAnsi="メイリオ" w:hint="eastAsia"/>
                              <w:b/>
                              <w:color w:val="FFFFFF" w:themeColor="background1"/>
                              <w:sz w:val="16"/>
                            </w:rPr>
                            <w:t>］</w:t>
                          </w:r>
                          <w:r>
                            <w:rPr>
                              <w:rFonts w:ascii="メイリオ" w:eastAsia="メイリオ" w:hAnsi="メイリオ" w:hint="eastAsia"/>
                              <w:b/>
                              <w:color w:val="FFFFFF" w:themeColor="background1"/>
                              <w:sz w:val="16"/>
                            </w:rPr>
                            <w:t>用語の</w:t>
                          </w:r>
                          <w:r>
                            <w:rPr>
                              <w:rFonts w:ascii="メイリオ" w:eastAsia="メイリオ" w:hAnsi="メイリオ"/>
                              <w:b/>
                              <w:color w:val="FFFFFF" w:themeColor="background1"/>
                              <w:sz w:val="16"/>
                            </w:rPr>
                            <w:t>解説</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3A0D839" id="_x0000_t202" coordsize="21600,21600" o:spt="202" path="m,l,21600r21600,l21600,xe">
              <v:stroke joinstyle="miter"/>
              <v:path gradientshapeok="t" o:connecttype="rect"/>
            </v:shapetype>
            <v:shape id="テキスト ボックス 268" o:spid="_x0000_s1169" type="#_x0000_t202" style="position:absolute;left:0;text-align:left;margin-left:-56.7pt;margin-top:23.7pt;width:566.95pt;height:13.7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" o:allowincell="f" filled="f" stroked="f">
              <v:textbox style="mso-fit-shape-to-text:t" inset=",0,,0">
                <w:txbxContent>
                  <w:p w:rsidR="00BA023B" w:rsidRPr="00C813FE" w:rsidRDefault="00BA023B" w:rsidP="009A7EE6">
                    <w:pPr>
                      <w:wordWrap w:val="0"/>
                      <w:jc w:val="right"/>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w:t>
                    </w:r>
                    <w:r>
                      <w:rPr>
                        <w:rFonts w:ascii="メイリオ" w:eastAsia="メイリオ" w:hAnsi="メイリオ"/>
                        <w:b/>
                        <w:color w:val="FFFFFF" w:themeColor="background1"/>
                        <w:sz w:val="16"/>
                      </w:rPr>
                      <w:t>１</w:t>
                    </w:r>
                    <w:r>
                      <w:rPr>
                        <w:rFonts w:ascii="メイリオ" w:eastAsia="メイリオ" w:hAnsi="メイリオ" w:hint="eastAsia"/>
                        <w:b/>
                        <w:color w:val="FFFFFF" w:themeColor="background1"/>
                        <w:sz w:val="16"/>
                      </w:rPr>
                      <w:t>］用語の</w:t>
                    </w:r>
                    <w:r>
                      <w:rPr>
                        <w:rFonts w:ascii="メイリオ" w:eastAsia="メイリオ" w:hAnsi="メイリオ"/>
                        <w:b/>
                        <w:color w:val="FFFFFF" w:themeColor="background1"/>
                        <w:sz w:val="16"/>
                      </w:rPr>
                      <w:t>解説</w:t>
                    </w:r>
                  </w:p>
                </w:txbxContent>
              </v:textbox>
              <w10:wrap anchorx="margin" anchory="margin"/>
            </v:shape>
          </w:pict>
        </mc:Fallback>
      </mc:AlternateContent>
    </w:r>
    <w:r>
      <w:rPr>
        <w:noProof/>
      </w:rPr>
      <mc:AlternateContent>
        <mc:Choice Requires="wps">
          <w:drawing>
            <wp:anchor distT="0" distB="0" distL="114300" distR="114300" simplePos="0" relativeHeight="251992064" behindDoc="0" locked="0" layoutInCell="0" allowOverlap="1" wp14:anchorId="1CAC5920" wp14:editId="1AE3D65A">
              <wp:simplePos x="0" y="0"/>
              <wp:positionH relativeFrom="page">
                <wp:align>right</wp:align>
              </wp:positionH>
              <wp:positionV relativeFrom="topMargin">
                <wp:align>center</wp:align>
              </wp:positionV>
              <wp:extent cx="1620000" cy="170815"/>
              <wp:effectExtent l="0" t="0" r="0" b="5715"/>
              <wp:wrapNone/>
              <wp:docPr id="269" name="テキスト ボックス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1CAC5920" id="テキスト ボックス 269" o:spid="_x0000_s1170" type="#_x0000_t202" style="position:absolute;left:0;text-align:left;margin-left:76.35pt;margin-top:0;width:127.55pt;height:13.45pt;z-index:251992064;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949056" behindDoc="0" locked="0" layoutInCell="0" allowOverlap="1" wp14:anchorId="4AD47B47" wp14:editId="548A322D">
              <wp:simplePos x="0" y="0"/>
              <wp:positionH relativeFrom="margin">
                <wp:posOffset>-720090</wp:posOffset>
              </wp:positionH>
              <wp:positionV relativeFrom="topMargin">
                <wp:posOffset>300990</wp:posOffset>
              </wp:positionV>
              <wp:extent cx="7199630" cy="170815"/>
              <wp:effectExtent l="0" t="0" r="0" b="11430"/>
              <wp:wrapNone/>
              <wp:docPr id="454" name="テキスト ボックス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w:t>
                          </w:r>
                          <w:r>
                            <w:rPr>
                              <w:rFonts w:ascii="メイリオ" w:eastAsia="メイリオ" w:hAnsi="メイリオ" w:hint="eastAsia"/>
                              <w:b/>
                              <w:color w:val="FFFFFF" w:themeColor="background1"/>
                              <w:sz w:val="16"/>
                            </w:rPr>
                            <w:t>参考１］用語</w:t>
                          </w:r>
                          <w:r>
                            <w:rPr>
                              <w:rFonts w:ascii="メイリオ" w:eastAsia="メイリオ" w:hAnsi="メイリオ"/>
                              <w:b/>
                              <w:color w:val="FFFFFF" w:themeColor="background1"/>
                              <w:sz w:val="16"/>
                            </w:rPr>
                            <w:t>の</w:t>
                          </w:r>
                          <w:r>
                            <w:rPr>
                              <w:rFonts w:ascii="メイリオ" w:eastAsia="メイリオ" w:hAnsi="メイリオ" w:hint="eastAsia"/>
                              <w:b/>
                              <w:color w:val="FFFFFF" w:themeColor="background1"/>
                              <w:sz w:val="16"/>
                            </w:rPr>
                            <w:t>解説</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AD47B47" id="_x0000_t202" coordsize="21600,21600" o:spt="202" path="m,l,21600r21600,l21600,xe">
              <v:stroke joinstyle="miter"/>
              <v:path gradientshapeok="t" o:connecttype="rect"/>
            </v:shapetype>
            <v:shape id="テキスト ボックス 454" o:spid="_x0000_s1173" type="#_x0000_t202" style="position:absolute;left:0;text-align:left;margin-left:-56.7pt;margin-top:23.7pt;width:566.9pt;height:13.4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" o:allowincell="f" filled="f" stroked="f">
              <v:textbox style="mso-fit-shape-to-text:t" inset=",0,,0">
                <w:txbxContent>
                  <w:p w:rsidR="00BA023B" w:rsidRPr="00C813FE" w:rsidRDefault="00BA023B">
                    <w:pPr>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［参考１］用語</w:t>
                    </w:r>
                    <w:r>
                      <w:rPr>
                        <w:rFonts w:ascii="メイリオ" w:eastAsia="メイリオ" w:hAnsi="メイリオ"/>
                        <w:b/>
                        <w:color w:val="FFFFFF" w:themeColor="background1"/>
                        <w:sz w:val="16"/>
                      </w:rPr>
                      <w:t>の</w:t>
                    </w:r>
                    <w:r>
                      <w:rPr>
                        <w:rFonts w:ascii="メイリオ" w:eastAsia="メイリオ" w:hAnsi="メイリオ" w:hint="eastAsia"/>
                        <w:b/>
                        <w:color w:val="FFFFFF" w:themeColor="background1"/>
                        <w:sz w:val="16"/>
                      </w:rPr>
                      <w:t>解説</w:t>
                    </w:r>
                  </w:p>
                </w:txbxContent>
              </v:textbox>
              <w10:wrap anchorx="margin" anchory="margin"/>
            </v:shape>
          </w:pict>
        </mc:Fallback>
      </mc:AlternateContent>
    </w:r>
    <w:r>
      <w:rPr>
        <w:noProof/>
      </w:rPr>
      <mc:AlternateContent>
        <mc:Choice Requires="wps">
          <w:drawing>
            <wp:anchor distT="0" distB="0" distL="114300" distR="114300" simplePos="0" relativeHeight="251948032" behindDoc="0" locked="0" layoutInCell="0" allowOverlap="1" wp14:anchorId="54B3CAF4" wp14:editId="107DCDFB">
              <wp:simplePos x="0" y="0"/>
              <wp:positionH relativeFrom="page">
                <wp:align>left</wp:align>
              </wp:positionH>
              <wp:positionV relativeFrom="topMargin">
                <wp:align>center</wp:align>
              </wp:positionV>
              <wp:extent cx="1620000" cy="170815"/>
              <wp:effectExtent l="0" t="0" r="0" b="5715"/>
              <wp:wrapNone/>
              <wp:docPr id="455" name="テキスト ボックス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54B3CAF4" id="テキスト ボックス 455" o:spid="_x0000_s1174" type="#_x0000_t202" style="position:absolute;left:0;text-align:left;margin-left:0;margin-top:0;width:127.55pt;height:13.45pt;z-index:251948032;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837440" behindDoc="0" locked="0" layoutInCell="0" allowOverlap="1" wp14:anchorId="683953B8" wp14:editId="7A4D9733">
              <wp:simplePos x="0" y="0"/>
              <wp:positionH relativeFrom="page">
                <wp:posOffset>5940425</wp:posOffset>
              </wp:positionH>
              <wp:positionV relativeFrom="topMargin">
                <wp:posOffset>273050</wp:posOffset>
              </wp:positionV>
              <wp:extent cx="1619885" cy="170815"/>
              <wp:effectExtent l="0" t="0" r="0" b="5715"/>
              <wp:wrapNone/>
              <wp:docPr id="258" name="テキスト ボックス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170815"/>
                      </a:xfrm>
                      <a:prstGeom prst="rect">
                        <a:avLst/>
                      </a:prstGeom>
                      <a:solidFill>
                        <a:schemeClr val="bg1">
                          <a:lumMod val="50000"/>
                        </a:schemeClr>
                      </a:solidFill>
                      <a:ln>
                        <a:noFill/>
                      </a:ln>
                    </wps:spPr>
                    <wps:txbx>
                      <w:txbxContent>
                        <w:p w:rsidR="00BA023B" w:rsidRDefault="00BA023B" w:rsidP="0047169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type w14:anchorId="683953B8" id="_x0000_t202" coordsize="21600,21600" o:spt="202" path="m,l,21600r21600,l21600,xe">
              <v:stroke joinstyle="miter"/>
              <v:path gradientshapeok="t" o:connecttype="rect"/>
            </v:shapetype>
            <v:shape id="テキスト ボックス 258" o:spid="_x0000_s1044" type="#_x0000_t202" style="position:absolute;left:0;text-align:left;margin-left:467.75pt;margin-top:21.5pt;width:127.55pt;height:13.4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" o:allowincell="f" fillcolor="#7f7f7f [1612]" stroked="f">
              <v:textbox style="mso-fit-shape-to-text:t" inset=",0,,0">
                <w:txbxContent>
                  <w:p w:rsidR="00BA023B" w:rsidRDefault="00BA023B" w:rsidP="0047169B">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838464" behindDoc="0" locked="0" layoutInCell="0" allowOverlap="1" wp14:anchorId="0DAE8C2C" wp14:editId="7C442535">
              <wp:simplePos x="0" y="0"/>
              <wp:positionH relativeFrom="margin">
                <wp:posOffset>-728980</wp:posOffset>
              </wp:positionH>
              <wp:positionV relativeFrom="topMargin">
                <wp:posOffset>295275</wp:posOffset>
              </wp:positionV>
              <wp:extent cx="7199630" cy="173355"/>
              <wp:effectExtent l="0" t="0" r="0" b="11430"/>
              <wp:wrapNone/>
              <wp:docPr id="259" name="テキスト ボックス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47169B">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―目　</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次―</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 w14:anchorId="0DAE8C2C" id="テキスト ボックス 259" o:spid="_x0000_s1045" type="#_x0000_t202" style="position:absolute;left:0;text-align:left;margin-left:-57.4pt;margin-top:23.25pt;width:566.9pt;height:13.6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" o:allowincell="f" filled="f" stroked="f">
              <v:textbox style="mso-fit-shape-to-text:t" inset=",0,,0">
                <w:txbxContent>
                  <w:p w:rsidR="00BA023B" w:rsidRPr="00051D3B" w:rsidRDefault="00BA023B" w:rsidP="0047169B">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―目　</w:t>
                    </w:r>
                    <w:r w:rsidRPr="00051D3B">
                      <w:rPr>
                        <w:rFonts w:ascii="メイリオ" w:eastAsia="メイリオ" w:hAnsi="メイリオ"/>
                        <w:b/>
                        <w:color w:val="FFFFFF" w:themeColor="background1"/>
                        <w:sz w:val="16"/>
                      </w:rPr>
                      <w:t xml:space="preserve">　</w:t>
                    </w:r>
                    <w:r w:rsidRPr="00051D3B">
                      <w:rPr>
                        <w:rFonts w:ascii="メイリオ" w:eastAsia="メイリオ" w:hAnsi="メイリオ" w:hint="eastAsia"/>
                        <w:b/>
                        <w:color w:val="FFFFFF" w:themeColor="background1"/>
                        <w:sz w:val="16"/>
                      </w:rPr>
                      <w:t>次―</w:t>
                    </w:r>
                  </w:p>
                </w:txbxContent>
              </v:textbox>
              <w10:wrap anchorx="margin" anchory="margin"/>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945984" behindDoc="0" locked="0" layoutInCell="0" allowOverlap="1" wp14:anchorId="572DFF95" wp14:editId="1AB2E4C0">
              <wp:simplePos x="0" y="0"/>
              <wp:positionH relativeFrom="margin">
                <wp:posOffset>-720090</wp:posOffset>
              </wp:positionH>
              <wp:positionV relativeFrom="topMargin">
                <wp:posOffset>301180</wp:posOffset>
              </wp:positionV>
              <wp:extent cx="7200000" cy="173736"/>
              <wp:effectExtent l="0" t="0" r="0" b="1143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C813FE" w:rsidRDefault="00BA023B" w:rsidP="003C72C1">
                          <w:pPr>
                            <w:jc w:val="right"/>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w:t>
                          </w:r>
                          <w:r>
                            <w:rPr>
                              <w:rFonts w:ascii="メイリオ" w:eastAsia="メイリオ" w:hAnsi="メイリオ" w:hint="eastAsia"/>
                              <w:b/>
                              <w:color w:val="FFFFFF" w:themeColor="background1"/>
                              <w:sz w:val="16"/>
                            </w:rPr>
                            <w:t>参考１］用語</w:t>
                          </w:r>
                          <w:r>
                            <w:rPr>
                              <w:rFonts w:ascii="メイリオ" w:eastAsia="メイリオ" w:hAnsi="メイリオ"/>
                              <w:b/>
                              <w:color w:val="FFFFFF" w:themeColor="background1"/>
                              <w:sz w:val="16"/>
                            </w:rPr>
                            <w:t>の</w:t>
                          </w:r>
                          <w:r>
                            <w:rPr>
                              <w:rFonts w:ascii="メイリオ" w:eastAsia="メイリオ" w:hAnsi="メイリオ" w:hint="eastAsia"/>
                              <w:b/>
                              <w:color w:val="FFFFFF" w:themeColor="background1"/>
                              <w:sz w:val="16"/>
                            </w:rPr>
                            <w:t>解説</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72DFF95" id="_x0000_t202" coordsize="21600,21600" o:spt="202" path="m,l,21600r21600,l21600,xe">
              <v:stroke joinstyle="miter"/>
              <v:path gradientshapeok="t" o:connecttype="rect"/>
            </v:shapetype>
            <v:shape id="テキスト ボックス 8" o:spid="_x0000_s1175" type="#_x0000_t202" style="position:absolute;left:0;text-align:left;margin-left:-56.7pt;margin-top:23.7pt;width:566.95pt;height:13.7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" o:allowincell="f" filled="f" stroked="f">
              <v:textbox style="mso-fit-shape-to-text:t" inset=",0,,0">
                <w:txbxContent>
                  <w:p w:rsidR="00BA023B" w:rsidRPr="00C813FE" w:rsidRDefault="00BA023B" w:rsidP="003C72C1">
                    <w:pPr>
                      <w:jc w:val="right"/>
                      <w:rPr>
                        <w:rFonts w:ascii="メイリオ" w:eastAsia="メイリオ" w:hAnsi="メイリオ"/>
                        <w:b/>
                        <w:color w:val="FFFFFF" w:themeColor="background1"/>
                        <w:sz w:val="16"/>
                      </w:rPr>
                    </w:pPr>
                    <w:r>
                      <w:rPr>
                        <w:rFonts w:ascii="メイリオ" w:eastAsia="メイリオ" w:hAnsi="メイリオ" w:hint="eastAsia"/>
                        <w:b/>
                        <w:color w:val="FFFFFF" w:themeColor="background1"/>
                        <w:sz w:val="16"/>
                      </w:rPr>
                      <w:t>［参考１］用語</w:t>
                    </w:r>
                    <w:r>
                      <w:rPr>
                        <w:rFonts w:ascii="メイリオ" w:eastAsia="メイリオ" w:hAnsi="メイリオ"/>
                        <w:b/>
                        <w:color w:val="FFFFFF" w:themeColor="background1"/>
                        <w:sz w:val="16"/>
                      </w:rPr>
                      <w:t>の</w:t>
                    </w:r>
                    <w:r>
                      <w:rPr>
                        <w:rFonts w:ascii="メイリオ" w:eastAsia="メイリオ" w:hAnsi="メイリオ" w:hint="eastAsia"/>
                        <w:b/>
                        <w:color w:val="FFFFFF" w:themeColor="background1"/>
                        <w:sz w:val="16"/>
                      </w:rPr>
                      <w:t>解説</w:t>
                    </w:r>
                  </w:p>
                </w:txbxContent>
              </v:textbox>
              <w10:wrap anchorx="margin" anchory="margin"/>
            </v:shape>
          </w:pict>
        </mc:Fallback>
      </mc:AlternateContent>
    </w:r>
    <w:r>
      <w:rPr>
        <w:noProof/>
      </w:rPr>
      <mc:AlternateContent>
        <mc:Choice Requires="wps">
          <w:drawing>
            <wp:anchor distT="0" distB="0" distL="114300" distR="114300" simplePos="0" relativeHeight="251944960" behindDoc="0" locked="0" layoutInCell="0" allowOverlap="1" wp14:anchorId="5BFE699F" wp14:editId="4A26EABA">
              <wp:simplePos x="0" y="0"/>
              <wp:positionH relativeFrom="page">
                <wp:align>right</wp:align>
              </wp:positionH>
              <wp:positionV relativeFrom="topMargin">
                <wp:align>center</wp:align>
              </wp:positionV>
              <wp:extent cx="1620000" cy="170815"/>
              <wp:effectExtent l="0" t="0" r="0" b="571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5BFE699F" id="テキスト ボックス 31" o:spid="_x0000_s1176" type="#_x0000_t202" style="position:absolute;left:0;text-align:left;margin-left:76.35pt;margin-top:0;width:127.55pt;height:13.45pt;z-index:251944960;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681792" behindDoc="0" locked="0" layoutInCell="0" allowOverlap="1" wp14:anchorId="658FF339" wp14:editId="5E72B92E">
              <wp:simplePos x="0" y="0"/>
              <wp:positionH relativeFrom="margin">
                <wp:posOffset>-720090</wp:posOffset>
              </wp:positionH>
              <wp:positionV relativeFrom="topMargin">
                <wp:posOffset>301180</wp:posOffset>
              </wp:positionV>
              <wp:extent cx="7200000" cy="170815"/>
              <wp:effectExtent l="0" t="0" r="0" b="1143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658FF339" id="_x0000_t202" coordsize="21600,21600" o:spt="202" path="m,l,21600r21600,l21600,xe">
              <v:stroke joinstyle="miter"/>
              <v:path gradientshapeok="t" o:connecttype="rect"/>
            </v:shapetype>
            <v:shape id="テキスト ボックス 21" o:spid="_x0000_s1047" type="#_x0000_t202" style="position:absolute;left:0;text-align:left;margin-left:-56.7pt;margin-top:23.7pt;width:566.95pt;height:13.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v:textbox>
              <w10:wrap anchorx="margin" anchory="margin"/>
            </v:shape>
          </w:pict>
        </mc:Fallback>
      </mc:AlternateContent>
    </w:r>
    <w:r>
      <w:rPr>
        <w:noProof/>
      </w:rPr>
      <mc:AlternateContent>
        <mc:Choice Requires="wps">
          <w:drawing>
            <wp:anchor distT="0" distB="0" distL="114300" distR="114300" simplePos="0" relativeHeight="251680768" behindDoc="0" locked="0" layoutInCell="0" allowOverlap="1" wp14:anchorId="723713FE" wp14:editId="4606E1E5">
              <wp:simplePos x="0" y="0"/>
              <wp:positionH relativeFrom="page">
                <wp:align>left</wp:align>
              </wp:positionH>
              <wp:positionV relativeFrom="topMargin">
                <wp:align>center</wp:align>
              </wp:positionV>
              <wp:extent cx="1620000" cy="170815"/>
              <wp:effectExtent l="0" t="0" r="0" b="571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723713FE" id="テキスト ボックス 22" o:spid="_x0000_s1048" type="#_x0000_t202" style="position:absolute;left:0;text-align:left;margin-left:0;margin-top:0;width:127.55pt;height:13.45pt;z-index:251680768;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GMWxowzAgAAJg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678720" behindDoc="0" locked="0" layoutInCell="0" allowOverlap="1" wp14:anchorId="20F37AEE" wp14:editId="37BFBB07">
              <wp:simplePos x="0" y="0"/>
              <wp:positionH relativeFrom="margin">
                <wp:posOffset>-720090</wp:posOffset>
              </wp:positionH>
              <wp:positionV relativeFrom="topMargin">
                <wp:posOffset>301180</wp:posOffset>
              </wp:positionV>
              <wp:extent cx="7200000" cy="173736"/>
              <wp:effectExtent l="0" t="0" r="0" b="1143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20F37AEE" id="_x0000_t202" coordsize="21600,21600" o:spt="202" path="m,l,21600r21600,l21600,xe">
              <v:stroke joinstyle="miter"/>
              <v:path gradientshapeok="t" o:connecttype="rect"/>
            </v:shapetype>
            <v:shape id="テキスト ボックス 19" o:spid="_x0000_s1049" type="#_x0000_t202" style="position:absolute;left:0;text-align:left;margin-left:-56.7pt;margin-top:23.7pt;width:566.95pt;height:13.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v:textbox>
              <w10:wrap anchorx="margin" anchory="margin"/>
            </v:shape>
          </w:pict>
        </mc:Fallback>
      </mc:AlternateContent>
    </w:r>
    <w:r>
      <w:rPr>
        <w:noProof/>
      </w:rPr>
      <mc:AlternateContent>
        <mc:Choice Requires="wps">
          <w:drawing>
            <wp:anchor distT="0" distB="0" distL="114300" distR="114300" simplePos="0" relativeHeight="251677696" behindDoc="0" locked="0" layoutInCell="0" allowOverlap="1" wp14:anchorId="5176C8B8" wp14:editId="54FF1821">
              <wp:simplePos x="0" y="0"/>
              <wp:positionH relativeFrom="page">
                <wp:align>right</wp:align>
              </wp:positionH>
              <wp:positionV relativeFrom="topMargin">
                <wp:align>center</wp:align>
              </wp:positionV>
              <wp:extent cx="1620000" cy="170815"/>
              <wp:effectExtent l="0" t="0" r="0" b="5715"/>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5176C8B8" id="テキスト ボックス 20" o:spid="_x0000_s1050" type="#_x0000_t202" style="position:absolute;left:0;text-align:left;margin-left:76.35pt;margin-top:0;width:127.55pt;height:13.45pt;z-index:251677696;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Cmh+SA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531FA7" w:rsidRDefault="00BA023B">
    <w:pPr>
      <w:pStyle w:val="a3"/>
      <w:rPr>
        <w:rFonts w:ascii="メイリオ" w:eastAsia="メイリオ" w:hAnsi="メイリオ"/>
      </w:rPr>
    </w:pPr>
    <w:r w:rsidRPr="00531FA7">
      <w:rPr>
        <w:rFonts w:ascii="メイリオ" w:eastAsia="メイリオ" w:hAnsi="メイリオ"/>
        <w:noProof/>
      </w:rPr>
      <mc:AlternateContent>
        <mc:Choice Requires="wps">
          <w:drawing>
            <wp:anchor distT="0" distB="0" distL="114300" distR="114300" simplePos="0" relativeHeight="251684864" behindDoc="0" locked="0" layoutInCell="0" allowOverlap="1" wp14:anchorId="5B36909D" wp14:editId="5756BB96">
              <wp:simplePos x="0" y="0"/>
              <wp:positionH relativeFrom="margin">
                <wp:posOffset>-720090</wp:posOffset>
              </wp:positionH>
              <wp:positionV relativeFrom="topMargin">
                <wp:posOffset>301180</wp:posOffset>
              </wp:positionV>
              <wp:extent cx="7200000" cy="170815"/>
              <wp:effectExtent l="0" t="0" r="0" b="1143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Ⅱ</w:t>
                          </w:r>
                          <w:r w:rsidRPr="00051D3B">
                            <w:rPr>
                              <w:rFonts w:ascii="メイリオ" w:eastAsia="メイリオ" w:hAnsi="メイリオ"/>
                              <w:b/>
                              <w:color w:val="FFFFFF" w:themeColor="background1"/>
                              <w:sz w:val="16"/>
                            </w:rPr>
                            <w:t xml:space="preserve">　計画の</w:t>
                          </w:r>
                          <w:r w:rsidRPr="00051D3B">
                            <w:rPr>
                              <w:rFonts w:ascii="メイリオ" w:eastAsia="メイリオ" w:hAnsi="メイリオ" w:hint="eastAsia"/>
                              <w:b/>
                              <w:color w:val="FFFFFF" w:themeColor="background1"/>
                              <w:sz w:val="16"/>
                            </w:rPr>
                            <w:t>対象</w:t>
                          </w:r>
                          <w:r w:rsidRPr="00051D3B">
                            <w:rPr>
                              <w:rFonts w:ascii="メイリオ" w:eastAsia="メイリオ" w:hAnsi="メイリオ"/>
                              <w:b/>
                              <w:color w:val="FFFFFF" w:themeColor="background1"/>
                              <w:sz w:val="16"/>
                            </w:rPr>
                            <w:t>と</w:t>
                          </w:r>
                          <w:r w:rsidRPr="00051D3B">
                            <w:rPr>
                              <w:rFonts w:ascii="メイリオ" w:eastAsia="メイリオ" w:hAnsi="メイリオ" w:hint="eastAsia"/>
                              <w:b/>
                              <w:color w:val="FFFFFF" w:themeColor="background1"/>
                              <w:sz w:val="16"/>
                            </w:rPr>
                            <w:t>役割</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B36909D" id="_x0000_t202" coordsize="21600,21600" o:spt="202" path="m,l,21600r21600,l21600,xe">
              <v:stroke joinstyle="miter"/>
              <v:path gradientshapeok="t" o:connecttype="rect"/>
            </v:shapetype>
            <v:shape id="テキスト ボックス 23" o:spid="_x0000_s1053" type="#_x0000_t202" style="position:absolute;left:0;text-align:left;margin-left:-56.7pt;margin-top:23.7pt;width:566.95pt;height:13.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Ⅱ</w:t>
                    </w:r>
                    <w:r w:rsidRPr="00051D3B">
                      <w:rPr>
                        <w:rFonts w:ascii="メイリオ" w:eastAsia="メイリオ" w:hAnsi="メイリオ"/>
                        <w:b/>
                        <w:color w:val="FFFFFF" w:themeColor="background1"/>
                        <w:sz w:val="16"/>
                      </w:rPr>
                      <w:t xml:space="preserve">　計画の</w:t>
                    </w:r>
                    <w:r w:rsidRPr="00051D3B">
                      <w:rPr>
                        <w:rFonts w:ascii="メイリオ" w:eastAsia="メイリオ" w:hAnsi="メイリオ" w:hint="eastAsia"/>
                        <w:b/>
                        <w:color w:val="FFFFFF" w:themeColor="background1"/>
                        <w:sz w:val="16"/>
                      </w:rPr>
                      <w:t>対象</w:t>
                    </w:r>
                    <w:r w:rsidRPr="00051D3B">
                      <w:rPr>
                        <w:rFonts w:ascii="メイリオ" w:eastAsia="メイリオ" w:hAnsi="メイリオ"/>
                        <w:b/>
                        <w:color w:val="FFFFFF" w:themeColor="background1"/>
                        <w:sz w:val="16"/>
                      </w:rPr>
                      <w:t>と</w:t>
                    </w:r>
                    <w:r w:rsidRPr="00051D3B">
                      <w:rPr>
                        <w:rFonts w:ascii="メイリオ" w:eastAsia="メイリオ" w:hAnsi="メイリオ" w:hint="eastAsia"/>
                        <w:b/>
                        <w:color w:val="FFFFFF" w:themeColor="background1"/>
                        <w:sz w:val="16"/>
                      </w:rPr>
                      <w:t>役割</w:t>
                    </w:r>
                  </w:p>
                </w:txbxContent>
              </v:textbox>
              <w10:wrap anchorx="margin" anchory="margin"/>
            </v:shape>
          </w:pict>
        </mc:Fallback>
      </mc:AlternateContent>
    </w:r>
    <w:r w:rsidRPr="00531FA7">
      <w:rPr>
        <w:rFonts w:ascii="メイリオ" w:eastAsia="メイリオ" w:hAnsi="メイリオ"/>
        <w:noProof/>
      </w:rPr>
      <mc:AlternateContent>
        <mc:Choice Requires="wps">
          <w:drawing>
            <wp:anchor distT="0" distB="0" distL="114300" distR="114300" simplePos="0" relativeHeight="251683840" behindDoc="0" locked="0" layoutInCell="0" allowOverlap="1" wp14:anchorId="3567608E" wp14:editId="59EFF31D">
              <wp:simplePos x="0" y="0"/>
              <wp:positionH relativeFrom="page">
                <wp:align>left</wp:align>
              </wp:positionH>
              <wp:positionV relativeFrom="topMargin">
                <wp:align>center</wp:align>
              </wp:positionV>
              <wp:extent cx="1620000" cy="170815"/>
              <wp:effectExtent l="0" t="0" r="0" b="571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3567608E" id="テキスト ボックス 24" o:spid="_x0000_s1054" type="#_x0000_t202" style="position:absolute;left:0;text-align:left;margin-left:0;margin-top:0;width:127.55pt;height:13.45pt;z-index:251683840;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E9iwfA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Pr="00A214DD" w:rsidRDefault="00BA023B" w:rsidP="00A214DD">
    <w:pPr>
      <w:pStyle w:val="a3"/>
      <w:jc w:val="right"/>
    </w:pPr>
    <w:r>
      <w:rPr>
        <w:noProof/>
      </w:rPr>
      <mc:AlternateContent>
        <mc:Choice Requires="wps">
          <w:drawing>
            <wp:anchor distT="0" distB="0" distL="114300" distR="114300" simplePos="0" relativeHeight="251672576" behindDoc="0" locked="0" layoutInCell="0" allowOverlap="1" wp14:anchorId="579D455C" wp14:editId="477ACAF7">
              <wp:simplePos x="0" y="0"/>
              <wp:positionH relativeFrom="margin">
                <wp:posOffset>-720090</wp:posOffset>
              </wp:positionH>
              <wp:positionV relativeFrom="topMargin">
                <wp:posOffset>301180</wp:posOffset>
              </wp:positionV>
              <wp:extent cx="7200000" cy="173736"/>
              <wp:effectExtent l="0" t="0" r="0" b="1143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79D455C" id="_x0000_t202" coordsize="21600,21600" o:spt="202" path="m,l,21600r21600,l21600,xe">
              <v:stroke joinstyle="miter"/>
              <v:path gradientshapeok="t" o:connecttype="rect"/>
            </v:shapetype>
            <v:shape id="テキスト ボックス 15" o:spid="_x0000_s1055" type="#_x0000_t202" style="position:absolute;left:0;text-align:left;margin-left:-56.7pt;margin-top:23.7pt;width:566.95pt;height:13.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" o:allowincell="f" filled="f" stroked="f">
              <v:textbox style="mso-fit-shape-to-text:t" inset=",0,,0">
                <w:txbxContent>
                  <w:p w:rsidR="00BA023B" w:rsidRPr="00051D3B" w:rsidRDefault="00BA023B" w:rsidP="009A7EE6">
                    <w:pPr>
                      <w:wordWrap w:val="0"/>
                      <w:jc w:val="right"/>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 xml:space="preserve">Ⅰ　</w:t>
                    </w:r>
                    <w:r w:rsidRPr="00051D3B">
                      <w:rPr>
                        <w:rFonts w:ascii="メイリオ" w:eastAsia="メイリオ" w:hAnsi="メイリオ"/>
                        <w:b/>
                        <w:color w:val="FFFFFF" w:themeColor="background1"/>
                        <w:sz w:val="16"/>
                      </w:rPr>
                      <w:t>計画の</w:t>
                    </w:r>
                    <w:r w:rsidRPr="00051D3B">
                      <w:rPr>
                        <w:rFonts w:ascii="メイリオ" w:eastAsia="メイリオ" w:hAnsi="メイリオ" w:hint="eastAsia"/>
                        <w:b/>
                        <w:color w:val="FFFFFF" w:themeColor="background1"/>
                        <w:sz w:val="16"/>
                      </w:rPr>
                      <w:t>概要</w:t>
                    </w:r>
                  </w:p>
                </w:txbxContent>
              </v:textbox>
              <w10:wrap anchorx="margin" anchory="margin"/>
            </v:shape>
          </w:pict>
        </mc:Fallback>
      </mc:AlternateContent>
    </w:r>
    <w:r>
      <w:rPr>
        <w:noProof/>
      </w:rPr>
      <mc:AlternateContent>
        <mc:Choice Requires="wps">
          <w:drawing>
            <wp:anchor distT="0" distB="0" distL="114300" distR="114300" simplePos="0" relativeHeight="251671552" behindDoc="0" locked="0" layoutInCell="0" allowOverlap="1" wp14:anchorId="4CC938D3" wp14:editId="5E95E159">
              <wp:simplePos x="0" y="0"/>
              <wp:positionH relativeFrom="page">
                <wp:align>right</wp:align>
              </wp:positionH>
              <wp:positionV relativeFrom="topMargin">
                <wp:align>center</wp:align>
              </wp:positionV>
              <wp:extent cx="1620000" cy="170815"/>
              <wp:effectExtent l="0" t="0" r="0" b="571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rPr>
                              <w:color w:val="FFFFFF" w:themeColor="background1"/>
                            </w:rPr>
                          </w:pPr>
                        </w:p>
                      </w:txbxContent>
                    </wps:txbx>
                    <wps:bodyPr rot="0" vert="horz" wrap="square" lIns="91440" tIns="0" rIns="91440" bIns="0" anchor="ctr" anchorCtr="0" upright="1">
                      <a:spAutoFit/>
                    </wps:bodyPr>
                  </wps:wsp>
                </a:graphicData>
              </a:graphic>
              <wp14:sizeRelH relativeFrom="rightMargin">
                <wp14:pctWidth>0</wp14:pctWidth>
              </wp14:sizeRelH>
              <wp14:sizeRelV relativeFrom="page">
                <wp14:pctHeight>0</wp14:pctHeight>
              </wp14:sizeRelV>
            </wp:anchor>
          </w:drawing>
        </mc:Choice>
        <mc:Fallback>
          <w:pict>
            <v:shape w14:anchorId="4CC938D3" id="テキスト ボックス 16" o:spid="_x0000_s1056" type="#_x0000_t202" style="position:absolute;left:0;text-align:left;margin-left:76.35pt;margin-top:0;width:127.55pt;height:13.45pt;z-index:251671552;visibility:visible;mso-wrap-style:square;mso-width-percent:0;mso-height-percent:0;mso-wrap-distance-left:9pt;mso-wrap-distance-top:0;mso-wrap-distance-right:9pt;mso-wrap-distance-bottom:0;mso-position-horizontal:right;mso-position-horizontal-relative:page;mso-position-vertical:center;mso-position-vertical-relative:top-margin-area;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" o:allowincell="f" fillcolor="#7f7f7f [1612]" stroked="f">
              <v:textbox style="mso-fit-shape-to-text:t" inset=",0,,0">
                <w:txbxContent>
                  <w:p w:rsidR="00BA023B" w:rsidRDefault="00BA023B">
                    <w:pPr>
                      <w:rPr>
                        <w:color w:val="FFFFFF" w:themeColor="background1"/>
                      </w:rPr>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023B" w:rsidRDefault="00BA023B">
    <w:pPr>
      <w:pStyle w:val="a3"/>
    </w:pPr>
    <w:r>
      <w:rPr>
        <w:noProof/>
      </w:rPr>
      <mc:AlternateContent>
        <mc:Choice Requires="wps">
          <w:drawing>
            <wp:anchor distT="0" distB="0" distL="114300" distR="114300" simplePos="0" relativeHeight="251687936" behindDoc="0" locked="0" layoutInCell="0" allowOverlap="1" wp14:anchorId="54747BA5" wp14:editId="13B853F1">
              <wp:simplePos x="0" y="0"/>
              <wp:positionH relativeFrom="margin">
                <wp:posOffset>-720090</wp:posOffset>
              </wp:positionH>
              <wp:positionV relativeFrom="topMargin">
                <wp:posOffset>301180</wp:posOffset>
              </wp:positionV>
              <wp:extent cx="7200000" cy="170815"/>
              <wp:effectExtent l="0" t="0" r="0" b="1143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Ⅳ</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方向性と体系</w:t>
                          </w:r>
                        </w:p>
                      </w:txbxContent>
                    </wps:txbx>
                    <wps:bodyPr rot="0" vert="horz" wrap="square" lIns="91440" tIns="0" rIns="91440" bIns="0" anchor="ctr"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4747BA5" id="_x0000_t202" coordsize="21600,21600" o:spt="202" path="m,l,21600r21600,l21600,xe">
              <v:stroke joinstyle="miter"/>
              <v:path gradientshapeok="t" o:connecttype="rect"/>
            </v:shapetype>
            <v:shape id="テキスト ボックス 25" o:spid="_x0000_s1059" type="#_x0000_t202" style="position:absolute;left:0;text-align:left;margin-left:-56.7pt;margin-top:23.7pt;width:566.95pt;height:13.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" o:allowincell="f" filled="f" stroked="f">
              <v:textbox style="mso-fit-shape-to-text:t" inset=",0,,0">
                <w:txbxContent>
                  <w:p w:rsidR="00BA023B" w:rsidRPr="00051D3B" w:rsidRDefault="00BA023B">
                    <w:pPr>
                      <w:rPr>
                        <w:rFonts w:ascii="メイリオ" w:eastAsia="メイリオ" w:hAnsi="メイリオ"/>
                        <w:b/>
                        <w:color w:val="FFFFFF" w:themeColor="background1"/>
                        <w:sz w:val="16"/>
                      </w:rPr>
                    </w:pPr>
                    <w:r w:rsidRPr="00051D3B">
                      <w:rPr>
                        <w:rFonts w:ascii="メイリオ" w:eastAsia="メイリオ" w:hAnsi="メイリオ" w:hint="eastAsia"/>
                        <w:b/>
                        <w:color w:val="FFFFFF" w:themeColor="background1"/>
                        <w:sz w:val="16"/>
                      </w:rPr>
                      <w:t>Ⅳ</w:t>
                    </w:r>
                    <w:r w:rsidRPr="00051D3B">
                      <w:rPr>
                        <w:rFonts w:ascii="メイリオ" w:eastAsia="メイリオ" w:hAnsi="メイリオ"/>
                        <w:b/>
                        <w:color w:val="FFFFFF" w:themeColor="background1"/>
                        <w:sz w:val="16"/>
                      </w:rPr>
                      <w:t xml:space="preserve">　施策の</w:t>
                    </w:r>
                    <w:r w:rsidRPr="00051D3B">
                      <w:rPr>
                        <w:rFonts w:ascii="メイリオ" w:eastAsia="メイリオ" w:hAnsi="メイリオ" w:hint="eastAsia"/>
                        <w:b/>
                        <w:color w:val="FFFFFF" w:themeColor="background1"/>
                        <w:sz w:val="16"/>
                      </w:rPr>
                      <w:t>方向性と体系</w:t>
                    </w: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0" allowOverlap="1" wp14:anchorId="217906B7" wp14:editId="3B035CDE">
              <wp:simplePos x="0" y="0"/>
              <wp:positionH relativeFrom="page">
                <wp:align>left</wp:align>
              </wp:positionH>
              <wp:positionV relativeFrom="topMargin">
                <wp:align>center</wp:align>
              </wp:positionV>
              <wp:extent cx="1620000" cy="170815"/>
              <wp:effectExtent l="0" t="0" r="0" b="571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000" cy="170815"/>
                      </a:xfrm>
                      <a:prstGeom prst="rect">
                        <a:avLst/>
                      </a:prstGeom>
                      <a:solidFill>
                        <a:schemeClr val="bg1">
                          <a:lumMod val="50000"/>
                        </a:schemeClr>
                      </a:solidFill>
                      <a:ln>
                        <a:noFill/>
                      </a:ln>
                    </wps:spPr>
                    <wps:txbx>
                      <w:txbxContent>
                        <w:p w:rsidR="00BA023B" w:rsidRDefault="00BA023B">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 w14:anchorId="217906B7" id="テキスト ボックス 26" o:spid="_x0000_s1060" type="#_x0000_t202" style="position:absolute;left:0;text-align:left;margin-left:0;margin-top:0;width:127.55pt;height:13.45pt;z-index:251686912;visibility:visible;mso-wrap-style:square;mso-width-percent:0;mso-height-percent:0;mso-wrap-distance-left:9pt;mso-wrap-distance-top:0;mso-wrap-distance-right:9pt;mso-wrap-distance-bottom:0;mso-position-horizontal:left;mso-position-horizontal-relative:page;mso-position-vertical:center;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" o:allowincell="f" fillcolor="#7f7f7f [1612]" stroked="f">
              <v:textbox style="mso-fit-shape-to-text:t" inset=",0,,0">
                <w:txbxContent>
                  <w:p w:rsidR="00BA023B" w:rsidRDefault="00BA023B">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61BFF"/>
    <w:multiLevelType w:val="hybridMultilevel"/>
    <w:tmpl w:val="705E3F8E"/>
    <w:lvl w:ilvl="0" w:tplc="B2D2A08A">
      <w:start w:val="1"/>
      <w:numFmt w:val="bullet"/>
      <w:lvlText w:val="■"/>
      <w:lvlJc w:val="left"/>
      <w:pPr>
        <w:ind w:left="785" w:hanging="360"/>
      </w:pPr>
      <w:rPr>
        <w:rFonts w:ascii="游ゴシック" w:eastAsia="游ゴシック" w:hAnsi="游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1501698"/>
    <w:multiLevelType w:val="multilevel"/>
    <w:tmpl w:val="00CE6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78533C"/>
    <w:multiLevelType w:val="hybridMultilevel"/>
    <w:tmpl w:val="4A04EA2A"/>
    <w:lvl w:ilvl="0" w:tplc="DC8EBF16">
      <w:start w:val="2"/>
      <w:numFmt w:val="bullet"/>
      <w:lvlText w:val="※"/>
      <w:lvlJc w:val="left"/>
      <w:pPr>
        <w:ind w:left="786" w:hanging="360"/>
      </w:pPr>
      <w:rPr>
        <w:rFonts w:ascii="游明朝" w:eastAsia="游明朝" w:hAnsi="游明朝" w:cstheme="minorBidi"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 w15:restartNumberingAfterBreak="0">
    <w:nsid w:val="4F9C6614"/>
    <w:multiLevelType w:val="hybridMultilevel"/>
    <w:tmpl w:val="D3DE6B16"/>
    <w:lvl w:ilvl="0" w:tplc="B1D604C2">
      <w:start w:val="1"/>
      <w:numFmt w:val="bullet"/>
      <w:lvlText w:val="■"/>
      <w:lvlJc w:val="left"/>
      <w:pPr>
        <w:ind w:left="840" w:hanging="360"/>
      </w:pPr>
      <w:rPr>
        <w:rFonts w:ascii="游ゴシック" w:eastAsia="游ゴシック" w:hAnsi="游ゴシック" w:cstheme="minorBidi" w:hint="eastAsia"/>
        <w:strike w:val="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4" w15:restartNumberingAfterBreak="0">
    <w:nsid w:val="531F16EF"/>
    <w:multiLevelType w:val="hybridMultilevel"/>
    <w:tmpl w:val="F7925DD2"/>
    <w:lvl w:ilvl="0" w:tplc="B1D604C2">
      <w:start w:val="1"/>
      <w:numFmt w:val="bullet"/>
      <w:lvlText w:val="■"/>
      <w:lvlJc w:val="left"/>
      <w:pPr>
        <w:ind w:left="600" w:hanging="360"/>
      </w:pPr>
      <w:rPr>
        <w:rFonts w:ascii="游ゴシック" w:eastAsia="游ゴシック" w:hAnsi="游ゴシック" w:cstheme="minorBidi" w:hint="eastAsia"/>
        <w:strike w:val="0"/>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5B7B4F9D"/>
    <w:multiLevelType w:val="hybridMultilevel"/>
    <w:tmpl w:val="0310CE24"/>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6" w15:restartNumberingAfterBreak="0">
    <w:nsid w:val="6AB608F7"/>
    <w:multiLevelType w:val="hybridMultilevel"/>
    <w:tmpl w:val="287A386A"/>
    <w:lvl w:ilvl="0" w:tplc="B1D604C2">
      <w:start w:val="1"/>
      <w:numFmt w:val="bullet"/>
      <w:lvlText w:val="■"/>
      <w:lvlJc w:val="left"/>
      <w:pPr>
        <w:ind w:left="838" w:hanging="360"/>
      </w:pPr>
      <w:rPr>
        <w:rFonts w:ascii="游ゴシック" w:eastAsia="游ゴシック" w:hAnsi="游ゴシック" w:cstheme="minorBidi" w:hint="eastAsia"/>
        <w:strike w:val="0"/>
      </w:rPr>
    </w:lvl>
    <w:lvl w:ilvl="1" w:tplc="0409000B" w:tentative="1">
      <w:start w:val="1"/>
      <w:numFmt w:val="bullet"/>
      <w:lvlText w:val=""/>
      <w:lvlJc w:val="left"/>
      <w:pPr>
        <w:ind w:left="1078" w:hanging="420"/>
      </w:pPr>
      <w:rPr>
        <w:rFonts w:ascii="Wingdings" w:hAnsi="Wingdings" w:hint="default"/>
      </w:rPr>
    </w:lvl>
    <w:lvl w:ilvl="2" w:tplc="0409000D" w:tentative="1">
      <w:start w:val="1"/>
      <w:numFmt w:val="bullet"/>
      <w:lvlText w:val=""/>
      <w:lvlJc w:val="left"/>
      <w:pPr>
        <w:ind w:left="1498" w:hanging="420"/>
      </w:pPr>
      <w:rPr>
        <w:rFonts w:ascii="Wingdings" w:hAnsi="Wingdings" w:hint="default"/>
      </w:rPr>
    </w:lvl>
    <w:lvl w:ilvl="3" w:tplc="04090001" w:tentative="1">
      <w:start w:val="1"/>
      <w:numFmt w:val="bullet"/>
      <w:lvlText w:val=""/>
      <w:lvlJc w:val="left"/>
      <w:pPr>
        <w:ind w:left="1918" w:hanging="420"/>
      </w:pPr>
      <w:rPr>
        <w:rFonts w:ascii="Wingdings" w:hAnsi="Wingdings" w:hint="default"/>
      </w:rPr>
    </w:lvl>
    <w:lvl w:ilvl="4" w:tplc="0409000B" w:tentative="1">
      <w:start w:val="1"/>
      <w:numFmt w:val="bullet"/>
      <w:lvlText w:val=""/>
      <w:lvlJc w:val="left"/>
      <w:pPr>
        <w:ind w:left="2338" w:hanging="420"/>
      </w:pPr>
      <w:rPr>
        <w:rFonts w:ascii="Wingdings" w:hAnsi="Wingdings" w:hint="default"/>
      </w:rPr>
    </w:lvl>
    <w:lvl w:ilvl="5" w:tplc="0409000D" w:tentative="1">
      <w:start w:val="1"/>
      <w:numFmt w:val="bullet"/>
      <w:lvlText w:val=""/>
      <w:lvlJc w:val="left"/>
      <w:pPr>
        <w:ind w:left="2758" w:hanging="420"/>
      </w:pPr>
      <w:rPr>
        <w:rFonts w:ascii="Wingdings" w:hAnsi="Wingdings" w:hint="default"/>
      </w:rPr>
    </w:lvl>
    <w:lvl w:ilvl="6" w:tplc="04090001" w:tentative="1">
      <w:start w:val="1"/>
      <w:numFmt w:val="bullet"/>
      <w:lvlText w:val=""/>
      <w:lvlJc w:val="left"/>
      <w:pPr>
        <w:ind w:left="3178" w:hanging="420"/>
      </w:pPr>
      <w:rPr>
        <w:rFonts w:ascii="Wingdings" w:hAnsi="Wingdings" w:hint="default"/>
      </w:rPr>
    </w:lvl>
    <w:lvl w:ilvl="7" w:tplc="0409000B" w:tentative="1">
      <w:start w:val="1"/>
      <w:numFmt w:val="bullet"/>
      <w:lvlText w:val=""/>
      <w:lvlJc w:val="left"/>
      <w:pPr>
        <w:ind w:left="3598" w:hanging="420"/>
      </w:pPr>
      <w:rPr>
        <w:rFonts w:ascii="Wingdings" w:hAnsi="Wingdings" w:hint="default"/>
      </w:rPr>
    </w:lvl>
    <w:lvl w:ilvl="8" w:tplc="0409000D" w:tentative="1">
      <w:start w:val="1"/>
      <w:numFmt w:val="bullet"/>
      <w:lvlText w:val=""/>
      <w:lvlJc w:val="left"/>
      <w:pPr>
        <w:ind w:left="4018" w:hanging="420"/>
      </w:pPr>
      <w:rPr>
        <w:rFonts w:ascii="Wingdings" w:hAnsi="Wingdings" w:hint="default"/>
      </w:rPr>
    </w:lvl>
  </w:abstractNum>
  <w:abstractNum w:abstractNumId="7" w15:restartNumberingAfterBreak="0">
    <w:nsid w:val="6C59701C"/>
    <w:multiLevelType w:val="hybridMultilevel"/>
    <w:tmpl w:val="7994A982"/>
    <w:lvl w:ilvl="0" w:tplc="5D76FDAC">
      <w:start w:val="1"/>
      <w:numFmt w:val="bullet"/>
      <w:lvlText w:val="○"/>
      <w:lvlJc w:val="left"/>
      <w:pPr>
        <w:tabs>
          <w:tab w:val="num" w:pos="720"/>
        </w:tabs>
        <w:ind w:left="720" w:hanging="360"/>
      </w:pPr>
      <w:rPr>
        <w:rFonts w:ascii="Meiryo UI" w:hAnsi="Meiryo UI" w:hint="default"/>
      </w:rPr>
    </w:lvl>
    <w:lvl w:ilvl="1" w:tplc="32E02C8A" w:tentative="1">
      <w:start w:val="1"/>
      <w:numFmt w:val="bullet"/>
      <w:lvlText w:val="○"/>
      <w:lvlJc w:val="left"/>
      <w:pPr>
        <w:tabs>
          <w:tab w:val="num" w:pos="1440"/>
        </w:tabs>
        <w:ind w:left="1440" w:hanging="360"/>
      </w:pPr>
      <w:rPr>
        <w:rFonts w:ascii="Meiryo UI" w:hAnsi="Meiryo UI" w:hint="default"/>
      </w:rPr>
    </w:lvl>
    <w:lvl w:ilvl="2" w:tplc="378A357C" w:tentative="1">
      <w:start w:val="1"/>
      <w:numFmt w:val="bullet"/>
      <w:lvlText w:val="○"/>
      <w:lvlJc w:val="left"/>
      <w:pPr>
        <w:tabs>
          <w:tab w:val="num" w:pos="2160"/>
        </w:tabs>
        <w:ind w:left="2160" w:hanging="360"/>
      </w:pPr>
      <w:rPr>
        <w:rFonts w:ascii="Meiryo UI" w:hAnsi="Meiryo UI" w:hint="default"/>
      </w:rPr>
    </w:lvl>
    <w:lvl w:ilvl="3" w:tplc="23282D60" w:tentative="1">
      <w:start w:val="1"/>
      <w:numFmt w:val="bullet"/>
      <w:lvlText w:val="○"/>
      <w:lvlJc w:val="left"/>
      <w:pPr>
        <w:tabs>
          <w:tab w:val="num" w:pos="2880"/>
        </w:tabs>
        <w:ind w:left="2880" w:hanging="360"/>
      </w:pPr>
      <w:rPr>
        <w:rFonts w:ascii="Meiryo UI" w:hAnsi="Meiryo UI" w:hint="default"/>
      </w:rPr>
    </w:lvl>
    <w:lvl w:ilvl="4" w:tplc="14B6C66C" w:tentative="1">
      <w:start w:val="1"/>
      <w:numFmt w:val="bullet"/>
      <w:lvlText w:val="○"/>
      <w:lvlJc w:val="left"/>
      <w:pPr>
        <w:tabs>
          <w:tab w:val="num" w:pos="3600"/>
        </w:tabs>
        <w:ind w:left="3600" w:hanging="360"/>
      </w:pPr>
      <w:rPr>
        <w:rFonts w:ascii="Meiryo UI" w:hAnsi="Meiryo UI" w:hint="default"/>
      </w:rPr>
    </w:lvl>
    <w:lvl w:ilvl="5" w:tplc="927AD54C" w:tentative="1">
      <w:start w:val="1"/>
      <w:numFmt w:val="bullet"/>
      <w:lvlText w:val="○"/>
      <w:lvlJc w:val="left"/>
      <w:pPr>
        <w:tabs>
          <w:tab w:val="num" w:pos="4320"/>
        </w:tabs>
        <w:ind w:left="4320" w:hanging="360"/>
      </w:pPr>
      <w:rPr>
        <w:rFonts w:ascii="Meiryo UI" w:hAnsi="Meiryo UI" w:hint="default"/>
      </w:rPr>
    </w:lvl>
    <w:lvl w:ilvl="6" w:tplc="5BB46F5C" w:tentative="1">
      <w:start w:val="1"/>
      <w:numFmt w:val="bullet"/>
      <w:lvlText w:val="○"/>
      <w:lvlJc w:val="left"/>
      <w:pPr>
        <w:tabs>
          <w:tab w:val="num" w:pos="5040"/>
        </w:tabs>
        <w:ind w:left="5040" w:hanging="360"/>
      </w:pPr>
      <w:rPr>
        <w:rFonts w:ascii="Meiryo UI" w:hAnsi="Meiryo UI" w:hint="default"/>
      </w:rPr>
    </w:lvl>
    <w:lvl w:ilvl="7" w:tplc="9814A2DE" w:tentative="1">
      <w:start w:val="1"/>
      <w:numFmt w:val="bullet"/>
      <w:lvlText w:val="○"/>
      <w:lvlJc w:val="left"/>
      <w:pPr>
        <w:tabs>
          <w:tab w:val="num" w:pos="5760"/>
        </w:tabs>
        <w:ind w:left="5760" w:hanging="360"/>
      </w:pPr>
      <w:rPr>
        <w:rFonts w:ascii="Meiryo UI" w:hAnsi="Meiryo UI" w:hint="default"/>
      </w:rPr>
    </w:lvl>
    <w:lvl w:ilvl="8" w:tplc="B47C9632" w:tentative="1">
      <w:start w:val="1"/>
      <w:numFmt w:val="bullet"/>
      <w:lvlText w:val="○"/>
      <w:lvlJc w:val="left"/>
      <w:pPr>
        <w:tabs>
          <w:tab w:val="num" w:pos="6480"/>
        </w:tabs>
        <w:ind w:left="6480" w:hanging="360"/>
      </w:pPr>
      <w:rPr>
        <w:rFonts w:ascii="Meiryo UI" w:hAnsi="Meiryo UI" w:hint="default"/>
      </w:rPr>
    </w:lvl>
  </w:abstractNum>
  <w:abstractNum w:abstractNumId="8" w15:restartNumberingAfterBreak="0">
    <w:nsid w:val="7AEE4AE7"/>
    <w:multiLevelType w:val="hybridMultilevel"/>
    <w:tmpl w:val="801E78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7"/>
  </w:num>
  <w:num w:numId="4">
    <w:abstractNumId w:val="4"/>
  </w:num>
  <w:num w:numId="5">
    <w:abstractNumId w:val="8"/>
  </w:num>
  <w:num w:numId="6">
    <w:abstractNumId w:val="0"/>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840"/>
  <w:evenAndOddHeaders/>
  <w:drawingGridHorizontalSpacing w:val="105"/>
  <w:drawingGridVerticalSpacing w:val="355"/>
  <w:displayHorizontalDrawingGridEvery w:val="0"/>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37B"/>
    <w:rsid w:val="0000408E"/>
    <w:rsid w:val="0000568C"/>
    <w:rsid w:val="0001576E"/>
    <w:rsid w:val="00021174"/>
    <w:rsid w:val="000241E7"/>
    <w:rsid w:val="0002650A"/>
    <w:rsid w:val="00030F76"/>
    <w:rsid w:val="0003339E"/>
    <w:rsid w:val="00035B0B"/>
    <w:rsid w:val="0004320F"/>
    <w:rsid w:val="00051D3B"/>
    <w:rsid w:val="00054A3C"/>
    <w:rsid w:val="000603D2"/>
    <w:rsid w:val="00061094"/>
    <w:rsid w:val="00061D81"/>
    <w:rsid w:val="000637D8"/>
    <w:rsid w:val="00065CBC"/>
    <w:rsid w:val="00066348"/>
    <w:rsid w:val="00074341"/>
    <w:rsid w:val="00077F1A"/>
    <w:rsid w:val="00083FAD"/>
    <w:rsid w:val="00086EDA"/>
    <w:rsid w:val="0009019D"/>
    <w:rsid w:val="000A2002"/>
    <w:rsid w:val="000A2ABF"/>
    <w:rsid w:val="000A4120"/>
    <w:rsid w:val="000B03AE"/>
    <w:rsid w:val="000C2F22"/>
    <w:rsid w:val="000D7394"/>
    <w:rsid w:val="000E304F"/>
    <w:rsid w:val="000E50BA"/>
    <w:rsid w:val="000F363C"/>
    <w:rsid w:val="000F6448"/>
    <w:rsid w:val="000F7704"/>
    <w:rsid w:val="000F7FDD"/>
    <w:rsid w:val="001007CA"/>
    <w:rsid w:val="00102530"/>
    <w:rsid w:val="00113F88"/>
    <w:rsid w:val="0012337C"/>
    <w:rsid w:val="001235CC"/>
    <w:rsid w:val="001335DC"/>
    <w:rsid w:val="00152968"/>
    <w:rsid w:val="00152CFC"/>
    <w:rsid w:val="0017288C"/>
    <w:rsid w:val="0019172E"/>
    <w:rsid w:val="00194FCD"/>
    <w:rsid w:val="001977C4"/>
    <w:rsid w:val="00197941"/>
    <w:rsid w:val="001A0E98"/>
    <w:rsid w:val="001A6C4A"/>
    <w:rsid w:val="001B05FE"/>
    <w:rsid w:val="001B56B4"/>
    <w:rsid w:val="001C5237"/>
    <w:rsid w:val="001E4528"/>
    <w:rsid w:val="001F3F25"/>
    <w:rsid w:val="001F5E5A"/>
    <w:rsid w:val="002223A0"/>
    <w:rsid w:val="002265F6"/>
    <w:rsid w:val="0024401E"/>
    <w:rsid w:val="002458AD"/>
    <w:rsid w:val="00251879"/>
    <w:rsid w:val="00254F63"/>
    <w:rsid w:val="002575DA"/>
    <w:rsid w:val="00257753"/>
    <w:rsid w:val="00263627"/>
    <w:rsid w:val="002669A9"/>
    <w:rsid w:val="00270991"/>
    <w:rsid w:val="00272E04"/>
    <w:rsid w:val="002742B3"/>
    <w:rsid w:val="0027491C"/>
    <w:rsid w:val="00281B84"/>
    <w:rsid w:val="002908A8"/>
    <w:rsid w:val="002A7ABD"/>
    <w:rsid w:val="002D05FA"/>
    <w:rsid w:val="002D686D"/>
    <w:rsid w:val="002F09B6"/>
    <w:rsid w:val="002F2F5A"/>
    <w:rsid w:val="002F6CF1"/>
    <w:rsid w:val="003056EC"/>
    <w:rsid w:val="00315E39"/>
    <w:rsid w:val="00327081"/>
    <w:rsid w:val="003360C9"/>
    <w:rsid w:val="00347E19"/>
    <w:rsid w:val="003615D6"/>
    <w:rsid w:val="00365A2C"/>
    <w:rsid w:val="0037272A"/>
    <w:rsid w:val="00373D81"/>
    <w:rsid w:val="00376E44"/>
    <w:rsid w:val="0037755E"/>
    <w:rsid w:val="00380B6F"/>
    <w:rsid w:val="00382A7F"/>
    <w:rsid w:val="00391904"/>
    <w:rsid w:val="00397571"/>
    <w:rsid w:val="00397BEC"/>
    <w:rsid w:val="003A04B7"/>
    <w:rsid w:val="003A1D27"/>
    <w:rsid w:val="003A36F3"/>
    <w:rsid w:val="003A49BD"/>
    <w:rsid w:val="003B0D7B"/>
    <w:rsid w:val="003B24A2"/>
    <w:rsid w:val="003B4599"/>
    <w:rsid w:val="003B6D47"/>
    <w:rsid w:val="003C15F6"/>
    <w:rsid w:val="003C72C1"/>
    <w:rsid w:val="003D63B4"/>
    <w:rsid w:val="003E69C4"/>
    <w:rsid w:val="003F3B2F"/>
    <w:rsid w:val="003F3E97"/>
    <w:rsid w:val="004037F0"/>
    <w:rsid w:val="00403B32"/>
    <w:rsid w:val="004147AC"/>
    <w:rsid w:val="004150FB"/>
    <w:rsid w:val="00420F74"/>
    <w:rsid w:val="00437050"/>
    <w:rsid w:val="004370FF"/>
    <w:rsid w:val="004372E1"/>
    <w:rsid w:val="00440BA2"/>
    <w:rsid w:val="00440F3A"/>
    <w:rsid w:val="00441E34"/>
    <w:rsid w:val="0044248F"/>
    <w:rsid w:val="00446CA7"/>
    <w:rsid w:val="00451C80"/>
    <w:rsid w:val="00451E2D"/>
    <w:rsid w:val="0047169B"/>
    <w:rsid w:val="00473357"/>
    <w:rsid w:val="004777C6"/>
    <w:rsid w:val="00483F29"/>
    <w:rsid w:val="00491F9D"/>
    <w:rsid w:val="0049415E"/>
    <w:rsid w:val="004972DC"/>
    <w:rsid w:val="00497C6A"/>
    <w:rsid w:val="004A1CF5"/>
    <w:rsid w:val="004A2CAE"/>
    <w:rsid w:val="004A2EF6"/>
    <w:rsid w:val="004A70C1"/>
    <w:rsid w:val="004B0790"/>
    <w:rsid w:val="004B2B29"/>
    <w:rsid w:val="004B5A2F"/>
    <w:rsid w:val="004C10CD"/>
    <w:rsid w:val="004C2B1D"/>
    <w:rsid w:val="004C60C6"/>
    <w:rsid w:val="004E3193"/>
    <w:rsid w:val="004E4639"/>
    <w:rsid w:val="004E48AB"/>
    <w:rsid w:val="004F04D0"/>
    <w:rsid w:val="004F59C5"/>
    <w:rsid w:val="004F62EC"/>
    <w:rsid w:val="00501AE7"/>
    <w:rsid w:val="00516C37"/>
    <w:rsid w:val="005313EB"/>
    <w:rsid w:val="00531FA7"/>
    <w:rsid w:val="00534CEB"/>
    <w:rsid w:val="0053621B"/>
    <w:rsid w:val="0055202D"/>
    <w:rsid w:val="00562CA3"/>
    <w:rsid w:val="00563874"/>
    <w:rsid w:val="0057142C"/>
    <w:rsid w:val="00572167"/>
    <w:rsid w:val="005755B2"/>
    <w:rsid w:val="00582E1A"/>
    <w:rsid w:val="00585422"/>
    <w:rsid w:val="00585A27"/>
    <w:rsid w:val="005904D2"/>
    <w:rsid w:val="005C3CE6"/>
    <w:rsid w:val="005C500D"/>
    <w:rsid w:val="00602893"/>
    <w:rsid w:val="00615B1B"/>
    <w:rsid w:val="0062097F"/>
    <w:rsid w:val="00621776"/>
    <w:rsid w:val="00622B82"/>
    <w:rsid w:val="00625DCA"/>
    <w:rsid w:val="00633E55"/>
    <w:rsid w:val="00634D75"/>
    <w:rsid w:val="00640146"/>
    <w:rsid w:val="006426E9"/>
    <w:rsid w:val="00651B2A"/>
    <w:rsid w:val="00680BB5"/>
    <w:rsid w:val="006854AD"/>
    <w:rsid w:val="00685F65"/>
    <w:rsid w:val="00693976"/>
    <w:rsid w:val="00694007"/>
    <w:rsid w:val="006965C5"/>
    <w:rsid w:val="006A0831"/>
    <w:rsid w:val="006A52A4"/>
    <w:rsid w:val="006A74A2"/>
    <w:rsid w:val="006B4F49"/>
    <w:rsid w:val="006B5D64"/>
    <w:rsid w:val="006B6F51"/>
    <w:rsid w:val="006B7C5F"/>
    <w:rsid w:val="006C1904"/>
    <w:rsid w:val="006C4BF4"/>
    <w:rsid w:val="006C7497"/>
    <w:rsid w:val="006D3E2D"/>
    <w:rsid w:val="006D61B7"/>
    <w:rsid w:val="006D66AF"/>
    <w:rsid w:val="006D6AA2"/>
    <w:rsid w:val="006E5609"/>
    <w:rsid w:val="006F2480"/>
    <w:rsid w:val="006F562E"/>
    <w:rsid w:val="006F5B57"/>
    <w:rsid w:val="006F7EC4"/>
    <w:rsid w:val="00703A77"/>
    <w:rsid w:val="0070494C"/>
    <w:rsid w:val="0070502C"/>
    <w:rsid w:val="00707F08"/>
    <w:rsid w:val="00720F76"/>
    <w:rsid w:val="00726228"/>
    <w:rsid w:val="00736DDC"/>
    <w:rsid w:val="0074025F"/>
    <w:rsid w:val="007416C5"/>
    <w:rsid w:val="00741CC6"/>
    <w:rsid w:val="00745CD2"/>
    <w:rsid w:val="007524C1"/>
    <w:rsid w:val="007611BE"/>
    <w:rsid w:val="007629AF"/>
    <w:rsid w:val="00762E81"/>
    <w:rsid w:val="00774A58"/>
    <w:rsid w:val="00783247"/>
    <w:rsid w:val="00783494"/>
    <w:rsid w:val="00787F3E"/>
    <w:rsid w:val="00793E26"/>
    <w:rsid w:val="007940AE"/>
    <w:rsid w:val="00795000"/>
    <w:rsid w:val="007973E7"/>
    <w:rsid w:val="007B04C0"/>
    <w:rsid w:val="007B6B90"/>
    <w:rsid w:val="007C321F"/>
    <w:rsid w:val="007F6498"/>
    <w:rsid w:val="008057CB"/>
    <w:rsid w:val="00806882"/>
    <w:rsid w:val="00806ABC"/>
    <w:rsid w:val="0081303F"/>
    <w:rsid w:val="00830A10"/>
    <w:rsid w:val="00832973"/>
    <w:rsid w:val="00837B4F"/>
    <w:rsid w:val="008532A7"/>
    <w:rsid w:val="00871672"/>
    <w:rsid w:val="00873BA9"/>
    <w:rsid w:val="008770CD"/>
    <w:rsid w:val="008A1BB2"/>
    <w:rsid w:val="008A4ACF"/>
    <w:rsid w:val="008A6CD7"/>
    <w:rsid w:val="008B2D08"/>
    <w:rsid w:val="008E17D1"/>
    <w:rsid w:val="008F3176"/>
    <w:rsid w:val="009156E6"/>
    <w:rsid w:val="00934DF2"/>
    <w:rsid w:val="009512D1"/>
    <w:rsid w:val="009517E4"/>
    <w:rsid w:val="009554C4"/>
    <w:rsid w:val="009707EF"/>
    <w:rsid w:val="009756D1"/>
    <w:rsid w:val="009832E2"/>
    <w:rsid w:val="00984924"/>
    <w:rsid w:val="0098720F"/>
    <w:rsid w:val="0099177F"/>
    <w:rsid w:val="009933E8"/>
    <w:rsid w:val="0099755A"/>
    <w:rsid w:val="009A0004"/>
    <w:rsid w:val="009A1D83"/>
    <w:rsid w:val="009A7EE6"/>
    <w:rsid w:val="009B174F"/>
    <w:rsid w:val="009B1756"/>
    <w:rsid w:val="009B41B5"/>
    <w:rsid w:val="009B4471"/>
    <w:rsid w:val="009C3CCA"/>
    <w:rsid w:val="009D384A"/>
    <w:rsid w:val="009E01F0"/>
    <w:rsid w:val="009E105D"/>
    <w:rsid w:val="009E28A5"/>
    <w:rsid w:val="009E7280"/>
    <w:rsid w:val="009F001C"/>
    <w:rsid w:val="009F247D"/>
    <w:rsid w:val="009F3E77"/>
    <w:rsid w:val="00A10A87"/>
    <w:rsid w:val="00A1131A"/>
    <w:rsid w:val="00A214DD"/>
    <w:rsid w:val="00A23DAF"/>
    <w:rsid w:val="00A3127A"/>
    <w:rsid w:val="00A41A5A"/>
    <w:rsid w:val="00A45DAD"/>
    <w:rsid w:val="00A56D23"/>
    <w:rsid w:val="00A629E6"/>
    <w:rsid w:val="00A63045"/>
    <w:rsid w:val="00A631D8"/>
    <w:rsid w:val="00A67E8B"/>
    <w:rsid w:val="00A7138C"/>
    <w:rsid w:val="00A719A6"/>
    <w:rsid w:val="00A73CD0"/>
    <w:rsid w:val="00A7463B"/>
    <w:rsid w:val="00A82074"/>
    <w:rsid w:val="00A83D1B"/>
    <w:rsid w:val="00A91278"/>
    <w:rsid w:val="00AA3EE6"/>
    <w:rsid w:val="00AA75AD"/>
    <w:rsid w:val="00AB0897"/>
    <w:rsid w:val="00AB63FC"/>
    <w:rsid w:val="00AC0EA6"/>
    <w:rsid w:val="00AD1DB2"/>
    <w:rsid w:val="00AD51C9"/>
    <w:rsid w:val="00AE481F"/>
    <w:rsid w:val="00AE588E"/>
    <w:rsid w:val="00AF2E7A"/>
    <w:rsid w:val="00AF30A7"/>
    <w:rsid w:val="00AF352F"/>
    <w:rsid w:val="00AF4050"/>
    <w:rsid w:val="00AF6414"/>
    <w:rsid w:val="00B14692"/>
    <w:rsid w:val="00B27C0C"/>
    <w:rsid w:val="00B31DB3"/>
    <w:rsid w:val="00B342C3"/>
    <w:rsid w:val="00B41C03"/>
    <w:rsid w:val="00B43623"/>
    <w:rsid w:val="00B45DCB"/>
    <w:rsid w:val="00B51463"/>
    <w:rsid w:val="00B521F8"/>
    <w:rsid w:val="00B663B7"/>
    <w:rsid w:val="00B727F0"/>
    <w:rsid w:val="00B770DD"/>
    <w:rsid w:val="00B83E01"/>
    <w:rsid w:val="00B901E8"/>
    <w:rsid w:val="00B92421"/>
    <w:rsid w:val="00BA023B"/>
    <w:rsid w:val="00BA04D0"/>
    <w:rsid w:val="00BA68A6"/>
    <w:rsid w:val="00BD5AEF"/>
    <w:rsid w:val="00BD72F4"/>
    <w:rsid w:val="00BE22D7"/>
    <w:rsid w:val="00BE4F47"/>
    <w:rsid w:val="00BE7FDB"/>
    <w:rsid w:val="00BF03D5"/>
    <w:rsid w:val="00BF424F"/>
    <w:rsid w:val="00C00771"/>
    <w:rsid w:val="00C02E8C"/>
    <w:rsid w:val="00C04940"/>
    <w:rsid w:val="00C05471"/>
    <w:rsid w:val="00C132B7"/>
    <w:rsid w:val="00C17F9A"/>
    <w:rsid w:val="00C25D8E"/>
    <w:rsid w:val="00C306E7"/>
    <w:rsid w:val="00C35100"/>
    <w:rsid w:val="00C36A77"/>
    <w:rsid w:val="00C403BA"/>
    <w:rsid w:val="00C40F63"/>
    <w:rsid w:val="00C44773"/>
    <w:rsid w:val="00C460CB"/>
    <w:rsid w:val="00C529AC"/>
    <w:rsid w:val="00C65B8A"/>
    <w:rsid w:val="00C72EEC"/>
    <w:rsid w:val="00C73674"/>
    <w:rsid w:val="00C73F63"/>
    <w:rsid w:val="00C813FE"/>
    <w:rsid w:val="00C816DD"/>
    <w:rsid w:val="00C839EC"/>
    <w:rsid w:val="00C87465"/>
    <w:rsid w:val="00C878C7"/>
    <w:rsid w:val="00C95914"/>
    <w:rsid w:val="00CA1576"/>
    <w:rsid w:val="00CA3D3D"/>
    <w:rsid w:val="00CA4373"/>
    <w:rsid w:val="00CA4F56"/>
    <w:rsid w:val="00CB3030"/>
    <w:rsid w:val="00CB47C5"/>
    <w:rsid w:val="00CB5016"/>
    <w:rsid w:val="00CC2AE5"/>
    <w:rsid w:val="00CC3A05"/>
    <w:rsid w:val="00CC5280"/>
    <w:rsid w:val="00CC5BD8"/>
    <w:rsid w:val="00CD19C1"/>
    <w:rsid w:val="00CE5319"/>
    <w:rsid w:val="00CE58DE"/>
    <w:rsid w:val="00CF5EA3"/>
    <w:rsid w:val="00D1516C"/>
    <w:rsid w:val="00D16368"/>
    <w:rsid w:val="00D3028F"/>
    <w:rsid w:val="00D34A20"/>
    <w:rsid w:val="00D41D22"/>
    <w:rsid w:val="00D4795C"/>
    <w:rsid w:val="00D7776C"/>
    <w:rsid w:val="00D77A7E"/>
    <w:rsid w:val="00D81F92"/>
    <w:rsid w:val="00DA060F"/>
    <w:rsid w:val="00DA48B1"/>
    <w:rsid w:val="00DA5A41"/>
    <w:rsid w:val="00DB41F2"/>
    <w:rsid w:val="00DB7889"/>
    <w:rsid w:val="00DC637B"/>
    <w:rsid w:val="00DD0905"/>
    <w:rsid w:val="00DE1CA6"/>
    <w:rsid w:val="00DE305E"/>
    <w:rsid w:val="00DE68C2"/>
    <w:rsid w:val="00DF0188"/>
    <w:rsid w:val="00DF034F"/>
    <w:rsid w:val="00DF4F60"/>
    <w:rsid w:val="00E01FB9"/>
    <w:rsid w:val="00E04137"/>
    <w:rsid w:val="00E06251"/>
    <w:rsid w:val="00E101F4"/>
    <w:rsid w:val="00E121DD"/>
    <w:rsid w:val="00E1366D"/>
    <w:rsid w:val="00E3652B"/>
    <w:rsid w:val="00E464D3"/>
    <w:rsid w:val="00E745CC"/>
    <w:rsid w:val="00E811E8"/>
    <w:rsid w:val="00EA1363"/>
    <w:rsid w:val="00EA63D3"/>
    <w:rsid w:val="00EA6654"/>
    <w:rsid w:val="00EC46C0"/>
    <w:rsid w:val="00EE012A"/>
    <w:rsid w:val="00EE357A"/>
    <w:rsid w:val="00EF207C"/>
    <w:rsid w:val="00EF4287"/>
    <w:rsid w:val="00EF4B43"/>
    <w:rsid w:val="00EF4DD2"/>
    <w:rsid w:val="00F170FE"/>
    <w:rsid w:val="00F240E2"/>
    <w:rsid w:val="00F27CA1"/>
    <w:rsid w:val="00F31D61"/>
    <w:rsid w:val="00F34861"/>
    <w:rsid w:val="00F828D7"/>
    <w:rsid w:val="00F87BDA"/>
    <w:rsid w:val="00F926E3"/>
    <w:rsid w:val="00F93B04"/>
    <w:rsid w:val="00FA0577"/>
    <w:rsid w:val="00FA1B9B"/>
    <w:rsid w:val="00FA5B57"/>
    <w:rsid w:val="00FB6E87"/>
    <w:rsid w:val="00FE6F9E"/>
    <w:rsid w:val="00FE7DDE"/>
    <w:rsid w:val="00FF4A12"/>
    <w:rsid w:val="00FF758A"/>
    <w:rsid w:val="00FF7E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76129">
      <v:textbox inset="5.85pt,.7pt,5.85pt,.7pt"/>
    </o:shapedefaults>
    <o:shapelayout v:ext="edit">
      <o:idmap v:ext="edit" data="1"/>
    </o:shapelayout>
  </w:shapeDefaults>
  <w:decimalSymbol w:val="."/>
  <w:listSeparator w:val=","/>
  <w14:docId w14:val="7891B663"/>
  <w15:chartTrackingRefBased/>
  <w15:docId w15:val="{DEA6A611-844A-43B4-84C6-32BEC5AF3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59C5"/>
    <w:pPr>
      <w:tabs>
        <w:tab w:val="center" w:pos="4252"/>
        <w:tab w:val="right" w:pos="8504"/>
      </w:tabs>
      <w:snapToGrid w:val="0"/>
    </w:pPr>
  </w:style>
  <w:style w:type="character" w:customStyle="1" w:styleId="a4">
    <w:name w:val="ヘッダー (文字)"/>
    <w:basedOn w:val="a0"/>
    <w:link w:val="a3"/>
    <w:uiPriority w:val="99"/>
    <w:rsid w:val="004F59C5"/>
  </w:style>
  <w:style w:type="paragraph" w:styleId="a5">
    <w:name w:val="footer"/>
    <w:basedOn w:val="a"/>
    <w:link w:val="a6"/>
    <w:uiPriority w:val="99"/>
    <w:unhideWhenUsed/>
    <w:rsid w:val="004F59C5"/>
    <w:pPr>
      <w:tabs>
        <w:tab w:val="center" w:pos="4252"/>
        <w:tab w:val="right" w:pos="8504"/>
      </w:tabs>
      <w:snapToGrid w:val="0"/>
    </w:pPr>
  </w:style>
  <w:style w:type="character" w:customStyle="1" w:styleId="a6">
    <w:name w:val="フッター (文字)"/>
    <w:basedOn w:val="a0"/>
    <w:link w:val="a5"/>
    <w:uiPriority w:val="99"/>
    <w:rsid w:val="004F59C5"/>
  </w:style>
  <w:style w:type="paragraph" w:styleId="a7">
    <w:name w:val="No Spacing"/>
    <w:uiPriority w:val="1"/>
    <w:qFormat/>
    <w:rsid w:val="004F59C5"/>
    <w:pPr>
      <w:widowControl w:val="0"/>
      <w:jc w:val="both"/>
    </w:pPr>
  </w:style>
  <w:style w:type="paragraph" w:styleId="a8">
    <w:name w:val="Balloon Text"/>
    <w:basedOn w:val="a"/>
    <w:link w:val="a9"/>
    <w:uiPriority w:val="99"/>
    <w:semiHidden/>
    <w:unhideWhenUsed/>
    <w:rsid w:val="009E01F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01F0"/>
    <w:rPr>
      <w:rFonts w:asciiTheme="majorHAnsi" w:eastAsiaTheme="majorEastAsia" w:hAnsiTheme="majorHAnsi" w:cstheme="majorBidi"/>
      <w:sz w:val="18"/>
      <w:szCs w:val="18"/>
    </w:rPr>
  </w:style>
  <w:style w:type="paragraph" w:styleId="aa">
    <w:name w:val="List Paragraph"/>
    <w:basedOn w:val="a"/>
    <w:uiPriority w:val="34"/>
    <w:qFormat/>
    <w:rsid w:val="00CA4373"/>
    <w:pPr>
      <w:ind w:leftChars="400" w:left="840"/>
    </w:pPr>
  </w:style>
  <w:style w:type="character" w:styleId="ab">
    <w:name w:val="Strong"/>
    <w:basedOn w:val="a0"/>
    <w:uiPriority w:val="22"/>
    <w:qFormat/>
    <w:rsid w:val="006C7497"/>
    <w:rPr>
      <w:b/>
      <w:bCs/>
    </w:rPr>
  </w:style>
  <w:style w:type="character" w:customStyle="1" w:styleId="itemtitle">
    <w:name w:val="itemtitle"/>
    <w:basedOn w:val="a0"/>
    <w:rsid w:val="00E811E8"/>
  </w:style>
  <w:style w:type="character" w:customStyle="1" w:styleId="p20">
    <w:name w:val="p20"/>
    <w:basedOn w:val="a0"/>
    <w:rsid w:val="00934DF2"/>
  </w:style>
  <w:style w:type="paragraph" w:styleId="Web">
    <w:name w:val="Normal (Web)"/>
    <w:basedOn w:val="a"/>
    <w:uiPriority w:val="99"/>
    <w:semiHidden/>
    <w:unhideWhenUsed/>
    <w:rsid w:val="007B04C0"/>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table" w:styleId="ac">
    <w:name w:val="Table Grid"/>
    <w:basedOn w:val="a1"/>
    <w:uiPriority w:val="39"/>
    <w:rsid w:val="00437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55202D"/>
    <w:rPr>
      <w:sz w:val="18"/>
      <w:szCs w:val="18"/>
    </w:rPr>
  </w:style>
  <w:style w:type="paragraph" w:styleId="ae">
    <w:name w:val="annotation text"/>
    <w:basedOn w:val="a"/>
    <w:link w:val="af"/>
    <w:uiPriority w:val="99"/>
    <w:semiHidden/>
    <w:unhideWhenUsed/>
    <w:rsid w:val="0055202D"/>
    <w:pPr>
      <w:jc w:val="left"/>
    </w:pPr>
  </w:style>
  <w:style w:type="character" w:customStyle="1" w:styleId="af">
    <w:name w:val="コメント文字列 (文字)"/>
    <w:basedOn w:val="a0"/>
    <w:link w:val="ae"/>
    <w:uiPriority w:val="99"/>
    <w:semiHidden/>
    <w:rsid w:val="0055202D"/>
  </w:style>
  <w:style w:type="paragraph" w:styleId="af0">
    <w:name w:val="annotation subject"/>
    <w:basedOn w:val="ae"/>
    <w:next w:val="ae"/>
    <w:link w:val="af1"/>
    <w:uiPriority w:val="99"/>
    <w:semiHidden/>
    <w:unhideWhenUsed/>
    <w:rsid w:val="0055202D"/>
    <w:rPr>
      <w:b/>
      <w:bCs/>
    </w:rPr>
  </w:style>
  <w:style w:type="character" w:customStyle="1" w:styleId="af1">
    <w:name w:val="コメント内容 (文字)"/>
    <w:basedOn w:val="af"/>
    <w:link w:val="af0"/>
    <w:uiPriority w:val="99"/>
    <w:semiHidden/>
    <w:rsid w:val="0055202D"/>
    <w:rPr>
      <w:b/>
      <w:bCs/>
    </w:rPr>
  </w:style>
  <w:style w:type="paragraph" w:customStyle="1" w:styleId="Default">
    <w:name w:val="Default"/>
    <w:rsid w:val="006C4BF4"/>
    <w:pPr>
      <w:widowControl w:val="0"/>
      <w:autoSpaceDE w:val="0"/>
      <w:autoSpaceDN w:val="0"/>
      <w:adjustRightInd w:val="0"/>
    </w:pPr>
    <w:rPr>
      <w:rFonts w:ascii="HG丸ｺﾞｼｯｸM-PRO" w:eastAsia="HG丸ｺﾞｼｯｸM-PRO" w:cs="HG丸ｺﾞｼｯｸM-PRO"/>
      <w:color w:val="000000"/>
      <w:kern w:val="0"/>
      <w:sz w:val="24"/>
      <w:szCs w:val="24"/>
    </w:rPr>
  </w:style>
  <w:style w:type="paragraph" w:styleId="af2">
    <w:name w:val="Date"/>
    <w:basedOn w:val="a"/>
    <w:next w:val="a"/>
    <w:link w:val="af3"/>
    <w:uiPriority w:val="99"/>
    <w:semiHidden/>
    <w:unhideWhenUsed/>
    <w:rsid w:val="007611BE"/>
  </w:style>
  <w:style w:type="character" w:customStyle="1" w:styleId="af3">
    <w:name w:val="日付 (文字)"/>
    <w:basedOn w:val="a0"/>
    <w:link w:val="af2"/>
    <w:uiPriority w:val="99"/>
    <w:semiHidden/>
    <w:rsid w:val="00761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457330">
      <w:bodyDiv w:val="1"/>
      <w:marLeft w:val="0"/>
      <w:marRight w:val="0"/>
      <w:marTop w:val="0"/>
      <w:marBottom w:val="0"/>
      <w:divBdr>
        <w:top w:val="none" w:sz="0" w:space="0" w:color="auto"/>
        <w:left w:val="none" w:sz="0" w:space="0" w:color="auto"/>
        <w:bottom w:val="none" w:sz="0" w:space="0" w:color="auto"/>
        <w:right w:val="none" w:sz="0" w:space="0" w:color="auto"/>
      </w:divBdr>
      <w:divsChild>
        <w:div w:id="893929441">
          <w:marLeft w:val="0"/>
          <w:marRight w:val="0"/>
          <w:marTop w:val="0"/>
          <w:marBottom w:val="0"/>
          <w:divBdr>
            <w:top w:val="none" w:sz="0" w:space="0" w:color="auto"/>
            <w:left w:val="none" w:sz="0" w:space="0" w:color="auto"/>
            <w:bottom w:val="none" w:sz="0" w:space="0" w:color="auto"/>
            <w:right w:val="none" w:sz="0" w:space="0" w:color="auto"/>
          </w:divBdr>
          <w:divsChild>
            <w:div w:id="1321301372">
              <w:marLeft w:val="0"/>
              <w:marRight w:val="0"/>
              <w:marTop w:val="0"/>
              <w:marBottom w:val="0"/>
              <w:divBdr>
                <w:top w:val="none" w:sz="0" w:space="0" w:color="auto"/>
                <w:left w:val="none" w:sz="0" w:space="0" w:color="auto"/>
                <w:bottom w:val="none" w:sz="0" w:space="0" w:color="auto"/>
                <w:right w:val="none" w:sz="0" w:space="0" w:color="auto"/>
              </w:divBdr>
              <w:divsChild>
                <w:div w:id="1415668118">
                  <w:marLeft w:val="0"/>
                  <w:marRight w:val="0"/>
                  <w:marTop w:val="0"/>
                  <w:marBottom w:val="0"/>
                  <w:divBdr>
                    <w:top w:val="none" w:sz="0" w:space="0" w:color="auto"/>
                    <w:left w:val="none" w:sz="0" w:space="0" w:color="auto"/>
                    <w:bottom w:val="none" w:sz="0" w:space="0" w:color="auto"/>
                    <w:right w:val="none" w:sz="0" w:space="0" w:color="auto"/>
                  </w:divBdr>
                  <w:divsChild>
                    <w:div w:id="1697003352">
                      <w:marLeft w:val="0"/>
                      <w:marRight w:val="0"/>
                      <w:marTop w:val="0"/>
                      <w:marBottom w:val="0"/>
                      <w:divBdr>
                        <w:top w:val="single" w:sz="6" w:space="0" w:color="auto"/>
                        <w:left w:val="none" w:sz="0" w:space="0" w:color="auto"/>
                        <w:bottom w:val="none" w:sz="0" w:space="0" w:color="auto"/>
                        <w:right w:val="none" w:sz="0" w:space="0" w:color="auto"/>
                      </w:divBdr>
                      <w:divsChild>
                        <w:div w:id="701395031">
                          <w:marLeft w:val="0"/>
                          <w:marRight w:val="0"/>
                          <w:marTop w:val="0"/>
                          <w:marBottom w:val="0"/>
                          <w:divBdr>
                            <w:top w:val="none" w:sz="0" w:space="0" w:color="auto"/>
                            <w:left w:val="none" w:sz="0" w:space="0" w:color="auto"/>
                            <w:bottom w:val="none" w:sz="0" w:space="0" w:color="auto"/>
                            <w:right w:val="none" w:sz="0" w:space="0" w:color="auto"/>
                          </w:divBdr>
                          <w:divsChild>
                            <w:div w:id="1506751289">
                              <w:marLeft w:val="0"/>
                              <w:marRight w:val="0"/>
                              <w:marTop w:val="0"/>
                              <w:marBottom w:val="0"/>
                              <w:divBdr>
                                <w:top w:val="none" w:sz="0" w:space="0" w:color="auto"/>
                                <w:left w:val="none" w:sz="0" w:space="0" w:color="auto"/>
                                <w:bottom w:val="none" w:sz="0" w:space="0" w:color="auto"/>
                                <w:right w:val="none" w:sz="0" w:space="0" w:color="auto"/>
                              </w:divBdr>
                              <w:divsChild>
                                <w:div w:id="2132018225">
                                  <w:marLeft w:val="0"/>
                                  <w:marRight w:val="0"/>
                                  <w:marTop w:val="0"/>
                                  <w:marBottom w:val="0"/>
                                  <w:divBdr>
                                    <w:top w:val="none" w:sz="0" w:space="0" w:color="auto"/>
                                    <w:left w:val="none" w:sz="0" w:space="0" w:color="auto"/>
                                    <w:bottom w:val="none" w:sz="0" w:space="0" w:color="auto"/>
                                    <w:right w:val="none" w:sz="0" w:space="0" w:color="auto"/>
                                  </w:divBdr>
                                  <w:divsChild>
                                    <w:div w:id="705183368">
                                      <w:marLeft w:val="0"/>
                                      <w:marRight w:val="0"/>
                                      <w:marTop w:val="0"/>
                                      <w:marBottom w:val="0"/>
                                      <w:divBdr>
                                        <w:top w:val="none" w:sz="0" w:space="0" w:color="auto"/>
                                        <w:left w:val="none" w:sz="0" w:space="0" w:color="auto"/>
                                        <w:bottom w:val="none" w:sz="0" w:space="0" w:color="auto"/>
                                        <w:right w:val="none" w:sz="0" w:space="0" w:color="auto"/>
                                      </w:divBdr>
                                      <w:divsChild>
                                        <w:div w:id="1882936580">
                                          <w:marLeft w:val="0"/>
                                          <w:marRight w:val="0"/>
                                          <w:marTop w:val="0"/>
                                          <w:marBottom w:val="0"/>
                                          <w:divBdr>
                                            <w:top w:val="none" w:sz="0" w:space="0" w:color="auto"/>
                                            <w:left w:val="none" w:sz="0" w:space="0" w:color="auto"/>
                                            <w:bottom w:val="none" w:sz="0" w:space="0" w:color="auto"/>
                                            <w:right w:val="none" w:sz="0" w:space="0" w:color="auto"/>
                                          </w:divBdr>
                                          <w:divsChild>
                                            <w:div w:id="522743695">
                                              <w:marLeft w:val="0"/>
                                              <w:marRight w:val="0"/>
                                              <w:marTop w:val="0"/>
                                              <w:marBottom w:val="0"/>
                                              <w:divBdr>
                                                <w:top w:val="none" w:sz="0" w:space="0" w:color="auto"/>
                                                <w:left w:val="none" w:sz="0" w:space="0" w:color="auto"/>
                                                <w:bottom w:val="none" w:sz="0" w:space="0" w:color="auto"/>
                                                <w:right w:val="none" w:sz="0" w:space="0" w:color="auto"/>
                                              </w:divBdr>
                                              <w:divsChild>
                                                <w:div w:id="196697752">
                                                  <w:marLeft w:val="0"/>
                                                  <w:marRight w:val="0"/>
                                                  <w:marTop w:val="0"/>
                                                  <w:marBottom w:val="0"/>
                                                  <w:divBdr>
                                                    <w:top w:val="none" w:sz="0" w:space="0" w:color="auto"/>
                                                    <w:left w:val="none" w:sz="0" w:space="0" w:color="auto"/>
                                                    <w:bottom w:val="none" w:sz="0" w:space="0" w:color="auto"/>
                                                    <w:right w:val="none" w:sz="0" w:space="0" w:color="auto"/>
                                                  </w:divBdr>
                                                  <w:divsChild>
                                                    <w:div w:id="288635685">
                                                      <w:marLeft w:val="0"/>
                                                      <w:marRight w:val="0"/>
                                                      <w:marTop w:val="0"/>
                                                      <w:marBottom w:val="0"/>
                                                      <w:divBdr>
                                                        <w:top w:val="none" w:sz="0" w:space="0" w:color="auto"/>
                                                        <w:left w:val="none" w:sz="0" w:space="0" w:color="auto"/>
                                                        <w:bottom w:val="none" w:sz="0" w:space="0" w:color="auto"/>
                                                        <w:right w:val="none" w:sz="0" w:space="0" w:color="auto"/>
                                                      </w:divBdr>
                                                      <w:divsChild>
                                                        <w:div w:id="1176654420">
                                                          <w:marLeft w:val="0"/>
                                                          <w:marRight w:val="0"/>
                                                          <w:marTop w:val="0"/>
                                                          <w:marBottom w:val="0"/>
                                                          <w:divBdr>
                                                            <w:top w:val="none" w:sz="0" w:space="0" w:color="auto"/>
                                                            <w:left w:val="none" w:sz="0" w:space="0" w:color="auto"/>
                                                            <w:bottom w:val="none" w:sz="0" w:space="0" w:color="auto"/>
                                                            <w:right w:val="none" w:sz="0" w:space="0" w:color="auto"/>
                                                          </w:divBdr>
                                                        </w:div>
                                                      </w:divsChild>
                                                    </w:div>
                                                    <w:div w:id="228226465">
                                                      <w:marLeft w:val="0"/>
                                                      <w:marRight w:val="0"/>
                                                      <w:marTop w:val="0"/>
                                                      <w:marBottom w:val="0"/>
                                                      <w:divBdr>
                                                        <w:top w:val="none" w:sz="0" w:space="0" w:color="auto"/>
                                                        <w:left w:val="none" w:sz="0" w:space="0" w:color="auto"/>
                                                        <w:bottom w:val="none" w:sz="0" w:space="0" w:color="auto"/>
                                                        <w:right w:val="none" w:sz="0" w:space="0" w:color="auto"/>
                                                      </w:divBdr>
                                                      <w:divsChild>
                                                        <w:div w:id="129594346">
                                                          <w:marLeft w:val="0"/>
                                                          <w:marRight w:val="0"/>
                                                          <w:marTop w:val="0"/>
                                                          <w:marBottom w:val="0"/>
                                                          <w:divBdr>
                                                            <w:top w:val="none" w:sz="0" w:space="0" w:color="auto"/>
                                                            <w:left w:val="none" w:sz="0" w:space="0" w:color="auto"/>
                                                            <w:bottom w:val="none" w:sz="0" w:space="0" w:color="auto"/>
                                                            <w:right w:val="none" w:sz="0" w:space="0" w:color="auto"/>
                                                          </w:divBdr>
                                                        </w:div>
                                                      </w:divsChild>
                                                    </w:div>
                                                    <w:div w:id="50689503">
                                                      <w:marLeft w:val="0"/>
                                                      <w:marRight w:val="0"/>
                                                      <w:marTop w:val="0"/>
                                                      <w:marBottom w:val="0"/>
                                                      <w:divBdr>
                                                        <w:top w:val="none" w:sz="0" w:space="0" w:color="auto"/>
                                                        <w:left w:val="none" w:sz="0" w:space="0" w:color="auto"/>
                                                        <w:bottom w:val="none" w:sz="0" w:space="0" w:color="auto"/>
                                                        <w:right w:val="none" w:sz="0" w:space="0" w:color="auto"/>
                                                      </w:divBdr>
                                                      <w:divsChild>
                                                        <w:div w:id="1328947479">
                                                          <w:marLeft w:val="0"/>
                                                          <w:marRight w:val="0"/>
                                                          <w:marTop w:val="0"/>
                                                          <w:marBottom w:val="0"/>
                                                          <w:divBdr>
                                                            <w:top w:val="none" w:sz="0" w:space="0" w:color="auto"/>
                                                            <w:left w:val="none" w:sz="0" w:space="0" w:color="auto"/>
                                                            <w:bottom w:val="none" w:sz="0" w:space="0" w:color="auto"/>
                                                            <w:right w:val="none" w:sz="0" w:space="0" w:color="auto"/>
                                                          </w:divBdr>
                                                        </w:div>
                                                      </w:divsChild>
                                                    </w:div>
                                                    <w:div w:id="23672819">
                                                      <w:marLeft w:val="0"/>
                                                      <w:marRight w:val="0"/>
                                                      <w:marTop w:val="0"/>
                                                      <w:marBottom w:val="0"/>
                                                      <w:divBdr>
                                                        <w:top w:val="none" w:sz="0" w:space="0" w:color="auto"/>
                                                        <w:left w:val="none" w:sz="0" w:space="0" w:color="auto"/>
                                                        <w:bottom w:val="none" w:sz="0" w:space="0" w:color="auto"/>
                                                        <w:right w:val="none" w:sz="0" w:space="0" w:color="auto"/>
                                                      </w:divBdr>
                                                      <w:divsChild>
                                                        <w:div w:id="707218874">
                                                          <w:marLeft w:val="0"/>
                                                          <w:marRight w:val="0"/>
                                                          <w:marTop w:val="0"/>
                                                          <w:marBottom w:val="0"/>
                                                          <w:divBdr>
                                                            <w:top w:val="none" w:sz="0" w:space="0" w:color="auto"/>
                                                            <w:left w:val="none" w:sz="0" w:space="0" w:color="auto"/>
                                                            <w:bottom w:val="none" w:sz="0" w:space="0" w:color="auto"/>
                                                            <w:right w:val="none" w:sz="0" w:space="0" w:color="auto"/>
                                                          </w:divBdr>
                                                        </w:div>
                                                      </w:divsChild>
                                                    </w:div>
                                                    <w:div w:id="130708344">
                                                      <w:marLeft w:val="0"/>
                                                      <w:marRight w:val="0"/>
                                                      <w:marTop w:val="0"/>
                                                      <w:marBottom w:val="0"/>
                                                      <w:divBdr>
                                                        <w:top w:val="none" w:sz="0" w:space="0" w:color="auto"/>
                                                        <w:left w:val="none" w:sz="0" w:space="0" w:color="auto"/>
                                                        <w:bottom w:val="none" w:sz="0" w:space="0" w:color="auto"/>
                                                        <w:right w:val="none" w:sz="0" w:space="0" w:color="auto"/>
                                                      </w:divBdr>
                                                      <w:divsChild>
                                                        <w:div w:id="202131795">
                                                          <w:marLeft w:val="0"/>
                                                          <w:marRight w:val="0"/>
                                                          <w:marTop w:val="0"/>
                                                          <w:marBottom w:val="0"/>
                                                          <w:divBdr>
                                                            <w:top w:val="none" w:sz="0" w:space="0" w:color="auto"/>
                                                            <w:left w:val="none" w:sz="0" w:space="0" w:color="auto"/>
                                                            <w:bottom w:val="none" w:sz="0" w:space="0" w:color="auto"/>
                                                            <w:right w:val="none" w:sz="0" w:space="0" w:color="auto"/>
                                                          </w:divBdr>
                                                        </w:div>
                                                      </w:divsChild>
                                                    </w:div>
                                                    <w:div w:id="677536522">
                                                      <w:marLeft w:val="0"/>
                                                      <w:marRight w:val="0"/>
                                                      <w:marTop w:val="0"/>
                                                      <w:marBottom w:val="0"/>
                                                      <w:divBdr>
                                                        <w:top w:val="none" w:sz="0" w:space="0" w:color="auto"/>
                                                        <w:left w:val="none" w:sz="0" w:space="0" w:color="auto"/>
                                                        <w:bottom w:val="none" w:sz="0" w:space="0" w:color="auto"/>
                                                        <w:right w:val="none" w:sz="0" w:space="0" w:color="auto"/>
                                                      </w:divBdr>
                                                      <w:divsChild>
                                                        <w:div w:id="192190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4028648">
      <w:bodyDiv w:val="1"/>
      <w:marLeft w:val="0"/>
      <w:marRight w:val="0"/>
      <w:marTop w:val="0"/>
      <w:marBottom w:val="0"/>
      <w:divBdr>
        <w:top w:val="none" w:sz="0" w:space="0" w:color="auto"/>
        <w:left w:val="none" w:sz="0" w:space="0" w:color="auto"/>
        <w:bottom w:val="none" w:sz="0" w:space="0" w:color="auto"/>
        <w:right w:val="none" w:sz="0" w:space="0" w:color="auto"/>
      </w:divBdr>
      <w:divsChild>
        <w:div w:id="1974942319">
          <w:marLeft w:val="600"/>
          <w:marRight w:val="600"/>
          <w:marTop w:val="0"/>
          <w:marBottom w:val="0"/>
          <w:divBdr>
            <w:top w:val="none" w:sz="0" w:space="0" w:color="auto"/>
            <w:left w:val="none" w:sz="0" w:space="0" w:color="auto"/>
            <w:bottom w:val="none" w:sz="0" w:space="0" w:color="auto"/>
            <w:right w:val="none" w:sz="0" w:space="0" w:color="auto"/>
          </w:divBdr>
        </w:div>
      </w:divsChild>
    </w:div>
    <w:div w:id="1412652586">
      <w:bodyDiv w:val="1"/>
      <w:marLeft w:val="0"/>
      <w:marRight w:val="0"/>
      <w:marTop w:val="0"/>
      <w:marBottom w:val="0"/>
      <w:divBdr>
        <w:top w:val="none" w:sz="0" w:space="0" w:color="auto"/>
        <w:left w:val="none" w:sz="0" w:space="0" w:color="auto"/>
        <w:bottom w:val="none" w:sz="0" w:space="0" w:color="auto"/>
        <w:right w:val="none" w:sz="0" w:space="0" w:color="auto"/>
      </w:divBdr>
      <w:divsChild>
        <w:div w:id="894782491">
          <w:marLeft w:val="274"/>
          <w:marRight w:val="0"/>
          <w:marTop w:val="60"/>
          <w:marBottom w:val="0"/>
          <w:divBdr>
            <w:top w:val="none" w:sz="0" w:space="0" w:color="auto"/>
            <w:left w:val="none" w:sz="0" w:space="0" w:color="auto"/>
            <w:bottom w:val="none" w:sz="0" w:space="0" w:color="auto"/>
            <w:right w:val="none" w:sz="0" w:space="0" w:color="auto"/>
          </w:divBdr>
        </w:div>
      </w:divsChild>
    </w:div>
    <w:div w:id="1718041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8.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28.xml"/><Relationship Id="rId84" Type="http://schemas.openxmlformats.org/officeDocument/2006/relationships/header" Target="header38.xml"/><Relationship Id="rId89" Type="http://schemas.openxmlformats.org/officeDocument/2006/relationships/footer" Target="footer38.xml"/><Relationship Id="rId16" Type="http://schemas.openxmlformats.org/officeDocument/2006/relationships/header" Target="header5.xm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footer" Target="footer21.xml"/><Relationship Id="rId58" Type="http://schemas.openxmlformats.org/officeDocument/2006/relationships/header" Target="header25.xml"/><Relationship Id="rId74" Type="http://schemas.openxmlformats.org/officeDocument/2006/relationships/image" Target="media/image4.emf"/><Relationship Id="rId79" Type="http://schemas.openxmlformats.org/officeDocument/2006/relationships/header" Target="header35.xml"/><Relationship Id="rId5" Type="http://schemas.openxmlformats.org/officeDocument/2006/relationships/webSettings" Target="webSettings.xml"/><Relationship Id="rId90" Type="http://schemas.openxmlformats.org/officeDocument/2006/relationships/footer" Target="footer39.xml"/><Relationship Id="rId95" Type="http://schemas.openxmlformats.org/officeDocument/2006/relationships/fontTable" Target="fontTable.xml"/><Relationship Id="rId22" Type="http://schemas.openxmlformats.org/officeDocument/2006/relationships/footer" Target="footer6.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18.xml"/><Relationship Id="rId64" Type="http://schemas.openxmlformats.org/officeDocument/2006/relationships/footer" Target="footer26.xml"/><Relationship Id="rId69" Type="http://schemas.openxmlformats.org/officeDocument/2006/relationships/footer" Target="footer29.xml"/><Relationship Id="rId8" Type="http://schemas.openxmlformats.org/officeDocument/2006/relationships/header" Target="header1.xml"/><Relationship Id="rId51" Type="http://schemas.openxmlformats.org/officeDocument/2006/relationships/header" Target="header22.xml"/><Relationship Id="rId72" Type="http://schemas.openxmlformats.org/officeDocument/2006/relationships/footer" Target="footer30.xml"/><Relationship Id="rId80" Type="http://schemas.openxmlformats.org/officeDocument/2006/relationships/header" Target="header36.xml"/><Relationship Id="rId85" Type="http://schemas.openxmlformats.org/officeDocument/2006/relationships/footer" Target="footer36.xml"/><Relationship Id="rId93" Type="http://schemas.openxmlformats.org/officeDocument/2006/relationships/footer" Target="footer4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3.png"/><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header" Target="head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header" Target="header7.xml"/><Relationship Id="rId41" Type="http://schemas.openxmlformats.org/officeDocument/2006/relationships/footer" Target="footer15.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header" Target="header33.xml"/><Relationship Id="rId83" Type="http://schemas.openxmlformats.org/officeDocument/2006/relationships/header" Target="header37.xml"/><Relationship Id="rId88" Type="http://schemas.openxmlformats.org/officeDocument/2006/relationships/header" Target="header40.xml"/><Relationship Id="rId91" Type="http://schemas.openxmlformats.org/officeDocument/2006/relationships/header" Target="header41.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footer" Target="footer19.xml"/><Relationship Id="rId57" Type="http://schemas.openxmlformats.org/officeDocument/2006/relationships/footer" Target="footer23.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6.xml"/><Relationship Id="rId52" Type="http://schemas.openxmlformats.org/officeDocument/2006/relationships/footer" Target="footer20.xml"/><Relationship Id="rId60" Type="http://schemas.openxmlformats.org/officeDocument/2006/relationships/footer" Target="foot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footer" Target="footer37.xml"/><Relationship Id="rId94" Type="http://schemas.openxmlformats.org/officeDocument/2006/relationships/footer" Target="footer4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4.xml"/><Relationship Id="rId39" Type="http://schemas.openxmlformats.org/officeDocument/2006/relationships/header" Target="header16.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header" Target="header24.xml"/><Relationship Id="rId76"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2.png"/><Relationship Id="rId40" Type="http://schemas.openxmlformats.org/officeDocument/2006/relationships/footer" Target="footer14.xml"/><Relationship Id="rId45" Type="http://schemas.openxmlformats.org/officeDocument/2006/relationships/footer" Target="footer17.xml"/><Relationship Id="rId66" Type="http://schemas.openxmlformats.org/officeDocument/2006/relationships/header" Target="header29.xml"/><Relationship Id="rId87" Type="http://schemas.openxmlformats.org/officeDocument/2006/relationships/header" Target="header39.xml"/><Relationship Id="rId61" Type="http://schemas.openxmlformats.org/officeDocument/2006/relationships/footer" Target="footer25.xml"/><Relationship Id="rId82" Type="http://schemas.openxmlformats.org/officeDocument/2006/relationships/footer" Target="footer35.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4.xml"/><Relationship Id="rId56" Type="http://schemas.openxmlformats.org/officeDocument/2006/relationships/footer" Target="footer22.xml"/><Relationship Id="rId77" Type="http://schemas.openxmlformats.org/officeDocument/2006/relationships/footer" Target="footer3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5F827-619D-42AA-990F-90E86B8F4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40</Pages>
  <Words>3465</Words>
  <Characters>19754</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Ⅰ―１．大阪府建築行政マネジメント計画計画とは</vt:lpstr>
    </vt:vector>
  </TitlesOfParts>
  <Company/>
  <LinksUpToDate>false</LinksUpToDate>
  <CharactersWithSpaces>23173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Ⅰ―１．大阪府建築行政マネジメント計画計画とは</dc:title>
  <dc:subject/>
  <dc:creator>横山　こころ</dc:creator>
  <cp:keywords/>
  <dc:description/>
  <cp:lastModifiedBy>太田　宏美</cp:lastModifiedBy>
  <cp:revision>16</cp:revision>
  <cp:lastPrinted>2020-06-24T08:01:00Z</cp:lastPrinted>
  <dcterms:created xsi:type="dcterms:W3CDTF">2020-06-01T05:22:00Z</dcterms:created>
  <dcterms:modified xsi:type="dcterms:W3CDTF">2020-07-21T07:41:00Z</dcterms:modified>
</cp:coreProperties>
</file>