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BB333"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" fillcolor="window" stroked="f" strokeweight=".5pt">
                <v:path arrowok="t"/>
                <v:textbox>
                  <w:txbxContent>
                    <w:p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FB1B18">
        <w:rPr>
          <w:rFonts w:ascii="ＭＳ 明朝" w:eastAsia="ＭＳ 明朝" w:hAnsi="ＭＳ 明朝" w:hint="eastAsia"/>
          <w:sz w:val="21"/>
          <w:szCs w:val="21"/>
          <w:u w:val="single"/>
        </w:rPr>
        <w:t xml:space="preserve">　田　尻　町</w:t>
      </w:r>
      <w:r w:rsidR="0075452B">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FB1B18">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00FB1B18">
              <w:rPr>
                <w:rFonts w:ascii="ＭＳ 明朝" w:eastAsia="ＭＳ 明朝" w:hAnsi="ＭＳ 明朝" w:hint="eastAsia"/>
                <w:sz w:val="21"/>
                <w:szCs w:val="21"/>
              </w:rPr>
              <w:t>（事業名：ハローワーク求人情報のオンライン提供</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 xml:space="preserve">．継続 </w:t>
            </w:r>
            <w:r w:rsidR="00800AC2">
              <w:rPr>
                <w:rFonts w:ascii="ＭＳ 明朝" w:eastAsia="ＭＳ 明朝" w:hAnsi="ＭＳ 明朝" w:hint="eastAsia"/>
                <w:sz w:val="21"/>
                <w:szCs w:val="21"/>
              </w:rPr>
              <w:t>【交付対象となった年度：</w:t>
            </w:r>
            <w:r w:rsidR="00FB1B18">
              <w:rPr>
                <w:rFonts w:ascii="ＭＳ 明朝" w:eastAsia="ＭＳ 明朝" w:hAnsi="ＭＳ 明朝" w:hint="eastAsia"/>
                <w:sz w:val="21"/>
                <w:szCs w:val="21"/>
              </w:rPr>
              <w:t xml:space="preserve">　平成２６年度</w:t>
            </w:r>
            <w:r w:rsidR="009E0CB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B1B18" w:rsidRPr="00FB1B18" w:rsidRDefault="00FB1B18" w:rsidP="00FB1B18">
            <w:pPr>
              <w:rPr>
                <w:rFonts w:ascii="ＭＳ 明朝" w:eastAsia="ＭＳ 明朝" w:hAnsi="ＭＳ 明朝"/>
                <w:sz w:val="21"/>
                <w:szCs w:val="21"/>
              </w:rPr>
            </w:pPr>
            <w:r w:rsidRPr="00FB1B18">
              <w:rPr>
                <w:rFonts w:ascii="ＭＳ 明朝" w:eastAsia="ＭＳ 明朝" w:hAnsi="ＭＳ 明朝" w:hint="eastAsia"/>
                <w:sz w:val="21"/>
                <w:szCs w:val="21"/>
              </w:rPr>
              <w:t xml:space="preserve">　週１回、相談員がハローワーク泉佐野に出向き、求人情報や相談者のための就労支援に関する</w:t>
            </w:r>
          </w:p>
          <w:p w:rsidR="00FB1B18" w:rsidRPr="00FB1B18" w:rsidRDefault="00FB1B18" w:rsidP="00FB1B18">
            <w:pPr>
              <w:rPr>
                <w:rFonts w:ascii="ＭＳ 明朝" w:eastAsia="ＭＳ 明朝" w:hAnsi="ＭＳ 明朝"/>
                <w:sz w:val="21"/>
                <w:szCs w:val="21"/>
              </w:rPr>
            </w:pPr>
            <w:r w:rsidRPr="00FB1B18">
              <w:rPr>
                <w:rFonts w:ascii="ＭＳ 明朝" w:eastAsia="ＭＳ 明朝" w:hAnsi="ＭＳ 明朝" w:hint="eastAsia"/>
                <w:sz w:val="21"/>
                <w:szCs w:val="21"/>
              </w:rPr>
              <w:t>情報等を紙媒体で入手している。入手した情報は相談時に閲覧できるよう相談室に備えるなどし</w:t>
            </w:r>
          </w:p>
          <w:p w:rsidR="00FB1B18" w:rsidRPr="00FB1B18" w:rsidRDefault="00FB1B18" w:rsidP="00FB1B18">
            <w:pPr>
              <w:rPr>
                <w:rFonts w:ascii="ＭＳ 明朝" w:eastAsia="ＭＳ 明朝" w:hAnsi="ＭＳ 明朝"/>
                <w:sz w:val="21"/>
                <w:szCs w:val="21"/>
              </w:rPr>
            </w:pPr>
            <w:r w:rsidRPr="00FB1B18">
              <w:rPr>
                <w:rFonts w:ascii="ＭＳ 明朝" w:eastAsia="ＭＳ 明朝" w:hAnsi="ＭＳ 明朝" w:hint="eastAsia"/>
                <w:sz w:val="21"/>
                <w:szCs w:val="21"/>
              </w:rPr>
              <w:t>て活用している。オンラインでも提供を受けており、必要時にいつでも確認できる状態にしてい</w:t>
            </w:r>
          </w:p>
          <w:p w:rsidR="00FB1B18" w:rsidRPr="00FB1B18" w:rsidRDefault="00FB1B18" w:rsidP="00FB1B18">
            <w:pPr>
              <w:rPr>
                <w:rFonts w:ascii="ＭＳ 明朝" w:eastAsia="ＭＳ 明朝" w:hAnsi="ＭＳ 明朝"/>
                <w:sz w:val="21"/>
                <w:szCs w:val="21"/>
              </w:rPr>
            </w:pPr>
            <w:r w:rsidRPr="00FB1B18">
              <w:rPr>
                <w:rFonts w:ascii="ＭＳ 明朝" w:eastAsia="ＭＳ 明朝" w:hAnsi="ＭＳ 明朝" w:hint="eastAsia"/>
                <w:sz w:val="21"/>
                <w:szCs w:val="21"/>
              </w:rPr>
              <w:t>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以前は、相談者に求人情報を提供する際、情報入手時からのタイムラグがあったが、オンライン</w:t>
            </w:r>
            <w:r w:rsidR="00661B6C">
              <w:rPr>
                <w:rFonts w:ascii="ＭＳ 明朝" w:eastAsia="ＭＳ 明朝" w:hAnsi="ＭＳ 明朝" w:hint="eastAsia"/>
                <w:sz w:val="21"/>
                <w:szCs w:val="21"/>
              </w:rPr>
              <w:t>提供を受けるようになり最新情報等のタイムラグが解消さ</w:t>
            </w:r>
            <w:bookmarkStart w:id="0" w:name="_GoBack"/>
            <w:bookmarkEnd w:id="0"/>
            <w:r w:rsidR="00661B6C">
              <w:rPr>
                <w:rFonts w:ascii="ＭＳ 明朝" w:eastAsia="ＭＳ 明朝" w:hAnsi="ＭＳ 明朝" w:hint="eastAsia"/>
                <w:sz w:val="21"/>
                <w:szCs w:val="21"/>
              </w:rPr>
              <w:t>れてきた</w:t>
            </w:r>
            <w:r w:rsidRPr="00FB1B18">
              <w:rPr>
                <w:rFonts w:ascii="ＭＳ 明朝" w:eastAsia="ＭＳ 明朝" w:hAnsi="ＭＳ 明朝" w:hint="eastAsia"/>
                <w:sz w:val="21"/>
                <w:szCs w:val="21"/>
              </w:rPr>
              <w:t>。</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ハローワークの求人情報のオンライン提供（データ提供方式）を実施することで、地域就労支援センターにおいて、相談時の求人情報等をより最新で確認できるようになり、効</w:t>
            </w:r>
            <w:r w:rsidR="00661B6C">
              <w:rPr>
                <w:rFonts w:ascii="ＭＳ 明朝" w:eastAsia="ＭＳ 明朝" w:hAnsi="ＭＳ 明朝" w:hint="eastAsia"/>
                <w:sz w:val="21"/>
                <w:szCs w:val="21"/>
              </w:rPr>
              <w:t>率的・効果的な情報提供が得られるなど相談者にとって利便性が高まった</w:t>
            </w:r>
            <w:r w:rsidRPr="00FB1B18">
              <w:rPr>
                <w:rFonts w:ascii="ＭＳ 明朝" w:eastAsia="ＭＳ 明朝" w:hAnsi="ＭＳ 明朝" w:hint="eastAsia"/>
                <w:sz w:val="21"/>
                <w:szCs w:val="21"/>
              </w:rPr>
              <w:t>。また、就労に向けての関連情報の提供や相談者の希望・適性にあった情報を検索しながら相談を進めることが可能となることか</w:t>
            </w:r>
            <w:r w:rsidR="00661B6C">
              <w:rPr>
                <w:rFonts w:ascii="ＭＳ 明朝" w:eastAsia="ＭＳ 明朝" w:hAnsi="ＭＳ 明朝" w:hint="eastAsia"/>
                <w:sz w:val="21"/>
                <w:szCs w:val="21"/>
              </w:rPr>
              <w:t>ら、きめ細かな対応により求人側と求職者側のマッチングの強化を図った</w:t>
            </w:r>
            <w:r w:rsidRPr="00FB1B18">
              <w:rPr>
                <w:rFonts w:ascii="ＭＳ 明朝" w:eastAsia="ＭＳ 明朝" w:hAnsi="ＭＳ 明朝" w:hint="eastAsia"/>
                <w:sz w:val="21"/>
                <w:szCs w:val="21"/>
              </w:rPr>
              <w:t>。</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FB1B18" w:rsidRDefault="005F307D" w:rsidP="00D01F8B">
            <w:pPr>
              <w:rPr>
                <w:rFonts w:ascii="ＭＳ 明朝" w:eastAsia="ＭＳ 明朝" w:hAnsi="ＭＳ 明朝"/>
                <w:sz w:val="21"/>
                <w:szCs w:val="21"/>
              </w:rPr>
            </w:pP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61B6C"/>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1B18"/>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15:docId w15:val="{3E1689ED-60E9-41CE-AF39-B92BB901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D5E2C-713D-4E1A-962A-4BF3EF34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951</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yasui442</cp:lastModifiedBy>
  <cp:revision>3</cp:revision>
  <cp:lastPrinted>2017-03-03T06:49:00Z</cp:lastPrinted>
  <dcterms:created xsi:type="dcterms:W3CDTF">2018-04-10T02:11:00Z</dcterms:created>
  <dcterms:modified xsi:type="dcterms:W3CDTF">2018-05-15T00:58:00Z</dcterms:modified>
</cp:coreProperties>
</file>