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05" w:rsidRPr="000273AB" w:rsidRDefault="00F93405" w:rsidP="00F93405">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F93405" w:rsidRPr="000273AB" w:rsidRDefault="00F93405" w:rsidP="00F934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和泉市</w:t>
      </w:r>
      <w:r w:rsidRPr="000273AB">
        <w:rPr>
          <w:rFonts w:ascii="ＭＳ 明朝" w:eastAsia="ＭＳ 明朝" w:hAnsi="ＭＳ 明朝" w:hint="eastAsia"/>
          <w:sz w:val="21"/>
          <w:szCs w:val="21"/>
          <w:u w:val="single"/>
        </w:rPr>
        <w:t xml:space="preserve">　　　　　　</w:t>
      </w:r>
    </w:p>
    <w:p w:rsidR="00F93405" w:rsidRPr="000273AB" w:rsidRDefault="00F93405" w:rsidP="00F93405">
      <w:pPr>
        <w:ind w:firstLineChars="2500" w:firstLine="5456"/>
        <w:rPr>
          <w:rFonts w:ascii="ＭＳ 明朝" w:eastAsia="ＭＳ 明朝" w:hAnsi="ＭＳ 明朝"/>
        </w:rPr>
      </w:pPr>
    </w:p>
    <w:p w:rsidR="00F93405" w:rsidRPr="000273AB" w:rsidRDefault="00F93405" w:rsidP="00F9340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F93405" w:rsidRPr="000273AB" w:rsidTr="00923756">
        <w:trPr>
          <w:trHeight w:val="525"/>
        </w:trPr>
        <w:tc>
          <w:tcPr>
            <w:tcW w:w="3261" w:type="dxa"/>
          </w:tcPr>
          <w:p w:rsidR="00F93405" w:rsidRPr="000273AB" w:rsidRDefault="00F93405" w:rsidP="0092375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F93405" w:rsidRPr="000273AB" w:rsidRDefault="00F93405" w:rsidP="00F934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F93405" w:rsidRPr="000273AB" w:rsidRDefault="00F93405" w:rsidP="00F934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F93405" w:rsidRPr="000273AB" w:rsidRDefault="00F93405" w:rsidP="00923756">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F93405" w:rsidRDefault="00F93405" w:rsidP="00F93405">
            <w:pPr>
              <w:ind w:left="208" w:hangingChars="100" w:hanging="208"/>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3360" behindDoc="0" locked="0" layoutInCell="1" allowOverlap="1" wp14:anchorId="09CD2D17" wp14:editId="1F47717F">
                      <wp:simplePos x="0" y="0"/>
                      <wp:positionH relativeFrom="column">
                        <wp:posOffset>-51435</wp:posOffset>
                      </wp:positionH>
                      <wp:positionV relativeFrom="paragraph">
                        <wp:posOffset>25400</wp:posOffset>
                      </wp:positionV>
                      <wp:extent cx="209550" cy="2000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35E0D" id="円/楕円 6" o:spid="_x0000_s1026" style="position:absolute;left:0;text-align:left;margin-left:-4.05pt;margin-top:2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F93405" w:rsidRPr="000273AB" w:rsidRDefault="00F93405" w:rsidP="00F93405">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sidRPr="00756086">
              <w:rPr>
                <w:rFonts w:ascii="ＭＳ 明朝" w:eastAsia="ＭＳ 明朝" w:hAnsi="ＭＳ 明朝" w:hint="eastAsia"/>
                <w:sz w:val="21"/>
                <w:szCs w:val="21"/>
              </w:rPr>
              <w:t>ハローワークオンライン求人の導入</w:t>
            </w:r>
            <w:r w:rsidRPr="000273AB">
              <w:rPr>
                <w:rFonts w:ascii="ＭＳ 明朝" w:eastAsia="ＭＳ 明朝" w:hAnsi="ＭＳ 明朝" w:hint="eastAsia"/>
                <w:sz w:val="21"/>
                <w:szCs w:val="21"/>
              </w:rPr>
              <w:t>）</w:t>
            </w:r>
          </w:p>
          <w:p w:rsidR="00F93405" w:rsidRPr="000273AB" w:rsidRDefault="00F93405" w:rsidP="00F9340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93405" w:rsidRDefault="00F93405" w:rsidP="00F9340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F93405" w:rsidRPr="000273AB" w:rsidRDefault="00F93405" w:rsidP="00F9340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F93405" w:rsidRPr="000273AB" w:rsidTr="00923756">
        <w:trPr>
          <w:trHeight w:val="9869"/>
        </w:trPr>
        <w:tc>
          <w:tcPr>
            <w:tcW w:w="9214" w:type="dxa"/>
            <w:gridSpan w:val="2"/>
          </w:tcPr>
          <w:p w:rsidR="00F93405" w:rsidRPr="000273AB" w:rsidRDefault="00F93405" w:rsidP="0092375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F93405" w:rsidRPr="000273AB" w:rsidRDefault="00F93405" w:rsidP="00F934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F93405" w:rsidRDefault="00F93405" w:rsidP="00923756">
            <w:pPr>
              <w:rPr>
                <w:rFonts w:ascii="ＭＳ 明朝" w:eastAsia="ＭＳ 明朝" w:hAnsi="ＭＳ 明朝"/>
                <w:sz w:val="16"/>
                <w:szCs w:val="16"/>
              </w:rPr>
            </w:pPr>
          </w:p>
          <w:p w:rsidR="00F93405" w:rsidRPr="000273AB" w:rsidRDefault="00F93405" w:rsidP="0092375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F93405" w:rsidRDefault="00F93405" w:rsidP="00923756">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93405" w:rsidRPr="00D67F39" w:rsidRDefault="00F93405" w:rsidP="00923756">
            <w:pPr>
              <w:ind w:firstLineChars="20" w:firstLine="42"/>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4384" behindDoc="0" locked="0" layoutInCell="1" allowOverlap="1" wp14:anchorId="12D9DA13" wp14:editId="4A8FC293">
                      <wp:simplePos x="0" y="0"/>
                      <wp:positionH relativeFrom="column">
                        <wp:posOffset>114300</wp:posOffset>
                      </wp:positionH>
                      <wp:positionV relativeFrom="paragraph">
                        <wp:posOffset>-635</wp:posOffset>
                      </wp:positionV>
                      <wp:extent cx="209550" cy="2000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8F6E0" id="円/楕円 7" o:spid="_x0000_s1026" style="position:absolute;left:0;text-align:left;margin-left:9pt;margin-top:-.0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【交付対象となった年度：平成26</w:t>
            </w:r>
            <w:r w:rsidRPr="005730C4">
              <w:rPr>
                <w:rFonts w:ascii="ＭＳ 明朝" w:eastAsia="ＭＳ 明朝" w:hAnsi="ＭＳ 明朝" w:hint="eastAsia"/>
                <w:sz w:val="21"/>
                <w:szCs w:val="21"/>
              </w:rPr>
              <w:t>年度</w:t>
            </w:r>
            <w:r>
              <w:rPr>
                <w:rFonts w:ascii="ＭＳ 明朝" w:eastAsia="ＭＳ 明朝" w:hAnsi="ＭＳ 明朝" w:hint="eastAsia"/>
                <w:sz w:val="21"/>
                <w:szCs w:val="21"/>
              </w:rPr>
              <w:t>】</w:t>
            </w:r>
          </w:p>
          <w:p w:rsidR="00F93405" w:rsidRPr="000273AB" w:rsidRDefault="00F93405" w:rsidP="00923756">
            <w:pPr>
              <w:rPr>
                <w:rFonts w:ascii="ＭＳ 明朝" w:eastAsia="ＭＳ 明朝" w:hAnsi="ＭＳ 明朝"/>
                <w:sz w:val="16"/>
                <w:szCs w:val="16"/>
              </w:rPr>
            </w:pPr>
          </w:p>
          <w:p w:rsidR="00F93405" w:rsidRPr="000273AB" w:rsidRDefault="00F93405" w:rsidP="0092375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93405" w:rsidRPr="001F0C9E" w:rsidRDefault="00F93405" w:rsidP="00F93405">
            <w:pPr>
              <w:ind w:firstLineChars="100" w:firstLine="208"/>
              <w:rPr>
                <w:rFonts w:ascii="ＭＳ 明朝" w:eastAsia="ＭＳ 明朝" w:hAnsi="ＭＳ 明朝"/>
                <w:sz w:val="21"/>
                <w:szCs w:val="21"/>
              </w:rPr>
            </w:pPr>
            <w:r w:rsidRPr="001F0C9E">
              <w:rPr>
                <w:rFonts w:ascii="ＭＳ 明朝" w:eastAsia="ＭＳ 明朝" w:hAnsi="ＭＳ 明朝" w:hint="eastAsia"/>
                <w:sz w:val="21"/>
                <w:szCs w:val="21"/>
              </w:rPr>
              <w:t>求人開拓を委託し、和泉市内を中心とした大阪府下の企業を訪問のうえ、就職困難者向けの求人開拓並びに公共職業安定所に出ていない求人情報の収集を行い、就職困難者等の雇用に繋げている。</w:t>
            </w:r>
          </w:p>
          <w:p w:rsidR="00F93405" w:rsidRPr="000273AB" w:rsidRDefault="00F93405" w:rsidP="00923756">
            <w:pPr>
              <w:rPr>
                <w:rFonts w:ascii="ＭＳ 明朝" w:eastAsia="ＭＳ 明朝" w:hAnsi="ＭＳ 明朝"/>
                <w:sz w:val="21"/>
                <w:szCs w:val="21"/>
              </w:rPr>
            </w:pPr>
          </w:p>
          <w:p w:rsidR="00F93405" w:rsidRPr="000273AB" w:rsidRDefault="00F93405" w:rsidP="0092375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93405" w:rsidRDefault="00F93405" w:rsidP="00F93405">
            <w:pPr>
              <w:ind w:firstLineChars="100" w:firstLine="208"/>
              <w:rPr>
                <w:rFonts w:asciiTheme="minorEastAsia" w:eastAsiaTheme="minorEastAsia" w:hAnsiTheme="minorEastAsia"/>
                <w:sz w:val="21"/>
                <w:szCs w:val="21"/>
              </w:rPr>
            </w:pPr>
            <w:r>
              <w:rPr>
                <w:rFonts w:asciiTheme="minorEastAsia" w:eastAsiaTheme="minorEastAsia" w:hAnsiTheme="minorEastAsia" w:hint="eastAsia"/>
                <w:sz w:val="21"/>
                <w:szCs w:val="21"/>
              </w:rPr>
              <w:t>大阪府下全域の求人開拓を和泉市単独で網羅するのは非常に困難であり、必然的に泉州地域（主に和泉市・泉大津市・高石市・忠岡町）での求人開拓が中心となっていた。</w:t>
            </w:r>
          </w:p>
          <w:p w:rsidR="00F93405" w:rsidRPr="000273AB" w:rsidRDefault="00F93405" w:rsidP="00923756">
            <w:pPr>
              <w:rPr>
                <w:rFonts w:ascii="ＭＳ 明朝" w:eastAsia="ＭＳ 明朝" w:hAnsi="ＭＳ 明朝"/>
                <w:sz w:val="21"/>
                <w:szCs w:val="21"/>
              </w:rPr>
            </w:pPr>
          </w:p>
          <w:p w:rsidR="00F93405" w:rsidRDefault="00F93405" w:rsidP="0092375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F93405" w:rsidRDefault="00F93405" w:rsidP="00F93405">
            <w:pPr>
              <w:ind w:firstLineChars="100" w:firstLine="208"/>
              <w:rPr>
                <w:rFonts w:asciiTheme="minorEastAsia" w:eastAsiaTheme="minorEastAsia" w:hAnsiTheme="minorEastAsia"/>
                <w:sz w:val="21"/>
                <w:szCs w:val="21"/>
              </w:rPr>
            </w:pPr>
            <w:r>
              <w:rPr>
                <w:rFonts w:asciiTheme="minorEastAsia" w:eastAsiaTheme="minorEastAsia" w:hAnsiTheme="minorEastAsia" w:hint="eastAsia"/>
                <w:sz w:val="21"/>
                <w:szCs w:val="21"/>
              </w:rPr>
              <w:t>平成２６年度から厚生労働省より大阪府下の求人情報をダウンロードすることで、和泉市が収集する独自の求人情報以外の求人情報も得ることができ、雇用対策をさらに充実するための環境を整えた。</w:t>
            </w:r>
          </w:p>
          <w:p w:rsidR="00F93405" w:rsidRDefault="00F93405" w:rsidP="00F93405">
            <w:pPr>
              <w:ind w:firstLineChars="100" w:firstLine="208"/>
              <w:rPr>
                <w:rFonts w:asciiTheme="minorEastAsia" w:eastAsiaTheme="minorEastAsia" w:hAnsiTheme="minorEastAsia"/>
                <w:sz w:val="21"/>
                <w:szCs w:val="21"/>
              </w:rPr>
            </w:pPr>
            <w:r>
              <w:rPr>
                <w:rFonts w:asciiTheme="minorEastAsia" w:eastAsiaTheme="minorEastAsia" w:hAnsiTheme="minorEastAsia" w:hint="eastAsia"/>
                <w:sz w:val="21"/>
                <w:szCs w:val="21"/>
              </w:rPr>
              <w:t>これにより、求職者は和泉市の管轄である泉大津公共職業安定所に出向かずとも、同等の情報を得ることで、より良い就労支援を実施した。</w:t>
            </w:r>
          </w:p>
          <w:p w:rsidR="00F93405" w:rsidRPr="001F0C9E" w:rsidRDefault="00F93405" w:rsidP="00F93405">
            <w:pPr>
              <w:ind w:firstLineChars="100" w:firstLine="208"/>
              <w:rPr>
                <w:rFonts w:ascii="ＭＳ 明朝" w:eastAsia="ＭＳ 明朝" w:hAnsi="ＭＳ 明朝"/>
                <w:sz w:val="20"/>
                <w:szCs w:val="20"/>
              </w:rPr>
            </w:pPr>
            <w:r>
              <w:rPr>
                <w:rFonts w:asciiTheme="minorEastAsia" w:eastAsiaTheme="minorEastAsia" w:hAnsiTheme="minorEastAsia" w:hint="eastAsia"/>
                <w:sz w:val="21"/>
                <w:szCs w:val="21"/>
              </w:rPr>
              <w:t>また、平成２８年度から</w:t>
            </w:r>
            <w:r w:rsidRPr="00900716">
              <w:rPr>
                <w:rFonts w:asciiTheme="minorEastAsia" w:eastAsiaTheme="minorEastAsia" w:hAnsiTheme="minorEastAsia" w:hint="eastAsia"/>
                <w:sz w:val="21"/>
                <w:szCs w:val="21"/>
              </w:rPr>
              <w:t>障がい者用求人情報においてもダウンロードし、障がいを有する求職者等へ提供することで、泉大津公共職業安定所に誘導していた相談者に対しても、より決め細やかな</w:t>
            </w:r>
            <w:r>
              <w:rPr>
                <w:rFonts w:asciiTheme="minorEastAsia" w:eastAsiaTheme="minorEastAsia" w:hAnsiTheme="minorEastAsia" w:hint="eastAsia"/>
                <w:sz w:val="21"/>
                <w:szCs w:val="21"/>
              </w:rPr>
              <w:t>就労</w:t>
            </w:r>
            <w:r w:rsidRPr="00900716">
              <w:rPr>
                <w:rFonts w:asciiTheme="minorEastAsia" w:eastAsiaTheme="minorEastAsia" w:hAnsiTheme="minorEastAsia" w:hint="eastAsia"/>
                <w:sz w:val="21"/>
                <w:szCs w:val="21"/>
              </w:rPr>
              <w:t>支援を実施した。</w:t>
            </w:r>
          </w:p>
        </w:tc>
      </w:tr>
    </w:tbl>
    <w:p w:rsidR="00F93405" w:rsidRPr="00F93405" w:rsidRDefault="00F93405" w:rsidP="005F307D">
      <w:pPr>
        <w:rPr>
          <w:rFonts w:ascii="ＭＳ 明朝" w:eastAsia="ＭＳ 明朝" w:hAnsi="ＭＳ 明朝"/>
          <w:sz w:val="21"/>
          <w:szCs w:val="21"/>
        </w:rPr>
      </w:pPr>
      <w:bookmarkStart w:id="0" w:name="_GoBack"/>
      <w:bookmarkEnd w:id="0"/>
    </w:p>
    <w:sectPr w:rsidR="00F93405" w:rsidRPr="00F93405"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C6" w:rsidRDefault="00356BC6" w:rsidP="004D24BB">
      <w:r>
        <w:separator/>
      </w:r>
    </w:p>
  </w:endnote>
  <w:endnote w:type="continuationSeparator" w:id="0">
    <w:p w:rsidR="00356BC6" w:rsidRDefault="00356BC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C6" w:rsidRDefault="00356BC6" w:rsidP="004D24BB">
      <w:r>
        <w:separator/>
      </w:r>
    </w:p>
  </w:footnote>
  <w:footnote w:type="continuationSeparator" w:id="0">
    <w:p w:rsidR="00356BC6" w:rsidRDefault="00356BC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13F"/>
    <w:multiLevelType w:val="hybridMultilevel"/>
    <w:tmpl w:val="E2DCC6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0E5F89"/>
    <w:multiLevelType w:val="hybridMultilevel"/>
    <w:tmpl w:val="0CE6216C"/>
    <w:lvl w:ilvl="0" w:tplc="06BE1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BB578F"/>
    <w:multiLevelType w:val="hybridMultilevel"/>
    <w:tmpl w:val="AAC86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F17E8"/>
    <w:multiLevelType w:val="hybridMultilevel"/>
    <w:tmpl w:val="BDF62608"/>
    <w:lvl w:ilvl="0" w:tplc="5A389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B9636D"/>
    <w:multiLevelType w:val="hybridMultilevel"/>
    <w:tmpl w:val="223220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D90074"/>
    <w:multiLevelType w:val="hybridMultilevel"/>
    <w:tmpl w:val="BDF62608"/>
    <w:lvl w:ilvl="0" w:tplc="5A389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3335"/>
    <w:rsid w:val="0017642C"/>
    <w:rsid w:val="00183A5B"/>
    <w:rsid w:val="00185F21"/>
    <w:rsid w:val="00190426"/>
    <w:rsid w:val="001A2599"/>
    <w:rsid w:val="001C4690"/>
    <w:rsid w:val="001D161A"/>
    <w:rsid w:val="001F58CD"/>
    <w:rsid w:val="002009C6"/>
    <w:rsid w:val="002063B4"/>
    <w:rsid w:val="002133DA"/>
    <w:rsid w:val="002647F3"/>
    <w:rsid w:val="00265683"/>
    <w:rsid w:val="00273728"/>
    <w:rsid w:val="0027730B"/>
    <w:rsid w:val="00281385"/>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6BC6"/>
    <w:rsid w:val="003577BD"/>
    <w:rsid w:val="00363E85"/>
    <w:rsid w:val="00374DB4"/>
    <w:rsid w:val="0039262C"/>
    <w:rsid w:val="003B3CAA"/>
    <w:rsid w:val="003B6176"/>
    <w:rsid w:val="003F06BC"/>
    <w:rsid w:val="004156FD"/>
    <w:rsid w:val="0042019F"/>
    <w:rsid w:val="00427827"/>
    <w:rsid w:val="004510F1"/>
    <w:rsid w:val="00462F0A"/>
    <w:rsid w:val="00485DB9"/>
    <w:rsid w:val="00497CC9"/>
    <w:rsid w:val="004A2F6B"/>
    <w:rsid w:val="004C666E"/>
    <w:rsid w:val="004C6B60"/>
    <w:rsid w:val="004C732D"/>
    <w:rsid w:val="004D24BB"/>
    <w:rsid w:val="004D46E9"/>
    <w:rsid w:val="004E001C"/>
    <w:rsid w:val="004E6488"/>
    <w:rsid w:val="004F1DF5"/>
    <w:rsid w:val="00527DED"/>
    <w:rsid w:val="00532857"/>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90FB8"/>
    <w:rsid w:val="006A1196"/>
    <w:rsid w:val="006A225A"/>
    <w:rsid w:val="006A6052"/>
    <w:rsid w:val="006A6A32"/>
    <w:rsid w:val="006B0C00"/>
    <w:rsid w:val="006B5A73"/>
    <w:rsid w:val="006C0EBF"/>
    <w:rsid w:val="006C5E39"/>
    <w:rsid w:val="006D637D"/>
    <w:rsid w:val="006D7015"/>
    <w:rsid w:val="006F59C6"/>
    <w:rsid w:val="00714B29"/>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51141"/>
    <w:rsid w:val="00861BFD"/>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1B29"/>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AF5E07"/>
    <w:rsid w:val="00B03A9D"/>
    <w:rsid w:val="00B12A66"/>
    <w:rsid w:val="00B20BEE"/>
    <w:rsid w:val="00B4055C"/>
    <w:rsid w:val="00B42263"/>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5FF9"/>
    <w:rsid w:val="00F262C0"/>
    <w:rsid w:val="00F318EC"/>
    <w:rsid w:val="00F343B4"/>
    <w:rsid w:val="00F43A3B"/>
    <w:rsid w:val="00F45810"/>
    <w:rsid w:val="00F54966"/>
    <w:rsid w:val="00F6547D"/>
    <w:rsid w:val="00F93405"/>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5:docId w15:val="{B35241DD-572C-440F-B656-AA88F4E4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paragraph" w:styleId="ab">
    <w:name w:val="List Paragraph"/>
    <w:basedOn w:val="a"/>
    <w:uiPriority w:val="34"/>
    <w:qFormat/>
    <w:rsid w:val="00B2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01A04D68-3146-4D06-BF5D-69A49F4F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鍋谷　剛</dc:creator>
  <cp:lastModifiedBy>鍋谷　剛</cp:lastModifiedBy>
  <cp:revision>3</cp:revision>
  <dcterms:created xsi:type="dcterms:W3CDTF">2019-12-03T09:59:00Z</dcterms:created>
  <dcterms:modified xsi:type="dcterms:W3CDTF">2019-12-03T10:01:00Z</dcterms:modified>
</cp:coreProperties>
</file>