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7D" w:rsidRPr="000273AB" w:rsidRDefault="00DA1EFB" w:rsidP="005F307D">
      <w:pPr>
        <w:rPr>
          <w:rFonts w:ascii="ＭＳ 明朝" w:eastAsia="ＭＳ 明朝" w:hAnsi="ＭＳ 明朝"/>
        </w:rPr>
      </w:pPr>
      <w:r w:rsidRPr="000273AB">
        <w:rPr>
          <w:rFonts w:ascii="ＭＳ 明朝" w:eastAsia="ＭＳ 明朝" w:hAnsi="ＭＳ 明朝" w:hint="eastAsia"/>
        </w:rPr>
        <w:t>（</w:t>
      </w:r>
      <w:r w:rsidR="005F307D" w:rsidRPr="000273AB">
        <w:rPr>
          <w:rFonts w:ascii="ＭＳ 明朝" w:eastAsia="ＭＳ 明朝" w:hAnsi="ＭＳ 明朝" w:hint="eastAsia"/>
        </w:rPr>
        <w:t>様式第１</w:t>
      </w:r>
      <w:r w:rsidR="008432AC">
        <w:rPr>
          <w:rFonts w:ascii="ＭＳ 明朝" w:eastAsia="ＭＳ 明朝" w:hAnsi="ＭＳ 明朝" w:hint="eastAsia"/>
        </w:rPr>
        <w:t>－</w:t>
      </w:r>
      <w:r w:rsidR="00FB6905">
        <w:rPr>
          <w:rFonts w:ascii="ＭＳ 明朝" w:eastAsia="ＭＳ 明朝" w:hAnsi="ＭＳ 明朝" w:hint="eastAsia"/>
        </w:rPr>
        <w:t>５</w:t>
      </w:r>
      <w:r w:rsidR="005F307D" w:rsidRPr="000273AB">
        <w:rPr>
          <w:rFonts w:ascii="ＭＳ 明朝" w:eastAsia="ＭＳ 明朝" w:hAnsi="ＭＳ 明朝" w:hint="eastAsia"/>
        </w:rPr>
        <w:t xml:space="preserve">号）　　　　　　　　　　　　　　　　　　</w:t>
      </w:r>
    </w:p>
    <w:p w:rsidR="005F307D" w:rsidRPr="000273AB" w:rsidRDefault="005F307D" w:rsidP="005F307D">
      <w:pPr>
        <w:ind w:firstLineChars="2500" w:firstLine="5456"/>
        <w:rPr>
          <w:rFonts w:ascii="ＭＳ 明朝" w:eastAsia="ＭＳ 明朝" w:hAnsi="ＭＳ 明朝"/>
          <w:sz w:val="21"/>
          <w:szCs w:val="21"/>
        </w:rPr>
      </w:pPr>
      <w:r w:rsidRPr="000273AB">
        <w:rPr>
          <w:rFonts w:ascii="ＭＳ 明朝" w:eastAsia="ＭＳ 明朝" w:hAnsi="ＭＳ 明朝" w:hint="eastAsia"/>
        </w:rPr>
        <w:t xml:space="preserve">　</w:t>
      </w:r>
      <w:r w:rsidRPr="000273AB">
        <w:rPr>
          <w:rFonts w:ascii="ＭＳ 明朝" w:eastAsia="ＭＳ 明朝" w:hAnsi="ＭＳ 明朝" w:hint="eastAsia"/>
          <w:sz w:val="21"/>
          <w:szCs w:val="21"/>
          <w:u w:val="single"/>
        </w:rPr>
        <w:t xml:space="preserve">市町村名：　</w:t>
      </w:r>
      <w:r w:rsidR="00F67A22">
        <w:rPr>
          <w:rFonts w:ascii="ＭＳ 明朝" w:eastAsia="ＭＳ 明朝" w:hAnsi="ＭＳ 明朝" w:hint="eastAsia"/>
          <w:sz w:val="21"/>
          <w:szCs w:val="21"/>
          <w:u w:val="single"/>
        </w:rPr>
        <w:t>寝屋川市</w:t>
      </w:r>
      <w:r w:rsidRPr="000273A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5F307D" w:rsidRPr="000273AB" w:rsidRDefault="005F307D" w:rsidP="005F307D">
      <w:pPr>
        <w:ind w:firstLineChars="2500" w:firstLine="5456"/>
        <w:rPr>
          <w:rFonts w:ascii="ＭＳ 明朝" w:eastAsia="ＭＳ 明朝" w:hAnsi="ＭＳ 明朝"/>
        </w:rPr>
      </w:pPr>
    </w:p>
    <w:p w:rsidR="005F307D" w:rsidRPr="000273AB" w:rsidRDefault="00FB6905" w:rsidP="005F30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="00BD0E2C" w:rsidRPr="000273AB">
        <w:rPr>
          <w:rFonts w:ascii="ＭＳ 明朝" w:eastAsia="ＭＳ 明朝" w:hAnsi="ＭＳ 明朝" w:hint="eastAsia"/>
        </w:rPr>
        <w:t>その他</w:t>
      </w:r>
      <w:r w:rsidR="00CB4BC7">
        <w:rPr>
          <w:rFonts w:ascii="ＭＳ 明朝" w:eastAsia="ＭＳ 明朝" w:hAnsi="ＭＳ 明朝" w:hint="eastAsia"/>
        </w:rPr>
        <w:t>の創意工夫</w:t>
      </w:r>
      <w:r w:rsidR="00D75310">
        <w:rPr>
          <w:rFonts w:ascii="ＭＳ 明朝" w:eastAsia="ＭＳ 明朝" w:hAnsi="ＭＳ 明朝" w:hint="eastAsia"/>
        </w:rPr>
        <w:t>による</w:t>
      </w:r>
      <w:r w:rsidR="005F307D" w:rsidRPr="000273AB">
        <w:rPr>
          <w:rFonts w:ascii="ＭＳ 明朝" w:eastAsia="ＭＳ 明朝" w:hAnsi="ＭＳ 明朝" w:hint="eastAsia"/>
        </w:rPr>
        <w:t>取組</w:t>
      </w:r>
      <w:r w:rsidR="00BD0E2C" w:rsidRPr="000273AB">
        <w:rPr>
          <w:rFonts w:ascii="ＭＳ 明朝" w:eastAsia="ＭＳ 明朝" w:hAnsi="ＭＳ 明朝" w:hint="eastAsia"/>
        </w:rPr>
        <w:t>み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D213B8" w:rsidRPr="00D213B8" w:rsidTr="003204C0">
        <w:trPr>
          <w:trHeight w:val="525"/>
        </w:trPr>
        <w:tc>
          <w:tcPr>
            <w:tcW w:w="3261" w:type="dxa"/>
          </w:tcPr>
          <w:p w:rsidR="005F307D" w:rsidRPr="00D213B8" w:rsidRDefault="005F307D" w:rsidP="00F262C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区分及び事業名</w:t>
            </w:r>
          </w:p>
          <w:p w:rsidR="005F307D" w:rsidRPr="00D213B8" w:rsidRDefault="005F307D" w:rsidP="00911D5F">
            <w:pPr>
              <w:ind w:left="158" w:hangingChars="100" w:hanging="158"/>
              <w:rPr>
                <w:rFonts w:ascii="ＭＳ 明朝" w:eastAsia="ＭＳ 明朝" w:hAnsi="ＭＳ 明朝"/>
                <w:sz w:val="16"/>
                <w:szCs w:val="16"/>
              </w:rPr>
            </w:pPr>
            <w:r w:rsidRPr="00D213B8">
              <w:rPr>
                <w:rFonts w:ascii="ＭＳ 明朝" w:eastAsia="ＭＳ 明朝" w:hAnsi="ＭＳ 明朝" w:hint="eastAsia"/>
                <w:sz w:val="16"/>
                <w:szCs w:val="16"/>
              </w:rPr>
              <w:t>※１から４のいずれか該当するもの一つに○を付し、（　　　）に事業名を記入してください。</w:t>
            </w:r>
          </w:p>
          <w:p w:rsidR="005F307D" w:rsidRPr="00D213B8" w:rsidRDefault="005F307D" w:rsidP="00911D5F">
            <w:pPr>
              <w:ind w:left="158" w:hangingChars="100" w:hanging="158"/>
              <w:rPr>
                <w:rFonts w:ascii="ＭＳ 明朝" w:eastAsia="ＭＳ 明朝" w:hAnsi="ＭＳ 明朝"/>
                <w:sz w:val="16"/>
                <w:szCs w:val="16"/>
              </w:rPr>
            </w:pPr>
            <w:r w:rsidRPr="00D213B8">
              <w:rPr>
                <w:rFonts w:ascii="ＭＳ 明朝" w:eastAsia="ＭＳ 明朝" w:hAnsi="ＭＳ 明朝" w:hint="eastAsia"/>
                <w:sz w:val="16"/>
                <w:szCs w:val="16"/>
              </w:rPr>
              <w:t>※１から４の複数の区分に該当するものについては、それぞれ用紙を分けて記入してください。</w:t>
            </w:r>
          </w:p>
        </w:tc>
        <w:tc>
          <w:tcPr>
            <w:tcW w:w="5953" w:type="dxa"/>
            <w:vAlign w:val="center"/>
          </w:tcPr>
          <w:p w:rsidR="005F307D" w:rsidRPr="00D213B8" w:rsidRDefault="002F5FBB" w:rsidP="003204C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229870</wp:posOffset>
                      </wp:positionV>
                      <wp:extent cx="190500" cy="219075"/>
                      <wp:effectExtent l="0" t="0" r="19050" b="2857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591B54" id="円/楕円 1" o:spid="_x0000_s1026" style="position:absolute;left:0;text-align:left;margin-left:-1.7pt;margin-top:18.1pt;width:1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" filled="f" strokecolor="black [3213]" strokeweight="1pt">
                      <v:path arrowok="t"/>
                    </v:oval>
                  </w:pict>
                </mc:Fallback>
              </mc:AlternateContent>
            </w:r>
            <w:r w:rsidR="005F307D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１　人権相談</w:t>
            </w:r>
            <w:r w:rsidR="00995A14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分野</w:t>
            </w:r>
            <w:r w:rsidR="005F307D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（事業名：　　　　　</w:t>
            </w:r>
            <w:r w:rsidR="00746685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5F307D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）</w:t>
            </w:r>
          </w:p>
          <w:p w:rsidR="005F307D" w:rsidRPr="00D213B8" w:rsidRDefault="005F307D" w:rsidP="003204C0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２　地域就労支援</w:t>
            </w:r>
            <w:r w:rsidR="00995A14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分野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（事業名：</w:t>
            </w:r>
            <w:r w:rsidR="00A31593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大阪労働局との協定に基づく「</w:t>
            </w:r>
            <w:r w:rsidR="007349DD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ハローワーク枚方　職業紹介コーナー</w:t>
            </w:r>
            <w:r w:rsidR="00A31593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」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5F307D" w:rsidRPr="00D213B8" w:rsidRDefault="005F307D" w:rsidP="003204C0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３　進路選択支援</w:t>
            </w:r>
            <w:r w:rsidR="00995A14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分野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（事業名：</w:t>
            </w:r>
            <w:r w:rsidR="004F0DD5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F262C0" w:rsidRPr="00D213B8" w:rsidRDefault="005F307D" w:rsidP="003204C0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４　生活上の</w:t>
            </w:r>
            <w:r w:rsidR="0055555A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さまざま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な課題等の発見又は対応</w:t>
            </w:r>
            <w:r w:rsidR="00995A14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分野</w:t>
            </w:r>
          </w:p>
          <w:p w:rsidR="005F307D" w:rsidRPr="00D213B8" w:rsidRDefault="005F307D" w:rsidP="003204C0">
            <w:pPr>
              <w:ind w:leftChars="100" w:left="218"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（事業名：</w:t>
            </w:r>
            <w:r w:rsidR="00F262C0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</w:t>
            </w:r>
            <w:r w:rsidR="0055555A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）</w:t>
            </w:r>
          </w:p>
        </w:tc>
      </w:tr>
      <w:tr w:rsidR="00D213B8" w:rsidRPr="00D213B8" w:rsidTr="00D75301">
        <w:trPr>
          <w:trHeight w:val="10012"/>
        </w:trPr>
        <w:tc>
          <w:tcPr>
            <w:tcW w:w="9214" w:type="dxa"/>
            <w:gridSpan w:val="2"/>
          </w:tcPr>
          <w:p w:rsidR="005F307D" w:rsidRPr="00D213B8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取組内容</w:t>
            </w:r>
          </w:p>
          <w:p w:rsidR="00D67F39" w:rsidRPr="00D213B8" w:rsidRDefault="00D67F39" w:rsidP="00D67F3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【新規・継続の別】　※該当する方に○を付してください。</w:t>
            </w:r>
          </w:p>
          <w:p w:rsidR="00D67F39" w:rsidRPr="00D213B8" w:rsidRDefault="002F5FBB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-1905</wp:posOffset>
                      </wp:positionV>
                      <wp:extent cx="190500" cy="219075"/>
                      <wp:effectExtent l="0" t="0" r="19050" b="2857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CA0CA" id="円/楕円 2" o:spid="_x0000_s1026" style="position:absolute;left:0;text-align:left;margin-left:7.9pt;margin-top:-.15pt;width:1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="00D67F39" w:rsidRPr="00D213B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="00D67F39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１．新規</w:t>
            </w:r>
          </w:p>
          <w:p w:rsidR="00D67F39" w:rsidRPr="00D213B8" w:rsidRDefault="00D67F39" w:rsidP="00D67F39">
            <w:pPr>
              <w:ind w:firstLineChars="20" w:firstLine="42"/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２．継続 【交付対象となった年度：　　　　】</w:t>
            </w:r>
          </w:p>
          <w:p w:rsidR="00D67F39" w:rsidRPr="00D213B8" w:rsidRDefault="00D67F39" w:rsidP="00D01F8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736B" w:rsidRPr="00D213B8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【 現 状 】</w:t>
            </w:r>
          </w:p>
          <w:p w:rsidR="00847A51" w:rsidRPr="00D213B8" w:rsidRDefault="007C736B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D0556B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働く意欲</w:t>
            </w:r>
            <w:r w:rsidR="00A132BC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がありながら、引きこもりなど</w:t>
            </w:r>
            <w:r w:rsidR="00D0556B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就労を妨げる様々な要因を抱える就職困難者等を対象に</w:t>
            </w:r>
            <w:r w:rsidR="00A132BC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、就労コーディネーターによる</w:t>
            </w:r>
            <w:r w:rsidR="004E23C3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就労</w:t>
            </w:r>
            <w:r w:rsidR="00847A51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相談（</w:t>
            </w:r>
            <w:r w:rsidR="00BD6F88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地域就労支援事業</w:t>
            </w:r>
            <w:r w:rsidR="00847A51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="00A132BC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を市立産業振興センターで</w:t>
            </w:r>
            <w:r w:rsidR="00BD6F88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実施</w:t>
            </w:r>
            <w:r w:rsidR="00A132BC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F307D" w:rsidRPr="00D213B8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D213B8" w:rsidRDefault="005F307D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【現状における課題】</w:t>
            </w:r>
          </w:p>
          <w:p w:rsidR="005F307D" w:rsidRPr="000D324C" w:rsidRDefault="00764260" w:rsidP="00D01F8B">
            <w:pPr>
              <w:rPr>
                <w:rFonts w:ascii="ＭＳ 明朝" w:eastAsia="ＭＳ 明朝" w:hAnsi="ＭＳ 明朝"/>
                <w:strike/>
                <w:sz w:val="21"/>
                <w:szCs w:val="21"/>
              </w:rPr>
            </w:pPr>
            <w:r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4E23C3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求人情報</w:t>
            </w:r>
            <w:r w:rsidR="00180826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C66542">
              <w:rPr>
                <w:rFonts w:ascii="ＭＳ 明朝" w:eastAsia="ＭＳ 明朝" w:hAnsi="ＭＳ 明朝" w:hint="eastAsia"/>
                <w:sz w:val="21"/>
                <w:szCs w:val="21"/>
              </w:rPr>
              <w:t>取得</w:t>
            </w:r>
            <w:r w:rsidR="00D60D4E">
              <w:rPr>
                <w:rFonts w:ascii="ＭＳ 明朝" w:eastAsia="ＭＳ 明朝" w:hAnsi="ＭＳ 明朝" w:hint="eastAsia"/>
                <w:sz w:val="21"/>
                <w:szCs w:val="21"/>
              </w:rPr>
              <w:t>及びあっせんが</w:t>
            </w:r>
            <w:r w:rsidR="00A35164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で</w:t>
            </w:r>
            <w:r w:rsidR="005F6645">
              <w:rPr>
                <w:rFonts w:ascii="ＭＳ 明朝" w:eastAsia="ＭＳ 明朝" w:hAnsi="ＭＳ 明朝" w:hint="eastAsia"/>
                <w:sz w:val="21"/>
                <w:szCs w:val="21"/>
              </w:rPr>
              <w:t>き</w:t>
            </w:r>
            <w:r w:rsidR="004A40AB">
              <w:rPr>
                <w:rFonts w:ascii="ＭＳ 明朝" w:eastAsia="ＭＳ 明朝" w:hAnsi="ＭＳ 明朝" w:hint="eastAsia"/>
                <w:sz w:val="21"/>
                <w:szCs w:val="21"/>
              </w:rPr>
              <w:t>ず</w:t>
            </w:r>
            <w:r w:rsidR="004E23C3" w:rsidRPr="00D213B8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150C1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他市</w:t>
            </w:r>
            <w:r w:rsidR="00F6285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にある</w:t>
            </w:r>
            <w:r w:rsidR="004E23C3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ハローワークへ誘導</w:t>
            </w:r>
            <w:r w:rsidR="00C6654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する</w:t>
            </w:r>
            <w:r w:rsidR="00F6285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必要がある</w:t>
            </w:r>
            <w:r w:rsidR="00C6654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など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F6285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効率的、効果的な求職者支援に課題があった。</w:t>
            </w:r>
          </w:p>
          <w:p w:rsidR="00A35164" w:rsidRPr="000D324C" w:rsidRDefault="00A35164" w:rsidP="00D01F8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F307D" w:rsidRPr="000D324C" w:rsidRDefault="005F307D" w:rsidP="00D01F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【取組</w:t>
            </w:r>
            <w:r w:rsidR="00F43A3B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み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内容】</w:t>
            </w:r>
            <w:r w:rsidRPr="000D32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5519B1" w:rsidRPr="000D324C">
              <w:rPr>
                <w:rFonts w:ascii="ＭＳ 明朝" w:eastAsia="ＭＳ 明朝" w:hAnsi="ＭＳ 明朝" w:hint="eastAsia"/>
                <w:sz w:val="20"/>
                <w:szCs w:val="20"/>
              </w:rPr>
              <w:t>※継続実施分について、取組み内容を拡充する場合は、その内容を追記してください。</w:t>
            </w:r>
          </w:p>
          <w:p w:rsidR="001D7EAC" w:rsidRPr="000D324C" w:rsidRDefault="001D7EAC" w:rsidP="001D7EA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D213B8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平成28年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に締結した</w:t>
            </w:r>
            <w:r w:rsidR="00E91FC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「寝屋川市と大阪労働局</w:t>
            </w:r>
            <w:r w:rsidR="00D213B8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が雇用施策を一体的に実施するための協定</w:t>
            </w:r>
            <w:r w:rsidR="00E91FC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」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に基づき、</w:t>
            </w:r>
            <w:r w:rsidR="00C329E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国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（大阪労働局）が</w:t>
            </w:r>
            <w:r w:rsidR="00C329E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職業紹介・職業相談機能を持つハローワーク窓口を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、寝屋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川市駅下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にある市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出先機関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「</w:t>
            </w:r>
            <w:r w:rsidR="00C329E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ねやがわシティステーション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」内</w:t>
            </w:r>
            <w:r w:rsidR="00C329E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に新設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5F307D" w:rsidRPr="000D324C" w:rsidRDefault="001D7EAC" w:rsidP="001D7EA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・同時に、市立産業振興センターで実施していた地域就労支援事業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を同施設内に</w:t>
            </w:r>
            <w:r w:rsidR="00C329E2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移設</w:t>
            </w: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1D7EAC" w:rsidRPr="00D213B8" w:rsidRDefault="001D7EAC" w:rsidP="007F176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="00D01DA4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国と市の</w:t>
            </w:r>
            <w:r w:rsidR="00D31937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雇用対策を</w:t>
            </w:r>
            <w:r w:rsidR="00E665F0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一体的に実施することにより、就労相談から職業紹介・求人情報の検索まで</w:t>
            </w:r>
            <w:r w:rsidR="00F62855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の支</w:t>
            </w:r>
            <w:r w:rsidR="00F62855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援ができ</w:t>
            </w:r>
            <w:r w:rsidR="007F176C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た</w:t>
            </w:r>
            <w:r w:rsidR="00F62855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。また</w:t>
            </w:r>
            <w:r w:rsidR="00B40ABF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F629C4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利便性</w:t>
            </w:r>
            <w:r w:rsidR="00B40ABF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が</w:t>
            </w:r>
            <w:r w:rsidR="00F629C4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良い同一</w:t>
            </w:r>
            <w:r w:rsidR="00E665F0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施設内で</w:t>
            </w:r>
            <w:r w:rsidR="00B40ABF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E665F0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対応</w:t>
            </w:r>
            <w:r w:rsidR="0025388E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が可能となり</w:t>
            </w:r>
            <w:r w:rsidR="00FD30EB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、市民サービスの向上につな</w:t>
            </w:r>
            <w:r w:rsidR="007F176C" w:rsidRPr="00F75882">
              <w:rPr>
                <w:rFonts w:ascii="ＭＳ 明朝" w:eastAsia="ＭＳ 明朝" w:hAnsi="ＭＳ 明朝" w:hint="eastAsia"/>
                <w:sz w:val="21"/>
                <w:szCs w:val="21"/>
              </w:rPr>
              <w:t>がった</w:t>
            </w:r>
            <w:r w:rsidR="00E665F0" w:rsidRPr="000D324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</w:tbl>
    <w:p w:rsidR="00D37CC4" w:rsidRDefault="00D37CC4" w:rsidP="009168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:rsidR="00BB4BCF" w:rsidRDefault="00BB4BCF" w:rsidP="009168DF">
      <w:pPr>
        <w:widowControl/>
        <w:jc w:val="left"/>
        <w:rPr>
          <w:rFonts w:ascii="ＭＳ 明朝" w:eastAsia="ＭＳ 明朝" w:hAnsi="ＭＳ 明朝" w:hint="eastAsia"/>
          <w:sz w:val="21"/>
          <w:szCs w:val="21"/>
        </w:rPr>
      </w:pPr>
    </w:p>
    <w:p w:rsidR="00BB4BCF" w:rsidRPr="000273AB" w:rsidRDefault="00BB4BCF" w:rsidP="00BB4BCF">
      <w:pPr>
        <w:snapToGrid w:val="0"/>
        <w:rPr>
          <w:rFonts w:ascii="ＭＳ 明朝" w:eastAsia="ＭＳ 明朝" w:hAnsi="ＭＳ 明朝"/>
        </w:rPr>
      </w:pPr>
      <w:r w:rsidRPr="000273AB">
        <w:rPr>
          <w:rFonts w:ascii="ＭＳ 明朝" w:eastAsia="ＭＳ 明朝" w:hAnsi="ＭＳ 明朝" w:hint="eastAsia"/>
        </w:rPr>
        <w:lastRenderedPageBreak/>
        <w:t>（様式第１</w:t>
      </w:r>
      <w:r>
        <w:rPr>
          <w:rFonts w:ascii="ＭＳ 明朝" w:eastAsia="ＭＳ 明朝" w:hAnsi="ＭＳ 明朝" w:hint="eastAsia"/>
        </w:rPr>
        <w:t>－５</w:t>
      </w:r>
      <w:r w:rsidRPr="000273AB">
        <w:rPr>
          <w:rFonts w:ascii="ＭＳ 明朝" w:eastAsia="ＭＳ 明朝" w:hAnsi="ＭＳ 明朝" w:hint="eastAsia"/>
        </w:rPr>
        <w:t xml:space="preserve">号）　　　　　　　　　　　　　　　　　　</w:t>
      </w:r>
    </w:p>
    <w:p w:rsidR="00BB4BCF" w:rsidRPr="000273AB" w:rsidRDefault="00BB4BCF" w:rsidP="00BB4BCF">
      <w:pPr>
        <w:ind w:firstLineChars="2500" w:firstLine="5456"/>
        <w:rPr>
          <w:rFonts w:ascii="ＭＳ 明朝" w:eastAsia="ＭＳ 明朝" w:hAnsi="ＭＳ 明朝"/>
          <w:sz w:val="21"/>
          <w:szCs w:val="21"/>
        </w:rPr>
      </w:pPr>
      <w:r w:rsidRPr="000273AB">
        <w:rPr>
          <w:rFonts w:ascii="ＭＳ 明朝" w:eastAsia="ＭＳ 明朝" w:hAnsi="ＭＳ 明朝" w:hint="eastAsia"/>
        </w:rPr>
        <w:t xml:space="preserve">　</w:t>
      </w:r>
      <w:r w:rsidRPr="000273AB">
        <w:rPr>
          <w:rFonts w:ascii="ＭＳ 明朝" w:eastAsia="ＭＳ 明朝" w:hAnsi="ＭＳ 明朝" w:hint="eastAsia"/>
          <w:sz w:val="21"/>
          <w:szCs w:val="21"/>
          <w:u w:val="single"/>
        </w:rPr>
        <w:t xml:space="preserve">市町村名：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寝屋川市</w:t>
      </w:r>
      <w:r w:rsidRPr="000273A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B4BCF" w:rsidRPr="000273AB" w:rsidRDefault="00BB4BCF" w:rsidP="00BB4BCF">
      <w:pPr>
        <w:snapToGrid w:val="0"/>
        <w:ind w:firstLineChars="2500" w:firstLine="5456"/>
        <w:rPr>
          <w:rFonts w:ascii="ＭＳ 明朝" w:eastAsia="ＭＳ 明朝" w:hAnsi="ＭＳ 明朝"/>
        </w:rPr>
      </w:pPr>
    </w:p>
    <w:p w:rsidR="00BB4BCF" w:rsidRPr="000273AB" w:rsidRDefault="00BB4BCF" w:rsidP="00BB4BC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Pr="000273AB">
        <w:rPr>
          <w:rFonts w:ascii="ＭＳ 明朝" w:eastAsia="ＭＳ 明朝" w:hAnsi="ＭＳ 明朝" w:hint="eastAsia"/>
        </w:rPr>
        <w:t>その他</w:t>
      </w:r>
      <w:r>
        <w:rPr>
          <w:rFonts w:ascii="ＭＳ 明朝" w:eastAsia="ＭＳ 明朝" w:hAnsi="ＭＳ 明朝" w:hint="eastAsia"/>
        </w:rPr>
        <w:t>の創意工夫による</w:t>
      </w:r>
      <w:r w:rsidRPr="000273AB">
        <w:rPr>
          <w:rFonts w:ascii="ＭＳ 明朝" w:eastAsia="ＭＳ 明朝" w:hAnsi="ＭＳ 明朝" w:hint="eastAsia"/>
        </w:rPr>
        <w:t>取組み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BB4BCF" w:rsidRPr="00260A50" w:rsidTr="00DD0C1E">
        <w:trPr>
          <w:trHeight w:val="525"/>
        </w:trPr>
        <w:tc>
          <w:tcPr>
            <w:tcW w:w="3261" w:type="dxa"/>
          </w:tcPr>
          <w:p w:rsidR="00BB4BCF" w:rsidRPr="00260A50" w:rsidRDefault="00BB4BCF" w:rsidP="00DD0C1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区分及び事業名</w:t>
            </w:r>
          </w:p>
          <w:p w:rsidR="00BB4BCF" w:rsidRPr="00260A50" w:rsidRDefault="00BB4BCF" w:rsidP="00BB4BCF">
            <w:pPr>
              <w:spacing w:line="280" w:lineRule="exact"/>
              <w:ind w:left="158" w:hangingChars="100" w:hanging="158"/>
              <w:rPr>
                <w:rFonts w:ascii="ＭＳ 明朝" w:eastAsia="ＭＳ 明朝" w:hAnsi="ＭＳ 明朝"/>
                <w:sz w:val="16"/>
                <w:szCs w:val="16"/>
              </w:rPr>
            </w:pPr>
            <w:r w:rsidRPr="00260A50">
              <w:rPr>
                <w:rFonts w:ascii="ＭＳ 明朝" w:eastAsia="ＭＳ 明朝" w:hAnsi="ＭＳ 明朝" w:hint="eastAsia"/>
                <w:sz w:val="16"/>
                <w:szCs w:val="16"/>
              </w:rPr>
              <w:t>※１から４のいずれか該当するもの一つに○を付し、（　　　）に事業名を記入してください。</w:t>
            </w:r>
          </w:p>
          <w:p w:rsidR="00BB4BCF" w:rsidRPr="00260A50" w:rsidRDefault="00BB4BCF" w:rsidP="00BB4BCF">
            <w:pPr>
              <w:spacing w:line="280" w:lineRule="exact"/>
              <w:ind w:left="158" w:hangingChars="100" w:hanging="158"/>
              <w:rPr>
                <w:rFonts w:ascii="ＭＳ 明朝" w:eastAsia="ＭＳ 明朝" w:hAnsi="ＭＳ 明朝"/>
                <w:sz w:val="16"/>
                <w:szCs w:val="16"/>
              </w:rPr>
            </w:pPr>
            <w:r w:rsidRPr="00260A50">
              <w:rPr>
                <w:rFonts w:ascii="ＭＳ 明朝" w:eastAsia="ＭＳ 明朝" w:hAnsi="ＭＳ 明朝" w:hint="eastAsia"/>
                <w:sz w:val="16"/>
                <w:szCs w:val="16"/>
              </w:rPr>
              <w:t>※１から４の複数の区分に該当するものについては、それぞれ用紙を分けて記入してください。</w:t>
            </w:r>
          </w:p>
        </w:tc>
        <w:tc>
          <w:tcPr>
            <w:tcW w:w="5953" w:type="dxa"/>
            <w:vAlign w:val="center"/>
          </w:tcPr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4AF29" wp14:editId="324084F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229870</wp:posOffset>
                      </wp:positionV>
                      <wp:extent cx="190500" cy="219075"/>
                      <wp:effectExtent l="0" t="0" r="19050" b="28575"/>
                      <wp:wrapNone/>
                      <wp:docPr id="3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53B8A" id="円/楕円 1" o:spid="_x0000_s1026" style="position:absolute;left:0;text-align:left;margin-left:-1.7pt;margin-top:18.1pt;width:1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１　人権相談分野（事業名：　　　　　　　　　）</w:t>
            </w:r>
          </w:p>
          <w:p w:rsidR="00BB4BCF" w:rsidRPr="00260A50" w:rsidRDefault="00BB4BCF" w:rsidP="00DD0C1E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２　地域就労支援分野（事業名：大阪労働局との雇用対策協定に基づく「出張マザーズコーナー」）</w:t>
            </w:r>
          </w:p>
          <w:p w:rsidR="00BB4BCF" w:rsidRPr="00260A50" w:rsidRDefault="00BB4BCF" w:rsidP="00DD0C1E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３　進路選択支援分野（事業名：　　　　　　　　　　）</w:t>
            </w:r>
          </w:p>
          <w:p w:rsidR="00BB4BCF" w:rsidRPr="00260A50" w:rsidRDefault="00BB4BCF" w:rsidP="00DD0C1E">
            <w:pPr>
              <w:ind w:left="208" w:hangingChars="100" w:hanging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４　生活上のさまざまな課題等の発見又は対応分野</w:t>
            </w:r>
          </w:p>
          <w:p w:rsidR="00BB4BCF" w:rsidRPr="00260A50" w:rsidRDefault="00BB4BCF" w:rsidP="00DD0C1E">
            <w:pPr>
              <w:ind w:leftChars="100" w:left="218"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（事業名：　　　　　　　　　　　　　　　）</w:t>
            </w:r>
          </w:p>
        </w:tc>
      </w:tr>
      <w:tr w:rsidR="00BB4BCF" w:rsidRPr="00260A50" w:rsidTr="00DD0C1E">
        <w:trPr>
          <w:trHeight w:val="10719"/>
        </w:trPr>
        <w:tc>
          <w:tcPr>
            <w:tcW w:w="9214" w:type="dxa"/>
            <w:gridSpan w:val="2"/>
          </w:tcPr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取組内容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【新規・継続の別】　※該当する方に○を付してください。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B00F4" wp14:editId="22A0741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-1905</wp:posOffset>
                      </wp:positionV>
                      <wp:extent cx="190500" cy="219075"/>
                      <wp:effectExtent l="0" t="0" r="19050" b="28575"/>
                      <wp:wrapNone/>
                      <wp:docPr id="4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0F4574" id="円/楕円 2" o:spid="_x0000_s1026" style="position:absolute;left:0;text-align:left;margin-left:7.9pt;margin-top:-.15pt;width:1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" filled="f" strokecolor="windowText" strokeweight="1pt">
                      <v:path arrowok="t"/>
                    </v:oval>
                  </w:pict>
                </mc:Fallback>
              </mc:AlternateContent>
            </w:r>
            <w:r w:rsidRPr="00260A5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 </w:t>
            </w: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１．新規</w:t>
            </w:r>
          </w:p>
          <w:p w:rsidR="00BB4BCF" w:rsidRPr="00260A50" w:rsidRDefault="00BB4BCF" w:rsidP="00DD0C1E">
            <w:pPr>
              <w:ind w:firstLineChars="20" w:firstLine="42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２．継続 【交付対象となった年度：　　　　】</w:t>
            </w:r>
          </w:p>
          <w:p w:rsidR="00BB4BCF" w:rsidRPr="00BB4BCF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【 現 状 】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・子育て中の方の就職活動を支援する専門窓口がなかったが、平成28年度に締結した「寝屋川市と大阪労働局との雇用対策協定」に基づき、平成29年９月、ハローワーク枚方の専門スタッフによる「出張マザーズコーナー」を開設。年間事業計画により、開催場所の提供・市民への周知・予約の受付を市が担い、現在は毎月第２・第４金曜日に市立産業振興センターで開催している。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・子育て中の方の就職活動を徹底サポートするため、ハローワーク枚方の専門スタッフが、毎月第２・第４金曜日に市立産業振興センターで開催。求人情報の検索や応募を希望する会社への紹介、履歴書添削、模擬面接を行う。</w:t>
            </w:r>
          </w:p>
          <w:p w:rsidR="00BB4BCF" w:rsidRPr="00260A50" w:rsidRDefault="00BB4BCF" w:rsidP="00DD0C1E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【現状における課題】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・子育て世代への周知及び利用者の増加</w:t>
            </w:r>
          </w:p>
          <w:p w:rsidR="00BB4BCF" w:rsidRPr="00260A50" w:rsidRDefault="00BB4BCF" w:rsidP="00DD0C1E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【取組み内容】</w:t>
            </w:r>
            <w:r w:rsidRPr="00260A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※継続実施分について、取組み内容を拡充する場合は、その内容を追記してください。</w:t>
            </w: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○「寝屋川市と大阪労働局との雇用対策協定」に基づき、平成29年９月「出張マザーズコーナー」</w:t>
            </w:r>
          </w:p>
          <w:p w:rsidR="00BB4BCF" w:rsidRPr="00260A50" w:rsidRDefault="00BB4BCF" w:rsidP="00DD0C1E">
            <w:pPr>
              <w:ind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を開設。子育て中の方の利便性向上を図るため、相談スペースとして、ベビーカーのまま入室が可能な完全個室を用意し、その一角にはプレイマット敷きで玩具があるキッズスペースを設けるなど、子ども同伴でも安心して利用できるよう配慮し</w:t>
            </w:r>
            <w:r w:rsidRPr="00871054">
              <w:rPr>
                <w:rFonts w:ascii="ＭＳ 明朝" w:eastAsia="ＭＳ 明朝" w:hAnsi="ＭＳ 明朝" w:hint="eastAsia"/>
                <w:sz w:val="21"/>
                <w:szCs w:val="21"/>
              </w:rPr>
              <w:t>た環境を整えた。</w:t>
            </w:r>
          </w:p>
          <w:p w:rsidR="00BB4BCF" w:rsidRPr="00E73DA1" w:rsidRDefault="00BB4BCF" w:rsidP="00DD0C1E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B4BCF" w:rsidRPr="00260A50" w:rsidRDefault="00BB4BCF" w:rsidP="00DD0C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○子育てリフレッシュ館ＲＥＬＡＴＴＯ（リラット）へ移設</w:t>
            </w:r>
          </w:p>
          <w:p w:rsidR="00BB4BCF" w:rsidRDefault="00BB4BCF" w:rsidP="00DD0C1E">
            <w:pPr>
              <w:ind w:firstLineChars="100" w:firstLine="208"/>
              <w:rPr>
                <w:rFonts w:ascii="ＭＳ 明朝" w:eastAsia="ＭＳ 明朝" w:hAnsi="ＭＳ 明朝"/>
                <w:sz w:val="21"/>
                <w:szCs w:val="21"/>
              </w:rPr>
            </w:pPr>
            <w:r w:rsidRPr="00E73DA1">
              <w:rPr>
                <w:rFonts w:ascii="ＭＳ 明朝" w:eastAsia="ＭＳ 明朝" w:hAnsi="ＭＳ 明朝" w:hint="eastAsia"/>
                <w:sz w:val="21"/>
                <w:szCs w:val="21"/>
              </w:rPr>
              <w:t>市立産業振興センターで開設している「出張マザーズコーナー」を、平成30年７月にオープンの子育てリフレッシュ館ＲＥＬＡＴＴＯ（リラット）へ移設。同館は、子育て総合支援拠点として整備されており、子育て世代包括支援センターや子育て中の親子が交流できるスペース等もあることから、子育て中の方の多様な相談に対応することができる施設である。相談スペースの環境はそのまま維</w:t>
            </w: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持し、子育て世代が利用する施設で開催することにより、更なる周知及び利用者の増加、利便性の</w:t>
            </w:r>
            <w:r w:rsidRPr="00871054">
              <w:rPr>
                <w:rFonts w:ascii="ＭＳ 明朝" w:eastAsia="ＭＳ 明朝" w:hAnsi="ＭＳ 明朝" w:hint="eastAsia"/>
                <w:sz w:val="21"/>
                <w:szCs w:val="21"/>
              </w:rPr>
              <w:t>向上を図った</w:t>
            </w:r>
            <w:r w:rsidRPr="00260A50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BB4BCF" w:rsidRPr="00260A50" w:rsidRDefault="00BB4BCF" w:rsidP="00BB4BCF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BB4BCF" w:rsidRPr="00BB4BCF" w:rsidRDefault="00BB4BCF" w:rsidP="009168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BB4BCF" w:rsidRPr="00BB4BCF" w:rsidSect="00BB4BCF">
      <w:pgSz w:w="11906" w:h="16838" w:code="9"/>
      <w:pgMar w:top="851" w:right="1276" w:bottom="1134" w:left="1588" w:header="851" w:footer="992" w:gutter="0"/>
      <w:cols w:space="425"/>
      <w:docGrid w:type="linesAndChars" w:linePitch="360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15C" w:rsidRDefault="0009715C" w:rsidP="004D24BB">
      <w:r>
        <w:separator/>
      </w:r>
    </w:p>
  </w:endnote>
  <w:endnote w:type="continuationSeparator" w:id="0">
    <w:p w:rsidR="0009715C" w:rsidRDefault="0009715C" w:rsidP="004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15C" w:rsidRDefault="0009715C" w:rsidP="004D24BB">
      <w:r>
        <w:separator/>
      </w:r>
    </w:p>
  </w:footnote>
  <w:footnote w:type="continuationSeparator" w:id="0">
    <w:p w:rsidR="0009715C" w:rsidRDefault="0009715C" w:rsidP="004D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274F0"/>
    <w:multiLevelType w:val="hybridMultilevel"/>
    <w:tmpl w:val="7556C60E"/>
    <w:lvl w:ilvl="0" w:tplc="E8545E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isplayHorizontalDrawingGridEvery w:val="0"/>
  <w:displayVerticalDrawingGridEvery w:val="2"/>
  <w:characterSpacingControl w:val="compressPunctuation"/>
  <w:hdrShapeDefaults>
    <o:shapedefaults v:ext="edit" spidmax="34817" fillcolor="white" strokecolor="white">
      <v:fill color="white"/>
      <v:stroke color="white"/>
      <v:textbox inset="5.85pt,.7pt,5.85pt,.7pt"/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1"/>
    <w:rsid w:val="00001782"/>
    <w:rsid w:val="00020FFA"/>
    <w:rsid w:val="00022ED3"/>
    <w:rsid w:val="000273AB"/>
    <w:rsid w:val="00035F2D"/>
    <w:rsid w:val="00036990"/>
    <w:rsid w:val="000369CD"/>
    <w:rsid w:val="0004338F"/>
    <w:rsid w:val="000472AD"/>
    <w:rsid w:val="000517BC"/>
    <w:rsid w:val="000520AC"/>
    <w:rsid w:val="0007311C"/>
    <w:rsid w:val="000860D9"/>
    <w:rsid w:val="0008626F"/>
    <w:rsid w:val="00092428"/>
    <w:rsid w:val="00093436"/>
    <w:rsid w:val="0009715C"/>
    <w:rsid w:val="000A0DD8"/>
    <w:rsid w:val="000A3F8D"/>
    <w:rsid w:val="000B2677"/>
    <w:rsid w:val="000B2830"/>
    <w:rsid w:val="000B58A5"/>
    <w:rsid w:val="000C03C4"/>
    <w:rsid w:val="000C51E2"/>
    <w:rsid w:val="000D137F"/>
    <w:rsid w:val="000D1E76"/>
    <w:rsid w:val="000D324C"/>
    <w:rsid w:val="0010027A"/>
    <w:rsid w:val="0010158D"/>
    <w:rsid w:val="00104D8D"/>
    <w:rsid w:val="001323DD"/>
    <w:rsid w:val="00141B53"/>
    <w:rsid w:val="00150C15"/>
    <w:rsid w:val="0017309E"/>
    <w:rsid w:val="0017642C"/>
    <w:rsid w:val="00180826"/>
    <w:rsid w:val="00185F21"/>
    <w:rsid w:val="00190426"/>
    <w:rsid w:val="001A2599"/>
    <w:rsid w:val="001B509F"/>
    <w:rsid w:val="001C4690"/>
    <w:rsid w:val="001D161A"/>
    <w:rsid w:val="001D7EAC"/>
    <w:rsid w:val="001F58CD"/>
    <w:rsid w:val="002009C6"/>
    <w:rsid w:val="002063B4"/>
    <w:rsid w:val="002133DA"/>
    <w:rsid w:val="0025388E"/>
    <w:rsid w:val="00253BAF"/>
    <w:rsid w:val="002647F3"/>
    <w:rsid w:val="00265683"/>
    <w:rsid w:val="00273728"/>
    <w:rsid w:val="0027730B"/>
    <w:rsid w:val="002836D0"/>
    <w:rsid w:val="002973A6"/>
    <w:rsid w:val="002A5DBA"/>
    <w:rsid w:val="002A6709"/>
    <w:rsid w:val="002B0C81"/>
    <w:rsid w:val="002B6D7E"/>
    <w:rsid w:val="002C1EF9"/>
    <w:rsid w:val="002D4C01"/>
    <w:rsid w:val="002E249D"/>
    <w:rsid w:val="002E509C"/>
    <w:rsid w:val="002E6A51"/>
    <w:rsid w:val="002F5FBB"/>
    <w:rsid w:val="002F6607"/>
    <w:rsid w:val="00301D83"/>
    <w:rsid w:val="00311574"/>
    <w:rsid w:val="00312589"/>
    <w:rsid w:val="00313B0E"/>
    <w:rsid w:val="0031696C"/>
    <w:rsid w:val="003204C0"/>
    <w:rsid w:val="00332E54"/>
    <w:rsid w:val="00352073"/>
    <w:rsid w:val="003577BD"/>
    <w:rsid w:val="00362868"/>
    <w:rsid w:val="00363E85"/>
    <w:rsid w:val="00374DB4"/>
    <w:rsid w:val="0039262C"/>
    <w:rsid w:val="003A0A96"/>
    <w:rsid w:val="003B19C7"/>
    <w:rsid w:val="003B3CAA"/>
    <w:rsid w:val="003B6176"/>
    <w:rsid w:val="003F06BC"/>
    <w:rsid w:val="003F5F49"/>
    <w:rsid w:val="004156FD"/>
    <w:rsid w:val="0042019F"/>
    <w:rsid w:val="004244BE"/>
    <w:rsid w:val="00427827"/>
    <w:rsid w:val="004510F1"/>
    <w:rsid w:val="00462F0A"/>
    <w:rsid w:val="00497CC9"/>
    <w:rsid w:val="004A2F6B"/>
    <w:rsid w:val="004A40AB"/>
    <w:rsid w:val="004B7A1B"/>
    <w:rsid w:val="004C666E"/>
    <w:rsid w:val="004C6B60"/>
    <w:rsid w:val="004C732D"/>
    <w:rsid w:val="004D24BB"/>
    <w:rsid w:val="004E001C"/>
    <w:rsid w:val="004E23C3"/>
    <w:rsid w:val="004E6488"/>
    <w:rsid w:val="004F0DD5"/>
    <w:rsid w:val="004F1DF5"/>
    <w:rsid w:val="00527DED"/>
    <w:rsid w:val="00530EAE"/>
    <w:rsid w:val="005500B3"/>
    <w:rsid w:val="005519B1"/>
    <w:rsid w:val="0055555A"/>
    <w:rsid w:val="00560179"/>
    <w:rsid w:val="00560FCE"/>
    <w:rsid w:val="00561307"/>
    <w:rsid w:val="005673F0"/>
    <w:rsid w:val="00576D99"/>
    <w:rsid w:val="00584E5E"/>
    <w:rsid w:val="00592CAF"/>
    <w:rsid w:val="005A62A5"/>
    <w:rsid w:val="005A7CEF"/>
    <w:rsid w:val="005C4316"/>
    <w:rsid w:val="005C522E"/>
    <w:rsid w:val="005D1E58"/>
    <w:rsid w:val="005D60B4"/>
    <w:rsid w:val="005E27CB"/>
    <w:rsid w:val="005E3376"/>
    <w:rsid w:val="005F307D"/>
    <w:rsid w:val="005F32C5"/>
    <w:rsid w:val="005F4889"/>
    <w:rsid w:val="005F6645"/>
    <w:rsid w:val="0060441B"/>
    <w:rsid w:val="00614213"/>
    <w:rsid w:val="006307EB"/>
    <w:rsid w:val="006314B2"/>
    <w:rsid w:val="0063216C"/>
    <w:rsid w:val="00636D58"/>
    <w:rsid w:val="00643ACF"/>
    <w:rsid w:val="00644C52"/>
    <w:rsid w:val="0065289A"/>
    <w:rsid w:val="00654D0D"/>
    <w:rsid w:val="006709E5"/>
    <w:rsid w:val="00682E31"/>
    <w:rsid w:val="00682E3B"/>
    <w:rsid w:val="006847BD"/>
    <w:rsid w:val="00684D85"/>
    <w:rsid w:val="006A1196"/>
    <w:rsid w:val="006A225A"/>
    <w:rsid w:val="006A6052"/>
    <w:rsid w:val="006A7F7A"/>
    <w:rsid w:val="006B0C00"/>
    <w:rsid w:val="006B5A73"/>
    <w:rsid w:val="006C0EBF"/>
    <w:rsid w:val="006C5E39"/>
    <w:rsid w:val="006D26A0"/>
    <w:rsid w:val="006D637D"/>
    <w:rsid w:val="006D7015"/>
    <w:rsid w:val="006F59C6"/>
    <w:rsid w:val="00711D11"/>
    <w:rsid w:val="0073389E"/>
    <w:rsid w:val="007349DD"/>
    <w:rsid w:val="00746685"/>
    <w:rsid w:val="00764260"/>
    <w:rsid w:val="00766C1F"/>
    <w:rsid w:val="00783227"/>
    <w:rsid w:val="00790DE2"/>
    <w:rsid w:val="0079498A"/>
    <w:rsid w:val="00794FFB"/>
    <w:rsid w:val="007B20B0"/>
    <w:rsid w:val="007B7447"/>
    <w:rsid w:val="007C736B"/>
    <w:rsid w:val="007D0FE0"/>
    <w:rsid w:val="007D70F4"/>
    <w:rsid w:val="007D7AA5"/>
    <w:rsid w:val="007E5D11"/>
    <w:rsid w:val="007F176C"/>
    <w:rsid w:val="007F3D23"/>
    <w:rsid w:val="007F770E"/>
    <w:rsid w:val="00821983"/>
    <w:rsid w:val="00823760"/>
    <w:rsid w:val="00826E01"/>
    <w:rsid w:val="00836D9F"/>
    <w:rsid w:val="008432AC"/>
    <w:rsid w:val="00844CEC"/>
    <w:rsid w:val="00845E49"/>
    <w:rsid w:val="00847A51"/>
    <w:rsid w:val="008631D7"/>
    <w:rsid w:val="00863DF0"/>
    <w:rsid w:val="00881B4C"/>
    <w:rsid w:val="00884F5B"/>
    <w:rsid w:val="008933F8"/>
    <w:rsid w:val="00894D26"/>
    <w:rsid w:val="008A6607"/>
    <w:rsid w:val="008D1F35"/>
    <w:rsid w:val="008D49C4"/>
    <w:rsid w:val="008E0615"/>
    <w:rsid w:val="008E5242"/>
    <w:rsid w:val="00904D28"/>
    <w:rsid w:val="00907F07"/>
    <w:rsid w:val="00911D5F"/>
    <w:rsid w:val="00911E8C"/>
    <w:rsid w:val="009168DF"/>
    <w:rsid w:val="009341B8"/>
    <w:rsid w:val="009341D7"/>
    <w:rsid w:val="00934747"/>
    <w:rsid w:val="009432EF"/>
    <w:rsid w:val="00944090"/>
    <w:rsid w:val="00967066"/>
    <w:rsid w:val="00981358"/>
    <w:rsid w:val="00994BA4"/>
    <w:rsid w:val="00995A14"/>
    <w:rsid w:val="009973C4"/>
    <w:rsid w:val="009B2825"/>
    <w:rsid w:val="009C3ADD"/>
    <w:rsid w:val="009E2771"/>
    <w:rsid w:val="009E5C1C"/>
    <w:rsid w:val="00A02B36"/>
    <w:rsid w:val="00A104D8"/>
    <w:rsid w:val="00A132BC"/>
    <w:rsid w:val="00A2439F"/>
    <w:rsid w:val="00A31593"/>
    <w:rsid w:val="00A33D74"/>
    <w:rsid w:val="00A33F7D"/>
    <w:rsid w:val="00A35164"/>
    <w:rsid w:val="00A60461"/>
    <w:rsid w:val="00A70858"/>
    <w:rsid w:val="00A74F3B"/>
    <w:rsid w:val="00A75B1C"/>
    <w:rsid w:val="00A91F97"/>
    <w:rsid w:val="00AA2F8D"/>
    <w:rsid w:val="00AA6497"/>
    <w:rsid w:val="00AB2214"/>
    <w:rsid w:val="00AB54A2"/>
    <w:rsid w:val="00AC6067"/>
    <w:rsid w:val="00AC6C97"/>
    <w:rsid w:val="00AD271D"/>
    <w:rsid w:val="00AD46FE"/>
    <w:rsid w:val="00B03A9D"/>
    <w:rsid w:val="00B12A66"/>
    <w:rsid w:val="00B257D8"/>
    <w:rsid w:val="00B4055C"/>
    <w:rsid w:val="00B40ABF"/>
    <w:rsid w:val="00B41C67"/>
    <w:rsid w:val="00B515EE"/>
    <w:rsid w:val="00B70C57"/>
    <w:rsid w:val="00B72106"/>
    <w:rsid w:val="00B87C3F"/>
    <w:rsid w:val="00BA795C"/>
    <w:rsid w:val="00BB282D"/>
    <w:rsid w:val="00BB4BCF"/>
    <w:rsid w:val="00BD0E2C"/>
    <w:rsid w:val="00BD3BEA"/>
    <w:rsid w:val="00BD6F88"/>
    <w:rsid w:val="00BE5B04"/>
    <w:rsid w:val="00C0786E"/>
    <w:rsid w:val="00C106D4"/>
    <w:rsid w:val="00C13462"/>
    <w:rsid w:val="00C211AD"/>
    <w:rsid w:val="00C237C6"/>
    <w:rsid w:val="00C329E2"/>
    <w:rsid w:val="00C36017"/>
    <w:rsid w:val="00C46E20"/>
    <w:rsid w:val="00C51C0A"/>
    <w:rsid w:val="00C53AA8"/>
    <w:rsid w:val="00C66542"/>
    <w:rsid w:val="00C76C1B"/>
    <w:rsid w:val="00CA34ED"/>
    <w:rsid w:val="00CA3F68"/>
    <w:rsid w:val="00CB4BC7"/>
    <w:rsid w:val="00CB5AFB"/>
    <w:rsid w:val="00CC1D7A"/>
    <w:rsid w:val="00CC1ECA"/>
    <w:rsid w:val="00CC23CA"/>
    <w:rsid w:val="00CD05BD"/>
    <w:rsid w:val="00CE4383"/>
    <w:rsid w:val="00CF25A9"/>
    <w:rsid w:val="00CF437C"/>
    <w:rsid w:val="00D01DA4"/>
    <w:rsid w:val="00D01F8B"/>
    <w:rsid w:val="00D02256"/>
    <w:rsid w:val="00D0556B"/>
    <w:rsid w:val="00D06491"/>
    <w:rsid w:val="00D114AE"/>
    <w:rsid w:val="00D123E6"/>
    <w:rsid w:val="00D213B8"/>
    <w:rsid w:val="00D31937"/>
    <w:rsid w:val="00D34835"/>
    <w:rsid w:val="00D37CC4"/>
    <w:rsid w:val="00D4413F"/>
    <w:rsid w:val="00D45EEA"/>
    <w:rsid w:val="00D52D03"/>
    <w:rsid w:val="00D60D4E"/>
    <w:rsid w:val="00D67F39"/>
    <w:rsid w:val="00D75301"/>
    <w:rsid w:val="00D75310"/>
    <w:rsid w:val="00D849C1"/>
    <w:rsid w:val="00D9349E"/>
    <w:rsid w:val="00DA1EFB"/>
    <w:rsid w:val="00DB3F2E"/>
    <w:rsid w:val="00DD3F49"/>
    <w:rsid w:val="00DE7315"/>
    <w:rsid w:val="00DE7E2E"/>
    <w:rsid w:val="00DF5055"/>
    <w:rsid w:val="00E06491"/>
    <w:rsid w:val="00E137D9"/>
    <w:rsid w:val="00E17DEC"/>
    <w:rsid w:val="00E217A7"/>
    <w:rsid w:val="00E24D48"/>
    <w:rsid w:val="00E3447E"/>
    <w:rsid w:val="00E50D20"/>
    <w:rsid w:val="00E55140"/>
    <w:rsid w:val="00E57948"/>
    <w:rsid w:val="00E62935"/>
    <w:rsid w:val="00E665F0"/>
    <w:rsid w:val="00E85CF5"/>
    <w:rsid w:val="00E91FC5"/>
    <w:rsid w:val="00EA0863"/>
    <w:rsid w:val="00EA4132"/>
    <w:rsid w:val="00EA5CC1"/>
    <w:rsid w:val="00ED1735"/>
    <w:rsid w:val="00ED38C7"/>
    <w:rsid w:val="00ED3944"/>
    <w:rsid w:val="00EF16A5"/>
    <w:rsid w:val="00EF2639"/>
    <w:rsid w:val="00F13B32"/>
    <w:rsid w:val="00F14D0E"/>
    <w:rsid w:val="00F262C0"/>
    <w:rsid w:val="00F318EC"/>
    <w:rsid w:val="00F343B4"/>
    <w:rsid w:val="00F43A3B"/>
    <w:rsid w:val="00F45810"/>
    <w:rsid w:val="00F54966"/>
    <w:rsid w:val="00F62855"/>
    <w:rsid w:val="00F629C4"/>
    <w:rsid w:val="00F67A22"/>
    <w:rsid w:val="00F75882"/>
    <w:rsid w:val="00F93688"/>
    <w:rsid w:val="00F95D39"/>
    <w:rsid w:val="00F97A3F"/>
    <w:rsid w:val="00FA1971"/>
    <w:rsid w:val="00FB149A"/>
    <w:rsid w:val="00FB2A4F"/>
    <w:rsid w:val="00FB6905"/>
    <w:rsid w:val="00FC2AB5"/>
    <w:rsid w:val="00FC7511"/>
    <w:rsid w:val="00FD0799"/>
    <w:rsid w:val="00FD30EB"/>
    <w:rsid w:val="00FD4A31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 strokecolor="white">
      <v:fill color="white"/>
      <v:stroke color="white"/>
      <v:textbox inset="5.85pt,.7pt,5.85pt,.7pt"/>
      <o:colormru v:ext="edit" colors="#f93"/>
    </o:shapedefaults>
    <o:shapelayout v:ext="edit">
      <o:idmap v:ext="edit" data="1"/>
    </o:shapelayout>
  </w:shapeDefaults>
  <w:decimalSymbol w:val="."/>
  <w:listSeparator w:val=","/>
  <w14:docId w14:val="7C8D4F15"/>
  <w15:docId w15:val="{9D8B6898-7A50-4CD1-8906-829729D9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8F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4BB"/>
    <w:rPr>
      <w:rFonts w:eastAsia="HG丸ｺﾞｼｯｸM-PRO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4BB"/>
    <w:rPr>
      <w:rFonts w:eastAsia="HG丸ｺﾞｼｯｸM-PRO"/>
      <w:kern w:val="2"/>
      <w:sz w:val="22"/>
      <w:szCs w:val="22"/>
    </w:rPr>
  </w:style>
  <w:style w:type="character" w:styleId="a7">
    <w:name w:val="Hyperlink"/>
    <w:uiPriority w:val="99"/>
    <w:semiHidden/>
    <w:unhideWhenUsed/>
    <w:rsid w:val="00FB2A4F"/>
    <w:rPr>
      <w:color w:val="0000FF"/>
      <w:u w:val="single"/>
    </w:rPr>
  </w:style>
  <w:style w:type="character" w:styleId="a8">
    <w:name w:val="page number"/>
    <w:basedOn w:val="a0"/>
    <w:rsid w:val="00AA2F8D"/>
  </w:style>
  <w:style w:type="paragraph" w:styleId="a9">
    <w:name w:val="Balloon Text"/>
    <w:basedOn w:val="a"/>
    <w:link w:val="aa"/>
    <w:uiPriority w:val="99"/>
    <w:semiHidden/>
    <w:unhideWhenUsed/>
    <w:rsid w:val="007D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A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5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2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0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4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0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5C23-B8B5-4147-BBB8-87BDADC556C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05630E-065C-487C-9675-0CBB859D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9A85C-FB79-414C-91FE-1F1ACBA97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4F44F1-59ED-4824-B1B9-B61D0447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大阪府庁</Company>
  <LinksUpToDate>false</LinksUpToDate>
  <CharactersWithSpaces>1999</CharactersWithSpaces>
  <SharedDoc>false</SharedDoc>
  <HLinks>
    <vt:vector size="42" baseType="variant">
      <vt:variant>
        <vt:i4>6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j15_k2</vt:lpwstr>
      </vt:variant>
      <vt:variant>
        <vt:i4>196614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  <vt:variant>
        <vt:i4>7143512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7143512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j12</vt:lpwstr>
      </vt:variant>
      <vt:variant>
        <vt:i4>196614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j15_k1</vt:lpwstr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http://www.pref.osaka.jp/houbun/reiki/reiki_honbun/k2010319001.html</vt:lpwstr>
      </vt:variant>
      <vt:variant>
        <vt:lpwstr>j7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　康之</dc:creator>
  <cp:lastModifiedBy>鍋谷　剛</cp:lastModifiedBy>
  <cp:revision>7</cp:revision>
  <cp:lastPrinted>2019-04-17T01:09:00Z</cp:lastPrinted>
  <dcterms:created xsi:type="dcterms:W3CDTF">2019-01-31T05:19:00Z</dcterms:created>
  <dcterms:modified xsi:type="dcterms:W3CDTF">2019-12-03T09:53:00Z</dcterms:modified>
</cp:coreProperties>
</file>