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344" w:rsidRDefault="0067716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BC6A46" wp14:editId="1145AE1D">
                <wp:simplePos x="0" y="0"/>
                <wp:positionH relativeFrom="column">
                  <wp:posOffset>-161381</wp:posOffset>
                </wp:positionH>
                <wp:positionV relativeFrom="paragraph">
                  <wp:posOffset>635272</wp:posOffset>
                </wp:positionV>
                <wp:extent cx="6505303" cy="876300"/>
                <wp:effectExtent l="19050" t="19050" r="10160" b="190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5303" cy="8763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5B11" w:rsidRPr="00766344" w:rsidRDefault="00D65B11" w:rsidP="00D65B11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44"/>
                              </w:rPr>
                            </w:pPr>
                            <w:r w:rsidRPr="00766344">
                              <w:rPr>
                                <w:rFonts w:ascii="HG創英角ﾎﾟｯﾌﾟ体" w:eastAsia="HG創英角ﾎﾟｯﾌﾟ体" w:hAnsi="HG創英角ﾎﾟｯﾌﾟ体" w:hint="eastAsia"/>
                                <w:sz w:val="44"/>
                              </w:rPr>
                              <w:t>阪南市</w:t>
                            </w:r>
                            <w:r w:rsidR="005175A8">
                              <w:rPr>
                                <w:rFonts w:ascii="HG創英角ﾎﾟｯﾌﾟ体" w:eastAsia="HG創英角ﾎﾟｯﾌﾟ体" w:hAnsi="HG創英角ﾎﾟｯﾌﾟ体" w:hint="eastAsia"/>
                                <w:sz w:val="44"/>
                              </w:rPr>
                              <w:t>立</w:t>
                            </w:r>
                            <w:r w:rsidRPr="00766344">
                              <w:rPr>
                                <w:rFonts w:ascii="HG創英角ﾎﾟｯﾌﾟ体" w:eastAsia="HG創英角ﾎﾟｯﾌﾟ体" w:hAnsi="HG創英角ﾎﾟｯﾌﾟ体" w:hint="eastAsia"/>
                                <w:sz w:val="44"/>
                              </w:rPr>
                              <w:t>東鳥取小学校「子育て応援『親学習』」</w:t>
                            </w:r>
                          </w:p>
                          <w:p w:rsidR="00D65B11" w:rsidRPr="00766344" w:rsidRDefault="00D65B11" w:rsidP="00E77D37">
                            <w:pPr>
                              <w:ind w:firstLineChars="2500" w:firstLine="7000"/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</w:rPr>
                            </w:pPr>
                            <w:r w:rsidRPr="00766344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</w:rPr>
                              <w:t>平成28年10月23日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-12.7pt;margin-top:50pt;width:512.25pt;height:6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" fillcolor="#fbd4b4 [1305]" strokecolor="#e36c0a [2409]" strokeweight="2.25pt">
                <v:textbox>
                  <w:txbxContent>
                    <w:p w:rsidR="00D65B11" w:rsidRPr="00766344" w:rsidRDefault="00D65B11" w:rsidP="00D65B11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44"/>
                        </w:rPr>
                      </w:pPr>
                      <w:r w:rsidRPr="00766344">
                        <w:rPr>
                          <w:rFonts w:ascii="HG創英角ﾎﾟｯﾌﾟ体" w:eastAsia="HG創英角ﾎﾟｯﾌﾟ体" w:hAnsi="HG創英角ﾎﾟｯﾌﾟ体" w:hint="eastAsia"/>
                          <w:sz w:val="44"/>
                        </w:rPr>
                        <w:t>阪南市</w:t>
                      </w:r>
                      <w:r w:rsidR="005175A8">
                        <w:rPr>
                          <w:rFonts w:ascii="HG創英角ﾎﾟｯﾌﾟ体" w:eastAsia="HG創英角ﾎﾟｯﾌﾟ体" w:hAnsi="HG創英角ﾎﾟｯﾌﾟ体" w:hint="eastAsia"/>
                          <w:sz w:val="44"/>
                        </w:rPr>
                        <w:t>立</w:t>
                      </w:r>
                      <w:r w:rsidRPr="00766344">
                        <w:rPr>
                          <w:rFonts w:ascii="HG創英角ﾎﾟｯﾌﾟ体" w:eastAsia="HG創英角ﾎﾟｯﾌﾟ体" w:hAnsi="HG創英角ﾎﾟｯﾌﾟ体" w:hint="eastAsia"/>
                          <w:sz w:val="44"/>
                        </w:rPr>
                        <w:t>東鳥取小学校「子育て応援『親学習』」</w:t>
                      </w:r>
                    </w:p>
                    <w:p w:rsidR="00D65B11" w:rsidRPr="00766344" w:rsidRDefault="00D65B11" w:rsidP="00E77D37">
                      <w:pPr>
                        <w:ind w:firstLineChars="2500" w:firstLine="7000"/>
                        <w:rPr>
                          <w:rFonts w:ascii="HG創英角ﾎﾟｯﾌﾟ体" w:eastAsia="HG創英角ﾎﾟｯﾌﾟ体" w:hAnsi="HG創英角ﾎﾟｯﾌﾟ体"/>
                          <w:sz w:val="28"/>
                        </w:rPr>
                      </w:pPr>
                      <w:r w:rsidRPr="00766344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</w:rPr>
                        <w:t>平成28年10月23日</w:t>
                      </w:r>
                    </w:p>
                  </w:txbxContent>
                </v:textbox>
              </v:shape>
            </w:pict>
          </mc:Fallback>
        </mc:AlternateContent>
      </w:r>
      <w:r w:rsidRPr="00677166">
        <w:rPr>
          <w:rFonts w:ascii="HG丸ｺﾞｼｯｸM-PRO" w:eastAsia="HG丸ｺﾞｼｯｸM-PRO" w:hAnsi="HG丸ｺﾞｼｯｸM-PRO"/>
          <w:noProof/>
          <w:sz w:val="18"/>
          <w:szCs w:val="18"/>
        </w:rPr>
        <w:drawing>
          <wp:anchor distT="0" distB="0" distL="114300" distR="114300" simplePos="0" relativeHeight="251666432" behindDoc="1" locked="0" layoutInCell="1" allowOverlap="1" wp14:anchorId="5BB6342B" wp14:editId="77FC47A9">
            <wp:simplePos x="0" y="0"/>
            <wp:positionH relativeFrom="column">
              <wp:posOffset>-270510</wp:posOffset>
            </wp:positionH>
            <wp:positionV relativeFrom="paragraph">
              <wp:posOffset>-46355</wp:posOffset>
            </wp:positionV>
            <wp:extent cx="3395980" cy="634365"/>
            <wp:effectExtent l="0" t="0" r="0" b="0"/>
            <wp:wrapTight wrapText="bothSides">
              <wp:wrapPolygon edited="0">
                <wp:start x="8845" y="0"/>
                <wp:lineTo x="1091" y="1297"/>
                <wp:lineTo x="364" y="7135"/>
                <wp:lineTo x="606" y="12324"/>
                <wp:lineTo x="3272" y="14919"/>
                <wp:lineTo x="14298" y="14919"/>
                <wp:lineTo x="19144" y="13622"/>
                <wp:lineTo x="20235" y="12973"/>
                <wp:lineTo x="21204" y="11676"/>
                <wp:lineTo x="20356" y="4541"/>
                <wp:lineTo x="11996" y="0"/>
                <wp:lineTo x="8845" y="0"/>
              </wp:wrapPolygon>
            </wp:wrapTight>
            <wp:docPr id="108" name="図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63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7166">
        <w:rPr>
          <w:rFonts w:ascii="HG丸ｺﾞｼｯｸM-PRO" w:eastAsia="HG丸ｺﾞｼｯｸM-PRO" w:hAnsi="HG丸ｺﾞｼｯｸM-PRO"/>
          <w:noProof/>
          <w:sz w:val="18"/>
          <w:szCs w:val="18"/>
        </w:rPr>
        <w:drawing>
          <wp:anchor distT="0" distB="0" distL="114300" distR="114300" simplePos="0" relativeHeight="251667456" behindDoc="1" locked="0" layoutInCell="1" allowOverlap="1" wp14:anchorId="245609C5" wp14:editId="13C18949">
            <wp:simplePos x="0" y="0"/>
            <wp:positionH relativeFrom="column">
              <wp:posOffset>3058795</wp:posOffset>
            </wp:positionH>
            <wp:positionV relativeFrom="paragraph">
              <wp:posOffset>-17780</wp:posOffset>
            </wp:positionV>
            <wp:extent cx="3448050" cy="644525"/>
            <wp:effectExtent l="0" t="0" r="0" b="0"/>
            <wp:wrapTight wrapText="bothSides">
              <wp:wrapPolygon edited="0">
                <wp:start x="8831" y="0"/>
                <wp:lineTo x="2983" y="1277"/>
                <wp:lineTo x="358" y="4469"/>
                <wp:lineTo x="477" y="12130"/>
                <wp:lineTo x="3341" y="15322"/>
                <wp:lineTo x="13962" y="15322"/>
                <wp:lineTo x="21242" y="13407"/>
                <wp:lineTo x="21242" y="7023"/>
                <wp:lineTo x="18139" y="3831"/>
                <wp:lineTo x="11934" y="0"/>
                <wp:lineTo x="8831" y="0"/>
              </wp:wrapPolygon>
            </wp:wrapTight>
            <wp:docPr id="109" name="図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64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6344" w:rsidRDefault="00766344"/>
    <w:p w:rsidR="00766344" w:rsidRDefault="00766344"/>
    <w:p w:rsidR="00766344" w:rsidRDefault="00766344"/>
    <w:p w:rsidR="00766344" w:rsidRDefault="00766344"/>
    <w:p w:rsidR="00766344" w:rsidRDefault="0067716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4AEEB1" wp14:editId="26B3BB18">
                <wp:simplePos x="0" y="0"/>
                <wp:positionH relativeFrom="column">
                  <wp:posOffset>-96520</wp:posOffset>
                </wp:positionH>
                <wp:positionV relativeFrom="paragraph">
                  <wp:posOffset>57150</wp:posOffset>
                </wp:positionV>
                <wp:extent cx="6337300" cy="66929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7300" cy="669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5B11" w:rsidRPr="00D65B11" w:rsidRDefault="00D65B11" w:rsidP="00766344">
                            <w:pPr>
                              <w:spacing w:line="400" w:lineRule="exact"/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 xml:space="preserve">　平成28年10月23日（日曜日）、阪南市立東鳥取小学校の日曜参観日に豊中市の親学習リーダーを講師に招き、「子育て応援『親学習』」と題して教育講演会を開催しました。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-7.6pt;margin-top:4.5pt;width:499pt;height:52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" filled="f" stroked="f" strokeweight=".5pt">
                <v:textbox>
                  <w:txbxContent>
                    <w:p w:rsidR="00D65B11" w:rsidRPr="00D65B11" w:rsidRDefault="00D65B11" w:rsidP="00766344">
                      <w:pPr>
                        <w:spacing w:line="400" w:lineRule="exact"/>
                        <w:rPr>
                          <w:rFonts w:ascii="HGPｺﾞｼｯｸM" w:eastAsia="HGPｺﾞｼｯｸM" w:hint="eastAsia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int="eastAsia"/>
                        </w:rPr>
                        <w:t>平成28年10月23日（日曜日）、阪南市立東鳥取小学校の日曜参観日に豊中市の親学習リーダーを講師に招き、「子育て応援『親学習』」と題して教育講演会を開催しました。</w:t>
                      </w:r>
                    </w:p>
                  </w:txbxContent>
                </v:textbox>
              </v:shape>
            </w:pict>
          </mc:Fallback>
        </mc:AlternateContent>
      </w:r>
    </w:p>
    <w:p w:rsidR="00766344" w:rsidRDefault="00766344"/>
    <w:p w:rsidR="00766344" w:rsidRDefault="00766344"/>
    <w:p w:rsidR="00AA2E1E" w:rsidRDefault="00AA2E1E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14"/>
        <w:gridCol w:w="3315"/>
        <w:gridCol w:w="3315"/>
        <w:gridCol w:w="20"/>
      </w:tblGrid>
      <w:tr w:rsidR="009663C6" w:rsidTr="009663C6">
        <w:tc>
          <w:tcPr>
            <w:tcW w:w="3314" w:type="dxa"/>
          </w:tcPr>
          <w:p w:rsidR="009663C6" w:rsidRDefault="00AF2CD9" w:rsidP="009663C6">
            <w:pPr>
              <w:jc w:val="center"/>
            </w:pPr>
            <w:r>
              <w:object w:dxaOrig="2700" w:dyaOrig="20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4.75pt;height:100.8pt" o:ole="">
                  <v:imagedata r:id="rId7" o:title=""/>
                </v:shape>
                <o:OLEObject Type="Embed" ProgID="PBrush" ShapeID="_x0000_i1025" DrawAspect="Content" ObjectID="_1540723492" r:id="rId8"/>
              </w:object>
            </w:r>
          </w:p>
        </w:tc>
        <w:tc>
          <w:tcPr>
            <w:tcW w:w="3315" w:type="dxa"/>
          </w:tcPr>
          <w:p w:rsidR="009663C6" w:rsidRDefault="005175A8" w:rsidP="009663C6">
            <w:pPr>
              <w:jc w:val="center"/>
            </w:pPr>
            <w:r>
              <w:object w:dxaOrig="4800" w:dyaOrig="3600">
                <v:shape id="_x0000_i1026" type="#_x0000_t75" style="width:132.7pt;height:99.75pt" o:ole="">
                  <v:imagedata r:id="rId9" o:title="" gain="1.25" blacklevel="9830f"/>
                </v:shape>
                <o:OLEObject Type="Embed" ProgID="PBrush" ShapeID="_x0000_i1026" DrawAspect="Content" ObjectID="_1540723493" r:id="rId10"/>
              </w:object>
            </w:r>
          </w:p>
        </w:tc>
        <w:tc>
          <w:tcPr>
            <w:tcW w:w="3315" w:type="dxa"/>
            <w:gridSpan w:val="2"/>
          </w:tcPr>
          <w:p w:rsidR="009663C6" w:rsidRDefault="00AF2CD9" w:rsidP="007F5A35">
            <w:pPr>
              <w:jc w:val="center"/>
            </w:pPr>
            <w:r>
              <w:object w:dxaOrig="2700" w:dyaOrig="2025">
                <v:shape id="_x0000_i1027" type="#_x0000_t75" style="width:134.75pt;height:100.8pt" o:ole="">
                  <v:imagedata r:id="rId11" o:title=""/>
                </v:shape>
                <o:OLEObject Type="Embed" ProgID="PBrush" ShapeID="_x0000_i1027" DrawAspect="Content" ObjectID="_1540723494" r:id="rId12"/>
              </w:object>
            </w:r>
          </w:p>
        </w:tc>
      </w:tr>
      <w:tr w:rsidR="009663C6" w:rsidTr="00BE5C41">
        <w:trPr>
          <w:trHeight w:val="631"/>
        </w:trPr>
        <w:tc>
          <w:tcPr>
            <w:tcW w:w="3314" w:type="dxa"/>
          </w:tcPr>
          <w:p w:rsidR="00BF1447" w:rsidRPr="00BF1447" w:rsidRDefault="00D309EB" w:rsidP="005175A8">
            <w:pPr>
              <w:ind w:firstLineChars="100" w:firstLine="160"/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東鳥取小学校体育館にて、</w:t>
            </w:r>
            <w:r w:rsidR="00D058A0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「</w:t>
            </w:r>
            <w:r w:rsidR="00AF2CD9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子育て応援『親学習』」</w:t>
            </w:r>
            <w:r w:rsidR="00D058A0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と題して、</w:t>
            </w:r>
            <w:r w:rsidR="00AF2CD9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教育講演会</w:t>
            </w:r>
            <w:r w:rsidR="00766344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が開催され、</w:t>
            </w:r>
            <w:r w:rsidR="00766344" w:rsidRPr="00766344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ＰＴＡ企画委員の皆様からの声かけもあり</w:t>
            </w:r>
            <w:r w:rsidR="006B7973">
              <w:rPr>
                <w:rFonts w:ascii="HG丸ｺﾞｼｯｸM-PRO" w:eastAsia="HG丸ｺﾞｼｯｸM-PRO" w:hAnsi="HG丸ｺﾞｼｯｸM-PRO" w:hint="eastAsia"/>
                <w:sz w:val="16"/>
              </w:rPr>
              <w:t>参加者は</w:t>
            </w:r>
            <w:r w:rsidR="00AF2CD9">
              <w:rPr>
                <w:rFonts w:ascii="HG丸ｺﾞｼｯｸM-PRO" w:eastAsia="HG丸ｺﾞｼｯｸM-PRO" w:hAnsi="HG丸ｺﾞｼｯｸM-PRO" w:hint="eastAsia"/>
                <w:sz w:val="16"/>
              </w:rPr>
              <w:t>2</w:t>
            </w:r>
            <w:r w:rsidR="006418DE">
              <w:rPr>
                <w:rFonts w:ascii="HG丸ｺﾞｼｯｸM-PRO" w:eastAsia="HG丸ｺﾞｼｯｸM-PRO" w:hAnsi="HG丸ｺﾞｼｯｸM-PRO" w:hint="eastAsia"/>
                <w:sz w:val="16"/>
              </w:rPr>
              <w:t>7</w:t>
            </w:r>
            <w:r w:rsidR="006B7973">
              <w:rPr>
                <w:rFonts w:ascii="HG丸ｺﾞｼｯｸM-PRO" w:eastAsia="HG丸ｺﾞｼｯｸM-PRO" w:hAnsi="HG丸ｺﾞｼｯｸM-PRO" w:hint="eastAsia"/>
                <w:sz w:val="16"/>
              </w:rPr>
              <w:t>名</w:t>
            </w:r>
            <w:r w:rsidR="00766344">
              <w:rPr>
                <w:rFonts w:ascii="HG丸ｺﾞｼｯｸM-PRO" w:eastAsia="HG丸ｺﾞｼｯｸM-PRO" w:hAnsi="HG丸ｺﾞｼｯｸM-PRO" w:hint="eastAsia"/>
                <w:sz w:val="16"/>
              </w:rPr>
              <w:t>となりました</w:t>
            </w:r>
            <w:r w:rsidR="006B7973">
              <w:rPr>
                <w:rFonts w:ascii="HG丸ｺﾞｼｯｸM-PRO" w:eastAsia="HG丸ｺﾞｼｯｸM-PRO" w:hAnsi="HG丸ｺﾞｼｯｸM-PRO" w:hint="eastAsia"/>
                <w:sz w:val="16"/>
              </w:rPr>
              <w:t>。</w:t>
            </w:r>
          </w:p>
        </w:tc>
        <w:tc>
          <w:tcPr>
            <w:tcW w:w="3315" w:type="dxa"/>
          </w:tcPr>
          <w:p w:rsidR="009663C6" w:rsidRPr="00AF2CD9" w:rsidRDefault="00766344" w:rsidP="005175A8">
            <w:pPr>
              <w:ind w:firstLineChars="100" w:firstLine="160"/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</w:rPr>
              <w:t>親学習リーダーの伴野さんから、親学習ってどんなこと</w:t>
            </w:r>
            <w:r w:rsidR="00AE1E3D">
              <w:rPr>
                <w:rFonts w:ascii="HG丸ｺﾞｼｯｸM-PRO" w:eastAsia="HG丸ｺﾞｼｯｸM-PRO" w:hAnsi="HG丸ｺﾞｼｯｸM-PRO" w:hint="eastAsia"/>
                <w:sz w:val="16"/>
              </w:rPr>
              <w:t>を</w:t>
            </w:r>
            <w:bookmarkStart w:id="0" w:name="_GoBack"/>
            <w:bookmarkEnd w:id="0"/>
            <w:r>
              <w:rPr>
                <w:rFonts w:ascii="HG丸ｺﾞｼｯｸM-PRO" w:eastAsia="HG丸ｺﾞｼｯｸM-PRO" w:hAnsi="HG丸ｺﾞｼｯｸM-PRO" w:hint="eastAsia"/>
                <w:sz w:val="16"/>
              </w:rPr>
              <w:t>するのか、また話し合いの際の４つのお願いについて説明があり、ワークに入っていきました。</w:t>
            </w:r>
          </w:p>
        </w:tc>
        <w:tc>
          <w:tcPr>
            <w:tcW w:w="3315" w:type="dxa"/>
            <w:gridSpan w:val="2"/>
          </w:tcPr>
          <w:p w:rsidR="00766344" w:rsidRDefault="00766344" w:rsidP="005175A8">
            <w:pPr>
              <w:ind w:firstLineChars="100" w:firstLine="160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「親を知る」の登場人物の気持ちを考え、「親に求める条件」</w:t>
            </w:r>
            <w:r w:rsidRPr="00D65B11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について、グループで話し合いました</w:t>
            </w: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。</w:t>
            </w:r>
          </w:p>
          <w:p w:rsidR="009663C6" w:rsidRPr="00766344" w:rsidRDefault="009663C6" w:rsidP="00D309EB"/>
        </w:tc>
      </w:tr>
      <w:tr w:rsidR="009663C6" w:rsidTr="009663C6">
        <w:tc>
          <w:tcPr>
            <w:tcW w:w="3314" w:type="dxa"/>
          </w:tcPr>
          <w:p w:rsidR="009663C6" w:rsidRDefault="00A70A09" w:rsidP="00B17C72">
            <w:pPr>
              <w:jc w:val="center"/>
            </w:pPr>
            <w:r w:rsidRPr="00A70A09">
              <w:t xml:space="preserve"> </w:t>
            </w:r>
            <w:r w:rsidR="00B17C72">
              <w:object w:dxaOrig="2700" w:dyaOrig="2025">
                <v:shape id="_x0000_i1028" type="#_x0000_t75" style="width:134.75pt;height:100.8pt" o:ole="">
                  <v:imagedata r:id="rId13" o:title=""/>
                </v:shape>
                <o:OLEObject Type="Embed" ProgID="PBrush" ShapeID="_x0000_i1028" DrawAspect="Content" ObjectID="_1540723495" r:id="rId14"/>
              </w:object>
            </w:r>
          </w:p>
        </w:tc>
        <w:tc>
          <w:tcPr>
            <w:tcW w:w="3315" w:type="dxa"/>
          </w:tcPr>
          <w:p w:rsidR="009663C6" w:rsidRDefault="00AF2CD9" w:rsidP="009663C6">
            <w:pPr>
              <w:jc w:val="center"/>
            </w:pPr>
            <w:r>
              <w:object w:dxaOrig="2700" w:dyaOrig="2025">
                <v:shape id="_x0000_i1029" type="#_x0000_t75" style="width:134.75pt;height:100.8pt" o:ole="">
                  <v:imagedata r:id="rId15" o:title=""/>
                </v:shape>
                <o:OLEObject Type="Embed" ProgID="PBrush" ShapeID="_x0000_i1029" DrawAspect="Content" ObjectID="_1540723496" r:id="rId16"/>
              </w:object>
            </w:r>
          </w:p>
        </w:tc>
        <w:tc>
          <w:tcPr>
            <w:tcW w:w="3315" w:type="dxa"/>
            <w:gridSpan w:val="2"/>
          </w:tcPr>
          <w:p w:rsidR="009663C6" w:rsidRPr="004C081B" w:rsidRDefault="00AA4734" w:rsidP="001B22E7">
            <w:pPr>
              <w:jc w:val="center"/>
              <w:rPr>
                <w:b/>
              </w:rPr>
            </w:pPr>
            <w:r>
              <w:object w:dxaOrig="2700" w:dyaOrig="2025">
                <v:shape id="_x0000_i1030" type="#_x0000_t75" style="width:134.75pt;height:100.8pt" o:ole="">
                  <v:imagedata r:id="rId17" o:title=""/>
                </v:shape>
                <o:OLEObject Type="Embed" ProgID="PBrush" ShapeID="_x0000_i1030" DrawAspect="Content" ObjectID="_1540723497" r:id="rId18"/>
              </w:object>
            </w:r>
          </w:p>
        </w:tc>
      </w:tr>
      <w:tr w:rsidR="009663C6" w:rsidTr="009663C6">
        <w:trPr>
          <w:gridAfter w:val="1"/>
          <w:wAfter w:w="20" w:type="dxa"/>
        </w:trPr>
        <w:tc>
          <w:tcPr>
            <w:tcW w:w="3314" w:type="dxa"/>
          </w:tcPr>
          <w:p w:rsidR="00766344" w:rsidRPr="00766344" w:rsidRDefault="00D65B11" w:rsidP="00677166">
            <w:pPr>
              <w:ind w:firstLineChars="100" w:firstLine="160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自分のありたい姿を思いながら、互いの考えを出し合い、</w:t>
            </w:r>
            <w:r w:rsidR="00766344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自分の子育てについて語り合う機会となりました。</w:t>
            </w:r>
          </w:p>
        </w:tc>
        <w:tc>
          <w:tcPr>
            <w:tcW w:w="3315" w:type="dxa"/>
          </w:tcPr>
          <w:p w:rsidR="00900752" w:rsidRDefault="00766344" w:rsidP="00766344">
            <w:pPr>
              <w:ind w:firstLineChars="100" w:firstLine="160"/>
            </w:pPr>
            <w:r w:rsidRPr="00766344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親学習リーダーより、小学生、中学生、高校生が「親に求める条件」についても紹介され、保護者の方々は興味深く聞き入っていました。</w:t>
            </w:r>
          </w:p>
        </w:tc>
        <w:tc>
          <w:tcPr>
            <w:tcW w:w="3315" w:type="dxa"/>
          </w:tcPr>
          <w:p w:rsidR="009663C6" w:rsidRPr="000F0D17" w:rsidRDefault="00766344" w:rsidP="00766344">
            <w:pPr>
              <w:ind w:firstLineChars="100" w:firstLine="160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最後に親学習リーダーより「子は親の鏡」を朗読し、</w:t>
            </w:r>
            <w:r w:rsidRPr="00D65B11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日</w:t>
            </w: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頃のコミュケーションの大切さ、子どもとの向き合い方についてお話</w:t>
            </w:r>
            <w:r w:rsidRPr="00D65B11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があり</w:t>
            </w: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、</w:t>
            </w:r>
            <w:r w:rsidRPr="00D65B11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結びとなりました。</w:t>
            </w:r>
          </w:p>
        </w:tc>
      </w:tr>
    </w:tbl>
    <w:p w:rsidR="00766344" w:rsidRDefault="00766344" w:rsidP="00766344">
      <w:pPr>
        <w:rPr>
          <w:rFonts w:ascii="HG丸ｺﾞｼｯｸM-PRO" w:eastAsia="HG丸ｺﾞｼｯｸM-PRO" w:hAnsi="HG丸ｺﾞｼｯｸM-PRO"/>
          <w:sz w:val="22"/>
          <w:szCs w:val="18"/>
        </w:rPr>
      </w:pPr>
    </w:p>
    <w:p w:rsidR="00DD7698" w:rsidRPr="00766344" w:rsidRDefault="00766344" w:rsidP="00766344">
      <w:pPr>
        <w:spacing w:line="400" w:lineRule="exact"/>
        <w:rPr>
          <w:rFonts w:ascii="HG丸ｺﾞｼｯｸM-PRO" w:eastAsia="HG丸ｺﾞｼｯｸM-PRO" w:hAnsi="HG丸ｺﾞｼｯｸM-PRO"/>
          <w:sz w:val="22"/>
          <w:szCs w:val="18"/>
        </w:rPr>
      </w:pPr>
      <w:r>
        <w:rPr>
          <w:rFonts w:ascii="HG丸ｺﾞｼｯｸM-PRO" w:eastAsia="HG丸ｺﾞｼｯｸM-PRO" w:hAnsi="HG丸ｺﾞｼｯｸM-PRO" w:hint="eastAsia"/>
          <w:sz w:val="22"/>
          <w:szCs w:val="18"/>
        </w:rPr>
        <w:t>◆</w:t>
      </w:r>
      <w:r w:rsidR="0069632C" w:rsidRPr="00766344">
        <w:rPr>
          <w:rFonts w:ascii="HG丸ｺﾞｼｯｸM-PRO" w:eastAsia="HG丸ｺﾞｼｯｸM-PRO" w:hAnsi="HG丸ｺﾞｼｯｸM-PRO" w:hint="eastAsia"/>
          <w:sz w:val="22"/>
          <w:szCs w:val="18"/>
        </w:rPr>
        <w:t>参加保護者からの主な感想</w:t>
      </w:r>
    </w:p>
    <w:p w:rsidR="00BE5C41" w:rsidRDefault="00BE5C41" w:rsidP="00766344">
      <w:pPr>
        <w:spacing w:line="400" w:lineRule="exact"/>
        <w:ind w:leftChars="68" w:left="283" w:hangingChars="78" w:hanging="140"/>
        <w:rPr>
          <w:rFonts w:ascii="HG丸ｺﾞｼｯｸM-PRO" w:eastAsia="HG丸ｺﾞｼｯｸM-PRO" w:hAnsi="HG丸ｺﾞｼｯｸM-PRO"/>
          <w:sz w:val="18"/>
          <w:szCs w:val="18"/>
        </w:rPr>
      </w:pPr>
      <w:r w:rsidRPr="00BE5C41">
        <w:rPr>
          <w:rFonts w:ascii="HG丸ｺﾞｼｯｸM-PRO" w:eastAsia="HG丸ｺﾞｼｯｸM-PRO" w:hAnsi="HG丸ｺﾞｼｯｸM-PRO"/>
          <w:sz w:val="18"/>
          <w:szCs w:val="18"/>
        </w:rPr>
        <w:t>・</w:t>
      </w:r>
      <w:r w:rsidR="00CC080B">
        <w:rPr>
          <w:rFonts w:ascii="HG丸ｺﾞｼｯｸM-PRO" w:eastAsia="HG丸ｺﾞｼｯｸM-PRO" w:hAnsi="HG丸ｺﾞｼｯｸM-PRO" w:hint="eastAsia"/>
          <w:sz w:val="18"/>
          <w:szCs w:val="18"/>
        </w:rPr>
        <w:t>親として、こうありたいという気持ちを再確認できた。</w:t>
      </w:r>
    </w:p>
    <w:p w:rsidR="001D4A03" w:rsidRDefault="001D4A03" w:rsidP="00766344">
      <w:pPr>
        <w:spacing w:line="400" w:lineRule="exact"/>
        <w:ind w:leftChars="68" w:left="283" w:hangingChars="78" w:hanging="140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 w:hint="eastAsia"/>
          <w:sz w:val="18"/>
          <w:szCs w:val="18"/>
        </w:rPr>
        <w:t>・</w:t>
      </w:r>
      <w:r w:rsidR="00CC080B">
        <w:rPr>
          <w:rFonts w:ascii="HG丸ｺﾞｼｯｸM-PRO" w:eastAsia="HG丸ｺﾞｼｯｸM-PRO" w:hAnsi="HG丸ｺﾞｼｯｸM-PRO" w:hint="eastAsia"/>
          <w:sz w:val="18"/>
          <w:szCs w:val="18"/>
        </w:rPr>
        <w:t>親学習というタイトルが気になり参加した</w:t>
      </w:r>
      <w:r w:rsidR="00802A9A">
        <w:rPr>
          <w:rFonts w:ascii="HG丸ｺﾞｼｯｸM-PRO" w:eastAsia="HG丸ｺﾞｼｯｸM-PRO" w:hAnsi="HG丸ｺﾞｼｯｸM-PRO" w:hint="eastAsia"/>
          <w:sz w:val="18"/>
          <w:szCs w:val="18"/>
        </w:rPr>
        <w:t>。子育ては難しく中々思うようにいかず、悩んでいたが、今日の話を聞いて、自分の子育てを見直したい。</w:t>
      </w:r>
    </w:p>
    <w:p w:rsidR="001D4A03" w:rsidRDefault="001D4A03" w:rsidP="00766344">
      <w:pPr>
        <w:spacing w:line="400" w:lineRule="exact"/>
        <w:ind w:leftChars="68" w:left="283" w:hangingChars="78" w:hanging="140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 w:hint="eastAsia"/>
          <w:sz w:val="18"/>
          <w:szCs w:val="18"/>
        </w:rPr>
        <w:t>・</w:t>
      </w:r>
      <w:r w:rsidR="00802A9A">
        <w:rPr>
          <w:rFonts w:ascii="HG丸ｺﾞｼｯｸM-PRO" w:eastAsia="HG丸ｺﾞｼｯｸM-PRO" w:hAnsi="HG丸ｺﾞｼｯｸM-PRO" w:hint="eastAsia"/>
          <w:sz w:val="18"/>
          <w:szCs w:val="18"/>
        </w:rPr>
        <w:t>親の立場を考える良い機会となった。あまりおごらず、子育てしていきたい</w:t>
      </w:r>
      <w:r>
        <w:rPr>
          <w:rFonts w:ascii="HG丸ｺﾞｼｯｸM-PRO" w:eastAsia="HG丸ｺﾞｼｯｸM-PRO" w:hAnsi="HG丸ｺﾞｼｯｸM-PRO" w:hint="eastAsia"/>
          <w:sz w:val="18"/>
          <w:szCs w:val="18"/>
        </w:rPr>
        <w:t>。</w:t>
      </w:r>
    </w:p>
    <w:p w:rsidR="001D4A03" w:rsidRDefault="001D4A03" w:rsidP="00766344">
      <w:pPr>
        <w:spacing w:line="400" w:lineRule="exact"/>
        <w:ind w:leftChars="68" w:left="283" w:hangingChars="78" w:hanging="140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 w:hint="eastAsia"/>
          <w:sz w:val="18"/>
          <w:szCs w:val="18"/>
        </w:rPr>
        <w:t>・</w:t>
      </w:r>
      <w:r w:rsidR="00802A9A">
        <w:rPr>
          <w:rFonts w:ascii="HG丸ｺﾞｼｯｸM-PRO" w:eastAsia="HG丸ｺﾞｼｯｸM-PRO" w:hAnsi="HG丸ｺﾞｼｯｸM-PRO" w:hint="eastAsia"/>
          <w:sz w:val="18"/>
          <w:szCs w:val="18"/>
        </w:rPr>
        <w:t>色々な感じ方（考え方）をしている人がいるので、すごく刺激になった。</w:t>
      </w:r>
    </w:p>
    <w:p w:rsidR="001D4A03" w:rsidRDefault="001D4A03" w:rsidP="00766344">
      <w:pPr>
        <w:spacing w:line="400" w:lineRule="exact"/>
        <w:ind w:leftChars="68" w:left="283" w:hangingChars="78" w:hanging="140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 w:hint="eastAsia"/>
          <w:sz w:val="18"/>
          <w:szCs w:val="18"/>
        </w:rPr>
        <w:t>・</w:t>
      </w:r>
      <w:r w:rsidR="00802A9A">
        <w:rPr>
          <w:rFonts w:ascii="HG丸ｺﾞｼｯｸM-PRO" w:eastAsia="HG丸ｺﾞｼｯｸM-PRO" w:hAnsi="HG丸ｺﾞｼｯｸM-PRO" w:hint="eastAsia"/>
          <w:sz w:val="18"/>
          <w:szCs w:val="18"/>
        </w:rPr>
        <w:t>あまり「親」ということ</w:t>
      </w:r>
      <w:r w:rsidR="00DA3575">
        <w:rPr>
          <w:rFonts w:ascii="HG丸ｺﾞｼｯｸM-PRO" w:eastAsia="HG丸ｺﾞｼｯｸM-PRO" w:hAnsi="HG丸ｺﾞｼｯｸM-PRO" w:hint="eastAsia"/>
          <w:sz w:val="18"/>
          <w:szCs w:val="18"/>
        </w:rPr>
        <w:t>について、深く考える機会がなかったので、良いきっかけとなった。</w:t>
      </w:r>
    </w:p>
    <w:p w:rsidR="00D95A1A" w:rsidRDefault="00DA3575" w:rsidP="00766344">
      <w:pPr>
        <w:spacing w:line="400" w:lineRule="exact"/>
        <w:ind w:leftChars="68" w:left="283" w:hangingChars="78" w:hanging="140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 w:hint="eastAsia"/>
          <w:sz w:val="18"/>
          <w:szCs w:val="18"/>
        </w:rPr>
        <w:t>・自分が、子どもの時の気持ち、親に言われたことを振り返ることで、今の自分の親としての行動を少し反省した。</w:t>
      </w:r>
    </w:p>
    <w:p w:rsidR="00DA3575" w:rsidRDefault="00DA3575" w:rsidP="00766344">
      <w:pPr>
        <w:spacing w:line="400" w:lineRule="exact"/>
        <w:ind w:leftChars="68" w:left="283" w:hangingChars="78" w:hanging="140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 w:hint="eastAsia"/>
          <w:sz w:val="18"/>
          <w:szCs w:val="18"/>
        </w:rPr>
        <w:t>・子どもの気持ちも大事だと、改めて思うとともに親の言葉がきちんと届くように「がんばらねば」と思った。</w:t>
      </w:r>
    </w:p>
    <w:p w:rsidR="00BC6E4D" w:rsidRPr="00BE5C41" w:rsidRDefault="00677166" w:rsidP="00766344">
      <w:pPr>
        <w:spacing w:line="400" w:lineRule="exact"/>
        <w:ind w:leftChars="68" w:left="283" w:hangingChars="78" w:hanging="140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/>
          <w:noProof/>
          <w:sz w:val="18"/>
          <w:szCs w:val="18"/>
        </w:rPr>
        <w:drawing>
          <wp:anchor distT="0" distB="0" distL="114300" distR="114300" simplePos="0" relativeHeight="251664384" behindDoc="1" locked="0" layoutInCell="1" allowOverlap="1" wp14:anchorId="3EAEA5DB" wp14:editId="4D1D92CE">
            <wp:simplePos x="0" y="0"/>
            <wp:positionH relativeFrom="column">
              <wp:posOffset>3063240</wp:posOffset>
            </wp:positionH>
            <wp:positionV relativeFrom="paragraph">
              <wp:posOffset>438785</wp:posOffset>
            </wp:positionV>
            <wp:extent cx="3448050" cy="644525"/>
            <wp:effectExtent l="0" t="0" r="0" b="0"/>
            <wp:wrapTight wrapText="bothSides">
              <wp:wrapPolygon edited="0">
                <wp:start x="8831" y="0"/>
                <wp:lineTo x="2983" y="1277"/>
                <wp:lineTo x="358" y="4469"/>
                <wp:lineTo x="477" y="12130"/>
                <wp:lineTo x="3341" y="15322"/>
                <wp:lineTo x="13962" y="15322"/>
                <wp:lineTo x="21242" y="13407"/>
                <wp:lineTo x="21242" y="7023"/>
                <wp:lineTo x="18139" y="3831"/>
                <wp:lineTo x="11934" y="0"/>
                <wp:lineTo x="8831" y="0"/>
              </wp:wrapPolygon>
            </wp:wrapTight>
            <wp:docPr id="107" name="図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64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18"/>
          <w:szCs w:val="18"/>
        </w:rPr>
        <w:drawing>
          <wp:anchor distT="0" distB="0" distL="114300" distR="114300" simplePos="0" relativeHeight="251662336" behindDoc="1" locked="0" layoutInCell="1" allowOverlap="1" wp14:anchorId="571B1E1B" wp14:editId="465ED217">
            <wp:simplePos x="0" y="0"/>
            <wp:positionH relativeFrom="column">
              <wp:posOffset>-266065</wp:posOffset>
            </wp:positionH>
            <wp:positionV relativeFrom="paragraph">
              <wp:posOffset>410210</wp:posOffset>
            </wp:positionV>
            <wp:extent cx="3395980" cy="634365"/>
            <wp:effectExtent l="0" t="0" r="0" b="0"/>
            <wp:wrapTight wrapText="bothSides">
              <wp:wrapPolygon edited="0">
                <wp:start x="8845" y="0"/>
                <wp:lineTo x="1091" y="1297"/>
                <wp:lineTo x="364" y="7135"/>
                <wp:lineTo x="606" y="12324"/>
                <wp:lineTo x="3272" y="14919"/>
                <wp:lineTo x="14298" y="14919"/>
                <wp:lineTo x="19144" y="13622"/>
                <wp:lineTo x="20235" y="12973"/>
                <wp:lineTo x="21204" y="11676"/>
                <wp:lineTo x="20356" y="4541"/>
                <wp:lineTo x="11996" y="0"/>
                <wp:lineTo x="8845" y="0"/>
              </wp:wrapPolygon>
            </wp:wrapTight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63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E4D">
        <w:rPr>
          <w:rFonts w:ascii="HG丸ｺﾞｼｯｸM-PRO" w:eastAsia="HG丸ｺﾞｼｯｸM-PRO" w:hAnsi="HG丸ｺﾞｼｯｸM-PRO" w:hint="eastAsia"/>
          <w:sz w:val="18"/>
          <w:szCs w:val="18"/>
        </w:rPr>
        <w:t>・もう少し話し合う時間がほしかった。あっという間に終わってしまった感じだ。</w:t>
      </w:r>
    </w:p>
    <w:sectPr w:rsidR="00BC6E4D" w:rsidRPr="00BE5C41" w:rsidSect="00483105">
      <w:pgSz w:w="11906" w:h="16838" w:code="9"/>
      <w:pgMar w:top="851" w:right="1077" w:bottom="851" w:left="1077" w:header="851" w:footer="992" w:gutter="0"/>
      <w:cols w:space="425"/>
      <w:docGrid w:type="lines" w:linePitch="29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bordersDoNotSurroundHeader/>
  <w:bordersDoNotSurroundFooter/>
  <w:proofState w:spelling="clean" w:grammar="dirty"/>
  <w:defaultTabStop w:val="840"/>
  <w:drawingGridHorizontalSpacing w:val="105"/>
  <w:drawingGridVerticalSpacing w:val="291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97A"/>
    <w:rsid w:val="000643F6"/>
    <w:rsid w:val="00073850"/>
    <w:rsid w:val="00077009"/>
    <w:rsid w:val="000B601B"/>
    <w:rsid w:val="000C0A3B"/>
    <w:rsid w:val="000E06C5"/>
    <w:rsid w:val="000F0D17"/>
    <w:rsid w:val="00105A79"/>
    <w:rsid w:val="00142FA4"/>
    <w:rsid w:val="001468FD"/>
    <w:rsid w:val="0016797A"/>
    <w:rsid w:val="00184542"/>
    <w:rsid w:val="001A60C4"/>
    <w:rsid w:val="001B22E7"/>
    <w:rsid w:val="001D4A03"/>
    <w:rsid w:val="001F04AA"/>
    <w:rsid w:val="002138E9"/>
    <w:rsid w:val="0026186C"/>
    <w:rsid w:val="002810B2"/>
    <w:rsid w:val="002D600D"/>
    <w:rsid w:val="00323D88"/>
    <w:rsid w:val="003463FA"/>
    <w:rsid w:val="003A54CF"/>
    <w:rsid w:val="003A731B"/>
    <w:rsid w:val="00412A87"/>
    <w:rsid w:val="00416559"/>
    <w:rsid w:val="00421AF4"/>
    <w:rsid w:val="00443ADD"/>
    <w:rsid w:val="00444328"/>
    <w:rsid w:val="00483105"/>
    <w:rsid w:val="004A29FE"/>
    <w:rsid w:val="004C081B"/>
    <w:rsid w:val="004C4B45"/>
    <w:rsid w:val="004E16DD"/>
    <w:rsid w:val="005175A8"/>
    <w:rsid w:val="00532A6D"/>
    <w:rsid w:val="00536992"/>
    <w:rsid w:val="00567930"/>
    <w:rsid w:val="00572C04"/>
    <w:rsid w:val="005A67BD"/>
    <w:rsid w:val="005B38CB"/>
    <w:rsid w:val="005C2938"/>
    <w:rsid w:val="00611BF9"/>
    <w:rsid w:val="006418DE"/>
    <w:rsid w:val="0066137C"/>
    <w:rsid w:val="00677166"/>
    <w:rsid w:val="0069632C"/>
    <w:rsid w:val="006B7973"/>
    <w:rsid w:val="00707083"/>
    <w:rsid w:val="007270E9"/>
    <w:rsid w:val="00760D5E"/>
    <w:rsid w:val="00766344"/>
    <w:rsid w:val="007906FB"/>
    <w:rsid w:val="007F5A35"/>
    <w:rsid w:val="00802A9A"/>
    <w:rsid w:val="008163A2"/>
    <w:rsid w:val="00872C99"/>
    <w:rsid w:val="00891E3D"/>
    <w:rsid w:val="008A493F"/>
    <w:rsid w:val="00900752"/>
    <w:rsid w:val="0091341F"/>
    <w:rsid w:val="009663C6"/>
    <w:rsid w:val="009C6649"/>
    <w:rsid w:val="00A139F9"/>
    <w:rsid w:val="00A15867"/>
    <w:rsid w:val="00A204DF"/>
    <w:rsid w:val="00A36F6C"/>
    <w:rsid w:val="00A37F32"/>
    <w:rsid w:val="00A64153"/>
    <w:rsid w:val="00A70A09"/>
    <w:rsid w:val="00AA2E1E"/>
    <w:rsid w:val="00AA4734"/>
    <w:rsid w:val="00AC6A1D"/>
    <w:rsid w:val="00AE1E3D"/>
    <w:rsid w:val="00AE7FEC"/>
    <w:rsid w:val="00AF0FCA"/>
    <w:rsid w:val="00AF2CD9"/>
    <w:rsid w:val="00B17C72"/>
    <w:rsid w:val="00B57CE5"/>
    <w:rsid w:val="00B6032F"/>
    <w:rsid w:val="00BB5F23"/>
    <w:rsid w:val="00BC6E4D"/>
    <w:rsid w:val="00BE5C41"/>
    <w:rsid w:val="00BF1447"/>
    <w:rsid w:val="00C10726"/>
    <w:rsid w:val="00C475ED"/>
    <w:rsid w:val="00CB2E31"/>
    <w:rsid w:val="00CC080B"/>
    <w:rsid w:val="00D058A0"/>
    <w:rsid w:val="00D309EB"/>
    <w:rsid w:val="00D43AD4"/>
    <w:rsid w:val="00D65B11"/>
    <w:rsid w:val="00D908CE"/>
    <w:rsid w:val="00D95A1A"/>
    <w:rsid w:val="00DA3575"/>
    <w:rsid w:val="00DB6FB2"/>
    <w:rsid w:val="00DD7698"/>
    <w:rsid w:val="00E10367"/>
    <w:rsid w:val="00E727EB"/>
    <w:rsid w:val="00E77D37"/>
    <w:rsid w:val="00EC065D"/>
    <w:rsid w:val="00ED1F0F"/>
    <w:rsid w:val="00F83FC4"/>
    <w:rsid w:val="00FB110C"/>
    <w:rsid w:val="00FF3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FE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0E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270E9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2D60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FE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0E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270E9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2D60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74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oleObject" Target="embeddings/oleObject6.bin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oleObject" Target="embeddings/oleObject3.bin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853DB5-9785-495F-9613-6F8FB38F9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HOSTNAME</dc:creator>
  <cp:lastModifiedBy>HOSTNAME</cp:lastModifiedBy>
  <cp:revision>11</cp:revision>
  <cp:lastPrinted>2016-11-15T04:58:00Z</cp:lastPrinted>
  <dcterms:created xsi:type="dcterms:W3CDTF">2016-10-25T05:18:00Z</dcterms:created>
  <dcterms:modified xsi:type="dcterms:W3CDTF">2016-11-15T04:58:00Z</dcterms:modified>
</cp:coreProperties>
</file>