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A1A9" wp14:editId="51FB909B">
                <wp:simplePos x="0" y="0"/>
                <wp:positionH relativeFrom="column">
                  <wp:posOffset>4643755</wp:posOffset>
                </wp:positionH>
                <wp:positionV relativeFrom="paragraph">
                  <wp:posOffset>-338455</wp:posOffset>
                </wp:positionV>
                <wp:extent cx="1170305" cy="358140"/>
                <wp:effectExtent l="0" t="0" r="1079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58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553" w:rsidRPr="00E038A1" w:rsidRDefault="00D87062" w:rsidP="00D445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　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65.65pt;margin-top:-26.65pt;width:92.1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HThwIAANsEAAAOAAAAZHJzL2Uyb0RvYy54bWysVM1uEzEQviPxDpbvdLNpQ9uomypqVYRU&#10;tZFa1LPj9WZX8h+2k93wHvAA9MwZceBxqMRb8Nm7/aFwQvTgzuyMP898802OjjslyUY43xhd0Hxn&#10;RInQ3JSNXhX03fXZqwNKfGC6ZNJoUdCt8PR49vLFUWunYmxqI0vhCEC0n7a2oHUIdpplntdCMb9j&#10;rNAIVsYpFuC6VVY61gJdyWw8Gr3OWuNK6wwX3uPraR+ks4RfVYKHy6ryIhBZUNQW0unSuYxnNjti&#10;05Vjtm74UAb7hyoUazQefYA6ZYGRtWv+gFINd8abKuxwozJTVQ0XqQd0k4+edXNVMytSLyDH2wea&#10;/P+D5RebhSNNidmBHs0UZnT35fbu07cf3z9nPz9+7S2CKKhqrZ/ixpVduMHzMGPfXeVU/I+OSJfo&#10;3T7QK7pAOD7m+f5odzShhCO2OznI9xJo9njbOh/eCKNINArqML7EKtuc+4AXkXqfEh/T5qyRMo1Q&#10;atIW9HAyjvAMQqokCzCVRWteryhhcgWF8uASojeyKePtiOO3/kQ6smEQCbRVmvYaNVMimQ8IoJH0&#10;FxlABb9djeWcMl/3l1NoSJM6QoukwaH6SF9PWLRCt+wGFpem3GIMzvT69JafNQA+x/sL5iBIzAZL&#10;Fi5xVNKgUzNYlNTGffjb95gPnSBKSQuBg4b3a+YE2nqroaDDfA/8k5Ccvcn+GI57Glk+jei1OjGg&#10;J8c6W57MmB/kvVk5o26wi/P4KkJMc7zdEz44J6FfPGwzF/N5SsMWWBbO9ZXlETxSFim97m6Ys4MM&#10;AoZxYe6XgU2fqaHP7fUwXwdTNUkqkeKeV0wtOtigNL9h2+OKPvVT1uNv0uwXAAAA//8DAFBLAwQU&#10;AAYACAAAACEAJUhnhN0AAAAJAQAADwAAAGRycy9kb3ducmV2LnhtbEyPwU7DMAyG70i8Q2Qkblsa&#10;yjrWNZ0AiQs3xrh7jdcWEqc02da9PeEEN1v+9Pv7q83krDjRGHrPGtQ8A0HceNNzq2H3/jJ7ABEi&#10;skHrmTRcKMCmvr6qsDT+zG902sZWpBAOJWroYhxKKUPTkcMw9wNxuh386DCmdWylGfGcwp2Vd1lW&#10;SIc9pw8dDvTcUfO1PToNw71avX4+7bK+6ZeXoPCjiN9W69ub6XENItIU/2D41U/qUCenvT+yCcJq&#10;WOYqT6iG2SJPQyJWalGA2GvIFci6kv8b1D8AAAD//wMAUEsBAi0AFAAGAAgAAAAhALaDOJL+AAAA&#10;4QEAABMAAAAAAAAAAAAAAAAAAAAAAFtDb250ZW50X1R5cGVzXS54bWxQSwECLQAUAAYACAAAACEA&#10;OP0h/9YAAACUAQAACwAAAAAAAAAAAAAAAAAvAQAAX3JlbHMvLnJlbHNQSwECLQAUAAYACAAAACEA&#10;6oVh04cCAADbBAAADgAAAAAAAAAAAAAAAAAuAgAAZHJzL2Uyb0RvYy54bWxQSwECLQAUAAYACAAA&#10;ACEAJUhnhN0AAAAJAQAADwAAAAAAAAAAAAAAAADhBAAAZHJzL2Rvd25yZXYueG1sUEsFBgAAAAAE&#10;AAQA8wAAAOsFAAAAAA==&#10;" filled="f" strokecolor="windowText">
                <v:textbox>
                  <w:txbxContent>
                    <w:p w:rsidR="00D44553" w:rsidRPr="00E038A1" w:rsidRDefault="00D87062" w:rsidP="00D4455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資料　１－１</w:t>
                      </w:r>
                    </w:p>
                  </w:txbxContent>
                </v:textbox>
              </v:rect>
            </w:pict>
          </mc:Fallback>
        </mc:AlternateContent>
      </w: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A1DE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建築物の</w:t>
      </w:r>
      <w:r w:rsidR="008143BA" w:rsidRPr="002A6572">
        <w:rPr>
          <w:rFonts w:asciiTheme="majorEastAsia" w:eastAsiaTheme="majorEastAsia" w:hAnsiTheme="majorEastAsia" w:cs="ＭＳ Ｐ明朝" w:hint="eastAsia"/>
          <w:b/>
          <w:sz w:val="44"/>
          <w:szCs w:val="44"/>
        </w:rPr>
        <w:t>環境配慮の</w:t>
      </w: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あり方について</w:t>
      </w: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F558E" w:rsidRDefault="00DF558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8143BA" w:rsidRPr="002A6572">
        <w:rPr>
          <w:rFonts w:asciiTheme="majorEastAsia" w:eastAsiaTheme="majorEastAsia" w:hAnsiTheme="majorEastAsia" w:hint="eastAsia"/>
          <w:b/>
          <w:sz w:val="44"/>
          <w:szCs w:val="44"/>
        </w:rPr>
        <w:t>報告素案</w:t>
      </w: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平成28年</w:t>
      </w:r>
      <w:r w:rsidR="008143BA" w:rsidRPr="002A6572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</w:p>
    <w:p w:rsidR="00FD46BE" w:rsidRDefault="00FD46BE">
      <w:pPr>
        <w:rPr>
          <w:b/>
          <w:sz w:val="24"/>
          <w:szCs w:val="24"/>
        </w:rPr>
      </w:pPr>
    </w:p>
    <w:p w:rsidR="00C42EC0" w:rsidRPr="00C42EC0" w:rsidRDefault="00C42EC0">
      <w:pPr>
        <w:rPr>
          <w:b/>
          <w:sz w:val="24"/>
          <w:szCs w:val="24"/>
        </w:rPr>
      </w:pPr>
    </w:p>
    <w:p w:rsidR="00C42EC0" w:rsidRPr="002A6572" w:rsidRDefault="002A6572" w:rsidP="002A657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A6572">
        <w:rPr>
          <w:rFonts w:asciiTheme="majorEastAsia" w:eastAsiaTheme="majorEastAsia" w:hAnsiTheme="majorEastAsia" w:hint="eastAsia"/>
          <w:b/>
          <w:sz w:val="40"/>
          <w:szCs w:val="40"/>
        </w:rPr>
        <w:t>大阪府環境審議会温暖化対策部会</w:t>
      </w:r>
    </w:p>
    <w:p w:rsidR="00C42EC0" w:rsidRPr="00C42EC0" w:rsidRDefault="00C42EC0">
      <w:pPr>
        <w:rPr>
          <w:b/>
          <w:sz w:val="24"/>
          <w:szCs w:val="24"/>
        </w:rPr>
      </w:pPr>
    </w:p>
    <w:p w:rsidR="00D44553" w:rsidRPr="00E038A1" w:rsidRDefault="00FD46BE" w:rsidP="00D445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4553" w:rsidRPr="00E038A1">
        <w:rPr>
          <w:rFonts w:asciiTheme="majorEastAsia" w:eastAsiaTheme="majorEastAsia" w:hAnsiTheme="majorEastAsia"/>
          <w:color w:val="000000" w:themeColor="text1"/>
          <w:sz w:val="24"/>
          <w:szCs w:val="24"/>
        </w:rPr>
        <w:lastRenderedPageBreak/>
        <w:t xml:space="preserve"> </w:t>
      </w:r>
    </w:p>
    <w:p w:rsidR="008A2294" w:rsidRPr="00AC751E" w:rsidRDefault="008A229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AC751E">
        <w:rPr>
          <w:rFonts w:asciiTheme="minorEastAsia" w:hAnsiTheme="minorEastAsia" w:hint="eastAsia"/>
          <w:b/>
          <w:sz w:val="24"/>
          <w:szCs w:val="24"/>
        </w:rPr>
        <w:t>目次</w:t>
      </w:r>
    </w:p>
    <w:p w:rsidR="008A2294" w:rsidRPr="00AC751E" w:rsidRDefault="008A229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C42EC0" w:rsidRPr="00AC751E" w:rsidRDefault="00574F01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Ⅰ　</w:t>
      </w:r>
      <w:r w:rsidR="00C42EC0" w:rsidRPr="00AC751E">
        <w:rPr>
          <w:rFonts w:asciiTheme="minorEastAsia" w:hAnsiTheme="minorEastAsia" w:hint="eastAsia"/>
          <w:b/>
          <w:sz w:val="24"/>
          <w:szCs w:val="24"/>
        </w:rPr>
        <w:t>建築物の</w:t>
      </w:r>
      <w:r w:rsidR="00C42EC0" w:rsidRPr="00AC751E">
        <w:rPr>
          <w:rFonts w:asciiTheme="minorEastAsia" w:hAnsiTheme="minorEastAsia" w:cs="ＭＳ Ｐ明朝" w:hint="eastAsia"/>
          <w:b/>
          <w:sz w:val="24"/>
          <w:szCs w:val="24"/>
        </w:rPr>
        <w:t>環境配慮制度の現状等</w:t>
      </w:r>
      <w:r w:rsidR="00C42EC0" w:rsidRPr="00AC751E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2A6572" w:rsidRPr="00443D80" w:rsidRDefault="008B0144" w:rsidP="00443D80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 xml:space="preserve">１　国の動き　～業務・家庭部門における国の施策について～　　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 xml:space="preserve">（１）パリ協定を踏まえた地球温暖化対策計画について　　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（２）都市の低炭素化の促進に関する法律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（３）建築物のエネルギー消費性能の向上に関する法律</w:t>
      </w:r>
    </w:p>
    <w:p w:rsidR="008A2294" w:rsidRPr="00443D80" w:rsidRDefault="008B0144" w:rsidP="00443D80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 xml:space="preserve">２　</w:t>
      </w:r>
      <w:r w:rsidR="00330BEE" w:rsidRPr="00443D80">
        <w:rPr>
          <w:rFonts w:asciiTheme="minorEastAsia" w:hAnsiTheme="minorEastAsia" w:hint="eastAsia"/>
          <w:sz w:val="22"/>
        </w:rPr>
        <w:t xml:space="preserve">大阪府の動き　　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（１）大阪府地球温暖化対策実行計画（区域施策編）について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（２）大阪府内の建築物環境配慮制度について</w:t>
      </w:r>
    </w:p>
    <w:p w:rsidR="008B0144" w:rsidRPr="00443D80" w:rsidRDefault="008B0144" w:rsidP="00443D80">
      <w:pPr>
        <w:widowControl/>
        <w:ind w:firstLineChars="400" w:firstLine="880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【参考】</w:t>
      </w:r>
    </w:p>
    <w:p w:rsidR="00C42EC0" w:rsidRPr="00443D80" w:rsidRDefault="008B0144" w:rsidP="00443D80">
      <w:pPr>
        <w:pStyle w:val="a5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C42EC0" w:rsidRPr="00443D80">
        <w:rPr>
          <w:rFonts w:asciiTheme="minorEastAsia" w:eastAsiaTheme="minorEastAsia" w:hAnsiTheme="minorEastAsia" w:hint="eastAsia"/>
          <w:sz w:val="22"/>
          <w:szCs w:val="22"/>
        </w:rPr>
        <w:t xml:space="preserve">大阪府域の状況　</w:t>
      </w:r>
    </w:p>
    <w:p w:rsidR="008B0144" w:rsidRPr="00443D80" w:rsidRDefault="008B0144" w:rsidP="00443D80">
      <w:pPr>
        <w:pStyle w:val="a5"/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（１）大阪府内におけるエネルギー起源CO2の各部門の排出量の現状について</w:t>
      </w:r>
    </w:p>
    <w:p w:rsidR="008B0144" w:rsidRPr="00443D80" w:rsidRDefault="008B0144" w:rsidP="00443D80">
      <w:pPr>
        <w:pStyle w:val="a5"/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（２）大阪府内の建築物の現状について　～大阪府建築物環境配慮制度～</w:t>
      </w:r>
    </w:p>
    <w:p w:rsidR="008B0144" w:rsidRPr="00443D80" w:rsidRDefault="008B0144" w:rsidP="00443D80">
      <w:pPr>
        <w:pStyle w:val="a5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【参考】</w:t>
      </w:r>
    </w:p>
    <w:p w:rsidR="008B0144" w:rsidRPr="00443D80" w:rsidRDefault="008B0144" w:rsidP="00443D80">
      <w:pPr>
        <w:pStyle w:val="a5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４　業務・家庭部門における地方公共団体の施策について</w:t>
      </w:r>
    </w:p>
    <w:p w:rsidR="002979D4" w:rsidRPr="00443D80" w:rsidRDefault="008B0144" w:rsidP="00443D80">
      <w:pPr>
        <w:pStyle w:val="a5"/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（１）東京都：都民の健康と安全を確保する環境に関する条例</w:t>
      </w:r>
      <w:r w:rsidR="00330BEE" w:rsidRPr="00443D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2294" w:rsidRPr="00443D80" w:rsidRDefault="008B0144" w:rsidP="00443D80">
      <w:pPr>
        <w:widowControl/>
        <w:ind w:leftChars="337" w:left="708" w:firstLineChars="65" w:firstLine="143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（２）京都府：京都府地球温暖化対策条例（温暖化条例）</w:t>
      </w:r>
    </w:p>
    <w:p w:rsidR="008B0144" w:rsidRPr="00443D80" w:rsidRDefault="008B0144" w:rsidP="00443D80">
      <w:pPr>
        <w:widowControl/>
        <w:ind w:leftChars="337" w:left="708" w:firstLineChars="65" w:firstLine="143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（３）京都市：京都市地球温暖化対策条例</w:t>
      </w:r>
    </w:p>
    <w:p w:rsidR="008B0144" w:rsidRPr="00443D80" w:rsidRDefault="008B0144" w:rsidP="00443D80">
      <w:pPr>
        <w:widowControl/>
        <w:ind w:leftChars="337" w:left="708" w:firstLineChars="65" w:firstLine="143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（４）神戸市：神戸市建築物等における環境配慮の推進に関する条例</w:t>
      </w:r>
    </w:p>
    <w:p w:rsidR="008B0144" w:rsidRPr="00443D80" w:rsidRDefault="008B0144" w:rsidP="00443D80">
      <w:pPr>
        <w:widowControl/>
        <w:ind w:leftChars="337" w:left="708" w:firstLineChars="65" w:firstLine="143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（５）横浜市：横浜市生活環境の保全等に関する条例</w:t>
      </w:r>
    </w:p>
    <w:p w:rsidR="008B0144" w:rsidRPr="00443D80" w:rsidRDefault="008B0144" w:rsidP="00443D80">
      <w:pPr>
        <w:widowControl/>
        <w:ind w:leftChars="337" w:left="708" w:firstLineChars="65" w:firstLine="143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（６）長野県：長野県地球温暖化対策条例</w:t>
      </w:r>
    </w:p>
    <w:p w:rsidR="008B0144" w:rsidRPr="00443D80" w:rsidRDefault="008B0144" w:rsidP="00443D80">
      <w:pPr>
        <w:widowControl/>
        <w:ind w:leftChars="337" w:left="708" w:firstLineChars="65" w:firstLine="143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（７）大阪市：大阪市建築物の環境配慮に関する条例</w:t>
      </w:r>
    </w:p>
    <w:p w:rsidR="008B0144" w:rsidRPr="00AC751E" w:rsidRDefault="008B0144" w:rsidP="008B0144">
      <w:pPr>
        <w:widowControl/>
        <w:ind w:leftChars="337" w:left="708"/>
        <w:jc w:val="left"/>
        <w:rPr>
          <w:rFonts w:asciiTheme="minorEastAsia" w:hAnsiTheme="minorEastAsia"/>
          <w:sz w:val="24"/>
          <w:szCs w:val="24"/>
        </w:rPr>
      </w:pPr>
    </w:p>
    <w:p w:rsidR="00DD1747" w:rsidRPr="00DD1747" w:rsidRDefault="00BC181A" w:rsidP="00BC181A">
      <w:pPr>
        <w:rPr>
          <w:rFonts w:asciiTheme="minorEastAsia" w:hAnsiTheme="minorEastAsia"/>
          <w:b/>
          <w:noProof/>
          <w:sz w:val="24"/>
          <w:szCs w:val="24"/>
        </w:rPr>
      </w:pPr>
      <w:r w:rsidRPr="00AC751E">
        <w:rPr>
          <w:rFonts w:asciiTheme="minorEastAsia" w:hAnsiTheme="minorEastAsia" w:hint="eastAsia"/>
          <w:b/>
          <w:sz w:val="24"/>
          <w:szCs w:val="24"/>
        </w:rPr>
        <w:t xml:space="preserve">Ⅱ　</w:t>
      </w:r>
      <w:r w:rsidRPr="00AC751E">
        <w:rPr>
          <w:rFonts w:asciiTheme="minorEastAsia" w:hAnsiTheme="minorEastAsia" w:hint="eastAsia"/>
          <w:b/>
          <w:noProof/>
          <w:sz w:val="24"/>
          <w:szCs w:val="24"/>
        </w:rPr>
        <w:t>今後の建築物の環境配慮のあり方について</w:t>
      </w:r>
      <w:bookmarkStart w:id="0" w:name="_GoBack"/>
      <w:bookmarkEnd w:id="0"/>
    </w:p>
    <w:p w:rsidR="00443D80" w:rsidRDefault="008B0144" w:rsidP="00443D80">
      <w:pPr>
        <w:widowControl/>
        <w:ind w:leftChars="337" w:left="708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１　非住宅建築物における外皮性能基準への適合について</w:t>
      </w:r>
    </w:p>
    <w:p w:rsidR="00443D80" w:rsidRDefault="00443D80" w:rsidP="00443D80">
      <w:pPr>
        <w:widowControl/>
        <w:ind w:leftChars="337" w:left="7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942CEC">
        <w:rPr>
          <w:rFonts w:asciiTheme="minorEastAsia" w:hAnsiTheme="minorEastAsia" w:hint="eastAsia"/>
          <w:sz w:val="22"/>
        </w:rPr>
        <w:t>住宅における省エネ</w:t>
      </w:r>
      <w:r w:rsidR="008B0144" w:rsidRPr="00443D80">
        <w:rPr>
          <w:rFonts w:asciiTheme="minorEastAsia" w:hAnsiTheme="minorEastAsia" w:hint="eastAsia"/>
          <w:sz w:val="22"/>
        </w:rPr>
        <w:t>基準への適合について</w:t>
      </w:r>
    </w:p>
    <w:p w:rsidR="00443D80" w:rsidRDefault="00443D80" w:rsidP="00443D80">
      <w:pPr>
        <w:widowControl/>
        <w:ind w:leftChars="337" w:left="7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8B0144" w:rsidRPr="00443D80">
        <w:rPr>
          <w:rFonts w:asciiTheme="minorEastAsia" w:hAnsiTheme="minorEastAsia" w:hint="eastAsia"/>
          <w:sz w:val="22"/>
        </w:rPr>
        <w:t>建築物環境配慮計画書のBEE値低下と表示制度の改善について</w:t>
      </w:r>
    </w:p>
    <w:p w:rsidR="00443D80" w:rsidRDefault="00443D80" w:rsidP="00443D80">
      <w:pPr>
        <w:widowControl/>
        <w:ind w:leftChars="338" w:left="1135" w:hangingChars="193" w:hanging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8B0144" w:rsidRPr="00443D80">
        <w:rPr>
          <w:rFonts w:asciiTheme="minorEastAsia" w:hAnsiTheme="minorEastAsia" w:hint="eastAsia"/>
          <w:sz w:val="22"/>
        </w:rPr>
        <w:t>再生可能エネルギー源利用設備の導入</w:t>
      </w:r>
      <w:r w:rsidR="00870E41">
        <w:rPr>
          <w:rFonts w:asciiTheme="minorEastAsia" w:hAnsiTheme="minorEastAsia" w:hint="eastAsia"/>
          <w:sz w:val="22"/>
        </w:rPr>
        <w:t>検討</w:t>
      </w:r>
      <w:r w:rsidR="008B0144" w:rsidRPr="00443D80">
        <w:rPr>
          <w:rFonts w:asciiTheme="minorEastAsia" w:hAnsiTheme="minorEastAsia" w:hint="eastAsia"/>
          <w:sz w:val="22"/>
        </w:rPr>
        <w:t>制度の改善について</w:t>
      </w:r>
    </w:p>
    <w:p w:rsidR="006B1B19" w:rsidRPr="00AC751E" w:rsidRDefault="006B1B19" w:rsidP="008B0144">
      <w:pPr>
        <w:widowControl/>
        <w:ind w:leftChars="343" w:left="1133" w:hangingChars="172" w:hanging="413"/>
        <w:jc w:val="left"/>
        <w:rPr>
          <w:rFonts w:asciiTheme="minorEastAsia" w:hAnsiTheme="minorEastAsia"/>
          <w:sz w:val="24"/>
          <w:szCs w:val="24"/>
        </w:rPr>
      </w:pPr>
    </w:p>
    <w:p w:rsidR="006B1B19" w:rsidRPr="00AC751E" w:rsidRDefault="006B1B19" w:rsidP="006B1B19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C751E">
        <w:rPr>
          <w:rFonts w:asciiTheme="minorEastAsia" w:eastAsiaTheme="minorEastAsia" w:hAnsiTheme="minorEastAsia" w:hint="eastAsia"/>
          <w:sz w:val="22"/>
          <w:szCs w:val="22"/>
        </w:rPr>
        <w:t>参考資料１</w:t>
      </w:r>
    </w:p>
    <w:p w:rsidR="006B1B19" w:rsidRPr="00AC751E" w:rsidRDefault="006B1B19" w:rsidP="006B1B19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C751E">
        <w:rPr>
          <w:rFonts w:asciiTheme="minorEastAsia" w:eastAsiaTheme="minorEastAsia" w:hAnsiTheme="minorEastAsia" w:hint="eastAsia"/>
          <w:sz w:val="22"/>
          <w:szCs w:val="22"/>
        </w:rPr>
        <w:t>参考資料２</w:t>
      </w:r>
    </w:p>
    <w:p w:rsidR="006B1B19" w:rsidRPr="008B0144" w:rsidRDefault="006B1B19" w:rsidP="008B0144">
      <w:pPr>
        <w:widowControl/>
        <w:ind w:leftChars="343" w:left="1133" w:hangingChars="172" w:hanging="413"/>
        <w:jc w:val="left"/>
        <w:rPr>
          <w:sz w:val="24"/>
          <w:szCs w:val="24"/>
        </w:rPr>
      </w:pPr>
    </w:p>
    <w:sectPr w:rsidR="006B1B19" w:rsidRPr="008B0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C6" w:rsidRDefault="00596EC6" w:rsidP="00D87062">
      <w:r>
        <w:separator/>
      </w:r>
    </w:p>
  </w:endnote>
  <w:endnote w:type="continuationSeparator" w:id="0">
    <w:p w:rsidR="00596EC6" w:rsidRDefault="00596EC6" w:rsidP="00D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C6" w:rsidRDefault="00596EC6" w:rsidP="00D87062">
      <w:r>
        <w:separator/>
      </w:r>
    </w:p>
  </w:footnote>
  <w:footnote w:type="continuationSeparator" w:id="0">
    <w:p w:rsidR="00596EC6" w:rsidRDefault="00596EC6" w:rsidP="00D8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E"/>
    <w:rsid w:val="002979D4"/>
    <w:rsid w:val="002A6572"/>
    <w:rsid w:val="002E34C4"/>
    <w:rsid w:val="00330BEE"/>
    <w:rsid w:val="00434CFC"/>
    <w:rsid w:val="00443D80"/>
    <w:rsid w:val="004A2BB8"/>
    <w:rsid w:val="004A3CCD"/>
    <w:rsid w:val="004B7D2C"/>
    <w:rsid w:val="004D7CDB"/>
    <w:rsid w:val="00574F01"/>
    <w:rsid w:val="00596EC6"/>
    <w:rsid w:val="006527E7"/>
    <w:rsid w:val="006B1B19"/>
    <w:rsid w:val="00755AB2"/>
    <w:rsid w:val="00785B8F"/>
    <w:rsid w:val="008143BA"/>
    <w:rsid w:val="00870E41"/>
    <w:rsid w:val="008A1DEE"/>
    <w:rsid w:val="008A2294"/>
    <w:rsid w:val="008B0144"/>
    <w:rsid w:val="008B1385"/>
    <w:rsid w:val="00942CEC"/>
    <w:rsid w:val="0099579A"/>
    <w:rsid w:val="009C3BB9"/>
    <w:rsid w:val="00AC751E"/>
    <w:rsid w:val="00B47B84"/>
    <w:rsid w:val="00BC181A"/>
    <w:rsid w:val="00BD646C"/>
    <w:rsid w:val="00C13594"/>
    <w:rsid w:val="00C42EC0"/>
    <w:rsid w:val="00CA472D"/>
    <w:rsid w:val="00D14C83"/>
    <w:rsid w:val="00D44553"/>
    <w:rsid w:val="00D52CE3"/>
    <w:rsid w:val="00D87062"/>
    <w:rsid w:val="00DD1747"/>
    <w:rsid w:val="00DE4854"/>
    <w:rsid w:val="00DF558E"/>
    <w:rsid w:val="00F8388C"/>
    <w:rsid w:val="00F86969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46BE"/>
  </w:style>
  <w:style w:type="character" w:customStyle="1" w:styleId="a4">
    <w:name w:val="日付 (文字)"/>
    <w:basedOn w:val="a0"/>
    <w:link w:val="a3"/>
    <w:uiPriority w:val="99"/>
    <w:semiHidden/>
    <w:rsid w:val="00FD46BE"/>
  </w:style>
  <w:style w:type="paragraph" w:styleId="a5">
    <w:name w:val="Plain Text"/>
    <w:basedOn w:val="a"/>
    <w:link w:val="a6"/>
    <w:uiPriority w:val="99"/>
    <w:unhideWhenUsed/>
    <w:rsid w:val="00C42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42EC0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B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062"/>
  </w:style>
  <w:style w:type="paragraph" w:styleId="ab">
    <w:name w:val="footer"/>
    <w:basedOn w:val="a"/>
    <w:link w:val="ac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46BE"/>
  </w:style>
  <w:style w:type="character" w:customStyle="1" w:styleId="a4">
    <w:name w:val="日付 (文字)"/>
    <w:basedOn w:val="a0"/>
    <w:link w:val="a3"/>
    <w:uiPriority w:val="99"/>
    <w:semiHidden/>
    <w:rsid w:val="00FD46BE"/>
  </w:style>
  <w:style w:type="paragraph" w:styleId="a5">
    <w:name w:val="Plain Text"/>
    <w:basedOn w:val="a"/>
    <w:link w:val="a6"/>
    <w:uiPriority w:val="99"/>
    <w:unhideWhenUsed/>
    <w:rsid w:val="00C42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42EC0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B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062"/>
  </w:style>
  <w:style w:type="paragraph" w:styleId="ab">
    <w:name w:val="footer"/>
    <w:basedOn w:val="a"/>
    <w:link w:val="ac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晴子</dc:creator>
  <cp:lastModifiedBy>松尾　博司</cp:lastModifiedBy>
  <cp:revision>14</cp:revision>
  <cp:lastPrinted>2016-08-30T10:31:00Z</cp:lastPrinted>
  <dcterms:created xsi:type="dcterms:W3CDTF">2016-08-22T02:06:00Z</dcterms:created>
  <dcterms:modified xsi:type="dcterms:W3CDTF">2016-08-30T10:40:00Z</dcterms:modified>
</cp:coreProperties>
</file>