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623F" w14:textId="77777777" w:rsidR="007824DB" w:rsidRPr="00074FC2" w:rsidRDefault="00DD5E5F" w:rsidP="00074FC2">
      <w:pPr>
        <w:spacing w:line="0" w:lineRule="atLeast"/>
        <w:jc w:val="center"/>
        <w:rPr>
          <w:rFonts w:asciiTheme="majorEastAsia" w:eastAsiaTheme="majorEastAsia" w:hAnsiTheme="majorEastAsia" w:cs="Meiryo UI"/>
          <w:b/>
          <w:sz w:val="28"/>
        </w:rPr>
      </w:pPr>
      <w:r w:rsidRPr="00074FC2">
        <w:rPr>
          <w:rFonts w:asciiTheme="majorEastAsia" w:eastAsiaTheme="majorEastAsia" w:hAnsiTheme="majorEastAsia" w:cs="Meiryo UI" w:hint="eastAsia"/>
          <w:b/>
          <w:sz w:val="28"/>
        </w:rPr>
        <w:t>大阪府障がい</w:t>
      </w:r>
      <w:r w:rsidR="00B754E8" w:rsidRPr="00074FC2">
        <w:rPr>
          <w:rFonts w:asciiTheme="majorEastAsia" w:eastAsiaTheme="majorEastAsia" w:hAnsiTheme="majorEastAsia" w:cs="Meiryo UI" w:hint="eastAsia"/>
          <w:b/>
          <w:sz w:val="28"/>
        </w:rPr>
        <w:t>者施策推進協議会　意思疎通支援部会</w:t>
      </w:r>
    </w:p>
    <w:p w14:paraId="4C58F895" w14:textId="77777777" w:rsidR="006804B9" w:rsidRPr="00074FC2" w:rsidRDefault="00B42CA1" w:rsidP="00074FC2">
      <w:pPr>
        <w:spacing w:line="0" w:lineRule="atLeast"/>
        <w:jc w:val="center"/>
        <w:rPr>
          <w:rFonts w:asciiTheme="majorEastAsia" w:eastAsiaTheme="majorEastAsia" w:hAnsiTheme="majorEastAsia"/>
        </w:rPr>
      </w:pPr>
      <w:r w:rsidRPr="00074FC2">
        <w:rPr>
          <w:rFonts w:asciiTheme="majorEastAsia" w:eastAsiaTheme="majorEastAsia" w:hAnsiTheme="majorEastAsia" w:cs="Meiryo UI" w:hint="eastAsia"/>
          <w:b/>
          <w:sz w:val="28"/>
        </w:rPr>
        <w:t>盲ろう者通訳・介助等</w:t>
      </w:r>
      <w:r w:rsidR="007824DB" w:rsidRPr="00074FC2">
        <w:rPr>
          <w:rFonts w:asciiTheme="majorEastAsia" w:eastAsiaTheme="majorEastAsia" w:hAnsiTheme="majorEastAsia" w:cs="Meiryo UI" w:hint="eastAsia"/>
          <w:b/>
          <w:sz w:val="28"/>
        </w:rPr>
        <w:t>ワーキンググループ</w:t>
      </w:r>
      <w:r w:rsidR="00E6701D" w:rsidRPr="00074FC2">
        <w:rPr>
          <w:rFonts w:asciiTheme="majorEastAsia" w:eastAsiaTheme="majorEastAsia" w:hAnsiTheme="majorEastAsia" w:cs="Meiryo UI" w:hint="eastAsia"/>
          <w:b/>
          <w:sz w:val="28"/>
        </w:rPr>
        <w:t xml:space="preserve">　委員</w:t>
      </w:r>
      <w:r w:rsidR="00074FC2">
        <w:rPr>
          <w:rFonts w:asciiTheme="majorEastAsia" w:eastAsiaTheme="majorEastAsia" w:hAnsiTheme="majorEastAsia" w:cs="Meiryo UI" w:hint="eastAsia"/>
          <w:b/>
          <w:sz w:val="28"/>
        </w:rPr>
        <w:t>名簿</w:t>
      </w:r>
    </w:p>
    <w:p w14:paraId="0C4542F9" w14:textId="77777777" w:rsidR="00E6701D" w:rsidRDefault="00E6701D" w:rsidP="006804B9">
      <w:pPr>
        <w:rPr>
          <w:rFonts w:asciiTheme="majorEastAsia" w:eastAsiaTheme="majorEastAsia" w:hAnsiTheme="majorEastAsia"/>
        </w:rPr>
      </w:pPr>
    </w:p>
    <w:p w14:paraId="582711F0" w14:textId="77777777" w:rsidR="00074FC2" w:rsidRPr="00074FC2" w:rsidRDefault="00074FC2" w:rsidP="006804B9">
      <w:pPr>
        <w:rPr>
          <w:rFonts w:asciiTheme="majorEastAsia" w:eastAsiaTheme="majorEastAsia" w:hAnsiTheme="majorEastAsia"/>
        </w:rPr>
      </w:pPr>
    </w:p>
    <w:p w14:paraId="6DE808F7" w14:textId="77777777" w:rsidR="00731295" w:rsidRDefault="00074FC2" w:rsidP="00074FC2">
      <w:pPr>
        <w:jc w:val="right"/>
        <w:rPr>
          <w:rFonts w:asciiTheme="majorEastAsia" w:eastAsiaTheme="majorEastAsia" w:hAnsiTheme="majorEastAsia"/>
        </w:rPr>
      </w:pPr>
      <w:r w:rsidRPr="00074FC2">
        <w:rPr>
          <w:rFonts w:asciiTheme="majorEastAsia" w:eastAsiaTheme="majorEastAsia" w:hAnsiTheme="majorEastAsia" w:hint="eastAsia"/>
        </w:rPr>
        <w:t>（50音順、敬称略）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6946"/>
        <w:gridCol w:w="987"/>
      </w:tblGrid>
      <w:tr w:rsidR="00CB6BBF" w14:paraId="660D373B" w14:textId="77777777" w:rsidTr="00B3276E">
        <w:trPr>
          <w:trHeight w:val="45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9ACD154" w14:textId="77777777" w:rsidR="00CB6BBF" w:rsidRPr="00CB6BBF" w:rsidRDefault="00CB6BBF" w:rsidP="00CB6B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委員氏名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5E78F67" w14:textId="77777777" w:rsidR="00CB6BBF" w:rsidRPr="00CB6BBF" w:rsidRDefault="00CB6BBF" w:rsidP="00CB6B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所属・職名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4F75676A" w14:textId="77777777" w:rsidR="00CB6BBF" w:rsidRPr="00CB6BBF" w:rsidRDefault="00CB6BBF" w:rsidP="00CB6B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CB6BBF" w14:paraId="0F208F4B" w14:textId="77777777" w:rsidTr="00B3276E">
        <w:trPr>
          <w:trHeight w:val="1059"/>
        </w:trPr>
        <w:tc>
          <w:tcPr>
            <w:tcW w:w="1696" w:type="dxa"/>
            <w:vAlign w:val="center"/>
          </w:tcPr>
          <w:p w14:paraId="1D83308E" w14:textId="77777777" w:rsidR="00CB6BBF" w:rsidRPr="00CB6BBF" w:rsidRDefault="00CB6BBF" w:rsidP="00CB6B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愼　英弘</w:t>
            </w:r>
          </w:p>
        </w:tc>
        <w:tc>
          <w:tcPr>
            <w:tcW w:w="6946" w:type="dxa"/>
            <w:vAlign w:val="center"/>
          </w:tcPr>
          <w:p w14:paraId="4CEA7C4B" w14:textId="77777777" w:rsidR="00CB6BBF" w:rsidRPr="00CB6BBF" w:rsidRDefault="00CB6BBF" w:rsidP="00CB6B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四天王寺大学　名誉教授</w:t>
            </w:r>
          </w:p>
        </w:tc>
        <w:tc>
          <w:tcPr>
            <w:tcW w:w="987" w:type="dxa"/>
            <w:vAlign w:val="center"/>
          </w:tcPr>
          <w:p w14:paraId="5AAF38BD" w14:textId="77777777" w:rsidR="00CB6BBF" w:rsidRPr="00CB6BBF" w:rsidRDefault="00CB6BBF" w:rsidP="00CB6B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座長</w:t>
            </w:r>
          </w:p>
        </w:tc>
      </w:tr>
      <w:tr w:rsidR="003434C7" w14:paraId="338A9874" w14:textId="77777777" w:rsidTr="00B3276E">
        <w:trPr>
          <w:trHeight w:val="1059"/>
        </w:trPr>
        <w:tc>
          <w:tcPr>
            <w:tcW w:w="1696" w:type="dxa"/>
            <w:vAlign w:val="center"/>
          </w:tcPr>
          <w:p w14:paraId="25BC7B2C" w14:textId="6216521B" w:rsidR="003434C7" w:rsidRPr="00CB6BBF" w:rsidRDefault="003434C7" w:rsidP="003434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434C7">
              <w:rPr>
                <w:rFonts w:asciiTheme="majorEastAsia" w:eastAsiaTheme="majorEastAsia" w:hAnsiTheme="majorEastAsia" w:hint="eastAsia"/>
                <w:sz w:val="22"/>
              </w:rPr>
              <w:t>西尾　健太郎</w:t>
            </w:r>
          </w:p>
        </w:tc>
        <w:tc>
          <w:tcPr>
            <w:tcW w:w="6946" w:type="dxa"/>
            <w:vAlign w:val="center"/>
          </w:tcPr>
          <w:p w14:paraId="0D58B8CB" w14:textId="77777777" w:rsidR="003434C7" w:rsidRPr="00CB6BBF" w:rsidRDefault="003434C7" w:rsidP="003434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盲ろう者等社会参加支援センター</w:t>
            </w:r>
          </w:p>
          <w:p w14:paraId="4ACE0A45" w14:textId="1FB5F533" w:rsidR="003434C7" w:rsidRPr="00CB6BBF" w:rsidRDefault="003434C7" w:rsidP="003434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社会福祉法人大阪障害者自立支援協会　相談室長</w:t>
            </w:r>
          </w:p>
        </w:tc>
        <w:tc>
          <w:tcPr>
            <w:tcW w:w="987" w:type="dxa"/>
            <w:vAlign w:val="center"/>
          </w:tcPr>
          <w:p w14:paraId="5D6CD740" w14:textId="228C7ADF" w:rsidR="003434C7" w:rsidRDefault="003434C7" w:rsidP="003434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―</w:t>
            </w:r>
          </w:p>
        </w:tc>
      </w:tr>
      <w:tr w:rsidR="00CB6BBF" w14:paraId="746F9F91" w14:textId="77777777" w:rsidTr="00B3276E">
        <w:trPr>
          <w:trHeight w:val="1059"/>
        </w:trPr>
        <w:tc>
          <w:tcPr>
            <w:tcW w:w="1696" w:type="dxa"/>
            <w:vAlign w:val="center"/>
          </w:tcPr>
          <w:p w14:paraId="27205F31" w14:textId="77777777" w:rsidR="00CB6BBF" w:rsidRPr="00CB6BBF" w:rsidRDefault="00CB6BBF" w:rsidP="00CB6B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古田　朋也</w:t>
            </w:r>
          </w:p>
        </w:tc>
        <w:tc>
          <w:tcPr>
            <w:tcW w:w="6946" w:type="dxa"/>
            <w:vAlign w:val="center"/>
          </w:tcPr>
          <w:p w14:paraId="1FF0A85B" w14:textId="77777777" w:rsidR="00CB6BBF" w:rsidRPr="00CB6BBF" w:rsidRDefault="00CB6BBF" w:rsidP="00CB6B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障害者の自立と完全参加をめざす大阪連絡会議　議長</w:t>
            </w:r>
          </w:p>
        </w:tc>
        <w:tc>
          <w:tcPr>
            <w:tcW w:w="987" w:type="dxa"/>
            <w:vAlign w:val="center"/>
          </w:tcPr>
          <w:p w14:paraId="6E775E75" w14:textId="77777777" w:rsidR="00CB6BBF" w:rsidRPr="00CB6BBF" w:rsidRDefault="00CB6BBF" w:rsidP="00CB6B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―</w:t>
            </w:r>
          </w:p>
        </w:tc>
      </w:tr>
      <w:tr w:rsidR="00CB6BBF" w14:paraId="389664EF" w14:textId="77777777" w:rsidTr="00B3276E">
        <w:trPr>
          <w:trHeight w:val="1059"/>
        </w:trPr>
        <w:tc>
          <w:tcPr>
            <w:tcW w:w="1696" w:type="dxa"/>
            <w:vAlign w:val="center"/>
          </w:tcPr>
          <w:p w14:paraId="7949819F" w14:textId="77777777" w:rsidR="00CB6BBF" w:rsidRPr="00CB6BBF" w:rsidRDefault="00CB6BBF" w:rsidP="00CB6B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矢倉　紀</w:t>
            </w:r>
          </w:p>
        </w:tc>
        <w:tc>
          <w:tcPr>
            <w:tcW w:w="6946" w:type="dxa"/>
            <w:vAlign w:val="center"/>
          </w:tcPr>
          <w:p w14:paraId="13FEAC06" w14:textId="77777777" w:rsidR="00CB6BBF" w:rsidRPr="00CB6BBF" w:rsidRDefault="00CB6BBF" w:rsidP="00CB6B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盲ろう者等社会参加支援センター連携機関</w:t>
            </w:r>
          </w:p>
          <w:p w14:paraId="2C1A0E04" w14:textId="77777777" w:rsidR="00CB6BBF" w:rsidRPr="00CB6BBF" w:rsidRDefault="00CB6BBF" w:rsidP="00CB6B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ＮＰＯ法人大阪盲ろう者友の会　代表理事</w:t>
            </w:r>
          </w:p>
        </w:tc>
        <w:tc>
          <w:tcPr>
            <w:tcW w:w="987" w:type="dxa"/>
            <w:vAlign w:val="center"/>
          </w:tcPr>
          <w:p w14:paraId="7E986CE4" w14:textId="77777777" w:rsidR="00CB6BBF" w:rsidRPr="00CB6BBF" w:rsidRDefault="00CB6BBF" w:rsidP="00CB6B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―</w:t>
            </w:r>
          </w:p>
        </w:tc>
      </w:tr>
      <w:tr w:rsidR="00D21006" w14:paraId="4C593A71" w14:textId="77777777" w:rsidTr="00B3276E">
        <w:trPr>
          <w:trHeight w:val="1059"/>
        </w:trPr>
        <w:tc>
          <w:tcPr>
            <w:tcW w:w="1696" w:type="dxa"/>
            <w:vAlign w:val="center"/>
          </w:tcPr>
          <w:p w14:paraId="35A5C3CA" w14:textId="4FD04662" w:rsidR="00D21006" w:rsidRPr="00CB6BBF" w:rsidRDefault="00D21006" w:rsidP="00D21006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山﨑　初江</w:t>
            </w:r>
          </w:p>
        </w:tc>
        <w:tc>
          <w:tcPr>
            <w:tcW w:w="6946" w:type="dxa"/>
            <w:vAlign w:val="center"/>
          </w:tcPr>
          <w:p w14:paraId="0428FDBD" w14:textId="77777777" w:rsidR="00D21006" w:rsidRPr="00CB6BBF" w:rsidRDefault="00D21006" w:rsidP="00D2100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>盲ろう者等社会参加支援センター連携機関</w:t>
            </w:r>
          </w:p>
          <w:p w14:paraId="3354F7B9" w14:textId="339AF0DC" w:rsidR="00D21006" w:rsidRPr="00CB6BBF" w:rsidRDefault="00D21006" w:rsidP="00D21006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 w:rsidRPr="00CB6BBF">
              <w:rPr>
                <w:rFonts w:asciiTheme="majorEastAsia" w:eastAsiaTheme="majorEastAsia" w:hAnsiTheme="majorEastAsia" w:hint="eastAsia"/>
                <w:sz w:val="22"/>
              </w:rPr>
              <w:t xml:space="preserve">ＮＰＯ法人ヘレンケラー自立支援センターすまいる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副</w:t>
            </w:r>
            <w:r w:rsidRPr="00CB6BBF">
              <w:rPr>
                <w:rFonts w:asciiTheme="majorEastAsia" w:eastAsiaTheme="majorEastAsia" w:hAnsiTheme="majorEastAsia" w:hint="eastAsia"/>
                <w:sz w:val="22"/>
              </w:rPr>
              <w:t>理事長</w:t>
            </w:r>
          </w:p>
        </w:tc>
        <w:tc>
          <w:tcPr>
            <w:tcW w:w="987" w:type="dxa"/>
            <w:vAlign w:val="center"/>
          </w:tcPr>
          <w:p w14:paraId="5DB037CA" w14:textId="5A170069" w:rsidR="00D21006" w:rsidRDefault="00D21006" w:rsidP="00D21006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―</w:t>
            </w:r>
          </w:p>
        </w:tc>
      </w:tr>
    </w:tbl>
    <w:p w14:paraId="7CAAF345" w14:textId="77777777" w:rsidR="00074FC2" w:rsidRDefault="00CB6BBF" w:rsidP="00CB6BBF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</w:p>
    <w:sectPr w:rsidR="00074FC2" w:rsidSect="006804B9">
      <w:pgSz w:w="11906" w:h="16838"/>
      <w:pgMar w:top="1985" w:right="99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7704" w14:textId="77777777" w:rsidR="00B42CA1" w:rsidRDefault="00B42CA1" w:rsidP="00B42CA1">
      <w:r>
        <w:separator/>
      </w:r>
    </w:p>
  </w:endnote>
  <w:endnote w:type="continuationSeparator" w:id="0">
    <w:p w14:paraId="670B60DA" w14:textId="77777777" w:rsidR="00B42CA1" w:rsidRDefault="00B42CA1" w:rsidP="00B4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A516" w14:textId="77777777" w:rsidR="00B42CA1" w:rsidRDefault="00B42CA1" w:rsidP="00B42CA1">
      <w:r>
        <w:separator/>
      </w:r>
    </w:p>
  </w:footnote>
  <w:footnote w:type="continuationSeparator" w:id="0">
    <w:p w14:paraId="454D25D7" w14:textId="77777777" w:rsidR="00B42CA1" w:rsidRDefault="00B42CA1" w:rsidP="00B42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4B9"/>
    <w:rsid w:val="00042977"/>
    <w:rsid w:val="00045117"/>
    <w:rsid w:val="00074FC2"/>
    <w:rsid w:val="001466CB"/>
    <w:rsid w:val="001F59BD"/>
    <w:rsid w:val="003434C7"/>
    <w:rsid w:val="00411CA7"/>
    <w:rsid w:val="004661AC"/>
    <w:rsid w:val="004F2C5B"/>
    <w:rsid w:val="006804B9"/>
    <w:rsid w:val="00731295"/>
    <w:rsid w:val="0074008B"/>
    <w:rsid w:val="007824DB"/>
    <w:rsid w:val="00873EFB"/>
    <w:rsid w:val="00920724"/>
    <w:rsid w:val="00922B16"/>
    <w:rsid w:val="009D537C"/>
    <w:rsid w:val="009F47AE"/>
    <w:rsid w:val="00A64446"/>
    <w:rsid w:val="00B3276E"/>
    <w:rsid w:val="00B42CA1"/>
    <w:rsid w:val="00B754E8"/>
    <w:rsid w:val="00C72B15"/>
    <w:rsid w:val="00CB6BBF"/>
    <w:rsid w:val="00D21006"/>
    <w:rsid w:val="00D5715D"/>
    <w:rsid w:val="00DD5E5F"/>
    <w:rsid w:val="00E6701D"/>
    <w:rsid w:val="00EC0F56"/>
    <w:rsid w:val="00F30919"/>
    <w:rsid w:val="00FA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78AF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72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CA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42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CA1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2C5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7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074F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4FC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74FC2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4F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74FC2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2024-01-23T09:12:00Z</dcterms:created>
  <dcterms:modified xsi:type="dcterms:W3CDTF">2024-01-23T09:12:00Z</dcterms:modified>
</cp:coreProperties>
</file>