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4231B" w14:textId="38E1E94B" w:rsidR="00DF4120" w:rsidRPr="0009147F" w:rsidRDefault="008D218F" w:rsidP="0009147F">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大阪府</w:t>
      </w:r>
      <w:r w:rsidR="00E52D54" w:rsidRPr="0009147F">
        <w:rPr>
          <w:rFonts w:ascii="HG丸ｺﾞｼｯｸM-PRO" w:eastAsia="HG丸ｺﾞｼｯｸM-PRO" w:hAnsi="HG丸ｺﾞｼｯｸM-PRO" w:hint="eastAsia"/>
          <w:sz w:val="28"/>
          <w:szCs w:val="28"/>
        </w:rPr>
        <w:t>こころのSOSポスターコンテスト</w:t>
      </w:r>
      <w:r w:rsidR="00B63374" w:rsidRPr="0009147F">
        <w:rPr>
          <w:rFonts w:ascii="HG丸ｺﾞｼｯｸM-PRO" w:eastAsia="HG丸ｺﾞｼｯｸM-PRO" w:hAnsi="HG丸ｺﾞｼｯｸM-PRO" w:hint="eastAsia"/>
          <w:sz w:val="28"/>
          <w:szCs w:val="28"/>
        </w:rPr>
        <w:t>入賞</w:t>
      </w:r>
      <w:r w:rsidR="00E52D54" w:rsidRPr="0009147F">
        <w:rPr>
          <w:rFonts w:ascii="HG丸ｺﾞｼｯｸM-PRO" w:eastAsia="HG丸ｺﾞｼｯｸM-PRO" w:hAnsi="HG丸ｺﾞｼｯｸM-PRO" w:hint="eastAsia"/>
          <w:sz w:val="28"/>
          <w:szCs w:val="28"/>
        </w:rPr>
        <w:t>作品</w:t>
      </w:r>
    </w:p>
    <w:p w14:paraId="65EED889" w14:textId="77777777" w:rsidR="00F90DAF" w:rsidRPr="0009147F" w:rsidRDefault="00F90DAF">
      <w:pPr>
        <w:rPr>
          <w:rFonts w:ascii="HG丸ｺﾞｼｯｸM-PRO" w:eastAsia="HG丸ｺﾞｼｯｸM-PRO" w:hAnsi="HG丸ｺﾞｼｯｸM-PRO"/>
          <w:sz w:val="22"/>
        </w:rPr>
      </w:pPr>
    </w:p>
    <w:p w14:paraId="6ABC1B7A" w14:textId="71188B92" w:rsidR="00B63374" w:rsidRPr="003D22C9" w:rsidRDefault="00B63374" w:rsidP="00B63374">
      <w:pPr>
        <w:pStyle w:val="Web"/>
        <w:spacing w:before="0" w:beforeAutospacing="0" w:after="0" w:afterAutospacing="0"/>
        <w:rPr>
          <w:rFonts w:ascii="HG丸ｺﾞｼｯｸM-PRO" w:eastAsia="HG丸ｺﾞｼｯｸM-PRO" w:hAnsi="HG丸ｺﾞｼｯｸM-PRO" w:cstheme="minorBidi"/>
          <w:kern w:val="2"/>
          <w:sz w:val="21"/>
          <w:szCs w:val="21"/>
        </w:rPr>
      </w:pPr>
      <w:r w:rsidRPr="003D22C9">
        <w:rPr>
          <w:rFonts w:ascii="HG丸ｺﾞｼｯｸM-PRO" w:eastAsia="HG丸ｺﾞｼｯｸM-PRO" w:hAnsi="HG丸ｺﾞｼｯｸM-PRO" w:cstheme="minorBidi" w:hint="eastAsia"/>
          <w:kern w:val="2"/>
          <w:sz w:val="21"/>
          <w:szCs w:val="21"/>
        </w:rPr>
        <w:t>つらい時や苦しい時はひとりで悩まず、助けを求めることの大切さを啓発するポスター</w:t>
      </w:r>
      <w:r w:rsidR="00D14DFE" w:rsidRPr="003D22C9">
        <w:rPr>
          <w:rFonts w:ascii="HG丸ｺﾞｼｯｸM-PRO" w:eastAsia="HG丸ｺﾞｼｯｸM-PRO" w:hAnsi="HG丸ｺﾞｼｯｸM-PRO" w:cstheme="minorBidi" w:hint="eastAsia"/>
          <w:kern w:val="2"/>
          <w:sz w:val="21"/>
          <w:szCs w:val="21"/>
        </w:rPr>
        <w:t>コンテストを実施</w:t>
      </w:r>
      <w:r w:rsidRPr="003D22C9">
        <w:rPr>
          <w:rFonts w:ascii="HG丸ｺﾞｼｯｸM-PRO" w:eastAsia="HG丸ｺﾞｼｯｸM-PRO" w:hAnsi="HG丸ｺﾞｼｯｸM-PRO" w:cstheme="minorBidi" w:hint="eastAsia"/>
          <w:kern w:val="2"/>
          <w:sz w:val="21"/>
          <w:szCs w:val="21"/>
        </w:rPr>
        <w:t>いたしました。</w:t>
      </w:r>
    </w:p>
    <w:p w14:paraId="6C7AE519" w14:textId="46822272" w:rsidR="00B63374" w:rsidRPr="003D22C9" w:rsidRDefault="00B63374" w:rsidP="00B63374">
      <w:pPr>
        <w:pStyle w:val="Web"/>
        <w:spacing w:before="0" w:beforeAutospacing="0" w:after="0" w:afterAutospacing="0"/>
        <w:rPr>
          <w:rFonts w:ascii="HG丸ｺﾞｼｯｸM-PRO" w:eastAsia="HG丸ｺﾞｼｯｸM-PRO" w:hAnsi="HG丸ｺﾞｼｯｸM-PRO" w:cstheme="minorBidi"/>
          <w:kern w:val="2"/>
          <w:sz w:val="21"/>
          <w:szCs w:val="21"/>
        </w:rPr>
      </w:pPr>
    </w:p>
    <w:p w14:paraId="1CA515AA" w14:textId="6370648A" w:rsidR="0009147F" w:rsidRPr="003D22C9" w:rsidRDefault="0009147F" w:rsidP="00F90DAF">
      <w:pPr>
        <w:pStyle w:val="Web"/>
        <w:spacing w:before="0" w:beforeAutospacing="0" w:after="0" w:afterAutospacing="0"/>
        <w:ind w:firstLineChars="100" w:firstLine="210"/>
        <w:rPr>
          <w:rFonts w:ascii="HG丸ｺﾞｼｯｸM-PRO" w:eastAsia="HG丸ｺﾞｼｯｸM-PRO" w:hAnsi="HG丸ｺﾞｼｯｸM-PRO" w:cstheme="minorBidi"/>
          <w:color w:val="000000" w:themeColor="text1"/>
          <w:kern w:val="24"/>
          <w:sz w:val="21"/>
          <w:szCs w:val="21"/>
        </w:rPr>
      </w:pPr>
      <w:r w:rsidRPr="003D22C9">
        <w:rPr>
          <w:rFonts w:ascii="HG丸ｺﾞｼｯｸM-PRO" w:eastAsia="HG丸ｺﾞｼｯｸM-PRO" w:hAnsi="HG丸ｺﾞｼｯｸM-PRO" w:cstheme="minorBidi" w:hint="eastAsia"/>
          <w:color w:val="000000" w:themeColor="text1"/>
          <w:kern w:val="24"/>
          <w:sz w:val="21"/>
          <w:szCs w:val="21"/>
        </w:rPr>
        <w:t>募集期間</w:t>
      </w:r>
      <w:r w:rsidR="00D14DFE" w:rsidRPr="003D22C9">
        <w:rPr>
          <w:rFonts w:ascii="HG丸ｺﾞｼｯｸM-PRO" w:eastAsia="HG丸ｺﾞｼｯｸM-PRO" w:hAnsi="HG丸ｺﾞｼｯｸM-PRO" w:cstheme="minorBidi" w:hint="eastAsia"/>
          <w:color w:val="000000" w:themeColor="text1"/>
          <w:kern w:val="24"/>
          <w:sz w:val="21"/>
          <w:szCs w:val="21"/>
        </w:rPr>
        <w:t>：</w:t>
      </w:r>
      <w:r w:rsidRPr="003D22C9">
        <w:rPr>
          <w:rFonts w:ascii="HG丸ｺﾞｼｯｸM-PRO" w:eastAsia="HG丸ｺﾞｼｯｸM-PRO" w:hAnsi="HG丸ｺﾞｼｯｸM-PRO" w:cstheme="minorBidi" w:hint="eastAsia"/>
          <w:color w:val="000000" w:themeColor="text1"/>
          <w:kern w:val="24"/>
          <w:sz w:val="21"/>
          <w:szCs w:val="21"/>
        </w:rPr>
        <w:t>令和５年９月６日（水）～</w:t>
      </w:r>
      <w:r w:rsidR="005138A8">
        <w:rPr>
          <w:rFonts w:ascii="HG丸ｺﾞｼｯｸM-PRO" w:eastAsia="HG丸ｺﾞｼｯｸM-PRO" w:hAnsi="HG丸ｺﾞｼｯｸM-PRO" w:cstheme="minorBidi" w:hint="eastAsia"/>
          <w:color w:val="000000" w:themeColor="text1"/>
          <w:kern w:val="24"/>
          <w:sz w:val="21"/>
          <w:szCs w:val="21"/>
        </w:rPr>
        <w:t>11</w:t>
      </w:r>
      <w:r w:rsidRPr="003D22C9">
        <w:rPr>
          <w:rFonts w:ascii="HG丸ｺﾞｼｯｸM-PRO" w:eastAsia="HG丸ｺﾞｼｯｸM-PRO" w:hAnsi="HG丸ｺﾞｼｯｸM-PRO" w:cstheme="minorBidi" w:hint="eastAsia"/>
          <w:color w:val="000000" w:themeColor="text1"/>
          <w:kern w:val="24"/>
          <w:sz w:val="21"/>
          <w:szCs w:val="21"/>
        </w:rPr>
        <w:t>月</w:t>
      </w:r>
      <w:r w:rsidR="005138A8">
        <w:rPr>
          <w:rFonts w:ascii="HG丸ｺﾞｼｯｸM-PRO" w:eastAsia="HG丸ｺﾞｼｯｸM-PRO" w:hAnsi="HG丸ｺﾞｼｯｸM-PRO" w:cstheme="minorBidi" w:hint="eastAsia"/>
          <w:color w:val="000000" w:themeColor="text1"/>
          <w:kern w:val="24"/>
          <w:sz w:val="21"/>
          <w:szCs w:val="21"/>
        </w:rPr>
        <w:t>1</w:t>
      </w:r>
      <w:r w:rsidR="005138A8">
        <w:rPr>
          <w:rFonts w:ascii="HG丸ｺﾞｼｯｸM-PRO" w:eastAsia="HG丸ｺﾞｼｯｸM-PRO" w:hAnsi="HG丸ｺﾞｼｯｸM-PRO" w:cstheme="minorBidi"/>
          <w:color w:val="000000" w:themeColor="text1"/>
          <w:kern w:val="24"/>
          <w:sz w:val="21"/>
          <w:szCs w:val="21"/>
        </w:rPr>
        <w:t>0</w:t>
      </w:r>
      <w:r w:rsidRPr="003D22C9">
        <w:rPr>
          <w:rFonts w:ascii="HG丸ｺﾞｼｯｸM-PRO" w:eastAsia="HG丸ｺﾞｼｯｸM-PRO" w:hAnsi="HG丸ｺﾞｼｯｸM-PRO" w:cstheme="minorBidi" w:hint="eastAsia"/>
          <w:color w:val="000000" w:themeColor="text1"/>
          <w:kern w:val="24"/>
          <w:sz w:val="21"/>
          <w:szCs w:val="21"/>
        </w:rPr>
        <w:t>日（金）</w:t>
      </w:r>
    </w:p>
    <w:p w14:paraId="45310F33" w14:textId="79EFFC61" w:rsidR="0009147F" w:rsidRPr="003D22C9" w:rsidRDefault="0009147F" w:rsidP="00F90DAF">
      <w:pPr>
        <w:pStyle w:val="Web"/>
        <w:spacing w:before="0" w:beforeAutospacing="0" w:after="0" w:afterAutospacing="0"/>
        <w:ind w:firstLineChars="100" w:firstLine="210"/>
        <w:rPr>
          <w:rFonts w:ascii="HG丸ｺﾞｼｯｸM-PRO" w:eastAsia="HG丸ｺﾞｼｯｸM-PRO" w:hAnsi="HG丸ｺﾞｼｯｸM-PRO" w:cs="Times New Roman"/>
          <w:sz w:val="21"/>
          <w:szCs w:val="21"/>
        </w:rPr>
      </w:pPr>
      <w:r w:rsidRPr="003D22C9">
        <w:rPr>
          <w:rFonts w:ascii="HG丸ｺﾞｼｯｸM-PRO" w:eastAsia="HG丸ｺﾞｼｯｸM-PRO" w:hAnsi="HG丸ｺﾞｼｯｸM-PRO" w:cstheme="minorBidi" w:hint="eastAsia"/>
          <w:color w:val="000000" w:themeColor="text1"/>
          <w:kern w:val="24"/>
          <w:sz w:val="21"/>
          <w:szCs w:val="21"/>
        </w:rPr>
        <w:t>応募対象</w:t>
      </w:r>
      <w:r w:rsidR="00D14DFE" w:rsidRPr="003D22C9">
        <w:rPr>
          <w:rFonts w:ascii="HG丸ｺﾞｼｯｸM-PRO" w:eastAsia="HG丸ｺﾞｼｯｸM-PRO" w:hAnsi="HG丸ｺﾞｼｯｸM-PRO" w:cstheme="minorBidi" w:hint="eastAsia"/>
          <w:color w:val="000000" w:themeColor="text1"/>
          <w:kern w:val="24"/>
          <w:sz w:val="21"/>
          <w:szCs w:val="21"/>
        </w:rPr>
        <w:t>：</w:t>
      </w:r>
      <w:r w:rsidRPr="003D22C9">
        <w:rPr>
          <w:rFonts w:ascii="HG丸ｺﾞｼｯｸM-PRO" w:eastAsia="HG丸ｺﾞｼｯｸM-PRO" w:hAnsi="HG丸ｺﾞｼｯｸM-PRO" w:cs="Times New Roman" w:hint="eastAsia"/>
          <w:sz w:val="21"/>
          <w:szCs w:val="21"/>
        </w:rPr>
        <w:t>大阪府内の学校に通学している高校生以上の生徒・学生</w:t>
      </w:r>
    </w:p>
    <w:p w14:paraId="690D7D14" w14:textId="7647AA48" w:rsidR="0009147F" w:rsidRPr="003D22C9" w:rsidRDefault="0009147F" w:rsidP="00F90DAF">
      <w:pPr>
        <w:ind w:firstLineChars="100" w:firstLine="210"/>
        <w:rPr>
          <w:rFonts w:ascii="HG丸ｺﾞｼｯｸM-PRO" w:eastAsia="HG丸ｺﾞｼｯｸM-PRO" w:hAnsi="HG丸ｺﾞｼｯｸM-PRO"/>
          <w:szCs w:val="21"/>
        </w:rPr>
      </w:pPr>
      <w:r w:rsidRPr="003D22C9">
        <w:rPr>
          <w:rFonts w:ascii="HG丸ｺﾞｼｯｸM-PRO" w:eastAsia="HG丸ｺﾞｼｯｸM-PRO" w:hAnsi="HG丸ｺﾞｼｯｸM-PRO" w:hint="eastAsia"/>
          <w:szCs w:val="21"/>
        </w:rPr>
        <w:t>応募数</w:t>
      </w:r>
      <w:r w:rsidR="007103BE">
        <w:rPr>
          <w:rFonts w:ascii="HG丸ｺﾞｼｯｸM-PRO" w:eastAsia="HG丸ｺﾞｼｯｸM-PRO" w:hAnsi="HG丸ｺﾞｼｯｸM-PRO" w:hint="eastAsia"/>
          <w:szCs w:val="21"/>
        </w:rPr>
        <w:t xml:space="preserve">　</w:t>
      </w:r>
      <w:r w:rsidR="00D14DFE" w:rsidRPr="003D22C9">
        <w:rPr>
          <w:rFonts w:ascii="HG丸ｺﾞｼｯｸM-PRO" w:eastAsia="HG丸ｺﾞｼｯｸM-PRO" w:hAnsi="HG丸ｺﾞｼｯｸM-PRO" w:hint="eastAsia"/>
          <w:szCs w:val="21"/>
        </w:rPr>
        <w:t>：</w:t>
      </w:r>
      <w:r w:rsidR="005138A8">
        <w:rPr>
          <w:rFonts w:ascii="HG丸ｺﾞｼｯｸM-PRO" w:eastAsia="HG丸ｺﾞｼｯｸM-PRO" w:hAnsi="HG丸ｺﾞｼｯｸM-PRO"/>
          <w:szCs w:val="21"/>
        </w:rPr>
        <w:t>36</w:t>
      </w:r>
      <w:r w:rsidRPr="003D22C9">
        <w:rPr>
          <w:rFonts w:ascii="HG丸ｺﾞｼｯｸM-PRO" w:eastAsia="HG丸ｺﾞｼｯｸM-PRO" w:hAnsi="HG丸ｺﾞｼｯｸM-PRO" w:hint="eastAsia"/>
          <w:szCs w:val="21"/>
        </w:rPr>
        <w:t>作品</w:t>
      </w:r>
    </w:p>
    <w:p w14:paraId="6B98E5BC" w14:textId="79495DA8" w:rsidR="0009147F" w:rsidRPr="003D22C9" w:rsidRDefault="0009147F" w:rsidP="00F90DAF">
      <w:pPr>
        <w:ind w:firstLineChars="100" w:firstLine="210"/>
        <w:rPr>
          <w:rFonts w:ascii="HG丸ｺﾞｼｯｸM-PRO" w:eastAsia="HG丸ｺﾞｼｯｸM-PRO" w:hAnsi="HG丸ｺﾞｼｯｸM-PRO"/>
          <w:szCs w:val="21"/>
        </w:rPr>
      </w:pPr>
      <w:r w:rsidRPr="003D22C9">
        <w:rPr>
          <w:rFonts w:ascii="HG丸ｺﾞｼｯｸM-PRO" w:eastAsia="HG丸ｺﾞｼｯｸM-PRO" w:hAnsi="HG丸ｺﾞｼｯｸM-PRO" w:hint="eastAsia"/>
          <w:szCs w:val="21"/>
        </w:rPr>
        <w:t>審査結果</w:t>
      </w:r>
      <w:r w:rsidR="00D14DFE" w:rsidRPr="003D22C9">
        <w:rPr>
          <w:rFonts w:ascii="HG丸ｺﾞｼｯｸM-PRO" w:eastAsia="HG丸ｺﾞｼｯｸM-PRO" w:hAnsi="HG丸ｺﾞｼｯｸM-PRO" w:hint="eastAsia"/>
          <w:szCs w:val="21"/>
        </w:rPr>
        <w:t>：</w:t>
      </w:r>
      <w:r w:rsidRPr="003D22C9">
        <w:rPr>
          <w:rFonts w:ascii="HG丸ｺﾞｼｯｸM-PRO" w:eastAsia="HG丸ｺﾞｼｯｸM-PRO" w:hAnsi="HG丸ｺﾞｼｯｸM-PRO" w:hint="eastAsia"/>
          <w:szCs w:val="21"/>
        </w:rPr>
        <w:t>最優秀賞　1作品、優秀賞　3作品</w:t>
      </w:r>
    </w:p>
    <w:p w14:paraId="3BE566E7" w14:textId="764543BA" w:rsidR="0009147F" w:rsidRPr="003D22C9" w:rsidRDefault="0009147F" w:rsidP="00C71666">
      <w:pPr>
        <w:pStyle w:val="Web"/>
        <w:spacing w:before="0" w:beforeAutospacing="0" w:after="0" w:afterAutospacing="0"/>
        <w:ind w:firstLineChars="100" w:firstLine="210"/>
        <w:rPr>
          <w:rFonts w:ascii="HG丸ｺﾞｼｯｸM-PRO" w:eastAsia="HG丸ｺﾞｼｯｸM-PRO" w:hAnsi="HG丸ｺﾞｼｯｸM-PRO" w:cstheme="minorBidi"/>
          <w:color w:val="000000" w:themeColor="text1"/>
          <w:kern w:val="24"/>
          <w:sz w:val="21"/>
          <w:szCs w:val="21"/>
        </w:rPr>
      </w:pPr>
      <w:r w:rsidRPr="003D22C9">
        <w:rPr>
          <w:rFonts w:ascii="HG丸ｺﾞｼｯｸM-PRO" w:eastAsia="HG丸ｺﾞｼｯｸM-PRO" w:hAnsi="HG丸ｺﾞｼｯｸM-PRO" w:hint="eastAsia"/>
          <w:sz w:val="21"/>
          <w:szCs w:val="21"/>
        </w:rPr>
        <w:t>入賞作品</w:t>
      </w:r>
      <w:r w:rsidR="00C71666">
        <w:rPr>
          <w:rFonts w:ascii="HG丸ｺﾞｼｯｸM-PRO" w:eastAsia="HG丸ｺﾞｼｯｸM-PRO" w:hAnsi="HG丸ｺﾞｼｯｸM-PRO" w:hint="eastAsia"/>
          <w:sz w:val="21"/>
          <w:szCs w:val="21"/>
        </w:rPr>
        <w:t>については、</w:t>
      </w:r>
      <w:r w:rsidR="00C71666" w:rsidRPr="003D22C9">
        <w:rPr>
          <w:rFonts w:ascii="HG丸ｺﾞｼｯｸM-PRO" w:eastAsia="HG丸ｺﾞｼｯｸM-PRO" w:hAnsi="HG丸ｺﾞｼｯｸM-PRO" w:cstheme="minorBidi" w:hint="eastAsia"/>
          <w:color w:val="000000" w:themeColor="text1"/>
          <w:kern w:val="24"/>
          <w:sz w:val="21"/>
          <w:szCs w:val="21"/>
        </w:rPr>
        <w:t>令和６年３月の「自殺対策強化月間」</w:t>
      </w:r>
      <w:r w:rsidR="00C71666">
        <w:rPr>
          <w:rFonts w:ascii="HG丸ｺﾞｼｯｸM-PRO" w:eastAsia="HG丸ｺﾞｼｯｸM-PRO" w:hAnsi="HG丸ｺﾞｼｯｸM-PRO" w:cstheme="minorBidi" w:hint="eastAsia"/>
          <w:color w:val="000000" w:themeColor="text1"/>
          <w:kern w:val="24"/>
          <w:sz w:val="21"/>
          <w:szCs w:val="21"/>
        </w:rPr>
        <w:t>をはじめ、</w:t>
      </w:r>
      <w:r w:rsidR="00C71666" w:rsidRPr="003D22C9">
        <w:rPr>
          <w:rFonts w:ascii="HG丸ｺﾞｼｯｸM-PRO" w:eastAsia="HG丸ｺﾞｼｯｸM-PRO" w:hAnsi="HG丸ｺﾞｼｯｸM-PRO" w:cstheme="minorBidi" w:hint="eastAsia"/>
          <w:color w:val="000000" w:themeColor="text1"/>
          <w:kern w:val="24"/>
          <w:sz w:val="21"/>
          <w:szCs w:val="21"/>
        </w:rPr>
        <w:t>自殺対策の啓発に広く活用します。</w:t>
      </w:r>
      <w:r w:rsidR="00C71666">
        <w:rPr>
          <w:rFonts w:ascii="HG丸ｺﾞｼｯｸM-PRO" w:eastAsia="HG丸ｺﾞｼｯｸM-PRO" w:hAnsi="HG丸ｺﾞｼｯｸM-PRO" w:cstheme="minorBidi" w:hint="eastAsia"/>
          <w:color w:val="000000" w:themeColor="text1"/>
          <w:kern w:val="24"/>
          <w:sz w:val="21"/>
          <w:szCs w:val="21"/>
        </w:rPr>
        <w:t>また、</w:t>
      </w:r>
      <w:r w:rsidRPr="003D22C9">
        <w:rPr>
          <w:rFonts w:ascii="HG丸ｺﾞｼｯｸM-PRO" w:eastAsia="HG丸ｺﾞｼｯｸM-PRO" w:hAnsi="HG丸ｺﾞｼｯｸM-PRO" w:cstheme="minorBidi" w:hint="eastAsia"/>
          <w:color w:val="000000" w:themeColor="text1"/>
          <w:kern w:val="24"/>
          <w:sz w:val="21"/>
          <w:szCs w:val="21"/>
        </w:rPr>
        <w:t>最優秀賞作品をもとにポスターを作成</w:t>
      </w:r>
      <w:r w:rsidR="00C71666">
        <w:rPr>
          <w:rFonts w:ascii="HG丸ｺﾞｼｯｸM-PRO" w:eastAsia="HG丸ｺﾞｼｯｸM-PRO" w:hAnsi="HG丸ｺﾞｼｯｸM-PRO" w:cstheme="minorBidi" w:hint="eastAsia"/>
          <w:color w:val="000000" w:themeColor="text1"/>
          <w:kern w:val="24"/>
          <w:sz w:val="21"/>
          <w:szCs w:val="21"/>
        </w:rPr>
        <w:t>いたします。</w:t>
      </w:r>
    </w:p>
    <w:p w14:paraId="146542B5" w14:textId="77777777" w:rsidR="00F90DAF" w:rsidRDefault="00F90DAF" w:rsidP="00D14DFE">
      <w:pPr>
        <w:pStyle w:val="Web"/>
        <w:spacing w:before="0" w:beforeAutospacing="0" w:after="0" w:afterAutospacing="0"/>
        <w:ind w:leftChars="100" w:left="210" w:firstLineChars="100" w:firstLine="220"/>
        <w:rPr>
          <w:rFonts w:ascii="HG丸ｺﾞｼｯｸM-PRO" w:eastAsia="HG丸ｺﾞｼｯｸM-PRO" w:hAnsi="HG丸ｺﾞｼｯｸM-PRO" w:cstheme="minorBidi"/>
          <w:color w:val="000000" w:themeColor="text1"/>
          <w:kern w:val="24"/>
          <w:sz w:val="22"/>
          <w:szCs w:val="22"/>
        </w:rPr>
      </w:pPr>
    </w:p>
    <w:p w14:paraId="770C8B95" w14:textId="685B5F56" w:rsidR="00D14DFE" w:rsidRDefault="0003234C" w:rsidP="00D14DFE">
      <w:pPr>
        <w:pStyle w:val="Web"/>
        <w:spacing w:before="0" w:beforeAutospacing="0" w:after="0" w:afterAutospacing="0"/>
        <w:ind w:leftChars="100" w:left="210" w:firstLineChars="100" w:firstLine="220"/>
        <w:rPr>
          <w:rFonts w:ascii="HG丸ｺﾞｼｯｸM-PRO" w:eastAsia="HG丸ｺﾞｼｯｸM-PRO" w:hAnsi="HG丸ｺﾞｼｯｸM-PRO" w:cstheme="minorBidi"/>
          <w:color w:val="000000" w:themeColor="text1"/>
          <w:kern w:val="24"/>
          <w:sz w:val="22"/>
          <w:szCs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0288" behindDoc="0" locked="0" layoutInCell="1" allowOverlap="1" wp14:anchorId="46F48E52" wp14:editId="3FD4B851">
                <wp:simplePos x="0" y="0"/>
                <wp:positionH relativeFrom="margin">
                  <wp:align>center</wp:align>
                </wp:positionH>
                <wp:positionV relativeFrom="paragraph">
                  <wp:posOffset>99060</wp:posOffset>
                </wp:positionV>
                <wp:extent cx="4648200" cy="5238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648200" cy="523875"/>
                        </a:xfrm>
                        <a:prstGeom prst="rect">
                          <a:avLst/>
                        </a:prstGeom>
                        <a:noFill/>
                        <a:ln w="6350">
                          <a:noFill/>
                        </a:ln>
                      </wps:spPr>
                      <wps:txbx>
                        <w:txbxContent>
                          <w:p w14:paraId="5A199907" w14:textId="63D575C4" w:rsidR="00D14DFE" w:rsidRPr="00D14DFE" w:rsidRDefault="00D14DFE" w:rsidP="00375FAA">
                            <w:pPr>
                              <w:jc w:val="center"/>
                              <w:rPr>
                                <w:rFonts w:ascii="Meiryo UI" w:eastAsia="Meiryo UI" w:hAnsi="Meiryo UI"/>
                                <w:b/>
                                <w:bCs/>
                                <w:sz w:val="28"/>
                                <w:szCs w:val="32"/>
                              </w:rPr>
                            </w:pPr>
                            <w:r w:rsidRPr="00D14DFE">
                              <w:rPr>
                                <w:rFonts w:ascii="Meiryo UI" w:eastAsia="Meiryo UI" w:hAnsi="Meiryo UI" w:hint="eastAsia"/>
                                <w:b/>
                                <w:bCs/>
                                <w:sz w:val="28"/>
                                <w:szCs w:val="32"/>
                              </w:rPr>
                              <w:t>最優秀賞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F48E52" id="_x0000_t202" coordsize="21600,21600" o:spt="202" path="m,l,21600r21600,l21600,xe">
                <v:stroke joinstyle="miter"/>
                <v:path gradientshapeok="t" o:connecttype="rect"/>
              </v:shapetype>
              <v:shape id="テキスト ボックス 2" o:spid="_x0000_s1026" type="#_x0000_t202" style="position:absolute;left:0;text-align:left;margin-left:0;margin-top:7.8pt;width:366pt;height:41.2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" filled="f" stroked="f" strokeweight=".5pt">
                <v:textbox>
                  <w:txbxContent>
                    <w:p w14:paraId="5A199907" w14:textId="63D575C4" w:rsidR="00D14DFE" w:rsidRPr="00D14DFE" w:rsidRDefault="00D14DFE" w:rsidP="00375FAA">
                      <w:pPr>
                        <w:jc w:val="center"/>
                        <w:rPr>
                          <w:rFonts w:ascii="Meiryo UI" w:eastAsia="Meiryo UI" w:hAnsi="Meiryo UI"/>
                          <w:b/>
                          <w:bCs/>
                          <w:sz w:val="28"/>
                          <w:szCs w:val="32"/>
                        </w:rPr>
                      </w:pPr>
                      <w:r w:rsidRPr="00D14DFE">
                        <w:rPr>
                          <w:rFonts w:ascii="Meiryo UI" w:eastAsia="Meiryo UI" w:hAnsi="Meiryo UI" w:hint="eastAsia"/>
                          <w:b/>
                          <w:bCs/>
                          <w:sz w:val="28"/>
                          <w:szCs w:val="32"/>
                        </w:rPr>
                        <w:t>最優秀賞</w:t>
                      </w:r>
                    </w:p>
                  </w:txbxContent>
                </v:textbox>
                <w10:wrap anchorx="margin"/>
              </v:shape>
            </w:pict>
          </mc:Fallback>
        </mc:AlternateContent>
      </w:r>
      <w:r w:rsidR="00375FAA">
        <w:rPr>
          <w:rFonts w:ascii="HG丸ｺﾞｼｯｸM-PRO" w:eastAsia="HG丸ｺﾞｼｯｸM-PRO" w:hAnsi="HG丸ｺﾞｼｯｸM-PRO" w:hint="eastAsia"/>
          <w:noProof/>
          <w:sz w:val="22"/>
        </w:rPr>
        <mc:AlternateContent>
          <mc:Choice Requires="wps">
            <w:drawing>
              <wp:anchor distT="0" distB="0" distL="114300" distR="114300" simplePos="0" relativeHeight="251659264" behindDoc="0" locked="0" layoutInCell="1" allowOverlap="1" wp14:anchorId="2AC16C32" wp14:editId="29D990AF">
                <wp:simplePos x="0" y="0"/>
                <wp:positionH relativeFrom="margin">
                  <wp:posOffset>63500</wp:posOffset>
                </wp:positionH>
                <wp:positionV relativeFrom="paragraph">
                  <wp:posOffset>175260</wp:posOffset>
                </wp:positionV>
                <wp:extent cx="5610225" cy="361950"/>
                <wp:effectExtent l="0" t="0" r="9525" b="0"/>
                <wp:wrapNone/>
                <wp:docPr id="1" name="四角形: 角を丸くする 1"/>
                <wp:cNvGraphicFramePr/>
                <a:graphic xmlns:a="http://schemas.openxmlformats.org/drawingml/2006/main">
                  <a:graphicData uri="http://schemas.microsoft.com/office/word/2010/wordprocessingShape">
                    <wps:wsp>
                      <wps:cNvSpPr/>
                      <wps:spPr>
                        <a:xfrm>
                          <a:off x="0" y="0"/>
                          <a:ext cx="5610225" cy="36195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D190F" w14:textId="628616D8" w:rsidR="00D14DFE" w:rsidRPr="00D14DFE" w:rsidRDefault="00D14DFE" w:rsidP="00D14DFE">
                            <w:pPr>
                              <w:jc w:val="center"/>
                              <w:rPr>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16C32" id="四角形: 角を丸くする 1" o:spid="_x0000_s1027" style="position:absolute;left:0;text-align:left;margin-left:5pt;margin-top:13.8pt;width:441.75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" fillcolor="#fbe4d5 [661]" stroked="f" strokeweight="1pt">
                <v:stroke joinstyle="miter"/>
                <v:textbox>
                  <w:txbxContent>
                    <w:p w14:paraId="70FD190F" w14:textId="628616D8" w:rsidR="00D14DFE" w:rsidRPr="00D14DFE" w:rsidRDefault="00D14DFE" w:rsidP="00D14DFE">
                      <w:pPr>
                        <w:jc w:val="center"/>
                        <w:rPr>
                          <w:sz w:val="24"/>
                          <w:szCs w:val="28"/>
                        </w:rPr>
                      </w:pPr>
                    </w:p>
                  </w:txbxContent>
                </v:textbox>
                <w10:wrap anchorx="margin"/>
              </v:roundrect>
            </w:pict>
          </mc:Fallback>
        </mc:AlternateContent>
      </w:r>
    </w:p>
    <w:p w14:paraId="21FF8252" w14:textId="7E56235B" w:rsidR="00D14DFE" w:rsidRPr="0009147F" w:rsidRDefault="00D14DFE" w:rsidP="00D14DFE">
      <w:pPr>
        <w:pStyle w:val="Web"/>
        <w:spacing w:before="0" w:beforeAutospacing="0" w:after="0" w:afterAutospacing="0"/>
        <w:ind w:leftChars="100" w:left="210" w:firstLineChars="100" w:firstLine="220"/>
        <w:rPr>
          <w:rFonts w:ascii="HG丸ｺﾞｼｯｸM-PRO" w:eastAsia="HG丸ｺﾞｼｯｸM-PRO" w:hAnsi="HG丸ｺﾞｼｯｸM-PRO"/>
          <w:sz w:val="22"/>
          <w:szCs w:val="22"/>
        </w:rPr>
      </w:pPr>
    </w:p>
    <w:p w14:paraId="578C1C1B" w14:textId="1F87D5A8" w:rsidR="003D22C9" w:rsidRDefault="00375FAA">
      <w:pPr>
        <w:rPr>
          <w:rFonts w:ascii="HG丸ｺﾞｼｯｸM-PRO" w:eastAsia="HG丸ｺﾞｼｯｸM-PRO" w:hAnsi="HG丸ｺﾞｼｯｸM-PRO"/>
          <w:sz w:val="22"/>
        </w:rPr>
      </w:pPr>
      <w:r>
        <w:rPr>
          <w:noProof/>
        </w:rPr>
        <w:drawing>
          <wp:anchor distT="0" distB="0" distL="114300" distR="114300" simplePos="0" relativeHeight="251661312" behindDoc="0" locked="0" layoutInCell="1" allowOverlap="1" wp14:anchorId="15073338" wp14:editId="35AB48EC">
            <wp:simplePos x="0" y="0"/>
            <wp:positionH relativeFrom="margin">
              <wp:posOffset>1136650</wp:posOffset>
            </wp:positionH>
            <wp:positionV relativeFrom="paragraph">
              <wp:posOffset>175895</wp:posOffset>
            </wp:positionV>
            <wp:extent cx="3405415" cy="4248150"/>
            <wp:effectExtent l="0" t="0" r="508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r:link="rId7">
                      <a:extLst>
                        <a:ext uri="{28A0092B-C50C-407E-A947-70E740481C1C}">
                          <a14:useLocalDpi xmlns:a14="http://schemas.microsoft.com/office/drawing/2010/main" val="0"/>
                        </a:ext>
                      </a:extLst>
                    </a:blip>
                    <a:srcRect l="233" b="14315"/>
                    <a:stretch/>
                  </pic:blipFill>
                  <pic:spPr bwMode="auto">
                    <a:xfrm>
                      <a:off x="0" y="0"/>
                      <a:ext cx="3405415" cy="424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05E77" w14:textId="217F4A6A" w:rsidR="003D22C9" w:rsidRDefault="003D22C9">
      <w:pPr>
        <w:rPr>
          <w:rFonts w:ascii="HG丸ｺﾞｼｯｸM-PRO" w:eastAsia="HG丸ｺﾞｼｯｸM-PRO" w:hAnsi="HG丸ｺﾞｼｯｸM-PRO"/>
          <w:sz w:val="22"/>
        </w:rPr>
      </w:pPr>
    </w:p>
    <w:p w14:paraId="069584A8" w14:textId="3C7D1033" w:rsidR="003D22C9" w:rsidRDefault="003D22C9">
      <w:pPr>
        <w:rPr>
          <w:rFonts w:ascii="HG丸ｺﾞｼｯｸM-PRO" w:eastAsia="HG丸ｺﾞｼｯｸM-PRO" w:hAnsi="HG丸ｺﾞｼｯｸM-PRO"/>
          <w:sz w:val="22"/>
        </w:rPr>
      </w:pPr>
    </w:p>
    <w:p w14:paraId="22823F50" w14:textId="5E2C4A1C" w:rsidR="003D22C9" w:rsidRDefault="003D22C9">
      <w:pPr>
        <w:rPr>
          <w:rFonts w:ascii="HG丸ｺﾞｼｯｸM-PRO" w:eastAsia="HG丸ｺﾞｼｯｸM-PRO" w:hAnsi="HG丸ｺﾞｼｯｸM-PRO"/>
          <w:sz w:val="22"/>
        </w:rPr>
      </w:pPr>
    </w:p>
    <w:p w14:paraId="612D8DB7" w14:textId="0E106E41" w:rsidR="003D22C9" w:rsidRDefault="003D22C9">
      <w:pPr>
        <w:rPr>
          <w:rFonts w:ascii="HG丸ｺﾞｼｯｸM-PRO" w:eastAsia="HG丸ｺﾞｼｯｸM-PRO" w:hAnsi="HG丸ｺﾞｼｯｸM-PRO"/>
          <w:sz w:val="22"/>
        </w:rPr>
      </w:pPr>
    </w:p>
    <w:p w14:paraId="14D5B4A3" w14:textId="4515BA27" w:rsidR="003D22C9" w:rsidRDefault="003D22C9">
      <w:pPr>
        <w:rPr>
          <w:rFonts w:ascii="HG丸ｺﾞｼｯｸM-PRO" w:eastAsia="HG丸ｺﾞｼｯｸM-PRO" w:hAnsi="HG丸ｺﾞｼｯｸM-PRO"/>
          <w:sz w:val="22"/>
        </w:rPr>
      </w:pPr>
    </w:p>
    <w:p w14:paraId="670F979C" w14:textId="7477A45C" w:rsidR="003D22C9" w:rsidRDefault="003D22C9">
      <w:pPr>
        <w:rPr>
          <w:rFonts w:ascii="HG丸ｺﾞｼｯｸM-PRO" w:eastAsia="HG丸ｺﾞｼｯｸM-PRO" w:hAnsi="HG丸ｺﾞｼｯｸM-PRO"/>
          <w:sz w:val="22"/>
        </w:rPr>
      </w:pPr>
    </w:p>
    <w:p w14:paraId="7263E8CE" w14:textId="1E889D62" w:rsidR="003D22C9" w:rsidRDefault="003D22C9">
      <w:pPr>
        <w:rPr>
          <w:rFonts w:ascii="HG丸ｺﾞｼｯｸM-PRO" w:eastAsia="HG丸ｺﾞｼｯｸM-PRO" w:hAnsi="HG丸ｺﾞｼｯｸM-PRO"/>
          <w:sz w:val="22"/>
        </w:rPr>
      </w:pPr>
    </w:p>
    <w:p w14:paraId="2736435D" w14:textId="21A45399" w:rsidR="003D22C9" w:rsidRDefault="003D22C9">
      <w:pPr>
        <w:rPr>
          <w:rFonts w:ascii="HG丸ｺﾞｼｯｸM-PRO" w:eastAsia="HG丸ｺﾞｼｯｸM-PRO" w:hAnsi="HG丸ｺﾞｼｯｸM-PRO"/>
          <w:sz w:val="22"/>
        </w:rPr>
      </w:pPr>
    </w:p>
    <w:p w14:paraId="439F2D9C" w14:textId="4246E5DA" w:rsidR="003D22C9" w:rsidRDefault="003D22C9">
      <w:pPr>
        <w:rPr>
          <w:rFonts w:ascii="HG丸ｺﾞｼｯｸM-PRO" w:eastAsia="HG丸ｺﾞｼｯｸM-PRO" w:hAnsi="HG丸ｺﾞｼｯｸM-PRO"/>
          <w:sz w:val="22"/>
        </w:rPr>
      </w:pPr>
    </w:p>
    <w:p w14:paraId="042D7BE4" w14:textId="44FD45BF" w:rsidR="003D22C9" w:rsidRDefault="003D22C9">
      <w:pPr>
        <w:rPr>
          <w:rFonts w:ascii="HG丸ｺﾞｼｯｸM-PRO" w:eastAsia="HG丸ｺﾞｼｯｸM-PRO" w:hAnsi="HG丸ｺﾞｼｯｸM-PRO"/>
          <w:sz w:val="22"/>
        </w:rPr>
      </w:pPr>
    </w:p>
    <w:p w14:paraId="101F0071" w14:textId="7BE7D639" w:rsidR="003D22C9" w:rsidRDefault="003D22C9">
      <w:pPr>
        <w:rPr>
          <w:rFonts w:ascii="HG丸ｺﾞｼｯｸM-PRO" w:eastAsia="HG丸ｺﾞｼｯｸM-PRO" w:hAnsi="HG丸ｺﾞｼｯｸM-PRO"/>
          <w:sz w:val="22"/>
        </w:rPr>
      </w:pPr>
    </w:p>
    <w:p w14:paraId="6927C59B" w14:textId="34D8F713" w:rsidR="003D22C9" w:rsidRDefault="003D22C9">
      <w:pPr>
        <w:rPr>
          <w:rFonts w:ascii="HG丸ｺﾞｼｯｸM-PRO" w:eastAsia="HG丸ｺﾞｼｯｸM-PRO" w:hAnsi="HG丸ｺﾞｼｯｸM-PRO"/>
          <w:sz w:val="22"/>
        </w:rPr>
      </w:pPr>
    </w:p>
    <w:p w14:paraId="3C9F1425" w14:textId="77777777" w:rsidR="003D22C9" w:rsidRDefault="003D22C9">
      <w:pPr>
        <w:rPr>
          <w:rFonts w:ascii="HG丸ｺﾞｼｯｸM-PRO" w:eastAsia="HG丸ｺﾞｼｯｸM-PRO" w:hAnsi="HG丸ｺﾞｼｯｸM-PRO"/>
          <w:sz w:val="22"/>
        </w:rPr>
      </w:pPr>
    </w:p>
    <w:p w14:paraId="23327809" w14:textId="3C356C7F" w:rsidR="003D22C9" w:rsidRDefault="003D22C9">
      <w:pPr>
        <w:rPr>
          <w:rFonts w:ascii="HG丸ｺﾞｼｯｸM-PRO" w:eastAsia="HG丸ｺﾞｼｯｸM-PRO" w:hAnsi="HG丸ｺﾞｼｯｸM-PRO"/>
          <w:sz w:val="22"/>
        </w:rPr>
      </w:pPr>
    </w:p>
    <w:p w14:paraId="763217CB" w14:textId="31564F43" w:rsidR="003D22C9" w:rsidRDefault="003D22C9">
      <w:pPr>
        <w:rPr>
          <w:rFonts w:ascii="HG丸ｺﾞｼｯｸM-PRO" w:eastAsia="HG丸ｺﾞｼｯｸM-PRO" w:hAnsi="HG丸ｺﾞｼｯｸM-PRO"/>
          <w:sz w:val="22"/>
        </w:rPr>
      </w:pPr>
    </w:p>
    <w:p w14:paraId="59A7525F" w14:textId="7C4B894D" w:rsidR="003D22C9" w:rsidRDefault="003D22C9">
      <w:pPr>
        <w:rPr>
          <w:rFonts w:ascii="HG丸ｺﾞｼｯｸM-PRO" w:eastAsia="HG丸ｺﾞｼｯｸM-PRO" w:hAnsi="HG丸ｺﾞｼｯｸM-PRO"/>
          <w:sz w:val="22"/>
        </w:rPr>
      </w:pPr>
    </w:p>
    <w:p w14:paraId="171280D9" w14:textId="397041D9" w:rsidR="003D22C9" w:rsidRDefault="003D22C9">
      <w:pPr>
        <w:rPr>
          <w:rFonts w:ascii="HG丸ｺﾞｼｯｸM-PRO" w:eastAsia="HG丸ｺﾞｼｯｸM-PRO" w:hAnsi="HG丸ｺﾞｼｯｸM-PRO"/>
          <w:sz w:val="22"/>
        </w:rPr>
      </w:pPr>
    </w:p>
    <w:p w14:paraId="77DF4BBB" w14:textId="3ACDBB8A" w:rsidR="003D22C9" w:rsidRDefault="003D22C9">
      <w:pPr>
        <w:rPr>
          <w:rFonts w:ascii="HG丸ｺﾞｼｯｸM-PRO" w:eastAsia="HG丸ｺﾞｼｯｸM-PRO" w:hAnsi="HG丸ｺﾞｼｯｸM-PRO"/>
          <w:sz w:val="22"/>
        </w:rPr>
      </w:pPr>
    </w:p>
    <w:p w14:paraId="70E384C1" w14:textId="4F05562F" w:rsidR="00F90DAF" w:rsidRDefault="007103BE">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69504" behindDoc="0" locked="0" layoutInCell="1" allowOverlap="1" wp14:anchorId="6A1AD39C" wp14:editId="1AC826AA">
                <wp:simplePos x="0" y="0"/>
                <wp:positionH relativeFrom="margin">
                  <wp:align>right</wp:align>
                </wp:positionH>
                <wp:positionV relativeFrom="paragraph">
                  <wp:posOffset>69850</wp:posOffset>
                </wp:positionV>
                <wp:extent cx="5709920" cy="1133475"/>
                <wp:effectExtent l="0" t="0" r="24130" b="28575"/>
                <wp:wrapNone/>
                <wp:docPr id="10" name="テキスト ボックス 10"/>
                <wp:cNvGraphicFramePr/>
                <a:graphic xmlns:a="http://schemas.openxmlformats.org/drawingml/2006/main">
                  <a:graphicData uri="http://schemas.microsoft.com/office/word/2010/wordprocessingShape">
                    <wps:wsp>
                      <wps:cNvSpPr txBox="1"/>
                      <wps:spPr>
                        <a:xfrm>
                          <a:off x="0" y="0"/>
                          <a:ext cx="5709920" cy="1133475"/>
                        </a:xfrm>
                        <a:prstGeom prst="rect">
                          <a:avLst/>
                        </a:prstGeom>
                        <a:solidFill>
                          <a:schemeClr val="lt1"/>
                        </a:solidFill>
                        <a:ln w="6350">
                          <a:solidFill>
                            <a:prstClr val="black"/>
                          </a:solidFill>
                        </a:ln>
                      </wps:spPr>
                      <wps:txbx>
                        <w:txbxContent>
                          <w:p w14:paraId="6D1B250F" w14:textId="01D387B7" w:rsidR="0003234C" w:rsidRPr="00F27DA9" w:rsidRDefault="0003234C">
                            <w:pPr>
                              <w:rPr>
                                <w:rFonts w:ascii="HG丸ｺﾞｼｯｸM-PRO" w:eastAsia="HG丸ｺﾞｼｯｸM-PRO" w:hAnsi="HG丸ｺﾞｼｯｸM-PRO"/>
                                <w:b/>
                                <w:bCs/>
                                <w:sz w:val="20"/>
                                <w:szCs w:val="20"/>
                              </w:rPr>
                            </w:pPr>
                            <w:r w:rsidRPr="00F27DA9">
                              <w:rPr>
                                <w:rFonts w:ascii="HG丸ｺﾞｼｯｸM-PRO" w:eastAsia="HG丸ｺﾞｼｯｸM-PRO" w:hAnsi="HG丸ｺﾞｼｯｸM-PRO" w:hint="eastAsia"/>
                                <w:b/>
                                <w:bCs/>
                                <w:sz w:val="20"/>
                                <w:szCs w:val="20"/>
                              </w:rPr>
                              <w:t>大阪府立芦間</w:t>
                            </w:r>
                            <w:r w:rsidR="005138A8">
                              <w:rPr>
                                <w:rFonts w:ascii="HG丸ｺﾞｼｯｸM-PRO" w:eastAsia="HG丸ｺﾞｼｯｸM-PRO" w:hAnsi="HG丸ｺﾞｼｯｸM-PRO" w:hint="eastAsia"/>
                                <w:b/>
                                <w:bCs/>
                                <w:sz w:val="20"/>
                                <w:szCs w:val="20"/>
                              </w:rPr>
                              <w:t>高等学校</w:t>
                            </w:r>
                            <w:r w:rsidRPr="00F27DA9">
                              <w:rPr>
                                <w:rFonts w:ascii="HG丸ｺﾞｼｯｸM-PRO" w:eastAsia="HG丸ｺﾞｼｯｸM-PRO" w:hAnsi="HG丸ｺﾞｼｯｸM-PRO" w:hint="eastAsia"/>
                                <w:b/>
                                <w:bCs/>
                                <w:sz w:val="20"/>
                                <w:szCs w:val="20"/>
                              </w:rPr>
                              <w:t xml:space="preserve">　2年生</w:t>
                            </w:r>
                            <w:r w:rsidR="00F27DA9" w:rsidRPr="00F27DA9">
                              <w:rPr>
                                <w:rFonts w:ascii="HG丸ｺﾞｼｯｸM-PRO" w:eastAsia="HG丸ｺﾞｼｯｸM-PRO" w:hAnsi="HG丸ｺﾞｼｯｸM-PRO" w:hint="eastAsia"/>
                                <w:b/>
                                <w:bCs/>
                                <w:sz w:val="20"/>
                                <w:szCs w:val="20"/>
                              </w:rPr>
                              <w:t xml:space="preserve">　米井　優芽さん</w:t>
                            </w:r>
                          </w:p>
                          <w:p w14:paraId="3E0AE581" w14:textId="517B7596" w:rsidR="00F27DA9" w:rsidRPr="007103BE" w:rsidRDefault="00F27DA9" w:rsidP="00F27DA9">
                            <w:pPr>
                              <w:widowControl/>
                              <w:adjustRightInd w:val="0"/>
                              <w:snapToGrid w:val="0"/>
                              <w:jc w:val="left"/>
                              <w:rPr>
                                <w:rFonts w:ascii="Meiryo UI" w:eastAsia="Meiryo UI" w:hAnsi="Meiryo UI" w:cs="ＭＳ Ｐゴシック"/>
                                <w:kern w:val="0"/>
                                <w:sz w:val="18"/>
                                <w:szCs w:val="18"/>
                              </w:rPr>
                            </w:pPr>
                            <w:r w:rsidRPr="007103BE">
                              <w:rPr>
                                <w:rFonts w:ascii="Meiryo UI" w:eastAsia="Meiryo UI" w:hAnsi="Meiryo UI" w:cs="ＭＳ Ｐゴシック" w:hint="eastAsia"/>
                                <w:kern w:val="0"/>
                                <w:sz w:val="18"/>
                                <w:szCs w:val="18"/>
                              </w:rPr>
                              <w:t>この作品のメインとしてチンアナゴを描いた理由には</w:t>
                            </w:r>
                            <w:r w:rsidR="005138A8">
                              <w:rPr>
                                <w:rFonts w:ascii="Meiryo UI" w:eastAsia="Meiryo UI" w:hAnsi="Meiryo UI" w:cs="ＭＳ Ｐゴシック" w:hint="eastAsia"/>
                                <w:kern w:val="0"/>
                                <w:sz w:val="18"/>
                                <w:szCs w:val="18"/>
                              </w:rPr>
                              <w:t>、</w:t>
                            </w:r>
                            <w:r w:rsidRPr="007103BE">
                              <w:rPr>
                                <w:rFonts w:ascii="Meiryo UI" w:eastAsia="Meiryo UI" w:hAnsi="Meiryo UI" w:cs="ＭＳ Ｐゴシック" w:hint="eastAsia"/>
                                <w:kern w:val="0"/>
                                <w:sz w:val="18"/>
                                <w:szCs w:val="18"/>
                              </w:rPr>
                              <w:t>チンアナゴの周りには地中にもぐっている仲間が多くいるという習性にポイントを置いたからです。ひとりでいるように見えてもひとりじゃないことをこの絵に表現しました。また、2匹のチンアナゴが寄りそいあう様子をハートの形に見えるように描いたことも工夫</w:t>
                            </w:r>
                            <w:r w:rsidR="00E671C8">
                              <w:rPr>
                                <w:rFonts w:ascii="Meiryo UI" w:eastAsia="Meiryo UI" w:hAnsi="Meiryo UI" w:cs="ＭＳ Ｐゴシック" w:hint="eastAsia"/>
                                <w:kern w:val="0"/>
                                <w:sz w:val="18"/>
                                <w:szCs w:val="18"/>
                              </w:rPr>
                              <w:t>した</w:t>
                            </w:r>
                            <w:r w:rsidRPr="007103BE">
                              <w:rPr>
                                <w:rFonts w:ascii="Meiryo UI" w:eastAsia="Meiryo UI" w:hAnsi="Meiryo UI" w:cs="ＭＳ Ｐゴシック" w:hint="eastAsia"/>
                                <w:kern w:val="0"/>
                                <w:sz w:val="18"/>
                                <w:szCs w:val="18"/>
                              </w:rPr>
                              <w:t>部分</w:t>
                            </w:r>
                            <w:r w:rsidR="00E671C8">
                              <w:rPr>
                                <w:rFonts w:ascii="Meiryo UI" w:eastAsia="Meiryo UI" w:hAnsi="Meiryo UI" w:cs="ＭＳ Ｐゴシック" w:hint="eastAsia"/>
                                <w:kern w:val="0"/>
                                <w:sz w:val="18"/>
                                <w:szCs w:val="18"/>
                              </w:rPr>
                              <w:t>のひとつ</w:t>
                            </w:r>
                            <w:r w:rsidRPr="007103BE">
                              <w:rPr>
                                <w:rFonts w:ascii="Meiryo UI" w:eastAsia="Meiryo UI" w:hAnsi="Meiryo UI" w:cs="ＭＳ Ｐゴシック" w:hint="eastAsia"/>
                                <w:kern w:val="0"/>
                                <w:sz w:val="18"/>
                                <w:szCs w:val="18"/>
                              </w:rPr>
                              <w:t>です。見た人がひとりじゃない</w:t>
                            </w:r>
                            <w:r w:rsidR="005138A8">
                              <w:rPr>
                                <w:rFonts w:ascii="Meiryo UI" w:eastAsia="Meiryo UI" w:hAnsi="Meiryo UI" w:cs="ＭＳ Ｐゴシック" w:hint="eastAsia"/>
                                <w:kern w:val="0"/>
                                <w:sz w:val="18"/>
                                <w:szCs w:val="18"/>
                              </w:rPr>
                              <w:t>ん</w:t>
                            </w:r>
                            <w:r w:rsidRPr="007103BE">
                              <w:rPr>
                                <w:rFonts w:ascii="Meiryo UI" w:eastAsia="Meiryo UI" w:hAnsi="Meiryo UI" w:cs="ＭＳ Ｐゴシック" w:hint="eastAsia"/>
                                <w:kern w:val="0"/>
                                <w:sz w:val="18"/>
                                <w:szCs w:val="18"/>
                              </w:rPr>
                              <w:t>だと安心できるような作品を描くことができました。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AD39C" id="テキスト ボックス 10" o:spid="_x0000_s1028" type="#_x0000_t202" style="position:absolute;left:0;text-align:left;margin-left:398.4pt;margin-top:5.5pt;width:449.6pt;height:89.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" fillcolor="white [3201]" strokeweight=".5pt">
                <v:textbox>
                  <w:txbxContent>
                    <w:p w14:paraId="6D1B250F" w14:textId="01D387B7" w:rsidR="0003234C" w:rsidRPr="00F27DA9" w:rsidRDefault="0003234C">
                      <w:pPr>
                        <w:rPr>
                          <w:rFonts w:ascii="HG丸ｺﾞｼｯｸM-PRO" w:eastAsia="HG丸ｺﾞｼｯｸM-PRO" w:hAnsi="HG丸ｺﾞｼｯｸM-PRO"/>
                          <w:b/>
                          <w:bCs/>
                          <w:sz w:val="20"/>
                          <w:szCs w:val="20"/>
                        </w:rPr>
                      </w:pPr>
                      <w:r w:rsidRPr="00F27DA9">
                        <w:rPr>
                          <w:rFonts w:ascii="HG丸ｺﾞｼｯｸM-PRO" w:eastAsia="HG丸ｺﾞｼｯｸM-PRO" w:hAnsi="HG丸ｺﾞｼｯｸM-PRO" w:hint="eastAsia"/>
                          <w:b/>
                          <w:bCs/>
                          <w:sz w:val="20"/>
                          <w:szCs w:val="20"/>
                        </w:rPr>
                        <w:t>大阪府立芦間</w:t>
                      </w:r>
                      <w:r w:rsidR="005138A8">
                        <w:rPr>
                          <w:rFonts w:ascii="HG丸ｺﾞｼｯｸM-PRO" w:eastAsia="HG丸ｺﾞｼｯｸM-PRO" w:hAnsi="HG丸ｺﾞｼｯｸM-PRO" w:hint="eastAsia"/>
                          <w:b/>
                          <w:bCs/>
                          <w:sz w:val="20"/>
                          <w:szCs w:val="20"/>
                        </w:rPr>
                        <w:t>高等学校</w:t>
                      </w:r>
                      <w:r w:rsidRPr="00F27DA9">
                        <w:rPr>
                          <w:rFonts w:ascii="HG丸ｺﾞｼｯｸM-PRO" w:eastAsia="HG丸ｺﾞｼｯｸM-PRO" w:hAnsi="HG丸ｺﾞｼｯｸM-PRO" w:hint="eastAsia"/>
                          <w:b/>
                          <w:bCs/>
                          <w:sz w:val="20"/>
                          <w:szCs w:val="20"/>
                        </w:rPr>
                        <w:t xml:space="preserve">　2年生</w:t>
                      </w:r>
                      <w:r w:rsidR="00F27DA9" w:rsidRPr="00F27DA9">
                        <w:rPr>
                          <w:rFonts w:ascii="HG丸ｺﾞｼｯｸM-PRO" w:eastAsia="HG丸ｺﾞｼｯｸM-PRO" w:hAnsi="HG丸ｺﾞｼｯｸM-PRO" w:hint="eastAsia"/>
                          <w:b/>
                          <w:bCs/>
                          <w:sz w:val="20"/>
                          <w:szCs w:val="20"/>
                        </w:rPr>
                        <w:t xml:space="preserve">　米井　優芽さん</w:t>
                      </w:r>
                    </w:p>
                    <w:p w14:paraId="3E0AE581" w14:textId="517B7596" w:rsidR="00F27DA9" w:rsidRPr="007103BE" w:rsidRDefault="00F27DA9" w:rsidP="00F27DA9">
                      <w:pPr>
                        <w:widowControl/>
                        <w:adjustRightInd w:val="0"/>
                        <w:snapToGrid w:val="0"/>
                        <w:jc w:val="left"/>
                        <w:rPr>
                          <w:rFonts w:ascii="Meiryo UI" w:eastAsia="Meiryo UI" w:hAnsi="Meiryo UI" w:cs="ＭＳ Ｐゴシック"/>
                          <w:kern w:val="0"/>
                          <w:sz w:val="18"/>
                          <w:szCs w:val="18"/>
                        </w:rPr>
                      </w:pPr>
                      <w:r w:rsidRPr="007103BE">
                        <w:rPr>
                          <w:rFonts w:ascii="Meiryo UI" w:eastAsia="Meiryo UI" w:hAnsi="Meiryo UI" w:cs="ＭＳ Ｐゴシック" w:hint="eastAsia"/>
                          <w:kern w:val="0"/>
                          <w:sz w:val="18"/>
                          <w:szCs w:val="18"/>
                        </w:rPr>
                        <w:t>この作品のメインとしてチンアナゴを描いた理由には</w:t>
                      </w:r>
                      <w:r w:rsidR="005138A8">
                        <w:rPr>
                          <w:rFonts w:ascii="Meiryo UI" w:eastAsia="Meiryo UI" w:hAnsi="Meiryo UI" w:cs="ＭＳ Ｐゴシック" w:hint="eastAsia"/>
                          <w:kern w:val="0"/>
                          <w:sz w:val="18"/>
                          <w:szCs w:val="18"/>
                        </w:rPr>
                        <w:t>、</w:t>
                      </w:r>
                      <w:r w:rsidRPr="007103BE">
                        <w:rPr>
                          <w:rFonts w:ascii="Meiryo UI" w:eastAsia="Meiryo UI" w:hAnsi="Meiryo UI" w:cs="ＭＳ Ｐゴシック" w:hint="eastAsia"/>
                          <w:kern w:val="0"/>
                          <w:sz w:val="18"/>
                          <w:szCs w:val="18"/>
                        </w:rPr>
                        <w:t>チンアナゴの周りには地中にもぐっている仲間が多くいるという習性にポイントを置いたからです。ひとりでいるように見えてもひとりじゃないことをこの絵に表現しました。また、2匹のチンアナゴが寄りそいあう様子をハートの形に見えるように描いたことも工夫</w:t>
                      </w:r>
                      <w:r w:rsidR="00E671C8">
                        <w:rPr>
                          <w:rFonts w:ascii="Meiryo UI" w:eastAsia="Meiryo UI" w:hAnsi="Meiryo UI" w:cs="ＭＳ Ｐゴシック" w:hint="eastAsia"/>
                          <w:kern w:val="0"/>
                          <w:sz w:val="18"/>
                          <w:szCs w:val="18"/>
                        </w:rPr>
                        <w:t>した</w:t>
                      </w:r>
                      <w:r w:rsidRPr="007103BE">
                        <w:rPr>
                          <w:rFonts w:ascii="Meiryo UI" w:eastAsia="Meiryo UI" w:hAnsi="Meiryo UI" w:cs="ＭＳ Ｐゴシック" w:hint="eastAsia"/>
                          <w:kern w:val="0"/>
                          <w:sz w:val="18"/>
                          <w:szCs w:val="18"/>
                        </w:rPr>
                        <w:t>部分</w:t>
                      </w:r>
                      <w:r w:rsidR="00E671C8">
                        <w:rPr>
                          <w:rFonts w:ascii="Meiryo UI" w:eastAsia="Meiryo UI" w:hAnsi="Meiryo UI" w:cs="ＭＳ Ｐゴシック" w:hint="eastAsia"/>
                          <w:kern w:val="0"/>
                          <w:sz w:val="18"/>
                          <w:szCs w:val="18"/>
                        </w:rPr>
                        <w:t>のひとつ</w:t>
                      </w:r>
                      <w:r w:rsidRPr="007103BE">
                        <w:rPr>
                          <w:rFonts w:ascii="Meiryo UI" w:eastAsia="Meiryo UI" w:hAnsi="Meiryo UI" w:cs="ＭＳ Ｐゴシック" w:hint="eastAsia"/>
                          <w:kern w:val="0"/>
                          <w:sz w:val="18"/>
                          <w:szCs w:val="18"/>
                        </w:rPr>
                        <w:t>です。見た人がひとりじゃない</w:t>
                      </w:r>
                      <w:r w:rsidR="005138A8">
                        <w:rPr>
                          <w:rFonts w:ascii="Meiryo UI" w:eastAsia="Meiryo UI" w:hAnsi="Meiryo UI" w:cs="ＭＳ Ｐゴシック" w:hint="eastAsia"/>
                          <w:kern w:val="0"/>
                          <w:sz w:val="18"/>
                          <w:szCs w:val="18"/>
                        </w:rPr>
                        <w:t>ん</w:t>
                      </w:r>
                      <w:r w:rsidRPr="007103BE">
                        <w:rPr>
                          <w:rFonts w:ascii="Meiryo UI" w:eastAsia="Meiryo UI" w:hAnsi="Meiryo UI" w:cs="ＭＳ Ｐゴシック" w:hint="eastAsia"/>
                          <w:kern w:val="0"/>
                          <w:sz w:val="18"/>
                          <w:szCs w:val="18"/>
                        </w:rPr>
                        <w:t>だと安心できるような作品を描くことができました。</w:t>
                      </w:r>
                    </w:p>
                  </w:txbxContent>
                </v:textbox>
                <w10:wrap anchorx="margin"/>
              </v:shape>
            </w:pict>
          </mc:Fallback>
        </mc:AlternateContent>
      </w:r>
    </w:p>
    <w:p w14:paraId="48869FC7" w14:textId="688B9CA5" w:rsidR="00F90DAF" w:rsidRDefault="00F90DAF">
      <w:pPr>
        <w:rPr>
          <w:rFonts w:ascii="HG丸ｺﾞｼｯｸM-PRO" w:eastAsia="HG丸ｺﾞｼｯｸM-PRO" w:hAnsi="HG丸ｺﾞｼｯｸM-PRO"/>
          <w:sz w:val="22"/>
        </w:rPr>
      </w:pPr>
    </w:p>
    <w:p w14:paraId="45109E72" w14:textId="77777777" w:rsidR="00F90DAF" w:rsidRDefault="00F90DAF">
      <w:pPr>
        <w:rPr>
          <w:rFonts w:ascii="HG丸ｺﾞｼｯｸM-PRO" w:eastAsia="HG丸ｺﾞｼｯｸM-PRO" w:hAnsi="HG丸ｺﾞｼｯｸM-PRO"/>
          <w:sz w:val="22"/>
        </w:rPr>
      </w:pPr>
    </w:p>
    <w:p w14:paraId="7E09BBF9" w14:textId="2DA5165E" w:rsidR="003D22C9" w:rsidRDefault="003D22C9">
      <w:pPr>
        <w:rPr>
          <w:rFonts w:ascii="HG丸ｺﾞｼｯｸM-PRO" w:eastAsia="HG丸ｺﾞｼｯｸM-PRO" w:hAnsi="HG丸ｺﾞｼｯｸM-PRO"/>
          <w:sz w:val="22"/>
        </w:rPr>
      </w:pPr>
    </w:p>
    <w:p w14:paraId="1C7639F0" w14:textId="5A442743" w:rsidR="003D22C9" w:rsidRDefault="003D22C9">
      <w:pPr>
        <w:rPr>
          <w:rFonts w:ascii="HG丸ｺﾞｼｯｸM-PRO" w:eastAsia="HG丸ｺﾞｼｯｸM-PRO" w:hAnsi="HG丸ｺﾞｼｯｸM-PRO"/>
          <w:sz w:val="22"/>
        </w:rPr>
      </w:pPr>
    </w:p>
    <w:p w14:paraId="03A31660" w14:textId="77777777" w:rsidR="00C71666" w:rsidRPr="00C71666" w:rsidRDefault="00C71666">
      <w:pPr>
        <w:rPr>
          <w:rFonts w:ascii="HG丸ｺﾞｼｯｸM-PRO" w:eastAsia="HG丸ｺﾞｼｯｸM-PRO" w:hAnsi="HG丸ｺﾞｼｯｸM-PRO"/>
          <w:sz w:val="22"/>
        </w:rPr>
      </w:pPr>
    </w:p>
    <w:p w14:paraId="1F94AC1F" w14:textId="6636FD07" w:rsidR="00375FAA" w:rsidRDefault="00EC6045">
      <w:pPr>
        <w:rPr>
          <w:noProof/>
        </w:rPr>
      </w:pPr>
      <w:r>
        <w:rPr>
          <w:noProof/>
        </w:rPr>
        <w:lastRenderedPageBreak/>
        <mc:AlternateContent>
          <mc:Choice Requires="wps">
            <w:drawing>
              <wp:anchor distT="0" distB="0" distL="114300" distR="114300" simplePos="0" relativeHeight="251668480" behindDoc="0" locked="0" layoutInCell="1" allowOverlap="1" wp14:anchorId="518B316D" wp14:editId="49D9A479">
                <wp:simplePos x="0" y="0"/>
                <wp:positionH relativeFrom="margin">
                  <wp:posOffset>5100320</wp:posOffset>
                </wp:positionH>
                <wp:positionV relativeFrom="paragraph">
                  <wp:posOffset>-177165</wp:posOffset>
                </wp:positionV>
                <wp:extent cx="800100" cy="3429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14:paraId="1AFFD613" w14:textId="025A001C" w:rsidR="0003234C" w:rsidRPr="00EC6045" w:rsidRDefault="0003234C">
                            <w:pPr>
                              <w:rPr>
                                <w:rFonts w:ascii="Meiryo UI" w:eastAsia="Meiryo UI" w:hAnsi="Meiryo UI"/>
                                <w:sz w:val="18"/>
                                <w:szCs w:val="20"/>
                              </w:rPr>
                            </w:pPr>
                            <w:r w:rsidRPr="00EC6045">
                              <w:rPr>
                                <w:rFonts w:ascii="Meiryo UI" w:eastAsia="Meiryo UI" w:hAnsi="Meiryo UI" w:hint="eastAsia"/>
                                <w:sz w:val="18"/>
                                <w:szCs w:val="20"/>
                              </w:rPr>
                              <w:t>※</w:t>
                            </w:r>
                            <w:r w:rsidR="008D218F">
                              <w:rPr>
                                <w:rFonts w:ascii="Meiryo UI" w:eastAsia="Meiryo UI" w:hAnsi="Meiryo UI" w:hint="eastAsia"/>
                                <w:sz w:val="18"/>
                                <w:szCs w:val="20"/>
                              </w:rPr>
                              <w:t>50音順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B316D" id="テキスト ボックス 9" o:spid="_x0000_s1029" type="#_x0000_t202" style="position:absolute;left:0;text-align:left;margin-left:401.6pt;margin-top:-13.95pt;width:63pt;height: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" filled="f" stroked="f" strokeweight=".5pt">
                <v:textbox>
                  <w:txbxContent>
                    <w:p w14:paraId="1AFFD613" w14:textId="025A001C" w:rsidR="0003234C" w:rsidRPr="00EC6045" w:rsidRDefault="0003234C">
                      <w:pPr>
                        <w:rPr>
                          <w:rFonts w:ascii="Meiryo UI" w:eastAsia="Meiryo UI" w:hAnsi="Meiryo UI"/>
                          <w:sz w:val="18"/>
                          <w:szCs w:val="20"/>
                        </w:rPr>
                      </w:pPr>
                      <w:r w:rsidRPr="00EC6045">
                        <w:rPr>
                          <w:rFonts w:ascii="Meiryo UI" w:eastAsia="Meiryo UI" w:hAnsi="Meiryo UI" w:hint="eastAsia"/>
                          <w:sz w:val="18"/>
                          <w:szCs w:val="20"/>
                        </w:rPr>
                        <w:t>※</w:t>
                      </w:r>
                      <w:r w:rsidR="008D218F">
                        <w:rPr>
                          <w:rFonts w:ascii="Meiryo UI" w:eastAsia="Meiryo UI" w:hAnsi="Meiryo UI" w:hint="eastAsia"/>
                          <w:sz w:val="18"/>
                          <w:szCs w:val="20"/>
                        </w:rPr>
                        <w:t>50音順</w:t>
                      </w:r>
                    </w:p>
                  </w:txbxContent>
                </v:textbox>
                <w10:wrap anchorx="margin"/>
              </v:shape>
            </w:pict>
          </mc:Fallback>
        </mc:AlternateContent>
      </w:r>
      <w:r w:rsidR="0003234C" w:rsidRPr="0003234C">
        <w:rPr>
          <w:rFonts w:hint="eastAsia"/>
          <w:noProof/>
        </w:rPr>
        <mc:AlternateContent>
          <mc:Choice Requires="wps">
            <w:drawing>
              <wp:anchor distT="0" distB="0" distL="114300" distR="114300" simplePos="0" relativeHeight="251666432" behindDoc="0" locked="0" layoutInCell="1" allowOverlap="1" wp14:anchorId="631801AF" wp14:editId="7541F83D">
                <wp:simplePos x="0" y="0"/>
                <wp:positionH relativeFrom="margin">
                  <wp:align>right</wp:align>
                </wp:positionH>
                <wp:positionV relativeFrom="paragraph">
                  <wp:posOffset>72390</wp:posOffset>
                </wp:positionV>
                <wp:extent cx="5770880" cy="361950"/>
                <wp:effectExtent l="0" t="0" r="1270" b="0"/>
                <wp:wrapNone/>
                <wp:docPr id="7" name="四角形: 角を丸くする 7"/>
                <wp:cNvGraphicFramePr/>
                <a:graphic xmlns:a="http://schemas.openxmlformats.org/drawingml/2006/main">
                  <a:graphicData uri="http://schemas.microsoft.com/office/word/2010/wordprocessingShape">
                    <wps:wsp>
                      <wps:cNvSpPr/>
                      <wps:spPr>
                        <a:xfrm>
                          <a:off x="0" y="0"/>
                          <a:ext cx="5770880" cy="361950"/>
                        </a:xfrm>
                        <a:prstGeom prst="roundRect">
                          <a:avLst/>
                        </a:prstGeom>
                        <a:solidFill>
                          <a:srgbClr val="ED7D31">
                            <a:lumMod val="20000"/>
                            <a:lumOff val="80000"/>
                          </a:srgbClr>
                        </a:solidFill>
                        <a:ln w="12700" cap="flat" cmpd="sng" algn="ctr">
                          <a:noFill/>
                          <a:prstDash val="solid"/>
                          <a:miter lim="800000"/>
                        </a:ln>
                        <a:effectLst/>
                      </wps:spPr>
                      <wps:txbx>
                        <w:txbxContent>
                          <w:p w14:paraId="2011ACA7" w14:textId="77777777" w:rsidR="0003234C" w:rsidRPr="00D14DFE" w:rsidRDefault="0003234C" w:rsidP="0003234C">
                            <w:pPr>
                              <w:jc w:val="center"/>
                              <w:rPr>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801AF" id="四角形: 角を丸くする 7" o:spid="_x0000_s1030" style="position:absolute;left:0;text-align:left;margin-left:403.2pt;margin-top:5.7pt;width:454.4pt;height:28.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" fillcolor="#fbe5d6" stroked="f" strokeweight="1pt">
                <v:stroke joinstyle="miter"/>
                <v:textbox>
                  <w:txbxContent>
                    <w:p w14:paraId="2011ACA7" w14:textId="77777777" w:rsidR="0003234C" w:rsidRPr="00D14DFE" w:rsidRDefault="0003234C" w:rsidP="0003234C">
                      <w:pPr>
                        <w:jc w:val="center"/>
                        <w:rPr>
                          <w:sz w:val="24"/>
                          <w:szCs w:val="28"/>
                        </w:rPr>
                      </w:pPr>
                    </w:p>
                  </w:txbxContent>
                </v:textbox>
                <w10:wrap anchorx="margin"/>
              </v:roundrect>
            </w:pict>
          </mc:Fallback>
        </mc:AlternateContent>
      </w:r>
      <w:r w:rsidR="0003234C" w:rsidRPr="0003234C">
        <w:rPr>
          <w:rFonts w:hint="eastAsia"/>
          <w:noProof/>
        </w:rPr>
        <mc:AlternateContent>
          <mc:Choice Requires="wps">
            <w:drawing>
              <wp:anchor distT="0" distB="0" distL="114300" distR="114300" simplePos="0" relativeHeight="251667456" behindDoc="0" locked="0" layoutInCell="1" allowOverlap="1" wp14:anchorId="0BCA57C5" wp14:editId="6C95C79A">
                <wp:simplePos x="0" y="0"/>
                <wp:positionH relativeFrom="margin">
                  <wp:posOffset>492125</wp:posOffset>
                </wp:positionH>
                <wp:positionV relativeFrom="paragraph">
                  <wp:posOffset>-635</wp:posOffset>
                </wp:positionV>
                <wp:extent cx="4648200" cy="5238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648200" cy="523875"/>
                        </a:xfrm>
                        <a:prstGeom prst="rect">
                          <a:avLst/>
                        </a:prstGeom>
                        <a:noFill/>
                        <a:ln w="6350">
                          <a:noFill/>
                        </a:ln>
                      </wps:spPr>
                      <wps:txbx>
                        <w:txbxContent>
                          <w:p w14:paraId="232A2DFB" w14:textId="49175123" w:rsidR="0003234C" w:rsidRPr="00D14DFE" w:rsidRDefault="0003234C" w:rsidP="0003234C">
                            <w:pPr>
                              <w:jc w:val="center"/>
                              <w:rPr>
                                <w:rFonts w:ascii="Meiryo UI" w:eastAsia="Meiryo UI" w:hAnsi="Meiryo UI"/>
                                <w:b/>
                                <w:bCs/>
                                <w:sz w:val="28"/>
                                <w:szCs w:val="32"/>
                              </w:rPr>
                            </w:pPr>
                            <w:r w:rsidRPr="00D14DFE">
                              <w:rPr>
                                <w:rFonts w:ascii="Meiryo UI" w:eastAsia="Meiryo UI" w:hAnsi="Meiryo UI" w:hint="eastAsia"/>
                                <w:b/>
                                <w:bCs/>
                                <w:sz w:val="28"/>
                                <w:szCs w:val="32"/>
                              </w:rPr>
                              <w:t>優秀賞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CA57C5" id="テキスト ボックス 8" o:spid="_x0000_s1031" type="#_x0000_t202" style="position:absolute;left:0;text-align:left;margin-left:38.75pt;margin-top:-.05pt;width:366pt;height:41.2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" filled="f" stroked="f" strokeweight=".5pt">
                <v:textbox>
                  <w:txbxContent>
                    <w:p w14:paraId="232A2DFB" w14:textId="49175123" w:rsidR="0003234C" w:rsidRPr="00D14DFE" w:rsidRDefault="0003234C" w:rsidP="0003234C">
                      <w:pPr>
                        <w:jc w:val="center"/>
                        <w:rPr>
                          <w:rFonts w:ascii="Meiryo UI" w:eastAsia="Meiryo UI" w:hAnsi="Meiryo UI"/>
                          <w:b/>
                          <w:bCs/>
                          <w:sz w:val="28"/>
                          <w:szCs w:val="32"/>
                        </w:rPr>
                      </w:pPr>
                      <w:r w:rsidRPr="00D14DFE">
                        <w:rPr>
                          <w:rFonts w:ascii="Meiryo UI" w:eastAsia="Meiryo UI" w:hAnsi="Meiryo UI" w:hint="eastAsia"/>
                          <w:b/>
                          <w:bCs/>
                          <w:sz w:val="28"/>
                          <w:szCs w:val="32"/>
                        </w:rPr>
                        <w:t>優秀賞</w:t>
                      </w:r>
                    </w:p>
                  </w:txbxContent>
                </v:textbox>
                <w10:wrap anchorx="margin"/>
              </v:shape>
            </w:pict>
          </mc:Fallback>
        </mc:AlternateContent>
      </w:r>
    </w:p>
    <w:p w14:paraId="43FE938A" w14:textId="750F0084" w:rsidR="00E52D54" w:rsidRDefault="00E52D54">
      <w:pPr>
        <w:rPr>
          <w:rFonts w:ascii="HG丸ｺﾞｼｯｸM-PRO" w:eastAsia="HG丸ｺﾞｼｯｸM-PRO" w:hAnsi="HG丸ｺﾞｼｯｸM-PRO"/>
          <w:sz w:val="22"/>
        </w:rPr>
      </w:pPr>
    </w:p>
    <w:p w14:paraId="4F12398A" w14:textId="21FCE820" w:rsidR="00375FAA" w:rsidRDefault="00F27DA9">
      <w:pPr>
        <w:rPr>
          <w:noProof/>
        </w:rPr>
      </w:pPr>
      <w:r>
        <w:rPr>
          <w:noProof/>
        </w:rPr>
        <w:drawing>
          <wp:anchor distT="0" distB="0" distL="114300" distR="114300" simplePos="0" relativeHeight="251663360" behindDoc="0" locked="0" layoutInCell="1" allowOverlap="1" wp14:anchorId="67681696" wp14:editId="0D5E65BA">
            <wp:simplePos x="0" y="0"/>
            <wp:positionH relativeFrom="margin">
              <wp:align>right</wp:align>
            </wp:positionH>
            <wp:positionV relativeFrom="paragraph">
              <wp:posOffset>100330</wp:posOffset>
            </wp:positionV>
            <wp:extent cx="2783840" cy="3406775"/>
            <wp:effectExtent l="0" t="0" r="0" b="31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6" b="14993"/>
                    <a:stretch/>
                  </pic:blipFill>
                  <pic:spPr bwMode="auto">
                    <a:xfrm>
                      <a:off x="0" y="0"/>
                      <a:ext cx="2783840" cy="340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476C5A8" wp14:editId="5FFA0D0E">
            <wp:simplePos x="0" y="0"/>
            <wp:positionH relativeFrom="margin">
              <wp:align>left</wp:align>
            </wp:positionH>
            <wp:positionV relativeFrom="paragraph">
              <wp:posOffset>102870</wp:posOffset>
            </wp:positionV>
            <wp:extent cx="2804160" cy="3427095"/>
            <wp:effectExtent l="0" t="0" r="0"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75" b="14895"/>
                    <a:stretch/>
                  </pic:blipFill>
                  <pic:spPr bwMode="auto">
                    <a:xfrm>
                      <a:off x="0" y="0"/>
                      <a:ext cx="2804160" cy="342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5CFCA" w14:textId="67528A02" w:rsidR="00375FAA" w:rsidRPr="0009147F" w:rsidRDefault="00A126D1">
      <w:pPr>
        <w:rPr>
          <w:rFonts w:ascii="HG丸ｺﾞｼｯｸM-PRO" w:eastAsia="HG丸ｺﾞｼｯｸM-PRO" w:hAnsi="HG丸ｺﾞｼｯｸM-PRO"/>
          <w:sz w:val="22"/>
        </w:rPr>
      </w:pPr>
      <w:r w:rsidRPr="00EC604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5648" behindDoc="0" locked="0" layoutInCell="1" allowOverlap="1" wp14:anchorId="6C65523F" wp14:editId="3EB9255E">
                <wp:simplePos x="0" y="0"/>
                <wp:positionH relativeFrom="margin">
                  <wp:posOffset>-81280</wp:posOffset>
                </wp:positionH>
                <wp:positionV relativeFrom="paragraph">
                  <wp:posOffset>7927975</wp:posOffset>
                </wp:positionV>
                <wp:extent cx="3048000" cy="942975"/>
                <wp:effectExtent l="0" t="0" r="19050" b="28575"/>
                <wp:wrapNone/>
                <wp:docPr id="77" name="テキスト ボックス 77"/>
                <wp:cNvGraphicFramePr/>
                <a:graphic xmlns:a="http://schemas.openxmlformats.org/drawingml/2006/main">
                  <a:graphicData uri="http://schemas.microsoft.com/office/word/2010/wordprocessingShape">
                    <wps:wsp>
                      <wps:cNvSpPr txBox="1"/>
                      <wps:spPr>
                        <a:xfrm>
                          <a:off x="0" y="0"/>
                          <a:ext cx="3048000" cy="942975"/>
                        </a:xfrm>
                        <a:prstGeom prst="rect">
                          <a:avLst/>
                        </a:prstGeom>
                        <a:solidFill>
                          <a:sysClr val="window" lastClr="FFFFFF"/>
                        </a:solidFill>
                        <a:ln w="6350">
                          <a:solidFill>
                            <a:prstClr val="black"/>
                          </a:solidFill>
                        </a:ln>
                      </wps:spPr>
                      <wps:txbx>
                        <w:txbxContent>
                          <w:p w14:paraId="41831715" w14:textId="77777777" w:rsidR="00A126D1" w:rsidRDefault="00EC6045" w:rsidP="005138A8">
                            <w:pPr>
                              <w:adjustRightInd w:val="0"/>
                              <w:snapToGrid w:val="0"/>
                              <w:rPr>
                                <w:rFonts w:ascii="HG丸ｺﾞｼｯｸM-PRO" w:eastAsia="HG丸ｺﾞｼｯｸM-PRO" w:hAnsi="HG丸ｺﾞｼｯｸM-PRO"/>
                                <w:b/>
                                <w:bCs/>
                                <w:sz w:val="20"/>
                                <w:szCs w:val="21"/>
                              </w:rPr>
                            </w:pPr>
                            <w:r w:rsidRPr="00EC6045">
                              <w:rPr>
                                <w:rFonts w:ascii="HG丸ｺﾞｼｯｸM-PRO" w:eastAsia="HG丸ｺﾞｼｯｸM-PRO" w:hAnsi="HG丸ｺﾞｼｯｸM-PRO" w:hint="eastAsia"/>
                                <w:b/>
                                <w:bCs/>
                                <w:sz w:val="20"/>
                                <w:szCs w:val="21"/>
                              </w:rPr>
                              <w:t>大阪府立工芸高等学校</w:t>
                            </w:r>
                            <w:r w:rsidR="00A126D1">
                              <w:rPr>
                                <w:rFonts w:ascii="ＭＳ 明朝" w:hAnsi="ＭＳ 明朝" w:hint="eastAsia"/>
                                <w:sz w:val="22"/>
                              </w:rPr>
                              <w:t>（</w:t>
                            </w:r>
                            <w:r w:rsidR="00A126D1" w:rsidRPr="00A126D1">
                              <w:rPr>
                                <w:rFonts w:ascii="HG丸ｺﾞｼｯｸM-PRO" w:eastAsia="HG丸ｺﾞｼｯｸM-PRO" w:hAnsi="HG丸ｺﾞｼｯｸM-PRO" w:hint="eastAsia"/>
                                <w:b/>
                                <w:bCs/>
                                <w:sz w:val="20"/>
                                <w:szCs w:val="21"/>
                              </w:rPr>
                              <w:t>定時制の課程）</w:t>
                            </w:r>
                          </w:p>
                          <w:p w14:paraId="2A8BDDE0" w14:textId="0ECBF502" w:rsidR="00EC6045" w:rsidRPr="00EC6045" w:rsidRDefault="00EC6045" w:rsidP="005138A8">
                            <w:pPr>
                              <w:adjustRightInd w:val="0"/>
                              <w:snapToGrid w:val="0"/>
                              <w:rPr>
                                <w:rFonts w:ascii="HG丸ｺﾞｼｯｸM-PRO" w:eastAsia="HG丸ｺﾞｼｯｸM-PRO" w:hAnsi="HG丸ｺﾞｼｯｸM-PRO"/>
                                <w:b/>
                                <w:bCs/>
                                <w:sz w:val="20"/>
                                <w:szCs w:val="21"/>
                              </w:rPr>
                            </w:pPr>
                            <w:r w:rsidRPr="00EC6045">
                              <w:rPr>
                                <w:rFonts w:ascii="HG丸ｺﾞｼｯｸM-PRO" w:eastAsia="HG丸ｺﾞｼｯｸM-PRO" w:hAnsi="HG丸ｺﾞｼｯｸM-PRO" w:hint="eastAsia"/>
                                <w:b/>
                                <w:bCs/>
                                <w:sz w:val="20"/>
                                <w:szCs w:val="21"/>
                              </w:rPr>
                              <w:t xml:space="preserve">　2年生　南明里さん</w:t>
                            </w:r>
                          </w:p>
                          <w:p w14:paraId="54AA58ED" w14:textId="66906BC4" w:rsidR="00EC6045" w:rsidRPr="00EC6045" w:rsidRDefault="00EC6045" w:rsidP="00EC6045">
                            <w:pPr>
                              <w:adjustRightInd w:val="0"/>
                              <w:snapToGrid w:val="0"/>
                              <w:rPr>
                                <w:rFonts w:ascii="Meiryo UI" w:eastAsia="Meiryo UI" w:hAnsi="Meiryo UI"/>
                                <w:sz w:val="18"/>
                                <w:szCs w:val="20"/>
                              </w:rPr>
                            </w:pPr>
                            <w:r w:rsidRPr="00EC6045">
                              <w:rPr>
                                <w:rFonts w:ascii="Meiryo UI" w:eastAsia="Meiryo UI" w:hAnsi="Meiryo UI" w:hint="eastAsia"/>
                                <w:sz w:val="18"/>
                                <w:szCs w:val="20"/>
                              </w:rPr>
                              <w:t>壊れた傘を持って歩く</w:t>
                            </w:r>
                            <w:r w:rsidR="00E671C8">
                              <w:rPr>
                                <w:rFonts w:ascii="Meiryo UI" w:eastAsia="Meiryo UI" w:hAnsi="Meiryo UI" w:hint="eastAsia"/>
                                <w:sz w:val="18"/>
                                <w:szCs w:val="20"/>
                              </w:rPr>
                              <w:t>雨の</w:t>
                            </w:r>
                            <w:r w:rsidRPr="00EC6045">
                              <w:rPr>
                                <w:rFonts w:ascii="Meiryo UI" w:eastAsia="Meiryo UI" w:hAnsi="Meiryo UI" w:hint="eastAsia"/>
                                <w:sz w:val="18"/>
                                <w:szCs w:val="20"/>
                              </w:rPr>
                              <w:t>中、傘をさしてくれる優しい人がいるという希望をもって描きました。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5523F" id="テキスト ボックス 77" o:spid="_x0000_s1032" type="#_x0000_t202" style="position:absolute;left:0;text-align:left;margin-left:-6.4pt;margin-top:624.25pt;width:240pt;height:74.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" fillcolor="window" strokeweight=".5pt">
                <v:textbox>
                  <w:txbxContent>
                    <w:p w14:paraId="41831715" w14:textId="77777777" w:rsidR="00A126D1" w:rsidRDefault="00EC6045" w:rsidP="005138A8">
                      <w:pPr>
                        <w:adjustRightInd w:val="0"/>
                        <w:snapToGrid w:val="0"/>
                        <w:rPr>
                          <w:rFonts w:ascii="HG丸ｺﾞｼｯｸM-PRO" w:eastAsia="HG丸ｺﾞｼｯｸM-PRO" w:hAnsi="HG丸ｺﾞｼｯｸM-PRO"/>
                          <w:b/>
                          <w:bCs/>
                          <w:sz w:val="20"/>
                          <w:szCs w:val="21"/>
                        </w:rPr>
                      </w:pPr>
                      <w:r w:rsidRPr="00EC6045">
                        <w:rPr>
                          <w:rFonts w:ascii="HG丸ｺﾞｼｯｸM-PRO" w:eastAsia="HG丸ｺﾞｼｯｸM-PRO" w:hAnsi="HG丸ｺﾞｼｯｸM-PRO" w:hint="eastAsia"/>
                          <w:b/>
                          <w:bCs/>
                          <w:sz w:val="20"/>
                          <w:szCs w:val="21"/>
                        </w:rPr>
                        <w:t>大阪府立工芸高等学校</w:t>
                      </w:r>
                      <w:r w:rsidR="00A126D1">
                        <w:rPr>
                          <w:rFonts w:ascii="ＭＳ 明朝" w:hAnsi="ＭＳ 明朝" w:hint="eastAsia"/>
                          <w:sz w:val="22"/>
                        </w:rPr>
                        <w:t>（</w:t>
                      </w:r>
                      <w:r w:rsidR="00A126D1" w:rsidRPr="00A126D1">
                        <w:rPr>
                          <w:rFonts w:ascii="HG丸ｺﾞｼｯｸM-PRO" w:eastAsia="HG丸ｺﾞｼｯｸM-PRO" w:hAnsi="HG丸ｺﾞｼｯｸM-PRO" w:hint="eastAsia"/>
                          <w:b/>
                          <w:bCs/>
                          <w:sz w:val="20"/>
                          <w:szCs w:val="21"/>
                        </w:rPr>
                        <w:t>定時制の課程）</w:t>
                      </w:r>
                    </w:p>
                    <w:p w14:paraId="2A8BDDE0" w14:textId="0ECBF502" w:rsidR="00EC6045" w:rsidRPr="00EC6045" w:rsidRDefault="00EC6045" w:rsidP="005138A8">
                      <w:pPr>
                        <w:adjustRightInd w:val="0"/>
                        <w:snapToGrid w:val="0"/>
                        <w:rPr>
                          <w:rFonts w:ascii="HG丸ｺﾞｼｯｸM-PRO" w:eastAsia="HG丸ｺﾞｼｯｸM-PRO" w:hAnsi="HG丸ｺﾞｼｯｸM-PRO"/>
                          <w:b/>
                          <w:bCs/>
                          <w:sz w:val="20"/>
                          <w:szCs w:val="21"/>
                        </w:rPr>
                      </w:pPr>
                      <w:r w:rsidRPr="00EC6045">
                        <w:rPr>
                          <w:rFonts w:ascii="HG丸ｺﾞｼｯｸM-PRO" w:eastAsia="HG丸ｺﾞｼｯｸM-PRO" w:hAnsi="HG丸ｺﾞｼｯｸM-PRO" w:hint="eastAsia"/>
                          <w:b/>
                          <w:bCs/>
                          <w:sz w:val="20"/>
                          <w:szCs w:val="21"/>
                        </w:rPr>
                        <w:t xml:space="preserve">　2年生　南明里さん</w:t>
                      </w:r>
                    </w:p>
                    <w:p w14:paraId="54AA58ED" w14:textId="66906BC4" w:rsidR="00EC6045" w:rsidRPr="00EC6045" w:rsidRDefault="00EC6045" w:rsidP="00EC6045">
                      <w:pPr>
                        <w:adjustRightInd w:val="0"/>
                        <w:snapToGrid w:val="0"/>
                        <w:rPr>
                          <w:rFonts w:ascii="Meiryo UI" w:eastAsia="Meiryo UI" w:hAnsi="Meiryo UI"/>
                          <w:sz w:val="18"/>
                          <w:szCs w:val="20"/>
                        </w:rPr>
                      </w:pPr>
                      <w:r w:rsidRPr="00EC6045">
                        <w:rPr>
                          <w:rFonts w:ascii="Meiryo UI" w:eastAsia="Meiryo UI" w:hAnsi="Meiryo UI" w:hint="eastAsia"/>
                          <w:sz w:val="18"/>
                          <w:szCs w:val="20"/>
                        </w:rPr>
                        <w:t>壊れた傘を持って歩く</w:t>
                      </w:r>
                      <w:r w:rsidR="00E671C8">
                        <w:rPr>
                          <w:rFonts w:ascii="Meiryo UI" w:eastAsia="Meiryo UI" w:hAnsi="Meiryo UI" w:hint="eastAsia"/>
                          <w:sz w:val="18"/>
                          <w:szCs w:val="20"/>
                        </w:rPr>
                        <w:t>雨の</w:t>
                      </w:r>
                      <w:r w:rsidRPr="00EC6045">
                        <w:rPr>
                          <w:rFonts w:ascii="Meiryo UI" w:eastAsia="Meiryo UI" w:hAnsi="Meiryo UI" w:hint="eastAsia"/>
                          <w:sz w:val="18"/>
                          <w:szCs w:val="20"/>
                        </w:rPr>
                        <w:t>中、傘をさしてくれる優しい人がいるという希望をもって描きました。</w:t>
                      </w:r>
                    </w:p>
                  </w:txbxContent>
                </v:textbox>
                <w10:wrap anchorx="margin"/>
              </v:shape>
            </w:pict>
          </mc:Fallback>
        </mc:AlternateContent>
      </w:r>
      <w:r>
        <w:rPr>
          <w:noProof/>
        </w:rPr>
        <w:drawing>
          <wp:anchor distT="0" distB="0" distL="114300" distR="114300" simplePos="0" relativeHeight="251662336" behindDoc="0" locked="0" layoutInCell="1" allowOverlap="1" wp14:anchorId="71470DB2" wp14:editId="12B1118A">
            <wp:simplePos x="0" y="0"/>
            <wp:positionH relativeFrom="margin">
              <wp:posOffset>-48895</wp:posOffset>
            </wp:positionH>
            <wp:positionV relativeFrom="paragraph">
              <wp:posOffset>4487545</wp:posOffset>
            </wp:positionV>
            <wp:extent cx="2885440" cy="3386455"/>
            <wp:effectExtent l="0" t="0" r="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268" b="20142"/>
                    <a:stretch/>
                  </pic:blipFill>
                  <pic:spPr bwMode="auto">
                    <a:xfrm>
                      <a:off x="0" y="0"/>
                      <a:ext cx="2885440" cy="338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045" w:rsidRPr="00F27DA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3600" behindDoc="0" locked="0" layoutInCell="1" allowOverlap="1" wp14:anchorId="0356CB4A" wp14:editId="7757715D">
                <wp:simplePos x="0" y="0"/>
                <wp:positionH relativeFrom="margin">
                  <wp:posOffset>3023870</wp:posOffset>
                </wp:positionH>
                <wp:positionV relativeFrom="paragraph">
                  <wp:posOffset>3432810</wp:posOffset>
                </wp:positionV>
                <wp:extent cx="2981325" cy="1000125"/>
                <wp:effectExtent l="0" t="0" r="28575" b="28575"/>
                <wp:wrapNone/>
                <wp:docPr id="15" name="テキスト ボックス 15"/>
                <wp:cNvGraphicFramePr/>
                <a:graphic xmlns:a="http://schemas.openxmlformats.org/drawingml/2006/main">
                  <a:graphicData uri="http://schemas.microsoft.com/office/word/2010/wordprocessingShape">
                    <wps:wsp>
                      <wps:cNvSpPr txBox="1"/>
                      <wps:spPr>
                        <a:xfrm>
                          <a:off x="0" y="0"/>
                          <a:ext cx="2981325" cy="1000125"/>
                        </a:xfrm>
                        <a:prstGeom prst="rect">
                          <a:avLst/>
                        </a:prstGeom>
                        <a:solidFill>
                          <a:sysClr val="window" lastClr="FFFFFF"/>
                        </a:solidFill>
                        <a:ln w="6350">
                          <a:solidFill>
                            <a:prstClr val="black"/>
                          </a:solidFill>
                        </a:ln>
                      </wps:spPr>
                      <wps:txbx>
                        <w:txbxContent>
                          <w:p w14:paraId="752B876D" w14:textId="5C0F6532" w:rsidR="00F27DA9" w:rsidRPr="00F27DA9" w:rsidRDefault="00F27DA9" w:rsidP="00F27DA9">
                            <w:pPr>
                              <w:adjustRightInd w:val="0"/>
                              <w:snapToGrid w:val="0"/>
                              <w:rPr>
                                <w:rFonts w:ascii="HG丸ｺﾞｼｯｸM-PRO" w:eastAsia="HG丸ｺﾞｼｯｸM-PRO" w:hAnsi="HG丸ｺﾞｼｯｸM-PRO"/>
                                <w:b/>
                                <w:bCs/>
                                <w:sz w:val="20"/>
                                <w:szCs w:val="21"/>
                              </w:rPr>
                            </w:pPr>
                            <w:r w:rsidRPr="00F27DA9">
                              <w:rPr>
                                <w:rFonts w:ascii="HG丸ｺﾞｼｯｸM-PRO" w:eastAsia="HG丸ｺﾞｼｯｸM-PRO" w:hAnsi="HG丸ｺﾞｼｯｸM-PRO" w:hint="eastAsia"/>
                                <w:b/>
                                <w:bCs/>
                                <w:sz w:val="20"/>
                                <w:szCs w:val="21"/>
                              </w:rPr>
                              <w:t>大阪府立芦間</w:t>
                            </w:r>
                            <w:r w:rsidR="00EC6045">
                              <w:rPr>
                                <w:rFonts w:ascii="HG丸ｺﾞｼｯｸM-PRO" w:eastAsia="HG丸ｺﾞｼｯｸM-PRO" w:hAnsi="HG丸ｺﾞｼｯｸM-PRO" w:hint="eastAsia"/>
                                <w:b/>
                                <w:bCs/>
                                <w:sz w:val="20"/>
                                <w:szCs w:val="21"/>
                              </w:rPr>
                              <w:t>高等学校</w:t>
                            </w:r>
                            <w:r w:rsidRPr="00F27DA9">
                              <w:rPr>
                                <w:rFonts w:ascii="HG丸ｺﾞｼｯｸM-PRO" w:eastAsia="HG丸ｺﾞｼｯｸM-PRO" w:hAnsi="HG丸ｺﾞｼｯｸM-PRO" w:hint="eastAsia"/>
                                <w:b/>
                                <w:bCs/>
                                <w:sz w:val="20"/>
                                <w:szCs w:val="21"/>
                              </w:rPr>
                              <w:t xml:space="preserve">　2年生</w:t>
                            </w:r>
                            <w:r w:rsidR="00EC6045">
                              <w:rPr>
                                <w:rFonts w:ascii="HG丸ｺﾞｼｯｸM-PRO" w:eastAsia="HG丸ｺﾞｼｯｸM-PRO" w:hAnsi="HG丸ｺﾞｼｯｸM-PRO" w:hint="eastAsia"/>
                                <w:b/>
                                <w:bCs/>
                                <w:sz w:val="20"/>
                                <w:szCs w:val="21"/>
                              </w:rPr>
                              <w:t xml:space="preserve">　</w:t>
                            </w:r>
                            <w:r w:rsidRPr="00F27DA9">
                              <w:rPr>
                                <w:rFonts w:ascii="HG丸ｺﾞｼｯｸM-PRO" w:eastAsia="HG丸ｺﾞｼｯｸM-PRO" w:hAnsi="HG丸ｺﾞｼｯｸM-PRO" w:hint="eastAsia"/>
                                <w:b/>
                                <w:bCs/>
                                <w:sz w:val="20"/>
                                <w:szCs w:val="21"/>
                              </w:rPr>
                              <w:t>藤井まどかさん</w:t>
                            </w:r>
                          </w:p>
                          <w:p w14:paraId="06C603BF" w14:textId="4616D664" w:rsidR="00F27DA9" w:rsidRPr="00F27DA9" w:rsidRDefault="00F27DA9" w:rsidP="00F27DA9">
                            <w:pPr>
                              <w:adjustRightInd w:val="0"/>
                              <w:snapToGrid w:val="0"/>
                              <w:rPr>
                                <w:rFonts w:ascii="Meiryo UI" w:eastAsia="Meiryo UI" w:hAnsi="Meiryo UI"/>
                                <w:sz w:val="18"/>
                                <w:szCs w:val="20"/>
                              </w:rPr>
                            </w:pPr>
                            <w:r w:rsidRPr="00F27DA9">
                              <w:rPr>
                                <w:rFonts w:ascii="Meiryo UI" w:eastAsia="Meiryo UI" w:hAnsi="Meiryo UI" w:hint="eastAsia"/>
                                <w:sz w:val="18"/>
                                <w:szCs w:val="20"/>
                              </w:rPr>
                              <w:t>ひとりで抱え込まないで、大切な人と辛い気持ちも共有できたらなという思いで描きました！！！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CB4A" id="テキスト ボックス 15" o:spid="_x0000_s1033" type="#_x0000_t202" style="position:absolute;left:0;text-align:left;margin-left:238.1pt;margin-top:270.3pt;width:234.75pt;height:78.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" fillcolor="window" strokeweight=".5pt">
                <v:textbox>
                  <w:txbxContent>
                    <w:p w14:paraId="752B876D" w14:textId="5C0F6532" w:rsidR="00F27DA9" w:rsidRPr="00F27DA9" w:rsidRDefault="00F27DA9" w:rsidP="00F27DA9">
                      <w:pPr>
                        <w:adjustRightInd w:val="0"/>
                        <w:snapToGrid w:val="0"/>
                        <w:rPr>
                          <w:rFonts w:ascii="HG丸ｺﾞｼｯｸM-PRO" w:eastAsia="HG丸ｺﾞｼｯｸM-PRO" w:hAnsi="HG丸ｺﾞｼｯｸM-PRO"/>
                          <w:b/>
                          <w:bCs/>
                          <w:sz w:val="20"/>
                          <w:szCs w:val="21"/>
                        </w:rPr>
                      </w:pPr>
                      <w:r w:rsidRPr="00F27DA9">
                        <w:rPr>
                          <w:rFonts w:ascii="HG丸ｺﾞｼｯｸM-PRO" w:eastAsia="HG丸ｺﾞｼｯｸM-PRO" w:hAnsi="HG丸ｺﾞｼｯｸM-PRO" w:hint="eastAsia"/>
                          <w:b/>
                          <w:bCs/>
                          <w:sz w:val="20"/>
                          <w:szCs w:val="21"/>
                        </w:rPr>
                        <w:t>大阪府立芦間</w:t>
                      </w:r>
                      <w:r w:rsidR="00EC6045">
                        <w:rPr>
                          <w:rFonts w:ascii="HG丸ｺﾞｼｯｸM-PRO" w:eastAsia="HG丸ｺﾞｼｯｸM-PRO" w:hAnsi="HG丸ｺﾞｼｯｸM-PRO" w:hint="eastAsia"/>
                          <w:b/>
                          <w:bCs/>
                          <w:sz w:val="20"/>
                          <w:szCs w:val="21"/>
                        </w:rPr>
                        <w:t>高等学校</w:t>
                      </w:r>
                      <w:r w:rsidRPr="00F27DA9">
                        <w:rPr>
                          <w:rFonts w:ascii="HG丸ｺﾞｼｯｸM-PRO" w:eastAsia="HG丸ｺﾞｼｯｸM-PRO" w:hAnsi="HG丸ｺﾞｼｯｸM-PRO" w:hint="eastAsia"/>
                          <w:b/>
                          <w:bCs/>
                          <w:sz w:val="20"/>
                          <w:szCs w:val="21"/>
                        </w:rPr>
                        <w:t xml:space="preserve">　2年生</w:t>
                      </w:r>
                      <w:r w:rsidR="00EC6045">
                        <w:rPr>
                          <w:rFonts w:ascii="HG丸ｺﾞｼｯｸM-PRO" w:eastAsia="HG丸ｺﾞｼｯｸM-PRO" w:hAnsi="HG丸ｺﾞｼｯｸM-PRO" w:hint="eastAsia"/>
                          <w:b/>
                          <w:bCs/>
                          <w:sz w:val="20"/>
                          <w:szCs w:val="21"/>
                        </w:rPr>
                        <w:t xml:space="preserve">　</w:t>
                      </w:r>
                      <w:r w:rsidRPr="00F27DA9">
                        <w:rPr>
                          <w:rFonts w:ascii="HG丸ｺﾞｼｯｸM-PRO" w:eastAsia="HG丸ｺﾞｼｯｸM-PRO" w:hAnsi="HG丸ｺﾞｼｯｸM-PRO" w:hint="eastAsia"/>
                          <w:b/>
                          <w:bCs/>
                          <w:sz w:val="20"/>
                          <w:szCs w:val="21"/>
                        </w:rPr>
                        <w:t>藤井まどかさん</w:t>
                      </w:r>
                    </w:p>
                    <w:p w14:paraId="06C603BF" w14:textId="4616D664" w:rsidR="00F27DA9" w:rsidRPr="00F27DA9" w:rsidRDefault="00F27DA9" w:rsidP="00F27DA9">
                      <w:pPr>
                        <w:adjustRightInd w:val="0"/>
                        <w:snapToGrid w:val="0"/>
                        <w:rPr>
                          <w:rFonts w:ascii="Meiryo UI" w:eastAsia="Meiryo UI" w:hAnsi="Meiryo UI"/>
                          <w:sz w:val="18"/>
                          <w:szCs w:val="20"/>
                        </w:rPr>
                      </w:pPr>
                      <w:r w:rsidRPr="00F27DA9">
                        <w:rPr>
                          <w:rFonts w:ascii="Meiryo UI" w:eastAsia="Meiryo UI" w:hAnsi="Meiryo UI" w:hint="eastAsia"/>
                          <w:sz w:val="18"/>
                          <w:szCs w:val="20"/>
                        </w:rPr>
                        <w:t>ひとりで抱え込まないで、大切な人と辛い気持ちも共有できたらなという思いで描きました！！！</w:t>
                      </w:r>
                    </w:p>
                  </w:txbxContent>
                </v:textbox>
                <w10:wrap anchorx="margin"/>
              </v:shape>
            </w:pict>
          </mc:Fallback>
        </mc:AlternateContent>
      </w:r>
      <w:r w:rsidR="00EC6045" w:rsidRPr="00F27DA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1552" behindDoc="0" locked="0" layoutInCell="1" allowOverlap="1" wp14:anchorId="16F11A98" wp14:editId="047551AF">
                <wp:simplePos x="0" y="0"/>
                <wp:positionH relativeFrom="margin">
                  <wp:posOffset>-90805</wp:posOffset>
                </wp:positionH>
                <wp:positionV relativeFrom="paragraph">
                  <wp:posOffset>3432810</wp:posOffset>
                </wp:positionV>
                <wp:extent cx="2946400" cy="1000125"/>
                <wp:effectExtent l="0" t="0" r="25400" b="28575"/>
                <wp:wrapNone/>
                <wp:docPr id="28" name="テキスト ボックス 28"/>
                <wp:cNvGraphicFramePr/>
                <a:graphic xmlns:a="http://schemas.openxmlformats.org/drawingml/2006/main">
                  <a:graphicData uri="http://schemas.microsoft.com/office/word/2010/wordprocessingShape">
                    <wps:wsp>
                      <wps:cNvSpPr txBox="1"/>
                      <wps:spPr>
                        <a:xfrm>
                          <a:off x="0" y="0"/>
                          <a:ext cx="2946400" cy="1000125"/>
                        </a:xfrm>
                        <a:prstGeom prst="rect">
                          <a:avLst/>
                        </a:prstGeom>
                        <a:solidFill>
                          <a:sysClr val="window" lastClr="FFFFFF"/>
                        </a:solidFill>
                        <a:ln w="6350">
                          <a:solidFill>
                            <a:prstClr val="black"/>
                          </a:solidFill>
                        </a:ln>
                      </wps:spPr>
                      <wps:txbx>
                        <w:txbxContent>
                          <w:p w14:paraId="7F44E297" w14:textId="037C912D" w:rsidR="00F27DA9" w:rsidRPr="00EC6045" w:rsidRDefault="00EC6045" w:rsidP="00F27DA9">
                            <w:pPr>
                              <w:adjustRightInd w:val="0"/>
                              <w:snapToGrid w:val="0"/>
                              <w:rPr>
                                <w:rFonts w:ascii="HG丸ｺﾞｼｯｸM-PRO" w:eastAsia="HG丸ｺﾞｼｯｸM-PRO" w:hAnsi="HG丸ｺﾞｼｯｸM-PRO"/>
                                <w:b/>
                                <w:bCs/>
                                <w:sz w:val="20"/>
                                <w:szCs w:val="21"/>
                              </w:rPr>
                            </w:pPr>
                            <w:r w:rsidRPr="00EC6045">
                              <w:rPr>
                                <w:rFonts w:ascii="HG丸ｺﾞｼｯｸM-PRO" w:eastAsia="HG丸ｺﾞｼｯｸM-PRO" w:hAnsi="HG丸ｺﾞｼｯｸM-PRO" w:hint="eastAsia"/>
                                <w:b/>
                                <w:bCs/>
                                <w:sz w:val="20"/>
                                <w:szCs w:val="21"/>
                              </w:rPr>
                              <w:t>大阪府立芦間高等学校　2年生　浅野晴美さん</w:t>
                            </w:r>
                          </w:p>
                          <w:p w14:paraId="2545AA24" w14:textId="530D669B" w:rsidR="00F27DA9" w:rsidRPr="00F27DA9" w:rsidRDefault="00F27DA9" w:rsidP="00F27DA9">
                            <w:pPr>
                              <w:adjustRightInd w:val="0"/>
                              <w:snapToGrid w:val="0"/>
                              <w:rPr>
                                <w:rFonts w:ascii="Meiryo UI" w:eastAsia="Meiryo UI" w:hAnsi="Meiryo UI"/>
                                <w:sz w:val="18"/>
                                <w:szCs w:val="20"/>
                              </w:rPr>
                            </w:pPr>
                            <w:r w:rsidRPr="00F27DA9">
                              <w:rPr>
                                <w:rFonts w:ascii="Meiryo UI" w:eastAsia="Meiryo UI" w:hAnsi="Meiryo UI" w:hint="eastAsia"/>
                                <w:sz w:val="18"/>
                                <w:szCs w:val="20"/>
                              </w:rPr>
                              <w:t>小さな声でも届くようにと、手に</w:t>
                            </w:r>
                            <w:r w:rsidR="00E671C8">
                              <w:rPr>
                                <w:rFonts w:ascii="Meiryo UI" w:eastAsia="Meiryo UI" w:hAnsi="Meiryo UI" w:hint="eastAsia"/>
                                <w:sz w:val="18"/>
                                <w:szCs w:val="20"/>
                              </w:rPr>
                              <w:t>おさまる</w:t>
                            </w:r>
                            <w:r w:rsidRPr="00F27DA9">
                              <w:rPr>
                                <w:rFonts w:ascii="Meiryo UI" w:eastAsia="Meiryo UI" w:hAnsi="Meiryo UI" w:hint="eastAsia"/>
                                <w:sz w:val="18"/>
                                <w:szCs w:val="20"/>
                              </w:rPr>
                              <w:t>サイズの糸電話を描き、</w:t>
                            </w:r>
                            <w:r w:rsidR="00E671C8">
                              <w:rPr>
                                <w:rFonts w:ascii="Meiryo UI" w:eastAsia="Meiryo UI" w:hAnsi="Meiryo UI" w:hint="eastAsia"/>
                                <w:sz w:val="18"/>
                                <w:szCs w:val="20"/>
                              </w:rPr>
                              <w:t>糸</w:t>
                            </w:r>
                            <w:r w:rsidRPr="00F27DA9">
                              <w:rPr>
                                <w:rFonts w:ascii="Meiryo UI" w:eastAsia="Meiryo UI" w:hAnsi="Meiryo UI" w:hint="eastAsia"/>
                                <w:sz w:val="18"/>
                                <w:szCs w:val="20"/>
                              </w:rPr>
                              <w:t>はどこまでもその思いがつながるようにと長く、女の子をとりまくように描きました。うしろの</w:t>
                            </w:r>
                            <w:r w:rsidR="00E671C8">
                              <w:rPr>
                                <w:rFonts w:ascii="Meiryo UI" w:eastAsia="Meiryo UI" w:hAnsi="Meiryo UI" w:hint="eastAsia"/>
                                <w:sz w:val="18"/>
                                <w:szCs w:val="20"/>
                              </w:rPr>
                              <w:t>2</w:t>
                            </w:r>
                            <w:r w:rsidRPr="00F27DA9">
                              <w:rPr>
                                <w:rFonts w:ascii="Meiryo UI" w:eastAsia="Meiryo UI" w:hAnsi="Meiryo UI" w:hint="eastAsia"/>
                                <w:sz w:val="18"/>
                                <w:szCs w:val="20"/>
                              </w:rPr>
                              <w:t>つの手は女の子を支えるように描きました。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1A98" id="テキスト ボックス 28" o:spid="_x0000_s1034" type="#_x0000_t202" style="position:absolute;left:0;text-align:left;margin-left:-7.15pt;margin-top:270.3pt;width:232pt;height:7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" fillcolor="window" strokeweight=".5pt">
                <v:textbox>
                  <w:txbxContent>
                    <w:p w14:paraId="7F44E297" w14:textId="037C912D" w:rsidR="00F27DA9" w:rsidRPr="00EC6045" w:rsidRDefault="00EC6045" w:rsidP="00F27DA9">
                      <w:pPr>
                        <w:adjustRightInd w:val="0"/>
                        <w:snapToGrid w:val="0"/>
                        <w:rPr>
                          <w:rFonts w:ascii="HG丸ｺﾞｼｯｸM-PRO" w:eastAsia="HG丸ｺﾞｼｯｸM-PRO" w:hAnsi="HG丸ｺﾞｼｯｸM-PRO"/>
                          <w:b/>
                          <w:bCs/>
                          <w:sz w:val="20"/>
                          <w:szCs w:val="21"/>
                        </w:rPr>
                      </w:pPr>
                      <w:r w:rsidRPr="00EC6045">
                        <w:rPr>
                          <w:rFonts w:ascii="HG丸ｺﾞｼｯｸM-PRO" w:eastAsia="HG丸ｺﾞｼｯｸM-PRO" w:hAnsi="HG丸ｺﾞｼｯｸM-PRO" w:hint="eastAsia"/>
                          <w:b/>
                          <w:bCs/>
                          <w:sz w:val="20"/>
                          <w:szCs w:val="21"/>
                        </w:rPr>
                        <w:t>大阪府立芦間高等学校　2年生　浅野晴美さん</w:t>
                      </w:r>
                    </w:p>
                    <w:p w14:paraId="2545AA24" w14:textId="530D669B" w:rsidR="00F27DA9" w:rsidRPr="00F27DA9" w:rsidRDefault="00F27DA9" w:rsidP="00F27DA9">
                      <w:pPr>
                        <w:adjustRightInd w:val="0"/>
                        <w:snapToGrid w:val="0"/>
                        <w:rPr>
                          <w:rFonts w:ascii="Meiryo UI" w:eastAsia="Meiryo UI" w:hAnsi="Meiryo UI"/>
                          <w:sz w:val="18"/>
                          <w:szCs w:val="20"/>
                        </w:rPr>
                      </w:pPr>
                      <w:r w:rsidRPr="00F27DA9">
                        <w:rPr>
                          <w:rFonts w:ascii="Meiryo UI" w:eastAsia="Meiryo UI" w:hAnsi="Meiryo UI" w:hint="eastAsia"/>
                          <w:sz w:val="18"/>
                          <w:szCs w:val="20"/>
                        </w:rPr>
                        <w:t>小さな声でも届くようにと、手に</w:t>
                      </w:r>
                      <w:r w:rsidR="00E671C8">
                        <w:rPr>
                          <w:rFonts w:ascii="Meiryo UI" w:eastAsia="Meiryo UI" w:hAnsi="Meiryo UI" w:hint="eastAsia"/>
                          <w:sz w:val="18"/>
                          <w:szCs w:val="20"/>
                        </w:rPr>
                        <w:t>おさまる</w:t>
                      </w:r>
                      <w:r w:rsidRPr="00F27DA9">
                        <w:rPr>
                          <w:rFonts w:ascii="Meiryo UI" w:eastAsia="Meiryo UI" w:hAnsi="Meiryo UI" w:hint="eastAsia"/>
                          <w:sz w:val="18"/>
                          <w:szCs w:val="20"/>
                        </w:rPr>
                        <w:t>サイズの糸電話を描き、</w:t>
                      </w:r>
                      <w:r w:rsidR="00E671C8">
                        <w:rPr>
                          <w:rFonts w:ascii="Meiryo UI" w:eastAsia="Meiryo UI" w:hAnsi="Meiryo UI" w:hint="eastAsia"/>
                          <w:sz w:val="18"/>
                          <w:szCs w:val="20"/>
                        </w:rPr>
                        <w:t>糸</w:t>
                      </w:r>
                      <w:r w:rsidRPr="00F27DA9">
                        <w:rPr>
                          <w:rFonts w:ascii="Meiryo UI" w:eastAsia="Meiryo UI" w:hAnsi="Meiryo UI" w:hint="eastAsia"/>
                          <w:sz w:val="18"/>
                          <w:szCs w:val="20"/>
                        </w:rPr>
                        <w:t>はどこまでもその思いがつながるようにと長く、女の子をとりまくように描きました。うしろの</w:t>
                      </w:r>
                      <w:r w:rsidR="00E671C8">
                        <w:rPr>
                          <w:rFonts w:ascii="Meiryo UI" w:eastAsia="Meiryo UI" w:hAnsi="Meiryo UI" w:hint="eastAsia"/>
                          <w:sz w:val="18"/>
                          <w:szCs w:val="20"/>
                        </w:rPr>
                        <w:t>2</w:t>
                      </w:r>
                      <w:r w:rsidRPr="00F27DA9">
                        <w:rPr>
                          <w:rFonts w:ascii="Meiryo UI" w:eastAsia="Meiryo UI" w:hAnsi="Meiryo UI" w:hint="eastAsia"/>
                          <w:sz w:val="18"/>
                          <w:szCs w:val="20"/>
                        </w:rPr>
                        <w:t>つの手は女の子を支えるように描きました。</w:t>
                      </w:r>
                    </w:p>
                  </w:txbxContent>
                </v:textbox>
                <w10:wrap anchorx="margin"/>
              </v:shape>
            </w:pict>
          </mc:Fallback>
        </mc:AlternateContent>
      </w:r>
    </w:p>
    <w:sectPr w:rsidR="00375FAA" w:rsidRPr="0009147F" w:rsidSect="00D14DFE">
      <w:pgSz w:w="11906" w:h="1683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83010" w14:textId="77777777" w:rsidR="007103BE" w:rsidRDefault="007103BE" w:rsidP="007103BE">
      <w:r>
        <w:separator/>
      </w:r>
    </w:p>
  </w:endnote>
  <w:endnote w:type="continuationSeparator" w:id="0">
    <w:p w14:paraId="7F10E0E6" w14:textId="77777777" w:rsidR="007103BE" w:rsidRDefault="007103BE" w:rsidP="00710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BD8BC" w14:textId="77777777" w:rsidR="007103BE" w:rsidRDefault="007103BE" w:rsidP="007103BE">
      <w:r>
        <w:separator/>
      </w:r>
    </w:p>
  </w:footnote>
  <w:footnote w:type="continuationSeparator" w:id="0">
    <w:p w14:paraId="08DB9653" w14:textId="77777777" w:rsidR="007103BE" w:rsidRDefault="007103BE" w:rsidP="007103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revisionView w:inkAnnotations="0"/>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D54"/>
    <w:rsid w:val="0003234C"/>
    <w:rsid w:val="0009147F"/>
    <w:rsid w:val="00375FAA"/>
    <w:rsid w:val="003D22C9"/>
    <w:rsid w:val="005138A8"/>
    <w:rsid w:val="0054234D"/>
    <w:rsid w:val="007103BE"/>
    <w:rsid w:val="008D218F"/>
    <w:rsid w:val="00A126D1"/>
    <w:rsid w:val="00B63374"/>
    <w:rsid w:val="00C71666"/>
    <w:rsid w:val="00D14DFE"/>
    <w:rsid w:val="00DF4120"/>
    <w:rsid w:val="00E52D54"/>
    <w:rsid w:val="00E671C8"/>
    <w:rsid w:val="00EC6045"/>
    <w:rsid w:val="00F27DA9"/>
    <w:rsid w:val="00F90D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7B5A251"/>
  <w15:chartTrackingRefBased/>
  <w15:docId w15:val="{7C4133BD-29BC-4D86-9E15-C3CCEAF5F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633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7103BE"/>
    <w:pPr>
      <w:tabs>
        <w:tab w:val="center" w:pos="4252"/>
        <w:tab w:val="right" w:pos="8504"/>
      </w:tabs>
      <w:snapToGrid w:val="0"/>
    </w:pPr>
  </w:style>
  <w:style w:type="character" w:customStyle="1" w:styleId="a4">
    <w:name w:val="ヘッダー (文字)"/>
    <w:basedOn w:val="a0"/>
    <w:link w:val="a3"/>
    <w:uiPriority w:val="99"/>
    <w:rsid w:val="007103BE"/>
  </w:style>
  <w:style w:type="paragraph" w:styleId="a5">
    <w:name w:val="footer"/>
    <w:basedOn w:val="a"/>
    <w:link w:val="a6"/>
    <w:uiPriority w:val="99"/>
    <w:unhideWhenUsed/>
    <w:rsid w:val="007103BE"/>
    <w:pPr>
      <w:tabs>
        <w:tab w:val="center" w:pos="4252"/>
        <w:tab w:val="right" w:pos="8504"/>
      </w:tabs>
      <w:snapToGrid w:val="0"/>
    </w:pPr>
  </w:style>
  <w:style w:type="character" w:customStyle="1" w:styleId="a6">
    <w:name w:val="フッター (文字)"/>
    <w:basedOn w:val="a0"/>
    <w:link w:val="a5"/>
    <w:uiPriority w:val="99"/>
    <w:rsid w:val="00710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256392">
      <w:bodyDiv w:val="1"/>
      <w:marLeft w:val="0"/>
      <w:marRight w:val="0"/>
      <w:marTop w:val="0"/>
      <w:marBottom w:val="0"/>
      <w:divBdr>
        <w:top w:val="none" w:sz="0" w:space="0" w:color="auto"/>
        <w:left w:val="none" w:sz="0" w:space="0" w:color="auto"/>
        <w:bottom w:val="none" w:sz="0" w:space="0" w:color="auto"/>
        <w:right w:val="none" w:sz="0" w:space="0" w:color="auto"/>
      </w:divBdr>
    </w:div>
    <w:div w:id="923228240">
      <w:bodyDiv w:val="1"/>
      <w:marLeft w:val="0"/>
      <w:marRight w:val="0"/>
      <w:marTop w:val="0"/>
      <w:marBottom w:val="0"/>
      <w:divBdr>
        <w:top w:val="none" w:sz="0" w:space="0" w:color="auto"/>
        <w:left w:val="none" w:sz="0" w:space="0" w:color="auto"/>
        <w:bottom w:val="none" w:sz="0" w:space="0" w:color="auto"/>
        <w:right w:val="none" w:sz="0" w:space="0" w:color="auto"/>
      </w:divBdr>
    </w:div>
    <w:div w:id="203268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cid:ff9eb77e-9afe-4821-8cca-c9aeca5b27ae@JPNP286.PROD.OUTLOOK.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2</Pages>
  <Words>43</Words>
  <Characters>248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三場　知香</dc:creator>
  <cp:keywords/>
  <dc:description/>
  <cp:lastModifiedBy>三場　知香</cp:lastModifiedBy>
  <cp:revision>7</cp:revision>
  <cp:lastPrinted>2023-12-13T07:20:00Z</cp:lastPrinted>
  <dcterms:created xsi:type="dcterms:W3CDTF">2023-12-11T07:03:00Z</dcterms:created>
  <dcterms:modified xsi:type="dcterms:W3CDTF">2023-12-19T11:46:00Z</dcterms:modified>
</cp:coreProperties>
</file>