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C" w:rsidRDefault="006720AC" w:rsidP="00AE06DC">
      <w:pPr>
        <w:snapToGrid w:val="0"/>
        <w:rPr>
          <w:noProof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105410</wp:posOffset>
                </wp:positionV>
                <wp:extent cx="4762500" cy="704850"/>
                <wp:effectExtent l="0" t="0" r="8255" b="38100"/>
                <wp:wrapNone/>
                <wp:docPr id="8" name="テキスト ボック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04850"/>
                        </a:xfrm>
                        <a:prstGeom prst="rect">
                          <a:avLst/>
                        </a:prstGeom>
                        <a:solidFill>
                          <a:srgbClr val="FBCAA2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47" w:rsidRDefault="00196A47" w:rsidP="00F97C06">
                            <w:pPr>
                              <w:widowControl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0A56D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08080"/>
                                <w:sz w:val="52"/>
                                <w:szCs w:val="52"/>
                              </w:rPr>
                              <w:t>不動産等公売のお知らせ</w:t>
                            </w:r>
                          </w:p>
                          <w:p w:rsidR="0083101E" w:rsidRPr="0083101E" w:rsidRDefault="0083101E" w:rsidP="0083101E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831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～大阪府域地方税徴収機構</w:t>
                            </w:r>
                            <w:r w:rsidR="00B707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1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不動産公売</w:t>
                            </w:r>
                            <w:r w:rsidRPr="00831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0" o:spid="_x0000_s1026" type="#_x0000_t202" style="position:absolute;left:0;text-align:left;margin-left:65.25pt;margin-top:8.3pt;width:37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RG6gIAALwFAAAOAAAAZHJzL2Uyb0RvYy54bWysVN1u0zAUvkfiHSzfd0lD0jbRUtR2FCGN&#10;H2kgrt3YaSwSO9jukoG4WSXEQ/AKiGuepy/Csd1u3SYkhLixfPzz+fvO+XxOn/ZNjS6Z0lyKHA9P&#10;QoyYKCTlYp3jd2+XgwlG2hBBSS0Fy/EV0/jp9PGj067NWCQrWVOmEIAInXVtjitj2iwIdFGxhugT&#10;2TIBm6VUDTEQqnVAFekAvamDKAxHQScVbZUsmNaweuY38dThlyUrzOuy1MygOsfAzbhRuXFlx2B6&#10;SrK1Im3Fiz0N8g8sGsIFPHoDdUYMQRvFH0A1vFBSy9KcFLIJZFnygjkNoGYY3lNzUZGWOS2QHN3e&#10;pEn/P9ji1eUbhTjNMRRKkAZKtNt+3V3/2F3/2m2/od32+2673V3/hBglI5ewrtUZ3Lto4abp57KH&#10;wjvxuj2XxQeNhFxURKzZTCnZVYxQIDy0qQ6OrtoS6UxbkFX3UlJ4mWyMdEB9qRqbTcgPAnQo3NVN&#10;sVhvUAGL8XgUJSFsFbA3DuNJ4sgFJDvcbpU2z5lskJ3kWIEZHDq5PNfGsiHZ4Yh9TMua0yWvaxeo&#10;9WpRK3RJwDjL+WI2i5yAe8dqYQ8Laa95RL/CnPXgGadiY5i6qGiHKLdEwLeWN+XgwyS2AURKmvfc&#10;VK7kVusDEu6cXyd1WxFP7ck4TdMDM8/ZCZOHN110hw4kcE/MptKZ9HM6jOJwHqWD5WgyHsTLOBmk&#10;43AyCIfpPB2FcRqfLb9YTsM4qzilTJxzwQ4fZhj/nSH3X9db3X0Z1OU4TaLEy/1jAfbafYbv1Knh&#10;kFtU8wYM7E75H21N90xQuEAyQ3jt58Fd+j41PdQInHDIirOodaX3p+lXPaBYq64kvQKzQqGcI6Hp&#10;waSS6hNGHTSQHOuPG6IYRvULAYYfx1GaQMdxwWSS2hofb6yONogoACjHBiM/XRjfozat4usK3vEf&#10;TMgZfJGSO/fecgIBNoAW4aTs25ntQcexO3XbdKe/AQAA//8DAFBLAwQUAAYACAAAACEAboiUFNwA&#10;AAAKAQAADwAAAGRycy9kb3ducmV2LnhtbEyPzU7DMBCE70i8g7VI3KhDq4aQxqkQEhLX/iD16MZL&#10;EtVeR7aThrdne4Lbzuxo9ttqOzsrJgyx96TgeZGBQGq86alVcDx8PBUgYtJktPWECn4wwra+v6t0&#10;afyVdjjtUyu4hGKpFXQpDaWUsenQ6bjwAxLvvn1wOrEMrTRBX7ncWbnMslw63RNf6PSA7x02l/3o&#10;FPhwsu34dVz53WH9ebL9a5qmpNTjw/y2AZFwTn9huOEzOtTMdPYjmSgs61W25igPeQ6CA0VxM85s&#10;LF9ykHUl/79Q/wIAAP//AwBQSwECLQAUAAYACAAAACEAtoM4kv4AAADhAQAAEwAAAAAAAAAAAAAA&#10;AAAAAAAAW0NvbnRlbnRfVHlwZXNdLnhtbFBLAQItABQABgAIAAAAIQA4/SH/1gAAAJQBAAALAAAA&#10;AAAAAAAAAAAAAC8BAABfcmVscy8ucmVsc1BLAQItABQABgAIAAAAIQBDAsRG6gIAALwFAAAOAAAA&#10;AAAAAAAAAAAAAC4CAABkcnMvZTJvRG9jLnhtbFBLAQItABQABgAIAAAAIQBuiJQU3AAAAAoBAAAP&#10;AAAAAAAAAAAAAAAAAEQFAABkcnMvZG93bnJldi54bWxQSwUGAAAAAAQABADzAAAATQYAAAAA&#10;" fillcolor="#fbcaa2" stroked="f">
                <v:shadow on="t" color="black" opacity="24903f" origin=",.5" offset="0,.55556mm"/>
                <v:textbox inset="5.85pt,.7pt,5.85pt,.7pt">
                  <w:txbxContent>
                    <w:p w:rsidR="00196A47" w:rsidRDefault="00196A47" w:rsidP="00F97C06">
                      <w:pPr>
                        <w:widowControl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808080"/>
                          <w:sz w:val="52"/>
                          <w:szCs w:val="52"/>
                        </w:rPr>
                      </w:pPr>
                      <w:r w:rsidRPr="000A56D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08080"/>
                          <w:sz w:val="52"/>
                          <w:szCs w:val="52"/>
                        </w:rPr>
                        <w:t>不動産等公売のお知らせ</w:t>
                      </w:r>
                    </w:p>
                    <w:p w:rsidR="0083101E" w:rsidRPr="0083101E" w:rsidRDefault="0083101E" w:rsidP="0083101E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8310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～大阪府域地方税徴収機構</w:t>
                      </w:r>
                      <w:r w:rsidR="00B7072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310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不動産公売</w:t>
                      </w:r>
                      <w:r w:rsidRPr="00831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0AC" w:rsidRDefault="006720AC" w:rsidP="00AE06DC">
      <w:pPr>
        <w:snapToGrid w:val="0"/>
        <w:rPr>
          <w:noProof/>
          <w:color w:val="000000"/>
          <w:sz w:val="20"/>
          <w:szCs w:val="20"/>
        </w:rPr>
      </w:pPr>
    </w:p>
    <w:p w:rsidR="006720AC" w:rsidRDefault="006720AC" w:rsidP="00AE06DC">
      <w:pPr>
        <w:snapToGrid w:val="0"/>
        <w:rPr>
          <w:noProof/>
          <w:color w:val="000000"/>
          <w:sz w:val="20"/>
          <w:szCs w:val="20"/>
        </w:rPr>
      </w:pPr>
    </w:p>
    <w:p w:rsidR="0006053D" w:rsidRDefault="0006053D" w:rsidP="00AE06DC">
      <w:pPr>
        <w:snapToGrid w:val="0"/>
        <w:rPr>
          <w:noProof/>
          <w:color w:val="000000"/>
          <w:sz w:val="20"/>
          <w:szCs w:val="20"/>
        </w:rPr>
      </w:pPr>
    </w:p>
    <w:p w:rsidR="001E5A8D" w:rsidRDefault="001E5A8D" w:rsidP="001E5A8D">
      <w:pPr>
        <w:widowControl/>
        <w:snapToGrid w:val="0"/>
        <w:jc w:val="left"/>
        <w:rPr>
          <w:rFonts w:ascii="HGS創英角ﾎﾟｯﾌﾟ体" w:eastAsia="HGS創英角ﾎﾟｯﾌﾟ体" w:hAnsi="HGS創英角ﾎﾟｯﾌﾟ体"/>
        </w:rPr>
      </w:pPr>
    </w:p>
    <w:p w:rsidR="00831884" w:rsidRPr="004047BF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165735</wp:posOffset>
                </wp:positionV>
                <wp:extent cx="6543675" cy="0"/>
                <wp:effectExtent l="57150" t="57150" r="66675" b="76200"/>
                <wp:wrapNone/>
                <wp:docPr id="7" name="直線コネクタ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57150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1B2B" id="直線コネクタ 56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5pt,13.05pt" to="51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HqcQIAANAEAAAOAAAAZHJzL2Uyb0RvYy54bWysVM1uEzEQviPxDpbv6e62+WlX3VRoN+FS&#10;oFILd8f2Zi28tmW72USIS3vmBeAhOIDEkYfJoa/B2NkGChwqxB4c/3zzzcw3Mzk9W7cSrbh1QqsC&#10;ZwcpRlxRzYRaFvj11XxwjJHzRDEiteIF3nCHz6ZPn5x2JueHutGScYuARLm8MwVuvDd5kjja8Ja4&#10;A224gsda25Z4ONplwizpgL2VyWGajpNOW2asptw5uK12j3ga+euaU/+qrh33SBYYYvNxtXFdhDWZ&#10;npJ8aYlpBO3DIP8QRUuEAqd7qop4gq6t+IOqFdRqp2t/QHWb6LoWlMccIJss/S2by4YYHnMBcZzZ&#10;y+T+Hy19ubqwSLACTzBSpIUS3X36evft4/bmy/b2w/bm8/bmOxqNs6BUZ1wOBqW6sCFXulaX5lzT&#10;tw4pXTZELXmM+GpjgCZaJA9MwsEZ8LfoXmgGGHLtdZRtXdsW1VKYN8EwkIM0aB3rtNnXia89onA5&#10;Hg2PxpMRRvT+LSF5oAiGxjr/nOsWhU2BpVBBQpKT1bnzkARA7yHhWum5kDK2gVSoK/Boko3SaGGI&#10;9+GxZ3JtqVXNvRfxtV6W0gYGZ5cL2KIVCT0WvyAW+NlDFn/FzuPXY3tIiK53G7itvlYsBtdwwmaK&#10;IR/FZYK0WjEcAnYtRpLD9MEmQj0R8lFQcCZVcAPCgjj9bte3707Sk9nx7Hg4GB6OZ4NhWlWDZ/Ny&#10;OBjPs8moOqrKssreByWyYd4IxriKWu1GGS4f16P9NO+6fz9F+6IkD9mjqhDs/W8MOvZYaKtdgy40&#10;21zYUIDQbjA2EdyPeJjLX88R9fOPaPoDAAD//wMAUEsDBBQABgAIAAAAIQCB09/E3wAAAAgBAAAP&#10;AAAAZHJzL2Rvd25yZXYueG1sTI/NTsMwEITvSLyDtZW4UaeFliZkUyEQElIPqH8Hbm68TSLidYid&#10;JvD0uOJQjrMzmvk2XQ6mFidqXWUZYTKOQBDnVldcIOy2r7cLEM4r1qq2TAjf5GCZXV+lKtG25zWd&#10;Nr4QoYRdohBK75tESpeXZJQb24Y4eEfbGuWDbAupW9WHclPLaRTNpVEVh4VSNfRcUv656QzCw8ts&#10;9uP7r7d49fHe2X3OtF0x4s1oeHoE4WnwlzCc8QM6ZIHpYDvWTtQIizgEEabzCYizHd3F9yAOfxeZ&#10;pfL/A9kvAAAA//8DAFBLAQItABQABgAIAAAAIQC2gziS/gAAAOEBAAATAAAAAAAAAAAAAAAAAAAA&#10;AABbQ29udGVudF9UeXBlc10ueG1sUEsBAi0AFAAGAAgAAAAhADj9If/WAAAAlAEAAAsAAAAAAAAA&#10;AAAAAAAALwEAAF9yZWxzLy5yZWxzUEsBAi0AFAAGAAgAAAAhAGJr4epxAgAA0AQAAA4AAAAAAAAA&#10;AAAAAAAALgIAAGRycy9lMm9Eb2MueG1sUEsBAi0AFAAGAAgAAAAhAIHT38TfAAAACAEAAA8AAAAA&#10;AAAAAAAAAAAAywQAAGRycy9kb3ducmV2LnhtbFBLBQYAAAAABAAEAPMAAADXBQAAAAA=&#10;" strokeweight="4.5pt">
                <v:stroke r:id="rId8" o:title="" startarrow="diamond" startarrowwidth="narrow" startarrowlength="short" endarrow="diamond" endarrowwidth="narrow" endarrowlength="short" filltype="pattern"/>
                <w10:wrap anchorx="margin"/>
              </v:line>
            </w:pict>
          </mc:Fallback>
        </mc:AlternateContent>
      </w:r>
    </w:p>
    <w:p w:rsidR="002B715D" w:rsidRDefault="00650E70" w:rsidP="002B715D">
      <w:pPr>
        <w:widowControl/>
        <w:snapToGrid w:val="0"/>
        <w:ind w:firstLineChars="100" w:firstLine="240"/>
        <w:jc w:val="center"/>
        <w:rPr>
          <w:rStyle w:val="af"/>
          <w:rFonts w:ascii="HG丸ｺﾞｼｯｸM-PRO" w:eastAsia="HG丸ｺﾞｼｯｸM-PRO" w:hAnsi="HG丸ｺﾞｼｯｸM-PRO"/>
          <w:b w:val="0"/>
          <w:sz w:val="24"/>
          <w:szCs w:val="28"/>
        </w:rPr>
      </w:pPr>
      <w:r w:rsidRPr="001E5A8D">
        <w:rPr>
          <w:rStyle w:val="af"/>
          <w:rFonts w:ascii="HG丸ｺﾞｼｯｸM-PRO" w:eastAsia="HG丸ｺﾞｼｯｸM-PRO" w:hAnsi="HG丸ｺﾞｼｯｸM-PRO"/>
          <w:b w:val="0"/>
          <w:sz w:val="24"/>
          <w:szCs w:val="28"/>
        </w:rPr>
        <w:t>大阪府域地方税徴収機構</w:t>
      </w:r>
      <w:r w:rsidR="00AA0A98" w:rsidRPr="001E5A8D">
        <w:rPr>
          <w:rStyle w:val="af"/>
          <w:rFonts w:ascii="HG丸ｺﾞｼｯｸM-PRO" w:eastAsia="HG丸ｺﾞｼｯｸM-PRO" w:hAnsi="HG丸ｺﾞｼｯｸM-PRO" w:hint="eastAsia"/>
          <w:b w:val="0"/>
          <w:sz w:val="24"/>
          <w:szCs w:val="28"/>
        </w:rPr>
        <w:t>は、不動産の公売を実施します。</w:t>
      </w:r>
    </w:p>
    <w:p w:rsidR="0006053D" w:rsidRPr="001E5A8D" w:rsidRDefault="0006053D" w:rsidP="002B715D">
      <w:pPr>
        <w:widowControl/>
        <w:snapToGrid w:val="0"/>
        <w:ind w:firstLineChars="100" w:firstLine="240"/>
        <w:jc w:val="center"/>
        <w:rPr>
          <w:rFonts w:ascii="HG丸ｺﾞｼｯｸM-PRO" w:eastAsia="HG丸ｺﾞｼｯｸM-PRO" w:hAnsi="HG丸ｺﾞｼｯｸM-PRO"/>
          <w:bCs/>
          <w:sz w:val="24"/>
          <w:szCs w:val="28"/>
        </w:rPr>
      </w:pPr>
      <w:r w:rsidRPr="001E5A8D">
        <w:rPr>
          <w:rFonts w:ascii="HG丸ｺﾞｼｯｸM-PRO" w:eastAsia="HG丸ｺﾞｼｯｸM-PRO" w:hAnsi="HG丸ｺﾞｼｯｸM-PRO" w:hint="eastAsia"/>
          <w:sz w:val="24"/>
        </w:rPr>
        <w:t>買受</w:t>
      </w:r>
      <w:r w:rsidR="00771564" w:rsidRPr="001E5A8D">
        <w:rPr>
          <w:rFonts w:ascii="HG丸ｺﾞｼｯｸM-PRO" w:eastAsia="HG丸ｺﾞｼｯｸM-PRO" w:hAnsi="HG丸ｺﾞｼｯｸM-PRO" w:hint="eastAsia"/>
          <w:sz w:val="24"/>
        </w:rPr>
        <w:t>け</w:t>
      </w:r>
      <w:r w:rsidRPr="001E5A8D">
        <w:rPr>
          <w:rFonts w:ascii="HG丸ｺﾞｼｯｸM-PRO" w:eastAsia="HG丸ｺﾞｼｯｸM-PRO" w:hAnsi="HG丸ｺﾞｼｯｸM-PRO" w:hint="eastAsia"/>
          <w:sz w:val="24"/>
        </w:rPr>
        <w:t>を希望される方は、ぜひご参加ください。</w:t>
      </w:r>
    </w:p>
    <w:p w:rsidR="00AC05E5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  <w:r w:rsidRPr="00E926A8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185420</wp:posOffset>
                </wp:positionV>
                <wp:extent cx="6600825" cy="3476625"/>
                <wp:effectExtent l="0" t="0" r="0" b="0"/>
                <wp:wrapNone/>
                <wp:docPr id="107" name="テキスト ボック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47" w:rsidRPr="00AC05E5" w:rsidRDefault="00D2305C" w:rsidP="00D2305C">
                            <w:pPr>
                              <w:spacing w:beforeLines="50" w:before="180" w:afterLines="50" w:after="180"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日　　時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A02C0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令和</w:t>
                            </w:r>
                            <w:r w:rsidR="00997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５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年</w:t>
                            </w:r>
                            <w:r w:rsidR="00CA1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１１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月</w:t>
                            </w:r>
                            <w:r w:rsidR="00CA1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１４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日（火）</w:t>
                            </w:r>
                          </w:p>
                          <w:p w:rsidR="00B802EA" w:rsidRPr="00DD7946" w:rsidRDefault="004047BF" w:rsidP="00AC05E5">
                            <w:pPr>
                              <w:adjustRightInd w:val="0"/>
                              <w:snapToGrid w:val="0"/>
                              <w:spacing w:afterLines="30" w:after="108"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0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C07DB"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0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01E"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96A47"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10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</w:t>
                            </w:r>
                            <w:r w:rsidR="00CA19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０</w:t>
                            </w:r>
                            <w:r w:rsidR="00C37FD0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分　開場（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※午前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10時</w:t>
                            </w:r>
                            <w:r w:rsidR="00CA1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１</w:t>
                            </w:r>
                            <w:r w:rsidR="00C37FD0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0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分から事前説明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196A47" w:rsidRPr="00AC05E5" w:rsidRDefault="00196A47" w:rsidP="000C4E80">
                            <w:pPr>
                              <w:adjustRightInd w:val="0"/>
                              <w:snapToGrid w:val="0"/>
                              <w:spacing w:afterLines="30" w:after="108"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05E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公売会場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230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咲洲庁舎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（さきしま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/>
                              </w:rPr>
                              <w:t>コスモタワー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6720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41階</w:t>
                            </w:r>
                            <w:r w:rsidR="00B802EA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公売会場</w:t>
                            </w:r>
                          </w:p>
                          <w:p w:rsidR="00170B9E" w:rsidRDefault="00B802EA" w:rsidP="00AC05E5">
                            <w:pPr>
                              <w:snapToGrid w:val="0"/>
                              <w:ind w:firstLineChars="550" w:firstLine="1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大阪市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住之江区南港北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１－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14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16</w:t>
                            </w:r>
                          </w:p>
                          <w:p w:rsidR="00AC05E5" w:rsidRPr="00AC05E5" w:rsidRDefault="00AC05E5" w:rsidP="00AC05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196A47" w:rsidRPr="004A476C" w:rsidRDefault="00196A47" w:rsidP="00E7083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4A47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★電車でお越しの場合</w:t>
                            </w:r>
                          </w:p>
                          <w:p w:rsidR="00AC05E5" w:rsidRDefault="009138B6" w:rsidP="00DD7946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Osaka Metro中央線「コスモスクエア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駅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下車</w:t>
                            </w:r>
                          </w:p>
                          <w:p w:rsidR="009138B6" w:rsidRPr="00170B9E" w:rsidRDefault="009138B6" w:rsidP="00AC05E5">
                            <w:pPr>
                              <w:widowControl/>
                              <w:spacing w:line="160" w:lineRule="atLeast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南東へ約600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  <w:p w:rsidR="00ED28F9" w:rsidRDefault="009138B6" w:rsidP="00ED28F9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Osaka Metro南港ポート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タウン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線「トレード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センター前駅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下車</w:t>
                            </w:r>
                          </w:p>
                          <w:p w:rsidR="009138B6" w:rsidRPr="00170B9E" w:rsidRDefault="009138B6" w:rsidP="00ED28F9">
                            <w:pPr>
                              <w:widowControl/>
                              <w:spacing w:line="160" w:lineRule="atLeast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ＡＴＣビル直結（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約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100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メートル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70B9E" w:rsidRPr="004A476C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4A47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★堺方面からお越しの方</w:t>
                            </w:r>
                          </w:p>
                          <w:p w:rsidR="00170B9E" w:rsidRPr="00170B9E" w:rsidRDefault="00EC6BDA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南海線「堺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もしくは「堺東</w:t>
                            </w:r>
                            <w:r w:rsidR="00875F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駅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70B9E" w:rsidRPr="00170B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発のバスが運行しています。</w:t>
                            </w:r>
                          </w:p>
                          <w:p w:rsidR="00170B9E" w:rsidRPr="00170B9E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・南海バスは南港線「ＡＴＣ」停留所下車すぐ（約100</w:t>
                            </w:r>
                            <w:r w:rsidR="00690E2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メートル）</w:t>
                            </w:r>
                          </w:p>
                          <w:p w:rsidR="00170B9E" w:rsidRPr="004A476C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4A47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★車でお越しの方</w:t>
                            </w:r>
                          </w:p>
                          <w:p w:rsidR="00170B9E" w:rsidRPr="00170B9E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63B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咲洲庁舎の駐車場は有料です。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詳細は、</w:t>
                            </w:r>
                          </w:p>
                          <w:p w:rsidR="00196A47" w:rsidRPr="004047BF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540C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府庁有料駐車場について（</w:t>
                            </w:r>
                            <w:hyperlink r:id="rId9" w:history="1">
                              <w:r w:rsidR="004A476C" w:rsidRPr="004A476C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https://www.pref.osaka.lg.jp/yodo/chuushajyou/index.html</w:t>
                              </w:r>
                            </w:hyperlink>
                            <w:r w:rsidRPr="00540C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27" type="#_x0000_t202" style="position:absolute;margin-left:-2.25pt;margin-top:14.6pt;width:519.75pt;height:273.7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yasAIAAJgFAAAOAAAAZHJzL2Uyb0RvYy54bWysVM1u2zAMvg/YOwi6r3bSNO2MOkXWosOA&#10;oC3WDj0rstQYlUVNUhJnxwYY9hB7hWHnPU9eZJRsJ0G3S4ddbFH8SPHnI0/P6kqRhbCuBJ3T3kFK&#10;idAcilI/5PTT3eWbE0qcZ7pgCrTI6Uo4ejZ6/ep0aTLRhxmoQliCTrTLlianM+9NliSOz0TF3AEY&#10;oVEpwVbMo2gfksKyJXqvVNJP02GyBFsYC1w4h7cXjZKOon8pBffXUjrhicopxubj18bvNHyT0SnL&#10;Hiwzs5K3YbB/iKJipcZHt64umGdkbss/XFUlt+BA+gMOVQJSllzEHDCbXvosm9sZMyLmgsVxZlsm&#10;9//c8qvFjSVlgb1LjynRrMImbdZfN08/Nk+/NutvZLP+vlmvN08/USYBhCVbGpeh5a1BW1+/gxrN&#10;Y/rOTIA/OoQke5jGwCE6lKiWtgp/TJ6gIXZlte2EqD3heDkcpulJ/4gSjrrDwfFwiELwujM31vn3&#10;AioSDjm12OoYAltMnG+gHSS8puGyVArvWaY0WeITh0dpNNhq0LnSASAicVo3IY8m9HjyKyUaJx+F&#10;xMLFDMJFpKw4V5YsGJKNcS6077VBK43ogJIYxEsMW/wuqpcYN3l0L4P2W+Oq1GCbjoVJ24VdPHYh&#10;ywbfdtI1eYcS+HpaN4zpqDCFYoVMsNCMlzP8ssSmTJjzN8ziPGGPcUf4a/xIBVh8aE+UzMB++dt9&#10;wCPNUUvJEuczp+7znFlBifqgcQDe9gaDMNBRGBwd91Gw+5rpvkbPq3PArvRwGxkejwHvVXeUFqp7&#10;XCXj8CqqmOb4dk59dzz3zdbAVcTFeBxBOMKG+Ym+NbwbgEC5u/qeWdPy0iOlr6CbZJY9o2eDDe3V&#10;MJ57kGXkbqhzU9W2/jj+kf3tqgr7ZV+OqN1CHf0GAAD//wMAUEsDBBQABgAIAAAAIQDjOeAL4AAA&#10;AAoBAAAPAAAAZHJzL2Rvd25yZXYueG1sTI/BTsMwEETvSPyDtUjcWodAmhLiVBWCCxKqKJWq3rax&#10;iQP2OthuG/4e9wTH0Yxm3tSL0Rp2VD70jgTcTDNgilone+oEbN6fJ3NgISJJNI6UgB8VYNFcXtRY&#10;SXeiN3Vcx46lEgoVCtAxDhXnodXKYpi6QVHyPpy3GJP0HZceT6ncGp5n2Yxb7CktaBzUo1bt1/pg&#10;BZTzndSf/mXcbF+X33o1cPOEXIjrq3H5ACyqMf6F4Yyf0KFJTHt3IBmYETC5K1JSQH6fAzv72W2R&#10;zu0FFOWsBN7U/P+F5hcAAP//AwBQSwECLQAUAAYACAAAACEAtoM4kv4AAADhAQAAEwAAAAAAAAAA&#10;AAAAAAAAAAAAW0NvbnRlbnRfVHlwZXNdLnhtbFBLAQItABQABgAIAAAAIQA4/SH/1gAAAJQBAAAL&#10;AAAAAAAAAAAAAAAAAC8BAABfcmVscy8ucmVsc1BLAQItABQABgAIAAAAIQCn0cyasAIAAJgFAAAO&#10;AAAAAAAAAAAAAAAAAC4CAABkcnMvZTJvRG9jLnhtbFBLAQItABQABgAIAAAAIQDjOeAL4AAAAAoB&#10;AAAPAAAAAAAAAAAAAAAAAAoFAABkcnMvZG93bnJldi54bWxQSwUGAAAAAAQABADzAAAAFwYAAAAA&#10;" filled="f" stroked="f" strokeweight=".5pt">
                <v:path arrowok="t"/>
                <v:textbox>
                  <w:txbxContent>
                    <w:p w:rsidR="00196A47" w:rsidRPr="00AC05E5" w:rsidRDefault="00D2305C" w:rsidP="00D2305C">
                      <w:pPr>
                        <w:spacing w:beforeLines="50" w:before="180" w:afterLines="50" w:after="180"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日　　時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A02C0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令和</w:t>
                      </w:r>
                      <w:r w:rsidR="009974B6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５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年</w:t>
                      </w:r>
                      <w:r w:rsidR="00CA1971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１１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月</w:t>
                      </w:r>
                      <w:r w:rsidR="00CA1971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１４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日（火）</w:t>
                      </w:r>
                    </w:p>
                    <w:p w:rsidR="00B802EA" w:rsidRPr="00DD7946" w:rsidRDefault="004047BF" w:rsidP="00AC05E5">
                      <w:pPr>
                        <w:adjustRightInd w:val="0"/>
                        <w:snapToGrid w:val="0"/>
                        <w:spacing w:afterLines="30" w:after="108"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690E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</w:t>
                      </w:r>
                      <w:r w:rsidR="00FC07DB"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690E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83101E"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196A47"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10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時</w:t>
                      </w:r>
                      <w:r w:rsidR="00CA19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０</w:t>
                      </w:r>
                      <w:r w:rsidR="00C37FD0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分　開場（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※午前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10時</w:t>
                      </w:r>
                      <w:r w:rsidR="00CA197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１</w:t>
                      </w:r>
                      <w:r w:rsidR="00C37FD0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0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分から事前説明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196A47" w:rsidRPr="00AC05E5" w:rsidRDefault="00196A47" w:rsidP="000C4E80">
                      <w:pPr>
                        <w:adjustRightInd w:val="0"/>
                        <w:snapToGrid w:val="0"/>
                        <w:spacing w:afterLines="30" w:after="108"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05E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公売会場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2305C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咲洲庁舎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（さきしま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/>
                        </w:rPr>
                        <w:t>コスモタワー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6720AC">
                        <w:rPr>
                          <w:rFonts w:ascii="HG丸ｺﾞｼｯｸM-PRO" w:eastAsia="HG丸ｺﾞｼｯｸM-PRO" w:hAnsi="HG丸ｺﾞｼｯｸM-PRO" w:hint="eastAsia"/>
                        </w:rPr>
                        <w:t>41階</w:t>
                      </w:r>
                      <w:r w:rsidR="00B802EA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公売会場</w:t>
                      </w:r>
                    </w:p>
                    <w:p w:rsidR="00170B9E" w:rsidRDefault="00B802EA" w:rsidP="00AC05E5">
                      <w:pPr>
                        <w:snapToGrid w:val="0"/>
                        <w:ind w:firstLineChars="550" w:firstLine="11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大阪市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住之江区南港北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１－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14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16</w:t>
                      </w:r>
                    </w:p>
                    <w:p w:rsidR="00AC05E5" w:rsidRPr="00AC05E5" w:rsidRDefault="00AC05E5" w:rsidP="00AC05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196A47" w:rsidRPr="004A476C" w:rsidRDefault="00196A47" w:rsidP="00E7083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4A47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★電車でお越しの場合</w:t>
                      </w:r>
                    </w:p>
                    <w:p w:rsidR="00AC05E5" w:rsidRDefault="009138B6" w:rsidP="00DD7946">
                      <w:pPr>
                        <w:widowControl/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222222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Osaka Metro中央線「コスモスクエア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駅</w:t>
                      </w:r>
                      <w:r w:rsidR="0009667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」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下車</w:t>
                      </w:r>
                    </w:p>
                    <w:p w:rsidR="009138B6" w:rsidRPr="00170B9E" w:rsidRDefault="009138B6" w:rsidP="00AC05E5">
                      <w:pPr>
                        <w:widowControl/>
                        <w:spacing w:line="160" w:lineRule="atLeast"/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南東へ約600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メートル</w:t>
                      </w:r>
                    </w:p>
                    <w:p w:rsidR="00ED28F9" w:rsidRDefault="009138B6" w:rsidP="00ED28F9">
                      <w:pPr>
                        <w:widowControl/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222222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Osaka Metro南港ポート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タウン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線「トレード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センター前駅</w:t>
                      </w:r>
                      <w:r w:rsidR="0009667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」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下車</w:t>
                      </w:r>
                    </w:p>
                    <w:p w:rsidR="009138B6" w:rsidRPr="00170B9E" w:rsidRDefault="009138B6" w:rsidP="00ED28F9">
                      <w:pPr>
                        <w:widowControl/>
                        <w:spacing w:line="160" w:lineRule="atLeast"/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ＡＴＣビル直結（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約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100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メートル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 w:rsidR="00170B9E" w:rsidRPr="004A476C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4A47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★堺方面からお越しの方</w:t>
                      </w:r>
                    </w:p>
                    <w:p w:rsidR="00170B9E" w:rsidRPr="00170B9E" w:rsidRDefault="00EC6BDA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南海線「堺</w:t>
                      </w:r>
                      <w:r w:rsidR="000966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="000966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もしくは「堺東</w:t>
                      </w:r>
                      <w:r w:rsidR="00875F4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駅</w:t>
                      </w:r>
                      <w:r w:rsidR="000966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="00170B9E" w:rsidRPr="00170B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発のバスが運行しています。</w:t>
                      </w:r>
                    </w:p>
                    <w:p w:rsidR="00170B9E" w:rsidRPr="00170B9E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・南海バスは南港線「ＡＴＣ」停留所下車すぐ（約100</w:t>
                      </w:r>
                      <w:r w:rsidR="00690E2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メートル）</w:t>
                      </w:r>
                    </w:p>
                    <w:p w:rsidR="00170B9E" w:rsidRPr="004A476C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4A47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★車でお越しの方</w:t>
                      </w:r>
                    </w:p>
                    <w:p w:rsidR="00170B9E" w:rsidRPr="00170B9E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63BB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>咲洲庁舎の駐車場は有料です。</w:t>
                      </w:r>
                      <w:r w:rsidRPr="00170B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詳細は、</w:t>
                      </w:r>
                    </w:p>
                    <w:p w:rsidR="00196A47" w:rsidRPr="004047BF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540C2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府庁有料駐車場について（</w:t>
                      </w:r>
                      <w:hyperlink r:id="rId10" w:history="1">
                        <w:r w:rsidR="004A476C" w:rsidRPr="004A476C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https://www.pref.osaka.lg.jp/yodo/chuushajyou/index.html</w:t>
                        </w:r>
                      </w:hyperlink>
                      <w:r w:rsidRPr="00540C2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0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4EE62" wp14:editId="5899EE95">
                <wp:simplePos x="0" y="0"/>
                <wp:positionH relativeFrom="margin">
                  <wp:posOffset>57150</wp:posOffset>
                </wp:positionH>
                <wp:positionV relativeFrom="paragraph">
                  <wp:posOffset>41275</wp:posOffset>
                </wp:positionV>
                <wp:extent cx="6543675" cy="0"/>
                <wp:effectExtent l="57150" t="57150" r="66675" b="76200"/>
                <wp:wrapNone/>
                <wp:docPr id="3" name="直線コネクタ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57150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680F" id="直線コネクタ 56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pt,3.25pt" to="519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x9cgIAANAEAAAOAAAAZHJzL2Uyb0RvYy54bWysVM1uEzEQviPxDpbv6e62SZquuqnQbsKl&#10;QKUW7o7tzVp4bct2s4kQl/bMC8BDcACJIw+TQ1+DsbMNFDhUiD04/vnmm5lvZnJ6tm4lWnHrhFYF&#10;zg5SjLiimgm1LPDrq/lggpHzRDEiteIF3nCHz6ZPn5x2JueHutGScYuARLm8MwVuvDd5kjja8Ja4&#10;A224gsda25Z4ONplwizpgL2VyWGajpNOW2asptw5uK12j3ga+euaU/+qrh33SBYYYvNxtXFdhDWZ&#10;npJ8aYlpBO3DIP8QRUuEAqd7qop4gq6t+IOqFdRqp2t/QHWb6LoWlMccIJss/S2by4YYHnMBcZzZ&#10;y+T+Hy19ubqwSLACH2GkSAsluvv09e7bx+3Nl+3th+3N5+3NdzQaZ0GpzrgcDEp1YUOudK0uzbmm&#10;bx1SumyIWvIY8dXGAE20SB6YhIMz4G/RvdAMMOTa6yjburYtqqUwb4JhIAdp0DrWabOvE197ROFy&#10;PBoejY9HGNH7t4TkgSIYGuv8c65bFDYFlkIFCUlOVufOQxIAvYeEa6XnQsrYBlKhrsCj42yURgtD&#10;vA+PPZNrS61q7r2Ir/WylDYwOLtcwBatSOix+AWxwM8esvgrdh6/HttDQnS928Bt9bViMbiGEzZT&#10;DPkoLhOk1YrhELBrMZIcpg82EeqJkI+CgjOpghsQFsTpd7u+fXeSnswms8lwMDwczwbDtKoGz+bl&#10;cDCeZ8ej6qgqyyp7H5TIhnkjGOMqarUbZbh8XI/207zr/v0U7YuSPGSPqkKw978x6Nhjoa12DbrQ&#10;bHNhQwFCu8HYRHA/4mEufz1H1M8/oukPAAAA//8DAFBLAwQUAAYACAAAACEAUxPj0NwAAAAGAQAA&#10;DwAAAGRycy9kb3ducmV2LnhtbEyPQU/DMAyF70j8h8hI3FgKqIOWuhMCISHtgNjgwM1rTFvROKVJ&#10;18KvJ+MCNz8/673PxWq2ndrz4FsnCOeLBBRL5UwrNcLL9uHsGpQPJIY6J4zwxR5W5fFRQblxkzzz&#10;fhNqFUPE54TQhNDnWvuqYUt+4XqW6L27wVKIcqi1GWiK4bbTF0my1JZaiQ0N9XzXcPWxGS3C1X2a&#10;fofp8zFbvz2N7rUS3q4F8fRkvr0BFXgOf8dwwI/oUEamnRvFeNUhZPGTgLBMQR3c5DKL0+53octC&#10;/8cvfwAAAP//AwBQSwECLQAUAAYACAAAACEAtoM4kv4AAADhAQAAEwAAAAAAAAAAAAAAAAAAAAAA&#10;W0NvbnRlbnRfVHlwZXNdLnhtbFBLAQItABQABgAIAAAAIQA4/SH/1gAAAJQBAAALAAAAAAAAAAAA&#10;AAAAAC8BAABfcmVscy8ucmVsc1BLAQItABQABgAIAAAAIQBdJux9cgIAANAEAAAOAAAAAAAAAAAA&#10;AAAAAC4CAABkcnMvZTJvRG9jLnhtbFBLAQItABQABgAIAAAAIQBTE+PQ3AAAAAYBAAAPAAAAAAAA&#10;AAAAAAAAAMwEAABkcnMvZG93bnJldi54bWxQSwUGAAAAAAQABADzAAAA1QUAAAAA&#10;" strokeweight="4.5pt">
                <v:stroke r:id="rId8" o:title="" startarrow="diamond" startarrowwidth="narrow" startarrowlength="short" endarrow="diamond" endarrowwidth="narrow" endarrowlength="short" filltype="pattern"/>
                <w10:wrap anchorx="margin"/>
              </v:line>
            </w:pict>
          </mc:Fallback>
        </mc:AlternateContent>
      </w:r>
    </w:p>
    <w:p w:rsidR="001E5A8D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4246245</wp:posOffset>
            </wp:positionH>
            <wp:positionV relativeFrom="margin">
              <wp:posOffset>1657350</wp:posOffset>
            </wp:positionV>
            <wp:extent cx="2430145" cy="2171700"/>
            <wp:effectExtent l="0" t="0" r="8255" b="0"/>
            <wp:wrapSquare wrapText="bothSides"/>
            <wp:docPr id="1" name="図 1" descr="https://www.pref.osaka.lg.jp/attach/2673/00380417/saki-shuuhe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ef.osaka.lg.jp/attach/2673/00380417/saki-shuuhenz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5" r="16760" b="3942"/>
                    <a:stretch/>
                  </pic:blipFill>
                  <pic:spPr bwMode="auto">
                    <a:xfrm>
                      <a:off x="0" y="0"/>
                      <a:ext cx="24301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A8D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</w:p>
    <w:p w:rsidR="001E5A8D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</w:p>
    <w:p w:rsidR="001E5A8D" w:rsidRPr="00AC05E5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</w:p>
    <w:p w:rsidR="0006053D" w:rsidRPr="00D44F92" w:rsidRDefault="0006053D" w:rsidP="00AC05E5">
      <w:pPr>
        <w:widowControl/>
        <w:snapToGrid w:val="0"/>
        <w:ind w:rightChars="4050" w:right="8505"/>
        <w:rPr>
          <w:rFonts w:ascii="HG丸ｺﾞｼｯｸM-PRO" w:eastAsia="HG丸ｺﾞｼｯｸM-PRO" w:hAnsi="HG丸ｺﾞｼｯｸM-PRO"/>
          <w:sz w:val="22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4047BF" w:rsidRDefault="004047BF" w:rsidP="004047B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047BF" w:rsidRDefault="004047BF" w:rsidP="004047B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pPr w:leftFromText="142" w:rightFromText="142" w:vertAnchor="text" w:horzAnchor="margin" w:tblpY="2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8975"/>
      </w:tblGrid>
      <w:tr w:rsidR="00213FBD" w:rsidRPr="00F65B3F" w:rsidTr="00F03165">
        <w:trPr>
          <w:trHeight w:val="191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公売の方法</w:t>
            </w:r>
          </w:p>
        </w:tc>
        <w:tc>
          <w:tcPr>
            <w:tcW w:w="8975" w:type="dxa"/>
            <w:vAlign w:val="center"/>
          </w:tcPr>
          <w:p w:rsidR="00213FBD" w:rsidRPr="004047BF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047BF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入　札</w:t>
            </w:r>
          </w:p>
        </w:tc>
      </w:tr>
      <w:tr w:rsidR="00213FBD" w:rsidRPr="00F65B3F" w:rsidTr="00F03165">
        <w:trPr>
          <w:trHeight w:val="496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公売保証金</w:t>
            </w:r>
          </w:p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　　　供</w:t>
            </w:r>
          </w:p>
        </w:tc>
        <w:tc>
          <w:tcPr>
            <w:tcW w:w="8975" w:type="dxa"/>
            <w:vAlign w:val="center"/>
          </w:tcPr>
          <w:p w:rsidR="00213FBD" w:rsidRPr="00690E2D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午前</w:t>
            </w:r>
            <w:r w:rsidR="00CA197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CA197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2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分から午前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CA197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2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分まで</w:t>
            </w:r>
          </w:p>
          <w:p w:rsidR="00213FBD" w:rsidRPr="00690E2D" w:rsidRDefault="00213FBD" w:rsidP="008225A9">
            <w:pPr>
              <w:rPr>
                <w:rFonts w:ascii="ＭＳ ゴシック" w:eastAsia="ＭＳ ゴシック" w:hAnsi="ＭＳ ゴシック"/>
                <w:sz w:val="22"/>
              </w:rPr>
            </w:pPr>
            <w:r w:rsidRPr="00690E2D">
              <w:rPr>
                <w:rFonts w:ascii="ＭＳ ゴシック" w:eastAsia="ＭＳ ゴシック" w:hAnsi="ＭＳ ゴシック" w:hint="eastAsia"/>
                <w:sz w:val="22"/>
              </w:rPr>
              <w:t>（現金又は保証小切手）</w:t>
            </w:r>
          </w:p>
          <w:p w:rsidR="00213FBD" w:rsidRPr="00243D30" w:rsidRDefault="00690E2D" w:rsidP="008225A9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＊小切手は電子</w:t>
            </w:r>
            <w:r w:rsidR="00213FBD"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交換所に参加している銀行が振り出すもの</w:t>
            </w:r>
            <w:r w:rsidR="00243D30"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で、電子交換所で交換可能なもの</w:t>
            </w:r>
            <w:r w:rsidR="00213FBD"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に限る。</w:t>
            </w:r>
          </w:p>
        </w:tc>
      </w:tr>
      <w:tr w:rsidR="00213FBD" w:rsidRPr="00F65B3F" w:rsidTr="00F03165">
        <w:trPr>
          <w:trHeight w:val="230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3FBD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szCs w:val="24"/>
                <w:fitText w:val="1200" w:id="-1494573822"/>
              </w:rPr>
              <w:t>入札時</w:t>
            </w:r>
            <w:r w:rsidRPr="00213F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200" w:id="-1494573822"/>
              </w:rPr>
              <w:t>間</w:t>
            </w:r>
          </w:p>
        </w:tc>
        <w:tc>
          <w:tcPr>
            <w:tcW w:w="8975" w:type="dxa"/>
            <w:vAlign w:val="center"/>
          </w:tcPr>
          <w:p w:rsidR="00213FBD" w:rsidRPr="00690E2D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午前</w:t>
            </w:r>
            <w:r w:rsidR="00CA197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CA197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2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分から午前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CA197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5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分まで</w:t>
            </w:r>
          </w:p>
        </w:tc>
      </w:tr>
      <w:tr w:rsidR="00213FBD" w:rsidRPr="00F65B3F" w:rsidTr="00F03165">
        <w:trPr>
          <w:trHeight w:val="193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3FBD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szCs w:val="24"/>
                <w:fitText w:val="1200" w:id="-1494573821"/>
              </w:rPr>
              <w:t>開札時</w:t>
            </w:r>
            <w:r w:rsidRPr="00213F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200" w:id="-1494573821"/>
              </w:rPr>
              <w:t>間</w:t>
            </w:r>
          </w:p>
        </w:tc>
        <w:tc>
          <w:tcPr>
            <w:tcW w:w="8975" w:type="dxa"/>
            <w:vAlign w:val="center"/>
          </w:tcPr>
          <w:p w:rsidR="00213FBD" w:rsidRPr="00690E2D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51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</w:t>
            </w:r>
          </w:p>
        </w:tc>
      </w:tr>
      <w:tr w:rsidR="00213FBD" w:rsidRPr="00F65B3F" w:rsidTr="00F03165">
        <w:trPr>
          <w:trHeight w:val="323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参加資格等</w:t>
            </w:r>
          </w:p>
        </w:tc>
        <w:tc>
          <w:tcPr>
            <w:tcW w:w="8975" w:type="dxa"/>
            <w:vAlign w:val="center"/>
          </w:tcPr>
          <w:p w:rsidR="007415FD" w:rsidRDefault="00213FBD" w:rsidP="007B26B1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公売保証金の提供及び暴力団員等に該当しない旨の陳述をすれば、原則どなたでも参加できます。ただし、</w:t>
            </w:r>
            <w:r w:rsidR="00C7148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公売</w:t>
            </w:r>
            <w:r w:rsidR="007B26B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財産を所有する</w:t>
            </w: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滞納者及び公売</w:t>
            </w:r>
            <w:r w:rsidR="007B26B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の参加制限を受けた</w:t>
            </w: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方は参加できません。</w:t>
            </w:r>
          </w:p>
          <w:p w:rsidR="00213FBD" w:rsidRPr="004047BF" w:rsidRDefault="00213FBD" w:rsidP="007B26B1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詳しくは、執行機関の公告をご覧ください。</w:t>
            </w:r>
          </w:p>
        </w:tc>
      </w:tr>
    </w:tbl>
    <w:p w:rsidR="004047BF" w:rsidRPr="005D1176" w:rsidRDefault="00E97824" w:rsidP="004047BF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A16A2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995260">
        <w:rPr>
          <w:rFonts w:ascii="HG丸ｺﾞｼｯｸM-PRO" w:eastAsia="HG丸ｺﾞｼｯｸM-PRO" w:hAnsi="HG丸ｺﾞｼｯｸM-PRO" w:hint="eastAsia"/>
          <w:sz w:val="20"/>
          <w:szCs w:val="20"/>
        </w:rPr>
        <w:t>売却決定日及び買受代金納付日は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9974B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令和</w:t>
      </w:r>
      <w:r w:rsidR="009974B6">
        <w:rPr>
          <w:rFonts w:ascii="HG丸ｺﾞｼｯｸM-PRO" w:eastAsia="HG丸ｺﾞｼｯｸM-PRO" w:hAnsi="HG丸ｺﾞｼｯｸM-PRO"/>
          <w:sz w:val="20"/>
          <w:szCs w:val="20"/>
          <w:u w:val="single"/>
        </w:rPr>
        <w:t>5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CA197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１２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CA197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５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日（火）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</w:rPr>
        <w:t>となり、公売物件の執行機関ごとに行います。</w:t>
      </w:r>
    </w:p>
    <w:p w:rsidR="00634352" w:rsidRDefault="004047BF" w:rsidP="00000B33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A16A2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※</w:t>
      </w:r>
      <w:r w:rsidR="005D117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公売の参加資格や</w:t>
      </w:r>
      <w:r w:rsidRPr="00EA16A2">
        <w:rPr>
          <w:rFonts w:ascii="HG丸ｺﾞｼｯｸM-PRO" w:eastAsia="HG丸ｺﾞｼｯｸM-PRO" w:hAnsi="HG丸ｺﾞｼｯｸM-PRO"/>
          <w:sz w:val="20"/>
          <w:szCs w:val="20"/>
        </w:rPr>
        <w:t>公売予定財産の詳細</w:t>
      </w:r>
      <w:r w:rsidR="005D1176">
        <w:rPr>
          <w:rFonts w:ascii="HG丸ｺﾞｼｯｸM-PRO" w:eastAsia="HG丸ｺﾞｼｯｸM-PRO" w:hAnsi="HG丸ｺﾞｼｯｸM-PRO"/>
          <w:sz w:val="20"/>
          <w:szCs w:val="20"/>
        </w:rPr>
        <w:t>は、</w:t>
      </w:r>
      <w:hyperlink r:id="rId12" w:history="1">
        <w:r w:rsidRPr="007415FD">
          <w:rPr>
            <w:rStyle w:val="a4"/>
            <w:rFonts w:ascii="HG丸ｺﾞｼｯｸM-PRO" w:eastAsia="HG丸ｺﾞｼｯｸM-PRO" w:hAnsi="HG丸ｺﾞｼｯｸM-PRO"/>
            <w:b/>
            <w:sz w:val="20"/>
            <w:szCs w:val="20"/>
          </w:rPr>
          <w:t>地方税徴収機構「公売情報」</w:t>
        </w:r>
      </w:hyperlink>
      <w:r w:rsidRPr="00EA16A2">
        <w:rPr>
          <w:rFonts w:ascii="HG丸ｺﾞｼｯｸM-PRO" w:eastAsia="HG丸ｺﾞｼｯｸM-PRO" w:hAnsi="HG丸ｺﾞｼｯｸM-PRO"/>
          <w:sz w:val="20"/>
          <w:szCs w:val="20"/>
        </w:rPr>
        <w:t>および各自治体のホームページをご覧ください。</w:t>
      </w:r>
      <w:r w:rsidR="00685B6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なお、</w:t>
      </w:r>
      <w:r w:rsidR="00B77EAF" w:rsidRPr="00EA16A2">
        <w:rPr>
          <w:rFonts w:ascii="HG丸ｺﾞｼｯｸM-PRO" w:eastAsia="HG丸ｺﾞｼｯｸM-PRO" w:hAnsi="HG丸ｺﾞｼｯｸM-PRO"/>
          <w:sz w:val="20"/>
          <w:szCs w:val="20"/>
        </w:rPr>
        <w:t>公売を中止する場合もありますので、事前に</w:t>
      </w:r>
      <w:r w:rsidR="00685B69">
        <w:rPr>
          <w:rFonts w:ascii="HG丸ｺﾞｼｯｸM-PRO" w:eastAsia="HG丸ｺﾞｼｯｸM-PRO" w:hAnsi="HG丸ｺﾞｼｯｸM-PRO" w:hint="eastAsia"/>
          <w:sz w:val="20"/>
          <w:szCs w:val="20"/>
        </w:rPr>
        <w:t>ホームページでご</w:t>
      </w:r>
      <w:r w:rsidR="009E4ED0">
        <w:rPr>
          <w:rFonts w:ascii="HG丸ｺﾞｼｯｸM-PRO" w:eastAsia="HG丸ｺﾞｼｯｸM-PRO" w:hAnsi="HG丸ｺﾞｼｯｸM-PRO"/>
          <w:sz w:val="20"/>
          <w:szCs w:val="20"/>
        </w:rPr>
        <w:t>確認</w:t>
      </w:r>
      <w:r w:rsidR="00B70ADC">
        <w:rPr>
          <w:rFonts w:ascii="HG丸ｺﾞｼｯｸM-PRO" w:eastAsia="HG丸ｺﾞｼｯｸM-PRO" w:hAnsi="HG丸ｺﾞｼｯｸM-PRO" w:hint="eastAsia"/>
          <w:sz w:val="20"/>
          <w:szCs w:val="20"/>
        </w:rPr>
        <w:t>くだ</w:t>
      </w:r>
      <w:r w:rsidR="00B77EAF" w:rsidRPr="00EA16A2">
        <w:rPr>
          <w:rFonts w:ascii="HG丸ｺﾞｼｯｸM-PRO" w:eastAsia="HG丸ｺﾞｼｯｸM-PRO" w:hAnsi="HG丸ｺﾞｼｯｸM-PRO"/>
          <w:sz w:val="20"/>
          <w:szCs w:val="20"/>
        </w:rPr>
        <w:t>さい。</w:t>
      </w:r>
    </w:p>
    <w:p w:rsidR="00AF6FCA" w:rsidRDefault="00DD7946" w:rsidP="00000B33">
      <w:pPr>
        <w:ind w:left="200" w:hangingChars="100" w:hanging="200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※車いすをご利用の方、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補助犬をお連れの方</w:t>
      </w:r>
      <w:r w:rsidR="001A2A1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等</w:t>
      </w:r>
      <w:r w:rsidR="0071544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で</w:t>
      </w:r>
      <w:r w:rsidR="00DA7D4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、</w:t>
      </w:r>
      <w:r w:rsidR="006A30D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お手伝いを希望される</w:t>
      </w:r>
      <w:r w:rsidR="0071544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方は、</w:t>
      </w:r>
      <w:r w:rsidR="00DA7D4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当日ご案内をさせていただきます</w:t>
      </w:r>
      <w:r w:rsidR="00AF6FC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。</w:t>
      </w:r>
    </w:p>
    <w:p w:rsidR="00AF6FCA" w:rsidRPr="00EA16A2" w:rsidRDefault="00AF6FCA" w:rsidP="00AF6FCA">
      <w:pPr>
        <w:ind w:leftChars="100" w:left="210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なお、手話通訳等の支援を希望される方は、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令和5</w:t>
      </w:r>
      <w:r w:rsidRPr="00213FBD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年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１０月３１日（火</w:t>
      </w:r>
      <w:r w:rsidRPr="00213FBD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）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までにご連絡ください。</w:t>
      </w:r>
    </w:p>
    <w:p w:rsidR="0071544F" w:rsidRDefault="0071544F" w:rsidP="00AF6FCA">
      <w:pPr>
        <w:ind w:leftChars="100" w:left="21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71544F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連絡先：0</w:t>
      </w:r>
      <w:r w:rsidRPr="0071544F">
        <w:rPr>
          <w:rFonts w:ascii="HG丸ｺﾞｼｯｸM-PRO" w:eastAsia="HG丸ｺﾞｼｯｸM-PRO" w:hAnsi="HG丸ｺﾞｼｯｸM-PRO" w:cs="ＭＳ 明朝"/>
          <w:sz w:val="20"/>
          <w:szCs w:val="20"/>
          <w:u w:val="single"/>
        </w:rPr>
        <w:t>6-6210-9931</w:t>
      </w:r>
      <w:r w:rsidR="00E01F0B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（徴税対策課</w:t>
      </w:r>
      <w:r w:rsidR="000755BA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 </w:t>
      </w:r>
      <w:r w:rsidR="00E01F0B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地方税徴収向上グループ）</w:t>
      </w:r>
    </w:p>
    <w:p w:rsidR="0085455F" w:rsidRPr="005D6D6B" w:rsidRDefault="004047BF" w:rsidP="006720AC">
      <w:pPr>
        <w:ind w:left="200" w:hangingChars="100" w:hanging="200"/>
        <w:rPr>
          <w:rStyle w:val="a4"/>
          <w:rFonts w:ascii="HG丸ｺﾞｼｯｸM-PRO" w:eastAsia="HG丸ｺﾞｼｯｸM-PRO" w:hAnsi="HG丸ｺﾞｼｯｸM-PRO"/>
          <w:color w:val="auto"/>
          <w:sz w:val="18"/>
          <w:szCs w:val="16"/>
          <w:u w:val="none"/>
        </w:rPr>
      </w:pPr>
      <w:r w:rsidRPr="00EA16A2">
        <w:rPr>
          <w:rFonts w:ascii="HG丸ｺﾞｼｯｸM-PRO" w:eastAsia="HG丸ｺﾞｼｯｸM-PRO" w:hAnsi="HG丸ｺﾞｼｯｸM-PRO"/>
          <w:sz w:val="20"/>
        </w:rPr>
        <w:br/>
      </w:r>
      <w:r w:rsidR="00B16766" w:rsidRPr="006138A5">
        <w:rPr>
          <w:rFonts w:ascii="HGP創英角ｺﾞｼｯｸUB" w:eastAsia="HGP創英角ｺﾞｼｯｸUB" w:hint="eastAsia"/>
          <w:kern w:val="0"/>
          <w:sz w:val="20"/>
          <w:szCs w:val="20"/>
        </w:rPr>
        <w:t>大阪府ホームページ「府税あらかると」</w:t>
      </w:r>
      <w:r w:rsidR="00B16766" w:rsidRPr="006138A5">
        <w:rPr>
          <w:rFonts w:ascii="HGP創英角ｺﾞｼｯｸUB" w:eastAsia="HGP創英角ｺﾞｼｯｸUB" w:hint="eastAsia"/>
          <w:sz w:val="20"/>
          <w:szCs w:val="20"/>
        </w:rPr>
        <w:t>：</w:t>
      </w:r>
      <w:r w:rsidR="00687009" w:rsidRPr="006138A5">
        <w:rPr>
          <w:rFonts w:ascii="HGP創英角ｺﾞｼｯｸUB" w:eastAsia="HGP創英角ｺﾞｼｯｸUB" w:hint="eastAsia"/>
          <w:sz w:val="20"/>
          <w:szCs w:val="20"/>
        </w:rPr>
        <w:t xml:space="preserve">　</w:t>
      </w:r>
      <w:hyperlink r:id="rId13" w:history="1">
        <w:r w:rsidR="004A476C" w:rsidRPr="006138A5">
          <w:rPr>
            <w:rStyle w:val="a4"/>
            <w:rFonts w:ascii="HGP創英角ｺﾞｼｯｸUB" w:eastAsia="HGP創英角ｺﾞｼｯｸUB"/>
            <w:sz w:val="20"/>
            <w:szCs w:val="20"/>
          </w:rPr>
          <w:t>https://www.pref.osaka.lg.jp/zei/alacarte/</w:t>
        </w:r>
      </w:hyperlink>
    </w:p>
    <w:p w:rsidR="006138A5" w:rsidRPr="00CF2FF4" w:rsidRDefault="006138A5" w:rsidP="00CF2FF4">
      <w:pPr>
        <w:spacing w:line="360" w:lineRule="exact"/>
        <w:ind w:firstLineChars="100" w:firstLine="200"/>
        <w:jc w:val="left"/>
        <w:rPr>
          <w:rFonts w:ascii="HGP創英角ｺﾞｼｯｸUB" w:eastAsia="HGP創英角ｺﾞｼｯｸUB" w:cs="Century"/>
          <w:color w:val="000000" w:themeColor="text1"/>
          <w:sz w:val="20"/>
          <w:szCs w:val="20"/>
        </w:rPr>
      </w:pPr>
      <w:r w:rsidRPr="006138A5">
        <w:rPr>
          <w:rFonts w:ascii="HGP創英角ｺﾞｼｯｸUB" w:eastAsia="HGP創英角ｺﾞｼｯｸUB" w:cs="Century" w:hint="eastAsia"/>
          <w:color w:val="000000" w:themeColor="text1"/>
          <w:sz w:val="20"/>
          <w:szCs w:val="20"/>
        </w:rPr>
        <w:t xml:space="preserve">地方税徴収機構「公売情報」：　</w:t>
      </w:r>
      <w:hyperlink r:id="rId14" w:history="1">
        <w:r w:rsidRPr="006138A5">
          <w:rPr>
            <w:rStyle w:val="a4"/>
            <w:rFonts w:ascii="HGP創英角ｺﾞｼｯｸUB" w:eastAsia="HGP創英角ｺﾞｼｯｸUB" w:cs="Century"/>
            <w:sz w:val="20"/>
            <w:szCs w:val="20"/>
          </w:rPr>
          <w:t>https://www.pref.osaka.lg.jp/chozeitaisaku/kikou/oshirase1.html</w:t>
        </w:r>
      </w:hyperlink>
    </w:p>
    <w:sectPr w:rsidR="006138A5" w:rsidRPr="00CF2FF4" w:rsidSect="00DD7946">
      <w:pgSz w:w="11907" w:h="16839" w:code="9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47" w:rsidRDefault="00196A47" w:rsidP="009A5771">
      <w:r>
        <w:separator/>
      </w:r>
    </w:p>
  </w:endnote>
  <w:endnote w:type="continuationSeparator" w:id="0">
    <w:p w:rsidR="00196A47" w:rsidRDefault="00196A47" w:rsidP="009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47" w:rsidRDefault="00196A47" w:rsidP="009A5771">
      <w:r>
        <w:separator/>
      </w:r>
    </w:p>
  </w:footnote>
  <w:footnote w:type="continuationSeparator" w:id="0">
    <w:p w:rsidR="00196A47" w:rsidRDefault="00196A47" w:rsidP="009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3744"/>
    <w:multiLevelType w:val="multilevel"/>
    <w:tmpl w:val="F7B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6"/>
    <w:rsid w:val="00000B33"/>
    <w:rsid w:val="000077AD"/>
    <w:rsid w:val="00026B3F"/>
    <w:rsid w:val="00032C47"/>
    <w:rsid w:val="0006053D"/>
    <w:rsid w:val="00060D71"/>
    <w:rsid w:val="00062A87"/>
    <w:rsid w:val="000755BA"/>
    <w:rsid w:val="0009318C"/>
    <w:rsid w:val="0009667E"/>
    <w:rsid w:val="000A56D9"/>
    <w:rsid w:val="000C4E80"/>
    <w:rsid w:val="000D4E70"/>
    <w:rsid w:val="000E31BC"/>
    <w:rsid w:val="00113A7C"/>
    <w:rsid w:val="00124F1C"/>
    <w:rsid w:val="00140A0A"/>
    <w:rsid w:val="0014368E"/>
    <w:rsid w:val="00146B7C"/>
    <w:rsid w:val="001521BB"/>
    <w:rsid w:val="001571AA"/>
    <w:rsid w:val="00164768"/>
    <w:rsid w:val="00170B9E"/>
    <w:rsid w:val="001773D9"/>
    <w:rsid w:val="00196A47"/>
    <w:rsid w:val="001A2A13"/>
    <w:rsid w:val="001B052C"/>
    <w:rsid w:val="001B6494"/>
    <w:rsid w:val="001C1AE8"/>
    <w:rsid w:val="001C2FA9"/>
    <w:rsid w:val="001C5CB3"/>
    <w:rsid w:val="001E4F08"/>
    <w:rsid w:val="001E5A8D"/>
    <w:rsid w:val="001E6A67"/>
    <w:rsid w:val="002009CF"/>
    <w:rsid w:val="0020374A"/>
    <w:rsid w:val="00211FEE"/>
    <w:rsid w:val="00213FBD"/>
    <w:rsid w:val="00217F56"/>
    <w:rsid w:val="002219A7"/>
    <w:rsid w:val="00243D30"/>
    <w:rsid w:val="002460E9"/>
    <w:rsid w:val="002615C5"/>
    <w:rsid w:val="002811DF"/>
    <w:rsid w:val="00290C64"/>
    <w:rsid w:val="00294523"/>
    <w:rsid w:val="002A6DF5"/>
    <w:rsid w:val="002B715D"/>
    <w:rsid w:val="002C3F5C"/>
    <w:rsid w:val="002C5F5E"/>
    <w:rsid w:val="002C6615"/>
    <w:rsid w:val="002E3917"/>
    <w:rsid w:val="002F2FD9"/>
    <w:rsid w:val="0031190B"/>
    <w:rsid w:val="003137AB"/>
    <w:rsid w:val="0034172B"/>
    <w:rsid w:val="00341E08"/>
    <w:rsid w:val="00344ED5"/>
    <w:rsid w:val="0036273C"/>
    <w:rsid w:val="00377C0B"/>
    <w:rsid w:val="0038391A"/>
    <w:rsid w:val="003A40E2"/>
    <w:rsid w:val="003C012E"/>
    <w:rsid w:val="003D1AE1"/>
    <w:rsid w:val="003D30C1"/>
    <w:rsid w:val="003D4139"/>
    <w:rsid w:val="003D5512"/>
    <w:rsid w:val="0040276C"/>
    <w:rsid w:val="004047BF"/>
    <w:rsid w:val="004215A8"/>
    <w:rsid w:val="0042795C"/>
    <w:rsid w:val="00442D72"/>
    <w:rsid w:val="00454707"/>
    <w:rsid w:val="00462351"/>
    <w:rsid w:val="00473D2B"/>
    <w:rsid w:val="00482301"/>
    <w:rsid w:val="004A476C"/>
    <w:rsid w:val="004C6F2B"/>
    <w:rsid w:val="004D38D1"/>
    <w:rsid w:val="00513AD9"/>
    <w:rsid w:val="00517234"/>
    <w:rsid w:val="00520A14"/>
    <w:rsid w:val="00540C29"/>
    <w:rsid w:val="005466BF"/>
    <w:rsid w:val="005477B4"/>
    <w:rsid w:val="00547B75"/>
    <w:rsid w:val="00550CFA"/>
    <w:rsid w:val="0056097D"/>
    <w:rsid w:val="00562A89"/>
    <w:rsid w:val="00570301"/>
    <w:rsid w:val="00571DF7"/>
    <w:rsid w:val="005B0FBE"/>
    <w:rsid w:val="005B5658"/>
    <w:rsid w:val="005C13A2"/>
    <w:rsid w:val="005C79EE"/>
    <w:rsid w:val="005D1176"/>
    <w:rsid w:val="005D6D6B"/>
    <w:rsid w:val="005E086A"/>
    <w:rsid w:val="005E77CE"/>
    <w:rsid w:val="00603B7F"/>
    <w:rsid w:val="006074D0"/>
    <w:rsid w:val="006138A5"/>
    <w:rsid w:val="00613A82"/>
    <w:rsid w:val="0061510C"/>
    <w:rsid w:val="00615F6B"/>
    <w:rsid w:val="00622357"/>
    <w:rsid w:val="006255BB"/>
    <w:rsid w:val="00630B23"/>
    <w:rsid w:val="00634352"/>
    <w:rsid w:val="00641B4F"/>
    <w:rsid w:val="0064206D"/>
    <w:rsid w:val="00645AE9"/>
    <w:rsid w:val="00650E70"/>
    <w:rsid w:val="00656641"/>
    <w:rsid w:val="0066404C"/>
    <w:rsid w:val="006720AC"/>
    <w:rsid w:val="006723CE"/>
    <w:rsid w:val="00673A9D"/>
    <w:rsid w:val="00685B69"/>
    <w:rsid w:val="00687009"/>
    <w:rsid w:val="00690136"/>
    <w:rsid w:val="00690E2D"/>
    <w:rsid w:val="00692508"/>
    <w:rsid w:val="006A02C0"/>
    <w:rsid w:val="006A30D7"/>
    <w:rsid w:val="006B4554"/>
    <w:rsid w:val="006B76CF"/>
    <w:rsid w:val="006C34F8"/>
    <w:rsid w:val="006F1B03"/>
    <w:rsid w:val="006F6A8A"/>
    <w:rsid w:val="0071544F"/>
    <w:rsid w:val="0071661E"/>
    <w:rsid w:val="00716A07"/>
    <w:rsid w:val="007415FD"/>
    <w:rsid w:val="007454BD"/>
    <w:rsid w:val="00760B16"/>
    <w:rsid w:val="00764178"/>
    <w:rsid w:val="007646D6"/>
    <w:rsid w:val="00764D54"/>
    <w:rsid w:val="00770AF3"/>
    <w:rsid w:val="00771564"/>
    <w:rsid w:val="0077387A"/>
    <w:rsid w:val="007861E0"/>
    <w:rsid w:val="00787878"/>
    <w:rsid w:val="007A7995"/>
    <w:rsid w:val="007B26B1"/>
    <w:rsid w:val="007B46EB"/>
    <w:rsid w:val="007E593A"/>
    <w:rsid w:val="007E5A5B"/>
    <w:rsid w:val="007F08CC"/>
    <w:rsid w:val="00800AE4"/>
    <w:rsid w:val="0081604D"/>
    <w:rsid w:val="008225A9"/>
    <w:rsid w:val="0083101E"/>
    <w:rsid w:val="00831884"/>
    <w:rsid w:val="008372C8"/>
    <w:rsid w:val="00847802"/>
    <w:rsid w:val="0085455F"/>
    <w:rsid w:val="008709F9"/>
    <w:rsid w:val="00875F41"/>
    <w:rsid w:val="00887AF8"/>
    <w:rsid w:val="00890299"/>
    <w:rsid w:val="008B2568"/>
    <w:rsid w:val="008C2758"/>
    <w:rsid w:val="008C378C"/>
    <w:rsid w:val="008F7D52"/>
    <w:rsid w:val="009059A2"/>
    <w:rsid w:val="009071DF"/>
    <w:rsid w:val="0090756C"/>
    <w:rsid w:val="009138B6"/>
    <w:rsid w:val="0093441D"/>
    <w:rsid w:val="00955711"/>
    <w:rsid w:val="00960B50"/>
    <w:rsid w:val="009742A3"/>
    <w:rsid w:val="00995260"/>
    <w:rsid w:val="009958D0"/>
    <w:rsid w:val="009974B6"/>
    <w:rsid w:val="009A5771"/>
    <w:rsid w:val="009A7F46"/>
    <w:rsid w:val="009C0250"/>
    <w:rsid w:val="009E4ED0"/>
    <w:rsid w:val="009E658B"/>
    <w:rsid w:val="009F67F0"/>
    <w:rsid w:val="009F78DE"/>
    <w:rsid w:val="00A0396E"/>
    <w:rsid w:val="00A24395"/>
    <w:rsid w:val="00A6137F"/>
    <w:rsid w:val="00A66A6F"/>
    <w:rsid w:val="00A76EE4"/>
    <w:rsid w:val="00A921F9"/>
    <w:rsid w:val="00AA0A98"/>
    <w:rsid w:val="00AA0EED"/>
    <w:rsid w:val="00AB74E2"/>
    <w:rsid w:val="00AC05E5"/>
    <w:rsid w:val="00AD63C5"/>
    <w:rsid w:val="00AE06DC"/>
    <w:rsid w:val="00AE4894"/>
    <w:rsid w:val="00AE7AF7"/>
    <w:rsid w:val="00AF0DE2"/>
    <w:rsid w:val="00AF6FCA"/>
    <w:rsid w:val="00B06EA6"/>
    <w:rsid w:val="00B15886"/>
    <w:rsid w:val="00B16766"/>
    <w:rsid w:val="00B20728"/>
    <w:rsid w:val="00B26044"/>
    <w:rsid w:val="00B37FDC"/>
    <w:rsid w:val="00B42C6C"/>
    <w:rsid w:val="00B54599"/>
    <w:rsid w:val="00B5584B"/>
    <w:rsid w:val="00B62052"/>
    <w:rsid w:val="00B622F5"/>
    <w:rsid w:val="00B63BBD"/>
    <w:rsid w:val="00B70722"/>
    <w:rsid w:val="00B70ADC"/>
    <w:rsid w:val="00B741D1"/>
    <w:rsid w:val="00B77EAF"/>
    <w:rsid w:val="00B802EA"/>
    <w:rsid w:val="00B91851"/>
    <w:rsid w:val="00B96809"/>
    <w:rsid w:val="00BA37C6"/>
    <w:rsid w:val="00BA5FA3"/>
    <w:rsid w:val="00BB775B"/>
    <w:rsid w:val="00BE019D"/>
    <w:rsid w:val="00BE08ED"/>
    <w:rsid w:val="00BF2A13"/>
    <w:rsid w:val="00BF2B12"/>
    <w:rsid w:val="00C042D5"/>
    <w:rsid w:val="00C26CDF"/>
    <w:rsid w:val="00C37FD0"/>
    <w:rsid w:val="00C6485A"/>
    <w:rsid w:val="00C65475"/>
    <w:rsid w:val="00C666A5"/>
    <w:rsid w:val="00C67C42"/>
    <w:rsid w:val="00C71483"/>
    <w:rsid w:val="00C86CBC"/>
    <w:rsid w:val="00CA1971"/>
    <w:rsid w:val="00CA2A1F"/>
    <w:rsid w:val="00CA2AD6"/>
    <w:rsid w:val="00CC1BA8"/>
    <w:rsid w:val="00CF2FF4"/>
    <w:rsid w:val="00CF30B7"/>
    <w:rsid w:val="00D2305C"/>
    <w:rsid w:val="00D24D44"/>
    <w:rsid w:val="00D426F6"/>
    <w:rsid w:val="00D44F92"/>
    <w:rsid w:val="00D458A4"/>
    <w:rsid w:val="00D46714"/>
    <w:rsid w:val="00D477BD"/>
    <w:rsid w:val="00D637AA"/>
    <w:rsid w:val="00D700ED"/>
    <w:rsid w:val="00D728D9"/>
    <w:rsid w:val="00D73E17"/>
    <w:rsid w:val="00D83107"/>
    <w:rsid w:val="00D8488F"/>
    <w:rsid w:val="00DA7D4C"/>
    <w:rsid w:val="00DB5ACC"/>
    <w:rsid w:val="00DD73AC"/>
    <w:rsid w:val="00DD7946"/>
    <w:rsid w:val="00DE3C2B"/>
    <w:rsid w:val="00DF5E11"/>
    <w:rsid w:val="00E01F0B"/>
    <w:rsid w:val="00E16026"/>
    <w:rsid w:val="00E22701"/>
    <w:rsid w:val="00E2311F"/>
    <w:rsid w:val="00E37D88"/>
    <w:rsid w:val="00E436B8"/>
    <w:rsid w:val="00E52A5D"/>
    <w:rsid w:val="00E55005"/>
    <w:rsid w:val="00E609D9"/>
    <w:rsid w:val="00E70833"/>
    <w:rsid w:val="00E873B2"/>
    <w:rsid w:val="00E926A8"/>
    <w:rsid w:val="00E97824"/>
    <w:rsid w:val="00EA16A2"/>
    <w:rsid w:val="00EA16A6"/>
    <w:rsid w:val="00EA7832"/>
    <w:rsid w:val="00EC4CCA"/>
    <w:rsid w:val="00EC52DB"/>
    <w:rsid w:val="00EC6BDA"/>
    <w:rsid w:val="00EC7493"/>
    <w:rsid w:val="00ED1DAA"/>
    <w:rsid w:val="00ED28F9"/>
    <w:rsid w:val="00ED4C64"/>
    <w:rsid w:val="00ED66FD"/>
    <w:rsid w:val="00EE2823"/>
    <w:rsid w:val="00EE6BDE"/>
    <w:rsid w:val="00EF5099"/>
    <w:rsid w:val="00EF69CB"/>
    <w:rsid w:val="00F03165"/>
    <w:rsid w:val="00F07DCE"/>
    <w:rsid w:val="00F27A46"/>
    <w:rsid w:val="00F35AE6"/>
    <w:rsid w:val="00F45DEC"/>
    <w:rsid w:val="00F65B3F"/>
    <w:rsid w:val="00F97C06"/>
    <w:rsid w:val="00FA32C2"/>
    <w:rsid w:val="00FA6AFC"/>
    <w:rsid w:val="00FC07DB"/>
    <w:rsid w:val="00FD27F0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5786C4C5"/>
  <w15:docId w15:val="{CB83B7A0-753C-42ED-ACC7-4F30EB2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character" w:styleId="a4">
    <w:name w:val="Hyperlink"/>
    <w:basedOn w:val="a0"/>
    <w:uiPriority w:val="99"/>
    <w:rsid w:val="00F97C0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C0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97C0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A5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5771"/>
    <w:rPr>
      <w:rFonts w:cs="Times New Roman"/>
    </w:rPr>
  </w:style>
  <w:style w:type="paragraph" w:styleId="a9">
    <w:name w:val="footer"/>
    <w:basedOn w:val="a"/>
    <w:link w:val="aa"/>
    <w:uiPriority w:val="99"/>
    <w:rsid w:val="009A5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5771"/>
    <w:rPr>
      <w:rFonts w:cs="Times New Roman"/>
    </w:rPr>
  </w:style>
  <w:style w:type="character" w:styleId="ab">
    <w:name w:val="FollowedHyperlink"/>
    <w:basedOn w:val="a0"/>
    <w:uiPriority w:val="99"/>
    <w:semiHidden/>
    <w:rsid w:val="001773D9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6F6A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CC1B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CC1BA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Strong"/>
    <w:basedOn w:val="a0"/>
    <w:uiPriority w:val="22"/>
    <w:qFormat/>
    <w:locked/>
    <w:rsid w:val="00BE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pref.osaka.lg.jp/zei/alacar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chozeitaisaku/kikou/oshirase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yodo/chuushajyo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yodo/chuushajyou/index.html" TargetMode="External"/><Relationship Id="rId14" Type="http://schemas.openxmlformats.org/officeDocument/2006/relationships/hyperlink" Target="https://www.pref.osaka.lg.jp/chozeitaisaku/kikou/oshirase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BD76-8443-405A-A645-D1834B9E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指方　真実</cp:lastModifiedBy>
  <cp:revision>77</cp:revision>
  <cp:lastPrinted>2023-07-13T01:50:00Z</cp:lastPrinted>
  <dcterms:created xsi:type="dcterms:W3CDTF">2022-07-06T03:23:00Z</dcterms:created>
  <dcterms:modified xsi:type="dcterms:W3CDTF">2023-10-02T08:02:00Z</dcterms:modified>
</cp:coreProperties>
</file>