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E4E88" w14:textId="43277F93" w:rsidR="00FA59ED" w:rsidRDefault="004D7AC7" w:rsidP="00FA59ED">
      <w:pPr>
        <w:rPr>
          <w:noProof/>
        </w:rPr>
      </w:pPr>
      <w:r w:rsidRPr="00F4576F">
        <w:rPr>
          <w:noProof/>
          <w:color w:val="000000" w:themeColor="text1"/>
        </w:rPr>
        <w:drawing>
          <wp:anchor distT="0" distB="0" distL="114300" distR="114300" simplePos="0" relativeHeight="251678720" behindDoc="0" locked="0" layoutInCell="1" allowOverlap="1" wp14:anchorId="5D55FF25" wp14:editId="59BA0185">
            <wp:simplePos x="0" y="0"/>
            <wp:positionH relativeFrom="column">
              <wp:posOffset>0</wp:posOffset>
            </wp:positionH>
            <wp:positionV relativeFrom="paragraph">
              <wp:posOffset>-323215</wp:posOffset>
            </wp:positionV>
            <wp:extent cx="977900" cy="323570"/>
            <wp:effectExtent l="0" t="0" r="0" b="635"/>
            <wp:wrapNone/>
            <wp:docPr id="1819" name="図 1819"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7821D" w14:textId="4A8A9DE2" w:rsidR="00FA59ED" w:rsidRDefault="00FA59ED" w:rsidP="00FA59ED">
      <w:pPr>
        <w:rPr>
          <w:noProof/>
        </w:rPr>
      </w:pPr>
    </w:p>
    <w:p w14:paraId="2DD749AF" w14:textId="03C43505" w:rsidR="00FA59ED" w:rsidRDefault="00FA59ED" w:rsidP="00FA59ED">
      <w:pPr>
        <w:rPr>
          <w:noProof/>
        </w:rPr>
      </w:pPr>
    </w:p>
    <w:p w14:paraId="37328C6D" w14:textId="429C229D" w:rsidR="00FA59ED" w:rsidRDefault="00FA59ED" w:rsidP="00FA59ED">
      <w:pPr>
        <w:rPr>
          <w:noProof/>
        </w:rPr>
      </w:pPr>
    </w:p>
    <w:p w14:paraId="294200E0" w14:textId="26150AC0" w:rsidR="00FA59ED" w:rsidRDefault="00FA59ED" w:rsidP="00FA59ED">
      <w:pPr>
        <w:rPr>
          <w:noProof/>
        </w:rPr>
      </w:pPr>
    </w:p>
    <w:p w14:paraId="64284B98" w14:textId="5744D05B" w:rsidR="00FA59ED" w:rsidRDefault="00FA59ED" w:rsidP="00FA59ED">
      <w:pPr>
        <w:rPr>
          <w:noProof/>
        </w:rPr>
      </w:pPr>
    </w:p>
    <w:p w14:paraId="78E8E53A" w14:textId="37EB915B" w:rsidR="00FA59ED" w:rsidRDefault="00572B36" w:rsidP="00FA59ED">
      <w:pPr>
        <w:rPr>
          <w:noProof/>
        </w:rPr>
      </w:pPr>
      <w:r>
        <w:rPr>
          <w:noProof/>
        </w:rPr>
        <w:drawing>
          <wp:anchor distT="0" distB="0" distL="114300" distR="114300" simplePos="0" relativeHeight="251684864" behindDoc="0" locked="0" layoutInCell="1" allowOverlap="1" wp14:anchorId="300EDE2C" wp14:editId="00FDB348">
            <wp:simplePos x="0" y="0"/>
            <wp:positionH relativeFrom="column">
              <wp:posOffset>125095</wp:posOffset>
            </wp:positionH>
            <wp:positionV relativeFrom="paragraph">
              <wp:posOffset>12700</wp:posOffset>
            </wp:positionV>
            <wp:extent cx="2348865" cy="1106170"/>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886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63142" w14:textId="0C230E63" w:rsidR="00FA59ED" w:rsidRDefault="00A35F6C" w:rsidP="00572B36">
      <w:r>
        <w:rPr>
          <w:noProof/>
        </w:rPr>
        <w:drawing>
          <wp:anchor distT="0" distB="0" distL="114300" distR="114300" simplePos="0" relativeHeight="251666432" behindDoc="0" locked="0" layoutInCell="1" allowOverlap="1" wp14:anchorId="5AB989DF" wp14:editId="30F54F33">
            <wp:simplePos x="0" y="0"/>
            <wp:positionH relativeFrom="column">
              <wp:posOffset>491853</wp:posOffset>
            </wp:positionH>
            <wp:positionV relativeFrom="paragraph">
              <wp:posOffset>619850</wp:posOffset>
            </wp:positionV>
            <wp:extent cx="5802247" cy="3462156"/>
            <wp:effectExtent l="0" t="0" r="825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247" cy="3462156"/>
                    </a:xfrm>
                    <a:prstGeom prst="rect">
                      <a:avLst/>
                    </a:prstGeom>
                    <a:noFill/>
                    <a:ln>
                      <a:noFill/>
                    </a:ln>
                  </pic:spPr>
                </pic:pic>
              </a:graphicData>
            </a:graphic>
          </wp:anchor>
        </w:drawing>
      </w:r>
      <w:r w:rsidR="00FA59ED">
        <w:rPr>
          <w:noProof/>
        </w:rPr>
        <mc:AlternateContent>
          <mc:Choice Requires="wps">
            <w:drawing>
              <wp:anchor distT="0" distB="0" distL="114300" distR="114300" simplePos="0" relativeHeight="251620352" behindDoc="0" locked="0" layoutInCell="1" allowOverlap="1" wp14:anchorId="6E458FC9" wp14:editId="33A7E7FC">
                <wp:simplePos x="0" y="0"/>
                <wp:positionH relativeFrom="column">
                  <wp:posOffset>3008268</wp:posOffset>
                </wp:positionH>
                <wp:positionV relativeFrom="paragraph">
                  <wp:posOffset>8755941</wp:posOffset>
                </wp:positionV>
                <wp:extent cx="3004185" cy="342900"/>
                <wp:effectExtent l="0" t="0" r="0" b="0"/>
                <wp:wrapNone/>
                <wp:docPr id="180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194E" w14:textId="77777777" w:rsidR="00CB7D58" w:rsidRPr="00395D10" w:rsidRDefault="00CB7D58" w:rsidP="00FA59E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58FC9" id="Rectangle 19" o:spid="_x0000_s1026" style="position:absolute;left:0;text-align:left;margin-left:236.85pt;margin-top:689.45pt;width:236.5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" filled="f" stroked="f">
                <v:textbox inset="5.85pt,.7pt,5.85pt,.7pt">
                  <w:txbxContent>
                    <w:p w14:paraId="162B194E" w14:textId="77777777" w:rsidR="00CB7D58" w:rsidRPr="00395D10" w:rsidRDefault="00CB7D58" w:rsidP="00FA59E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v:textbox>
              </v:rect>
            </w:pict>
          </mc:Fallback>
        </mc:AlternateContent>
      </w:r>
    </w:p>
    <w:p w14:paraId="266D8C8C" w14:textId="7AE8CA9B" w:rsidR="00FA59ED" w:rsidRDefault="00572B36" w:rsidP="00CB2D58">
      <w:pPr>
        <w:tabs>
          <w:tab w:val="left" w:pos="9498"/>
        </w:tabs>
        <w:jc w:val="center"/>
        <w:rPr>
          <w:rFonts w:ascii="Meiryo UI" w:eastAsia="Meiryo UI" w:hAnsi="Meiryo UI"/>
          <w:sz w:val="96"/>
          <w:szCs w:val="96"/>
        </w:rPr>
        <w:sectPr w:rsidR="00FA59ED" w:rsidSect="000746BB">
          <w:pgSz w:w="11906" w:h="16838"/>
          <w:pgMar w:top="720" w:right="720" w:bottom="720" w:left="720" w:header="567" w:footer="567" w:gutter="0"/>
          <w:pgNumType w:start="2"/>
          <w:cols w:space="425"/>
          <w:docGrid w:type="lines" w:linePitch="360"/>
        </w:sectPr>
      </w:pPr>
      <w:r>
        <w:rPr>
          <w:noProof/>
        </w:rPr>
        <w:drawing>
          <wp:anchor distT="0" distB="0" distL="114300" distR="114300" simplePos="0" relativeHeight="251685888" behindDoc="0" locked="0" layoutInCell="1" allowOverlap="1" wp14:anchorId="0E3F5FCC" wp14:editId="5794CD74">
            <wp:simplePos x="0" y="0"/>
            <wp:positionH relativeFrom="column">
              <wp:posOffset>5869557</wp:posOffset>
            </wp:positionH>
            <wp:positionV relativeFrom="paragraph">
              <wp:posOffset>3058160</wp:posOffset>
            </wp:positionV>
            <wp:extent cx="582852" cy="225985"/>
            <wp:effectExtent l="0" t="0" r="0" b="3175"/>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52" cy="22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CB7">
        <w:rPr>
          <w:rFonts w:ascii="Meiryo UI" w:eastAsia="Meiryo UI" w:hAnsi="Meiryo UI"/>
          <w:noProof/>
          <w:color w:val="000000" w:themeColor="text1"/>
        </w:rPr>
        <mc:AlternateContent>
          <mc:Choice Requires="wps">
            <w:drawing>
              <wp:anchor distT="0" distB="0" distL="114300" distR="114300" simplePos="0" relativeHeight="251675648" behindDoc="0" locked="0" layoutInCell="1" allowOverlap="1" wp14:anchorId="19B9A880" wp14:editId="2997958F">
                <wp:simplePos x="0" y="0"/>
                <wp:positionH relativeFrom="column">
                  <wp:posOffset>4864100</wp:posOffset>
                </wp:positionH>
                <wp:positionV relativeFrom="paragraph">
                  <wp:posOffset>6610350</wp:posOffset>
                </wp:positionV>
                <wp:extent cx="1257300" cy="287655"/>
                <wp:effectExtent l="0" t="0" r="19050" b="131445"/>
                <wp:wrapNone/>
                <wp:docPr id="1820" name="角丸四角形吹き出し 1820"/>
                <wp:cNvGraphicFramePr/>
                <a:graphic xmlns:a="http://schemas.openxmlformats.org/drawingml/2006/main">
                  <a:graphicData uri="http://schemas.microsoft.com/office/word/2010/wordprocessingShape">
                    <wps:wsp>
                      <wps:cNvSpPr/>
                      <wps:spPr>
                        <a:xfrm>
                          <a:off x="0" y="0"/>
                          <a:ext cx="1257300" cy="287655"/>
                        </a:xfrm>
                        <a:prstGeom prst="wedgeRoundRectCallout">
                          <a:avLst>
                            <a:gd name="adj1" fmla="val -3544"/>
                            <a:gd name="adj2" fmla="val 86907"/>
                            <a:gd name="adj3" fmla="val 16667"/>
                          </a:avLst>
                        </a:prstGeom>
                        <a:solidFill>
                          <a:schemeClr val="bg1"/>
                        </a:solidFill>
                        <a:ln w="3175">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4F4E05" w14:textId="4404ECB3" w:rsidR="00CB7D58" w:rsidRPr="00542D94" w:rsidRDefault="00CB7D58" w:rsidP="00542D94">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サイト</w:t>
                            </w:r>
                            <w:r>
                              <w:rPr>
                                <w:rFonts w:ascii="Meiryo UI" w:eastAsia="Meiryo UI" w:hAnsi="Meiryo UI"/>
                                <w:color w:val="000000" w:themeColor="text1"/>
                              </w:rPr>
                              <w:t>は</w:t>
                            </w:r>
                            <w:r>
                              <w:rPr>
                                <w:rFonts w:ascii="Meiryo UI" w:eastAsia="Meiryo UI" w:hAnsi="Meiryo UI" w:hint="eastAsia"/>
                                <w:color w:val="000000" w:themeColor="text1"/>
                              </w:rPr>
                              <w:t>こちらから</w:t>
                            </w:r>
                          </w:p>
                          <w:p w14:paraId="70184889" w14:textId="77777777" w:rsidR="00CB7D58" w:rsidRDefault="00CB7D58" w:rsidP="00542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9A8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20" o:spid="_x0000_s1027" type="#_x0000_t62" style="position:absolute;left:0;text-align:left;margin-left:383pt;margin-top:520.5pt;width:99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" adj="10034,29572" fillcolor="white [3212]" strokecolor="#1f4d78 [1604]" strokeweight=".25pt">
                <v:stroke dashstyle="1 1"/>
                <v:textbox>
                  <w:txbxContent>
                    <w:p w14:paraId="774F4E05" w14:textId="4404ECB3" w:rsidR="00CB7D58" w:rsidRPr="00542D94" w:rsidRDefault="00CB7D58" w:rsidP="00542D94">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サイト</w:t>
                      </w:r>
                      <w:r>
                        <w:rPr>
                          <w:rFonts w:ascii="Meiryo UI" w:eastAsia="Meiryo UI" w:hAnsi="Meiryo UI"/>
                          <w:color w:val="000000" w:themeColor="text1"/>
                        </w:rPr>
                        <w:t>は</w:t>
                      </w:r>
                      <w:r>
                        <w:rPr>
                          <w:rFonts w:ascii="Meiryo UI" w:eastAsia="Meiryo UI" w:hAnsi="Meiryo UI" w:hint="eastAsia"/>
                          <w:color w:val="000000" w:themeColor="text1"/>
                        </w:rPr>
                        <w:t>こちらから</w:t>
                      </w:r>
                    </w:p>
                    <w:p w14:paraId="70184889" w14:textId="77777777" w:rsidR="00CB7D58" w:rsidRDefault="00CB7D58" w:rsidP="00542D94">
                      <w:pPr>
                        <w:jc w:val="center"/>
                      </w:pPr>
                    </w:p>
                  </w:txbxContent>
                </v:textbox>
              </v:shape>
            </w:pict>
          </mc:Fallback>
        </mc:AlternateContent>
      </w:r>
      <w:r w:rsidR="00CB2D58">
        <w:rPr>
          <w:noProof/>
        </w:rPr>
        <mc:AlternateContent>
          <mc:Choice Requires="wps">
            <w:drawing>
              <wp:anchor distT="0" distB="0" distL="114300" distR="114300" simplePos="0" relativeHeight="251637760" behindDoc="0" locked="0" layoutInCell="1" allowOverlap="1" wp14:anchorId="07DC29A3" wp14:editId="2A94A9CD">
                <wp:simplePos x="0" y="0"/>
                <wp:positionH relativeFrom="column">
                  <wp:posOffset>472190</wp:posOffset>
                </wp:positionH>
                <wp:positionV relativeFrom="paragraph">
                  <wp:posOffset>6528216</wp:posOffset>
                </wp:positionV>
                <wp:extent cx="5921115" cy="1138555"/>
                <wp:effectExtent l="0" t="0" r="22860" b="23495"/>
                <wp:wrapNone/>
                <wp:docPr id="1844" name="角丸四角形 1844"/>
                <wp:cNvGraphicFramePr/>
                <a:graphic xmlns:a="http://schemas.openxmlformats.org/drawingml/2006/main">
                  <a:graphicData uri="http://schemas.microsoft.com/office/word/2010/wordprocessingShape">
                    <wps:wsp>
                      <wps:cNvSpPr/>
                      <wps:spPr>
                        <a:xfrm>
                          <a:off x="0" y="0"/>
                          <a:ext cx="5921115" cy="1138555"/>
                        </a:xfrm>
                        <a:prstGeom prst="roundRect">
                          <a:avLst/>
                        </a:prstGeom>
                        <a:noFill/>
                        <a:ln>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1D1D9A" w14:textId="1C48EF16" w:rsidR="00CB7D58" w:rsidRDefault="00CB7D58" w:rsidP="007A49ED">
                            <w:pPr>
                              <w:jc w:val="left"/>
                              <w:rPr>
                                <w:rFonts w:ascii="Meiryo UI" w:eastAsia="Meiryo UI" w:hAnsi="Meiryo UI"/>
                                <w:color w:val="000000" w:themeColor="text1"/>
                              </w:rPr>
                            </w:pPr>
                            <w:r>
                              <w:rPr>
                                <w:rFonts w:ascii="Meiryo UI" w:eastAsia="Meiryo UI" w:hAnsi="Meiryo UI" w:hint="eastAsia"/>
                                <w:color w:val="000000" w:themeColor="text1"/>
                              </w:rPr>
                              <w:t>府税についてより詳しい内容を記載した</w:t>
                            </w:r>
                            <w:r w:rsidRPr="00C44409">
                              <w:rPr>
                                <w:rFonts w:ascii="Meiryo UI" w:eastAsia="Meiryo UI" w:hAnsi="Meiryo UI" w:hint="eastAsia"/>
                                <w:b/>
                                <w:color w:val="000000" w:themeColor="text1"/>
                              </w:rPr>
                              <w:t>府税のしおり①</w:t>
                            </w:r>
                            <w:r w:rsidRPr="00C44409">
                              <w:rPr>
                                <w:rFonts w:ascii="Meiryo UI" w:eastAsia="Meiryo UI" w:hAnsi="Meiryo UI"/>
                                <w:b/>
                                <w:color w:val="000000" w:themeColor="text1"/>
                              </w:rPr>
                              <w:t>～⑥</w:t>
                            </w:r>
                            <w:r>
                              <w:rPr>
                                <w:rFonts w:ascii="Meiryo UI" w:eastAsia="Meiryo UI" w:hAnsi="Meiryo UI" w:hint="eastAsia"/>
                                <w:color w:val="000000" w:themeColor="text1"/>
                              </w:rPr>
                              <w:t>や、</w:t>
                            </w:r>
                          </w:p>
                          <w:p w14:paraId="2B946A7B" w14:textId="0A9370BD" w:rsidR="00CB7D58" w:rsidRDefault="00CB7D58" w:rsidP="007A49ED">
                            <w:pPr>
                              <w:jc w:val="left"/>
                              <w:rPr>
                                <w:rFonts w:ascii="Meiryo UI" w:eastAsia="Meiryo UI" w:hAnsi="Meiryo UI"/>
                                <w:color w:val="000000" w:themeColor="text1"/>
                              </w:rPr>
                            </w:pPr>
                            <w:r>
                              <w:rPr>
                                <w:rFonts w:ascii="Meiryo UI" w:eastAsia="Meiryo UI" w:hAnsi="Meiryo UI"/>
                                <w:color w:val="000000" w:themeColor="text1"/>
                              </w:rPr>
                              <w:t>内容の一部を翻訳し</w:t>
                            </w:r>
                            <w:r>
                              <w:rPr>
                                <w:rFonts w:ascii="Meiryo UI" w:eastAsia="Meiryo UI" w:hAnsi="Meiryo UI" w:hint="eastAsia"/>
                                <w:color w:val="000000" w:themeColor="text1"/>
                              </w:rPr>
                              <w:t>た</w:t>
                            </w:r>
                            <w:r w:rsidRPr="007A49ED">
                              <w:rPr>
                                <w:rFonts w:ascii="Meiryo UI" w:eastAsia="Meiryo UI" w:hAnsi="Meiryo UI"/>
                                <w:b/>
                                <w:color w:val="000000" w:themeColor="text1"/>
                              </w:rPr>
                              <w:t>外国語</w:t>
                            </w:r>
                            <w:r w:rsidRPr="007A49ED">
                              <w:rPr>
                                <w:rFonts w:ascii="Meiryo UI" w:eastAsia="Meiryo UI" w:hAnsi="Meiryo UI" w:hint="eastAsia"/>
                                <w:b/>
                                <w:color w:val="000000" w:themeColor="text1"/>
                              </w:rPr>
                              <w:t>版</w:t>
                            </w:r>
                            <w:r>
                              <w:rPr>
                                <w:rFonts w:ascii="Meiryo UI" w:eastAsia="Meiryo UI" w:hAnsi="Meiryo UI" w:hint="eastAsia"/>
                                <w:color w:val="000000" w:themeColor="text1"/>
                              </w:rPr>
                              <w:t>も</w:t>
                            </w:r>
                            <w:r>
                              <w:rPr>
                                <w:rFonts w:ascii="Meiryo UI" w:eastAsia="Meiryo UI" w:hAnsi="Meiryo UI"/>
                                <w:color w:val="000000" w:themeColor="text1"/>
                              </w:rPr>
                              <w:t>ございます。</w:t>
                            </w:r>
                          </w:p>
                          <w:p w14:paraId="5578C02C" w14:textId="77777777" w:rsidR="00CB7D58" w:rsidRDefault="00CB7D58" w:rsidP="007A49ED">
                            <w:pPr>
                              <w:jc w:val="left"/>
                              <w:rPr>
                                <w:rFonts w:ascii="Meiryo UI" w:eastAsia="Meiryo UI" w:hAnsi="Meiryo UI"/>
                                <w:color w:val="000000" w:themeColor="text1"/>
                              </w:rPr>
                            </w:pPr>
                            <w:r>
                              <w:rPr>
                                <w:rFonts w:ascii="Meiryo UI" w:eastAsia="Meiryo UI" w:hAnsi="Meiryo UI" w:hint="eastAsia"/>
                                <w:color w:val="000000" w:themeColor="text1"/>
                              </w:rPr>
                              <w:t>ご利用の</w:t>
                            </w:r>
                            <w:r>
                              <w:rPr>
                                <w:rFonts w:ascii="Meiryo UI" w:eastAsia="Meiryo UI" w:hAnsi="Meiryo UI"/>
                                <w:color w:val="000000" w:themeColor="text1"/>
                              </w:rPr>
                              <w:t>際は</w:t>
                            </w:r>
                            <w:r>
                              <w:rPr>
                                <w:rFonts w:ascii="Meiryo UI" w:eastAsia="Meiryo UI" w:hAnsi="Meiryo UI" w:hint="eastAsia"/>
                                <w:color w:val="000000" w:themeColor="text1"/>
                              </w:rPr>
                              <w:t>大阪府ホームページ【府税あらかると】よりご覧いただくか</w:t>
                            </w:r>
                            <w:r>
                              <w:rPr>
                                <w:rFonts w:ascii="Meiryo UI" w:eastAsia="Meiryo UI" w:hAnsi="Meiryo UI"/>
                                <w:color w:val="000000" w:themeColor="text1"/>
                              </w:rPr>
                              <w:t>、</w:t>
                            </w:r>
                          </w:p>
                          <w:p w14:paraId="1902387A" w14:textId="15DCDF8C" w:rsidR="00CB7D58" w:rsidRPr="004C6499" w:rsidRDefault="00CB7D58" w:rsidP="007A49ED">
                            <w:pPr>
                              <w:jc w:val="left"/>
                              <w:rPr>
                                <w:rFonts w:ascii="Meiryo UI" w:eastAsia="Meiryo UI" w:hAnsi="Meiryo UI"/>
                                <w:color w:val="000000" w:themeColor="text1"/>
                              </w:rPr>
                            </w:pPr>
                            <w:r>
                              <w:rPr>
                                <w:rFonts w:ascii="Meiryo UI" w:eastAsia="Meiryo UI" w:hAnsi="Meiryo UI"/>
                                <w:color w:val="000000" w:themeColor="text1"/>
                              </w:rPr>
                              <w:t>お近くの府税事務所までお問い合わせください。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C29A3" id="角丸四角形 1844" o:spid="_x0000_s1028" style="position:absolute;left:0;text-align:left;margin-left:37.2pt;margin-top:514.05pt;width:466.25pt;height:89.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" filled="f" strokecolor="#1f4d78 [1604]" strokeweight="1pt">
                <v:stroke dashstyle="1 1" joinstyle="miter"/>
                <v:textbox>
                  <w:txbxContent>
                    <w:p w14:paraId="3B1D1D9A" w14:textId="1C48EF16" w:rsidR="00CB7D58" w:rsidRDefault="00CB7D58" w:rsidP="007A49ED">
                      <w:pPr>
                        <w:jc w:val="left"/>
                        <w:rPr>
                          <w:rFonts w:ascii="Meiryo UI" w:eastAsia="Meiryo UI" w:hAnsi="Meiryo UI"/>
                          <w:color w:val="000000" w:themeColor="text1"/>
                        </w:rPr>
                      </w:pPr>
                      <w:r>
                        <w:rPr>
                          <w:rFonts w:ascii="Meiryo UI" w:eastAsia="Meiryo UI" w:hAnsi="Meiryo UI" w:hint="eastAsia"/>
                          <w:color w:val="000000" w:themeColor="text1"/>
                        </w:rPr>
                        <w:t>府税についてより詳しい内容を記載した</w:t>
                      </w:r>
                      <w:r w:rsidRPr="00C44409">
                        <w:rPr>
                          <w:rFonts w:ascii="Meiryo UI" w:eastAsia="Meiryo UI" w:hAnsi="Meiryo UI" w:hint="eastAsia"/>
                          <w:b/>
                          <w:color w:val="000000" w:themeColor="text1"/>
                        </w:rPr>
                        <w:t>府税のしおり①</w:t>
                      </w:r>
                      <w:r w:rsidRPr="00C44409">
                        <w:rPr>
                          <w:rFonts w:ascii="Meiryo UI" w:eastAsia="Meiryo UI" w:hAnsi="Meiryo UI"/>
                          <w:b/>
                          <w:color w:val="000000" w:themeColor="text1"/>
                        </w:rPr>
                        <w:t>～⑥</w:t>
                      </w:r>
                      <w:r>
                        <w:rPr>
                          <w:rFonts w:ascii="Meiryo UI" w:eastAsia="Meiryo UI" w:hAnsi="Meiryo UI" w:hint="eastAsia"/>
                          <w:color w:val="000000" w:themeColor="text1"/>
                        </w:rPr>
                        <w:t>や、</w:t>
                      </w:r>
                    </w:p>
                    <w:p w14:paraId="2B946A7B" w14:textId="0A9370BD" w:rsidR="00CB7D58" w:rsidRDefault="00CB7D58" w:rsidP="007A49ED">
                      <w:pPr>
                        <w:jc w:val="left"/>
                        <w:rPr>
                          <w:rFonts w:ascii="Meiryo UI" w:eastAsia="Meiryo UI" w:hAnsi="Meiryo UI"/>
                          <w:color w:val="000000" w:themeColor="text1"/>
                        </w:rPr>
                      </w:pPr>
                      <w:r>
                        <w:rPr>
                          <w:rFonts w:ascii="Meiryo UI" w:eastAsia="Meiryo UI" w:hAnsi="Meiryo UI"/>
                          <w:color w:val="000000" w:themeColor="text1"/>
                        </w:rPr>
                        <w:t>内容の一部を翻訳し</w:t>
                      </w:r>
                      <w:r>
                        <w:rPr>
                          <w:rFonts w:ascii="Meiryo UI" w:eastAsia="Meiryo UI" w:hAnsi="Meiryo UI" w:hint="eastAsia"/>
                          <w:color w:val="000000" w:themeColor="text1"/>
                        </w:rPr>
                        <w:t>た</w:t>
                      </w:r>
                      <w:r w:rsidRPr="007A49ED">
                        <w:rPr>
                          <w:rFonts w:ascii="Meiryo UI" w:eastAsia="Meiryo UI" w:hAnsi="Meiryo UI"/>
                          <w:b/>
                          <w:color w:val="000000" w:themeColor="text1"/>
                        </w:rPr>
                        <w:t>外国語</w:t>
                      </w:r>
                      <w:r w:rsidRPr="007A49ED">
                        <w:rPr>
                          <w:rFonts w:ascii="Meiryo UI" w:eastAsia="Meiryo UI" w:hAnsi="Meiryo UI" w:hint="eastAsia"/>
                          <w:b/>
                          <w:color w:val="000000" w:themeColor="text1"/>
                        </w:rPr>
                        <w:t>版</w:t>
                      </w:r>
                      <w:r>
                        <w:rPr>
                          <w:rFonts w:ascii="Meiryo UI" w:eastAsia="Meiryo UI" w:hAnsi="Meiryo UI" w:hint="eastAsia"/>
                          <w:color w:val="000000" w:themeColor="text1"/>
                        </w:rPr>
                        <w:t>も</w:t>
                      </w:r>
                      <w:r>
                        <w:rPr>
                          <w:rFonts w:ascii="Meiryo UI" w:eastAsia="Meiryo UI" w:hAnsi="Meiryo UI"/>
                          <w:color w:val="000000" w:themeColor="text1"/>
                        </w:rPr>
                        <w:t>ございます。</w:t>
                      </w:r>
                    </w:p>
                    <w:p w14:paraId="5578C02C" w14:textId="77777777" w:rsidR="00CB7D58" w:rsidRDefault="00CB7D58" w:rsidP="007A49ED">
                      <w:pPr>
                        <w:jc w:val="left"/>
                        <w:rPr>
                          <w:rFonts w:ascii="Meiryo UI" w:eastAsia="Meiryo UI" w:hAnsi="Meiryo UI"/>
                          <w:color w:val="000000" w:themeColor="text1"/>
                        </w:rPr>
                      </w:pPr>
                      <w:r>
                        <w:rPr>
                          <w:rFonts w:ascii="Meiryo UI" w:eastAsia="Meiryo UI" w:hAnsi="Meiryo UI" w:hint="eastAsia"/>
                          <w:color w:val="000000" w:themeColor="text1"/>
                        </w:rPr>
                        <w:t>ご利用の</w:t>
                      </w:r>
                      <w:r>
                        <w:rPr>
                          <w:rFonts w:ascii="Meiryo UI" w:eastAsia="Meiryo UI" w:hAnsi="Meiryo UI"/>
                          <w:color w:val="000000" w:themeColor="text1"/>
                        </w:rPr>
                        <w:t>際は</w:t>
                      </w:r>
                      <w:r>
                        <w:rPr>
                          <w:rFonts w:ascii="Meiryo UI" w:eastAsia="Meiryo UI" w:hAnsi="Meiryo UI" w:hint="eastAsia"/>
                          <w:color w:val="000000" w:themeColor="text1"/>
                        </w:rPr>
                        <w:t>大阪府ホームページ【府税あらかると】よりご覧いただくか</w:t>
                      </w:r>
                      <w:r>
                        <w:rPr>
                          <w:rFonts w:ascii="Meiryo UI" w:eastAsia="Meiryo UI" w:hAnsi="Meiryo UI"/>
                          <w:color w:val="000000" w:themeColor="text1"/>
                        </w:rPr>
                        <w:t>、</w:t>
                      </w:r>
                    </w:p>
                    <w:p w14:paraId="1902387A" w14:textId="15DCDF8C" w:rsidR="00CB7D58" w:rsidRPr="004C6499" w:rsidRDefault="00CB7D58" w:rsidP="007A49ED">
                      <w:pPr>
                        <w:jc w:val="left"/>
                        <w:rPr>
                          <w:rFonts w:ascii="Meiryo UI" w:eastAsia="Meiryo UI" w:hAnsi="Meiryo UI"/>
                          <w:color w:val="000000" w:themeColor="text1"/>
                        </w:rPr>
                      </w:pPr>
                      <w:r>
                        <w:rPr>
                          <w:rFonts w:ascii="Meiryo UI" w:eastAsia="Meiryo UI" w:hAnsi="Meiryo UI"/>
                          <w:color w:val="000000" w:themeColor="text1"/>
                        </w:rPr>
                        <w:t>お近くの府税事務所までお問い合わせください。</w:t>
                      </w:r>
                    </w:p>
                  </w:txbxContent>
                </v:textbox>
              </v:roundrect>
            </w:pict>
          </mc:Fallback>
        </mc:AlternateContent>
      </w:r>
      <w:r w:rsidR="00542D94" w:rsidRPr="007A49ED">
        <w:rPr>
          <w:rFonts w:ascii="Meiryo UI" w:eastAsia="Meiryo UI" w:hAnsi="Meiryo UI"/>
          <w:noProof/>
          <w:color w:val="000000" w:themeColor="text1"/>
        </w:rPr>
        <w:drawing>
          <wp:anchor distT="0" distB="0" distL="114300" distR="114300" simplePos="0" relativeHeight="251674624" behindDoc="0" locked="0" layoutInCell="1" allowOverlap="1" wp14:anchorId="499A175E" wp14:editId="0BC90E56">
            <wp:simplePos x="0" y="0"/>
            <wp:positionH relativeFrom="column">
              <wp:posOffset>5418328</wp:posOffset>
            </wp:positionH>
            <wp:positionV relativeFrom="paragraph">
              <wp:posOffset>6895084</wp:posOffset>
            </wp:positionV>
            <wp:extent cx="768532" cy="768532"/>
            <wp:effectExtent l="0" t="0" r="0" b="0"/>
            <wp:wrapNone/>
            <wp:docPr id="1817" name="図 1817" descr="\\G0000sv0ns101\d10019$\doc\020_税政課\030_税務企画G\03　企画\02　広報広聴関係\０２年度\★府税のしおり\６修正稿作成\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019$\doc\020_税政課\030_税務企画G\03　企画\02　広報広聴関係\０２年度\★府税のしおり\６修正稿作成\Q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532" cy="768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9ED" w:rsidRPr="00A35F6C">
        <w:rPr>
          <w:noProof/>
        </w:rPr>
        <w:drawing>
          <wp:anchor distT="0" distB="0" distL="114300" distR="114300" simplePos="0" relativeHeight="251667456" behindDoc="0" locked="0" layoutInCell="1" allowOverlap="1" wp14:anchorId="25370F39" wp14:editId="3E2E82EA">
            <wp:simplePos x="0" y="0"/>
            <wp:positionH relativeFrom="column">
              <wp:posOffset>4862212</wp:posOffset>
            </wp:positionH>
            <wp:positionV relativeFrom="paragraph">
              <wp:posOffset>1958975</wp:posOffset>
            </wp:positionV>
            <wp:extent cx="1327966" cy="1327966"/>
            <wp:effectExtent l="0" t="0" r="0" b="0"/>
            <wp:wrapNone/>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966" cy="1327966"/>
                    </a:xfrm>
                    <a:prstGeom prst="rect">
                      <a:avLst/>
                    </a:prstGeom>
                  </pic:spPr>
                </pic:pic>
              </a:graphicData>
            </a:graphic>
            <wp14:sizeRelH relativeFrom="margin">
              <wp14:pctWidth>0</wp14:pctWidth>
            </wp14:sizeRelH>
            <wp14:sizeRelV relativeFrom="margin">
              <wp14:pctHeight>0</wp14:pctHeight>
            </wp14:sizeRelV>
          </wp:anchor>
        </w:drawing>
      </w:r>
      <w:r w:rsidR="00A35F6C">
        <w:rPr>
          <w:rFonts w:ascii="Meiryo UI" w:eastAsia="Meiryo UI" w:hAnsi="Meiryo UI"/>
          <w:noProof/>
          <w:sz w:val="96"/>
          <w:szCs w:val="96"/>
        </w:rPr>
        <w:drawing>
          <wp:anchor distT="0" distB="0" distL="114300" distR="114300" simplePos="0" relativeHeight="251668480" behindDoc="0" locked="0" layoutInCell="1" allowOverlap="1" wp14:anchorId="4CF93735" wp14:editId="4A7CB748">
            <wp:simplePos x="0" y="0"/>
            <wp:positionH relativeFrom="column">
              <wp:posOffset>554912</wp:posOffset>
            </wp:positionH>
            <wp:positionV relativeFrom="paragraph">
              <wp:posOffset>3334281</wp:posOffset>
            </wp:positionV>
            <wp:extent cx="5679624" cy="51752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624" cy="51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29535" w14:textId="1A88229B" w:rsidR="00E92BCE" w:rsidRPr="000C3DA5" w:rsidRDefault="00797AAE" w:rsidP="00E92BCE">
      <w:pPr>
        <w:jc w:val="center"/>
        <w:rPr>
          <w:rFonts w:ascii="Meiryo UI" w:eastAsia="Meiryo UI" w:hAnsi="Meiryo UI"/>
          <w:color w:val="FF0000"/>
          <w:sz w:val="96"/>
          <w:szCs w:val="96"/>
        </w:rPr>
      </w:pPr>
      <w:r w:rsidRPr="00797AAE">
        <w:rPr>
          <w:rFonts w:ascii="Meiryo UI" w:eastAsia="Meiryo UI" w:hAnsi="Meiryo UI"/>
          <w:noProof/>
          <w:sz w:val="20"/>
          <w:szCs w:val="20"/>
        </w:rPr>
        <w:lastRenderedPageBreak/>
        <mc:AlternateContent>
          <mc:Choice Requires="wps">
            <w:drawing>
              <wp:anchor distT="45720" distB="45720" distL="114300" distR="114300" simplePos="0" relativeHeight="251630592" behindDoc="0" locked="0" layoutInCell="1" allowOverlap="1" wp14:anchorId="3383DEB2" wp14:editId="43D95290">
                <wp:simplePos x="0" y="0"/>
                <wp:positionH relativeFrom="column">
                  <wp:posOffset>953605</wp:posOffset>
                </wp:positionH>
                <wp:positionV relativeFrom="paragraph">
                  <wp:posOffset>1083310</wp:posOffset>
                </wp:positionV>
                <wp:extent cx="1343964" cy="385445"/>
                <wp:effectExtent l="0" t="0" r="0" b="0"/>
                <wp:wrapNone/>
                <wp:docPr id="18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964" cy="385445"/>
                        </a:xfrm>
                        <a:prstGeom prst="rect">
                          <a:avLst/>
                        </a:prstGeom>
                        <a:noFill/>
                        <a:ln w="9525">
                          <a:noFill/>
                          <a:miter lim="800000"/>
                          <a:headEnd/>
                          <a:tailEnd/>
                        </a:ln>
                      </wps:spPr>
                      <wps:txbx>
                        <w:txbxContent>
                          <w:p w14:paraId="51741301" w14:textId="0A78F413" w:rsidR="00CB7D58" w:rsidRPr="00797AAE" w:rsidRDefault="00CB7D58">
                            <w:pPr>
                              <w:rPr>
                                <w:rFonts w:ascii="Meiryo UI" w:eastAsia="Meiryo UI" w:hAnsi="Meiryo UI"/>
                                <w:color w:val="FFFFFF" w:themeColor="background1"/>
                              </w:rPr>
                            </w:pPr>
                            <w:r>
                              <w:rPr>
                                <w:rFonts w:ascii="Meiryo UI" w:eastAsia="Meiryo UI" w:hAnsi="Meiryo UI" w:hint="eastAsia"/>
                                <w:color w:val="FFFFFF" w:themeColor="background1"/>
                              </w:rPr>
                              <w:t>大阪</w:t>
                            </w:r>
                            <w:r w:rsidRPr="00797AAE">
                              <w:rPr>
                                <w:rFonts w:ascii="Meiryo UI" w:eastAsia="Meiryo UI" w:hAnsi="Meiryo UI" w:hint="eastAsia"/>
                                <w:color w:val="FFFFFF" w:themeColor="background1"/>
                              </w:rPr>
                              <w:t>府税の概要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3DEB2" id="_x0000_t202" coordsize="21600,21600" o:spt="202" path="m,l,21600r21600,l21600,xe">
                <v:stroke joinstyle="miter"/>
                <v:path gradientshapeok="t" o:connecttype="rect"/>
              </v:shapetype>
              <v:shape id="テキスト ボックス 2" o:spid="_x0000_s1029" type="#_x0000_t202" style="position:absolute;left:0;text-align:left;margin-left:75.1pt;margin-top:85.3pt;width:105.8pt;height:30.3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" filled="f" stroked="f">
                <v:textbox>
                  <w:txbxContent>
                    <w:p w14:paraId="51741301" w14:textId="0A78F413" w:rsidR="00CB7D58" w:rsidRPr="00797AAE" w:rsidRDefault="00CB7D58">
                      <w:pPr>
                        <w:rPr>
                          <w:rFonts w:ascii="Meiryo UI" w:eastAsia="Meiryo UI" w:hAnsi="Meiryo UI"/>
                          <w:color w:val="FFFFFF" w:themeColor="background1"/>
                        </w:rPr>
                      </w:pPr>
                      <w:r>
                        <w:rPr>
                          <w:rFonts w:ascii="Meiryo UI" w:eastAsia="Meiryo UI" w:hAnsi="Meiryo UI" w:hint="eastAsia"/>
                          <w:color w:val="FFFFFF" w:themeColor="background1"/>
                        </w:rPr>
                        <w:t>大阪</w:t>
                      </w:r>
                      <w:r w:rsidRPr="00797AAE">
                        <w:rPr>
                          <w:rFonts w:ascii="Meiryo UI" w:eastAsia="Meiryo UI" w:hAnsi="Meiryo UI" w:hint="eastAsia"/>
                          <w:color w:val="FFFFFF" w:themeColor="background1"/>
                        </w:rPr>
                        <w:t>府税の概要</w:t>
                      </w:r>
                    </w:p>
                  </w:txbxContent>
                </v:textbox>
              </v:shape>
            </w:pict>
          </mc:Fallback>
        </mc:AlternateContent>
      </w:r>
      <w:r w:rsidR="00E92BCE">
        <w:rPr>
          <w:rFonts w:ascii="Meiryo UI" w:eastAsia="Meiryo UI" w:hAnsi="Meiryo UI" w:hint="eastAsia"/>
          <w:sz w:val="96"/>
          <w:szCs w:val="96"/>
        </w:rPr>
        <w:t>もくじ</w:t>
      </w:r>
    </w:p>
    <w:tbl>
      <w:tblPr>
        <w:tblStyle w:val="a3"/>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510"/>
        <w:gridCol w:w="4989"/>
      </w:tblGrid>
      <w:tr w:rsidR="00CF277B" w:rsidRPr="00CA1D70" w14:paraId="138B525B" w14:textId="77777777" w:rsidTr="00AE348B">
        <w:trPr>
          <w:trHeight w:val="12506"/>
        </w:trPr>
        <w:tc>
          <w:tcPr>
            <w:tcW w:w="4989" w:type="dxa"/>
          </w:tcPr>
          <w:p w14:paraId="74746A0D" w14:textId="19558E0F" w:rsidR="00797AAE" w:rsidRDefault="007D72B7" w:rsidP="00797AAE">
            <w:pPr>
              <w:rPr>
                <w:rFonts w:ascii="Meiryo UI" w:eastAsia="Meiryo UI" w:hAnsi="Meiryo UI"/>
                <w:sz w:val="20"/>
                <w:szCs w:val="20"/>
              </w:rPr>
            </w:pPr>
            <w:r>
              <w:rPr>
                <w:rFonts w:ascii="Meiryo UI" w:eastAsia="Meiryo UI" w:hAnsi="Meiryo UI"/>
                <w:noProof/>
                <w:sz w:val="20"/>
                <w:szCs w:val="20"/>
              </w:rPr>
              <mc:AlternateContent>
                <mc:Choice Requires="wps">
                  <w:drawing>
                    <wp:anchor distT="0" distB="0" distL="114300" distR="114300" simplePos="0" relativeHeight="251629568" behindDoc="0" locked="0" layoutInCell="1" allowOverlap="1" wp14:anchorId="763C4B27" wp14:editId="08CC34C6">
                      <wp:simplePos x="0" y="0"/>
                      <wp:positionH relativeFrom="column">
                        <wp:posOffset>-70305</wp:posOffset>
                      </wp:positionH>
                      <wp:positionV relativeFrom="paragraph">
                        <wp:posOffset>4313</wp:posOffset>
                      </wp:positionV>
                      <wp:extent cx="3160718" cy="210101"/>
                      <wp:effectExtent l="0" t="0" r="1905" b="0"/>
                      <wp:wrapNone/>
                      <wp:docPr id="4" name="角丸四角形 4"/>
                      <wp:cNvGraphicFramePr/>
                      <a:graphic xmlns:a="http://schemas.openxmlformats.org/drawingml/2006/main">
                        <a:graphicData uri="http://schemas.microsoft.com/office/word/2010/wordprocessingShape">
                          <wps:wsp>
                            <wps:cNvSpPr/>
                            <wps:spPr>
                              <a:xfrm>
                                <a:off x="0" y="0"/>
                                <a:ext cx="3160718" cy="210101"/>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559B267" id="角丸四角形 4" o:spid="_x0000_s1026" style="position:absolute;left:0;text-align:left;margin-left:-5.55pt;margin-top:.35pt;width:248.9pt;height:16.5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" fillcolor="#006" stroked="f" strokeweight="1pt">
                      <v:stroke joinstyle="miter"/>
                    </v:roundrect>
                  </w:pict>
                </mc:Fallback>
              </mc:AlternateContent>
            </w:r>
          </w:p>
          <w:p w14:paraId="77924FF1" w14:textId="1D821335" w:rsidR="00E92BCE" w:rsidRPr="006C4146" w:rsidRDefault="002A60C3" w:rsidP="00302866">
            <w:pPr>
              <w:rPr>
                <w:rFonts w:ascii="Meiryo UI" w:eastAsia="Meiryo UI" w:hAnsi="Meiryo UI"/>
                <w:sz w:val="20"/>
                <w:szCs w:val="20"/>
              </w:rPr>
            </w:pPr>
            <w:hyperlink w:anchor="シーン別で探す" w:history="1">
              <w:r w:rsidR="00E9639A" w:rsidRPr="004F52FC">
                <w:rPr>
                  <w:rStyle w:val="af6"/>
                  <w:rFonts w:ascii="Meiryo UI" w:eastAsia="Meiryo UI" w:hAnsi="Meiryo UI" w:hint="eastAsia"/>
                  <w:sz w:val="20"/>
                  <w:szCs w:val="20"/>
                </w:rPr>
                <w:t>シーン</w:t>
              </w:r>
              <w:r w:rsidR="006C4146" w:rsidRPr="004F52FC">
                <w:rPr>
                  <w:rStyle w:val="af6"/>
                  <w:rFonts w:ascii="Meiryo UI" w:eastAsia="Meiryo UI" w:hAnsi="Meiryo UI" w:hint="eastAsia"/>
                  <w:sz w:val="20"/>
                  <w:szCs w:val="20"/>
                </w:rPr>
                <w:t>別で探す</w:t>
              </w:r>
            </w:hyperlink>
            <w:r w:rsidR="00AE348B">
              <w:rPr>
                <w:rFonts w:ascii="Meiryo UI" w:eastAsia="Meiryo UI" w:hAnsi="Meiryo UI" w:hint="eastAsia"/>
                <w:sz w:val="20"/>
                <w:szCs w:val="20"/>
              </w:rPr>
              <w:t>・・・・・・・・・・・・・・・・</w:t>
            </w:r>
            <w:r w:rsidR="00E92BCE" w:rsidRPr="00CF277B">
              <w:rPr>
                <w:rFonts w:ascii="Meiryo UI" w:eastAsia="Meiryo UI" w:hAnsi="Meiryo UI" w:hint="eastAsia"/>
                <w:sz w:val="20"/>
                <w:szCs w:val="20"/>
              </w:rPr>
              <w:t>・・・・・・・・</w:t>
            </w:r>
            <w:r w:rsidR="00302866">
              <w:rPr>
                <w:rFonts w:ascii="Meiryo UI" w:eastAsia="Meiryo UI" w:hAnsi="Meiryo UI" w:hint="eastAsia"/>
                <w:sz w:val="20"/>
                <w:szCs w:val="20"/>
              </w:rPr>
              <w:t>・・</w:t>
            </w:r>
            <w:r w:rsidR="00601615">
              <w:rPr>
                <w:rFonts w:ascii="Meiryo UI" w:eastAsia="Meiryo UI" w:hAnsi="Meiryo UI" w:hint="eastAsia"/>
                <w:sz w:val="20"/>
                <w:szCs w:val="20"/>
              </w:rPr>
              <w:t>・</w:t>
            </w:r>
            <w:r w:rsidR="00E92BCE" w:rsidRPr="00CF277B">
              <w:rPr>
                <w:rFonts w:ascii="Meiryo UI" w:eastAsia="Meiryo UI" w:hAnsi="Meiryo UI" w:hint="eastAsia"/>
                <w:sz w:val="20"/>
                <w:szCs w:val="20"/>
              </w:rPr>
              <w:t>・・・・</w:t>
            </w:r>
            <w:r w:rsidR="00E92BCE" w:rsidRPr="006C4146">
              <w:rPr>
                <w:rFonts w:ascii="Meiryo UI" w:eastAsia="Meiryo UI" w:hAnsi="Meiryo UI" w:hint="eastAsia"/>
                <w:sz w:val="20"/>
                <w:szCs w:val="20"/>
              </w:rPr>
              <w:t>・・・</w:t>
            </w:r>
            <w:r w:rsidR="006442EF" w:rsidRPr="006C4146">
              <w:rPr>
                <w:rFonts w:ascii="Meiryo UI" w:eastAsia="Meiryo UI" w:hAnsi="Meiryo UI" w:hint="eastAsia"/>
                <w:sz w:val="20"/>
                <w:szCs w:val="20"/>
              </w:rPr>
              <w:t>1</w:t>
            </w:r>
          </w:p>
          <w:p w14:paraId="48D36B18" w14:textId="77777777" w:rsidR="000746BB" w:rsidRPr="000746BB" w:rsidRDefault="000746BB" w:rsidP="000746BB">
            <w:pPr>
              <w:spacing w:line="160" w:lineRule="exact"/>
              <w:rPr>
                <w:rFonts w:ascii="Meiryo UI" w:eastAsia="Meiryo UI" w:hAnsi="Meiryo UI"/>
                <w:sz w:val="20"/>
                <w:szCs w:val="20"/>
              </w:rPr>
            </w:pPr>
          </w:p>
          <w:p w14:paraId="3B623AA6" w14:textId="72E6C2FA" w:rsidR="005712E4" w:rsidRPr="005712E4" w:rsidRDefault="005712E4" w:rsidP="00C4325C">
            <w:pPr>
              <w:spacing w:line="320" w:lineRule="exact"/>
              <w:jc w:val="left"/>
              <w:rPr>
                <w:rFonts w:ascii="Meiryo UI" w:eastAsia="Meiryo UI" w:hAnsi="Meiryo UI"/>
              </w:rPr>
            </w:pPr>
            <w:r w:rsidRPr="00E77BEC">
              <w:rPr>
                <w:rFonts w:ascii="Meiryo UI" w:eastAsia="Meiryo UI" w:hAnsi="Meiryo UI" w:hint="eastAsia"/>
              </w:rPr>
              <w:t>【</w:t>
            </w:r>
            <w:r w:rsidRPr="005712E4">
              <w:rPr>
                <w:rFonts w:ascii="Meiryo UI" w:eastAsia="Meiryo UI" w:hAnsi="Meiryo UI" w:hint="eastAsia"/>
              </w:rPr>
              <w:t>データで見る予算（府税）のあらまし</w:t>
            </w:r>
            <w:r w:rsidRPr="00E77BEC">
              <w:rPr>
                <w:rFonts w:ascii="Meiryo UI" w:eastAsia="Meiryo UI" w:hAnsi="Meiryo UI" w:hint="eastAsia"/>
              </w:rPr>
              <w:t>】</w:t>
            </w:r>
          </w:p>
          <w:p w14:paraId="1C7F5658" w14:textId="6925872F" w:rsidR="00687581" w:rsidRDefault="002A60C3" w:rsidP="00687581">
            <w:pPr>
              <w:jc w:val="distribute"/>
              <w:rPr>
                <w:rFonts w:ascii="Meiryo UI" w:eastAsia="Meiryo UI" w:hAnsi="Meiryo UI"/>
                <w:sz w:val="20"/>
                <w:szCs w:val="20"/>
              </w:rPr>
            </w:pPr>
            <w:hyperlink w:anchor="歳入予算" w:history="1">
              <w:r w:rsidR="005712E4" w:rsidRPr="005712E4">
                <w:rPr>
                  <w:rStyle w:val="af6"/>
                  <w:rFonts w:ascii="Meiryo UI" w:eastAsia="Meiryo UI" w:hAnsi="Meiryo UI" w:hint="eastAsia"/>
                  <w:sz w:val="20"/>
                  <w:szCs w:val="20"/>
                </w:rPr>
                <w:t>令和２年度大阪府の歳入予算/府税収入の推移</w:t>
              </w:r>
            </w:hyperlink>
            <w:r w:rsidR="00687581" w:rsidRPr="00CF277B">
              <w:rPr>
                <w:rFonts w:ascii="Meiryo UI" w:eastAsia="Meiryo UI" w:hAnsi="Meiryo UI" w:hint="eastAsia"/>
                <w:sz w:val="20"/>
                <w:szCs w:val="20"/>
              </w:rPr>
              <w:t>・・・・・</w:t>
            </w:r>
            <w:r w:rsidR="007037C2">
              <w:rPr>
                <w:rFonts w:ascii="Meiryo UI" w:eastAsia="Meiryo UI" w:hAnsi="Meiryo UI" w:hint="eastAsia"/>
                <w:sz w:val="20"/>
                <w:szCs w:val="20"/>
              </w:rPr>
              <w:t>２</w:t>
            </w:r>
          </w:p>
          <w:p w14:paraId="2AEB35C6" w14:textId="5CB9C2B9" w:rsidR="005712E4" w:rsidRDefault="002A60C3" w:rsidP="00687581">
            <w:pPr>
              <w:jc w:val="distribute"/>
              <w:rPr>
                <w:rFonts w:ascii="Meiryo UI" w:eastAsia="Meiryo UI" w:hAnsi="Meiryo UI"/>
                <w:sz w:val="20"/>
                <w:szCs w:val="20"/>
              </w:rPr>
            </w:pPr>
            <w:hyperlink w:anchor="歳出予算" w:history="1">
              <w:r w:rsidR="005712E4" w:rsidRPr="005712E4">
                <w:rPr>
                  <w:rStyle w:val="af6"/>
                  <w:rFonts w:ascii="Meiryo UI" w:eastAsia="Meiryo UI" w:hAnsi="Meiryo UI"/>
                  <w:sz w:val="20"/>
                  <w:szCs w:val="20"/>
                </w:rPr>
                <w:t>令和２年度大阪府の歳出予算</w:t>
              </w:r>
              <w:r w:rsidR="005712E4" w:rsidRPr="005712E4">
                <w:rPr>
                  <w:rStyle w:val="af6"/>
                  <w:rFonts w:ascii="Meiryo UI" w:eastAsia="Meiryo UI" w:hAnsi="Meiryo UI" w:hint="eastAsia"/>
                  <w:sz w:val="20"/>
                  <w:szCs w:val="20"/>
                </w:rPr>
                <w:t>/令和２年度当初予算</w:t>
              </w:r>
            </w:hyperlink>
            <w:r w:rsidR="007037C2">
              <w:rPr>
                <w:rFonts w:ascii="Meiryo UI" w:eastAsia="Meiryo UI" w:hAnsi="Meiryo UI" w:hint="eastAsia"/>
                <w:sz w:val="20"/>
                <w:szCs w:val="20"/>
              </w:rPr>
              <w:t>・３</w:t>
            </w:r>
          </w:p>
          <w:p w14:paraId="1BDD77DD" w14:textId="77777777" w:rsidR="00C4325C" w:rsidRPr="005712E4" w:rsidRDefault="00C4325C" w:rsidP="000746BB">
            <w:pPr>
              <w:spacing w:line="160" w:lineRule="exact"/>
              <w:jc w:val="distribute"/>
              <w:rPr>
                <w:rFonts w:ascii="Meiryo UI" w:eastAsia="Meiryo UI" w:hAnsi="Meiryo UI"/>
                <w:sz w:val="20"/>
                <w:szCs w:val="20"/>
              </w:rPr>
            </w:pPr>
          </w:p>
          <w:p w14:paraId="5F287DD5" w14:textId="31FFD468" w:rsidR="00B333AA" w:rsidRDefault="002A60C3" w:rsidP="00B333AA">
            <w:pPr>
              <w:rPr>
                <w:rFonts w:ascii="Meiryo UI" w:eastAsia="Meiryo UI" w:hAnsi="Meiryo UI"/>
                <w:sz w:val="20"/>
                <w:szCs w:val="20"/>
              </w:rPr>
            </w:pPr>
            <w:hyperlink w:anchor="税金の種類" w:history="1">
              <w:r w:rsidR="00687581" w:rsidRPr="004F52FC">
                <w:rPr>
                  <w:rStyle w:val="af6"/>
                  <w:rFonts w:ascii="Meiryo UI" w:eastAsia="Meiryo UI" w:hAnsi="Meiryo UI" w:hint="eastAsia"/>
                  <w:sz w:val="20"/>
                  <w:szCs w:val="20"/>
                </w:rPr>
                <w:t>税金の種類</w:t>
              </w:r>
            </w:hyperlink>
            <w:r w:rsidR="00687581" w:rsidRPr="00CF277B">
              <w:rPr>
                <w:rFonts w:ascii="Meiryo UI" w:eastAsia="Meiryo UI" w:hAnsi="Meiryo UI" w:hint="eastAsia"/>
                <w:sz w:val="20"/>
                <w:szCs w:val="20"/>
              </w:rPr>
              <w:t>・・・・・・・・</w:t>
            </w:r>
            <w:r w:rsidR="00687581">
              <w:rPr>
                <w:rFonts w:ascii="Meiryo UI" w:eastAsia="Meiryo UI" w:hAnsi="Meiryo UI" w:hint="eastAsia"/>
                <w:sz w:val="20"/>
                <w:szCs w:val="20"/>
              </w:rPr>
              <w:t>・・・・・・</w:t>
            </w:r>
            <w:r w:rsidR="00687581" w:rsidRPr="00CF277B">
              <w:rPr>
                <w:rFonts w:ascii="Meiryo UI" w:eastAsia="Meiryo UI" w:hAnsi="Meiryo UI" w:hint="eastAsia"/>
                <w:sz w:val="20"/>
                <w:szCs w:val="20"/>
              </w:rPr>
              <w:t>・・・・・・・・・・・・・・・・・・・・・・</w:t>
            </w:r>
            <w:r w:rsidR="007037C2">
              <w:rPr>
                <w:rFonts w:ascii="Meiryo UI" w:eastAsia="Meiryo UI" w:hAnsi="Meiryo UI" w:hint="eastAsia"/>
                <w:sz w:val="20"/>
                <w:szCs w:val="20"/>
              </w:rPr>
              <w:t>４</w:t>
            </w:r>
            <w:hyperlink w:anchor="税制改正" w:history="1">
              <w:r w:rsidR="00B333AA" w:rsidRPr="004F52FC">
                <w:rPr>
                  <w:rStyle w:val="af6"/>
                  <w:rFonts w:ascii="Meiryo UI" w:eastAsia="Meiryo UI" w:hAnsi="Meiryo UI" w:hint="eastAsia"/>
                  <w:sz w:val="20"/>
                  <w:szCs w:val="20"/>
                </w:rPr>
                <w:t>令和２年度　主な税制改正の紹介（府税関連）</w:t>
              </w:r>
            </w:hyperlink>
            <w:r w:rsidR="00B333AA" w:rsidRPr="006C4146">
              <w:rPr>
                <w:rFonts w:ascii="Meiryo UI" w:eastAsia="Meiryo UI" w:hAnsi="Meiryo UI" w:hint="eastAsia"/>
                <w:sz w:val="20"/>
                <w:szCs w:val="20"/>
              </w:rPr>
              <w:t>・・・・・</w:t>
            </w:r>
            <w:r w:rsidR="007037C2">
              <w:rPr>
                <w:rFonts w:ascii="Meiryo UI" w:eastAsia="Meiryo UI" w:hAnsi="Meiryo UI" w:hint="eastAsia"/>
                <w:sz w:val="20"/>
                <w:szCs w:val="20"/>
              </w:rPr>
              <w:t>６</w:t>
            </w:r>
          </w:p>
          <w:p w14:paraId="5C2025A4" w14:textId="7576344B" w:rsidR="00687581" w:rsidRDefault="00B333AA" w:rsidP="00687581">
            <w:pPr>
              <w:jc w:val="distribute"/>
              <w:rPr>
                <w:rFonts w:ascii="Meiryo UI" w:eastAsia="Meiryo UI" w:hAnsi="Meiryo UI"/>
                <w:sz w:val="20"/>
                <w:szCs w:val="20"/>
              </w:rPr>
            </w:pPr>
            <w:r>
              <w:rPr>
                <w:rFonts w:ascii="Meiryo UI" w:eastAsia="Meiryo UI" w:hAnsi="Meiryo UI" w:hint="eastAsia"/>
                <w:noProof/>
                <w:sz w:val="20"/>
                <w:szCs w:val="20"/>
              </w:rPr>
              <mc:AlternateContent>
                <mc:Choice Requires="wpg">
                  <w:drawing>
                    <wp:anchor distT="0" distB="0" distL="114300" distR="114300" simplePos="0" relativeHeight="251631616" behindDoc="0" locked="0" layoutInCell="1" allowOverlap="1" wp14:anchorId="5CB90AAE" wp14:editId="50459B5A">
                      <wp:simplePos x="0" y="0"/>
                      <wp:positionH relativeFrom="column">
                        <wp:posOffset>-69850</wp:posOffset>
                      </wp:positionH>
                      <wp:positionV relativeFrom="paragraph">
                        <wp:posOffset>64735</wp:posOffset>
                      </wp:positionV>
                      <wp:extent cx="3160395" cy="385445"/>
                      <wp:effectExtent l="0" t="0" r="1905" b="0"/>
                      <wp:wrapNone/>
                      <wp:docPr id="45" name="グループ化 45"/>
                      <wp:cNvGraphicFramePr/>
                      <a:graphic xmlns:a="http://schemas.openxmlformats.org/drawingml/2006/main">
                        <a:graphicData uri="http://schemas.microsoft.com/office/word/2010/wordprocessingGroup">
                          <wpg:wgp>
                            <wpg:cNvGrpSpPr/>
                            <wpg:grpSpPr>
                              <a:xfrm>
                                <a:off x="0" y="0"/>
                                <a:ext cx="3160395" cy="385445"/>
                                <a:chOff x="0" y="0"/>
                                <a:chExt cx="3086100" cy="385445"/>
                              </a:xfrm>
                            </wpg:grpSpPr>
                            <wps:wsp>
                              <wps:cNvPr id="2" name="角丸四角形 2"/>
                              <wps:cNvSpPr/>
                              <wps:spPr>
                                <a:xfrm>
                                  <a:off x="0" y="60290"/>
                                  <a:ext cx="3086100" cy="228600"/>
                                </a:xfrm>
                                <a:prstGeom prst="roundRect">
                                  <a:avLst/>
                                </a:prstGeom>
                                <a:solidFill>
                                  <a:srgbClr val="00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テキスト ボックス 2"/>
                              <wps:cNvSpPr txBox="1">
                                <a:spLocks noChangeArrowheads="1"/>
                              </wps:cNvSpPr>
                              <wps:spPr bwMode="auto">
                                <a:xfrm>
                                  <a:off x="1180674" y="0"/>
                                  <a:ext cx="904126" cy="385445"/>
                                </a:xfrm>
                                <a:prstGeom prst="rect">
                                  <a:avLst/>
                                </a:prstGeom>
                                <a:noFill/>
                                <a:ln w="9525">
                                  <a:noFill/>
                                  <a:miter lim="800000"/>
                                  <a:headEnd/>
                                  <a:tailEnd/>
                                </a:ln>
                              </wps:spPr>
                              <wps:txbx>
                                <w:txbxContent>
                                  <w:p w14:paraId="3DEEB50A" w14:textId="38B0390C" w:rsidR="00CB7D58" w:rsidRPr="00797AAE" w:rsidRDefault="00CB7D58" w:rsidP="00797AAE">
                                    <w:pPr>
                                      <w:rPr>
                                        <w:rFonts w:ascii="Meiryo UI" w:eastAsia="Meiryo UI" w:hAnsi="Meiryo UI"/>
                                        <w:color w:val="FFFFFF" w:themeColor="background1"/>
                                      </w:rPr>
                                    </w:pPr>
                                    <w:r>
                                      <w:rPr>
                                        <w:rFonts w:ascii="Meiryo UI" w:eastAsia="Meiryo UI" w:hAnsi="Meiryo UI" w:hint="eastAsia"/>
                                        <w:color w:val="FFFFFF" w:themeColor="background1"/>
                                      </w:rPr>
                                      <w:t>大阪府税</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CB90AAE" id="グループ化 45" o:spid="_x0000_s1030" style="position:absolute;left:0;text-align:left;margin-left:-5.5pt;margin-top:5.1pt;width:248.85pt;height:30.35pt;z-index:251631616;mso-width-relative:margin"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">
                      <v:roundrect id="角丸四角形 2" o:spid="_x0000_s1031" style="position:absolute;top:602;width:3086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" fillcolor="#006" stroked="f" strokeweight="1pt">
                        <v:stroke joinstyle="miter"/>
                      </v:roundrect>
                      <v:shape id="_x0000_s1032" type="#_x0000_t202" style="position:absolute;left:11806;width:9042;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" filled="f" stroked="f">
                        <v:textbox>
                          <w:txbxContent>
                            <w:p w14:paraId="3DEEB50A" w14:textId="38B0390C" w:rsidR="00CB7D58" w:rsidRPr="00797AAE" w:rsidRDefault="00CB7D58" w:rsidP="00797AAE">
                              <w:pPr>
                                <w:rPr>
                                  <w:rFonts w:ascii="Meiryo UI" w:eastAsia="Meiryo UI" w:hAnsi="Meiryo UI"/>
                                  <w:color w:val="FFFFFF" w:themeColor="background1"/>
                                </w:rPr>
                              </w:pPr>
                              <w:r>
                                <w:rPr>
                                  <w:rFonts w:ascii="Meiryo UI" w:eastAsia="Meiryo UI" w:hAnsi="Meiryo UI" w:hint="eastAsia"/>
                                  <w:color w:val="FFFFFF" w:themeColor="background1"/>
                                </w:rPr>
                                <w:t>大阪府税</w:t>
                              </w:r>
                            </w:p>
                          </w:txbxContent>
                        </v:textbox>
                      </v:shape>
                    </v:group>
                  </w:pict>
                </mc:Fallback>
              </mc:AlternateContent>
            </w:r>
          </w:p>
          <w:p w14:paraId="277DEA81" w14:textId="2EBA7564" w:rsidR="00323DDC" w:rsidRPr="00AE348B" w:rsidRDefault="00323DDC" w:rsidP="00687581">
            <w:pPr>
              <w:rPr>
                <w:rFonts w:ascii="Meiryo UI" w:eastAsia="Meiryo UI" w:hAnsi="Meiryo UI"/>
                <w:sz w:val="20"/>
                <w:szCs w:val="20"/>
              </w:rPr>
            </w:pPr>
          </w:p>
          <w:p w14:paraId="0347E01E" w14:textId="498453CF" w:rsidR="00323DDC" w:rsidRPr="00CF277B" w:rsidRDefault="002A60C3" w:rsidP="00323DDC">
            <w:pPr>
              <w:jc w:val="distribute"/>
              <w:rPr>
                <w:rFonts w:ascii="Meiryo UI" w:eastAsia="Meiryo UI" w:hAnsi="Meiryo UI"/>
                <w:sz w:val="20"/>
                <w:szCs w:val="20"/>
              </w:rPr>
            </w:pPr>
            <w:hyperlink w:anchor="個人府民税" w:history="1">
              <w:r w:rsidR="0044241C" w:rsidRPr="004F52FC">
                <w:rPr>
                  <w:rStyle w:val="af6"/>
                  <w:rFonts w:ascii="Meiryo UI" w:eastAsia="Meiryo UI" w:hAnsi="Meiryo UI" w:hint="eastAsia"/>
                  <w:sz w:val="20"/>
                  <w:szCs w:val="20"/>
                </w:rPr>
                <w:t>個人府民税</w:t>
              </w:r>
            </w:hyperlink>
            <w:r w:rsidR="0044241C">
              <w:rPr>
                <w:rFonts w:ascii="Meiryo UI" w:eastAsia="Meiryo UI" w:hAnsi="Meiryo UI" w:hint="eastAsia"/>
                <w:sz w:val="20"/>
                <w:szCs w:val="20"/>
              </w:rPr>
              <w:t>・・・・・・・・</w:t>
            </w:r>
            <w:r w:rsidR="00D67D01">
              <w:rPr>
                <w:rFonts w:ascii="Meiryo UI" w:eastAsia="Meiryo UI" w:hAnsi="Meiryo UI" w:hint="eastAsia"/>
                <w:sz w:val="20"/>
                <w:szCs w:val="20"/>
              </w:rPr>
              <w:t>・・・</w:t>
            </w:r>
            <w:r w:rsidR="00323DDC" w:rsidRPr="00CF277B">
              <w:rPr>
                <w:rFonts w:ascii="Meiryo UI" w:eastAsia="Meiryo UI" w:hAnsi="Meiryo UI" w:hint="eastAsia"/>
                <w:sz w:val="20"/>
                <w:szCs w:val="20"/>
              </w:rPr>
              <w:t>・・・・・・・・・・・・・・・・・・・・・・・・</w:t>
            </w:r>
            <w:r w:rsidR="00D67D01">
              <w:rPr>
                <w:rFonts w:ascii="Meiryo UI" w:eastAsia="Meiryo UI" w:hAnsi="Meiryo UI" w:hint="eastAsia"/>
                <w:sz w:val="20"/>
                <w:szCs w:val="20"/>
              </w:rPr>
              <w:t>７</w:t>
            </w:r>
          </w:p>
          <w:p w14:paraId="6A98E9C1" w14:textId="7A17DE31" w:rsidR="00323DDC" w:rsidRPr="00CF277B" w:rsidRDefault="002A60C3" w:rsidP="00323DDC">
            <w:pPr>
              <w:jc w:val="distribute"/>
              <w:rPr>
                <w:rFonts w:ascii="Meiryo UI" w:eastAsia="Meiryo UI" w:hAnsi="Meiryo UI"/>
                <w:sz w:val="20"/>
                <w:szCs w:val="20"/>
              </w:rPr>
            </w:pPr>
            <w:hyperlink w:anchor="法人府民税" w:history="1">
              <w:r w:rsidR="00323DDC" w:rsidRPr="004F52FC">
                <w:rPr>
                  <w:rStyle w:val="af6"/>
                  <w:rFonts w:ascii="Meiryo UI" w:eastAsia="Meiryo UI" w:hAnsi="Meiryo UI" w:hint="eastAsia"/>
                  <w:sz w:val="20"/>
                  <w:szCs w:val="20"/>
                </w:rPr>
                <w:t>法人府民税</w:t>
              </w:r>
            </w:hyperlink>
            <w:r w:rsidR="0044241C">
              <w:rPr>
                <w:rFonts w:ascii="Meiryo UI" w:eastAsia="Meiryo UI" w:hAnsi="Meiryo UI" w:hint="eastAsia"/>
                <w:sz w:val="20"/>
                <w:szCs w:val="20"/>
              </w:rPr>
              <w:t>・・・・・・・・</w:t>
            </w:r>
            <w:r w:rsidR="00323DDC" w:rsidRPr="00CF277B">
              <w:rPr>
                <w:rFonts w:ascii="Meiryo UI" w:eastAsia="Meiryo UI" w:hAnsi="Meiryo UI" w:hint="eastAsia"/>
                <w:sz w:val="20"/>
                <w:szCs w:val="20"/>
              </w:rPr>
              <w:t>・・・・・・・・・・・・・・・・・・・・・・・・・・・</w:t>
            </w:r>
            <w:r w:rsidR="00D67D01">
              <w:rPr>
                <w:rFonts w:ascii="Meiryo UI" w:eastAsia="Meiryo UI" w:hAnsi="Meiryo UI" w:hint="eastAsia"/>
                <w:sz w:val="20"/>
                <w:szCs w:val="20"/>
              </w:rPr>
              <w:t>1</w:t>
            </w:r>
            <w:r w:rsidR="00D67D01">
              <w:rPr>
                <w:rFonts w:ascii="Meiryo UI" w:eastAsia="Meiryo UI" w:hAnsi="Meiryo UI"/>
                <w:sz w:val="20"/>
                <w:szCs w:val="20"/>
              </w:rPr>
              <w:t>0</w:t>
            </w:r>
          </w:p>
          <w:p w14:paraId="251949F9" w14:textId="69983411" w:rsidR="004C1CBA" w:rsidRPr="00CF277B" w:rsidRDefault="002A60C3" w:rsidP="004C1CBA">
            <w:pPr>
              <w:jc w:val="distribute"/>
              <w:rPr>
                <w:rFonts w:ascii="Meiryo UI" w:eastAsia="Meiryo UI" w:hAnsi="Meiryo UI"/>
                <w:sz w:val="20"/>
                <w:szCs w:val="20"/>
              </w:rPr>
            </w:pPr>
            <w:hyperlink w:anchor="利子割" w:history="1">
              <w:r w:rsidR="004C1CBA" w:rsidRPr="004F52FC">
                <w:rPr>
                  <w:rStyle w:val="af6"/>
                  <w:rFonts w:ascii="Meiryo UI" w:eastAsia="Meiryo UI" w:hAnsi="Meiryo UI" w:hint="eastAsia"/>
                  <w:sz w:val="20"/>
                  <w:szCs w:val="20"/>
                </w:rPr>
                <w:t>利子等に係る府民税　府民税利子割</w:t>
              </w:r>
            </w:hyperlink>
            <w:r w:rsidR="0044241C">
              <w:rPr>
                <w:rFonts w:ascii="Meiryo UI" w:eastAsia="Meiryo UI" w:hAnsi="Meiryo UI" w:hint="eastAsia"/>
                <w:sz w:val="20"/>
                <w:szCs w:val="20"/>
              </w:rPr>
              <w:t>・・・・・・・・</w:t>
            </w:r>
            <w:r w:rsidR="004C1CBA" w:rsidRPr="00CF277B">
              <w:rPr>
                <w:rFonts w:ascii="Meiryo UI" w:eastAsia="Meiryo UI" w:hAnsi="Meiryo UI" w:hint="eastAsia"/>
                <w:sz w:val="20"/>
                <w:szCs w:val="20"/>
              </w:rPr>
              <w:t>・・・・・・</w:t>
            </w:r>
            <w:r w:rsidR="00D67D01">
              <w:rPr>
                <w:rFonts w:ascii="Meiryo UI" w:eastAsia="Meiryo UI" w:hAnsi="Meiryo UI" w:hint="eastAsia"/>
                <w:sz w:val="20"/>
                <w:szCs w:val="20"/>
              </w:rPr>
              <w:t>11</w:t>
            </w:r>
          </w:p>
          <w:p w14:paraId="2E73B453" w14:textId="5876B897" w:rsidR="004C1CBA" w:rsidRPr="00CF277B" w:rsidRDefault="002A60C3" w:rsidP="004C1CBA">
            <w:pPr>
              <w:jc w:val="distribute"/>
              <w:rPr>
                <w:rFonts w:ascii="Meiryo UI" w:eastAsia="Meiryo UI" w:hAnsi="Meiryo UI"/>
                <w:sz w:val="20"/>
                <w:szCs w:val="20"/>
              </w:rPr>
            </w:pPr>
            <w:hyperlink w:anchor="配当割" w:history="1">
              <w:r w:rsidR="004C1CBA" w:rsidRPr="004F52FC">
                <w:rPr>
                  <w:rStyle w:val="af6"/>
                  <w:rFonts w:ascii="Meiryo UI" w:eastAsia="Meiryo UI" w:hAnsi="Meiryo UI" w:hint="eastAsia"/>
                  <w:sz w:val="20"/>
                  <w:szCs w:val="20"/>
                </w:rPr>
                <w:t>特定配当等に係る府民税　府民税配当割</w:t>
              </w:r>
            </w:hyperlink>
            <w:r w:rsidR="0044241C">
              <w:rPr>
                <w:rFonts w:ascii="Meiryo UI" w:eastAsia="Meiryo UI" w:hAnsi="Meiryo UI" w:hint="eastAsia"/>
                <w:sz w:val="20"/>
                <w:szCs w:val="20"/>
              </w:rPr>
              <w:t>・・・・・・・・</w:t>
            </w:r>
            <w:r w:rsidR="004C1CBA" w:rsidRPr="00CF277B">
              <w:rPr>
                <w:rFonts w:ascii="Meiryo UI" w:eastAsia="Meiryo UI" w:hAnsi="Meiryo UI" w:hint="eastAsia"/>
                <w:sz w:val="20"/>
                <w:szCs w:val="20"/>
              </w:rPr>
              <w:t>・・</w:t>
            </w:r>
            <w:r w:rsidR="00D67D01">
              <w:rPr>
                <w:rFonts w:ascii="Meiryo UI" w:eastAsia="Meiryo UI" w:hAnsi="Meiryo UI" w:hint="eastAsia"/>
                <w:sz w:val="20"/>
                <w:szCs w:val="20"/>
              </w:rPr>
              <w:t>11</w:t>
            </w:r>
          </w:p>
          <w:p w14:paraId="27D9A66D" w14:textId="52BDE3A9" w:rsidR="004C1CBA" w:rsidRPr="00CF277B" w:rsidRDefault="002A60C3" w:rsidP="004C1CBA">
            <w:pPr>
              <w:jc w:val="distribute"/>
              <w:rPr>
                <w:rFonts w:ascii="Meiryo UI" w:eastAsia="Meiryo UI" w:hAnsi="Meiryo UI"/>
                <w:sz w:val="20"/>
                <w:szCs w:val="20"/>
              </w:rPr>
            </w:pPr>
            <w:hyperlink w:anchor="譲渡割" w:history="1">
              <w:r w:rsidR="004C1CBA" w:rsidRPr="002A60C3">
                <w:rPr>
                  <w:rStyle w:val="af6"/>
                  <w:rFonts w:ascii="Meiryo UI" w:eastAsia="Meiryo UI" w:hAnsi="Meiryo UI" w:hint="eastAsia"/>
                  <w:w w:val="70"/>
                  <w:kern w:val="0"/>
                  <w:sz w:val="20"/>
                  <w:szCs w:val="20"/>
                  <w:fitText w:val="4000" w:id="1952283392"/>
                </w:rPr>
                <w:t>特定株式等譲渡所得金額に係る府民税　府民税株式等譲渡所得</w:t>
              </w:r>
              <w:r w:rsidR="004C1CBA" w:rsidRPr="002A60C3">
                <w:rPr>
                  <w:rStyle w:val="af6"/>
                  <w:rFonts w:ascii="Meiryo UI" w:eastAsia="Meiryo UI" w:hAnsi="Meiryo UI" w:hint="eastAsia"/>
                  <w:spacing w:val="26"/>
                  <w:w w:val="70"/>
                  <w:kern w:val="0"/>
                  <w:sz w:val="20"/>
                  <w:szCs w:val="20"/>
                  <w:fitText w:val="4000" w:id="1952283392"/>
                </w:rPr>
                <w:t>割</w:t>
              </w:r>
            </w:hyperlink>
            <w:r w:rsidR="0044241C">
              <w:rPr>
                <w:rFonts w:ascii="Meiryo UI" w:eastAsia="Meiryo UI" w:hAnsi="Meiryo UI" w:hint="eastAsia"/>
                <w:kern w:val="0"/>
                <w:sz w:val="20"/>
                <w:szCs w:val="20"/>
              </w:rPr>
              <w:t>・</w:t>
            </w:r>
            <w:r w:rsidR="004C1CBA" w:rsidRPr="00CF277B">
              <w:rPr>
                <w:rFonts w:ascii="Meiryo UI" w:eastAsia="Meiryo UI" w:hAnsi="Meiryo UI" w:hint="eastAsia"/>
                <w:kern w:val="0"/>
                <w:sz w:val="20"/>
                <w:szCs w:val="20"/>
              </w:rPr>
              <w:t>・・・</w:t>
            </w:r>
            <w:r w:rsidR="004C1CBA" w:rsidRPr="00CF277B">
              <w:rPr>
                <w:rFonts w:ascii="Meiryo UI" w:eastAsia="Meiryo UI" w:hAnsi="Meiryo UI" w:hint="eastAsia"/>
                <w:sz w:val="20"/>
                <w:szCs w:val="20"/>
              </w:rPr>
              <w:t>・</w:t>
            </w:r>
            <w:r w:rsidR="00D67D01">
              <w:rPr>
                <w:rFonts w:ascii="Meiryo UI" w:eastAsia="Meiryo UI" w:hAnsi="Meiryo UI" w:hint="eastAsia"/>
                <w:sz w:val="20"/>
                <w:szCs w:val="20"/>
              </w:rPr>
              <w:t>12</w:t>
            </w:r>
          </w:p>
          <w:p w14:paraId="5A2C9E04" w14:textId="0B28EF65" w:rsidR="004C1CBA" w:rsidRPr="00CF277B" w:rsidRDefault="002A60C3" w:rsidP="004C1CBA">
            <w:pPr>
              <w:jc w:val="distribute"/>
              <w:rPr>
                <w:rFonts w:ascii="Meiryo UI" w:eastAsia="Meiryo UI" w:hAnsi="Meiryo UI"/>
                <w:sz w:val="20"/>
                <w:szCs w:val="20"/>
              </w:rPr>
            </w:pPr>
            <w:hyperlink w:anchor="法人事業税" w:history="1">
              <w:r w:rsidR="004C1CBA" w:rsidRPr="004F52FC">
                <w:rPr>
                  <w:rStyle w:val="af6"/>
                  <w:rFonts w:ascii="Meiryo UI" w:eastAsia="Meiryo UI" w:hAnsi="Meiryo UI" w:hint="eastAsia"/>
                  <w:sz w:val="20"/>
                  <w:szCs w:val="20"/>
                </w:rPr>
                <w:t>法人事業税</w:t>
              </w:r>
            </w:hyperlink>
            <w:r w:rsidR="0044241C">
              <w:rPr>
                <w:rFonts w:ascii="Meiryo UI" w:eastAsia="Meiryo UI" w:hAnsi="Meiryo UI" w:hint="eastAsia"/>
                <w:sz w:val="20"/>
                <w:szCs w:val="20"/>
              </w:rPr>
              <w:t>・・・・・・・・</w:t>
            </w:r>
            <w:r w:rsidR="004C1CBA" w:rsidRPr="00CF277B">
              <w:rPr>
                <w:rFonts w:ascii="Meiryo UI" w:eastAsia="Meiryo UI" w:hAnsi="Meiryo UI" w:hint="eastAsia"/>
                <w:sz w:val="20"/>
                <w:szCs w:val="20"/>
              </w:rPr>
              <w:t>・・・・・・・・・・・・・・・・・・・・・・・・・・・</w:t>
            </w:r>
            <w:r w:rsidR="00D67D01">
              <w:rPr>
                <w:rFonts w:ascii="Meiryo UI" w:eastAsia="Meiryo UI" w:hAnsi="Meiryo UI" w:hint="eastAsia"/>
                <w:sz w:val="20"/>
                <w:szCs w:val="20"/>
              </w:rPr>
              <w:t>13</w:t>
            </w:r>
          </w:p>
          <w:p w14:paraId="4776DBA7" w14:textId="4B6A8F59" w:rsidR="00323DDC" w:rsidRPr="00BB19EB" w:rsidRDefault="002A60C3" w:rsidP="00E33AA3">
            <w:pPr>
              <w:jc w:val="distribute"/>
              <w:rPr>
                <w:rFonts w:ascii="Meiryo UI" w:eastAsia="Meiryo UI" w:hAnsi="Meiryo UI"/>
                <w:color w:val="000000" w:themeColor="text1"/>
                <w:sz w:val="20"/>
                <w:szCs w:val="20"/>
              </w:rPr>
            </w:pPr>
            <w:hyperlink w:anchor="個人事業税" w:history="1">
              <w:r w:rsidR="0044241C" w:rsidRPr="004F52FC">
                <w:rPr>
                  <w:rStyle w:val="af6"/>
                  <w:rFonts w:ascii="Meiryo UI" w:eastAsia="Meiryo UI" w:hAnsi="Meiryo UI" w:hint="eastAsia"/>
                  <w:sz w:val="20"/>
                  <w:szCs w:val="20"/>
                </w:rPr>
                <w:t>個人事業税</w:t>
              </w:r>
            </w:hyperlink>
            <w:r w:rsidR="0044241C" w:rsidRPr="00BB19EB">
              <w:rPr>
                <w:rFonts w:ascii="Meiryo UI" w:eastAsia="Meiryo UI" w:hAnsi="Meiryo UI" w:hint="eastAsia"/>
                <w:color w:val="000000" w:themeColor="text1"/>
                <w:sz w:val="20"/>
                <w:szCs w:val="20"/>
              </w:rPr>
              <w:t>・・・・・・・・</w:t>
            </w:r>
            <w:r w:rsidR="004C1CBA" w:rsidRPr="00BB19EB">
              <w:rPr>
                <w:rFonts w:ascii="Meiryo UI" w:eastAsia="Meiryo UI" w:hAnsi="Meiryo UI" w:hint="eastAsia"/>
                <w:color w:val="000000" w:themeColor="text1"/>
                <w:sz w:val="20"/>
                <w:szCs w:val="20"/>
              </w:rPr>
              <w:t>・・・・・・・・・・・・・・・・・・・・・・・・・・・</w:t>
            </w:r>
            <w:r w:rsidR="00D67D01">
              <w:rPr>
                <w:rFonts w:ascii="Meiryo UI" w:eastAsia="Meiryo UI" w:hAnsi="Meiryo UI" w:hint="eastAsia"/>
                <w:color w:val="000000" w:themeColor="text1"/>
                <w:sz w:val="20"/>
                <w:szCs w:val="20"/>
              </w:rPr>
              <w:t>15</w:t>
            </w:r>
          </w:p>
          <w:p w14:paraId="770CCA6E" w14:textId="4C3A8C0E" w:rsidR="004C1CBA" w:rsidRPr="00BB19EB" w:rsidRDefault="002A60C3" w:rsidP="004C1CBA">
            <w:pPr>
              <w:jc w:val="distribute"/>
              <w:rPr>
                <w:rFonts w:ascii="Meiryo UI" w:eastAsia="Meiryo UI" w:hAnsi="Meiryo UI"/>
                <w:color w:val="000000" w:themeColor="text1"/>
                <w:sz w:val="20"/>
                <w:szCs w:val="20"/>
              </w:rPr>
            </w:pPr>
            <w:hyperlink w:anchor="地方消費税" w:history="1">
              <w:r w:rsidR="0044241C" w:rsidRPr="004F52FC">
                <w:rPr>
                  <w:rStyle w:val="af6"/>
                  <w:rFonts w:ascii="Meiryo UI" w:eastAsia="Meiryo UI" w:hAnsi="Meiryo UI" w:hint="eastAsia"/>
                  <w:sz w:val="20"/>
                  <w:szCs w:val="20"/>
                </w:rPr>
                <w:t>地方消費税</w:t>
              </w:r>
            </w:hyperlink>
            <w:r w:rsidR="0044241C" w:rsidRPr="00BB19EB">
              <w:rPr>
                <w:rFonts w:ascii="Meiryo UI" w:eastAsia="Meiryo UI" w:hAnsi="Meiryo UI" w:hint="eastAsia"/>
                <w:color w:val="000000" w:themeColor="text1"/>
                <w:sz w:val="20"/>
                <w:szCs w:val="20"/>
              </w:rPr>
              <w:t>・・・・・・・・</w:t>
            </w:r>
            <w:r w:rsidR="004C1CBA" w:rsidRPr="00BB19EB">
              <w:rPr>
                <w:rFonts w:ascii="Meiryo UI" w:eastAsia="Meiryo UI" w:hAnsi="Meiryo UI" w:hint="eastAsia"/>
                <w:color w:val="000000" w:themeColor="text1"/>
                <w:sz w:val="20"/>
                <w:szCs w:val="20"/>
              </w:rPr>
              <w:t>・・・・・・・・・・・・・・・・・・・・・・・・・・・</w:t>
            </w:r>
            <w:r w:rsidR="00D67D01">
              <w:rPr>
                <w:rFonts w:ascii="Meiryo UI" w:eastAsia="Meiryo UI" w:hAnsi="Meiryo UI" w:hint="eastAsia"/>
                <w:color w:val="000000" w:themeColor="text1"/>
                <w:sz w:val="20"/>
                <w:szCs w:val="20"/>
              </w:rPr>
              <w:t>16</w:t>
            </w:r>
          </w:p>
          <w:p w14:paraId="07EABEA9" w14:textId="5DBF9D9E" w:rsidR="00687581" w:rsidRPr="00BB19EB" w:rsidRDefault="002A60C3" w:rsidP="00687581">
            <w:pPr>
              <w:jc w:val="distribute"/>
              <w:rPr>
                <w:rFonts w:ascii="Meiryo UI" w:eastAsia="Meiryo UI" w:hAnsi="Meiryo UI"/>
                <w:color w:val="000000" w:themeColor="text1"/>
                <w:sz w:val="20"/>
                <w:szCs w:val="20"/>
              </w:rPr>
            </w:pPr>
            <w:hyperlink w:anchor="不動産取得税" w:history="1">
              <w:r w:rsidR="00687581" w:rsidRPr="004F52FC">
                <w:rPr>
                  <w:rStyle w:val="af6"/>
                  <w:rFonts w:ascii="Meiryo UI" w:eastAsia="Meiryo UI" w:hAnsi="Meiryo UI" w:hint="eastAsia"/>
                  <w:sz w:val="20"/>
                  <w:szCs w:val="20"/>
                </w:rPr>
                <w:t>不動産取得税</w:t>
              </w:r>
            </w:hyperlink>
            <w:r w:rsidR="00687581" w:rsidRPr="00BB19EB">
              <w:rPr>
                <w:rFonts w:ascii="Meiryo UI" w:eastAsia="Meiryo UI" w:hAnsi="Meiryo UI" w:hint="eastAsia"/>
                <w:color w:val="000000" w:themeColor="text1"/>
                <w:sz w:val="20"/>
                <w:szCs w:val="20"/>
              </w:rPr>
              <w:t>・・・・・・・・・・・・・・・・・・・・・・・・・・・・・・・・・</w:t>
            </w:r>
            <w:r w:rsidR="00D67D01">
              <w:rPr>
                <w:rFonts w:ascii="Meiryo UI" w:eastAsia="Meiryo UI" w:hAnsi="Meiryo UI" w:hint="eastAsia"/>
                <w:color w:val="000000" w:themeColor="text1"/>
                <w:sz w:val="20"/>
                <w:szCs w:val="20"/>
              </w:rPr>
              <w:t>17</w:t>
            </w:r>
          </w:p>
          <w:p w14:paraId="53A11111" w14:textId="23556A16" w:rsidR="00687581" w:rsidRPr="00BB19EB" w:rsidRDefault="002A60C3" w:rsidP="00687581">
            <w:pPr>
              <w:jc w:val="distribute"/>
              <w:rPr>
                <w:rFonts w:ascii="Meiryo UI" w:eastAsia="Meiryo UI" w:hAnsi="Meiryo UI"/>
                <w:color w:val="000000" w:themeColor="text1"/>
                <w:sz w:val="20"/>
                <w:szCs w:val="20"/>
              </w:rPr>
            </w:pPr>
            <w:hyperlink w:anchor="たばこ税" w:history="1">
              <w:r w:rsidR="00687581" w:rsidRPr="004F52FC">
                <w:rPr>
                  <w:rStyle w:val="af6"/>
                  <w:rFonts w:ascii="Meiryo UI" w:eastAsia="Meiryo UI" w:hAnsi="Meiryo UI" w:hint="eastAsia"/>
                  <w:sz w:val="20"/>
                  <w:szCs w:val="20"/>
                </w:rPr>
                <w:t>たばこ税</w:t>
              </w:r>
            </w:hyperlink>
            <w:r w:rsidR="00687581"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19</w:t>
            </w:r>
          </w:p>
          <w:p w14:paraId="65189170" w14:textId="7F764B7A" w:rsidR="00687581" w:rsidRPr="00BB19EB" w:rsidRDefault="002A60C3" w:rsidP="00687581">
            <w:pPr>
              <w:jc w:val="distribute"/>
              <w:rPr>
                <w:rFonts w:ascii="Meiryo UI" w:eastAsia="Meiryo UI" w:hAnsi="Meiryo UI"/>
                <w:color w:val="000000" w:themeColor="text1"/>
                <w:sz w:val="20"/>
                <w:szCs w:val="20"/>
              </w:rPr>
            </w:pPr>
            <w:hyperlink w:anchor="ゴルフ場利用税" w:history="1">
              <w:r w:rsidR="00687581" w:rsidRPr="004F52FC">
                <w:rPr>
                  <w:rStyle w:val="af6"/>
                  <w:rFonts w:ascii="Meiryo UI" w:eastAsia="Meiryo UI" w:hAnsi="Meiryo UI" w:hint="eastAsia"/>
                  <w:sz w:val="20"/>
                  <w:szCs w:val="20"/>
                </w:rPr>
                <w:t>ゴルフ場利用税</w:t>
              </w:r>
            </w:hyperlink>
            <w:r w:rsidR="00687581"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19</w:t>
            </w:r>
          </w:p>
          <w:p w14:paraId="7A9074D6" w14:textId="0A927A71" w:rsidR="00687581" w:rsidRPr="00BB19EB" w:rsidRDefault="002A60C3" w:rsidP="00687581">
            <w:pPr>
              <w:jc w:val="distribute"/>
              <w:rPr>
                <w:rFonts w:ascii="Meiryo UI" w:eastAsia="Meiryo UI" w:hAnsi="Meiryo UI"/>
                <w:color w:val="000000" w:themeColor="text1"/>
                <w:sz w:val="20"/>
                <w:szCs w:val="20"/>
              </w:rPr>
            </w:pPr>
            <w:hyperlink w:anchor="軽油引取税" w:history="1">
              <w:r w:rsidR="00687581" w:rsidRPr="004F52FC">
                <w:rPr>
                  <w:rStyle w:val="af6"/>
                  <w:rFonts w:ascii="Meiryo UI" w:eastAsia="Meiryo UI" w:hAnsi="Meiryo UI" w:hint="eastAsia"/>
                  <w:sz w:val="20"/>
                  <w:szCs w:val="20"/>
                </w:rPr>
                <w:t>軽油引取税</w:t>
              </w:r>
            </w:hyperlink>
            <w:r w:rsidR="00687581"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20</w:t>
            </w:r>
          </w:p>
          <w:p w14:paraId="12DF3F50" w14:textId="33658660" w:rsidR="00687581" w:rsidRPr="00BB19EB" w:rsidRDefault="002A60C3" w:rsidP="00687581">
            <w:pPr>
              <w:jc w:val="distribute"/>
              <w:rPr>
                <w:rFonts w:ascii="Meiryo UI" w:eastAsia="Meiryo UI" w:hAnsi="Meiryo UI"/>
                <w:color w:val="000000" w:themeColor="text1"/>
                <w:sz w:val="20"/>
                <w:szCs w:val="20"/>
              </w:rPr>
            </w:pPr>
            <w:hyperlink w:anchor="自動車税（環境性能割）" w:history="1">
              <w:r w:rsidR="00687581" w:rsidRPr="004F52FC">
                <w:rPr>
                  <w:rStyle w:val="af6"/>
                  <w:rFonts w:ascii="Meiryo UI" w:eastAsia="Meiryo UI" w:hAnsi="Meiryo UI" w:hint="eastAsia"/>
                  <w:sz w:val="20"/>
                  <w:szCs w:val="20"/>
                </w:rPr>
                <w:t>自動車税</w:t>
              </w:r>
              <w:r w:rsidR="00817CA7" w:rsidRPr="004F52FC">
                <w:rPr>
                  <w:rStyle w:val="af6"/>
                  <w:rFonts w:ascii="Meiryo UI" w:eastAsia="Meiryo UI" w:hAnsi="Meiryo UI" w:hint="eastAsia"/>
                  <w:sz w:val="20"/>
                  <w:szCs w:val="20"/>
                </w:rPr>
                <w:t>（</w:t>
              </w:r>
              <w:r w:rsidR="00687581" w:rsidRPr="004F52FC">
                <w:rPr>
                  <w:rStyle w:val="af6"/>
                  <w:rFonts w:ascii="Meiryo UI" w:eastAsia="Meiryo UI" w:hAnsi="Meiryo UI" w:hint="eastAsia"/>
                  <w:sz w:val="20"/>
                  <w:szCs w:val="20"/>
                </w:rPr>
                <w:t>環境性能割</w:t>
              </w:r>
              <w:r w:rsidR="00817CA7" w:rsidRPr="004F52FC">
                <w:rPr>
                  <w:rStyle w:val="af6"/>
                  <w:rFonts w:ascii="Meiryo UI" w:eastAsia="Meiryo UI" w:hAnsi="Meiryo UI" w:hint="eastAsia"/>
                  <w:sz w:val="20"/>
                  <w:szCs w:val="20"/>
                </w:rPr>
                <w:t>）</w:t>
              </w:r>
            </w:hyperlink>
            <w:r w:rsidR="00687581"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21</w:t>
            </w:r>
          </w:p>
          <w:p w14:paraId="198CA66C" w14:textId="2A5D44E7" w:rsidR="00687581" w:rsidRPr="00BB19EB" w:rsidRDefault="002A60C3" w:rsidP="00687581">
            <w:pPr>
              <w:jc w:val="distribute"/>
              <w:rPr>
                <w:rFonts w:ascii="Meiryo UI" w:eastAsia="Meiryo UI" w:hAnsi="Meiryo UI"/>
                <w:color w:val="000000" w:themeColor="text1"/>
                <w:sz w:val="20"/>
                <w:szCs w:val="20"/>
              </w:rPr>
            </w:pPr>
            <w:hyperlink w:anchor="自動車税（種別割）" w:history="1">
              <w:r w:rsidR="00AC5CB9" w:rsidRPr="004F52FC">
                <w:rPr>
                  <w:rStyle w:val="af6"/>
                  <w:rFonts w:ascii="Meiryo UI" w:eastAsia="Meiryo UI" w:hAnsi="Meiryo UI" w:hint="eastAsia"/>
                  <w:sz w:val="20"/>
                  <w:szCs w:val="20"/>
                </w:rPr>
                <w:t>自動車</w:t>
              </w:r>
              <w:r w:rsidR="00687581" w:rsidRPr="004F52FC">
                <w:rPr>
                  <w:rStyle w:val="af6"/>
                  <w:rFonts w:ascii="Meiryo UI" w:eastAsia="Meiryo UI" w:hAnsi="Meiryo UI" w:hint="eastAsia"/>
                  <w:sz w:val="20"/>
                  <w:szCs w:val="20"/>
                </w:rPr>
                <w:t>税</w:t>
              </w:r>
              <w:r w:rsidR="00817CA7" w:rsidRPr="004F52FC">
                <w:rPr>
                  <w:rStyle w:val="af6"/>
                  <w:rFonts w:ascii="Meiryo UI" w:eastAsia="Meiryo UI" w:hAnsi="Meiryo UI" w:hint="eastAsia"/>
                  <w:sz w:val="20"/>
                  <w:szCs w:val="20"/>
                </w:rPr>
                <w:t>（</w:t>
              </w:r>
              <w:r w:rsidR="00687581" w:rsidRPr="004F52FC">
                <w:rPr>
                  <w:rStyle w:val="af6"/>
                  <w:rFonts w:ascii="Meiryo UI" w:eastAsia="Meiryo UI" w:hAnsi="Meiryo UI" w:hint="eastAsia"/>
                  <w:sz w:val="20"/>
                  <w:szCs w:val="20"/>
                </w:rPr>
                <w:t>種別割</w:t>
              </w:r>
              <w:r w:rsidR="00817CA7" w:rsidRPr="004F52FC">
                <w:rPr>
                  <w:rStyle w:val="af6"/>
                  <w:rFonts w:ascii="Meiryo UI" w:eastAsia="Meiryo UI" w:hAnsi="Meiryo UI" w:hint="eastAsia"/>
                  <w:sz w:val="20"/>
                  <w:szCs w:val="20"/>
                </w:rPr>
                <w:t>）</w:t>
              </w:r>
            </w:hyperlink>
            <w:r w:rsidR="00687581" w:rsidRPr="00BB19EB">
              <w:rPr>
                <w:rFonts w:ascii="Meiryo UI" w:eastAsia="Meiryo UI" w:hAnsi="Meiryo UI" w:hint="eastAsia"/>
                <w:color w:val="000000" w:themeColor="text1"/>
                <w:sz w:val="20"/>
                <w:szCs w:val="20"/>
              </w:rPr>
              <w:t>・・・・・・・・</w:t>
            </w:r>
            <w:r w:rsidR="00AC5CB9">
              <w:rPr>
                <w:rFonts w:ascii="Meiryo UI" w:eastAsia="Meiryo UI" w:hAnsi="Meiryo UI" w:hint="eastAsia"/>
                <w:color w:val="000000" w:themeColor="text1"/>
                <w:sz w:val="20"/>
                <w:szCs w:val="20"/>
              </w:rPr>
              <w:t>・・・・</w:t>
            </w:r>
            <w:r w:rsidR="00687581"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22</w:t>
            </w:r>
          </w:p>
          <w:p w14:paraId="43D94637" w14:textId="70BD10FA" w:rsidR="00687581" w:rsidRPr="00BB19EB" w:rsidRDefault="002A60C3" w:rsidP="00687581">
            <w:pPr>
              <w:jc w:val="distribute"/>
              <w:rPr>
                <w:rFonts w:ascii="Meiryo UI" w:eastAsia="Meiryo UI" w:hAnsi="Meiryo UI"/>
                <w:color w:val="000000" w:themeColor="text1"/>
                <w:sz w:val="20"/>
                <w:szCs w:val="20"/>
              </w:rPr>
            </w:pPr>
            <w:hyperlink w:anchor="鉱区税" w:history="1">
              <w:r w:rsidR="00687581" w:rsidRPr="005B5D96">
                <w:rPr>
                  <w:rStyle w:val="af6"/>
                  <w:rFonts w:ascii="Meiryo UI" w:eastAsia="Meiryo UI" w:hAnsi="Meiryo UI" w:hint="eastAsia"/>
                  <w:sz w:val="20"/>
                  <w:szCs w:val="20"/>
                </w:rPr>
                <w:t>鉱区税</w:t>
              </w:r>
            </w:hyperlink>
            <w:r w:rsidR="00687581"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24</w:t>
            </w:r>
          </w:p>
          <w:p w14:paraId="010BAA1C" w14:textId="13B7370A" w:rsidR="00F30DE6" w:rsidRDefault="002A60C3" w:rsidP="00BB19EB">
            <w:pPr>
              <w:jc w:val="distribute"/>
              <w:rPr>
                <w:rFonts w:ascii="Meiryo UI" w:eastAsia="Meiryo UI" w:hAnsi="Meiryo UI"/>
                <w:color w:val="000000" w:themeColor="text1"/>
                <w:sz w:val="20"/>
                <w:szCs w:val="20"/>
              </w:rPr>
            </w:pPr>
            <w:hyperlink w:anchor="狩猟税" w:history="1">
              <w:r w:rsidR="00687581" w:rsidRPr="005B5D96">
                <w:rPr>
                  <w:rStyle w:val="af6"/>
                  <w:rFonts w:ascii="Meiryo UI" w:eastAsia="Meiryo UI" w:hAnsi="Meiryo UI" w:hint="eastAsia"/>
                  <w:sz w:val="20"/>
                  <w:szCs w:val="20"/>
                </w:rPr>
                <w:t>狩猟税</w:t>
              </w:r>
            </w:hyperlink>
            <w:r w:rsidR="00687581"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24</w:t>
            </w:r>
          </w:p>
          <w:p w14:paraId="0CDE09CD" w14:textId="50FF3177" w:rsidR="00BB19EB" w:rsidRPr="00BB19EB" w:rsidRDefault="002A60C3" w:rsidP="00BB19EB">
            <w:pPr>
              <w:jc w:val="distribute"/>
              <w:rPr>
                <w:rFonts w:ascii="Meiryo UI" w:eastAsia="Meiryo UI" w:hAnsi="Meiryo UI"/>
                <w:color w:val="000000" w:themeColor="text1"/>
                <w:sz w:val="20"/>
                <w:szCs w:val="20"/>
              </w:rPr>
            </w:pPr>
            <w:hyperlink w:anchor="府が課する固定資産税" w:history="1">
              <w:r w:rsidR="00BB19EB" w:rsidRPr="005B5D96">
                <w:rPr>
                  <w:rStyle w:val="af6"/>
                  <w:rFonts w:ascii="Meiryo UI" w:eastAsia="Meiryo UI" w:hAnsi="Meiryo UI" w:hint="eastAsia"/>
                  <w:sz w:val="20"/>
                  <w:szCs w:val="20"/>
                </w:rPr>
                <w:t>府が課する固定資産税</w:t>
              </w:r>
            </w:hyperlink>
            <w:r w:rsidR="00BB19EB" w:rsidRPr="00BB19EB">
              <w:rPr>
                <w:rFonts w:ascii="Meiryo UI" w:eastAsia="Meiryo UI" w:hAnsi="Meiryo UI" w:hint="eastAsia"/>
                <w:color w:val="000000" w:themeColor="text1"/>
                <w:sz w:val="20"/>
                <w:szCs w:val="20"/>
              </w:rPr>
              <w:t>・・・・・・・・・・・・・・・・・・・・・・・・・・</w:t>
            </w:r>
            <w:r w:rsidR="008D44B2">
              <w:rPr>
                <w:rFonts w:ascii="Meiryo UI" w:eastAsia="Meiryo UI" w:hAnsi="Meiryo UI" w:hint="eastAsia"/>
                <w:color w:val="000000" w:themeColor="text1"/>
                <w:sz w:val="20"/>
                <w:szCs w:val="20"/>
              </w:rPr>
              <w:t>25</w:t>
            </w:r>
          </w:p>
          <w:p w14:paraId="7B0CE064" w14:textId="578636E9" w:rsidR="00687581" w:rsidRDefault="002A60C3" w:rsidP="00687581">
            <w:pPr>
              <w:jc w:val="distribute"/>
              <w:rPr>
                <w:rFonts w:ascii="Meiryo UI" w:eastAsia="Meiryo UI" w:hAnsi="Meiryo UI"/>
                <w:sz w:val="20"/>
                <w:szCs w:val="20"/>
              </w:rPr>
            </w:pPr>
            <w:hyperlink w:anchor="宿泊税" w:history="1">
              <w:r w:rsidR="00687581" w:rsidRPr="005B5D96">
                <w:rPr>
                  <w:rStyle w:val="af6"/>
                  <w:rFonts w:ascii="Meiryo UI" w:eastAsia="Meiryo UI" w:hAnsi="Meiryo UI" w:hint="eastAsia"/>
                  <w:sz w:val="20"/>
                  <w:szCs w:val="20"/>
                </w:rPr>
                <w:t>宿泊税</w:t>
              </w:r>
            </w:hyperlink>
            <w:r w:rsidR="00687581" w:rsidRPr="00BB19EB">
              <w:rPr>
                <w:rFonts w:ascii="Meiryo UI" w:eastAsia="Meiryo UI" w:hAnsi="Meiryo UI" w:hint="eastAsia"/>
                <w:color w:val="000000" w:themeColor="text1"/>
                <w:sz w:val="20"/>
                <w:szCs w:val="20"/>
              </w:rPr>
              <w:t>・・・</w:t>
            </w:r>
            <w:r w:rsidR="00687581">
              <w:rPr>
                <w:rFonts w:ascii="Meiryo UI" w:eastAsia="Meiryo UI" w:hAnsi="Meiryo UI" w:hint="eastAsia"/>
                <w:sz w:val="20"/>
                <w:szCs w:val="20"/>
              </w:rPr>
              <w:t>・・・・・</w:t>
            </w:r>
            <w:r w:rsidR="00687581" w:rsidRPr="00CF277B">
              <w:rPr>
                <w:rFonts w:ascii="Meiryo UI" w:eastAsia="Meiryo UI" w:hAnsi="Meiryo UI" w:hint="eastAsia"/>
                <w:sz w:val="20"/>
                <w:szCs w:val="20"/>
              </w:rPr>
              <w:t>・・・・・・・・・・・・・・・・・・・・・・・・・・・・・・・</w:t>
            </w:r>
            <w:r w:rsidR="008D44B2">
              <w:rPr>
                <w:rFonts w:ascii="Meiryo UI" w:eastAsia="Meiryo UI" w:hAnsi="Meiryo UI" w:hint="eastAsia"/>
                <w:sz w:val="20"/>
                <w:szCs w:val="20"/>
              </w:rPr>
              <w:t>25</w:t>
            </w:r>
          </w:p>
          <w:p w14:paraId="09F0B567" w14:textId="64388145" w:rsidR="00C177E5" w:rsidRPr="00CF277B" w:rsidRDefault="00B55525" w:rsidP="00687581">
            <w:pPr>
              <w:jc w:val="distribute"/>
              <w:rPr>
                <w:rFonts w:ascii="Meiryo UI" w:eastAsia="Meiryo UI" w:hAnsi="Meiryo UI"/>
                <w:sz w:val="20"/>
                <w:szCs w:val="20"/>
              </w:rPr>
            </w:pPr>
            <w:r w:rsidRPr="00BB19EB">
              <w:rPr>
                <w:rFonts w:ascii="Meiryo UI" w:eastAsia="Meiryo UI" w:hAnsi="Meiryo UI" w:hint="eastAsia"/>
                <w:noProof/>
                <w:color w:val="000000" w:themeColor="text1"/>
                <w:sz w:val="20"/>
                <w:szCs w:val="20"/>
              </w:rPr>
              <mc:AlternateContent>
                <mc:Choice Requires="wpg">
                  <w:drawing>
                    <wp:anchor distT="0" distB="0" distL="114300" distR="114300" simplePos="0" relativeHeight="251632640" behindDoc="0" locked="0" layoutInCell="1" allowOverlap="1" wp14:anchorId="3810FF90" wp14:editId="3058F765">
                      <wp:simplePos x="0" y="0"/>
                      <wp:positionH relativeFrom="column">
                        <wp:posOffset>-69850</wp:posOffset>
                      </wp:positionH>
                      <wp:positionV relativeFrom="paragraph">
                        <wp:posOffset>77470</wp:posOffset>
                      </wp:positionV>
                      <wp:extent cx="3160395" cy="385445"/>
                      <wp:effectExtent l="0" t="0" r="1905" b="0"/>
                      <wp:wrapNone/>
                      <wp:docPr id="53" name="グループ化 53"/>
                      <wp:cNvGraphicFramePr/>
                      <a:graphic xmlns:a="http://schemas.openxmlformats.org/drawingml/2006/main">
                        <a:graphicData uri="http://schemas.microsoft.com/office/word/2010/wordprocessingGroup">
                          <wpg:wgp>
                            <wpg:cNvGrpSpPr/>
                            <wpg:grpSpPr>
                              <a:xfrm>
                                <a:off x="0" y="0"/>
                                <a:ext cx="3160395" cy="385445"/>
                                <a:chOff x="0" y="0"/>
                                <a:chExt cx="3086100" cy="385445"/>
                              </a:xfrm>
                            </wpg:grpSpPr>
                            <wps:wsp>
                              <wps:cNvPr id="1822" name="角丸四角形 1822"/>
                              <wps:cNvSpPr/>
                              <wps:spPr>
                                <a:xfrm>
                                  <a:off x="0" y="40194"/>
                                  <a:ext cx="3086100" cy="260985"/>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テキスト ボックス 2"/>
                              <wps:cNvSpPr txBox="1">
                                <a:spLocks noChangeArrowheads="1"/>
                              </wps:cNvSpPr>
                              <wps:spPr bwMode="auto">
                                <a:xfrm>
                                  <a:off x="1316334" y="0"/>
                                  <a:ext cx="585627" cy="385445"/>
                                </a:xfrm>
                                <a:prstGeom prst="rect">
                                  <a:avLst/>
                                </a:prstGeom>
                                <a:noFill/>
                                <a:ln w="9525">
                                  <a:noFill/>
                                  <a:miter lim="800000"/>
                                  <a:headEnd/>
                                  <a:tailEnd/>
                                </a:ln>
                              </wps:spPr>
                              <wps:txbx>
                                <w:txbxContent>
                                  <w:p w14:paraId="69E2E605" w14:textId="6920B2C0" w:rsidR="00CB7D58" w:rsidRPr="00797AAE" w:rsidRDefault="00CB7D58" w:rsidP="0044241C">
                                    <w:pPr>
                                      <w:rPr>
                                        <w:rFonts w:ascii="Meiryo UI" w:eastAsia="Meiryo UI" w:hAnsi="Meiryo UI"/>
                                        <w:color w:val="FFFFFF" w:themeColor="background1"/>
                                      </w:rPr>
                                    </w:pPr>
                                    <w:r>
                                      <w:rPr>
                                        <w:rFonts w:ascii="Meiryo UI" w:eastAsia="Meiryo UI" w:hAnsi="Meiryo UI" w:hint="eastAsia"/>
                                        <w:color w:val="FFFFFF" w:themeColor="background1"/>
                                      </w:rPr>
                                      <w:t>国税</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810FF90" id="グループ化 53" o:spid="_x0000_s1033" style="position:absolute;left:0;text-align:left;margin-left:-5.5pt;margin-top:6.1pt;width:248.85pt;height:30.35pt;z-index:251632640;mso-width-relative:margin" coordsize="3086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">
                      <v:roundrect id="角丸四角形 1822" o:spid="_x0000_s1034" style="position:absolute;top:401;width:30861;height:2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" fillcolor="#36f" stroked="f" strokeweight="1pt">
                        <v:stroke joinstyle="miter"/>
                      </v:roundrect>
                      <v:shape id="_x0000_s1035" type="#_x0000_t202" style="position:absolute;left:13163;width:5856;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" filled="f" stroked="f">
                        <v:textbox>
                          <w:txbxContent>
                            <w:p w14:paraId="69E2E605" w14:textId="6920B2C0" w:rsidR="00CB7D58" w:rsidRPr="00797AAE" w:rsidRDefault="00CB7D58" w:rsidP="0044241C">
                              <w:pPr>
                                <w:rPr>
                                  <w:rFonts w:ascii="Meiryo UI" w:eastAsia="Meiryo UI" w:hAnsi="Meiryo UI"/>
                                  <w:color w:val="FFFFFF" w:themeColor="background1"/>
                                </w:rPr>
                              </w:pPr>
                              <w:r>
                                <w:rPr>
                                  <w:rFonts w:ascii="Meiryo UI" w:eastAsia="Meiryo UI" w:hAnsi="Meiryo UI" w:hint="eastAsia"/>
                                  <w:color w:val="FFFFFF" w:themeColor="background1"/>
                                </w:rPr>
                                <w:t>国税</w:t>
                              </w:r>
                            </w:p>
                          </w:txbxContent>
                        </v:textbox>
                      </v:shape>
                    </v:group>
                  </w:pict>
                </mc:Fallback>
              </mc:AlternateContent>
            </w:r>
          </w:p>
          <w:p w14:paraId="05AC5EA7" w14:textId="6F8DA70D" w:rsidR="00687581" w:rsidRDefault="00687581" w:rsidP="004C1CBA">
            <w:pPr>
              <w:jc w:val="distribute"/>
              <w:rPr>
                <w:rFonts w:ascii="Meiryo UI" w:eastAsia="Meiryo UI" w:hAnsi="Meiryo UI"/>
                <w:sz w:val="20"/>
                <w:szCs w:val="20"/>
              </w:rPr>
            </w:pPr>
          </w:p>
          <w:p w14:paraId="36EB9E68" w14:textId="7E7890BC" w:rsidR="00687581" w:rsidRPr="00CF277B" w:rsidRDefault="002A60C3" w:rsidP="00687581">
            <w:pPr>
              <w:jc w:val="distribute"/>
              <w:rPr>
                <w:rFonts w:ascii="Meiryo UI" w:eastAsia="Meiryo UI" w:hAnsi="Meiryo UI"/>
                <w:sz w:val="20"/>
                <w:szCs w:val="20"/>
              </w:rPr>
            </w:pPr>
            <w:hyperlink w:anchor="所得税" w:history="1">
              <w:r w:rsidR="00687581" w:rsidRPr="00DE3AA1">
                <w:rPr>
                  <w:rStyle w:val="af6"/>
                  <w:rFonts w:ascii="Meiryo UI" w:eastAsia="Meiryo UI" w:hAnsi="Meiryo UI" w:hint="eastAsia"/>
                  <w:sz w:val="20"/>
                  <w:szCs w:val="20"/>
                </w:rPr>
                <w:t>所得税</w:t>
              </w:r>
            </w:hyperlink>
            <w:r w:rsidR="00687581" w:rsidRPr="00CF277B">
              <w:rPr>
                <w:rFonts w:ascii="Meiryo UI" w:eastAsia="Meiryo UI" w:hAnsi="Meiryo UI" w:hint="eastAsia"/>
                <w:sz w:val="20"/>
                <w:szCs w:val="20"/>
              </w:rPr>
              <w:t>・・・・・・・・・・・・・・・・・・・・・・・・・</w:t>
            </w:r>
            <w:r w:rsidR="00687581">
              <w:rPr>
                <w:rFonts w:ascii="Meiryo UI" w:eastAsia="Meiryo UI" w:hAnsi="Meiryo UI" w:hint="eastAsia"/>
                <w:sz w:val="20"/>
                <w:szCs w:val="20"/>
              </w:rPr>
              <w:t>・・・・・・・・</w:t>
            </w:r>
            <w:r w:rsidR="00687581" w:rsidRPr="00CF277B">
              <w:rPr>
                <w:rFonts w:ascii="Meiryo UI" w:eastAsia="Meiryo UI" w:hAnsi="Meiryo UI" w:hint="eastAsia"/>
                <w:sz w:val="20"/>
                <w:szCs w:val="20"/>
              </w:rPr>
              <w:t>・・・・・・</w:t>
            </w:r>
            <w:r w:rsidR="002B21DD">
              <w:rPr>
                <w:rFonts w:ascii="Meiryo UI" w:eastAsia="Meiryo UI" w:hAnsi="Meiryo UI" w:hint="eastAsia"/>
                <w:sz w:val="20"/>
                <w:szCs w:val="20"/>
              </w:rPr>
              <w:t>26</w:t>
            </w:r>
          </w:p>
          <w:p w14:paraId="0828DF5D" w14:textId="7B14FB0A" w:rsidR="00687581" w:rsidRDefault="002A60C3" w:rsidP="00687581">
            <w:pPr>
              <w:jc w:val="distribute"/>
              <w:rPr>
                <w:rFonts w:ascii="Meiryo UI" w:eastAsia="Meiryo UI" w:hAnsi="Meiryo UI"/>
                <w:sz w:val="20"/>
                <w:szCs w:val="20"/>
              </w:rPr>
            </w:pPr>
            <w:hyperlink w:anchor="法人税" w:history="1">
              <w:r w:rsidR="00687581" w:rsidRPr="00DE3AA1">
                <w:rPr>
                  <w:rStyle w:val="af6"/>
                  <w:rFonts w:ascii="Meiryo UI" w:eastAsia="Meiryo UI" w:hAnsi="Meiryo UI" w:hint="eastAsia"/>
                  <w:sz w:val="20"/>
                  <w:szCs w:val="20"/>
                </w:rPr>
                <w:t>法人税</w:t>
              </w:r>
            </w:hyperlink>
            <w:r w:rsidR="00687581" w:rsidRPr="00CF277B">
              <w:rPr>
                <w:rFonts w:ascii="Meiryo UI" w:eastAsia="Meiryo UI" w:hAnsi="Meiryo UI" w:hint="eastAsia"/>
                <w:sz w:val="20"/>
                <w:szCs w:val="20"/>
              </w:rPr>
              <w:t>・・・・・・・・・・・・・・・・・・・・・・・・・・</w:t>
            </w:r>
            <w:r w:rsidR="00687581">
              <w:rPr>
                <w:rFonts w:ascii="Meiryo UI" w:eastAsia="Meiryo UI" w:hAnsi="Meiryo UI" w:hint="eastAsia"/>
                <w:sz w:val="20"/>
                <w:szCs w:val="20"/>
              </w:rPr>
              <w:t>・・・・・・・・</w:t>
            </w:r>
            <w:r w:rsidR="00687581" w:rsidRPr="00CF277B">
              <w:rPr>
                <w:rFonts w:ascii="Meiryo UI" w:eastAsia="Meiryo UI" w:hAnsi="Meiryo UI" w:hint="eastAsia"/>
                <w:sz w:val="20"/>
                <w:szCs w:val="20"/>
              </w:rPr>
              <w:t>・・・・・</w:t>
            </w:r>
            <w:r w:rsidR="002B21DD">
              <w:rPr>
                <w:rFonts w:ascii="Meiryo UI" w:eastAsia="Meiryo UI" w:hAnsi="Meiryo UI" w:hint="eastAsia"/>
                <w:sz w:val="20"/>
                <w:szCs w:val="20"/>
              </w:rPr>
              <w:t>27</w:t>
            </w:r>
          </w:p>
          <w:p w14:paraId="19D79EC0" w14:textId="1E85EBB3" w:rsidR="004C2FCC" w:rsidRPr="00CF277B" w:rsidRDefault="002A60C3" w:rsidP="004C2FCC">
            <w:pPr>
              <w:jc w:val="distribute"/>
              <w:rPr>
                <w:rFonts w:ascii="Meiryo UI" w:eastAsia="Meiryo UI" w:hAnsi="Meiryo UI"/>
                <w:sz w:val="20"/>
                <w:szCs w:val="20"/>
              </w:rPr>
            </w:pPr>
            <w:hyperlink w:anchor="地方法人税" w:history="1">
              <w:r w:rsidR="004C2FCC" w:rsidRPr="00DE3AA1">
                <w:rPr>
                  <w:rStyle w:val="af6"/>
                  <w:rFonts w:ascii="Meiryo UI" w:eastAsia="Meiryo UI" w:hAnsi="Meiryo UI" w:hint="eastAsia"/>
                  <w:sz w:val="20"/>
                  <w:szCs w:val="20"/>
                </w:rPr>
                <w:t>地方法人税</w:t>
              </w:r>
            </w:hyperlink>
            <w:r w:rsidR="004C2FCC" w:rsidRPr="00CF277B">
              <w:rPr>
                <w:rFonts w:ascii="Meiryo UI" w:eastAsia="Meiryo UI" w:hAnsi="Meiryo UI" w:hint="eastAsia"/>
                <w:sz w:val="20"/>
                <w:szCs w:val="20"/>
              </w:rPr>
              <w:t>・・・・・・・・・・・・・・・・・・・・・・</w:t>
            </w:r>
            <w:r w:rsidR="004C2FCC">
              <w:rPr>
                <w:rFonts w:ascii="Meiryo UI" w:eastAsia="Meiryo UI" w:hAnsi="Meiryo UI" w:hint="eastAsia"/>
                <w:sz w:val="20"/>
                <w:szCs w:val="20"/>
              </w:rPr>
              <w:t>・・・・・・・・</w:t>
            </w:r>
            <w:r w:rsidR="004C2FCC" w:rsidRPr="00CF277B">
              <w:rPr>
                <w:rFonts w:ascii="Meiryo UI" w:eastAsia="Meiryo UI" w:hAnsi="Meiryo UI" w:hint="eastAsia"/>
                <w:sz w:val="20"/>
                <w:szCs w:val="20"/>
              </w:rPr>
              <w:t>・・・・・</w:t>
            </w:r>
            <w:r w:rsidR="00F30DE6">
              <w:rPr>
                <w:rFonts w:ascii="Meiryo UI" w:eastAsia="Meiryo UI" w:hAnsi="Meiryo UI" w:hint="eastAsia"/>
                <w:sz w:val="20"/>
                <w:szCs w:val="20"/>
              </w:rPr>
              <w:t>27</w:t>
            </w:r>
          </w:p>
          <w:p w14:paraId="763A7B85" w14:textId="3A58F27C" w:rsidR="004C2FCC" w:rsidRPr="00CF277B" w:rsidRDefault="002A60C3" w:rsidP="004C2FCC">
            <w:pPr>
              <w:jc w:val="distribute"/>
              <w:rPr>
                <w:rFonts w:ascii="Meiryo UI" w:eastAsia="Meiryo UI" w:hAnsi="Meiryo UI"/>
                <w:sz w:val="20"/>
                <w:szCs w:val="20"/>
              </w:rPr>
            </w:pPr>
            <w:hyperlink w:anchor="相続税" w:history="1">
              <w:r w:rsidR="004C2FCC" w:rsidRPr="00DE3AA1">
                <w:rPr>
                  <w:rStyle w:val="af6"/>
                  <w:rFonts w:ascii="Meiryo UI" w:eastAsia="Meiryo UI" w:hAnsi="Meiryo UI" w:hint="eastAsia"/>
                  <w:sz w:val="20"/>
                  <w:szCs w:val="20"/>
                </w:rPr>
                <w:t>相続税</w:t>
              </w:r>
            </w:hyperlink>
            <w:r w:rsidR="004C2FCC" w:rsidRPr="00CF277B">
              <w:rPr>
                <w:rFonts w:ascii="Meiryo UI" w:eastAsia="Meiryo UI" w:hAnsi="Meiryo UI" w:hint="eastAsia"/>
                <w:sz w:val="20"/>
                <w:szCs w:val="20"/>
              </w:rPr>
              <w:t>・・・・・・・・・・・・・・・・・・・・・・・・</w:t>
            </w:r>
            <w:r w:rsidR="004C2FCC">
              <w:rPr>
                <w:rFonts w:ascii="Meiryo UI" w:eastAsia="Meiryo UI" w:hAnsi="Meiryo UI" w:hint="eastAsia"/>
                <w:sz w:val="20"/>
                <w:szCs w:val="20"/>
              </w:rPr>
              <w:t>・・・・・・・・</w:t>
            </w:r>
            <w:r w:rsidR="004C2FCC" w:rsidRPr="00CF277B">
              <w:rPr>
                <w:rFonts w:ascii="Meiryo UI" w:eastAsia="Meiryo UI" w:hAnsi="Meiryo UI" w:hint="eastAsia"/>
                <w:sz w:val="20"/>
                <w:szCs w:val="20"/>
              </w:rPr>
              <w:t>・・・・・・・</w:t>
            </w:r>
            <w:r w:rsidR="002B21DD">
              <w:rPr>
                <w:rFonts w:ascii="Meiryo UI" w:eastAsia="Meiryo UI" w:hAnsi="Meiryo UI" w:hint="eastAsia"/>
                <w:sz w:val="20"/>
                <w:szCs w:val="20"/>
              </w:rPr>
              <w:t>28</w:t>
            </w:r>
          </w:p>
          <w:p w14:paraId="3CA18851" w14:textId="53E234C5" w:rsidR="004C2FCC" w:rsidRPr="00CF277B" w:rsidRDefault="002A60C3" w:rsidP="004C2FCC">
            <w:pPr>
              <w:jc w:val="distribute"/>
              <w:rPr>
                <w:rFonts w:ascii="Meiryo UI" w:eastAsia="Meiryo UI" w:hAnsi="Meiryo UI"/>
                <w:sz w:val="20"/>
                <w:szCs w:val="20"/>
              </w:rPr>
            </w:pPr>
            <w:hyperlink w:anchor="贈与税" w:history="1">
              <w:r w:rsidR="004C2FCC" w:rsidRPr="00DE3AA1">
                <w:rPr>
                  <w:rStyle w:val="af6"/>
                  <w:rFonts w:ascii="Meiryo UI" w:eastAsia="Meiryo UI" w:hAnsi="Meiryo UI" w:hint="eastAsia"/>
                  <w:sz w:val="20"/>
                  <w:szCs w:val="20"/>
                </w:rPr>
                <w:t>贈与税</w:t>
              </w:r>
            </w:hyperlink>
            <w:r w:rsidR="004C2FCC" w:rsidRPr="00CF277B">
              <w:rPr>
                <w:rFonts w:ascii="Meiryo UI" w:eastAsia="Meiryo UI" w:hAnsi="Meiryo UI" w:hint="eastAsia"/>
                <w:sz w:val="20"/>
                <w:szCs w:val="20"/>
              </w:rPr>
              <w:t>・・・・・・・・・・・・・・・・・・・・・・・・・</w:t>
            </w:r>
            <w:r w:rsidR="004C2FCC">
              <w:rPr>
                <w:rFonts w:ascii="Meiryo UI" w:eastAsia="Meiryo UI" w:hAnsi="Meiryo UI" w:hint="eastAsia"/>
                <w:sz w:val="20"/>
                <w:szCs w:val="20"/>
              </w:rPr>
              <w:t>・・・・・・・・</w:t>
            </w:r>
            <w:r w:rsidR="004C2FCC" w:rsidRPr="00CF277B">
              <w:rPr>
                <w:rFonts w:ascii="Meiryo UI" w:eastAsia="Meiryo UI" w:hAnsi="Meiryo UI" w:hint="eastAsia"/>
                <w:sz w:val="20"/>
                <w:szCs w:val="20"/>
              </w:rPr>
              <w:t>・・・・・・</w:t>
            </w:r>
            <w:r w:rsidR="002B21DD">
              <w:rPr>
                <w:rFonts w:ascii="Meiryo UI" w:eastAsia="Meiryo UI" w:hAnsi="Meiryo UI" w:hint="eastAsia"/>
                <w:sz w:val="20"/>
                <w:szCs w:val="20"/>
              </w:rPr>
              <w:t>28</w:t>
            </w:r>
          </w:p>
          <w:p w14:paraId="39C1C0F5" w14:textId="3A1A9E5E" w:rsidR="004C2FCC" w:rsidRDefault="002A60C3" w:rsidP="00687581">
            <w:pPr>
              <w:jc w:val="distribute"/>
              <w:rPr>
                <w:rFonts w:ascii="Meiryo UI" w:eastAsia="Meiryo UI" w:hAnsi="Meiryo UI"/>
                <w:sz w:val="20"/>
                <w:szCs w:val="20"/>
              </w:rPr>
            </w:pPr>
            <w:hyperlink w:anchor="地方法人特別税" w:history="1">
              <w:r w:rsidR="004C2FCC" w:rsidRPr="00DE3AA1">
                <w:rPr>
                  <w:rStyle w:val="af6"/>
                  <w:rFonts w:ascii="Meiryo UI" w:eastAsia="Meiryo UI" w:hAnsi="Meiryo UI" w:hint="eastAsia"/>
                  <w:sz w:val="20"/>
                  <w:szCs w:val="20"/>
                </w:rPr>
                <w:t>地方法人特別税</w:t>
              </w:r>
            </w:hyperlink>
            <w:r w:rsidR="004C2FCC" w:rsidRPr="00CF277B">
              <w:rPr>
                <w:rFonts w:ascii="Meiryo UI" w:eastAsia="Meiryo UI" w:hAnsi="Meiryo UI" w:hint="eastAsia"/>
                <w:sz w:val="20"/>
                <w:szCs w:val="20"/>
              </w:rPr>
              <w:t>・・・・・・・・・・・・・・</w:t>
            </w:r>
            <w:r w:rsidR="004C2FCC">
              <w:rPr>
                <w:rFonts w:ascii="Meiryo UI" w:eastAsia="Meiryo UI" w:hAnsi="Meiryo UI" w:hint="eastAsia"/>
                <w:sz w:val="20"/>
                <w:szCs w:val="20"/>
              </w:rPr>
              <w:t>・・・・・・・・</w:t>
            </w:r>
            <w:r w:rsidR="004C2FCC" w:rsidRPr="00CF277B">
              <w:rPr>
                <w:rFonts w:ascii="Meiryo UI" w:eastAsia="Meiryo UI" w:hAnsi="Meiryo UI" w:hint="eastAsia"/>
                <w:sz w:val="20"/>
                <w:szCs w:val="20"/>
              </w:rPr>
              <w:t>・・・・・・・・・</w:t>
            </w:r>
            <w:r w:rsidR="00520C57">
              <w:rPr>
                <w:rFonts w:ascii="Meiryo UI" w:eastAsia="Meiryo UI" w:hAnsi="Meiryo UI" w:hint="eastAsia"/>
                <w:sz w:val="20"/>
                <w:szCs w:val="20"/>
              </w:rPr>
              <w:t>29</w:t>
            </w:r>
          </w:p>
          <w:p w14:paraId="15D592E1" w14:textId="54EA0614" w:rsidR="00BB19EB" w:rsidRPr="00BB19EB" w:rsidRDefault="00BB19EB" w:rsidP="00C4325C">
            <w:pPr>
              <w:jc w:val="distribute"/>
              <w:rPr>
                <w:rFonts w:ascii="Meiryo UI" w:eastAsia="Meiryo UI" w:hAnsi="Meiryo UI"/>
                <w:sz w:val="20"/>
                <w:szCs w:val="20"/>
              </w:rPr>
            </w:pPr>
          </w:p>
        </w:tc>
        <w:tc>
          <w:tcPr>
            <w:tcW w:w="510" w:type="dxa"/>
          </w:tcPr>
          <w:p w14:paraId="3D707AAF" w14:textId="54303F62" w:rsidR="00E92BCE" w:rsidRPr="00E77BEC" w:rsidRDefault="009A39B7" w:rsidP="00E33AA3">
            <w:pPr>
              <w:jc w:val="distribute"/>
              <w:rPr>
                <w:rFonts w:ascii="Meiryo UI" w:eastAsia="Meiryo UI" w:hAnsi="Meiryo UI"/>
                <w:noProof/>
                <w:sz w:val="20"/>
                <w:szCs w:val="20"/>
              </w:rPr>
            </w:pPr>
            <w:r w:rsidRPr="00E77BEC">
              <w:rPr>
                <w:rFonts w:ascii="Meiryo UI" w:eastAsia="Meiryo UI" w:hAnsi="Meiryo UI" w:hint="eastAsia"/>
                <w:noProof/>
                <w:color w:val="000000" w:themeColor="text1"/>
                <w:sz w:val="20"/>
                <w:szCs w:val="20"/>
              </w:rPr>
              <mc:AlternateContent>
                <mc:Choice Requires="wpg">
                  <w:drawing>
                    <wp:anchor distT="0" distB="0" distL="114300" distR="114300" simplePos="0" relativeHeight="251634688" behindDoc="0" locked="0" layoutInCell="1" allowOverlap="1" wp14:anchorId="169A6924" wp14:editId="59FC7EDF">
                      <wp:simplePos x="0" y="0"/>
                      <wp:positionH relativeFrom="column">
                        <wp:posOffset>248285</wp:posOffset>
                      </wp:positionH>
                      <wp:positionV relativeFrom="paragraph">
                        <wp:posOffset>3684270</wp:posOffset>
                      </wp:positionV>
                      <wp:extent cx="3181985" cy="385445"/>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3181985" cy="385445"/>
                                <a:chOff x="0" y="0"/>
                                <a:chExt cx="3040380" cy="385445"/>
                              </a:xfrm>
                            </wpg:grpSpPr>
                            <wps:wsp>
                              <wps:cNvPr id="6" name="角丸四角形 6"/>
                              <wps:cNvSpPr/>
                              <wps:spPr>
                                <a:xfrm>
                                  <a:off x="0" y="78828"/>
                                  <a:ext cx="3040380" cy="21463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テキスト ボックス 2"/>
                              <wps:cNvSpPr txBox="1">
                                <a:spLocks noChangeArrowheads="1"/>
                              </wps:cNvSpPr>
                              <wps:spPr bwMode="auto">
                                <a:xfrm>
                                  <a:off x="794348" y="0"/>
                                  <a:ext cx="1527926" cy="385445"/>
                                </a:xfrm>
                                <a:prstGeom prst="rect">
                                  <a:avLst/>
                                </a:prstGeom>
                                <a:noFill/>
                                <a:ln w="9525">
                                  <a:noFill/>
                                  <a:miter lim="800000"/>
                                  <a:headEnd/>
                                  <a:tailEnd/>
                                </a:ln>
                              </wps:spPr>
                              <wps:txbx>
                                <w:txbxContent>
                                  <w:p w14:paraId="757502A6" w14:textId="45A317C8" w:rsidR="00CB7D58" w:rsidRPr="00797AAE" w:rsidRDefault="00CB7D58" w:rsidP="00976DD3">
                                    <w:pPr>
                                      <w:rPr>
                                        <w:rFonts w:ascii="Meiryo UI" w:eastAsia="Meiryo UI" w:hAnsi="Meiryo UI"/>
                                        <w:color w:val="FFFFFF" w:themeColor="background1"/>
                                      </w:rPr>
                                    </w:pPr>
                                    <w:r>
                                      <w:rPr>
                                        <w:rFonts w:ascii="Meiryo UI" w:eastAsia="Meiryo UI" w:hAnsi="Meiryo UI" w:hint="eastAsia"/>
                                        <w:color w:val="FFFFFF" w:themeColor="background1"/>
                                      </w:rPr>
                                      <w:t>税の制度</w:t>
                                    </w:r>
                                    <w:r>
                                      <w:rPr>
                                        <w:rFonts w:ascii="Meiryo UI" w:eastAsia="Meiryo UI" w:hAnsi="Meiryo UI"/>
                                        <w:color w:val="FFFFFF" w:themeColor="background1"/>
                                      </w:rPr>
                                      <w:t>・お問合せ先</w:t>
                                    </w:r>
                                    <w:r>
                                      <w:rPr>
                                        <w:rFonts w:ascii="Meiryo UI" w:eastAsia="Meiryo UI" w:hAnsi="Meiryo UI" w:hint="eastAsia"/>
                                        <w:color w:val="FFFFFF" w:themeColor="background1"/>
                                      </w:rPr>
                                      <w:t>等</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69A6924" id="グループ化 40" o:spid="_x0000_s1036" style="position:absolute;left:0;text-align:left;margin-left:19.55pt;margin-top:290.1pt;width:250.55pt;height:30.35pt;z-index:251634688;mso-width-relative:margin" coordsize="30403,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">
                      <v:roundrect id="角丸四角形 6" o:spid="_x0000_s1037" style="position:absolute;top:788;width:30403;height:2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" fillcolor="gray [1629]" stroked="f" strokeweight="1pt">
                        <v:stroke joinstyle="miter"/>
                      </v:roundrect>
                      <v:shape id="_x0000_s1038" type="#_x0000_t202" style="position:absolute;left:7943;width:15279;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" filled="f" stroked="f">
                        <v:textbox>
                          <w:txbxContent>
                            <w:p w14:paraId="757502A6" w14:textId="45A317C8" w:rsidR="00CB7D58" w:rsidRPr="00797AAE" w:rsidRDefault="00CB7D58" w:rsidP="00976DD3">
                              <w:pPr>
                                <w:rPr>
                                  <w:rFonts w:ascii="Meiryo UI" w:eastAsia="Meiryo UI" w:hAnsi="Meiryo UI"/>
                                  <w:color w:val="FFFFFF" w:themeColor="background1"/>
                                </w:rPr>
                              </w:pPr>
                              <w:r>
                                <w:rPr>
                                  <w:rFonts w:ascii="Meiryo UI" w:eastAsia="Meiryo UI" w:hAnsi="Meiryo UI" w:hint="eastAsia"/>
                                  <w:color w:val="FFFFFF" w:themeColor="background1"/>
                                </w:rPr>
                                <w:t>税の制度</w:t>
                              </w:r>
                              <w:r>
                                <w:rPr>
                                  <w:rFonts w:ascii="Meiryo UI" w:eastAsia="Meiryo UI" w:hAnsi="Meiryo UI"/>
                                  <w:color w:val="FFFFFF" w:themeColor="background1"/>
                                </w:rPr>
                                <w:t>・お問合せ先</w:t>
                              </w:r>
                              <w:r>
                                <w:rPr>
                                  <w:rFonts w:ascii="Meiryo UI" w:eastAsia="Meiryo UI" w:hAnsi="Meiryo UI" w:hint="eastAsia"/>
                                  <w:color w:val="FFFFFF" w:themeColor="background1"/>
                                </w:rPr>
                                <w:t>等</w:t>
                              </w:r>
                            </w:p>
                          </w:txbxContent>
                        </v:textbox>
                      </v:shape>
                    </v:group>
                  </w:pict>
                </mc:Fallback>
              </mc:AlternateContent>
            </w:r>
          </w:p>
        </w:tc>
        <w:tc>
          <w:tcPr>
            <w:tcW w:w="4989" w:type="dxa"/>
          </w:tcPr>
          <w:p w14:paraId="0095BC33" w14:textId="0B4910D2" w:rsidR="00C4325C" w:rsidRPr="004C2FCC" w:rsidRDefault="002A60C3" w:rsidP="00C4325C">
            <w:pPr>
              <w:jc w:val="distribute"/>
              <w:rPr>
                <w:rFonts w:ascii="Meiryo UI" w:eastAsia="Meiryo UI" w:hAnsi="Meiryo UI"/>
                <w:sz w:val="20"/>
                <w:szCs w:val="20"/>
              </w:rPr>
            </w:pPr>
            <w:hyperlink w:anchor="特別法人事業税" w:history="1">
              <w:r w:rsidR="00C4325C" w:rsidRPr="00DE3AA1">
                <w:rPr>
                  <w:rStyle w:val="af6"/>
                  <w:rFonts w:ascii="Meiryo UI" w:eastAsia="Meiryo UI" w:hAnsi="Meiryo UI" w:hint="eastAsia"/>
                  <w:sz w:val="20"/>
                  <w:szCs w:val="20"/>
                </w:rPr>
                <w:t>特別法人事業税</w:t>
              </w:r>
            </w:hyperlink>
            <w:r w:rsidR="00C4325C" w:rsidRPr="00BB19EB">
              <w:rPr>
                <w:rFonts w:ascii="Meiryo UI" w:eastAsia="Meiryo UI" w:hAnsi="Meiryo UI" w:hint="eastAsia"/>
                <w:color w:val="000000" w:themeColor="text1"/>
                <w:sz w:val="20"/>
                <w:szCs w:val="20"/>
              </w:rPr>
              <w:t>・・・</w:t>
            </w:r>
            <w:r w:rsidR="00C4325C" w:rsidRPr="00CF277B">
              <w:rPr>
                <w:rFonts w:ascii="Meiryo UI" w:eastAsia="Meiryo UI" w:hAnsi="Meiryo UI" w:hint="eastAsia"/>
                <w:sz w:val="20"/>
                <w:szCs w:val="20"/>
              </w:rPr>
              <w:t>・・・・・・・・・・・・・</w:t>
            </w:r>
            <w:r w:rsidR="00C4325C">
              <w:rPr>
                <w:rFonts w:ascii="Meiryo UI" w:eastAsia="Meiryo UI" w:hAnsi="Meiryo UI" w:hint="eastAsia"/>
                <w:sz w:val="20"/>
                <w:szCs w:val="20"/>
              </w:rPr>
              <w:t>・・・・・・・・</w:t>
            </w:r>
            <w:r w:rsidR="00C4325C" w:rsidRPr="00CF277B">
              <w:rPr>
                <w:rFonts w:ascii="Meiryo UI" w:eastAsia="Meiryo UI" w:hAnsi="Meiryo UI" w:hint="eastAsia"/>
                <w:sz w:val="20"/>
                <w:szCs w:val="20"/>
              </w:rPr>
              <w:t>・・・・・・・</w:t>
            </w:r>
            <w:r w:rsidR="00C4325C">
              <w:rPr>
                <w:rFonts w:ascii="Meiryo UI" w:eastAsia="Meiryo UI" w:hAnsi="Meiryo UI" w:hint="eastAsia"/>
                <w:sz w:val="20"/>
                <w:szCs w:val="20"/>
              </w:rPr>
              <w:t>30</w:t>
            </w:r>
          </w:p>
          <w:p w14:paraId="0B6190E6" w14:textId="77777777" w:rsidR="00C4325C" w:rsidRPr="00D83921" w:rsidRDefault="002A60C3" w:rsidP="00C4325C">
            <w:pPr>
              <w:jc w:val="distribute"/>
              <w:rPr>
                <w:rFonts w:ascii="Meiryo UI" w:eastAsia="Meiryo UI" w:hAnsi="Meiryo UI"/>
                <w:sz w:val="20"/>
                <w:szCs w:val="20"/>
              </w:rPr>
            </w:pPr>
            <w:hyperlink w:anchor="消費税" w:history="1">
              <w:r w:rsidR="00C4325C" w:rsidRPr="00DE3AA1">
                <w:rPr>
                  <w:rStyle w:val="af6"/>
                  <w:rFonts w:ascii="Meiryo UI" w:eastAsia="Meiryo UI" w:hAnsi="Meiryo UI" w:hint="eastAsia"/>
                  <w:sz w:val="20"/>
                  <w:szCs w:val="20"/>
                </w:rPr>
                <w:t>消費税</w:t>
              </w:r>
            </w:hyperlink>
            <w:r w:rsidR="00C4325C" w:rsidRPr="00CF277B">
              <w:rPr>
                <w:rFonts w:ascii="Meiryo UI" w:eastAsia="Meiryo UI" w:hAnsi="Meiryo UI" w:hint="eastAsia"/>
                <w:sz w:val="20"/>
                <w:szCs w:val="20"/>
              </w:rPr>
              <w:t>・・・・・・・・・・・・・・・・・・・・・・</w:t>
            </w:r>
            <w:r w:rsidR="00C4325C">
              <w:rPr>
                <w:rFonts w:ascii="Meiryo UI" w:eastAsia="Meiryo UI" w:hAnsi="Meiryo UI" w:hint="eastAsia"/>
                <w:sz w:val="20"/>
                <w:szCs w:val="20"/>
              </w:rPr>
              <w:t>・・・・・・・・</w:t>
            </w:r>
            <w:r w:rsidR="00C4325C" w:rsidRPr="00CF277B">
              <w:rPr>
                <w:rFonts w:ascii="Meiryo UI" w:eastAsia="Meiryo UI" w:hAnsi="Meiryo UI" w:hint="eastAsia"/>
                <w:sz w:val="20"/>
                <w:szCs w:val="20"/>
              </w:rPr>
              <w:t>・・・・・・・・・</w:t>
            </w:r>
            <w:r w:rsidR="00C4325C">
              <w:rPr>
                <w:rFonts w:ascii="Meiryo UI" w:eastAsia="Meiryo UI" w:hAnsi="Meiryo UI" w:hint="eastAsia"/>
                <w:sz w:val="20"/>
                <w:szCs w:val="20"/>
              </w:rPr>
              <w:t>31</w:t>
            </w:r>
          </w:p>
          <w:p w14:paraId="77E72094" w14:textId="11B1F0BB" w:rsidR="004C2FCC" w:rsidRPr="00E77BEC" w:rsidRDefault="002A60C3" w:rsidP="004C2FCC">
            <w:pPr>
              <w:jc w:val="distribute"/>
              <w:rPr>
                <w:rFonts w:ascii="Meiryo UI" w:eastAsia="Meiryo UI" w:hAnsi="Meiryo UI"/>
                <w:sz w:val="20"/>
                <w:szCs w:val="20"/>
              </w:rPr>
            </w:pPr>
            <w:hyperlink w:anchor="揮発油税・地方揮発油税" w:history="1">
              <w:r w:rsidR="004C2FCC" w:rsidRPr="00E77BEC">
                <w:rPr>
                  <w:rStyle w:val="af6"/>
                  <w:rFonts w:ascii="Meiryo UI" w:eastAsia="Meiryo UI" w:hAnsi="Meiryo UI" w:hint="eastAsia"/>
                  <w:sz w:val="20"/>
                  <w:szCs w:val="20"/>
                </w:rPr>
                <w:t>揮発油税・地方揮発油税</w:t>
              </w:r>
            </w:hyperlink>
            <w:r w:rsidR="004C2FCC" w:rsidRPr="00E77BEC">
              <w:rPr>
                <w:rFonts w:ascii="Meiryo UI" w:eastAsia="Meiryo UI" w:hAnsi="Meiryo UI" w:hint="eastAsia"/>
                <w:sz w:val="20"/>
                <w:szCs w:val="20"/>
              </w:rPr>
              <w:t>・・・・・・・・・・・・・・・・・・・・・・・・</w:t>
            </w:r>
            <w:r w:rsidR="00520C57" w:rsidRPr="00E77BEC">
              <w:rPr>
                <w:rFonts w:ascii="Meiryo UI" w:eastAsia="Meiryo UI" w:hAnsi="Meiryo UI" w:hint="eastAsia"/>
                <w:sz w:val="20"/>
                <w:szCs w:val="20"/>
              </w:rPr>
              <w:t>31</w:t>
            </w:r>
          </w:p>
          <w:p w14:paraId="78D9BBFB" w14:textId="6FDE8389" w:rsidR="004C2FCC" w:rsidRPr="00E77BEC" w:rsidRDefault="002A60C3" w:rsidP="004C2FCC">
            <w:pPr>
              <w:jc w:val="distribute"/>
              <w:rPr>
                <w:rFonts w:ascii="Meiryo UI" w:eastAsia="Meiryo UI" w:hAnsi="Meiryo UI"/>
                <w:sz w:val="20"/>
                <w:szCs w:val="20"/>
              </w:rPr>
            </w:pPr>
            <w:hyperlink w:anchor="石油ガス税" w:history="1">
              <w:r w:rsidR="004C2FCC" w:rsidRPr="00E77BEC">
                <w:rPr>
                  <w:rStyle w:val="af6"/>
                  <w:rFonts w:ascii="Meiryo UI" w:eastAsia="Meiryo UI" w:hAnsi="Meiryo UI" w:hint="eastAsia"/>
                  <w:sz w:val="20"/>
                  <w:szCs w:val="20"/>
                </w:rPr>
                <w:t>石油ガス税</w:t>
              </w:r>
            </w:hyperlink>
            <w:r w:rsidR="004C2FCC" w:rsidRPr="00E77BEC">
              <w:rPr>
                <w:rFonts w:ascii="Meiryo UI" w:eastAsia="Meiryo UI" w:hAnsi="Meiryo UI" w:hint="eastAsia"/>
                <w:sz w:val="20"/>
                <w:szCs w:val="20"/>
              </w:rPr>
              <w:t>・・・・・・・・・・・・・・・・・・・・・・・・・・・・・・・・・・・・</w:t>
            </w:r>
            <w:r w:rsidR="00520C57" w:rsidRPr="00E77BEC">
              <w:rPr>
                <w:rFonts w:ascii="Meiryo UI" w:eastAsia="Meiryo UI" w:hAnsi="Meiryo UI" w:hint="eastAsia"/>
                <w:sz w:val="20"/>
                <w:szCs w:val="20"/>
              </w:rPr>
              <w:t>31</w:t>
            </w:r>
            <w:hyperlink w:anchor="自動車重量税" w:history="1">
              <w:r w:rsidR="004C2FCC" w:rsidRPr="00E77BEC">
                <w:rPr>
                  <w:rStyle w:val="af6"/>
                  <w:rFonts w:ascii="Meiryo UI" w:eastAsia="Meiryo UI" w:hAnsi="Meiryo UI" w:hint="eastAsia"/>
                  <w:sz w:val="20"/>
                  <w:szCs w:val="20"/>
                </w:rPr>
                <w:t>自動車重量税</w:t>
              </w:r>
            </w:hyperlink>
            <w:r w:rsidR="004C2FCC" w:rsidRPr="00E77BEC">
              <w:rPr>
                <w:rFonts w:ascii="Meiryo UI" w:eastAsia="Meiryo UI" w:hAnsi="Meiryo UI" w:hint="eastAsia"/>
                <w:sz w:val="20"/>
                <w:szCs w:val="20"/>
              </w:rPr>
              <w:t>・・・・・・・・・・・・・・・・・・・・・・・・・・・・・・・・・</w:t>
            </w:r>
            <w:r w:rsidR="00520C57" w:rsidRPr="00E77BEC">
              <w:rPr>
                <w:rFonts w:ascii="Meiryo UI" w:eastAsia="Meiryo UI" w:hAnsi="Meiryo UI" w:hint="eastAsia"/>
                <w:sz w:val="20"/>
                <w:szCs w:val="20"/>
              </w:rPr>
              <w:t>32</w:t>
            </w:r>
          </w:p>
          <w:p w14:paraId="2947E49A" w14:textId="0BD26DB9" w:rsidR="00C177E5" w:rsidRPr="00E77BEC" w:rsidRDefault="002A60C3" w:rsidP="004C2FCC">
            <w:pPr>
              <w:jc w:val="distribute"/>
              <w:rPr>
                <w:rFonts w:ascii="Meiryo UI" w:eastAsia="Meiryo UI" w:hAnsi="Meiryo UI"/>
                <w:sz w:val="20"/>
                <w:szCs w:val="20"/>
              </w:rPr>
            </w:pPr>
            <w:hyperlink w:anchor="登録免許税" w:history="1">
              <w:r w:rsidR="004C2FCC" w:rsidRPr="00E77BEC">
                <w:rPr>
                  <w:rStyle w:val="af6"/>
                  <w:rFonts w:ascii="Meiryo UI" w:eastAsia="Meiryo UI" w:hAnsi="Meiryo UI" w:hint="eastAsia"/>
                  <w:sz w:val="20"/>
                  <w:szCs w:val="20"/>
                </w:rPr>
                <w:t>登録免許税</w:t>
              </w:r>
            </w:hyperlink>
            <w:r w:rsidR="004C2FCC" w:rsidRPr="00E77BEC">
              <w:rPr>
                <w:rFonts w:ascii="Meiryo UI" w:eastAsia="Meiryo UI" w:hAnsi="Meiryo UI" w:hint="eastAsia"/>
                <w:sz w:val="20"/>
                <w:szCs w:val="20"/>
              </w:rPr>
              <w:t>・・・・・・・・・・・・・・・・・・・・・・・・・・・・・・・・・・・</w:t>
            </w:r>
            <w:r w:rsidR="00520C57" w:rsidRPr="00E77BEC">
              <w:rPr>
                <w:rFonts w:ascii="Meiryo UI" w:eastAsia="Meiryo UI" w:hAnsi="Meiryo UI" w:hint="eastAsia"/>
                <w:sz w:val="20"/>
                <w:szCs w:val="20"/>
              </w:rPr>
              <w:t>33</w:t>
            </w:r>
          </w:p>
          <w:p w14:paraId="435A89AC" w14:textId="1DB765D8" w:rsidR="003E3C4D" w:rsidRPr="00E77BEC" w:rsidRDefault="00C4325C" w:rsidP="004C2FCC">
            <w:pPr>
              <w:jc w:val="distribute"/>
              <w:rPr>
                <w:rFonts w:ascii="Meiryo UI" w:eastAsia="Meiryo UI" w:hAnsi="Meiryo UI"/>
                <w:sz w:val="20"/>
                <w:szCs w:val="20"/>
              </w:rPr>
            </w:pPr>
            <w:r w:rsidRPr="00E77BEC">
              <w:rPr>
                <w:rFonts w:ascii="Meiryo UI" w:eastAsia="Meiryo UI" w:hAnsi="Meiryo UI" w:hint="eastAsia"/>
                <w:noProof/>
                <w:sz w:val="20"/>
                <w:szCs w:val="20"/>
              </w:rPr>
              <mc:AlternateContent>
                <mc:Choice Requires="wpg">
                  <w:drawing>
                    <wp:anchor distT="0" distB="0" distL="114300" distR="114300" simplePos="0" relativeHeight="251633664" behindDoc="0" locked="0" layoutInCell="1" allowOverlap="1" wp14:anchorId="1EB9BFCB" wp14:editId="463DB506">
                      <wp:simplePos x="0" y="0"/>
                      <wp:positionH relativeFrom="column">
                        <wp:posOffset>-73660</wp:posOffset>
                      </wp:positionH>
                      <wp:positionV relativeFrom="paragraph">
                        <wp:posOffset>101189</wp:posOffset>
                      </wp:positionV>
                      <wp:extent cx="3181985" cy="38544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3181985" cy="385445"/>
                                <a:chOff x="7774" y="54591"/>
                                <a:chExt cx="7273106" cy="385445"/>
                              </a:xfrm>
                            </wpg:grpSpPr>
                            <wps:wsp>
                              <wps:cNvPr id="1824" name="角丸四角形 1824"/>
                              <wps:cNvSpPr/>
                              <wps:spPr>
                                <a:xfrm>
                                  <a:off x="7774" y="108916"/>
                                  <a:ext cx="7273106" cy="215153"/>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 name="テキスト ボックス 2"/>
                              <wps:cNvSpPr txBox="1">
                                <a:spLocks noChangeArrowheads="1"/>
                              </wps:cNvSpPr>
                              <wps:spPr bwMode="auto">
                                <a:xfrm>
                                  <a:off x="2799739" y="54591"/>
                                  <a:ext cx="2179154" cy="385445"/>
                                </a:xfrm>
                                <a:prstGeom prst="rect">
                                  <a:avLst/>
                                </a:prstGeom>
                                <a:noFill/>
                                <a:ln w="9525">
                                  <a:noFill/>
                                  <a:miter lim="800000"/>
                                  <a:headEnd/>
                                  <a:tailEnd/>
                                </a:ln>
                              </wps:spPr>
                              <wps:txbx>
                                <w:txbxContent>
                                  <w:p w14:paraId="71AEE3B5" w14:textId="3B57CC08" w:rsidR="00CB7D58" w:rsidRPr="00797AAE" w:rsidRDefault="00CB7D58" w:rsidP="0044241C">
                                    <w:pPr>
                                      <w:rPr>
                                        <w:rFonts w:ascii="Meiryo UI" w:eastAsia="Meiryo UI" w:hAnsi="Meiryo UI"/>
                                        <w:color w:val="FFFFFF" w:themeColor="background1"/>
                                      </w:rPr>
                                    </w:pPr>
                                    <w:r>
                                      <w:rPr>
                                        <w:rFonts w:ascii="Meiryo UI" w:eastAsia="Meiryo UI" w:hAnsi="Meiryo UI" w:hint="eastAsia"/>
                                        <w:color w:val="FFFFFF" w:themeColor="background1"/>
                                      </w:rPr>
                                      <w:t>市町村税</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EB9BFCB" id="グループ化 8" o:spid="_x0000_s1039" style="position:absolute;left:0;text-align:left;margin-left:-5.8pt;margin-top:7.95pt;width:250.55pt;height:30.35pt;z-index:251633664;mso-width-relative:margin" coordorigin="77,545" coordsize="7273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">
                      <v:roundrect id="角丸四角形 1824" o:spid="_x0000_s1040" style="position:absolute;left:77;top:1089;width:72731;height:2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" fillcolor="#36f" stroked="f" strokeweight="1pt">
                        <v:stroke joinstyle="miter"/>
                      </v:roundrect>
                      <v:shape id="_x0000_s1041" type="#_x0000_t202" style="position:absolute;left:27997;top:545;width:21791;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" filled="f" stroked="f">
                        <v:textbox>
                          <w:txbxContent>
                            <w:p w14:paraId="71AEE3B5" w14:textId="3B57CC08" w:rsidR="00CB7D58" w:rsidRPr="00797AAE" w:rsidRDefault="00CB7D58" w:rsidP="0044241C">
                              <w:pPr>
                                <w:rPr>
                                  <w:rFonts w:ascii="Meiryo UI" w:eastAsia="Meiryo UI" w:hAnsi="Meiryo UI"/>
                                  <w:color w:val="FFFFFF" w:themeColor="background1"/>
                                </w:rPr>
                              </w:pPr>
                              <w:r>
                                <w:rPr>
                                  <w:rFonts w:ascii="Meiryo UI" w:eastAsia="Meiryo UI" w:hAnsi="Meiryo UI" w:hint="eastAsia"/>
                                  <w:color w:val="FFFFFF" w:themeColor="background1"/>
                                </w:rPr>
                                <w:t>市町村税</w:t>
                              </w:r>
                            </w:p>
                          </w:txbxContent>
                        </v:textbox>
                      </v:shape>
                    </v:group>
                  </w:pict>
                </mc:Fallback>
              </mc:AlternateContent>
            </w:r>
          </w:p>
          <w:p w14:paraId="092E484F" w14:textId="4C620A51" w:rsidR="003E3C4D" w:rsidRPr="00E77BEC" w:rsidRDefault="003E3C4D" w:rsidP="00687581">
            <w:pPr>
              <w:jc w:val="distribute"/>
              <w:rPr>
                <w:rFonts w:ascii="Meiryo UI" w:eastAsia="Meiryo UI" w:hAnsi="Meiryo UI"/>
                <w:sz w:val="20"/>
                <w:szCs w:val="20"/>
              </w:rPr>
            </w:pPr>
          </w:p>
          <w:p w14:paraId="2B4A0ACA" w14:textId="0D8842C5" w:rsidR="00520C57" w:rsidRPr="00E77BEC" w:rsidRDefault="002A60C3" w:rsidP="00520C57">
            <w:pPr>
              <w:jc w:val="distribute"/>
              <w:rPr>
                <w:rFonts w:ascii="Meiryo UI" w:eastAsia="Meiryo UI" w:hAnsi="Meiryo UI"/>
                <w:color w:val="000000" w:themeColor="text1"/>
                <w:sz w:val="20"/>
                <w:szCs w:val="20"/>
              </w:rPr>
            </w:pPr>
            <w:hyperlink w:anchor="個人市町村民税" w:history="1">
              <w:r w:rsidR="00687581" w:rsidRPr="00E77BEC">
                <w:rPr>
                  <w:rStyle w:val="af6"/>
                  <w:rFonts w:ascii="Meiryo UI" w:eastAsia="Meiryo UI" w:hAnsi="Meiryo UI" w:hint="eastAsia"/>
                  <w:sz w:val="20"/>
                  <w:szCs w:val="20"/>
                </w:rPr>
                <w:t>個人市町村民</w:t>
              </w:r>
              <w:r w:rsidR="00520C57" w:rsidRPr="00E77BEC">
                <w:rPr>
                  <w:rStyle w:val="af6"/>
                  <w:rFonts w:ascii="Meiryo UI" w:eastAsia="Meiryo UI" w:hAnsi="Meiryo UI" w:hint="eastAsia"/>
                  <w:sz w:val="20"/>
                  <w:szCs w:val="20"/>
                </w:rPr>
                <w:t>税</w:t>
              </w:r>
            </w:hyperlink>
            <w:r w:rsidR="00520C57" w:rsidRPr="00E77BEC">
              <w:rPr>
                <w:rFonts w:ascii="Meiryo UI" w:eastAsia="Meiryo UI" w:hAnsi="Meiryo UI" w:hint="eastAsia"/>
                <w:color w:val="000000" w:themeColor="text1"/>
                <w:sz w:val="20"/>
                <w:szCs w:val="20"/>
              </w:rPr>
              <w:t>・・・・・・・・・・・・・・・・・・・・・・・・・・・・・・</w:t>
            </w:r>
            <w:r w:rsidR="00687581"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34</w:t>
            </w:r>
          </w:p>
          <w:p w14:paraId="37F69B81" w14:textId="1FB6498D" w:rsidR="00687581" w:rsidRPr="00E77BEC" w:rsidRDefault="002A60C3" w:rsidP="00687581">
            <w:pPr>
              <w:jc w:val="distribute"/>
              <w:rPr>
                <w:rFonts w:ascii="Meiryo UI" w:eastAsia="Meiryo UI" w:hAnsi="Meiryo UI"/>
                <w:color w:val="000000" w:themeColor="text1"/>
                <w:sz w:val="20"/>
                <w:szCs w:val="20"/>
              </w:rPr>
            </w:pPr>
            <w:hyperlink w:anchor="法人市町村民税" w:history="1">
              <w:r w:rsidR="00687581" w:rsidRPr="00E77BEC">
                <w:rPr>
                  <w:rStyle w:val="af6"/>
                  <w:rFonts w:ascii="Meiryo UI" w:eastAsia="Meiryo UI" w:hAnsi="Meiryo UI" w:hint="eastAsia"/>
                  <w:sz w:val="20"/>
                  <w:szCs w:val="20"/>
                </w:rPr>
                <w:t>法人市町村民税</w:t>
              </w:r>
            </w:hyperlink>
            <w:r w:rsidR="00687581"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35</w:t>
            </w:r>
          </w:p>
          <w:p w14:paraId="0AB86A86" w14:textId="183547AA" w:rsidR="00687581" w:rsidRPr="00E77BEC" w:rsidRDefault="002A60C3" w:rsidP="00687581">
            <w:pPr>
              <w:jc w:val="distribute"/>
              <w:rPr>
                <w:rFonts w:ascii="Meiryo UI" w:eastAsia="Meiryo UI" w:hAnsi="Meiryo UI"/>
                <w:color w:val="000000" w:themeColor="text1"/>
                <w:sz w:val="20"/>
                <w:szCs w:val="20"/>
              </w:rPr>
            </w:pPr>
            <w:hyperlink w:anchor="固定資産税" w:history="1">
              <w:r w:rsidR="00687581" w:rsidRPr="00E77BEC">
                <w:rPr>
                  <w:rStyle w:val="af6"/>
                  <w:rFonts w:ascii="Meiryo UI" w:eastAsia="Meiryo UI" w:hAnsi="Meiryo UI" w:hint="eastAsia"/>
                  <w:sz w:val="20"/>
                  <w:szCs w:val="20"/>
                </w:rPr>
                <w:t>固定資産税</w:t>
              </w:r>
            </w:hyperlink>
            <w:r w:rsidR="00687581"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35</w:t>
            </w:r>
          </w:p>
          <w:p w14:paraId="7C5F3F30" w14:textId="694BAC0D" w:rsidR="00687581" w:rsidRPr="00E77BEC" w:rsidRDefault="002A60C3" w:rsidP="00687581">
            <w:pPr>
              <w:jc w:val="distribute"/>
              <w:rPr>
                <w:rFonts w:ascii="Meiryo UI" w:eastAsia="Meiryo UI" w:hAnsi="Meiryo UI"/>
                <w:color w:val="000000" w:themeColor="text1"/>
                <w:sz w:val="20"/>
                <w:szCs w:val="20"/>
              </w:rPr>
            </w:pPr>
            <w:hyperlink w:anchor="軽自動車税（環境性能割）" w:history="1">
              <w:r w:rsidR="00687581" w:rsidRPr="00E77BEC">
                <w:rPr>
                  <w:rStyle w:val="af6"/>
                  <w:rFonts w:ascii="Meiryo UI" w:eastAsia="Meiryo UI" w:hAnsi="Meiryo UI" w:hint="eastAsia"/>
                  <w:sz w:val="20"/>
                  <w:szCs w:val="20"/>
                </w:rPr>
                <w:t>軽自動車税</w:t>
              </w:r>
              <w:r w:rsidR="00817CA7" w:rsidRPr="00E77BEC">
                <w:rPr>
                  <w:rStyle w:val="af6"/>
                  <w:rFonts w:ascii="Meiryo UI" w:eastAsia="Meiryo UI" w:hAnsi="Meiryo UI" w:hint="eastAsia"/>
                  <w:sz w:val="20"/>
                  <w:szCs w:val="20"/>
                </w:rPr>
                <w:t>（環境性能割）</w:t>
              </w:r>
            </w:hyperlink>
            <w:r w:rsidR="00817CA7"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35</w:t>
            </w:r>
          </w:p>
          <w:p w14:paraId="2E0583C6" w14:textId="1094F22E" w:rsidR="00817CA7" w:rsidRPr="00E77BEC" w:rsidRDefault="002A60C3" w:rsidP="00817CA7">
            <w:pPr>
              <w:jc w:val="distribute"/>
              <w:rPr>
                <w:rFonts w:ascii="Meiryo UI" w:eastAsia="Meiryo UI" w:hAnsi="Meiryo UI"/>
                <w:color w:val="000000" w:themeColor="text1"/>
                <w:sz w:val="20"/>
                <w:szCs w:val="20"/>
              </w:rPr>
            </w:pPr>
            <w:hyperlink w:anchor="軽自動車税（種別割）" w:history="1">
              <w:r w:rsidR="00817CA7" w:rsidRPr="00E77BEC">
                <w:rPr>
                  <w:rStyle w:val="af6"/>
                  <w:rFonts w:ascii="Meiryo UI" w:eastAsia="Meiryo UI" w:hAnsi="Meiryo UI" w:hint="eastAsia"/>
                  <w:sz w:val="20"/>
                  <w:szCs w:val="20"/>
                </w:rPr>
                <w:t>軽自動車税（種別割）</w:t>
              </w:r>
            </w:hyperlink>
            <w:r w:rsidR="00817CA7"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36</w:t>
            </w:r>
          </w:p>
          <w:p w14:paraId="73A672A5" w14:textId="7DB48923" w:rsidR="00BB19EB" w:rsidRPr="00E77BEC" w:rsidRDefault="002A60C3" w:rsidP="00BB19EB">
            <w:pPr>
              <w:jc w:val="distribute"/>
              <w:rPr>
                <w:rFonts w:ascii="Meiryo UI" w:eastAsia="Meiryo UI" w:hAnsi="Meiryo UI"/>
                <w:color w:val="000000" w:themeColor="text1"/>
                <w:sz w:val="20"/>
                <w:szCs w:val="20"/>
              </w:rPr>
            </w:pPr>
            <w:hyperlink w:anchor="入湯税" w:history="1">
              <w:r w:rsidR="00687581" w:rsidRPr="00E77BEC">
                <w:rPr>
                  <w:rStyle w:val="af6"/>
                  <w:rFonts w:ascii="Meiryo UI" w:eastAsia="Meiryo UI" w:hAnsi="Meiryo UI" w:hint="eastAsia"/>
                  <w:sz w:val="20"/>
                  <w:szCs w:val="20"/>
                </w:rPr>
                <w:t>入湯税</w:t>
              </w:r>
            </w:hyperlink>
            <w:r w:rsidR="00687581"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37</w:t>
            </w:r>
            <w:hyperlink w:anchor="事業所税" w:history="1">
              <w:r w:rsidR="00BB19EB" w:rsidRPr="00E77BEC">
                <w:rPr>
                  <w:rStyle w:val="af6"/>
                  <w:rFonts w:ascii="Meiryo UI" w:eastAsia="Meiryo UI" w:hAnsi="Meiryo UI" w:hint="eastAsia"/>
                  <w:sz w:val="20"/>
                  <w:szCs w:val="20"/>
                </w:rPr>
                <w:t>事業所税</w:t>
              </w:r>
            </w:hyperlink>
            <w:r w:rsidR="00BB19EB"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37</w:t>
            </w:r>
          </w:p>
          <w:p w14:paraId="6B2EFC30" w14:textId="50DD486C" w:rsidR="00687581" w:rsidRPr="00E77BEC" w:rsidRDefault="002A60C3" w:rsidP="00BB19EB">
            <w:pPr>
              <w:jc w:val="distribute"/>
              <w:rPr>
                <w:rFonts w:ascii="Meiryo UI" w:eastAsia="Meiryo UI" w:hAnsi="Meiryo UI"/>
                <w:color w:val="000000" w:themeColor="text1"/>
                <w:sz w:val="20"/>
                <w:szCs w:val="20"/>
              </w:rPr>
            </w:pPr>
            <w:hyperlink w:anchor="都市計画税" w:history="1">
              <w:r w:rsidR="00BB19EB" w:rsidRPr="00E77BEC">
                <w:rPr>
                  <w:rStyle w:val="af6"/>
                  <w:rFonts w:ascii="Meiryo UI" w:eastAsia="Meiryo UI" w:hAnsi="Meiryo UI" w:hint="eastAsia"/>
                  <w:sz w:val="20"/>
                  <w:szCs w:val="20"/>
                </w:rPr>
                <w:t>都市計画税</w:t>
              </w:r>
            </w:hyperlink>
            <w:r w:rsidR="00BB19EB" w:rsidRPr="00E77BEC">
              <w:rPr>
                <w:rFonts w:ascii="Meiryo UI" w:eastAsia="Meiryo UI" w:hAnsi="Meiryo UI" w:hint="eastAsia"/>
                <w:color w:val="000000" w:themeColor="text1"/>
                <w:sz w:val="20"/>
                <w:szCs w:val="20"/>
              </w:rPr>
              <w:t>・・・・・・・・・・・・・・・・・・・・・・・・・・・・・・・・・・・</w:t>
            </w:r>
            <w:r w:rsidR="00520C57" w:rsidRPr="00E77BEC">
              <w:rPr>
                <w:rFonts w:ascii="Meiryo UI" w:eastAsia="Meiryo UI" w:hAnsi="Meiryo UI" w:hint="eastAsia"/>
                <w:color w:val="000000" w:themeColor="text1"/>
                <w:sz w:val="20"/>
                <w:szCs w:val="20"/>
              </w:rPr>
              <w:t>37</w:t>
            </w:r>
          </w:p>
          <w:p w14:paraId="2A5AF9BB" w14:textId="77777777" w:rsidR="00C4325C" w:rsidRDefault="00C4325C" w:rsidP="00C4325C">
            <w:pPr>
              <w:spacing w:line="320" w:lineRule="exact"/>
              <w:jc w:val="left"/>
              <w:rPr>
                <w:rFonts w:ascii="Meiryo UI" w:eastAsia="Meiryo UI" w:hAnsi="Meiryo UI"/>
                <w:color w:val="000000" w:themeColor="text1"/>
                <w:sz w:val="20"/>
                <w:szCs w:val="20"/>
              </w:rPr>
            </w:pPr>
          </w:p>
          <w:p w14:paraId="7C54B7F5" w14:textId="77777777" w:rsidR="00C4325C" w:rsidRDefault="00C4325C" w:rsidP="00C4325C">
            <w:pPr>
              <w:spacing w:line="320" w:lineRule="exact"/>
              <w:jc w:val="left"/>
              <w:rPr>
                <w:rFonts w:ascii="Meiryo UI" w:eastAsia="Meiryo UI" w:hAnsi="Meiryo UI"/>
                <w:color w:val="000000" w:themeColor="text1"/>
                <w:sz w:val="20"/>
                <w:szCs w:val="20"/>
              </w:rPr>
            </w:pPr>
          </w:p>
          <w:p w14:paraId="7F20FD24" w14:textId="1EC16537" w:rsidR="00E77BEC" w:rsidRPr="00E77BEC" w:rsidRDefault="00E77BEC" w:rsidP="00C4325C">
            <w:pPr>
              <w:spacing w:line="320" w:lineRule="exact"/>
              <w:jc w:val="left"/>
              <w:rPr>
                <w:rFonts w:ascii="Meiryo UI" w:eastAsia="Meiryo UI" w:hAnsi="Meiryo UI"/>
              </w:rPr>
            </w:pPr>
            <w:r w:rsidRPr="00E77BEC">
              <w:rPr>
                <w:rFonts w:ascii="Meiryo UI" w:eastAsia="Meiryo UI" w:hAnsi="Meiryo UI" w:hint="eastAsia"/>
              </w:rPr>
              <w:t>【税の制度】</w:t>
            </w:r>
          </w:p>
          <w:p w14:paraId="27CEC7A0" w14:textId="1CBFA4C6" w:rsidR="00687581" w:rsidRPr="00E77BEC" w:rsidRDefault="002A60C3" w:rsidP="00687581">
            <w:pPr>
              <w:jc w:val="distribute"/>
              <w:rPr>
                <w:rFonts w:ascii="Meiryo UI" w:eastAsia="Meiryo UI" w:hAnsi="Meiryo UI"/>
                <w:sz w:val="20"/>
                <w:szCs w:val="20"/>
              </w:rPr>
            </w:pPr>
            <w:hyperlink w:anchor="府税を納めるには" w:history="1">
              <w:r w:rsidR="00687581" w:rsidRPr="00E77BEC">
                <w:rPr>
                  <w:rStyle w:val="af6"/>
                  <w:rFonts w:ascii="Meiryo UI" w:eastAsia="Meiryo UI" w:hAnsi="Meiryo UI" w:hint="eastAsia"/>
                  <w:sz w:val="20"/>
                  <w:szCs w:val="20"/>
                </w:rPr>
                <w:t>府税を納めるには</w:t>
              </w:r>
            </w:hyperlink>
            <w:r w:rsidR="00687581" w:rsidRPr="00E77BEC">
              <w:rPr>
                <w:rFonts w:ascii="Meiryo UI" w:eastAsia="Meiryo UI" w:hAnsi="Meiryo UI" w:hint="eastAsia"/>
                <w:sz w:val="20"/>
                <w:szCs w:val="20"/>
              </w:rPr>
              <w:t>・・・・・・・・・・・・・・・・・・・・・・・・・・・・・・・</w:t>
            </w:r>
            <w:r w:rsidR="00520C57" w:rsidRPr="00E77BEC">
              <w:rPr>
                <w:rFonts w:ascii="Meiryo UI" w:eastAsia="Meiryo UI" w:hAnsi="Meiryo UI" w:hint="eastAsia"/>
                <w:sz w:val="20"/>
                <w:szCs w:val="20"/>
              </w:rPr>
              <w:t>38</w:t>
            </w:r>
          </w:p>
          <w:p w14:paraId="42CD02F1" w14:textId="75C8C467" w:rsidR="00687581" w:rsidRPr="00E77BEC" w:rsidRDefault="002A60C3" w:rsidP="00687581">
            <w:pPr>
              <w:jc w:val="distribute"/>
              <w:rPr>
                <w:rFonts w:ascii="Meiryo UI" w:eastAsia="Meiryo UI" w:hAnsi="Meiryo UI"/>
                <w:sz w:val="20"/>
                <w:szCs w:val="20"/>
              </w:rPr>
            </w:pPr>
            <w:hyperlink w:anchor="延滞金" w:history="1">
              <w:r w:rsidR="00687581" w:rsidRPr="00E77BEC">
                <w:rPr>
                  <w:rStyle w:val="af6"/>
                  <w:rFonts w:ascii="Meiryo UI" w:eastAsia="Meiryo UI" w:hAnsi="Meiryo UI" w:hint="eastAsia"/>
                  <w:sz w:val="20"/>
                  <w:szCs w:val="20"/>
                </w:rPr>
                <w:t>延滞金</w:t>
              </w:r>
            </w:hyperlink>
            <w:r w:rsidR="00687581" w:rsidRPr="00E77BEC">
              <w:rPr>
                <w:rFonts w:ascii="Meiryo UI" w:eastAsia="Meiryo UI" w:hAnsi="Meiryo UI" w:hint="eastAsia"/>
                <w:sz w:val="20"/>
                <w:szCs w:val="20"/>
              </w:rPr>
              <w:t>・・・・・・・・・・・・・・・・・・・・・・・・・・・・・・・・・・・・・・・</w:t>
            </w:r>
            <w:r w:rsidR="00520C57" w:rsidRPr="00E77BEC">
              <w:rPr>
                <w:rFonts w:ascii="Meiryo UI" w:eastAsia="Meiryo UI" w:hAnsi="Meiryo UI" w:hint="eastAsia"/>
                <w:sz w:val="20"/>
                <w:szCs w:val="20"/>
              </w:rPr>
              <w:t>41</w:t>
            </w:r>
          </w:p>
          <w:p w14:paraId="4DF6ABC5" w14:textId="72C84A22" w:rsidR="00687581" w:rsidRPr="00E77BEC" w:rsidRDefault="002A60C3" w:rsidP="00687581">
            <w:pPr>
              <w:jc w:val="distribute"/>
              <w:rPr>
                <w:rFonts w:ascii="Meiryo UI" w:eastAsia="Meiryo UI" w:hAnsi="Meiryo UI"/>
                <w:sz w:val="20"/>
                <w:szCs w:val="20"/>
              </w:rPr>
            </w:pPr>
            <w:hyperlink w:anchor="滞納処分" w:history="1">
              <w:r w:rsidR="00687581" w:rsidRPr="00E77BEC">
                <w:rPr>
                  <w:rStyle w:val="af6"/>
                  <w:rFonts w:ascii="Meiryo UI" w:eastAsia="Meiryo UI" w:hAnsi="Meiryo UI" w:hint="eastAsia"/>
                  <w:sz w:val="20"/>
                  <w:szCs w:val="20"/>
                </w:rPr>
                <w:t>滞納処分</w:t>
              </w:r>
            </w:hyperlink>
            <w:r w:rsidR="00687581" w:rsidRPr="00E77BEC">
              <w:rPr>
                <w:rFonts w:ascii="Meiryo UI" w:eastAsia="Meiryo UI" w:hAnsi="Meiryo UI" w:hint="eastAsia"/>
                <w:sz w:val="20"/>
                <w:szCs w:val="20"/>
              </w:rPr>
              <w:t>・・・・・・・・・・・・・・・・・・・・・・・・・・・・・・・・・・・・・</w:t>
            </w:r>
            <w:r w:rsidR="00520C57" w:rsidRPr="00E77BEC">
              <w:rPr>
                <w:rFonts w:ascii="Meiryo UI" w:eastAsia="Meiryo UI" w:hAnsi="Meiryo UI" w:hint="eastAsia"/>
                <w:sz w:val="20"/>
                <w:szCs w:val="20"/>
              </w:rPr>
              <w:t>41</w:t>
            </w:r>
          </w:p>
          <w:p w14:paraId="0B2884B4" w14:textId="33A5CA3F" w:rsidR="00687581" w:rsidRPr="00E77BEC" w:rsidRDefault="002A60C3" w:rsidP="00687581">
            <w:pPr>
              <w:jc w:val="distribute"/>
              <w:rPr>
                <w:rFonts w:ascii="Meiryo UI" w:eastAsia="Meiryo UI" w:hAnsi="Meiryo UI"/>
                <w:sz w:val="20"/>
                <w:szCs w:val="20"/>
              </w:rPr>
            </w:pPr>
            <w:hyperlink w:anchor="減免・猶予" w:history="1">
              <w:r w:rsidR="00687581" w:rsidRPr="00E77BEC">
                <w:rPr>
                  <w:rStyle w:val="af6"/>
                  <w:rFonts w:ascii="Meiryo UI" w:eastAsia="Meiryo UI" w:hAnsi="Meiryo UI" w:hint="eastAsia"/>
                  <w:sz w:val="20"/>
                  <w:szCs w:val="20"/>
                </w:rPr>
                <w:t>減免・猶予</w:t>
              </w:r>
            </w:hyperlink>
            <w:r w:rsidR="00687581" w:rsidRPr="00E77BEC">
              <w:rPr>
                <w:rFonts w:ascii="Meiryo UI" w:eastAsia="Meiryo UI" w:hAnsi="Meiryo UI" w:hint="eastAsia"/>
                <w:sz w:val="20"/>
                <w:szCs w:val="20"/>
              </w:rPr>
              <w:t>・・・・・・・・・・・・・・・・・・・・・・・・・・・・・・・・・・・・</w:t>
            </w:r>
            <w:r w:rsidR="00520C57" w:rsidRPr="00E77BEC">
              <w:rPr>
                <w:rFonts w:ascii="Meiryo UI" w:eastAsia="Meiryo UI" w:hAnsi="Meiryo UI" w:hint="eastAsia"/>
                <w:sz w:val="20"/>
                <w:szCs w:val="20"/>
              </w:rPr>
              <w:t>41</w:t>
            </w:r>
          </w:p>
          <w:p w14:paraId="2C77A297" w14:textId="43110B3F" w:rsidR="00687581" w:rsidRPr="00E77BEC" w:rsidRDefault="002A60C3" w:rsidP="00687581">
            <w:pPr>
              <w:jc w:val="distribute"/>
              <w:rPr>
                <w:rFonts w:ascii="Meiryo UI" w:eastAsia="Meiryo UI" w:hAnsi="Meiryo UI"/>
                <w:sz w:val="20"/>
                <w:szCs w:val="20"/>
              </w:rPr>
            </w:pPr>
            <w:hyperlink w:anchor="審査請求" w:history="1">
              <w:r w:rsidR="00687581" w:rsidRPr="00E77BEC">
                <w:rPr>
                  <w:rStyle w:val="af6"/>
                  <w:rFonts w:ascii="Meiryo UI" w:eastAsia="Meiryo UI" w:hAnsi="Meiryo UI" w:hint="eastAsia"/>
                  <w:sz w:val="20"/>
                  <w:szCs w:val="20"/>
                </w:rPr>
                <w:t>審査請求</w:t>
              </w:r>
            </w:hyperlink>
            <w:r w:rsidR="00687581" w:rsidRPr="00E77BEC">
              <w:rPr>
                <w:rFonts w:ascii="Meiryo UI" w:eastAsia="Meiryo UI" w:hAnsi="Meiryo UI" w:hint="eastAsia"/>
                <w:sz w:val="20"/>
                <w:szCs w:val="20"/>
              </w:rPr>
              <w:t>・・・・・・・・・・・・・・・・・・・・・・・・・・・・・・・・・・・・・</w:t>
            </w:r>
            <w:r w:rsidR="00520C57" w:rsidRPr="00E77BEC">
              <w:rPr>
                <w:rFonts w:ascii="Meiryo UI" w:eastAsia="Meiryo UI" w:hAnsi="Meiryo UI" w:hint="eastAsia"/>
                <w:sz w:val="20"/>
                <w:szCs w:val="20"/>
              </w:rPr>
              <w:t>42</w:t>
            </w:r>
          </w:p>
          <w:p w14:paraId="04A5535A" w14:textId="38647BDA" w:rsidR="00687581" w:rsidRPr="00E77BEC" w:rsidRDefault="002A60C3" w:rsidP="00687581">
            <w:pPr>
              <w:jc w:val="distribute"/>
              <w:rPr>
                <w:rFonts w:ascii="Meiryo UI" w:eastAsia="Meiryo UI" w:hAnsi="Meiryo UI"/>
                <w:sz w:val="20"/>
                <w:szCs w:val="20"/>
              </w:rPr>
            </w:pPr>
            <w:hyperlink w:anchor="納税証明書の交付" w:history="1">
              <w:r w:rsidR="00687581" w:rsidRPr="00E77BEC">
                <w:rPr>
                  <w:rStyle w:val="af6"/>
                  <w:rFonts w:ascii="Meiryo UI" w:eastAsia="Meiryo UI" w:hAnsi="Meiryo UI" w:hint="eastAsia"/>
                  <w:sz w:val="20"/>
                  <w:szCs w:val="20"/>
                </w:rPr>
                <w:t>納税証明書の交付</w:t>
              </w:r>
            </w:hyperlink>
            <w:r w:rsidR="00687581" w:rsidRPr="00E77BEC">
              <w:rPr>
                <w:rFonts w:ascii="Meiryo UI" w:eastAsia="Meiryo UI" w:hAnsi="Meiryo UI" w:hint="eastAsia"/>
                <w:sz w:val="20"/>
                <w:szCs w:val="20"/>
              </w:rPr>
              <w:t>・・・・・・・・・・・・・・・・・・・・・・・・・・・・・</w:t>
            </w:r>
            <w:r w:rsidR="00520C57" w:rsidRPr="00E77BEC">
              <w:rPr>
                <w:rFonts w:ascii="Meiryo UI" w:eastAsia="Meiryo UI" w:hAnsi="Meiryo UI" w:hint="eastAsia"/>
                <w:sz w:val="20"/>
                <w:szCs w:val="20"/>
              </w:rPr>
              <w:t>42</w:t>
            </w:r>
          </w:p>
          <w:p w14:paraId="219B954F" w14:textId="1724A3FF" w:rsidR="0070548B" w:rsidRPr="00E77BEC" w:rsidRDefault="00E77BEC" w:rsidP="00C4325C">
            <w:pPr>
              <w:spacing w:line="320" w:lineRule="exact"/>
              <w:jc w:val="left"/>
              <w:rPr>
                <w:rFonts w:ascii="Meiryo UI" w:eastAsia="Meiryo UI" w:hAnsi="Meiryo UI"/>
              </w:rPr>
            </w:pPr>
            <w:r w:rsidRPr="00E77BEC">
              <w:rPr>
                <w:rFonts w:ascii="Meiryo UI" w:eastAsia="Meiryo UI" w:hAnsi="Meiryo UI" w:hint="eastAsia"/>
              </w:rPr>
              <w:t>【</w:t>
            </w:r>
            <w:r>
              <w:rPr>
                <w:rFonts w:ascii="Meiryo UI" w:eastAsia="Meiryo UI" w:hAnsi="Meiryo UI" w:hint="eastAsia"/>
              </w:rPr>
              <w:t>お問合せ先</w:t>
            </w:r>
            <w:r w:rsidR="009A39B7">
              <w:rPr>
                <w:rFonts w:ascii="Meiryo UI" w:eastAsia="Meiryo UI" w:hAnsi="Meiryo UI" w:hint="eastAsia"/>
              </w:rPr>
              <w:t>等</w:t>
            </w:r>
            <w:r w:rsidRPr="00E77BEC">
              <w:rPr>
                <w:rFonts w:ascii="Meiryo UI" w:eastAsia="Meiryo UI" w:hAnsi="Meiryo UI" w:hint="eastAsia"/>
              </w:rPr>
              <w:t>】</w:t>
            </w:r>
          </w:p>
          <w:p w14:paraId="67AA2D48" w14:textId="7D2962EF" w:rsidR="00E92BCE" w:rsidRPr="00E77BEC" w:rsidRDefault="002A60C3" w:rsidP="00797AAE">
            <w:pPr>
              <w:jc w:val="distribute"/>
              <w:rPr>
                <w:rFonts w:ascii="Meiryo UI" w:eastAsia="Meiryo UI" w:hAnsi="Meiryo UI"/>
                <w:sz w:val="20"/>
                <w:szCs w:val="20"/>
              </w:rPr>
            </w:pPr>
            <w:hyperlink w:anchor="府税事務所" w:history="1">
              <w:r w:rsidR="00A932BD" w:rsidRPr="00E77BEC">
                <w:rPr>
                  <w:rStyle w:val="af6"/>
                  <w:rFonts w:ascii="Meiryo UI" w:eastAsia="Meiryo UI" w:hAnsi="Meiryo UI" w:hint="eastAsia"/>
                  <w:kern w:val="0"/>
                  <w:sz w:val="20"/>
                  <w:szCs w:val="20"/>
                </w:rPr>
                <w:t>府税事務所/</w:t>
              </w:r>
              <w:r w:rsidR="00E92BCE" w:rsidRPr="00E77BEC">
                <w:rPr>
                  <w:rStyle w:val="af6"/>
                  <w:rFonts w:ascii="Meiryo UI" w:eastAsia="Meiryo UI" w:hAnsi="Meiryo UI" w:hint="eastAsia"/>
                  <w:kern w:val="0"/>
                  <w:sz w:val="20"/>
                  <w:szCs w:val="20"/>
                </w:rPr>
                <w:t>大阪府域地方税徴収機構</w:t>
              </w:r>
            </w:hyperlink>
            <w:r w:rsidR="00E92BCE" w:rsidRPr="00E77BEC">
              <w:rPr>
                <w:rFonts w:ascii="Meiryo UI" w:eastAsia="Meiryo UI" w:hAnsi="Meiryo UI" w:hint="eastAsia"/>
                <w:kern w:val="0"/>
                <w:sz w:val="20"/>
                <w:szCs w:val="20"/>
              </w:rPr>
              <w:t>・・・・・・・・・・・・</w:t>
            </w:r>
            <w:r w:rsidR="00520C57" w:rsidRPr="00E77BEC">
              <w:rPr>
                <w:rFonts w:ascii="Meiryo UI" w:eastAsia="Meiryo UI" w:hAnsi="Meiryo UI" w:hint="eastAsia"/>
                <w:kern w:val="0"/>
                <w:sz w:val="20"/>
                <w:szCs w:val="20"/>
              </w:rPr>
              <w:t>43</w:t>
            </w:r>
          </w:p>
          <w:p w14:paraId="5734D737" w14:textId="026F7DEC" w:rsidR="00466A5C" w:rsidRPr="00E77BEC" w:rsidRDefault="002A60C3" w:rsidP="00466A5C">
            <w:pPr>
              <w:jc w:val="distribute"/>
              <w:rPr>
                <w:rFonts w:ascii="Meiryo UI" w:eastAsia="Meiryo UI" w:hAnsi="Meiryo UI"/>
                <w:snapToGrid w:val="0"/>
                <w:sz w:val="20"/>
                <w:szCs w:val="20"/>
              </w:rPr>
            </w:pPr>
            <w:hyperlink w:anchor="本庁" w:history="1">
              <w:r w:rsidR="00A932BD" w:rsidRPr="00E77BEC">
                <w:rPr>
                  <w:rStyle w:val="af6"/>
                  <w:rFonts w:ascii="Meiryo UI" w:eastAsia="Meiryo UI" w:hAnsi="Meiryo UI" w:hint="eastAsia"/>
                  <w:snapToGrid w:val="0"/>
                  <w:sz w:val="20"/>
                  <w:szCs w:val="20"/>
                </w:rPr>
                <w:t>本庁/</w:t>
              </w:r>
              <w:r w:rsidR="00E92BCE" w:rsidRPr="00E77BEC">
                <w:rPr>
                  <w:rStyle w:val="af6"/>
                  <w:rFonts w:ascii="Meiryo UI" w:eastAsia="Meiryo UI" w:hAnsi="Meiryo UI" w:hint="eastAsia"/>
                  <w:snapToGrid w:val="0"/>
                  <w:sz w:val="20"/>
                  <w:szCs w:val="20"/>
                </w:rPr>
                <w:t>大阪自動車税事務所</w:t>
              </w:r>
              <w:r w:rsidR="00A932BD" w:rsidRPr="00E77BEC">
                <w:rPr>
                  <w:rStyle w:val="af6"/>
                  <w:rFonts w:ascii="Meiryo UI" w:eastAsia="Meiryo UI" w:hAnsi="Meiryo UI" w:hint="eastAsia"/>
                  <w:snapToGrid w:val="0"/>
                  <w:sz w:val="20"/>
                  <w:szCs w:val="20"/>
                </w:rPr>
                <w:t>/</w:t>
              </w:r>
              <w:r w:rsidR="007E43EC" w:rsidRPr="00E77BEC">
                <w:rPr>
                  <w:rStyle w:val="af6"/>
                  <w:rFonts w:ascii="Meiryo UI" w:eastAsia="Meiryo UI" w:hAnsi="Meiryo UI" w:hint="eastAsia"/>
                  <w:snapToGrid w:val="0"/>
                  <w:sz w:val="20"/>
                  <w:szCs w:val="20"/>
                </w:rPr>
                <w:t>府税のホームページ</w:t>
              </w:r>
            </w:hyperlink>
            <w:r w:rsidR="00E92BCE" w:rsidRPr="00E77BEC">
              <w:rPr>
                <w:rFonts w:ascii="Meiryo UI" w:eastAsia="Meiryo UI" w:hAnsi="Meiryo UI" w:hint="eastAsia"/>
                <w:snapToGrid w:val="0"/>
                <w:sz w:val="20"/>
                <w:szCs w:val="20"/>
              </w:rPr>
              <w:t>・・・・</w:t>
            </w:r>
            <w:r w:rsidR="00520C57" w:rsidRPr="00E77BEC">
              <w:rPr>
                <w:rFonts w:ascii="Meiryo UI" w:eastAsia="Meiryo UI" w:hAnsi="Meiryo UI" w:hint="eastAsia"/>
                <w:snapToGrid w:val="0"/>
                <w:sz w:val="20"/>
                <w:szCs w:val="20"/>
              </w:rPr>
              <w:t>44</w:t>
            </w:r>
          </w:p>
          <w:p w14:paraId="142CE222" w14:textId="76181D7F" w:rsidR="00E92BCE" w:rsidRPr="00E77BEC" w:rsidRDefault="002A60C3" w:rsidP="00EC151F">
            <w:pPr>
              <w:jc w:val="distribute"/>
              <w:rPr>
                <w:rFonts w:ascii="Meiryo UI" w:eastAsia="Meiryo UI" w:hAnsi="Meiryo UI"/>
                <w:snapToGrid w:val="0"/>
                <w:sz w:val="20"/>
                <w:szCs w:val="20"/>
              </w:rPr>
            </w:pPr>
            <w:hyperlink w:anchor="国税局・税務署" w:history="1">
              <w:r w:rsidR="00E92BCE" w:rsidRPr="00E77BEC">
                <w:rPr>
                  <w:rStyle w:val="af6"/>
                  <w:rFonts w:ascii="Meiryo UI" w:eastAsia="Meiryo UI" w:hAnsi="Meiryo UI" w:hint="eastAsia"/>
                  <w:snapToGrid w:val="0"/>
                  <w:sz w:val="20"/>
                  <w:szCs w:val="20"/>
                </w:rPr>
                <w:t>国税局</w:t>
              </w:r>
              <w:r w:rsidR="00CB7D58">
                <w:rPr>
                  <w:rStyle w:val="af6"/>
                  <w:rFonts w:ascii="Meiryo UI" w:eastAsia="Meiryo UI" w:hAnsi="Meiryo UI" w:hint="eastAsia"/>
                  <w:snapToGrid w:val="0"/>
                  <w:sz w:val="20"/>
                  <w:szCs w:val="20"/>
                </w:rPr>
                <w:t>・</w:t>
              </w:r>
              <w:r w:rsidR="00E92BCE" w:rsidRPr="00E77BEC">
                <w:rPr>
                  <w:rStyle w:val="af6"/>
                  <w:rFonts w:ascii="Meiryo UI" w:eastAsia="Meiryo UI" w:hAnsi="Meiryo UI" w:hint="eastAsia"/>
                  <w:snapToGrid w:val="0"/>
                  <w:sz w:val="20"/>
                  <w:szCs w:val="20"/>
                </w:rPr>
                <w:t>税務署</w:t>
              </w:r>
            </w:hyperlink>
            <w:r w:rsidR="00E92BCE" w:rsidRPr="00E77BEC">
              <w:rPr>
                <w:rFonts w:ascii="Meiryo UI" w:eastAsia="Meiryo UI" w:hAnsi="Meiryo UI" w:hint="eastAsia"/>
                <w:snapToGrid w:val="0"/>
                <w:sz w:val="20"/>
                <w:szCs w:val="20"/>
              </w:rPr>
              <w:t>・・・・・・・・・・・・・・・・・・・・・・・・・・・・・・・</w:t>
            </w:r>
            <w:r w:rsidR="00520C57" w:rsidRPr="00E77BEC">
              <w:rPr>
                <w:rFonts w:ascii="Meiryo UI" w:eastAsia="Meiryo UI" w:hAnsi="Meiryo UI" w:hint="eastAsia"/>
                <w:snapToGrid w:val="0"/>
                <w:sz w:val="20"/>
                <w:szCs w:val="20"/>
              </w:rPr>
              <w:t>45</w:t>
            </w:r>
          </w:p>
          <w:p w14:paraId="339CF192" w14:textId="2B778D85" w:rsidR="00520C57" w:rsidRPr="00E77BEC" w:rsidRDefault="002A60C3" w:rsidP="00EC151F">
            <w:pPr>
              <w:jc w:val="distribute"/>
              <w:rPr>
                <w:rFonts w:ascii="Meiryo UI" w:eastAsia="Meiryo UI" w:hAnsi="Meiryo UI"/>
                <w:snapToGrid w:val="0"/>
                <w:sz w:val="20"/>
                <w:szCs w:val="20"/>
              </w:rPr>
            </w:pPr>
            <w:hyperlink w:anchor="法務局" w:history="1">
              <w:r w:rsidR="00520C57" w:rsidRPr="00E77BEC">
                <w:rPr>
                  <w:rStyle w:val="af6"/>
                  <w:rFonts w:ascii="Meiryo UI" w:eastAsia="Meiryo UI" w:hAnsi="Meiryo UI" w:hint="eastAsia"/>
                  <w:snapToGrid w:val="0"/>
                  <w:sz w:val="20"/>
                  <w:szCs w:val="20"/>
                </w:rPr>
                <w:t>法務</w:t>
              </w:r>
              <w:r w:rsidR="00CE2805" w:rsidRPr="00E77BEC">
                <w:rPr>
                  <w:rStyle w:val="af6"/>
                  <w:rFonts w:ascii="Meiryo UI" w:eastAsia="Meiryo UI" w:hAnsi="Meiryo UI" w:hint="eastAsia"/>
                  <w:snapToGrid w:val="0"/>
                  <w:sz w:val="20"/>
                  <w:szCs w:val="20"/>
                </w:rPr>
                <w:t>局　支局・出張所</w:t>
              </w:r>
            </w:hyperlink>
            <w:r w:rsidR="00520C57" w:rsidRPr="00E77BEC">
              <w:rPr>
                <w:rFonts w:ascii="Meiryo UI" w:eastAsia="Meiryo UI" w:hAnsi="Meiryo UI" w:hint="eastAsia"/>
                <w:snapToGrid w:val="0"/>
                <w:sz w:val="20"/>
                <w:szCs w:val="20"/>
              </w:rPr>
              <w:t>・・・・・・・・・・・・・・・・・・・・・・・・・・46</w:t>
            </w:r>
          </w:p>
          <w:p w14:paraId="18EBF1AB" w14:textId="70008DC5" w:rsidR="00E92BCE" w:rsidRPr="00E77BEC" w:rsidRDefault="002A60C3" w:rsidP="00EC151F">
            <w:pPr>
              <w:jc w:val="distribute"/>
              <w:rPr>
                <w:rFonts w:ascii="Meiryo UI" w:eastAsia="Meiryo UI" w:hAnsi="Meiryo UI"/>
                <w:sz w:val="20"/>
                <w:szCs w:val="20"/>
              </w:rPr>
            </w:pPr>
            <w:hyperlink w:anchor="市役所" w:history="1">
              <w:r w:rsidR="00E92BCE" w:rsidRPr="00E77BEC">
                <w:rPr>
                  <w:rStyle w:val="af6"/>
                  <w:rFonts w:ascii="Meiryo UI" w:eastAsia="Meiryo UI" w:hAnsi="Meiryo UI" w:hint="eastAsia"/>
                  <w:sz w:val="20"/>
                  <w:szCs w:val="20"/>
                </w:rPr>
                <w:t>市役所（市税事務所）</w:t>
              </w:r>
              <w:r w:rsidR="00CB7D58">
                <w:rPr>
                  <w:rStyle w:val="af6"/>
                  <w:rFonts w:ascii="Meiryo UI" w:eastAsia="Meiryo UI" w:hAnsi="Meiryo UI" w:hint="eastAsia"/>
                  <w:snapToGrid w:val="0"/>
                  <w:sz w:val="20"/>
                  <w:szCs w:val="20"/>
                </w:rPr>
                <w:t>・</w:t>
              </w:r>
              <w:r w:rsidR="00E92BCE" w:rsidRPr="00E77BEC">
                <w:rPr>
                  <w:rStyle w:val="af6"/>
                  <w:rFonts w:ascii="Meiryo UI" w:eastAsia="Meiryo UI" w:hAnsi="Meiryo UI" w:hint="eastAsia"/>
                  <w:sz w:val="20"/>
                  <w:szCs w:val="20"/>
                </w:rPr>
                <w:t>町村役場</w:t>
              </w:r>
            </w:hyperlink>
            <w:r w:rsidR="00E92BCE" w:rsidRPr="00E77BEC">
              <w:rPr>
                <w:rFonts w:ascii="Meiryo UI" w:eastAsia="Meiryo UI" w:hAnsi="Meiryo UI" w:hint="eastAsia"/>
                <w:sz w:val="20"/>
                <w:szCs w:val="20"/>
              </w:rPr>
              <w:t>・・・・・・・・・・・・・・・・4</w:t>
            </w:r>
            <w:r w:rsidR="00520C57" w:rsidRPr="00E77BEC">
              <w:rPr>
                <w:rFonts w:ascii="Meiryo UI" w:eastAsia="Meiryo UI" w:hAnsi="Meiryo UI" w:hint="eastAsia"/>
                <w:sz w:val="20"/>
                <w:szCs w:val="20"/>
              </w:rPr>
              <w:t>7</w:t>
            </w:r>
          </w:p>
          <w:p w14:paraId="3BC4A950" w14:textId="14C3C215" w:rsidR="00797AAE" w:rsidRPr="00E77BEC" w:rsidRDefault="00C4325C" w:rsidP="00797AAE">
            <w:pPr>
              <w:jc w:val="distribute"/>
              <w:rPr>
                <w:rFonts w:ascii="Meiryo UI" w:eastAsia="Meiryo UI" w:hAnsi="Meiryo UI"/>
                <w:sz w:val="20"/>
                <w:szCs w:val="20"/>
              </w:rPr>
            </w:pPr>
            <w:r w:rsidRPr="00E77BEC">
              <w:rPr>
                <w:rFonts w:ascii="Meiryo UI" w:eastAsia="Meiryo UI" w:hAnsi="Meiryo UI" w:hint="eastAsia"/>
                <w:noProof/>
                <w:color w:val="000000" w:themeColor="text1"/>
                <w:sz w:val="20"/>
                <w:szCs w:val="20"/>
              </w:rPr>
              <mc:AlternateContent>
                <mc:Choice Requires="wpg">
                  <w:drawing>
                    <wp:anchor distT="0" distB="0" distL="114300" distR="114300" simplePos="0" relativeHeight="251743232" behindDoc="0" locked="0" layoutInCell="1" allowOverlap="1" wp14:anchorId="4F39BD62" wp14:editId="2425F6E4">
                      <wp:simplePos x="0" y="0"/>
                      <wp:positionH relativeFrom="column">
                        <wp:posOffset>-73660</wp:posOffset>
                      </wp:positionH>
                      <wp:positionV relativeFrom="paragraph">
                        <wp:posOffset>214632</wp:posOffset>
                      </wp:positionV>
                      <wp:extent cx="3181985" cy="385445"/>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3181985" cy="385445"/>
                                <a:chOff x="0" y="22034"/>
                                <a:chExt cx="3040380" cy="385445"/>
                              </a:xfrm>
                            </wpg:grpSpPr>
                            <wps:wsp>
                              <wps:cNvPr id="5" name="角丸四角形 5"/>
                              <wps:cNvSpPr/>
                              <wps:spPr>
                                <a:xfrm>
                                  <a:off x="0" y="78828"/>
                                  <a:ext cx="3040380" cy="21463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1167126" y="22034"/>
                                  <a:ext cx="1527926" cy="385445"/>
                                </a:xfrm>
                                <a:prstGeom prst="rect">
                                  <a:avLst/>
                                </a:prstGeom>
                                <a:noFill/>
                                <a:ln w="9525">
                                  <a:noFill/>
                                  <a:miter lim="800000"/>
                                  <a:headEnd/>
                                  <a:tailEnd/>
                                </a:ln>
                              </wps:spPr>
                              <wps:txbx>
                                <w:txbxContent>
                                  <w:p w14:paraId="5BB6982A" w14:textId="0950B0FE" w:rsidR="00CB7D58" w:rsidRPr="00797AAE" w:rsidRDefault="00CB7D58" w:rsidP="005712E4">
                                    <w:pPr>
                                      <w:rPr>
                                        <w:rFonts w:ascii="Meiryo UI" w:eastAsia="Meiryo UI" w:hAnsi="Meiryo UI"/>
                                        <w:color w:val="FFFFFF" w:themeColor="background1"/>
                                      </w:rPr>
                                    </w:pPr>
                                    <w:r>
                                      <w:rPr>
                                        <w:rFonts w:ascii="Meiryo UI" w:eastAsia="Meiryo UI" w:hAnsi="Meiryo UI" w:hint="eastAsia"/>
                                        <w:color w:val="FFFFFF" w:themeColor="background1"/>
                                      </w:rPr>
                                      <w:t>ごあんない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F39BD62" id="グループ化 3" o:spid="_x0000_s1042" style="position:absolute;left:0;text-align:left;margin-left:-5.8pt;margin-top:16.9pt;width:250.55pt;height:30.35pt;z-index:251743232;mso-width-relative:margin" coordorigin=",220" coordsize="30403,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">
                      <v:roundrect id="角丸四角形 5" o:spid="_x0000_s1043" style="position:absolute;top:788;width:30403;height:2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" fillcolor="gray [1629]" stroked="f" strokeweight="1pt">
                        <v:stroke joinstyle="miter"/>
                      </v:roundrect>
                      <v:shape id="_x0000_s1044" type="#_x0000_t202" style="position:absolute;left:11671;top:220;width:15279;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BB6982A" w14:textId="0950B0FE" w:rsidR="00CB7D58" w:rsidRPr="00797AAE" w:rsidRDefault="00CB7D58" w:rsidP="005712E4">
                              <w:pPr>
                                <w:rPr>
                                  <w:rFonts w:ascii="Meiryo UI" w:eastAsia="Meiryo UI" w:hAnsi="Meiryo UI"/>
                                  <w:color w:val="FFFFFF" w:themeColor="background1"/>
                                </w:rPr>
                              </w:pPr>
                              <w:r>
                                <w:rPr>
                                  <w:rFonts w:ascii="Meiryo UI" w:eastAsia="Meiryo UI" w:hAnsi="Meiryo UI" w:hint="eastAsia"/>
                                  <w:color w:val="FFFFFF" w:themeColor="background1"/>
                                </w:rPr>
                                <w:t>ごあんない</w:t>
                              </w:r>
                            </w:p>
                          </w:txbxContent>
                        </v:textbox>
                      </v:shape>
                    </v:group>
                  </w:pict>
                </mc:Fallback>
              </mc:AlternateContent>
            </w:r>
            <w:hyperlink w:anchor="所在地図" w:history="1">
              <w:r w:rsidR="007E43EC" w:rsidRPr="00CB7D58">
                <w:rPr>
                  <w:rStyle w:val="af6"/>
                  <w:rFonts w:ascii="Meiryo UI" w:eastAsia="Meiryo UI" w:hAnsi="Meiryo UI" w:hint="eastAsia"/>
                  <w:w w:val="73"/>
                  <w:kern w:val="0"/>
                  <w:sz w:val="20"/>
                  <w:szCs w:val="20"/>
                  <w:fitText w:val="4104" w:id="1957923849"/>
                </w:rPr>
                <w:t>所在地図（</w:t>
              </w:r>
              <w:r w:rsidR="00E92BCE" w:rsidRPr="00CB7D58">
                <w:rPr>
                  <w:rStyle w:val="af6"/>
                  <w:rFonts w:ascii="Meiryo UI" w:eastAsia="Meiryo UI" w:hAnsi="Meiryo UI" w:hint="eastAsia"/>
                  <w:w w:val="73"/>
                  <w:kern w:val="0"/>
                  <w:sz w:val="20"/>
                  <w:szCs w:val="20"/>
                  <w:fitText w:val="4104" w:id="1957923849"/>
                </w:rPr>
                <w:t>府税事務所・大阪自動車税事務所（分室）・税務局</w:t>
              </w:r>
              <w:r w:rsidR="007E43EC" w:rsidRPr="00CB7D58">
                <w:rPr>
                  <w:rStyle w:val="af6"/>
                  <w:rFonts w:ascii="Meiryo UI" w:eastAsia="Meiryo UI" w:hAnsi="Meiryo UI" w:hint="eastAsia"/>
                  <w:spacing w:val="18"/>
                  <w:w w:val="73"/>
                  <w:kern w:val="0"/>
                  <w:sz w:val="20"/>
                  <w:szCs w:val="20"/>
                  <w:fitText w:val="4104" w:id="1957923849"/>
                </w:rPr>
                <w:t>）</w:t>
              </w:r>
            </w:hyperlink>
            <w:r w:rsidR="00E92BCE" w:rsidRPr="00E77BEC">
              <w:rPr>
                <w:rFonts w:ascii="Meiryo UI" w:eastAsia="Meiryo UI" w:hAnsi="Meiryo UI" w:hint="eastAsia"/>
                <w:sz w:val="20"/>
                <w:szCs w:val="20"/>
              </w:rPr>
              <w:t>・・・・</w:t>
            </w:r>
            <w:r w:rsidR="00520C57" w:rsidRPr="00E77BEC">
              <w:rPr>
                <w:rFonts w:ascii="Meiryo UI" w:eastAsia="Meiryo UI" w:hAnsi="Meiryo UI" w:hint="eastAsia"/>
                <w:sz w:val="20"/>
                <w:szCs w:val="20"/>
              </w:rPr>
              <w:t>49</w:t>
            </w:r>
          </w:p>
          <w:p w14:paraId="5480A89F" w14:textId="5B9A20E4" w:rsidR="00797AAE" w:rsidRPr="00E77BEC" w:rsidRDefault="00797AAE" w:rsidP="00E77BEC">
            <w:pPr>
              <w:spacing w:line="460" w:lineRule="exact"/>
              <w:jc w:val="left"/>
              <w:rPr>
                <w:rFonts w:ascii="Meiryo UI" w:eastAsia="Meiryo UI" w:hAnsi="Meiryo UI"/>
              </w:rPr>
            </w:pPr>
          </w:p>
          <w:p w14:paraId="7AFC81FA" w14:textId="3D7A20A1" w:rsidR="00E92BCE" w:rsidRPr="00E77BEC" w:rsidRDefault="002A60C3" w:rsidP="00797AAE">
            <w:pPr>
              <w:jc w:val="distribute"/>
              <w:rPr>
                <w:rFonts w:ascii="Meiryo UI" w:eastAsia="Meiryo UI" w:hAnsi="Meiryo UI"/>
                <w:sz w:val="20"/>
                <w:szCs w:val="20"/>
              </w:rPr>
            </w:pPr>
            <w:hyperlink w:anchor="ふるさと納税" w:history="1">
              <w:r w:rsidR="00A932BD" w:rsidRPr="00E77BEC">
                <w:rPr>
                  <w:rStyle w:val="af6"/>
                  <w:rFonts w:ascii="Meiryo UI" w:eastAsia="Meiryo UI" w:hAnsi="Meiryo UI" w:hint="eastAsia"/>
                  <w:sz w:val="20"/>
                  <w:szCs w:val="20"/>
                </w:rPr>
                <w:t>大阪府に対する</w:t>
              </w:r>
              <w:r w:rsidR="00CE2805" w:rsidRPr="00E77BEC">
                <w:rPr>
                  <w:rStyle w:val="af6"/>
                  <w:rFonts w:ascii="Meiryo UI" w:eastAsia="Meiryo UI" w:hAnsi="Meiryo UI" w:hint="eastAsia"/>
                  <w:sz w:val="20"/>
                  <w:szCs w:val="20"/>
                </w:rPr>
                <w:t>寄附</w:t>
              </w:r>
              <w:r w:rsidR="00A932BD" w:rsidRPr="00E77BEC">
                <w:rPr>
                  <w:rStyle w:val="af6"/>
                  <w:rFonts w:ascii="Meiryo UI" w:eastAsia="Meiryo UI" w:hAnsi="Meiryo UI" w:hint="eastAsia"/>
                  <w:sz w:val="20"/>
                  <w:szCs w:val="20"/>
                </w:rPr>
                <w:t>金（ふるさと納税）にご協力をお願いします。</w:t>
              </w:r>
            </w:hyperlink>
            <w:r w:rsidR="00A932BD" w:rsidRPr="00E77BEC">
              <w:rPr>
                <w:rFonts w:ascii="Meiryo UI" w:eastAsia="Meiryo UI" w:hAnsi="Meiryo UI" w:hint="eastAsia"/>
                <w:sz w:val="20"/>
                <w:szCs w:val="20"/>
              </w:rPr>
              <w:t>・・</w:t>
            </w:r>
            <w:r w:rsidR="00E92BCE" w:rsidRPr="00E77BEC">
              <w:rPr>
                <w:rFonts w:ascii="Meiryo UI" w:eastAsia="Meiryo UI" w:hAnsi="Meiryo UI" w:hint="eastAsia"/>
                <w:sz w:val="20"/>
                <w:szCs w:val="20"/>
              </w:rPr>
              <w:t>・・・・・・</w:t>
            </w:r>
            <w:r w:rsidR="00CE2805" w:rsidRPr="00E77BEC">
              <w:rPr>
                <w:rFonts w:ascii="Meiryo UI" w:eastAsia="Meiryo UI" w:hAnsi="Meiryo UI" w:hint="eastAsia"/>
                <w:sz w:val="20"/>
                <w:szCs w:val="20"/>
              </w:rPr>
              <w:t>・・・・・・</w:t>
            </w:r>
            <w:r w:rsidR="00E92BCE" w:rsidRPr="00E77BEC">
              <w:rPr>
                <w:rFonts w:ascii="Meiryo UI" w:eastAsia="Meiryo UI" w:hAnsi="Meiryo UI" w:hint="eastAsia"/>
                <w:sz w:val="20"/>
                <w:szCs w:val="20"/>
              </w:rPr>
              <w:t>・・・・・・・・・・・・・・・・・・・・</w:t>
            </w:r>
            <w:r w:rsidR="00464D4D" w:rsidRPr="00E77BEC">
              <w:rPr>
                <w:rFonts w:ascii="Meiryo UI" w:eastAsia="Meiryo UI" w:hAnsi="Meiryo UI" w:hint="eastAsia"/>
                <w:sz w:val="20"/>
                <w:szCs w:val="20"/>
              </w:rPr>
              <w:t>・・・</w:t>
            </w:r>
            <w:r w:rsidR="00E92BCE" w:rsidRPr="00E77BEC">
              <w:rPr>
                <w:rFonts w:ascii="Meiryo UI" w:eastAsia="Meiryo UI" w:hAnsi="Meiryo UI" w:hint="eastAsia"/>
                <w:sz w:val="20"/>
                <w:szCs w:val="20"/>
              </w:rPr>
              <w:t>・・</w:t>
            </w:r>
            <w:r w:rsidR="002B21DD" w:rsidRPr="00E77BEC">
              <w:rPr>
                <w:rFonts w:ascii="Meiryo UI" w:eastAsia="Meiryo UI" w:hAnsi="Meiryo UI" w:hint="eastAsia"/>
                <w:sz w:val="20"/>
                <w:szCs w:val="20"/>
              </w:rPr>
              <w:t>52</w:t>
            </w:r>
          </w:p>
          <w:p w14:paraId="56E94C68" w14:textId="475317DE" w:rsidR="00CA1D70" w:rsidRPr="00E77BEC" w:rsidRDefault="002A60C3" w:rsidP="00797AAE">
            <w:pPr>
              <w:jc w:val="distribute"/>
              <w:rPr>
                <w:rFonts w:ascii="Meiryo UI" w:eastAsia="Meiryo UI" w:hAnsi="Meiryo UI"/>
                <w:sz w:val="20"/>
                <w:szCs w:val="20"/>
              </w:rPr>
            </w:pPr>
            <w:hyperlink w:anchor="納税カレンダー" w:history="1">
              <w:r w:rsidR="00CA1D70" w:rsidRPr="00E77BEC">
                <w:rPr>
                  <w:rStyle w:val="af6"/>
                  <w:rFonts w:ascii="Meiryo UI" w:eastAsia="Meiryo UI" w:hAnsi="Meiryo UI"/>
                  <w:sz w:val="20"/>
                  <w:szCs w:val="20"/>
                </w:rPr>
                <w:t>納税カレンダー</w:t>
              </w:r>
            </w:hyperlink>
            <w:r w:rsidR="00CA1D70" w:rsidRPr="00E77BEC">
              <w:rPr>
                <w:rFonts w:ascii="Meiryo UI" w:eastAsia="Meiryo UI" w:hAnsi="Meiryo UI" w:hint="eastAsia"/>
                <w:sz w:val="20"/>
                <w:szCs w:val="20"/>
              </w:rPr>
              <w:t>・・・・・・・・・・・・・・・・・・・・・・・・・・・・・・・・・53</w:t>
            </w:r>
          </w:p>
          <w:p w14:paraId="65BCB57C" w14:textId="50469C29" w:rsidR="00797AAE" w:rsidRPr="00E77BEC" w:rsidRDefault="00797AAE" w:rsidP="00797AAE">
            <w:pPr>
              <w:jc w:val="distribute"/>
              <w:rPr>
                <w:rFonts w:ascii="Meiryo UI" w:eastAsia="Meiryo UI" w:hAnsi="Meiryo UI"/>
                <w:sz w:val="20"/>
                <w:szCs w:val="20"/>
              </w:rPr>
            </w:pPr>
          </w:p>
        </w:tc>
      </w:tr>
    </w:tbl>
    <w:tbl>
      <w:tblPr>
        <w:tblStyle w:val="a3"/>
        <w:tblpPr w:leftFromText="142" w:rightFromText="142" w:vertAnchor="text" w:horzAnchor="margin" w:tblpY="49"/>
        <w:tblW w:w="0" w:type="auto"/>
        <w:shd w:val="clear" w:color="auto" w:fill="000066"/>
        <w:tblLook w:val="04A0" w:firstRow="1" w:lastRow="0" w:firstColumn="1" w:lastColumn="0" w:noHBand="0" w:noVBand="1"/>
      </w:tblPr>
      <w:tblGrid>
        <w:gridCol w:w="10206"/>
      </w:tblGrid>
      <w:tr w:rsidR="003A1831" w:rsidRPr="005475DF" w14:paraId="489D04E9" w14:textId="77777777" w:rsidTr="003A1831">
        <w:tc>
          <w:tcPr>
            <w:tcW w:w="10206" w:type="dxa"/>
            <w:shd w:val="clear" w:color="auto" w:fill="000066"/>
          </w:tcPr>
          <w:p w14:paraId="51B284C9" w14:textId="77777777" w:rsidR="003A1831" w:rsidRPr="005475DF" w:rsidRDefault="003A1831" w:rsidP="003A1831">
            <w:pPr>
              <w:jc w:val="center"/>
              <w:rPr>
                <w:rFonts w:ascii="Meiryo UI" w:eastAsia="Meiryo UI" w:hAnsi="Meiryo UI"/>
                <w:b/>
                <w:color w:val="FF0000"/>
                <w:sz w:val="24"/>
                <w:szCs w:val="24"/>
                <w:bdr w:val="single" w:sz="4" w:space="0" w:color="auto"/>
              </w:rPr>
            </w:pPr>
            <w:r>
              <w:rPr>
                <w:rFonts w:ascii="Meiryo UI" w:eastAsia="Meiryo UI" w:hAnsi="Meiryo UI" w:hint="eastAsia"/>
                <w:b/>
                <w:color w:val="FFFFFF" w:themeColor="background1"/>
                <w:sz w:val="36"/>
                <w:szCs w:val="24"/>
              </w:rPr>
              <w:lastRenderedPageBreak/>
              <w:t>シーン別で探す</w:t>
            </w:r>
          </w:p>
        </w:tc>
      </w:tr>
    </w:tbl>
    <w:p w14:paraId="012CA663" w14:textId="77777777" w:rsidR="00DF1FE4" w:rsidRDefault="00DF1FE4" w:rsidP="00D406B0">
      <w:pPr>
        <w:spacing w:line="260" w:lineRule="exact"/>
        <w:ind w:firstLineChars="100" w:firstLine="200"/>
        <w:rPr>
          <w:rFonts w:ascii="Meiryo UI" w:eastAsia="Meiryo UI" w:hAnsi="Meiryo UI"/>
          <w:sz w:val="20"/>
        </w:rPr>
      </w:pPr>
      <w:bookmarkStart w:id="0" w:name="シーン別で探す"/>
      <w:bookmarkEnd w:id="0"/>
    </w:p>
    <w:p w14:paraId="340DFD65" w14:textId="6262BE55" w:rsidR="00526913" w:rsidRDefault="00526913" w:rsidP="00D406B0">
      <w:pPr>
        <w:spacing w:line="260" w:lineRule="exact"/>
        <w:ind w:firstLineChars="100" w:firstLine="200"/>
        <w:rPr>
          <w:rFonts w:ascii="Meiryo UI" w:eastAsia="Meiryo UI" w:hAnsi="Meiryo UI"/>
          <w:sz w:val="20"/>
        </w:rPr>
      </w:pPr>
      <w:r>
        <w:rPr>
          <w:rFonts w:ascii="Meiryo UI" w:eastAsia="Meiryo UI" w:hAnsi="Meiryo UI" w:hint="eastAsia"/>
          <w:sz w:val="20"/>
        </w:rPr>
        <w:t>身近な税金について</w:t>
      </w:r>
      <w:r>
        <w:rPr>
          <w:rFonts w:ascii="Meiryo UI" w:eastAsia="Meiryo UI" w:hAnsi="Meiryo UI"/>
          <w:sz w:val="20"/>
        </w:rPr>
        <w:t>、</w:t>
      </w:r>
      <w:r>
        <w:rPr>
          <w:rFonts w:ascii="Meiryo UI" w:eastAsia="Meiryo UI" w:hAnsi="Meiryo UI" w:hint="eastAsia"/>
          <w:sz w:val="20"/>
        </w:rPr>
        <w:t>シーン別に</w:t>
      </w:r>
      <w:r w:rsidRPr="00CF277B">
        <w:rPr>
          <w:rFonts w:ascii="Meiryo UI" w:eastAsia="Meiryo UI" w:hAnsi="Meiryo UI"/>
          <w:sz w:val="20"/>
        </w:rPr>
        <w:t>紹介します。</w:t>
      </w:r>
    </w:p>
    <w:p w14:paraId="738C2B76" w14:textId="008298B5" w:rsidR="00526913" w:rsidRPr="00526913" w:rsidRDefault="000771C8" w:rsidP="000771C8">
      <w:pPr>
        <w:spacing w:line="260" w:lineRule="exact"/>
        <w:ind w:firstLineChars="100" w:firstLine="200"/>
        <w:rPr>
          <w:rFonts w:ascii="Meiryo UI" w:eastAsia="Meiryo UI" w:hAnsi="Meiryo UI"/>
          <w:sz w:val="20"/>
        </w:rPr>
      </w:pPr>
      <w:r>
        <w:rPr>
          <w:rFonts w:ascii="Meiryo UI" w:eastAsia="Meiryo UI" w:hAnsi="Meiryo UI" w:hint="eastAsia"/>
          <w:sz w:val="20"/>
        </w:rPr>
        <w:t>府税以外の国税・市町村税の詳細について、</w:t>
      </w:r>
      <w:r w:rsidR="00526913">
        <w:rPr>
          <w:rFonts w:ascii="Meiryo UI" w:eastAsia="Meiryo UI" w:hAnsi="Meiryo UI" w:hint="eastAsia"/>
          <w:sz w:val="20"/>
        </w:rPr>
        <w:t>国税は国税庁に、市町村税はお住いの市町村にお問い合わせください。</w:t>
      </w:r>
    </w:p>
    <w:tbl>
      <w:tblPr>
        <w:tblStyle w:val="a3"/>
        <w:tblpPr w:leftFromText="142" w:rightFromText="142" w:vertAnchor="text" w:horzAnchor="margin" w:tblpY="650"/>
        <w:tblW w:w="10035" w:type="dxa"/>
        <w:tblLook w:val="04A0" w:firstRow="1" w:lastRow="0" w:firstColumn="1" w:lastColumn="0" w:noHBand="0" w:noVBand="1"/>
      </w:tblPr>
      <w:tblGrid>
        <w:gridCol w:w="846"/>
        <w:gridCol w:w="4111"/>
        <w:gridCol w:w="2551"/>
        <w:gridCol w:w="2527"/>
      </w:tblGrid>
      <w:tr w:rsidR="00E9251D" w14:paraId="4911E6DC" w14:textId="77777777" w:rsidTr="0049234D">
        <w:trPr>
          <w:trHeight w:val="422"/>
        </w:trPr>
        <w:tc>
          <w:tcPr>
            <w:tcW w:w="846" w:type="dxa"/>
            <w:shd w:val="clear" w:color="auto" w:fill="BDD6EE" w:themeFill="accent1" w:themeFillTint="66"/>
          </w:tcPr>
          <w:p w14:paraId="563DCF94" w14:textId="77777777" w:rsidR="00E9251D" w:rsidRPr="00867864" w:rsidRDefault="00E9251D" w:rsidP="00FA64DE">
            <w:pPr>
              <w:spacing w:line="260" w:lineRule="exact"/>
              <w:jc w:val="center"/>
              <w:rPr>
                <w:rFonts w:ascii="Meiryo UI" w:eastAsia="Meiryo UI" w:hAnsi="Meiryo UI"/>
                <w:sz w:val="20"/>
              </w:rPr>
            </w:pPr>
          </w:p>
        </w:tc>
        <w:tc>
          <w:tcPr>
            <w:tcW w:w="4111" w:type="dxa"/>
            <w:shd w:val="clear" w:color="auto" w:fill="BDD6EE" w:themeFill="accent1" w:themeFillTint="66"/>
            <w:vAlign w:val="center"/>
          </w:tcPr>
          <w:p w14:paraId="1C513403" w14:textId="51E91C1C" w:rsidR="00E9251D" w:rsidRPr="00867864" w:rsidRDefault="00BB19EB" w:rsidP="00D406B0">
            <w:pPr>
              <w:spacing w:line="260" w:lineRule="exact"/>
              <w:jc w:val="center"/>
              <w:rPr>
                <w:rFonts w:ascii="Meiryo UI" w:eastAsia="Meiryo UI" w:hAnsi="Meiryo UI"/>
                <w:sz w:val="20"/>
              </w:rPr>
            </w:pPr>
            <w:r>
              <w:rPr>
                <w:rFonts w:ascii="Meiryo UI" w:eastAsia="Meiryo UI" w:hAnsi="Meiryo UI" w:hint="eastAsia"/>
                <w:sz w:val="20"/>
              </w:rPr>
              <w:t>取得</w:t>
            </w:r>
          </w:p>
        </w:tc>
        <w:tc>
          <w:tcPr>
            <w:tcW w:w="2551" w:type="dxa"/>
            <w:shd w:val="clear" w:color="auto" w:fill="BDD6EE" w:themeFill="accent1" w:themeFillTint="66"/>
            <w:vAlign w:val="center"/>
          </w:tcPr>
          <w:p w14:paraId="7245295C" w14:textId="59409D16" w:rsidR="00E9251D" w:rsidRPr="00867864" w:rsidRDefault="00BB19EB" w:rsidP="00D406B0">
            <w:pPr>
              <w:spacing w:line="260" w:lineRule="exact"/>
              <w:jc w:val="center"/>
              <w:rPr>
                <w:rFonts w:ascii="Meiryo UI" w:eastAsia="Meiryo UI" w:hAnsi="Meiryo UI"/>
                <w:sz w:val="20"/>
              </w:rPr>
            </w:pPr>
            <w:r>
              <w:rPr>
                <w:rFonts w:ascii="Meiryo UI" w:eastAsia="Meiryo UI" w:hAnsi="Meiryo UI" w:hint="eastAsia"/>
                <w:sz w:val="20"/>
              </w:rPr>
              <w:t>保有</w:t>
            </w:r>
          </w:p>
        </w:tc>
        <w:tc>
          <w:tcPr>
            <w:tcW w:w="2527" w:type="dxa"/>
            <w:shd w:val="clear" w:color="auto" w:fill="BDD6EE" w:themeFill="accent1" w:themeFillTint="66"/>
            <w:vAlign w:val="center"/>
          </w:tcPr>
          <w:p w14:paraId="62509931" w14:textId="7BEB4089" w:rsidR="00E9251D" w:rsidRPr="00867864" w:rsidRDefault="00BB19EB" w:rsidP="00D406B0">
            <w:pPr>
              <w:spacing w:line="260" w:lineRule="exact"/>
              <w:jc w:val="center"/>
              <w:rPr>
                <w:rFonts w:ascii="Meiryo UI" w:eastAsia="Meiryo UI" w:hAnsi="Meiryo UI"/>
                <w:sz w:val="20"/>
              </w:rPr>
            </w:pPr>
            <w:r>
              <w:rPr>
                <w:rFonts w:ascii="Meiryo UI" w:eastAsia="Meiryo UI" w:hAnsi="Meiryo UI" w:hint="eastAsia"/>
                <w:sz w:val="20"/>
              </w:rPr>
              <w:t>走行</w:t>
            </w:r>
          </w:p>
        </w:tc>
      </w:tr>
      <w:tr w:rsidR="00C06BD9" w:rsidRPr="00C06BD9" w14:paraId="3044710E" w14:textId="77777777" w:rsidTr="0049234D">
        <w:trPr>
          <w:trHeight w:val="964"/>
        </w:trPr>
        <w:tc>
          <w:tcPr>
            <w:tcW w:w="846" w:type="dxa"/>
            <w:vMerge w:val="restart"/>
            <w:shd w:val="clear" w:color="auto" w:fill="BDD6EE" w:themeFill="accent1" w:themeFillTint="66"/>
            <w:vAlign w:val="center"/>
          </w:tcPr>
          <w:p w14:paraId="4ED25BA4" w14:textId="77777777" w:rsidR="00C06BD9" w:rsidRPr="00C06BD9" w:rsidRDefault="00C06BD9" w:rsidP="00C06BD9">
            <w:pPr>
              <w:spacing w:line="260" w:lineRule="exact"/>
              <w:ind w:left="200" w:hangingChars="100" w:hanging="200"/>
              <w:jc w:val="center"/>
              <w:rPr>
                <w:rFonts w:ascii="Meiryo UI" w:eastAsia="Meiryo UI" w:hAnsi="Meiryo UI"/>
                <w:color w:val="000000" w:themeColor="text1"/>
                <w:sz w:val="20"/>
              </w:rPr>
            </w:pPr>
            <w:r w:rsidRPr="00C06BD9">
              <w:rPr>
                <w:rFonts w:ascii="Meiryo UI" w:eastAsia="Meiryo UI" w:hAnsi="Meiryo UI" w:hint="eastAsia"/>
                <w:color w:val="000000" w:themeColor="text1"/>
                <w:sz w:val="20"/>
              </w:rPr>
              <w:t>普通車</w:t>
            </w:r>
          </w:p>
        </w:tc>
        <w:tc>
          <w:tcPr>
            <w:tcW w:w="4111" w:type="dxa"/>
            <w:vMerge w:val="restart"/>
            <w:vAlign w:val="center"/>
          </w:tcPr>
          <w:p w14:paraId="053AF584" w14:textId="15DD02A9"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自動車税（環境性能割）" w:history="1">
              <w:r w:rsidRPr="004E229D">
                <w:rPr>
                  <w:rStyle w:val="af6"/>
                  <w:rFonts w:ascii="Meiryo UI" w:eastAsia="Meiryo UI" w:hAnsi="Meiryo UI" w:hint="eastAsia"/>
                  <w:sz w:val="20"/>
                </w:rPr>
                <w:t>自動車税（環境性能割）</w:t>
              </w:r>
            </w:hyperlink>
            <w:r w:rsidRPr="00C06BD9">
              <w:rPr>
                <w:rFonts w:ascii="Meiryo UI" w:eastAsia="Meiryo UI" w:hAnsi="Meiryo UI" w:hint="eastAsia"/>
                <w:color w:val="000000" w:themeColor="text1"/>
                <w:sz w:val="20"/>
              </w:rPr>
              <w:t>（府税）p.21</w:t>
            </w:r>
          </w:p>
          <w:p w14:paraId="367E1E66" w14:textId="57D40B05"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自動車重量税" w:history="1">
              <w:r w:rsidRPr="004E229D">
                <w:rPr>
                  <w:rStyle w:val="af6"/>
                  <w:rFonts w:ascii="Meiryo UI" w:eastAsia="Meiryo UI" w:hAnsi="Meiryo UI" w:hint="eastAsia"/>
                  <w:sz w:val="20"/>
                </w:rPr>
                <w:t>自動車重量税</w:t>
              </w:r>
            </w:hyperlink>
            <w:r w:rsidRPr="00C06BD9">
              <w:rPr>
                <w:rFonts w:ascii="Meiryo UI" w:eastAsia="Meiryo UI" w:hAnsi="Meiryo UI" w:hint="eastAsia"/>
                <w:color w:val="000000" w:themeColor="text1"/>
                <w:sz w:val="20"/>
              </w:rPr>
              <w:t>（国税）p.32</w:t>
            </w:r>
          </w:p>
          <w:p w14:paraId="53F36C58" w14:textId="629E8C8B"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消費税" w:history="1">
              <w:r w:rsidRPr="004E229D">
                <w:rPr>
                  <w:rStyle w:val="af6"/>
                  <w:rFonts w:ascii="Meiryo UI" w:eastAsia="Meiryo UI" w:hAnsi="Meiryo UI"/>
                  <w:sz w:val="20"/>
                </w:rPr>
                <w:t>消費税</w:t>
              </w:r>
            </w:hyperlink>
            <w:r w:rsidRPr="00C06BD9">
              <w:rPr>
                <w:rFonts w:ascii="Meiryo UI" w:eastAsia="Meiryo UI" w:hAnsi="Meiryo UI" w:hint="eastAsia"/>
                <w:color w:val="000000" w:themeColor="text1"/>
                <w:sz w:val="20"/>
              </w:rPr>
              <w:t>（国税）p</w:t>
            </w:r>
            <w:r w:rsidRPr="00C06BD9">
              <w:rPr>
                <w:rFonts w:ascii="Meiryo UI" w:eastAsia="Meiryo UI" w:hAnsi="Meiryo UI"/>
                <w:color w:val="000000" w:themeColor="text1"/>
                <w:sz w:val="20"/>
              </w:rPr>
              <w:t>.31</w:t>
            </w:r>
            <w:r w:rsidRPr="00C06BD9">
              <w:rPr>
                <w:rFonts w:ascii="Meiryo UI" w:eastAsia="Meiryo UI" w:hAnsi="Meiryo UI" w:hint="eastAsia"/>
                <w:color w:val="000000" w:themeColor="text1"/>
                <w:sz w:val="20"/>
              </w:rPr>
              <w:t>・</w:t>
            </w:r>
            <w:hyperlink w:anchor="地方消費税" w:history="1">
              <w:r w:rsidRPr="004E229D">
                <w:rPr>
                  <w:rStyle w:val="af6"/>
                  <w:rFonts w:ascii="Meiryo UI" w:eastAsia="Meiryo UI" w:hAnsi="Meiryo UI" w:hint="eastAsia"/>
                  <w:sz w:val="20"/>
                </w:rPr>
                <w:t>地方消費税</w:t>
              </w:r>
            </w:hyperlink>
            <w:r w:rsidRPr="00C06BD9">
              <w:rPr>
                <w:rFonts w:ascii="Meiryo UI" w:eastAsia="Meiryo UI" w:hAnsi="Meiryo UI" w:hint="eastAsia"/>
                <w:color w:val="000000" w:themeColor="text1"/>
                <w:sz w:val="20"/>
              </w:rPr>
              <w:t>（府税）p</w:t>
            </w:r>
            <w:r w:rsidRPr="00C06BD9">
              <w:rPr>
                <w:rFonts w:ascii="Meiryo UI" w:eastAsia="Meiryo UI" w:hAnsi="Meiryo UI"/>
                <w:color w:val="000000" w:themeColor="text1"/>
                <w:sz w:val="20"/>
              </w:rPr>
              <w:t>.</w:t>
            </w:r>
            <w:r w:rsidRPr="00C06BD9">
              <w:rPr>
                <w:rFonts w:ascii="Meiryo UI" w:eastAsia="Meiryo UI" w:hAnsi="Meiryo UI" w:hint="eastAsia"/>
                <w:color w:val="000000" w:themeColor="text1"/>
                <w:sz w:val="20"/>
              </w:rPr>
              <w:t>16</w:t>
            </w:r>
          </w:p>
        </w:tc>
        <w:tc>
          <w:tcPr>
            <w:tcW w:w="2551" w:type="dxa"/>
            <w:vMerge w:val="restart"/>
            <w:vAlign w:val="center"/>
          </w:tcPr>
          <w:p w14:paraId="4B3BC273" w14:textId="35BAA623"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自動車税（種別割）" w:history="1">
              <w:r w:rsidRPr="004E229D">
                <w:rPr>
                  <w:rStyle w:val="af6"/>
                  <w:rFonts w:ascii="Meiryo UI" w:eastAsia="Meiryo UI" w:hAnsi="Meiryo UI" w:hint="eastAsia"/>
                  <w:sz w:val="20"/>
                </w:rPr>
                <w:t>自動車税</w:t>
              </w:r>
              <w:r w:rsidR="0049234D" w:rsidRPr="004E229D">
                <w:rPr>
                  <w:rStyle w:val="af6"/>
                  <w:rFonts w:ascii="Meiryo UI" w:eastAsia="Meiryo UI" w:hAnsi="Meiryo UI" w:hint="eastAsia"/>
                  <w:sz w:val="20"/>
                </w:rPr>
                <w:t>（</w:t>
              </w:r>
              <w:r w:rsidRPr="004E229D">
                <w:rPr>
                  <w:rStyle w:val="af6"/>
                  <w:rFonts w:ascii="Meiryo UI" w:eastAsia="Meiryo UI" w:hAnsi="Meiryo UI" w:hint="eastAsia"/>
                  <w:sz w:val="20"/>
                </w:rPr>
                <w:t>種別割</w:t>
              </w:r>
              <w:r w:rsidR="0049234D" w:rsidRPr="004E229D">
                <w:rPr>
                  <w:rStyle w:val="af6"/>
                  <w:rFonts w:ascii="Meiryo UI" w:eastAsia="Meiryo UI" w:hAnsi="Meiryo UI" w:hint="eastAsia"/>
                  <w:sz w:val="20"/>
                </w:rPr>
                <w:t>）</w:t>
              </w:r>
            </w:hyperlink>
            <w:r w:rsidRPr="00C06BD9">
              <w:rPr>
                <w:rFonts w:ascii="Meiryo UI" w:eastAsia="Meiryo UI" w:hAnsi="Meiryo UI" w:hint="eastAsia"/>
                <w:color w:val="000000" w:themeColor="text1"/>
                <w:sz w:val="20"/>
              </w:rPr>
              <w:t>（府税）p.22</w:t>
            </w:r>
          </w:p>
          <w:p w14:paraId="4E9F8FC4" w14:textId="22B99737" w:rsidR="00C06BD9" w:rsidRPr="00C06BD9" w:rsidRDefault="00C06BD9" w:rsidP="00C06BD9">
            <w:pPr>
              <w:spacing w:line="260" w:lineRule="exact"/>
              <w:ind w:left="200" w:hangingChars="100" w:hanging="200"/>
              <w:rPr>
                <w:rFonts w:ascii="Meiryo UI" w:eastAsia="Meiryo UI" w:hAnsi="Meiryo UI"/>
                <w:color w:val="000000" w:themeColor="text1"/>
                <w:sz w:val="32"/>
              </w:rPr>
            </w:pPr>
            <w:r w:rsidRPr="00C06BD9">
              <w:rPr>
                <w:rFonts w:ascii="Meiryo UI" w:eastAsia="Meiryo UI" w:hAnsi="Meiryo UI" w:hint="eastAsia"/>
                <w:color w:val="000000" w:themeColor="text1"/>
                <w:sz w:val="20"/>
              </w:rPr>
              <w:t>◆</w:t>
            </w:r>
            <w:hyperlink w:anchor="自動車重量税" w:history="1">
              <w:r w:rsidR="004E229D" w:rsidRPr="004E229D">
                <w:rPr>
                  <w:rStyle w:val="af6"/>
                  <w:rFonts w:ascii="Meiryo UI" w:eastAsia="Meiryo UI" w:hAnsi="Meiryo UI" w:hint="eastAsia"/>
                  <w:sz w:val="20"/>
                </w:rPr>
                <w:t>自動車重量税</w:t>
              </w:r>
            </w:hyperlink>
            <w:r w:rsidRPr="00C06BD9">
              <w:rPr>
                <w:rFonts w:ascii="Meiryo UI" w:eastAsia="Meiryo UI" w:hAnsi="Meiryo UI" w:hint="eastAsia"/>
                <w:color w:val="000000" w:themeColor="text1"/>
                <w:sz w:val="20"/>
              </w:rPr>
              <w:t>（国税）p.32</w:t>
            </w:r>
            <w:r w:rsidRPr="00C06BD9">
              <w:rPr>
                <w:rFonts w:ascii="Meiryo UI" w:eastAsia="Meiryo UI" w:hAnsi="Meiryo UI" w:hint="eastAsia"/>
                <w:color w:val="000000" w:themeColor="text1"/>
                <w:sz w:val="16"/>
              </w:rPr>
              <w:t>（注）</w:t>
            </w:r>
          </w:p>
          <w:p w14:paraId="059F2A34" w14:textId="5FFEC0EA" w:rsidR="00C06BD9" w:rsidRPr="00C06BD9" w:rsidRDefault="00C06BD9" w:rsidP="00C06BD9">
            <w:pPr>
              <w:spacing w:line="260" w:lineRule="exact"/>
              <w:ind w:left="200" w:hangingChars="100" w:hanging="200"/>
              <w:rPr>
                <w:rFonts w:ascii="Meiryo UI" w:eastAsia="Meiryo UI" w:hAnsi="Meiryo UI"/>
                <w:color w:val="000000" w:themeColor="text1"/>
                <w:sz w:val="20"/>
              </w:rPr>
            </w:pPr>
          </w:p>
        </w:tc>
        <w:tc>
          <w:tcPr>
            <w:tcW w:w="2527" w:type="dxa"/>
            <w:vAlign w:val="center"/>
          </w:tcPr>
          <w:p w14:paraId="01A66DF5" w14:textId="77777777" w:rsidR="00C06BD9" w:rsidRPr="00C06BD9" w:rsidRDefault="00C06BD9" w:rsidP="00C06BD9">
            <w:pPr>
              <w:spacing w:line="260" w:lineRule="exact"/>
              <w:rPr>
                <w:rFonts w:ascii="Meiryo UI" w:eastAsia="Meiryo UI" w:hAnsi="Meiryo UI"/>
                <w:color w:val="000000" w:themeColor="text1"/>
                <w:sz w:val="20"/>
              </w:rPr>
            </w:pPr>
            <w:r w:rsidRPr="00C06BD9">
              <w:rPr>
                <w:rFonts w:ascii="Meiryo UI" w:eastAsia="Meiryo UI" w:hAnsi="Meiryo UI" w:hint="eastAsia"/>
                <w:color w:val="000000" w:themeColor="text1"/>
                <w:sz w:val="20"/>
              </w:rPr>
              <w:t>≪ガソリン車≫</w:t>
            </w:r>
          </w:p>
          <w:p w14:paraId="3DC7ACFE" w14:textId="1D67B2D2"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揮発油税・地方揮発油税" w:history="1">
              <w:r w:rsidRPr="004E229D">
                <w:rPr>
                  <w:rStyle w:val="af6"/>
                  <w:rFonts w:ascii="Meiryo UI" w:eastAsia="Meiryo UI" w:hAnsi="Meiryo UI" w:hint="eastAsia"/>
                  <w:sz w:val="20"/>
                </w:rPr>
                <w:t>揮発油税・地方揮発油税</w:t>
              </w:r>
            </w:hyperlink>
            <w:r w:rsidRPr="00C06BD9">
              <w:rPr>
                <w:rFonts w:ascii="Meiryo UI" w:eastAsia="Meiryo UI" w:hAnsi="Meiryo UI" w:hint="eastAsia"/>
                <w:color w:val="000000" w:themeColor="text1"/>
                <w:sz w:val="20"/>
              </w:rPr>
              <w:t>（国税）p.31</w:t>
            </w:r>
          </w:p>
        </w:tc>
      </w:tr>
      <w:tr w:rsidR="00C06BD9" w:rsidRPr="00C06BD9" w14:paraId="1EDD6FCD" w14:textId="77777777" w:rsidTr="0049234D">
        <w:trPr>
          <w:trHeight w:val="964"/>
        </w:trPr>
        <w:tc>
          <w:tcPr>
            <w:tcW w:w="846" w:type="dxa"/>
            <w:vMerge/>
            <w:shd w:val="clear" w:color="auto" w:fill="BDD6EE" w:themeFill="accent1" w:themeFillTint="66"/>
            <w:vAlign w:val="center"/>
          </w:tcPr>
          <w:p w14:paraId="142CEA69" w14:textId="77777777" w:rsidR="00C06BD9" w:rsidRPr="00C06BD9" w:rsidRDefault="00C06BD9" w:rsidP="00C06BD9">
            <w:pPr>
              <w:spacing w:line="260" w:lineRule="exact"/>
              <w:ind w:left="200" w:hangingChars="100" w:hanging="200"/>
              <w:jc w:val="center"/>
              <w:rPr>
                <w:rFonts w:ascii="Meiryo UI" w:eastAsia="Meiryo UI" w:hAnsi="Meiryo UI"/>
                <w:color w:val="000000" w:themeColor="text1"/>
                <w:sz w:val="20"/>
              </w:rPr>
            </w:pPr>
          </w:p>
        </w:tc>
        <w:tc>
          <w:tcPr>
            <w:tcW w:w="4111" w:type="dxa"/>
            <w:vMerge/>
            <w:vAlign w:val="center"/>
          </w:tcPr>
          <w:p w14:paraId="1A297EF6" w14:textId="77777777" w:rsidR="00C06BD9" w:rsidRPr="00C06BD9" w:rsidRDefault="00C06BD9" w:rsidP="00C06BD9">
            <w:pPr>
              <w:spacing w:line="260" w:lineRule="exact"/>
              <w:ind w:left="200" w:hangingChars="100" w:hanging="200"/>
              <w:rPr>
                <w:rFonts w:ascii="Meiryo UI" w:eastAsia="Meiryo UI" w:hAnsi="Meiryo UI"/>
                <w:color w:val="000000" w:themeColor="text1"/>
                <w:sz w:val="20"/>
              </w:rPr>
            </w:pPr>
          </w:p>
        </w:tc>
        <w:tc>
          <w:tcPr>
            <w:tcW w:w="2551" w:type="dxa"/>
            <w:vMerge/>
            <w:vAlign w:val="center"/>
          </w:tcPr>
          <w:p w14:paraId="44F85B6A" w14:textId="77777777" w:rsidR="00C06BD9" w:rsidRPr="00C06BD9" w:rsidRDefault="00C06BD9" w:rsidP="00C06BD9">
            <w:pPr>
              <w:spacing w:line="260" w:lineRule="exact"/>
              <w:ind w:left="200" w:hangingChars="100" w:hanging="200"/>
              <w:rPr>
                <w:rFonts w:ascii="Meiryo UI" w:eastAsia="Meiryo UI" w:hAnsi="Meiryo UI"/>
                <w:color w:val="000000" w:themeColor="text1"/>
                <w:sz w:val="20"/>
              </w:rPr>
            </w:pPr>
          </w:p>
        </w:tc>
        <w:tc>
          <w:tcPr>
            <w:tcW w:w="2527" w:type="dxa"/>
            <w:vAlign w:val="center"/>
          </w:tcPr>
          <w:p w14:paraId="0FEA517A" w14:textId="684DE64D" w:rsidR="00C06BD9" w:rsidRPr="00C06BD9" w:rsidRDefault="00C06BD9" w:rsidP="00C06BD9">
            <w:pPr>
              <w:spacing w:line="260" w:lineRule="exact"/>
              <w:rPr>
                <w:rFonts w:ascii="Meiryo UI" w:eastAsia="Meiryo UI" w:hAnsi="Meiryo UI"/>
                <w:color w:val="000000" w:themeColor="text1"/>
                <w:sz w:val="20"/>
              </w:rPr>
            </w:pPr>
            <w:r w:rsidRPr="00C06BD9">
              <w:rPr>
                <w:rFonts w:ascii="Meiryo UI" w:eastAsia="Meiryo UI" w:hAnsi="Meiryo UI" w:hint="eastAsia"/>
                <w:color w:val="000000" w:themeColor="text1"/>
                <w:sz w:val="20"/>
              </w:rPr>
              <w:t>≪ディーゼル車≫</w:t>
            </w:r>
          </w:p>
          <w:p w14:paraId="06D7C641" w14:textId="4346F480"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軽油引取税" w:history="1">
              <w:r w:rsidRPr="004E229D">
                <w:rPr>
                  <w:rStyle w:val="af6"/>
                  <w:rFonts w:ascii="Meiryo UI" w:eastAsia="Meiryo UI" w:hAnsi="Meiryo UI" w:hint="eastAsia"/>
                  <w:sz w:val="20"/>
                </w:rPr>
                <w:t>軽油引取税</w:t>
              </w:r>
            </w:hyperlink>
            <w:r w:rsidRPr="00C06BD9">
              <w:rPr>
                <w:rFonts w:ascii="Meiryo UI" w:eastAsia="Meiryo UI" w:hAnsi="Meiryo UI" w:hint="eastAsia"/>
                <w:color w:val="000000" w:themeColor="text1"/>
                <w:sz w:val="20"/>
              </w:rPr>
              <w:t>（府税）p.20</w:t>
            </w:r>
          </w:p>
        </w:tc>
      </w:tr>
      <w:tr w:rsidR="00C06BD9" w:rsidRPr="00C06BD9" w14:paraId="0BDB094F" w14:textId="77777777" w:rsidTr="0049234D">
        <w:trPr>
          <w:trHeight w:val="964"/>
        </w:trPr>
        <w:tc>
          <w:tcPr>
            <w:tcW w:w="846" w:type="dxa"/>
            <w:vMerge/>
            <w:shd w:val="clear" w:color="auto" w:fill="BDD6EE" w:themeFill="accent1" w:themeFillTint="66"/>
            <w:vAlign w:val="center"/>
          </w:tcPr>
          <w:p w14:paraId="3016CA30" w14:textId="77777777" w:rsidR="00C06BD9" w:rsidRPr="00C06BD9" w:rsidRDefault="00C06BD9" w:rsidP="00C06BD9">
            <w:pPr>
              <w:spacing w:line="260" w:lineRule="exact"/>
              <w:ind w:left="200" w:hangingChars="100" w:hanging="200"/>
              <w:jc w:val="center"/>
              <w:rPr>
                <w:rFonts w:ascii="Meiryo UI" w:eastAsia="Meiryo UI" w:hAnsi="Meiryo UI"/>
                <w:color w:val="000000" w:themeColor="text1"/>
                <w:sz w:val="20"/>
              </w:rPr>
            </w:pPr>
          </w:p>
        </w:tc>
        <w:tc>
          <w:tcPr>
            <w:tcW w:w="4111" w:type="dxa"/>
            <w:vMerge/>
            <w:vAlign w:val="center"/>
          </w:tcPr>
          <w:p w14:paraId="75576E8C" w14:textId="77777777" w:rsidR="00C06BD9" w:rsidRPr="00C06BD9" w:rsidRDefault="00C06BD9" w:rsidP="00C06BD9">
            <w:pPr>
              <w:spacing w:line="260" w:lineRule="exact"/>
              <w:ind w:left="200" w:hangingChars="100" w:hanging="200"/>
              <w:rPr>
                <w:rFonts w:ascii="Meiryo UI" w:eastAsia="Meiryo UI" w:hAnsi="Meiryo UI"/>
                <w:color w:val="000000" w:themeColor="text1"/>
                <w:sz w:val="20"/>
              </w:rPr>
            </w:pPr>
          </w:p>
        </w:tc>
        <w:tc>
          <w:tcPr>
            <w:tcW w:w="2551" w:type="dxa"/>
            <w:vMerge/>
            <w:vAlign w:val="center"/>
          </w:tcPr>
          <w:p w14:paraId="3638EC44" w14:textId="77777777" w:rsidR="00C06BD9" w:rsidRPr="00C06BD9" w:rsidRDefault="00C06BD9" w:rsidP="00C06BD9">
            <w:pPr>
              <w:spacing w:line="260" w:lineRule="exact"/>
              <w:ind w:left="200" w:hangingChars="100" w:hanging="200"/>
              <w:rPr>
                <w:rFonts w:ascii="Meiryo UI" w:eastAsia="Meiryo UI" w:hAnsi="Meiryo UI"/>
                <w:color w:val="000000" w:themeColor="text1"/>
                <w:sz w:val="20"/>
              </w:rPr>
            </w:pPr>
          </w:p>
        </w:tc>
        <w:tc>
          <w:tcPr>
            <w:tcW w:w="2527" w:type="dxa"/>
            <w:vAlign w:val="center"/>
          </w:tcPr>
          <w:p w14:paraId="725CC283" w14:textId="1CC35C29" w:rsidR="00C06BD9" w:rsidRPr="00C06BD9" w:rsidRDefault="00C06BD9" w:rsidP="00C06BD9">
            <w:pPr>
              <w:spacing w:line="260" w:lineRule="exact"/>
              <w:rPr>
                <w:rFonts w:ascii="Meiryo UI" w:eastAsia="Meiryo UI" w:hAnsi="Meiryo UI"/>
                <w:color w:val="000000" w:themeColor="text1"/>
                <w:sz w:val="20"/>
              </w:rPr>
            </w:pPr>
            <w:r w:rsidRPr="00C06BD9">
              <w:rPr>
                <w:rFonts w:ascii="Meiryo UI" w:eastAsia="Meiryo UI" w:hAnsi="Meiryo UI" w:hint="eastAsia"/>
                <w:color w:val="000000" w:themeColor="text1"/>
                <w:sz w:val="20"/>
              </w:rPr>
              <w:t>≪LPG車≫</w:t>
            </w:r>
          </w:p>
          <w:p w14:paraId="40CCCCD6" w14:textId="336219FC"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石油ガス税" w:history="1">
              <w:r w:rsidRPr="004E229D">
                <w:rPr>
                  <w:rStyle w:val="af6"/>
                  <w:rFonts w:ascii="Meiryo UI" w:eastAsia="Meiryo UI" w:hAnsi="Meiryo UI" w:hint="eastAsia"/>
                  <w:sz w:val="20"/>
                </w:rPr>
                <w:t>石油ガス税</w:t>
              </w:r>
            </w:hyperlink>
            <w:r w:rsidRPr="00C06BD9">
              <w:rPr>
                <w:rFonts w:ascii="Meiryo UI" w:eastAsia="Meiryo UI" w:hAnsi="Meiryo UI" w:hint="eastAsia"/>
                <w:color w:val="000000" w:themeColor="text1"/>
                <w:sz w:val="20"/>
              </w:rPr>
              <w:t>（国税）p.31</w:t>
            </w:r>
          </w:p>
        </w:tc>
      </w:tr>
      <w:tr w:rsidR="00C06BD9" w:rsidRPr="00C06BD9" w14:paraId="6D801F8E" w14:textId="77777777" w:rsidTr="0049234D">
        <w:trPr>
          <w:trHeight w:val="1462"/>
        </w:trPr>
        <w:tc>
          <w:tcPr>
            <w:tcW w:w="846" w:type="dxa"/>
            <w:shd w:val="clear" w:color="auto" w:fill="BDD6EE" w:themeFill="accent1" w:themeFillTint="66"/>
            <w:vAlign w:val="center"/>
          </w:tcPr>
          <w:p w14:paraId="005EB6AC" w14:textId="77777777" w:rsidR="00C06BD9" w:rsidRPr="00C06BD9" w:rsidRDefault="00C06BD9" w:rsidP="00C06BD9">
            <w:pPr>
              <w:spacing w:line="260" w:lineRule="exact"/>
              <w:ind w:left="200" w:hangingChars="100" w:hanging="200"/>
              <w:jc w:val="center"/>
              <w:rPr>
                <w:rFonts w:ascii="Meiryo UI" w:eastAsia="Meiryo UI" w:hAnsi="Meiryo UI"/>
                <w:color w:val="000000" w:themeColor="text1"/>
                <w:sz w:val="20"/>
              </w:rPr>
            </w:pPr>
            <w:r w:rsidRPr="00C06BD9">
              <w:rPr>
                <w:rFonts w:ascii="Meiryo UI" w:eastAsia="Meiryo UI" w:hAnsi="Meiryo UI" w:hint="eastAsia"/>
                <w:color w:val="000000" w:themeColor="text1"/>
                <w:sz w:val="20"/>
              </w:rPr>
              <w:t>軽自</w:t>
            </w:r>
          </w:p>
          <w:p w14:paraId="4CB1E553" w14:textId="36088839" w:rsidR="00C06BD9" w:rsidRPr="00C06BD9" w:rsidRDefault="00C06BD9" w:rsidP="00C06BD9">
            <w:pPr>
              <w:spacing w:line="260" w:lineRule="exact"/>
              <w:ind w:left="200" w:hangingChars="100" w:hanging="200"/>
              <w:jc w:val="center"/>
              <w:rPr>
                <w:rFonts w:ascii="Meiryo UI" w:eastAsia="Meiryo UI" w:hAnsi="Meiryo UI"/>
                <w:color w:val="000000" w:themeColor="text1"/>
                <w:sz w:val="20"/>
              </w:rPr>
            </w:pPr>
            <w:r w:rsidRPr="00C06BD9">
              <w:rPr>
                <w:rFonts w:ascii="Meiryo UI" w:eastAsia="Meiryo UI" w:hAnsi="Meiryo UI" w:hint="eastAsia"/>
                <w:color w:val="000000" w:themeColor="text1"/>
                <w:sz w:val="20"/>
              </w:rPr>
              <w:t>動車</w:t>
            </w:r>
          </w:p>
        </w:tc>
        <w:tc>
          <w:tcPr>
            <w:tcW w:w="4111" w:type="dxa"/>
            <w:vAlign w:val="center"/>
          </w:tcPr>
          <w:p w14:paraId="6D5DED4D" w14:textId="4F08E5BC"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軽自動車税（環境性能割）" w:history="1">
              <w:r w:rsidRPr="004E229D">
                <w:rPr>
                  <w:rStyle w:val="af6"/>
                  <w:rFonts w:ascii="Meiryo UI" w:eastAsia="Meiryo UI" w:hAnsi="Meiryo UI" w:hint="eastAsia"/>
                  <w:sz w:val="20"/>
                </w:rPr>
                <w:t>軽自動車税（環境性能割）</w:t>
              </w:r>
            </w:hyperlink>
            <w:r w:rsidRPr="00C06BD9">
              <w:rPr>
                <w:rFonts w:ascii="Meiryo UI" w:eastAsia="Meiryo UI" w:hAnsi="Meiryo UI" w:hint="eastAsia"/>
                <w:color w:val="000000" w:themeColor="text1"/>
                <w:sz w:val="20"/>
              </w:rPr>
              <w:t>（市町村税）p</w:t>
            </w:r>
            <w:r w:rsidRPr="00C06BD9">
              <w:rPr>
                <w:rFonts w:ascii="Meiryo UI" w:eastAsia="Meiryo UI" w:hAnsi="Meiryo UI"/>
                <w:color w:val="000000" w:themeColor="text1"/>
                <w:sz w:val="20"/>
              </w:rPr>
              <w:t>.35</w:t>
            </w:r>
          </w:p>
          <w:p w14:paraId="0460C238" w14:textId="0ACB63D5"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自動車重量税" w:history="1">
              <w:r w:rsidR="004E229D" w:rsidRPr="004E229D">
                <w:rPr>
                  <w:rStyle w:val="af6"/>
                  <w:rFonts w:ascii="Meiryo UI" w:eastAsia="Meiryo UI" w:hAnsi="Meiryo UI" w:hint="eastAsia"/>
                  <w:sz w:val="20"/>
                </w:rPr>
                <w:t>自動車重量税</w:t>
              </w:r>
            </w:hyperlink>
            <w:r w:rsidRPr="00C06BD9">
              <w:rPr>
                <w:rFonts w:ascii="Meiryo UI" w:eastAsia="Meiryo UI" w:hAnsi="Meiryo UI" w:hint="eastAsia"/>
                <w:color w:val="000000" w:themeColor="text1"/>
                <w:sz w:val="20"/>
              </w:rPr>
              <w:t>（国税） p.32</w:t>
            </w:r>
          </w:p>
          <w:p w14:paraId="5F1C2B3F" w14:textId="63B692FE"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消費税" w:history="1">
              <w:r w:rsidR="004E229D" w:rsidRPr="004E229D">
                <w:rPr>
                  <w:rStyle w:val="af6"/>
                  <w:rFonts w:ascii="Meiryo UI" w:eastAsia="Meiryo UI" w:hAnsi="Meiryo UI"/>
                  <w:sz w:val="20"/>
                </w:rPr>
                <w:t>消費税</w:t>
              </w:r>
            </w:hyperlink>
            <w:r w:rsidRPr="00C06BD9">
              <w:rPr>
                <w:rFonts w:ascii="Meiryo UI" w:eastAsia="Meiryo UI" w:hAnsi="Meiryo UI" w:hint="eastAsia"/>
                <w:color w:val="000000" w:themeColor="text1"/>
                <w:sz w:val="20"/>
              </w:rPr>
              <w:t>（国税） p</w:t>
            </w:r>
            <w:r w:rsidRPr="00C06BD9">
              <w:rPr>
                <w:rFonts w:ascii="Meiryo UI" w:eastAsia="Meiryo UI" w:hAnsi="Meiryo UI"/>
                <w:color w:val="000000" w:themeColor="text1"/>
                <w:sz w:val="20"/>
              </w:rPr>
              <w:t>.31</w:t>
            </w:r>
            <w:r w:rsidRPr="00C06BD9">
              <w:rPr>
                <w:rFonts w:ascii="Meiryo UI" w:eastAsia="Meiryo UI" w:hAnsi="Meiryo UI" w:hint="eastAsia"/>
                <w:color w:val="000000" w:themeColor="text1"/>
                <w:sz w:val="20"/>
              </w:rPr>
              <w:t>・</w:t>
            </w:r>
            <w:hyperlink w:anchor="地方消費税" w:history="1">
              <w:r w:rsidR="004E229D" w:rsidRPr="004E229D">
                <w:rPr>
                  <w:rStyle w:val="af6"/>
                  <w:rFonts w:ascii="Meiryo UI" w:eastAsia="Meiryo UI" w:hAnsi="Meiryo UI" w:hint="eastAsia"/>
                  <w:sz w:val="20"/>
                </w:rPr>
                <w:t>地方消費税</w:t>
              </w:r>
            </w:hyperlink>
            <w:r w:rsidRPr="00C06BD9">
              <w:rPr>
                <w:rFonts w:ascii="Meiryo UI" w:eastAsia="Meiryo UI" w:hAnsi="Meiryo UI" w:hint="eastAsia"/>
                <w:color w:val="000000" w:themeColor="text1"/>
                <w:sz w:val="20"/>
              </w:rPr>
              <w:t>（府税） p</w:t>
            </w:r>
            <w:r w:rsidRPr="00C06BD9">
              <w:rPr>
                <w:rFonts w:ascii="Meiryo UI" w:eastAsia="Meiryo UI" w:hAnsi="Meiryo UI"/>
                <w:color w:val="000000" w:themeColor="text1"/>
                <w:sz w:val="20"/>
              </w:rPr>
              <w:t>.</w:t>
            </w:r>
            <w:r w:rsidRPr="00C06BD9">
              <w:rPr>
                <w:rFonts w:ascii="Meiryo UI" w:eastAsia="Meiryo UI" w:hAnsi="Meiryo UI" w:hint="eastAsia"/>
                <w:color w:val="000000" w:themeColor="text1"/>
                <w:sz w:val="20"/>
              </w:rPr>
              <w:t>16</w:t>
            </w:r>
          </w:p>
        </w:tc>
        <w:tc>
          <w:tcPr>
            <w:tcW w:w="2551" w:type="dxa"/>
            <w:vAlign w:val="center"/>
          </w:tcPr>
          <w:p w14:paraId="7792C9B5" w14:textId="7C1DD058"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軽自動車税（種別割）" w:history="1">
              <w:r w:rsidRPr="004E229D">
                <w:rPr>
                  <w:rStyle w:val="af6"/>
                  <w:rFonts w:ascii="Meiryo UI" w:eastAsia="Meiryo UI" w:hAnsi="Meiryo UI" w:hint="eastAsia"/>
                  <w:sz w:val="20"/>
                </w:rPr>
                <w:t>軽自動車税</w:t>
              </w:r>
              <w:r w:rsidR="0049234D" w:rsidRPr="004E229D">
                <w:rPr>
                  <w:rStyle w:val="af6"/>
                  <w:rFonts w:ascii="Meiryo UI" w:eastAsia="Meiryo UI" w:hAnsi="Meiryo UI" w:hint="eastAsia"/>
                  <w:sz w:val="20"/>
                </w:rPr>
                <w:t>（</w:t>
              </w:r>
              <w:r w:rsidRPr="004E229D">
                <w:rPr>
                  <w:rStyle w:val="af6"/>
                  <w:rFonts w:ascii="Meiryo UI" w:eastAsia="Meiryo UI" w:hAnsi="Meiryo UI" w:hint="eastAsia"/>
                  <w:sz w:val="20"/>
                </w:rPr>
                <w:t>種別割</w:t>
              </w:r>
              <w:r w:rsidR="0049234D" w:rsidRPr="004E229D">
                <w:rPr>
                  <w:rStyle w:val="af6"/>
                  <w:rFonts w:ascii="Meiryo UI" w:eastAsia="Meiryo UI" w:hAnsi="Meiryo UI" w:hint="eastAsia"/>
                  <w:sz w:val="20"/>
                </w:rPr>
                <w:t>）</w:t>
              </w:r>
            </w:hyperlink>
            <w:r w:rsidRPr="00C06BD9">
              <w:rPr>
                <w:rFonts w:ascii="Meiryo UI" w:eastAsia="Meiryo UI" w:hAnsi="Meiryo UI" w:hint="eastAsia"/>
                <w:color w:val="000000" w:themeColor="text1"/>
                <w:sz w:val="20"/>
              </w:rPr>
              <w:t>（市町村税）p.36</w:t>
            </w:r>
          </w:p>
          <w:p w14:paraId="56B3F231" w14:textId="4B6126EC"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自動車重量税" w:history="1">
              <w:r w:rsidR="004E229D" w:rsidRPr="004E229D">
                <w:rPr>
                  <w:rStyle w:val="af6"/>
                  <w:rFonts w:ascii="Meiryo UI" w:eastAsia="Meiryo UI" w:hAnsi="Meiryo UI" w:hint="eastAsia"/>
                  <w:sz w:val="20"/>
                </w:rPr>
                <w:t>自動車重量税</w:t>
              </w:r>
            </w:hyperlink>
            <w:r w:rsidRPr="00C06BD9">
              <w:rPr>
                <w:rFonts w:ascii="Meiryo UI" w:eastAsia="Meiryo UI" w:hAnsi="Meiryo UI" w:hint="eastAsia"/>
                <w:color w:val="000000" w:themeColor="text1"/>
                <w:sz w:val="20"/>
              </w:rPr>
              <w:t>（国税）p.32</w:t>
            </w:r>
            <w:r w:rsidRPr="00C06BD9">
              <w:rPr>
                <w:rFonts w:ascii="Meiryo UI" w:eastAsia="Meiryo UI" w:hAnsi="Meiryo UI" w:hint="eastAsia"/>
                <w:color w:val="000000" w:themeColor="text1"/>
                <w:sz w:val="16"/>
              </w:rPr>
              <w:t>（注）</w:t>
            </w:r>
          </w:p>
        </w:tc>
        <w:tc>
          <w:tcPr>
            <w:tcW w:w="2527" w:type="dxa"/>
            <w:vAlign w:val="center"/>
          </w:tcPr>
          <w:p w14:paraId="6AF05B58" w14:textId="77777777" w:rsidR="00C06BD9" w:rsidRPr="00C06BD9" w:rsidRDefault="00C06BD9" w:rsidP="00C06BD9">
            <w:pPr>
              <w:spacing w:line="260" w:lineRule="exact"/>
              <w:rPr>
                <w:rFonts w:ascii="Meiryo UI" w:eastAsia="Meiryo UI" w:hAnsi="Meiryo UI"/>
                <w:color w:val="000000" w:themeColor="text1"/>
                <w:sz w:val="20"/>
              </w:rPr>
            </w:pPr>
            <w:r w:rsidRPr="00C06BD9">
              <w:rPr>
                <w:rFonts w:ascii="Meiryo UI" w:eastAsia="Meiryo UI" w:hAnsi="Meiryo UI" w:hint="eastAsia"/>
                <w:color w:val="000000" w:themeColor="text1"/>
                <w:sz w:val="20"/>
              </w:rPr>
              <w:t>≪ガソリン車≫</w:t>
            </w:r>
          </w:p>
          <w:p w14:paraId="505F27A1" w14:textId="4A410079" w:rsidR="00C06BD9" w:rsidRPr="00C06BD9" w:rsidRDefault="00C06BD9" w:rsidP="00C06BD9">
            <w:pPr>
              <w:spacing w:line="260" w:lineRule="exact"/>
              <w:ind w:left="200" w:hangingChars="100" w:hanging="200"/>
              <w:rPr>
                <w:rFonts w:ascii="Meiryo UI" w:eastAsia="Meiryo UI" w:hAnsi="Meiryo UI"/>
                <w:color w:val="000000" w:themeColor="text1"/>
                <w:sz w:val="20"/>
              </w:rPr>
            </w:pPr>
            <w:r w:rsidRPr="00C06BD9">
              <w:rPr>
                <w:rFonts w:ascii="Meiryo UI" w:eastAsia="Meiryo UI" w:hAnsi="Meiryo UI" w:hint="eastAsia"/>
                <w:color w:val="000000" w:themeColor="text1"/>
                <w:sz w:val="20"/>
              </w:rPr>
              <w:t>◆</w:t>
            </w:r>
            <w:hyperlink w:anchor="揮発油税・地方揮発油税" w:history="1">
              <w:r w:rsidR="004E229D" w:rsidRPr="004E229D">
                <w:rPr>
                  <w:rStyle w:val="af6"/>
                  <w:rFonts w:ascii="Meiryo UI" w:eastAsia="Meiryo UI" w:hAnsi="Meiryo UI" w:hint="eastAsia"/>
                  <w:sz w:val="20"/>
                </w:rPr>
                <w:t>揮発油税・地方揮発油税</w:t>
              </w:r>
            </w:hyperlink>
            <w:r w:rsidRPr="00C06BD9">
              <w:rPr>
                <w:rFonts w:ascii="Meiryo UI" w:eastAsia="Meiryo UI" w:hAnsi="Meiryo UI" w:hint="eastAsia"/>
                <w:color w:val="000000" w:themeColor="text1"/>
                <w:sz w:val="20"/>
              </w:rPr>
              <w:t>（国税）p.31</w:t>
            </w:r>
          </w:p>
        </w:tc>
      </w:tr>
    </w:tbl>
    <w:p w14:paraId="71AF5516" w14:textId="27A1605F" w:rsidR="00E9251D" w:rsidRPr="00C06BD9" w:rsidRDefault="00BE5CEC" w:rsidP="00F3434E">
      <w:pPr>
        <w:rPr>
          <w:rFonts w:ascii="Meiryo UI" w:eastAsia="Meiryo UI" w:hAnsi="Meiryo UI"/>
          <w:b/>
          <w:color w:val="000000" w:themeColor="text1"/>
          <w:sz w:val="28"/>
          <w:szCs w:val="24"/>
        </w:rPr>
      </w:pPr>
      <w:r w:rsidRPr="00C06BD9">
        <w:rPr>
          <w:rFonts w:ascii="Meiryo UI" w:eastAsia="Meiryo UI" w:hAnsi="Meiryo UI" w:hint="eastAsia"/>
          <w:b/>
          <w:color w:val="000000" w:themeColor="text1"/>
          <w:sz w:val="28"/>
          <w:szCs w:val="24"/>
        </w:rPr>
        <w:t>■</w:t>
      </w:r>
      <w:r w:rsidR="00F3434E" w:rsidRPr="00C06BD9">
        <w:rPr>
          <w:rFonts w:ascii="Meiryo UI" w:eastAsia="Meiryo UI" w:hAnsi="Meiryo UI" w:hint="eastAsia"/>
          <w:b/>
          <w:color w:val="000000" w:themeColor="text1"/>
          <w:sz w:val="28"/>
          <w:szCs w:val="24"/>
        </w:rPr>
        <w:t>自動車を</w:t>
      </w:r>
      <w:r w:rsidR="001148FB" w:rsidRPr="00C06BD9">
        <w:rPr>
          <w:rFonts w:ascii="Meiryo UI" w:eastAsia="Meiryo UI" w:hAnsi="Meiryo UI" w:hint="eastAsia"/>
          <w:b/>
          <w:color w:val="000000" w:themeColor="text1"/>
          <w:sz w:val="28"/>
          <w:szCs w:val="24"/>
        </w:rPr>
        <w:t>所有する</w:t>
      </w:r>
      <w:r w:rsidR="00F3434E" w:rsidRPr="00C06BD9">
        <w:rPr>
          <w:rFonts w:ascii="Meiryo UI" w:eastAsia="Meiryo UI" w:hAnsi="Meiryo UI" w:hint="eastAsia"/>
          <w:b/>
          <w:color w:val="000000" w:themeColor="text1"/>
          <w:sz w:val="28"/>
          <w:szCs w:val="24"/>
        </w:rPr>
        <w:t>場合</w:t>
      </w:r>
    </w:p>
    <w:p w14:paraId="4321FAEE" w14:textId="77777777" w:rsidR="00C06BD9" w:rsidRPr="00C06BD9" w:rsidRDefault="00C06BD9" w:rsidP="00C06BD9">
      <w:pPr>
        <w:spacing w:line="200" w:lineRule="exact"/>
        <w:rPr>
          <w:rFonts w:ascii="Meiryo UI" w:eastAsia="Meiryo UI" w:hAnsi="Meiryo UI"/>
          <w:color w:val="000000" w:themeColor="text1"/>
          <w:sz w:val="16"/>
          <w:szCs w:val="24"/>
        </w:rPr>
      </w:pPr>
      <w:r w:rsidRPr="00C06BD9">
        <w:rPr>
          <w:rFonts w:ascii="Meiryo UI" w:eastAsia="Meiryo UI" w:hAnsi="Meiryo UI" w:hint="eastAsia"/>
          <w:color w:val="000000" w:themeColor="text1"/>
          <w:sz w:val="16"/>
          <w:szCs w:val="24"/>
        </w:rPr>
        <w:t>（注）車検を受けるときにかかります。</w:t>
      </w:r>
    </w:p>
    <w:p w14:paraId="4823DD7F" w14:textId="298B67D7" w:rsidR="00BE5CEC" w:rsidRPr="00C06BD9" w:rsidRDefault="00BE5CEC" w:rsidP="00F3434E">
      <w:pPr>
        <w:rPr>
          <w:rFonts w:ascii="Meiryo UI" w:eastAsia="Meiryo UI" w:hAnsi="Meiryo UI"/>
          <w:color w:val="000000" w:themeColor="text1"/>
          <w:sz w:val="20"/>
        </w:rPr>
      </w:pPr>
      <w:r w:rsidRPr="00C06BD9">
        <w:rPr>
          <w:rFonts w:ascii="Meiryo UI" w:eastAsia="Meiryo UI" w:hAnsi="Meiryo UI" w:hint="eastAsia"/>
          <w:b/>
          <w:color w:val="000000" w:themeColor="text1"/>
          <w:sz w:val="28"/>
          <w:szCs w:val="24"/>
        </w:rPr>
        <w:t>■</w:t>
      </w:r>
      <w:r w:rsidR="001148FB" w:rsidRPr="00C06BD9">
        <w:rPr>
          <w:rFonts w:ascii="Meiryo UI" w:eastAsia="Meiryo UI" w:hAnsi="Meiryo UI" w:hint="eastAsia"/>
          <w:b/>
          <w:color w:val="000000" w:themeColor="text1"/>
          <w:sz w:val="28"/>
          <w:szCs w:val="24"/>
        </w:rPr>
        <w:t>不動産を所有する</w:t>
      </w:r>
      <w:r w:rsidR="00F3434E" w:rsidRPr="00C06BD9">
        <w:rPr>
          <w:rFonts w:ascii="Meiryo UI" w:eastAsia="Meiryo UI" w:hAnsi="Meiryo UI" w:hint="eastAsia"/>
          <w:b/>
          <w:color w:val="000000" w:themeColor="text1"/>
          <w:sz w:val="28"/>
          <w:szCs w:val="24"/>
        </w:rPr>
        <w:t>場合</w:t>
      </w:r>
    </w:p>
    <w:tbl>
      <w:tblPr>
        <w:tblStyle w:val="a3"/>
        <w:tblpPr w:leftFromText="142" w:rightFromText="142" w:vertAnchor="text" w:horzAnchor="margin" w:tblpY="-37"/>
        <w:tblW w:w="10052" w:type="dxa"/>
        <w:tblLook w:val="04A0" w:firstRow="1" w:lastRow="0" w:firstColumn="1" w:lastColumn="0" w:noHBand="0" w:noVBand="1"/>
      </w:tblPr>
      <w:tblGrid>
        <w:gridCol w:w="3539"/>
        <w:gridCol w:w="3260"/>
        <w:gridCol w:w="3253"/>
      </w:tblGrid>
      <w:tr w:rsidR="00E9251D" w:rsidRPr="00574DC3" w14:paraId="58686F0F" w14:textId="77777777" w:rsidTr="00B37C06">
        <w:trPr>
          <w:trHeight w:val="393"/>
        </w:trPr>
        <w:tc>
          <w:tcPr>
            <w:tcW w:w="3539" w:type="dxa"/>
            <w:shd w:val="clear" w:color="auto" w:fill="BDD6EE" w:themeFill="accent1" w:themeFillTint="66"/>
            <w:vAlign w:val="center"/>
          </w:tcPr>
          <w:p w14:paraId="648FC14B" w14:textId="01FC1488" w:rsidR="00E9251D" w:rsidRPr="00574DC3" w:rsidRDefault="00BB19EB" w:rsidP="00D406B0">
            <w:pPr>
              <w:spacing w:line="260" w:lineRule="exact"/>
              <w:jc w:val="center"/>
              <w:rPr>
                <w:rFonts w:ascii="Meiryo UI" w:eastAsia="Meiryo UI" w:hAnsi="Meiryo UI"/>
                <w:sz w:val="20"/>
              </w:rPr>
            </w:pPr>
            <w:r w:rsidRPr="00574DC3">
              <w:rPr>
                <w:rFonts w:ascii="Meiryo UI" w:eastAsia="Meiryo UI" w:hAnsi="Meiryo UI" w:hint="eastAsia"/>
                <w:sz w:val="20"/>
              </w:rPr>
              <w:t>取得</w:t>
            </w:r>
          </w:p>
        </w:tc>
        <w:tc>
          <w:tcPr>
            <w:tcW w:w="3260" w:type="dxa"/>
            <w:shd w:val="clear" w:color="auto" w:fill="BDD6EE" w:themeFill="accent1" w:themeFillTint="66"/>
            <w:vAlign w:val="center"/>
          </w:tcPr>
          <w:p w14:paraId="79F74ADC" w14:textId="4C972CCC" w:rsidR="00E9251D" w:rsidRPr="00574DC3" w:rsidRDefault="00BB19EB" w:rsidP="00D406B0">
            <w:pPr>
              <w:spacing w:line="260" w:lineRule="exact"/>
              <w:jc w:val="center"/>
              <w:rPr>
                <w:rFonts w:ascii="Meiryo UI" w:eastAsia="Meiryo UI" w:hAnsi="Meiryo UI"/>
                <w:sz w:val="20"/>
              </w:rPr>
            </w:pPr>
            <w:r w:rsidRPr="00574DC3">
              <w:rPr>
                <w:rFonts w:ascii="Meiryo UI" w:eastAsia="Meiryo UI" w:hAnsi="Meiryo UI" w:hint="eastAsia"/>
                <w:sz w:val="20"/>
              </w:rPr>
              <w:t>保有</w:t>
            </w:r>
          </w:p>
        </w:tc>
        <w:tc>
          <w:tcPr>
            <w:tcW w:w="3253" w:type="dxa"/>
            <w:shd w:val="clear" w:color="auto" w:fill="BDD6EE" w:themeFill="accent1" w:themeFillTint="66"/>
            <w:vAlign w:val="center"/>
          </w:tcPr>
          <w:p w14:paraId="1EFFDA5A" w14:textId="646D4AEC" w:rsidR="00E9251D" w:rsidRPr="00574DC3" w:rsidRDefault="00BB19EB" w:rsidP="00D406B0">
            <w:pPr>
              <w:spacing w:line="260" w:lineRule="exact"/>
              <w:jc w:val="center"/>
              <w:rPr>
                <w:rFonts w:ascii="Meiryo UI" w:eastAsia="Meiryo UI" w:hAnsi="Meiryo UI"/>
                <w:sz w:val="20"/>
              </w:rPr>
            </w:pPr>
            <w:r w:rsidRPr="00574DC3">
              <w:rPr>
                <w:rFonts w:ascii="Meiryo UI" w:eastAsia="Meiryo UI" w:hAnsi="Meiryo UI" w:hint="eastAsia"/>
                <w:sz w:val="20"/>
              </w:rPr>
              <w:t>売却</w:t>
            </w:r>
          </w:p>
        </w:tc>
      </w:tr>
      <w:tr w:rsidR="00E9251D" w:rsidRPr="00574DC3" w14:paraId="62C03592" w14:textId="77777777" w:rsidTr="00B37C06">
        <w:trPr>
          <w:trHeight w:val="1984"/>
        </w:trPr>
        <w:tc>
          <w:tcPr>
            <w:tcW w:w="3539" w:type="dxa"/>
            <w:vAlign w:val="center"/>
          </w:tcPr>
          <w:p w14:paraId="07C95BBD" w14:textId="541A36A5" w:rsidR="00FA64DE" w:rsidRPr="00574DC3" w:rsidRDefault="00E9251D" w:rsidP="00D406B0">
            <w:pPr>
              <w:spacing w:line="260" w:lineRule="exact"/>
              <w:rPr>
                <w:rFonts w:ascii="Meiryo UI" w:eastAsia="Meiryo UI" w:hAnsi="Meiryo UI"/>
                <w:sz w:val="20"/>
              </w:rPr>
            </w:pPr>
            <w:r w:rsidRPr="00574DC3">
              <w:rPr>
                <w:rFonts w:ascii="Meiryo UI" w:eastAsia="Meiryo UI" w:hAnsi="Meiryo UI" w:hint="eastAsia"/>
                <w:sz w:val="20"/>
              </w:rPr>
              <w:t>◆</w:t>
            </w:r>
            <w:hyperlink w:anchor="不動産取得税" w:history="1">
              <w:r w:rsidRPr="004E229D">
                <w:rPr>
                  <w:rStyle w:val="af6"/>
                  <w:rFonts w:ascii="Meiryo UI" w:eastAsia="Meiryo UI" w:hAnsi="Meiryo UI" w:hint="eastAsia"/>
                  <w:sz w:val="20"/>
                </w:rPr>
                <w:t>不動産取得税</w:t>
              </w:r>
            </w:hyperlink>
            <w:r w:rsidRPr="00574DC3">
              <w:rPr>
                <w:rFonts w:ascii="Meiryo UI" w:eastAsia="Meiryo UI" w:hAnsi="Meiryo UI" w:hint="eastAsia"/>
                <w:sz w:val="20"/>
              </w:rPr>
              <w:t>（府税）</w:t>
            </w:r>
            <w:r w:rsidR="00FA64DE" w:rsidRPr="00574DC3">
              <w:rPr>
                <w:rFonts w:ascii="Meiryo UI" w:eastAsia="Meiryo UI" w:hAnsi="Meiryo UI" w:hint="eastAsia"/>
                <w:sz w:val="20"/>
              </w:rPr>
              <w:t>p</w:t>
            </w:r>
            <w:r w:rsidR="008747DD" w:rsidRPr="00574DC3">
              <w:rPr>
                <w:rFonts w:ascii="Meiryo UI" w:eastAsia="Meiryo UI" w:hAnsi="Meiryo UI"/>
                <w:sz w:val="20"/>
              </w:rPr>
              <w:t>.17</w:t>
            </w:r>
          </w:p>
          <w:p w14:paraId="364982BD" w14:textId="2FF91D6F" w:rsidR="00DC3998" w:rsidRPr="00574DC3" w:rsidRDefault="00E9251D" w:rsidP="00E068D8">
            <w:pPr>
              <w:spacing w:line="260" w:lineRule="exact"/>
              <w:rPr>
                <w:rFonts w:ascii="Meiryo UI" w:eastAsia="Meiryo UI" w:hAnsi="Meiryo UI"/>
                <w:sz w:val="20"/>
              </w:rPr>
            </w:pPr>
            <w:r w:rsidRPr="00574DC3">
              <w:rPr>
                <w:rFonts w:ascii="Meiryo UI" w:eastAsia="Meiryo UI" w:hAnsi="Meiryo UI" w:hint="eastAsia"/>
                <w:sz w:val="20"/>
              </w:rPr>
              <w:t>◆印紙税（国税）</w:t>
            </w:r>
          </w:p>
          <w:p w14:paraId="2257653B" w14:textId="09F7469E" w:rsidR="00DC3998" w:rsidRPr="00574DC3" w:rsidRDefault="00E9251D" w:rsidP="00E068D8">
            <w:pPr>
              <w:spacing w:line="260" w:lineRule="exact"/>
              <w:rPr>
                <w:rFonts w:ascii="Meiryo UI" w:eastAsia="Meiryo UI" w:hAnsi="Meiryo UI"/>
                <w:sz w:val="20"/>
              </w:rPr>
            </w:pPr>
            <w:r w:rsidRPr="00574DC3">
              <w:rPr>
                <w:rFonts w:ascii="Meiryo UI" w:eastAsia="Meiryo UI" w:hAnsi="Meiryo UI" w:hint="eastAsia"/>
                <w:sz w:val="20"/>
              </w:rPr>
              <w:t>◆</w:t>
            </w:r>
            <w:hyperlink w:anchor="登録免許税" w:history="1">
              <w:r w:rsidRPr="004E229D">
                <w:rPr>
                  <w:rStyle w:val="af6"/>
                  <w:rFonts w:ascii="Meiryo UI" w:eastAsia="Meiryo UI" w:hAnsi="Meiryo UI" w:hint="eastAsia"/>
                  <w:sz w:val="20"/>
                </w:rPr>
                <w:t>登録免許税</w:t>
              </w:r>
            </w:hyperlink>
            <w:r w:rsidRPr="00574DC3">
              <w:rPr>
                <w:rFonts w:ascii="Meiryo UI" w:eastAsia="Meiryo UI" w:hAnsi="Meiryo UI" w:hint="eastAsia"/>
                <w:sz w:val="20"/>
              </w:rPr>
              <w:t>（国税）</w:t>
            </w:r>
            <w:r w:rsidR="00BB19EB" w:rsidRPr="00574DC3">
              <w:rPr>
                <w:rFonts w:ascii="Meiryo UI" w:eastAsia="Meiryo UI" w:hAnsi="Meiryo UI" w:hint="eastAsia"/>
                <w:sz w:val="20"/>
              </w:rPr>
              <w:t>p</w:t>
            </w:r>
            <w:r w:rsidR="00CE1740" w:rsidRPr="00574DC3">
              <w:rPr>
                <w:rFonts w:ascii="Meiryo UI" w:eastAsia="Meiryo UI" w:hAnsi="Meiryo UI"/>
                <w:sz w:val="20"/>
              </w:rPr>
              <w:t>.</w:t>
            </w:r>
            <w:r w:rsidR="00CE1740" w:rsidRPr="00574DC3">
              <w:rPr>
                <w:rFonts w:ascii="Meiryo UI" w:eastAsia="Meiryo UI" w:hAnsi="Meiryo UI" w:hint="eastAsia"/>
                <w:sz w:val="20"/>
              </w:rPr>
              <w:t>33</w:t>
            </w:r>
          </w:p>
          <w:p w14:paraId="3C9CDC17" w14:textId="780B82E8" w:rsidR="00E9251D" w:rsidRPr="00574DC3" w:rsidRDefault="00E9251D" w:rsidP="008E70DB">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消費税" w:history="1">
              <w:r w:rsidR="004E229D" w:rsidRPr="004E229D">
                <w:rPr>
                  <w:rStyle w:val="af6"/>
                  <w:rFonts w:ascii="Meiryo UI" w:eastAsia="Meiryo UI" w:hAnsi="Meiryo UI"/>
                  <w:sz w:val="20"/>
                </w:rPr>
                <w:t>消費税</w:t>
              </w:r>
            </w:hyperlink>
            <w:r w:rsidR="00336D0E" w:rsidRPr="00574DC3">
              <w:rPr>
                <w:rFonts w:ascii="Meiryo UI" w:eastAsia="Meiryo UI" w:hAnsi="Meiryo UI" w:hint="eastAsia"/>
                <w:sz w:val="20"/>
              </w:rPr>
              <w:t>（国税）</w:t>
            </w:r>
            <w:r w:rsidR="008E70DB" w:rsidRPr="00574DC3">
              <w:rPr>
                <w:rFonts w:ascii="Meiryo UI" w:eastAsia="Meiryo UI" w:hAnsi="Meiryo UI" w:hint="eastAsia"/>
                <w:sz w:val="20"/>
              </w:rPr>
              <w:t>p</w:t>
            </w:r>
            <w:r w:rsidR="008E70DB" w:rsidRPr="00574DC3">
              <w:rPr>
                <w:rFonts w:ascii="Meiryo UI" w:eastAsia="Meiryo UI" w:hAnsi="Meiryo UI"/>
                <w:sz w:val="20"/>
              </w:rPr>
              <w:t>.31</w:t>
            </w:r>
            <w:r w:rsidR="00336D0E" w:rsidRPr="00574DC3">
              <w:rPr>
                <w:rFonts w:ascii="Meiryo UI" w:eastAsia="Meiryo UI" w:hAnsi="Meiryo UI" w:hint="eastAsia"/>
                <w:sz w:val="20"/>
              </w:rPr>
              <w:t>・</w:t>
            </w:r>
            <w:hyperlink w:anchor="地方消費税" w:history="1">
              <w:r w:rsidR="004E229D" w:rsidRPr="004E229D">
                <w:rPr>
                  <w:rStyle w:val="af6"/>
                  <w:rFonts w:ascii="Meiryo UI" w:eastAsia="Meiryo UI" w:hAnsi="Meiryo UI" w:hint="eastAsia"/>
                  <w:sz w:val="20"/>
                </w:rPr>
                <w:t>地方消費税</w:t>
              </w:r>
            </w:hyperlink>
            <w:r w:rsidR="00AA687F" w:rsidRPr="00574DC3">
              <w:rPr>
                <w:rFonts w:ascii="Meiryo UI" w:eastAsia="Meiryo UI" w:hAnsi="Meiryo UI" w:hint="eastAsia"/>
                <w:sz w:val="20"/>
              </w:rPr>
              <w:t>（府税）</w:t>
            </w:r>
            <w:r w:rsidR="008E70DB" w:rsidRPr="00574DC3">
              <w:rPr>
                <w:rFonts w:ascii="Meiryo UI" w:eastAsia="Meiryo UI" w:hAnsi="Meiryo UI" w:hint="eastAsia"/>
                <w:sz w:val="20"/>
              </w:rPr>
              <w:t>p</w:t>
            </w:r>
            <w:r w:rsidR="008E70DB" w:rsidRPr="00574DC3">
              <w:rPr>
                <w:rFonts w:ascii="Meiryo UI" w:eastAsia="Meiryo UI" w:hAnsi="Meiryo UI"/>
                <w:sz w:val="20"/>
              </w:rPr>
              <w:t>.</w:t>
            </w:r>
            <w:r w:rsidR="008E70DB" w:rsidRPr="00574DC3">
              <w:rPr>
                <w:rFonts w:ascii="Meiryo UI" w:eastAsia="Meiryo UI" w:hAnsi="Meiryo UI" w:hint="eastAsia"/>
                <w:sz w:val="20"/>
              </w:rPr>
              <w:t>16</w:t>
            </w:r>
          </w:p>
        </w:tc>
        <w:tc>
          <w:tcPr>
            <w:tcW w:w="3260" w:type="dxa"/>
            <w:vAlign w:val="center"/>
          </w:tcPr>
          <w:p w14:paraId="20765BAF" w14:textId="47BD6777" w:rsidR="00DC3998" w:rsidRPr="00574DC3" w:rsidRDefault="00E9251D" w:rsidP="00E068D8">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固定資産税" w:history="1">
              <w:r w:rsidRPr="004E229D">
                <w:rPr>
                  <w:rStyle w:val="af6"/>
                  <w:rFonts w:ascii="Meiryo UI" w:eastAsia="Meiryo UI" w:hAnsi="Meiryo UI" w:hint="eastAsia"/>
                  <w:sz w:val="20"/>
                </w:rPr>
                <w:t>固定資産税</w:t>
              </w:r>
            </w:hyperlink>
            <w:r w:rsidR="00DC3998" w:rsidRPr="00574DC3">
              <w:rPr>
                <w:rFonts w:ascii="Meiryo UI" w:eastAsia="Meiryo UI" w:hAnsi="Meiryo UI" w:hint="eastAsia"/>
                <w:sz w:val="20"/>
              </w:rPr>
              <w:t>（市町村税）</w:t>
            </w:r>
            <w:r w:rsidR="004A57A0" w:rsidRPr="00574DC3">
              <w:rPr>
                <w:rFonts w:ascii="Meiryo UI" w:eastAsia="Meiryo UI" w:hAnsi="Meiryo UI" w:hint="eastAsia"/>
                <w:sz w:val="20"/>
              </w:rPr>
              <w:t xml:space="preserve"> p</w:t>
            </w:r>
            <w:r w:rsidR="00CE1740" w:rsidRPr="00574DC3">
              <w:rPr>
                <w:rFonts w:ascii="Meiryo UI" w:eastAsia="Meiryo UI" w:hAnsi="Meiryo UI"/>
                <w:sz w:val="20"/>
              </w:rPr>
              <w:t>.</w:t>
            </w:r>
            <w:r w:rsidR="00CE1740" w:rsidRPr="00574DC3">
              <w:rPr>
                <w:rFonts w:ascii="Meiryo UI" w:eastAsia="Meiryo UI" w:hAnsi="Meiryo UI" w:hint="eastAsia"/>
                <w:sz w:val="20"/>
              </w:rPr>
              <w:t>35</w:t>
            </w:r>
          </w:p>
          <w:p w14:paraId="21133E4E" w14:textId="76ED1DB6" w:rsidR="00DC3998" w:rsidRPr="00574DC3" w:rsidRDefault="00DC3998" w:rsidP="00336D0E">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都市計画税" w:history="1">
              <w:r w:rsidR="00E9251D" w:rsidRPr="004E229D">
                <w:rPr>
                  <w:rStyle w:val="af6"/>
                  <w:rFonts w:ascii="Meiryo UI" w:eastAsia="Meiryo UI" w:hAnsi="Meiryo UI" w:hint="eastAsia"/>
                  <w:sz w:val="20"/>
                </w:rPr>
                <w:t>都市計画税</w:t>
              </w:r>
            </w:hyperlink>
            <w:r w:rsidR="00E9251D" w:rsidRPr="00574DC3">
              <w:rPr>
                <w:rFonts w:ascii="Meiryo UI" w:eastAsia="Meiryo UI" w:hAnsi="Meiryo UI" w:hint="eastAsia"/>
                <w:sz w:val="20"/>
              </w:rPr>
              <w:t>（市町村税）</w:t>
            </w:r>
            <w:r w:rsidR="004A57A0" w:rsidRPr="00574DC3">
              <w:rPr>
                <w:rFonts w:ascii="Meiryo UI" w:eastAsia="Meiryo UI" w:hAnsi="Meiryo UI" w:hint="eastAsia"/>
                <w:sz w:val="20"/>
              </w:rPr>
              <w:t xml:space="preserve"> p</w:t>
            </w:r>
            <w:r w:rsidR="00CE1740" w:rsidRPr="00574DC3">
              <w:rPr>
                <w:rFonts w:ascii="Meiryo UI" w:eastAsia="Meiryo UI" w:hAnsi="Meiryo UI" w:hint="eastAsia"/>
                <w:sz w:val="20"/>
              </w:rPr>
              <w:t>37</w:t>
            </w:r>
          </w:p>
          <w:p w14:paraId="68B432A6" w14:textId="46DA2CBE" w:rsidR="006029F1" w:rsidRPr="00574DC3" w:rsidRDefault="006029F1" w:rsidP="00336D0E">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府が課する固定資産税" w:history="1">
              <w:r w:rsidRPr="004E229D">
                <w:rPr>
                  <w:rStyle w:val="af6"/>
                  <w:rFonts w:ascii="Meiryo UI" w:eastAsia="Meiryo UI" w:hAnsi="Meiryo UI" w:hint="eastAsia"/>
                  <w:sz w:val="20"/>
                </w:rPr>
                <w:t>府が課する固定資産税</w:t>
              </w:r>
            </w:hyperlink>
            <w:r w:rsidRPr="00574DC3">
              <w:rPr>
                <w:rFonts w:ascii="Meiryo UI" w:eastAsia="Meiryo UI" w:hAnsi="Meiryo UI" w:hint="eastAsia"/>
                <w:sz w:val="20"/>
              </w:rPr>
              <w:t>（大規模償却資産）（府税）p</w:t>
            </w:r>
            <w:r w:rsidR="00CE1740" w:rsidRPr="00574DC3">
              <w:rPr>
                <w:rFonts w:ascii="Meiryo UI" w:eastAsia="Meiryo UI" w:hAnsi="Meiryo UI"/>
                <w:sz w:val="20"/>
              </w:rPr>
              <w:t>.</w:t>
            </w:r>
            <w:r w:rsidR="00CE1740" w:rsidRPr="00574DC3">
              <w:rPr>
                <w:rFonts w:ascii="Meiryo UI" w:eastAsia="Meiryo UI" w:hAnsi="Meiryo UI" w:hint="eastAsia"/>
                <w:sz w:val="20"/>
              </w:rPr>
              <w:t>25</w:t>
            </w:r>
          </w:p>
        </w:tc>
        <w:tc>
          <w:tcPr>
            <w:tcW w:w="3253" w:type="dxa"/>
            <w:vAlign w:val="center"/>
          </w:tcPr>
          <w:p w14:paraId="593A8010" w14:textId="0E2CBA6F" w:rsidR="00F20BDA" w:rsidRPr="00574DC3" w:rsidRDefault="00F20BDA" w:rsidP="00F20BDA">
            <w:pPr>
              <w:spacing w:line="260" w:lineRule="exact"/>
              <w:rPr>
                <w:rFonts w:ascii="Meiryo UI" w:eastAsia="Meiryo UI" w:hAnsi="Meiryo UI"/>
                <w:sz w:val="20"/>
              </w:rPr>
            </w:pPr>
            <w:r w:rsidRPr="00574DC3">
              <w:rPr>
                <w:rFonts w:ascii="Meiryo UI" w:eastAsia="Meiryo UI" w:hAnsi="Meiryo UI" w:hint="eastAsia"/>
                <w:sz w:val="20"/>
              </w:rPr>
              <w:t>◆</w:t>
            </w:r>
            <w:hyperlink w:anchor="個人府民税" w:history="1">
              <w:r w:rsidRPr="004E229D">
                <w:rPr>
                  <w:rStyle w:val="af6"/>
                  <w:rFonts w:ascii="Meiryo UI" w:eastAsia="Meiryo UI" w:hAnsi="Meiryo UI" w:hint="eastAsia"/>
                  <w:sz w:val="20"/>
                </w:rPr>
                <w:t>個人府民税</w:t>
              </w:r>
            </w:hyperlink>
            <w:r w:rsidRPr="00574DC3">
              <w:rPr>
                <w:rFonts w:ascii="Meiryo UI" w:eastAsia="Meiryo UI" w:hAnsi="Meiryo UI" w:hint="eastAsia"/>
                <w:sz w:val="20"/>
              </w:rPr>
              <w:t>（府税）p</w:t>
            </w:r>
            <w:r w:rsidR="00CE1740" w:rsidRPr="00574DC3">
              <w:rPr>
                <w:rFonts w:ascii="Meiryo UI" w:eastAsia="Meiryo UI" w:hAnsi="Meiryo UI"/>
                <w:sz w:val="20"/>
              </w:rPr>
              <w:t>.</w:t>
            </w:r>
            <w:r w:rsidR="00CE1740" w:rsidRPr="00574DC3">
              <w:rPr>
                <w:rFonts w:ascii="Meiryo UI" w:eastAsia="Meiryo UI" w:hAnsi="Meiryo UI" w:hint="eastAsia"/>
                <w:sz w:val="20"/>
              </w:rPr>
              <w:t>７</w:t>
            </w:r>
          </w:p>
          <w:p w14:paraId="11C2C14F" w14:textId="24736B9D" w:rsidR="00AA687F" w:rsidRPr="00574DC3" w:rsidRDefault="00AA687F" w:rsidP="00D406B0">
            <w:pPr>
              <w:spacing w:line="260" w:lineRule="exact"/>
              <w:rPr>
                <w:rFonts w:ascii="Meiryo UI" w:eastAsia="Meiryo UI" w:hAnsi="Meiryo UI"/>
                <w:sz w:val="20"/>
              </w:rPr>
            </w:pPr>
            <w:r w:rsidRPr="00574DC3">
              <w:rPr>
                <w:rFonts w:ascii="Meiryo UI" w:eastAsia="Meiryo UI" w:hAnsi="Meiryo UI" w:hint="eastAsia"/>
                <w:sz w:val="20"/>
              </w:rPr>
              <w:t>◆</w:t>
            </w:r>
            <w:hyperlink w:anchor="所得税" w:history="1">
              <w:r w:rsidRPr="004E229D">
                <w:rPr>
                  <w:rStyle w:val="af6"/>
                  <w:rFonts w:ascii="Meiryo UI" w:eastAsia="Meiryo UI" w:hAnsi="Meiryo UI" w:hint="eastAsia"/>
                  <w:sz w:val="20"/>
                </w:rPr>
                <w:t>所得税</w:t>
              </w:r>
            </w:hyperlink>
            <w:r w:rsidR="004A57A0" w:rsidRPr="00574DC3">
              <w:rPr>
                <w:rFonts w:ascii="Meiryo UI" w:eastAsia="Meiryo UI" w:hAnsi="Meiryo UI" w:hint="eastAsia"/>
                <w:sz w:val="20"/>
              </w:rPr>
              <w:t>（国税）p</w:t>
            </w:r>
            <w:r w:rsidR="00CE1740" w:rsidRPr="00574DC3">
              <w:rPr>
                <w:rFonts w:ascii="Meiryo UI" w:eastAsia="Meiryo UI" w:hAnsi="Meiryo UI"/>
                <w:sz w:val="20"/>
              </w:rPr>
              <w:t>.</w:t>
            </w:r>
            <w:r w:rsidR="00CE1740" w:rsidRPr="00574DC3">
              <w:rPr>
                <w:rFonts w:ascii="Meiryo UI" w:eastAsia="Meiryo UI" w:hAnsi="Meiryo UI" w:hint="eastAsia"/>
                <w:sz w:val="20"/>
              </w:rPr>
              <w:t>26</w:t>
            </w:r>
          </w:p>
          <w:p w14:paraId="1C1800E5" w14:textId="7AB034D4" w:rsidR="00DD15B9" w:rsidRPr="00574DC3" w:rsidRDefault="00AA687F" w:rsidP="00AA687F">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個人市町村民税" w:history="1">
              <w:r w:rsidRPr="004E229D">
                <w:rPr>
                  <w:rStyle w:val="af6"/>
                  <w:rFonts w:ascii="Meiryo UI" w:eastAsia="Meiryo UI" w:hAnsi="Meiryo UI" w:hint="eastAsia"/>
                  <w:sz w:val="20"/>
                </w:rPr>
                <w:t>個人市町村民税</w:t>
              </w:r>
            </w:hyperlink>
            <w:r w:rsidRPr="00574DC3">
              <w:rPr>
                <w:rFonts w:ascii="Meiryo UI" w:eastAsia="Meiryo UI" w:hAnsi="Meiryo UI" w:hint="eastAsia"/>
                <w:sz w:val="20"/>
              </w:rPr>
              <w:t>（市町村税） p</w:t>
            </w:r>
            <w:r w:rsidR="00CE1740" w:rsidRPr="00574DC3">
              <w:rPr>
                <w:rFonts w:ascii="Meiryo UI" w:eastAsia="Meiryo UI" w:hAnsi="Meiryo UI"/>
                <w:sz w:val="20"/>
              </w:rPr>
              <w:t>.</w:t>
            </w:r>
            <w:r w:rsidR="00CE1740" w:rsidRPr="00574DC3">
              <w:rPr>
                <w:rFonts w:ascii="Meiryo UI" w:eastAsia="Meiryo UI" w:hAnsi="Meiryo UI" w:hint="eastAsia"/>
                <w:sz w:val="20"/>
              </w:rPr>
              <w:t>34</w:t>
            </w:r>
          </w:p>
          <w:p w14:paraId="1FC4FA3A" w14:textId="533C4931" w:rsidR="00AA687F" w:rsidRPr="00574DC3" w:rsidRDefault="00DD15B9" w:rsidP="00AA687F">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消費税" w:history="1">
              <w:r w:rsidR="004E229D" w:rsidRPr="004E229D">
                <w:rPr>
                  <w:rStyle w:val="af6"/>
                  <w:rFonts w:ascii="Meiryo UI" w:eastAsia="Meiryo UI" w:hAnsi="Meiryo UI"/>
                  <w:sz w:val="20"/>
                </w:rPr>
                <w:t>消費税</w:t>
              </w:r>
            </w:hyperlink>
            <w:r w:rsidRPr="00574DC3">
              <w:rPr>
                <w:rFonts w:ascii="Meiryo UI" w:eastAsia="Meiryo UI" w:hAnsi="Meiryo UI" w:hint="eastAsia"/>
                <w:sz w:val="20"/>
              </w:rPr>
              <w:t>（国税）</w:t>
            </w:r>
            <w:r w:rsidR="008E70DB" w:rsidRPr="00574DC3">
              <w:rPr>
                <w:rFonts w:ascii="Meiryo UI" w:eastAsia="Meiryo UI" w:hAnsi="Meiryo UI" w:hint="eastAsia"/>
                <w:sz w:val="20"/>
              </w:rPr>
              <w:t>p</w:t>
            </w:r>
            <w:r w:rsidR="008E70DB" w:rsidRPr="00574DC3">
              <w:rPr>
                <w:rFonts w:ascii="Meiryo UI" w:eastAsia="Meiryo UI" w:hAnsi="Meiryo UI"/>
                <w:sz w:val="20"/>
              </w:rPr>
              <w:t>.31</w:t>
            </w:r>
            <w:r w:rsidRPr="00574DC3">
              <w:rPr>
                <w:rFonts w:ascii="Meiryo UI" w:eastAsia="Meiryo UI" w:hAnsi="Meiryo UI"/>
                <w:sz w:val="20"/>
              </w:rPr>
              <w:t>・</w:t>
            </w:r>
            <w:hyperlink w:anchor="地方消費税" w:history="1">
              <w:r w:rsidR="004E229D" w:rsidRPr="004E229D">
                <w:rPr>
                  <w:rStyle w:val="af6"/>
                  <w:rFonts w:ascii="Meiryo UI" w:eastAsia="Meiryo UI" w:hAnsi="Meiryo UI" w:hint="eastAsia"/>
                  <w:sz w:val="20"/>
                </w:rPr>
                <w:t>地方消費税</w:t>
              </w:r>
            </w:hyperlink>
            <w:r w:rsidRPr="00574DC3">
              <w:rPr>
                <w:rFonts w:ascii="Meiryo UI" w:eastAsia="Meiryo UI" w:hAnsi="Meiryo UI"/>
                <w:sz w:val="20"/>
              </w:rPr>
              <w:t>（府税）</w:t>
            </w:r>
            <w:r w:rsidR="008E70DB" w:rsidRPr="00574DC3">
              <w:rPr>
                <w:rFonts w:ascii="Meiryo UI" w:eastAsia="Meiryo UI" w:hAnsi="Meiryo UI" w:hint="eastAsia"/>
                <w:sz w:val="20"/>
              </w:rPr>
              <w:t>p</w:t>
            </w:r>
            <w:r w:rsidR="008E70DB" w:rsidRPr="00574DC3">
              <w:rPr>
                <w:rFonts w:ascii="Meiryo UI" w:eastAsia="Meiryo UI" w:hAnsi="Meiryo UI"/>
                <w:sz w:val="20"/>
              </w:rPr>
              <w:t>.</w:t>
            </w:r>
            <w:r w:rsidR="008E70DB" w:rsidRPr="00574DC3">
              <w:rPr>
                <w:rFonts w:ascii="Meiryo UI" w:eastAsia="Meiryo UI" w:hAnsi="Meiryo UI" w:hint="eastAsia"/>
                <w:sz w:val="20"/>
              </w:rPr>
              <w:t>16</w:t>
            </w:r>
          </w:p>
        </w:tc>
      </w:tr>
    </w:tbl>
    <w:p w14:paraId="1CD3C1A1" w14:textId="2368A4E9" w:rsidR="00CE76A5" w:rsidRPr="00574DC3" w:rsidRDefault="00CE76A5" w:rsidP="00F3434E">
      <w:pPr>
        <w:rPr>
          <w:rFonts w:ascii="Meiryo UI" w:eastAsia="Meiryo UI" w:hAnsi="Meiryo UI"/>
          <w:b/>
          <w:sz w:val="28"/>
          <w:szCs w:val="24"/>
        </w:rPr>
      </w:pPr>
      <w:r w:rsidRPr="00574DC3">
        <w:rPr>
          <w:rFonts w:ascii="Meiryo UI" w:eastAsia="Meiryo UI" w:hAnsi="Meiryo UI" w:hint="eastAsia"/>
          <w:b/>
          <w:sz w:val="28"/>
          <w:szCs w:val="24"/>
        </w:rPr>
        <w:t>■事業を</w:t>
      </w:r>
      <w:r w:rsidR="00F3434E" w:rsidRPr="00574DC3">
        <w:rPr>
          <w:rFonts w:ascii="Meiryo UI" w:eastAsia="Meiryo UI" w:hAnsi="Meiryo UI" w:hint="eastAsia"/>
          <w:b/>
          <w:sz w:val="28"/>
          <w:szCs w:val="24"/>
        </w:rPr>
        <w:t>行っている場合</w:t>
      </w:r>
    </w:p>
    <w:tbl>
      <w:tblPr>
        <w:tblStyle w:val="a3"/>
        <w:tblpPr w:leftFromText="142" w:rightFromText="142" w:vertAnchor="text" w:horzAnchor="margin" w:tblpY="-45"/>
        <w:tblW w:w="10052" w:type="dxa"/>
        <w:tblLook w:val="04A0" w:firstRow="1" w:lastRow="0" w:firstColumn="1" w:lastColumn="0" w:noHBand="0" w:noVBand="1"/>
      </w:tblPr>
      <w:tblGrid>
        <w:gridCol w:w="5227"/>
        <w:gridCol w:w="4825"/>
      </w:tblGrid>
      <w:tr w:rsidR="00C01216" w:rsidRPr="00574DC3" w14:paraId="0EF3DB78" w14:textId="77777777" w:rsidTr="00414F0D">
        <w:trPr>
          <w:trHeight w:val="393"/>
        </w:trPr>
        <w:tc>
          <w:tcPr>
            <w:tcW w:w="5227" w:type="dxa"/>
            <w:shd w:val="clear" w:color="auto" w:fill="BDD6EE" w:themeFill="accent1" w:themeFillTint="66"/>
            <w:vAlign w:val="center"/>
          </w:tcPr>
          <w:p w14:paraId="1ACDFA04" w14:textId="6465F738" w:rsidR="00C01216" w:rsidRPr="00574DC3" w:rsidRDefault="00F3434E" w:rsidP="00414F0D">
            <w:pPr>
              <w:spacing w:line="260" w:lineRule="exact"/>
              <w:jc w:val="center"/>
              <w:rPr>
                <w:rFonts w:ascii="Meiryo UI" w:eastAsia="Meiryo UI" w:hAnsi="Meiryo UI"/>
                <w:sz w:val="20"/>
              </w:rPr>
            </w:pPr>
            <w:r w:rsidRPr="00574DC3">
              <w:rPr>
                <w:rFonts w:ascii="Meiryo UI" w:eastAsia="Meiryo UI" w:hAnsi="Meiryo UI" w:hint="eastAsia"/>
                <w:sz w:val="20"/>
              </w:rPr>
              <w:t>法人</w:t>
            </w:r>
          </w:p>
        </w:tc>
        <w:tc>
          <w:tcPr>
            <w:tcW w:w="4825" w:type="dxa"/>
            <w:shd w:val="clear" w:color="auto" w:fill="BDD6EE" w:themeFill="accent1" w:themeFillTint="66"/>
            <w:vAlign w:val="center"/>
          </w:tcPr>
          <w:p w14:paraId="6AFD3555" w14:textId="0454442C" w:rsidR="00C01216" w:rsidRPr="00574DC3" w:rsidRDefault="00F3434E" w:rsidP="00414F0D">
            <w:pPr>
              <w:spacing w:line="260" w:lineRule="exact"/>
              <w:jc w:val="center"/>
              <w:rPr>
                <w:rFonts w:ascii="Meiryo UI" w:eastAsia="Meiryo UI" w:hAnsi="Meiryo UI"/>
                <w:sz w:val="20"/>
              </w:rPr>
            </w:pPr>
            <w:r w:rsidRPr="00574DC3">
              <w:rPr>
                <w:rFonts w:ascii="Meiryo UI" w:eastAsia="Meiryo UI" w:hAnsi="Meiryo UI" w:hint="eastAsia"/>
                <w:sz w:val="20"/>
              </w:rPr>
              <w:t>個人</w:t>
            </w:r>
          </w:p>
        </w:tc>
      </w:tr>
      <w:tr w:rsidR="00C01216" w:rsidRPr="00574DC3" w14:paraId="45F463D8" w14:textId="77777777" w:rsidTr="00C06BD9">
        <w:trPr>
          <w:trHeight w:val="2562"/>
        </w:trPr>
        <w:tc>
          <w:tcPr>
            <w:tcW w:w="5227" w:type="dxa"/>
            <w:vAlign w:val="center"/>
          </w:tcPr>
          <w:p w14:paraId="03B929FD" w14:textId="48AB5EAC" w:rsidR="00C01216" w:rsidRPr="00574DC3" w:rsidRDefault="00F3434E" w:rsidP="00414F0D">
            <w:pPr>
              <w:spacing w:line="260" w:lineRule="exact"/>
              <w:rPr>
                <w:rFonts w:ascii="Meiryo UI" w:eastAsia="Meiryo UI" w:hAnsi="Meiryo UI"/>
                <w:sz w:val="20"/>
              </w:rPr>
            </w:pPr>
            <w:r w:rsidRPr="00574DC3">
              <w:rPr>
                <w:rFonts w:ascii="Meiryo UI" w:eastAsia="Meiryo UI" w:hAnsi="Meiryo UI" w:hint="eastAsia"/>
                <w:sz w:val="20"/>
              </w:rPr>
              <w:t>◆</w:t>
            </w:r>
            <w:hyperlink w:anchor="法人府民税" w:history="1">
              <w:r w:rsidR="00C01216" w:rsidRPr="006971D2">
                <w:rPr>
                  <w:rStyle w:val="af6"/>
                  <w:rFonts w:ascii="Meiryo UI" w:eastAsia="Meiryo UI" w:hAnsi="Meiryo UI" w:hint="eastAsia"/>
                  <w:sz w:val="20"/>
                </w:rPr>
                <w:t>法人府民税</w:t>
              </w:r>
            </w:hyperlink>
            <w:r w:rsidRPr="00574DC3">
              <w:rPr>
                <w:rFonts w:ascii="Meiryo UI" w:eastAsia="Meiryo UI" w:hAnsi="Meiryo UI" w:hint="eastAsia"/>
                <w:sz w:val="20"/>
              </w:rPr>
              <w:t>（府税）p</w:t>
            </w:r>
            <w:r w:rsidR="00CE1740" w:rsidRPr="00574DC3">
              <w:rPr>
                <w:rFonts w:ascii="Meiryo UI" w:eastAsia="Meiryo UI" w:hAnsi="Meiryo UI"/>
                <w:sz w:val="20"/>
              </w:rPr>
              <w:t>.</w:t>
            </w:r>
            <w:r w:rsidR="00CE1740" w:rsidRPr="00574DC3">
              <w:rPr>
                <w:rFonts w:ascii="Meiryo UI" w:eastAsia="Meiryo UI" w:hAnsi="Meiryo UI" w:hint="eastAsia"/>
                <w:sz w:val="20"/>
              </w:rPr>
              <w:t>10</w:t>
            </w:r>
          </w:p>
          <w:p w14:paraId="21519A00" w14:textId="0EA3311E" w:rsidR="00336D0E" w:rsidRPr="00574DC3" w:rsidRDefault="00F3434E" w:rsidP="00336D0E">
            <w:pPr>
              <w:spacing w:line="260" w:lineRule="exact"/>
              <w:rPr>
                <w:rFonts w:ascii="Meiryo UI" w:eastAsia="Meiryo UI" w:hAnsi="Meiryo UI"/>
                <w:sz w:val="20"/>
              </w:rPr>
            </w:pPr>
            <w:r w:rsidRPr="00574DC3">
              <w:rPr>
                <w:rFonts w:ascii="Meiryo UI" w:eastAsia="Meiryo UI" w:hAnsi="Meiryo UI" w:hint="eastAsia"/>
                <w:sz w:val="20"/>
              </w:rPr>
              <w:t>◆</w:t>
            </w:r>
            <w:hyperlink w:anchor="法人事業税" w:history="1">
              <w:r w:rsidR="00C01216" w:rsidRPr="006971D2">
                <w:rPr>
                  <w:rStyle w:val="af6"/>
                  <w:rFonts w:ascii="Meiryo UI" w:eastAsia="Meiryo UI" w:hAnsi="Meiryo UI" w:hint="eastAsia"/>
                  <w:sz w:val="20"/>
                </w:rPr>
                <w:t>法人事業税</w:t>
              </w:r>
            </w:hyperlink>
            <w:r w:rsidRPr="00574DC3">
              <w:rPr>
                <w:rFonts w:ascii="Meiryo UI" w:eastAsia="Meiryo UI" w:hAnsi="Meiryo UI" w:hint="eastAsia"/>
                <w:sz w:val="20"/>
              </w:rPr>
              <w:t>（府税）p</w:t>
            </w:r>
            <w:r w:rsidR="00CE1740" w:rsidRPr="00574DC3">
              <w:rPr>
                <w:rFonts w:ascii="Meiryo UI" w:eastAsia="Meiryo UI" w:hAnsi="Meiryo UI"/>
                <w:sz w:val="20"/>
              </w:rPr>
              <w:t>.</w:t>
            </w:r>
            <w:r w:rsidR="00CE1740" w:rsidRPr="00574DC3">
              <w:rPr>
                <w:rFonts w:ascii="Meiryo UI" w:eastAsia="Meiryo UI" w:hAnsi="Meiryo UI" w:hint="eastAsia"/>
                <w:sz w:val="20"/>
              </w:rPr>
              <w:t>13</w:t>
            </w:r>
          </w:p>
          <w:p w14:paraId="62F579D0" w14:textId="061D7F3F" w:rsidR="00F3434E" w:rsidRPr="00574DC3" w:rsidRDefault="00336D0E" w:rsidP="00336D0E">
            <w:pPr>
              <w:spacing w:line="260" w:lineRule="exact"/>
              <w:rPr>
                <w:rFonts w:ascii="Meiryo UI" w:eastAsia="Meiryo UI" w:hAnsi="Meiryo UI"/>
                <w:sz w:val="20"/>
              </w:rPr>
            </w:pPr>
            <w:r w:rsidRPr="00574DC3">
              <w:rPr>
                <w:rFonts w:ascii="Meiryo UI" w:eastAsia="Meiryo UI" w:hAnsi="Meiryo UI" w:hint="eastAsia"/>
                <w:sz w:val="20"/>
              </w:rPr>
              <w:t>◆</w:t>
            </w:r>
            <w:hyperlink w:anchor="法人税" w:history="1">
              <w:r w:rsidRPr="006971D2">
                <w:rPr>
                  <w:rStyle w:val="af6"/>
                  <w:rFonts w:ascii="Meiryo UI" w:eastAsia="Meiryo UI" w:hAnsi="Meiryo UI" w:hint="eastAsia"/>
                  <w:sz w:val="20"/>
                </w:rPr>
                <w:t>法人税</w:t>
              </w:r>
            </w:hyperlink>
            <w:r w:rsidRPr="00574DC3">
              <w:rPr>
                <w:rFonts w:ascii="Meiryo UI" w:eastAsia="Meiryo UI" w:hAnsi="Meiryo UI" w:hint="eastAsia"/>
                <w:sz w:val="20"/>
              </w:rPr>
              <w:t>（国税）p</w:t>
            </w:r>
            <w:r w:rsidR="00CE1740" w:rsidRPr="00574DC3">
              <w:rPr>
                <w:rFonts w:ascii="Meiryo UI" w:eastAsia="Meiryo UI" w:hAnsi="Meiryo UI"/>
                <w:sz w:val="20"/>
              </w:rPr>
              <w:t>.</w:t>
            </w:r>
            <w:r w:rsidR="00CE1740" w:rsidRPr="00574DC3">
              <w:rPr>
                <w:rFonts w:ascii="Meiryo UI" w:eastAsia="Meiryo UI" w:hAnsi="Meiryo UI" w:hint="eastAsia"/>
                <w:sz w:val="20"/>
              </w:rPr>
              <w:t>27</w:t>
            </w:r>
          </w:p>
          <w:p w14:paraId="77F3ACA5" w14:textId="5F33E561" w:rsidR="00E068D8" w:rsidRPr="00574DC3" w:rsidRDefault="00E068D8" w:rsidP="00E068D8">
            <w:pPr>
              <w:spacing w:line="260" w:lineRule="exact"/>
              <w:rPr>
                <w:rFonts w:ascii="Meiryo UI" w:eastAsia="Meiryo UI" w:hAnsi="Meiryo UI"/>
                <w:sz w:val="20"/>
              </w:rPr>
            </w:pPr>
            <w:r w:rsidRPr="00574DC3">
              <w:rPr>
                <w:rFonts w:ascii="Meiryo UI" w:eastAsia="Meiryo UI" w:hAnsi="Meiryo UI" w:hint="eastAsia"/>
                <w:sz w:val="20"/>
              </w:rPr>
              <w:t>◆</w:t>
            </w:r>
            <w:hyperlink w:anchor="地方法人税" w:history="1">
              <w:r w:rsidRPr="006971D2">
                <w:rPr>
                  <w:rStyle w:val="af6"/>
                  <w:rFonts w:ascii="Meiryo UI" w:eastAsia="Meiryo UI" w:hAnsi="Meiryo UI" w:hint="eastAsia"/>
                  <w:sz w:val="20"/>
                </w:rPr>
                <w:t>地方法人税</w:t>
              </w:r>
            </w:hyperlink>
            <w:r w:rsidRPr="00574DC3">
              <w:rPr>
                <w:rFonts w:ascii="Meiryo UI" w:eastAsia="Meiryo UI" w:hAnsi="Meiryo UI" w:hint="eastAsia"/>
                <w:sz w:val="20"/>
              </w:rPr>
              <w:t>（国税）p</w:t>
            </w:r>
            <w:r w:rsidR="00CE1740" w:rsidRPr="00574DC3">
              <w:rPr>
                <w:rFonts w:ascii="Meiryo UI" w:eastAsia="Meiryo UI" w:hAnsi="Meiryo UI"/>
                <w:sz w:val="20"/>
              </w:rPr>
              <w:t>.</w:t>
            </w:r>
            <w:r w:rsidR="00CE1740" w:rsidRPr="00574DC3">
              <w:rPr>
                <w:rFonts w:ascii="Meiryo UI" w:eastAsia="Meiryo UI" w:hAnsi="Meiryo UI" w:hint="eastAsia"/>
                <w:sz w:val="20"/>
              </w:rPr>
              <w:t>27</w:t>
            </w:r>
          </w:p>
          <w:p w14:paraId="06C34EB0" w14:textId="6B7A0050" w:rsidR="00C01216" w:rsidRPr="00574DC3" w:rsidRDefault="00F3434E" w:rsidP="00414F0D">
            <w:pPr>
              <w:spacing w:line="260" w:lineRule="exact"/>
              <w:rPr>
                <w:rFonts w:ascii="Meiryo UI" w:eastAsia="Meiryo UI" w:hAnsi="Meiryo UI"/>
                <w:sz w:val="20"/>
              </w:rPr>
            </w:pPr>
            <w:r w:rsidRPr="00574DC3">
              <w:rPr>
                <w:rFonts w:ascii="Meiryo UI" w:eastAsia="Meiryo UI" w:hAnsi="Meiryo UI" w:hint="eastAsia"/>
                <w:sz w:val="20"/>
              </w:rPr>
              <w:t>◆</w:t>
            </w:r>
            <w:hyperlink w:anchor="地方法人特別税" w:history="1">
              <w:r w:rsidR="00C01216" w:rsidRPr="006971D2">
                <w:rPr>
                  <w:rStyle w:val="af6"/>
                  <w:rFonts w:ascii="Meiryo UI" w:eastAsia="Meiryo UI" w:hAnsi="Meiryo UI" w:hint="eastAsia"/>
                  <w:sz w:val="20"/>
                </w:rPr>
                <w:t>地方法人特別税</w:t>
              </w:r>
            </w:hyperlink>
            <w:r w:rsidRPr="00574DC3">
              <w:rPr>
                <w:rFonts w:ascii="Meiryo UI" w:eastAsia="Meiryo UI" w:hAnsi="Meiryo UI" w:hint="eastAsia"/>
                <w:sz w:val="20"/>
              </w:rPr>
              <w:t>（国税）p</w:t>
            </w:r>
            <w:r w:rsidR="00CE1740" w:rsidRPr="00574DC3">
              <w:rPr>
                <w:rFonts w:ascii="Meiryo UI" w:eastAsia="Meiryo UI" w:hAnsi="Meiryo UI"/>
                <w:sz w:val="20"/>
              </w:rPr>
              <w:t>.</w:t>
            </w:r>
            <w:r w:rsidR="00CE1740" w:rsidRPr="00574DC3">
              <w:rPr>
                <w:rFonts w:ascii="Meiryo UI" w:eastAsia="Meiryo UI" w:hAnsi="Meiryo UI" w:hint="eastAsia"/>
                <w:sz w:val="20"/>
              </w:rPr>
              <w:t>29</w:t>
            </w:r>
          </w:p>
          <w:p w14:paraId="0A13DF4A" w14:textId="7BFE08AE" w:rsidR="00C01216" w:rsidRPr="00574DC3" w:rsidRDefault="00F3434E" w:rsidP="00414F0D">
            <w:pPr>
              <w:spacing w:line="260" w:lineRule="exact"/>
              <w:rPr>
                <w:rFonts w:ascii="Meiryo UI" w:eastAsia="Meiryo UI" w:hAnsi="Meiryo UI"/>
                <w:sz w:val="20"/>
              </w:rPr>
            </w:pPr>
            <w:r w:rsidRPr="00574DC3">
              <w:rPr>
                <w:rFonts w:ascii="Meiryo UI" w:eastAsia="Meiryo UI" w:hAnsi="Meiryo UI" w:hint="eastAsia"/>
                <w:sz w:val="20"/>
              </w:rPr>
              <w:t>◆</w:t>
            </w:r>
            <w:hyperlink w:anchor="特別法人事業税" w:history="1">
              <w:r w:rsidR="00C01216" w:rsidRPr="006971D2">
                <w:rPr>
                  <w:rStyle w:val="af6"/>
                  <w:rFonts w:ascii="Meiryo UI" w:eastAsia="Meiryo UI" w:hAnsi="Meiryo UI" w:hint="eastAsia"/>
                  <w:sz w:val="20"/>
                </w:rPr>
                <w:t>特別法人事業税</w:t>
              </w:r>
            </w:hyperlink>
            <w:r w:rsidRPr="00574DC3">
              <w:rPr>
                <w:rFonts w:ascii="Meiryo UI" w:eastAsia="Meiryo UI" w:hAnsi="Meiryo UI" w:hint="eastAsia"/>
                <w:sz w:val="20"/>
              </w:rPr>
              <w:t>（国税）p</w:t>
            </w:r>
            <w:r w:rsidR="00CE1740" w:rsidRPr="00574DC3">
              <w:rPr>
                <w:rFonts w:ascii="Meiryo UI" w:eastAsia="Meiryo UI" w:hAnsi="Meiryo UI"/>
                <w:sz w:val="20"/>
              </w:rPr>
              <w:t>.</w:t>
            </w:r>
            <w:r w:rsidR="00CE1740" w:rsidRPr="00574DC3">
              <w:rPr>
                <w:rFonts w:ascii="Meiryo UI" w:eastAsia="Meiryo UI" w:hAnsi="Meiryo UI" w:hint="eastAsia"/>
                <w:sz w:val="20"/>
              </w:rPr>
              <w:t>30</w:t>
            </w:r>
          </w:p>
          <w:p w14:paraId="58199A8A" w14:textId="0370F2C3" w:rsidR="00717A00" w:rsidRPr="00574DC3" w:rsidRDefault="00F3434E" w:rsidP="00414F0D">
            <w:pPr>
              <w:spacing w:line="260" w:lineRule="exact"/>
              <w:rPr>
                <w:rFonts w:ascii="Meiryo UI" w:eastAsia="Meiryo UI" w:hAnsi="Meiryo UI"/>
                <w:sz w:val="20"/>
              </w:rPr>
            </w:pPr>
            <w:r w:rsidRPr="00574DC3">
              <w:rPr>
                <w:rFonts w:ascii="Meiryo UI" w:eastAsia="Meiryo UI" w:hAnsi="Meiryo UI" w:hint="eastAsia"/>
                <w:sz w:val="20"/>
              </w:rPr>
              <w:t>◆</w:t>
            </w:r>
            <w:hyperlink w:anchor="法人市町村民税" w:history="1">
              <w:r w:rsidR="00717A00" w:rsidRPr="006971D2">
                <w:rPr>
                  <w:rStyle w:val="af6"/>
                  <w:rFonts w:ascii="Meiryo UI" w:eastAsia="Meiryo UI" w:hAnsi="Meiryo UI" w:hint="eastAsia"/>
                  <w:sz w:val="20"/>
                </w:rPr>
                <w:t>法人市町村民税</w:t>
              </w:r>
            </w:hyperlink>
            <w:r w:rsidRPr="00574DC3">
              <w:rPr>
                <w:rFonts w:ascii="Meiryo UI" w:eastAsia="Meiryo UI" w:hAnsi="Meiryo UI" w:hint="eastAsia"/>
                <w:sz w:val="20"/>
              </w:rPr>
              <w:t>（市町村税）p</w:t>
            </w:r>
            <w:r w:rsidR="00CE1740" w:rsidRPr="00574DC3">
              <w:rPr>
                <w:rFonts w:ascii="Meiryo UI" w:eastAsia="Meiryo UI" w:hAnsi="Meiryo UI"/>
                <w:sz w:val="20"/>
              </w:rPr>
              <w:t>.</w:t>
            </w:r>
            <w:r w:rsidR="00CE1740" w:rsidRPr="00574DC3">
              <w:rPr>
                <w:rFonts w:ascii="Meiryo UI" w:eastAsia="Meiryo UI" w:hAnsi="Meiryo UI" w:hint="eastAsia"/>
                <w:sz w:val="20"/>
              </w:rPr>
              <w:t>35</w:t>
            </w:r>
          </w:p>
          <w:p w14:paraId="72054499" w14:textId="11B21A5C" w:rsidR="00717A00" w:rsidRPr="00574DC3" w:rsidRDefault="00F3434E" w:rsidP="00414F0D">
            <w:pPr>
              <w:spacing w:line="260" w:lineRule="exact"/>
              <w:rPr>
                <w:rFonts w:ascii="Meiryo UI" w:eastAsia="Meiryo UI" w:hAnsi="Meiryo UI"/>
                <w:sz w:val="20"/>
              </w:rPr>
            </w:pPr>
            <w:r w:rsidRPr="00574DC3">
              <w:rPr>
                <w:rFonts w:ascii="Meiryo UI" w:eastAsia="Meiryo UI" w:hAnsi="Meiryo UI" w:hint="eastAsia"/>
                <w:sz w:val="20"/>
              </w:rPr>
              <w:t>◆</w:t>
            </w:r>
            <w:hyperlink w:anchor="事業所税" w:history="1">
              <w:r w:rsidR="00717A00" w:rsidRPr="006971D2">
                <w:rPr>
                  <w:rStyle w:val="af6"/>
                  <w:rFonts w:ascii="Meiryo UI" w:eastAsia="Meiryo UI" w:hAnsi="Meiryo UI" w:hint="eastAsia"/>
                  <w:sz w:val="20"/>
                </w:rPr>
                <w:t>事業所税</w:t>
              </w:r>
            </w:hyperlink>
            <w:r w:rsidRPr="00574DC3">
              <w:rPr>
                <w:rFonts w:ascii="Meiryo UI" w:eastAsia="Meiryo UI" w:hAnsi="Meiryo UI" w:hint="eastAsia"/>
                <w:sz w:val="20"/>
              </w:rPr>
              <w:t>（市町村税）p</w:t>
            </w:r>
            <w:r w:rsidR="00CE1740" w:rsidRPr="00574DC3">
              <w:rPr>
                <w:rFonts w:ascii="Meiryo UI" w:eastAsia="Meiryo UI" w:hAnsi="Meiryo UI"/>
                <w:sz w:val="20"/>
              </w:rPr>
              <w:t>.</w:t>
            </w:r>
            <w:r w:rsidR="00CE1740" w:rsidRPr="00574DC3">
              <w:rPr>
                <w:rFonts w:ascii="Meiryo UI" w:eastAsia="Meiryo UI" w:hAnsi="Meiryo UI" w:hint="eastAsia"/>
                <w:sz w:val="20"/>
              </w:rPr>
              <w:t>37</w:t>
            </w:r>
          </w:p>
          <w:p w14:paraId="52E8D491" w14:textId="027725AA" w:rsidR="00E068D8" w:rsidRPr="00574DC3" w:rsidRDefault="00E068D8" w:rsidP="00336D0E">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消費税" w:history="1">
              <w:r w:rsidR="004E229D" w:rsidRPr="004E229D">
                <w:rPr>
                  <w:rStyle w:val="af6"/>
                  <w:rFonts w:ascii="Meiryo UI" w:eastAsia="Meiryo UI" w:hAnsi="Meiryo UI"/>
                  <w:sz w:val="20"/>
                </w:rPr>
                <w:t>消費税</w:t>
              </w:r>
            </w:hyperlink>
            <w:r w:rsidR="00336D0E" w:rsidRPr="00574DC3">
              <w:rPr>
                <w:rFonts w:ascii="Meiryo UI" w:eastAsia="Meiryo UI" w:hAnsi="Meiryo UI" w:hint="eastAsia"/>
                <w:sz w:val="20"/>
              </w:rPr>
              <w:t>（国税）</w:t>
            </w:r>
            <w:r w:rsidR="008E70DB" w:rsidRPr="00574DC3">
              <w:rPr>
                <w:rFonts w:ascii="Meiryo UI" w:eastAsia="Meiryo UI" w:hAnsi="Meiryo UI" w:hint="eastAsia"/>
                <w:sz w:val="20"/>
              </w:rPr>
              <w:t>p</w:t>
            </w:r>
            <w:r w:rsidR="008E70DB" w:rsidRPr="00574DC3">
              <w:rPr>
                <w:rFonts w:ascii="Meiryo UI" w:eastAsia="Meiryo UI" w:hAnsi="Meiryo UI"/>
                <w:sz w:val="20"/>
              </w:rPr>
              <w:t>.31</w:t>
            </w:r>
            <w:r w:rsidR="00336D0E" w:rsidRPr="00574DC3">
              <w:rPr>
                <w:rFonts w:ascii="Meiryo UI" w:eastAsia="Meiryo UI" w:hAnsi="Meiryo UI" w:hint="eastAsia"/>
                <w:sz w:val="20"/>
              </w:rPr>
              <w:t>・</w:t>
            </w:r>
            <w:hyperlink w:anchor="地方消費税" w:history="1">
              <w:r w:rsidR="004E229D" w:rsidRPr="004E229D">
                <w:rPr>
                  <w:rStyle w:val="af6"/>
                  <w:rFonts w:ascii="Meiryo UI" w:eastAsia="Meiryo UI" w:hAnsi="Meiryo UI" w:hint="eastAsia"/>
                  <w:sz w:val="20"/>
                </w:rPr>
                <w:t>地方消費税</w:t>
              </w:r>
            </w:hyperlink>
            <w:r w:rsidR="00AA687F" w:rsidRPr="00574DC3">
              <w:rPr>
                <w:rFonts w:ascii="Meiryo UI" w:eastAsia="Meiryo UI" w:hAnsi="Meiryo UI" w:hint="eastAsia"/>
                <w:sz w:val="20"/>
              </w:rPr>
              <w:t>（府税）</w:t>
            </w:r>
            <w:r w:rsidR="008E70DB" w:rsidRPr="00574DC3">
              <w:rPr>
                <w:rFonts w:ascii="Meiryo UI" w:eastAsia="Meiryo UI" w:hAnsi="Meiryo UI" w:hint="eastAsia"/>
                <w:sz w:val="20"/>
              </w:rPr>
              <w:t>p</w:t>
            </w:r>
            <w:r w:rsidR="008E70DB" w:rsidRPr="00574DC3">
              <w:rPr>
                <w:rFonts w:ascii="Meiryo UI" w:eastAsia="Meiryo UI" w:hAnsi="Meiryo UI"/>
                <w:sz w:val="20"/>
              </w:rPr>
              <w:t>.</w:t>
            </w:r>
            <w:r w:rsidR="008E70DB" w:rsidRPr="00574DC3">
              <w:rPr>
                <w:rFonts w:ascii="Meiryo UI" w:eastAsia="Meiryo UI" w:hAnsi="Meiryo UI" w:hint="eastAsia"/>
                <w:sz w:val="20"/>
              </w:rPr>
              <w:t>16</w:t>
            </w:r>
          </w:p>
        </w:tc>
        <w:tc>
          <w:tcPr>
            <w:tcW w:w="4825" w:type="dxa"/>
            <w:vAlign w:val="center"/>
          </w:tcPr>
          <w:p w14:paraId="42243430" w14:textId="32B98427" w:rsidR="00336D0E" w:rsidRPr="00574DC3" w:rsidRDefault="00F3434E" w:rsidP="00336D0E">
            <w:pPr>
              <w:spacing w:line="260" w:lineRule="exact"/>
              <w:rPr>
                <w:rFonts w:ascii="Meiryo UI" w:eastAsia="Meiryo UI" w:hAnsi="Meiryo UI"/>
                <w:sz w:val="20"/>
              </w:rPr>
            </w:pPr>
            <w:r w:rsidRPr="00574DC3">
              <w:rPr>
                <w:rFonts w:ascii="Meiryo UI" w:eastAsia="Meiryo UI" w:hAnsi="Meiryo UI" w:hint="eastAsia"/>
                <w:sz w:val="20"/>
              </w:rPr>
              <w:t>◆</w:t>
            </w:r>
            <w:hyperlink w:anchor="個人府民税" w:history="1">
              <w:r w:rsidR="00717A00" w:rsidRPr="006971D2">
                <w:rPr>
                  <w:rStyle w:val="af6"/>
                  <w:rFonts w:ascii="Meiryo UI" w:eastAsia="Meiryo UI" w:hAnsi="Meiryo UI" w:hint="eastAsia"/>
                  <w:sz w:val="20"/>
                </w:rPr>
                <w:t>個人府民税</w:t>
              </w:r>
            </w:hyperlink>
            <w:r w:rsidRPr="00574DC3">
              <w:rPr>
                <w:rFonts w:ascii="Meiryo UI" w:eastAsia="Meiryo UI" w:hAnsi="Meiryo UI" w:hint="eastAsia"/>
                <w:sz w:val="20"/>
              </w:rPr>
              <w:t>（府税）p</w:t>
            </w:r>
            <w:r w:rsidR="00CE1740" w:rsidRPr="00574DC3">
              <w:rPr>
                <w:rFonts w:ascii="Meiryo UI" w:eastAsia="Meiryo UI" w:hAnsi="Meiryo UI"/>
                <w:sz w:val="20"/>
              </w:rPr>
              <w:t>.</w:t>
            </w:r>
            <w:r w:rsidR="00CE1740" w:rsidRPr="00574DC3">
              <w:rPr>
                <w:rFonts w:ascii="Meiryo UI" w:eastAsia="Meiryo UI" w:hAnsi="Meiryo UI" w:hint="eastAsia"/>
                <w:sz w:val="20"/>
              </w:rPr>
              <w:t>７</w:t>
            </w:r>
          </w:p>
          <w:p w14:paraId="17436D07" w14:textId="079DDBFC" w:rsidR="00336D0E" w:rsidRPr="00574DC3" w:rsidRDefault="00336D0E" w:rsidP="00336D0E">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個人事業税" w:history="1">
              <w:r w:rsidRPr="006971D2">
                <w:rPr>
                  <w:rStyle w:val="af6"/>
                  <w:rFonts w:ascii="Meiryo UI" w:eastAsia="Meiryo UI" w:hAnsi="Meiryo UI" w:hint="eastAsia"/>
                  <w:sz w:val="20"/>
                </w:rPr>
                <w:t>個人事業税</w:t>
              </w:r>
            </w:hyperlink>
            <w:r w:rsidRPr="00574DC3">
              <w:rPr>
                <w:rFonts w:ascii="Meiryo UI" w:eastAsia="Meiryo UI" w:hAnsi="Meiryo UI" w:hint="eastAsia"/>
                <w:sz w:val="20"/>
              </w:rPr>
              <w:t>（府税）p</w:t>
            </w:r>
            <w:r w:rsidR="00CE1740" w:rsidRPr="00574DC3">
              <w:rPr>
                <w:rFonts w:ascii="Meiryo UI" w:eastAsia="Meiryo UI" w:hAnsi="Meiryo UI"/>
                <w:sz w:val="20"/>
              </w:rPr>
              <w:t>.</w:t>
            </w:r>
            <w:r w:rsidR="00CE1740" w:rsidRPr="00574DC3">
              <w:rPr>
                <w:rFonts w:ascii="Meiryo UI" w:eastAsia="Meiryo UI" w:hAnsi="Meiryo UI" w:hint="eastAsia"/>
                <w:sz w:val="20"/>
              </w:rPr>
              <w:t>15</w:t>
            </w:r>
          </w:p>
          <w:p w14:paraId="439148EA" w14:textId="1C8E1794" w:rsidR="00C01216" w:rsidRPr="00574DC3" w:rsidRDefault="00336D0E" w:rsidP="00336D0E">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所得税" w:history="1">
              <w:r w:rsidRPr="006971D2">
                <w:rPr>
                  <w:rStyle w:val="af6"/>
                  <w:rFonts w:ascii="Meiryo UI" w:eastAsia="Meiryo UI" w:hAnsi="Meiryo UI" w:hint="eastAsia"/>
                  <w:sz w:val="20"/>
                </w:rPr>
                <w:t>所得税</w:t>
              </w:r>
            </w:hyperlink>
            <w:r w:rsidRPr="00574DC3">
              <w:rPr>
                <w:rFonts w:ascii="Meiryo UI" w:eastAsia="Meiryo UI" w:hAnsi="Meiryo UI" w:hint="eastAsia"/>
                <w:sz w:val="20"/>
              </w:rPr>
              <w:t>（国税）p</w:t>
            </w:r>
            <w:r w:rsidR="00CE1740" w:rsidRPr="00574DC3">
              <w:rPr>
                <w:rFonts w:ascii="Meiryo UI" w:eastAsia="Meiryo UI" w:hAnsi="Meiryo UI"/>
                <w:sz w:val="20"/>
              </w:rPr>
              <w:t>.</w:t>
            </w:r>
            <w:r w:rsidR="00CE1740" w:rsidRPr="00574DC3">
              <w:rPr>
                <w:rFonts w:ascii="Meiryo UI" w:eastAsia="Meiryo UI" w:hAnsi="Meiryo UI" w:hint="eastAsia"/>
                <w:sz w:val="20"/>
              </w:rPr>
              <w:t>26</w:t>
            </w:r>
          </w:p>
          <w:p w14:paraId="6971B592" w14:textId="759EB08F" w:rsidR="00E068D8" w:rsidRPr="00574DC3" w:rsidRDefault="00E068D8" w:rsidP="00E068D8">
            <w:pPr>
              <w:spacing w:line="260" w:lineRule="exact"/>
              <w:rPr>
                <w:rFonts w:ascii="Meiryo UI" w:eastAsia="Meiryo UI" w:hAnsi="Meiryo UI"/>
                <w:sz w:val="20"/>
              </w:rPr>
            </w:pPr>
            <w:r w:rsidRPr="00574DC3">
              <w:rPr>
                <w:rFonts w:ascii="Meiryo UI" w:eastAsia="Meiryo UI" w:hAnsi="Meiryo UI" w:hint="eastAsia"/>
                <w:sz w:val="20"/>
              </w:rPr>
              <w:t>◆</w:t>
            </w:r>
            <w:hyperlink w:anchor="個人市町村民税" w:history="1">
              <w:r w:rsidRPr="006971D2">
                <w:rPr>
                  <w:rStyle w:val="af6"/>
                  <w:rFonts w:ascii="Meiryo UI" w:eastAsia="Meiryo UI" w:hAnsi="Meiryo UI" w:hint="eastAsia"/>
                  <w:sz w:val="20"/>
                </w:rPr>
                <w:t>個人市町村民税</w:t>
              </w:r>
            </w:hyperlink>
            <w:r w:rsidRPr="00574DC3">
              <w:rPr>
                <w:rFonts w:ascii="Meiryo UI" w:eastAsia="Meiryo UI" w:hAnsi="Meiryo UI" w:hint="eastAsia"/>
                <w:sz w:val="20"/>
              </w:rPr>
              <w:t>（市町村税）p</w:t>
            </w:r>
            <w:r w:rsidR="00CE1740" w:rsidRPr="00574DC3">
              <w:rPr>
                <w:rFonts w:ascii="Meiryo UI" w:eastAsia="Meiryo UI" w:hAnsi="Meiryo UI"/>
                <w:sz w:val="20"/>
              </w:rPr>
              <w:t>.</w:t>
            </w:r>
            <w:r w:rsidR="00CE1740" w:rsidRPr="00574DC3">
              <w:rPr>
                <w:rFonts w:ascii="Meiryo UI" w:eastAsia="Meiryo UI" w:hAnsi="Meiryo UI" w:hint="eastAsia"/>
                <w:sz w:val="20"/>
              </w:rPr>
              <w:t>34</w:t>
            </w:r>
          </w:p>
          <w:p w14:paraId="5624059F" w14:textId="1DF3D315" w:rsidR="00E068D8" w:rsidRPr="00574DC3" w:rsidRDefault="00E068D8" w:rsidP="00E068D8">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事業所税" w:history="1">
              <w:r w:rsidRPr="00D02B34">
                <w:rPr>
                  <w:rStyle w:val="af6"/>
                  <w:rFonts w:ascii="Meiryo UI" w:eastAsia="Meiryo UI" w:hAnsi="Meiryo UI" w:hint="eastAsia"/>
                  <w:sz w:val="20"/>
                </w:rPr>
                <w:t>事業所税</w:t>
              </w:r>
            </w:hyperlink>
            <w:r w:rsidRPr="00574DC3">
              <w:rPr>
                <w:rFonts w:ascii="Meiryo UI" w:eastAsia="Meiryo UI" w:hAnsi="Meiryo UI" w:hint="eastAsia"/>
                <w:sz w:val="20"/>
              </w:rPr>
              <w:t>（市町村税）p</w:t>
            </w:r>
            <w:r w:rsidR="00CE1740" w:rsidRPr="00574DC3">
              <w:rPr>
                <w:rFonts w:ascii="Meiryo UI" w:eastAsia="Meiryo UI" w:hAnsi="Meiryo UI"/>
                <w:sz w:val="20"/>
              </w:rPr>
              <w:t>.</w:t>
            </w:r>
            <w:r w:rsidR="00CE1740" w:rsidRPr="00574DC3">
              <w:rPr>
                <w:rFonts w:ascii="Meiryo UI" w:eastAsia="Meiryo UI" w:hAnsi="Meiryo UI" w:hint="eastAsia"/>
                <w:sz w:val="20"/>
              </w:rPr>
              <w:t>37</w:t>
            </w:r>
          </w:p>
          <w:p w14:paraId="492FB30A" w14:textId="6519987E" w:rsidR="00E068D8" w:rsidRPr="00574DC3" w:rsidRDefault="00E068D8" w:rsidP="00336D0E">
            <w:pPr>
              <w:spacing w:line="260" w:lineRule="exact"/>
              <w:ind w:left="200" w:hangingChars="100" w:hanging="200"/>
              <w:rPr>
                <w:rFonts w:ascii="Meiryo UI" w:eastAsia="Meiryo UI" w:hAnsi="Meiryo UI"/>
                <w:sz w:val="20"/>
              </w:rPr>
            </w:pPr>
            <w:r w:rsidRPr="00574DC3">
              <w:rPr>
                <w:rFonts w:ascii="Meiryo UI" w:eastAsia="Meiryo UI" w:hAnsi="Meiryo UI" w:hint="eastAsia"/>
                <w:sz w:val="20"/>
              </w:rPr>
              <w:t>◆</w:t>
            </w:r>
            <w:hyperlink w:anchor="消費税" w:history="1">
              <w:r w:rsidR="004E229D" w:rsidRPr="004E229D">
                <w:rPr>
                  <w:rStyle w:val="af6"/>
                  <w:rFonts w:ascii="Meiryo UI" w:eastAsia="Meiryo UI" w:hAnsi="Meiryo UI"/>
                  <w:sz w:val="20"/>
                </w:rPr>
                <w:t>消費税</w:t>
              </w:r>
            </w:hyperlink>
            <w:r w:rsidRPr="00574DC3">
              <w:rPr>
                <w:rFonts w:ascii="Meiryo UI" w:eastAsia="Meiryo UI" w:hAnsi="Meiryo UI" w:hint="eastAsia"/>
                <w:sz w:val="20"/>
              </w:rPr>
              <w:t>（国税）</w:t>
            </w:r>
            <w:r w:rsidR="008E70DB" w:rsidRPr="00574DC3">
              <w:rPr>
                <w:rFonts w:ascii="Meiryo UI" w:eastAsia="Meiryo UI" w:hAnsi="Meiryo UI" w:hint="eastAsia"/>
                <w:sz w:val="20"/>
              </w:rPr>
              <w:t>p</w:t>
            </w:r>
            <w:r w:rsidR="008E70DB" w:rsidRPr="00574DC3">
              <w:rPr>
                <w:rFonts w:ascii="Meiryo UI" w:eastAsia="Meiryo UI" w:hAnsi="Meiryo UI"/>
                <w:sz w:val="20"/>
              </w:rPr>
              <w:t>.31</w:t>
            </w:r>
            <w:r w:rsidRPr="00574DC3">
              <w:rPr>
                <w:rFonts w:ascii="Meiryo UI" w:eastAsia="Meiryo UI" w:hAnsi="Meiryo UI" w:hint="eastAsia"/>
                <w:sz w:val="20"/>
              </w:rPr>
              <w:t>・</w:t>
            </w:r>
            <w:hyperlink w:anchor="地方消費税" w:history="1">
              <w:r w:rsidR="004E229D" w:rsidRPr="004E229D">
                <w:rPr>
                  <w:rStyle w:val="af6"/>
                  <w:rFonts w:ascii="Meiryo UI" w:eastAsia="Meiryo UI" w:hAnsi="Meiryo UI" w:hint="eastAsia"/>
                  <w:sz w:val="20"/>
                </w:rPr>
                <w:t>地方消費税</w:t>
              </w:r>
            </w:hyperlink>
            <w:r w:rsidR="00AA687F" w:rsidRPr="00574DC3">
              <w:rPr>
                <w:rFonts w:ascii="Meiryo UI" w:eastAsia="Meiryo UI" w:hAnsi="Meiryo UI" w:hint="eastAsia"/>
                <w:sz w:val="20"/>
              </w:rPr>
              <w:t>（府税）</w:t>
            </w:r>
            <w:r w:rsidR="008E70DB" w:rsidRPr="00574DC3">
              <w:rPr>
                <w:rFonts w:ascii="Meiryo UI" w:eastAsia="Meiryo UI" w:hAnsi="Meiryo UI" w:hint="eastAsia"/>
                <w:sz w:val="20"/>
              </w:rPr>
              <w:t>p</w:t>
            </w:r>
            <w:r w:rsidR="008E70DB" w:rsidRPr="00574DC3">
              <w:rPr>
                <w:rFonts w:ascii="Meiryo UI" w:eastAsia="Meiryo UI" w:hAnsi="Meiryo UI"/>
                <w:sz w:val="20"/>
              </w:rPr>
              <w:t>.</w:t>
            </w:r>
            <w:r w:rsidR="008E70DB" w:rsidRPr="00574DC3">
              <w:rPr>
                <w:rFonts w:ascii="Meiryo UI" w:eastAsia="Meiryo UI" w:hAnsi="Meiryo UI" w:hint="eastAsia"/>
                <w:sz w:val="20"/>
              </w:rPr>
              <w:t>16</w:t>
            </w:r>
          </w:p>
        </w:tc>
      </w:tr>
    </w:tbl>
    <w:p w14:paraId="67D4B3E5" w14:textId="67BBA42B" w:rsidR="002C453B" w:rsidRDefault="002C453B" w:rsidP="00BE5CEC">
      <w:pPr>
        <w:rPr>
          <w:rFonts w:ascii="Meiryo UI" w:eastAsia="Meiryo UI" w:hAnsi="Meiryo UI"/>
          <w:sz w:val="20"/>
        </w:rPr>
      </w:pPr>
    </w:p>
    <w:p w14:paraId="2495FA5D" w14:textId="5641EDE7" w:rsidR="00DF1FE4" w:rsidRDefault="00DF1FE4" w:rsidP="00BE5CEC">
      <w:pPr>
        <w:rPr>
          <w:rFonts w:ascii="Meiryo UI" w:eastAsia="Meiryo UI" w:hAnsi="Meiryo UI"/>
          <w:sz w:val="20"/>
        </w:rPr>
      </w:pPr>
    </w:p>
    <w:p w14:paraId="3A509793" w14:textId="77777777" w:rsidR="00DF1FE4" w:rsidRPr="00336D0E" w:rsidRDefault="00DF1FE4" w:rsidP="00BE5CEC">
      <w:pPr>
        <w:rPr>
          <w:rFonts w:ascii="Meiryo UI" w:eastAsia="Meiryo UI" w:hAnsi="Meiryo UI"/>
          <w:sz w:val="20"/>
        </w:rPr>
      </w:pPr>
    </w:p>
    <w:p w14:paraId="3B0BFEC6" w14:textId="7BA204D6" w:rsidR="00B43887" w:rsidRPr="00CF277B" w:rsidRDefault="00B43887" w:rsidP="00DD2090">
      <w:pPr>
        <w:spacing w:line="260" w:lineRule="exact"/>
        <w:ind w:leftChars="100" w:left="210" w:firstLineChars="100" w:firstLine="200"/>
        <w:jc w:val="left"/>
        <w:rPr>
          <w:rFonts w:ascii="Meiryo UI" w:eastAsia="Meiryo UI" w:hAnsi="Meiryo UI"/>
          <w:sz w:val="20"/>
        </w:rPr>
        <w:sectPr w:rsidR="00B43887" w:rsidRPr="00CF277B" w:rsidSect="00810BAD">
          <w:footerReference w:type="default" r:id="rId18"/>
          <w:pgSz w:w="11906" w:h="16838"/>
          <w:pgMar w:top="720" w:right="720" w:bottom="720" w:left="720" w:header="567" w:footer="283" w:gutter="0"/>
          <w:pgNumType w:start="0"/>
          <w:cols w:space="425"/>
          <w:titlePg/>
          <w:docGrid w:type="lines" w:linePitch="360"/>
        </w:sectPr>
      </w:pPr>
    </w:p>
    <w:tbl>
      <w:tblPr>
        <w:tblStyle w:val="a3"/>
        <w:tblW w:w="0" w:type="auto"/>
        <w:tblInd w:w="137"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06"/>
      </w:tblGrid>
      <w:tr w:rsidR="00B43887" w:rsidRPr="0020071E" w14:paraId="02E92F21" w14:textId="77777777" w:rsidTr="00B43887">
        <w:trPr>
          <w:trHeight w:val="768"/>
        </w:trPr>
        <w:tc>
          <w:tcPr>
            <w:tcW w:w="10206" w:type="dxa"/>
            <w:shd w:val="clear" w:color="auto" w:fill="F2F2F2" w:themeFill="background1" w:themeFillShade="F2"/>
          </w:tcPr>
          <w:p w14:paraId="5639CFE4" w14:textId="77777777" w:rsidR="00B43887" w:rsidRPr="0048449A" w:rsidRDefault="00B43887" w:rsidP="00B43887">
            <w:pPr>
              <w:jc w:val="center"/>
              <w:rPr>
                <w:rFonts w:ascii="Meiryo UI" w:eastAsia="Meiryo UI" w:hAnsi="Meiryo UI"/>
                <w:b/>
                <w:sz w:val="4"/>
                <w:szCs w:val="24"/>
                <w:bdr w:val="single" w:sz="4" w:space="0" w:color="auto"/>
              </w:rPr>
            </w:pPr>
            <w:r>
              <w:rPr>
                <w:rFonts w:ascii="Meiryo UI" w:eastAsia="Meiryo UI" w:hAnsi="Meiryo UI"/>
                <w:noProof/>
                <w:sz w:val="16"/>
              </w:rPr>
              <mc:AlternateContent>
                <mc:Choice Requires="wps">
                  <w:drawing>
                    <wp:anchor distT="0" distB="0" distL="114300" distR="114300" simplePos="0" relativeHeight="251615232" behindDoc="0" locked="0" layoutInCell="1" allowOverlap="1" wp14:anchorId="74D7A7D3" wp14:editId="51DEC67D">
                      <wp:simplePos x="0" y="0"/>
                      <wp:positionH relativeFrom="margin">
                        <wp:posOffset>4013835</wp:posOffset>
                      </wp:positionH>
                      <wp:positionV relativeFrom="paragraph">
                        <wp:posOffset>485775</wp:posOffset>
                      </wp:positionV>
                      <wp:extent cx="2506345" cy="200025"/>
                      <wp:effectExtent l="0" t="0" r="8255" b="9525"/>
                      <wp:wrapNone/>
                      <wp:docPr id="7" name="正方形/長方形 7"/>
                      <wp:cNvGraphicFramePr/>
                      <a:graphic xmlns:a="http://schemas.openxmlformats.org/drawingml/2006/main">
                        <a:graphicData uri="http://schemas.microsoft.com/office/word/2010/wordprocessingShape">
                          <wps:wsp>
                            <wps:cNvSpPr/>
                            <wps:spPr>
                              <a:xfrm>
                                <a:off x="0" y="0"/>
                                <a:ext cx="2506345" cy="200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F0FE08" w14:textId="77777777" w:rsidR="00CB7D58" w:rsidRPr="006450BB" w:rsidRDefault="00CB7D58" w:rsidP="00B43887">
                                  <w:pPr>
                                    <w:jc w:val="left"/>
                                    <w:rPr>
                                      <w:rFonts w:ascii="Meiryo UI" w:eastAsia="Meiryo UI" w:hAnsi="Meiryo UI"/>
                                      <w:sz w:val="12"/>
                                    </w:rPr>
                                  </w:pPr>
                                  <w:r w:rsidRPr="006450BB">
                                    <w:rPr>
                                      <w:rFonts w:ascii="Meiryo UI" w:eastAsia="Meiryo UI" w:hAnsi="Meiryo UI" w:hint="eastAsia"/>
                                      <w:sz w:val="12"/>
                                    </w:rPr>
                                    <w:t>※単位</w:t>
                                  </w:r>
                                  <w:r w:rsidRPr="006450BB">
                                    <w:rPr>
                                      <w:rFonts w:ascii="Meiryo UI" w:eastAsia="Meiryo UI" w:hAnsi="Meiryo UI"/>
                                      <w:sz w:val="12"/>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7A7D3" id="正方形/長方形 7" o:spid="_x0000_s1045" style="position:absolute;left:0;text-align:left;margin-left:316.05pt;margin-top:38.25pt;width:197.35pt;height:15.7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" filled="f" stroked="f" strokeweight="1pt">
                      <v:textbox inset="0,0,0,0">
                        <w:txbxContent>
                          <w:p w14:paraId="79F0FE08" w14:textId="77777777" w:rsidR="00CB7D58" w:rsidRPr="006450BB" w:rsidRDefault="00CB7D58" w:rsidP="00B43887">
                            <w:pPr>
                              <w:jc w:val="left"/>
                              <w:rPr>
                                <w:rFonts w:ascii="Meiryo UI" w:eastAsia="Meiryo UI" w:hAnsi="Meiryo UI"/>
                                <w:sz w:val="12"/>
                              </w:rPr>
                            </w:pPr>
                            <w:r w:rsidRPr="006450BB">
                              <w:rPr>
                                <w:rFonts w:ascii="Meiryo UI" w:eastAsia="Meiryo UI" w:hAnsi="Meiryo UI" w:hint="eastAsia"/>
                                <w:sz w:val="12"/>
                              </w:rPr>
                              <w:t>※単位</w:t>
                            </w:r>
                            <w:r w:rsidRPr="006450BB">
                              <w:rPr>
                                <w:rFonts w:ascii="Meiryo UI" w:eastAsia="Meiryo UI" w:hAnsi="Meiryo UI"/>
                                <w:sz w:val="12"/>
                              </w:rPr>
                              <w:t>未満は、四捨五入を原則としたため、合計が一致しない場合があります。</w:t>
                            </w:r>
                          </w:p>
                        </w:txbxContent>
                      </v:textbox>
                      <w10:wrap anchorx="margin"/>
                    </v:rect>
                  </w:pict>
                </mc:Fallback>
              </mc:AlternateContent>
            </w:r>
            <w:r>
              <w:rPr>
                <w:rFonts w:ascii="Meiryo UI" w:eastAsia="Meiryo UI" w:hAnsi="Meiryo UI" w:hint="eastAsia"/>
                <w:b/>
                <w:sz w:val="40"/>
                <w:szCs w:val="24"/>
              </w:rPr>
              <w:t>データで見る予算（府税）のあらまし</w:t>
            </w:r>
            <w:bookmarkStart w:id="1" w:name="予算のあらまし"/>
            <w:bookmarkEnd w:id="1"/>
          </w:p>
        </w:tc>
      </w:tr>
    </w:tbl>
    <w:p w14:paraId="46C1BB89" w14:textId="2BA7CD1B" w:rsidR="00B43887" w:rsidRPr="0020071E" w:rsidRDefault="00B43887" w:rsidP="00B43887">
      <w:pPr>
        <w:spacing w:line="24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28469A" w:rsidRPr="004B2B92" w14:paraId="76572FE7" w14:textId="77777777" w:rsidTr="006029F1">
        <w:tc>
          <w:tcPr>
            <w:tcW w:w="10206" w:type="dxa"/>
            <w:shd w:val="clear" w:color="auto" w:fill="000066"/>
          </w:tcPr>
          <w:p w14:paraId="13A6855E" w14:textId="77777777" w:rsidR="0028469A" w:rsidRPr="00A32CE7" w:rsidRDefault="0028469A" w:rsidP="006029F1">
            <w:pPr>
              <w:jc w:val="center"/>
              <w:rPr>
                <w:rFonts w:ascii="Meiryo UI" w:eastAsia="Meiryo UI" w:hAnsi="Meiryo UI"/>
                <w:b/>
                <w:color w:val="FF0000"/>
                <w:sz w:val="36"/>
                <w:szCs w:val="24"/>
              </w:rPr>
            </w:pPr>
            <w:r w:rsidRPr="001861F1">
              <w:rPr>
                <w:rFonts w:ascii="Meiryo UI" w:eastAsia="Meiryo UI" w:hAnsi="Meiryo UI" w:hint="eastAsia"/>
                <w:b/>
                <w:color w:val="FFFFFF" w:themeColor="background1"/>
                <w:sz w:val="36"/>
                <w:szCs w:val="24"/>
              </w:rPr>
              <w:t>令和２年度</w:t>
            </w:r>
            <w:r>
              <w:rPr>
                <w:rFonts w:ascii="Meiryo UI" w:eastAsia="Meiryo UI" w:hAnsi="Meiryo UI" w:hint="eastAsia"/>
                <w:b/>
                <w:sz w:val="36"/>
                <w:szCs w:val="24"/>
              </w:rPr>
              <w:t xml:space="preserve">　大阪府の歳入予算</w:t>
            </w:r>
            <w:bookmarkStart w:id="2" w:name="歳入予算"/>
            <w:bookmarkEnd w:id="2"/>
          </w:p>
        </w:tc>
      </w:tr>
    </w:tbl>
    <w:p w14:paraId="09D59912" w14:textId="758536D2" w:rsidR="0028469A" w:rsidRPr="001861F1" w:rsidRDefault="0028469A" w:rsidP="0028469A">
      <w:pPr>
        <w:spacing w:line="260" w:lineRule="exact"/>
        <w:ind w:firstLineChars="100" w:firstLine="200"/>
        <w:rPr>
          <w:rFonts w:ascii="Meiryo UI" w:eastAsia="Meiryo UI" w:hAnsi="Meiryo UI"/>
          <w:color w:val="000000" w:themeColor="text1"/>
          <w:sz w:val="20"/>
        </w:rPr>
      </w:pPr>
      <w:r w:rsidRPr="001861F1">
        <w:rPr>
          <w:rFonts w:ascii="Meiryo UI" w:eastAsia="Meiryo UI" w:hAnsi="Meiryo UI" w:hint="eastAsia"/>
          <w:color w:val="000000" w:themeColor="text1"/>
          <w:sz w:val="20"/>
        </w:rPr>
        <w:t>令和２</w:t>
      </w:r>
      <w:r w:rsidRPr="001861F1">
        <w:rPr>
          <w:rFonts w:ascii="Meiryo UI" w:eastAsia="Meiryo UI" w:hAnsi="Meiryo UI"/>
          <w:color w:val="000000" w:themeColor="text1"/>
          <w:sz w:val="20"/>
        </w:rPr>
        <w:t>年度当初予算の総額は、5兆</w:t>
      </w:r>
      <w:r w:rsidRPr="001861F1">
        <w:rPr>
          <w:rFonts w:ascii="Meiryo UI" w:eastAsia="Meiryo UI" w:hAnsi="Meiryo UI" w:hint="eastAsia"/>
          <w:color w:val="000000" w:themeColor="text1"/>
          <w:sz w:val="20"/>
        </w:rPr>
        <w:t>6</w:t>
      </w:r>
      <w:r w:rsidRPr="001861F1">
        <w:rPr>
          <w:rFonts w:ascii="Meiryo UI" w:eastAsia="Meiryo UI" w:hAnsi="Meiryo UI"/>
          <w:color w:val="000000" w:themeColor="text1"/>
          <w:sz w:val="20"/>
        </w:rPr>
        <w:t>,461億円です。</w:t>
      </w:r>
    </w:p>
    <w:p w14:paraId="3AD7837F" w14:textId="1E5D4223" w:rsidR="00AB3241" w:rsidRDefault="0028469A" w:rsidP="00AB3241">
      <w:pPr>
        <w:spacing w:line="260" w:lineRule="exact"/>
        <w:ind w:firstLineChars="100" w:firstLine="200"/>
        <w:rPr>
          <w:rFonts w:ascii="Meiryo UI" w:eastAsia="Meiryo UI" w:hAnsi="Meiryo UI"/>
          <w:sz w:val="20"/>
        </w:rPr>
      </w:pPr>
      <w:r w:rsidRPr="001861F1">
        <w:rPr>
          <w:rFonts w:ascii="Meiryo UI" w:eastAsia="Meiryo UI" w:hAnsi="Meiryo UI" w:hint="eastAsia"/>
          <w:color w:val="000000" w:themeColor="text1"/>
          <w:sz w:val="20"/>
        </w:rPr>
        <w:t>このうち、一般会計が</w:t>
      </w:r>
      <w:r w:rsidRPr="001861F1">
        <w:rPr>
          <w:rFonts w:ascii="Meiryo UI" w:eastAsia="Meiryo UI" w:hAnsi="Meiryo UI"/>
          <w:color w:val="000000" w:themeColor="text1"/>
          <w:sz w:val="20"/>
        </w:rPr>
        <w:t>2兆6,368億円、特別会計が3兆94億円とな</w:t>
      </w:r>
      <w:r w:rsidRPr="006957D2">
        <w:rPr>
          <w:rFonts w:ascii="Meiryo UI" w:eastAsia="Meiryo UI" w:hAnsi="Meiryo UI"/>
          <w:sz w:val="20"/>
        </w:rPr>
        <w:t>っています。</w:t>
      </w:r>
    </w:p>
    <w:p w14:paraId="2FA49BBB" w14:textId="296B418D" w:rsidR="00044C9D" w:rsidRPr="00AB3241" w:rsidRDefault="00AB3241" w:rsidP="00AB3241">
      <w:pPr>
        <w:spacing w:line="260" w:lineRule="exact"/>
        <w:ind w:firstLineChars="100" w:firstLine="140"/>
        <w:rPr>
          <w:rFonts w:ascii="Meiryo UI" w:eastAsia="Meiryo UI" w:hAnsi="Meiryo UI"/>
          <w:sz w:val="20"/>
        </w:rPr>
      </w:pPr>
      <w:r>
        <w:rPr>
          <w:rFonts w:ascii="Meiryo UI" w:eastAsia="Meiryo UI" w:hAnsi="Meiryo UI"/>
          <w:noProof/>
          <w:sz w:val="14"/>
        </w:rPr>
        <w:drawing>
          <wp:anchor distT="0" distB="0" distL="114300" distR="114300" simplePos="0" relativeHeight="251741184" behindDoc="1" locked="0" layoutInCell="1" allowOverlap="1" wp14:anchorId="2C2C6462" wp14:editId="415A64AF">
            <wp:simplePos x="0" y="0"/>
            <wp:positionH relativeFrom="column">
              <wp:posOffset>62230</wp:posOffset>
            </wp:positionH>
            <wp:positionV relativeFrom="paragraph">
              <wp:posOffset>30480</wp:posOffset>
            </wp:positionV>
            <wp:extent cx="6535054" cy="3901440"/>
            <wp:effectExtent l="0" t="0" r="0" b="381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548" b="9458"/>
                    <a:stretch/>
                  </pic:blipFill>
                  <pic:spPr bwMode="auto">
                    <a:xfrm>
                      <a:off x="0" y="0"/>
                      <a:ext cx="6535054" cy="390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6C532" w14:textId="6ECF7FEB" w:rsidR="00044C9D" w:rsidRPr="006F45AA" w:rsidRDefault="00044C9D" w:rsidP="0028469A">
      <w:pPr>
        <w:spacing w:line="260" w:lineRule="exact"/>
        <w:ind w:firstLineChars="100" w:firstLine="200"/>
        <w:rPr>
          <w:rFonts w:ascii="Meiryo UI" w:eastAsia="Meiryo UI" w:hAnsi="Meiryo UI"/>
          <w:sz w:val="20"/>
        </w:rPr>
      </w:pPr>
    </w:p>
    <w:p w14:paraId="47FD7917" w14:textId="15EBB05F" w:rsidR="00F846C5" w:rsidRDefault="00F846C5" w:rsidP="0028469A">
      <w:pPr>
        <w:spacing w:line="260" w:lineRule="exact"/>
        <w:ind w:firstLineChars="100" w:firstLine="200"/>
        <w:rPr>
          <w:rFonts w:ascii="Meiryo UI" w:eastAsia="Meiryo UI" w:hAnsi="Meiryo UI"/>
          <w:sz w:val="20"/>
        </w:rPr>
      </w:pPr>
    </w:p>
    <w:p w14:paraId="43B1B29E" w14:textId="2F9B7036" w:rsidR="00F846C5" w:rsidRDefault="00F846C5" w:rsidP="0028469A">
      <w:pPr>
        <w:spacing w:line="260" w:lineRule="exact"/>
        <w:ind w:firstLineChars="100" w:firstLine="200"/>
        <w:rPr>
          <w:rFonts w:ascii="Meiryo UI" w:eastAsia="Meiryo UI" w:hAnsi="Meiryo UI"/>
          <w:sz w:val="20"/>
        </w:rPr>
      </w:pPr>
    </w:p>
    <w:p w14:paraId="25A9C5C6" w14:textId="58512B25" w:rsidR="00F846C5" w:rsidRDefault="00F846C5" w:rsidP="0028469A">
      <w:pPr>
        <w:spacing w:line="260" w:lineRule="exact"/>
        <w:ind w:firstLineChars="100" w:firstLine="200"/>
        <w:rPr>
          <w:rFonts w:ascii="Meiryo UI" w:eastAsia="Meiryo UI" w:hAnsi="Meiryo UI"/>
          <w:sz w:val="20"/>
        </w:rPr>
      </w:pPr>
    </w:p>
    <w:p w14:paraId="3A878B0E" w14:textId="43D30674" w:rsidR="00F846C5" w:rsidRDefault="00F846C5" w:rsidP="0028469A">
      <w:pPr>
        <w:spacing w:line="260" w:lineRule="exact"/>
        <w:ind w:firstLineChars="100" w:firstLine="200"/>
        <w:rPr>
          <w:rFonts w:ascii="Meiryo UI" w:eastAsia="Meiryo UI" w:hAnsi="Meiryo UI"/>
          <w:sz w:val="20"/>
        </w:rPr>
      </w:pPr>
    </w:p>
    <w:p w14:paraId="1EEDF2D8" w14:textId="31614DC1" w:rsidR="00F846C5" w:rsidRDefault="00F846C5" w:rsidP="0028469A">
      <w:pPr>
        <w:spacing w:line="260" w:lineRule="exact"/>
        <w:ind w:firstLineChars="100" w:firstLine="200"/>
        <w:rPr>
          <w:rFonts w:ascii="Meiryo UI" w:eastAsia="Meiryo UI" w:hAnsi="Meiryo UI"/>
          <w:sz w:val="20"/>
        </w:rPr>
      </w:pPr>
    </w:p>
    <w:p w14:paraId="2427C821" w14:textId="0FC252ED" w:rsidR="00F846C5" w:rsidRDefault="00F846C5" w:rsidP="0028469A">
      <w:pPr>
        <w:spacing w:line="260" w:lineRule="exact"/>
        <w:ind w:firstLineChars="100" w:firstLine="200"/>
        <w:rPr>
          <w:rFonts w:ascii="Meiryo UI" w:eastAsia="Meiryo UI" w:hAnsi="Meiryo UI"/>
          <w:sz w:val="20"/>
        </w:rPr>
      </w:pPr>
      <w:r>
        <w:rPr>
          <w:rFonts w:ascii="Meiryo UI" w:eastAsia="Meiryo UI" w:hAnsi="Meiryo UI"/>
          <w:sz w:val="20"/>
        </w:rPr>
        <w:t xml:space="preserve">　　　　　　　　　　　　　　</w:t>
      </w:r>
    </w:p>
    <w:p w14:paraId="659B4CD2" w14:textId="6578DA71" w:rsidR="00F846C5" w:rsidRDefault="00F846C5" w:rsidP="0028469A">
      <w:pPr>
        <w:spacing w:line="260" w:lineRule="exact"/>
        <w:ind w:firstLineChars="100" w:firstLine="200"/>
        <w:rPr>
          <w:rFonts w:ascii="Meiryo UI" w:eastAsia="Meiryo UI" w:hAnsi="Meiryo UI"/>
          <w:sz w:val="20"/>
        </w:rPr>
      </w:pPr>
    </w:p>
    <w:p w14:paraId="6CF1B53A" w14:textId="6BEC1AC3" w:rsidR="00F846C5" w:rsidRDefault="00F846C5" w:rsidP="0028469A">
      <w:pPr>
        <w:spacing w:line="260" w:lineRule="exact"/>
        <w:ind w:firstLineChars="100" w:firstLine="200"/>
        <w:rPr>
          <w:rFonts w:ascii="Meiryo UI" w:eastAsia="Meiryo UI" w:hAnsi="Meiryo UI"/>
          <w:sz w:val="20"/>
        </w:rPr>
      </w:pPr>
    </w:p>
    <w:p w14:paraId="017F0B3B" w14:textId="17365654" w:rsidR="00F846C5" w:rsidRDefault="00F846C5" w:rsidP="0028469A">
      <w:pPr>
        <w:spacing w:line="260" w:lineRule="exact"/>
        <w:ind w:firstLineChars="100" w:firstLine="200"/>
        <w:rPr>
          <w:rFonts w:ascii="Meiryo UI" w:eastAsia="Meiryo UI" w:hAnsi="Meiryo UI"/>
          <w:sz w:val="20"/>
        </w:rPr>
      </w:pPr>
    </w:p>
    <w:p w14:paraId="664F3901" w14:textId="51D840E6" w:rsidR="00F846C5" w:rsidRDefault="00F846C5" w:rsidP="0028469A">
      <w:pPr>
        <w:spacing w:line="260" w:lineRule="exact"/>
        <w:ind w:firstLineChars="100" w:firstLine="200"/>
        <w:rPr>
          <w:rFonts w:ascii="Meiryo UI" w:eastAsia="Meiryo UI" w:hAnsi="Meiryo UI"/>
          <w:sz w:val="20"/>
        </w:rPr>
      </w:pPr>
    </w:p>
    <w:p w14:paraId="1FE80210" w14:textId="0AEBD3B4" w:rsidR="00F846C5" w:rsidRDefault="00F846C5" w:rsidP="0028469A">
      <w:pPr>
        <w:spacing w:line="260" w:lineRule="exact"/>
        <w:ind w:firstLineChars="100" w:firstLine="200"/>
        <w:rPr>
          <w:rFonts w:ascii="Meiryo UI" w:eastAsia="Meiryo UI" w:hAnsi="Meiryo UI"/>
          <w:sz w:val="20"/>
        </w:rPr>
      </w:pPr>
    </w:p>
    <w:p w14:paraId="142553DF" w14:textId="2B3CEB6B" w:rsidR="00F846C5" w:rsidRDefault="00F846C5" w:rsidP="0028469A">
      <w:pPr>
        <w:spacing w:line="260" w:lineRule="exact"/>
        <w:ind w:firstLineChars="100" w:firstLine="200"/>
        <w:rPr>
          <w:rFonts w:ascii="Meiryo UI" w:eastAsia="Meiryo UI" w:hAnsi="Meiryo UI"/>
          <w:sz w:val="20"/>
        </w:rPr>
      </w:pPr>
    </w:p>
    <w:p w14:paraId="5B203B44" w14:textId="7440054E" w:rsidR="00F846C5" w:rsidRDefault="00F846C5" w:rsidP="0028469A">
      <w:pPr>
        <w:spacing w:line="260" w:lineRule="exact"/>
        <w:ind w:firstLineChars="100" w:firstLine="200"/>
        <w:rPr>
          <w:rFonts w:ascii="Meiryo UI" w:eastAsia="Meiryo UI" w:hAnsi="Meiryo UI"/>
          <w:sz w:val="20"/>
        </w:rPr>
      </w:pPr>
    </w:p>
    <w:p w14:paraId="5718734D" w14:textId="39EEFE8B" w:rsidR="00F846C5" w:rsidRDefault="00F846C5" w:rsidP="0028469A">
      <w:pPr>
        <w:spacing w:line="260" w:lineRule="exact"/>
        <w:ind w:firstLineChars="100" w:firstLine="200"/>
        <w:rPr>
          <w:rFonts w:ascii="Meiryo UI" w:eastAsia="Meiryo UI" w:hAnsi="Meiryo UI"/>
          <w:sz w:val="20"/>
        </w:rPr>
      </w:pPr>
    </w:p>
    <w:p w14:paraId="20A7F3F6" w14:textId="1B21EDC5" w:rsidR="00F846C5" w:rsidRDefault="00F846C5" w:rsidP="0028469A">
      <w:pPr>
        <w:spacing w:line="260" w:lineRule="exact"/>
        <w:ind w:firstLineChars="100" w:firstLine="200"/>
        <w:rPr>
          <w:rFonts w:ascii="Meiryo UI" w:eastAsia="Meiryo UI" w:hAnsi="Meiryo UI"/>
          <w:sz w:val="20"/>
        </w:rPr>
      </w:pPr>
    </w:p>
    <w:p w14:paraId="7FAB7208" w14:textId="6A419553" w:rsidR="00F846C5" w:rsidRDefault="00F846C5" w:rsidP="0028469A">
      <w:pPr>
        <w:spacing w:line="260" w:lineRule="exact"/>
        <w:ind w:firstLineChars="100" w:firstLine="200"/>
        <w:rPr>
          <w:rFonts w:ascii="Meiryo UI" w:eastAsia="Meiryo UI" w:hAnsi="Meiryo UI"/>
          <w:sz w:val="20"/>
        </w:rPr>
      </w:pPr>
    </w:p>
    <w:p w14:paraId="710A722F" w14:textId="4E922EFC" w:rsidR="00F846C5" w:rsidRDefault="00F846C5" w:rsidP="0028469A">
      <w:pPr>
        <w:spacing w:line="260" w:lineRule="exact"/>
        <w:ind w:firstLineChars="100" w:firstLine="200"/>
        <w:rPr>
          <w:rFonts w:ascii="Meiryo UI" w:eastAsia="Meiryo UI" w:hAnsi="Meiryo UI"/>
          <w:sz w:val="20"/>
        </w:rPr>
      </w:pPr>
    </w:p>
    <w:p w14:paraId="592168E4" w14:textId="01198602" w:rsidR="00F846C5" w:rsidRDefault="00F846C5" w:rsidP="0028469A">
      <w:pPr>
        <w:spacing w:line="260" w:lineRule="exact"/>
        <w:ind w:firstLineChars="100" w:firstLine="200"/>
        <w:rPr>
          <w:rFonts w:ascii="Meiryo UI" w:eastAsia="Meiryo UI" w:hAnsi="Meiryo UI"/>
          <w:sz w:val="20"/>
        </w:rPr>
      </w:pPr>
    </w:p>
    <w:p w14:paraId="4B369BC5" w14:textId="1982B0C7" w:rsidR="00F846C5" w:rsidRDefault="00F846C5" w:rsidP="0028469A">
      <w:pPr>
        <w:spacing w:line="260" w:lineRule="exact"/>
        <w:ind w:firstLineChars="100" w:firstLine="200"/>
        <w:rPr>
          <w:rFonts w:ascii="Meiryo UI" w:eastAsia="Meiryo UI" w:hAnsi="Meiryo UI"/>
          <w:sz w:val="20"/>
        </w:rPr>
      </w:pPr>
    </w:p>
    <w:p w14:paraId="45C48DBF" w14:textId="77777777" w:rsidR="00F846C5" w:rsidRDefault="00F846C5" w:rsidP="0028469A">
      <w:pPr>
        <w:spacing w:line="260" w:lineRule="exact"/>
        <w:ind w:firstLineChars="100" w:firstLine="200"/>
        <w:rPr>
          <w:rFonts w:ascii="Meiryo UI" w:eastAsia="Meiryo UI" w:hAnsi="Meiryo UI"/>
          <w:sz w:val="20"/>
        </w:rPr>
      </w:pPr>
    </w:p>
    <w:p w14:paraId="64F13C63" w14:textId="5B5FABFF" w:rsidR="003C5CD9" w:rsidRPr="008C5A47" w:rsidRDefault="003C5CD9" w:rsidP="003C5CD9">
      <w:pPr>
        <w:ind w:firstLineChars="100" w:firstLine="160"/>
        <w:rPr>
          <w:rFonts w:ascii="Meiryo UI" w:eastAsia="Meiryo UI" w:hAnsi="Meiryo UI"/>
          <w:sz w:val="16"/>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47992DAA" w14:textId="77777777" w:rsidTr="00B43887">
        <w:tc>
          <w:tcPr>
            <w:tcW w:w="10206" w:type="dxa"/>
            <w:shd w:val="clear" w:color="auto" w:fill="000066"/>
          </w:tcPr>
          <w:p w14:paraId="6CA66C64" w14:textId="439482A0"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府税収入の推移</w:t>
            </w:r>
          </w:p>
        </w:tc>
      </w:tr>
    </w:tbl>
    <w:p w14:paraId="5BC3A40E" w14:textId="69A9BE6C" w:rsidR="006E118E" w:rsidRPr="005E1F8C" w:rsidRDefault="006E118E" w:rsidP="001C7F85">
      <w:pPr>
        <w:spacing w:line="200" w:lineRule="exact"/>
        <w:ind w:leftChars="-2" w:left="-4" w:firstLineChars="8100" w:firstLine="9720"/>
        <w:rPr>
          <w:rFonts w:ascii="Meiryo UI" w:eastAsia="Meiryo UI" w:hAnsi="Meiryo UI"/>
          <w:sz w:val="12"/>
        </w:rPr>
      </w:pPr>
      <w:r w:rsidRPr="005E1F8C">
        <w:rPr>
          <w:rFonts w:ascii="Meiryo UI" w:eastAsia="Meiryo UI" w:hAnsi="Meiryo UI" w:hint="eastAsia"/>
          <w:sz w:val="12"/>
        </w:rPr>
        <w:t>単位（億円）</w:t>
      </w:r>
    </w:p>
    <w:p w14:paraId="7B79850C" w14:textId="524C6639" w:rsidR="006E118E" w:rsidRDefault="00CD72D4" w:rsidP="006E118E">
      <w:pPr>
        <w:ind w:leftChars="-67" w:left="-34" w:hangingChars="67" w:hanging="107"/>
        <w:rPr>
          <w:rFonts w:ascii="Meiryo UI" w:eastAsia="Meiryo UI" w:hAnsi="Meiryo UI"/>
          <w:sz w:val="16"/>
        </w:rPr>
      </w:pPr>
      <w:r>
        <w:rPr>
          <w:rFonts w:ascii="Meiryo UI" w:eastAsia="Meiryo UI" w:hAnsi="Meiryo UI"/>
          <w:noProof/>
          <w:sz w:val="16"/>
        </w:rPr>
        <w:drawing>
          <wp:inline distT="0" distB="0" distL="0" distR="0" wp14:anchorId="57FA72FF" wp14:editId="1853BF16">
            <wp:extent cx="6688567" cy="1343061"/>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3084" cy="1343968"/>
                    </a:xfrm>
                    <a:prstGeom prst="rect">
                      <a:avLst/>
                    </a:prstGeom>
                    <a:noFill/>
                    <a:ln>
                      <a:noFill/>
                    </a:ln>
                  </pic:spPr>
                </pic:pic>
              </a:graphicData>
            </a:graphic>
          </wp:inline>
        </w:drawing>
      </w:r>
    </w:p>
    <w:p w14:paraId="66C0FCA2" w14:textId="77777777" w:rsidR="00B43887" w:rsidRPr="001340F4" w:rsidRDefault="00B43887" w:rsidP="00B43887">
      <w:pPr>
        <w:spacing w:line="200" w:lineRule="exact"/>
        <w:ind w:firstLineChars="100" w:firstLine="120"/>
        <w:jc w:val="right"/>
        <w:rPr>
          <w:rFonts w:ascii="Meiryo UI" w:eastAsia="Meiryo UI" w:hAnsi="Meiryo UI"/>
          <w:sz w:val="12"/>
        </w:rPr>
      </w:pPr>
      <w:r w:rsidRPr="001340F4">
        <w:rPr>
          <w:rFonts w:ascii="Meiryo UI" w:eastAsia="Meiryo UI" w:hAnsi="Meiryo UI" w:hint="eastAsia"/>
          <w:sz w:val="12"/>
        </w:rPr>
        <w:t>（単位：億円）</w:t>
      </w:r>
    </w:p>
    <w:tbl>
      <w:tblPr>
        <w:tblStyle w:val="a3"/>
        <w:tblW w:w="10408" w:type="dxa"/>
        <w:tblCellMar>
          <w:left w:w="0" w:type="dxa"/>
          <w:right w:w="0" w:type="dxa"/>
        </w:tblCellMar>
        <w:tblLook w:val="04A0" w:firstRow="1" w:lastRow="0" w:firstColumn="1" w:lastColumn="0" w:noHBand="0" w:noVBand="1"/>
      </w:tblPr>
      <w:tblGrid>
        <w:gridCol w:w="1272"/>
        <w:gridCol w:w="571"/>
        <w:gridCol w:w="571"/>
        <w:gridCol w:w="571"/>
        <w:gridCol w:w="571"/>
        <w:gridCol w:w="571"/>
        <w:gridCol w:w="571"/>
        <w:gridCol w:w="571"/>
        <w:gridCol w:w="571"/>
        <w:gridCol w:w="571"/>
        <w:gridCol w:w="571"/>
        <w:gridCol w:w="571"/>
        <w:gridCol w:w="571"/>
        <w:gridCol w:w="571"/>
        <w:gridCol w:w="571"/>
        <w:gridCol w:w="571"/>
        <w:gridCol w:w="571"/>
      </w:tblGrid>
      <w:tr w:rsidR="00B43887" w:rsidRPr="00E755F0" w14:paraId="03B999AE" w14:textId="77777777" w:rsidTr="00B43887">
        <w:trPr>
          <w:trHeight w:val="79"/>
        </w:trPr>
        <w:tc>
          <w:tcPr>
            <w:tcW w:w="1272" w:type="dxa"/>
            <w:shd w:val="clear" w:color="auto" w:fill="BDD6EE" w:themeFill="accent1" w:themeFillTint="66"/>
            <w:vAlign w:val="center"/>
          </w:tcPr>
          <w:p w14:paraId="14A8D1A2"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年度</w:t>
            </w:r>
          </w:p>
        </w:tc>
        <w:tc>
          <w:tcPr>
            <w:tcW w:w="571" w:type="dxa"/>
            <w:shd w:val="clear" w:color="auto" w:fill="BDD6EE" w:themeFill="accent1" w:themeFillTint="66"/>
            <w:tcMar>
              <w:right w:w="28" w:type="dxa"/>
            </w:tcMar>
          </w:tcPr>
          <w:p w14:paraId="2B7EF437"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hint="eastAsia"/>
                <w:sz w:val="14"/>
                <w:szCs w:val="14"/>
              </w:rPr>
              <w:t>平成元</w:t>
            </w:r>
          </w:p>
        </w:tc>
        <w:tc>
          <w:tcPr>
            <w:tcW w:w="571" w:type="dxa"/>
            <w:shd w:val="clear" w:color="auto" w:fill="BDD6EE" w:themeFill="accent1" w:themeFillTint="66"/>
            <w:tcMar>
              <w:right w:w="28" w:type="dxa"/>
            </w:tcMar>
          </w:tcPr>
          <w:p w14:paraId="406BBCF2"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２</w:t>
            </w:r>
          </w:p>
        </w:tc>
        <w:tc>
          <w:tcPr>
            <w:tcW w:w="571" w:type="dxa"/>
            <w:shd w:val="clear" w:color="auto" w:fill="BDD6EE" w:themeFill="accent1" w:themeFillTint="66"/>
            <w:tcMar>
              <w:right w:w="28" w:type="dxa"/>
            </w:tcMar>
          </w:tcPr>
          <w:p w14:paraId="003C5706"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３</w:t>
            </w:r>
          </w:p>
        </w:tc>
        <w:tc>
          <w:tcPr>
            <w:tcW w:w="571" w:type="dxa"/>
            <w:shd w:val="clear" w:color="auto" w:fill="BDD6EE" w:themeFill="accent1" w:themeFillTint="66"/>
            <w:tcMar>
              <w:right w:w="28" w:type="dxa"/>
            </w:tcMar>
          </w:tcPr>
          <w:p w14:paraId="25E3431E"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４</w:t>
            </w:r>
          </w:p>
        </w:tc>
        <w:tc>
          <w:tcPr>
            <w:tcW w:w="571" w:type="dxa"/>
            <w:shd w:val="clear" w:color="auto" w:fill="BDD6EE" w:themeFill="accent1" w:themeFillTint="66"/>
            <w:tcMar>
              <w:right w:w="28" w:type="dxa"/>
            </w:tcMar>
          </w:tcPr>
          <w:p w14:paraId="1A92A9BF"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５</w:t>
            </w:r>
          </w:p>
        </w:tc>
        <w:tc>
          <w:tcPr>
            <w:tcW w:w="571" w:type="dxa"/>
            <w:shd w:val="clear" w:color="auto" w:fill="BDD6EE" w:themeFill="accent1" w:themeFillTint="66"/>
            <w:tcMar>
              <w:right w:w="28" w:type="dxa"/>
            </w:tcMar>
          </w:tcPr>
          <w:p w14:paraId="0786D011"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６</w:t>
            </w:r>
          </w:p>
        </w:tc>
        <w:tc>
          <w:tcPr>
            <w:tcW w:w="571" w:type="dxa"/>
            <w:shd w:val="clear" w:color="auto" w:fill="BDD6EE" w:themeFill="accent1" w:themeFillTint="66"/>
            <w:tcMar>
              <w:right w:w="28" w:type="dxa"/>
            </w:tcMar>
          </w:tcPr>
          <w:p w14:paraId="59E8E12F"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７</w:t>
            </w:r>
          </w:p>
        </w:tc>
        <w:tc>
          <w:tcPr>
            <w:tcW w:w="571" w:type="dxa"/>
            <w:shd w:val="clear" w:color="auto" w:fill="BDD6EE" w:themeFill="accent1" w:themeFillTint="66"/>
            <w:tcMar>
              <w:right w:w="28" w:type="dxa"/>
            </w:tcMar>
          </w:tcPr>
          <w:p w14:paraId="5613AD14"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８</w:t>
            </w:r>
          </w:p>
        </w:tc>
        <w:tc>
          <w:tcPr>
            <w:tcW w:w="571" w:type="dxa"/>
            <w:shd w:val="clear" w:color="auto" w:fill="BDD6EE" w:themeFill="accent1" w:themeFillTint="66"/>
            <w:tcMar>
              <w:right w:w="28" w:type="dxa"/>
            </w:tcMar>
          </w:tcPr>
          <w:p w14:paraId="4BE3AC69"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９</w:t>
            </w:r>
          </w:p>
        </w:tc>
        <w:tc>
          <w:tcPr>
            <w:tcW w:w="571" w:type="dxa"/>
            <w:shd w:val="clear" w:color="auto" w:fill="BDD6EE" w:themeFill="accent1" w:themeFillTint="66"/>
            <w:tcMar>
              <w:right w:w="28" w:type="dxa"/>
            </w:tcMar>
          </w:tcPr>
          <w:p w14:paraId="785A114E"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10</w:t>
            </w:r>
          </w:p>
        </w:tc>
        <w:tc>
          <w:tcPr>
            <w:tcW w:w="571" w:type="dxa"/>
            <w:shd w:val="clear" w:color="auto" w:fill="BDD6EE" w:themeFill="accent1" w:themeFillTint="66"/>
            <w:tcMar>
              <w:right w:w="28" w:type="dxa"/>
            </w:tcMar>
          </w:tcPr>
          <w:p w14:paraId="3256E362"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11</w:t>
            </w:r>
          </w:p>
        </w:tc>
        <w:tc>
          <w:tcPr>
            <w:tcW w:w="571" w:type="dxa"/>
            <w:shd w:val="clear" w:color="auto" w:fill="BDD6EE" w:themeFill="accent1" w:themeFillTint="66"/>
            <w:tcMar>
              <w:right w:w="28" w:type="dxa"/>
            </w:tcMar>
          </w:tcPr>
          <w:p w14:paraId="4A5DFECB"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12</w:t>
            </w:r>
          </w:p>
        </w:tc>
        <w:tc>
          <w:tcPr>
            <w:tcW w:w="571" w:type="dxa"/>
            <w:shd w:val="clear" w:color="auto" w:fill="BDD6EE" w:themeFill="accent1" w:themeFillTint="66"/>
            <w:tcMar>
              <w:right w:w="28" w:type="dxa"/>
            </w:tcMar>
          </w:tcPr>
          <w:p w14:paraId="13048392"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13</w:t>
            </w:r>
          </w:p>
        </w:tc>
        <w:tc>
          <w:tcPr>
            <w:tcW w:w="571" w:type="dxa"/>
            <w:shd w:val="clear" w:color="auto" w:fill="BDD6EE" w:themeFill="accent1" w:themeFillTint="66"/>
            <w:tcMar>
              <w:right w:w="28" w:type="dxa"/>
            </w:tcMar>
          </w:tcPr>
          <w:p w14:paraId="2F383901"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14</w:t>
            </w:r>
          </w:p>
        </w:tc>
        <w:tc>
          <w:tcPr>
            <w:tcW w:w="571" w:type="dxa"/>
            <w:shd w:val="clear" w:color="auto" w:fill="BDD6EE" w:themeFill="accent1" w:themeFillTint="66"/>
            <w:tcMar>
              <w:right w:w="28" w:type="dxa"/>
            </w:tcMar>
          </w:tcPr>
          <w:p w14:paraId="1AEFA159"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15</w:t>
            </w:r>
          </w:p>
        </w:tc>
        <w:tc>
          <w:tcPr>
            <w:tcW w:w="571" w:type="dxa"/>
            <w:shd w:val="clear" w:color="auto" w:fill="BDD6EE" w:themeFill="accent1" w:themeFillTint="66"/>
            <w:tcMar>
              <w:right w:w="28" w:type="dxa"/>
            </w:tcMar>
          </w:tcPr>
          <w:p w14:paraId="760D9FD5"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16</w:t>
            </w:r>
          </w:p>
        </w:tc>
      </w:tr>
      <w:tr w:rsidR="00B43887" w:rsidRPr="00E755F0" w14:paraId="05CCF73C" w14:textId="77777777" w:rsidTr="00B43887">
        <w:trPr>
          <w:trHeight w:val="91"/>
        </w:trPr>
        <w:tc>
          <w:tcPr>
            <w:tcW w:w="1272" w:type="dxa"/>
            <w:shd w:val="clear" w:color="auto" w:fill="BDD6EE" w:themeFill="accent1" w:themeFillTint="66"/>
            <w:vAlign w:val="center"/>
          </w:tcPr>
          <w:p w14:paraId="02495FE3"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法人二税</w:t>
            </w:r>
          </w:p>
        </w:tc>
        <w:tc>
          <w:tcPr>
            <w:tcW w:w="571" w:type="dxa"/>
            <w:tcMar>
              <w:right w:w="28" w:type="dxa"/>
            </w:tcMar>
          </w:tcPr>
          <w:p w14:paraId="53F0395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8,352</w:t>
            </w:r>
          </w:p>
        </w:tc>
        <w:tc>
          <w:tcPr>
            <w:tcW w:w="571" w:type="dxa"/>
            <w:tcMar>
              <w:right w:w="28" w:type="dxa"/>
            </w:tcMar>
          </w:tcPr>
          <w:p w14:paraId="41D5A3F1"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7,982</w:t>
            </w:r>
          </w:p>
        </w:tc>
        <w:tc>
          <w:tcPr>
            <w:tcW w:w="571" w:type="dxa"/>
            <w:tcMar>
              <w:right w:w="28" w:type="dxa"/>
            </w:tcMar>
          </w:tcPr>
          <w:p w14:paraId="3BFF286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7,603</w:t>
            </w:r>
          </w:p>
        </w:tc>
        <w:tc>
          <w:tcPr>
            <w:tcW w:w="571" w:type="dxa"/>
            <w:tcMar>
              <w:right w:w="28" w:type="dxa"/>
            </w:tcMar>
          </w:tcPr>
          <w:p w14:paraId="46BD8E5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6,361</w:t>
            </w:r>
          </w:p>
        </w:tc>
        <w:tc>
          <w:tcPr>
            <w:tcW w:w="571" w:type="dxa"/>
            <w:tcMar>
              <w:right w:w="28" w:type="dxa"/>
            </w:tcMar>
          </w:tcPr>
          <w:p w14:paraId="710AB62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5,152</w:t>
            </w:r>
          </w:p>
        </w:tc>
        <w:tc>
          <w:tcPr>
            <w:tcW w:w="571" w:type="dxa"/>
            <w:tcMar>
              <w:right w:w="28" w:type="dxa"/>
            </w:tcMar>
          </w:tcPr>
          <w:p w14:paraId="42FA335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4,748</w:t>
            </w:r>
          </w:p>
        </w:tc>
        <w:tc>
          <w:tcPr>
            <w:tcW w:w="571" w:type="dxa"/>
            <w:tcMar>
              <w:right w:w="28" w:type="dxa"/>
            </w:tcMar>
          </w:tcPr>
          <w:p w14:paraId="13901CD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4,554</w:t>
            </w:r>
          </w:p>
        </w:tc>
        <w:tc>
          <w:tcPr>
            <w:tcW w:w="571" w:type="dxa"/>
            <w:tcMar>
              <w:right w:w="28" w:type="dxa"/>
            </w:tcMar>
          </w:tcPr>
          <w:p w14:paraId="1AAE6F1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5,549</w:t>
            </w:r>
          </w:p>
        </w:tc>
        <w:tc>
          <w:tcPr>
            <w:tcW w:w="571" w:type="dxa"/>
            <w:tcMar>
              <w:right w:w="28" w:type="dxa"/>
            </w:tcMar>
          </w:tcPr>
          <w:p w14:paraId="30E7C3A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5,277</w:t>
            </w:r>
          </w:p>
        </w:tc>
        <w:tc>
          <w:tcPr>
            <w:tcW w:w="571" w:type="dxa"/>
            <w:tcMar>
              <w:right w:w="28" w:type="dxa"/>
            </w:tcMar>
          </w:tcPr>
          <w:p w14:paraId="4649CDC3"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4,322</w:t>
            </w:r>
          </w:p>
        </w:tc>
        <w:tc>
          <w:tcPr>
            <w:tcW w:w="571" w:type="dxa"/>
            <w:tcMar>
              <w:right w:w="28" w:type="dxa"/>
            </w:tcMar>
          </w:tcPr>
          <w:p w14:paraId="1867817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3,948</w:t>
            </w:r>
          </w:p>
        </w:tc>
        <w:tc>
          <w:tcPr>
            <w:tcW w:w="571" w:type="dxa"/>
            <w:tcMar>
              <w:right w:w="28" w:type="dxa"/>
            </w:tcMar>
          </w:tcPr>
          <w:p w14:paraId="55DF757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4,140</w:t>
            </w:r>
          </w:p>
        </w:tc>
        <w:tc>
          <w:tcPr>
            <w:tcW w:w="571" w:type="dxa"/>
            <w:tcMar>
              <w:right w:w="28" w:type="dxa"/>
            </w:tcMar>
          </w:tcPr>
          <w:p w14:paraId="78AA6D5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4,120</w:t>
            </w:r>
          </w:p>
        </w:tc>
        <w:tc>
          <w:tcPr>
            <w:tcW w:w="571" w:type="dxa"/>
            <w:tcMar>
              <w:right w:w="28" w:type="dxa"/>
            </w:tcMar>
          </w:tcPr>
          <w:p w14:paraId="3D324A6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3,554</w:t>
            </w:r>
          </w:p>
        </w:tc>
        <w:tc>
          <w:tcPr>
            <w:tcW w:w="571" w:type="dxa"/>
            <w:tcMar>
              <w:right w:w="28" w:type="dxa"/>
            </w:tcMar>
          </w:tcPr>
          <w:p w14:paraId="4D5DEF9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3,802</w:t>
            </w:r>
          </w:p>
        </w:tc>
        <w:tc>
          <w:tcPr>
            <w:tcW w:w="571" w:type="dxa"/>
            <w:tcMar>
              <w:right w:w="28" w:type="dxa"/>
            </w:tcMar>
          </w:tcPr>
          <w:p w14:paraId="27BC81D1"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4,364</w:t>
            </w:r>
          </w:p>
        </w:tc>
      </w:tr>
      <w:tr w:rsidR="00B43887" w:rsidRPr="00E755F0" w14:paraId="3FC9BC7F" w14:textId="77777777" w:rsidTr="00B43887">
        <w:trPr>
          <w:trHeight w:val="95"/>
        </w:trPr>
        <w:tc>
          <w:tcPr>
            <w:tcW w:w="1272" w:type="dxa"/>
            <w:tcBorders>
              <w:bottom w:val="single" w:sz="4" w:space="0" w:color="auto"/>
            </w:tcBorders>
            <w:shd w:val="clear" w:color="auto" w:fill="BDD6EE" w:themeFill="accent1" w:themeFillTint="66"/>
            <w:vAlign w:val="center"/>
          </w:tcPr>
          <w:p w14:paraId="23357724"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地方消費税(清算後)</w:t>
            </w:r>
          </w:p>
        </w:tc>
        <w:tc>
          <w:tcPr>
            <w:tcW w:w="571" w:type="dxa"/>
            <w:tcBorders>
              <w:bottom w:val="single" w:sz="4" w:space="0" w:color="auto"/>
            </w:tcBorders>
            <w:tcMar>
              <w:right w:w="28" w:type="dxa"/>
            </w:tcMar>
          </w:tcPr>
          <w:p w14:paraId="55285859"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07D237FC"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26BA765F"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5A5BDA59"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10D47F3F"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4322517A"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169C9B00"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10F31523"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587E93C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534</w:t>
            </w:r>
          </w:p>
        </w:tc>
        <w:tc>
          <w:tcPr>
            <w:tcW w:w="571" w:type="dxa"/>
            <w:tcBorders>
              <w:bottom w:val="single" w:sz="4" w:space="0" w:color="auto"/>
            </w:tcBorders>
            <w:tcMar>
              <w:right w:w="28" w:type="dxa"/>
            </w:tcMar>
          </w:tcPr>
          <w:p w14:paraId="0AF88F71"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2,055</w:t>
            </w:r>
          </w:p>
        </w:tc>
        <w:tc>
          <w:tcPr>
            <w:tcW w:w="571" w:type="dxa"/>
            <w:tcBorders>
              <w:bottom w:val="single" w:sz="4" w:space="0" w:color="auto"/>
            </w:tcBorders>
            <w:tcMar>
              <w:right w:w="28" w:type="dxa"/>
            </w:tcMar>
          </w:tcPr>
          <w:p w14:paraId="7CA39A78" w14:textId="77777777" w:rsidR="00B43887" w:rsidRPr="001340F4" w:rsidRDefault="00B43887" w:rsidP="00B43887">
            <w:pPr>
              <w:spacing w:line="200" w:lineRule="exact"/>
              <w:jc w:val="right"/>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w:t>
            </w:r>
            <w:r>
              <w:rPr>
                <w:rFonts w:ascii="Meiryo UI" w:eastAsia="Meiryo UI" w:hAnsi="Meiryo UI" w:hint="eastAsia"/>
                <w:sz w:val="14"/>
                <w:szCs w:val="14"/>
              </w:rPr>
              <w:t>910</w:t>
            </w:r>
          </w:p>
        </w:tc>
        <w:tc>
          <w:tcPr>
            <w:tcW w:w="571" w:type="dxa"/>
            <w:tcBorders>
              <w:bottom w:val="single" w:sz="4" w:space="0" w:color="auto"/>
            </w:tcBorders>
            <w:tcMar>
              <w:right w:w="28" w:type="dxa"/>
            </w:tcMar>
          </w:tcPr>
          <w:p w14:paraId="2B69E52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1,952</w:t>
            </w:r>
          </w:p>
        </w:tc>
        <w:tc>
          <w:tcPr>
            <w:tcW w:w="571" w:type="dxa"/>
            <w:tcBorders>
              <w:bottom w:val="single" w:sz="4" w:space="0" w:color="auto"/>
            </w:tcBorders>
            <w:tcMar>
              <w:right w:w="28" w:type="dxa"/>
            </w:tcMar>
          </w:tcPr>
          <w:p w14:paraId="1889EBA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1,919</w:t>
            </w:r>
          </w:p>
        </w:tc>
        <w:tc>
          <w:tcPr>
            <w:tcW w:w="571" w:type="dxa"/>
            <w:tcBorders>
              <w:bottom w:val="single" w:sz="4" w:space="0" w:color="auto"/>
            </w:tcBorders>
            <w:tcMar>
              <w:right w:w="28" w:type="dxa"/>
            </w:tcMar>
          </w:tcPr>
          <w:p w14:paraId="7E224C9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1,964</w:t>
            </w:r>
          </w:p>
        </w:tc>
        <w:tc>
          <w:tcPr>
            <w:tcW w:w="571" w:type="dxa"/>
            <w:tcBorders>
              <w:bottom w:val="single" w:sz="4" w:space="0" w:color="auto"/>
            </w:tcBorders>
            <w:tcMar>
              <w:right w:w="28" w:type="dxa"/>
            </w:tcMar>
          </w:tcPr>
          <w:p w14:paraId="04E2394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1,814</w:t>
            </w:r>
          </w:p>
        </w:tc>
        <w:tc>
          <w:tcPr>
            <w:tcW w:w="571" w:type="dxa"/>
            <w:tcBorders>
              <w:bottom w:val="single" w:sz="4" w:space="0" w:color="auto"/>
            </w:tcBorders>
            <w:tcMar>
              <w:right w:w="28" w:type="dxa"/>
            </w:tcMar>
          </w:tcPr>
          <w:p w14:paraId="75BBC6E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1,928</w:t>
            </w:r>
          </w:p>
        </w:tc>
      </w:tr>
      <w:tr w:rsidR="00B43887" w:rsidRPr="00E755F0" w14:paraId="2B7D84C3" w14:textId="77777777" w:rsidTr="00B43887">
        <w:trPr>
          <w:trHeight w:val="95"/>
        </w:trPr>
        <w:tc>
          <w:tcPr>
            <w:tcW w:w="1272" w:type="dxa"/>
            <w:tcBorders>
              <w:bottom w:val="double" w:sz="4" w:space="0" w:color="auto"/>
            </w:tcBorders>
            <w:shd w:val="clear" w:color="auto" w:fill="BDD6EE" w:themeFill="accent1" w:themeFillTint="66"/>
            <w:vAlign w:val="center"/>
          </w:tcPr>
          <w:p w14:paraId="3951194C"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その他の府税</w:t>
            </w:r>
          </w:p>
        </w:tc>
        <w:tc>
          <w:tcPr>
            <w:tcW w:w="571" w:type="dxa"/>
            <w:tcBorders>
              <w:bottom w:val="double" w:sz="4" w:space="0" w:color="auto"/>
            </w:tcBorders>
            <w:tcMar>
              <w:right w:w="28" w:type="dxa"/>
            </w:tcMar>
          </w:tcPr>
          <w:p w14:paraId="7744452F"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5,72</w:t>
            </w:r>
            <w:r>
              <w:rPr>
                <w:rFonts w:ascii="Meiryo UI" w:eastAsia="Meiryo UI" w:hAnsi="Meiryo UI" w:hint="eastAsia"/>
                <w:sz w:val="14"/>
                <w:szCs w:val="14"/>
              </w:rPr>
              <w:t>3</w:t>
            </w:r>
          </w:p>
        </w:tc>
        <w:tc>
          <w:tcPr>
            <w:tcW w:w="571" w:type="dxa"/>
            <w:tcBorders>
              <w:bottom w:val="double" w:sz="4" w:space="0" w:color="auto"/>
            </w:tcBorders>
            <w:tcMar>
              <w:right w:w="28" w:type="dxa"/>
            </w:tcMar>
          </w:tcPr>
          <w:p w14:paraId="111F0E5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6,749</w:t>
            </w:r>
          </w:p>
        </w:tc>
        <w:tc>
          <w:tcPr>
            <w:tcW w:w="571" w:type="dxa"/>
            <w:tcBorders>
              <w:bottom w:val="double" w:sz="4" w:space="0" w:color="auto"/>
            </w:tcBorders>
            <w:tcMar>
              <w:right w:w="28" w:type="dxa"/>
            </w:tcMar>
          </w:tcPr>
          <w:p w14:paraId="6F75F99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6,905</w:t>
            </w:r>
          </w:p>
        </w:tc>
        <w:tc>
          <w:tcPr>
            <w:tcW w:w="571" w:type="dxa"/>
            <w:tcBorders>
              <w:bottom w:val="double" w:sz="4" w:space="0" w:color="auto"/>
            </w:tcBorders>
            <w:tcMar>
              <w:right w:w="28" w:type="dxa"/>
            </w:tcMar>
          </w:tcPr>
          <w:p w14:paraId="1BF51BD4"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6,396</w:t>
            </w:r>
          </w:p>
        </w:tc>
        <w:tc>
          <w:tcPr>
            <w:tcW w:w="571" w:type="dxa"/>
            <w:tcBorders>
              <w:bottom w:val="double" w:sz="4" w:space="0" w:color="auto"/>
            </w:tcBorders>
            <w:tcMar>
              <w:right w:w="28" w:type="dxa"/>
            </w:tcMar>
          </w:tcPr>
          <w:p w14:paraId="2539652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6,217</w:t>
            </w:r>
          </w:p>
        </w:tc>
        <w:tc>
          <w:tcPr>
            <w:tcW w:w="571" w:type="dxa"/>
            <w:tcBorders>
              <w:bottom w:val="double" w:sz="4" w:space="0" w:color="auto"/>
            </w:tcBorders>
            <w:tcMar>
              <w:right w:w="28" w:type="dxa"/>
            </w:tcMar>
          </w:tcPr>
          <w:p w14:paraId="25EACB3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6,228</w:t>
            </w:r>
          </w:p>
        </w:tc>
        <w:tc>
          <w:tcPr>
            <w:tcW w:w="571" w:type="dxa"/>
            <w:tcBorders>
              <w:bottom w:val="double" w:sz="4" w:space="0" w:color="auto"/>
            </w:tcBorders>
            <w:tcMar>
              <w:right w:w="28" w:type="dxa"/>
            </w:tcMar>
          </w:tcPr>
          <w:p w14:paraId="3B83818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6,376</w:t>
            </w:r>
          </w:p>
        </w:tc>
        <w:tc>
          <w:tcPr>
            <w:tcW w:w="571" w:type="dxa"/>
            <w:tcBorders>
              <w:bottom w:val="double" w:sz="4" w:space="0" w:color="auto"/>
            </w:tcBorders>
            <w:tcMar>
              <w:right w:w="28" w:type="dxa"/>
            </w:tcMar>
          </w:tcPr>
          <w:p w14:paraId="3F0C215B"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6,000</w:t>
            </w:r>
          </w:p>
        </w:tc>
        <w:tc>
          <w:tcPr>
            <w:tcW w:w="571" w:type="dxa"/>
            <w:tcBorders>
              <w:bottom w:val="double" w:sz="4" w:space="0" w:color="auto"/>
            </w:tcBorders>
            <w:tcMar>
              <w:right w:w="28" w:type="dxa"/>
            </w:tcMar>
          </w:tcPr>
          <w:p w14:paraId="4F6884B0"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5,71</w:t>
            </w:r>
            <w:r>
              <w:rPr>
                <w:rFonts w:ascii="Meiryo UI" w:eastAsia="Meiryo UI" w:hAnsi="Meiryo UI" w:hint="eastAsia"/>
                <w:sz w:val="14"/>
                <w:szCs w:val="14"/>
              </w:rPr>
              <w:t>6</w:t>
            </w:r>
          </w:p>
        </w:tc>
        <w:tc>
          <w:tcPr>
            <w:tcW w:w="571" w:type="dxa"/>
            <w:tcBorders>
              <w:bottom w:val="double" w:sz="4" w:space="0" w:color="auto"/>
            </w:tcBorders>
            <w:tcMar>
              <w:right w:w="28" w:type="dxa"/>
            </w:tcMar>
          </w:tcPr>
          <w:p w14:paraId="77B72B9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5,145</w:t>
            </w:r>
          </w:p>
        </w:tc>
        <w:tc>
          <w:tcPr>
            <w:tcW w:w="571" w:type="dxa"/>
            <w:tcBorders>
              <w:bottom w:val="double" w:sz="4" w:space="0" w:color="auto"/>
            </w:tcBorders>
            <w:tcMar>
              <w:right w:w="28" w:type="dxa"/>
            </w:tcMar>
          </w:tcPr>
          <w:p w14:paraId="4910A0B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5,111</w:t>
            </w:r>
          </w:p>
        </w:tc>
        <w:tc>
          <w:tcPr>
            <w:tcW w:w="571" w:type="dxa"/>
            <w:tcBorders>
              <w:bottom w:val="double" w:sz="4" w:space="0" w:color="auto"/>
            </w:tcBorders>
            <w:tcMar>
              <w:right w:w="28" w:type="dxa"/>
            </w:tcMar>
          </w:tcPr>
          <w:p w14:paraId="1DF26A5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5,535</w:t>
            </w:r>
          </w:p>
        </w:tc>
        <w:tc>
          <w:tcPr>
            <w:tcW w:w="571" w:type="dxa"/>
            <w:tcBorders>
              <w:bottom w:val="double" w:sz="4" w:space="0" w:color="auto"/>
            </w:tcBorders>
            <w:tcMar>
              <w:right w:w="28" w:type="dxa"/>
            </w:tcMar>
          </w:tcPr>
          <w:p w14:paraId="77E7627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5,306</w:t>
            </w:r>
          </w:p>
        </w:tc>
        <w:tc>
          <w:tcPr>
            <w:tcW w:w="571" w:type="dxa"/>
            <w:tcBorders>
              <w:bottom w:val="double" w:sz="4" w:space="0" w:color="auto"/>
            </w:tcBorders>
            <w:tcMar>
              <w:right w:w="28" w:type="dxa"/>
            </w:tcMar>
          </w:tcPr>
          <w:p w14:paraId="02B9C35B"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4,552</w:t>
            </w:r>
          </w:p>
        </w:tc>
        <w:tc>
          <w:tcPr>
            <w:tcW w:w="571" w:type="dxa"/>
            <w:tcBorders>
              <w:bottom w:val="double" w:sz="4" w:space="0" w:color="auto"/>
            </w:tcBorders>
            <w:tcMar>
              <w:right w:w="28" w:type="dxa"/>
            </w:tcMar>
          </w:tcPr>
          <w:p w14:paraId="2B88363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4,293</w:t>
            </w:r>
          </w:p>
        </w:tc>
        <w:tc>
          <w:tcPr>
            <w:tcW w:w="571" w:type="dxa"/>
            <w:tcBorders>
              <w:bottom w:val="double" w:sz="4" w:space="0" w:color="auto"/>
            </w:tcBorders>
            <w:tcMar>
              <w:right w:w="28" w:type="dxa"/>
            </w:tcMar>
          </w:tcPr>
          <w:p w14:paraId="2395237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4,267</w:t>
            </w:r>
          </w:p>
        </w:tc>
      </w:tr>
      <w:tr w:rsidR="00B43887" w:rsidRPr="00E755F0" w14:paraId="7DC85F75" w14:textId="77777777" w:rsidTr="00B43887">
        <w:trPr>
          <w:trHeight w:val="91"/>
        </w:trPr>
        <w:tc>
          <w:tcPr>
            <w:tcW w:w="1272" w:type="dxa"/>
            <w:tcBorders>
              <w:top w:val="double" w:sz="4" w:space="0" w:color="auto"/>
              <w:bottom w:val="single" w:sz="12" w:space="0" w:color="auto"/>
            </w:tcBorders>
            <w:shd w:val="clear" w:color="auto" w:fill="BDD6EE" w:themeFill="accent1" w:themeFillTint="66"/>
            <w:vAlign w:val="center"/>
          </w:tcPr>
          <w:p w14:paraId="095AF719"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府税計</w:t>
            </w:r>
          </w:p>
        </w:tc>
        <w:tc>
          <w:tcPr>
            <w:tcW w:w="571" w:type="dxa"/>
            <w:tcBorders>
              <w:top w:val="double" w:sz="4" w:space="0" w:color="auto"/>
              <w:bottom w:val="single" w:sz="12" w:space="0" w:color="auto"/>
            </w:tcBorders>
            <w:tcMar>
              <w:right w:w="28" w:type="dxa"/>
            </w:tcMar>
          </w:tcPr>
          <w:p w14:paraId="01C62DC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14,075</w:t>
            </w:r>
          </w:p>
        </w:tc>
        <w:tc>
          <w:tcPr>
            <w:tcW w:w="571" w:type="dxa"/>
            <w:tcBorders>
              <w:top w:val="double" w:sz="4" w:space="0" w:color="auto"/>
              <w:bottom w:val="single" w:sz="12" w:space="0" w:color="auto"/>
            </w:tcBorders>
            <w:tcMar>
              <w:right w:w="28" w:type="dxa"/>
            </w:tcMar>
          </w:tcPr>
          <w:p w14:paraId="2AD7383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14,731</w:t>
            </w:r>
          </w:p>
        </w:tc>
        <w:tc>
          <w:tcPr>
            <w:tcW w:w="571" w:type="dxa"/>
            <w:tcBorders>
              <w:top w:val="double" w:sz="4" w:space="0" w:color="auto"/>
              <w:bottom w:val="single" w:sz="12" w:space="0" w:color="auto"/>
            </w:tcBorders>
            <w:tcMar>
              <w:right w:w="28" w:type="dxa"/>
            </w:tcMar>
          </w:tcPr>
          <w:p w14:paraId="1D9522D4"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14,508</w:t>
            </w:r>
          </w:p>
        </w:tc>
        <w:tc>
          <w:tcPr>
            <w:tcW w:w="571" w:type="dxa"/>
            <w:tcBorders>
              <w:top w:val="double" w:sz="4" w:space="0" w:color="auto"/>
              <w:bottom w:val="single" w:sz="12" w:space="0" w:color="auto"/>
            </w:tcBorders>
            <w:tcMar>
              <w:right w:w="28" w:type="dxa"/>
            </w:tcMar>
          </w:tcPr>
          <w:p w14:paraId="7D65DF00"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12,757</w:t>
            </w:r>
          </w:p>
        </w:tc>
        <w:tc>
          <w:tcPr>
            <w:tcW w:w="571" w:type="dxa"/>
            <w:tcBorders>
              <w:top w:val="double" w:sz="4" w:space="0" w:color="auto"/>
              <w:bottom w:val="single" w:sz="12" w:space="0" w:color="auto"/>
            </w:tcBorders>
            <w:tcMar>
              <w:right w:w="28" w:type="dxa"/>
            </w:tcMar>
          </w:tcPr>
          <w:p w14:paraId="482907D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11,369</w:t>
            </w:r>
          </w:p>
        </w:tc>
        <w:tc>
          <w:tcPr>
            <w:tcW w:w="571" w:type="dxa"/>
            <w:tcBorders>
              <w:top w:val="double" w:sz="4" w:space="0" w:color="auto"/>
              <w:bottom w:val="single" w:sz="12" w:space="0" w:color="auto"/>
            </w:tcBorders>
            <w:tcMar>
              <w:right w:w="28" w:type="dxa"/>
            </w:tcMar>
          </w:tcPr>
          <w:p w14:paraId="691EEB9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10,976</w:t>
            </w:r>
          </w:p>
        </w:tc>
        <w:tc>
          <w:tcPr>
            <w:tcW w:w="571" w:type="dxa"/>
            <w:tcBorders>
              <w:top w:val="double" w:sz="4" w:space="0" w:color="auto"/>
              <w:bottom w:val="single" w:sz="12" w:space="0" w:color="auto"/>
            </w:tcBorders>
            <w:tcMar>
              <w:right w:w="28" w:type="dxa"/>
            </w:tcMar>
          </w:tcPr>
          <w:p w14:paraId="6241F9CB"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10,930</w:t>
            </w:r>
          </w:p>
        </w:tc>
        <w:tc>
          <w:tcPr>
            <w:tcW w:w="571" w:type="dxa"/>
            <w:tcBorders>
              <w:top w:val="double" w:sz="4" w:space="0" w:color="auto"/>
              <w:bottom w:val="single" w:sz="12" w:space="0" w:color="auto"/>
            </w:tcBorders>
            <w:tcMar>
              <w:right w:w="28" w:type="dxa"/>
            </w:tcMar>
          </w:tcPr>
          <w:p w14:paraId="1818C21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11,549</w:t>
            </w:r>
          </w:p>
        </w:tc>
        <w:tc>
          <w:tcPr>
            <w:tcW w:w="571" w:type="dxa"/>
            <w:tcBorders>
              <w:top w:val="double" w:sz="4" w:space="0" w:color="auto"/>
              <w:bottom w:val="single" w:sz="12" w:space="0" w:color="auto"/>
            </w:tcBorders>
            <w:tcMar>
              <w:right w:w="28" w:type="dxa"/>
            </w:tcMar>
          </w:tcPr>
          <w:p w14:paraId="08DA513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11,527</w:t>
            </w:r>
          </w:p>
        </w:tc>
        <w:tc>
          <w:tcPr>
            <w:tcW w:w="571" w:type="dxa"/>
            <w:tcBorders>
              <w:top w:val="double" w:sz="4" w:space="0" w:color="auto"/>
              <w:bottom w:val="single" w:sz="12" w:space="0" w:color="auto"/>
            </w:tcBorders>
            <w:tcMar>
              <w:right w:w="28" w:type="dxa"/>
            </w:tcMar>
          </w:tcPr>
          <w:p w14:paraId="3A6B27B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11,523</w:t>
            </w:r>
          </w:p>
        </w:tc>
        <w:tc>
          <w:tcPr>
            <w:tcW w:w="571" w:type="dxa"/>
            <w:tcBorders>
              <w:top w:val="double" w:sz="4" w:space="0" w:color="auto"/>
              <w:bottom w:val="single" w:sz="12" w:space="0" w:color="auto"/>
            </w:tcBorders>
            <w:tcMar>
              <w:right w:w="28" w:type="dxa"/>
            </w:tcMar>
          </w:tcPr>
          <w:p w14:paraId="3BDF64CF"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10,969</w:t>
            </w:r>
          </w:p>
        </w:tc>
        <w:tc>
          <w:tcPr>
            <w:tcW w:w="571" w:type="dxa"/>
            <w:tcBorders>
              <w:top w:val="double" w:sz="4" w:space="0" w:color="auto"/>
              <w:bottom w:val="single" w:sz="12" w:space="0" w:color="auto"/>
            </w:tcBorders>
            <w:tcMar>
              <w:right w:w="28" w:type="dxa"/>
            </w:tcMar>
          </w:tcPr>
          <w:p w14:paraId="042B1E10"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11,627</w:t>
            </w:r>
          </w:p>
        </w:tc>
        <w:tc>
          <w:tcPr>
            <w:tcW w:w="571" w:type="dxa"/>
            <w:tcBorders>
              <w:top w:val="double" w:sz="4" w:space="0" w:color="auto"/>
              <w:bottom w:val="single" w:sz="12" w:space="0" w:color="auto"/>
            </w:tcBorders>
            <w:tcMar>
              <w:right w:w="28" w:type="dxa"/>
            </w:tcMar>
          </w:tcPr>
          <w:p w14:paraId="052CFC8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11,345</w:t>
            </w:r>
          </w:p>
        </w:tc>
        <w:tc>
          <w:tcPr>
            <w:tcW w:w="571" w:type="dxa"/>
            <w:tcBorders>
              <w:top w:val="double" w:sz="4" w:space="0" w:color="auto"/>
              <w:bottom w:val="single" w:sz="12" w:space="0" w:color="auto"/>
            </w:tcBorders>
            <w:tcMar>
              <w:right w:w="28" w:type="dxa"/>
            </w:tcMar>
          </w:tcPr>
          <w:p w14:paraId="29E0305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10,070</w:t>
            </w:r>
          </w:p>
        </w:tc>
        <w:tc>
          <w:tcPr>
            <w:tcW w:w="571" w:type="dxa"/>
            <w:tcBorders>
              <w:top w:val="double" w:sz="4" w:space="0" w:color="auto"/>
              <w:bottom w:val="single" w:sz="12" w:space="0" w:color="auto"/>
            </w:tcBorders>
            <w:tcMar>
              <w:right w:w="28" w:type="dxa"/>
            </w:tcMar>
          </w:tcPr>
          <w:p w14:paraId="18AB520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9,909</w:t>
            </w:r>
          </w:p>
        </w:tc>
        <w:tc>
          <w:tcPr>
            <w:tcW w:w="571" w:type="dxa"/>
            <w:tcBorders>
              <w:top w:val="double" w:sz="4" w:space="0" w:color="auto"/>
              <w:bottom w:val="single" w:sz="12" w:space="0" w:color="auto"/>
            </w:tcBorders>
            <w:tcMar>
              <w:right w:w="28" w:type="dxa"/>
            </w:tcMar>
          </w:tcPr>
          <w:p w14:paraId="7F76708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10,559</w:t>
            </w:r>
          </w:p>
        </w:tc>
      </w:tr>
      <w:tr w:rsidR="00B43887" w:rsidRPr="00E755F0" w14:paraId="1FE0A100" w14:textId="77777777" w:rsidTr="00B43887">
        <w:trPr>
          <w:trHeight w:val="95"/>
        </w:trPr>
        <w:tc>
          <w:tcPr>
            <w:tcW w:w="1272" w:type="dxa"/>
            <w:tcBorders>
              <w:top w:val="single" w:sz="12" w:space="0" w:color="auto"/>
              <w:left w:val="single" w:sz="12" w:space="0" w:color="auto"/>
              <w:bottom w:val="single" w:sz="12" w:space="0" w:color="auto"/>
            </w:tcBorders>
            <w:shd w:val="clear" w:color="auto" w:fill="BDD6EE" w:themeFill="accent1" w:themeFillTint="66"/>
            <w:vAlign w:val="center"/>
          </w:tcPr>
          <w:p w14:paraId="0B02F921"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実質収入</w:t>
            </w:r>
          </w:p>
        </w:tc>
        <w:tc>
          <w:tcPr>
            <w:tcW w:w="571" w:type="dxa"/>
            <w:tcBorders>
              <w:top w:val="single" w:sz="12" w:space="0" w:color="auto"/>
              <w:bottom w:val="single" w:sz="12" w:space="0" w:color="auto"/>
            </w:tcBorders>
            <w:tcMar>
              <w:right w:w="28" w:type="dxa"/>
            </w:tcMar>
          </w:tcPr>
          <w:p w14:paraId="0C1C1094"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13,320</w:t>
            </w:r>
          </w:p>
        </w:tc>
        <w:tc>
          <w:tcPr>
            <w:tcW w:w="571" w:type="dxa"/>
            <w:tcBorders>
              <w:top w:val="single" w:sz="12" w:space="0" w:color="auto"/>
              <w:bottom w:val="single" w:sz="12" w:space="0" w:color="auto"/>
            </w:tcBorders>
            <w:tcMar>
              <w:right w:w="28" w:type="dxa"/>
            </w:tcMar>
          </w:tcPr>
          <w:p w14:paraId="2BB4A9F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13,510</w:t>
            </w:r>
          </w:p>
        </w:tc>
        <w:tc>
          <w:tcPr>
            <w:tcW w:w="571" w:type="dxa"/>
            <w:tcBorders>
              <w:top w:val="single" w:sz="12" w:space="0" w:color="auto"/>
              <w:bottom w:val="single" w:sz="12" w:space="0" w:color="auto"/>
            </w:tcBorders>
            <w:tcMar>
              <w:right w:w="28" w:type="dxa"/>
            </w:tcMar>
          </w:tcPr>
          <w:p w14:paraId="4CE995BD"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13,259</w:t>
            </w:r>
          </w:p>
        </w:tc>
        <w:tc>
          <w:tcPr>
            <w:tcW w:w="571" w:type="dxa"/>
            <w:tcBorders>
              <w:top w:val="single" w:sz="12" w:space="0" w:color="auto"/>
              <w:bottom w:val="single" w:sz="12" w:space="0" w:color="auto"/>
            </w:tcBorders>
            <w:tcMar>
              <w:right w:w="28" w:type="dxa"/>
            </w:tcMar>
          </w:tcPr>
          <w:p w14:paraId="38225D2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11,907</w:t>
            </w:r>
          </w:p>
        </w:tc>
        <w:tc>
          <w:tcPr>
            <w:tcW w:w="571" w:type="dxa"/>
            <w:tcBorders>
              <w:top w:val="single" w:sz="12" w:space="0" w:color="auto"/>
              <w:bottom w:val="single" w:sz="12" w:space="0" w:color="auto"/>
            </w:tcBorders>
            <w:tcMar>
              <w:right w:w="28" w:type="dxa"/>
            </w:tcMar>
          </w:tcPr>
          <w:p w14:paraId="195CBE2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10,603</w:t>
            </w:r>
          </w:p>
        </w:tc>
        <w:tc>
          <w:tcPr>
            <w:tcW w:w="571" w:type="dxa"/>
            <w:tcBorders>
              <w:top w:val="single" w:sz="12" w:space="0" w:color="auto"/>
              <w:bottom w:val="single" w:sz="12" w:space="0" w:color="auto"/>
            </w:tcBorders>
            <w:tcMar>
              <w:right w:w="28" w:type="dxa"/>
            </w:tcMar>
          </w:tcPr>
          <w:p w14:paraId="15F7598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10,178</w:t>
            </w:r>
          </w:p>
        </w:tc>
        <w:tc>
          <w:tcPr>
            <w:tcW w:w="571" w:type="dxa"/>
            <w:tcBorders>
              <w:top w:val="single" w:sz="12" w:space="0" w:color="auto"/>
              <w:bottom w:val="single" w:sz="12" w:space="0" w:color="auto"/>
            </w:tcBorders>
            <w:tcMar>
              <w:right w:w="28" w:type="dxa"/>
            </w:tcMar>
          </w:tcPr>
          <w:p w14:paraId="4D32397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10,198</w:t>
            </w:r>
          </w:p>
        </w:tc>
        <w:tc>
          <w:tcPr>
            <w:tcW w:w="571" w:type="dxa"/>
            <w:tcBorders>
              <w:top w:val="single" w:sz="12" w:space="0" w:color="auto"/>
              <w:bottom w:val="single" w:sz="12" w:space="0" w:color="auto"/>
            </w:tcBorders>
            <w:tcMar>
              <w:right w:w="28" w:type="dxa"/>
            </w:tcMar>
          </w:tcPr>
          <w:p w14:paraId="1AD3E85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11,071</w:t>
            </w:r>
          </w:p>
        </w:tc>
        <w:tc>
          <w:tcPr>
            <w:tcW w:w="571" w:type="dxa"/>
            <w:tcBorders>
              <w:top w:val="single" w:sz="12" w:space="0" w:color="auto"/>
              <w:bottom w:val="single" w:sz="12" w:space="0" w:color="auto"/>
            </w:tcBorders>
            <w:tcMar>
              <w:right w:w="28" w:type="dxa"/>
            </w:tcMar>
          </w:tcPr>
          <w:p w14:paraId="4E8453F3"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10,503</w:t>
            </w:r>
          </w:p>
        </w:tc>
        <w:tc>
          <w:tcPr>
            <w:tcW w:w="571" w:type="dxa"/>
            <w:tcBorders>
              <w:top w:val="single" w:sz="12" w:space="0" w:color="auto"/>
              <w:bottom w:val="single" w:sz="12" w:space="0" w:color="auto"/>
            </w:tcBorders>
            <w:tcMar>
              <w:right w:w="28" w:type="dxa"/>
            </w:tcMar>
          </w:tcPr>
          <w:p w14:paraId="45957A0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9,577</w:t>
            </w:r>
          </w:p>
        </w:tc>
        <w:tc>
          <w:tcPr>
            <w:tcW w:w="571" w:type="dxa"/>
            <w:tcBorders>
              <w:top w:val="single" w:sz="12" w:space="0" w:color="auto"/>
              <w:bottom w:val="single" w:sz="12" w:space="0" w:color="auto"/>
            </w:tcBorders>
            <w:tcMar>
              <w:right w:w="28" w:type="dxa"/>
            </w:tcMar>
          </w:tcPr>
          <w:p w14:paraId="127735D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9,072</w:t>
            </w:r>
          </w:p>
        </w:tc>
        <w:tc>
          <w:tcPr>
            <w:tcW w:w="571" w:type="dxa"/>
            <w:tcBorders>
              <w:top w:val="single" w:sz="12" w:space="0" w:color="auto"/>
              <w:bottom w:val="single" w:sz="12" w:space="0" w:color="auto"/>
            </w:tcBorders>
            <w:tcMar>
              <w:right w:w="28" w:type="dxa"/>
            </w:tcMar>
          </w:tcPr>
          <w:p w14:paraId="02591DAD"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9,469</w:t>
            </w:r>
          </w:p>
        </w:tc>
        <w:tc>
          <w:tcPr>
            <w:tcW w:w="571" w:type="dxa"/>
            <w:tcBorders>
              <w:top w:val="single" w:sz="12" w:space="0" w:color="auto"/>
              <w:bottom w:val="single" w:sz="12" w:space="0" w:color="auto"/>
            </w:tcBorders>
            <w:tcMar>
              <w:right w:w="28" w:type="dxa"/>
            </w:tcMar>
          </w:tcPr>
          <w:p w14:paraId="2FD41B8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9,272</w:t>
            </w:r>
          </w:p>
        </w:tc>
        <w:tc>
          <w:tcPr>
            <w:tcW w:w="571" w:type="dxa"/>
            <w:tcBorders>
              <w:top w:val="single" w:sz="12" w:space="0" w:color="auto"/>
              <w:bottom w:val="single" w:sz="12" w:space="0" w:color="auto"/>
            </w:tcBorders>
            <w:tcMar>
              <w:right w:w="28" w:type="dxa"/>
            </w:tcMar>
          </w:tcPr>
          <w:p w14:paraId="77313E9F"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8,462</w:t>
            </w:r>
          </w:p>
        </w:tc>
        <w:tc>
          <w:tcPr>
            <w:tcW w:w="571" w:type="dxa"/>
            <w:tcBorders>
              <w:top w:val="single" w:sz="12" w:space="0" w:color="auto"/>
              <w:bottom w:val="single" w:sz="12" w:space="0" w:color="auto"/>
            </w:tcBorders>
            <w:tcMar>
              <w:right w:w="28" w:type="dxa"/>
            </w:tcMar>
          </w:tcPr>
          <w:p w14:paraId="373C412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8,333</w:t>
            </w:r>
          </w:p>
        </w:tc>
        <w:tc>
          <w:tcPr>
            <w:tcW w:w="571" w:type="dxa"/>
            <w:tcBorders>
              <w:top w:val="single" w:sz="12" w:space="0" w:color="auto"/>
              <w:bottom w:val="single" w:sz="12" w:space="0" w:color="auto"/>
              <w:right w:val="single" w:sz="12" w:space="0" w:color="auto"/>
            </w:tcBorders>
            <w:tcMar>
              <w:right w:w="28" w:type="dxa"/>
            </w:tcMar>
          </w:tcPr>
          <w:p w14:paraId="1D9CB53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8,955</w:t>
            </w:r>
          </w:p>
        </w:tc>
      </w:tr>
    </w:tbl>
    <w:p w14:paraId="078D4250" w14:textId="77777777" w:rsidR="00B43887" w:rsidRPr="00A17577" w:rsidRDefault="00B43887" w:rsidP="00B43887">
      <w:pPr>
        <w:spacing w:line="200" w:lineRule="exact"/>
        <w:ind w:firstLineChars="100" w:firstLine="160"/>
        <w:rPr>
          <w:rFonts w:ascii="Meiryo UI" w:eastAsia="Meiryo UI" w:hAnsi="Meiryo UI"/>
          <w:sz w:val="16"/>
        </w:rPr>
      </w:pPr>
    </w:p>
    <w:tbl>
      <w:tblPr>
        <w:tblStyle w:val="a3"/>
        <w:tblW w:w="10427" w:type="dxa"/>
        <w:tblCellMar>
          <w:left w:w="0" w:type="dxa"/>
          <w:right w:w="0" w:type="dxa"/>
        </w:tblCellMar>
        <w:tblLook w:val="04A0" w:firstRow="1" w:lastRow="0" w:firstColumn="1" w:lastColumn="0" w:noHBand="0" w:noVBand="1"/>
      </w:tblPr>
      <w:tblGrid>
        <w:gridCol w:w="1275"/>
        <w:gridCol w:w="572"/>
        <w:gridCol w:w="572"/>
        <w:gridCol w:w="572"/>
        <w:gridCol w:w="572"/>
        <w:gridCol w:w="572"/>
        <w:gridCol w:w="572"/>
        <w:gridCol w:w="572"/>
        <w:gridCol w:w="572"/>
        <w:gridCol w:w="572"/>
        <w:gridCol w:w="572"/>
        <w:gridCol w:w="572"/>
        <w:gridCol w:w="572"/>
        <w:gridCol w:w="572"/>
        <w:gridCol w:w="572"/>
        <w:gridCol w:w="572"/>
        <w:gridCol w:w="572"/>
      </w:tblGrid>
      <w:tr w:rsidR="0028469A" w:rsidRPr="00E755F0" w14:paraId="064A035D" w14:textId="77777777" w:rsidTr="00B43887">
        <w:trPr>
          <w:trHeight w:val="37"/>
        </w:trPr>
        <w:tc>
          <w:tcPr>
            <w:tcW w:w="1275" w:type="dxa"/>
            <w:shd w:val="clear" w:color="auto" w:fill="BDD6EE" w:themeFill="accent1" w:themeFillTint="66"/>
            <w:vAlign w:val="center"/>
          </w:tcPr>
          <w:p w14:paraId="5135AB36" w14:textId="77777777" w:rsidR="0028469A" w:rsidRPr="00E755F0" w:rsidRDefault="0028469A" w:rsidP="0028469A">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年度</w:t>
            </w:r>
          </w:p>
        </w:tc>
        <w:tc>
          <w:tcPr>
            <w:tcW w:w="572" w:type="dxa"/>
            <w:shd w:val="clear" w:color="auto" w:fill="BDD6EE" w:themeFill="accent1" w:themeFillTint="66"/>
            <w:tcMar>
              <w:right w:w="28" w:type="dxa"/>
            </w:tcMar>
          </w:tcPr>
          <w:p w14:paraId="12F620A5"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17</w:t>
            </w:r>
          </w:p>
        </w:tc>
        <w:tc>
          <w:tcPr>
            <w:tcW w:w="572" w:type="dxa"/>
            <w:shd w:val="clear" w:color="auto" w:fill="BDD6EE" w:themeFill="accent1" w:themeFillTint="66"/>
            <w:tcMar>
              <w:right w:w="28" w:type="dxa"/>
            </w:tcMar>
          </w:tcPr>
          <w:p w14:paraId="074F0E3F"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8</w:t>
            </w:r>
          </w:p>
        </w:tc>
        <w:tc>
          <w:tcPr>
            <w:tcW w:w="572" w:type="dxa"/>
            <w:shd w:val="clear" w:color="auto" w:fill="BDD6EE" w:themeFill="accent1" w:themeFillTint="66"/>
            <w:tcMar>
              <w:right w:w="28" w:type="dxa"/>
            </w:tcMar>
          </w:tcPr>
          <w:p w14:paraId="7EE2321E"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9</w:t>
            </w:r>
          </w:p>
        </w:tc>
        <w:tc>
          <w:tcPr>
            <w:tcW w:w="572" w:type="dxa"/>
            <w:shd w:val="clear" w:color="auto" w:fill="BDD6EE" w:themeFill="accent1" w:themeFillTint="66"/>
            <w:tcMar>
              <w:right w:w="28" w:type="dxa"/>
            </w:tcMar>
          </w:tcPr>
          <w:p w14:paraId="46A9A1AF"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0</w:t>
            </w:r>
          </w:p>
        </w:tc>
        <w:tc>
          <w:tcPr>
            <w:tcW w:w="572" w:type="dxa"/>
            <w:shd w:val="clear" w:color="auto" w:fill="BDD6EE" w:themeFill="accent1" w:themeFillTint="66"/>
            <w:tcMar>
              <w:right w:w="28" w:type="dxa"/>
            </w:tcMar>
          </w:tcPr>
          <w:p w14:paraId="74AC88EB"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1</w:t>
            </w:r>
          </w:p>
        </w:tc>
        <w:tc>
          <w:tcPr>
            <w:tcW w:w="572" w:type="dxa"/>
            <w:shd w:val="clear" w:color="auto" w:fill="BDD6EE" w:themeFill="accent1" w:themeFillTint="66"/>
            <w:tcMar>
              <w:right w:w="28" w:type="dxa"/>
            </w:tcMar>
          </w:tcPr>
          <w:p w14:paraId="1A0D911D"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2</w:t>
            </w:r>
          </w:p>
        </w:tc>
        <w:tc>
          <w:tcPr>
            <w:tcW w:w="572" w:type="dxa"/>
            <w:shd w:val="clear" w:color="auto" w:fill="BDD6EE" w:themeFill="accent1" w:themeFillTint="66"/>
            <w:tcMar>
              <w:right w:w="28" w:type="dxa"/>
            </w:tcMar>
          </w:tcPr>
          <w:p w14:paraId="1584D530"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3</w:t>
            </w:r>
          </w:p>
        </w:tc>
        <w:tc>
          <w:tcPr>
            <w:tcW w:w="572" w:type="dxa"/>
            <w:shd w:val="clear" w:color="auto" w:fill="BDD6EE" w:themeFill="accent1" w:themeFillTint="66"/>
            <w:tcMar>
              <w:right w:w="28" w:type="dxa"/>
            </w:tcMar>
          </w:tcPr>
          <w:p w14:paraId="23F34923"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4</w:t>
            </w:r>
          </w:p>
        </w:tc>
        <w:tc>
          <w:tcPr>
            <w:tcW w:w="572" w:type="dxa"/>
            <w:shd w:val="clear" w:color="auto" w:fill="BDD6EE" w:themeFill="accent1" w:themeFillTint="66"/>
            <w:tcMar>
              <w:right w:w="28" w:type="dxa"/>
            </w:tcMar>
          </w:tcPr>
          <w:p w14:paraId="47498E1E"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5</w:t>
            </w:r>
          </w:p>
        </w:tc>
        <w:tc>
          <w:tcPr>
            <w:tcW w:w="572" w:type="dxa"/>
            <w:shd w:val="clear" w:color="auto" w:fill="BDD6EE" w:themeFill="accent1" w:themeFillTint="66"/>
            <w:tcMar>
              <w:right w:w="28" w:type="dxa"/>
            </w:tcMar>
          </w:tcPr>
          <w:p w14:paraId="6BDDFCE6"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sz w:val="14"/>
                <w:szCs w:val="14"/>
              </w:rPr>
              <w:t>26</w:t>
            </w:r>
          </w:p>
        </w:tc>
        <w:tc>
          <w:tcPr>
            <w:tcW w:w="572" w:type="dxa"/>
            <w:shd w:val="clear" w:color="auto" w:fill="BDD6EE" w:themeFill="accent1" w:themeFillTint="66"/>
            <w:tcMar>
              <w:right w:w="28" w:type="dxa"/>
            </w:tcMar>
          </w:tcPr>
          <w:p w14:paraId="3E3BE1E4"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sz w:val="14"/>
                <w:szCs w:val="14"/>
              </w:rPr>
              <w:t>27</w:t>
            </w:r>
          </w:p>
        </w:tc>
        <w:tc>
          <w:tcPr>
            <w:tcW w:w="572" w:type="dxa"/>
            <w:shd w:val="clear" w:color="auto" w:fill="BDD6EE" w:themeFill="accent1" w:themeFillTint="66"/>
            <w:tcMar>
              <w:right w:w="28" w:type="dxa"/>
            </w:tcMar>
          </w:tcPr>
          <w:p w14:paraId="1A55B5AE"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sz w:val="14"/>
                <w:szCs w:val="14"/>
              </w:rPr>
              <w:t>28</w:t>
            </w:r>
          </w:p>
        </w:tc>
        <w:tc>
          <w:tcPr>
            <w:tcW w:w="572" w:type="dxa"/>
            <w:shd w:val="clear" w:color="auto" w:fill="BDD6EE" w:themeFill="accent1" w:themeFillTint="66"/>
            <w:tcMar>
              <w:right w:w="28" w:type="dxa"/>
            </w:tcMar>
          </w:tcPr>
          <w:p w14:paraId="6527A37C" w14:textId="77777777" w:rsidR="0028469A" w:rsidRPr="00E755F0" w:rsidRDefault="0028469A" w:rsidP="0028469A">
            <w:pPr>
              <w:spacing w:line="200" w:lineRule="exact"/>
              <w:jc w:val="center"/>
              <w:rPr>
                <w:rFonts w:ascii="Meiryo UI" w:eastAsia="Meiryo UI" w:hAnsi="Meiryo UI"/>
                <w:sz w:val="14"/>
                <w:szCs w:val="14"/>
              </w:rPr>
            </w:pPr>
            <w:r>
              <w:rPr>
                <w:rFonts w:ascii="Meiryo UI" w:eastAsia="Meiryo UI" w:hAnsi="Meiryo UI"/>
                <w:sz w:val="14"/>
                <w:szCs w:val="14"/>
              </w:rPr>
              <w:t>29</w:t>
            </w:r>
          </w:p>
        </w:tc>
        <w:tc>
          <w:tcPr>
            <w:tcW w:w="572" w:type="dxa"/>
            <w:shd w:val="clear" w:color="auto" w:fill="BDD6EE" w:themeFill="accent1" w:themeFillTint="66"/>
            <w:tcMar>
              <w:right w:w="28" w:type="dxa"/>
            </w:tcMar>
          </w:tcPr>
          <w:p w14:paraId="3CB7ACA1" w14:textId="6C021083" w:rsidR="0028469A" w:rsidRPr="001861F1" w:rsidRDefault="0028469A" w:rsidP="0028469A">
            <w:pPr>
              <w:spacing w:line="200" w:lineRule="exact"/>
              <w:jc w:val="center"/>
              <w:rPr>
                <w:rFonts w:ascii="Meiryo UI" w:eastAsia="Meiryo UI" w:hAnsi="Meiryo UI"/>
                <w:color w:val="000000" w:themeColor="text1"/>
                <w:sz w:val="14"/>
                <w:szCs w:val="14"/>
              </w:rPr>
            </w:pPr>
            <w:r w:rsidRPr="001861F1">
              <w:rPr>
                <w:rFonts w:ascii="Meiryo UI" w:eastAsia="Meiryo UI" w:hAnsi="Meiryo UI"/>
                <w:color w:val="000000" w:themeColor="text1"/>
                <w:sz w:val="14"/>
                <w:szCs w:val="14"/>
              </w:rPr>
              <w:t>30</w:t>
            </w:r>
          </w:p>
        </w:tc>
        <w:tc>
          <w:tcPr>
            <w:tcW w:w="572" w:type="dxa"/>
            <w:shd w:val="clear" w:color="auto" w:fill="BDD6EE" w:themeFill="accent1" w:themeFillTint="66"/>
            <w:tcMar>
              <w:right w:w="28" w:type="dxa"/>
            </w:tcMar>
          </w:tcPr>
          <w:p w14:paraId="6D667B7F" w14:textId="0EFD35C2" w:rsidR="0028469A" w:rsidRPr="001861F1" w:rsidRDefault="0028469A" w:rsidP="0028469A">
            <w:pPr>
              <w:spacing w:line="200" w:lineRule="exact"/>
              <w:jc w:val="center"/>
              <w:rPr>
                <w:rFonts w:ascii="Meiryo UI" w:eastAsia="Meiryo UI" w:hAnsi="Meiryo UI"/>
                <w:color w:val="000000" w:themeColor="text1"/>
                <w:sz w:val="14"/>
                <w:szCs w:val="14"/>
              </w:rPr>
            </w:pPr>
            <w:r w:rsidRPr="001861F1">
              <w:rPr>
                <w:rFonts w:ascii="Meiryo UI" w:eastAsia="Meiryo UI" w:hAnsi="Meiryo UI" w:hint="eastAsia"/>
                <w:color w:val="000000" w:themeColor="text1"/>
                <w:sz w:val="10"/>
                <w:szCs w:val="10"/>
              </w:rPr>
              <w:t>令和元</w:t>
            </w:r>
            <w:r w:rsidRPr="001861F1">
              <w:rPr>
                <w:rFonts w:ascii="Meiryo UI" w:eastAsia="Meiryo UI" w:hAnsi="Meiryo UI" w:hint="eastAsia"/>
                <w:color w:val="000000" w:themeColor="text1"/>
                <w:sz w:val="10"/>
                <w:szCs w:val="14"/>
              </w:rPr>
              <w:t>最終</w:t>
            </w:r>
          </w:p>
        </w:tc>
        <w:tc>
          <w:tcPr>
            <w:tcW w:w="572" w:type="dxa"/>
            <w:shd w:val="clear" w:color="auto" w:fill="BDD6EE" w:themeFill="accent1" w:themeFillTint="66"/>
            <w:tcMar>
              <w:right w:w="28" w:type="dxa"/>
            </w:tcMar>
          </w:tcPr>
          <w:p w14:paraId="0F9C9D44" w14:textId="23040216" w:rsidR="0028469A" w:rsidRPr="001861F1" w:rsidRDefault="0028469A" w:rsidP="0028469A">
            <w:pPr>
              <w:spacing w:line="200" w:lineRule="exact"/>
              <w:jc w:val="center"/>
              <w:rPr>
                <w:rFonts w:ascii="Meiryo UI" w:eastAsia="Meiryo UI" w:hAnsi="Meiryo UI"/>
                <w:color w:val="000000" w:themeColor="text1"/>
                <w:sz w:val="14"/>
                <w:szCs w:val="14"/>
              </w:rPr>
            </w:pPr>
            <w:r w:rsidRPr="001861F1">
              <w:rPr>
                <w:rFonts w:ascii="Meiryo UI" w:eastAsia="Meiryo UI" w:hAnsi="Meiryo UI" w:hint="eastAsia"/>
                <w:color w:val="000000" w:themeColor="text1"/>
                <w:sz w:val="10"/>
                <w:szCs w:val="10"/>
              </w:rPr>
              <w:t>令和2当初</w:t>
            </w:r>
          </w:p>
        </w:tc>
      </w:tr>
      <w:tr w:rsidR="0028469A" w:rsidRPr="00E755F0" w14:paraId="5B38BB79" w14:textId="77777777" w:rsidTr="00B43887">
        <w:trPr>
          <w:trHeight w:val="43"/>
        </w:trPr>
        <w:tc>
          <w:tcPr>
            <w:tcW w:w="1275" w:type="dxa"/>
            <w:shd w:val="clear" w:color="auto" w:fill="BDD6EE" w:themeFill="accent1" w:themeFillTint="66"/>
            <w:vAlign w:val="center"/>
          </w:tcPr>
          <w:p w14:paraId="606FA91A" w14:textId="77777777" w:rsidR="0028469A" w:rsidRPr="001340F4" w:rsidRDefault="0028469A" w:rsidP="0028469A">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法人二税</w:t>
            </w:r>
          </w:p>
        </w:tc>
        <w:tc>
          <w:tcPr>
            <w:tcW w:w="572" w:type="dxa"/>
            <w:tcMar>
              <w:right w:w="28" w:type="dxa"/>
            </w:tcMar>
          </w:tcPr>
          <w:p w14:paraId="36B72BA1"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4,837</w:t>
            </w:r>
          </w:p>
        </w:tc>
        <w:tc>
          <w:tcPr>
            <w:tcW w:w="572" w:type="dxa"/>
            <w:tcMar>
              <w:right w:w="28" w:type="dxa"/>
            </w:tcMar>
          </w:tcPr>
          <w:p w14:paraId="2C118985"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5,490</w:t>
            </w:r>
          </w:p>
        </w:tc>
        <w:tc>
          <w:tcPr>
            <w:tcW w:w="572" w:type="dxa"/>
            <w:tcMar>
              <w:right w:w="28" w:type="dxa"/>
            </w:tcMar>
          </w:tcPr>
          <w:p w14:paraId="37D5787A"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5,667</w:t>
            </w:r>
          </w:p>
        </w:tc>
        <w:tc>
          <w:tcPr>
            <w:tcW w:w="572" w:type="dxa"/>
            <w:tcMar>
              <w:right w:w="28" w:type="dxa"/>
            </w:tcMar>
          </w:tcPr>
          <w:p w14:paraId="137BACE6"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5,235</w:t>
            </w:r>
          </w:p>
        </w:tc>
        <w:tc>
          <w:tcPr>
            <w:tcW w:w="572" w:type="dxa"/>
            <w:tcMar>
              <w:right w:w="28" w:type="dxa"/>
            </w:tcMar>
          </w:tcPr>
          <w:p w14:paraId="0AA4BF76"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2,944</w:t>
            </w:r>
          </w:p>
        </w:tc>
        <w:tc>
          <w:tcPr>
            <w:tcW w:w="572" w:type="dxa"/>
            <w:tcMar>
              <w:right w:w="28" w:type="dxa"/>
            </w:tcMar>
          </w:tcPr>
          <w:p w14:paraId="6D51C56A"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2,629</w:t>
            </w:r>
          </w:p>
        </w:tc>
        <w:tc>
          <w:tcPr>
            <w:tcW w:w="572" w:type="dxa"/>
            <w:tcMar>
              <w:right w:w="28" w:type="dxa"/>
            </w:tcMar>
          </w:tcPr>
          <w:p w14:paraId="750F7282"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2,687</w:t>
            </w:r>
          </w:p>
        </w:tc>
        <w:tc>
          <w:tcPr>
            <w:tcW w:w="572" w:type="dxa"/>
            <w:tcMar>
              <w:right w:w="28" w:type="dxa"/>
            </w:tcMar>
          </w:tcPr>
          <w:p w14:paraId="6CA8E0EE"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2,780</w:t>
            </w:r>
          </w:p>
        </w:tc>
        <w:tc>
          <w:tcPr>
            <w:tcW w:w="572" w:type="dxa"/>
            <w:tcMar>
              <w:right w:w="28" w:type="dxa"/>
            </w:tcMar>
          </w:tcPr>
          <w:p w14:paraId="25CA0678"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3,049</w:t>
            </w:r>
          </w:p>
        </w:tc>
        <w:tc>
          <w:tcPr>
            <w:tcW w:w="572" w:type="dxa"/>
            <w:tcMar>
              <w:right w:w="28" w:type="dxa"/>
            </w:tcMar>
          </w:tcPr>
          <w:p w14:paraId="5266F4BF"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3,292</w:t>
            </w:r>
          </w:p>
        </w:tc>
        <w:tc>
          <w:tcPr>
            <w:tcW w:w="572" w:type="dxa"/>
            <w:tcMar>
              <w:right w:w="28" w:type="dxa"/>
            </w:tcMar>
          </w:tcPr>
          <w:p w14:paraId="52C82458"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3,689</w:t>
            </w:r>
          </w:p>
        </w:tc>
        <w:tc>
          <w:tcPr>
            <w:tcW w:w="572" w:type="dxa"/>
            <w:tcMar>
              <w:right w:w="28" w:type="dxa"/>
            </w:tcMar>
          </w:tcPr>
          <w:p w14:paraId="63271F74"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4,080</w:t>
            </w:r>
          </w:p>
        </w:tc>
        <w:tc>
          <w:tcPr>
            <w:tcW w:w="572" w:type="dxa"/>
            <w:tcMar>
              <w:right w:w="28" w:type="dxa"/>
            </w:tcMar>
          </w:tcPr>
          <w:p w14:paraId="6EEE9D06"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4,285</w:t>
            </w:r>
          </w:p>
        </w:tc>
        <w:tc>
          <w:tcPr>
            <w:tcW w:w="572" w:type="dxa"/>
            <w:tcMar>
              <w:right w:w="28" w:type="dxa"/>
            </w:tcMar>
          </w:tcPr>
          <w:p w14:paraId="530AE0FF" w14:textId="414B438F"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4,4</w:t>
            </w:r>
            <w:r w:rsidRPr="001861F1">
              <w:rPr>
                <w:rFonts w:ascii="Meiryo UI" w:eastAsia="Meiryo UI" w:hAnsi="Meiryo UI" w:hint="eastAsia"/>
                <w:color w:val="000000" w:themeColor="text1"/>
                <w:sz w:val="14"/>
                <w:szCs w:val="16"/>
              </w:rPr>
              <w:t>19</w:t>
            </w:r>
          </w:p>
        </w:tc>
        <w:tc>
          <w:tcPr>
            <w:tcW w:w="572" w:type="dxa"/>
            <w:tcMar>
              <w:right w:w="28" w:type="dxa"/>
            </w:tcMar>
          </w:tcPr>
          <w:p w14:paraId="63666D2D" w14:textId="5F1378EA"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4,661</w:t>
            </w:r>
          </w:p>
        </w:tc>
        <w:tc>
          <w:tcPr>
            <w:tcW w:w="572" w:type="dxa"/>
            <w:tcMar>
              <w:right w:w="28" w:type="dxa"/>
            </w:tcMar>
          </w:tcPr>
          <w:p w14:paraId="6B774FAE" w14:textId="09129821" w:rsidR="0028469A" w:rsidRPr="001861F1" w:rsidRDefault="0028469A" w:rsidP="0028469A">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4,308</w:t>
            </w:r>
          </w:p>
        </w:tc>
      </w:tr>
      <w:tr w:rsidR="0028469A" w:rsidRPr="00E755F0" w14:paraId="5EB51D70" w14:textId="77777777" w:rsidTr="00B43887">
        <w:trPr>
          <w:trHeight w:val="45"/>
        </w:trPr>
        <w:tc>
          <w:tcPr>
            <w:tcW w:w="1275" w:type="dxa"/>
            <w:tcBorders>
              <w:bottom w:val="single" w:sz="4" w:space="0" w:color="auto"/>
            </w:tcBorders>
            <w:shd w:val="clear" w:color="auto" w:fill="BDD6EE" w:themeFill="accent1" w:themeFillTint="66"/>
            <w:vAlign w:val="center"/>
          </w:tcPr>
          <w:p w14:paraId="2A7CF523" w14:textId="77777777" w:rsidR="0028469A" w:rsidRPr="001340F4" w:rsidRDefault="0028469A" w:rsidP="0028469A">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地方消費税(清算後)</w:t>
            </w:r>
          </w:p>
        </w:tc>
        <w:tc>
          <w:tcPr>
            <w:tcW w:w="572" w:type="dxa"/>
            <w:tcBorders>
              <w:bottom w:val="single" w:sz="4" w:space="0" w:color="auto"/>
            </w:tcBorders>
            <w:tcMar>
              <w:right w:w="28" w:type="dxa"/>
            </w:tcMar>
          </w:tcPr>
          <w:p w14:paraId="16D513F0"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1,893</w:t>
            </w:r>
          </w:p>
        </w:tc>
        <w:tc>
          <w:tcPr>
            <w:tcW w:w="572" w:type="dxa"/>
            <w:tcBorders>
              <w:bottom w:val="single" w:sz="4" w:space="0" w:color="auto"/>
            </w:tcBorders>
            <w:tcMar>
              <w:right w:w="28" w:type="dxa"/>
            </w:tcMar>
          </w:tcPr>
          <w:p w14:paraId="076A97F6"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1,948</w:t>
            </w:r>
          </w:p>
        </w:tc>
        <w:tc>
          <w:tcPr>
            <w:tcW w:w="572" w:type="dxa"/>
            <w:tcBorders>
              <w:bottom w:val="single" w:sz="4" w:space="0" w:color="auto"/>
            </w:tcBorders>
            <w:tcMar>
              <w:right w:w="28" w:type="dxa"/>
            </w:tcMar>
          </w:tcPr>
          <w:p w14:paraId="1F546D92"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1,869</w:t>
            </w:r>
          </w:p>
        </w:tc>
        <w:tc>
          <w:tcPr>
            <w:tcW w:w="572" w:type="dxa"/>
            <w:tcBorders>
              <w:bottom w:val="single" w:sz="4" w:space="0" w:color="auto"/>
            </w:tcBorders>
            <w:tcMar>
              <w:right w:w="28" w:type="dxa"/>
            </w:tcMar>
          </w:tcPr>
          <w:p w14:paraId="04FC2C2C"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1,803</w:t>
            </w:r>
          </w:p>
        </w:tc>
        <w:tc>
          <w:tcPr>
            <w:tcW w:w="572" w:type="dxa"/>
            <w:tcBorders>
              <w:bottom w:val="single" w:sz="4" w:space="0" w:color="auto"/>
            </w:tcBorders>
            <w:tcMar>
              <w:right w:w="28" w:type="dxa"/>
            </w:tcMar>
          </w:tcPr>
          <w:p w14:paraId="593734F4"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1,745</w:t>
            </w:r>
          </w:p>
        </w:tc>
        <w:tc>
          <w:tcPr>
            <w:tcW w:w="572" w:type="dxa"/>
            <w:tcBorders>
              <w:bottom w:val="single" w:sz="4" w:space="0" w:color="auto"/>
            </w:tcBorders>
            <w:tcMar>
              <w:right w:w="28" w:type="dxa"/>
            </w:tcMar>
          </w:tcPr>
          <w:p w14:paraId="35F74B7C"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1,954</w:t>
            </w:r>
          </w:p>
        </w:tc>
        <w:tc>
          <w:tcPr>
            <w:tcW w:w="572" w:type="dxa"/>
            <w:tcBorders>
              <w:bottom w:val="single" w:sz="4" w:space="0" w:color="auto"/>
            </w:tcBorders>
            <w:tcMar>
              <w:right w:w="28" w:type="dxa"/>
            </w:tcMar>
          </w:tcPr>
          <w:p w14:paraId="6B179B87"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1,883</w:t>
            </w:r>
          </w:p>
        </w:tc>
        <w:tc>
          <w:tcPr>
            <w:tcW w:w="572" w:type="dxa"/>
            <w:tcBorders>
              <w:bottom w:val="single" w:sz="4" w:space="0" w:color="auto"/>
            </w:tcBorders>
            <w:tcMar>
              <w:right w:w="28" w:type="dxa"/>
            </w:tcMar>
          </w:tcPr>
          <w:p w14:paraId="03B66ED3"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1,893</w:t>
            </w:r>
          </w:p>
        </w:tc>
        <w:tc>
          <w:tcPr>
            <w:tcW w:w="572" w:type="dxa"/>
            <w:tcBorders>
              <w:bottom w:val="single" w:sz="4" w:space="0" w:color="auto"/>
            </w:tcBorders>
            <w:tcMar>
              <w:right w:w="28" w:type="dxa"/>
            </w:tcMar>
          </w:tcPr>
          <w:p w14:paraId="08C653F8"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1,983</w:t>
            </w:r>
          </w:p>
        </w:tc>
        <w:tc>
          <w:tcPr>
            <w:tcW w:w="572" w:type="dxa"/>
            <w:tcBorders>
              <w:bottom w:val="single" w:sz="4" w:space="0" w:color="auto"/>
            </w:tcBorders>
            <w:tcMar>
              <w:right w:w="28" w:type="dxa"/>
            </w:tcMar>
          </w:tcPr>
          <w:p w14:paraId="3B90173A"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2,328</w:t>
            </w:r>
          </w:p>
        </w:tc>
        <w:tc>
          <w:tcPr>
            <w:tcW w:w="572" w:type="dxa"/>
            <w:tcBorders>
              <w:bottom w:val="single" w:sz="4" w:space="0" w:color="auto"/>
            </w:tcBorders>
            <w:tcMar>
              <w:right w:w="28" w:type="dxa"/>
            </w:tcMar>
          </w:tcPr>
          <w:p w14:paraId="21D7E683"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3,639</w:t>
            </w:r>
          </w:p>
        </w:tc>
        <w:tc>
          <w:tcPr>
            <w:tcW w:w="572" w:type="dxa"/>
            <w:tcBorders>
              <w:bottom w:val="single" w:sz="4" w:space="0" w:color="auto"/>
            </w:tcBorders>
            <w:tcMar>
              <w:right w:w="28" w:type="dxa"/>
            </w:tcMar>
          </w:tcPr>
          <w:p w14:paraId="72B2EC47"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3,502</w:t>
            </w:r>
          </w:p>
        </w:tc>
        <w:tc>
          <w:tcPr>
            <w:tcW w:w="572" w:type="dxa"/>
            <w:tcBorders>
              <w:bottom w:val="single" w:sz="4" w:space="0" w:color="auto"/>
            </w:tcBorders>
            <w:tcMar>
              <w:right w:w="28" w:type="dxa"/>
            </w:tcMar>
          </w:tcPr>
          <w:p w14:paraId="551F64F1"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3,400</w:t>
            </w:r>
          </w:p>
        </w:tc>
        <w:tc>
          <w:tcPr>
            <w:tcW w:w="572" w:type="dxa"/>
            <w:tcBorders>
              <w:bottom w:val="single" w:sz="4" w:space="0" w:color="auto"/>
            </w:tcBorders>
            <w:tcMar>
              <w:right w:w="28" w:type="dxa"/>
            </w:tcMar>
          </w:tcPr>
          <w:p w14:paraId="307042D9" w14:textId="52FBF733"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3,326</w:t>
            </w:r>
          </w:p>
        </w:tc>
        <w:tc>
          <w:tcPr>
            <w:tcW w:w="572" w:type="dxa"/>
            <w:tcBorders>
              <w:bottom w:val="single" w:sz="4" w:space="0" w:color="auto"/>
            </w:tcBorders>
            <w:tcMar>
              <w:right w:w="28" w:type="dxa"/>
            </w:tcMar>
          </w:tcPr>
          <w:p w14:paraId="5DC15BBE" w14:textId="75255DA6"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3,301</w:t>
            </w:r>
          </w:p>
        </w:tc>
        <w:tc>
          <w:tcPr>
            <w:tcW w:w="572" w:type="dxa"/>
            <w:tcBorders>
              <w:bottom w:val="single" w:sz="4" w:space="0" w:color="auto"/>
            </w:tcBorders>
            <w:tcMar>
              <w:right w:w="28" w:type="dxa"/>
            </w:tcMar>
          </w:tcPr>
          <w:p w14:paraId="5DE96ADA" w14:textId="3586AD54" w:rsidR="0028469A" w:rsidRPr="001861F1" w:rsidRDefault="0028469A" w:rsidP="0028469A">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4,067</w:t>
            </w:r>
          </w:p>
        </w:tc>
      </w:tr>
      <w:tr w:rsidR="0028469A" w:rsidRPr="00E755F0" w14:paraId="6FAC7D45" w14:textId="77777777" w:rsidTr="00B43887">
        <w:trPr>
          <w:trHeight w:val="45"/>
        </w:trPr>
        <w:tc>
          <w:tcPr>
            <w:tcW w:w="1275" w:type="dxa"/>
            <w:tcBorders>
              <w:bottom w:val="double" w:sz="4" w:space="0" w:color="auto"/>
            </w:tcBorders>
            <w:shd w:val="clear" w:color="auto" w:fill="BDD6EE" w:themeFill="accent1" w:themeFillTint="66"/>
            <w:vAlign w:val="center"/>
          </w:tcPr>
          <w:p w14:paraId="65372F45" w14:textId="77777777" w:rsidR="0028469A" w:rsidRPr="001340F4" w:rsidRDefault="0028469A" w:rsidP="0028469A">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その他の府税</w:t>
            </w:r>
          </w:p>
        </w:tc>
        <w:tc>
          <w:tcPr>
            <w:tcW w:w="572" w:type="dxa"/>
            <w:tcBorders>
              <w:bottom w:val="double" w:sz="4" w:space="0" w:color="auto"/>
            </w:tcBorders>
            <w:tcMar>
              <w:right w:w="28" w:type="dxa"/>
            </w:tcMar>
          </w:tcPr>
          <w:p w14:paraId="111D6540"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4,404</w:t>
            </w:r>
          </w:p>
        </w:tc>
        <w:tc>
          <w:tcPr>
            <w:tcW w:w="572" w:type="dxa"/>
            <w:tcBorders>
              <w:bottom w:val="double" w:sz="4" w:space="0" w:color="auto"/>
            </w:tcBorders>
            <w:tcMar>
              <w:right w:w="28" w:type="dxa"/>
            </w:tcMar>
          </w:tcPr>
          <w:p w14:paraId="2FC21368"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4,552</w:t>
            </w:r>
          </w:p>
        </w:tc>
        <w:tc>
          <w:tcPr>
            <w:tcW w:w="572" w:type="dxa"/>
            <w:tcBorders>
              <w:bottom w:val="double" w:sz="4" w:space="0" w:color="auto"/>
            </w:tcBorders>
            <w:tcMar>
              <w:right w:w="28" w:type="dxa"/>
            </w:tcMar>
          </w:tcPr>
          <w:p w14:paraId="436F3760"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5,889</w:t>
            </w:r>
          </w:p>
        </w:tc>
        <w:tc>
          <w:tcPr>
            <w:tcW w:w="572" w:type="dxa"/>
            <w:tcBorders>
              <w:bottom w:val="double" w:sz="4" w:space="0" w:color="auto"/>
            </w:tcBorders>
            <w:tcMar>
              <w:right w:w="28" w:type="dxa"/>
            </w:tcMar>
          </w:tcPr>
          <w:p w14:paraId="1CAC395D"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5,776</w:t>
            </w:r>
          </w:p>
        </w:tc>
        <w:tc>
          <w:tcPr>
            <w:tcW w:w="572" w:type="dxa"/>
            <w:tcBorders>
              <w:bottom w:val="double" w:sz="4" w:space="0" w:color="auto"/>
            </w:tcBorders>
            <w:tcMar>
              <w:right w:w="28" w:type="dxa"/>
            </w:tcMar>
          </w:tcPr>
          <w:p w14:paraId="1621764F"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5,581</w:t>
            </w:r>
          </w:p>
        </w:tc>
        <w:tc>
          <w:tcPr>
            <w:tcW w:w="572" w:type="dxa"/>
            <w:tcBorders>
              <w:bottom w:val="double" w:sz="4" w:space="0" w:color="auto"/>
            </w:tcBorders>
            <w:tcMar>
              <w:right w:w="28" w:type="dxa"/>
            </w:tcMar>
          </w:tcPr>
          <w:p w14:paraId="1CC48028"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5,277</w:t>
            </w:r>
          </w:p>
        </w:tc>
        <w:tc>
          <w:tcPr>
            <w:tcW w:w="572" w:type="dxa"/>
            <w:tcBorders>
              <w:bottom w:val="double" w:sz="4" w:space="0" w:color="auto"/>
            </w:tcBorders>
            <w:tcMar>
              <w:right w:w="28" w:type="dxa"/>
            </w:tcMar>
          </w:tcPr>
          <w:p w14:paraId="39752EA3"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5,132</w:t>
            </w:r>
          </w:p>
        </w:tc>
        <w:tc>
          <w:tcPr>
            <w:tcW w:w="572" w:type="dxa"/>
            <w:tcBorders>
              <w:bottom w:val="double" w:sz="4" w:space="0" w:color="auto"/>
            </w:tcBorders>
            <w:tcMar>
              <w:right w:w="28" w:type="dxa"/>
            </w:tcMar>
          </w:tcPr>
          <w:p w14:paraId="5F8AEE37"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5,263</w:t>
            </w:r>
          </w:p>
        </w:tc>
        <w:tc>
          <w:tcPr>
            <w:tcW w:w="572" w:type="dxa"/>
            <w:tcBorders>
              <w:bottom w:val="double" w:sz="4" w:space="0" w:color="auto"/>
            </w:tcBorders>
            <w:tcMar>
              <w:right w:w="28" w:type="dxa"/>
            </w:tcMar>
          </w:tcPr>
          <w:p w14:paraId="6FE1AD5D"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5,410</w:t>
            </w:r>
          </w:p>
        </w:tc>
        <w:tc>
          <w:tcPr>
            <w:tcW w:w="572" w:type="dxa"/>
            <w:tcBorders>
              <w:bottom w:val="double" w:sz="4" w:space="0" w:color="auto"/>
            </w:tcBorders>
            <w:tcMar>
              <w:right w:w="28" w:type="dxa"/>
            </w:tcMar>
          </w:tcPr>
          <w:p w14:paraId="3FC4AC84"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5,384</w:t>
            </w:r>
          </w:p>
        </w:tc>
        <w:tc>
          <w:tcPr>
            <w:tcW w:w="572" w:type="dxa"/>
            <w:tcBorders>
              <w:bottom w:val="double" w:sz="4" w:space="0" w:color="auto"/>
            </w:tcBorders>
            <w:tcMar>
              <w:right w:w="28" w:type="dxa"/>
            </w:tcMar>
          </w:tcPr>
          <w:p w14:paraId="771B14CC" w14:textId="77777777" w:rsidR="0028469A" w:rsidRPr="001340F4" w:rsidRDefault="0028469A" w:rsidP="0028469A">
            <w:pPr>
              <w:spacing w:line="200" w:lineRule="exact"/>
              <w:jc w:val="right"/>
              <w:rPr>
                <w:rFonts w:ascii="Meiryo UI" w:eastAsia="Meiryo UI" w:hAnsi="Meiryo UI"/>
                <w:sz w:val="14"/>
                <w:szCs w:val="16"/>
              </w:rPr>
            </w:pPr>
            <w:r>
              <w:rPr>
                <w:rFonts w:ascii="Meiryo UI" w:eastAsia="Meiryo UI" w:hAnsi="Meiryo UI"/>
                <w:sz w:val="14"/>
                <w:szCs w:val="16"/>
              </w:rPr>
              <w:t>5,51</w:t>
            </w:r>
            <w:r>
              <w:rPr>
                <w:rFonts w:ascii="Meiryo UI" w:eastAsia="Meiryo UI" w:hAnsi="Meiryo UI" w:hint="eastAsia"/>
                <w:sz w:val="14"/>
                <w:szCs w:val="16"/>
              </w:rPr>
              <w:t>2</w:t>
            </w:r>
          </w:p>
        </w:tc>
        <w:tc>
          <w:tcPr>
            <w:tcW w:w="572" w:type="dxa"/>
            <w:tcBorders>
              <w:bottom w:val="double" w:sz="4" w:space="0" w:color="auto"/>
            </w:tcBorders>
            <w:tcMar>
              <w:right w:w="28" w:type="dxa"/>
            </w:tcMar>
          </w:tcPr>
          <w:p w14:paraId="64F9D5EF"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5,4</w:t>
            </w:r>
            <w:r>
              <w:rPr>
                <w:rFonts w:ascii="Meiryo UI" w:eastAsia="Meiryo UI" w:hAnsi="Meiryo UI" w:hint="eastAsia"/>
                <w:sz w:val="14"/>
                <w:szCs w:val="16"/>
              </w:rPr>
              <w:t>10</w:t>
            </w:r>
          </w:p>
        </w:tc>
        <w:tc>
          <w:tcPr>
            <w:tcW w:w="572" w:type="dxa"/>
            <w:tcBorders>
              <w:bottom w:val="double" w:sz="4" w:space="0" w:color="auto"/>
            </w:tcBorders>
            <w:tcMar>
              <w:right w:w="28" w:type="dxa"/>
            </w:tcMar>
          </w:tcPr>
          <w:p w14:paraId="5F912D87"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5,604</w:t>
            </w:r>
          </w:p>
        </w:tc>
        <w:tc>
          <w:tcPr>
            <w:tcW w:w="572" w:type="dxa"/>
            <w:tcBorders>
              <w:bottom w:val="double" w:sz="4" w:space="0" w:color="auto"/>
            </w:tcBorders>
            <w:tcMar>
              <w:right w:w="28" w:type="dxa"/>
            </w:tcMar>
          </w:tcPr>
          <w:p w14:paraId="5F8C8FF9" w14:textId="41BF761C"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5,033</w:t>
            </w:r>
          </w:p>
        </w:tc>
        <w:tc>
          <w:tcPr>
            <w:tcW w:w="572" w:type="dxa"/>
            <w:tcBorders>
              <w:bottom w:val="double" w:sz="4" w:space="0" w:color="auto"/>
            </w:tcBorders>
            <w:tcMar>
              <w:right w:w="28" w:type="dxa"/>
            </w:tcMar>
          </w:tcPr>
          <w:p w14:paraId="2E7C2DEE" w14:textId="7B5B880D"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5,036</w:t>
            </w:r>
          </w:p>
        </w:tc>
        <w:tc>
          <w:tcPr>
            <w:tcW w:w="572" w:type="dxa"/>
            <w:tcBorders>
              <w:bottom w:val="double" w:sz="4" w:space="0" w:color="auto"/>
            </w:tcBorders>
            <w:tcMar>
              <w:right w:w="28" w:type="dxa"/>
            </w:tcMar>
          </w:tcPr>
          <w:p w14:paraId="6CFAE192" w14:textId="017F5D54" w:rsidR="0028469A" w:rsidRPr="001861F1" w:rsidRDefault="0028469A" w:rsidP="0028469A">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5,038</w:t>
            </w:r>
          </w:p>
        </w:tc>
      </w:tr>
      <w:tr w:rsidR="0028469A" w:rsidRPr="00E755F0" w14:paraId="630084F5" w14:textId="77777777" w:rsidTr="00B43887">
        <w:trPr>
          <w:trHeight w:val="43"/>
        </w:trPr>
        <w:tc>
          <w:tcPr>
            <w:tcW w:w="1275" w:type="dxa"/>
            <w:tcBorders>
              <w:top w:val="double" w:sz="4" w:space="0" w:color="auto"/>
              <w:bottom w:val="single" w:sz="12" w:space="0" w:color="auto"/>
            </w:tcBorders>
            <w:shd w:val="clear" w:color="auto" w:fill="BDD6EE" w:themeFill="accent1" w:themeFillTint="66"/>
            <w:vAlign w:val="center"/>
          </w:tcPr>
          <w:p w14:paraId="474EBB2C" w14:textId="77777777" w:rsidR="0028469A" w:rsidRPr="001340F4" w:rsidRDefault="0028469A" w:rsidP="0028469A">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府税計</w:t>
            </w:r>
          </w:p>
        </w:tc>
        <w:tc>
          <w:tcPr>
            <w:tcW w:w="572" w:type="dxa"/>
            <w:tcBorders>
              <w:top w:val="double" w:sz="4" w:space="0" w:color="auto"/>
              <w:bottom w:val="single" w:sz="12" w:space="0" w:color="auto"/>
            </w:tcBorders>
            <w:tcMar>
              <w:right w:w="28" w:type="dxa"/>
            </w:tcMar>
          </w:tcPr>
          <w:p w14:paraId="326F719C"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11,134</w:t>
            </w:r>
          </w:p>
        </w:tc>
        <w:tc>
          <w:tcPr>
            <w:tcW w:w="572" w:type="dxa"/>
            <w:tcBorders>
              <w:top w:val="double" w:sz="4" w:space="0" w:color="auto"/>
              <w:bottom w:val="single" w:sz="12" w:space="0" w:color="auto"/>
            </w:tcBorders>
            <w:tcMar>
              <w:right w:w="28" w:type="dxa"/>
            </w:tcMar>
          </w:tcPr>
          <w:p w14:paraId="7866335A"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11,990</w:t>
            </w:r>
          </w:p>
        </w:tc>
        <w:tc>
          <w:tcPr>
            <w:tcW w:w="572" w:type="dxa"/>
            <w:tcBorders>
              <w:top w:val="double" w:sz="4" w:space="0" w:color="auto"/>
              <w:bottom w:val="single" w:sz="12" w:space="0" w:color="auto"/>
            </w:tcBorders>
            <w:tcMar>
              <w:right w:w="28" w:type="dxa"/>
            </w:tcMar>
          </w:tcPr>
          <w:p w14:paraId="03CD010E"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13,425</w:t>
            </w:r>
          </w:p>
        </w:tc>
        <w:tc>
          <w:tcPr>
            <w:tcW w:w="572" w:type="dxa"/>
            <w:tcBorders>
              <w:top w:val="double" w:sz="4" w:space="0" w:color="auto"/>
              <w:bottom w:val="single" w:sz="12" w:space="0" w:color="auto"/>
            </w:tcBorders>
            <w:tcMar>
              <w:right w:w="28" w:type="dxa"/>
            </w:tcMar>
          </w:tcPr>
          <w:p w14:paraId="6AAE2537"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12,813</w:t>
            </w:r>
          </w:p>
        </w:tc>
        <w:tc>
          <w:tcPr>
            <w:tcW w:w="572" w:type="dxa"/>
            <w:tcBorders>
              <w:top w:val="double" w:sz="4" w:space="0" w:color="auto"/>
              <w:bottom w:val="single" w:sz="12" w:space="0" w:color="auto"/>
            </w:tcBorders>
            <w:tcMar>
              <w:right w:w="28" w:type="dxa"/>
            </w:tcMar>
          </w:tcPr>
          <w:p w14:paraId="35D6927C"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10,270</w:t>
            </w:r>
          </w:p>
        </w:tc>
        <w:tc>
          <w:tcPr>
            <w:tcW w:w="572" w:type="dxa"/>
            <w:tcBorders>
              <w:top w:val="double" w:sz="4" w:space="0" w:color="auto"/>
              <w:bottom w:val="single" w:sz="12" w:space="0" w:color="auto"/>
            </w:tcBorders>
            <w:tcMar>
              <w:right w:w="28" w:type="dxa"/>
            </w:tcMar>
          </w:tcPr>
          <w:p w14:paraId="03BE8148"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9,860</w:t>
            </w:r>
          </w:p>
        </w:tc>
        <w:tc>
          <w:tcPr>
            <w:tcW w:w="572" w:type="dxa"/>
            <w:tcBorders>
              <w:top w:val="double" w:sz="4" w:space="0" w:color="auto"/>
              <w:bottom w:val="single" w:sz="12" w:space="0" w:color="auto"/>
            </w:tcBorders>
            <w:tcMar>
              <w:right w:w="28" w:type="dxa"/>
            </w:tcMar>
          </w:tcPr>
          <w:p w14:paraId="3E725FA7"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9,702</w:t>
            </w:r>
          </w:p>
        </w:tc>
        <w:tc>
          <w:tcPr>
            <w:tcW w:w="572" w:type="dxa"/>
            <w:tcBorders>
              <w:top w:val="double" w:sz="4" w:space="0" w:color="auto"/>
              <w:bottom w:val="single" w:sz="12" w:space="0" w:color="auto"/>
            </w:tcBorders>
            <w:tcMar>
              <w:right w:w="28" w:type="dxa"/>
            </w:tcMar>
          </w:tcPr>
          <w:p w14:paraId="44CC61DC"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9,936</w:t>
            </w:r>
          </w:p>
        </w:tc>
        <w:tc>
          <w:tcPr>
            <w:tcW w:w="572" w:type="dxa"/>
            <w:tcBorders>
              <w:top w:val="double" w:sz="4" w:space="0" w:color="auto"/>
              <w:bottom w:val="single" w:sz="12" w:space="0" w:color="auto"/>
            </w:tcBorders>
            <w:tcMar>
              <w:right w:w="28" w:type="dxa"/>
            </w:tcMar>
          </w:tcPr>
          <w:p w14:paraId="6FD306BE"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10,442</w:t>
            </w:r>
          </w:p>
        </w:tc>
        <w:tc>
          <w:tcPr>
            <w:tcW w:w="572" w:type="dxa"/>
            <w:tcBorders>
              <w:top w:val="double" w:sz="4" w:space="0" w:color="auto"/>
              <w:bottom w:val="single" w:sz="12" w:space="0" w:color="auto"/>
            </w:tcBorders>
            <w:tcMar>
              <w:right w:w="28" w:type="dxa"/>
            </w:tcMar>
          </w:tcPr>
          <w:p w14:paraId="0DB68E5A"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11,003</w:t>
            </w:r>
          </w:p>
        </w:tc>
        <w:tc>
          <w:tcPr>
            <w:tcW w:w="572" w:type="dxa"/>
            <w:tcBorders>
              <w:top w:val="double" w:sz="4" w:space="0" w:color="auto"/>
              <w:bottom w:val="single" w:sz="12" w:space="0" w:color="auto"/>
            </w:tcBorders>
            <w:tcMar>
              <w:right w:w="28" w:type="dxa"/>
            </w:tcMar>
          </w:tcPr>
          <w:p w14:paraId="2F7FD8C1"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12,840</w:t>
            </w:r>
          </w:p>
        </w:tc>
        <w:tc>
          <w:tcPr>
            <w:tcW w:w="572" w:type="dxa"/>
            <w:tcBorders>
              <w:top w:val="double" w:sz="4" w:space="0" w:color="auto"/>
              <w:bottom w:val="single" w:sz="12" w:space="0" w:color="auto"/>
            </w:tcBorders>
            <w:tcMar>
              <w:right w:w="28" w:type="dxa"/>
            </w:tcMar>
          </w:tcPr>
          <w:p w14:paraId="56AB3795"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12,992</w:t>
            </w:r>
          </w:p>
        </w:tc>
        <w:tc>
          <w:tcPr>
            <w:tcW w:w="572" w:type="dxa"/>
            <w:tcBorders>
              <w:top w:val="double" w:sz="4" w:space="0" w:color="auto"/>
              <w:bottom w:val="single" w:sz="12" w:space="0" w:color="auto"/>
            </w:tcBorders>
            <w:tcMar>
              <w:right w:w="28" w:type="dxa"/>
            </w:tcMar>
          </w:tcPr>
          <w:p w14:paraId="0180364F"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13,289</w:t>
            </w:r>
          </w:p>
        </w:tc>
        <w:tc>
          <w:tcPr>
            <w:tcW w:w="572" w:type="dxa"/>
            <w:tcBorders>
              <w:top w:val="double" w:sz="4" w:space="0" w:color="auto"/>
              <w:bottom w:val="single" w:sz="12" w:space="0" w:color="auto"/>
            </w:tcBorders>
            <w:tcMar>
              <w:right w:w="28" w:type="dxa"/>
            </w:tcMar>
          </w:tcPr>
          <w:p w14:paraId="2EB02CBF" w14:textId="49970654"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12,778</w:t>
            </w:r>
          </w:p>
        </w:tc>
        <w:tc>
          <w:tcPr>
            <w:tcW w:w="572" w:type="dxa"/>
            <w:tcBorders>
              <w:top w:val="double" w:sz="4" w:space="0" w:color="auto"/>
              <w:bottom w:val="single" w:sz="12" w:space="0" w:color="auto"/>
            </w:tcBorders>
            <w:tcMar>
              <w:right w:w="28" w:type="dxa"/>
            </w:tcMar>
          </w:tcPr>
          <w:p w14:paraId="37B17022" w14:textId="7C235D61"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12,998</w:t>
            </w:r>
          </w:p>
        </w:tc>
        <w:tc>
          <w:tcPr>
            <w:tcW w:w="572" w:type="dxa"/>
            <w:tcBorders>
              <w:top w:val="double" w:sz="4" w:space="0" w:color="auto"/>
              <w:bottom w:val="single" w:sz="12" w:space="0" w:color="auto"/>
            </w:tcBorders>
            <w:tcMar>
              <w:right w:w="28" w:type="dxa"/>
            </w:tcMar>
          </w:tcPr>
          <w:p w14:paraId="2D27980A" w14:textId="73C250F0" w:rsidR="0028469A" w:rsidRPr="001861F1" w:rsidRDefault="0028469A" w:rsidP="0028469A">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13,413</w:t>
            </w:r>
          </w:p>
        </w:tc>
      </w:tr>
      <w:tr w:rsidR="0028469A" w:rsidRPr="00E755F0" w14:paraId="7CD77EE5" w14:textId="77777777" w:rsidTr="00B43887">
        <w:trPr>
          <w:trHeight w:val="45"/>
        </w:trPr>
        <w:tc>
          <w:tcPr>
            <w:tcW w:w="1275" w:type="dxa"/>
            <w:tcBorders>
              <w:top w:val="single" w:sz="12" w:space="0" w:color="auto"/>
              <w:left w:val="single" w:sz="12" w:space="0" w:color="auto"/>
              <w:bottom w:val="single" w:sz="12" w:space="0" w:color="auto"/>
            </w:tcBorders>
            <w:shd w:val="clear" w:color="auto" w:fill="BDD6EE" w:themeFill="accent1" w:themeFillTint="66"/>
            <w:vAlign w:val="center"/>
          </w:tcPr>
          <w:p w14:paraId="25F9963A" w14:textId="77777777" w:rsidR="0028469A" w:rsidRPr="001340F4" w:rsidRDefault="0028469A" w:rsidP="0028469A">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実質収入</w:t>
            </w:r>
          </w:p>
        </w:tc>
        <w:tc>
          <w:tcPr>
            <w:tcW w:w="572" w:type="dxa"/>
            <w:tcBorders>
              <w:top w:val="single" w:sz="12" w:space="0" w:color="auto"/>
              <w:bottom w:val="single" w:sz="12" w:space="0" w:color="auto"/>
            </w:tcBorders>
            <w:tcMar>
              <w:right w:w="28" w:type="dxa"/>
            </w:tcMar>
          </w:tcPr>
          <w:p w14:paraId="73050622"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9,934</w:t>
            </w:r>
          </w:p>
        </w:tc>
        <w:tc>
          <w:tcPr>
            <w:tcW w:w="572" w:type="dxa"/>
            <w:tcBorders>
              <w:top w:val="single" w:sz="12" w:space="0" w:color="auto"/>
              <w:bottom w:val="single" w:sz="12" w:space="0" w:color="auto"/>
            </w:tcBorders>
            <w:tcMar>
              <w:right w:w="28" w:type="dxa"/>
            </w:tcMar>
          </w:tcPr>
          <w:p w14:paraId="22C9491B"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11,666</w:t>
            </w:r>
          </w:p>
        </w:tc>
        <w:tc>
          <w:tcPr>
            <w:tcW w:w="572" w:type="dxa"/>
            <w:tcBorders>
              <w:top w:val="single" w:sz="12" w:space="0" w:color="auto"/>
              <w:bottom w:val="single" w:sz="12" w:space="0" w:color="auto"/>
            </w:tcBorders>
            <w:tcMar>
              <w:right w:w="28" w:type="dxa"/>
            </w:tcMar>
          </w:tcPr>
          <w:p w14:paraId="1F0642F0"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11,591</w:t>
            </w:r>
          </w:p>
        </w:tc>
        <w:tc>
          <w:tcPr>
            <w:tcW w:w="572" w:type="dxa"/>
            <w:tcBorders>
              <w:top w:val="single" w:sz="12" w:space="0" w:color="auto"/>
              <w:bottom w:val="single" w:sz="12" w:space="0" w:color="auto"/>
            </w:tcBorders>
            <w:tcMar>
              <w:right w:w="28" w:type="dxa"/>
            </w:tcMar>
          </w:tcPr>
          <w:p w14:paraId="4E42B885"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11,096</w:t>
            </w:r>
          </w:p>
        </w:tc>
        <w:tc>
          <w:tcPr>
            <w:tcW w:w="572" w:type="dxa"/>
            <w:tcBorders>
              <w:top w:val="single" w:sz="12" w:space="0" w:color="auto"/>
              <w:bottom w:val="single" w:sz="12" w:space="0" w:color="auto"/>
            </w:tcBorders>
            <w:tcMar>
              <w:right w:w="28" w:type="dxa"/>
            </w:tcMar>
          </w:tcPr>
          <w:p w14:paraId="70AD9D28"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8,925</w:t>
            </w:r>
          </w:p>
        </w:tc>
        <w:tc>
          <w:tcPr>
            <w:tcW w:w="572" w:type="dxa"/>
            <w:tcBorders>
              <w:top w:val="single" w:sz="12" w:space="0" w:color="auto"/>
              <w:bottom w:val="single" w:sz="12" w:space="0" w:color="auto"/>
            </w:tcBorders>
            <w:tcMar>
              <w:right w:w="28" w:type="dxa"/>
            </w:tcMar>
          </w:tcPr>
          <w:p w14:paraId="4F72F560"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9,376</w:t>
            </w:r>
          </w:p>
        </w:tc>
        <w:tc>
          <w:tcPr>
            <w:tcW w:w="572" w:type="dxa"/>
            <w:tcBorders>
              <w:top w:val="single" w:sz="12" w:space="0" w:color="auto"/>
              <w:bottom w:val="single" w:sz="12" w:space="0" w:color="auto"/>
            </w:tcBorders>
            <w:tcMar>
              <w:right w:w="28" w:type="dxa"/>
            </w:tcMar>
          </w:tcPr>
          <w:p w14:paraId="083C48CF"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9,375</w:t>
            </w:r>
          </w:p>
        </w:tc>
        <w:tc>
          <w:tcPr>
            <w:tcW w:w="572" w:type="dxa"/>
            <w:tcBorders>
              <w:top w:val="single" w:sz="12" w:space="0" w:color="auto"/>
              <w:bottom w:val="single" w:sz="12" w:space="0" w:color="auto"/>
            </w:tcBorders>
            <w:tcMar>
              <w:right w:w="28" w:type="dxa"/>
            </w:tcMar>
          </w:tcPr>
          <w:p w14:paraId="0BC1D404"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9,575</w:t>
            </w:r>
          </w:p>
        </w:tc>
        <w:tc>
          <w:tcPr>
            <w:tcW w:w="572" w:type="dxa"/>
            <w:tcBorders>
              <w:top w:val="single" w:sz="12" w:space="0" w:color="auto"/>
              <w:bottom w:val="single" w:sz="12" w:space="0" w:color="auto"/>
            </w:tcBorders>
            <w:tcMar>
              <w:right w:w="28" w:type="dxa"/>
            </w:tcMar>
          </w:tcPr>
          <w:p w14:paraId="25EF5461"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10,245</w:t>
            </w:r>
          </w:p>
        </w:tc>
        <w:tc>
          <w:tcPr>
            <w:tcW w:w="572" w:type="dxa"/>
            <w:tcBorders>
              <w:top w:val="single" w:sz="12" w:space="0" w:color="auto"/>
              <w:bottom w:val="single" w:sz="12" w:space="0" w:color="auto"/>
            </w:tcBorders>
            <w:tcMar>
              <w:right w:w="28" w:type="dxa"/>
            </w:tcMar>
          </w:tcPr>
          <w:p w14:paraId="6984C62E"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10,954</w:t>
            </w:r>
          </w:p>
        </w:tc>
        <w:tc>
          <w:tcPr>
            <w:tcW w:w="572" w:type="dxa"/>
            <w:tcBorders>
              <w:top w:val="single" w:sz="12" w:space="0" w:color="auto"/>
              <w:bottom w:val="single" w:sz="12" w:space="0" w:color="auto"/>
            </w:tcBorders>
            <w:tcMar>
              <w:right w:w="28" w:type="dxa"/>
            </w:tcMar>
          </w:tcPr>
          <w:p w14:paraId="25B3D4B7"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11,858</w:t>
            </w:r>
          </w:p>
        </w:tc>
        <w:tc>
          <w:tcPr>
            <w:tcW w:w="572" w:type="dxa"/>
            <w:tcBorders>
              <w:top w:val="single" w:sz="12" w:space="0" w:color="auto"/>
              <w:bottom w:val="single" w:sz="12" w:space="0" w:color="auto"/>
            </w:tcBorders>
            <w:tcMar>
              <w:right w:w="28" w:type="dxa"/>
            </w:tcMar>
          </w:tcPr>
          <w:p w14:paraId="7EF42993"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12,045</w:t>
            </w:r>
          </w:p>
        </w:tc>
        <w:tc>
          <w:tcPr>
            <w:tcW w:w="572" w:type="dxa"/>
            <w:tcBorders>
              <w:top w:val="single" w:sz="12" w:space="0" w:color="auto"/>
              <w:bottom w:val="single" w:sz="12" w:space="0" w:color="auto"/>
            </w:tcBorders>
            <w:tcMar>
              <w:right w:w="28" w:type="dxa"/>
            </w:tcMar>
          </w:tcPr>
          <w:p w14:paraId="77EBD5F9" w14:textId="77777777" w:rsidR="0028469A" w:rsidRPr="001340F4" w:rsidRDefault="0028469A" w:rsidP="0028469A">
            <w:pPr>
              <w:spacing w:line="200" w:lineRule="exact"/>
              <w:jc w:val="right"/>
              <w:rPr>
                <w:rFonts w:ascii="Meiryo UI" w:eastAsia="Meiryo UI" w:hAnsi="Meiryo UI"/>
                <w:sz w:val="14"/>
                <w:szCs w:val="16"/>
              </w:rPr>
            </w:pPr>
            <w:r w:rsidRPr="001340F4">
              <w:rPr>
                <w:rFonts w:ascii="Meiryo UI" w:eastAsia="Meiryo UI" w:hAnsi="Meiryo UI"/>
                <w:sz w:val="14"/>
                <w:szCs w:val="16"/>
              </w:rPr>
              <w:t>11,667</w:t>
            </w:r>
          </w:p>
        </w:tc>
        <w:tc>
          <w:tcPr>
            <w:tcW w:w="572" w:type="dxa"/>
            <w:tcBorders>
              <w:top w:val="single" w:sz="12" w:space="0" w:color="auto"/>
              <w:bottom w:val="single" w:sz="12" w:space="0" w:color="auto"/>
            </w:tcBorders>
            <w:tcMar>
              <w:right w:w="28" w:type="dxa"/>
            </w:tcMar>
          </w:tcPr>
          <w:p w14:paraId="2D7CAF1D" w14:textId="4A164EBB"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11,890</w:t>
            </w:r>
          </w:p>
        </w:tc>
        <w:tc>
          <w:tcPr>
            <w:tcW w:w="572" w:type="dxa"/>
            <w:tcBorders>
              <w:top w:val="single" w:sz="12" w:space="0" w:color="auto"/>
              <w:bottom w:val="single" w:sz="12" w:space="0" w:color="auto"/>
            </w:tcBorders>
            <w:tcMar>
              <w:right w:w="28" w:type="dxa"/>
            </w:tcMar>
          </w:tcPr>
          <w:p w14:paraId="2356B68A" w14:textId="5CC70621" w:rsidR="0028469A" w:rsidRPr="001861F1" w:rsidRDefault="0028469A" w:rsidP="0028469A">
            <w:pPr>
              <w:spacing w:line="200" w:lineRule="exact"/>
              <w:jc w:val="right"/>
              <w:rPr>
                <w:rFonts w:ascii="Meiryo UI" w:eastAsia="Meiryo UI" w:hAnsi="Meiryo UI"/>
                <w:color w:val="000000" w:themeColor="text1"/>
                <w:sz w:val="14"/>
                <w:szCs w:val="16"/>
              </w:rPr>
            </w:pPr>
            <w:r w:rsidRPr="001861F1">
              <w:rPr>
                <w:rFonts w:ascii="Meiryo UI" w:eastAsia="Meiryo UI" w:hAnsi="Meiryo UI"/>
                <w:color w:val="000000" w:themeColor="text1"/>
                <w:sz w:val="14"/>
                <w:szCs w:val="16"/>
              </w:rPr>
              <w:t>12,306</w:t>
            </w:r>
          </w:p>
        </w:tc>
        <w:tc>
          <w:tcPr>
            <w:tcW w:w="572" w:type="dxa"/>
            <w:tcBorders>
              <w:top w:val="single" w:sz="12" w:space="0" w:color="auto"/>
              <w:bottom w:val="single" w:sz="12" w:space="0" w:color="auto"/>
              <w:right w:val="single" w:sz="12" w:space="0" w:color="auto"/>
            </w:tcBorders>
            <w:tcMar>
              <w:right w:w="28" w:type="dxa"/>
            </w:tcMar>
          </w:tcPr>
          <w:p w14:paraId="50A59F27" w14:textId="5A42FD46" w:rsidR="0028469A" w:rsidRPr="001861F1" w:rsidRDefault="0028469A" w:rsidP="0028469A">
            <w:pPr>
              <w:spacing w:line="200" w:lineRule="exact"/>
              <w:jc w:val="right"/>
              <w:rPr>
                <w:rFonts w:ascii="Meiryo UI" w:eastAsia="Meiryo UI" w:hAnsi="Meiryo UI"/>
                <w:color w:val="000000" w:themeColor="text1"/>
                <w:sz w:val="14"/>
                <w:szCs w:val="14"/>
              </w:rPr>
            </w:pPr>
            <w:r w:rsidRPr="001861F1">
              <w:rPr>
                <w:rFonts w:ascii="Meiryo UI" w:eastAsia="Meiryo UI" w:hAnsi="Meiryo UI" w:hint="eastAsia"/>
                <w:color w:val="000000" w:themeColor="text1"/>
                <w:sz w:val="14"/>
                <w:szCs w:val="14"/>
              </w:rPr>
              <w:t>12,076</w:t>
            </w:r>
          </w:p>
        </w:tc>
      </w:tr>
    </w:tbl>
    <w:p w14:paraId="722C0E53" w14:textId="77777777" w:rsidR="00B43887" w:rsidRPr="005E1F8C" w:rsidRDefault="00B43887" w:rsidP="00B43887">
      <w:pPr>
        <w:spacing w:line="200" w:lineRule="exact"/>
        <w:ind w:firstLineChars="100" w:firstLine="140"/>
        <w:rPr>
          <w:rFonts w:ascii="Meiryo UI" w:eastAsia="Meiryo UI" w:hAnsi="Meiryo UI"/>
          <w:sz w:val="14"/>
        </w:rPr>
      </w:pPr>
      <w:r w:rsidRPr="005E1F8C">
        <w:rPr>
          <w:rFonts w:ascii="Meiryo UI" w:eastAsia="Meiryo UI" w:hAnsi="Meiryo UI" w:hint="eastAsia"/>
          <w:sz w:val="14"/>
        </w:rPr>
        <w:t>※平成</w:t>
      </w:r>
      <w:r w:rsidRPr="005E1F8C">
        <w:rPr>
          <w:rFonts w:ascii="Meiryo UI" w:eastAsia="Meiryo UI" w:hAnsi="Meiryo UI"/>
          <w:sz w:val="14"/>
        </w:rPr>
        <w:t>30年度から地方消費税清算特別会計の設置に伴い、平成29年度以前の地方消費税及び府税計は</w:t>
      </w:r>
      <w:r w:rsidRPr="005E1F8C">
        <w:rPr>
          <w:rFonts w:ascii="Meiryo UI" w:eastAsia="Meiryo UI" w:hAnsi="Meiryo UI" w:hint="eastAsia"/>
          <w:sz w:val="14"/>
        </w:rPr>
        <w:t>都道府県間清算後の地方消費税額に調整して記載しています。</w:t>
      </w:r>
    </w:p>
    <w:p w14:paraId="1F2E7F2A" w14:textId="77777777" w:rsidR="00B43887" w:rsidRPr="005E1F8C" w:rsidRDefault="00B43887" w:rsidP="00B43887">
      <w:pPr>
        <w:spacing w:line="200" w:lineRule="exact"/>
        <w:ind w:firstLineChars="100" w:firstLine="140"/>
        <w:rPr>
          <w:rFonts w:ascii="Meiryo UI" w:eastAsia="Meiryo UI" w:hAnsi="Meiryo UI"/>
          <w:sz w:val="14"/>
        </w:rPr>
      </w:pPr>
      <w:r w:rsidRPr="005E1F8C">
        <w:rPr>
          <w:rFonts w:ascii="Meiryo UI" w:eastAsia="Meiryo UI" w:hAnsi="Meiryo UI" w:hint="eastAsia"/>
          <w:sz w:val="14"/>
        </w:rPr>
        <w:t>※実質収入とは、府税収入等のうち、実質的な財源となる金額をいいます。</w:t>
      </w:r>
    </w:p>
    <w:p w14:paraId="55D12F38" w14:textId="77777777" w:rsidR="00B43887" w:rsidRDefault="00B43887" w:rsidP="00B43887">
      <w:pPr>
        <w:spacing w:line="200" w:lineRule="exact"/>
        <w:ind w:firstLineChars="100" w:firstLine="140"/>
        <w:rPr>
          <w:rFonts w:ascii="Meiryo UI" w:eastAsia="Meiryo UI" w:hAnsi="Meiryo UI"/>
          <w:sz w:val="14"/>
        </w:rPr>
      </w:pPr>
      <w:r w:rsidRPr="005E1F8C">
        <w:rPr>
          <w:rFonts w:ascii="Meiryo UI" w:eastAsia="Meiryo UI" w:hAnsi="Meiryo UI" w:hint="eastAsia"/>
          <w:sz w:val="14"/>
        </w:rPr>
        <w:t>（府税＋地方譲与税＋府県間精算金歳入）－（市町村交付金＋府県間精算金歳出＋還付金等）</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DB649CD" w14:textId="77777777" w:rsidTr="00B43887">
        <w:tc>
          <w:tcPr>
            <w:tcW w:w="10206" w:type="dxa"/>
            <w:shd w:val="clear" w:color="auto" w:fill="000066"/>
          </w:tcPr>
          <w:p w14:paraId="550D63B0" w14:textId="03B996D0" w:rsidR="00B43887" w:rsidRPr="004B2B92" w:rsidRDefault="00F14602"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令和</w:t>
            </w:r>
            <w:r w:rsidR="001C1B19">
              <w:rPr>
                <w:rFonts w:ascii="Meiryo UI" w:eastAsia="Meiryo UI" w:hAnsi="Meiryo UI" w:hint="eastAsia"/>
                <w:b/>
                <w:sz w:val="36"/>
                <w:szCs w:val="24"/>
              </w:rPr>
              <w:t>２</w:t>
            </w:r>
            <w:r>
              <w:rPr>
                <w:rFonts w:ascii="Meiryo UI" w:eastAsia="Meiryo UI" w:hAnsi="Meiryo UI" w:hint="eastAsia"/>
                <w:b/>
                <w:sz w:val="36"/>
                <w:szCs w:val="24"/>
              </w:rPr>
              <w:t>年</w:t>
            </w:r>
            <w:r w:rsidR="00B43887">
              <w:rPr>
                <w:rFonts w:ascii="Meiryo UI" w:eastAsia="Meiryo UI" w:hAnsi="Meiryo UI" w:hint="eastAsia"/>
                <w:b/>
                <w:sz w:val="36"/>
                <w:szCs w:val="24"/>
              </w:rPr>
              <w:t>度　大阪府の歳出予算</w:t>
            </w:r>
            <w:bookmarkStart w:id="3" w:name="歳出予算"/>
            <w:bookmarkEnd w:id="3"/>
          </w:p>
        </w:tc>
      </w:tr>
    </w:tbl>
    <w:p w14:paraId="553A28C5" w14:textId="73AA1C4F" w:rsidR="00B43887" w:rsidRPr="00D76A3F" w:rsidRDefault="00B43887" w:rsidP="00B43887">
      <w:pPr>
        <w:spacing w:line="200" w:lineRule="exact"/>
        <w:ind w:firstLineChars="100" w:firstLine="200"/>
        <w:rPr>
          <w:rFonts w:ascii="Meiryo UI" w:eastAsia="Meiryo UI" w:hAnsi="Meiryo UI"/>
          <w:sz w:val="20"/>
        </w:rPr>
      </w:pPr>
    </w:p>
    <w:p w14:paraId="0816DE52" w14:textId="2EC24E8E" w:rsidR="0028469A" w:rsidRPr="001861F1" w:rsidRDefault="00AF7259" w:rsidP="0028469A">
      <w:pPr>
        <w:spacing w:line="200" w:lineRule="exact"/>
        <w:ind w:firstLineChars="100" w:firstLine="140"/>
        <w:rPr>
          <w:rFonts w:ascii="Meiryo UI" w:eastAsia="Meiryo UI" w:hAnsi="Meiryo UI"/>
          <w:color w:val="000000" w:themeColor="text1"/>
          <w:sz w:val="16"/>
        </w:rPr>
      </w:pPr>
      <w:r>
        <w:rPr>
          <w:rFonts w:ascii="Meiryo UI" w:eastAsia="Meiryo UI" w:hAnsi="Meiryo UI"/>
          <w:noProof/>
          <w:sz w:val="14"/>
        </w:rPr>
        <w:drawing>
          <wp:anchor distT="0" distB="0" distL="114300" distR="114300" simplePos="0" relativeHeight="251738112" behindDoc="1" locked="0" layoutInCell="1" allowOverlap="1" wp14:anchorId="51064642" wp14:editId="75BC735B">
            <wp:simplePos x="0" y="0"/>
            <wp:positionH relativeFrom="column">
              <wp:posOffset>103505</wp:posOffset>
            </wp:positionH>
            <wp:positionV relativeFrom="paragraph">
              <wp:posOffset>168910</wp:posOffset>
            </wp:positionV>
            <wp:extent cx="5218176" cy="3259191"/>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1" t="18368" b="8852"/>
                    <a:stretch/>
                  </pic:blipFill>
                  <pic:spPr bwMode="auto">
                    <a:xfrm>
                      <a:off x="0" y="0"/>
                      <a:ext cx="5218176" cy="3259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69A" w:rsidRPr="001861F1">
        <w:rPr>
          <w:rFonts w:ascii="Meiryo UI" w:eastAsia="Meiryo UI" w:hAnsi="Meiryo UI" w:hint="eastAsia"/>
          <w:color w:val="000000" w:themeColor="text1"/>
          <w:sz w:val="20"/>
        </w:rPr>
        <w:t>令和２</w:t>
      </w:r>
      <w:r w:rsidR="0028469A" w:rsidRPr="001861F1">
        <w:rPr>
          <w:rFonts w:ascii="Meiryo UI" w:eastAsia="Meiryo UI" w:hAnsi="Meiryo UI"/>
          <w:color w:val="000000" w:themeColor="text1"/>
          <w:sz w:val="20"/>
        </w:rPr>
        <w:t>年度当初予算の一般会計歳出を目的別に見ると、教育費が最も多く、次いで</w:t>
      </w:r>
      <w:r w:rsidR="0028469A" w:rsidRPr="001861F1">
        <w:rPr>
          <w:rFonts w:ascii="Meiryo UI" w:eastAsia="Meiryo UI" w:hAnsi="Meiryo UI" w:hint="eastAsia"/>
          <w:color w:val="000000" w:themeColor="text1"/>
          <w:sz w:val="20"/>
        </w:rPr>
        <w:t>福祉費、商工労働費</w:t>
      </w:r>
      <w:r w:rsidR="0028469A" w:rsidRPr="001861F1">
        <w:rPr>
          <w:rFonts w:ascii="Meiryo UI" w:eastAsia="Meiryo UI" w:hAnsi="Meiryo UI"/>
          <w:color w:val="000000" w:themeColor="text1"/>
          <w:sz w:val="20"/>
        </w:rPr>
        <w:t>の順となっています。</w:t>
      </w:r>
    </w:p>
    <w:p w14:paraId="705BB04D" w14:textId="7FC4EC4E" w:rsidR="0028469A" w:rsidRPr="001861F1" w:rsidRDefault="0028469A" w:rsidP="0028469A">
      <w:pPr>
        <w:spacing w:line="200" w:lineRule="exact"/>
        <w:ind w:firstLineChars="100" w:firstLine="160"/>
        <w:rPr>
          <w:rFonts w:ascii="Meiryo UI" w:eastAsia="Meiryo UI" w:hAnsi="Meiryo UI"/>
          <w:color w:val="000000" w:themeColor="text1"/>
          <w:sz w:val="16"/>
        </w:rPr>
      </w:pPr>
    </w:p>
    <w:p w14:paraId="59EB2F68" w14:textId="41B4A6A4" w:rsidR="00B43887" w:rsidRDefault="00B43887" w:rsidP="00B43887">
      <w:pPr>
        <w:ind w:firstLineChars="100" w:firstLine="160"/>
        <w:jc w:val="center"/>
        <w:rPr>
          <w:rFonts w:ascii="Meiryo UI" w:eastAsia="Meiryo UI" w:hAnsi="Meiryo UI"/>
          <w:noProof/>
          <w:sz w:val="16"/>
        </w:rPr>
      </w:pPr>
    </w:p>
    <w:p w14:paraId="1AE4491B" w14:textId="51623DA0" w:rsidR="003C5CD9" w:rsidRDefault="003C5CD9" w:rsidP="00B43887">
      <w:pPr>
        <w:ind w:firstLineChars="100" w:firstLine="160"/>
        <w:jc w:val="center"/>
        <w:rPr>
          <w:rFonts w:ascii="Meiryo UI" w:eastAsia="Meiryo UI" w:hAnsi="Meiryo UI"/>
          <w:sz w:val="16"/>
        </w:rPr>
      </w:pPr>
    </w:p>
    <w:p w14:paraId="7AB80F23" w14:textId="441A725A" w:rsidR="00B43887" w:rsidRDefault="00B43887" w:rsidP="00B43887">
      <w:pPr>
        <w:widowControl/>
        <w:jc w:val="left"/>
        <w:rPr>
          <w:rFonts w:ascii="Meiryo UI" w:eastAsia="Meiryo UI" w:hAnsi="Meiryo UI"/>
          <w:sz w:val="14"/>
        </w:rPr>
      </w:pPr>
    </w:p>
    <w:p w14:paraId="302DBDBD" w14:textId="7ECE90EB" w:rsidR="008C5476" w:rsidRDefault="008C5476" w:rsidP="00B43887">
      <w:pPr>
        <w:widowControl/>
        <w:jc w:val="left"/>
        <w:rPr>
          <w:rFonts w:ascii="Meiryo UI" w:eastAsia="Meiryo UI" w:hAnsi="Meiryo UI"/>
          <w:sz w:val="14"/>
        </w:rPr>
      </w:pPr>
    </w:p>
    <w:p w14:paraId="184AE2D3" w14:textId="764A5685" w:rsidR="008C5476" w:rsidRDefault="008C5476" w:rsidP="00B43887">
      <w:pPr>
        <w:widowControl/>
        <w:jc w:val="left"/>
        <w:rPr>
          <w:rFonts w:ascii="Meiryo UI" w:eastAsia="Meiryo UI" w:hAnsi="Meiryo UI"/>
          <w:sz w:val="14"/>
        </w:rPr>
      </w:pPr>
    </w:p>
    <w:p w14:paraId="2259E13F" w14:textId="6D7DABD9" w:rsidR="008C5476" w:rsidRDefault="008C5476" w:rsidP="00B43887">
      <w:pPr>
        <w:widowControl/>
        <w:jc w:val="left"/>
        <w:rPr>
          <w:rFonts w:ascii="Meiryo UI" w:eastAsia="Meiryo UI" w:hAnsi="Meiryo UI"/>
          <w:sz w:val="14"/>
        </w:rPr>
      </w:pPr>
    </w:p>
    <w:p w14:paraId="74554C45" w14:textId="25F839D4" w:rsidR="008C5476" w:rsidRDefault="008C5476" w:rsidP="00B43887">
      <w:pPr>
        <w:widowControl/>
        <w:jc w:val="left"/>
        <w:rPr>
          <w:rFonts w:ascii="Meiryo UI" w:eastAsia="Meiryo UI" w:hAnsi="Meiryo UI"/>
          <w:sz w:val="14"/>
        </w:rPr>
      </w:pPr>
    </w:p>
    <w:p w14:paraId="5C6C469C" w14:textId="6F30147B" w:rsidR="008C5476" w:rsidRDefault="008C5476" w:rsidP="00B43887">
      <w:pPr>
        <w:widowControl/>
        <w:jc w:val="left"/>
        <w:rPr>
          <w:rFonts w:ascii="Meiryo UI" w:eastAsia="Meiryo UI" w:hAnsi="Meiryo UI"/>
          <w:sz w:val="14"/>
        </w:rPr>
      </w:pPr>
    </w:p>
    <w:p w14:paraId="31B633E8" w14:textId="12FB493F" w:rsidR="008C5476" w:rsidRDefault="008C5476" w:rsidP="00B43887">
      <w:pPr>
        <w:widowControl/>
        <w:jc w:val="left"/>
        <w:rPr>
          <w:rFonts w:ascii="Meiryo UI" w:eastAsia="Meiryo UI" w:hAnsi="Meiryo UI"/>
          <w:sz w:val="14"/>
        </w:rPr>
      </w:pPr>
    </w:p>
    <w:p w14:paraId="5756BCFB" w14:textId="4A93FBF3" w:rsidR="008C5476" w:rsidRDefault="008C5476" w:rsidP="00B43887">
      <w:pPr>
        <w:widowControl/>
        <w:jc w:val="left"/>
        <w:rPr>
          <w:rFonts w:ascii="Meiryo UI" w:eastAsia="Meiryo UI" w:hAnsi="Meiryo UI"/>
          <w:sz w:val="14"/>
        </w:rPr>
      </w:pPr>
    </w:p>
    <w:p w14:paraId="55A6E84A" w14:textId="0983650A" w:rsidR="008C5476" w:rsidRDefault="008C5476" w:rsidP="00B43887">
      <w:pPr>
        <w:widowControl/>
        <w:jc w:val="left"/>
        <w:rPr>
          <w:rFonts w:ascii="Meiryo UI" w:eastAsia="Meiryo UI" w:hAnsi="Meiryo UI"/>
          <w:sz w:val="14"/>
        </w:rPr>
      </w:pPr>
    </w:p>
    <w:p w14:paraId="431AF00C" w14:textId="7B77EACD" w:rsidR="008C5476" w:rsidRDefault="008C5476" w:rsidP="00B43887">
      <w:pPr>
        <w:widowControl/>
        <w:jc w:val="left"/>
        <w:rPr>
          <w:rFonts w:ascii="Meiryo UI" w:eastAsia="Meiryo UI" w:hAnsi="Meiryo UI"/>
          <w:sz w:val="14"/>
        </w:rPr>
      </w:pPr>
    </w:p>
    <w:p w14:paraId="500C7C78" w14:textId="0D730861" w:rsidR="008C5476" w:rsidRDefault="008C5476" w:rsidP="00B43887">
      <w:pPr>
        <w:widowControl/>
        <w:jc w:val="left"/>
        <w:rPr>
          <w:rFonts w:ascii="Meiryo UI" w:eastAsia="Meiryo UI" w:hAnsi="Meiryo UI"/>
          <w:sz w:val="14"/>
        </w:rPr>
      </w:pPr>
    </w:p>
    <w:p w14:paraId="2F14F50B" w14:textId="77777777" w:rsidR="008C5476" w:rsidRDefault="008C5476" w:rsidP="00B43887">
      <w:pPr>
        <w:widowControl/>
        <w:jc w:val="left"/>
        <w:rPr>
          <w:rFonts w:ascii="Meiryo UI" w:eastAsia="Meiryo UI" w:hAnsi="Meiryo UI"/>
          <w:sz w:val="14"/>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11767A55" w14:textId="77777777" w:rsidTr="00B43887">
        <w:tc>
          <w:tcPr>
            <w:tcW w:w="10206" w:type="dxa"/>
            <w:shd w:val="clear" w:color="auto" w:fill="000066"/>
          </w:tcPr>
          <w:p w14:paraId="02299CF1" w14:textId="021D736C" w:rsidR="00B43887" w:rsidRPr="004B2B92" w:rsidRDefault="00F14602"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令和</w:t>
            </w:r>
            <w:r w:rsidR="00D43536">
              <w:rPr>
                <w:rFonts w:ascii="Meiryo UI" w:eastAsia="Meiryo UI" w:hAnsi="Meiryo UI" w:hint="eastAsia"/>
                <w:b/>
                <w:sz w:val="36"/>
                <w:szCs w:val="24"/>
              </w:rPr>
              <w:t>２</w:t>
            </w:r>
            <w:r w:rsidR="00B43887" w:rsidRPr="00694A18">
              <w:rPr>
                <w:rFonts w:ascii="Meiryo UI" w:eastAsia="Meiryo UI" w:hAnsi="Meiryo UI"/>
                <w:b/>
                <w:sz w:val="36"/>
                <w:szCs w:val="24"/>
              </w:rPr>
              <w:t>年度</w:t>
            </w:r>
            <w:r w:rsidR="00B43887">
              <w:rPr>
                <w:rFonts w:ascii="Meiryo UI" w:eastAsia="Meiryo UI" w:hAnsi="Meiryo UI" w:hint="eastAsia"/>
                <w:b/>
                <w:sz w:val="36"/>
                <w:szCs w:val="24"/>
              </w:rPr>
              <w:t xml:space="preserve"> </w:t>
            </w:r>
            <w:r w:rsidR="00B43887" w:rsidRPr="00694A18">
              <w:rPr>
                <w:rFonts w:ascii="Meiryo UI" w:eastAsia="Meiryo UI" w:hAnsi="Meiryo UI"/>
                <w:b/>
                <w:sz w:val="36"/>
                <w:szCs w:val="24"/>
              </w:rPr>
              <w:t>当初予算</w:t>
            </w:r>
            <w:bookmarkStart w:id="4" w:name="当初予算"/>
            <w:bookmarkEnd w:id="4"/>
          </w:p>
        </w:tc>
      </w:tr>
    </w:tbl>
    <w:p w14:paraId="7691DBD0" w14:textId="069C31BE" w:rsidR="001C1B19" w:rsidRPr="002258FA" w:rsidRDefault="001C1B19" w:rsidP="001C1B19">
      <w:pPr>
        <w:ind w:firstLineChars="50" w:firstLine="180"/>
        <w:jc w:val="center"/>
        <w:rPr>
          <w:rFonts w:ascii="Meiryo UI" w:eastAsia="Meiryo UI" w:hAnsi="Meiryo UI"/>
          <w:sz w:val="36"/>
          <w:szCs w:val="52"/>
        </w:rPr>
      </w:pPr>
      <w:r w:rsidRPr="002258FA">
        <w:rPr>
          <w:rFonts w:ascii="Meiryo UI" w:eastAsia="Meiryo UI" w:hAnsi="Meiryo UI" w:hint="eastAsia"/>
          <w:sz w:val="36"/>
          <w:szCs w:val="52"/>
        </w:rPr>
        <w:t>「命を守る」「大阪の成長」「子どもへの投資」への重点化！</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2258FA" w:rsidRPr="002258FA" w14:paraId="2A90E5A4" w14:textId="77777777" w:rsidTr="00B43887">
        <w:trPr>
          <w:trHeight w:val="140"/>
          <w:jc w:val="center"/>
        </w:trPr>
        <w:tc>
          <w:tcPr>
            <w:tcW w:w="10456" w:type="dxa"/>
            <w:shd w:val="clear" w:color="auto" w:fill="5B9BD5" w:themeFill="accent1"/>
          </w:tcPr>
          <w:p w14:paraId="2CA755BC" w14:textId="6EC5C5B3" w:rsidR="00B43887" w:rsidRPr="002258FA" w:rsidRDefault="00F672A2" w:rsidP="00B43887">
            <w:pPr>
              <w:widowControl/>
              <w:jc w:val="center"/>
              <w:rPr>
                <w:rFonts w:ascii="Meiryo UI" w:eastAsia="Meiryo UI" w:hAnsi="Meiryo UI"/>
                <w:b/>
              </w:rPr>
            </w:pPr>
            <w:r w:rsidRPr="002258FA">
              <w:rPr>
                <w:rFonts w:ascii="Meiryo UI" w:eastAsia="Meiryo UI" w:hAnsi="Meiryo UI" w:hint="eastAsia"/>
                <w:b/>
              </w:rPr>
              <w:t>いのちを守り、成長を支える危機対応力の強化</w:t>
            </w:r>
          </w:p>
        </w:tc>
      </w:tr>
    </w:tbl>
    <w:p w14:paraId="19B08E25" w14:textId="703BFE34" w:rsidR="00F672A2" w:rsidRPr="002258FA" w:rsidRDefault="00F672A2" w:rsidP="00130A2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■健康危機事象への対応力強化（感染症対策等）</w:t>
      </w:r>
      <w:r w:rsidR="00130A22" w:rsidRPr="002258FA">
        <w:rPr>
          <w:rFonts w:ascii="Meiryo UI" w:eastAsia="Meiryo UI" w:hAnsi="Meiryo UI" w:hint="eastAsia"/>
          <w:sz w:val="20"/>
          <w:szCs w:val="20"/>
        </w:rPr>
        <w:t xml:space="preserve">　　　　　　　　　　　　　　　　　　　　　　　　　　　</w:t>
      </w:r>
      <w:r w:rsidR="00CE2805" w:rsidRPr="002258FA">
        <w:rPr>
          <w:rFonts w:ascii="Meiryo UI" w:eastAsia="Meiryo UI" w:hAnsi="Meiryo UI" w:hint="eastAsia"/>
          <w:sz w:val="20"/>
          <w:szCs w:val="20"/>
        </w:rPr>
        <w:t xml:space="preserve">　　　　　　　　　　</w:t>
      </w:r>
      <w:r w:rsidRPr="002258FA">
        <w:rPr>
          <w:rFonts w:ascii="Meiryo UI" w:eastAsia="Meiryo UI" w:hAnsi="Meiryo UI"/>
          <w:sz w:val="20"/>
          <w:szCs w:val="20"/>
        </w:rPr>
        <w:t>1億617万円</w:t>
      </w:r>
    </w:p>
    <w:p w14:paraId="2549D31F" w14:textId="24494876" w:rsidR="00F672A2" w:rsidRPr="002258FA" w:rsidRDefault="00F672A2" w:rsidP="00130A2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■森林環境税を活用した森林防災・減災対策</w:t>
      </w:r>
      <w:r w:rsidRPr="002258FA">
        <w:rPr>
          <w:rFonts w:ascii="Meiryo UI" w:eastAsia="Meiryo UI" w:hAnsi="Meiryo UI"/>
          <w:sz w:val="20"/>
          <w:szCs w:val="20"/>
        </w:rPr>
        <w:t xml:space="preserve"> </w:t>
      </w:r>
      <w:r w:rsidR="00130A22" w:rsidRPr="002258FA">
        <w:rPr>
          <w:rFonts w:ascii="Meiryo UI" w:eastAsia="Meiryo UI" w:hAnsi="Meiryo UI" w:hint="eastAsia"/>
          <w:sz w:val="20"/>
          <w:szCs w:val="20"/>
        </w:rPr>
        <w:t xml:space="preserve">　　　　　　　　　　　　　　　　　　　　　　　　　　　　　　　　　　　　　</w:t>
      </w:r>
      <w:r w:rsidRPr="002258FA">
        <w:rPr>
          <w:rFonts w:ascii="Meiryo UI" w:eastAsia="Meiryo UI" w:hAnsi="Meiryo UI" w:cs="Meiryo UI" w:hint="eastAsia"/>
          <w:sz w:val="20"/>
          <w:szCs w:val="20"/>
        </w:rPr>
        <w:t xml:space="preserve">　</w:t>
      </w:r>
      <w:r w:rsidR="00130A22" w:rsidRPr="002258FA">
        <w:rPr>
          <w:rFonts w:ascii="Meiryo UI" w:eastAsia="Meiryo UI" w:hAnsi="Meiryo UI" w:cs="Meiryo UI" w:hint="eastAsia"/>
          <w:sz w:val="20"/>
          <w:szCs w:val="20"/>
        </w:rPr>
        <w:t xml:space="preserve">　</w:t>
      </w:r>
      <w:r w:rsidRPr="002258FA">
        <w:rPr>
          <w:rFonts w:ascii="Meiryo UI" w:eastAsia="Meiryo UI" w:hAnsi="Meiryo UI"/>
          <w:sz w:val="20"/>
          <w:szCs w:val="20"/>
        </w:rPr>
        <w:t>2億8,718万円</w:t>
      </w:r>
    </w:p>
    <w:p w14:paraId="1C351026" w14:textId="4F772A1C" w:rsidR="00F672A2" w:rsidRPr="002258FA" w:rsidRDefault="00F672A2" w:rsidP="00130A2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■広域緊急交通路の沿道ブロック塀等の耐震化促進</w:t>
      </w:r>
      <w:r w:rsidRPr="002258FA">
        <w:rPr>
          <w:rFonts w:ascii="Meiryo UI" w:eastAsia="Meiryo UI" w:hAnsi="Meiryo UI" w:cs="Meiryo UI" w:hint="eastAsia"/>
          <w:sz w:val="20"/>
          <w:szCs w:val="20"/>
        </w:rPr>
        <w:t xml:space="preserve">　</w:t>
      </w:r>
      <w:r w:rsidR="00130A22" w:rsidRPr="002258FA">
        <w:rPr>
          <w:rFonts w:ascii="Meiryo UI" w:eastAsia="Meiryo UI" w:hAnsi="Meiryo UI" w:cs="Meiryo UI" w:hint="eastAsia"/>
          <w:sz w:val="20"/>
          <w:szCs w:val="20"/>
        </w:rPr>
        <w:t xml:space="preserve">　　　　　　　　　　　　　　　　　　　　　　　　　　　　　　　　　　　</w:t>
      </w:r>
      <w:r w:rsidRPr="002258FA">
        <w:rPr>
          <w:rFonts w:ascii="Meiryo UI" w:eastAsia="Meiryo UI" w:hAnsi="Meiryo UI"/>
          <w:sz w:val="20"/>
          <w:szCs w:val="20"/>
        </w:rPr>
        <w:t>1億1,517万円</w:t>
      </w:r>
    </w:p>
    <w:p w14:paraId="6B560792" w14:textId="5F579709" w:rsidR="00B43887" w:rsidRPr="002258FA" w:rsidRDefault="00F672A2" w:rsidP="00130A22">
      <w:pPr>
        <w:widowControl/>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■先端技術（</w:t>
      </w:r>
      <w:r w:rsidRPr="002258FA">
        <w:rPr>
          <w:rFonts w:ascii="Meiryo UI" w:eastAsia="Meiryo UI" w:hAnsi="Meiryo UI"/>
          <w:sz w:val="20"/>
          <w:szCs w:val="20"/>
        </w:rPr>
        <w:t>AI等）を活用した災害対応力強化</w:t>
      </w:r>
      <w:r w:rsidR="00130A22" w:rsidRPr="002258FA">
        <w:rPr>
          <w:rFonts w:ascii="Meiryo UI" w:eastAsia="Meiryo UI" w:hAnsi="Meiryo UI" w:hint="eastAsia"/>
          <w:sz w:val="20"/>
          <w:szCs w:val="20"/>
        </w:rPr>
        <w:t xml:space="preserve">　　　　　　　　　　　　　　　　　　　　　　　　　　　　　　　　　　　　　　　　</w:t>
      </w:r>
      <w:r w:rsidRPr="002258FA">
        <w:rPr>
          <w:rFonts w:ascii="Meiryo UI" w:eastAsia="Meiryo UI" w:hAnsi="Meiryo UI"/>
          <w:sz w:val="20"/>
          <w:szCs w:val="20"/>
        </w:rPr>
        <w:t xml:space="preserve">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772万円</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2258FA" w:rsidRPr="002258FA" w14:paraId="271AB57B" w14:textId="77777777" w:rsidTr="00B43887">
        <w:trPr>
          <w:trHeight w:val="140"/>
          <w:jc w:val="center"/>
        </w:trPr>
        <w:tc>
          <w:tcPr>
            <w:tcW w:w="10456" w:type="dxa"/>
            <w:shd w:val="clear" w:color="auto" w:fill="5B9BD5" w:themeFill="accent1"/>
          </w:tcPr>
          <w:p w14:paraId="5E6D6DD0" w14:textId="3099C2A7" w:rsidR="00B43887" w:rsidRPr="002258FA" w:rsidRDefault="00F672A2" w:rsidP="00B43887">
            <w:pPr>
              <w:widowControl/>
              <w:jc w:val="center"/>
              <w:rPr>
                <w:rFonts w:ascii="Meiryo UI" w:eastAsia="Meiryo UI" w:hAnsi="Meiryo UI"/>
                <w:b/>
              </w:rPr>
            </w:pPr>
            <w:r w:rsidRPr="002258FA">
              <w:rPr>
                <w:rFonts w:ascii="Meiryo UI" w:eastAsia="Meiryo UI" w:hAnsi="Meiryo UI" w:hint="eastAsia"/>
                <w:b/>
              </w:rPr>
              <w:t>万博を契機とした成長・内外の課題解決をめざす取り組みの推進</w:t>
            </w:r>
          </w:p>
        </w:tc>
      </w:tr>
    </w:tbl>
    <w:p w14:paraId="40284A10" w14:textId="2AF0F099" w:rsidR="00B43887" w:rsidRPr="002258FA" w:rsidRDefault="00B43887"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w:t>
      </w:r>
      <w:r w:rsidR="00130A22" w:rsidRPr="002258FA">
        <w:rPr>
          <w:rFonts w:ascii="Meiryo UI" w:eastAsia="Meiryo UI" w:hAnsi="Meiryo UI" w:hint="eastAsia"/>
          <w:sz w:val="20"/>
          <w:szCs w:val="20"/>
        </w:rPr>
        <w:t>万博成功に向けた会場建設費補助、機運醸成</w:t>
      </w:r>
      <w:r w:rsidR="00130A22" w:rsidRPr="002258FA">
        <w:rPr>
          <w:rFonts w:ascii="Meiryo UI" w:eastAsia="Meiryo UI" w:hAnsi="Meiryo UI"/>
          <w:sz w:val="20"/>
          <w:szCs w:val="20"/>
        </w:rPr>
        <w:t xml:space="preserve"> </w:t>
      </w:r>
      <w:r w:rsidR="00130A22" w:rsidRPr="002258FA">
        <w:rPr>
          <w:rFonts w:ascii="Meiryo UI" w:eastAsia="Meiryo UI" w:hAnsi="Meiryo UI" w:cs="Meiryo UI" w:hint="eastAsia"/>
          <w:sz w:val="20"/>
          <w:szCs w:val="20"/>
        </w:rPr>
        <w:t xml:space="preserve">　　　　</w:t>
      </w:r>
      <w:r w:rsidR="001076AC" w:rsidRPr="002258FA">
        <w:rPr>
          <w:rFonts w:ascii="Meiryo UI" w:eastAsia="Meiryo UI" w:hAnsi="Meiryo UI" w:cs="Meiryo UI" w:hint="eastAsia"/>
          <w:sz w:val="20"/>
          <w:szCs w:val="20"/>
        </w:rPr>
        <w:t xml:space="preserve">　　　　　　　　　　　　　　　　　　　　　　　　　　</w:t>
      </w:r>
      <w:r w:rsidR="00130A22" w:rsidRPr="002258FA">
        <w:rPr>
          <w:rFonts w:ascii="Meiryo UI" w:eastAsia="Meiryo UI" w:hAnsi="Meiryo UI" w:cs="Meiryo UI" w:hint="eastAsia"/>
          <w:sz w:val="20"/>
          <w:szCs w:val="20"/>
        </w:rPr>
        <w:t xml:space="preserve">　　</w:t>
      </w:r>
      <w:r w:rsidR="00130A22" w:rsidRPr="002258FA">
        <w:rPr>
          <w:rFonts w:ascii="Meiryo UI" w:eastAsia="Meiryo UI" w:hAnsi="Meiryo UI"/>
          <w:sz w:val="20"/>
          <w:szCs w:val="20"/>
        </w:rPr>
        <w:t>3億 887万円</w:t>
      </w:r>
    </w:p>
    <w:p w14:paraId="64AE2F70" w14:textId="10568BBB" w:rsidR="00B43887" w:rsidRPr="002258FA" w:rsidRDefault="00130A22"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noProof/>
          <w:sz w:val="20"/>
          <w:szCs w:val="20"/>
        </w:rPr>
        <mc:AlternateContent>
          <mc:Choice Requires="wps">
            <w:drawing>
              <wp:anchor distT="0" distB="0" distL="114300" distR="114300" simplePos="0" relativeHeight="251683840" behindDoc="0" locked="0" layoutInCell="1" allowOverlap="1" wp14:anchorId="65116E6E" wp14:editId="26550E59">
                <wp:simplePos x="0" y="0"/>
                <wp:positionH relativeFrom="column">
                  <wp:posOffset>1911985</wp:posOffset>
                </wp:positionH>
                <wp:positionV relativeFrom="paragraph">
                  <wp:posOffset>50800</wp:posOffset>
                </wp:positionV>
                <wp:extent cx="45719" cy="215900"/>
                <wp:effectExtent l="0" t="0" r="12065" b="12700"/>
                <wp:wrapNone/>
                <wp:docPr id="1803" name="左大かっこ 1803"/>
                <wp:cNvGraphicFramePr/>
                <a:graphic xmlns:a="http://schemas.openxmlformats.org/drawingml/2006/main">
                  <a:graphicData uri="http://schemas.microsoft.com/office/word/2010/wordprocessingShape">
                    <wps:wsp>
                      <wps:cNvSpPr/>
                      <wps:spPr>
                        <a:xfrm>
                          <a:off x="0" y="0"/>
                          <a:ext cx="45719" cy="2159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D5377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803" o:spid="_x0000_s1026" type="#_x0000_t85" style="position:absolute;left:0;text-align:left;margin-left:150.55pt;margin-top:4pt;width:3.6pt;height:17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" adj="381" strokecolor="black [3200]" strokeweight=".5pt">
                <v:stroke joinstyle="miter"/>
              </v:shape>
            </w:pict>
          </mc:Fallback>
        </mc:AlternateContent>
      </w:r>
      <w:r w:rsidRPr="002258FA">
        <w:rPr>
          <w:rFonts w:ascii="Meiryo UI" w:eastAsia="Meiryo UI" w:hAnsi="Meiryo UI" w:hint="eastAsia"/>
          <w:sz w:val="20"/>
          <w:szCs w:val="20"/>
        </w:rPr>
        <w:t>■</w:t>
      </w:r>
      <w:r w:rsidRPr="002258FA">
        <w:rPr>
          <w:rFonts w:ascii="Meiryo UI" w:eastAsia="Meiryo UI" w:hAnsi="Meiryo UI"/>
          <w:sz w:val="20"/>
          <w:szCs w:val="20"/>
        </w:rPr>
        <w:t>SDGs先進都市を</w:t>
      </w:r>
      <w:r w:rsidRPr="002258FA">
        <w:rPr>
          <w:rFonts w:ascii="Meiryo UI" w:eastAsia="Meiryo UI" w:hAnsi="Meiryo UI" w:hint="eastAsia"/>
          <w:sz w:val="20"/>
          <w:szCs w:val="20"/>
        </w:rPr>
        <w:t xml:space="preserve">めざす取り組み　　受動喫煙防止対策　　　　　　　　　　　　　　　　　　　　　　　　　　　　　　</w:t>
      </w:r>
      <w:r w:rsidR="001076AC" w:rsidRPr="002258FA">
        <w:rPr>
          <w:rFonts w:ascii="Meiryo UI" w:eastAsia="Meiryo UI" w:hAnsi="Meiryo UI" w:hint="eastAsia"/>
          <w:sz w:val="20"/>
          <w:szCs w:val="20"/>
        </w:rPr>
        <w:t xml:space="preserve">　</w:t>
      </w:r>
      <w:r w:rsidRPr="002258FA">
        <w:rPr>
          <w:rFonts w:ascii="Meiryo UI" w:eastAsia="Meiryo UI" w:hAnsi="Meiryo UI" w:hint="eastAsia"/>
          <w:sz w:val="20"/>
          <w:szCs w:val="20"/>
        </w:rPr>
        <w:t xml:space="preserve">　　</w:t>
      </w:r>
      <w:r w:rsidRPr="002258FA">
        <w:rPr>
          <w:rFonts w:ascii="Meiryo UI" w:eastAsia="Meiryo UI" w:hAnsi="Meiryo UI"/>
          <w:sz w:val="20"/>
          <w:szCs w:val="20"/>
        </w:rPr>
        <w:t>2億8,811万円</w:t>
      </w:r>
    </w:p>
    <w:p w14:paraId="0B97080F" w14:textId="1CAF8184" w:rsidR="00130A22" w:rsidRPr="002258FA" w:rsidRDefault="006C3B21" w:rsidP="001076AC">
      <w:pPr>
        <w:widowControl/>
        <w:autoSpaceDE w:val="0"/>
        <w:autoSpaceDN w:val="0"/>
        <w:spacing w:line="260" w:lineRule="exact"/>
        <w:ind w:firstLineChars="1500" w:firstLine="3000"/>
        <w:jc w:val="distribute"/>
        <w:rPr>
          <w:rFonts w:ascii="Meiryo UI" w:eastAsia="Meiryo UI" w:hAnsi="Meiryo UI"/>
          <w:sz w:val="20"/>
          <w:szCs w:val="20"/>
        </w:rPr>
      </w:pPr>
      <w:r w:rsidRPr="002258FA">
        <w:rPr>
          <w:rFonts w:ascii="Meiryo UI" w:eastAsia="Meiryo UI" w:hAnsi="Meiryo UI"/>
          <w:sz w:val="20"/>
          <w:szCs w:val="20"/>
        </w:rPr>
        <w:t xml:space="preserve">  </w:t>
      </w:r>
      <w:r w:rsidR="00130A22" w:rsidRPr="002258FA">
        <w:rPr>
          <w:rFonts w:ascii="Meiryo UI" w:eastAsia="Meiryo UI" w:hAnsi="Meiryo UI" w:hint="eastAsia"/>
          <w:sz w:val="20"/>
          <w:szCs w:val="20"/>
        </w:rPr>
        <w:t xml:space="preserve">プラスチック対策　　　　　　　　　　　　　　　　　　　　　　　　　　　　　　　　　　　　　</w:t>
      </w:r>
      <w:r w:rsidR="00130A22" w:rsidRPr="002258FA">
        <w:rPr>
          <w:rFonts w:ascii="Meiryo UI" w:eastAsia="Meiryo UI" w:hAnsi="Meiryo UI"/>
          <w:sz w:val="20"/>
          <w:szCs w:val="20"/>
        </w:rPr>
        <w:t>3,091万円</w:t>
      </w:r>
    </w:p>
    <w:p w14:paraId="3FB60882" w14:textId="4B6F73F4" w:rsidR="00130A22" w:rsidRPr="002258FA" w:rsidRDefault="00130A22"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 xml:space="preserve">■スマートシティ化に向けた本庁手数料納付窓口でのキャッシュレス化　　　　　　　　　　　　　　　　　　　　　　　　　　　　　</w:t>
      </w:r>
      <w:r w:rsidRPr="002258FA">
        <w:rPr>
          <w:rFonts w:ascii="Meiryo UI" w:eastAsia="Meiryo UI" w:hAnsi="Meiryo UI"/>
          <w:sz w:val="20"/>
          <w:szCs w:val="20"/>
        </w:rPr>
        <w:t xml:space="preserve"> 1,596万円</w:t>
      </w:r>
    </w:p>
    <w:p w14:paraId="3F02A0AF" w14:textId="13CA140B" w:rsidR="00130A22" w:rsidRPr="002258FA" w:rsidRDefault="00130A22"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■中之島における再生医療産業化の推進</w:t>
      </w:r>
      <w:r w:rsidRPr="002258FA">
        <w:rPr>
          <w:rFonts w:ascii="Meiryo UI" w:eastAsia="Meiryo UI" w:hAnsi="Meiryo UI"/>
          <w:sz w:val="20"/>
          <w:szCs w:val="20"/>
        </w:rPr>
        <w:t xml:space="preserve"> </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 xml:space="preserve"> 733万円</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2258FA" w:rsidRPr="002258FA" w14:paraId="129A5FE1" w14:textId="77777777" w:rsidTr="00B43887">
        <w:trPr>
          <w:trHeight w:val="140"/>
          <w:jc w:val="center"/>
        </w:trPr>
        <w:tc>
          <w:tcPr>
            <w:tcW w:w="10456" w:type="dxa"/>
            <w:shd w:val="clear" w:color="auto" w:fill="5B9BD5" w:themeFill="accent1"/>
          </w:tcPr>
          <w:p w14:paraId="095EBD8C" w14:textId="2AE69FBB" w:rsidR="00B43887" w:rsidRPr="002258FA" w:rsidRDefault="00F672A2" w:rsidP="001076AC">
            <w:pPr>
              <w:widowControl/>
              <w:autoSpaceDE w:val="0"/>
              <w:autoSpaceDN w:val="0"/>
              <w:jc w:val="center"/>
              <w:rPr>
                <w:rFonts w:ascii="Meiryo UI" w:eastAsia="Meiryo UI" w:hAnsi="Meiryo UI"/>
                <w:b/>
              </w:rPr>
            </w:pPr>
            <w:r w:rsidRPr="002258FA">
              <w:rPr>
                <w:rFonts w:ascii="Meiryo UI" w:eastAsia="Meiryo UI" w:hAnsi="Meiryo UI" w:hint="eastAsia"/>
                <w:b/>
              </w:rPr>
              <w:t>国内外の人々を引きつける都市魅力の向上</w:t>
            </w:r>
          </w:p>
        </w:tc>
      </w:tr>
    </w:tbl>
    <w:p w14:paraId="49E04EA8" w14:textId="1299A909" w:rsidR="00D43536" w:rsidRPr="002258FA" w:rsidRDefault="00B43887"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w:t>
      </w:r>
      <w:r w:rsidR="00D43536" w:rsidRPr="002258FA">
        <w:rPr>
          <w:rFonts w:ascii="Meiryo UI" w:eastAsia="Meiryo UI" w:hAnsi="Meiryo UI"/>
          <w:sz w:val="20"/>
          <w:szCs w:val="20"/>
        </w:rPr>
        <w:t xml:space="preserve">IR実現に向けた取り組み </w:t>
      </w:r>
      <w:r w:rsidR="001C1B19" w:rsidRPr="002258FA">
        <w:rPr>
          <w:rFonts w:ascii="Meiryo UI" w:eastAsia="Meiryo UI" w:hAnsi="Meiryo UI" w:cs="Meiryo UI" w:hint="eastAsia"/>
          <w:sz w:val="20"/>
          <w:szCs w:val="20"/>
        </w:rPr>
        <w:t xml:space="preserve">　　　　　　　　　　　　　　　　　　　　　　　　　　　　　　　　　　　　　　　　　　　　　　　　　　　</w:t>
      </w:r>
      <w:r w:rsidR="00D43536" w:rsidRPr="002258FA">
        <w:rPr>
          <w:rFonts w:ascii="Meiryo UI" w:eastAsia="Meiryo UI" w:hAnsi="Meiryo UI"/>
          <w:sz w:val="20"/>
          <w:szCs w:val="20"/>
        </w:rPr>
        <w:t>2億 809万円</w:t>
      </w:r>
    </w:p>
    <w:p w14:paraId="3D365BF9" w14:textId="3850F3AA" w:rsidR="00D43536" w:rsidRPr="002258FA" w:rsidRDefault="00D43536"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■万博記念公園駅前周辺でのアリーナ等の整備</w:t>
      </w:r>
      <w:r w:rsidR="001C1B19" w:rsidRPr="002258FA">
        <w:rPr>
          <w:rFonts w:ascii="Meiryo UI" w:eastAsia="Meiryo UI" w:hAnsi="Meiryo UI" w:cs="Meiryo UI" w:hint="eastAsia"/>
          <w:sz w:val="20"/>
          <w:szCs w:val="20"/>
        </w:rPr>
        <w:t xml:space="preserve">　　　　　　　　　　　　　　　　　　　　　　　　　　　　　　　　　　　　　　　　　　</w:t>
      </w:r>
      <w:r w:rsidRPr="002258FA">
        <w:rPr>
          <w:rFonts w:ascii="Meiryo UI" w:eastAsia="Meiryo UI" w:hAnsi="Meiryo UI"/>
          <w:sz w:val="20"/>
          <w:szCs w:val="20"/>
        </w:rPr>
        <w:t>8,058万円</w:t>
      </w:r>
    </w:p>
    <w:p w14:paraId="5E5FC2F4" w14:textId="07167799" w:rsidR="00B43887" w:rsidRPr="002258FA" w:rsidRDefault="00D43536"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■大阪モノレールの延伸</w:t>
      </w:r>
      <w:r w:rsidRPr="002258FA">
        <w:rPr>
          <w:rFonts w:ascii="Meiryo UI" w:eastAsia="Meiryo UI" w:hAnsi="Meiryo UI"/>
          <w:sz w:val="20"/>
          <w:szCs w:val="20"/>
        </w:rPr>
        <w:t xml:space="preserve"> </w:t>
      </w:r>
      <w:r w:rsidR="001C1B19" w:rsidRPr="002258FA">
        <w:rPr>
          <w:rFonts w:ascii="Meiryo UI" w:eastAsia="Meiryo UI" w:hAnsi="Meiryo UI" w:cs="Meiryo UI" w:hint="eastAsia"/>
          <w:sz w:val="20"/>
          <w:szCs w:val="20"/>
        </w:rPr>
        <w:t xml:space="preserve">　　　　　　　　　　　　　　　　　　　　　　　　　　　　　　　　　　　　　　　　　　　　　　　　　　　　</w:t>
      </w:r>
      <w:r w:rsidRPr="002258FA">
        <w:rPr>
          <w:rFonts w:ascii="Meiryo UI" w:eastAsia="Meiryo UI" w:hAnsi="Meiryo UI"/>
          <w:sz w:val="20"/>
          <w:szCs w:val="20"/>
        </w:rPr>
        <w:t>27億1,600万円</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2258FA" w:rsidRPr="002258FA" w14:paraId="5F87F9B2" w14:textId="77777777" w:rsidTr="00B43887">
        <w:trPr>
          <w:trHeight w:val="140"/>
          <w:jc w:val="center"/>
        </w:trPr>
        <w:tc>
          <w:tcPr>
            <w:tcW w:w="10456" w:type="dxa"/>
            <w:shd w:val="clear" w:color="auto" w:fill="5B9BD5" w:themeFill="accent1"/>
          </w:tcPr>
          <w:p w14:paraId="1AC70142" w14:textId="5B38DEEC" w:rsidR="00B43887" w:rsidRPr="002258FA" w:rsidRDefault="00F672A2" w:rsidP="001076AC">
            <w:pPr>
              <w:widowControl/>
              <w:autoSpaceDE w:val="0"/>
              <w:autoSpaceDN w:val="0"/>
              <w:jc w:val="center"/>
              <w:rPr>
                <w:rFonts w:ascii="Meiryo UI" w:eastAsia="Meiryo UI" w:hAnsi="Meiryo UI"/>
                <w:b/>
              </w:rPr>
            </w:pPr>
            <w:bookmarkStart w:id="5" w:name="_Hlk37760234"/>
            <w:r w:rsidRPr="002258FA">
              <w:rPr>
                <w:rFonts w:ascii="Meiryo UI" w:eastAsia="Meiryo UI" w:hAnsi="Meiryo UI" w:hint="eastAsia"/>
                <w:b/>
              </w:rPr>
              <w:t>未来を担う子どもたちが輝ける環境の充実</w:t>
            </w:r>
          </w:p>
        </w:tc>
      </w:tr>
    </w:tbl>
    <w:bookmarkEnd w:id="5"/>
    <w:p w14:paraId="6434CBA1" w14:textId="2D0BF55D" w:rsidR="001C1B19" w:rsidRPr="002258FA" w:rsidRDefault="00B43887"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w:t>
      </w:r>
      <w:r w:rsidR="001C1B19" w:rsidRPr="002258FA">
        <w:rPr>
          <w:rFonts w:ascii="Meiryo UI" w:eastAsia="Meiryo UI" w:hAnsi="Meiryo UI"/>
          <w:sz w:val="20"/>
          <w:szCs w:val="20"/>
        </w:rPr>
        <w:t xml:space="preserve">SNSを活用した児童虐待・いじめ等相談 </w:t>
      </w:r>
      <w:r w:rsidR="001C1B19" w:rsidRPr="002258FA">
        <w:rPr>
          <w:rFonts w:ascii="Meiryo UI" w:eastAsia="Meiryo UI" w:hAnsi="Meiryo UI" w:cs="Meiryo UI" w:hint="eastAsia"/>
          <w:sz w:val="20"/>
          <w:szCs w:val="20"/>
        </w:rPr>
        <w:t xml:space="preserve">　　　　　　　　　　　　　　　　　　　　　　　　　　　　　　　　　　　　　　　　　　　　</w:t>
      </w:r>
      <w:r w:rsidR="001C1B19" w:rsidRPr="002258FA">
        <w:rPr>
          <w:rFonts w:ascii="Meiryo UI" w:eastAsia="Meiryo UI" w:hAnsi="Meiryo UI"/>
          <w:sz w:val="20"/>
          <w:szCs w:val="20"/>
        </w:rPr>
        <w:t>6,831万円</w:t>
      </w:r>
    </w:p>
    <w:p w14:paraId="5874D98C" w14:textId="6292E121" w:rsidR="001C1B19" w:rsidRPr="002258FA" w:rsidRDefault="001C1B19"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■医療的ケアが必要な児童生徒の通学支援</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5億6,737万円</w:t>
      </w:r>
    </w:p>
    <w:p w14:paraId="1A3EF0D1" w14:textId="2D3337F8" w:rsidR="001C1B19" w:rsidRPr="002258FA" w:rsidRDefault="001C1B19"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■府立学校での</w:t>
      </w:r>
      <w:r w:rsidRPr="002258FA">
        <w:rPr>
          <w:rFonts w:ascii="Meiryo UI" w:eastAsia="Meiryo UI" w:hAnsi="Meiryo UI"/>
          <w:sz w:val="20"/>
          <w:szCs w:val="20"/>
        </w:rPr>
        <w:t>ICTを活用した教育や</w:t>
      </w:r>
      <w:r w:rsidRPr="002258FA">
        <w:rPr>
          <w:rFonts w:ascii="Meiryo UI" w:eastAsia="Meiryo UI" w:hAnsi="Meiryo UI" w:hint="eastAsia"/>
          <w:sz w:val="20"/>
          <w:szCs w:val="20"/>
        </w:rPr>
        <w:t xml:space="preserve">小学生新学力テスト実施に向けた準備　　　　　　　　　　　　　　　　　　　</w:t>
      </w:r>
      <w:r w:rsidRPr="002258FA">
        <w:rPr>
          <w:rFonts w:ascii="Meiryo UI" w:eastAsia="Meiryo UI" w:hAnsi="Meiryo UI"/>
          <w:sz w:val="20"/>
          <w:szCs w:val="20"/>
        </w:rPr>
        <w:t xml:space="preserve"> 1億6,426万円</w:t>
      </w:r>
    </w:p>
    <w:p w14:paraId="7BA9316D" w14:textId="478EF25E" w:rsidR="001C1B19" w:rsidRPr="002258FA" w:rsidRDefault="001C1B19" w:rsidP="001076AC">
      <w:pPr>
        <w:widowControl/>
        <w:autoSpaceDE w:val="0"/>
        <w:autoSpaceDN w:val="0"/>
        <w:spacing w:line="260" w:lineRule="exact"/>
        <w:jc w:val="distribute"/>
        <w:rPr>
          <w:rFonts w:ascii="Meiryo UI" w:eastAsia="Meiryo UI" w:hAnsi="Meiryo UI"/>
          <w:sz w:val="20"/>
          <w:szCs w:val="20"/>
        </w:rPr>
      </w:pPr>
      <w:r w:rsidRPr="002258FA">
        <w:rPr>
          <w:rFonts w:ascii="Meiryo UI" w:eastAsia="Meiryo UI" w:hAnsi="Meiryo UI" w:hint="eastAsia"/>
          <w:sz w:val="20"/>
          <w:szCs w:val="20"/>
        </w:rPr>
        <w:t>■大阪府立大学・市立大学等の授業料等の無償</w:t>
      </w:r>
      <w:r w:rsidR="00CE2805" w:rsidRPr="002258FA">
        <w:rPr>
          <w:rFonts w:ascii="Meiryo UI" w:eastAsia="Meiryo UI" w:hAnsi="Meiryo UI" w:hint="eastAsia"/>
          <w:sz w:val="20"/>
          <w:szCs w:val="20"/>
        </w:rPr>
        <w:t>化</w:t>
      </w:r>
      <w:r w:rsidRPr="002258FA">
        <w:rPr>
          <w:rFonts w:ascii="Meiryo UI" w:eastAsia="Meiryo UI" w:hAnsi="Meiryo UI" w:hint="eastAsia"/>
          <w:sz w:val="20"/>
          <w:szCs w:val="20"/>
        </w:rPr>
        <w:t xml:space="preserve">　　　　　　　　　　　　　　　　　　　　　　　　　　　　　　　　　　　</w:t>
      </w:r>
      <w:r w:rsidRPr="002258FA">
        <w:rPr>
          <w:rFonts w:ascii="Meiryo UI" w:eastAsia="Meiryo UI" w:hAnsi="Meiryo UI"/>
          <w:sz w:val="20"/>
          <w:szCs w:val="20"/>
        </w:rPr>
        <w:t>11億6,799万円</w:t>
      </w:r>
    </w:p>
    <w:p w14:paraId="4A2B511A" w14:textId="1940FA91" w:rsidR="00B43887" w:rsidRPr="002258FA" w:rsidRDefault="001C1B19" w:rsidP="001076AC">
      <w:pPr>
        <w:widowControl/>
        <w:autoSpaceDE w:val="0"/>
        <w:autoSpaceDN w:val="0"/>
        <w:spacing w:line="260" w:lineRule="exact"/>
        <w:jc w:val="distribute"/>
        <w:rPr>
          <w:rFonts w:ascii="Meiryo UI" w:eastAsia="Meiryo UI" w:hAnsi="Meiryo UI"/>
          <w:bCs/>
          <w:sz w:val="16"/>
          <w:szCs w:val="16"/>
        </w:rPr>
      </w:pPr>
      <w:r w:rsidRPr="002258FA">
        <w:rPr>
          <w:rFonts w:ascii="Meiryo UI" w:eastAsia="Meiryo UI" w:hAnsi="Meiryo UI" w:hint="eastAsia"/>
          <w:sz w:val="20"/>
          <w:szCs w:val="20"/>
        </w:rPr>
        <w:t>■新大学のキャンパス整備</w:t>
      </w:r>
      <w:r w:rsidRPr="002258FA">
        <w:rPr>
          <w:rFonts w:ascii="Meiryo UI" w:eastAsia="Meiryo UI" w:hAnsi="Meiryo UI" w:cs="Meiryo UI" w:hint="eastAsia"/>
          <w:sz w:val="20"/>
          <w:szCs w:val="20"/>
        </w:rPr>
        <w:t xml:space="preserve">　　　　　　　　　　　　　　　　　　　　　　　　　　　　　　　　　　　　　　　　　　　　　　　　　　　　</w:t>
      </w:r>
      <w:r w:rsidRPr="002258FA">
        <w:rPr>
          <w:rFonts w:ascii="Meiryo UI" w:eastAsia="Meiryo UI" w:hAnsi="Meiryo UI"/>
          <w:sz w:val="20"/>
          <w:szCs w:val="20"/>
        </w:rPr>
        <w:t>5億1,308万円</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2258FA" w:rsidRPr="002258FA" w14:paraId="6749618D" w14:textId="77777777" w:rsidTr="00130A22">
        <w:trPr>
          <w:trHeight w:val="140"/>
          <w:jc w:val="center"/>
        </w:trPr>
        <w:tc>
          <w:tcPr>
            <w:tcW w:w="10456" w:type="dxa"/>
            <w:shd w:val="clear" w:color="auto" w:fill="5B9BD5" w:themeFill="accent1"/>
          </w:tcPr>
          <w:p w14:paraId="7E24DD43" w14:textId="3B0AAFEA" w:rsidR="00F672A2" w:rsidRPr="002258FA" w:rsidRDefault="00F672A2" w:rsidP="001076AC">
            <w:pPr>
              <w:widowControl/>
              <w:autoSpaceDE w:val="0"/>
              <w:autoSpaceDN w:val="0"/>
              <w:jc w:val="center"/>
              <w:rPr>
                <w:rFonts w:ascii="Meiryo UI" w:eastAsia="Meiryo UI" w:hAnsi="Meiryo UI"/>
                <w:b/>
              </w:rPr>
            </w:pPr>
            <w:r w:rsidRPr="002258FA">
              <w:rPr>
                <w:rFonts w:ascii="Meiryo UI" w:eastAsia="Meiryo UI" w:hAnsi="Meiryo UI" w:hint="eastAsia"/>
                <w:b/>
              </w:rPr>
              <w:t>誰もが安心して暮らし、活躍できる環境の充実</w:t>
            </w:r>
          </w:p>
        </w:tc>
      </w:tr>
    </w:tbl>
    <w:p w14:paraId="6A72C15B" w14:textId="223CB23A" w:rsidR="001C1B19" w:rsidRPr="002258FA" w:rsidRDefault="001C1B19" w:rsidP="001076AC">
      <w:pPr>
        <w:autoSpaceDE w:val="0"/>
        <w:autoSpaceDN w:val="0"/>
        <w:spacing w:line="260" w:lineRule="exact"/>
        <w:jc w:val="distribute"/>
        <w:rPr>
          <w:rFonts w:ascii="Meiryo UI" w:eastAsia="Meiryo UI" w:hAnsi="Meiryo UI"/>
          <w:bCs/>
          <w:sz w:val="20"/>
          <w:szCs w:val="20"/>
        </w:rPr>
      </w:pPr>
      <w:r w:rsidRPr="002258FA">
        <w:rPr>
          <w:rFonts w:ascii="Meiryo UI" w:eastAsia="Meiryo UI" w:hAnsi="Meiryo UI" w:hint="eastAsia"/>
          <w:sz w:val="20"/>
          <w:szCs w:val="20"/>
        </w:rPr>
        <w:t>■</w:t>
      </w:r>
      <w:r w:rsidRPr="002258FA">
        <w:rPr>
          <w:rFonts w:ascii="Meiryo UI" w:eastAsia="Meiryo UI" w:hAnsi="Meiryo UI"/>
          <w:bCs/>
          <w:sz w:val="20"/>
          <w:szCs w:val="20"/>
        </w:rPr>
        <w:t xml:space="preserve">SNSを活用した若年者層向けの自殺相談 </w:t>
      </w:r>
      <w:r w:rsidRPr="002258FA">
        <w:rPr>
          <w:rFonts w:ascii="Meiryo UI" w:eastAsia="Meiryo UI" w:hAnsi="Meiryo UI" w:cs="Meiryo UI" w:hint="eastAsia"/>
          <w:bCs/>
          <w:sz w:val="20"/>
          <w:szCs w:val="20"/>
        </w:rPr>
        <w:t xml:space="preserve">　　　　　　　　　　　　　　　　　　　　　　　　　　　　　　　　　　　　　　　　　　　</w:t>
      </w:r>
      <w:r w:rsidRPr="002258FA">
        <w:rPr>
          <w:rFonts w:ascii="Meiryo UI" w:eastAsia="Meiryo UI" w:hAnsi="Meiryo UI"/>
          <w:bCs/>
          <w:sz w:val="20"/>
          <w:szCs w:val="20"/>
        </w:rPr>
        <w:t>2,715万円</w:t>
      </w:r>
    </w:p>
    <w:p w14:paraId="0533D44A" w14:textId="6DBBFDB8" w:rsidR="00F672A2" w:rsidRPr="002258FA" w:rsidRDefault="001C1B19" w:rsidP="001076AC">
      <w:pPr>
        <w:autoSpaceDE w:val="0"/>
        <w:autoSpaceDN w:val="0"/>
        <w:spacing w:line="260" w:lineRule="exact"/>
        <w:jc w:val="distribute"/>
        <w:rPr>
          <w:rFonts w:ascii="Meiryo UI" w:eastAsia="Meiryo UI" w:hAnsi="Meiryo UI"/>
          <w:bCs/>
          <w:sz w:val="20"/>
          <w:szCs w:val="20"/>
        </w:rPr>
      </w:pPr>
      <w:r w:rsidRPr="002258FA">
        <w:rPr>
          <w:rFonts w:ascii="Meiryo UI" w:eastAsia="Meiryo UI" w:hAnsi="Meiryo UI" w:hint="eastAsia"/>
          <w:sz w:val="20"/>
          <w:szCs w:val="20"/>
        </w:rPr>
        <w:t>■</w:t>
      </w:r>
      <w:r w:rsidRPr="002258FA">
        <w:rPr>
          <w:rFonts w:ascii="Meiryo UI" w:eastAsia="Meiryo UI" w:hAnsi="Meiryo UI" w:hint="eastAsia"/>
          <w:bCs/>
          <w:sz w:val="20"/>
          <w:szCs w:val="20"/>
        </w:rPr>
        <w:t>重度障がい者の就業支援</w:t>
      </w:r>
      <w:r w:rsidRPr="002258FA">
        <w:rPr>
          <w:rFonts w:ascii="Meiryo UI" w:eastAsia="Meiryo UI" w:hAnsi="Meiryo UI"/>
          <w:bCs/>
          <w:sz w:val="20"/>
          <w:szCs w:val="20"/>
        </w:rPr>
        <w:t xml:space="preserve"> </w:t>
      </w:r>
      <w:r w:rsidRPr="002258FA">
        <w:rPr>
          <w:rFonts w:ascii="Meiryo UI" w:eastAsia="Meiryo UI" w:hAnsi="Meiryo UI" w:cs="Meiryo UI" w:hint="eastAsia"/>
          <w:bCs/>
          <w:sz w:val="20"/>
          <w:szCs w:val="20"/>
        </w:rPr>
        <w:t xml:space="preserve">　　　　　　　　　　　　　　　　　　　　　　　　　　　　　　　　　　　　　　　　　　　　　　　　　　　　　</w:t>
      </w:r>
      <w:r w:rsidRPr="002258FA">
        <w:rPr>
          <w:rFonts w:ascii="Meiryo UI" w:eastAsia="Meiryo UI" w:hAnsi="Meiryo UI"/>
          <w:bCs/>
          <w:sz w:val="20"/>
          <w:szCs w:val="20"/>
        </w:rPr>
        <w:t>5,729万円</w:t>
      </w:r>
    </w:p>
    <w:p w14:paraId="112ED337" w14:textId="77777777" w:rsidR="00F672A2" w:rsidRDefault="00F672A2" w:rsidP="00B43887">
      <w:pPr>
        <w:spacing w:line="260" w:lineRule="exact"/>
        <w:jc w:val="right"/>
        <w:rPr>
          <w:rFonts w:ascii="Meiryo UI" w:eastAsia="Meiryo UI" w:hAnsi="Meiryo UI"/>
          <w:b/>
          <w:bCs/>
          <w:szCs w:val="21"/>
        </w:rPr>
      </w:pPr>
    </w:p>
    <w:p w14:paraId="7AD329BC" w14:textId="23954E7A" w:rsidR="00B43887" w:rsidRPr="007C6241" w:rsidRDefault="00B43887" w:rsidP="00B43887">
      <w:pPr>
        <w:spacing w:line="260" w:lineRule="exact"/>
        <w:jc w:val="right"/>
        <w:rPr>
          <w:rFonts w:ascii="Meiryo UI" w:eastAsia="Meiryo UI" w:hAnsi="Meiryo UI"/>
          <w:b/>
          <w:bCs/>
          <w:szCs w:val="21"/>
        </w:rPr>
      </w:pPr>
      <w:r w:rsidRPr="007C6241">
        <w:rPr>
          <w:rFonts w:ascii="Meiryo UI" w:eastAsia="Meiryo UI" w:hAnsi="Meiryo UI" w:hint="eastAsia"/>
          <w:b/>
          <w:bCs/>
          <w:szCs w:val="21"/>
        </w:rPr>
        <w:t xml:space="preserve">　（府政だより　№</w:t>
      </w:r>
      <w:r w:rsidR="00130A22">
        <w:rPr>
          <w:rFonts w:ascii="Meiryo UI" w:eastAsia="Meiryo UI" w:hAnsi="Meiryo UI" w:hint="eastAsia"/>
          <w:b/>
          <w:bCs/>
          <w:szCs w:val="21"/>
        </w:rPr>
        <w:t>435</w:t>
      </w:r>
      <w:r w:rsidRPr="007C6241">
        <w:rPr>
          <w:rFonts w:ascii="Meiryo UI" w:eastAsia="Meiryo UI" w:hAnsi="Meiryo UI" w:hint="eastAsia"/>
          <w:b/>
          <w:bCs/>
          <w:szCs w:val="21"/>
        </w:rPr>
        <w:t>より抜粋）</w:t>
      </w:r>
    </w:p>
    <w:p w14:paraId="11F50297" w14:textId="77777777" w:rsidR="00B43887" w:rsidRDefault="00B43887" w:rsidP="00B43887">
      <w:pPr>
        <w:jc w:val="left"/>
        <w:rPr>
          <w:rFonts w:ascii="Meiryo UI" w:eastAsia="Meiryo UI" w:hAnsi="Meiryo UI"/>
          <w:sz w:val="20"/>
          <w:szCs w:val="20"/>
        </w:rPr>
        <w:sectPr w:rsidR="00B43887" w:rsidSect="00FD6D8C">
          <w:pgSz w:w="11906" w:h="16838"/>
          <w:pgMar w:top="720" w:right="720" w:bottom="720" w:left="720" w:header="567" w:footer="283" w:gutter="0"/>
          <w:cols w:space="425"/>
          <w:docGrid w:type="lines" w:linePitch="360"/>
        </w:sectPr>
      </w:pPr>
    </w:p>
    <w:tbl>
      <w:tblPr>
        <w:tblStyle w:val="a3"/>
        <w:tblW w:w="0" w:type="auto"/>
        <w:tblInd w:w="137" w:type="dxa"/>
        <w:shd w:val="clear" w:color="auto" w:fill="000066"/>
        <w:tblLook w:val="04A0" w:firstRow="1" w:lastRow="0" w:firstColumn="1" w:lastColumn="0" w:noHBand="0" w:noVBand="1"/>
      </w:tblPr>
      <w:tblGrid>
        <w:gridCol w:w="10206"/>
      </w:tblGrid>
      <w:tr w:rsidR="00DF1FE4" w:rsidRPr="004B2B92" w14:paraId="2D538060" w14:textId="77777777" w:rsidTr="005712E4">
        <w:tc>
          <w:tcPr>
            <w:tcW w:w="10206" w:type="dxa"/>
            <w:shd w:val="clear" w:color="auto" w:fill="000066"/>
          </w:tcPr>
          <w:p w14:paraId="0287C314" w14:textId="77777777" w:rsidR="00DF1FE4" w:rsidRPr="004B2B92" w:rsidRDefault="00DF1FE4" w:rsidP="005712E4">
            <w:pPr>
              <w:jc w:val="center"/>
              <w:rPr>
                <w:rFonts w:ascii="Meiryo UI" w:eastAsia="Meiryo UI" w:hAnsi="Meiryo UI"/>
                <w:b/>
                <w:sz w:val="24"/>
                <w:bdr w:val="single" w:sz="4" w:space="0" w:color="auto"/>
              </w:rPr>
            </w:pPr>
            <w:r>
              <w:rPr>
                <w:rFonts w:ascii="Meiryo UI" w:eastAsia="Meiryo UI" w:hAnsi="Meiryo UI" w:hint="eastAsia"/>
                <w:b/>
                <w:sz w:val="36"/>
              </w:rPr>
              <w:t>税金の種類</w:t>
            </w:r>
            <w:bookmarkStart w:id="6" w:name="税金の種類"/>
            <w:bookmarkEnd w:id="6"/>
          </w:p>
        </w:tc>
      </w:tr>
    </w:tbl>
    <w:p w14:paraId="7770BFDC" w14:textId="77777777" w:rsidR="00DF1FE4" w:rsidRPr="0020071E" w:rsidRDefault="00DF1FE4" w:rsidP="00DF1FE4">
      <w:pPr>
        <w:spacing w:line="240" w:lineRule="exact"/>
        <w:ind w:firstLineChars="100" w:firstLine="200"/>
        <w:rPr>
          <w:rFonts w:ascii="Meiryo UI" w:eastAsia="Meiryo UI" w:hAnsi="Meiryo UI"/>
          <w:sz w:val="20"/>
        </w:rPr>
      </w:pPr>
    </w:p>
    <w:p w14:paraId="3B7D5BB9" w14:textId="77777777" w:rsidR="00DF1FE4" w:rsidRPr="0020071E" w:rsidRDefault="00DF1FE4" w:rsidP="00DF1FE4">
      <w:pPr>
        <w:spacing w:line="240" w:lineRule="exact"/>
        <w:ind w:firstLineChars="100" w:firstLine="200"/>
        <w:rPr>
          <w:rFonts w:ascii="Meiryo UI" w:eastAsia="Meiryo UI" w:hAnsi="Meiryo UI"/>
          <w:sz w:val="20"/>
        </w:rPr>
      </w:pPr>
      <w:r w:rsidRPr="0020071E">
        <w:rPr>
          <w:rFonts w:ascii="Meiryo UI" w:eastAsia="Meiryo UI" w:hAnsi="Meiryo UI" w:hint="eastAsia"/>
          <w:sz w:val="20"/>
        </w:rPr>
        <w:t>税金には、国に納める「国税」と地方団体に納める「地方税」があります。</w:t>
      </w:r>
    </w:p>
    <w:p w14:paraId="5334AB56" w14:textId="77777777" w:rsidR="00DF1FE4" w:rsidRPr="0020071E" w:rsidRDefault="00DF1FE4" w:rsidP="00DF1FE4">
      <w:pPr>
        <w:spacing w:line="240" w:lineRule="exact"/>
        <w:ind w:firstLineChars="100" w:firstLine="200"/>
        <w:rPr>
          <w:rFonts w:ascii="Meiryo UI" w:eastAsia="Meiryo UI" w:hAnsi="Meiryo UI"/>
          <w:sz w:val="20"/>
        </w:rPr>
      </w:pPr>
      <w:r w:rsidRPr="0020071E">
        <w:rPr>
          <w:rFonts w:ascii="Meiryo UI" w:eastAsia="Meiryo UI" w:hAnsi="Meiryo UI" w:hint="eastAsia"/>
          <w:sz w:val="20"/>
        </w:rPr>
        <w:t>地方税はさらに、都道府県に納める「都道府県税」と市町村に納める「市町村税」に分けられます。</w:t>
      </w:r>
    </w:p>
    <w:p w14:paraId="269DE7FF" w14:textId="77777777" w:rsidR="00DF1FE4" w:rsidRPr="0020071E" w:rsidRDefault="00DF1FE4" w:rsidP="00DF1FE4">
      <w:pPr>
        <w:spacing w:line="240" w:lineRule="exact"/>
        <w:ind w:firstLineChars="100" w:firstLine="200"/>
        <w:rPr>
          <w:rFonts w:ascii="Meiryo UI" w:eastAsia="Meiryo UI" w:hAnsi="Meiryo UI"/>
          <w:sz w:val="20"/>
        </w:rPr>
      </w:pPr>
    </w:p>
    <w:tbl>
      <w:tblPr>
        <w:tblStyle w:val="a3"/>
        <w:tblW w:w="0" w:type="auto"/>
        <w:tblInd w:w="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90"/>
        <w:gridCol w:w="992"/>
        <w:gridCol w:w="567"/>
        <w:gridCol w:w="2679"/>
        <w:gridCol w:w="4978"/>
      </w:tblGrid>
      <w:tr w:rsidR="00B43887" w:rsidRPr="0020071E" w14:paraId="74788658" w14:textId="77777777" w:rsidTr="00E3560D">
        <w:trPr>
          <w:trHeight w:val="510"/>
        </w:trPr>
        <w:tc>
          <w:tcPr>
            <w:tcW w:w="10206" w:type="dxa"/>
            <w:gridSpan w:val="5"/>
            <w:shd w:val="clear" w:color="auto" w:fill="000066"/>
            <w:vAlign w:val="center"/>
          </w:tcPr>
          <w:p w14:paraId="6AF5D851" w14:textId="77777777" w:rsidR="00B43887" w:rsidRPr="0020071E" w:rsidRDefault="00B43887" w:rsidP="00E3560D">
            <w:pPr>
              <w:spacing w:line="360" w:lineRule="exact"/>
              <w:jc w:val="center"/>
              <w:rPr>
                <w:rFonts w:ascii="Meiryo UI" w:eastAsia="Meiryo UI" w:hAnsi="Meiryo UI"/>
                <w:b/>
                <w:sz w:val="24"/>
                <w:szCs w:val="24"/>
                <w:bdr w:val="single" w:sz="4" w:space="0" w:color="auto"/>
              </w:rPr>
            </w:pPr>
            <w:r w:rsidRPr="0020071E">
              <w:rPr>
                <w:rFonts w:ascii="Meiryo UI" w:eastAsia="Meiryo UI" w:hAnsi="Meiryo UI" w:hint="eastAsia"/>
                <w:b/>
                <w:sz w:val="36"/>
                <w:szCs w:val="24"/>
              </w:rPr>
              <w:t>府　税</w:t>
            </w:r>
          </w:p>
        </w:tc>
      </w:tr>
      <w:tr w:rsidR="00B43887" w:rsidRPr="0020071E" w14:paraId="74B6D93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val="restart"/>
            <w:tcBorders>
              <w:top w:val="single" w:sz="12"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EC6E5F7"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普通税</w:t>
            </w:r>
          </w:p>
        </w:tc>
        <w:tc>
          <w:tcPr>
            <w:tcW w:w="992" w:type="dxa"/>
            <w:vMerge w:val="restart"/>
            <w:tcBorders>
              <w:top w:val="single" w:sz="12"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F710248"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直接税</w:t>
            </w:r>
          </w:p>
        </w:tc>
        <w:tc>
          <w:tcPr>
            <w:tcW w:w="567" w:type="dxa"/>
            <w:vMerge w:val="restart"/>
            <w:tcBorders>
              <w:top w:val="single" w:sz="12"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6D715DEB"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府民税</w:t>
            </w:r>
          </w:p>
        </w:tc>
        <w:tc>
          <w:tcPr>
            <w:tcW w:w="2679" w:type="dxa"/>
            <w:tcBorders>
              <w:top w:val="single" w:sz="12"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312CF170" w14:textId="419613D9" w:rsidR="00B43887" w:rsidRPr="0020071E" w:rsidRDefault="002A60C3" w:rsidP="00B43887">
            <w:pPr>
              <w:jc w:val="distribute"/>
              <w:rPr>
                <w:rFonts w:ascii="Meiryo UI" w:eastAsia="Meiryo UI" w:hAnsi="Meiryo UI"/>
                <w:b/>
                <w:szCs w:val="20"/>
              </w:rPr>
            </w:pPr>
            <w:hyperlink w:anchor="個人府民税" w:history="1">
              <w:r w:rsidR="00B43887" w:rsidRPr="004A0392">
                <w:rPr>
                  <w:rStyle w:val="af6"/>
                  <w:rFonts w:ascii="Meiryo UI" w:eastAsia="Meiryo UI" w:hAnsi="Meiryo UI" w:hint="eastAsia"/>
                  <w:b/>
                  <w:szCs w:val="20"/>
                </w:rPr>
                <w:t>個人府民税</w:t>
              </w:r>
            </w:hyperlink>
          </w:p>
        </w:tc>
        <w:tc>
          <w:tcPr>
            <w:tcW w:w="4978" w:type="dxa"/>
            <w:tcBorders>
              <w:top w:val="single" w:sz="12" w:space="0" w:color="auto"/>
              <w:bottom w:val="single" w:sz="6" w:space="0" w:color="auto"/>
            </w:tcBorders>
            <w:tcMar>
              <w:left w:w="113" w:type="dxa"/>
              <w:right w:w="113" w:type="dxa"/>
            </w:tcMar>
            <w:vAlign w:val="center"/>
          </w:tcPr>
          <w:p w14:paraId="24373346"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府内に住所のある個人にかかります</w:t>
            </w:r>
          </w:p>
        </w:tc>
      </w:tr>
      <w:tr w:rsidR="00B43887" w:rsidRPr="0020071E" w14:paraId="6C525A00"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5B93768"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D8F4B73"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0D4E5D3D" w14:textId="77777777" w:rsidR="00B43887" w:rsidRPr="0020071E" w:rsidRDefault="00B43887" w:rsidP="00B43887">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125B9433" w14:textId="5B8988F4" w:rsidR="00B43887" w:rsidRPr="0020071E" w:rsidRDefault="002A60C3" w:rsidP="00B43887">
            <w:pPr>
              <w:jc w:val="distribute"/>
              <w:rPr>
                <w:rFonts w:ascii="Meiryo UI" w:eastAsia="Meiryo UI" w:hAnsi="Meiryo UI"/>
                <w:b/>
                <w:szCs w:val="20"/>
              </w:rPr>
            </w:pPr>
            <w:hyperlink w:anchor="法人府民税" w:history="1">
              <w:r w:rsidR="00B43887" w:rsidRPr="004A0392">
                <w:rPr>
                  <w:rStyle w:val="af6"/>
                  <w:rFonts w:ascii="Meiryo UI" w:eastAsia="Meiryo UI" w:hAnsi="Meiryo UI" w:hint="eastAsia"/>
                  <w:b/>
                  <w:szCs w:val="20"/>
                </w:rPr>
                <w:t>法人府民税</w:t>
              </w:r>
            </w:hyperlink>
          </w:p>
        </w:tc>
        <w:tc>
          <w:tcPr>
            <w:tcW w:w="4978" w:type="dxa"/>
            <w:tcBorders>
              <w:top w:val="single" w:sz="6" w:space="0" w:color="auto"/>
              <w:bottom w:val="single" w:sz="6" w:space="0" w:color="auto"/>
            </w:tcBorders>
            <w:tcMar>
              <w:left w:w="113" w:type="dxa"/>
              <w:right w:w="113" w:type="dxa"/>
            </w:tcMar>
            <w:vAlign w:val="center"/>
          </w:tcPr>
          <w:p w14:paraId="5E51345A"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府内に事務所・事業所のある法人にかかります</w:t>
            </w:r>
          </w:p>
        </w:tc>
      </w:tr>
      <w:tr w:rsidR="00B43887" w:rsidRPr="0020071E" w14:paraId="1FE3FF3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E53B520"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C5861AB"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45A7BD2E" w14:textId="77777777" w:rsidR="00B43887" w:rsidRPr="0020071E" w:rsidRDefault="00B43887" w:rsidP="00B43887">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4F11624E" w14:textId="10F8E68A" w:rsidR="00B43887" w:rsidRPr="0020071E" w:rsidRDefault="002A60C3" w:rsidP="00B43887">
            <w:pPr>
              <w:jc w:val="distribute"/>
              <w:rPr>
                <w:rFonts w:ascii="Meiryo UI" w:eastAsia="Meiryo UI" w:hAnsi="Meiryo UI"/>
                <w:b/>
                <w:szCs w:val="20"/>
              </w:rPr>
            </w:pPr>
            <w:hyperlink w:anchor="利子割" w:history="1">
              <w:r w:rsidR="00B43887" w:rsidRPr="004A0392">
                <w:rPr>
                  <w:rStyle w:val="af6"/>
                  <w:rFonts w:ascii="Meiryo UI" w:eastAsia="Meiryo UI" w:hAnsi="Meiryo UI" w:hint="eastAsia"/>
                  <w:b/>
                  <w:szCs w:val="20"/>
                </w:rPr>
                <w:t>利子等に係る府民税</w:t>
              </w:r>
            </w:hyperlink>
          </w:p>
        </w:tc>
        <w:tc>
          <w:tcPr>
            <w:tcW w:w="4978" w:type="dxa"/>
            <w:tcBorders>
              <w:top w:val="single" w:sz="6" w:space="0" w:color="auto"/>
              <w:bottom w:val="single" w:sz="6" w:space="0" w:color="auto"/>
            </w:tcBorders>
            <w:tcMar>
              <w:left w:w="113" w:type="dxa"/>
              <w:right w:w="113" w:type="dxa"/>
            </w:tcMar>
            <w:vAlign w:val="center"/>
          </w:tcPr>
          <w:p w14:paraId="68F526F2"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金融機関等から利子等の支払を受けるときにかかります</w:t>
            </w:r>
          </w:p>
        </w:tc>
      </w:tr>
      <w:tr w:rsidR="00B43887" w:rsidRPr="0020071E" w14:paraId="40FA064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08C37B2A"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E58AFFB"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3B641317" w14:textId="77777777" w:rsidR="00B43887" w:rsidRPr="0020071E" w:rsidRDefault="00B43887" w:rsidP="00B43887">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093D2A35" w14:textId="449D9AC4" w:rsidR="00B43887" w:rsidRPr="0020071E" w:rsidRDefault="002A60C3" w:rsidP="00B43887">
            <w:pPr>
              <w:jc w:val="distribute"/>
              <w:rPr>
                <w:rFonts w:ascii="Meiryo UI" w:eastAsia="Meiryo UI" w:hAnsi="Meiryo UI"/>
                <w:b/>
                <w:szCs w:val="20"/>
              </w:rPr>
            </w:pPr>
            <w:hyperlink w:anchor="配当割" w:history="1">
              <w:r w:rsidR="00B43887" w:rsidRPr="004A0392">
                <w:rPr>
                  <w:rStyle w:val="af6"/>
                  <w:rFonts w:ascii="Meiryo UI" w:eastAsia="Meiryo UI" w:hAnsi="Meiryo UI" w:hint="eastAsia"/>
                  <w:b/>
                  <w:szCs w:val="20"/>
                </w:rPr>
                <w:t>特定配当等に係る府民税</w:t>
              </w:r>
            </w:hyperlink>
          </w:p>
        </w:tc>
        <w:tc>
          <w:tcPr>
            <w:tcW w:w="4978" w:type="dxa"/>
            <w:tcBorders>
              <w:top w:val="single" w:sz="6" w:space="0" w:color="auto"/>
              <w:bottom w:val="single" w:sz="6" w:space="0" w:color="auto"/>
            </w:tcBorders>
            <w:tcMar>
              <w:left w:w="113" w:type="dxa"/>
              <w:right w:w="113" w:type="dxa"/>
            </w:tcMar>
            <w:vAlign w:val="center"/>
          </w:tcPr>
          <w:p w14:paraId="0A88E65C"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上場法人等から配当等の支払を受けるときにかかります</w:t>
            </w:r>
          </w:p>
        </w:tc>
      </w:tr>
      <w:tr w:rsidR="00B43887" w:rsidRPr="0020071E" w14:paraId="73042B0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2CEB33E"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EBF443D"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6AA9B585" w14:textId="77777777" w:rsidR="00B43887" w:rsidRPr="0020071E" w:rsidRDefault="00B43887" w:rsidP="00B43887">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0BA59599" w14:textId="26DD4EEB" w:rsidR="00B43887" w:rsidRPr="004A0392" w:rsidRDefault="004A0392" w:rsidP="00B43887">
            <w:pPr>
              <w:spacing w:line="240" w:lineRule="exact"/>
              <w:jc w:val="distribute"/>
              <w:rPr>
                <w:rStyle w:val="af6"/>
                <w:rFonts w:ascii="Meiryo UI" w:eastAsia="Meiryo UI" w:hAnsi="Meiryo UI"/>
                <w:b/>
                <w:szCs w:val="20"/>
              </w:rPr>
            </w:pPr>
            <w:r>
              <w:rPr>
                <w:rFonts w:ascii="Meiryo UI" w:eastAsia="Meiryo UI" w:hAnsi="Meiryo UI"/>
                <w:b/>
                <w:szCs w:val="20"/>
              </w:rPr>
              <w:fldChar w:fldCharType="begin"/>
            </w:r>
            <w:r>
              <w:rPr>
                <w:rFonts w:ascii="Meiryo UI" w:eastAsia="Meiryo UI" w:hAnsi="Meiryo UI"/>
                <w:b/>
                <w:szCs w:val="20"/>
              </w:rPr>
              <w:instrText xml:space="preserve"> HYPERLINK  \l "</w:instrText>
            </w:r>
            <w:r>
              <w:rPr>
                <w:rFonts w:ascii="Meiryo UI" w:eastAsia="Meiryo UI" w:hAnsi="Meiryo UI" w:hint="eastAsia"/>
                <w:b/>
                <w:szCs w:val="20"/>
              </w:rPr>
              <w:instrText>譲渡割</w:instrText>
            </w:r>
            <w:r>
              <w:rPr>
                <w:rFonts w:ascii="Meiryo UI" w:eastAsia="Meiryo UI" w:hAnsi="Meiryo UI"/>
                <w:b/>
                <w:szCs w:val="20"/>
              </w:rPr>
              <w:instrText xml:space="preserve">" </w:instrText>
            </w:r>
            <w:r>
              <w:rPr>
                <w:rFonts w:ascii="Meiryo UI" w:eastAsia="Meiryo UI" w:hAnsi="Meiryo UI"/>
                <w:b/>
                <w:szCs w:val="20"/>
              </w:rPr>
              <w:fldChar w:fldCharType="separate"/>
            </w:r>
            <w:r w:rsidR="00B43887" w:rsidRPr="004A0392">
              <w:rPr>
                <w:rStyle w:val="af6"/>
                <w:rFonts w:ascii="Meiryo UI" w:eastAsia="Meiryo UI" w:hAnsi="Meiryo UI" w:hint="eastAsia"/>
                <w:b/>
                <w:szCs w:val="20"/>
              </w:rPr>
              <w:t>特定株式等譲渡所得</w:t>
            </w:r>
          </w:p>
          <w:p w14:paraId="6A68BFBC" w14:textId="0ED7145D" w:rsidR="00B43887" w:rsidRPr="0020071E" w:rsidRDefault="00B43887" w:rsidP="00B43887">
            <w:pPr>
              <w:spacing w:line="240" w:lineRule="exact"/>
              <w:jc w:val="distribute"/>
              <w:rPr>
                <w:rFonts w:ascii="Meiryo UI" w:eastAsia="Meiryo UI" w:hAnsi="Meiryo UI"/>
                <w:b/>
                <w:szCs w:val="20"/>
              </w:rPr>
            </w:pPr>
            <w:r w:rsidRPr="004A0392">
              <w:rPr>
                <w:rStyle w:val="af6"/>
                <w:rFonts w:ascii="Meiryo UI" w:eastAsia="Meiryo UI" w:hAnsi="Meiryo UI" w:hint="eastAsia"/>
                <w:b/>
                <w:szCs w:val="20"/>
              </w:rPr>
              <w:t>金額に係る府民税</w:t>
            </w:r>
            <w:r w:rsidR="004A0392">
              <w:rPr>
                <w:rFonts w:ascii="Meiryo UI" w:eastAsia="Meiryo UI" w:hAnsi="Meiryo UI"/>
                <w:b/>
                <w:szCs w:val="20"/>
              </w:rPr>
              <w:fldChar w:fldCharType="end"/>
            </w:r>
          </w:p>
        </w:tc>
        <w:tc>
          <w:tcPr>
            <w:tcW w:w="4978" w:type="dxa"/>
            <w:tcBorders>
              <w:top w:val="single" w:sz="6" w:space="0" w:color="auto"/>
              <w:bottom w:val="single" w:sz="6" w:space="0" w:color="auto"/>
            </w:tcBorders>
            <w:tcMar>
              <w:left w:w="113" w:type="dxa"/>
              <w:right w:w="113" w:type="dxa"/>
            </w:tcMar>
            <w:vAlign w:val="center"/>
          </w:tcPr>
          <w:p w14:paraId="4F906F21" w14:textId="77777777" w:rsidR="00B43887" w:rsidRPr="0020071E" w:rsidRDefault="00B43887" w:rsidP="00B43887">
            <w:pPr>
              <w:spacing w:line="200" w:lineRule="exact"/>
              <w:rPr>
                <w:rFonts w:ascii="Meiryo UI" w:eastAsia="Meiryo UI" w:hAnsi="Meiryo UI"/>
                <w:sz w:val="18"/>
                <w:szCs w:val="18"/>
              </w:rPr>
            </w:pPr>
            <w:r w:rsidRPr="0020071E">
              <w:rPr>
                <w:rFonts w:ascii="Meiryo UI" w:eastAsia="Meiryo UI" w:hAnsi="Meiryo UI" w:hint="eastAsia"/>
                <w:sz w:val="18"/>
                <w:szCs w:val="18"/>
              </w:rPr>
              <w:t>特定口座内保管上場株式等の譲渡益の支払を受けるときにかかります</w:t>
            </w:r>
          </w:p>
        </w:tc>
      </w:tr>
      <w:tr w:rsidR="00B43887" w:rsidRPr="0020071E" w14:paraId="49E896D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01F4079D"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09D4B195" w14:textId="77777777" w:rsidR="00B43887" w:rsidRPr="0020071E" w:rsidRDefault="00B43887" w:rsidP="00B43887">
            <w:pPr>
              <w:jc w:val="distribute"/>
              <w:rPr>
                <w:rFonts w:ascii="Meiryo UI" w:eastAsia="Meiryo UI" w:hAnsi="Meiryo UI"/>
                <w:b/>
                <w:szCs w:val="20"/>
              </w:rPr>
            </w:pPr>
          </w:p>
        </w:tc>
        <w:tc>
          <w:tcPr>
            <w:tcW w:w="567" w:type="dxa"/>
            <w:vMerge w:val="restart"/>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3FAD66AA"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事業税</w:t>
            </w:r>
          </w:p>
        </w:tc>
        <w:tc>
          <w:tcPr>
            <w:tcW w:w="2679" w:type="dxa"/>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7A4867CE" w14:textId="002D8656" w:rsidR="00B43887" w:rsidRPr="0020071E" w:rsidRDefault="002A60C3" w:rsidP="00B43887">
            <w:pPr>
              <w:jc w:val="distribute"/>
              <w:rPr>
                <w:rFonts w:ascii="Meiryo UI" w:eastAsia="Meiryo UI" w:hAnsi="Meiryo UI"/>
                <w:b/>
                <w:szCs w:val="20"/>
              </w:rPr>
            </w:pPr>
            <w:hyperlink w:anchor="法人事業税" w:history="1">
              <w:r w:rsidR="007D72B7" w:rsidRPr="004A0392">
                <w:rPr>
                  <w:rStyle w:val="af6"/>
                  <w:rFonts w:ascii="Meiryo UI" w:eastAsia="Meiryo UI" w:hAnsi="Meiryo UI" w:hint="eastAsia"/>
                  <w:b/>
                  <w:szCs w:val="20"/>
                </w:rPr>
                <w:t>法</w:t>
              </w:r>
              <w:r w:rsidR="00B43887" w:rsidRPr="004A0392">
                <w:rPr>
                  <w:rStyle w:val="af6"/>
                  <w:rFonts w:ascii="Meiryo UI" w:eastAsia="Meiryo UI" w:hAnsi="Meiryo UI" w:hint="eastAsia"/>
                  <w:b/>
                  <w:szCs w:val="20"/>
                </w:rPr>
                <w:t>人事業税</w:t>
              </w:r>
            </w:hyperlink>
          </w:p>
        </w:tc>
        <w:tc>
          <w:tcPr>
            <w:tcW w:w="4978" w:type="dxa"/>
            <w:tcBorders>
              <w:top w:val="single" w:sz="6" w:space="0" w:color="auto"/>
              <w:bottom w:val="single" w:sz="6" w:space="0" w:color="auto"/>
            </w:tcBorders>
            <w:tcMar>
              <w:left w:w="113" w:type="dxa"/>
              <w:right w:w="113" w:type="dxa"/>
            </w:tcMar>
            <w:vAlign w:val="center"/>
          </w:tcPr>
          <w:p w14:paraId="46C33582" w14:textId="6C754630" w:rsidR="00B43887" w:rsidRPr="0020071E" w:rsidRDefault="00B43887" w:rsidP="007D72B7">
            <w:pPr>
              <w:rPr>
                <w:rFonts w:ascii="Meiryo UI" w:eastAsia="Meiryo UI" w:hAnsi="Meiryo UI"/>
                <w:sz w:val="18"/>
                <w:szCs w:val="18"/>
              </w:rPr>
            </w:pPr>
            <w:r w:rsidRPr="0020071E">
              <w:rPr>
                <w:rFonts w:ascii="Meiryo UI" w:eastAsia="Meiryo UI" w:hAnsi="Meiryo UI" w:hint="eastAsia"/>
                <w:sz w:val="18"/>
                <w:szCs w:val="18"/>
              </w:rPr>
              <w:t>事業を営んでいる</w:t>
            </w:r>
            <w:r w:rsidR="007D72B7">
              <w:rPr>
                <w:rFonts w:ascii="Meiryo UI" w:eastAsia="Meiryo UI" w:hAnsi="Meiryo UI" w:hint="eastAsia"/>
                <w:sz w:val="18"/>
                <w:szCs w:val="18"/>
              </w:rPr>
              <w:t>法人</w:t>
            </w:r>
            <w:r w:rsidRPr="0020071E">
              <w:rPr>
                <w:rFonts w:ascii="Meiryo UI" w:eastAsia="Meiryo UI" w:hAnsi="Meiryo UI" w:hint="eastAsia"/>
                <w:sz w:val="18"/>
                <w:szCs w:val="18"/>
              </w:rPr>
              <w:t>の所得</w:t>
            </w:r>
            <w:r w:rsidR="00475AB4" w:rsidRPr="0020071E">
              <w:rPr>
                <w:rFonts w:ascii="Meiryo UI" w:eastAsia="Meiryo UI" w:hAnsi="Meiryo UI" w:hint="eastAsia"/>
                <w:sz w:val="18"/>
                <w:szCs w:val="18"/>
              </w:rPr>
              <w:t>等</w:t>
            </w:r>
            <w:r w:rsidRPr="0020071E">
              <w:rPr>
                <w:rFonts w:ascii="Meiryo UI" w:eastAsia="Meiryo UI" w:hAnsi="Meiryo UI" w:hint="eastAsia"/>
                <w:sz w:val="18"/>
                <w:szCs w:val="18"/>
              </w:rPr>
              <w:t>にかかります</w:t>
            </w:r>
          </w:p>
        </w:tc>
      </w:tr>
      <w:tr w:rsidR="00B43887" w:rsidRPr="0020071E" w14:paraId="326851A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7AEE9A8D"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EAC1021"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19F3940A" w14:textId="77777777" w:rsidR="00B43887" w:rsidRPr="0020071E" w:rsidRDefault="00B43887" w:rsidP="00B43887">
            <w:pPr>
              <w:jc w:val="distribute"/>
              <w:rPr>
                <w:rFonts w:ascii="Meiryo UI" w:eastAsia="Meiryo UI" w:hAnsi="Meiryo UI"/>
                <w:b/>
                <w:szCs w:val="20"/>
              </w:rPr>
            </w:pPr>
          </w:p>
        </w:tc>
        <w:tc>
          <w:tcPr>
            <w:tcW w:w="2679" w:type="dxa"/>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3082F323" w14:textId="44B132E9" w:rsidR="00B43887" w:rsidRPr="0020071E" w:rsidRDefault="002A60C3" w:rsidP="00B43887">
            <w:pPr>
              <w:jc w:val="distribute"/>
              <w:rPr>
                <w:rFonts w:ascii="Meiryo UI" w:eastAsia="Meiryo UI" w:hAnsi="Meiryo UI"/>
                <w:b/>
                <w:szCs w:val="20"/>
              </w:rPr>
            </w:pPr>
            <w:hyperlink w:anchor="個人事業税" w:history="1">
              <w:r w:rsidR="007D72B7" w:rsidRPr="004A0392">
                <w:rPr>
                  <w:rStyle w:val="af6"/>
                  <w:rFonts w:ascii="Meiryo UI" w:eastAsia="Meiryo UI" w:hAnsi="Meiryo UI" w:hint="eastAsia"/>
                  <w:b/>
                  <w:szCs w:val="20"/>
                </w:rPr>
                <w:t>個人</w:t>
              </w:r>
              <w:r w:rsidR="00B43887" w:rsidRPr="004A0392">
                <w:rPr>
                  <w:rStyle w:val="af6"/>
                  <w:rFonts w:ascii="Meiryo UI" w:eastAsia="Meiryo UI" w:hAnsi="Meiryo UI" w:hint="eastAsia"/>
                  <w:b/>
                  <w:szCs w:val="20"/>
                </w:rPr>
                <w:t>事業税</w:t>
              </w:r>
            </w:hyperlink>
          </w:p>
        </w:tc>
        <w:tc>
          <w:tcPr>
            <w:tcW w:w="4978" w:type="dxa"/>
            <w:tcBorders>
              <w:top w:val="single" w:sz="6" w:space="0" w:color="auto"/>
              <w:bottom w:val="single" w:sz="6" w:space="0" w:color="auto"/>
            </w:tcBorders>
            <w:tcMar>
              <w:left w:w="113" w:type="dxa"/>
              <w:right w:w="113" w:type="dxa"/>
            </w:tcMar>
            <w:vAlign w:val="center"/>
          </w:tcPr>
          <w:p w14:paraId="2AB665B3" w14:textId="4EFD74C3" w:rsidR="00B43887" w:rsidRPr="0020071E" w:rsidRDefault="007D72B7" w:rsidP="00475AB4">
            <w:pPr>
              <w:rPr>
                <w:rFonts w:ascii="Meiryo UI" w:eastAsia="Meiryo UI" w:hAnsi="Meiryo UI"/>
                <w:sz w:val="18"/>
                <w:szCs w:val="18"/>
              </w:rPr>
            </w:pPr>
            <w:r>
              <w:rPr>
                <w:rFonts w:ascii="Meiryo UI" w:eastAsia="Meiryo UI" w:hAnsi="Meiryo UI" w:hint="eastAsia"/>
                <w:sz w:val="18"/>
                <w:szCs w:val="18"/>
              </w:rPr>
              <w:t>事業を営んでいる個人</w:t>
            </w:r>
            <w:r w:rsidR="00B43887" w:rsidRPr="0020071E">
              <w:rPr>
                <w:rFonts w:ascii="Meiryo UI" w:eastAsia="Meiryo UI" w:hAnsi="Meiryo UI" w:hint="eastAsia"/>
                <w:sz w:val="18"/>
                <w:szCs w:val="18"/>
              </w:rPr>
              <w:t>の所得にかかります</w:t>
            </w:r>
          </w:p>
        </w:tc>
      </w:tr>
      <w:tr w:rsidR="00B43887" w:rsidRPr="0020071E" w14:paraId="3EB149C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67115466"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1EDFBA01" w14:textId="77777777" w:rsidR="00B43887" w:rsidRPr="0020071E" w:rsidRDefault="00B43887" w:rsidP="00B43887">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shd w:val="clear" w:color="auto" w:fill="DEEAF6" w:themeFill="accent1" w:themeFillTint="33"/>
            <w:tcMar>
              <w:left w:w="170" w:type="dxa"/>
              <w:right w:w="170" w:type="dxa"/>
            </w:tcMar>
            <w:vAlign w:val="center"/>
          </w:tcPr>
          <w:p w14:paraId="07EF6FE4" w14:textId="06262ABF" w:rsidR="00B43887" w:rsidRPr="0020071E" w:rsidRDefault="002A60C3" w:rsidP="00B43887">
            <w:pPr>
              <w:jc w:val="distribute"/>
              <w:rPr>
                <w:rFonts w:ascii="Meiryo UI" w:eastAsia="Meiryo UI" w:hAnsi="Meiryo UI"/>
                <w:b/>
                <w:szCs w:val="20"/>
              </w:rPr>
            </w:pPr>
            <w:hyperlink w:anchor="不動産取得税" w:history="1">
              <w:r w:rsidR="00B43887" w:rsidRPr="004A0392">
                <w:rPr>
                  <w:rStyle w:val="af6"/>
                  <w:rFonts w:ascii="Meiryo UI" w:eastAsia="Meiryo UI" w:hAnsi="Meiryo UI" w:hint="eastAsia"/>
                  <w:b/>
                  <w:szCs w:val="20"/>
                </w:rPr>
                <w:t>不動産取得税</w:t>
              </w:r>
            </w:hyperlink>
          </w:p>
        </w:tc>
        <w:tc>
          <w:tcPr>
            <w:tcW w:w="4978" w:type="dxa"/>
            <w:tcBorders>
              <w:top w:val="single" w:sz="6" w:space="0" w:color="auto"/>
              <w:bottom w:val="single" w:sz="6" w:space="0" w:color="auto"/>
            </w:tcBorders>
            <w:tcMar>
              <w:left w:w="113" w:type="dxa"/>
              <w:right w:w="113" w:type="dxa"/>
            </w:tcMar>
            <w:vAlign w:val="center"/>
          </w:tcPr>
          <w:p w14:paraId="07A421CC"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土地や家屋を取得したときにかかります</w:t>
            </w:r>
          </w:p>
        </w:tc>
      </w:tr>
      <w:tr w:rsidR="000D06EA" w:rsidRPr="0020071E" w14:paraId="18F277B9" w14:textId="77777777" w:rsidTr="000D06E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711"/>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26839C0" w14:textId="77777777" w:rsidR="000D06EA" w:rsidRPr="0020071E" w:rsidRDefault="000D06EA" w:rsidP="000D06EA">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637C4826" w14:textId="77777777" w:rsidR="000D06EA" w:rsidRPr="0020071E" w:rsidRDefault="000D06EA" w:rsidP="000D06EA">
            <w:pPr>
              <w:jc w:val="distribute"/>
              <w:rPr>
                <w:rFonts w:ascii="Meiryo UI" w:eastAsia="Meiryo UI" w:hAnsi="Meiryo UI"/>
                <w:b/>
                <w:szCs w:val="20"/>
              </w:rPr>
            </w:pPr>
          </w:p>
        </w:tc>
        <w:tc>
          <w:tcPr>
            <w:tcW w:w="567" w:type="dxa"/>
            <w:vMerge w:val="restart"/>
            <w:tcBorders>
              <w:top w:val="single" w:sz="6" w:space="0" w:color="auto"/>
              <w:left w:val="single" w:sz="8" w:space="0" w:color="auto"/>
            </w:tcBorders>
            <w:shd w:val="clear" w:color="auto" w:fill="DEEAF6" w:themeFill="accent1" w:themeFillTint="33"/>
            <w:tcMar>
              <w:left w:w="170" w:type="dxa"/>
              <w:right w:w="170" w:type="dxa"/>
            </w:tcMar>
            <w:vAlign w:val="center"/>
          </w:tcPr>
          <w:p w14:paraId="782F8803" w14:textId="2FEF13C4" w:rsidR="000D06EA" w:rsidRPr="00CF277B" w:rsidRDefault="000D06EA" w:rsidP="000D06EA">
            <w:pPr>
              <w:jc w:val="distribute"/>
              <w:rPr>
                <w:rFonts w:ascii="Meiryo UI" w:eastAsia="Meiryo UI" w:hAnsi="Meiryo UI"/>
                <w:b/>
                <w:szCs w:val="20"/>
              </w:rPr>
            </w:pPr>
            <w:r w:rsidRPr="00C86ACC">
              <w:rPr>
                <w:rFonts w:ascii="Meiryo UI" w:eastAsia="Meiryo UI" w:hAnsi="Meiryo UI" w:hint="eastAsia"/>
                <w:b/>
                <w:color w:val="000000" w:themeColor="text1"/>
                <w:szCs w:val="20"/>
              </w:rPr>
              <w:t>自動車税</w:t>
            </w:r>
          </w:p>
        </w:tc>
        <w:tc>
          <w:tcPr>
            <w:tcW w:w="2679" w:type="dxa"/>
            <w:tcBorders>
              <w:top w:val="single" w:sz="6" w:space="0" w:color="auto"/>
              <w:left w:val="single" w:sz="8" w:space="0" w:color="auto"/>
            </w:tcBorders>
            <w:shd w:val="clear" w:color="auto" w:fill="DEEAF6" w:themeFill="accent1" w:themeFillTint="33"/>
            <w:vAlign w:val="center"/>
          </w:tcPr>
          <w:p w14:paraId="4AE6C895" w14:textId="2E4BF06F" w:rsidR="000D06EA" w:rsidRPr="00AC5CB9" w:rsidRDefault="002A60C3" w:rsidP="00AC5CB9">
            <w:pPr>
              <w:jc w:val="distribute"/>
              <w:rPr>
                <w:rFonts w:ascii="Meiryo UI" w:eastAsia="Meiryo UI" w:hAnsi="Meiryo UI"/>
                <w:b/>
                <w:sz w:val="22"/>
              </w:rPr>
            </w:pPr>
            <w:hyperlink w:anchor="自動車税（環境性能割）" w:history="1">
              <w:r w:rsidR="000D06EA" w:rsidRPr="004A0392">
                <w:rPr>
                  <w:rStyle w:val="af6"/>
                  <w:rFonts w:ascii="Meiryo UI" w:eastAsia="Meiryo UI" w:hAnsi="Meiryo UI" w:hint="eastAsia"/>
                  <w:b/>
                  <w:kern w:val="0"/>
                  <w:sz w:val="22"/>
                </w:rPr>
                <w:t>自動車税</w:t>
              </w:r>
              <w:r w:rsidR="00164E2E" w:rsidRPr="004A0392">
                <w:rPr>
                  <w:rStyle w:val="af6"/>
                  <w:rFonts w:ascii="Meiryo UI" w:eastAsia="Meiryo UI" w:hAnsi="Meiryo UI" w:hint="eastAsia"/>
                  <w:b/>
                  <w:kern w:val="0"/>
                  <w:sz w:val="22"/>
                </w:rPr>
                <w:t>（</w:t>
              </w:r>
              <w:r w:rsidR="004C2FCC" w:rsidRPr="004A0392">
                <w:rPr>
                  <w:rStyle w:val="af6"/>
                  <w:rFonts w:ascii="Meiryo UI" w:eastAsia="Meiryo UI" w:hAnsi="Meiryo UI" w:cs="ＭＳ Ｐゴシック" w:hint="eastAsia"/>
                  <w:b/>
                  <w:kern w:val="0"/>
                  <w:sz w:val="22"/>
                </w:rPr>
                <w:t>環境性能割</w:t>
              </w:r>
              <w:r w:rsidR="00164E2E" w:rsidRPr="004A0392">
                <w:rPr>
                  <w:rStyle w:val="af6"/>
                  <w:rFonts w:ascii="Meiryo UI" w:eastAsia="Meiryo UI" w:hAnsi="Meiryo UI" w:cs="ＭＳ Ｐゴシック" w:hint="eastAsia"/>
                  <w:b/>
                  <w:kern w:val="0"/>
                  <w:sz w:val="22"/>
                </w:rPr>
                <w:t>）</w:t>
              </w:r>
            </w:hyperlink>
          </w:p>
        </w:tc>
        <w:tc>
          <w:tcPr>
            <w:tcW w:w="4978" w:type="dxa"/>
            <w:tcBorders>
              <w:top w:val="single" w:sz="6" w:space="0" w:color="auto"/>
              <w:bottom w:val="single" w:sz="6" w:space="0" w:color="auto"/>
            </w:tcBorders>
            <w:tcMar>
              <w:left w:w="113" w:type="dxa"/>
              <w:right w:w="113" w:type="dxa"/>
            </w:tcMar>
            <w:vAlign w:val="center"/>
          </w:tcPr>
          <w:p w14:paraId="12A9D8E5" w14:textId="43798563" w:rsidR="000D06EA" w:rsidRPr="00CF277B" w:rsidRDefault="004C2FCC" w:rsidP="000D06EA">
            <w:pPr>
              <w:spacing w:line="200" w:lineRule="exact"/>
              <w:rPr>
                <w:rFonts w:ascii="Meiryo UI" w:eastAsia="Meiryo UI" w:hAnsi="Meiryo UI"/>
                <w:sz w:val="18"/>
                <w:szCs w:val="20"/>
              </w:rPr>
            </w:pPr>
            <w:r>
              <w:rPr>
                <w:rFonts w:ascii="Meiryo UI" w:eastAsia="Meiryo UI" w:hAnsi="Meiryo UI" w:hint="eastAsia"/>
                <w:sz w:val="18"/>
                <w:szCs w:val="20"/>
              </w:rPr>
              <w:t>自動車を取得したときにかかります</w:t>
            </w:r>
          </w:p>
        </w:tc>
      </w:tr>
      <w:tr w:rsidR="000D06EA" w:rsidRPr="0020071E" w14:paraId="18C29783" w14:textId="77777777" w:rsidTr="000D06E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8E7C655" w14:textId="77777777" w:rsidR="000D06EA" w:rsidRPr="0020071E" w:rsidRDefault="000D06EA" w:rsidP="000D06EA">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EB0615A" w14:textId="77777777" w:rsidR="000D06EA" w:rsidRPr="0020071E" w:rsidRDefault="000D06EA" w:rsidP="000D06EA">
            <w:pPr>
              <w:jc w:val="distribute"/>
              <w:rPr>
                <w:rFonts w:ascii="Meiryo UI" w:eastAsia="Meiryo UI" w:hAnsi="Meiryo UI"/>
                <w:b/>
                <w:szCs w:val="20"/>
              </w:rPr>
            </w:pPr>
          </w:p>
        </w:tc>
        <w:tc>
          <w:tcPr>
            <w:tcW w:w="567" w:type="dxa"/>
            <w:vMerge/>
            <w:tcBorders>
              <w:left w:val="single" w:sz="8" w:space="0" w:color="auto"/>
              <w:bottom w:val="single" w:sz="6" w:space="0" w:color="auto"/>
            </w:tcBorders>
            <w:shd w:val="clear" w:color="auto" w:fill="DEEAF6" w:themeFill="accent1" w:themeFillTint="33"/>
            <w:tcMar>
              <w:left w:w="170" w:type="dxa"/>
              <w:right w:w="85" w:type="dxa"/>
            </w:tcMar>
            <w:vAlign w:val="center"/>
          </w:tcPr>
          <w:p w14:paraId="1065E06C" w14:textId="77777777" w:rsidR="000D06EA" w:rsidRPr="00CF277B" w:rsidRDefault="000D06EA" w:rsidP="000D06EA">
            <w:pPr>
              <w:jc w:val="distribute"/>
              <w:rPr>
                <w:rFonts w:ascii="Meiryo UI" w:eastAsia="Meiryo UI" w:hAnsi="Meiryo UI"/>
                <w:b/>
                <w:sz w:val="20"/>
                <w:szCs w:val="20"/>
              </w:rPr>
            </w:pPr>
          </w:p>
        </w:tc>
        <w:tc>
          <w:tcPr>
            <w:tcW w:w="2679" w:type="dxa"/>
            <w:tcBorders>
              <w:left w:val="single" w:sz="8" w:space="0" w:color="auto"/>
              <w:bottom w:val="single" w:sz="6" w:space="0" w:color="auto"/>
            </w:tcBorders>
            <w:shd w:val="clear" w:color="auto" w:fill="DEEAF6" w:themeFill="accent1" w:themeFillTint="33"/>
            <w:vAlign w:val="center"/>
          </w:tcPr>
          <w:p w14:paraId="0643B37E" w14:textId="7A44C561" w:rsidR="000D06EA" w:rsidRPr="00CF277B" w:rsidRDefault="002A60C3" w:rsidP="000D06EA">
            <w:pPr>
              <w:jc w:val="distribute"/>
              <w:rPr>
                <w:rFonts w:ascii="Meiryo UI" w:eastAsia="Meiryo UI" w:hAnsi="Meiryo UI"/>
                <w:b/>
                <w:sz w:val="20"/>
                <w:szCs w:val="20"/>
              </w:rPr>
            </w:pPr>
            <w:hyperlink w:anchor="自動車税（種別割）" w:history="1">
              <w:r w:rsidR="004C2FCC" w:rsidRPr="004A0392">
                <w:rPr>
                  <w:rStyle w:val="af6"/>
                  <w:rFonts w:ascii="Meiryo UI" w:eastAsia="Meiryo UI" w:hAnsi="Meiryo UI" w:cs="ＭＳ Ｐゴシック" w:hint="eastAsia"/>
                  <w:b/>
                  <w:kern w:val="0"/>
                  <w:sz w:val="22"/>
                </w:rPr>
                <w:t>自動車税</w:t>
              </w:r>
              <w:r w:rsidR="00164E2E" w:rsidRPr="004A0392">
                <w:rPr>
                  <w:rStyle w:val="af6"/>
                  <w:rFonts w:ascii="Meiryo UI" w:eastAsia="Meiryo UI" w:hAnsi="Meiryo UI" w:cs="ＭＳ Ｐゴシック" w:hint="eastAsia"/>
                  <w:b/>
                  <w:kern w:val="0"/>
                  <w:sz w:val="22"/>
                </w:rPr>
                <w:t>（</w:t>
              </w:r>
              <w:r w:rsidR="004C2FCC" w:rsidRPr="004A0392">
                <w:rPr>
                  <w:rStyle w:val="af6"/>
                  <w:rFonts w:ascii="Meiryo UI" w:eastAsia="Meiryo UI" w:hAnsi="Meiryo UI" w:cs="ＭＳ Ｐゴシック" w:hint="eastAsia"/>
                  <w:b/>
                  <w:kern w:val="0"/>
                  <w:sz w:val="22"/>
                </w:rPr>
                <w:t>種別</w:t>
              </w:r>
              <w:r w:rsidR="000D06EA" w:rsidRPr="004A0392">
                <w:rPr>
                  <w:rStyle w:val="af6"/>
                  <w:rFonts w:ascii="Meiryo UI" w:eastAsia="Meiryo UI" w:hAnsi="Meiryo UI" w:cs="ＭＳ Ｐゴシック" w:hint="eastAsia"/>
                  <w:b/>
                  <w:kern w:val="0"/>
                  <w:sz w:val="22"/>
                </w:rPr>
                <w:t>割</w:t>
              </w:r>
              <w:r w:rsidR="00164E2E" w:rsidRPr="004A0392">
                <w:rPr>
                  <w:rStyle w:val="af6"/>
                  <w:rFonts w:ascii="Meiryo UI" w:eastAsia="Meiryo UI" w:hAnsi="Meiryo UI" w:cs="ＭＳ Ｐゴシック" w:hint="eastAsia"/>
                  <w:b/>
                  <w:kern w:val="0"/>
                  <w:sz w:val="22"/>
                </w:rPr>
                <w:t>）</w:t>
              </w:r>
            </w:hyperlink>
          </w:p>
        </w:tc>
        <w:tc>
          <w:tcPr>
            <w:tcW w:w="4978" w:type="dxa"/>
            <w:tcBorders>
              <w:top w:val="single" w:sz="6" w:space="0" w:color="auto"/>
              <w:bottom w:val="single" w:sz="6" w:space="0" w:color="auto"/>
            </w:tcBorders>
            <w:tcMar>
              <w:left w:w="113" w:type="dxa"/>
              <w:right w:w="113" w:type="dxa"/>
            </w:tcMar>
            <w:vAlign w:val="center"/>
          </w:tcPr>
          <w:p w14:paraId="6E499AC0" w14:textId="6129249E" w:rsidR="000D06EA" w:rsidRPr="00CF277B" w:rsidRDefault="004C2FCC" w:rsidP="000D06EA">
            <w:pPr>
              <w:spacing w:line="200" w:lineRule="exact"/>
              <w:rPr>
                <w:rFonts w:ascii="Meiryo UI" w:eastAsia="Meiryo UI" w:hAnsi="Meiryo UI"/>
                <w:sz w:val="18"/>
                <w:szCs w:val="20"/>
              </w:rPr>
            </w:pPr>
            <w:r w:rsidRPr="00CF277B">
              <w:rPr>
                <w:rFonts w:ascii="Meiryo UI" w:eastAsia="Meiryo UI" w:hAnsi="Meiryo UI" w:hint="eastAsia"/>
                <w:sz w:val="18"/>
                <w:szCs w:val="20"/>
              </w:rPr>
              <w:t>自動車の所有者にかかります</w:t>
            </w:r>
          </w:p>
        </w:tc>
      </w:tr>
      <w:tr w:rsidR="00B43887" w:rsidRPr="0020071E" w14:paraId="3D73709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D558614"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150578DF" w14:textId="77777777" w:rsidR="00B43887" w:rsidRPr="0020071E" w:rsidRDefault="00B43887" w:rsidP="00B43887">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shd w:val="clear" w:color="auto" w:fill="DEEAF6" w:themeFill="accent1" w:themeFillTint="33"/>
            <w:tcMar>
              <w:left w:w="170" w:type="dxa"/>
              <w:right w:w="170" w:type="dxa"/>
            </w:tcMar>
            <w:vAlign w:val="center"/>
          </w:tcPr>
          <w:p w14:paraId="0DFAC10E" w14:textId="7581C7D2" w:rsidR="00B43887" w:rsidRPr="00CF277B" w:rsidRDefault="002A60C3" w:rsidP="00B43887">
            <w:pPr>
              <w:jc w:val="distribute"/>
              <w:rPr>
                <w:rFonts w:ascii="Meiryo UI" w:eastAsia="Meiryo UI" w:hAnsi="Meiryo UI"/>
                <w:b/>
                <w:szCs w:val="20"/>
              </w:rPr>
            </w:pPr>
            <w:hyperlink w:anchor="鉱区税" w:history="1">
              <w:r w:rsidR="00B43887" w:rsidRPr="004A0392">
                <w:rPr>
                  <w:rStyle w:val="af6"/>
                  <w:rFonts w:ascii="Meiryo UI" w:eastAsia="Meiryo UI" w:hAnsi="Meiryo UI" w:hint="eastAsia"/>
                  <w:b/>
                  <w:szCs w:val="20"/>
                </w:rPr>
                <w:t>鉱区税</w:t>
              </w:r>
            </w:hyperlink>
          </w:p>
        </w:tc>
        <w:tc>
          <w:tcPr>
            <w:tcW w:w="4978" w:type="dxa"/>
            <w:tcBorders>
              <w:top w:val="single" w:sz="6" w:space="0" w:color="auto"/>
              <w:bottom w:val="single" w:sz="6" w:space="0" w:color="auto"/>
            </w:tcBorders>
            <w:tcMar>
              <w:left w:w="113" w:type="dxa"/>
              <w:right w:w="113" w:type="dxa"/>
            </w:tcMar>
            <w:vAlign w:val="center"/>
          </w:tcPr>
          <w:p w14:paraId="67CCF8D8"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鉱業権を有する者にかかります</w:t>
            </w:r>
          </w:p>
        </w:tc>
      </w:tr>
      <w:tr w:rsidR="00B43887" w:rsidRPr="0020071E" w14:paraId="78F3F6D0"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10B3A0A3"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62634C7" w14:textId="77777777" w:rsidR="00B43887" w:rsidRPr="0020071E" w:rsidRDefault="00B43887" w:rsidP="00B43887">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shd w:val="clear" w:color="auto" w:fill="DEEAF6" w:themeFill="accent1" w:themeFillTint="33"/>
            <w:tcMar>
              <w:left w:w="170" w:type="dxa"/>
              <w:right w:w="170" w:type="dxa"/>
            </w:tcMar>
            <w:vAlign w:val="center"/>
          </w:tcPr>
          <w:p w14:paraId="12C38C8A" w14:textId="565E1308" w:rsidR="00B43887" w:rsidRPr="00CF277B" w:rsidRDefault="002A60C3" w:rsidP="00B43887">
            <w:pPr>
              <w:jc w:val="distribute"/>
              <w:rPr>
                <w:rFonts w:ascii="Meiryo UI" w:eastAsia="Meiryo UI" w:hAnsi="Meiryo UI"/>
                <w:b/>
                <w:szCs w:val="20"/>
              </w:rPr>
            </w:pPr>
            <w:hyperlink w:anchor="府が課する固定資産税" w:history="1">
              <w:r w:rsidR="00B43887" w:rsidRPr="004A0392">
                <w:rPr>
                  <w:rStyle w:val="af6"/>
                  <w:rFonts w:ascii="Meiryo UI" w:eastAsia="Meiryo UI" w:hAnsi="Meiryo UI" w:hint="eastAsia"/>
                  <w:b/>
                  <w:szCs w:val="20"/>
                </w:rPr>
                <w:t>府が課する固定資産税</w:t>
              </w:r>
            </w:hyperlink>
          </w:p>
        </w:tc>
        <w:tc>
          <w:tcPr>
            <w:tcW w:w="4978" w:type="dxa"/>
            <w:tcBorders>
              <w:top w:val="single" w:sz="6" w:space="0" w:color="auto"/>
              <w:bottom w:val="single" w:sz="6" w:space="0" w:color="auto"/>
            </w:tcBorders>
            <w:tcMar>
              <w:left w:w="113" w:type="dxa"/>
              <w:right w:w="113" w:type="dxa"/>
            </w:tcMar>
            <w:vAlign w:val="center"/>
          </w:tcPr>
          <w:p w14:paraId="72F3403A"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市町村でかかる固定資産税（償却資産）のうち一定の額を超えるものにかかります</w:t>
            </w:r>
          </w:p>
        </w:tc>
      </w:tr>
      <w:tr w:rsidR="00B43887" w:rsidRPr="0020071E" w14:paraId="205D6B2C"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C6A9184" w14:textId="77777777" w:rsidR="00B43887" w:rsidRPr="0020071E" w:rsidRDefault="00B43887" w:rsidP="00B43887">
            <w:pPr>
              <w:jc w:val="distribute"/>
              <w:rPr>
                <w:rFonts w:ascii="Meiryo UI" w:eastAsia="Meiryo UI" w:hAnsi="Meiryo UI"/>
                <w:b/>
                <w:szCs w:val="20"/>
              </w:rPr>
            </w:pPr>
          </w:p>
        </w:tc>
        <w:tc>
          <w:tcPr>
            <w:tcW w:w="992" w:type="dxa"/>
            <w:vMerge w:val="restart"/>
            <w:tcBorders>
              <w:top w:val="double" w:sz="6" w:space="0" w:color="auto"/>
              <w:left w:val="single" w:sz="8" w:space="0" w:color="auto"/>
              <w:bottom w:val="single" w:sz="6" w:space="0" w:color="auto"/>
              <w:right w:val="single" w:sz="8" w:space="0" w:color="auto"/>
            </w:tcBorders>
            <w:tcMar>
              <w:left w:w="170" w:type="dxa"/>
              <w:right w:w="170" w:type="dxa"/>
            </w:tcMar>
            <w:vAlign w:val="center"/>
          </w:tcPr>
          <w:p w14:paraId="7F5D6B90"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間接税</w:t>
            </w:r>
          </w:p>
        </w:tc>
        <w:tc>
          <w:tcPr>
            <w:tcW w:w="3246" w:type="dxa"/>
            <w:gridSpan w:val="2"/>
            <w:tcBorders>
              <w:top w:val="double" w:sz="6" w:space="0" w:color="auto"/>
              <w:left w:val="single" w:sz="8" w:space="0" w:color="auto"/>
              <w:bottom w:val="single" w:sz="6" w:space="0" w:color="auto"/>
            </w:tcBorders>
            <w:tcMar>
              <w:left w:w="170" w:type="dxa"/>
              <w:right w:w="170" w:type="dxa"/>
            </w:tcMar>
            <w:vAlign w:val="center"/>
          </w:tcPr>
          <w:p w14:paraId="3DF461C2" w14:textId="747C2739" w:rsidR="00B43887" w:rsidRPr="0020071E" w:rsidRDefault="002A60C3" w:rsidP="00B43887">
            <w:pPr>
              <w:jc w:val="distribute"/>
              <w:rPr>
                <w:rFonts w:ascii="Meiryo UI" w:eastAsia="Meiryo UI" w:hAnsi="Meiryo UI"/>
                <w:b/>
                <w:szCs w:val="20"/>
              </w:rPr>
            </w:pPr>
            <w:hyperlink w:anchor="地方消費税" w:history="1">
              <w:r w:rsidR="004C2FCC" w:rsidRPr="004A0392">
                <w:rPr>
                  <w:rStyle w:val="af6"/>
                  <w:rFonts w:ascii="Meiryo UI" w:eastAsia="Meiryo UI" w:hAnsi="Meiryo UI" w:hint="eastAsia"/>
                  <w:b/>
                  <w:szCs w:val="20"/>
                </w:rPr>
                <w:t>地方消費税</w:t>
              </w:r>
            </w:hyperlink>
          </w:p>
        </w:tc>
        <w:tc>
          <w:tcPr>
            <w:tcW w:w="4978" w:type="dxa"/>
            <w:tcBorders>
              <w:top w:val="double" w:sz="6" w:space="0" w:color="auto"/>
              <w:bottom w:val="single" w:sz="6" w:space="0" w:color="auto"/>
            </w:tcBorders>
            <w:tcMar>
              <w:left w:w="113" w:type="dxa"/>
              <w:right w:w="113" w:type="dxa"/>
            </w:tcMar>
            <w:vAlign w:val="center"/>
          </w:tcPr>
          <w:p w14:paraId="63571F6C" w14:textId="52FBEDA0" w:rsidR="00B43887" w:rsidRPr="0020071E" w:rsidRDefault="004C2FCC" w:rsidP="00B43887">
            <w:pPr>
              <w:spacing w:line="200" w:lineRule="exact"/>
              <w:rPr>
                <w:rFonts w:ascii="Meiryo UI" w:eastAsia="Meiryo UI" w:hAnsi="Meiryo UI"/>
                <w:sz w:val="18"/>
                <w:szCs w:val="20"/>
              </w:rPr>
            </w:pPr>
            <w:r w:rsidRPr="004C2FCC">
              <w:rPr>
                <w:rFonts w:ascii="Meiryo UI" w:eastAsia="Meiryo UI" w:hAnsi="Meiryo UI" w:hint="eastAsia"/>
                <w:sz w:val="18"/>
                <w:szCs w:val="20"/>
              </w:rPr>
              <w:t>消費税が課税される取引に対して、消費税と併せてかかります</w:t>
            </w:r>
          </w:p>
        </w:tc>
      </w:tr>
      <w:tr w:rsidR="004C2FCC" w:rsidRPr="0020071E" w14:paraId="3D49CCC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AE530E8" w14:textId="77777777" w:rsidR="004C2FCC" w:rsidRPr="0020071E" w:rsidRDefault="004C2FCC" w:rsidP="004C2FCC">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tcMar>
              <w:left w:w="170" w:type="dxa"/>
              <w:right w:w="170" w:type="dxa"/>
            </w:tcMar>
            <w:vAlign w:val="center"/>
          </w:tcPr>
          <w:p w14:paraId="0591F76C" w14:textId="77777777" w:rsidR="004C2FCC" w:rsidRPr="0020071E" w:rsidRDefault="004C2FCC" w:rsidP="004C2FCC">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tcMar>
              <w:left w:w="170" w:type="dxa"/>
              <w:right w:w="170" w:type="dxa"/>
            </w:tcMar>
            <w:vAlign w:val="center"/>
          </w:tcPr>
          <w:p w14:paraId="4BCD941E" w14:textId="25CBD3A2" w:rsidR="004C2FCC" w:rsidRPr="0020071E" w:rsidRDefault="002A60C3" w:rsidP="004C2FCC">
            <w:pPr>
              <w:jc w:val="distribute"/>
              <w:rPr>
                <w:rFonts w:ascii="Meiryo UI" w:eastAsia="Meiryo UI" w:hAnsi="Meiryo UI"/>
                <w:b/>
                <w:szCs w:val="20"/>
              </w:rPr>
            </w:pPr>
            <w:hyperlink w:anchor="たばこ税" w:history="1">
              <w:r w:rsidR="004C2FCC" w:rsidRPr="004A0392">
                <w:rPr>
                  <w:rStyle w:val="af6"/>
                  <w:rFonts w:ascii="Meiryo UI" w:eastAsia="Meiryo UI" w:hAnsi="Meiryo UI" w:hint="eastAsia"/>
                  <w:b/>
                  <w:szCs w:val="20"/>
                </w:rPr>
                <w:t>府たばこ税</w:t>
              </w:r>
            </w:hyperlink>
          </w:p>
        </w:tc>
        <w:tc>
          <w:tcPr>
            <w:tcW w:w="4978" w:type="dxa"/>
            <w:tcBorders>
              <w:top w:val="single" w:sz="6" w:space="0" w:color="auto"/>
              <w:bottom w:val="single" w:sz="6" w:space="0" w:color="auto"/>
            </w:tcBorders>
            <w:tcMar>
              <w:left w:w="113" w:type="dxa"/>
              <w:right w:w="113" w:type="dxa"/>
            </w:tcMar>
            <w:vAlign w:val="center"/>
          </w:tcPr>
          <w:p w14:paraId="28B83158" w14:textId="76079B2C" w:rsidR="004C2FCC" w:rsidRPr="0020071E" w:rsidRDefault="004C2FCC" w:rsidP="004C2FCC">
            <w:pPr>
              <w:spacing w:line="200" w:lineRule="exact"/>
              <w:rPr>
                <w:rFonts w:ascii="Meiryo UI" w:eastAsia="Meiryo UI" w:hAnsi="Meiryo UI"/>
                <w:sz w:val="18"/>
                <w:szCs w:val="20"/>
              </w:rPr>
            </w:pPr>
            <w:r w:rsidRPr="0020071E">
              <w:rPr>
                <w:rFonts w:ascii="Meiryo UI" w:eastAsia="Meiryo UI" w:hAnsi="Meiryo UI" w:hint="eastAsia"/>
                <w:sz w:val="18"/>
                <w:szCs w:val="20"/>
              </w:rPr>
              <w:t>卸売販売業者等が小売販売業者に売り渡したたばこの本数に応じてかかります</w:t>
            </w:r>
          </w:p>
        </w:tc>
      </w:tr>
      <w:tr w:rsidR="004C2FCC" w:rsidRPr="0020071E" w14:paraId="7EA2D12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3416633" w14:textId="77777777" w:rsidR="004C2FCC" w:rsidRPr="0020071E" w:rsidRDefault="004C2FCC" w:rsidP="004C2FCC">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tcMar>
              <w:left w:w="170" w:type="dxa"/>
              <w:right w:w="170" w:type="dxa"/>
            </w:tcMar>
            <w:vAlign w:val="center"/>
          </w:tcPr>
          <w:p w14:paraId="0EFA9B0E" w14:textId="77777777" w:rsidR="004C2FCC" w:rsidRPr="0020071E" w:rsidRDefault="004C2FCC" w:rsidP="004C2FCC">
            <w:pPr>
              <w:jc w:val="distribute"/>
              <w:rPr>
                <w:rFonts w:ascii="Meiryo UI" w:eastAsia="Meiryo UI" w:hAnsi="Meiryo UI"/>
                <w:b/>
                <w:szCs w:val="20"/>
              </w:rPr>
            </w:pPr>
          </w:p>
        </w:tc>
        <w:tc>
          <w:tcPr>
            <w:tcW w:w="3246" w:type="dxa"/>
            <w:gridSpan w:val="2"/>
            <w:tcBorders>
              <w:top w:val="single" w:sz="6" w:space="0" w:color="auto"/>
              <w:left w:val="single" w:sz="8" w:space="0" w:color="auto"/>
              <w:bottom w:val="single" w:sz="6" w:space="0" w:color="auto"/>
            </w:tcBorders>
            <w:tcMar>
              <w:left w:w="170" w:type="dxa"/>
              <w:right w:w="170" w:type="dxa"/>
            </w:tcMar>
            <w:vAlign w:val="center"/>
          </w:tcPr>
          <w:p w14:paraId="3F1B2A79" w14:textId="63DEE784" w:rsidR="004C2FCC" w:rsidRPr="0020071E" w:rsidRDefault="002A60C3" w:rsidP="004C2FCC">
            <w:pPr>
              <w:jc w:val="distribute"/>
              <w:rPr>
                <w:rFonts w:ascii="Meiryo UI" w:eastAsia="Meiryo UI" w:hAnsi="Meiryo UI"/>
                <w:b/>
                <w:szCs w:val="20"/>
              </w:rPr>
            </w:pPr>
            <w:hyperlink w:anchor="ゴルフ場利用税" w:history="1">
              <w:r w:rsidR="004C2FCC" w:rsidRPr="004A0392">
                <w:rPr>
                  <w:rStyle w:val="af6"/>
                  <w:rFonts w:ascii="Meiryo UI" w:eastAsia="Meiryo UI" w:hAnsi="Meiryo UI" w:hint="eastAsia"/>
                  <w:b/>
                  <w:szCs w:val="20"/>
                </w:rPr>
                <w:t>ゴルフ場利用税</w:t>
              </w:r>
            </w:hyperlink>
          </w:p>
        </w:tc>
        <w:tc>
          <w:tcPr>
            <w:tcW w:w="4978" w:type="dxa"/>
            <w:tcBorders>
              <w:top w:val="single" w:sz="6" w:space="0" w:color="auto"/>
              <w:bottom w:val="single" w:sz="6" w:space="0" w:color="auto"/>
            </w:tcBorders>
            <w:tcMar>
              <w:left w:w="113" w:type="dxa"/>
              <w:right w:w="113" w:type="dxa"/>
            </w:tcMar>
            <w:vAlign w:val="center"/>
          </w:tcPr>
          <w:p w14:paraId="10393B40" w14:textId="73A6824D" w:rsidR="004C2FCC" w:rsidRPr="0020071E" w:rsidRDefault="004C2FCC" w:rsidP="004C2FCC">
            <w:pPr>
              <w:spacing w:line="200" w:lineRule="exact"/>
              <w:rPr>
                <w:rFonts w:ascii="Meiryo UI" w:eastAsia="Meiryo UI" w:hAnsi="Meiryo UI"/>
                <w:sz w:val="18"/>
                <w:szCs w:val="20"/>
              </w:rPr>
            </w:pPr>
            <w:r w:rsidRPr="0020071E">
              <w:rPr>
                <w:rFonts w:ascii="Meiryo UI" w:eastAsia="Meiryo UI" w:hAnsi="Meiryo UI" w:hint="eastAsia"/>
                <w:sz w:val="18"/>
                <w:szCs w:val="20"/>
              </w:rPr>
              <w:t>ゴルフ場を利用したときにかかります</w:t>
            </w:r>
          </w:p>
        </w:tc>
      </w:tr>
      <w:tr w:rsidR="004C2FCC" w:rsidRPr="0020071E" w14:paraId="192C5BD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73F9DC3" w14:textId="77777777" w:rsidR="004C2FCC" w:rsidRPr="0020071E" w:rsidRDefault="004C2FCC" w:rsidP="004C2FCC">
            <w:pPr>
              <w:jc w:val="distribute"/>
              <w:rPr>
                <w:rFonts w:ascii="Meiryo UI" w:eastAsia="Meiryo UI" w:hAnsi="Meiryo UI"/>
                <w:b/>
                <w:szCs w:val="20"/>
              </w:rPr>
            </w:pPr>
          </w:p>
        </w:tc>
        <w:tc>
          <w:tcPr>
            <w:tcW w:w="992" w:type="dxa"/>
            <w:vMerge/>
            <w:tcBorders>
              <w:top w:val="single" w:sz="6" w:space="0" w:color="auto"/>
              <w:left w:val="single" w:sz="8" w:space="0" w:color="auto"/>
              <w:bottom w:val="thinThickThinSmallGap" w:sz="12" w:space="0" w:color="auto"/>
              <w:right w:val="single" w:sz="8" w:space="0" w:color="auto"/>
            </w:tcBorders>
            <w:tcMar>
              <w:left w:w="170" w:type="dxa"/>
              <w:right w:w="170" w:type="dxa"/>
            </w:tcMar>
            <w:vAlign w:val="center"/>
          </w:tcPr>
          <w:p w14:paraId="6E9429C3" w14:textId="77777777" w:rsidR="004C2FCC" w:rsidRPr="0020071E" w:rsidRDefault="004C2FCC" w:rsidP="004C2FCC">
            <w:pPr>
              <w:jc w:val="distribute"/>
              <w:rPr>
                <w:rFonts w:ascii="Meiryo UI" w:eastAsia="Meiryo UI" w:hAnsi="Meiryo UI"/>
                <w:b/>
                <w:szCs w:val="20"/>
              </w:rPr>
            </w:pPr>
          </w:p>
        </w:tc>
        <w:tc>
          <w:tcPr>
            <w:tcW w:w="3246" w:type="dxa"/>
            <w:gridSpan w:val="2"/>
            <w:tcBorders>
              <w:top w:val="single" w:sz="6" w:space="0" w:color="auto"/>
              <w:left w:val="single" w:sz="8" w:space="0" w:color="auto"/>
              <w:bottom w:val="thinThickThinSmallGap" w:sz="12" w:space="0" w:color="auto"/>
            </w:tcBorders>
            <w:tcMar>
              <w:left w:w="170" w:type="dxa"/>
              <w:right w:w="170" w:type="dxa"/>
            </w:tcMar>
            <w:vAlign w:val="center"/>
          </w:tcPr>
          <w:p w14:paraId="45131B92" w14:textId="50D50D35" w:rsidR="004C2FCC" w:rsidRPr="0020071E" w:rsidRDefault="002A60C3" w:rsidP="004C2FCC">
            <w:pPr>
              <w:jc w:val="distribute"/>
              <w:rPr>
                <w:rFonts w:ascii="Meiryo UI" w:eastAsia="Meiryo UI" w:hAnsi="Meiryo UI"/>
                <w:b/>
                <w:szCs w:val="20"/>
              </w:rPr>
            </w:pPr>
            <w:hyperlink w:anchor="軽油引取税" w:history="1">
              <w:r w:rsidR="004C2FCC" w:rsidRPr="004A0392">
                <w:rPr>
                  <w:rStyle w:val="af6"/>
                  <w:rFonts w:ascii="Meiryo UI" w:eastAsia="Meiryo UI" w:hAnsi="Meiryo UI" w:hint="eastAsia"/>
                  <w:b/>
                  <w:szCs w:val="20"/>
                </w:rPr>
                <w:t>軽油引取税</w:t>
              </w:r>
            </w:hyperlink>
          </w:p>
        </w:tc>
        <w:tc>
          <w:tcPr>
            <w:tcW w:w="4978" w:type="dxa"/>
            <w:tcBorders>
              <w:top w:val="single" w:sz="6" w:space="0" w:color="auto"/>
              <w:bottom w:val="thinThickThinSmallGap" w:sz="12" w:space="0" w:color="auto"/>
            </w:tcBorders>
            <w:tcMar>
              <w:left w:w="113" w:type="dxa"/>
              <w:right w:w="113" w:type="dxa"/>
            </w:tcMar>
            <w:vAlign w:val="center"/>
          </w:tcPr>
          <w:p w14:paraId="09158217" w14:textId="6DEE1409" w:rsidR="004C2FCC" w:rsidRPr="0020071E" w:rsidRDefault="004C2FCC" w:rsidP="004C2FCC">
            <w:pPr>
              <w:spacing w:line="200" w:lineRule="exact"/>
              <w:rPr>
                <w:rFonts w:ascii="Meiryo UI" w:eastAsia="Meiryo UI" w:hAnsi="Meiryo UI"/>
                <w:sz w:val="18"/>
                <w:szCs w:val="20"/>
              </w:rPr>
            </w:pPr>
            <w:r w:rsidRPr="0020071E">
              <w:rPr>
                <w:rFonts w:ascii="Meiryo UI" w:eastAsia="Meiryo UI" w:hAnsi="Meiryo UI" w:hint="eastAsia"/>
                <w:sz w:val="18"/>
                <w:szCs w:val="20"/>
              </w:rPr>
              <w:t>軽油の引取り等をしたときにかかります</w:t>
            </w:r>
          </w:p>
        </w:tc>
      </w:tr>
      <w:tr w:rsidR="00B43887" w:rsidRPr="0020071E" w14:paraId="7C6B3F2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val="restart"/>
            <w:tcBorders>
              <w:top w:val="thinThickThinSmallGap" w:sz="12"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5CCE6E7"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目的税</w:t>
            </w:r>
          </w:p>
        </w:tc>
        <w:tc>
          <w:tcPr>
            <w:tcW w:w="992" w:type="dxa"/>
            <w:tcBorders>
              <w:top w:val="thinThickThinSmallGap" w:sz="12" w:space="0" w:color="auto"/>
              <w:left w:val="single" w:sz="8" w:space="0" w:color="auto"/>
              <w:bottom w:val="double" w:sz="6" w:space="0" w:color="auto"/>
              <w:right w:val="single" w:sz="8" w:space="0" w:color="auto"/>
            </w:tcBorders>
            <w:shd w:val="clear" w:color="auto" w:fill="DEEAF6" w:themeFill="accent1" w:themeFillTint="33"/>
            <w:tcMar>
              <w:left w:w="170" w:type="dxa"/>
              <w:right w:w="170" w:type="dxa"/>
            </w:tcMar>
            <w:vAlign w:val="center"/>
          </w:tcPr>
          <w:p w14:paraId="30C31FE9"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直接税</w:t>
            </w:r>
          </w:p>
        </w:tc>
        <w:tc>
          <w:tcPr>
            <w:tcW w:w="3246" w:type="dxa"/>
            <w:gridSpan w:val="2"/>
            <w:tcBorders>
              <w:top w:val="thinThickThinSmallGap" w:sz="12" w:space="0" w:color="auto"/>
              <w:left w:val="single" w:sz="8" w:space="0" w:color="auto"/>
              <w:bottom w:val="double" w:sz="6" w:space="0" w:color="auto"/>
            </w:tcBorders>
            <w:shd w:val="clear" w:color="auto" w:fill="DEEAF6" w:themeFill="accent1" w:themeFillTint="33"/>
            <w:tcMar>
              <w:left w:w="170" w:type="dxa"/>
              <w:right w:w="170" w:type="dxa"/>
            </w:tcMar>
            <w:vAlign w:val="center"/>
          </w:tcPr>
          <w:p w14:paraId="48ABE803" w14:textId="3EC79B3B" w:rsidR="00B43887" w:rsidRPr="0020071E" w:rsidRDefault="002A60C3" w:rsidP="00B43887">
            <w:pPr>
              <w:jc w:val="distribute"/>
              <w:rPr>
                <w:rFonts w:ascii="Meiryo UI" w:eastAsia="Meiryo UI" w:hAnsi="Meiryo UI"/>
                <w:b/>
                <w:szCs w:val="20"/>
              </w:rPr>
            </w:pPr>
            <w:hyperlink w:anchor="狩猟税" w:history="1">
              <w:r w:rsidR="00B43887" w:rsidRPr="004A0392">
                <w:rPr>
                  <w:rStyle w:val="af6"/>
                  <w:rFonts w:ascii="Meiryo UI" w:eastAsia="Meiryo UI" w:hAnsi="Meiryo UI" w:hint="eastAsia"/>
                  <w:b/>
                  <w:szCs w:val="20"/>
                </w:rPr>
                <w:t>狩猟税</w:t>
              </w:r>
            </w:hyperlink>
          </w:p>
        </w:tc>
        <w:tc>
          <w:tcPr>
            <w:tcW w:w="4978" w:type="dxa"/>
            <w:tcBorders>
              <w:top w:val="thinThickThinSmallGap" w:sz="12" w:space="0" w:color="auto"/>
              <w:bottom w:val="double" w:sz="6" w:space="0" w:color="auto"/>
            </w:tcBorders>
            <w:tcMar>
              <w:left w:w="113" w:type="dxa"/>
              <w:right w:w="113" w:type="dxa"/>
            </w:tcMar>
            <w:vAlign w:val="center"/>
          </w:tcPr>
          <w:p w14:paraId="05F0A80A"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狩猟者の登録を受けるときにかかります</w:t>
            </w:r>
          </w:p>
        </w:tc>
      </w:tr>
      <w:tr w:rsidR="00B43887" w:rsidRPr="0020071E" w14:paraId="5AA45AD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bottom w:val="single" w:sz="12" w:space="0" w:color="auto"/>
              <w:right w:val="single" w:sz="8" w:space="0" w:color="auto"/>
            </w:tcBorders>
            <w:shd w:val="clear" w:color="auto" w:fill="DEEAF6" w:themeFill="accent1" w:themeFillTint="33"/>
            <w:tcMar>
              <w:left w:w="170" w:type="dxa"/>
              <w:right w:w="170" w:type="dxa"/>
            </w:tcMar>
            <w:vAlign w:val="center"/>
          </w:tcPr>
          <w:p w14:paraId="3962ABDC" w14:textId="77777777" w:rsidR="00B43887" w:rsidRPr="0020071E" w:rsidRDefault="00B43887" w:rsidP="00B43887">
            <w:pPr>
              <w:jc w:val="distribute"/>
              <w:rPr>
                <w:rFonts w:ascii="Meiryo UI" w:eastAsia="Meiryo UI" w:hAnsi="Meiryo UI"/>
                <w:b/>
                <w:szCs w:val="20"/>
              </w:rPr>
            </w:pPr>
          </w:p>
        </w:tc>
        <w:tc>
          <w:tcPr>
            <w:tcW w:w="992" w:type="dxa"/>
            <w:tcBorders>
              <w:top w:val="double" w:sz="6" w:space="0" w:color="auto"/>
              <w:left w:val="single" w:sz="8" w:space="0" w:color="auto"/>
              <w:bottom w:val="single" w:sz="12" w:space="0" w:color="auto"/>
              <w:right w:val="single" w:sz="8" w:space="0" w:color="auto"/>
            </w:tcBorders>
            <w:tcMar>
              <w:left w:w="170" w:type="dxa"/>
              <w:right w:w="170" w:type="dxa"/>
            </w:tcMar>
            <w:vAlign w:val="center"/>
          </w:tcPr>
          <w:p w14:paraId="1967F7F5"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間接税</w:t>
            </w:r>
          </w:p>
        </w:tc>
        <w:tc>
          <w:tcPr>
            <w:tcW w:w="3246" w:type="dxa"/>
            <w:gridSpan w:val="2"/>
            <w:tcBorders>
              <w:top w:val="double" w:sz="6" w:space="0" w:color="auto"/>
              <w:left w:val="single" w:sz="8" w:space="0" w:color="auto"/>
              <w:bottom w:val="single" w:sz="12" w:space="0" w:color="auto"/>
            </w:tcBorders>
            <w:tcMar>
              <w:left w:w="170" w:type="dxa"/>
              <w:right w:w="170" w:type="dxa"/>
            </w:tcMar>
            <w:vAlign w:val="center"/>
          </w:tcPr>
          <w:p w14:paraId="44A02E19" w14:textId="278CD498" w:rsidR="00B43887" w:rsidRPr="0020071E" w:rsidRDefault="002A60C3" w:rsidP="00B43887">
            <w:pPr>
              <w:jc w:val="distribute"/>
              <w:rPr>
                <w:rFonts w:ascii="Meiryo UI" w:eastAsia="Meiryo UI" w:hAnsi="Meiryo UI"/>
                <w:b/>
                <w:szCs w:val="20"/>
              </w:rPr>
            </w:pPr>
            <w:hyperlink w:anchor="宿泊税" w:history="1">
              <w:r w:rsidR="00B43887" w:rsidRPr="004A0392">
                <w:rPr>
                  <w:rStyle w:val="af6"/>
                  <w:rFonts w:ascii="Meiryo UI" w:eastAsia="Meiryo UI" w:hAnsi="Meiryo UI" w:hint="eastAsia"/>
                  <w:b/>
                  <w:szCs w:val="20"/>
                </w:rPr>
                <w:t>宿泊税</w:t>
              </w:r>
            </w:hyperlink>
          </w:p>
        </w:tc>
        <w:tc>
          <w:tcPr>
            <w:tcW w:w="4978" w:type="dxa"/>
            <w:tcBorders>
              <w:top w:val="double" w:sz="6" w:space="0" w:color="auto"/>
              <w:bottom w:val="single" w:sz="12" w:space="0" w:color="auto"/>
            </w:tcBorders>
            <w:tcMar>
              <w:left w:w="113" w:type="dxa"/>
              <w:right w:w="113" w:type="dxa"/>
            </w:tcMar>
            <w:vAlign w:val="center"/>
          </w:tcPr>
          <w:p w14:paraId="5015427B" w14:textId="37D1BEDF" w:rsidR="00B43887" w:rsidRPr="0020071E" w:rsidRDefault="00B43887" w:rsidP="00793626">
            <w:pPr>
              <w:spacing w:line="200" w:lineRule="exact"/>
              <w:rPr>
                <w:rFonts w:ascii="Meiryo UI" w:eastAsia="Meiryo UI" w:hAnsi="Meiryo UI"/>
                <w:sz w:val="18"/>
                <w:szCs w:val="20"/>
              </w:rPr>
            </w:pPr>
            <w:r w:rsidRPr="0020071E">
              <w:rPr>
                <w:rFonts w:ascii="Meiryo UI" w:eastAsia="Meiryo UI" w:hAnsi="Meiryo UI" w:hint="eastAsia"/>
                <w:sz w:val="18"/>
                <w:szCs w:val="20"/>
              </w:rPr>
              <w:t>大阪府内の宿泊施設に宿泊</w:t>
            </w:r>
            <w:r w:rsidRPr="00CF277B">
              <w:rPr>
                <w:rFonts w:ascii="Meiryo UI" w:eastAsia="Meiryo UI" w:hAnsi="Meiryo UI" w:hint="eastAsia"/>
                <w:sz w:val="18"/>
                <w:szCs w:val="20"/>
              </w:rPr>
              <w:t>（一泊</w:t>
            </w:r>
            <w:r w:rsidR="00793626" w:rsidRPr="00CF277B">
              <w:rPr>
                <w:rFonts w:ascii="Meiryo UI" w:eastAsia="Meiryo UI" w:hAnsi="Meiryo UI" w:hint="eastAsia"/>
                <w:sz w:val="18"/>
                <w:szCs w:val="20"/>
              </w:rPr>
              <w:t>七</w:t>
            </w:r>
            <w:r w:rsidR="009F7248" w:rsidRPr="00CF277B">
              <w:rPr>
                <w:rFonts w:ascii="Meiryo UI" w:eastAsia="Meiryo UI" w:hAnsi="Meiryo UI" w:hint="eastAsia"/>
                <w:sz w:val="18"/>
                <w:szCs w:val="20"/>
              </w:rPr>
              <w:t>千</w:t>
            </w:r>
            <w:r w:rsidRPr="00CF277B">
              <w:rPr>
                <w:rFonts w:ascii="Meiryo UI" w:eastAsia="Meiryo UI" w:hAnsi="Meiryo UI" w:hint="eastAsia"/>
                <w:sz w:val="18"/>
                <w:szCs w:val="20"/>
              </w:rPr>
              <w:t>円以上）したときにかかります（法定外税）</w:t>
            </w:r>
          </w:p>
        </w:tc>
      </w:tr>
    </w:tbl>
    <w:p w14:paraId="6E3F1651" w14:textId="77777777" w:rsidR="00B43887" w:rsidRPr="0020071E" w:rsidRDefault="00B43887" w:rsidP="00B43887">
      <w:pPr>
        <w:spacing w:line="200" w:lineRule="exact"/>
        <w:rPr>
          <w:rFonts w:ascii="Meiryo UI" w:eastAsia="Meiryo UI" w:hAnsi="Meiryo UI"/>
          <w:b/>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B43887" w:rsidRPr="0020071E" w14:paraId="0B193326" w14:textId="77777777" w:rsidTr="00B43887">
        <w:tc>
          <w:tcPr>
            <w:tcW w:w="10206" w:type="dxa"/>
          </w:tcPr>
          <w:p w14:paraId="0548248E" w14:textId="3DD5E40C" w:rsidR="00B43887" w:rsidRPr="0020071E" w:rsidRDefault="00B43887" w:rsidP="00B43887">
            <w:pPr>
              <w:pStyle w:val="a6"/>
              <w:snapToGrid w:val="0"/>
              <w:ind w:leftChars="0" w:left="0" w:rightChars="100" w:right="210" w:firstLine="220"/>
              <w:rPr>
                <w:rFonts w:ascii="Meiryo UI" w:eastAsia="Meiryo UI" w:hAnsi="Meiryo UI"/>
                <w:b/>
                <w:sz w:val="24"/>
                <w:szCs w:val="18"/>
              </w:rPr>
            </w:pPr>
            <w:r w:rsidRPr="0020071E">
              <w:rPr>
                <w:rFonts w:ascii="Meiryo UI" w:eastAsia="Meiryo UI" w:hAnsi="Meiryo UI" w:hint="eastAsia"/>
                <w:b/>
                <w:sz w:val="24"/>
                <w:szCs w:val="18"/>
              </w:rPr>
              <w:t>≪税金の分類≫</w:t>
            </w:r>
          </w:p>
          <w:p w14:paraId="3BAF0A44" w14:textId="77777777" w:rsidR="00B43887" w:rsidRPr="0020071E" w:rsidRDefault="00B43887" w:rsidP="00B43887">
            <w:pPr>
              <w:pStyle w:val="a6"/>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・普通税･･･税収入の使いみちが限定されていない税金をいいます。</w:t>
            </w:r>
            <w:r w:rsidRPr="0020071E">
              <w:rPr>
                <w:rFonts w:ascii="Meiryo UI" w:eastAsia="Meiryo UI" w:hAnsi="Meiryo UI"/>
                <w:sz w:val="20"/>
                <w:szCs w:val="18"/>
              </w:rPr>
              <w:tab/>
            </w:r>
          </w:p>
          <w:p w14:paraId="4529B2C3" w14:textId="77777777" w:rsidR="00B43887" w:rsidRPr="0020071E" w:rsidRDefault="00B43887" w:rsidP="00B43887">
            <w:pPr>
              <w:pStyle w:val="a6"/>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・目的税･･･税収入の使いみちが限定されている税金をいいます。</w:t>
            </w:r>
          </w:p>
          <w:p w14:paraId="6BBBB76E" w14:textId="77777777" w:rsidR="00B43887" w:rsidRPr="0020071E" w:rsidRDefault="00B43887" w:rsidP="00B43887">
            <w:pPr>
              <w:pStyle w:val="a6"/>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・直接税･･･税金を負担する人が直接納める税金をいいます。</w:t>
            </w:r>
          </w:p>
          <w:p w14:paraId="1B78F9F0" w14:textId="69C9D2DA" w:rsidR="00B43887" w:rsidRPr="0020071E" w:rsidRDefault="00B43887" w:rsidP="00B43887">
            <w:pPr>
              <w:pStyle w:val="a6"/>
              <w:snapToGrid w:val="0"/>
              <w:spacing w:line="240" w:lineRule="exact"/>
              <w:ind w:leftChars="0" w:left="0" w:rightChars="100" w:right="210" w:firstLine="180"/>
              <w:rPr>
                <w:rFonts w:ascii="Meiryo UI" w:eastAsia="Meiryo UI" w:hAnsi="Meiryo UI"/>
                <w:sz w:val="18"/>
                <w:szCs w:val="18"/>
              </w:rPr>
            </w:pPr>
            <w:r w:rsidRPr="0020071E">
              <w:rPr>
                <w:rFonts w:ascii="Meiryo UI" w:eastAsia="Meiryo UI" w:hAnsi="Meiryo UI" w:hint="eastAsia"/>
                <w:sz w:val="20"/>
                <w:szCs w:val="18"/>
              </w:rPr>
              <w:t>・間接税･･･税金を負担する人が直接納めるのではなく、それ以外の人</w:t>
            </w:r>
            <w:r w:rsidR="00997F5B">
              <w:rPr>
                <w:rFonts w:ascii="Meiryo UI" w:eastAsia="Meiryo UI" w:hAnsi="Meiryo UI" w:hint="eastAsia"/>
                <w:sz w:val="20"/>
                <w:szCs w:val="18"/>
              </w:rPr>
              <w:t>（</w:t>
            </w:r>
            <w:r w:rsidRPr="0020071E">
              <w:rPr>
                <w:rFonts w:ascii="Meiryo UI" w:eastAsia="Meiryo UI" w:hAnsi="Meiryo UI"/>
                <w:sz w:val="20"/>
                <w:szCs w:val="18"/>
              </w:rPr>
              <w:t>事業者等</w:t>
            </w:r>
            <w:r w:rsidR="00997F5B">
              <w:rPr>
                <w:rFonts w:ascii="Meiryo UI" w:eastAsia="Meiryo UI" w:hAnsi="Meiryo UI" w:hint="eastAsia"/>
                <w:sz w:val="20"/>
                <w:szCs w:val="18"/>
              </w:rPr>
              <w:t>）</w:t>
            </w:r>
            <w:r w:rsidRPr="0020071E">
              <w:rPr>
                <w:rFonts w:ascii="Meiryo UI" w:eastAsia="Meiryo UI" w:hAnsi="Meiryo UI"/>
                <w:sz w:val="20"/>
                <w:szCs w:val="18"/>
              </w:rPr>
              <w:t>を経て納める税金をいいます。</w:t>
            </w:r>
          </w:p>
        </w:tc>
      </w:tr>
    </w:tbl>
    <w:p w14:paraId="60CBECCE" w14:textId="69DE4CE3" w:rsidR="00B43887" w:rsidRDefault="00B43887" w:rsidP="00B43887"/>
    <w:p w14:paraId="1038A265" w14:textId="718DC954" w:rsidR="00221B5E" w:rsidRDefault="00221B5E" w:rsidP="00B43887"/>
    <w:p w14:paraId="677187A3" w14:textId="77777777" w:rsidR="00221B5E" w:rsidRPr="00221B5E" w:rsidRDefault="00221B5E" w:rsidP="00B43887"/>
    <w:tbl>
      <w:tblPr>
        <w:tblStyle w:val="a3"/>
        <w:tblW w:w="0" w:type="auto"/>
        <w:tblInd w:w="137" w:type="dxa"/>
        <w:shd w:val="clear" w:color="auto" w:fill="4472C4" w:themeFill="accent5"/>
        <w:tblLook w:val="04A0" w:firstRow="1" w:lastRow="0" w:firstColumn="1" w:lastColumn="0" w:noHBand="0" w:noVBand="1"/>
      </w:tblPr>
      <w:tblGrid>
        <w:gridCol w:w="10"/>
        <w:gridCol w:w="990"/>
        <w:gridCol w:w="992"/>
        <w:gridCol w:w="2833"/>
        <w:gridCol w:w="413"/>
        <w:gridCol w:w="4968"/>
        <w:gridCol w:w="10"/>
      </w:tblGrid>
      <w:tr w:rsidR="00B43887" w:rsidRPr="0020071E" w14:paraId="19071EA4" w14:textId="77777777" w:rsidTr="00B43887">
        <w:trPr>
          <w:gridAfter w:val="1"/>
          <w:wAfter w:w="10" w:type="dxa"/>
          <w:trHeight w:val="510"/>
        </w:trPr>
        <w:tc>
          <w:tcPr>
            <w:tcW w:w="10206" w:type="dxa"/>
            <w:gridSpan w:val="6"/>
            <w:shd w:val="clear" w:color="auto" w:fill="4472C4" w:themeFill="accent5"/>
            <w:vAlign w:val="center"/>
          </w:tcPr>
          <w:p w14:paraId="0A4876ED" w14:textId="77777777" w:rsidR="00B43887" w:rsidRPr="0020071E" w:rsidRDefault="00B43887" w:rsidP="00B43887">
            <w:pPr>
              <w:spacing w:line="360" w:lineRule="exact"/>
              <w:jc w:val="center"/>
              <w:rPr>
                <w:rFonts w:ascii="Meiryo UI" w:eastAsia="Meiryo UI" w:hAnsi="Meiryo UI"/>
                <w:b/>
                <w:color w:val="FFFFFF" w:themeColor="background1"/>
                <w:sz w:val="24"/>
                <w:szCs w:val="24"/>
                <w:bdr w:val="single" w:sz="4" w:space="0" w:color="auto"/>
              </w:rPr>
            </w:pPr>
            <w:r w:rsidRPr="0020071E">
              <w:rPr>
                <w:rFonts w:ascii="Meiryo UI" w:eastAsia="Meiryo UI" w:hAnsi="Meiryo UI" w:hint="eastAsia"/>
                <w:b/>
                <w:color w:val="FFFFFF" w:themeColor="background1"/>
                <w:sz w:val="36"/>
                <w:szCs w:val="24"/>
              </w:rPr>
              <w:t>国　税</w:t>
            </w:r>
          </w:p>
        </w:tc>
      </w:tr>
      <w:tr w:rsidR="00B43887" w:rsidRPr="0020071E" w14:paraId="720281C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val="restart"/>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412F4A6D"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普通税</w:t>
            </w:r>
          </w:p>
        </w:tc>
        <w:tc>
          <w:tcPr>
            <w:tcW w:w="992" w:type="dxa"/>
            <w:vMerge w:val="restart"/>
            <w:tcBorders>
              <w:top w:val="single" w:sz="12" w:space="0" w:color="auto"/>
              <w:left w:val="single" w:sz="6" w:space="0" w:color="auto"/>
              <w:right w:val="single" w:sz="6" w:space="0" w:color="auto"/>
            </w:tcBorders>
            <w:shd w:val="clear" w:color="auto" w:fill="DEEAF6" w:themeFill="accent1" w:themeFillTint="33"/>
            <w:tcMar>
              <w:left w:w="170" w:type="dxa"/>
              <w:right w:w="170" w:type="dxa"/>
            </w:tcMar>
            <w:vAlign w:val="center"/>
          </w:tcPr>
          <w:p w14:paraId="4E471110"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直接税</w:t>
            </w:r>
          </w:p>
        </w:tc>
        <w:tc>
          <w:tcPr>
            <w:tcW w:w="3246" w:type="dxa"/>
            <w:gridSpan w:val="2"/>
            <w:tcBorders>
              <w:top w:val="single" w:sz="12"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17666802" w14:textId="6E9FCDF9" w:rsidR="00B43887" w:rsidRPr="0020071E" w:rsidRDefault="002A60C3" w:rsidP="00B43887">
            <w:pPr>
              <w:spacing w:line="240" w:lineRule="exact"/>
              <w:jc w:val="distribute"/>
              <w:rPr>
                <w:rFonts w:ascii="Meiryo UI" w:eastAsia="Meiryo UI" w:hAnsi="Meiryo UI"/>
                <w:b/>
                <w:sz w:val="18"/>
                <w:szCs w:val="18"/>
              </w:rPr>
            </w:pPr>
            <w:hyperlink w:anchor="所得税" w:history="1">
              <w:r w:rsidR="00B43887" w:rsidRPr="004A0392">
                <w:rPr>
                  <w:rStyle w:val="af6"/>
                  <w:rFonts w:ascii="Meiryo UI" w:eastAsia="Meiryo UI" w:hAnsi="Meiryo UI" w:hint="eastAsia"/>
                  <w:b/>
                  <w:sz w:val="18"/>
                  <w:szCs w:val="18"/>
                </w:rPr>
                <w:t>所得税</w:t>
              </w:r>
            </w:hyperlink>
          </w:p>
        </w:tc>
        <w:tc>
          <w:tcPr>
            <w:tcW w:w="4978" w:type="dxa"/>
            <w:gridSpan w:val="2"/>
            <w:tcBorders>
              <w:top w:val="single" w:sz="12" w:space="0" w:color="auto"/>
              <w:bottom w:val="single" w:sz="6" w:space="0" w:color="auto"/>
            </w:tcBorders>
            <w:tcMar>
              <w:left w:w="113" w:type="dxa"/>
              <w:right w:w="113" w:type="dxa"/>
            </w:tcMar>
            <w:vAlign w:val="center"/>
          </w:tcPr>
          <w:p w14:paraId="4EB0DC5C"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個人の一年間の所得に対してかかります</w:t>
            </w:r>
          </w:p>
        </w:tc>
      </w:tr>
      <w:tr w:rsidR="00B43887" w:rsidRPr="0020071E" w14:paraId="4C2B5F5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539664A"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66160B4F"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76BCBB26"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復興特別所得税</w:t>
            </w:r>
          </w:p>
        </w:tc>
        <w:tc>
          <w:tcPr>
            <w:tcW w:w="4978" w:type="dxa"/>
            <w:gridSpan w:val="2"/>
            <w:tcBorders>
              <w:top w:val="single" w:sz="6" w:space="0" w:color="auto"/>
              <w:bottom w:val="single" w:sz="6" w:space="0" w:color="auto"/>
            </w:tcBorders>
            <w:tcMar>
              <w:left w:w="113" w:type="dxa"/>
              <w:right w:w="113" w:type="dxa"/>
            </w:tcMar>
            <w:vAlign w:val="center"/>
          </w:tcPr>
          <w:p w14:paraId="41649EC2"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所得税と併せて、基準所得税額に対してかかります</w:t>
            </w:r>
          </w:p>
        </w:tc>
      </w:tr>
      <w:tr w:rsidR="00B43887" w:rsidRPr="0020071E" w14:paraId="6B7A1FB6"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36F5E899"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12E8F473"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0DF6A278" w14:textId="7E5796D0" w:rsidR="00B43887" w:rsidRPr="0020071E" w:rsidRDefault="002A60C3" w:rsidP="00B43887">
            <w:pPr>
              <w:spacing w:line="240" w:lineRule="exact"/>
              <w:jc w:val="distribute"/>
              <w:rPr>
                <w:rFonts w:ascii="Meiryo UI" w:eastAsia="Meiryo UI" w:hAnsi="Meiryo UI"/>
                <w:b/>
                <w:sz w:val="18"/>
                <w:szCs w:val="18"/>
              </w:rPr>
            </w:pPr>
            <w:hyperlink w:anchor="法人税" w:history="1">
              <w:r w:rsidR="00B43887" w:rsidRPr="004A0392">
                <w:rPr>
                  <w:rStyle w:val="af6"/>
                  <w:rFonts w:ascii="Meiryo UI" w:eastAsia="Meiryo UI" w:hAnsi="Meiryo UI" w:hint="eastAsia"/>
                  <w:b/>
                  <w:sz w:val="18"/>
                  <w:szCs w:val="18"/>
                </w:rPr>
                <w:t>法人税</w:t>
              </w:r>
            </w:hyperlink>
          </w:p>
        </w:tc>
        <w:tc>
          <w:tcPr>
            <w:tcW w:w="4978" w:type="dxa"/>
            <w:gridSpan w:val="2"/>
            <w:tcBorders>
              <w:top w:val="single" w:sz="6" w:space="0" w:color="auto"/>
              <w:bottom w:val="single" w:sz="6" w:space="0" w:color="auto"/>
            </w:tcBorders>
            <w:tcMar>
              <w:left w:w="113" w:type="dxa"/>
              <w:right w:w="113" w:type="dxa"/>
            </w:tcMar>
            <w:vAlign w:val="center"/>
          </w:tcPr>
          <w:p w14:paraId="49C37C08"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会社や協同組合等の法人の所得に対してかかります</w:t>
            </w:r>
          </w:p>
        </w:tc>
      </w:tr>
      <w:tr w:rsidR="00B43887" w:rsidRPr="0020071E" w14:paraId="28D5C05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471F7D0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1E0C75BF"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5F0DF20F" w14:textId="309B6535" w:rsidR="00B43887" w:rsidRPr="0020071E" w:rsidRDefault="002A60C3" w:rsidP="00B43887">
            <w:pPr>
              <w:spacing w:line="240" w:lineRule="exact"/>
              <w:jc w:val="distribute"/>
              <w:rPr>
                <w:rFonts w:ascii="Meiryo UI" w:eastAsia="Meiryo UI" w:hAnsi="Meiryo UI"/>
                <w:b/>
                <w:sz w:val="18"/>
                <w:szCs w:val="18"/>
              </w:rPr>
            </w:pPr>
            <w:hyperlink w:anchor="地方法人税" w:history="1">
              <w:r w:rsidR="00B43887" w:rsidRPr="004A0392">
                <w:rPr>
                  <w:rStyle w:val="af6"/>
                  <w:rFonts w:ascii="Meiryo UI" w:eastAsia="Meiryo UI" w:hAnsi="Meiryo UI" w:hint="eastAsia"/>
                  <w:b/>
                  <w:sz w:val="18"/>
                  <w:szCs w:val="18"/>
                </w:rPr>
                <w:t>地方法人税</w:t>
              </w:r>
            </w:hyperlink>
          </w:p>
        </w:tc>
        <w:tc>
          <w:tcPr>
            <w:tcW w:w="4978" w:type="dxa"/>
            <w:gridSpan w:val="2"/>
            <w:tcBorders>
              <w:top w:val="single" w:sz="6" w:space="0" w:color="auto"/>
              <w:bottom w:val="single" w:sz="6" w:space="0" w:color="auto"/>
            </w:tcBorders>
            <w:tcMar>
              <w:left w:w="113" w:type="dxa"/>
              <w:right w:w="113" w:type="dxa"/>
            </w:tcMar>
            <w:vAlign w:val="center"/>
          </w:tcPr>
          <w:p w14:paraId="350C02D7"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法人税と併せて、基準法人税額に対してかかります</w:t>
            </w:r>
          </w:p>
        </w:tc>
      </w:tr>
      <w:tr w:rsidR="00B43887" w:rsidRPr="0020071E" w14:paraId="67A0F98B"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2B4048A2"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5C2F3AD4"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1AF0B7E7" w14:textId="556232DE" w:rsidR="00B43887" w:rsidRPr="0020071E" w:rsidRDefault="002A60C3" w:rsidP="00B43887">
            <w:pPr>
              <w:spacing w:line="240" w:lineRule="exact"/>
              <w:jc w:val="distribute"/>
              <w:rPr>
                <w:rFonts w:ascii="Meiryo UI" w:eastAsia="Meiryo UI" w:hAnsi="Meiryo UI"/>
                <w:b/>
                <w:sz w:val="18"/>
                <w:szCs w:val="18"/>
              </w:rPr>
            </w:pPr>
            <w:hyperlink w:anchor="相続税" w:history="1">
              <w:r w:rsidR="00B43887" w:rsidRPr="0041312F">
                <w:rPr>
                  <w:rStyle w:val="af6"/>
                  <w:rFonts w:ascii="Meiryo UI" w:eastAsia="Meiryo UI" w:hAnsi="Meiryo UI" w:hint="eastAsia"/>
                  <w:b/>
                  <w:sz w:val="18"/>
                  <w:szCs w:val="18"/>
                </w:rPr>
                <w:t>相続税</w:t>
              </w:r>
            </w:hyperlink>
          </w:p>
        </w:tc>
        <w:tc>
          <w:tcPr>
            <w:tcW w:w="4978" w:type="dxa"/>
            <w:gridSpan w:val="2"/>
            <w:tcBorders>
              <w:top w:val="single" w:sz="6" w:space="0" w:color="auto"/>
              <w:bottom w:val="single" w:sz="6" w:space="0" w:color="auto"/>
            </w:tcBorders>
            <w:tcMar>
              <w:left w:w="113" w:type="dxa"/>
              <w:right w:w="113" w:type="dxa"/>
            </w:tcMar>
            <w:vAlign w:val="center"/>
          </w:tcPr>
          <w:p w14:paraId="1FCBC713"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財産を相続又は遺贈により取得したときにかかります</w:t>
            </w:r>
          </w:p>
        </w:tc>
      </w:tr>
      <w:tr w:rsidR="00B43887" w:rsidRPr="0020071E" w14:paraId="6683C33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25923AF1"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75EBE32C"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757714F4" w14:textId="4ADE48C7" w:rsidR="00B43887" w:rsidRPr="0020071E" w:rsidRDefault="002A60C3" w:rsidP="00B43887">
            <w:pPr>
              <w:spacing w:line="240" w:lineRule="exact"/>
              <w:jc w:val="distribute"/>
              <w:rPr>
                <w:rFonts w:ascii="Meiryo UI" w:eastAsia="Meiryo UI" w:hAnsi="Meiryo UI"/>
                <w:b/>
                <w:sz w:val="18"/>
                <w:szCs w:val="18"/>
              </w:rPr>
            </w:pPr>
            <w:hyperlink w:anchor="贈与税" w:history="1">
              <w:r w:rsidR="00B43887" w:rsidRPr="0041312F">
                <w:rPr>
                  <w:rStyle w:val="af6"/>
                  <w:rFonts w:ascii="Meiryo UI" w:eastAsia="Meiryo UI" w:hAnsi="Meiryo UI" w:hint="eastAsia"/>
                  <w:b/>
                  <w:sz w:val="18"/>
                  <w:szCs w:val="18"/>
                </w:rPr>
                <w:t>贈与税</w:t>
              </w:r>
            </w:hyperlink>
          </w:p>
        </w:tc>
        <w:tc>
          <w:tcPr>
            <w:tcW w:w="4978" w:type="dxa"/>
            <w:gridSpan w:val="2"/>
            <w:tcBorders>
              <w:top w:val="single" w:sz="6" w:space="0" w:color="auto"/>
              <w:bottom w:val="single" w:sz="6" w:space="0" w:color="auto"/>
            </w:tcBorders>
            <w:tcMar>
              <w:left w:w="113" w:type="dxa"/>
              <w:right w:w="113" w:type="dxa"/>
            </w:tcMar>
            <w:vAlign w:val="center"/>
          </w:tcPr>
          <w:p w14:paraId="746BCC26"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個人から財産をもらったときにかかります</w:t>
            </w:r>
          </w:p>
        </w:tc>
      </w:tr>
      <w:tr w:rsidR="00B43887" w:rsidRPr="0020071E" w14:paraId="71D7F31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7E5071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584E160F"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46B11E5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地価税</w:t>
            </w:r>
          </w:p>
        </w:tc>
        <w:tc>
          <w:tcPr>
            <w:tcW w:w="4978" w:type="dxa"/>
            <w:gridSpan w:val="2"/>
            <w:tcBorders>
              <w:top w:val="single" w:sz="6" w:space="0" w:color="auto"/>
              <w:bottom w:val="single" w:sz="6" w:space="0" w:color="auto"/>
            </w:tcBorders>
            <w:tcMar>
              <w:left w:w="113" w:type="dxa"/>
              <w:right w:w="113" w:type="dxa"/>
            </w:tcMar>
            <w:vAlign w:val="center"/>
          </w:tcPr>
          <w:p w14:paraId="13E57767"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土地や借地権等にかかります</w:t>
            </w:r>
          </w:p>
          <w:p w14:paraId="652259B2"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（平成</w:t>
            </w:r>
            <w:r w:rsidRPr="0020071E">
              <w:rPr>
                <w:rFonts w:ascii="Meiryo UI" w:eastAsia="Meiryo UI" w:hAnsi="Meiryo UI"/>
                <w:sz w:val="14"/>
                <w:szCs w:val="20"/>
              </w:rPr>
              <w:t>10年以後の課税時期において、課税は停止されています）</w:t>
            </w:r>
          </w:p>
        </w:tc>
      </w:tr>
      <w:tr w:rsidR="00B43887" w:rsidRPr="0020071E" w14:paraId="7B6E8FD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4962CCD"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10416DCC" w14:textId="77777777" w:rsidR="00B43887" w:rsidRPr="0020071E" w:rsidRDefault="00B43887" w:rsidP="00B43887">
            <w:pPr>
              <w:spacing w:line="240" w:lineRule="exact"/>
              <w:jc w:val="distribute"/>
              <w:rPr>
                <w:rFonts w:ascii="Meiryo UI" w:eastAsia="Meiryo UI" w:hAnsi="Meiryo UI"/>
                <w:b/>
                <w:sz w:val="18"/>
                <w:szCs w:val="18"/>
              </w:rPr>
            </w:pPr>
          </w:p>
        </w:tc>
        <w:tc>
          <w:tcPr>
            <w:tcW w:w="2833" w:type="dxa"/>
            <w:tcBorders>
              <w:top w:val="single" w:sz="6" w:space="0" w:color="auto"/>
              <w:left w:val="single" w:sz="6" w:space="0" w:color="auto"/>
              <w:bottom w:val="single" w:sz="6" w:space="0" w:color="auto"/>
              <w:right w:val="nil"/>
            </w:tcBorders>
            <w:shd w:val="clear" w:color="auto" w:fill="DEEAF6" w:themeFill="accent1" w:themeFillTint="33"/>
            <w:tcMar>
              <w:left w:w="170" w:type="dxa"/>
              <w:right w:w="170" w:type="dxa"/>
            </w:tcMar>
            <w:vAlign w:val="center"/>
          </w:tcPr>
          <w:p w14:paraId="391DDCDD" w14:textId="14E75FB3" w:rsidR="00B43887" w:rsidRPr="00CF277B" w:rsidRDefault="002A60C3" w:rsidP="00B43887">
            <w:pPr>
              <w:spacing w:line="240" w:lineRule="exact"/>
              <w:jc w:val="distribute"/>
              <w:rPr>
                <w:rFonts w:ascii="Meiryo UI" w:eastAsia="Meiryo UI" w:hAnsi="Meiryo UI"/>
                <w:b/>
                <w:sz w:val="18"/>
                <w:szCs w:val="18"/>
              </w:rPr>
            </w:pPr>
            <w:hyperlink w:anchor="地方法人特別税" w:history="1">
              <w:r w:rsidR="00B43887" w:rsidRPr="0041312F">
                <w:rPr>
                  <w:rStyle w:val="af6"/>
                  <w:rFonts w:ascii="Meiryo UI" w:eastAsia="Meiryo UI" w:hAnsi="Meiryo UI" w:hint="eastAsia"/>
                  <w:b/>
                  <w:sz w:val="18"/>
                  <w:szCs w:val="18"/>
                </w:rPr>
                <w:t>地方法人特別税</w:t>
              </w:r>
            </w:hyperlink>
          </w:p>
        </w:tc>
        <w:tc>
          <w:tcPr>
            <w:tcW w:w="413" w:type="dxa"/>
            <w:tcBorders>
              <w:top w:val="single" w:sz="6" w:space="0" w:color="auto"/>
              <w:left w:val="nil"/>
              <w:bottom w:val="single" w:sz="6" w:space="0" w:color="auto"/>
            </w:tcBorders>
            <w:shd w:val="clear" w:color="auto" w:fill="DEEAF6" w:themeFill="accent1" w:themeFillTint="33"/>
            <w:vAlign w:val="center"/>
          </w:tcPr>
          <w:p w14:paraId="49AED523" w14:textId="77777777" w:rsidR="00B43887" w:rsidRPr="00CF277B" w:rsidRDefault="00B43887" w:rsidP="00B43887">
            <w:pPr>
              <w:spacing w:line="240" w:lineRule="exact"/>
              <w:jc w:val="distribute"/>
              <w:rPr>
                <w:rFonts w:ascii="Meiryo UI" w:eastAsia="Meiryo UI" w:hAnsi="Meiryo UI"/>
                <w:b/>
                <w:sz w:val="16"/>
                <w:szCs w:val="18"/>
              </w:rPr>
            </w:pPr>
            <w:r w:rsidRPr="00CF277B">
              <w:rPr>
                <w:rFonts w:ascii="Meiryo UI" w:eastAsia="Meiryo UI" w:hAnsi="Meiryo UI" w:hint="eastAsia"/>
                <w:b/>
                <w:sz w:val="16"/>
                <w:szCs w:val="18"/>
              </w:rPr>
              <w:t>※</w:t>
            </w:r>
          </w:p>
        </w:tc>
        <w:tc>
          <w:tcPr>
            <w:tcW w:w="4978" w:type="dxa"/>
            <w:gridSpan w:val="2"/>
            <w:tcBorders>
              <w:top w:val="single" w:sz="6" w:space="0" w:color="auto"/>
              <w:bottom w:val="single" w:sz="6" w:space="0" w:color="auto"/>
            </w:tcBorders>
            <w:tcMar>
              <w:left w:w="113" w:type="dxa"/>
              <w:right w:w="113" w:type="dxa"/>
            </w:tcMar>
            <w:vAlign w:val="center"/>
          </w:tcPr>
          <w:p w14:paraId="53338B29" w14:textId="2320741A" w:rsidR="00B43887" w:rsidRPr="00CF277B" w:rsidRDefault="00B43887" w:rsidP="006E118E">
            <w:pPr>
              <w:spacing w:line="180" w:lineRule="exact"/>
              <w:rPr>
                <w:rFonts w:ascii="Meiryo UI" w:eastAsia="Meiryo UI" w:hAnsi="Meiryo UI"/>
                <w:sz w:val="16"/>
                <w:szCs w:val="20"/>
              </w:rPr>
            </w:pPr>
            <w:r w:rsidRPr="00CF277B">
              <w:rPr>
                <w:rFonts w:ascii="Meiryo UI" w:eastAsia="Meiryo UI" w:hAnsi="Meiryo UI" w:hint="eastAsia"/>
                <w:sz w:val="16"/>
                <w:szCs w:val="20"/>
              </w:rPr>
              <w:t xml:space="preserve">法人事業税を申告納付する法人が納めます　</w:t>
            </w:r>
            <w:r w:rsidRPr="00CF277B">
              <w:rPr>
                <w:rFonts w:ascii="Meiryo UI" w:eastAsia="Meiryo UI" w:hAnsi="Meiryo UI" w:hint="eastAsia"/>
                <w:sz w:val="16"/>
                <w:szCs w:val="16"/>
                <w:u w:val="single"/>
              </w:rPr>
              <w:t>※R1.9.30まで</w:t>
            </w:r>
          </w:p>
        </w:tc>
      </w:tr>
      <w:tr w:rsidR="00B43887" w:rsidRPr="0020071E" w14:paraId="7C0FB4FB"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5B9207AC"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0C3D2B07" w14:textId="77777777" w:rsidR="00B43887" w:rsidRPr="0020071E" w:rsidRDefault="00B43887" w:rsidP="00B43887">
            <w:pPr>
              <w:spacing w:line="240" w:lineRule="exact"/>
              <w:jc w:val="distribute"/>
              <w:rPr>
                <w:rFonts w:ascii="Meiryo UI" w:eastAsia="Meiryo UI" w:hAnsi="Meiryo UI"/>
                <w:b/>
                <w:sz w:val="18"/>
                <w:szCs w:val="18"/>
              </w:rPr>
            </w:pPr>
          </w:p>
        </w:tc>
        <w:tc>
          <w:tcPr>
            <w:tcW w:w="2833" w:type="dxa"/>
            <w:tcBorders>
              <w:top w:val="single" w:sz="6" w:space="0" w:color="auto"/>
              <w:left w:val="single" w:sz="6" w:space="0" w:color="auto"/>
              <w:bottom w:val="double" w:sz="6" w:space="0" w:color="auto"/>
              <w:right w:val="nil"/>
            </w:tcBorders>
            <w:shd w:val="clear" w:color="auto" w:fill="DEEAF6" w:themeFill="accent1" w:themeFillTint="33"/>
            <w:tcMar>
              <w:left w:w="170" w:type="dxa"/>
              <w:right w:w="170" w:type="dxa"/>
            </w:tcMar>
            <w:vAlign w:val="center"/>
          </w:tcPr>
          <w:p w14:paraId="21A86158" w14:textId="153DFCEC" w:rsidR="00B43887" w:rsidRPr="00CF277B" w:rsidRDefault="002A60C3" w:rsidP="00B43887">
            <w:pPr>
              <w:spacing w:line="240" w:lineRule="exact"/>
              <w:jc w:val="distribute"/>
              <w:rPr>
                <w:rFonts w:ascii="Meiryo UI" w:eastAsia="Meiryo UI" w:hAnsi="Meiryo UI"/>
                <w:b/>
                <w:sz w:val="18"/>
                <w:szCs w:val="18"/>
              </w:rPr>
            </w:pPr>
            <w:hyperlink w:anchor="特別法人事業税" w:history="1">
              <w:r w:rsidR="00B43887" w:rsidRPr="0041312F">
                <w:rPr>
                  <w:rStyle w:val="af6"/>
                  <w:rFonts w:ascii="Meiryo UI" w:eastAsia="Meiryo UI" w:hAnsi="Meiryo UI" w:hint="eastAsia"/>
                  <w:b/>
                  <w:sz w:val="18"/>
                  <w:szCs w:val="18"/>
                </w:rPr>
                <w:t>特別法人事業税</w:t>
              </w:r>
            </w:hyperlink>
          </w:p>
        </w:tc>
        <w:tc>
          <w:tcPr>
            <w:tcW w:w="413" w:type="dxa"/>
            <w:tcBorders>
              <w:top w:val="single" w:sz="6" w:space="0" w:color="auto"/>
              <w:left w:val="nil"/>
              <w:bottom w:val="double" w:sz="6" w:space="0" w:color="auto"/>
            </w:tcBorders>
            <w:shd w:val="clear" w:color="auto" w:fill="DEEAF6" w:themeFill="accent1" w:themeFillTint="33"/>
            <w:vAlign w:val="center"/>
          </w:tcPr>
          <w:p w14:paraId="53AB307A" w14:textId="77777777" w:rsidR="00B43887" w:rsidRPr="00CF277B" w:rsidRDefault="00B43887" w:rsidP="00B43887">
            <w:pPr>
              <w:spacing w:line="240" w:lineRule="exact"/>
              <w:jc w:val="distribute"/>
              <w:rPr>
                <w:rFonts w:ascii="Meiryo UI" w:eastAsia="Meiryo UI" w:hAnsi="Meiryo UI"/>
                <w:b/>
                <w:sz w:val="16"/>
                <w:szCs w:val="18"/>
              </w:rPr>
            </w:pPr>
            <w:r w:rsidRPr="00CF277B">
              <w:rPr>
                <w:rFonts w:ascii="Meiryo UI" w:eastAsia="Meiryo UI" w:hAnsi="Meiryo UI" w:hint="eastAsia"/>
                <w:b/>
                <w:sz w:val="16"/>
                <w:szCs w:val="18"/>
              </w:rPr>
              <w:t>※</w:t>
            </w:r>
          </w:p>
        </w:tc>
        <w:tc>
          <w:tcPr>
            <w:tcW w:w="4978" w:type="dxa"/>
            <w:gridSpan w:val="2"/>
            <w:tcBorders>
              <w:top w:val="single" w:sz="6" w:space="0" w:color="auto"/>
              <w:bottom w:val="double" w:sz="6" w:space="0" w:color="auto"/>
            </w:tcBorders>
            <w:tcMar>
              <w:left w:w="113" w:type="dxa"/>
              <w:right w:w="113" w:type="dxa"/>
            </w:tcMar>
            <w:vAlign w:val="center"/>
          </w:tcPr>
          <w:p w14:paraId="696FAB68" w14:textId="2F12C6E3" w:rsidR="00B43887" w:rsidRPr="00CF277B" w:rsidRDefault="00B43887" w:rsidP="006E118E">
            <w:pPr>
              <w:spacing w:line="180" w:lineRule="exact"/>
              <w:rPr>
                <w:rFonts w:ascii="Meiryo UI" w:eastAsia="Meiryo UI" w:hAnsi="Meiryo UI"/>
                <w:sz w:val="16"/>
                <w:szCs w:val="20"/>
              </w:rPr>
            </w:pPr>
            <w:r w:rsidRPr="00CF277B">
              <w:rPr>
                <w:rFonts w:ascii="Meiryo UI" w:eastAsia="Meiryo UI" w:hAnsi="Meiryo UI" w:hint="eastAsia"/>
                <w:sz w:val="16"/>
                <w:szCs w:val="20"/>
              </w:rPr>
              <w:t xml:space="preserve">法人事業税を申告納付する法人が納めます　</w:t>
            </w:r>
            <w:r w:rsidRPr="00CF277B">
              <w:rPr>
                <w:rFonts w:ascii="Meiryo UI" w:eastAsia="Meiryo UI" w:hAnsi="Meiryo UI" w:hint="eastAsia"/>
                <w:sz w:val="16"/>
                <w:szCs w:val="20"/>
                <w:u w:val="single"/>
              </w:rPr>
              <w:t>※R1.10.1以降</w:t>
            </w:r>
          </w:p>
        </w:tc>
      </w:tr>
      <w:tr w:rsidR="00B43887" w:rsidRPr="0020071E" w14:paraId="4867FEEC"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19EF939"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val="restart"/>
            <w:tcBorders>
              <w:top w:val="double" w:sz="6" w:space="0" w:color="auto"/>
              <w:left w:val="single" w:sz="6" w:space="0" w:color="auto"/>
              <w:bottom w:val="single" w:sz="6" w:space="0" w:color="auto"/>
              <w:right w:val="single" w:sz="6" w:space="0" w:color="auto"/>
            </w:tcBorders>
            <w:tcMar>
              <w:left w:w="170" w:type="dxa"/>
              <w:right w:w="170" w:type="dxa"/>
            </w:tcMar>
            <w:vAlign w:val="center"/>
          </w:tcPr>
          <w:p w14:paraId="4ACBB2E2"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間接税</w:t>
            </w:r>
          </w:p>
        </w:tc>
        <w:tc>
          <w:tcPr>
            <w:tcW w:w="3246" w:type="dxa"/>
            <w:gridSpan w:val="2"/>
            <w:tcBorders>
              <w:top w:val="double" w:sz="6" w:space="0" w:color="auto"/>
              <w:left w:val="single" w:sz="6" w:space="0" w:color="auto"/>
            </w:tcBorders>
            <w:tcMar>
              <w:left w:w="170" w:type="dxa"/>
              <w:right w:w="170" w:type="dxa"/>
            </w:tcMar>
            <w:vAlign w:val="center"/>
          </w:tcPr>
          <w:p w14:paraId="039A6445" w14:textId="6982B4F8" w:rsidR="00B43887" w:rsidRPr="0020071E" w:rsidRDefault="002A60C3" w:rsidP="00B43887">
            <w:pPr>
              <w:spacing w:line="240" w:lineRule="exact"/>
              <w:jc w:val="distribute"/>
              <w:rPr>
                <w:rFonts w:ascii="Meiryo UI" w:eastAsia="Meiryo UI" w:hAnsi="Meiryo UI"/>
                <w:b/>
                <w:sz w:val="18"/>
                <w:szCs w:val="18"/>
              </w:rPr>
            </w:pPr>
            <w:hyperlink w:anchor="消費税" w:history="1">
              <w:r w:rsidR="00B43887" w:rsidRPr="0041312F">
                <w:rPr>
                  <w:rStyle w:val="af6"/>
                  <w:rFonts w:ascii="Meiryo UI" w:eastAsia="Meiryo UI" w:hAnsi="Meiryo UI" w:hint="eastAsia"/>
                  <w:b/>
                  <w:sz w:val="18"/>
                  <w:szCs w:val="18"/>
                </w:rPr>
                <w:t>消費税</w:t>
              </w:r>
            </w:hyperlink>
          </w:p>
        </w:tc>
        <w:tc>
          <w:tcPr>
            <w:tcW w:w="4978" w:type="dxa"/>
            <w:gridSpan w:val="2"/>
            <w:tcBorders>
              <w:top w:val="double" w:sz="6" w:space="0" w:color="auto"/>
            </w:tcBorders>
            <w:tcMar>
              <w:left w:w="113" w:type="dxa"/>
              <w:right w:w="113" w:type="dxa"/>
            </w:tcMar>
            <w:vAlign w:val="center"/>
          </w:tcPr>
          <w:p w14:paraId="550553AD"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国内での物品の販売、貸付け、サービスの提供等の取引や、輸入される貨物に対してかかります</w:t>
            </w:r>
          </w:p>
        </w:tc>
      </w:tr>
      <w:tr w:rsidR="00B43887" w:rsidRPr="0020071E" w14:paraId="01A05D6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58AB6CDD"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437C3EEA"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10866EAD"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酒税</w:t>
            </w:r>
          </w:p>
        </w:tc>
        <w:tc>
          <w:tcPr>
            <w:tcW w:w="4978" w:type="dxa"/>
            <w:gridSpan w:val="2"/>
            <w:tcMar>
              <w:left w:w="113" w:type="dxa"/>
              <w:right w:w="113" w:type="dxa"/>
            </w:tcMar>
            <w:vAlign w:val="center"/>
          </w:tcPr>
          <w:p w14:paraId="1050AA42"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清酒、焼酎、ビール、ワイン等の酒類を製造場から出荷したときや輸入したときにかかります</w:t>
            </w:r>
          </w:p>
        </w:tc>
      </w:tr>
      <w:tr w:rsidR="00B43887" w:rsidRPr="0020071E" w14:paraId="7AB88073"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02CE1F6"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4E55928"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7D9A411C" w14:textId="1AF1D19A" w:rsidR="00B43887" w:rsidRPr="0020071E" w:rsidRDefault="002A60C3" w:rsidP="00B43887">
            <w:pPr>
              <w:spacing w:line="240" w:lineRule="exact"/>
              <w:jc w:val="distribute"/>
              <w:rPr>
                <w:rFonts w:ascii="Meiryo UI" w:eastAsia="Meiryo UI" w:hAnsi="Meiryo UI"/>
                <w:b/>
                <w:sz w:val="18"/>
                <w:szCs w:val="18"/>
              </w:rPr>
            </w:pPr>
            <w:hyperlink w:anchor="揮発油税・地方揮発油税" w:history="1">
              <w:r w:rsidR="00B43887" w:rsidRPr="0041312F">
                <w:rPr>
                  <w:rStyle w:val="af6"/>
                  <w:rFonts w:ascii="Meiryo UI" w:eastAsia="Meiryo UI" w:hAnsi="Meiryo UI" w:hint="eastAsia"/>
                  <w:b/>
                  <w:sz w:val="18"/>
                  <w:szCs w:val="18"/>
                </w:rPr>
                <w:t>揮発油税</w:t>
              </w:r>
            </w:hyperlink>
          </w:p>
        </w:tc>
        <w:tc>
          <w:tcPr>
            <w:tcW w:w="4978" w:type="dxa"/>
            <w:gridSpan w:val="2"/>
            <w:vMerge w:val="restart"/>
            <w:tcMar>
              <w:left w:w="113" w:type="dxa"/>
              <w:right w:w="113" w:type="dxa"/>
            </w:tcMar>
            <w:vAlign w:val="center"/>
          </w:tcPr>
          <w:p w14:paraId="21C0C0FD"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ガソリン等の揮発油等を製造場から出荷したときや輸入したときにかかります</w:t>
            </w:r>
          </w:p>
        </w:tc>
      </w:tr>
      <w:tr w:rsidR="00B43887" w:rsidRPr="0020071E" w14:paraId="5C74254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324B41E"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021E8B97"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68DDC52B" w14:textId="2F81E145" w:rsidR="00B43887" w:rsidRPr="0020071E" w:rsidRDefault="002A60C3" w:rsidP="00B43887">
            <w:pPr>
              <w:spacing w:line="240" w:lineRule="exact"/>
              <w:jc w:val="distribute"/>
              <w:rPr>
                <w:rFonts w:ascii="Meiryo UI" w:eastAsia="Meiryo UI" w:hAnsi="Meiryo UI"/>
                <w:b/>
                <w:sz w:val="18"/>
                <w:szCs w:val="18"/>
              </w:rPr>
            </w:pPr>
            <w:hyperlink w:anchor="揮発油税・地方揮発油税" w:history="1">
              <w:r w:rsidR="00B43887" w:rsidRPr="0041312F">
                <w:rPr>
                  <w:rStyle w:val="af6"/>
                  <w:rFonts w:ascii="Meiryo UI" w:eastAsia="Meiryo UI" w:hAnsi="Meiryo UI" w:hint="eastAsia"/>
                  <w:b/>
                  <w:sz w:val="18"/>
                  <w:szCs w:val="18"/>
                </w:rPr>
                <w:t>地方揮発油税</w:t>
              </w:r>
            </w:hyperlink>
          </w:p>
        </w:tc>
        <w:tc>
          <w:tcPr>
            <w:tcW w:w="4978" w:type="dxa"/>
            <w:gridSpan w:val="2"/>
            <w:vMerge/>
            <w:tcMar>
              <w:left w:w="113" w:type="dxa"/>
              <w:right w:w="113" w:type="dxa"/>
            </w:tcMar>
            <w:vAlign w:val="center"/>
          </w:tcPr>
          <w:p w14:paraId="1EE1EDFF" w14:textId="77777777" w:rsidR="00B43887" w:rsidRPr="0020071E" w:rsidRDefault="00B43887" w:rsidP="00B43887">
            <w:pPr>
              <w:spacing w:line="180" w:lineRule="exact"/>
              <w:rPr>
                <w:rFonts w:ascii="Meiryo UI" w:eastAsia="Meiryo UI" w:hAnsi="Meiryo UI"/>
                <w:sz w:val="16"/>
                <w:szCs w:val="20"/>
              </w:rPr>
            </w:pPr>
          </w:p>
        </w:tc>
      </w:tr>
      <w:tr w:rsidR="00B43887" w:rsidRPr="0020071E" w14:paraId="062FBA1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EC7063B"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44705C9"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13B5CFB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石油石炭税</w:t>
            </w:r>
          </w:p>
        </w:tc>
        <w:tc>
          <w:tcPr>
            <w:tcW w:w="4978" w:type="dxa"/>
            <w:gridSpan w:val="2"/>
            <w:tcMar>
              <w:left w:w="113" w:type="dxa"/>
              <w:right w:w="113" w:type="dxa"/>
            </w:tcMar>
            <w:vAlign w:val="center"/>
          </w:tcPr>
          <w:p w14:paraId="40EE0482"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4"/>
                <w:szCs w:val="20"/>
              </w:rPr>
              <w:t>原油・天然ガス及び石炭を採取場から出荷したとき又は原油・石油ガス等・石炭及び石油製品を輸入したときにかかります</w:t>
            </w:r>
          </w:p>
        </w:tc>
      </w:tr>
      <w:tr w:rsidR="00B43887" w:rsidRPr="0020071E" w14:paraId="0831BA59"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0027CB6"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2A773E17"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B95C874" w14:textId="07FCAE49"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航</w:t>
            </w:r>
            <w:r w:rsidRPr="00CF277B">
              <w:rPr>
                <w:rFonts w:ascii="Meiryo UI" w:eastAsia="Meiryo UI" w:hAnsi="Meiryo UI" w:hint="eastAsia"/>
                <w:b/>
                <w:sz w:val="18"/>
                <w:szCs w:val="18"/>
              </w:rPr>
              <w:t>空</w:t>
            </w:r>
            <w:r w:rsidR="00E33AA3" w:rsidRPr="00CF277B">
              <w:rPr>
                <w:rFonts w:ascii="Meiryo UI" w:eastAsia="Meiryo UI" w:hAnsi="Meiryo UI" w:hint="eastAsia"/>
                <w:b/>
                <w:sz w:val="18"/>
                <w:szCs w:val="18"/>
              </w:rPr>
              <w:t>機</w:t>
            </w:r>
            <w:r w:rsidRPr="00CF277B">
              <w:rPr>
                <w:rFonts w:ascii="Meiryo UI" w:eastAsia="Meiryo UI" w:hAnsi="Meiryo UI" w:hint="eastAsia"/>
                <w:b/>
                <w:sz w:val="18"/>
                <w:szCs w:val="18"/>
              </w:rPr>
              <w:t>燃</w:t>
            </w:r>
            <w:r w:rsidRPr="0020071E">
              <w:rPr>
                <w:rFonts w:ascii="Meiryo UI" w:eastAsia="Meiryo UI" w:hAnsi="Meiryo UI" w:hint="eastAsia"/>
                <w:b/>
                <w:sz w:val="18"/>
                <w:szCs w:val="18"/>
              </w:rPr>
              <w:t>料税</w:t>
            </w:r>
          </w:p>
        </w:tc>
        <w:tc>
          <w:tcPr>
            <w:tcW w:w="4978" w:type="dxa"/>
            <w:gridSpan w:val="2"/>
            <w:tcMar>
              <w:left w:w="113" w:type="dxa"/>
              <w:right w:w="113" w:type="dxa"/>
            </w:tcMar>
            <w:vAlign w:val="center"/>
          </w:tcPr>
          <w:p w14:paraId="7C37EAA5"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航空機燃料を航空機に積み込んだときにかかります</w:t>
            </w:r>
          </w:p>
        </w:tc>
      </w:tr>
      <w:tr w:rsidR="00B43887" w:rsidRPr="0020071E" w14:paraId="594FB4A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6C6AC4A"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3ECC896B"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7C0B57F" w14:textId="20A67182" w:rsidR="00B43887" w:rsidRPr="0020071E" w:rsidRDefault="002A60C3" w:rsidP="00B43887">
            <w:pPr>
              <w:spacing w:line="240" w:lineRule="exact"/>
              <w:jc w:val="distribute"/>
              <w:rPr>
                <w:rFonts w:ascii="Meiryo UI" w:eastAsia="Meiryo UI" w:hAnsi="Meiryo UI"/>
                <w:b/>
                <w:sz w:val="18"/>
                <w:szCs w:val="18"/>
              </w:rPr>
            </w:pPr>
            <w:hyperlink w:anchor="石油ガス税" w:history="1">
              <w:r w:rsidR="00B43887" w:rsidRPr="0041312F">
                <w:rPr>
                  <w:rStyle w:val="af6"/>
                  <w:rFonts w:ascii="Meiryo UI" w:eastAsia="Meiryo UI" w:hAnsi="Meiryo UI" w:hint="eastAsia"/>
                  <w:b/>
                  <w:sz w:val="18"/>
                  <w:szCs w:val="18"/>
                </w:rPr>
                <w:t>石油ガス税</w:t>
              </w:r>
            </w:hyperlink>
          </w:p>
        </w:tc>
        <w:tc>
          <w:tcPr>
            <w:tcW w:w="4978" w:type="dxa"/>
            <w:gridSpan w:val="2"/>
            <w:tcMar>
              <w:left w:w="113" w:type="dxa"/>
              <w:right w:w="113" w:type="dxa"/>
            </w:tcMar>
            <w:vAlign w:val="center"/>
          </w:tcPr>
          <w:p w14:paraId="46FFAAFE" w14:textId="3E6916CD"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自動車用の石油ガス容器に充てんされた石油ガスを充てん場から出荷したときや、輸入したときにかかります</w:t>
            </w:r>
          </w:p>
        </w:tc>
      </w:tr>
      <w:tr w:rsidR="00B43887" w:rsidRPr="0020071E" w14:paraId="24C3633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1D25776"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D72402D"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0314F749"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電源開発促進税</w:t>
            </w:r>
          </w:p>
        </w:tc>
        <w:tc>
          <w:tcPr>
            <w:tcW w:w="4978" w:type="dxa"/>
            <w:gridSpan w:val="2"/>
            <w:tcMar>
              <w:left w:w="113" w:type="dxa"/>
              <w:right w:w="113" w:type="dxa"/>
            </w:tcMar>
            <w:vAlign w:val="center"/>
          </w:tcPr>
          <w:p w14:paraId="565F6570"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電力会社が一般家庭等へ電気を供給したときにかかります</w:t>
            </w:r>
          </w:p>
        </w:tc>
      </w:tr>
      <w:tr w:rsidR="00B43887" w:rsidRPr="0020071E" w14:paraId="60EEBC9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6C10FB0"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783B850"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342CC20" w14:textId="138E65E4" w:rsidR="00B43887" w:rsidRPr="0020071E" w:rsidRDefault="002A60C3" w:rsidP="00B43887">
            <w:pPr>
              <w:spacing w:line="240" w:lineRule="exact"/>
              <w:jc w:val="distribute"/>
              <w:rPr>
                <w:rFonts w:ascii="Meiryo UI" w:eastAsia="Meiryo UI" w:hAnsi="Meiryo UI"/>
                <w:b/>
                <w:sz w:val="18"/>
                <w:szCs w:val="18"/>
              </w:rPr>
            </w:pPr>
            <w:hyperlink w:anchor="たばこ税" w:history="1">
              <w:r w:rsidR="00B43887" w:rsidRPr="0041312F">
                <w:rPr>
                  <w:rStyle w:val="af6"/>
                  <w:rFonts w:ascii="Meiryo UI" w:eastAsia="Meiryo UI" w:hAnsi="Meiryo UI" w:hint="eastAsia"/>
                  <w:b/>
                  <w:sz w:val="18"/>
                  <w:szCs w:val="18"/>
                </w:rPr>
                <w:t>たばこ税</w:t>
              </w:r>
            </w:hyperlink>
          </w:p>
        </w:tc>
        <w:tc>
          <w:tcPr>
            <w:tcW w:w="4978" w:type="dxa"/>
            <w:gridSpan w:val="2"/>
            <w:vMerge w:val="restart"/>
            <w:tcMar>
              <w:left w:w="113" w:type="dxa"/>
              <w:right w:w="113" w:type="dxa"/>
            </w:tcMar>
            <w:vAlign w:val="center"/>
          </w:tcPr>
          <w:p w14:paraId="749DB326"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たばこを製造場から出荷したときや輸入したときにかかります</w:t>
            </w:r>
          </w:p>
        </w:tc>
      </w:tr>
      <w:tr w:rsidR="00B43887" w:rsidRPr="0020071E" w14:paraId="4566F69B"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41C64D44"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F8F0410"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5C9BDC43"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たばこ特別税</w:t>
            </w:r>
          </w:p>
        </w:tc>
        <w:tc>
          <w:tcPr>
            <w:tcW w:w="4978" w:type="dxa"/>
            <w:gridSpan w:val="2"/>
            <w:vMerge/>
            <w:tcMar>
              <w:left w:w="113" w:type="dxa"/>
              <w:right w:w="113" w:type="dxa"/>
            </w:tcMar>
            <w:vAlign w:val="center"/>
          </w:tcPr>
          <w:p w14:paraId="625DD951" w14:textId="77777777" w:rsidR="00B43887" w:rsidRPr="0020071E" w:rsidRDefault="00B43887" w:rsidP="00B43887">
            <w:pPr>
              <w:spacing w:line="180" w:lineRule="exact"/>
              <w:rPr>
                <w:rFonts w:ascii="Meiryo UI" w:eastAsia="Meiryo UI" w:hAnsi="Meiryo UI"/>
                <w:sz w:val="16"/>
                <w:szCs w:val="20"/>
              </w:rPr>
            </w:pPr>
          </w:p>
        </w:tc>
      </w:tr>
      <w:tr w:rsidR="00B43887" w:rsidRPr="0020071E" w14:paraId="77EB4F94"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A0F6DA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CEE753C"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314694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印紙税</w:t>
            </w:r>
          </w:p>
        </w:tc>
        <w:tc>
          <w:tcPr>
            <w:tcW w:w="4978" w:type="dxa"/>
            <w:gridSpan w:val="2"/>
            <w:tcMar>
              <w:left w:w="113" w:type="dxa"/>
              <w:right w:w="113" w:type="dxa"/>
            </w:tcMar>
            <w:vAlign w:val="center"/>
          </w:tcPr>
          <w:p w14:paraId="01175A2E"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4"/>
                <w:szCs w:val="20"/>
              </w:rPr>
              <w:t>契約書や領収書等税法に定められた課税文書を作成したときにかかります</w:t>
            </w:r>
          </w:p>
        </w:tc>
      </w:tr>
      <w:tr w:rsidR="00B43887" w:rsidRPr="0020071E" w14:paraId="21F5FF66"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958DBCD"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00F5103B"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547C6938" w14:textId="2139EC45" w:rsidR="00B43887" w:rsidRPr="0020071E" w:rsidRDefault="002A60C3" w:rsidP="00B43887">
            <w:pPr>
              <w:spacing w:line="240" w:lineRule="exact"/>
              <w:jc w:val="distribute"/>
              <w:rPr>
                <w:rFonts w:ascii="Meiryo UI" w:eastAsia="Meiryo UI" w:hAnsi="Meiryo UI"/>
                <w:b/>
                <w:sz w:val="18"/>
                <w:szCs w:val="18"/>
              </w:rPr>
            </w:pPr>
            <w:hyperlink w:anchor="自動車重量税" w:history="1">
              <w:r w:rsidR="00B43887" w:rsidRPr="00337F64">
                <w:rPr>
                  <w:rStyle w:val="af6"/>
                  <w:rFonts w:ascii="Meiryo UI" w:eastAsia="Meiryo UI" w:hAnsi="Meiryo UI" w:hint="eastAsia"/>
                  <w:b/>
                  <w:sz w:val="18"/>
                  <w:szCs w:val="18"/>
                </w:rPr>
                <w:t>自動車重量税</w:t>
              </w:r>
            </w:hyperlink>
          </w:p>
        </w:tc>
        <w:tc>
          <w:tcPr>
            <w:tcW w:w="4978" w:type="dxa"/>
            <w:gridSpan w:val="2"/>
            <w:tcMar>
              <w:left w:w="113" w:type="dxa"/>
              <w:right w:w="113" w:type="dxa"/>
            </w:tcMar>
            <w:vAlign w:val="center"/>
          </w:tcPr>
          <w:p w14:paraId="43DD759E"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自動車検査証の交付等や車両番号の指定を受けるときにかかります</w:t>
            </w:r>
          </w:p>
        </w:tc>
      </w:tr>
      <w:tr w:rsidR="00B43887" w:rsidRPr="0020071E" w14:paraId="21C7F469"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553AD17"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26243EAC"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578514F0" w14:textId="7FC2DCEE" w:rsidR="00B43887" w:rsidRPr="0020071E" w:rsidRDefault="002A60C3" w:rsidP="00B43887">
            <w:pPr>
              <w:spacing w:line="240" w:lineRule="exact"/>
              <w:jc w:val="distribute"/>
              <w:rPr>
                <w:rFonts w:ascii="Meiryo UI" w:eastAsia="Meiryo UI" w:hAnsi="Meiryo UI"/>
                <w:b/>
                <w:sz w:val="18"/>
                <w:szCs w:val="18"/>
              </w:rPr>
            </w:pPr>
            <w:hyperlink w:anchor="登録免許税" w:history="1">
              <w:r w:rsidR="00B43887" w:rsidRPr="00337F64">
                <w:rPr>
                  <w:rStyle w:val="af6"/>
                  <w:rFonts w:ascii="Meiryo UI" w:eastAsia="Meiryo UI" w:hAnsi="Meiryo UI" w:hint="eastAsia"/>
                  <w:b/>
                  <w:sz w:val="18"/>
                  <w:szCs w:val="18"/>
                </w:rPr>
                <w:t>登録免許税</w:t>
              </w:r>
            </w:hyperlink>
          </w:p>
        </w:tc>
        <w:tc>
          <w:tcPr>
            <w:tcW w:w="4978" w:type="dxa"/>
            <w:gridSpan w:val="2"/>
            <w:tcMar>
              <w:left w:w="113" w:type="dxa"/>
              <w:right w:w="113" w:type="dxa"/>
            </w:tcMar>
            <w:vAlign w:val="center"/>
          </w:tcPr>
          <w:p w14:paraId="27812DD4"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不動産・船舶・会社の登記・特許権の登録等のときにかかります</w:t>
            </w:r>
          </w:p>
        </w:tc>
      </w:tr>
      <w:tr w:rsidR="00B43887" w:rsidRPr="0020071E" w14:paraId="0CFB390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EF8242F"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090CFDA"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2E82C18D"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とん税</w:t>
            </w:r>
          </w:p>
        </w:tc>
        <w:tc>
          <w:tcPr>
            <w:tcW w:w="4978" w:type="dxa"/>
            <w:gridSpan w:val="2"/>
            <w:vMerge w:val="restart"/>
            <w:tcMar>
              <w:left w:w="113" w:type="dxa"/>
              <w:right w:w="113" w:type="dxa"/>
            </w:tcMar>
            <w:vAlign w:val="center"/>
          </w:tcPr>
          <w:p w14:paraId="69481284"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外国貿易に従事する船舶が寄港したときにかかります</w:t>
            </w:r>
          </w:p>
        </w:tc>
      </w:tr>
      <w:tr w:rsidR="00B43887" w:rsidRPr="0020071E" w14:paraId="33BAD66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CC8A58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88304E8"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560227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特別とん税</w:t>
            </w:r>
          </w:p>
        </w:tc>
        <w:tc>
          <w:tcPr>
            <w:tcW w:w="4978" w:type="dxa"/>
            <w:gridSpan w:val="2"/>
            <w:vMerge/>
            <w:tcMar>
              <w:left w:w="113" w:type="dxa"/>
              <w:right w:w="113" w:type="dxa"/>
            </w:tcMar>
            <w:vAlign w:val="center"/>
          </w:tcPr>
          <w:p w14:paraId="4416A4BE" w14:textId="77777777" w:rsidR="00B43887" w:rsidRPr="0020071E" w:rsidRDefault="00B43887" w:rsidP="00B43887">
            <w:pPr>
              <w:spacing w:line="180" w:lineRule="exact"/>
              <w:rPr>
                <w:rFonts w:ascii="Meiryo UI" w:eastAsia="Meiryo UI" w:hAnsi="Meiryo UI"/>
                <w:sz w:val="16"/>
                <w:szCs w:val="20"/>
              </w:rPr>
            </w:pPr>
          </w:p>
        </w:tc>
      </w:tr>
      <w:tr w:rsidR="00B43887" w:rsidRPr="0020071E" w14:paraId="52427C2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21BF1A69"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3B64F973"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2BC2794F"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関税</w:t>
            </w:r>
          </w:p>
        </w:tc>
        <w:tc>
          <w:tcPr>
            <w:tcW w:w="4978" w:type="dxa"/>
            <w:gridSpan w:val="2"/>
            <w:tcMar>
              <w:left w:w="113" w:type="dxa"/>
              <w:right w:w="113" w:type="dxa"/>
            </w:tcMar>
            <w:vAlign w:val="center"/>
          </w:tcPr>
          <w:p w14:paraId="5EB49EF1"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外国から輸入した貨物にかかります</w:t>
            </w:r>
          </w:p>
        </w:tc>
      </w:tr>
      <w:tr w:rsidR="00CF277B" w:rsidRPr="00CF277B" w14:paraId="5B87452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5BA301D8" w14:textId="77777777" w:rsidR="00B43887" w:rsidRPr="00CF277B"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12" w:space="0" w:color="auto"/>
              <w:right w:val="single" w:sz="6" w:space="0" w:color="auto"/>
            </w:tcBorders>
            <w:tcMar>
              <w:left w:w="170" w:type="dxa"/>
              <w:right w:w="170" w:type="dxa"/>
            </w:tcMar>
            <w:vAlign w:val="center"/>
          </w:tcPr>
          <w:p w14:paraId="178AB574" w14:textId="77777777" w:rsidR="00B43887" w:rsidRPr="00CF277B"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bottom w:val="single" w:sz="12" w:space="0" w:color="auto"/>
            </w:tcBorders>
            <w:tcMar>
              <w:left w:w="170" w:type="dxa"/>
              <w:right w:w="170" w:type="dxa"/>
            </w:tcMar>
            <w:vAlign w:val="center"/>
          </w:tcPr>
          <w:p w14:paraId="3F5FF1E4" w14:textId="77777777" w:rsidR="00B43887" w:rsidRPr="00CF277B" w:rsidRDefault="00B43887" w:rsidP="00B43887">
            <w:pPr>
              <w:spacing w:line="240" w:lineRule="exact"/>
              <w:jc w:val="distribute"/>
              <w:rPr>
                <w:rFonts w:ascii="Meiryo UI" w:eastAsia="Meiryo UI" w:hAnsi="Meiryo UI"/>
                <w:b/>
                <w:sz w:val="18"/>
                <w:szCs w:val="18"/>
              </w:rPr>
            </w:pPr>
            <w:r w:rsidRPr="00CF277B">
              <w:rPr>
                <w:rFonts w:ascii="Meiryo UI" w:eastAsia="Meiryo UI" w:hAnsi="Meiryo UI" w:hint="eastAsia"/>
                <w:b/>
                <w:sz w:val="18"/>
                <w:szCs w:val="18"/>
              </w:rPr>
              <w:t>国際観光旅客税</w:t>
            </w:r>
          </w:p>
        </w:tc>
        <w:tc>
          <w:tcPr>
            <w:tcW w:w="4978" w:type="dxa"/>
            <w:gridSpan w:val="2"/>
            <w:tcBorders>
              <w:bottom w:val="single" w:sz="12" w:space="0" w:color="auto"/>
            </w:tcBorders>
            <w:tcMar>
              <w:left w:w="113" w:type="dxa"/>
              <w:right w:w="113" w:type="dxa"/>
            </w:tcMar>
            <w:vAlign w:val="center"/>
          </w:tcPr>
          <w:p w14:paraId="5ECF8DFE" w14:textId="77777777" w:rsidR="00B43887" w:rsidRPr="00CF277B" w:rsidRDefault="00B43887" w:rsidP="00B43887">
            <w:pPr>
              <w:spacing w:line="180" w:lineRule="exact"/>
              <w:rPr>
                <w:rFonts w:ascii="Meiryo UI" w:eastAsia="Meiryo UI" w:hAnsi="Meiryo UI"/>
                <w:sz w:val="16"/>
                <w:szCs w:val="20"/>
              </w:rPr>
            </w:pPr>
            <w:r w:rsidRPr="00CF277B">
              <w:rPr>
                <w:rFonts w:ascii="Meiryo UI" w:eastAsia="Meiryo UI" w:hAnsi="Meiryo UI" w:hint="eastAsia"/>
                <w:sz w:val="16"/>
                <w:szCs w:val="20"/>
              </w:rPr>
              <w:t>船舶又は航空機により出国するときにかかります</w:t>
            </w:r>
          </w:p>
        </w:tc>
      </w:tr>
    </w:tbl>
    <w:p w14:paraId="6F73E67E" w14:textId="77777777" w:rsidR="00B43887" w:rsidRPr="00CF277B" w:rsidRDefault="00B43887" w:rsidP="00B43887">
      <w:pPr>
        <w:spacing w:line="200" w:lineRule="exact"/>
        <w:rPr>
          <w:rFonts w:ascii="Meiryo UI" w:eastAsia="Meiryo UI" w:hAnsi="Meiryo UI"/>
          <w:b/>
          <w:sz w:val="20"/>
          <w:szCs w:val="24"/>
        </w:rPr>
      </w:pPr>
    </w:p>
    <w:tbl>
      <w:tblPr>
        <w:tblStyle w:val="a3"/>
        <w:tblW w:w="0" w:type="auto"/>
        <w:tblInd w:w="137" w:type="dxa"/>
        <w:shd w:val="clear" w:color="auto" w:fill="4472C4" w:themeFill="accent5"/>
        <w:tblLook w:val="04A0" w:firstRow="1" w:lastRow="0" w:firstColumn="1" w:lastColumn="0" w:noHBand="0" w:noVBand="1"/>
      </w:tblPr>
      <w:tblGrid>
        <w:gridCol w:w="10"/>
        <w:gridCol w:w="990"/>
        <w:gridCol w:w="992"/>
        <w:gridCol w:w="567"/>
        <w:gridCol w:w="2679"/>
        <w:gridCol w:w="4968"/>
      </w:tblGrid>
      <w:tr w:rsidR="00B43887" w:rsidRPr="0020071E" w14:paraId="597CCF4C" w14:textId="77777777" w:rsidTr="00070E8E">
        <w:trPr>
          <w:trHeight w:val="510"/>
        </w:trPr>
        <w:tc>
          <w:tcPr>
            <w:tcW w:w="10206" w:type="dxa"/>
            <w:gridSpan w:val="6"/>
            <w:shd w:val="clear" w:color="auto" w:fill="4472C4" w:themeFill="accent5"/>
            <w:vAlign w:val="center"/>
          </w:tcPr>
          <w:p w14:paraId="4C5E5201" w14:textId="77777777" w:rsidR="00B43887" w:rsidRPr="0020071E" w:rsidRDefault="00B43887" w:rsidP="00B43887">
            <w:pPr>
              <w:spacing w:line="360" w:lineRule="exact"/>
              <w:jc w:val="center"/>
              <w:rPr>
                <w:rFonts w:ascii="Meiryo UI" w:eastAsia="Meiryo UI" w:hAnsi="Meiryo UI"/>
                <w:b/>
                <w:color w:val="FFFFFF" w:themeColor="background1"/>
                <w:sz w:val="24"/>
                <w:szCs w:val="24"/>
                <w:bdr w:val="single" w:sz="4" w:space="0" w:color="auto"/>
              </w:rPr>
            </w:pPr>
            <w:r w:rsidRPr="0020071E">
              <w:rPr>
                <w:rFonts w:ascii="Meiryo UI" w:eastAsia="Meiryo UI" w:hAnsi="Meiryo UI" w:hint="eastAsia"/>
                <w:b/>
                <w:color w:val="FFFFFF" w:themeColor="background1"/>
                <w:sz w:val="36"/>
                <w:szCs w:val="24"/>
              </w:rPr>
              <w:t>市 町 村　税</w:t>
            </w:r>
          </w:p>
        </w:tc>
      </w:tr>
      <w:tr w:rsidR="00B43887" w:rsidRPr="0020071E" w14:paraId="7BD411D3"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340"/>
        </w:trPr>
        <w:tc>
          <w:tcPr>
            <w:tcW w:w="990" w:type="dxa"/>
            <w:vMerge w:val="restart"/>
            <w:tcBorders>
              <w:top w:val="single" w:sz="12"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42975C5"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普通税</w:t>
            </w:r>
          </w:p>
        </w:tc>
        <w:tc>
          <w:tcPr>
            <w:tcW w:w="992" w:type="dxa"/>
            <w:vMerge w:val="restart"/>
            <w:tcBorders>
              <w:top w:val="single" w:sz="12"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6597D444"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直接税</w:t>
            </w:r>
          </w:p>
        </w:tc>
        <w:tc>
          <w:tcPr>
            <w:tcW w:w="567" w:type="dxa"/>
            <w:vMerge w:val="restart"/>
            <w:tcBorders>
              <w:top w:val="single" w:sz="12" w:space="0" w:color="auto"/>
              <w:left w:val="single" w:sz="6"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0CB71C68" w14:textId="77777777" w:rsidR="00B43887" w:rsidRPr="0020071E" w:rsidRDefault="00B43887" w:rsidP="0051057A">
            <w:pPr>
              <w:spacing w:line="140" w:lineRule="exact"/>
              <w:jc w:val="distribute"/>
              <w:rPr>
                <w:rFonts w:ascii="Meiryo UI" w:eastAsia="Meiryo UI" w:hAnsi="Meiryo UI"/>
                <w:b/>
                <w:sz w:val="18"/>
                <w:szCs w:val="20"/>
              </w:rPr>
            </w:pPr>
            <w:r w:rsidRPr="0020071E">
              <w:rPr>
                <w:rFonts w:ascii="Meiryo UI" w:eastAsia="Meiryo UI" w:hAnsi="Meiryo UI" w:hint="eastAsia"/>
                <w:b/>
                <w:sz w:val="14"/>
                <w:szCs w:val="20"/>
              </w:rPr>
              <w:t>市町村民税</w:t>
            </w:r>
          </w:p>
        </w:tc>
        <w:tc>
          <w:tcPr>
            <w:tcW w:w="2679" w:type="dxa"/>
            <w:tcBorders>
              <w:top w:val="single" w:sz="12"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67C9843E" w14:textId="11F215F1" w:rsidR="00B43887" w:rsidRPr="0020071E" w:rsidRDefault="002A60C3" w:rsidP="00B43887">
            <w:pPr>
              <w:spacing w:line="240" w:lineRule="exact"/>
              <w:jc w:val="distribute"/>
              <w:rPr>
                <w:rFonts w:ascii="Meiryo UI" w:eastAsia="Meiryo UI" w:hAnsi="Meiryo UI"/>
                <w:b/>
                <w:sz w:val="18"/>
                <w:szCs w:val="20"/>
              </w:rPr>
            </w:pPr>
            <w:hyperlink w:anchor="個人市町村民税" w:history="1">
              <w:r w:rsidR="00B43887" w:rsidRPr="00337F64">
                <w:rPr>
                  <w:rStyle w:val="af6"/>
                  <w:rFonts w:ascii="Meiryo UI" w:eastAsia="Meiryo UI" w:hAnsi="Meiryo UI" w:hint="eastAsia"/>
                  <w:b/>
                  <w:sz w:val="18"/>
                  <w:szCs w:val="20"/>
                </w:rPr>
                <w:t>個人市町村民税</w:t>
              </w:r>
            </w:hyperlink>
          </w:p>
        </w:tc>
        <w:tc>
          <w:tcPr>
            <w:tcW w:w="4968" w:type="dxa"/>
            <w:tcBorders>
              <w:top w:val="single" w:sz="12" w:space="0" w:color="auto"/>
              <w:bottom w:val="single" w:sz="6" w:space="0" w:color="auto"/>
              <w:right w:val="single" w:sz="12" w:space="0" w:color="auto"/>
            </w:tcBorders>
            <w:tcMar>
              <w:left w:w="113" w:type="dxa"/>
              <w:right w:w="113" w:type="dxa"/>
            </w:tcMar>
            <w:vAlign w:val="center"/>
          </w:tcPr>
          <w:p w14:paraId="38E31CC9" w14:textId="77777777" w:rsidR="00B43887" w:rsidRPr="0020071E" w:rsidRDefault="00B43887" w:rsidP="00B43887">
            <w:pPr>
              <w:spacing w:line="160" w:lineRule="exact"/>
              <w:rPr>
                <w:rFonts w:ascii="Meiryo UI" w:eastAsia="Meiryo UI" w:hAnsi="Meiryo UI"/>
                <w:sz w:val="16"/>
                <w:szCs w:val="18"/>
              </w:rPr>
            </w:pPr>
            <w:r w:rsidRPr="0020071E">
              <w:rPr>
                <w:rFonts w:ascii="Meiryo UI" w:eastAsia="Meiryo UI" w:hAnsi="Meiryo UI" w:hint="eastAsia"/>
                <w:sz w:val="16"/>
                <w:szCs w:val="18"/>
              </w:rPr>
              <w:t>市町村内に住所のある個人にかかります</w:t>
            </w:r>
          </w:p>
        </w:tc>
      </w:tr>
      <w:tr w:rsidR="00B43887" w:rsidRPr="0020071E" w14:paraId="7932BA7F"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26"/>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1BCBE72"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0E2D962" w14:textId="77777777" w:rsidR="00B43887" w:rsidRPr="0020071E" w:rsidRDefault="00B43887" w:rsidP="00B43887">
            <w:pPr>
              <w:spacing w:line="240" w:lineRule="exact"/>
              <w:jc w:val="distribute"/>
              <w:rPr>
                <w:rFonts w:ascii="Meiryo UI" w:eastAsia="Meiryo UI" w:hAnsi="Meiryo UI"/>
                <w:b/>
                <w:sz w:val="18"/>
                <w:szCs w:val="20"/>
              </w:rPr>
            </w:pPr>
          </w:p>
        </w:tc>
        <w:tc>
          <w:tcPr>
            <w:tcW w:w="567" w:type="dxa"/>
            <w:vMerge/>
            <w:tcBorders>
              <w:top w:val="single" w:sz="6" w:space="0" w:color="auto"/>
              <w:left w:val="single" w:sz="6"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69BA4064" w14:textId="77777777" w:rsidR="00B43887" w:rsidRPr="0020071E" w:rsidRDefault="00B43887" w:rsidP="00B43887">
            <w:pPr>
              <w:spacing w:line="240" w:lineRule="exact"/>
              <w:jc w:val="distribute"/>
              <w:rPr>
                <w:rFonts w:ascii="Meiryo UI" w:eastAsia="Meiryo UI" w:hAnsi="Meiryo UI"/>
                <w:b/>
                <w:sz w:val="18"/>
                <w:szCs w:val="20"/>
              </w:rPr>
            </w:pPr>
          </w:p>
        </w:tc>
        <w:tc>
          <w:tcPr>
            <w:tcW w:w="2679" w:type="dxa"/>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29453A96" w14:textId="1500C3DD" w:rsidR="00B43887" w:rsidRPr="0020071E" w:rsidRDefault="002A60C3" w:rsidP="00B43887">
            <w:pPr>
              <w:spacing w:line="240" w:lineRule="exact"/>
              <w:jc w:val="distribute"/>
              <w:rPr>
                <w:rFonts w:ascii="Meiryo UI" w:eastAsia="Meiryo UI" w:hAnsi="Meiryo UI"/>
                <w:b/>
                <w:sz w:val="18"/>
                <w:szCs w:val="20"/>
              </w:rPr>
            </w:pPr>
            <w:hyperlink w:anchor="法人市町村民税" w:history="1">
              <w:r w:rsidR="00B43887" w:rsidRPr="00337F64">
                <w:rPr>
                  <w:rStyle w:val="af6"/>
                  <w:rFonts w:ascii="Meiryo UI" w:eastAsia="Meiryo UI" w:hAnsi="Meiryo UI" w:hint="eastAsia"/>
                  <w:b/>
                  <w:sz w:val="18"/>
                  <w:szCs w:val="20"/>
                </w:rPr>
                <w:t>法人市町村民税</w:t>
              </w:r>
            </w:hyperlink>
          </w:p>
        </w:tc>
        <w:tc>
          <w:tcPr>
            <w:tcW w:w="4968" w:type="dxa"/>
            <w:tcBorders>
              <w:top w:val="single" w:sz="6" w:space="0" w:color="auto"/>
              <w:bottom w:val="single" w:sz="6" w:space="0" w:color="auto"/>
              <w:right w:val="single" w:sz="12" w:space="0" w:color="auto"/>
            </w:tcBorders>
            <w:tcMar>
              <w:left w:w="113" w:type="dxa"/>
              <w:right w:w="113" w:type="dxa"/>
            </w:tcMar>
            <w:vAlign w:val="center"/>
          </w:tcPr>
          <w:p w14:paraId="5FE54270" w14:textId="77777777" w:rsidR="00B43887" w:rsidRPr="0020071E" w:rsidRDefault="00B43887" w:rsidP="00B43887">
            <w:pPr>
              <w:spacing w:line="160" w:lineRule="exact"/>
              <w:rPr>
                <w:rFonts w:ascii="Meiryo UI" w:eastAsia="Meiryo UI" w:hAnsi="Meiryo UI"/>
                <w:sz w:val="16"/>
                <w:szCs w:val="18"/>
              </w:rPr>
            </w:pPr>
            <w:r w:rsidRPr="0020071E">
              <w:rPr>
                <w:rFonts w:ascii="Meiryo UI" w:eastAsia="Meiryo UI" w:hAnsi="Meiryo UI" w:hint="eastAsia"/>
                <w:sz w:val="16"/>
                <w:szCs w:val="18"/>
              </w:rPr>
              <w:t>市町村内に事務所・事業所のある法人にかかります</w:t>
            </w:r>
          </w:p>
        </w:tc>
      </w:tr>
      <w:tr w:rsidR="00B43887" w:rsidRPr="0020071E" w14:paraId="0D4D2CF8"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A2984FC"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5DF924A"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3CFBD316" w14:textId="059625F0" w:rsidR="00B43887" w:rsidRPr="0020071E" w:rsidRDefault="002A60C3" w:rsidP="00B43887">
            <w:pPr>
              <w:spacing w:line="240" w:lineRule="exact"/>
              <w:jc w:val="distribute"/>
              <w:rPr>
                <w:rFonts w:ascii="Meiryo UI" w:eastAsia="Meiryo UI" w:hAnsi="Meiryo UI"/>
                <w:b/>
                <w:sz w:val="18"/>
                <w:szCs w:val="20"/>
              </w:rPr>
            </w:pPr>
            <w:hyperlink w:anchor="固定資産税" w:history="1">
              <w:r w:rsidR="00B43887" w:rsidRPr="00337F64">
                <w:rPr>
                  <w:rStyle w:val="af6"/>
                  <w:rFonts w:ascii="Meiryo UI" w:eastAsia="Meiryo UI" w:hAnsi="Meiryo UI" w:hint="eastAsia"/>
                  <w:b/>
                  <w:sz w:val="18"/>
                  <w:szCs w:val="20"/>
                </w:rPr>
                <w:t>固定資産税</w:t>
              </w:r>
            </w:hyperlink>
          </w:p>
        </w:tc>
        <w:tc>
          <w:tcPr>
            <w:tcW w:w="4968" w:type="dxa"/>
            <w:tcBorders>
              <w:top w:val="single" w:sz="6" w:space="0" w:color="auto"/>
              <w:bottom w:val="single" w:sz="6" w:space="0" w:color="auto"/>
              <w:right w:val="single" w:sz="12" w:space="0" w:color="auto"/>
            </w:tcBorders>
            <w:tcMar>
              <w:left w:w="113" w:type="dxa"/>
              <w:right w:w="113" w:type="dxa"/>
            </w:tcMar>
            <w:vAlign w:val="center"/>
          </w:tcPr>
          <w:p w14:paraId="23DDC14B"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土地や家屋、事業に使う機械等の償却資産にかかります</w:t>
            </w:r>
          </w:p>
        </w:tc>
      </w:tr>
      <w:tr w:rsidR="009773D2" w:rsidRPr="0020071E" w14:paraId="3B5EE26D" w14:textId="77777777" w:rsidTr="00130A2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D69AFB9" w14:textId="77777777" w:rsidR="009773D2" w:rsidRPr="0020071E" w:rsidRDefault="009773D2" w:rsidP="006B1916">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7A8711AA" w14:textId="77777777" w:rsidR="009773D2" w:rsidRPr="0020071E" w:rsidRDefault="009773D2" w:rsidP="006B1916">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right w:val="nil"/>
            </w:tcBorders>
            <w:shd w:val="clear" w:color="auto" w:fill="DEEAF6" w:themeFill="accent1" w:themeFillTint="33"/>
            <w:tcMar>
              <w:left w:w="170" w:type="dxa"/>
              <w:right w:w="170" w:type="dxa"/>
            </w:tcMar>
            <w:vAlign w:val="center"/>
          </w:tcPr>
          <w:p w14:paraId="23FBDDB4" w14:textId="6FEBDF20" w:rsidR="009773D2" w:rsidRPr="00CF277B" w:rsidRDefault="002A60C3" w:rsidP="009773D2">
            <w:pPr>
              <w:spacing w:line="240" w:lineRule="exact"/>
              <w:jc w:val="distribute"/>
              <w:rPr>
                <w:rFonts w:ascii="Meiryo UI" w:eastAsia="Meiryo UI" w:hAnsi="Meiryo UI"/>
                <w:b/>
                <w:sz w:val="18"/>
                <w:szCs w:val="20"/>
              </w:rPr>
            </w:pPr>
            <w:hyperlink w:anchor="軽自動車税（環境性能割）" w:history="1">
              <w:r w:rsidR="009773D2" w:rsidRPr="00337F64">
                <w:rPr>
                  <w:rStyle w:val="af6"/>
                  <w:rFonts w:ascii="Meiryo UI" w:eastAsia="Meiryo UI" w:hAnsi="Meiryo UI" w:hint="eastAsia"/>
                  <w:b/>
                  <w:sz w:val="18"/>
                  <w:szCs w:val="20"/>
                </w:rPr>
                <w:t>軽自動車税（環境性能割）</w:t>
              </w:r>
            </w:hyperlink>
          </w:p>
        </w:tc>
        <w:tc>
          <w:tcPr>
            <w:tcW w:w="4968" w:type="dxa"/>
            <w:tcBorders>
              <w:top w:val="single" w:sz="6" w:space="0" w:color="auto"/>
              <w:bottom w:val="single" w:sz="6" w:space="0" w:color="auto"/>
            </w:tcBorders>
            <w:tcMar>
              <w:left w:w="113" w:type="dxa"/>
              <w:right w:w="113" w:type="dxa"/>
            </w:tcMar>
            <w:vAlign w:val="center"/>
          </w:tcPr>
          <w:p w14:paraId="452BC62F" w14:textId="2E7E10F9" w:rsidR="009773D2" w:rsidRPr="00CF277B" w:rsidRDefault="009773D2" w:rsidP="00070E8E">
            <w:pPr>
              <w:spacing w:line="200" w:lineRule="exact"/>
              <w:rPr>
                <w:rFonts w:ascii="Meiryo UI" w:eastAsia="Meiryo UI" w:hAnsi="Meiryo UI"/>
                <w:sz w:val="18"/>
                <w:szCs w:val="20"/>
              </w:rPr>
            </w:pPr>
            <w:r w:rsidRPr="00CF277B">
              <w:rPr>
                <w:rFonts w:ascii="Meiryo UI" w:eastAsia="Meiryo UI" w:hAnsi="Meiryo UI" w:hint="eastAsia"/>
                <w:sz w:val="16"/>
                <w:szCs w:val="16"/>
              </w:rPr>
              <w:t>三輪以上の軽自動車を取得したときにかかります</w:t>
            </w:r>
          </w:p>
        </w:tc>
      </w:tr>
      <w:tr w:rsidR="009773D2" w:rsidRPr="0020071E" w14:paraId="46C52945" w14:textId="77777777" w:rsidTr="00130A2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22131E9" w14:textId="77777777" w:rsidR="009773D2" w:rsidRPr="0020071E" w:rsidRDefault="009773D2" w:rsidP="006B1916">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0E8487F9" w14:textId="77777777" w:rsidR="009773D2" w:rsidRPr="0020071E" w:rsidRDefault="009773D2" w:rsidP="006B1916">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right w:val="nil"/>
            </w:tcBorders>
            <w:shd w:val="clear" w:color="auto" w:fill="DEEAF6" w:themeFill="accent1" w:themeFillTint="33"/>
            <w:tcMar>
              <w:left w:w="170" w:type="dxa"/>
              <w:right w:w="170" w:type="dxa"/>
            </w:tcMar>
            <w:vAlign w:val="center"/>
          </w:tcPr>
          <w:p w14:paraId="114465D4" w14:textId="2FA8A4FA" w:rsidR="009773D2" w:rsidRPr="00CF277B" w:rsidRDefault="002A60C3" w:rsidP="009773D2">
            <w:pPr>
              <w:spacing w:line="240" w:lineRule="exact"/>
              <w:jc w:val="distribute"/>
              <w:rPr>
                <w:rFonts w:ascii="Meiryo UI" w:eastAsia="Meiryo UI" w:hAnsi="Meiryo UI"/>
                <w:b/>
                <w:sz w:val="18"/>
                <w:szCs w:val="20"/>
              </w:rPr>
            </w:pPr>
            <w:hyperlink w:anchor="軽自動車税（種別割）" w:history="1">
              <w:r w:rsidR="009773D2" w:rsidRPr="00337F64">
                <w:rPr>
                  <w:rStyle w:val="af6"/>
                  <w:rFonts w:ascii="Meiryo UI" w:eastAsia="Meiryo UI" w:hAnsi="Meiryo UI" w:hint="eastAsia"/>
                  <w:b/>
                  <w:sz w:val="18"/>
                  <w:szCs w:val="20"/>
                </w:rPr>
                <w:t>軽自動車税（種別割）</w:t>
              </w:r>
            </w:hyperlink>
          </w:p>
        </w:tc>
        <w:tc>
          <w:tcPr>
            <w:tcW w:w="4968" w:type="dxa"/>
            <w:tcBorders>
              <w:top w:val="single" w:sz="6" w:space="0" w:color="auto"/>
              <w:bottom w:val="single" w:sz="6" w:space="0" w:color="auto"/>
            </w:tcBorders>
            <w:tcMar>
              <w:left w:w="113" w:type="dxa"/>
              <w:right w:w="113" w:type="dxa"/>
            </w:tcMar>
            <w:vAlign w:val="center"/>
          </w:tcPr>
          <w:p w14:paraId="5DE8CB1E" w14:textId="355DE47E" w:rsidR="009773D2" w:rsidRPr="00CF277B" w:rsidRDefault="009773D2" w:rsidP="00070E8E">
            <w:pPr>
              <w:spacing w:line="200" w:lineRule="exact"/>
              <w:rPr>
                <w:rFonts w:ascii="Meiryo UI" w:eastAsia="Meiryo UI" w:hAnsi="Meiryo UI"/>
                <w:sz w:val="16"/>
                <w:szCs w:val="16"/>
              </w:rPr>
            </w:pPr>
            <w:r w:rsidRPr="00CF277B">
              <w:rPr>
                <w:rFonts w:ascii="Meiryo UI" w:eastAsia="Meiryo UI" w:hAnsi="Meiryo UI" w:hint="eastAsia"/>
                <w:sz w:val="16"/>
                <w:szCs w:val="20"/>
              </w:rPr>
              <w:t>単車や軽自動車の所有者にかかります</w:t>
            </w:r>
          </w:p>
        </w:tc>
      </w:tr>
      <w:tr w:rsidR="00B43887" w:rsidRPr="0020071E" w14:paraId="6C30E315"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4CD2113"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C7A83B0"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231AA9BE" w14:textId="77777777" w:rsidR="00B43887" w:rsidRPr="00CF277B" w:rsidRDefault="00B43887" w:rsidP="00B43887">
            <w:pPr>
              <w:spacing w:line="240" w:lineRule="exact"/>
              <w:jc w:val="distribute"/>
              <w:rPr>
                <w:rFonts w:ascii="Meiryo UI" w:eastAsia="Meiryo UI" w:hAnsi="Meiryo UI"/>
                <w:b/>
                <w:sz w:val="18"/>
                <w:szCs w:val="20"/>
              </w:rPr>
            </w:pPr>
            <w:r w:rsidRPr="00CF277B">
              <w:rPr>
                <w:rFonts w:ascii="Meiryo UI" w:eastAsia="Meiryo UI" w:hAnsi="Meiryo UI" w:hint="eastAsia"/>
                <w:b/>
                <w:sz w:val="18"/>
                <w:szCs w:val="20"/>
              </w:rPr>
              <w:t>鉱産税</w:t>
            </w:r>
          </w:p>
        </w:tc>
        <w:tc>
          <w:tcPr>
            <w:tcW w:w="4968" w:type="dxa"/>
            <w:tcBorders>
              <w:top w:val="single" w:sz="6" w:space="0" w:color="auto"/>
              <w:bottom w:val="single" w:sz="6" w:space="0" w:color="auto"/>
              <w:right w:val="single" w:sz="12" w:space="0" w:color="auto"/>
            </w:tcBorders>
            <w:tcMar>
              <w:left w:w="113" w:type="dxa"/>
              <w:right w:w="113" w:type="dxa"/>
            </w:tcMar>
            <w:vAlign w:val="center"/>
          </w:tcPr>
          <w:p w14:paraId="50EE9758" w14:textId="77777777" w:rsidR="00B43887" w:rsidRPr="00CF277B" w:rsidRDefault="00B43887" w:rsidP="00B43887">
            <w:pPr>
              <w:spacing w:line="160" w:lineRule="exact"/>
              <w:rPr>
                <w:rFonts w:ascii="Meiryo UI" w:eastAsia="Meiryo UI" w:hAnsi="Meiryo UI"/>
                <w:sz w:val="16"/>
                <w:szCs w:val="20"/>
              </w:rPr>
            </w:pPr>
            <w:r w:rsidRPr="00CF277B">
              <w:rPr>
                <w:rFonts w:ascii="Meiryo UI" w:eastAsia="Meiryo UI" w:hAnsi="Meiryo UI" w:hint="eastAsia"/>
                <w:sz w:val="16"/>
                <w:szCs w:val="20"/>
              </w:rPr>
              <w:t>採掘した鉱物等の価格にかかります</w:t>
            </w:r>
          </w:p>
        </w:tc>
      </w:tr>
      <w:tr w:rsidR="00B43887" w:rsidRPr="0020071E" w14:paraId="41D02447"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A848DD9"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A4282FE"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top w:val="single" w:sz="6" w:space="0" w:color="auto"/>
              <w:left w:val="single" w:sz="6" w:space="0" w:color="auto"/>
              <w:bottom w:val="double" w:sz="6" w:space="0" w:color="auto"/>
            </w:tcBorders>
            <w:shd w:val="clear" w:color="auto" w:fill="DEEAF6" w:themeFill="accent1" w:themeFillTint="33"/>
            <w:tcMar>
              <w:left w:w="170" w:type="dxa"/>
              <w:right w:w="170" w:type="dxa"/>
            </w:tcMar>
            <w:vAlign w:val="center"/>
          </w:tcPr>
          <w:p w14:paraId="24A816DA"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特別土地保有税</w:t>
            </w:r>
          </w:p>
        </w:tc>
        <w:tc>
          <w:tcPr>
            <w:tcW w:w="4968" w:type="dxa"/>
            <w:tcBorders>
              <w:top w:val="single" w:sz="6" w:space="0" w:color="auto"/>
              <w:bottom w:val="double" w:sz="6" w:space="0" w:color="auto"/>
              <w:right w:val="single" w:sz="12" w:space="0" w:color="auto"/>
            </w:tcBorders>
            <w:tcMar>
              <w:left w:w="113" w:type="dxa"/>
              <w:right w:w="113" w:type="dxa"/>
            </w:tcMar>
            <w:vAlign w:val="center"/>
          </w:tcPr>
          <w:p w14:paraId="5F817519" w14:textId="77777777" w:rsidR="00B43887" w:rsidRPr="0020071E" w:rsidRDefault="00B43887" w:rsidP="00B43887">
            <w:pPr>
              <w:spacing w:line="160" w:lineRule="exact"/>
              <w:rPr>
                <w:rFonts w:ascii="Meiryo UI" w:eastAsia="Meiryo UI" w:hAnsi="Meiryo UI"/>
                <w:sz w:val="14"/>
                <w:szCs w:val="20"/>
              </w:rPr>
            </w:pPr>
            <w:r w:rsidRPr="0020071E">
              <w:rPr>
                <w:rFonts w:ascii="Meiryo UI" w:eastAsia="Meiryo UI" w:hAnsi="Meiryo UI" w:hint="eastAsia"/>
                <w:sz w:val="14"/>
                <w:szCs w:val="20"/>
              </w:rPr>
              <w:t>一定規模以上の土地を所有又は取得したときにかかります</w:t>
            </w:r>
          </w:p>
          <w:p w14:paraId="04761A00" w14:textId="77777777" w:rsidR="00B43887" w:rsidRPr="0020071E" w:rsidRDefault="00B43887" w:rsidP="00B43887">
            <w:pPr>
              <w:spacing w:line="160" w:lineRule="exact"/>
              <w:rPr>
                <w:rFonts w:ascii="Meiryo UI" w:eastAsia="Meiryo UI" w:hAnsi="Meiryo UI"/>
                <w:sz w:val="14"/>
                <w:szCs w:val="20"/>
              </w:rPr>
            </w:pPr>
            <w:r w:rsidRPr="0020071E">
              <w:rPr>
                <w:rFonts w:ascii="Meiryo UI" w:eastAsia="Meiryo UI" w:hAnsi="Meiryo UI" w:hint="eastAsia"/>
                <w:sz w:val="14"/>
                <w:szCs w:val="20"/>
              </w:rPr>
              <w:t>（平成</w:t>
            </w:r>
            <w:r w:rsidRPr="0020071E">
              <w:rPr>
                <w:rFonts w:ascii="Meiryo UI" w:eastAsia="Meiryo UI" w:hAnsi="Meiryo UI"/>
                <w:sz w:val="14"/>
                <w:szCs w:val="20"/>
              </w:rPr>
              <w:t>15年度分以降の新たな課税は停止されています）</w:t>
            </w:r>
          </w:p>
        </w:tc>
      </w:tr>
      <w:tr w:rsidR="00B43887" w:rsidRPr="0020071E" w14:paraId="131C1073"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thinThickThinSmallGap" w:sz="12" w:space="0" w:color="auto"/>
              <w:right w:val="single" w:sz="6" w:space="0" w:color="auto"/>
            </w:tcBorders>
            <w:shd w:val="clear" w:color="auto" w:fill="DEEAF6" w:themeFill="accent1" w:themeFillTint="33"/>
            <w:tcMar>
              <w:left w:w="170" w:type="dxa"/>
              <w:right w:w="170" w:type="dxa"/>
            </w:tcMar>
            <w:vAlign w:val="center"/>
          </w:tcPr>
          <w:p w14:paraId="690C8D0F"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tcBorders>
              <w:top w:val="double" w:sz="6" w:space="0" w:color="auto"/>
              <w:left w:val="single" w:sz="6" w:space="0" w:color="auto"/>
              <w:bottom w:val="thinThickThinSmallGap" w:sz="12" w:space="0" w:color="auto"/>
              <w:right w:val="single" w:sz="6" w:space="0" w:color="auto"/>
            </w:tcBorders>
            <w:tcMar>
              <w:left w:w="170" w:type="dxa"/>
              <w:right w:w="170" w:type="dxa"/>
            </w:tcMar>
            <w:vAlign w:val="center"/>
          </w:tcPr>
          <w:p w14:paraId="218C6D6A"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間接税</w:t>
            </w:r>
          </w:p>
        </w:tc>
        <w:tc>
          <w:tcPr>
            <w:tcW w:w="3246" w:type="dxa"/>
            <w:gridSpan w:val="2"/>
            <w:tcBorders>
              <w:top w:val="double" w:sz="6" w:space="0" w:color="auto"/>
              <w:left w:val="single" w:sz="6" w:space="0" w:color="auto"/>
              <w:bottom w:val="thinThickThinSmallGap" w:sz="12" w:space="0" w:color="auto"/>
            </w:tcBorders>
            <w:tcMar>
              <w:left w:w="170" w:type="dxa"/>
              <w:right w:w="170" w:type="dxa"/>
            </w:tcMar>
            <w:vAlign w:val="center"/>
          </w:tcPr>
          <w:p w14:paraId="234E43BE" w14:textId="00A809BA" w:rsidR="00B43887" w:rsidRPr="0020071E" w:rsidRDefault="002A60C3" w:rsidP="00B43887">
            <w:pPr>
              <w:spacing w:line="240" w:lineRule="exact"/>
              <w:jc w:val="distribute"/>
              <w:rPr>
                <w:rFonts w:ascii="Meiryo UI" w:eastAsia="Meiryo UI" w:hAnsi="Meiryo UI"/>
                <w:b/>
                <w:sz w:val="18"/>
                <w:szCs w:val="20"/>
              </w:rPr>
            </w:pPr>
            <w:hyperlink w:anchor="たばこ税" w:history="1">
              <w:r w:rsidR="00B43887" w:rsidRPr="00337F64">
                <w:rPr>
                  <w:rStyle w:val="af6"/>
                  <w:rFonts w:ascii="Meiryo UI" w:eastAsia="Meiryo UI" w:hAnsi="Meiryo UI" w:hint="eastAsia"/>
                  <w:b/>
                  <w:sz w:val="18"/>
                  <w:szCs w:val="20"/>
                </w:rPr>
                <w:t>市町村たばこ税</w:t>
              </w:r>
            </w:hyperlink>
          </w:p>
        </w:tc>
        <w:tc>
          <w:tcPr>
            <w:tcW w:w="4968" w:type="dxa"/>
            <w:tcBorders>
              <w:top w:val="double" w:sz="6" w:space="0" w:color="auto"/>
              <w:bottom w:val="thinThickThinSmallGap" w:sz="12" w:space="0" w:color="auto"/>
              <w:right w:val="single" w:sz="12" w:space="0" w:color="auto"/>
            </w:tcBorders>
            <w:tcMar>
              <w:left w:w="113" w:type="dxa"/>
              <w:right w:w="113" w:type="dxa"/>
            </w:tcMar>
            <w:vAlign w:val="center"/>
          </w:tcPr>
          <w:p w14:paraId="0C898766" w14:textId="77777777" w:rsidR="00B43887" w:rsidRPr="00D5202F" w:rsidRDefault="00B43887" w:rsidP="00B43887">
            <w:pPr>
              <w:spacing w:line="160" w:lineRule="exact"/>
              <w:rPr>
                <w:rFonts w:ascii="Meiryo UI" w:eastAsia="Meiryo UI" w:hAnsi="Meiryo UI"/>
                <w:sz w:val="14"/>
                <w:szCs w:val="20"/>
              </w:rPr>
            </w:pPr>
            <w:r w:rsidRPr="00D5202F">
              <w:rPr>
                <w:rFonts w:ascii="Meiryo UI" w:eastAsia="Meiryo UI" w:hAnsi="Meiryo UI" w:hint="eastAsia"/>
                <w:sz w:val="14"/>
                <w:szCs w:val="20"/>
              </w:rPr>
              <w:t>卸売販売業者等が小売販売業者に売り渡したたばこの本数に応じてかかります</w:t>
            </w:r>
          </w:p>
        </w:tc>
      </w:tr>
      <w:tr w:rsidR="00B43887" w:rsidRPr="0020071E" w14:paraId="71CFE7C6"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val="restart"/>
            <w:tcBorders>
              <w:top w:val="thinThickThinSmallGap" w:sz="12"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6AFCEB0"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目的税</w:t>
            </w:r>
          </w:p>
        </w:tc>
        <w:tc>
          <w:tcPr>
            <w:tcW w:w="992" w:type="dxa"/>
            <w:vMerge w:val="restart"/>
            <w:tcBorders>
              <w:top w:val="thinThickThinSmallGap" w:sz="12"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19917A6"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直接税</w:t>
            </w:r>
          </w:p>
        </w:tc>
        <w:tc>
          <w:tcPr>
            <w:tcW w:w="3246" w:type="dxa"/>
            <w:gridSpan w:val="2"/>
            <w:tcBorders>
              <w:top w:val="thinThickThinSmallGap" w:sz="12" w:space="0" w:color="auto"/>
              <w:left w:val="single" w:sz="6" w:space="0" w:color="auto"/>
            </w:tcBorders>
            <w:shd w:val="clear" w:color="auto" w:fill="DEEAF6" w:themeFill="accent1" w:themeFillTint="33"/>
            <w:tcMar>
              <w:left w:w="170" w:type="dxa"/>
              <w:right w:w="170" w:type="dxa"/>
            </w:tcMar>
            <w:vAlign w:val="center"/>
          </w:tcPr>
          <w:p w14:paraId="392CE963" w14:textId="06ABEE1A" w:rsidR="00B43887" w:rsidRPr="0020071E" w:rsidRDefault="002A60C3" w:rsidP="00B43887">
            <w:pPr>
              <w:spacing w:line="240" w:lineRule="exact"/>
              <w:jc w:val="distribute"/>
              <w:rPr>
                <w:rFonts w:ascii="Meiryo UI" w:eastAsia="Meiryo UI" w:hAnsi="Meiryo UI"/>
                <w:b/>
                <w:sz w:val="18"/>
                <w:szCs w:val="20"/>
              </w:rPr>
            </w:pPr>
            <w:hyperlink w:anchor="事業所税" w:history="1">
              <w:r w:rsidR="00B43887" w:rsidRPr="00337F64">
                <w:rPr>
                  <w:rStyle w:val="af6"/>
                  <w:rFonts w:ascii="Meiryo UI" w:eastAsia="Meiryo UI" w:hAnsi="Meiryo UI" w:hint="eastAsia"/>
                  <w:b/>
                  <w:sz w:val="18"/>
                  <w:szCs w:val="20"/>
                </w:rPr>
                <w:t>事業所税</w:t>
              </w:r>
            </w:hyperlink>
          </w:p>
        </w:tc>
        <w:tc>
          <w:tcPr>
            <w:tcW w:w="4968" w:type="dxa"/>
            <w:tcBorders>
              <w:top w:val="thinThickThinSmallGap" w:sz="12" w:space="0" w:color="auto"/>
              <w:right w:val="single" w:sz="12" w:space="0" w:color="auto"/>
            </w:tcBorders>
            <w:tcMar>
              <w:left w:w="113" w:type="dxa"/>
              <w:right w:w="113" w:type="dxa"/>
            </w:tcMar>
            <w:vAlign w:val="center"/>
          </w:tcPr>
          <w:p w14:paraId="0B0249A5"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指定都市等に所在する一定規模以上の事務所や事業所にかかります</w:t>
            </w:r>
          </w:p>
        </w:tc>
      </w:tr>
      <w:tr w:rsidR="00B43887" w:rsidRPr="0020071E" w14:paraId="37E6F059"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FFB96E8"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01D9256A"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EEAF6" w:themeFill="accent1" w:themeFillTint="33"/>
            <w:tcMar>
              <w:left w:w="170" w:type="dxa"/>
              <w:right w:w="170" w:type="dxa"/>
            </w:tcMar>
            <w:vAlign w:val="center"/>
          </w:tcPr>
          <w:p w14:paraId="027D12E7" w14:textId="0154C123" w:rsidR="00B43887" w:rsidRPr="0020071E" w:rsidRDefault="002A60C3" w:rsidP="00B43887">
            <w:pPr>
              <w:spacing w:line="240" w:lineRule="exact"/>
              <w:jc w:val="distribute"/>
              <w:rPr>
                <w:rFonts w:ascii="Meiryo UI" w:eastAsia="Meiryo UI" w:hAnsi="Meiryo UI"/>
                <w:b/>
                <w:sz w:val="18"/>
                <w:szCs w:val="20"/>
              </w:rPr>
            </w:pPr>
            <w:hyperlink w:anchor="都市計画税" w:history="1">
              <w:r w:rsidR="00B43887" w:rsidRPr="00337F64">
                <w:rPr>
                  <w:rStyle w:val="af6"/>
                  <w:rFonts w:ascii="Meiryo UI" w:eastAsia="Meiryo UI" w:hAnsi="Meiryo UI" w:hint="eastAsia"/>
                  <w:b/>
                  <w:sz w:val="18"/>
                  <w:szCs w:val="20"/>
                </w:rPr>
                <w:t>都市計画税</w:t>
              </w:r>
            </w:hyperlink>
          </w:p>
        </w:tc>
        <w:tc>
          <w:tcPr>
            <w:tcW w:w="4968" w:type="dxa"/>
            <w:tcBorders>
              <w:right w:val="single" w:sz="12" w:space="0" w:color="auto"/>
            </w:tcBorders>
            <w:tcMar>
              <w:left w:w="113" w:type="dxa"/>
              <w:right w:w="113" w:type="dxa"/>
            </w:tcMar>
            <w:vAlign w:val="center"/>
          </w:tcPr>
          <w:p w14:paraId="134ACEA9"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市街化区域内に所在する土地や家屋にかかります</w:t>
            </w:r>
          </w:p>
        </w:tc>
      </w:tr>
      <w:tr w:rsidR="00B43887" w:rsidRPr="0020071E" w14:paraId="29C8BC5C"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19F5913"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928EDE4"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EEAF6" w:themeFill="accent1" w:themeFillTint="33"/>
            <w:tcMar>
              <w:left w:w="170" w:type="dxa"/>
              <w:right w:w="170" w:type="dxa"/>
            </w:tcMar>
            <w:vAlign w:val="center"/>
          </w:tcPr>
          <w:p w14:paraId="423B2250"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水利地益税</w:t>
            </w:r>
          </w:p>
        </w:tc>
        <w:tc>
          <w:tcPr>
            <w:tcW w:w="4968" w:type="dxa"/>
            <w:tcBorders>
              <w:right w:val="single" w:sz="12" w:space="0" w:color="auto"/>
            </w:tcBorders>
            <w:tcMar>
              <w:left w:w="113" w:type="dxa"/>
              <w:right w:w="113" w:type="dxa"/>
            </w:tcMar>
            <w:vAlign w:val="center"/>
          </w:tcPr>
          <w:p w14:paraId="71A032C6"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水利事業の利益を受けるとき土地や家屋にかかります</w:t>
            </w:r>
          </w:p>
        </w:tc>
      </w:tr>
      <w:tr w:rsidR="00B43887" w:rsidRPr="0020071E" w14:paraId="73DE1A08"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4EED497"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95E5D0E"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EEAF6" w:themeFill="accent1" w:themeFillTint="33"/>
            <w:tcMar>
              <w:left w:w="170" w:type="dxa"/>
              <w:right w:w="170" w:type="dxa"/>
            </w:tcMar>
            <w:vAlign w:val="center"/>
          </w:tcPr>
          <w:p w14:paraId="24249E68"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共同施設税</w:t>
            </w:r>
          </w:p>
        </w:tc>
        <w:tc>
          <w:tcPr>
            <w:tcW w:w="4968" w:type="dxa"/>
            <w:tcBorders>
              <w:right w:val="single" w:sz="12" w:space="0" w:color="auto"/>
            </w:tcBorders>
            <w:tcMar>
              <w:left w:w="113" w:type="dxa"/>
              <w:right w:w="113" w:type="dxa"/>
            </w:tcMar>
            <w:vAlign w:val="center"/>
          </w:tcPr>
          <w:p w14:paraId="2BDDB7BA"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共同施設等によって、特に利益を受けたときにかかります</w:t>
            </w:r>
          </w:p>
        </w:tc>
      </w:tr>
      <w:tr w:rsidR="00B43887" w:rsidRPr="0020071E" w14:paraId="12EA378E"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A999F57"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62829EF3"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EEAF6" w:themeFill="accent1" w:themeFillTint="33"/>
            <w:tcMar>
              <w:left w:w="170" w:type="dxa"/>
              <w:right w:w="170" w:type="dxa"/>
            </w:tcMar>
            <w:vAlign w:val="center"/>
          </w:tcPr>
          <w:p w14:paraId="4818C205"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宅地開発税</w:t>
            </w:r>
          </w:p>
        </w:tc>
        <w:tc>
          <w:tcPr>
            <w:tcW w:w="4968" w:type="dxa"/>
            <w:tcBorders>
              <w:right w:val="single" w:sz="12" w:space="0" w:color="auto"/>
            </w:tcBorders>
            <w:tcMar>
              <w:left w:w="113" w:type="dxa"/>
              <w:right w:w="113" w:type="dxa"/>
            </w:tcMar>
            <w:vAlign w:val="center"/>
          </w:tcPr>
          <w:p w14:paraId="78D80950"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宅地として開発する土地の面積に応じてかかります</w:t>
            </w:r>
          </w:p>
        </w:tc>
      </w:tr>
      <w:tr w:rsidR="00B43887" w:rsidRPr="0020071E" w14:paraId="45FDDE56"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E61EEDE"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E15A1E6"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2"/>
            <w:tcBorders>
              <w:left w:val="single" w:sz="6" w:space="0" w:color="auto"/>
            </w:tcBorders>
            <w:shd w:val="clear" w:color="auto" w:fill="DEEAF6" w:themeFill="accent1" w:themeFillTint="33"/>
            <w:tcMar>
              <w:left w:w="170" w:type="dxa"/>
              <w:right w:w="170" w:type="dxa"/>
            </w:tcMar>
            <w:vAlign w:val="center"/>
          </w:tcPr>
          <w:p w14:paraId="2EF0D9EF"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国民健康保険税</w:t>
            </w:r>
          </w:p>
        </w:tc>
        <w:tc>
          <w:tcPr>
            <w:tcW w:w="4968" w:type="dxa"/>
            <w:tcBorders>
              <w:right w:val="single" w:sz="12" w:space="0" w:color="auto"/>
            </w:tcBorders>
            <w:tcMar>
              <w:left w:w="113" w:type="dxa"/>
              <w:right w:w="113" w:type="dxa"/>
            </w:tcMar>
            <w:vAlign w:val="center"/>
          </w:tcPr>
          <w:p w14:paraId="68E57672"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国民健康保険の被保険者である世帯主にかかります</w:t>
            </w:r>
          </w:p>
        </w:tc>
      </w:tr>
      <w:tr w:rsidR="00B43887" w:rsidRPr="0020071E" w14:paraId="0A504CDA" w14:textId="77777777" w:rsidTr="00070E8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37476ACD"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tcBorders>
              <w:top w:val="single" w:sz="6" w:space="0" w:color="auto"/>
              <w:left w:val="single" w:sz="6" w:space="0" w:color="auto"/>
              <w:bottom w:val="single" w:sz="12" w:space="0" w:color="auto"/>
            </w:tcBorders>
            <w:tcMar>
              <w:left w:w="170" w:type="dxa"/>
              <w:right w:w="170" w:type="dxa"/>
            </w:tcMar>
            <w:vAlign w:val="center"/>
          </w:tcPr>
          <w:p w14:paraId="49D900FB"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間接税</w:t>
            </w:r>
          </w:p>
        </w:tc>
        <w:tc>
          <w:tcPr>
            <w:tcW w:w="3246" w:type="dxa"/>
            <w:gridSpan w:val="2"/>
            <w:tcBorders>
              <w:bottom w:val="single" w:sz="12" w:space="0" w:color="auto"/>
            </w:tcBorders>
            <w:tcMar>
              <w:left w:w="170" w:type="dxa"/>
              <w:right w:w="170" w:type="dxa"/>
            </w:tcMar>
            <w:vAlign w:val="center"/>
          </w:tcPr>
          <w:p w14:paraId="2507741A" w14:textId="3B8FB187" w:rsidR="00B43887" w:rsidRPr="0020071E" w:rsidRDefault="00CB7D58" w:rsidP="00B43887">
            <w:pPr>
              <w:spacing w:line="240" w:lineRule="exact"/>
              <w:jc w:val="distribute"/>
              <w:rPr>
                <w:rFonts w:ascii="Meiryo UI" w:eastAsia="Meiryo UI" w:hAnsi="Meiryo UI"/>
                <w:b/>
                <w:sz w:val="18"/>
                <w:szCs w:val="20"/>
              </w:rPr>
            </w:pPr>
            <w:hyperlink w:anchor="入湯税" w:history="1">
              <w:r w:rsidR="00B43887" w:rsidRPr="00337F64">
                <w:rPr>
                  <w:rStyle w:val="af6"/>
                  <w:rFonts w:ascii="Meiryo UI" w:eastAsia="Meiryo UI" w:hAnsi="Meiryo UI" w:hint="eastAsia"/>
                  <w:b/>
                  <w:sz w:val="18"/>
                  <w:szCs w:val="20"/>
                </w:rPr>
                <w:t>入湯税</w:t>
              </w:r>
            </w:hyperlink>
          </w:p>
        </w:tc>
        <w:tc>
          <w:tcPr>
            <w:tcW w:w="4968" w:type="dxa"/>
            <w:tcBorders>
              <w:bottom w:val="single" w:sz="12" w:space="0" w:color="auto"/>
              <w:right w:val="single" w:sz="12" w:space="0" w:color="auto"/>
            </w:tcBorders>
            <w:tcMar>
              <w:left w:w="113" w:type="dxa"/>
              <w:right w:w="113" w:type="dxa"/>
            </w:tcMar>
            <w:vAlign w:val="center"/>
          </w:tcPr>
          <w:p w14:paraId="29FDD7E6"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温泉地の温泉に入浴したときにかかります</w:t>
            </w:r>
          </w:p>
        </w:tc>
      </w:tr>
    </w:tbl>
    <w:p w14:paraId="5E63D204" w14:textId="7AC36127" w:rsidR="000746BB" w:rsidRDefault="000746BB" w:rsidP="000746BB">
      <w:pPr>
        <w:tabs>
          <w:tab w:val="left" w:pos="5851"/>
        </w:tabs>
        <w:jc w:val="left"/>
        <w:rPr>
          <w:rFonts w:ascii="Meiryo UI" w:eastAsia="Meiryo UI" w:hAnsi="Meiryo UI"/>
          <w:sz w:val="20"/>
          <w:szCs w:val="20"/>
        </w:rPr>
      </w:pPr>
      <w:r>
        <w:rPr>
          <w:rFonts w:ascii="Meiryo UI" w:eastAsia="Meiryo UI" w:hAnsi="Meiryo UI"/>
          <w:sz w:val="20"/>
          <w:szCs w:val="20"/>
        </w:rPr>
        <w:tab/>
      </w:r>
    </w:p>
    <w:tbl>
      <w:tblPr>
        <w:tblStyle w:val="a3"/>
        <w:tblpPr w:leftFromText="142" w:rightFromText="142" w:vertAnchor="text" w:horzAnchor="margin" w:tblpY="1"/>
        <w:tblW w:w="0" w:type="auto"/>
        <w:shd w:val="clear" w:color="auto" w:fill="000066"/>
        <w:tblLook w:val="04A0" w:firstRow="1" w:lastRow="0" w:firstColumn="1" w:lastColumn="0" w:noHBand="0" w:noVBand="1"/>
      </w:tblPr>
      <w:tblGrid>
        <w:gridCol w:w="10206"/>
      </w:tblGrid>
      <w:tr w:rsidR="000746BB" w:rsidRPr="005475DF" w14:paraId="0EE780A1" w14:textId="77777777" w:rsidTr="00CB7D58">
        <w:tc>
          <w:tcPr>
            <w:tcW w:w="10206" w:type="dxa"/>
            <w:shd w:val="clear" w:color="auto" w:fill="000066"/>
          </w:tcPr>
          <w:p w14:paraId="669C2294" w14:textId="77777777" w:rsidR="000746BB" w:rsidRPr="005475DF" w:rsidRDefault="000746BB" w:rsidP="00CB7D58">
            <w:pPr>
              <w:jc w:val="center"/>
              <w:rPr>
                <w:rFonts w:ascii="Meiryo UI" w:eastAsia="Meiryo UI" w:hAnsi="Meiryo UI"/>
                <w:b/>
                <w:color w:val="FF0000"/>
                <w:sz w:val="24"/>
                <w:szCs w:val="24"/>
                <w:bdr w:val="single" w:sz="4" w:space="0" w:color="auto"/>
              </w:rPr>
            </w:pPr>
            <w:r>
              <w:rPr>
                <w:rFonts w:ascii="Meiryo UI" w:eastAsia="Meiryo UI" w:hAnsi="Meiryo UI" w:hint="eastAsia"/>
                <w:b/>
                <w:color w:val="FFFFFF" w:themeColor="background1"/>
                <w:sz w:val="36"/>
                <w:szCs w:val="24"/>
              </w:rPr>
              <w:t>令</w:t>
            </w:r>
            <w:r w:rsidRPr="001861F1">
              <w:rPr>
                <w:rFonts w:ascii="Meiryo UI" w:eastAsia="Meiryo UI" w:hAnsi="Meiryo UI" w:hint="eastAsia"/>
                <w:b/>
                <w:color w:val="FFFFFF" w:themeColor="background1"/>
                <w:sz w:val="36"/>
                <w:szCs w:val="24"/>
              </w:rPr>
              <w:t>和２</w:t>
            </w:r>
            <w:r>
              <w:rPr>
                <w:rFonts w:ascii="Meiryo UI" w:eastAsia="Meiryo UI" w:hAnsi="Meiryo UI" w:hint="eastAsia"/>
                <w:b/>
                <w:color w:val="FFFFFF" w:themeColor="background1"/>
                <w:sz w:val="36"/>
                <w:szCs w:val="24"/>
              </w:rPr>
              <w:t>年</w:t>
            </w:r>
            <w:r w:rsidRPr="00862757">
              <w:rPr>
                <w:rFonts w:ascii="Meiryo UI" w:eastAsia="Meiryo UI" w:hAnsi="Meiryo UI" w:hint="eastAsia"/>
                <w:b/>
                <w:color w:val="FFFFFF" w:themeColor="background1"/>
                <w:sz w:val="36"/>
                <w:szCs w:val="24"/>
              </w:rPr>
              <w:t>度</w:t>
            </w:r>
            <w:r w:rsidRPr="005475DF">
              <w:rPr>
                <w:rFonts w:ascii="Meiryo UI" w:eastAsia="Meiryo UI" w:hAnsi="Meiryo UI" w:hint="eastAsia"/>
                <w:b/>
                <w:color w:val="FF0000"/>
                <w:sz w:val="36"/>
                <w:szCs w:val="24"/>
              </w:rPr>
              <w:t xml:space="preserve">　</w:t>
            </w:r>
            <w:r w:rsidRPr="005475DF">
              <w:rPr>
                <w:rFonts w:ascii="Meiryo UI" w:eastAsia="Meiryo UI" w:hAnsi="Meiryo UI" w:hint="eastAsia"/>
                <w:b/>
                <w:color w:val="FFFFFF" w:themeColor="background1"/>
                <w:sz w:val="36"/>
                <w:szCs w:val="24"/>
              </w:rPr>
              <w:t>主な税制改正の紹介</w:t>
            </w:r>
            <w:r>
              <w:rPr>
                <w:rFonts w:ascii="Meiryo UI" w:eastAsia="Meiryo UI" w:hAnsi="Meiryo UI" w:hint="eastAsia"/>
                <w:b/>
                <w:color w:val="FFFFFF" w:themeColor="background1"/>
                <w:sz w:val="36"/>
                <w:szCs w:val="24"/>
              </w:rPr>
              <w:t>（府税関連）</w:t>
            </w:r>
            <w:bookmarkStart w:id="7" w:name="税制改正"/>
            <w:bookmarkEnd w:id="7"/>
          </w:p>
        </w:tc>
      </w:tr>
    </w:tbl>
    <w:p w14:paraId="623E5370" w14:textId="77777777" w:rsidR="000746BB" w:rsidRPr="00D2110D" w:rsidRDefault="000746BB" w:rsidP="000746BB">
      <w:pPr>
        <w:spacing w:line="480" w:lineRule="exact"/>
        <w:rPr>
          <w:rFonts w:ascii="Meiryo UI" w:eastAsia="Meiryo UI" w:hAnsi="Meiryo UI"/>
          <w:b/>
          <w:sz w:val="28"/>
          <w:szCs w:val="24"/>
        </w:rPr>
      </w:pPr>
      <w:r w:rsidRPr="00D2110D">
        <w:rPr>
          <w:rFonts w:ascii="Meiryo UI" w:eastAsia="Meiryo UI" w:hAnsi="Meiryo UI" w:hint="eastAsia"/>
          <w:b/>
          <w:sz w:val="28"/>
          <w:szCs w:val="24"/>
        </w:rPr>
        <w:t>■</w:t>
      </w:r>
      <w:r w:rsidRPr="00D2110D">
        <w:rPr>
          <w:rFonts w:ascii="Meiryo UI" w:eastAsia="Meiryo UI" w:hAnsi="Meiryo UI"/>
          <w:b/>
          <w:sz w:val="28"/>
          <w:szCs w:val="24"/>
        </w:rPr>
        <w:t xml:space="preserve">　個人府民税の未婚のひとり親に対する税制上の措置及び寡婦（夫）控除の見直し</w:t>
      </w:r>
    </w:p>
    <w:p w14:paraId="0C13DD50" w14:textId="77777777" w:rsidR="000746BB" w:rsidRPr="00D2110D" w:rsidRDefault="000746BB" w:rsidP="000746BB">
      <w:pPr>
        <w:spacing w:line="260" w:lineRule="exact"/>
        <w:ind w:firstLineChars="100" w:firstLine="200"/>
        <w:rPr>
          <w:rFonts w:ascii="Meiryo UI" w:eastAsia="Meiryo UI" w:hAnsi="Meiryo UI"/>
          <w:sz w:val="20"/>
          <w:szCs w:val="24"/>
        </w:rPr>
      </w:pPr>
      <w:r w:rsidRPr="00D2110D">
        <w:rPr>
          <w:rFonts w:ascii="Meiryo UI" w:eastAsia="Meiryo UI" w:hAnsi="Meiryo UI" w:hint="eastAsia"/>
          <w:sz w:val="20"/>
          <w:szCs w:val="24"/>
        </w:rPr>
        <w:t>（１）未婚のひとり親に寡婦（夫）控除を適用（控除額</w:t>
      </w:r>
      <w:r w:rsidRPr="00D2110D">
        <w:rPr>
          <w:rFonts w:ascii="Meiryo UI" w:eastAsia="Meiryo UI" w:hAnsi="Meiryo UI"/>
          <w:sz w:val="20"/>
          <w:szCs w:val="24"/>
        </w:rPr>
        <w:t>30万円</w:t>
      </w:r>
      <w:r w:rsidRPr="00D2110D">
        <w:rPr>
          <w:rFonts w:ascii="Meiryo UI" w:eastAsia="Meiryo UI" w:hAnsi="Meiryo UI" w:hint="eastAsia"/>
          <w:sz w:val="20"/>
          <w:szCs w:val="24"/>
        </w:rPr>
        <w:t>）します。</w:t>
      </w:r>
    </w:p>
    <w:p w14:paraId="711DEF92" w14:textId="77777777" w:rsidR="000746BB" w:rsidRPr="00D2110D" w:rsidRDefault="000746BB" w:rsidP="000746BB">
      <w:pPr>
        <w:spacing w:line="260" w:lineRule="exact"/>
        <w:ind w:firstLineChars="100" w:firstLine="200"/>
        <w:rPr>
          <w:rFonts w:ascii="Meiryo UI" w:eastAsia="Meiryo UI" w:hAnsi="Meiryo UI"/>
          <w:sz w:val="20"/>
          <w:szCs w:val="24"/>
        </w:rPr>
      </w:pPr>
      <w:r w:rsidRPr="00D2110D">
        <w:rPr>
          <w:rFonts w:ascii="Meiryo UI" w:eastAsia="Meiryo UI" w:hAnsi="Meiryo UI" w:hint="eastAsia"/>
          <w:sz w:val="20"/>
          <w:szCs w:val="24"/>
        </w:rPr>
        <w:t>（２）寡婦に寡夫と同じ所得制限（前年の合計所得金額</w:t>
      </w:r>
      <w:r w:rsidRPr="00D2110D">
        <w:rPr>
          <w:rFonts w:ascii="Meiryo UI" w:eastAsia="Meiryo UI" w:hAnsi="Meiryo UI"/>
          <w:sz w:val="20"/>
          <w:szCs w:val="24"/>
        </w:rPr>
        <w:t>500万円（年収678万円））を設け</w:t>
      </w:r>
      <w:r w:rsidRPr="00D2110D">
        <w:rPr>
          <w:rFonts w:ascii="Meiryo UI" w:eastAsia="Meiryo UI" w:hAnsi="Meiryo UI" w:hint="eastAsia"/>
          <w:sz w:val="20"/>
          <w:szCs w:val="24"/>
        </w:rPr>
        <w:t>ます</w:t>
      </w:r>
      <w:r w:rsidRPr="00D2110D">
        <w:rPr>
          <w:rFonts w:ascii="Meiryo UI" w:eastAsia="Meiryo UI" w:hAnsi="Meiryo UI"/>
          <w:sz w:val="20"/>
          <w:szCs w:val="24"/>
        </w:rPr>
        <w:t>。</w:t>
      </w:r>
    </w:p>
    <w:p w14:paraId="247CA602" w14:textId="77777777" w:rsidR="000746BB" w:rsidRPr="00D2110D" w:rsidRDefault="000746BB" w:rsidP="000746BB">
      <w:pPr>
        <w:spacing w:line="260" w:lineRule="exact"/>
        <w:rPr>
          <w:rFonts w:ascii="Meiryo UI" w:eastAsia="Meiryo UI" w:hAnsi="Meiryo UI"/>
          <w:sz w:val="20"/>
          <w:szCs w:val="24"/>
        </w:rPr>
      </w:pPr>
      <w:r w:rsidRPr="00D2110D">
        <w:rPr>
          <w:rFonts w:ascii="Meiryo UI" w:eastAsia="Meiryo UI" w:hAnsi="Meiryo UI" w:hint="eastAsia"/>
          <w:sz w:val="20"/>
          <w:szCs w:val="24"/>
        </w:rPr>
        <w:t xml:space="preserve">　　　　 　住民票の続柄に「夫（未届）」「妻（未届）」の記載がある場合には、控除の対象外とします。</w:t>
      </w:r>
    </w:p>
    <w:p w14:paraId="5CF958D7" w14:textId="77777777" w:rsidR="000746BB" w:rsidRPr="00D2110D" w:rsidRDefault="000746BB" w:rsidP="000746BB">
      <w:pPr>
        <w:spacing w:line="260" w:lineRule="exact"/>
        <w:rPr>
          <w:rFonts w:ascii="Meiryo UI" w:eastAsia="Meiryo UI" w:hAnsi="Meiryo UI"/>
          <w:sz w:val="20"/>
          <w:szCs w:val="24"/>
        </w:rPr>
      </w:pPr>
      <w:r w:rsidRPr="00D2110D">
        <w:rPr>
          <w:rFonts w:ascii="Meiryo UI" w:eastAsia="Meiryo UI" w:hAnsi="Meiryo UI" w:hint="eastAsia"/>
          <w:sz w:val="20"/>
          <w:szCs w:val="24"/>
        </w:rPr>
        <w:t xml:space="preserve">　　　　 　子ありの寡夫の控除額（改正前：</w:t>
      </w:r>
      <w:r w:rsidRPr="00D2110D">
        <w:rPr>
          <w:rFonts w:ascii="Meiryo UI" w:eastAsia="Meiryo UI" w:hAnsi="Meiryo UI"/>
          <w:sz w:val="20"/>
          <w:szCs w:val="24"/>
        </w:rPr>
        <w:t>26万円）について、子ありの寡婦の控除額（30万円）と同額と</w:t>
      </w:r>
      <w:r w:rsidRPr="00D2110D">
        <w:rPr>
          <w:rFonts w:ascii="Meiryo UI" w:eastAsia="Meiryo UI" w:hAnsi="Meiryo UI" w:hint="eastAsia"/>
          <w:sz w:val="20"/>
          <w:szCs w:val="24"/>
        </w:rPr>
        <w:t>します</w:t>
      </w:r>
      <w:r w:rsidRPr="00D2110D">
        <w:rPr>
          <w:rFonts w:ascii="Meiryo UI" w:eastAsia="Meiryo UI" w:hAnsi="Meiryo UI"/>
          <w:sz w:val="20"/>
          <w:szCs w:val="24"/>
        </w:rPr>
        <w:t>。</w:t>
      </w:r>
    </w:p>
    <w:p w14:paraId="64D22032" w14:textId="77777777" w:rsidR="000746BB" w:rsidRPr="00D2110D" w:rsidRDefault="000746BB" w:rsidP="000746BB">
      <w:pPr>
        <w:spacing w:line="480" w:lineRule="exact"/>
        <w:rPr>
          <w:rFonts w:ascii="Meiryo UI" w:eastAsia="Meiryo UI" w:hAnsi="Meiryo UI"/>
          <w:b/>
          <w:sz w:val="28"/>
        </w:rPr>
      </w:pPr>
      <w:r w:rsidRPr="00D2110D">
        <w:rPr>
          <w:rFonts w:ascii="Meiryo UI" w:eastAsia="Meiryo UI" w:hAnsi="Meiryo UI" w:hint="eastAsia"/>
          <w:b/>
          <w:sz w:val="28"/>
          <w:szCs w:val="24"/>
        </w:rPr>
        <w:t>■</w:t>
      </w:r>
      <w:r w:rsidRPr="00D2110D">
        <w:rPr>
          <w:rFonts w:ascii="Meiryo UI" w:eastAsia="Meiryo UI" w:hAnsi="Meiryo UI" w:hint="eastAsia"/>
          <w:b/>
          <w:sz w:val="28"/>
        </w:rPr>
        <w:t xml:space="preserve">　電気供給業に係る法人事業税の課税方式の見直し</w:t>
      </w:r>
      <w:r w:rsidRPr="00D2110D">
        <w:rPr>
          <w:rFonts w:ascii="Meiryo UI" w:eastAsia="Meiryo UI" w:hAnsi="Meiryo UI"/>
          <w:b/>
          <w:sz w:val="28"/>
        </w:rPr>
        <w:t xml:space="preserve"> </w:t>
      </w:r>
    </w:p>
    <w:p w14:paraId="6C2A142C" w14:textId="77777777" w:rsidR="000746BB" w:rsidRPr="00D2110D" w:rsidRDefault="000746BB" w:rsidP="000746BB">
      <w:pPr>
        <w:spacing w:line="260" w:lineRule="exact"/>
        <w:ind w:leftChars="134" w:left="281" w:firstLineChars="100" w:firstLine="200"/>
        <w:rPr>
          <w:rFonts w:ascii="Meiryo UI" w:eastAsia="Meiryo UI" w:hAnsi="Meiryo UI"/>
          <w:sz w:val="20"/>
        </w:rPr>
      </w:pPr>
      <w:r w:rsidRPr="00D2110D">
        <w:rPr>
          <w:rFonts w:ascii="Meiryo UI" w:eastAsia="Meiryo UI" w:hAnsi="Meiryo UI" w:cs="ＭＳ Ｐゴシック" w:hint="eastAsia"/>
          <w:kern w:val="0"/>
          <w:sz w:val="20"/>
          <w:szCs w:val="20"/>
        </w:rPr>
        <w:t>令和２年</w:t>
      </w:r>
      <w:r w:rsidRPr="00D2110D">
        <w:rPr>
          <w:rFonts w:ascii="Meiryo UI" w:eastAsia="Meiryo UI" w:hAnsi="Meiryo UI" w:hint="eastAsia"/>
          <w:sz w:val="20"/>
        </w:rPr>
        <w:t xml:space="preserve">４月１日以後に開始する事業年度より、電気供給業のうち、発電事業及び小売電気事業に係る法人事業税について、課税方式を見直します。　　　</w:t>
      </w:r>
    </w:p>
    <w:tbl>
      <w:tblPr>
        <w:tblW w:w="8500" w:type="dxa"/>
        <w:tblInd w:w="976" w:type="dxa"/>
        <w:tblLayout w:type="fixed"/>
        <w:tblCellMar>
          <w:left w:w="99" w:type="dxa"/>
          <w:right w:w="99" w:type="dxa"/>
        </w:tblCellMar>
        <w:tblLook w:val="04A0" w:firstRow="1" w:lastRow="0" w:firstColumn="1" w:lastColumn="0" w:noHBand="0" w:noVBand="1"/>
      </w:tblPr>
      <w:tblGrid>
        <w:gridCol w:w="2703"/>
        <w:gridCol w:w="1240"/>
        <w:gridCol w:w="400"/>
        <w:gridCol w:w="1181"/>
        <w:gridCol w:w="1701"/>
        <w:gridCol w:w="1275"/>
      </w:tblGrid>
      <w:tr w:rsidR="000746BB" w:rsidRPr="00D2110D" w14:paraId="00D02F29" w14:textId="77777777" w:rsidTr="00CB7D58">
        <w:trPr>
          <w:trHeight w:val="170"/>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4DF69"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税率区分</w:t>
            </w:r>
          </w:p>
        </w:tc>
        <w:tc>
          <w:tcPr>
            <w:tcW w:w="1240" w:type="dxa"/>
            <w:tcBorders>
              <w:top w:val="single" w:sz="4" w:space="0" w:color="auto"/>
              <w:left w:val="nil"/>
              <w:bottom w:val="single" w:sz="4" w:space="0" w:color="auto"/>
              <w:right w:val="nil"/>
            </w:tcBorders>
            <w:shd w:val="clear" w:color="auto" w:fill="auto"/>
            <w:vAlign w:val="center"/>
            <w:hideMark/>
          </w:tcPr>
          <w:p w14:paraId="440B89B3"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（改正前）</w:t>
            </w:r>
          </w:p>
        </w:tc>
        <w:tc>
          <w:tcPr>
            <w:tcW w:w="400" w:type="dxa"/>
            <w:tcBorders>
              <w:top w:val="single" w:sz="4" w:space="0" w:color="auto"/>
              <w:left w:val="nil"/>
              <w:bottom w:val="single" w:sz="4" w:space="0" w:color="auto"/>
              <w:right w:val="nil"/>
            </w:tcBorders>
            <w:shd w:val="clear" w:color="auto" w:fill="auto"/>
            <w:vAlign w:val="center"/>
            <w:hideMark/>
          </w:tcPr>
          <w:p w14:paraId="09AE679B"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 xml:space="preserve">　</w:t>
            </w:r>
          </w:p>
        </w:tc>
        <w:tc>
          <w:tcPr>
            <w:tcW w:w="4157" w:type="dxa"/>
            <w:gridSpan w:val="3"/>
            <w:tcBorders>
              <w:top w:val="single" w:sz="4" w:space="0" w:color="auto"/>
              <w:left w:val="nil"/>
              <w:bottom w:val="single" w:sz="4" w:space="0" w:color="auto"/>
              <w:right w:val="single" w:sz="4" w:space="0" w:color="000000"/>
            </w:tcBorders>
            <w:shd w:val="clear" w:color="auto" w:fill="auto"/>
            <w:vAlign w:val="center"/>
            <w:hideMark/>
          </w:tcPr>
          <w:p w14:paraId="02C9550B"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（改正後）</w:t>
            </w:r>
          </w:p>
        </w:tc>
      </w:tr>
      <w:tr w:rsidR="000746BB" w:rsidRPr="00D2110D" w14:paraId="7B0E4933" w14:textId="77777777" w:rsidTr="00CB7D58">
        <w:trPr>
          <w:trHeight w:val="170"/>
        </w:trPr>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14:paraId="4DADF929" w14:textId="77777777" w:rsidR="000746BB" w:rsidRPr="00D2110D" w:rsidRDefault="000746BB" w:rsidP="00CB7D58">
            <w:pPr>
              <w:widowControl/>
              <w:spacing w:line="200" w:lineRule="exact"/>
              <w:jc w:val="left"/>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資本金１億円超の法人</w:t>
            </w:r>
          </w:p>
        </w:tc>
        <w:tc>
          <w:tcPr>
            <w:tcW w:w="1240" w:type="dxa"/>
            <w:tcBorders>
              <w:top w:val="nil"/>
              <w:left w:val="nil"/>
              <w:bottom w:val="nil"/>
              <w:right w:val="nil"/>
            </w:tcBorders>
            <w:shd w:val="clear" w:color="auto" w:fill="auto"/>
            <w:vAlign w:val="center"/>
            <w:hideMark/>
          </w:tcPr>
          <w:p w14:paraId="263C6C63"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&lt;収入割&gt;</w:t>
            </w:r>
          </w:p>
        </w:tc>
        <w:tc>
          <w:tcPr>
            <w:tcW w:w="400" w:type="dxa"/>
            <w:vMerge w:val="restart"/>
            <w:tcBorders>
              <w:top w:val="nil"/>
              <w:left w:val="nil"/>
              <w:bottom w:val="single" w:sz="4" w:space="0" w:color="auto"/>
              <w:right w:val="nil"/>
            </w:tcBorders>
            <w:shd w:val="clear" w:color="auto" w:fill="auto"/>
            <w:vAlign w:val="center"/>
            <w:hideMark/>
          </w:tcPr>
          <w:p w14:paraId="7716D82B"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w:t>
            </w:r>
          </w:p>
        </w:tc>
        <w:tc>
          <w:tcPr>
            <w:tcW w:w="1181" w:type="dxa"/>
            <w:tcBorders>
              <w:top w:val="nil"/>
              <w:left w:val="nil"/>
              <w:bottom w:val="nil"/>
              <w:right w:val="nil"/>
            </w:tcBorders>
            <w:shd w:val="clear" w:color="auto" w:fill="auto"/>
            <w:vAlign w:val="center"/>
            <w:hideMark/>
          </w:tcPr>
          <w:p w14:paraId="426FF164"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&lt;収入割&gt;</w:t>
            </w:r>
          </w:p>
        </w:tc>
        <w:tc>
          <w:tcPr>
            <w:tcW w:w="1701" w:type="dxa"/>
            <w:tcBorders>
              <w:top w:val="nil"/>
              <w:left w:val="nil"/>
              <w:bottom w:val="nil"/>
              <w:right w:val="nil"/>
            </w:tcBorders>
            <w:shd w:val="clear" w:color="auto" w:fill="auto"/>
            <w:vAlign w:val="center"/>
            <w:hideMark/>
          </w:tcPr>
          <w:p w14:paraId="5B8C6843"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&lt;付加価値割&gt;</w:t>
            </w:r>
          </w:p>
        </w:tc>
        <w:tc>
          <w:tcPr>
            <w:tcW w:w="1275" w:type="dxa"/>
            <w:tcBorders>
              <w:top w:val="nil"/>
              <w:left w:val="nil"/>
              <w:bottom w:val="nil"/>
              <w:right w:val="single" w:sz="4" w:space="0" w:color="auto"/>
            </w:tcBorders>
            <w:shd w:val="clear" w:color="auto" w:fill="auto"/>
            <w:vAlign w:val="center"/>
            <w:hideMark/>
          </w:tcPr>
          <w:p w14:paraId="3488B180"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&lt;資本割&gt;</w:t>
            </w:r>
          </w:p>
        </w:tc>
      </w:tr>
      <w:tr w:rsidR="000746BB" w:rsidRPr="00D2110D" w14:paraId="7FA8705E" w14:textId="77777777" w:rsidTr="00CB7D58">
        <w:trPr>
          <w:trHeight w:val="170"/>
        </w:trPr>
        <w:tc>
          <w:tcPr>
            <w:tcW w:w="2703" w:type="dxa"/>
            <w:vMerge/>
            <w:tcBorders>
              <w:top w:val="nil"/>
              <w:left w:val="single" w:sz="4" w:space="0" w:color="auto"/>
              <w:bottom w:val="single" w:sz="4" w:space="0" w:color="000000"/>
              <w:right w:val="single" w:sz="4" w:space="0" w:color="auto"/>
            </w:tcBorders>
            <w:vAlign w:val="center"/>
            <w:hideMark/>
          </w:tcPr>
          <w:p w14:paraId="6E1B113A" w14:textId="77777777" w:rsidR="000746BB" w:rsidRPr="00D2110D" w:rsidRDefault="000746BB" w:rsidP="00CB7D58">
            <w:pPr>
              <w:widowControl/>
              <w:spacing w:line="200" w:lineRule="exact"/>
              <w:jc w:val="left"/>
              <w:rPr>
                <w:rFonts w:ascii="Meiryo UI" w:eastAsia="Meiryo UI" w:hAnsi="Meiryo UI" w:cs="ＭＳ Ｐゴシック"/>
                <w:kern w:val="0"/>
                <w:sz w:val="16"/>
                <w:szCs w:val="16"/>
              </w:rPr>
            </w:pPr>
          </w:p>
        </w:tc>
        <w:tc>
          <w:tcPr>
            <w:tcW w:w="1240" w:type="dxa"/>
            <w:tcBorders>
              <w:top w:val="nil"/>
              <w:left w:val="nil"/>
              <w:bottom w:val="single" w:sz="4" w:space="0" w:color="auto"/>
              <w:right w:val="nil"/>
            </w:tcBorders>
            <w:shd w:val="clear" w:color="auto" w:fill="auto"/>
            <w:vAlign w:val="center"/>
            <w:hideMark/>
          </w:tcPr>
          <w:p w14:paraId="1F70C6E6"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1%</w:t>
            </w:r>
          </w:p>
        </w:tc>
        <w:tc>
          <w:tcPr>
            <w:tcW w:w="400" w:type="dxa"/>
            <w:vMerge/>
            <w:tcBorders>
              <w:top w:val="nil"/>
              <w:left w:val="nil"/>
              <w:bottom w:val="single" w:sz="4" w:space="0" w:color="auto"/>
              <w:right w:val="nil"/>
            </w:tcBorders>
            <w:vAlign w:val="center"/>
            <w:hideMark/>
          </w:tcPr>
          <w:p w14:paraId="448B1D87" w14:textId="77777777" w:rsidR="000746BB" w:rsidRPr="00D2110D" w:rsidRDefault="000746BB" w:rsidP="00CB7D58">
            <w:pPr>
              <w:widowControl/>
              <w:spacing w:line="200" w:lineRule="exact"/>
              <w:jc w:val="left"/>
              <w:rPr>
                <w:rFonts w:ascii="Meiryo UI" w:eastAsia="Meiryo UI" w:hAnsi="Meiryo UI" w:cs="ＭＳ Ｐゴシック"/>
                <w:kern w:val="0"/>
                <w:sz w:val="16"/>
                <w:szCs w:val="16"/>
              </w:rPr>
            </w:pPr>
          </w:p>
        </w:tc>
        <w:tc>
          <w:tcPr>
            <w:tcW w:w="1181" w:type="dxa"/>
            <w:tcBorders>
              <w:top w:val="nil"/>
              <w:left w:val="nil"/>
              <w:bottom w:val="single" w:sz="4" w:space="0" w:color="auto"/>
              <w:right w:val="nil"/>
            </w:tcBorders>
            <w:shd w:val="clear" w:color="auto" w:fill="auto"/>
            <w:vAlign w:val="center"/>
            <w:hideMark/>
          </w:tcPr>
          <w:p w14:paraId="27F891D2"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0.75%</w:t>
            </w:r>
          </w:p>
        </w:tc>
        <w:tc>
          <w:tcPr>
            <w:tcW w:w="1701" w:type="dxa"/>
            <w:tcBorders>
              <w:top w:val="nil"/>
              <w:left w:val="nil"/>
              <w:bottom w:val="nil"/>
              <w:right w:val="nil"/>
            </w:tcBorders>
            <w:shd w:val="clear" w:color="auto" w:fill="auto"/>
            <w:vAlign w:val="center"/>
            <w:hideMark/>
          </w:tcPr>
          <w:p w14:paraId="05FEED99"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0.37%</w:t>
            </w:r>
          </w:p>
        </w:tc>
        <w:tc>
          <w:tcPr>
            <w:tcW w:w="1275" w:type="dxa"/>
            <w:tcBorders>
              <w:top w:val="nil"/>
              <w:left w:val="nil"/>
              <w:bottom w:val="single" w:sz="4" w:space="0" w:color="auto"/>
              <w:right w:val="single" w:sz="4" w:space="0" w:color="auto"/>
            </w:tcBorders>
            <w:shd w:val="clear" w:color="auto" w:fill="auto"/>
            <w:vAlign w:val="center"/>
            <w:hideMark/>
          </w:tcPr>
          <w:p w14:paraId="1FEDC4ED"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0.15%</w:t>
            </w:r>
          </w:p>
        </w:tc>
      </w:tr>
      <w:tr w:rsidR="000746BB" w:rsidRPr="00D2110D" w14:paraId="7BCBF5B9" w14:textId="77777777" w:rsidTr="00CB7D58">
        <w:trPr>
          <w:trHeight w:val="170"/>
        </w:trPr>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14:paraId="7BEBAFCB" w14:textId="77777777" w:rsidR="000746BB" w:rsidRPr="00D2110D" w:rsidRDefault="000746BB" w:rsidP="00CB7D58">
            <w:pPr>
              <w:widowControl/>
              <w:spacing w:line="200" w:lineRule="exact"/>
              <w:jc w:val="left"/>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資本金１億円以下の法人等</w:t>
            </w:r>
          </w:p>
        </w:tc>
        <w:tc>
          <w:tcPr>
            <w:tcW w:w="1240" w:type="dxa"/>
            <w:tcBorders>
              <w:top w:val="nil"/>
              <w:left w:val="nil"/>
              <w:bottom w:val="nil"/>
              <w:right w:val="nil"/>
            </w:tcBorders>
            <w:shd w:val="clear" w:color="auto" w:fill="auto"/>
            <w:vAlign w:val="center"/>
            <w:hideMark/>
          </w:tcPr>
          <w:p w14:paraId="1BC40372"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&lt;収入割&gt;</w:t>
            </w:r>
          </w:p>
        </w:tc>
        <w:tc>
          <w:tcPr>
            <w:tcW w:w="400" w:type="dxa"/>
            <w:vMerge w:val="restart"/>
            <w:tcBorders>
              <w:top w:val="nil"/>
              <w:left w:val="nil"/>
              <w:bottom w:val="single" w:sz="4" w:space="0" w:color="auto"/>
              <w:right w:val="nil"/>
            </w:tcBorders>
            <w:shd w:val="clear" w:color="auto" w:fill="auto"/>
            <w:vAlign w:val="center"/>
            <w:hideMark/>
          </w:tcPr>
          <w:p w14:paraId="49C4FA44"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w:t>
            </w:r>
          </w:p>
        </w:tc>
        <w:tc>
          <w:tcPr>
            <w:tcW w:w="1181" w:type="dxa"/>
            <w:tcBorders>
              <w:top w:val="nil"/>
              <w:left w:val="nil"/>
              <w:bottom w:val="nil"/>
              <w:right w:val="nil"/>
            </w:tcBorders>
            <w:shd w:val="clear" w:color="auto" w:fill="auto"/>
            <w:vAlign w:val="center"/>
            <w:hideMark/>
          </w:tcPr>
          <w:p w14:paraId="24C1D1FB"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&lt;収入割&gt;</w:t>
            </w:r>
          </w:p>
        </w:tc>
        <w:tc>
          <w:tcPr>
            <w:tcW w:w="1701" w:type="dxa"/>
            <w:tcBorders>
              <w:top w:val="single" w:sz="4" w:space="0" w:color="auto"/>
              <w:left w:val="nil"/>
              <w:bottom w:val="nil"/>
              <w:right w:val="nil"/>
            </w:tcBorders>
            <w:shd w:val="clear" w:color="auto" w:fill="auto"/>
            <w:vAlign w:val="center"/>
            <w:hideMark/>
          </w:tcPr>
          <w:p w14:paraId="3AA14467"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&lt;所得割&gt;</w:t>
            </w:r>
          </w:p>
        </w:tc>
        <w:tc>
          <w:tcPr>
            <w:tcW w:w="1275" w:type="dxa"/>
            <w:vMerge w:val="restart"/>
            <w:tcBorders>
              <w:top w:val="nil"/>
              <w:left w:val="nil"/>
              <w:bottom w:val="single" w:sz="4" w:space="0" w:color="auto"/>
              <w:right w:val="single" w:sz="4" w:space="0" w:color="auto"/>
            </w:tcBorders>
            <w:shd w:val="clear" w:color="auto" w:fill="auto"/>
            <w:vAlign w:val="center"/>
            <w:hideMark/>
          </w:tcPr>
          <w:p w14:paraId="57CA026D"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 xml:space="preserve">　</w:t>
            </w:r>
          </w:p>
        </w:tc>
      </w:tr>
      <w:tr w:rsidR="000746BB" w:rsidRPr="00D2110D" w14:paraId="3D8B30CC" w14:textId="77777777" w:rsidTr="00CB7D58">
        <w:trPr>
          <w:trHeight w:val="170"/>
        </w:trPr>
        <w:tc>
          <w:tcPr>
            <w:tcW w:w="2703" w:type="dxa"/>
            <w:vMerge/>
            <w:tcBorders>
              <w:top w:val="nil"/>
              <w:left w:val="single" w:sz="4" w:space="0" w:color="auto"/>
              <w:bottom w:val="single" w:sz="4" w:space="0" w:color="000000"/>
              <w:right w:val="single" w:sz="4" w:space="0" w:color="auto"/>
            </w:tcBorders>
            <w:vAlign w:val="center"/>
            <w:hideMark/>
          </w:tcPr>
          <w:p w14:paraId="5A9EAA26" w14:textId="77777777" w:rsidR="000746BB" w:rsidRPr="00D2110D" w:rsidRDefault="000746BB" w:rsidP="00CB7D58">
            <w:pPr>
              <w:widowControl/>
              <w:spacing w:line="200" w:lineRule="exact"/>
              <w:jc w:val="left"/>
              <w:rPr>
                <w:rFonts w:ascii="Meiryo UI" w:eastAsia="Meiryo UI" w:hAnsi="Meiryo UI" w:cs="ＭＳ Ｐゴシック"/>
                <w:kern w:val="0"/>
                <w:sz w:val="16"/>
                <w:szCs w:val="16"/>
              </w:rPr>
            </w:pPr>
          </w:p>
        </w:tc>
        <w:tc>
          <w:tcPr>
            <w:tcW w:w="1240" w:type="dxa"/>
            <w:tcBorders>
              <w:top w:val="nil"/>
              <w:left w:val="nil"/>
              <w:bottom w:val="single" w:sz="4" w:space="0" w:color="auto"/>
              <w:right w:val="nil"/>
            </w:tcBorders>
            <w:shd w:val="clear" w:color="auto" w:fill="auto"/>
            <w:vAlign w:val="center"/>
            <w:hideMark/>
          </w:tcPr>
          <w:p w14:paraId="13F25C08"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1%</w:t>
            </w:r>
          </w:p>
        </w:tc>
        <w:tc>
          <w:tcPr>
            <w:tcW w:w="400" w:type="dxa"/>
            <w:vMerge/>
            <w:tcBorders>
              <w:top w:val="nil"/>
              <w:left w:val="nil"/>
              <w:bottom w:val="single" w:sz="4" w:space="0" w:color="auto"/>
              <w:right w:val="nil"/>
            </w:tcBorders>
            <w:vAlign w:val="center"/>
            <w:hideMark/>
          </w:tcPr>
          <w:p w14:paraId="53C16BC8" w14:textId="77777777" w:rsidR="000746BB" w:rsidRPr="00D2110D" w:rsidRDefault="000746BB" w:rsidP="00CB7D58">
            <w:pPr>
              <w:widowControl/>
              <w:spacing w:line="200" w:lineRule="exact"/>
              <w:jc w:val="left"/>
              <w:rPr>
                <w:rFonts w:ascii="Meiryo UI" w:eastAsia="Meiryo UI" w:hAnsi="Meiryo UI" w:cs="ＭＳ Ｐゴシック"/>
                <w:kern w:val="0"/>
                <w:sz w:val="16"/>
                <w:szCs w:val="16"/>
              </w:rPr>
            </w:pPr>
          </w:p>
        </w:tc>
        <w:tc>
          <w:tcPr>
            <w:tcW w:w="1181" w:type="dxa"/>
            <w:tcBorders>
              <w:top w:val="nil"/>
              <w:left w:val="nil"/>
              <w:bottom w:val="single" w:sz="4" w:space="0" w:color="auto"/>
              <w:right w:val="nil"/>
            </w:tcBorders>
            <w:shd w:val="clear" w:color="auto" w:fill="auto"/>
            <w:vAlign w:val="center"/>
            <w:hideMark/>
          </w:tcPr>
          <w:p w14:paraId="3E50BF6F"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0.75%</w:t>
            </w:r>
          </w:p>
        </w:tc>
        <w:tc>
          <w:tcPr>
            <w:tcW w:w="1701" w:type="dxa"/>
            <w:tcBorders>
              <w:top w:val="nil"/>
              <w:left w:val="nil"/>
              <w:bottom w:val="single" w:sz="4" w:space="0" w:color="auto"/>
              <w:right w:val="nil"/>
            </w:tcBorders>
            <w:shd w:val="clear" w:color="auto" w:fill="auto"/>
            <w:vAlign w:val="center"/>
            <w:hideMark/>
          </w:tcPr>
          <w:p w14:paraId="3ACCCEC1" w14:textId="77777777" w:rsidR="000746BB" w:rsidRPr="00D2110D" w:rsidRDefault="000746BB" w:rsidP="00CB7D58">
            <w:pPr>
              <w:widowControl/>
              <w:spacing w:line="200" w:lineRule="exact"/>
              <w:jc w:val="center"/>
              <w:rPr>
                <w:rFonts w:ascii="Meiryo UI" w:eastAsia="Meiryo UI" w:hAnsi="Meiryo UI" w:cs="ＭＳ Ｐゴシック"/>
                <w:kern w:val="0"/>
                <w:sz w:val="16"/>
                <w:szCs w:val="16"/>
              </w:rPr>
            </w:pPr>
            <w:r w:rsidRPr="00D2110D">
              <w:rPr>
                <w:rFonts w:ascii="Meiryo UI" w:eastAsia="Meiryo UI" w:hAnsi="Meiryo UI" w:cs="ＭＳ Ｐゴシック" w:hint="eastAsia"/>
                <w:kern w:val="0"/>
                <w:sz w:val="16"/>
                <w:szCs w:val="16"/>
              </w:rPr>
              <w:t>1.85%</w:t>
            </w:r>
          </w:p>
        </w:tc>
        <w:tc>
          <w:tcPr>
            <w:tcW w:w="1275" w:type="dxa"/>
            <w:vMerge/>
            <w:tcBorders>
              <w:top w:val="nil"/>
              <w:left w:val="nil"/>
              <w:bottom w:val="single" w:sz="4" w:space="0" w:color="auto"/>
              <w:right w:val="single" w:sz="4" w:space="0" w:color="auto"/>
            </w:tcBorders>
            <w:vAlign w:val="center"/>
            <w:hideMark/>
          </w:tcPr>
          <w:p w14:paraId="5E249C40" w14:textId="77777777" w:rsidR="000746BB" w:rsidRPr="00D2110D" w:rsidRDefault="000746BB" w:rsidP="00CB7D58">
            <w:pPr>
              <w:widowControl/>
              <w:spacing w:line="200" w:lineRule="exact"/>
              <w:jc w:val="left"/>
              <w:rPr>
                <w:rFonts w:ascii="Meiryo UI" w:eastAsia="Meiryo UI" w:hAnsi="Meiryo UI" w:cs="ＭＳ Ｐゴシック"/>
                <w:kern w:val="0"/>
                <w:sz w:val="16"/>
                <w:szCs w:val="16"/>
              </w:rPr>
            </w:pPr>
          </w:p>
        </w:tc>
      </w:tr>
    </w:tbl>
    <w:p w14:paraId="1FDBCB04" w14:textId="77777777" w:rsidR="000746BB" w:rsidRPr="00D2110D" w:rsidRDefault="000746BB" w:rsidP="000746BB">
      <w:pPr>
        <w:spacing w:line="480" w:lineRule="exact"/>
        <w:rPr>
          <w:rFonts w:ascii="Meiryo UI" w:eastAsia="Meiryo UI" w:hAnsi="Meiryo UI"/>
          <w:b/>
          <w:sz w:val="28"/>
        </w:rPr>
      </w:pPr>
      <w:r w:rsidRPr="00D2110D">
        <w:rPr>
          <w:rFonts w:ascii="Meiryo UI" w:eastAsia="Meiryo UI" w:hAnsi="Meiryo UI" w:hint="eastAsia"/>
          <w:b/>
          <w:sz w:val="28"/>
          <w:szCs w:val="24"/>
        </w:rPr>
        <w:t>■</w:t>
      </w:r>
      <w:r w:rsidRPr="00D2110D">
        <w:rPr>
          <w:rFonts w:ascii="Meiryo UI" w:eastAsia="Meiryo UI" w:hAnsi="Meiryo UI" w:hint="eastAsia"/>
          <w:b/>
          <w:sz w:val="28"/>
        </w:rPr>
        <w:t xml:space="preserve">　連結納税制度の見直し</w:t>
      </w:r>
    </w:p>
    <w:p w14:paraId="4E08282D" w14:textId="77777777" w:rsidR="000746BB" w:rsidRPr="00D2110D" w:rsidRDefault="000746BB" w:rsidP="000746BB">
      <w:pPr>
        <w:spacing w:line="260" w:lineRule="exact"/>
        <w:ind w:leftChars="100" w:left="210" w:firstLineChars="100" w:firstLine="200"/>
        <w:rPr>
          <w:rFonts w:ascii="Meiryo UI" w:eastAsia="Meiryo UI" w:hAnsi="Meiryo UI"/>
          <w:b/>
          <w:sz w:val="28"/>
        </w:rPr>
      </w:pPr>
      <w:r w:rsidRPr="00D2110D">
        <w:rPr>
          <w:rFonts w:ascii="Meiryo UI" w:eastAsia="Meiryo UI" w:hAnsi="Meiryo UI" w:hint="eastAsia"/>
          <w:sz w:val="20"/>
        </w:rPr>
        <w:t>法人税において令和４年４月１日以後に開始する事業年度から、連結納税制度を、企業グループ全体を一つの納税単位とする現行制度に代えて、企業グループ内の各法人を納税単位としつつ、損益通算等の調整を行う仕組みとします（グループ通算制度への移行）。</w:t>
      </w:r>
    </w:p>
    <w:p w14:paraId="29FA2A61" w14:textId="77777777" w:rsidR="000746BB" w:rsidRPr="00D2110D" w:rsidRDefault="000746BB" w:rsidP="000746BB">
      <w:pPr>
        <w:spacing w:line="260" w:lineRule="exact"/>
        <w:ind w:left="600" w:hangingChars="300" w:hanging="600"/>
        <w:rPr>
          <w:rFonts w:ascii="Meiryo UI" w:eastAsia="Meiryo UI" w:hAnsi="Meiryo UI"/>
          <w:sz w:val="20"/>
        </w:rPr>
      </w:pPr>
      <w:r w:rsidRPr="00D2110D">
        <w:rPr>
          <w:rFonts w:ascii="Meiryo UI" w:eastAsia="Meiryo UI" w:hAnsi="Meiryo UI" w:hint="eastAsia"/>
          <w:sz w:val="20"/>
        </w:rPr>
        <w:t xml:space="preserve">　（１）親法人及び各子法人が法人税の申告を行う点並びに青色申告の承認を前提とする点を除き、基本的に連結納税制度と同様とします。</w:t>
      </w:r>
    </w:p>
    <w:p w14:paraId="7D389185" w14:textId="77777777" w:rsidR="000746BB" w:rsidRPr="00D2110D" w:rsidRDefault="000746BB" w:rsidP="000746BB">
      <w:pPr>
        <w:spacing w:line="260" w:lineRule="exact"/>
        <w:ind w:leftChars="71" w:left="549" w:hangingChars="200" w:hanging="400"/>
        <w:rPr>
          <w:rFonts w:ascii="Meiryo UI" w:eastAsia="Meiryo UI" w:hAnsi="Meiryo UI"/>
          <w:sz w:val="20"/>
        </w:rPr>
      </w:pPr>
      <w:r w:rsidRPr="00D2110D">
        <w:rPr>
          <w:rFonts w:ascii="Meiryo UI" w:eastAsia="Meiryo UI" w:hAnsi="Meiryo UI" w:hint="eastAsia"/>
          <w:sz w:val="20"/>
        </w:rPr>
        <w:t>（２）欠損法人の欠損金額の合計額（所得法人の所得の金額の合計額を限度）を所得法人の所得の金額の比で配分し、所得法人において損金算入します。</w:t>
      </w:r>
    </w:p>
    <w:p w14:paraId="7E3383B0" w14:textId="77777777" w:rsidR="000746BB" w:rsidRPr="00D2110D" w:rsidRDefault="000746BB" w:rsidP="000746BB">
      <w:pPr>
        <w:spacing w:line="260" w:lineRule="exact"/>
        <w:ind w:leftChars="200" w:left="420" w:firstLineChars="150" w:firstLine="300"/>
        <w:rPr>
          <w:rFonts w:ascii="Meiryo UI" w:eastAsia="Meiryo UI" w:hAnsi="Meiryo UI"/>
          <w:sz w:val="20"/>
        </w:rPr>
      </w:pPr>
      <w:r w:rsidRPr="00D2110D">
        <w:rPr>
          <w:rFonts w:ascii="Meiryo UI" w:eastAsia="Meiryo UI" w:hAnsi="Meiryo UI" w:hint="eastAsia"/>
          <w:sz w:val="20"/>
        </w:rPr>
        <w:t>この損金算入された金額の合計額を欠損法人の欠損金額の比で配分し、欠損法人において益金算入します。</w:t>
      </w:r>
    </w:p>
    <w:p w14:paraId="194FF831" w14:textId="77777777" w:rsidR="000746BB" w:rsidRPr="00D2110D" w:rsidRDefault="000746BB" w:rsidP="000746BB">
      <w:pPr>
        <w:spacing w:line="480" w:lineRule="exact"/>
        <w:rPr>
          <w:rFonts w:ascii="Meiryo UI" w:eastAsia="Meiryo UI" w:hAnsi="Meiryo UI"/>
          <w:b/>
          <w:sz w:val="28"/>
        </w:rPr>
      </w:pPr>
      <w:r w:rsidRPr="00D2110D">
        <w:rPr>
          <w:rFonts w:ascii="Meiryo UI" w:eastAsia="Meiryo UI" w:hAnsi="Meiryo UI" w:hint="eastAsia"/>
          <w:b/>
          <w:sz w:val="28"/>
          <w:szCs w:val="24"/>
        </w:rPr>
        <w:t>■</w:t>
      </w:r>
      <w:r w:rsidRPr="00D2110D">
        <w:rPr>
          <w:rFonts w:ascii="Meiryo UI" w:eastAsia="Meiryo UI" w:hAnsi="Meiryo UI" w:hint="eastAsia"/>
          <w:b/>
          <w:sz w:val="28"/>
        </w:rPr>
        <w:t xml:space="preserve">　不動産取得税の特例措置の延長</w:t>
      </w:r>
    </w:p>
    <w:p w14:paraId="2BF13004" w14:textId="77777777" w:rsidR="000746BB" w:rsidRPr="00D2110D" w:rsidRDefault="000746BB" w:rsidP="000746BB">
      <w:pPr>
        <w:spacing w:line="260" w:lineRule="exact"/>
        <w:ind w:leftChars="100" w:left="210" w:firstLineChars="100" w:firstLine="200"/>
        <w:rPr>
          <w:rFonts w:ascii="Meiryo UI" w:eastAsia="Meiryo UI" w:hAnsi="Meiryo UI"/>
          <w:sz w:val="20"/>
        </w:rPr>
      </w:pPr>
      <w:r w:rsidRPr="00D2110D">
        <w:rPr>
          <w:rFonts w:ascii="Meiryo UI" w:eastAsia="Meiryo UI" w:hAnsi="Meiryo UI" w:hint="eastAsia"/>
          <w:sz w:val="20"/>
        </w:rPr>
        <w:t>新築住宅を宅地建物取引業者等が取得したものとみなす日を住宅新築の日から１年（本則６月）を経過した日に緩和する特例措置の適用期限を２年延長します。</w:t>
      </w:r>
    </w:p>
    <w:p w14:paraId="5ECBD67A" w14:textId="77777777" w:rsidR="000746BB" w:rsidRPr="00D2110D" w:rsidRDefault="000746BB" w:rsidP="000746BB">
      <w:pPr>
        <w:spacing w:line="480" w:lineRule="exact"/>
        <w:rPr>
          <w:rFonts w:ascii="Meiryo UI" w:eastAsia="Meiryo UI" w:hAnsi="Meiryo UI"/>
          <w:b/>
          <w:sz w:val="28"/>
          <w:szCs w:val="28"/>
        </w:rPr>
      </w:pPr>
      <w:r w:rsidRPr="00D2110D">
        <w:rPr>
          <w:rFonts w:ascii="Meiryo UI" w:eastAsia="Meiryo UI" w:hAnsi="Meiryo UI" w:hint="eastAsia"/>
          <w:b/>
          <w:sz w:val="28"/>
          <w:szCs w:val="24"/>
        </w:rPr>
        <w:t>■</w:t>
      </w:r>
      <w:r w:rsidRPr="00D2110D">
        <w:rPr>
          <w:rFonts w:ascii="Meiryo UI" w:eastAsia="Meiryo UI" w:hAnsi="Meiryo UI" w:hint="eastAsia"/>
          <w:b/>
          <w:sz w:val="28"/>
          <w:szCs w:val="28"/>
        </w:rPr>
        <w:t xml:space="preserve">　軽量な葉巻たばこの課税方式の見直し </w:t>
      </w:r>
    </w:p>
    <w:p w14:paraId="4CEFFC08" w14:textId="77777777" w:rsidR="000746BB" w:rsidRPr="00D2110D" w:rsidRDefault="000746BB" w:rsidP="000746BB">
      <w:pPr>
        <w:spacing w:line="260" w:lineRule="exact"/>
        <w:ind w:leftChars="100" w:left="210" w:firstLineChars="100" w:firstLine="200"/>
        <w:rPr>
          <w:rFonts w:ascii="Meiryo UI" w:eastAsia="Meiryo UI" w:hAnsi="Meiryo UI"/>
          <w:sz w:val="20"/>
        </w:rPr>
      </w:pPr>
      <w:r w:rsidRPr="00D2110D">
        <w:rPr>
          <w:rFonts w:ascii="Meiryo UI" w:eastAsia="Meiryo UI" w:hAnsi="Meiryo UI" w:hint="eastAsia"/>
          <w:sz w:val="20"/>
        </w:rPr>
        <w:t>軽量な葉巻たばこ（１本当たりの重量が１グラム未満）の課税標準について、１本を紙巻たばこ１本に換算する方法とします。</w:t>
      </w:r>
    </w:p>
    <w:p w14:paraId="2DA4A675" w14:textId="77777777" w:rsidR="000746BB" w:rsidRPr="00D2110D" w:rsidRDefault="000746BB" w:rsidP="000746BB">
      <w:pPr>
        <w:spacing w:line="260" w:lineRule="exact"/>
        <w:ind w:left="200" w:hangingChars="100" w:hanging="200"/>
        <w:rPr>
          <w:rFonts w:ascii="Meiryo UI" w:eastAsia="Meiryo UI" w:hAnsi="Meiryo UI"/>
          <w:sz w:val="20"/>
        </w:rPr>
      </w:pPr>
      <w:r w:rsidRPr="00D2110D">
        <w:rPr>
          <w:rFonts w:ascii="Meiryo UI" w:eastAsia="Meiryo UI" w:hAnsi="Meiryo UI" w:hint="eastAsia"/>
          <w:sz w:val="20"/>
        </w:rPr>
        <w:t xml:space="preserve">　　導入に当たっては、令和２年10月から２回に分けて段階的に実施します。</w:t>
      </w:r>
    </w:p>
    <w:p w14:paraId="2092B165" w14:textId="77777777" w:rsidR="000746BB" w:rsidRPr="00D2110D" w:rsidRDefault="000746BB" w:rsidP="000746BB">
      <w:pPr>
        <w:spacing w:line="480" w:lineRule="exact"/>
        <w:rPr>
          <w:rFonts w:ascii="Meiryo UI" w:eastAsia="Meiryo UI" w:hAnsi="Meiryo UI"/>
          <w:b/>
          <w:sz w:val="28"/>
          <w:szCs w:val="28"/>
        </w:rPr>
      </w:pPr>
      <w:r w:rsidRPr="00D2110D">
        <w:rPr>
          <w:rFonts w:ascii="Meiryo UI" w:eastAsia="Meiryo UI" w:hAnsi="Meiryo UI" w:hint="eastAsia"/>
          <w:b/>
          <w:sz w:val="28"/>
          <w:szCs w:val="24"/>
        </w:rPr>
        <w:t>■</w:t>
      </w:r>
      <w:r w:rsidRPr="00D2110D">
        <w:rPr>
          <w:rFonts w:ascii="Meiryo UI" w:eastAsia="Meiryo UI" w:hAnsi="Meiryo UI" w:hint="eastAsia"/>
          <w:b/>
          <w:sz w:val="28"/>
          <w:szCs w:val="28"/>
        </w:rPr>
        <w:t xml:space="preserve">　ゴルフ場利用税の非課税措置の拡充</w:t>
      </w:r>
    </w:p>
    <w:p w14:paraId="36AC2FD5" w14:textId="77777777" w:rsidR="000746BB" w:rsidRPr="00D2110D" w:rsidRDefault="000746BB" w:rsidP="000746BB">
      <w:pPr>
        <w:spacing w:line="260" w:lineRule="exact"/>
        <w:ind w:leftChars="100" w:left="610" w:hangingChars="200" w:hanging="400"/>
        <w:rPr>
          <w:rFonts w:ascii="Meiryo UI" w:eastAsia="Meiryo UI" w:hAnsi="Meiryo UI"/>
          <w:sz w:val="20"/>
        </w:rPr>
      </w:pPr>
      <w:r w:rsidRPr="00D2110D">
        <w:rPr>
          <w:rFonts w:ascii="Meiryo UI" w:eastAsia="Meiryo UI" w:hAnsi="Meiryo UI" w:hint="eastAsia"/>
          <w:sz w:val="20"/>
        </w:rPr>
        <w:t>（１）国民体育大会のゴルフ競技に参加する選手が公式の練習のためにゴルフを行う場合（都道府県知事又は都道府県の教育委員会がその旨を証明する場合に限る。）に、非課税とする措置を講じます。</w:t>
      </w:r>
    </w:p>
    <w:p w14:paraId="06B3C471" w14:textId="77777777" w:rsidR="000746BB" w:rsidRPr="00D2110D" w:rsidRDefault="000746BB" w:rsidP="000746BB">
      <w:pPr>
        <w:spacing w:line="260" w:lineRule="exact"/>
        <w:ind w:leftChars="100" w:left="610" w:hangingChars="200" w:hanging="400"/>
        <w:rPr>
          <w:rFonts w:ascii="Meiryo UI" w:eastAsia="Meiryo UI" w:hAnsi="Meiryo UI"/>
          <w:sz w:val="20"/>
        </w:rPr>
      </w:pPr>
      <w:r w:rsidRPr="00D2110D">
        <w:rPr>
          <w:rFonts w:ascii="Meiryo UI" w:eastAsia="Meiryo UI" w:hAnsi="Meiryo UI" w:hint="eastAsia"/>
          <w:sz w:val="20"/>
        </w:rPr>
        <w:t>（２）国際的な規模のスポーツの競技会のゴルフ競技に参加する選手が競技又は公式の練習のためにゴルフを行う場合（当該競技会のゴルフ競技の準備及び運営を行う者がその旨を証明する場合に限る。）に、非課税とする措置を講じます。</w:t>
      </w:r>
    </w:p>
    <w:p w14:paraId="3983D029" w14:textId="77777777" w:rsidR="000746BB" w:rsidRDefault="000746BB" w:rsidP="000746BB">
      <w:pPr>
        <w:spacing w:line="260" w:lineRule="exact"/>
        <w:ind w:leftChars="100" w:left="610" w:hangingChars="200" w:hanging="400"/>
        <w:rPr>
          <w:rFonts w:ascii="Meiryo UI" w:eastAsia="Meiryo UI" w:hAnsi="Meiryo UI"/>
          <w:color w:val="000000" w:themeColor="text1"/>
          <w:sz w:val="20"/>
        </w:rPr>
      </w:pPr>
    </w:p>
    <w:tbl>
      <w:tblPr>
        <w:tblStyle w:val="a3"/>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0746BB" w:rsidRPr="004B2B92" w14:paraId="19085BD5" w14:textId="77777777" w:rsidTr="00CB7D58">
        <w:tc>
          <w:tcPr>
            <w:tcW w:w="10490" w:type="dxa"/>
            <w:tcMar>
              <w:top w:w="28" w:type="dxa"/>
              <w:left w:w="57" w:type="dxa"/>
              <w:bottom w:w="28" w:type="dxa"/>
              <w:right w:w="57" w:type="dxa"/>
            </w:tcMar>
          </w:tcPr>
          <w:p w14:paraId="10D575B6" w14:textId="77777777" w:rsidR="000746BB" w:rsidRPr="00C06BD9" w:rsidRDefault="000746BB" w:rsidP="00CB7D58">
            <w:pPr>
              <w:spacing w:line="400" w:lineRule="exact"/>
              <w:rPr>
                <w:rFonts w:ascii="Meiryo UI" w:eastAsia="Meiryo UI" w:hAnsi="Meiryo UI"/>
                <w:b/>
                <w:sz w:val="28"/>
              </w:rPr>
            </w:pPr>
            <w:r w:rsidRPr="00C06BD9">
              <w:rPr>
                <w:rFonts w:ascii="Meiryo UI" w:eastAsia="Meiryo UI" w:hAnsi="Meiryo UI" w:hint="eastAsia"/>
                <w:b/>
                <w:sz w:val="28"/>
              </w:rPr>
              <w:t>◎新型コロナウイルス感染症緊急経済対策における主な税制上の措置の紹介</w:t>
            </w:r>
          </w:p>
          <w:p w14:paraId="68117F29" w14:textId="77777777" w:rsidR="000746BB" w:rsidRPr="005C4AA2" w:rsidRDefault="000746BB" w:rsidP="00CB7D58">
            <w:pPr>
              <w:spacing w:line="240" w:lineRule="exact"/>
              <w:ind w:firstLineChars="100" w:firstLine="180"/>
              <w:rPr>
                <w:rFonts w:ascii="Meiryo UI" w:eastAsia="Meiryo UI" w:hAnsi="Meiryo UI"/>
                <w:b/>
                <w:sz w:val="18"/>
                <w:szCs w:val="16"/>
              </w:rPr>
            </w:pPr>
            <w:r w:rsidRPr="005C4AA2">
              <w:rPr>
                <w:rFonts w:ascii="Meiryo UI" w:eastAsia="Meiryo UI" w:hAnsi="Meiryo UI" w:hint="eastAsia"/>
                <w:b/>
                <w:sz w:val="18"/>
                <w:szCs w:val="16"/>
              </w:rPr>
              <w:t>●　自動車税環境性能割の臨時的軽減の延長</w:t>
            </w:r>
          </w:p>
          <w:p w14:paraId="02484301" w14:textId="77777777" w:rsidR="000746BB" w:rsidRPr="005C4AA2" w:rsidRDefault="000746BB" w:rsidP="00CB7D58">
            <w:pPr>
              <w:spacing w:line="200" w:lineRule="exact"/>
              <w:ind w:left="160" w:hangingChars="100" w:hanging="160"/>
              <w:jc w:val="left"/>
              <w:rPr>
                <w:rFonts w:ascii="Meiryo UI" w:eastAsia="Meiryo UI" w:hAnsi="Meiryo UI"/>
                <w:sz w:val="16"/>
                <w:szCs w:val="16"/>
              </w:rPr>
            </w:pPr>
            <w:r w:rsidRPr="005C4AA2">
              <w:rPr>
                <w:rFonts w:ascii="Meiryo UI" w:eastAsia="Meiryo UI" w:hAnsi="Meiryo UI" w:hint="eastAsia"/>
                <w:sz w:val="16"/>
                <w:szCs w:val="16"/>
              </w:rPr>
              <w:t xml:space="preserve">　　　自家用乗用車を取得した場合、自動車税環境性能割の税率を１％分軽減する特例措置について、その適用期限を６月延長し、令和３年３月</w:t>
            </w:r>
            <w:r w:rsidRPr="005C4AA2">
              <w:rPr>
                <w:rFonts w:ascii="Meiryo UI" w:eastAsia="Meiryo UI" w:hAnsi="Meiryo UI"/>
                <w:sz w:val="16"/>
                <w:szCs w:val="16"/>
              </w:rPr>
              <w:t>31日までに取得したものを対象とします。</w:t>
            </w:r>
          </w:p>
          <w:p w14:paraId="293F418D" w14:textId="77777777" w:rsidR="000746BB" w:rsidRPr="005C4AA2" w:rsidRDefault="000746BB" w:rsidP="00CB7D58">
            <w:pPr>
              <w:spacing w:line="240" w:lineRule="exact"/>
              <w:ind w:firstLineChars="100" w:firstLine="180"/>
              <w:rPr>
                <w:rFonts w:ascii="Meiryo UI" w:eastAsia="Meiryo UI" w:hAnsi="Meiryo UI"/>
                <w:b/>
                <w:sz w:val="18"/>
                <w:szCs w:val="16"/>
              </w:rPr>
            </w:pPr>
            <w:r w:rsidRPr="005C4AA2">
              <w:rPr>
                <w:rFonts w:ascii="Meiryo UI" w:eastAsia="Meiryo UI" w:hAnsi="Meiryo UI" w:hint="eastAsia"/>
                <w:b/>
                <w:sz w:val="18"/>
                <w:szCs w:val="16"/>
              </w:rPr>
              <w:t>●　耐震改修した住宅に係る不動産取得税の特例措置の適用要件の弾力化</w:t>
            </w:r>
          </w:p>
          <w:p w14:paraId="7AC27CF0" w14:textId="77777777" w:rsidR="000746BB" w:rsidRPr="005C4AA2" w:rsidRDefault="000746BB" w:rsidP="00CB7D58">
            <w:pPr>
              <w:spacing w:line="200" w:lineRule="exact"/>
              <w:ind w:left="160" w:hangingChars="100" w:hanging="160"/>
              <w:jc w:val="left"/>
              <w:rPr>
                <w:rFonts w:ascii="Meiryo UI" w:eastAsia="Meiryo UI" w:hAnsi="Meiryo UI"/>
                <w:sz w:val="16"/>
                <w:szCs w:val="16"/>
              </w:rPr>
            </w:pPr>
            <w:r w:rsidRPr="005C4AA2">
              <w:rPr>
                <w:rFonts w:ascii="Meiryo UI" w:eastAsia="Meiryo UI" w:hAnsi="Meiryo UI" w:hint="eastAsia"/>
                <w:sz w:val="16"/>
                <w:szCs w:val="16"/>
              </w:rPr>
              <w:t xml:space="preserve">　　　耐震基準不適合既存住宅の取得の日から６月以内に耐震改修を行い、耐震基準に適合することにつき証明を受け、かつ、入居した場合に不動産取得税を減額する特例措置について、新型コロナウイルス感染症の影響による耐震改修の遅延等によって住宅への入居が遅れた場合でも、当該特例措置を適用します。</w:t>
            </w:r>
          </w:p>
          <w:p w14:paraId="123FF54E" w14:textId="77777777" w:rsidR="000746BB" w:rsidRPr="005C4AA2" w:rsidRDefault="000746BB" w:rsidP="00CB7D58">
            <w:pPr>
              <w:spacing w:line="200" w:lineRule="exact"/>
              <w:jc w:val="left"/>
              <w:rPr>
                <w:rFonts w:ascii="Meiryo UI" w:eastAsia="Meiryo UI" w:hAnsi="Meiryo UI"/>
                <w:sz w:val="16"/>
                <w:szCs w:val="16"/>
              </w:rPr>
            </w:pPr>
            <w:r w:rsidRPr="005C4AA2">
              <w:rPr>
                <w:rFonts w:ascii="Meiryo UI" w:eastAsia="Meiryo UI" w:hAnsi="Meiryo UI" w:hint="eastAsia"/>
                <w:sz w:val="16"/>
                <w:szCs w:val="16"/>
              </w:rPr>
              <w:t xml:space="preserve">　　※　令和３年度末入居分までの特例措置です。</w:t>
            </w:r>
          </w:p>
          <w:p w14:paraId="3AB27D64" w14:textId="77777777" w:rsidR="000746BB" w:rsidRPr="005C4AA2" w:rsidRDefault="000746BB" w:rsidP="00CB7D58">
            <w:pPr>
              <w:spacing w:line="240" w:lineRule="exact"/>
              <w:ind w:firstLineChars="100" w:firstLine="180"/>
              <w:rPr>
                <w:rFonts w:ascii="Meiryo UI" w:eastAsia="Meiryo UI" w:hAnsi="Meiryo UI"/>
                <w:b/>
                <w:sz w:val="18"/>
                <w:szCs w:val="16"/>
              </w:rPr>
            </w:pPr>
            <w:r w:rsidRPr="005C4AA2">
              <w:rPr>
                <w:rFonts w:ascii="Meiryo UI" w:eastAsia="Meiryo UI" w:hAnsi="Meiryo UI" w:hint="eastAsia"/>
                <w:b/>
                <w:sz w:val="18"/>
                <w:szCs w:val="16"/>
              </w:rPr>
              <w:t>●　徴収の猶予制度の特例</w:t>
            </w:r>
          </w:p>
          <w:p w14:paraId="6C8126D0" w14:textId="77777777" w:rsidR="000746BB" w:rsidRPr="005C4AA2" w:rsidRDefault="000746BB" w:rsidP="00CB7D58">
            <w:pPr>
              <w:spacing w:line="200" w:lineRule="exact"/>
              <w:ind w:left="160" w:hangingChars="100" w:hanging="160"/>
              <w:rPr>
                <w:rFonts w:ascii="Meiryo UI" w:eastAsia="Meiryo UI" w:hAnsi="Meiryo UI"/>
                <w:sz w:val="16"/>
                <w:szCs w:val="16"/>
              </w:rPr>
            </w:pPr>
            <w:r w:rsidRPr="005C4AA2">
              <w:rPr>
                <w:rFonts w:ascii="Meiryo UI" w:eastAsia="Meiryo UI" w:hAnsi="Meiryo UI" w:hint="eastAsia"/>
                <w:b/>
                <w:sz w:val="16"/>
                <w:szCs w:val="16"/>
              </w:rPr>
              <w:t xml:space="preserve">　　　</w:t>
            </w:r>
            <w:r w:rsidRPr="005C4AA2">
              <w:rPr>
                <w:rFonts w:ascii="Meiryo UI" w:eastAsia="Meiryo UI" w:hAnsi="Meiryo UI" w:hint="eastAsia"/>
                <w:sz w:val="16"/>
                <w:szCs w:val="16"/>
              </w:rPr>
              <w:t>収入が大幅に減少（前年同期比概ね</w:t>
            </w:r>
            <w:r w:rsidRPr="005C4AA2">
              <w:rPr>
                <w:rFonts w:ascii="Meiryo UI" w:eastAsia="Meiryo UI" w:hAnsi="Meiryo UI"/>
                <w:sz w:val="16"/>
                <w:szCs w:val="16"/>
              </w:rPr>
              <w:t>20％以上の減少）した場合において、無担保かつ延滞金なしで１年間、徴収猶予できる特例措置を講じます。</w:t>
            </w:r>
          </w:p>
          <w:p w14:paraId="31BAF053" w14:textId="3FD54E2E" w:rsidR="000746BB" w:rsidRPr="005C4AA2" w:rsidRDefault="00620BEA" w:rsidP="00CB7D58">
            <w:pPr>
              <w:spacing w:line="200" w:lineRule="exact"/>
              <w:ind w:left="480" w:hangingChars="300" w:hanging="480"/>
              <w:rPr>
                <w:rFonts w:ascii="Meiryo UI" w:eastAsia="Meiryo UI" w:hAnsi="Meiryo UI"/>
                <w:sz w:val="16"/>
                <w:szCs w:val="16"/>
              </w:rPr>
            </w:pPr>
            <w:r>
              <w:rPr>
                <w:rFonts w:ascii="Meiryo UI" w:eastAsia="Meiryo UI" w:hAnsi="Meiryo UI" w:hint="eastAsia"/>
                <w:sz w:val="16"/>
                <w:szCs w:val="16"/>
              </w:rPr>
              <w:t xml:space="preserve">　　※　令和２年２月１日から令和３年２</w:t>
            </w:r>
            <w:r w:rsidR="000746BB" w:rsidRPr="005C4AA2">
              <w:rPr>
                <w:rFonts w:ascii="Meiryo UI" w:eastAsia="Meiryo UI" w:hAnsi="Meiryo UI" w:hint="eastAsia"/>
                <w:sz w:val="16"/>
                <w:szCs w:val="16"/>
              </w:rPr>
              <w:t>月</w:t>
            </w:r>
            <w:r>
              <w:rPr>
                <w:rFonts w:ascii="Meiryo UI" w:eastAsia="Meiryo UI" w:hAnsi="Meiryo UI" w:hint="eastAsia"/>
                <w:sz w:val="16"/>
                <w:szCs w:val="16"/>
              </w:rPr>
              <w:t>１</w:t>
            </w:r>
            <w:bookmarkStart w:id="8" w:name="_GoBack"/>
            <w:bookmarkEnd w:id="8"/>
            <w:r w:rsidR="000746BB" w:rsidRPr="005C4AA2">
              <w:rPr>
                <w:rFonts w:ascii="Meiryo UI" w:eastAsia="Meiryo UI" w:hAnsi="Meiryo UI"/>
                <w:sz w:val="16"/>
                <w:szCs w:val="16"/>
              </w:rPr>
              <w:t>日までに納期限が到来する地方税が対象です。証紙徴収の方法で納めるものを除き、全ての税目が対象です。</w:t>
            </w:r>
          </w:p>
          <w:p w14:paraId="6BA2763E" w14:textId="77777777" w:rsidR="000746BB" w:rsidRPr="005C4AA2" w:rsidRDefault="000746BB" w:rsidP="00CB7D58">
            <w:pPr>
              <w:spacing w:line="240" w:lineRule="exact"/>
              <w:ind w:firstLineChars="100" w:firstLine="180"/>
              <w:rPr>
                <w:rFonts w:ascii="Meiryo UI" w:eastAsia="Meiryo UI" w:hAnsi="Meiryo UI"/>
                <w:b/>
                <w:sz w:val="18"/>
                <w:szCs w:val="16"/>
              </w:rPr>
            </w:pPr>
            <w:r w:rsidRPr="005C4AA2">
              <w:rPr>
                <w:rFonts w:ascii="Meiryo UI" w:eastAsia="Meiryo UI" w:hAnsi="Meiryo UI" w:hint="eastAsia"/>
                <w:b/>
                <w:sz w:val="18"/>
                <w:szCs w:val="16"/>
              </w:rPr>
              <w:t>●　個人住民税に係るイベントを中止等した主催者に対する払戻請求権を放棄した方への寄付金控除の適用</w:t>
            </w:r>
          </w:p>
          <w:p w14:paraId="529F1D69" w14:textId="77777777" w:rsidR="000746BB" w:rsidRPr="005C4AA2" w:rsidRDefault="000746BB" w:rsidP="00CB7D58">
            <w:pPr>
              <w:spacing w:line="200" w:lineRule="exact"/>
              <w:ind w:leftChars="100" w:left="210"/>
              <w:rPr>
                <w:rFonts w:ascii="Meiryo UI" w:eastAsia="Meiryo UI" w:hAnsi="Meiryo UI"/>
                <w:sz w:val="16"/>
                <w:szCs w:val="16"/>
              </w:rPr>
            </w:pPr>
            <w:r w:rsidRPr="005C4AA2">
              <w:rPr>
                <w:rFonts w:ascii="Meiryo UI" w:eastAsia="Meiryo UI" w:hAnsi="Meiryo UI" w:hint="eastAsia"/>
                <w:b/>
                <w:sz w:val="16"/>
                <w:szCs w:val="16"/>
              </w:rPr>
              <w:t xml:space="preserve">　</w:t>
            </w:r>
            <w:r w:rsidRPr="005C4AA2">
              <w:rPr>
                <w:rFonts w:ascii="Meiryo UI" w:eastAsia="Meiryo UI" w:hAnsi="Meiryo UI" w:hint="eastAsia"/>
                <w:sz w:val="16"/>
                <w:szCs w:val="16"/>
              </w:rPr>
              <w:t>自粛要請を踏まえて一定の文化芸術・スポーツイベントを中止等した主催者に対し、観客等が入場料等の払戻しを請求しなかった場合には、所得税において寄付金控除の対象となるもののうち、当該地方団体の条例で定めるものについては、当該地方団体の個人住民税の税額控除の対象とします。</w:t>
            </w:r>
          </w:p>
          <w:p w14:paraId="3D382CC5" w14:textId="77777777" w:rsidR="000746BB" w:rsidRPr="005C4AA2" w:rsidRDefault="000746BB" w:rsidP="00CB7D58">
            <w:pPr>
              <w:spacing w:line="200" w:lineRule="exact"/>
              <w:ind w:firstLineChars="100" w:firstLine="160"/>
              <w:rPr>
                <w:rFonts w:ascii="Meiryo UI" w:eastAsia="Meiryo UI" w:hAnsi="Meiryo UI"/>
                <w:sz w:val="16"/>
                <w:szCs w:val="16"/>
              </w:rPr>
            </w:pPr>
            <w:r w:rsidRPr="005C4AA2">
              <w:rPr>
                <w:rFonts w:ascii="Meiryo UI" w:eastAsia="Meiryo UI" w:hAnsi="Meiryo UI" w:hint="eastAsia"/>
                <w:b/>
                <w:sz w:val="16"/>
                <w:szCs w:val="16"/>
              </w:rPr>
              <w:t xml:space="preserve">　</w:t>
            </w:r>
            <w:r w:rsidRPr="005C4AA2">
              <w:rPr>
                <w:rFonts w:ascii="Meiryo UI" w:eastAsia="Meiryo UI" w:hAnsi="Meiryo UI" w:hint="eastAsia"/>
                <w:sz w:val="16"/>
                <w:szCs w:val="16"/>
              </w:rPr>
              <w:t>※　本特例の実施には、関係条例が地方団体の議会で成立することが前提となります。</w:t>
            </w:r>
          </w:p>
          <w:p w14:paraId="2F1A636D" w14:textId="77777777" w:rsidR="000746BB" w:rsidRPr="005C4AA2" w:rsidRDefault="000746BB" w:rsidP="00CB7D58">
            <w:pPr>
              <w:spacing w:line="240" w:lineRule="exact"/>
              <w:ind w:firstLineChars="100" w:firstLine="180"/>
              <w:rPr>
                <w:rFonts w:ascii="Meiryo UI" w:eastAsia="Meiryo UI" w:hAnsi="Meiryo UI"/>
                <w:b/>
                <w:sz w:val="18"/>
                <w:szCs w:val="16"/>
              </w:rPr>
            </w:pPr>
            <w:r w:rsidRPr="005C4AA2">
              <w:rPr>
                <w:rFonts w:ascii="Meiryo UI" w:eastAsia="Meiryo UI" w:hAnsi="Meiryo UI" w:hint="eastAsia"/>
                <w:b/>
                <w:sz w:val="18"/>
                <w:szCs w:val="16"/>
              </w:rPr>
              <w:t>●　個人住民税に係る住宅ローン控除の適用要件の弾力化</w:t>
            </w:r>
          </w:p>
          <w:p w14:paraId="2265089E" w14:textId="77777777" w:rsidR="000746BB" w:rsidRPr="00C06BD9" w:rsidRDefault="000746BB" w:rsidP="00CB7D58">
            <w:pPr>
              <w:spacing w:line="200" w:lineRule="exact"/>
              <w:ind w:leftChars="100" w:left="210"/>
              <w:rPr>
                <w:rFonts w:ascii="Meiryo UI" w:eastAsia="Meiryo UI" w:hAnsi="Meiryo UI"/>
                <w:sz w:val="16"/>
                <w:szCs w:val="16"/>
              </w:rPr>
            </w:pPr>
            <w:r w:rsidRPr="005C4AA2">
              <w:rPr>
                <w:rFonts w:ascii="Meiryo UI" w:eastAsia="Meiryo UI" w:hAnsi="Meiryo UI" w:hint="eastAsia"/>
                <w:b/>
                <w:sz w:val="16"/>
                <w:szCs w:val="16"/>
              </w:rPr>
              <w:t xml:space="preserve">　</w:t>
            </w:r>
            <w:r w:rsidRPr="005C4AA2">
              <w:rPr>
                <w:rFonts w:ascii="Meiryo UI" w:eastAsia="Meiryo UI" w:hAnsi="Meiryo UI" w:hint="eastAsia"/>
                <w:sz w:val="16"/>
                <w:szCs w:val="16"/>
              </w:rPr>
              <w:t>新型コロナウイルス感染症の影響による住宅建設等の遅延等によって住宅への入居が遅れた場合でも、期限内に入居した場合と同様の住宅ローン控除を受けられるよう、所得税において新型コロナウイルス感染症の影響を踏まえた住宅ローン控除の適用要件を弾力化する措置が講じられる場合には、当該措置の対象者についても、住宅ローン控除可能額のうち所得税から控除しきれなかった額を、控除限度額の範囲内で個人住民税から控除します。</w:t>
            </w:r>
          </w:p>
        </w:tc>
      </w:tr>
    </w:tbl>
    <w:p w14:paraId="70B7CA53" w14:textId="77777777" w:rsidR="000746BB" w:rsidRPr="00FE3135" w:rsidRDefault="000746BB" w:rsidP="000746BB">
      <w:pPr>
        <w:pStyle w:val="Default"/>
        <w:rPr>
          <w:rFonts w:ascii="Meiryo UI" w:eastAsia="Meiryo UI" w:hAnsi="Meiryo UI"/>
          <w:sz w:val="20"/>
          <w:szCs w:val="20"/>
        </w:rPr>
      </w:pPr>
    </w:p>
    <w:p w14:paraId="146471EF" w14:textId="5DFCC8DC" w:rsidR="00B43887" w:rsidRPr="000746BB" w:rsidRDefault="00B43887" w:rsidP="000746BB">
      <w:pPr>
        <w:tabs>
          <w:tab w:val="left" w:pos="5851"/>
        </w:tabs>
        <w:rPr>
          <w:rFonts w:ascii="Meiryo UI" w:eastAsia="Meiryo UI" w:hAnsi="Meiryo UI"/>
          <w:sz w:val="20"/>
          <w:szCs w:val="20"/>
        </w:rPr>
        <w:sectPr w:rsidR="00B43887" w:rsidRPr="000746BB" w:rsidSect="00FD6D8C">
          <w:pgSz w:w="11906" w:h="16838"/>
          <w:pgMar w:top="720" w:right="720" w:bottom="720" w:left="720" w:header="454" w:footer="283" w:gutter="0"/>
          <w:cols w:space="425"/>
          <w:docGrid w:type="lines" w:linePitch="360"/>
        </w:sect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B3A230A" w14:textId="77777777" w:rsidTr="00B43887">
        <w:tc>
          <w:tcPr>
            <w:tcW w:w="10206" w:type="dxa"/>
            <w:shd w:val="clear" w:color="auto" w:fill="000066"/>
          </w:tcPr>
          <w:p w14:paraId="6A207BCC" w14:textId="77777777" w:rsidR="00B43887" w:rsidRPr="004B2B92" w:rsidRDefault="00B43887" w:rsidP="00B43887">
            <w:pPr>
              <w:jc w:val="center"/>
              <w:rPr>
                <w:rFonts w:ascii="Meiryo UI" w:eastAsia="Meiryo UI" w:hAnsi="Meiryo UI"/>
                <w:b/>
                <w:sz w:val="24"/>
                <w:szCs w:val="24"/>
                <w:bdr w:val="single" w:sz="4" w:space="0" w:color="auto"/>
              </w:rPr>
            </w:pPr>
            <w:r w:rsidRPr="004B2B92">
              <w:rPr>
                <w:rFonts w:ascii="Meiryo UI" w:eastAsia="Meiryo UI" w:hAnsi="Meiryo UI" w:hint="eastAsia"/>
                <w:b/>
                <w:sz w:val="36"/>
                <w:szCs w:val="24"/>
              </w:rPr>
              <w:t>個人府民税（府税）</w:t>
            </w:r>
            <w:bookmarkStart w:id="9" w:name="個人府民税"/>
            <w:bookmarkEnd w:id="9"/>
          </w:p>
        </w:tc>
      </w:tr>
    </w:tbl>
    <w:p w14:paraId="25A08657" w14:textId="77777777" w:rsidR="00475AB4" w:rsidRPr="004B2B92" w:rsidRDefault="00475AB4" w:rsidP="00475AB4">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A4E7AD2" w14:textId="77777777" w:rsidR="00475AB4" w:rsidRPr="004B2B92" w:rsidRDefault="00475AB4" w:rsidP="00475AB4">
      <w:pPr>
        <w:spacing w:line="260" w:lineRule="exact"/>
        <w:ind w:firstLineChars="100" w:firstLine="200"/>
        <w:rPr>
          <w:rFonts w:ascii="Meiryo UI" w:eastAsia="Meiryo UI" w:hAnsi="Meiryo UI"/>
          <w:sz w:val="20"/>
        </w:rPr>
      </w:pPr>
      <w:r w:rsidRPr="004B2B92">
        <w:rPr>
          <w:rFonts w:ascii="Meiryo UI" w:eastAsia="Meiryo UI" w:hAnsi="Meiryo UI" w:hint="eastAsia"/>
          <w:sz w:val="20"/>
        </w:rPr>
        <w:t>所得金額にかかわらず一定の税額で課税される「均等割」と前年の所得金額に応じて課税される｢所得割」があり、毎年１月１日の現況によって次の人が納めます。</w:t>
      </w:r>
    </w:p>
    <w:tbl>
      <w:tblPr>
        <w:tblW w:w="102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222"/>
        <w:gridCol w:w="1984"/>
      </w:tblGrid>
      <w:tr w:rsidR="00475AB4" w:rsidRPr="004B2B92" w14:paraId="10468598" w14:textId="77777777" w:rsidTr="006029F1">
        <w:tc>
          <w:tcPr>
            <w:tcW w:w="8222" w:type="dxa"/>
            <w:shd w:val="clear" w:color="auto" w:fill="B4C6E7" w:themeFill="accent5" w:themeFillTint="66"/>
          </w:tcPr>
          <w:p w14:paraId="4FCA7B24" w14:textId="77777777" w:rsidR="00475AB4" w:rsidRPr="00FA74B5" w:rsidRDefault="00475AB4" w:rsidP="006029F1">
            <w:pPr>
              <w:autoSpaceDE w:val="0"/>
              <w:autoSpaceDN w:val="0"/>
              <w:spacing w:line="200" w:lineRule="exact"/>
              <w:jc w:val="center"/>
              <w:rPr>
                <w:rFonts w:ascii="Meiryo UI" w:eastAsia="Meiryo UI" w:hAnsi="Meiryo UI"/>
                <w:bCs/>
                <w:color w:val="000000" w:themeColor="text1"/>
                <w:sz w:val="16"/>
                <w:szCs w:val="18"/>
              </w:rPr>
            </w:pPr>
            <w:r w:rsidRPr="00FA74B5">
              <w:rPr>
                <w:rFonts w:ascii="Meiryo UI" w:eastAsia="Meiryo UI" w:hAnsi="Meiryo UI" w:hint="eastAsia"/>
                <w:bCs/>
                <w:color w:val="000000" w:themeColor="text1"/>
                <w:sz w:val="16"/>
                <w:szCs w:val="18"/>
              </w:rPr>
              <w:t>納める人</w:t>
            </w:r>
          </w:p>
        </w:tc>
        <w:tc>
          <w:tcPr>
            <w:tcW w:w="1984" w:type="dxa"/>
            <w:shd w:val="clear" w:color="auto" w:fill="B4C6E7" w:themeFill="accent5" w:themeFillTint="66"/>
          </w:tcPr>
          <w:p w14:paraId="25E2FE67" w14:textId="77777777" w:rsidR="00475AB4" w:rsidRPr="00FA74B5" w:rsidRDefault="00475AB4" w:rsidP="006029F1">
            <w:pPr>
              <w:autoSpaceDE w:val="0"/>
              <w:autoSpaceDN w:val="0"/>
              <w:spacing w:line="200" w:lineRule="exact"/>
              <w:jc w:val="center"/>
              <w:rPr>
                <w:rFonts w:ascii="Meiryo UI" w:eastAsia="Meiryo UI" w:hAnsi="Meiryo UI"/>
                <w:bCs/>
                <w:color w:val="000000" w:themeColor="text1"/>
                <w:sz w:val="16"/>
                <w:szCs w:val="18"/>
              </w:rPr>
            </w:pPr>
            <w:r w:rsidRPr="00FA74B5">
              <w:rPr>
                <w:rFonts w:ascii="Meiryo UI" w:eastAsia="Meiryo UI" w:hAnsi="Meiryo UI"/>
                <w:bCs/>
                <w:color w:val="000000" w:themeColor="text1"/>
                <w:sz w:val="16"/>
                <w:szCs w:val="18"/>
              </w:rPr>
              <w:t>納める税額</w:t>
            </w:r>
          </w:p>
        </w:tc>
      </w:tr>
      <w:tr w:rsidR="00475AB4" w:rsidRPr="004B2B92" w14:paraId="2FC64AFB" w14:textId="77777777" w:rsidTr="006029F1">
        <w:trPr>
          <w:trHeight w:val="70"/>
        </w:trPr>
        <w:tc>
          <w:tcPr>
            <w:tcW w:w="8222" w:type="dxa"/>
            <w:vAlign w:val="center"/>
          </w:tcPr>
          <w:p w14:paraId="7C7FD954" w14:textId="77777777" w:rsidR="00475AB4" w:rsidRPr="00FA74B5" w:rsidRDefault="00475AB4" w:rsidP="006029F1">
            <w:pPr>
              <w:autoSpaceDE w:val="0"/>
              <w:autoSpaceDN w:val="0"/>
              <w:spacing w:line="200" w:lineRule="exact"/>
              <w:rPr>
                <w:rFonts w:ascii="Meiryo UI" w:eastAsia="Meiryo UI" w:hAnsi="Meiryo UI"/>
                <w:color w:val="000000" w:themeColor="text1"/>
                <w:spacing w:val="-10"/>
                <w:sz w:val="16"/>
                <w:szCs w:val="18"/>
              </w:rPr>
            </w:pPr>
            <w:r w:rsidRPr="00FA74B5">
              <w:rPr>
                <w:rFonts w:ascii="Meiryo UI" w:eastAsia="Meiryo UI" w:hAnsi="Meiryo UI" w:hint="eastAsia"/>
                <w:color w:val="000000" w:themeColor="text1"/>
                <w:spacing w:val="-10"/>
                <w:sz w:val="16"/>
                <w:szCs w:val="18"/>
              </w:rPr>
              <w:t>府内に住所がある個人</w:t>
            </w:r>
          </w:p>
        </w:tc>
        <w:tc>
          <w:tcPr>
            <w:tcW w:w="1984" w:type="dxa"/>
            <w:vAlign w:val="center"/>
          </w:tcPr>
          <w:p w14:paraId="4FC165CC"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8"/>
              </w:rPr>
            </w:pPr>
            <w:r w:rsidRPr="00FA74B5">
              <w:rPr>
                <w:rFonts w:ascii="Meiryo UI" w:eastAsia="Meiryo UI" w:hAnsi="Meiryo UI"/>
                <w:color w:val="000000" w:themeColor="text1"/>
                <w:spacing w:val="-10"/>
                <w:sz w:val="16"/>
                <w:szCs w:val="18"/>
              </w:rPr>
              <w:t>均等割額</w:t>
            </w:r>
          </w:p>
          <w:p w14:paraId="496B2DBB"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8"/>
              </w:rPr>
            </w:pPr>
            <w:r w:rsidRPr="00FA74B5">
              <w:rPr>
                <w:rFonts w:ascii="Meiryo UI" w:eastAsia="Meiryo UI" w:hAnsi="Meiryo UI" w:hint="eastAsia"/>
                <w:color w:val="000000" w:themeColor="text1"/>
                <w:spacing w:val="-10"/>
                <w:sz w:val="16"/>
                <w:szCs w:val="18"/>
              </w:rPr>
              <w:t>所得割額</w:t>
            </w:r>
          </w:p>
        </w:tc>
      </w:tr>
      <w:tr w:rsidR="00475AB4" w:rsidRPr="004B2B92" w14:paraId="560928BD" w14:textId="77777777" w:rsidTr="006029F1">
        <w:trPr>
          <w:trHeight w:val="70"/>
        </w:trPr>
        <w:tc>
          <w:tcPr>
            <w:tcW w:w="8222" w:type="dxa"/>
            <w:vAlign w:val="center"/>
          </w:tcPr>
          <w:p w14:paraId="6537562C" w14:textId="77777777" w:rsidR="00475AB4" w:rsidRPr="00FA74B5" w:rsidRDefault="00475AB4" w:rsidP="006029F1">
            <w:pPr>
              <w:autoSpaceDE w:val="0"/>
              <w:autoSpaceDN w:val="0"/>
              <w:spacing w:line="200" w:lineRule="exact"/>
              <w:rPr>
                <w:rFonts w:ascii="Meiryo UI" w:eastAsia="Meiryo UI" w:hAnsi="Meiryo UI"/>
                <w:color w:val="000000" w:themeColor="text1"/>
                <w:spacing w:val="-10"/>
                <w:sz w:val="16"/>
                <w:szCs w:val="18"/>
              </w:rPr>
            </w:pPr>
            <w:r w:rsidRPr="00FA74B5">
              <w:rPr>
                <w:rFonts w:ascii="Meiryo UI" w:eastAsia="Meiryo UI" w:hAnsi="Meiryo UI" w:hint="eastAsia"/>
                <w:color w:val="000000" w:themeColor="text1"/>
                <w:spacing w:val="-10"/>
                <w:sz w:val="16"/>
                <w:szCs w:val="18"/>
              </w:rPr>
              <w:t>府内に事務所、事業所又は家屋敷がある個人で、それらが所在する市町村内に住所がない人</w:t>
            </w:r>
          </w:p>
        </w:tc>
        <w:tc>
          <w:tcPr>
            <w:tcW w:w="1984" w:type="dxa"/>
            <w:vAlign w:val="center"/>
          </w:tcPr>
          <w:p w14:paraId="16F1D1C5"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8"/>
              </w:rPr>
            </w:pPr>
            <w:r w:rsidRPr="00FA74B5">
              <w:rPr>
                <w:rFonts w:ascii="Meiryo UI" w:eastAsia="Meiryo UI" w:hAnsi="Meiryo UI"/>
                <w:color w:val="000000" w:themeColor="text1"/>
                <w:spacing w:val="-10"/>
                <w:sz w:val="16"/>
                <w:szCs w:val="18"/>
              </w:rPr>
              <w:t>均等割額</w:t>
            </w:r>
          </w:p>
        </w:tc>
      </w:tr>
    </w:tbl>
    <w:p w14:paraId="386CC103" w14:textId="77777777" w:rsidR="00475AB4" w:rsidRPr="004B2B92" w:rsidRDefault="00475AB4" w:rsidP="00475AB4">
      <w:pPr>
        <w:spacing w:line="260" w:lineRule="exact"/>
        <w:ind w:firstLineChars="100" w:firstLine="200"/>
        <w:rPr>
          <w:rFonts w:ascii="Meiryo UI" w:eastAsia="Meiryo UI" w:hAnsi="Meiryo UI"/>
          <w:sz w:val="20"/>
        </w:rPr>
      </w:pPr>
      <w:r w:rsidRPr="004B2B92">
        <w:rPr>
          <w:rFonts w:ascii="Meiryo UI" w:eastAsia="Meiryo UI" w:hAnsi="Meiryo UI" w:hint="eastAsia"/>
          <w:sz w:val="20"/>
        </w:rPr>
        <w:t>ただし、次の人は非課税となります。</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597"/>
        <w:gridCol w:w="8608"/>
      </w:tblGrid>
      <w:tr w:rsidR="00475AB4" w:rsidRPr="004B2B92" w14:paraId="584594C0" w14:textId="77777777" w:rsidTr="006029F1">
        <w:trPr>
          <w:trHeight w:val="264"/>
        </w:trPr>
        <w:tc>
          <w:tcPr>
            <w:tcW w:w="1597" w:type="dxa"/>
            <w:shd w:val="clear" w:color="auto" w:fill="B4C6E7" w:themeFill="accent5" w:themeFillTint="66"/>
            <w:vAlign w:val="center"/>
          </w:tcPr>
          <w:p w14:paraId="3F356E93" w14:textId="77777777" w:rsidR="00475AB4" w:rsidRPr="00FA74B5" w:rsidRDefault="00475AB4" w:rsidP="006029F1">
            <w:pPr>
              <w:autoSpaceDE w:val="0"/>
              <w:autoSpaceDN w:val="0"/>
              <w:adjustRightInd w:val="0"/>
              <w:spacing w:line="200" w:lineRule="exact"/>
              <w:rPr>
                <w:rFonts w:ascii="Meiryo UI" w:eastAsia="Meiryo UI" w:hAnsi="Meiryo UI"/>
                <w:bCs/>
                <w:color w:val="000000" w:themeColor="text1"/>
                <w:kern w:val="0"/>
                <w:sz w:val="16"/>
                <w:szCs w:val="16"/>
              </w:rPr>
            </w:pPr>
            <w:r w:rsidRPr="00FA74B5">
              <w:rPr>
                <w:rFonts w:ascii="Meiryo UI" w:eastAsia="Meiryo UI" w:hAnsi="Meiryo UI" w:hint="eastAsia"/>
                <w:bCs/>
                <w:color w:val="000000" w:themeColor="text1"/>
                <w:kern w:val="0"/>
                <w:sz w:val="16"/>
                <w:szCs w:val="16"/>
              </w:rPr>
              <w:t>均等割及び所得割</w:t>
            </w:r>
          </w:p>
          <w:p w14:paraId="7FDFD91C" w14:textId="77777777" w:rsidR="00475AB4" w:rsidRPr="00FA74B5" w:rsidRDefault="00475AB4" w:rsidP="006029F1">
            <w:pPr>
              <w:autoSpaceDE w:val="0"/>
              <w:autoSpaceDN w:val="0"/>
              <w:adjustRightInd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bCs/>
                <w:color w:val="000000" w:themeColor="text1"/>
                <w:kern w:val="0"/>
                <w:sz w:val="16"/>
                <w:szCs w:val="16"/>
              </w:rPr>
              <w:t>が非課税となる人</w:t>
            </w:r>
          </w:p>
        </w:tc>
        <w:tc>
          <w:tcPr>
            <w:tcW w:w="8608" w:type="dxa"/>
          </w:tcPr>
          <w:p w14:paraId="499913F6" w14:textId="77777777" w:rsidR="00475AB4" w:rsidRPr="00FA74B5" w:rsidRDefault="00475AB4" w:rsidP="006029F1">
            <w:pPr>
              <w:pStyle w:val="a4"/>
              <w:spacing w:line="200" w:lineRule="exact"/>
              <w:ind w:left="140" w:hangingChars="100" w:hanging="140"/>
              <w:rPr>
                <w:rFonts w:ascii="Meiryo UI" w:eastAsia="Meiryo UI" w:hAnsi="Meiryo UI"/>
                <w:color w:val="000000" w:themeColor="text1"/>
                <w:spacing w:val="-10"/>
                <w:sz w:val="16"/>
                <w:szCs w:val="16"/>
              </w:rPr>
            </w:pPr>
            <w:r w:rsidRPr="00FA74B5">
              <w:rPr>
                <w:rFonts w:ascii="Meiryo UI" w:eastAsia="Meiryo UI" w:hAnsi="Meiryo UI"/>
                <w:color w:val="000000" w:themeColor="text1"/>
                <w:spacing w:val="-10"/>
                <w:sz w:val="16"/>
                <w:szCs w:val="16"/>
              </w:rPr>
              <w:t>・</w:t>
            </w:r>
            <w:r w:rsidRPr="00FA74B5">
              <w:rPr>
                <w:rFonts w:ascii="Meiryo UI" w:eastAsia="Meiryo UI" w:hAnsi="Meiryo UI" w:hint="eastAsia"/>
                <w:color w:val="000000" w:themeColor="text1"/>
                <w:spacing w:val="-10"/>
                <w:sz w:val="16"/>
                <w:szCs w:val="16"/>
              </w:rPr>
              <w:t xml:space="preserve"> </w:t>
            </w:r>
            <w:r w:rsidRPr="00FA74B5">
              <w:rPr>
                <w:rFonts w:ascii="Meiryo UI" w:eastAsia="Meiryo UI" w:hAnsi="Meiryo UI"/>
                <w:color w:val="000000" w:themeColor="text1"/>
                <w:spacing w:val="-10"/>
                <w:sz w:val="16"/>
                <w:szCs w:val="16"/>
              </w:rPr>
              <w:t>生活保護法の規定によ</w:t>
            </w:r>
            <w:r w:rsidRPr="00FA74B5">
              <w:rPr>
                <w:rFonts w:ascii="Meiryo UI" w:eastAsia="Meiryo UI" w:hAnsi="Meiryo UI" w:hint="eastAsia"/>
                <w:color w:val="000000" w:themeColor="text1"/>
                <w:spacing w:val="-10"/>
                <w:sz w:val="16"/>
                <w:szCs w:val="16"/>
              </w:rPr>
              <w:t>る</w:t>
            </w:r>
            <w:r w:rsidRPr="00FA74B5">
              <w:rPr>
                <w:rFonts w:ascii="Meiryo UI" w:eastAsia="Meiryo UI" w:hAnsi="Meiryo UI"/>
                <w:color w:val="000000" w:themeColor="text1"/>
                <w:spacing w:val="-10"/>
                <w:sz w:val="16"/>
                <w:szCs w:val="16"/>
              </w:rPr>
              <w:t>生活扶助を受けている人</w:t>
            </w:r>
          </w:p>
          <w:p w14:paraId="109FA9E6" w14:textId="77777777" w:rsidR="00475AB4" w:rsidRPr="00FA74B5" w:rsidRDefault="00475AB4" w:rsidP="006029F1">
            <w:pPr>
              <w:pStyle w:val="a4"/>
              <w:spacing w:line="200" w:lineRule="exact"/>
              <w:ind w:left="140" w:hangingChars="100" w:hanging="140"/>
              <w:rPr>
                <w:rFonts w:ascii="Meiryo UI" w:eastAsia="Meiryo UI" w:hAnsi="Meiryo UI"/>
                <w:color w:val="000000" w:themeColor="text1"/>
                <w:spacing w:val="-10"/>
                <w:sz w:val="16"/>
                <w:szCs w:val="16"/>
              </w:rPr>
            </w:pPr>
            <w:r w:rsidRPr="00FA74B5">
              <w:rPr>
                <w:rFonts w:ascii="Meiryo UI" w:eastAsia="Meiryo UI" w:hAnsi="Meiryo UI"/>
                <w:color w:val="000000" w:themeColor="text1"/>
                <w:spacing w:val="-10"/>
                <w:sz w:val="16"/>
                <w:szCs w:val="16"/>
              </w:rPr>
              <w:t>・</w:t>
            </w:r>
            <w:r w:rsidRPr="00FA74B5">
              <w:rPr>
                <w:rFonts w:ascii="Meiryo UI" w:eastAsia="Meiryo UI" w:hAnsi="Meiryo UI" w:hint="eastAsia"/>
                <w:color w:val="000000" w:themeColor="text1"/>
                <w:spacing w:val="-10"/>
                <w:sz w:val="16"/>
                <w:szCs w:val="16"/>
              </w:rPr>
              <w:t xml:space="preserve"> 障がい者、未成年者、寡婦又は寡夫で、前年の合計所得金額が</w:t>
            </w:r>
            <w:r w:rsidRPr="00FA74B5">
              <w:rPr>
                <w:rFonts w:ascii="Meiryo UI" w:eastAsia="Meiryo UI" w:hAnsi="Meiryo UI"/>
                <w:color w:val="000000" w:themeColor="text1"/>
                <w:spacing w:val="-10"/>
                <w:sz w:val="16"/>
                <w:szCs w:val="16"/>
              </w:rPr>
              <w:t>125万円以下の</w:t>
            </w:r>
            <w:r w:rsidRPr="00FA74B5">
              <w:rPr>
                <w:rFonts w:ascii="Meiryo UI" w:eastAsia="Meiryo UI" w:hAnsi="Meiryo UI" w:hint="eastAsia"/>
                <w:color w:val="000000" w:themeColor="text1"/>
                <w:spacing w:val="-10"/>
                <w:sz w:val="16"/>
                <w:szCs w:val="16"/>
              </w:rPr>
              <w:t>人</w:t>
            </w:r>
            <w:r w:rsidRPr="00FA74B5">
              <w:rPr>
                <w:rFonts w:ascii="Meiryo UI" w:eastAsia="Meiryo UI" w:hAnsi="Meiryo UI"/>
                <w:color w:val="000000" w:themeColor="text1"/>
                <w:spacing w:val="-10"/>
                <w:sz w:val="16"/>
                <w:szCs w:val="16"/>
              </w:rPr>
              <w:t>（退職所得等の分離課税に係る所得割を除く</w:t>
            </w:r>
            <w:r w:rsidRPr="00FA74B5">
              <w:rPr>
                <w:rFonts w:ascii="Meiryo UI" w:eastAsia="Meiryo UI" w:hAnsi="Meiryo UI" w:hint="eastAsia"/>
                <w:color w:val="000000" w:themeColor="text1"/>
                <w:spacing w:val="-10"/>
                <w:sz w:val="16"/>
                <w:szCs w:val="16"/>
              </w:rPr>
              <w:t>。</w:t>
            </w:r>
            <w:r w:rsidRPr="00FA74B5">
              <w:rPr>
                <w:rFonts w:ascii="Meiryo UI" w:eastAsia="Meiryo UI" w:hAnsi="Meiryo UI"/>
                <w:color w:val="000000" w:themeColor="text1"/>
                <w:spacing w:val="-10"/>
                <w:sz w:val="16"/>
                <w:szCs w:val="16"/>
              </w:rPr>
              <w:t>）</w:t>
            </w:r>
          </w:p>
        </w:tc>
      </w:tr>
      <w:tr w:rsidR="00475AB4" w:rsidRPr="004B2B92" w14:paraId="6C4A8AAF" w14:textId="77777777" w:rsidTr="006029F1">
        <w:trPr>
          <w:trHeight w:val="182"/>
        </w:trPr>
        <w:tc>
          <w:tcPr>
            <w:tcW w:w="1597" w:type="dxa"/>
            <w:shd w:val="clear" w:color="auto" w:fill="B4C6E7" w:themeFill="accent5" w:themeFillTint="66"/>
            <w:vAlign w:val="center"/>
          </w:tcPr>
          <w:p w14:paraId="00686C6F" w14:textId="77777777" w:rsidR="00475AB4" w:rsidRPr="00FA74B5" w:rsidRDefault="00475AB4" w:rsidP="006029F1">
            <w:pPr>
              <w:autoSpaceDE w:val="0"/>
              <w:autoSpaceDN w:val="0"/>
              <w:adjustRightInd w:val="0"/>
              <w:spacing w:line="200" w:lineRule="exact"/>
              <w:rPr>
                <w:rFonts w:ascii="Meiryo UI" w:eastAsia="Meiryo UI" w:hAnsi="Meiryo UI"/>
                <w:bCs/>
                <w:color w:val="000000" w:themeColor="text1"/>
                <w:kern w:val="0"/>
                <w:sz w:val="16"/>
                <w:szCs w:val="16"/>
              </w:rPr>
            </w:pPr>
            <w:r w:rsidRPr="00FA74B5">
              <w:rPr>
                <w:rFonts w:ascii="Meiryo UI" w:eastAsia="Meiryo UI" w:hAnsi="Meiryo UI"/>
                <w:color w:val="000000" w:themeColor="text1"/>
                <w:sz w:val="16"/>
                <w:szCs w:val="16"/>
              </w:rPr>
              <w:br w:type="column"/>
            </w:r>
            <w:r w:rsidRPr="00FA74B5">
              <w:rPr>
                <w:rFonts w:ascii="Meiryo UI" w:eastAsia="Meiryo UI" w:hAnsi="Meiryo UI" w:hint="eastAsia"/>
                <w:bCs/>
                <w:color w:val="000000" w:themeColor="text1"/>
                <w:kern w:val="0"/>
                <w:sz w:val="16"/>
                <w:szCs w:val="16"/>
              </w:rPr>
              <w:t>均等割</w:t>
            </w:r>
          </w:p>
          <w:p w14:paraId="41149A44" w14:textId="77777777" w:rsidR="00475AB4" w:rsidRPr="00FA74B5" w:rsidRDefault="00475AB4" w:rsidP="006029F1">
            <w:pPr>
              <w:autoSpaceDE w:val="0"/>
              <w:autoSpaceDN w:val="0"/>
              <w:adjustRightInd w:val="0"/>
              <w:spacing w:line="200" w:lineRule="exact"/>
              <w:rPr>
                <w:rFonts w:ascii="Meiryo UI" w:eastAsia="Meiryo UI" w:hAnsi="Meiryo UI"/>
                <w:bCs/>
                <w:color w:val="000000" w:themeColor="text1"/>
                <w:sz w:val="16"/>
                <w:szCs w:val="16"/>
              </w:rPr>
            </w:pPr>
            <w:r w:rsidRPr="00FA74B5">
              <w:rPr>
                <w:rFonts w:ascii="Meiryo UI" w:eastAsia="Meiryo UI" w:hAnsi="Meiryo UI" w:hint="eastAsia"/>
                <w:bCs/>
                <w:color w:val="000000" w:themeColor="text1"/>
                <w:kern w:val="0"/>
                <w:sz w:val="16"/>
                <w:szCs w:val="16"/>
              </w:rPr>
              <w:t>が非課税となる人</w:t>
            </w:r>
          </w:p>
        </w:tc>
        <w:tc>
          <w:tcPr>
            <w:tcW w:w="8608" w:type="dxa"/>
          </w:tcPr>
          <w:p w14:paraId="4E6F0888" w14:textId="77777777" w:rsidR="00475AB4" w:rsidRPr="00FA74B5" w:rsidRDefault="00475AB4" w:rsidP="006029F1">
            <w:pPr>
              <w:pStyle w:val="a4"/>
              <w:spacing w:line="200" w:lineRule="exact"/>
              <w:ind w:left="140" w:hangingChars="100" w:hanging="140"/>
              <w:rPr>
                <w:rFonts w:ascii="Meiryo UI" w:eastAsia="Meiryo UI" w:hAnsi="Meiryo UI"/>
                <w:color w:val="000000" w:themeColor="text1"/>
                <w:spacing w:val="-10"/>
                <w:sz w:val="16"/>
                <w:szCs w:val="16"/>
              </w:rPr>
            </w:pPr>
            <w:r w:rsidRPr="00FA74B5">
              <w:rPr>
                <w:rFonts w:ascii="Meiryo UI" w:eastAsia="Meiryo UI" w:hAnsi="Meiryo UI"/>
                <w:color w:val="000000" w:themeColor="text1"/>
                <w:spacing w:val="-10"/>
                <w:sz w:val="16"/>
                <w:szCs w:val="16"/>
              </w:rPr>
              <w:t>・</w:t>
            </w:r>
            <w:r w:rsidRPr="00FA74B5">
              <w:rPr>
                <w:rFonts w:ascii="Meiryo UI" w:eastAsia="Meiryo UI" w:hAnsi="Meiryo UI" w:hint="eastAsia"/>
                <w:color w:val="000000" w:themeColor="text1"/>
                <w:spacing w:val="-10"/>
                <w:sz w:val="16"/>
                <w:szCs w:val="16"/>
              </w:rPr>
              <w:t xml:space="preserve"> 前年の合計所得金額が</w:t>
            </w:r>
            <w:r w:rsidRPr="00FA74B5">
              <w:rPr>
                <w:rFonts w:ascii="Meiryo UI" w:eastAsia="Meiryo UI" w:hAnsi="Meiryo UI"/>
                <w:color w:val="000000" w:themeColor="text1"/>
                <w:spacing w:val="-10"/>
                <w:sz w:val="16"/>
                <w:szCs w:val="16"/>
              </w:rPr>
              <w:t>各市町村の条例で定める</w:t>
            </w:r>
            <w:r w:rsidRPr="00FA74B5">
              <w:rPr>
                <w:rFonts w:ascii="Meiryo UI" w:eastAsia="Meiryo UI" w:hAnsi="Meiryo UI" w:hint="eastAsia"/>
                <w:color w:val="000000" w:themeColor="text1"/>
                <w:spacing w:val="-10"/>
                <w:sz w:val="16"/>
                <w:szCs w:val="16"/>
              </w:rPr>
              <w:t>金額</w:t>
            </w:r>
            <w:r w:rsidRPr="00FA74B5">
              <w:rPr>
                <w:rFonts w:ascii="Meiryo UI" w:eastAsia="Meiryo UI" w:hAnsi="Meiryo UI"/>
                <w:color w:val="000000" w:themeColor="text1"/>
                <w:spacing w:val="-10"/>
                <w:sz w:val="16"/>
                <w:szCs w:val="16"/>
              </w:rPr>
              <w:t>以下の人</w:t>
            </w:r>
          </w:p>
          <w:p w14:paraId="14A72BDD" w14:textId="77777777" w:rsidR="00475AB4" w:rsidRPr="00FA74B5" w:rsidRDefault="00475AB4" w:rsidP="006029F1">
            <w:pPr>
              <w:pStyle w:val="a4"/>
              <w:spacing w:line="200" w:lineRule="exact"/>
              <w:ind w:leftChars="76" w:left="160"/>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（非課税となる金額は、市町村によって異なります。）</w:t>
            </w:r>
          </w:p>
        </w:tc>
      </w:tr>
      <w:tr w:rsidR="00475AB4" w:rsidRPr="00CF277B" w14:paraId="4E487375" w14:textId="77777777" w:rsidTr="006029F1">
        <w:trPr>
          <w:trHeight w:val="338"/>
        </w:trPr>
        <w:tc>
          <w:tcPr>
            <w:tcW w:w="1597" w:type="dxa"/>
            <w:shd w:val="clear" w:color="auto" w:fill="B4C6E7" w:themeFill="accent5" w:themeFillTint="66"/>
            <w:vAlign w:val="center"/>
          </w:tcPr>
          <w:p w14:paraId="02B74DC5" w14:textId="77777777" w:rsidR="00475AB4" w:rsidRPr="00CF277B" w:rsidRDefault="00475AB4" w:rsidP="006029F1">
            <w:pPr>
              <w:autoSpaceDE w:val="0"/>
              <w:autoSpaceDN w:val="0"/>
              <w:adjustRightInd w:val="0"/>
              <w:spacing w:line="200" w:lineRule="exact"/>
              <w:rPr>
                <w:rFonts w:ascii="Meiryo UI" w:eastAsia="Meiryo UI" w:hAnsi="Meiryo UI"/>
                <w:bCs/>
                <w:kern w:val="0"/>
                <w:sz w:val="16"/>
                <w:szCs w:val="16"/>
              </w:rPr>
            </w:pPr>
            <w:r w:rsidRPr="00CF277B">
              <w:rPr>
                <w:rFonts w:ascii="Meiryo UI" w:eastAsia="Meiryo UI" w:hAnsi="Meiryo UI" w:hint="eastAsia"/>
                <w:bCs/>
                <w:kern w:val="0"/>
                <w:sz w:val="16"/>
                <w:szCs w:val="16"/>
              </w:rPr>
              <w:t>所得割</w:t>
            </w:r>
          </w:p>
          <w:p w14:paraId="4D2F2B26" w14:textId="77777777" w:rsidR="00475AB4" w:rsidRPr="00CF277B" w:rsidRDefault="00475AB4" w:rsidP="006029F1">
            <w:pPr>
              <w:autoSpaceDE w:val="0"/>
              <w:autoSpaceDN w:val="0"/>
              <w:adjustRightInd w:val="0"/>
              <w:spacing w:line="200" w:lineRule="exact"/>
              <w:rPr>
                <w:rFonts w:ascii="Meiryo UI" w:eastAsia="Meiryo UI" w:hAnsi="Meiryo UI"/>
                <w:bCs/>
                <w:sz w:val="16"/>
                <w:szCs w:val="16"/>
              </w:rPr>
            </w:pPr>
            <w:r w:rsidRPr="00CF277B">
              <w:rPr>
                <w:rFonts w:ascii="Meiryo UI" w:eastAsia="Meiryo UI" w:hAnsi="Meiryo UI" w:hint="eastAsia"/>
                <w:bCs/>
                <w:kern w:val="0"/>
                <w:sz w:val="16"/>
                <w:szCs w:val="16"/>
              </w:rPr>
              <w:t>が非課税となる人</w:t>
            </w:r>
          </w:p>
        </w:tc>
        <w:tc>
          <w:tcPr>
            <w:tcW w:w="8608" w:type="dxa"/>
            <w:shd w:val="clear" w:color="auto" w:fill="auto"/>
          </w:tcPr>
          <w:p w14:paraId="25972D92" w14:textId="4BF1DA6D" w:rsidR="00475AB4" w:rsidRPr="00CF277B" w:rsidRDefault="00475AB4" w:rsidP="006029F1">
            <w:pPr>
              <w:pStyle w:val="a4"/>
              <w:spacing w:line="200" w:lineRule="exact"/>
              <w:ind w:left="140" w:hangingChars="100" w:hanging="140"/>
              <w:rPr>
                <w:rFonts w:ascii="Meiryo UI" w:eastAsia="Meiryo UI" w:hAnsi="Meiryo UI"/>
                <w:spacing w:val="-10"/>
                <w:sz w:val="16"/>
                <w:szCs w:val="16"/>
              </w:rPr>
            </w:pPr>
            <w:r w:rsidRPr="00CF277B">
              <w:rPr>
                <w:rFonts w:ascii="Meiryo UI" w:eastAsia="Meiryo UI" w:hAnsi="Meiryo UI"/>
                <w:spacing w:val="-10"/>
                <w:sz w:val="16"/>
                <w:szCs w:val="16"/>
              </w:rPr>
              <w:t>・</w:t>
            </w:r>
            <w:r w:rsidRPr="00CF277B">
              <w:rPr>
                <w:rFonts w:ascii="Meiryo UI" w:eastAsia="Meiryo UI" w:hAnsi="Meiryo UI" w:hint="eastAsia"/>
                <w:spacing w:val="-10"/>
                <w:sz w:val="16"/>
                <w:szCs w:val="16"/>
              </w:rPr>
              <w:t xml:space="preserve"> </w:t>
            </w:r>
            <w:r w:rsidRPr="00CF277B">
              <w:rPr>
                <w:rFonts w:ascii="Meiryo UI" w:eastAsia="Meiryo UI" w:hAnsi="Meiryo UI"/>
                <w:spacing w:val="-10"/>
                <w:sz w:val="16"/>
                <w:szCs w:val="16"/>
              </w:rPr>
              <w:t>前年</w:t>
            </w:r>
            <w:r w:rsidRPr="00070E8E">
              <w:rPr>
                <w:rFonts w:ascii="Meiryo UI" w:eastAsia="Meiryo UI" w:hAnsi="Meiryo UI"/>
                <w:color w:val="000000" w:themeColor="text1"/>
                <w:spacing w:val="-10"/>
                <w:sz w:val="16"/>
                <w:szCs w:val="16"/>
              </w:rPr>
              <w:t>の</w:t>
            </w:r>
            <w:r w:rsidRPr="00070E8E">
              <w:rPr>
                <w:rFonts w:ascii="Meiryo UI" w:eastAsia="Meiryo UI" w:hAnsi="Meiryo UI" w:hint="eastAsia"/>
                <w:color w:val="000000" w:themeColor="text1"/>
                <w:spacing w:val="-10"/>
                <w:sz w:val="16"/>
                <w:szCs w:val="16"/>
              </w:rPr>
              <w:t>総</w:t>
            </w:r>
            <w:r w:rsidRPr="00070E8E">
              <w:rPr>
                <w:rFonts w:ascii="Meiryo UI" w:eastAsia="Meiryo UI" w:hAnsi="Meiryo UI"/>
                <w:color w:val="000000" w:themeColor="text1"/>
                <w:spacing w:val="-10"/>
                <w:sz w:val="16"/>
                <w:szCs w:val="16"/>
              </w:rPr>
              <w:t>所得金額</w:t>
            </w:r>
            <w:r w:rsidRPr="00070E8E">
              <w:rPr>
                <w:rFonts w:ascii="Meiryo UI" w:eastAsia="Meiryo UI" w:hAnsi="Meiryo UI" w:hint="eastAsia"/>
                <w:color w:val="000000" w:themeColor="text1"/>
                <w:spacing w:val="-10"/>
                <w:sz w:val="16"/>
                <w:szCs w:val="16"/>
              </w:rPr>
              <w:t>等の合計</w:t>
            </w:r>
            <w:r w:rsidRPr="00070E8E">
              <w:rPr>
                <w:rFonts w:ascii="Meiryo UI" w:eastAsia="Meiryo UI" w:hAnsi="Meiryo UI"/>
                <w:color w:val="000000" w:themeColor="text1"/>
                <w:spacing w:val="-10"/>
                <w:sz w:val="16"/>
                <w:szCs w:val="16"/>
              </w:rPr>
              <w:t>が</w:t>
            </w:r>
            <w:r w:rsidRPr="00CF277B">
              <w:rPr>
                <w:rFonts w:ascii="Meiryo UI" w:eastAsia="Meiryo UI" w:hAnsi="Meiryo UI"/>
                <w:spacing w:val="-10"/>
                <w:sz w:val="16"/>
                <w:szCs w:val="16"/>
              </w:rPr>
              <w:t>［35万円×</w:t>
            </w:r>
            <w:r w:rsidRPr="00CF277B">
              <w:rPr>
                <w:rFonts w:ascii="Meiryo UI" w:eastAsia="Meiryo UI" w:hAnsi="Meiryo UI" w:hint="eastAsia"/>
                <w:spacing w:val="-10"/>
                <w:sz w:val="16"/>
                <w:szCs w:val="16"/>
              </w:rPr>
              <w:t>(</w:t>
            </w:r>
            <w:r w:rsidRPr="00CF277B">
              <w:rPr>
                <w:rFonts w:ascii="Meiryo UI" w:eastAsia="Meiryo UI" w:hAnsi="Meiryo UI"/>
                <w:spacing w:val="-10"/>
                <w:sz w:val="16"/>
                <w:szCs w:val="16"/>
              </w:rPr>
              <w:t>本人、</w:t>
            </w:r>
            <w:r w:rsidRPr="00CF277B">
              <w:rPr>
                <w:rFonts w:ascii="Meiryo UI" w:eastAsia="Meiryo UI" w:hAnsi="Meiryo UI" w:hint="eastAsia"/>
                <w:spacing w:val="-10"/>
                <w:sz w:val="16"/>
                <w:szCs w:val="16"/>
              </w:rPr>
              <w:t>同一生計配偶者</w:t>
            </w:r>
            <w:r w:rsidRPr="00CF277B">
              <w:rPr>
                <w:rFonts w:ascii="Meiryo UI" w:eastAsia="Meiryo UI" w:hAnsi="Meiryo UI"/>
                <w:spacing w:val="-10"/>
                <w:sz w:val="16"/>
                <w:szCs w:val="16"/>
              </w:rPr>
              <w:t>、扶養親族の合計人数</w:t>
            </w:r>
            <w:r w:rsidRPr="00CF277B">
              <w:rPr>
                <w:rFonts w:ascii="Meiryo UI" w:eastAsia="Meiryo UI" w:hAnsi="Meiryo UI" w:hint="eastAsia"/>
                <w:spacing w:val="-10"/>
                <w:sz w:val="16"/>
                <w:szCs w:val="16"/>
              </w:rPr>
              <w:t>)</w:t>
            </w:r>
            <w:r w:rsidRPr="00CF277B">
              <w:rPr>
                <w:rFonts w:ascii="Meiryo UI" w:eastAsia="Meiryo UI" w:hAnsi="Meiryo UI"/>
                <w:spacing w:val="-10"/>
                <w:sz w:val="16"/>
                <w:szCs w:val="16"/>
              </w:rPr>
              <w:t>＋3</w:t>
            </w:r>
            <w:r w:rsidRPr="00CF277B">
              <w:rPr>
                <w:rFonts w:ascii="Meiryo UI" w:eastAsia="Meiryo UI" w:hAnsi="Meiryo UI" w:hint="eastAsia"/>
                <w:spacing w:val="-10"/>
                <w:sz w:val="16"/>
                <w:szCs w:val="16"/>
              </w:rPr>
              <w:t>2</w:t>
            </w:r>
            <w:r w:rsidRPr="00CF277B">
              <w:rPr>
                <w:rFonts w:ascii="Meiryo UI" w:eastAsia="Meiryo UI" w:hAnsi="Meiryo UI"/>
                <w:spacing w:val="-10"/>
                <w:sz w:val="16"/>
                <w:szCs w:val="16"/>
              </w:rPr>
              <w:t>万円］で求められる金額以下の人</w:t>
            </w:r>
          </w:p>
          <w:p w14:paraId="33BBFF93" w14:textId="77777777" w:rsidR="00475AB4" w:rsidRPr="00CF277B" w:rsidRDefault="00475AB4" w:rsidP="006029F1">
            <w:pPr>
              <w:pStyle w:val="a4"/>
              <w:spacing w:line="200" w:lineRule="exact"/>
              <w:ind w:left="140" w:hangingChars="100" w:hanging="140"/>
              <w:rPr>
                <w:rFonts w:ascii="Meiryo UI" w:eastAsia="Meiryo UI" w:hAnsi="Meiryo UI"/>
                <w:spacing w:val="-10"/>
                <w:sz w:val="16"/>
                <w:szCs w:val="16"/>
              </w:rPr>
            </w:pPr>
            <w:r w:rsidRPr="00CF277B">
              <w:rPr>
                <w:rFonts w:ascii="Meiryo UI" w:eastAsia="Meiryo UI" w:hAnsi="Meiryo UI" w:hint="eastAsia"/>
                <w:spacing w:val="-10"/>
                <w:sz w:val="16"/>
                <w:szCs w:val="16"/>
              </w:rPr>
              <w:t xml:space="preserve">　ただし、同一生計配偶者及び扶養親族がいない人は、前年の合計所得金額が</w:t>
            </w:r>
            <w:r w:rsidRPr="00CF277B">
              <w:rPr>
                <w:rFonts w:ascii="Meiryo UI" w:eastAsia="Meiryo UI" w:hAnsi="Meiryo UI"/>
                <w:spacing w:val="-10"/>
                <w:sz w:val="16"/>
                <w:szCs w:val="16"/>
              </w:rPr>
              <w:t>35万円以下の人</w:t>
            </w:r>
          </w:p>
        </w:tc>
      </w:tr>
    </w:tbl>
    <w:p w14:paraId="4C822D2A" w14:textId="77777777" w:rsidR="00475AB4" w:rsidRPr="00CF277B" w:rsidRDefault="00475AB4" w:rsidP="00475AB4">
      <w:pPr>
        <w:spacing w:line="480" w:lineRule="exact"/>
        <w:rPr>
          <w:rFonts w:ascii="Meiryo UI" w:eastAsia="Meiryo UI" w:hAnsi="Meiryo UI"/>
          <w:b/>
          <w:sz w:val="24"/>
        </w:rPr>
      </w:pPr>
      <w:r w:rsidRPr="00CF277B">
        <w:rPr>
          <w:rFonts w:ascii="Meiryo UI" w:eastAsia="Meiryo UI" w:hAnsi="Meiryo UI" w:hint="eastAsia"/>
          <w:b/>
          <w:sz w:val="28"/>
        </w:rPr>
        <w:t>■ 納める額</w:t>
      </w:r>
    </w:p>
    <w:p w14:paraId="390B800C" w14:textId="593768EA" w:rsidR="00475AB4" w:rsidRPr="004B2B92" w:rsidRDefault="00416BA7" w:rsidP="00475AB4">
      <w:pPr>
        <w:spacing w:line="480" w:lineRule="exact"/>
        <w:ind w:firstLineChars="100" w:firstLine="240"/>
        <w:rPr>
          <w:rFonts w:ascii="Meiryo UI" w:eastAsia="Meiryo UI" w:hAnsi="Meiryo UI"/>
          <w:b/>
          <w:sz w:val="24"/>
        </w:rPr>
      </w:pPr>
      <w:r w:rsidRPr="004B2B92">
        <w:rPr>
          <w:rFonts w:ascii="Meiryo UI" w:eastAsia="Meiryo UI" w:hAnsi="Meiryo UI" w:hint="eastAsia"/>
          <w:b/>
          <w:noProof/>
          <w:sz w:val="24"/>
        </w:rPr>
        <mc:AlternateContent>
          <mc:Choice Requires="wps">
            <w:drawing>
              <wp:anchor distT="0" distB="0" distL="114300" distR="114300" simplePos="0" relativeHeight="251642880" behindDoc="1" locked="0" layoutInCell="1" allowOverlap="1" wp14:anchorId="5D508FBB" wp14:editId="568EA38B">
                <wp:simplePos x="0" y="0"/>
                <wp:positionH relativeFrom="column">
                  <wp:posOffset>1367376</wp:posOffset>
                </wp:positionH>
                <wp:positionV relativeFrom="paragraph">
                  <wp:posOffset>680880</wp:posOffset>
                </wp:positionV>
                <wp:extent cx="68646" cy="1837133"/>
                <wp:effectExtent l="0" t="7938" r="18733" b="18732"/>
                <wp:wrapNone/>
                <wp:docPr id="13" name="右大かっこ 13"/>
                <wp:cNvGraphicFramePr/>
                <a:graphic xmlns:a="http://schemas.openxmlformats.org/drawingml/2006/main">
                  <a:graphicData uri="http://schemas.microsoft.com/office/word/2010/wordprocessingShape">
                    <wps:wsp>
                      <wps:cNvSpPr/>
                      <wps:spPr>
                        <a:xfrm rot="5400000">
                          <a:off x="0" y="0"/>
                          <a:ext cx="68646" cy="1837133"/>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8A6FF9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 o:spid="_x0000_s1026" type="#_x0000_t86" style="position:absolute;left:0;text-align:left;margin-left:107.65pt;margin-top:53.6pt;width:5.4pt;height:144.65pt;rotation:90;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" adj="67" strokecolor="black [3213]" strokeweight="1pt">
                <v:stroke joinstyle="miter"/>
              </v:shape>
            </w:pict>
          </mc:Fallback>
        </mc:AlternateContent>
      </w:r>
      <w:r w:rsidR="00475AB4" w:rsidRPr="004B2B92">
        <w:rPr>
          <w:rFonts w:ascii="Meiryo UI" w:eastAsia="Meiryo UI" w:hAnsi="Meiryo UI" w:hint="eastAsia"/>
          <w:b/>
          <w:sz w:val="24"/>
        </w:rPr>
        <w:t>● 均 等 割：年額1,800円</w:t>
      </w:r>
    </w:p>
    <w:tbl>
      <w:tblPr>
        <w:tblStyle w:val="a3"/>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475AB4" w:rsidRPr="004B2B92" w14:paraId="26682FB4" w14:textId="77777777" w:rsidTr="006029F1">
        <w:tc>
          <w:tcPr>
            <w:tcW w:w="10206" w:type="dxa"/>
          </w:tcPr>
          <w:p w14:paraId="093C1365" w14:textId="77777777" w:rsidR="00475AB4" w:rsidRPr="004B2B92" w:rsidRDefault="00475AB4" w:rsidP="006029F1">
            <w:pPr>
              <w:pStyle w:val="a6"/>
              <w:snapToGrid w:val="0"/>
              <w:spacing w:line="240" w:lineRule="exact"/>
              <w:ind w:leftChars="0" w:left="0" w:rightChars="100" w:right="210" w:firstLineChars="0" w:firstLine="0"/>
              <w:rPr>
                <w:rFonts w:ascii="Meiryo UI" w:eastAsia="Meiryo UI" w:hAnsi="Meiryo UI"/>
                <w:b/>
                <w:sz w:val="20"/>
                <w:szCs w:val="18"/>
              </w:rPr>
            </w:pPr>
            <w:r w:rsidRPr="004B2B92">
              <w:rPr>
                <w:rFonts w:ascii="Meiryo UI" w:eastAsia="Meiryo UI" w:hAnsi="Meiryo UI" w:hint="eastAsia"/>
                <w:b/>
                <w:sz w:val="20"/>
                <w:szCs w:val="18"/>
              </w:rPr>
              <w:t>※ 均等割の税率の引上げについて</w:t>
            </w:r>
          </w:p>
          <w:p w14:paraId="60C0C4A9" w14:textId="35640598" w:rsidR="00475AB4" w:rsidRPr="00CF277B" w:rsidRDefault="00475AB4" w:rsidP="006029F1">
            <w:pPr>
              <w:pStyle w:val="a6"/>
              <w:snapToGrid w:val="0"/>
              <w:spacing w:line="200" w:lineRule="exact"/>
              <w:ind w:leftChars="0" w:left="280" w:rightChars="100" w:right="210" w:hangingChars="200" w:hanging="280"/>
              <w:rPr>
                <w:rFonts w:ascii="Meiryo UI" w:eastAsia="Meiryo UI" w:hAnsi="Meiryo UI"/>
                <w:sz w:val="16"/>
                <w:szCs w:val="18"/>
              </w:rPr>
            </w:pPr>
            <w:r w:rsidRPr="004B2B92">
              <w:rPr>
                <w:rFonts w:ascii="Meiryo UI" w:eastAsia="Meiryo UI" w:hAnsi="Meiryo UI" w:hint="eastAsia"/>
                <w:sz w:val="16"/>
                <w:szCs w:val="18"/>
              </w:rPr>
              <w:t>注１ 東日本大震災からの復興に関し地方公共団体が実施する防災のための施策に必要な財源の確保に係る地方税の臨時特例に関する法律に基づき、平成26年度か</w:t>
            </w:r>
            <w:r w:rsidRPr="00CF277B">
              <w:rPr>
                <w:rFonts w:ascii="Meiryo UI" w:eastAsia="Meiryo UI" w:hAnsi="Meiryo UI" w:hint="eastAsia"/>
                <w:sz w:val="16"/>
                <w:szCs w:val="18"/>
              </w:rPr>
              <w:t>ら令和5年度までの間、臨時の措置として均等割の税率（年額1,000円）に500円を加算しています。引上げ分の税収については、「防災のための施策」に要する費用に充てられます。</w:t>
            </w:r>
          </w:p>
          <w:p w14:paraId="5E455F5C" w14:textId="2426A398" w:rsidR="00475AB4" w:rsidRPr="00C25E57" w:rsidRDefault="00475AB4" w:rsidP="00070E8E">
            <w:pPr>
              <w:pStyle w:val="a6"/>
              <w:snapToGrid w:val="0"/>
              <w:spacing w:line="200" w:lineRule="exact"/>
              <w:ind w:leftChars="0" w:left="0" w:rightChars="100" w:right="210" w:firstLineChars="0" w:firstLine="0"/>
              <w:rPr>
                <w:rFonts w:ascii="Meiryo UI" w:eastAsia="Meiryo UI" w:hAnsi="Meiryo UI"/>
                <w:color w:val="FF0000"/>
                <w:sz w:val="16"/>
                <w:szCs w:val="18"/>
                <w:highlight w:val="yellow"/>
              </w:rPr>
            </w:pPr>
            <w:r w:rsidRPr="00CF277B">
              <w:rPr>
                <w:rFonts w:ascii="Meiryo UI" w:eastAsia="Meiryo UI" w:hAnsi="Meiryo UI" w:hint="eastAsia"/>
                <w:sz w:val="16"/>
                <w:szCs w:val="18"/>
              </w:rPr>
              <w:t>注２</w:t>
            </w:r>
            <w:r w:rsidRPr="00070E8E">
              <w:rPr>
                <w:rFonts w:ascii="Meiryo UI" w:eastAsia="Meiryo UI" w:hAnsi="Meiryo UI" w:hint="eastAsia"/>
                <w:color w:val="000000" w:themeColor="text1"/>
                <w:sz w:val="16"/>
                <w:szCs w:val="18"/>
              </w:rPr>
              <w:t xml:space="preserve"> 森林の土石流・流木対策及び都市緑化を活用した猛暑対策を実施するため、令和５年度まで均等</w:t>
            </w:r>
            <w:r w:rsidRPr="004B2B92">
              <w:rPr>
                <w:rFonts w:ascii="Meiryo UI" w:eastAsia="Meiryo UI" w:hAnsi="Meiryo UI" w:hint="eastAsia"/>
                <w:sz w:val="16"/>
                <w:szCs w:val="18"/>
              </w:rPr>
              <w:t>割の税率に300円を加算しています。</w:t>
            </w:r>
          </w:p>
        </w:tc>
      </w:tr>
    </w:tbl>
    <w:p w14:paraId="05FAD9B8" w14:textId="77777777" w:rsidR="00475AB4" w:rsidRPr="004B2B92" w:rsidRDefault="00475AB4" w:rsidP="00475AB4">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所 得 割：個人府民税は前年の所得金額をもとに計算されます。</w:t>
      </w:r>
    </w:p>
    <w:p w14:paraId="037F2CB5" w14:textId="77777777" w:rsidR="00475AB4" w:rsidRPr="004B2B92" w:rsidRDefault="00475AB4" w:rsidP="00475AB4">
      <w:pPr>
        <w:spacing w:line="360" w:lineRule="exact"/>
        <w:ind w:firstLineChars="200" w:firstLine="480"/>
        <w:rPr>
          <w:rFonts w:ascii="Meiryo UI" w:eastAsia="Meiryo UI" w:hAnsi="Meiryo UI"/>
          <w:b/>
          <w:sz w:val="24"/>
          <w:bdr w:val="single" w:sz="4" w:space="0" w:color="auto"/>
        </w:rPr>
      </w:pPr>
      <w:r w:rsidRPr="004B2B92">
        <w:rPr>
          <w:rFonts w:ascii="Meiryo UI" w:eastAsia="Meiryo UI" w:hAnsi="Meiryo UI" w:hint="eastAsia"/>
          <w:b/>
          <w:sz w:val="24"/>
        </w:rPr>
        <w:t>（前年の所得金額－所得控除額）× 税率 － 調整控除額 － 税額控除額 ＝ 所得割額</w:t>
      </w:r>
    </w:p>
    <w:p w14:paraId="40E2CC75" w14:textId="7B4884CC" w:rsidR="00475AB4" w:rsidRPr="00416BA7" w:rsidRDefault="00475AB4" w:rsidP="00416BA7">
      <w:pPr>
        <w:spacing w:line="240" w:lineRule="exact"/>
        <w:ind w:firstLineChars="100" w:firstLine="240"/>
        <w:rPr>
          <w:rFonts w:ascii="Meiryo UI" w:eastAsia="Meiryo UI" w:hAnsi="Meiryo UI"/>
          <w:b/>
          <w:sz w:val="24"/>
        </w:rPr>
      </w:pPr>
      <w:r w:rsidRPr="004B2B92">
        <w:rPr>
          <w:rFonts w:ascii="Meiryo UI" w:eastAsia="Meiryo UI" w:hAnsi="Meiryo UI"/>
          <w:b/>
          <w:sz w:val="24"/>
        </w:rPr>
        <w:t xml:space="preserve">   </w:t>
      </w:r>
      <w:r w:rsidRPr="004B2B92">
        <w:rPr>
          <w:rFonts w:ascii="Meiryo UI" w:eastAsia="Meiryo UI" w:hAnsi="Meiryo UI" w:hint="eastAsia"/>
          <w:b/>
          <w:sz w:val="24"/>
        </w:rPr>
        <w:t xml:space="preserve">　　　</w:t>
      </w:r>
      <w:r>
        <w:rPr>
          <w:rFonts w:ascii="Meiryo UI" w:eastAsia="Meiryo UI" w:hAnsi="Meiryo UI" w:hint="eastAsia"/>
          <w:b/>
          <w:sz w:val="24"/>
        </w:rPr>
        <w:t xml:space="preserve">　</w:t>
      </w:r>
      <w:r w:rsidRPr="004B2B92">
        <w:rPr>
          <w:rFonts w:ascii="Meiryo UI" w:eastAsia="Meiryo UI" w:hAnsi="Meiryo UI" w:hint="eastAsia"/>
          <w:b/>
          <w:sz w:val="24"/>
        </w:rPr>
        <w:t xml:space="preserve">   </w:t>
      </w:r>
      <w:r w:rsidRPr="004B2B92">
        <w:rPr>
          <w:rFonts w:ascii="Meiryo UI" w:eastAsia="Meiryo UI" w:hAnsi="Meiryo UI" w:hint="eastAsia"/>
          <w:sz w:val="20"/>
          <w:shd w:val="clear" w:color="auto" w:fill="FFFFFF" w:themeFill="background1"/>
        </w:rPr>
        <w:t>課税所得金額</w:t>
      </w:r>
    </w:p>
    <w:p w14:paraId="57CA80E4" w14:textId="77777777" w:rsidR="00475AB4" w:rsidRPr="004B2B92" w:rsidRDefault="00475AB4" w:rsidP="00475AB4">
      <w:pPr>
        <w:spacing w:line="480" w:lineRule="exact"/>
        <w:ind w:firstLineChars="100" w:firstLine="240"/>
        <w:rPr>
          <w:rFonts w:ascii="Meiryo UI" w:eastAsia="Meiryo UI" w:hAnsi="Meiryo UI"/>
          <w:sz w:val="20"/>
        </w:rPr>
      </w:pPr>
      <w:r w:rsidRPr="004B2B92">
        <w:rPr>
          <w:rFonts w:ascii="Meiryo UI" w:eastAsia="Meiryo UI" w:hAnsi="Meiryo UI" w:hint="eastAsia"/>
          <w:b/>
          <w:sz w:val="24"/>
        </w:rPr>
        <w:t>● 税　率：４</w:t>
      </w:r>
      <w:r w:rsidRPr="00070E8E">
        <w:rPr>
          <w:rFonts w:ascii="Meiryo UI" w:eastAsia="Meiryo UI" w:hAnsi="Meiryo UI" w:hint="eastAsia"/>
          <w:b/>
          <w:color w:val="000000" w:themeColor="text1"/>
          <w:sz w:val="24"/>
        </w:rPr>
        <w:t>％（政令</w:t>
      </w:r>
      <w:r w:rsidRPr="004B2B92">
        <w:rPr>
          <w:rFonts w:ascii="Meiryo UI" w:eastAsia="Meiryo UI" w:hAnsi="Meiryo UI" w:hint="eastAsia"/>
          <w:b/>
          <w:sz w:val="24"/>
        </w:rPr>
        <w:t>指定都市に住所を有する場合は２％）</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4B2B92" w14:paraId="72811A36" w14:textId="77777777" w:rsidTr="006029F1">
        <w:tc>
          <w:tcPr>
            <w:tcW w:w="10206" w:type="dxa"/>
            <w:tcMar>
              <w:top w:w="28" w:type="dxa"/>
              <w:left w:w="57" w:type="dxa"/>
              <w:bottom w:w="28" w:type="dxa"/>
              <w:right w:w="57" w:type="dxa"/>
            </w:tcMar>
          </w:tcPr>
          <w:p w14:paraId="0EBF833F" w14:textId="77777777" w:rsidR="00475AB4" w:rsidRPr="00070E8E" w:rsidRDefault="00475AB4" w:rsidP="006029F1">
            <w:pPr>
              <w:spacing w:line="240" w:lineRule="exact"/>
              <w:rPr>
                <w:rFonts w:ascii="Meiryo UI" w:eastAsia="Meiryo UI" w:hAnsi="Meiryo UI"/>
                <w:b/>
                <w:color w:val="000000" w:themeColor="text1"/>
                <w:sz w:val="20"/>
              </w:rPr>
            </w:pPr>
            <w:r w:rsidRPr="00070E8E">
              <w:rPr>
                <w:rFonts w:ascii="Meiryo UI" w:eastAsia="Meiryo UI" w:hAnsi="Meiryo UI" w:hint="eastAsia"/>
                <w:b/>
                <w:color w:val="000000" w:themeColor="text1"/>
                <w:sz w:val="20"/>
              </w:rPr>
              <w:t>※政令指定都市に住所を有する場合の税率について</w:t>
            </w:r>
          </w:p>
          <w:p w14:paraId="641AC840" w14:textId="75C5FD04" w:rsidR="00475AB4" w:rsidRPr="004B2B92" w:rsidRDefault="00475AB4" w:rsidP="00070E8E">
            <w:pPr>
              <w:spacing w:line="200" w:lineRule="exact"/>
              <w:rPr>
                <w:rFonts w:ascii="Meiryo UI" w:eastAsia="Meiryo UI" w:hAnsi="Meiryo UI"/>
                <w:sz w:val="24"/>
              </w:rPr>
            </w:pPr>
            <w:r w:rsidRPr="00070E8E">
              <w:rPr>
                <w:rFonts w:ascii="Meiryo UI" w:eastAsia="Meiryo UI" w:hAnsi="Meiryo UI" w:hint="eastAsia"/>
                <w:color w:val="000000" w:themeColor="text1"/>
                <w:sz w:val="16"/>
              </w:rPr>
              <w:t>府費負担教職員制度の見直しに伴う税源移譲により、</w:t>
            </w:r>
            <w:r w:rsidRPr="00070E8E">
              <w:rPr>
                <w:rFonts w:ascii="Meiryo UI" w:eastAsia="Meiryo UI" w:hAnsi="Meiryo UI"/>
                <w:color w:val="000000" w:themeColor="text1"/>
                <w:sz w:val="16"/>
              </w:rPr>
              <w:t>政令指定都市に住所を有する場合の所得割の税率が個人府民税は２％、個人市民税は８％と</w:t>
            </w:r>
            <w:r w:rsidRPr="00070E8E">
              <w:rPr>
                <w:rFonts w:ascii="Meiryo UI" w:eastAsia="Meiryo UI" w:hAnsi="Meiryo UI" w:hint="eastAsia"/>
                <w:color w:val="000000" w:themeColor="text1"/>
                <w:sz w:val="16"/>
              </w:rPr>
              <w:t>なっています</w:t>
            </w:r>
            <w:r w:rsidRPr="00070E8E">
              <w:rPr>
                <w:rFonts w:ascii="Meiryo UI" w:eastAsia="Meiryo UI" w:hAnsi="Meiryo UI"/>
                <w:color w:val="000000" w:themeColor="text1"/>
                <w:sz w:val="16"/>
              </w:rPr>
              <w:t>。（退職所得の分離課税を除く</w:t>
            </w:r>
            <w:r w:rsidRPr="00070E8E">
              <w:rPr>
                <w:rFonts w:ascii="Meiryo UI" w:eastAsia="Meiryo UI" w:hAnsi="Meiryo UI" w:hint="eastAsia"/>
                <w:color w:val="000000" w:themeColor="text1"/>
                <w:sz w:val="16"/>
              </w:rPr>
              <w:t>。</w:t>
            </w:r>
            <w:r w:rsidRPr="00070E8E">
              <w:rPr>
                <w:rFonts w:ascii="Meiryo UI" w:eastAsia="Meiryo UI" w:hAnsi="Meiryo UI"/>
                <w:color w:val="000000" w:themeColor="text1"/>
                <w:sz w:val="16"/>
              </w:rPr>
              <w:t>）</w:t>
            </w:r>
          </w:p>
        </w:tc>
      </w:tr>
    </w:tbl>
    <w:p w14:paraId="5DD77716" w14:textId="77777777" w:rsidR="00475AB4" w:rsidRPr="004B2B92" w:rsidRDefault="00475AB4" w:rsidP="00475AB4">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調整控除額</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881"/>
        <w:gridCol w:w="8324"/>
      </w:tblGrid>
      <w:tr w:rsidR="00475AB4" w:rsidRPr="004B2B92" w14:paraId="34E513E7" w14:textId="77777777" w:rsidTr="006029F1">
        <w:trPr>
          <w:trHeight w:val="258"/>
        </w:trPr>
        <w:tc>
          <w:tcPr>
            <w:tcW w:w="1881" w:type="dxa"/>
            <w:shd w:val="clear" w:color="auto" w:fill="B4C6E7" w:themeFill="accent5" w:themeFillTint="66"/>
            <w:vAlign w:val="center"/>
          </w:tcPr>
          <w:p w14:paraId="2E006F5E" w14:textId="77777777" w:rsidR="00475AB4" w:rsidRPr="00FA74B5" w:rsidRDefault="00475AB4" w:rsidP="006029F1">
            <w:pPr>
              <w:autoSpaceDE w:val="0"/>
              <w:autoSpaceDN w:val="0"/>
              <w:spacing w:line="22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合計課税所得金額</w:t>
            </w:r>
          </w:p>
        </w:tc>
        <w:tc>
          <w:tcPr>
            <w:tcW w:w="8324" w:type="dxa"/>
            <w:shd w:val="clear" w:color="auto" w:fill="B4C6E7" w:themeFill="accent5" w:themeFillTint="66"/>
          </w:tcPr>
          <w:p w14:paraId="61BD43F6" w14:textId="77777777" w:rsidR="00475AB4" w:rsidRPr="00FA74B5" w:rsidRDefault="00475AB4" w:rsidP="006029F1">
            <w:pPr>
              <w:autoSpaceDE w:val="0"/>
              <w:autoSpaceDN w:val="0"/>
              <w:spacing w:line="22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　除　額</w:t>
            </w:r>
          </w:p>
        </w:tc>
      </w:tr>
      <w:tr w:rsidR="00475AB4" w:rsidRPr="004B2B92" w14:paraId="48EC2B03" w14:textId="77777777" w:rsidTr="006029F1">
        <w:trPr>
          <w:trHeight w:val="70"/>
        </w:trPr>
        <w:tc>
          <w:tcPr>
            <w:tcW w:w="1881" w:type="dxa"/>
            <w:vAlign w:val="center"/>
          </w:tcPr>
          <w:p w14:paraId="53394F19" w14:textId="77777777" w:rsidR="00475AB4" w:rsidRPr="00FA74B5" w:rsidRDefault="00475AB4" w:rsidP="006029F1">
            <w:pPr>
              <w:autoSpaceDE w:val="0"/>
              <w:autoSpaceDN w:val="0"/>
              <w:spacing w:line="22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200万円以下</w:t>
            </w:r>
          </w:p>
        </w:tc>
        <w:tc>
          <w:tcPr>
            <w:tcW w:w="8324" w:type="dxa"/>
            <w:shd w:val="clear" w:color="auto" w:fill="auto"/>
            <w:vAlign w:val="center"/>
          </w:tcPr>
          <w:p w14:paraId="589C452D" w14:textId="77777777" w:rsidR="00475AB4" w:rsidRPr="00070E8E" w:rsidRDefault="00475AB4" w:rsidP="006029F1">
            <w:pPr>
              <w:autoSpaceDE w:val="0"/>
              <w:autoSpaceDN w:val="0"/>
              <w:spacing w:line="220" w:lineRule="exact"/>
              <w:ind w:leftChars="-21" w:left="-44"/>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「人的控除額の差額の合計額</w:t>
            </w:r>
            <w:r w:rsidRPr="00070E8E">
              <w:rPr>
                <w:rFonts w:ascii="Meiryo UI" w:eastAsia="Meiryo UI" w:hAnsi="Meiryo UI" w:hint="eastAsia"/>
                <w:color w:val="000000" w:themeColor="text1"/>
                <w:spacing w:val="-10"/>
                <w:sz w:val="14"/>
                <w:szCs w:val="16"/>
              </w:rPr>
              <w:t>（注１）</w:t>
            </w:r>
            <w:r w:rsidRPr="00070E8E">
              <w:rPr>
                <w:rFonts w:ascii="Meiryo UI" w:eastAsia="Meiryo UI" w:hAnsi="Meiryo UI" w:hint="eastAsia"/>
                <w:color w:val="000000" w:themeColor="text1"/>
                <w:spacing w:val="-10"/>
                <w:sz w:val="16"/>
                <w:szCs w:val="16"/>
              </w:rPr>
              <w:t>」と「合計課税所得金額</w:t>
            </w:r>
            <w:r w:rsidRPr="00070E8E">
              <w:rPr>
                <w:rFonts w:ascii="Meiryo UI" w:eastAsia="Meiryo UI" w:hAnsi="Meiryo UI" w:hint="eastAsia"/>
                <w:color w:val="000000" w:themeColor="text1"/>
                <w:spacing w:val="-10"/>
                <w:sz w:val="14"/>
                <w:szCs w:val="16"/>
              </w:rPr>
              <w:t>（注２）</w:t>
            </w:r>
            <w:r w:rsidRPr="00070E8E">
              <w:rPr>
                <w:rFonts w:ascii="Meiryo UI" w:eastAsia="Meiryo UI" w:hAnsi="Meiryo UI" w:hint="eastAsia"/>
                <w:color w:val="000000" w:themeColor="text1"/>
                <w:spacing w:val="-10"/>
                <w:sz w:val="16"/>
                <w:szCs w:val="16"/>
              </w:rPr>
              <w:t>」のいずれか少ない金額の２％</w:t>
            </w:r>
          </w:p>
          <w:p w14:paraId="7E16BA0B" w14:textId="77777777" w:rsidR="00475AB4" w:rsidRPr="00070E8E" w:rsidRDefault="00475AB4" w:rsidP="006029F1">
            <w:pPr>
              <w:autoSpaceDE w:val="0"/>
              <w:autoSpaceDN w:val="0"/>
              <w:spacing w:line="220" w:lineRule="exact"/>
              <w:ind w:leftChars="-21" w:left="-44"/>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（政令指定都市に住所を有する場合は１％）</w:t>
            </w:r>
          </w:p>
        </w:tc>
      </w:tr>
      <w:tr w:rsidR="00475AB4" w:rsidRPr="004B2B92" w14:paraId="1062F499" w14:textId="77777777" w:rsidTr="006029F1">
        <w:trPr>
          <w:trHeight w:val="528"/>
        </w:trPr>
        <w:tc>
          <w:tcPr>
            <w:tcW w:w="1881" w:type="dxa"/>
            <w:vAlign w:val="center"/>
          </w:tcPr>
          <w:p w14:paraId="273AE50A" w14:textId="77777777" w:rsidR="00475AB4" w:rsidRPr="00FA74B5" w:rsidRDefault="00475AB4" w:rsidP="006029F1">
            <w:pPr>
              <w:autoSpaceDE w:val="0"/>
              <w:autoSpaceDN w:val="0"/>
              <w:spacing w:line="22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200万円超</w:t>
            </w:r>
          </w:p>
        </w:tc>
        <w:tc>
          <w:tcPr>
            <w:tcW w:w="8324" w:type="dxa"/>
            <w:shd w:val="clear" w:color="auto" w:fill="auto"/>
            <w:vAlign w:val="center"/>
          </w:tcPr>
          <w:p w14:paraId="19716709" w14:textId="77777777" w:rsidR="00475AB4" w:rsidRPr="00070E8E" w:rsidRDefault="00475AB4" w:rsidP="006029F1">
            <w:pPr>
              <w:autoSpaceDE w:val="0"/>
              <w:autoSpaceDN w:val="0"/>
              <w:spacing w:line="220" w:lineRule="exact"/>
              <w:jc w:val="left"/>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｛人的控除額の差額の合計額－(合計課税所得金額－200万円)｝の２％（政令指定都市に住所を有する場合は１％）</w:t>
            </w:r>
          </w:p>
          <w:p w14:paraId="2E8A72CD" w14:textId="77777777" w:rsidR="00475AB4" w:rsidRPr="00070E8E" w:rsidRDefault="00475AB4" w:rsidP="006029F1">
            <w:pPr>
              <w:autoSpaceDE w:val="0"/>
              <w:autoSpaceDN w:val="0"/>
              <w:spacing w:line="220" w:lineRule="exact"/>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z w:val="16"/>
                <w:szCs w:val="16"/>
              </w:rPr>
              <w:t>ただし、この額が1,000円未満の場合は1,000円（政令指定都市に住所を有する場合は500円）</w:t>
            </w:r>
          </w:p>
        </w:tc>
      </w:tr>
    </w:tbl>
    <w:p w14:paraId="3F4E480E" w14:textId="77777777" w:rsidR="00475AB4" w:rsidRPr="00070E8E" w:rsidRDefault="00475AB4" w:rsidP="00475AB4">
      <w:pPr>
        <w:spacing w:line="200" w:lineRule="exact"/>
        <w:ind w:firstLineChars="100" w:firstLine="160"/>
        <w:rPr>
          <w:rFonts w:ascii="Meiryo UI" w:eastAsia="Meiryo UI" w:hAnsi="Meiryo UI"/>
          <w:color w:val="000000" w:themeColor="text1"/>
          <w:sz w:val="16"/>
          <w:szCs w:val="16"/>
        </w:rPr>
      </w:pPr>
      <w:r w:rsidRPr="00070E8E">
        <w:rPr>
          <w:rFonts w:ascii="Meiryo UI" w:eastAsia="Meiryo UI" w:hAnsi="Meiryo UI"/>
          <w:color w:val="000000" w:themeColor="text1"/>
          <w:sz w:val="16"/>
          <w:szCs w:val="16"/>
        </w:rPr>
        <w:t>(注１)「人的控除額の差額の合計額」とは、所得税の人的控除額（配偶者控除や扶養控除等、人に着目した控除）と、住民税の人的控除額との差額の</w:t>
      </w:r>
    </w:p>
    <w:p w14:paraId="392F1CF3" w14:textId="77777777" w:rsidR="00475AB4" w:rsidRPr="00070E8E" w:rsidRDefault="00475AB4" w:rsidP="00475AB4">
      <w:pPr>
        <w:spacing w:line="200" w:lineRule="exact"/>
        <w:ind w:firstLineChars="400" w:firstLine="640"/>
        <w:rPr>
          <w:rFonts w:ascii="Meiryo UI" w:eastAsia="Meiryo UI" w:hAnsi="Meiryo UI"/>
          <w:color w:val="000000" w:themeColor="text1"/>
          <w:sz w:val="16"/>
          <w:szCs w:val="16"/>
        </w:rPr>
      </w:pPr>
      <w:r w:rsidRPr="00070E8E">
        <w:rPr>
          <w:rFonts w:ascii="Meiryo UI" w:eastAsia="Meiryo UI" w:hAnsi="Meiryo UI"/>
          <w:color w:val="000000" w:themeColor="text1"/>
          <w:sz w:val="16"/>
          <w:szCs w:val="16"/>
        </w:rPr>
        <w:t>合計額のことです。</w:t>
      </w:r>
    </w:p>
    <w:p w14:paraId="5F766447" w14:textId="77777777" w:rsidR="00475AB4" w:rsidRPr="00070E8E" w:rsidRDefault="00475AB4" w:rsidP="00475AB4">
      <w:pPr>
        <w:spacing w:line="200" w:lineRule="exact"/>
        <w:ind w:firstLineChars="100" w:firstLine="160"/>
        <w:rPr>
          <w:rFonts w:ascii="Meiryo UI" w:eastAsia="Meiryo UI" w:hAnsi="Meiryo UI"/>
          <w:color w:val="000000" w:themeColor="text1"/>
          <w:sz w:val="16"/>
          <w:szCs w:val="16"/>
        </w:rPr>
      </w:pPr>
      <w:r w:rsidRPr="00070E8E">
        <w:rPr>
          <w:rFonts w:ascii="Meiryo UI" w:eastAsia="Meiryo UI" w:hAnsi="Meiryo UI"/>
          <w:color w:val="000000" w:themeColor="text1"/>
          <w:sz w:val="16"/>
          <w:szCs w:val="16"/>
        </w:rPr>
        <w:t>(注２)合計課税所得金額とは、課税総所得金額、課税退職所得金額及び課税山林所得金額の合計額のことです。</w:t>
      </w:r>
    </w:p>
    <w:p w14:paraId="5BF1D501" w14:textId="77777777" w:rsidR="00475AB4" w:rsidRPr="00070E8E" w:rsidRDefault="00475AB4" w:rsidP="00475AB4">
      <w:pPr>
        <w:spacing w:line="480" w:lineRule="exact"/>
        <w:ind w:firstLineChars="100" w:firstLine="240"/>
        <w:rPr>
          <w:rFonts w:ascii="Meiryo UI" w:eastAsia="Meiryo UI" w:hAnsi="Meiryo UI"/>
          <w:b/>
          <w:color w:val="000000" w:themeColor="text1"/>
          <w:sz w:val="24"/>
        </w:rPr>
      </w:pPr>
      <w:r w:rsidRPr="00070E8E">
        <w:rPr>
          <w:rFonts w:ascii="Meiryo UI" w:eastAsia="Meiryo UI" w:hAnsi="Meiryo UI" w:hint="eastAsia"/>
          <w:b/>
          <w:color w:val="000000" w:themeColor="text1"/>
          <w:sz w:val="24"/>
        </w:rPr>
        <w:t>● 税額控除額</w:t>
      </w:r>
    </w:p>
    <w:tbl>
      <w:tblPr>
        <w:tblStyle w:val="a3"/>
        <w:tblW w:w="0" w:type="auto"/>
        <w:tblInd w:w="113" w:type="dxa"/>
        <w:tblCellMar>
          <w:top w:w="28" w:type="dxa"/>
          <w:left w:w="57" w:type="dxa"/>
          <w:bottom w:w="28" w:type="dxa"/>
          <w:right w:w="57" w:type="dxa"/>
        </w:tblCellMar>
        <w:tblLook w:val="04A0" w:firstRow="1" w:lastRow="0" w:firstColumn="1" w:lastColumn="0" w:noHBand="0" w:noVBand="1"/>
      </w:tblPr>
      <w:tblGrid>
        <w:gridCol w:w="1361"/>
        <w:gridCol w:w="8844"/>
      </w:tblGrid>
      <w:tr w:rsidR="00475AB4" w:rsidRPr="004B2B92" w14:paraId="029CFCE5" w14:textId="77777777" w:rsidTr="006029F1">
        <w:tc>
          <w:tcPr>
            <w:tcW w:w="1361" w:type="dxa"/>
            <w:shd w:val="clear" w:color="auto" w:fill="B4C6E7" w:themeFill="accent5" w:themeFillTint="66"/>
          </w:tcPr>
          <w:p w14:paraId="67855FB4" w14:textId="77777777" w:rsidR="00475AB4" w:rsidRPr="00FA74B5" w:rsidRDefault="00475AB4" w:rsidP="006029F1">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控除の種類</w:t>
            </w:r>
          </w:p>
        </w:tc>
        <w:tc>
          <w:tcPr>
            <w:tcW w:w="8844" w:type="dxa"/>
            <w:shd w:val="clear" w:color="auto" w:fill="B4C6E7" w:themeFill="accent5" w:themeFillTint="66"/>
          </w:tcPr>
          <w:p w14:paraId="02B55C27" w14:textId="77777777" w:rsidR="00475AB4" w:rsidRPr="00FA74B5" w:rsidRDefault="00475AB4" w:rsidP="006029F1">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　除　額</w:t>
            </w:r>
          </w:p>
        </w:tc>
      </w:tr>
      <w:tr w:rsidR="00475AB4" w:rsidRPr="004B2B92" w14:paraId="4806324F" w14:textId="77777777" w:rsidTr="006029F1">
        <w:trPr>
          <w:trHeight w:val="283"/>
        </w:trPr>
        <w:tc>
          <w:tcPr>
            <w:tcW w:w="1361" w:type="dxa"/>
            <w:shd w:val="clear" w:color="auto" w:fill="B4C6E7" w:themeFill="accent5" w:themeFillTint="66"/>
            <w:vAlign w:val="center"/>
          </w:tcPr>
          <w:p w14:paraId="5B9E7D90"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配当控除</w:t>
            </w:r>
          </w:p>
        </w:tc>
        <w:tc>
          <w:tcPr>
            <w:tcW w:w="8844" w:type="dxa"/>
            <w:vAlign w:val="center"/>
          </w:tcPr>
          <w:p w14:paraId="6A43D9C4" w14:textId="77777777" w:rsidR="00475AB4" w:rsidRPr="00FA74B5" w:rsidRDefault="00475AB4" w:rsidP="006029F1">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株式の配当等の配当所得がある場合、その金額に一定の率を乗じた金額が控除されます。</w:t>
            </w:r>
          </w:p>
        </w:tc>
      </w:tr>
      <w:tr w:rsidR="00475AB4" w:rsidRPr="004B2B92" w14:paraId="4C9CBBF4" w14:textId="77777777" w:rsidTr="0092047A">
        <w:trPr>
          <w:trHeight w:val="283"/>
        </w:trPr>
        <w:tc>
          <w:tcPr>
            <w:tcW w:w="1361" w:type="dxa"/>
            <w:tcBorders>
              <w:bottom w:val="single" w:sz="4" w:space="0" w:color="auto"/>
            </w:tcBorders>
            <w:shd w:val="clear" w:color="auto" w:fill="B4C6E7" w:themeFill="accent5" w:themeFillTint="66"/>
            <w:vAlign w:val="center"/>
          </w:tcPr>
          <w:p w14:paraId="30C4CF13"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外国税額控除</w:t>
            </w:r>
          </w:p>
        </w:tc>
        <w:tc>
          <w:tcPr>
            <w:tcW w:w="8844" w:type="dxa"/>
            <w:tcBorders>
              <w:bottom w:val="single" w:sz="4" w:space="0" w:color="auto"/>
            </w:tcBorders>
            <w:vAlign w:val="center"/>
          </w:tcPr>
          <w:p w14:paraId="0948E598" w14:textId="77777777" w:rsidR="00475AB4" w:rsidRPr="00FA74B5" w:rsidRDefault="00475AB4" w:rsidP="006029F1">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外国において生じた所得で、その国の所得税や住民税に相当する税金を課税された場合、一定の方法により計算された金額が控除されます。</w:t>
            </w:r>
          </w:p>
        </w:tc>
      </w:tr>
      <w:tr w:rsidR="00475AB4" w:rsidRPr="004B2B92" w14:paraId="1CEC3C20" w14:textId="77777777" w:rsidTr="0092047A">
        <w:trPr>
          <w:trHeight w:val="2098"/>
        </w:trPr>
        <w:tc>
          <w:tcPr>
            <w:tcW w:w="1361" w:type="dxa"/>
            <w:tcBorders>
              <w:bottom w:val="single" w:sz="4" w:space="0" w:color="auto"/>
            </w:tcBorders>
            <w:shd w:val="clear" w:color="auto" w:fill="B4C6E7" w:themeFill="accent5" w:themeFillTint="66"/>
            <w:tcMar>
              <w:left w:w="0" w:type="dxa"/>
              <w:right w:w="0" w:type="dxa"/>
            </w:tcMar>
            <w:vAlign w:val="center"/>
          </w:tcPr>
          <w:p w14:paraId="33E36146"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住宅借入金等</w:t>
            </w:r>
          </w:p>
          <w:p w14:paraId="351787E8"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特別税額控除</w:t>
            </w:r>
          </w:p>
          <w:p w14:paraId="62C5A213" w14:textId="77777777" w:rsidR="00475AB4" w:rsidRPr="00FA74B5"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（住宅ローン控除）</w:t>
            </w:r>
          </w:p>
        </w:tc>
        <w:tc>
          <w:tcPr>
            <w:tcW w:w="8844" w:type="dxa"/>
            <w:tcBorders>
              <w:bottom w:val="single" w:sz="4" w:space="0" w:color="auto"/>
            </w:tcBorders>
          </w:tcPr>
          <w:p w14:paraId="52E7A817" w14:textId="77777777" w:rsidR="00475AB4" w:rsidRPr="00FA74B5" w:rsidRDefault="00475AB4" w:rsidP="006029F1">
            <w:pPr>
              <w:widowControl/>
              <w:spacing w:line="200" w:lineRule="exact"/>
              <w:jc w:val="left"/>
              <w:rPr>
                <w:rFonts w:ascii="Meiryo UI" w:eastAsia="Meiryo UI" w:hAnsi="Meiryo UI"/>
                <w:spacing w:val="-10"/>
                <w:sz w:val="16"/>
                <w:szCs w:val="16"/>
              </w:rPr>
            </w:pPr>
            <w:r w:rsidRPr="00FA74B5">
              <w:rPr>
                <w:rFonts w:ascii="Meiryo UI" w:eastAsia="Meiryo UI" w:hAnsi="Meiryo UI" w:hint="eastAsia"/>
                <w:color w:val="000000" w:themeColor="text1"/>
                <w:spacing w:val="-10"/>
                <w:sz w:val="16"/>
                <w:szCs w:val="16"/>
              </w:rPr>
              <w:t>〔所得税の住宅ローン控除可能額のうち所得税において控除しきれなかった額〕と〔所得税の課税総所得金額、課税退職所得金額及び課税山林所得金額の</w:t>
            </w:r>
            <w:r w:rsidRPr="00FA74B5">
              <w:rPr>
                <w:rFonts w:ascii="Meiryo UI" w:eastAsia="Meiryo UI" w:hAnsi="Meiryo UI" w:hint="eastAsia"/>
                <w:spacing w:val="-10"/>
                <w:sz w:val="16"/>
                <w:szCs w:val="16"/>
              </w:rPr>
              <w:t>合計額に５％を乗じて得た額(最高97,500円※)〕のいずれか少ない金額（＝住民税住宅ローン控除額）のうち、府民税は５分の２</w:t>
            </w:r>
            <w:r w:rsidRPr="00FA74B5">
              <w:rPr>
                <w:rFonts w:ascii="Meiryo UI" w:eastAsia="Meiryo UI" w:hAnsi="Meiryo UI"/>
                <w:spacing w:val="-10"/>
                <w:sz w:val="14"/>
                <w:szCs w:val="16"/>
              </w:rPr>
              <w:t>(注</w:t>
            </w:r>
            <w:r w:rsidRPr="00FA74B5">
              <w:rPr>
                <w:rFonts w:ascii="Meiryo UI" w:eastAsia="Meiryo UI" w:hAnsi="Meiryo UI" w:hint="eastAsia"/>
                <w:spacing w:val="-10"/>
                <w:sz w:val="14"/>
                <w:szCs w:val="16"/>
              </w:rPr>
              <w:t>１</w:t>
            </w:r>
            <w:r w:rsidRPr="00FA74B5">
              <w:rPr>
                <w:rFonts w:ascii="Meiryo UI" w:eastAsia="Meiryo UI" w:hAnsi="Meiryo UI"/>
                <w:spacing w:val="-10"/>
                <w:sz w:val="14"/>
                <w:szCs w:val="16"/>
              </w:rPr>
              <w:t>)</w:t>
            </w:r>
            <w:r w:rsidRPr="00FA74B5">
              <w:rPr>
                <w:rFonts w:ascii="Meiryo UI" w:eastAsia="Meiryo UI" w:hAnsi="Meiryo UI" w:hint="eastAsia"/>
                <w:spacing w:val="-10"/>
                <w:sz w:val="16"/>
                <w:szCs w:val="16"/>
              </w:rPr>
              <w:t>が控除され、市町村民税は５分の３</w:t>
            </w:r>
            <w:r w:rsidRPr="00FA74B5">
              <w:rPr>
                <w:rFonts w:ascii="Meiryo UI" w:eastAsia="Meiryo UI" w:hAnsi="Meiryo UI"/>
                <w:spacing w:val="-10"/>
                <w:sz w:val="14"/>
                <w:szCs w:val="16"/>
              </w:rPr>
              <w:t>(注</w:t>
            </w:r>
            <w:r w:rsidRPr="00FA74B5">
              <w:rPr>
                <w:rFonts w:ascii="Meiryo UI" w:eastAsia="Meiryo UI" w:hAnsi="Meiryo UI" w:hint="eastAsia"/>
                <w:spacing w:val="-10"/>
                <w:sz w:val="14"/>
                <w:szCs w:val="16"/>
              </w:rPr>
              <w:t>１</w:t>
            </w:r>
            <w:r w:rsidRPr="00FA74B5">
              <w:rPr>
                <w:rFonts w:ascii="Meiryo UI" w:eastAsia="Meiryo UI" w:hAnsi="Meiryo UI"/>
                <w:spacing w:val="-10"/>
                <w:sz w:val="14"/>
                <w:szCs w:val="16"/>
              </w:rPr>
              <w:t>)</w:t>
            </w:r>
            <w:r w:rsidRPr="00FA74B5">
              <w:rPr>
                <w:rFonts w:ascii="Meiryo UI" w:eastAsia="Meiryo UI" w:hAnsi="Meiryo UI" w:hint="eastAsia"/>
                <w:spacing w:val="-10"/>
                <w:sz w:val="16"/>
                <w:szCs w:val="16"/>
              </w:rPr>
              <w:t>が控除されます。</w:t>
            </w:r>
          </w:p>
          <w:p w14:paraId="1C28577E" w14:textId="77777777" w:rsidR="00475AB4" w:rsidRPr="00070E8E" w:rsidRDefault="00475AB4" w:rsidP="006029F1">
            <w:pPr>
              <w:widowControl/>
              <w:spacing w:line="200" w:lineRule="exact"/>
              <w:ind w:firstLineChars="100" w:firstLine="140"/>
              <w:jc w:val="left"/>
              <w:rPr>
                <w:rFonts w:ascii="Meiryo UI" w:eastAsia="Meiryo UI" w:hAnsi="Meiryo UI"/>
                <w:color w:val="000000" w:themeColor="text1"/>
                <w:spacing w:val="-10"/>
                <w:sz w:val="16"/>
                <w:szCs w:val="16"/>
              </w:rPr>
            </w:pPr>
            <w:r w:rsidRPr="00670361">
              <w:rPr>
                <w:rFonts w:ascii="Meiryo UI" w:eastAsia="Meiryo UI" w:hAnsi="Meiryo UI" w:hint="eastAsia"/>
                <w:spacing w:val="-10"/>
                <w:sz w:val="16"/>
                <w:szCs w:val="16"/>
              </w:rPr>
              <w:t>(</w:t>
            </w:r>
            <w:r w:rsidRPr="00670361">
              <w:rPr>
                <w:rFonts w:ascii="Meiryo UI" w:eastAsia="Meiryo UI" w:hAnsi="Meiryo UI"/>
                <w:spacing w:val="-10"/>
                <w:sz w:val="16"/>
                <w:szCs w:val="16"/>
              </w:rPr>
              <w:t>注</w:t>
            </w:r>
            <w:r w:rsidRPr="00070E8E">
              <w:rPr>
                <w:rFonts w:ascii="Meiryo UI" w:eastAsia="Meiryo UI" w:hAnsi="Meiryo UI" w:hint="eastAsia"/>
                <w:color w:val="000000" w:themeColor="text1"/>
                <w:spacing w:val="-10"/>
                <w:sz w:val="16"/>
                <w:szCs w:val="16"/>
              </w:rPr>
              <w:t>１</w:t>
            </w:r>
            <w:r w:rsidRPr="00070E8E">
              <w:rPr>
                <w:rFonts w:ascii="Meiryo UI" w:eastAsia="Meiryo UI" w:hAnsi="Meiryo UI"/>
                <w:color w:val="000000" w:themeColor="text1"/>
                <w:spacing w:val="-10"/>
                <w:sz w:val="16"/>
                <w:szCs w:val="16"/>
              </w:rPr>
              <w:t>)</w:t>
            </w:r>
            <w:r w:rsidRPr="00070E8E">
              <w:rPr>
                <w:rFonts w:ascii="Meiryo UI" w:eastAsia="Meiryo UI" w:hAnsi="Meiryo UI" w:hint="eastAsia"/>
                <w:color w:val="000000" w:themeColor="text1"/>
                <w:spacing w:val="-10"/>
                <w:sz w:val="16"/>
                <w:szCs w:val="16"/>
              </w:rPr>
              <w:t>政令指定都市に住所を有する場合</w:t>
            </w:r>
            <w:r w:rsidRPr="00070E8E">
              <w:rPr>
                <w:rFonts w:ascii="Meiryo UI" w:eastAsia="Meiryo UI" w:hAnsi="Meiryo UI"/>
                <w:color w:val="000000" w:themeColor="text1"/>
                <w:spacing w:val="-10"/>
                <w:sz w:val="16"/>
                <w:szCs w:val="16"/>
              </w:rPr>
              <w:t>の控除</w:t>
            </w:r>
            <w:r w:rsidRPr="00070E8E">
              <w:rPr>
                <w:rFonts w:ascii="Meiryo UI" w:eastAsia="Meiryo UI" w:hAnsi="Meiryo UI" w:hint="eastAsia"/>
                <w:color w:val="000000" w:themeColor="text1"/>
                <w:spacing w:val="-10"/>
                <w:sz w:val="16"/>
                <w:szCs w:val="16"/>
              </w:rPr>
              <w:t>率</w:t>
            </w:r>
            <w:r w:rsidRPr="00070E8E">
              <w:rPr>
                <w:rFonts w:ascii="Meiryo UI" w:eastAsia="Meiryo UI" w:hAnsi="Meiryo UI"/>
                <w:color w:val="000000" w:themeColor="text1"/>
                <w:spacing w:val="-10"/>
                <w:sz w:val="16"/>
                <w:szCs w:val="16"/>
              </w:rPr>
              <w:t>は、府民税が</w:t>
            </w:r>
            <w:r w:rsidRPr="00070E8E">
              <w:rPr>
                <w:rFonts w:ascii="Meiryo UI" w:eastAsia="Meiryo UI" w:hAnsi="Meiryo UI" w:hint="eastAsia"/>
                <w:color w:val="000000" w:themeColor="text1"/>
                <w:spacing w:val="-10"/>
                <w:sz w:val="16"/>
                <w:szCs w:val="16"/>
              </w:rPr>
              <w:t>５分の１</w:t>
            </w:r>
            <w:r w:rsidRPr="00070E8E">
              <w:rPr>
                <w:rFonts w:ascii="Meiryo UI" w:eastAsia="Meiryo UI" w:hAnsi="Meiryo UI"/>
                <w:color w:val="000000" w:themeColor="text1"/>
                <w:spacing w:val="-10"/>
                <w:sz w:val="16"/>
                <w:szCs w:val="16"/>
              </w:rPr>
              <w:t>、市民税が</w:t>
            </w:r>
            <w:r w:rsidRPr="00070E8E">
              <w:rPr>
                <w:rFonts w:ascii="Meiryo UI" w:eastAsia="Meiryo UI" w:hAnsi="Meiryo UI" w:hint="eastAsia"/>
                <w:color w:val="000000" w:themeColor="text1"/>
                <w:spacing w:val="-10"/>
                <w:sz w:val="16"/>
                <w:szCs w:val="16"/>
              </w:rPr>
              <w:t>５分の４</w:t>
            </w:r>
            <w:r w:rsidRPr="00070E8E">
              <w:rPr>
                <w:rFonts w:ascii="Meiryo UI" w:eastAsia="Meiryo UI" w:hAnsi="Meiryo UI"/>
                <w:color w:val="000000" w:themeColor="text1"/>
                <w:spacing w:val="-10"/>
                <w:sz w:val="16"/>
                <w:szCs w:val="16"/>
              </w:rPr>
              <w:t>です。</w:t>
            </w:r>
          </w:p>
          <w:p w14:paraId="52B14E25" w14:textId="77777777" w:rsidR="00475AB4" w:rsidRPr="00070E8E" w:rsidRDefault="00475AB4" w:rsidP="006029F1">
            <w:pPr>
              <w:widowControl/>
              <w:spacing w:line="200" w:lineRule="exact"/>
              <w:ind w:firstLineChars="100" w:firstLine="14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(注２)平成</w:t>
            </w:r>
            <w:r w:rsidRPr="00070E8E">
              <w:rPr>
                <w:rFonts w:ascii="Meiryo UI" w:eastAsia="Meiryo UI" w:hAnsi="Meiryo UI"/>
                <w:color w:val="000000" w:themeColor="text1"/>
                <w:spacing w:val="-10"/>
                <w:sz w:val="16"/>
                <w:szCs w:val="16"/>
              </w:rPr>
              <w:t>26年</w:t>
            </w:r>
            <w:r w:rsidRPr="00070E8E">
              <w:rPr>
                <w:rFonts w:ascii="Meiryo UI" w:eastAsia="Meiryo UI" w:hAnsi="Meiryo UI" w:hint="eastAsia"/>
                <w:color w:val="000000" w:themeColor="text1"/>
                <w:spacing w:val="-10"/>
                <w:sz w:val="16"/>
                <w:szCs w:val="16"/>
              </w:rPr>
              <w:t>４</w:t>
            </w:r>
            <w:r w:rsidRPr="00070E8E">
              <w:rPr>
                <w:rFonts w:ascii="Meiryo UI" w:eastAsia="Meiryo UI" w:hAnsi="Meiryo UI"/>
                <w:color w:val="000000" w:themeColor="text1"/>
                <w:spacing w:val="-10"/>
                <w:sz w:val="16"/>
                <w:szCs w:val="16"/>
              </w:rPr>
              <w:t>月</w:t>
            </w:r>
            <w:r w:rsidRPr="00070E8E">
              <w:rPr>
                <w:rFonts w:ascii="Meiryo UI" w:eastAsia="Meiryo UI" w:hAnsi="Meiryo UI" w:hint="eastAsia"/>
                <w:color w:val="000000" w:themeColor="text1"/>
                <w:spacing w:val="-10"/>
                <w:sz w:val="16"/>
                <w:szCs w:val="16"/>
              </w:rPr>
              <w:t>から令和3年12</w:t>
            </w:r>
            <w:r w:rsidRPr="00070E8E">
              <w:rPr>
                <w:rFonts w:ascii="Meiryo UI" w:eastAsia="Meiryo UI" w:hAnsi="Meiryo UI"/>
                <w:color w:val="000000" w:themeColor="text1"/>
                <w:spacing w:val="-10"/>
                <w:sz w:val="16"/>
                <w:szCs w:val="16"/>
              </w:rPr>
              <w:t>月までの入居者</w:t>
            </w:r>
            <w:r w:rsidRPr="00070E8E">
              <w:rPr>
                <w:rFonts w:ascii="Meiryo UI" w:eastAsia="Meiryo UI" w:hAnsi="Meiryo UI" w:hint="eastAsia"/>
                <w:color w:val="000000" w:themeColor="text1"/>
                <w:spacing w:val="-10"/>
                <w:sz w:val="16"/>
                <w:szCs w:val="16"/>
              </w:rPr>
              <w:t>のうち、消費税等の税率が8％または10％で購入された方は、</w:t>
            </w:r>
            <w:r w:rsidRPr="00070E8E">
              <w:rPr>
                <w:rFonts w:ascii="Meiryo UI" w:eastAsia="Meiryo UI" w:hAnsi="Meiryo UI"/>
                <w:color w:val="000000" w:themeColor="text1"/>
                <w:spacing w:val="-10"/>
                <w:sz w:val="16"/>
                <w:szCs w:val="16"/>
              </w:rPr>
              <w:t>所得税の課税総所得金</w:t>
            </w:r>
          </w:p>
          <w:p w14:paraId="770FC551" w14:textId="77777777" w:rsidR="00475AB4" w:rsidRPr="00070E8E" w:rsidRDefault="00475AB4" w:rsidP="006029F1">
            <w:pPr>
              <w:widowControl/>
              <w:spacing w:line="200" w:lineRule="exact"/>
              <w:ind w:leftChars="100" w:left="210" w:firstLineChars="200" w:firstLine="280"/>
              <w:jc w:val="left"/>
              <w:rPr>
                <w:rFonts w:ascii="Meiryo UI" w:eastAsia="Meiryo UI" w:hAnsi="Meiryo UI"/>
                <w:color w:val="000000" w:themeColor="text1"/>
                <w:spacing w:val="-10"/>
                <w:sz w:val="16"/>
                <w:szCs w:val="16"/>
              </w:rPr>
            </w:pPr>
            <w:r w:rsidRPr="00070E8E">
              <w:rPr>
                <w:rFonts w:ascii="Meiryo UI" w:eastAsia="Meiryo UI" w:hAnsi="Meiryo UI"/>
                <w:color w:val="000000" w:themeColor="text1"/>
                <w:spacing w:val="-10"/>
                <w:sz w:val="16"/>
                <w:szCs w:val="16"/>
              </w:rPr>
              <w:t>額等の額に</w:t>
            </w:r>
            <w:r w:rsidRPr="00070E8E">
              <w:rPr>
                <w:rFonts w:ascii="Meiryo UI" w:eastAsia="Meiryo UI" w:hAnsi="Meiryo UI" w:hint="eastAsia"/>
                <w:color w:val="000000" w:themeColor="text1"/>
                <w:spacing w:val="-10"/>
                <w:sz w:val="16"/>
                <w:szCs w:val="16"/>
              </w:rPr>
              <w:t>７％</w:t>
            </w:r>
            <w:r w:rsidRPr="00070E8E">
              <w:rPr>
                <w:rFonts w:ascii="Meiryo UI" w:eastAsia="Meiryo UI" w:hAnsi="Meiryo UI"/>
                <w:color w:val="000000" w:themeColor="text1"/>
                <w:spacing w:val="-10"/>
                <w:sz w:val="16"/>
                <w:szCs w:val="16"/>
              </w:rPr>
              <w:t>を乗じて得た額(</w:t>
            </w:r>
            <w:r w:rsidRPr="00070E8E">
              <w:rPr>
                <w:rFonts w:ascii="Meiryo UI" w:eastAsia="Meiryo UI" w:hAnsi="Meiryo UI" w:hint="eastAsia"/>
                <w:color w:val="000000" w:themeColor="text1"/>
                <w:spacing w:val="-10"/>
                <w:sz w:val="16"/>
                <w:szCs w:val="16"/>
              </w:rPr>
              <w:t>最高</w:t>
            </w:r>
            <w:r w:rsidRPr="00070E8E">
              <w:rPr>
                <w:rFonts w:ascii="Meiryo UI" w:eastAsia="Meiryo UI" w:hAnsi="Meiryo UI"/>
                <w:color w:val="000000" w:themeColor="text1"/>
                <w:spacing w:val="-10"/>
                <w:sz w:val="16"/>
                <w:szCs w:val="16"/>
              </w:rPr>
              <w:t>136</w:t>
            </w:r>
            <w:r w:rsidRPr="00070E8E">
              <w:rPr>
                <w:rFonts w:ascii="Meiryo UI" w:eastAsia="Meiryo UI" w:hAnsi="Meiryo UI" w:hint="eastAsia"/>
                <w:color w:val="000000" w:themeColor="text1"/>
                <w:spacing w:val="-10"/>
                <w:sz w:val="16"/>
                <w:szCs w:val="16"/>
              </w:rPr>
              <w:t>,</w:t>
            </w:r>
            <w:r w:rsidRPr="00070E8E">
              <w:rPr>
                <w:rFonts w:ascii="Meiryo UI" w:eastAsia="Meiryo UI" w:hAnsi="Meiryo UI"/>
                <w:color w:val="000000" w:themeColor="text1"/>
                <w:spacing w:val="-10"/>
                <w:sz w:val="16"/>
                <w:szCs w:val="16"/>
              </w:rPr>
              <w:t>500円）</w:t>
            </w:r>
          </w:p>
          <w:p w14:paraId="3311B980" w14:textId="77777777" w:rsidR="00475AB4" w:rsidRPr="00070E8E" w:rsidRDefault="00475AB4" w:rsidP="006029F1">
            <w:pPr>
              <w:widowControl/>
              <w:tabs>
                <w:tab w:val="left" w:pos="420"/>
              </w:tabs>
              <w:spacing w:line="200" w:lineRule="exact"/>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○対象者</w:t>
            </w:r>
          </w:p>
          <w:p w14:paraId="4A062DC1" w14:textId="4A48BD29" w:rsidR="00475AB4" w:rsidRPr="00070E8E" w:rsidRDefault="00475AB4" w:rsidP="006029F1">
            <w:pPr>
              <w:widowControl/>
              <w:spacing w:line="200" w:lineRule="exact"/>
              <w:ind w:firstLineChars="100" w:firstLine="14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・平成21年から令和3年12</w:t>
            </w:r>
            <w:r w:rsidRPr="00070E8E">
              <w:rPr>
                <w:rFonts w:ascii="Meiryo UI" w:eastAsia="Meiryo UI" w:hAnsi="Meiryo UI"/>
                <w:color w:val="000000" w:themeColor="text1"/>
                <w:spacing w:val="-10"/>
                <w:sz w:val="16"/>
                <w:szCs w:val="16"/>
              </w:rPr>
              <w:t>月</w:t>
            </w:r>
            <w:r w:rsidRPr="00070E8E">
              <w:rPr>
                <w:rFonts w:ascii="Meiryo UI" w:eastAsia="Meiryo UI" w:hAnsi="Meiryo UI" w:hint="eastAsia"/>
                <w:color w:val="000000" w:themeColor="text1"/>
                <w:spacing w:val="-10"/>
                <w:sz w:val="16"/>
                <w:szCs w:val="16"/>
              </w:rPr>
              <w:t>までに入居し、所得税の住宅借入金等特別控除額がある方</w:t>
            </w:r>
          </w:p>
          <w:p w14:paraId="6DB6E7EC" w14:textId="6EA9F029" w:rsidR="00475AB4" w:rsidRPr="00670361" w:rsidRDefault="00475AB4" w:rsidP="00070E8E">
            <w:pPr>
              <w:widowControl/>
              <w:spacing w:line="200" w:lineRule="exact"/>
              <w:ind w:firstLineChars="100" w:firstLine="140"/>
              <w:jc w:val="left"/>
              <w:rPr>
                <w:rFonts w:ascii="Meiryo UI" w:eastAsia="Meiryo UI" w:hAnsi="Meiryo UI"/>
                <w:dstrike/>
                <w:color w:val="000000" w:themeColor="text1"/>
                <w:spacing w:val="-10"/>
                <w:sz w:val="16"/>
                <w:szCs w:val="16"/>
              </w:rPr>
            </w:pPr>
            <w:r w:rsidRPr="00070E8E">
              <w:rPr>
                <w:rFonts w:ascii="Meiryo UI" w:eastAsia="Meiryo UI" w:hAnsi="Meiryo UI" w:hint="eastAsia"/>
                <w:color w:val="000000" w:themeColor="text1"/>
                <w:spacing w:val="-10"/>
                <w:sz w:val="16"/>
                <w:szCs w:val="16"/>
              </w:rPr>
              <w:t>・平成11年から平成18年までに入居し、所得税の住宅借入金等特別控除額がある方</w:t>
            </w:r>
          </w:p>
        </w:tc>
      </w:tr>
      <w:tr w:rsidR="0092047A" w:rsidRPr="004B2B92" w14:paraId="7DDBFA0A" w14:textId="77777777" w:rsidTr="0092047A">
        <w:trPr>
          <w:trHeight w:val="381"/>
        </w:trPr>
        <w:tc>
          <w:tcPr>
            <w:tcW w:w="1361" w:type="dxa"/>
            <w:tcBorders>
              <w:top w:val="single" w:sz="4" w:space="0" w:color="auto"/>
              <w:left w:val="nil"/>
              <w:bottom w:val="nil"/>
              <w:right w:val="nil"/>
            </w:tcBorders>
            <w:shd w:val="clear" w:color="auto" w:fill="FFFFFF" w:themeFill="background1"/>
            <w:tcMar>
              <w:left w:w="0" w:type="dxa"/>
              <w:right w:w="0" w:type="dxa"/>
            </w:tcMar>
            <w:vAlign w:val="center"/>
          </w:tcPr>
          <w:p w14:paraId="352EEC8E" w14:textId="77777777" w:rsidR="0092047A" w:rsidRPr="00FA74B5" w:rsidRDefault="0092047A" w:rsidP="006029F1">
            <w:pPr>
              <w:autoSpaceDE w:val="0"/>
              <w:autoSpaceDN w:val="0"/>
              <w:spacing w:line="200" w:lineRule="exact"/>
              <w:jc w:val="center"/>
              <w:rPr>
                <w:rFonts w:ascii="Meiryo UI" w:eastAsia="Meiryo UI" w:hAnsi="Meiryo UI"/>
                <w:color w:val="000000" w:themeColor="text1"/>
                <w:kern w:val="0"/>
                <w:sz w:val="16"/>
                <w:szCs w:val="16"/>
              </w:rPr>
            </w:pPr>
          </w:p>
        </w:tc>
        <w:tc>
          <w:tcPr>
            <w:tcW w:w="8844" w:type="dxa"/>
            <w:tcBorders>
              <w:top w:val="single" w:sz="4" w:space="0" w:color="auto"/>
              <w:left w:val="nil"/>
              <w:bottom w:val="nil"/>
              <w:right w:val="nil"/>
            </w:tcBorders>
          </w:tcPr>
          <w:p w14:paraId="6435C539" w14:textId="77777777" w:rsidR="0092047A" w:rsidRPr="00FA74B5" w:rsidRDefault="0092047A" w:rsidP="006029F1">
            <w:pPr>
              <w:widowControl/>
              <w:spacing w:line="200" w:lineRule="exact"/>
              <w:jc w:val="left"/>
              <w:rPr>
                <w:rFonts w:ascii="Meiryo UI" w:eastAsia="Meiryo UI" w:hAnsi="Meiryo UI"/>
                <w:color w:val="000000" w:themeColor="text1"/>
                <w:spacing w:val="-10"/>
                <w:sz w:val="16"/>
                <w:szCs w:val="16"/>
              </w:rPr>
            </w:pPr>
          </w:p>
        </w:tc>
      </w:tr>
      <w:tr w:rsidR="0092047A" w:rsidRPr="004B2B92" w14:paraId="7AD26377" w14:textId="77777777" w:rsidTr="0092047A">
        <w:trPr>
          <w:trHeight w:val="65"/>
        </w:trPr>
        <w:tc>
          <w:tcPr>
            <w:tcW w:w="1361" w:type="dxa"/>
            <w:tcBorders>
              <w:top w:val="nil"/>
              <w:left w:val="nil"/>
              <w:bottom w:val="single" w:sz="4" w:space="0" w:color="auto"/>
              <w:right w:val="nil"/>
            </w:tcBorders>
            <w:shd w:val="clear" w:color="auto" w:fill="FFFFFF" w:themeFill="background1"/>
            <w:tcMar>
              <w:left w:w="0" w:type="dxa"/>
              <w:right w:w="0" w:type="dxa"/>
            </w:tcMar>
            <w:vAlign w:val="center"/>
          </w:tcPr>
          <w:p w14:paraId="00EA336F" w14:textId="77777777" w:rsidR="0092047A" w:rsidRPr="0092047A" w:rsidRDefault="0092047A" w:rsidP="0092047A">
            <w:pPr>
              <w:autoSpaceDE w:val="0"/>
              <w:autoSpaceDN w:val="0"/>
              <w:spacing w:line="20" w:lineRule="exact"/>
              <w:jc w:val="center"/>
              <w:rPr>
                <w:rFonts w:ascii="Meiryo UI" w:eastAsia="Meiryo UI" w:hAnsi="Meiryo UI"/>
                <w:color w:val="000000" w:themeColor="text1"/>
                <w:kern w:val="0"/>
                <w:sz w:val="2"/>
                <w:szCs w:val="16"/>
              </w:rPr>
            </w:pPr>
          </w:p>
        </w:tc>
        <w:tc>
          <w:tcPr>
            <w:tcW w:w="8844" w:type="dxa"/>
            <w:tcBorders>
              <w:top w:val="nil"/>
              <w:left w:val="nil"/>
              <w:bottom w:val="single" w:sz="4" w:space="0" w:color="auto"/>
              <w:right w:val="nil"/>
            </w:tcBorders>
          </w:tcPr>
          <w:p w14:paraId="33C3D515" w14:textId="77777777" w:rsidR="0092047A" w:rsidRPr="0092047A" w:rsidRDefault="0092047A" w:rsidP="0092047A">
            <w:pPr>
              <w:widowControl/>
              <w:spacing w:line="20" w:lineRule="exact"/>
              <w:jc w:val="left"/>
              <w:rPr>
                <w:rFonts w:ascii="Meiryo UI" w:eastAsia="Meiryo UI" w:hAnsi="Meiryo UI"/>
                <w:color w:val="000000" w:themeColor="text1"/>
                <w:spacing w:val="-10"/>
                <w:sz w:val="2"/>
                <w:szCs w:val="16"/>
              </w:rPr>
            </w:pPr>
          </w:p>
        </w:tc>
      </w:tr>
      <w:tr w:rsidR="0092047A" w:rsidRPr="004B2B92" w14:paraId="5B9AF351" w14:textId="77777777" w:rsidTr="0092047A">
        <w:trPr>
          <w:trHeight w:val="87"/>
        </w:trPr>
        <w:tc>
          <w:tcPr>
            <w:tcW w:w="1361" w:type="dxa"/>
            <w:tcBorders>
              <w:top w:val="single" w:sz="4" w:space="0" w:color="auto"/>
            </w:tcBorders>
            <w:shd w:val="clear" w:color="auto" w:fill="B4C6E7" w:themeFill="accent5" w:themeFillTint="66"/>
            <w:tcMar>
              <w:left w:w="0" w:type="dxa"/>
              <w:right w:w="0" w:type="dxa"/>
            </w:tcMar>
            <w:vAlign w:val="center"/>
          </w:tcPr>
          <w:p w14:paraId="7B1445C5" w14:textId="51510CB6" w:rsidR="0092047A" w:rsidRPr="00FA74B5" w:rsidRDefault="0092047A" w:rsidP="006029F1">
            <w:pPr>
              <w:autoSpaceDE w:val="0"/>
              <w:autoSpaceDN w:val="0"/>
              <w:spacing w:line="200" w:lineRule="exact"/>
              <w:jc w:val="center"/>
              <w:rPr>
                <w:rFonts w:ascii="Meiryo UI" w:eastAsia="Meiryo UI" w:hAnsi="Meiryo UI"/>
                <w:color w:val="000000" w:themeColor="text1"/>
                <w:kern w:val="0"/>
                <w:sz w:val="16"/>
                <w:szCs w:val="16"/>
              </w:rPr>
            </w:pPr>
            <w:r w:rsidRPr="00FA74B5">
              <w:rPr>
                <w:rFonts w:ascii="Meiryo UI" w:eastAsia="Meiryo UI" w:hAnsi="Meiryo UI" w:hint="eastAsia"/>
                <w:bCs/>
                <w:color w:val="000000" w:themeColor="text1"/>
                <w:sz w:val="16"/>
                <w:szCs w:val="16"/>
              </w:rPr>
              <w:t>控除の種類</w:t>
            </w:r>
          </w:p>
        </w:tc>
        <w:tc>
          <w:tcPr>
            <w:tcW w:w="8844" w:type="dxa"/>
            <w:tcBorders>
              <w:top w:val="single" w:sz="4" w:space="0" w:color="auto"/>
            </w:tcBorders>
            <w:shd w:val="clear" w:color="auto" w:fill="B4C6E7" w:themeFill="accent5" w:themeFillTint="66"/>
          </w:tcPr>
          <w:p w14:paraId="53C58562" w14:textId="690A448B" w:rsidR="0092047A" w:rsidRPr="00FA74B5" w:rsidRDefault="0092047A" w:rsidP="0092047A">
            <w:pPr>
              <w:widowControl/>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bCs/>
                <w:color w:val="000000" w:themeColor="text1"/>
                <w:sz w:val="16"/>
                <w:szCs w:val="16"/>
              </w:rPr>
              <w:t>控　除　額</w:t>
            </w:r>
          </w:p>
        </w:tc>
      </w:tr>
      <w:tr w:rsidR="0092047A" w:rsidRPr="004B2B92" w14:paraId="170C60B7" w14:textId="77777777" w:rsidTr="0092047A">
        <w:trPr>
          <w:trHeight w:val="2683"/>
        </w:trPr>
        <w:tc>
          <w:tcPr>
            <w:tcW w:w="1361" w:type="dxa"/>
            <w:shd w:val="clear" w:color="auto" w:fill="B4C6E7" w:themeFill="accent5" w:themeFillTint="66"/>
            <w:tcMar>
              <w:left w:w="0" w:type="dxa"/>
              <w:right w:w="0" w:type="dxa"/>
            </w:tcMar>
            <w:vAlign w:val="center"/>
          </w:tcPr>
          <w:p w14:paraId="6EDB6A75" w14:textId="39F57CA5" w:rsidR="0092047A" w:rsidRPr="00FA74B5" w:rsidRDefault="0092047A" w:rsidP="0092047A">
            <w:pPr>
              <w:autoSpaceDE w:val="0"/>
              <w:autoSpaceDN w:val="0"/>
              <w:spacing w:line="200" w:lineRule="exact"/>
              <w:jc w:val="center"/>
              <w:rPr>
                <w:rFonts w:ascii="Meiryo UI" w:eastAsia="Meiryo UI" w:hAnsi="Meiryo UI"/>
                <w:color w:val="000000" w:themeColor="text1"/>
                <w:kern w:val="0"/>
                <w:sz w:val="16"/>
                <w:szCs w:val="16"/>
              </w:rPr>
            </w:pPr>
            <w:r w:rsidRPr="00070E8E">
              <w:rPr>
                <w:rFonts w:ascii="Meiryo UI" w:eastAsia="Meiryo UI" w:hAnsi="Meiryo UI" w:hint="eastAsia"/>
                <w:color w:val="000000" w:themeColor="text1"/>
                <w:spacing w:val="-10"/>
                <w:sz w:val="16"/>
                <w:szCs w:val="16"/>
              </w:rPr>
              <w:t>寄附金税額控除</w:t>
            </w:r>
          </w:p>
        </w:tc>
        <w:tc>
          <w:tcPr>
            <w:tcW w:w="8844" w:type="dxa"/>
          </w:tcPr>
          <w:p w14:paraId="19BB9093" w14:textId="77777777" w:rsidR="0092047A" w:rsidRPr="00070E8E" w:rsidRDefault="0092047A" w:rsidP="0092047A">
            <w:pPr>
              <w:widowControl/>
              <w:autoSpaceDE w:val="0"/>
              <w:autoSpaceDN w:val="0"/>
              <w:spacing w:line="200" w:lineRule="exact"/>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次の（１）と（２）の合計額が控除されます。</w:t>
            </w:r>
          </w:p>
          <w:p w14:paraId="4BA60795" w14:textId="77777777" w:rsidR="0092047A" w:rsidRPr="00070E8E" w:rsidRDefault="0092047A" w:rsidP="0092047A">
            <w:pPr>
              <w:widowControl/>
              <w:autoSpaceDE w:val="0"/>
              <w:autoSpaceDN w:val="0"/>
              <w:spacing w:line="200" w:lineRule="exact"/>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（１）基本控除額</w:t>
            </w:r>
            <w:r w:rsidRPr="00070E8E">
              <w:rPr>
                <w:rFonts w:ascii="Meiryo UI" w:eastAsia="Meiryo UI" w:hAnsi="Meiryo UI" w:hint="eastAsia"/>
                <w:color w:val="000000" w:themeColor="text1"/>
                <w:spacing w:val="-10"/>
                <w:sz w:val="14"/>
                <w:szCs w:val="16"/>
              </w:rPr>
              <w:t>（注１）</w:t>
            </w:r>
          </w:p>
          <w:p w14:paraId="3B7DB11A" w14:textId="77777777" w:rsidR="0092047A" w:rsidRPr="00070E8E" w:rsidRDefault="0092047A" w:rsidP="0092047A">
            <w:pPr>
              <w:widowControl/>
              <w:autoSpaceDE w:val="0"/>
              <w:autoSpaceDN w:val="0"/>
              <w:spacing w:line="200" w:lineRule="exact"/>
              <w:ind w:firstLineChars="150" w:firstLine="21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府民税は、（府民税控除対象寄附金の合計額</w:t>
            </w:r>
            <w:r w:rsidRPr="00070E8E">
              <w:rPr>
                <w:rFonts w:ascii="Meiryo UI" w:eastAsia="Meiryo UI" w:hAnsi="Meiryo UI" w:hint="eastAsia"/>
                <w:color w:val="000000" w:themeColor="text1"/>
                <w:spacing w:val="-10"/>
                <w:sz w:val="14"/>
                <w:szCs w:val="16"/>
              </w:rPr>
              <w:t>（注１）</w:t>
            </w:r>
            <w:r w:rsidRPr="00070E8E">
              <w:rPr>
                <w:rFonts w:ascii="Meiryo UI" w:eastAsia="Meiryo UI" w:hAnsi="Meiryo UI" w:hint="eastAsia"/>
                <w:color w:val="000000" w:themeColor="text1"/>
                <w:spacing w:val="-10"/>
                <w:sz w:val="16"/>
                <w:szCs w:val="16"/>
              </w:rPr>
              <w:t>－2,000円）×4％</w:t>
            </w:r>
            <w:r w:rsidRPr="00070E8E">
              <w:rPr>
                <w:rFonts w:ascii="Meiryo UI" w:eastAsia="Meiryo UI" w:hAnsi="Meiryo UI" w:hint="eastAsia"/>
                <w:color w:val="000000" w:themeColor="text1"/>
                <w:spacing w:val="-10"/>
                <w:sz w:val="14"/>
                <w:szCs w:val="16"/>
              </w:rPr>
              <w:t>（注２）</w:t>
            </w:r>
          </w:p>
          <w:p w14:paraId="60000158" w14:textId="77777777" w:rsidR="0092047A" w:rsidRPr="00070E8E" w:rsidRDefault="0092047A" w:rsidP="0092047A">
            <w:pPr>
              <w:widowControl/>
              <w:autoSpaceDE w:val="0"/>
              <w:autoSpaceDN w:val="0"/>
              <w:spacing w:line="200" w:lineRule="exact"/>
              <w:ind w:firstLineChars="150" w:firstLine="21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市町村民税は、（市町村民税控除対象寄附金の合計額</w:t>
            </w:r>
            <w:r w:rsidRPr="00070E8E">
              <w:rPr>
                <w:rFonts w:ascii="Meiryo UI" w:eastAsia="Meiryo UI" w:hAnsi="Meiryo UI" w:hint="eastAsia"/>
                <w:color w:val="000000" w:themeColor="text1"/>
                <w:spacing w:val="-10"/>
                <w:sz w:val="14"/>
                <w:szCs w:val="16"/>
              </w:rPr>
              <w:t>（注１）</w:t>
            </w:r>
            <w:r w:rsidRPr="00070E8E">
              <w:rPr>
                <w:rFonts w:ascii="Meiryo UI" w:eastAsia="Meiryo UI" w:hAnsi="Meiryo UI" w:hint="eastAsia"/>
                <w:color w:val="000000" w:themeColor="text1"/>
                <w:spacing w:val="-10"/>
                <w:sz w:val="16"/>
                <w:szCs w:val="16"/>
              </w:rPr>
              <w:t>－2,000円）×6％</w:t>
            </w:r>
            <w:r w:rsidRPr="00070E8E">
              <w:rPr>
                <w:rFonts w:ascii="Meiryo UI" w:eastAsia="Meiryo UI" w:hAnsi="Meiryo UI" w:hint="eastAsia"/>
                <w:color w:val="000000" w:themeColor="text1"/>
                <w:spacing w:val="-10"/>
                <w:sz w:val="14"/>
                <w:szCs w:val="16"/>
              </w:rPr>
              <w:t>（注２）</w:t>
            </w:r>
          </w:p>
          <w:p w14:paraId="7B407112" w14:textId="77777777" w:rsidR="0092047A" w:rsidRPr="00070E8E" w:rsidRDefault="0092047A" w:rsidP="0092047A">
            <w:pPr>
              <w:widowControl/>
              <w:autoSpaceDE w:val="0"/>
              <w:autoSpaceDN w:val="0"/>
              <w:spacing w:line="200" w:lineRule="exact"/>
              <w:ind w:firstLineChars="200" w:firstLine="28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(注１)控除対象寄附金の合計額の限度額は、総所得金額等の30％です。</w:t>
            </w:r>
          </w:p>
          <w:p w14:paraId="723EB327" w14:textId="77777777" w:rsidR="0092047A" w:rsidRPr="00070E8E" w:rsidRDefault="0092047A" w:rsidP="0092047A">
            <w:pPr>
              <w:widowControl/>
              <w:autoSpaceDE w:val="0"/>
              <w:autoSpaceDN w:val="0"/>
              <w:spacing w:line="200" w:lineRule="exact"/>
              <w:ind w:firstLineChars="200" w:firstLine="28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(注２)政令指定都市に住所を有する場合の控除率は、府民税が２％、市民税が８％です。</w:t>
            </w:r>
          </w:p>
          <w:p w14:paraId="6A6BC37F" w14:textId="77777777" w:rsidR="0092047A" w:rsidRPr="00070E8E" w:rsidRDefault="0092047A" w:rsidP="0092047A">
            <w:pPr>
              <w:widowControl/>
              <w:autoSpaceDE w:val="0"/>
              <w:autoSpaceDN w:val="0"/>
              <w:spacing w:line="120" w:lineRule="exact"/>
              <w:ind w:firstLineChars="200" w:firstLine="280"/>
              <w:jc w:val="left"/>
              <w:rPr>
                <w:rFonts w:ascii="Meiryo UI" w:eastAsia="Meiryo UI" w:hAnsi="Meiryo UI"/>
                <w:color w:val="000000" w:themeColor="text1"/>
                <w:spacing w:val="-10"/>
                <w:sz w:val="16"/>
                <w:szCs w:val="16"/>
              </w:rPr>
            </w:pPr>
          </w:p>
          <w:p w14:paraId="4337C15E" w14:textId="77777777" w:rsidR="0092047A" w:rsidRPr="00070E8E" w:rsidRDefault="0092047A" w:rsidP="0092047A">
            <w:pPr>
              <w:widowControl/>
              <w:autoSpaceDE w:val="0"/>
              <w:autoSpaceDN w:val="0"/>
              <w:spacing w:line="200" w:lineRule="exact"/>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（２）特例控除額</w:t>
            </w:r>
            <w:r w:rsidRPr="00070E8E">
              <w:rPr>
                <w:rFonts w:ascii="Meiryo UI" w:eastAsia="Meiryo UI" w:hAnsi="Meiryo UI" w:hint="eastAsia"/>
                <w:color w:val="000000" w:themeColor="text1"/>
                <w:spacing w:val="-10"/>
                <w:sz w:val="14"/>
                <w:szCs w:val="16"/>
              </w:rPr>
              <w:t>（注３）</w:t>
            </w:r>
          </w:p>
          <w:p w14:paraId="4D021202" w14:textId="77777777" w:rsidR="0092047A" w:rsidRPr="00070E8E" w:rsidRDefault="0092047A" w:rsidP="0092047A">
            <w:pPr>
              <w:widowControl/>
              <w:autoSpaceDE w:val="0"/>
              <w:autoSpaceDN w:val="0"/>
              <w:spacing w:line="200" w:lineRule="exact"/>
              <w:ind w:firstLineChars="150" w:firstLine="21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府民税は、(都道府県・市区町村に対する寄附金－2,000円)×(90％－所得税の限界税率×1.021</w:t>
            </w:r>
            <w:r w:rsidRPr="00070E8E">
              <w:rPr>
                <w:rFonts w:ascii="Meiryo UI" w:eastAsia="Meiryo UI" w:hAnsi="Meiryo UI" w:hint="eastAsia"/>
                <w:color w:val="000000" w:themeColor="text1"/>
                <w:spacing w:val="-10"/>
                <w:sz w:val="14"/>
                <w:szCs w:val="16"/>
              </w:rPr>
              <w:t>(注４)</w:t>
            </w:r>
            <w:r w:rsidRPr="00070E8E">
              <w:rPr>
                <w:rFonts w:ascii="Meiryo UI" w:eastAsia="Meiryo UI" w:hAnsi="Meiryo UI" w:hint="eastAsia"/>
                <w:color w:val="000000" w:themeColor="text1"/>
                <w:spacing w:val="-10"/>
                <w:sz w:val="16"/>
                <w:szCs w:val="16"/>
              </w:rPr>
              <w:t>)×５分の２</w:t>
            </w:r>
            <w:r w:rsidRPr="00070E8E">
              <w:rPr>
                <w:rFonts w:ascii="Meiryo UI" w:eastAsia="Meiryo UI" w:hAnsi="Meiryo UI" w:hint="eastAsia"/>
                <w:color w:val="000000" w:themeColor="text1"/>
                <w:spacing w:val="-10"/>
                <w:sz w:val="14"/>
                <w:szCs w:val="16"/>
              </w:rPr>
              <w:t>(注５)</w:t>
            </w:r>
          </w:p>
          <w:p w14:paraId="6379AEEA" w14:textId="77777777" w:rsidR="0092047A" w:rsidRPr="00070E8E" w:rsidRDefault="0092047A" w:rsidP="0092047A">
            <w:pPr>
              <w:widowControl/>
              <w:autoSpaceDE w:val="0"/>
              <w:autoSpaceDN w:val="0"/>
              <w:spacing w:line="200" w:lineRule="exact"/>
              <w:ind w:rightChars="-87" w:right="-183" w:firstLineChars="150" w:firstLine="21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市町村民税は、(都道府県・市区町村に対する寄附金－2,000円)×(90％－所得税の限界税率×1.021</w:t>
            </w:r>
            <w:r w:rsidRPr="00070E8E">
              <w:rPr>
                <w:rFonts w:ascii="Meiryo UI" w:eastAsia="Meiryo UI" w:hAnsi="Meiryo UI" w:hint="eastAsia"/>
                <w:color w:val="000000" w:themeColor="text1"/>
                <w:spacing w:val="-10"/>
                <w:sz w:val="14"/>
                <w:szCs w:val="16"/>
              </w:rPr>
              <w:t>(注４)</w:t>
            </w:r>
            <w:r w:rsidRPr="00070E8E">
              <w:rPr>
                <w:rFonts w:ascii="Meiryo UI" w:eastAsia="Meiryo UI" w:hAnsi="Meiryo UI" w:hint="eastAsia"/>
                <w:color w:val="000000" w:themeColor="text1"/>
                <w:spacing w:val="-10"/>
                <w:sz w:val="16"/>
                <w:szCs w:val="16"/>
              </w:rPr>
              <w:t>)×５分の３</w:t>
            </w:r>
            <w:r w:rsidRPr="00070E8E">
              <w:rPr>
                <w:rFonts w:ascii="Meiryo UI" w:eastAsia="Meiryo UI" w:hAnsi="Meiryo UI" w:hint="eastAsia"/>
                <w:color w:val="000000" w:themeColor="text1"/>
                <w:spacing w:val="-10"/>
                <w:sz w:val="14"/>
                <w:szCs w:val="16"/>
              </w:rPr>
              <w:t>(注５)</w:t>
            </w:r>
          </w:p>
          <w:p w14:paraId="4E383F31" w14:textId="77777777" w:rsidR="0092047A" w:rsidRPr="00070E8E" w:rsidRDefault="0092047A" w:rsidP="0092047A">
            <w:pPr>
              <w:widowControl/>
              <w:autoSpaceDE w:val="0"/>
              <w:autoSpaceDN w:val="0"/>
              <w:spacing w:line="200" w:lineRule="exact"/>
              <w:ind w:rightChars="-18" w:right="-38" w:firstLineChars="200" w:firstLine="28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(注３)都道府県・市区町村に対する寄附金(ふるさと納税)にのみ適用され、府民税・市町村民税の所得割額の20％が上限となります。</w:t>
            </w:r>
          </w:p>
          <w:p w14:paraId="5EDD2220" w14:textId="77777777" w:rsidR="0092047A" w:rsidRPr="00070E8E" w:rsidRDefault="0092047A" w:rsidP="0092047A">
            <w:pPr>
              <w:widowControl/>
              <w:autoSpaceDE w:val="0"/>
              <w:autoSpaceDN w:val="0"/>
              <w:spacing w:line="200" w:lineRule="exact"/>
              <w:ind w:rightChars="-18" w:right="-38" w:firstLineChars="200" w:firstLine="28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(注４)平成26年度から令和20年度まで、復興特別所得税に相当する率を減ずる調整が行われます。</w:t>
            </w:r>
          </w:p>
          <w:p w14:paraId="728FF08E" w14:textId="647311F8" w:rsidR="0092047A" w:rsidRPr="00FA74B5" w:rsidRDefault="0092047A" w:rsidP="007A17E8">
            <w:pPr>
              <w:widowControl/>
              <w:spacing w:line="200" w:lineRule="exact"/>
              <w:ind w:firstLineChars="200" w:firstLine="280"/>
              <w:jc w:val="left"/>
              <w:rPr>
                <w:rFonts w:ascii="Meiryo UI" w:eastAsia="Meiryo UI" w:hAnsi="Meiryo UI"/>
                <w:color w:val="000000" w:themeColor="text1"/>
                <w:spacing w:val="-10"/>
                <w:sz w:val="16"/>
                <w:szCs w:val="16"/>
              </w:rPr>
            </w:pPr>
            <w:r w:rsidRPr="00070E8E">
              <w:rPr>
                <w:rFonts w:ascii="Meiryo UI" w:eastAsia="Meiryo UI" w:hAnsi="Meiryo UI" w:hint="eastAsia"/>
                <w:color w:val="000000" w:themeColor="text1"/>
                <w:spacing w:val="-10"/>
                <w:sz w:val="16"/>
                <w:szCs w:val="16"/>
              </w:rPr>
              <w:t>(注５)政令指定都市に住所を有する場合の控除率は、府民税が５分の１、市民税が５分の４です。</w:t>
            </w:r>
          </w:p>
        </w:tc>
      </w:tr>
    </w:tbl>
    <w:p w14:paraId="2DCB66FA" w14:textId="357F86E9" w:rsidR="00475AB4" w:rsidRPr="0092047A" w:rsidRDefault="00475AB4" w:rsidP="0092047A">
      <w:pPr>
        <w:spacing w:line="480" w:lineRule="exact"/>
        <w:rPr>
          <w:rFonts w:ascii="Meiryo UI" w:eastAsia="Meiryo UI" w:hAnsi="Meiryo UI"/>
          <w:b/>
          <w:sz w:val="24"/>
        </w:rPr>
      </w:pPr>
    </w:p>
    <w:p w14:paraId="47CDAC90" w14:textId="77777777" w:rsidR="00475AB4" w:rsidRPr="004B2B92" w:rsidRDefault="00475AB4" w:rsidP="00475AB4">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所得控除額</w:t>
      </w:r>
      <w:bookmarkStart w:id="10" w:name="個人府民税所得控除額"/>
      <w:bookmarkEnd w:id="10"/>
    </w:p>
    <w:tbl>
      <w:tblPr>
        <w:tblStyle w:val="a3"/>
        <w:tblW w:w="0" w:type="auto"/>
        <w:tblInd w:w="113" w:type="dxa"/>
        <w:tblLook w:val="04A0" w:firstRow="1" w:lastRow="0" w:firstColumn="1" w:lastColumn="0" w:noHBand="0" w:noVBand="1"/>
      </w:tblPr>
      <w:tblGrid>
        <w:gridCol w:w="308"/>
        <w:gridCol w:w="1984"/>
        <w:gridCol w:w="4961"/>
        <w:gridCol w:w="2977"/>
      </w:tblGrid>
      <w:tr w:rsidR="00475AB4" w:rsidRPr="004B2B92" w14:paraId="0954FABE" w14:textId="77777777" w:rsidTr="006029F1">
        <w:trPr>
          <w:tblHeader/>
        </w:trPr>
        <w:tc>
          <w:tcPr>
            <w:tcW w:w="2292" w:type="dxa"/>
            <w:gridSpan w:val="2"/>
            <w:shd w:val="clear" w:color="auto" w:fill="B4C6E7" w:themeFill="accent5" w:themeFillTint="66"/>
            <w:tcMar>
              <w:top w:w="28" w:type="dxa"/>
              <w:left w:w="28" w:type="dxa"/>
              <w:bottom w:w="28" w:type="dxa"/>
              <w:right w:w="28" w:type="dxa"/>
            </w:tcMar>
            <w:vAlign w:val="center"/>
          </w:tcPr>
          <w:p w14:paraId="3861F8EA" w14:textId="77777777" w:rsidR="00475AB4" w:rsidRPr="00FA74B5" w:rsidRDefault="00475AB4" w:rsidP="006029F1">
            <w:pPr>
              <w:spacing w:line="200" w:lineRule="exact"/>
              <w:jc w:val="center"/>
              <w:rPr>
                <w:rFonts w:ascii="Meiryo UI" w:eastAsia="Meiryo UI" w:hAnsi="Meiryo UI"/>
                <w:sz w:val="16"/>
                <w:szCs w:val="16"/>
              </w:rPr>
            </w:pPr>
            <w:r w:rsidRPr="00FA74B5">
              <w:rPr>
                <w:rFonts w:ascii="Meiryo UI" w:eastAsia="Meiryo UI" w:hAnsi="Meiryo UI" w:hint="eastAsia"/>
                <w:sz w:val="16"/>
                <w:szCs w:val="16"/>
              </w:rPr>
              <w:t>控除の種類</w:t>
            </w:r>
          </w:p>
        </w:tc>
        <w:tc>
          <w:tcPr>
            <w:tcW w:w="4961" w:type="dxa"/>
            <w:shd w:val="clear" w:color="auto" w:fill="B4C6E7" w:themeFill="accent5" w:themeFillTint="66"/>
            <w:tcMar>
              <w:top w:w="28" w:type="dxa"/>
              <w:left w:w="57" w:type="dxa"/>
              <w:bottom w:w="28" w:type="dxa"/>
              <w:right w:w="57" w:type="dxa"/>
            </w:tcMar>
            <w:vAlign w:val="center"/>
          </w:tcPr>
          <w:p w14:paraId="2197095E" w14:textId="659F2F88" w:rsidR="00475AB4" w:rsidRPr="00070E8E" w:rsidRDefault="00475AB4" w:rsidP="006029F1">
            <w:pPr>
              <w:spacing w:line="200" w:lineRule="exact"/>
              <w:jc w:val="center"/>
              <w:rPr>
                <w:rFonts w:ascii="Meiryo UI" w:eastAsia="Meiryo UI" w:hAnsi="Meiryo UI"/>
                <w:color w:val="000000" w:themeColor="text1"/>
                <w:sz w:val="16"/>
                <w:szCs w:val="16"/>
              </w:rPr>
            </w:pPr>
            <w:r w:rsidRPr="00070E8E">
              <w:rPr>
                <w:rFonts w:ascii="Meiryo UI" w:eastAsia="Meiryo UI" w:hAnsi="Meiryo UI"/>
                <w:color w:val="000000" w:themeColor="text1"/>
                <w:sz w:val="16"/>
                <w:szCs w:val="16"/>
              </w:rPr>
              <w:t>府民税・市町村民税(</w:t>
            </w:r>
            <w:r w:rsidRPr="00070E8E">
              <w:rPr>
                <w:rFonts w:ascii="Meiryo UI" w:eastAsia="Meiryo UI" w:hAnsi="Meiryo UI" w:hint="eastAsia"/>
                <w:color w:val="000000" w:themeColor="text1"/>
                <w:sz w:val="16"/>
                <w:szCs w:val="16"/>
              </w:rPr>
              <w:t>令和２</w:t>
            </w:r>
            <w:r w:rsidRPr="00070E8E">
              <w:rPr>
                <w:rFonts w:ascii="Meiryo UI" w:eastAsia="Meiryo UI" w:hAnsi="Meiryo UI"/>
                <w:color w:val="000000" w:themeColor="text1"/>
                <w:sz w:val="16"/>
                <w:szCs w:val="16"/>
              </w:rPr>
              <w:t>年度分＝</w:t>
            </w:r>
            <w:r w:rsidRPr="00070E8E">
              <w:rPr>
                <w:rFonts w:ascii="Meiryo UI" w:eastAsia="Meiryo UI" w:hAnsi="Meiryo UI" w:hint="eastAsia"/>
                <w:color w:val="000000" w:themeColor="text1"/>
                <w:sz w:val="16"/>
                <w:szCs w:val="16"/>
              </w:rPr>
              <w:t>令和元</w:t>
            </w:r>
            <w:r w:rsidRPr="00070E8E">
              <w:rPr>
                <w:rFonts w:ascii="Meiryo UI" w:eastAsia="Meiryo UI" w:hAnsi="Meiryo UI"/>
                <w:color w:val="000000" w:themeColor="text1"/>
                <w:sz w:val="16"/>
                <w:szCs w:val="16"/>
              </w:rPr>
              <w:t>年分所得)</w:t>
            </w:r>
          </w:p>
        </w:tc>
        <w:tc>
          <w:tcPr>
            <w:tcW w:w="2977" w:type="dxa"/>
            <w:shd w:val="clear" w:color="auto" w:fill="B4C6E7" w:themeFill="accent5" w:themeFillTint="66"/>
            <w:tcMar>
              <w:top w:w="28" w:type="dxa"/>
              <w:left w:w="57" w:type="dxa"/>
              <w:bottom w:w="28" w:type="dxa"/>
              <w:right w:w="57" w:type="dxa"/>
            </w:tcMar>
            <w:vAlign w:val="center"/>
          </w:tcPr>
          <w:p w14:paraId="3A4F2541" w14:textId="77777777" w:rsidR="00475AB4" w:rsidRPr="00FA74B5" w:rsidRDefault="00475AB4" w:rsidP="006029F1">
            <w:pPr>
              <w:spacing w:line="200" w:lineRule="exact"/>
              <w:jc w:val="center"/>
              <w:rPr>
                <w:rFonts w:ascii="Meiryo UI" w:eastAsia="Meiryo UI" w:hAnsi="Meiryo UI"/>
                <w:sz w:val="16"/>
                <w:szCs w:val="16"/>
              </w:rPr>
            </w:pPr>
            <w:r w:rsidRPr="00FA74B5">
              <w:rPr>
                <w:rFonts w:ascii="Meiryo UI" w:eastAsia="Meiryo UI" w:hAnsi="Meiryo UI"/>
                <w:sz w:val="16"/>
                <w:szCs w:val="16"/>
              </w:rPr>
              <w:t>備　考</w:t>
            </w:r>
          </w:p>
        </w:tc>
      </w:tr>
      <w:tr w:rsidR="00475AB4" w:rsidRPr="00A27840" w14:paraId="01510DFF" w14:textId="77777777" w:rsidTr="006029F1">
        <w:trPr>
          <w:trHeight w:val="850"/>
        </w:trPr>
        <w:tc>
          <w:tcPr>
            <w:tcW w:w="2292" w:type="dxa"/>
            <w:gridSpan w:val="2"/>
            <w:shd w:val="clear" w:color="auto" w:fill="B4C6E7" w:themeFill="accent5" w:themeFillTint="66"/>
            <w:tcMar>
              <w:top w:w="28" w:type="dxa"/>
              <w:left w:w="28" w:type="dxa"/>
              <w:bottom w:w="28" w:type="dxa"/>
              <w:right w:w="28" w:type="dxa"/>
            </w:tcMar>
            <w:vAlign w:val="center"/>
          </w:tcPr>
          <w:p w14:paraId="1C24137B"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①</w:t>
            </w:r>
            <w:r w:rsidRPr="00552A38">
              <w:rPr>
                <w:rFonts w:ascii="Meiryo UI" w:eastAsia="Meiryo UI" w:hAnsi="Meiryo UI"/>
                <w:sz w:val="16"/>
                <w:szCs w:val="16"/>
              </w:rPr>
              <w:t>雑損控除</w:t>
            </w:r>
          </w:p>
        </w:tc>
        <w:tc>
          <w:tcPr>
            <w:tcW w:w="4961" w:type="dxa"/>
            <w:tcMar>
              <w:top w:w="28" w:type="dxa"/>
              <w:left w:w="57" w:type="dxa"/>
              <w:bottom w:w="28" w:type="dxa"/>
              <w:right w:w="57" w:type="dxa"/>
            </w:tcMar>
            <w:vAlign w:val="center"/>
          </w:tcPr>
          <w:p w14:paraId="2F0C21F6" w14:textId="77777777" w:rsidR="00475AB4" w:rsidRPr="00070E8E" w:rsidRDefault="00475AB4" w:rsidP="006029F1">
            <w:pPr>
              <w:spacing w:line="200" w:lineRule="exact"/>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次のイとロのとのいずれか多い方</w:t>
            </w:r>
          </w:p>
          <w:p w14:paraId="7F7FB0C2" w14:textId="77777777" w:rsidR="00475AB4" w:rsidRPr="00070E8E" w:rsidRDefault="00475AB4" w:rsidP="006029F1">
            <w:pPr>
              <w:spacing w:line="200" w:lineRule="exact"/>
              <w:ind w:firstLineChars="50" w:firstLine="80"/>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イ　Ⓐの金額ー(総所得金額等×1/10)</w:t>
            </w:r>
          </w:p>
          <w:p w14:paraId="60ACECE0" w14:textId="77777777" w:rsidR="00475AB4" w:rsidRPr="00070E8E" w:rsidRDefault="00475AB4" w:rsidP="006029F1">
            <w:pPr>
              <w:spacing w:line="200" w:lineRule="exact"/>
              <w:ind w:firstLineChars="50" w:firstLine="80"/>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ロ　Ⓐの金額のうち災害関連支出の金額－5万円</w:t>
            </w:r>
          </w:p>
          <w:p w14:paraId="65082484" w14:textId="77777777" w:rsidR="00475AB4" w:rsidRPr="00070E8E" w:rsidRDefault="00475AB4" w:rsidP="006029F1">
            <w:pPr>
              <w:spacing w:line="200" w:lineRule="exact"/>
              <w:ind w:firstLineChars="50" w:firstLine="80"/>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Ⓐ=(損失額)－(保険金等により補てんされる額)</w:t>
            </w:r>
          </w:p>
        </w:tc>
        <w:tc>
          <w:tcPr>
            <w:tcW w:w="2977" w:type="dxa"/>
            <w:tcMar>
              <w:top w:w="28" w:type="dxa"/>
              <w:left w:w="57" w:type="dxa"/>
              <w:bottom w:w="28" w:type="dxa"/>
              <w:right w:w="57" w:type="dxa"/>
            </w:tcMar>
            <w:vAlign w:val="center"/>
          </w:tcPr>
          <w:p w14:paraId="046DBF50" w14:textId="77777777" w:rsidR="00475AB4" w:rsidRPr="00552A38" w:rsidRDefault="00475AB4" w:rsidP="006029F1">
            <w:pPr>
              <w:spacing w:line="200" w:lineRule="exact"/>
              <w:rPr>
                <w:rFonts w:ascii="Meiryo UI" w:eastAsia="Meiryo UI" w:hAnsi="Meiryo UI"/>
                <w:sz w:val="16"/>
                <w:szCs w:val="16"/>
              </w:rPr>
            </w:pPr>
          </w:p>
        </w:tc>
      </w:tr>
      <w:tr w:rsidR="00475AB4" w:rsidRPr="004B2B92" w14:paraId="71940C59" w14:textId="77777777" w:rsidTr="006029F1">
        <w:tc>
          <w:tcPr>
            <w:tcW w:w="2292" w:type="dxa"/>
            <w:gridSpan w:val="2"/>
            <w:tcBorders>
              <w:bottom w:val="nil"/>
            </w:tcBorders>
            <w:shd w:val="clear" w:color="auto" w:fill="B4C6E7" w:themeFill="accent5" w:themeFillTint="66"/>
            <w:tcMar>
              <w:top w:w="28" w:type="dxa"/>
              <w:left w:w="28" w:type="dxa"/>
              <w:bottom w:w="28" w:type="dxa"/>
              <w:right w:w="28" w:type="dxa"/>
            </w:tcMar>
            <w:vAlign w:val="center"/>
          </w:tcPr>
          <w:p w14:paraId="1D92B061"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②</w:t>
            </w:r>
            <w:r w:rsidRPr="00552A38">
              <w:rPr>
                <w:rFonts w:ascii="Meiryo UI" w:eastAsia="Meiryo UI" w:hAnsi="Meiryo UI" w:hint="eastAsia"/>
                <w:bCs/>
                <w:kern w:val="0"/>
                <w:sz w:val="16"/>
                <w:szCs w:val="16"/>
              </w:rPr>
              <w:t>医療費控除</w:t>
            </w:r>
          </w:p>
        </w:tc>
        <w:tc>
          <w:tcPr>
            <w:tcW w:w="4961" w:type="dxa"/>
            <w:tcMar>
              <w:top w:w="28" w:type="dxa"/>
              <w:left w:w="57" w:type="dxa"/>
              <w:bottom w:w="28" w:type="dxa"/>
              <w:right w:w="57" w:type="dxa"/>
            </w:tcMar>
            <w:vAlign w:val="center"/>
          </w:tcPr>
          <w:p w14:paraId="1F852A52" w14:textId="77777777" w:rsidR="00475AB4" w:rsidRPr="00070E8E" w:rsidRDefault="00475AB4" w:rsidP="006029F1">
            <w:pPr>
              <w:spacing w:line="200" w:lineRule="exact"/>
              <w:ind w:firstLineChars="50" w:firstLine="80"/>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{（支払った医療費の額）－（保険金等により補てんされる額）}－</w:t>
            </w:r>
          </w:p>
          <w:p w14:paraId="52B549CB" w14:textId="77777777" w:rsidR="00475AB4" w:rsidRPr="00070E8E" w:rsidRDefault="00475AB4" w:rsidP="006029F1">
            <w:pPr>
              <w:spacing w:line="200" w:lineRule="exact"/>
              <w:ind w:firstLineChars="50" w:firstLine="80"/>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 xml:space="preserve">　　（総所得金額等×５％又は10万円のいずれか少ない方）＝控除額</w:t>
            </w:r>
          </w:p>
          <w:p w14:paraId="0FDCC335" w14:textId="77777777" w:rsidR="00475AB4" w:rsidRPr="00070E8E" w:rsidRDefault="00475AB4" w:rsidP="006029F1">
            <w:pPr>
              <w:spacing w:line="200" w:lineRule="exact"/>
              <w:ind w:firstLineChars="50" w:firstLine="80"/>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 xml:space="preserve">　　　　　　　　　　　　　　　　　　　　　　　　　　　　　　　（限度額200万円）</w:t>
            </w:r>
          </w:p>
        </w:tc>
        <w:tc>
          <w:tcPr>
            <w:tcW w:w="2977" w:type="dxa"/>
            <w:tcMar>
              <w:top w:w="28" w:type="dxa"/>
              <w:left w:w="57" w:type="dxa"/>
              <w:bottom w:w="28" w:type="dxa"/>
              <w:right w:w="57" w:type="dxa"/>
            </w:tcMar>
            <w:vAlign w:val="center"/>
          </w:tcPr>
          <w:p w14:paraId="23398AF1"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「保険金等により補てんされる額」には、健康保険・共済組合等からの給付金や自賠責保険・損害保険・生命保険契約に基づき補てんされる金額等があります。</w:t>
            </w:r>
          </w:p>
        </w:tc>
      </w:tr>
      <w:tr w:rsidR="00475AB4" w:rsidRPr="004B2B92" w14:paraId="323AEB7E" w14:textId="77777777" w:rsidTr="006029F1">
        <w:trPr>
          <w:trHeight w:val="510"/>
        </w:trPr>
        <w:tc>
          <w:tcPr>
            <w:tcW w:w="308" w:type="dxa"/>
            <w:tcBorders>
              <w:top w:val="nil"/>
            </w:tcBorders>
            <w:shd w:val="clear" w:color="auto" w:fill="B4C6E7" w:themeFill="accent5" w:themeFillTint="66"/>
            <w:tcMar>
              <w:top w:w="28" w:type="dxa"/>
              <w:left w:w="28" w:type="dxa"/>
              <w:bottom w:w="28" w:type="dxa"/>
              <w:right w:w="28" w:type="dxa"/>
            </w:tcMar>
            <w:vAlign w:val="center"/>
          </w:tcPr>
          <w:p w14:paraId="57AAB980" w14:textId="77777777" w:rsidR="00475AB4" w:rsidRPr="00552A38" w:rsidRDefault="00475AB4" w:rsidP="006029F1">
            <w:pPr>
              <w:spacing w:line="200" w:lineRule="exact"/>
              <w:rPr>
                <w:rFonts w:ascii="Meiryo UI" w:eastAsia="Meiryo UI" w:hAnsi="Meiryo UI"/>
                <w:sz w:val="16"/>
                <w:szCs w:val="16"/>
              </w:rPr>
            </w:pPr>
          </w:p>
        </w:tc>
        <w:tc>
          <w:tcPr>
            <w:tcW w:w="1984" w:type="dxa"/>
            <w:tcBorders>
              <w:top w:val="single" w:sz="4" w:space="0" w:color="auto"/>
            </w:tcBorders>
            <w:shd w:val="clear" w:color="auto" w:fill="B4C6E7" w:themeFill="accent5" w:themeFillTint="66"/>
            <w:tcMar>
              <w:top w:w="28" w:type="dxa"/>
              <w:left w:w="28" w:type="dxa"/>
              <w:bottom w:w="28" w:type="dxa"/>
              <w:right w:w="28" w:type="dxa"/>
            </w:tcMar>
            <w:vAlign w:val="center"/>
          </w:tcPr>
          <w:p w14:paraId="4B9B576A" w14:textId="77777777" w:rsidR="00475AB4" w:rsidRPr="00552A38" w:rsidRDefault="00475AB4" w:rsidP="006029F1">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セルフメディケーション税制</w:t>
            </w:r>
          </w:p>
          <w:p w14:paraId="21755746" w14:textId="77777777" w:rsidR="00475AB4" w:rsidRPr="00552A38" w:rsidRDefault="00475AB4" w:rsidP="006029F1">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（医療費控除の特例）</w:t>
            </w:r>
          </w:p>
        </w:tc>
        <w:tc>
          <w:tcPr>
            <w:tcW w:w="4961" w:type="dxa"/>
            <w:tcMar>
              <w:top w:w="28" w:type="dxa"/>
              <w:left w:w="57" w:type="dxa"/>
              <w:bottom w:w="28" w:type="dxa"/>
              <w:right w:w="57" w:type="dxa"/>
            </w:tcMar>
            <w:vAlign w:val="center"/>
          </w:tcPr>
          <w:p w14:paraId="2DA1E322" w14:textId="77777777" w:rsidR="00475AB4" w:rsidRPr="00070E8E" w:rsidRDefault="00475AB4" w:rsidP="0094259C">
            <w:pPr>
              <w:spacing w:line="200" w:lineRule="exact"/>
              <w:ind w:firstLineChars="50" w:firstLine="80"/>
              <w:rPr>
                <w:rFonts w:ascii="Meiryo UI" w:eastAsia="Meiryo UI" w:hAnsi="Meiryo UI"/>
                <w:color w:val="000000" w:themeColor="text1"/>
                <w:sz w:val="16"/>
                <w:szCs w:val="16"/>
              </w:rPr>
            </w:pPr>
            <w:r w:rsidRPr="00070E8E">
              <w:rPr>
                <w:rFonts w:ascii="Meiryo UI" w:eastAsia="Meiryo UI" w:hAnsi="Meiryo UI" w:hint="eastAsia"/>
                <w:noProof/>
                <w:color w:val="000000" w:themeColor="text1"/>
                <w:sz w:val="16"/>
                <w:szCs w:val="16"/>
              </w:rPr>
              <mc:AlternateContent>
                <mc:Choice Requires="wps">
                  <w:drawing>
                    <wp:anchor distT="0" distB="0" distL="114300" distR="114300" simplePos="0" relativeHeight="251643904" behindDoc="0" locked="0" layoutInCell="1" allowOverlap="1" wp14:anchorId="7D23E59E" wp14:editId="09FAC2E9">
                      <wp:simplePos x="0" y="0"/>
                      <wp:positionH relativeFrom="column">
                        <wp:posOffset>21590</wp:posOffset>
                      </wp:positionH>
                      <wp:positionV relativeFrom="paragraph">
                        <wp:posOffset>-13970</wp:posOffset>
                      </wp:positionV>
                      <wp:extent cx="2101850" cy="285750"/>
                      <wp:effectExtent l="0" t="0" r="12700" b="19050"/>
                      <wp:wrapNone/>
                      <wp:docPr id="59" name="大かっこ 59"/>
                      <wp:cNvGraphicFramePr/>
                      <a:graphic xmlns:a="http://schemas.openxmlformats.org/drawingml/2006/main">
                        <a:graphicData uri="http://schemas.microsoft.com/office/word/2010/wordprocessingShape">
                          <wps:wsp>
                            <wps:cNvSpPr/>
                            <wps:spPr>
                              <a:xfrm>
                                <a:off x="0" y="0"/>
                                <a:ext cx="2101850" cy="28575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D75F76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9" o:spid="_x0000_s1026" type="#_x0000_t185" style="position:absolute;left:0;text-align:left;margin-left:1.7pt;margin-top:-1.1pt;width:165.5pt;height: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" strokecolor="black [3213]" strokeweight=".5pt">
                      <v:stroke joinstyle="miter"/>
                    </v:shape>
                  </w:pict>
                </mc:Fallback>
              </mc:AlternateContent>
            </w:r>
            <w:r w:rsidRPr="00070E8E">
              <w:rPr>
                <w:rFonts w:ascii="Meiryo UI" w:eastAsia="Meiryo UI" w:hAnsi="Meiryo UI" w:hint="eastAsia"/>
                <w:color w:val="000000" w:themeColor="text1"/>
                <w:sz w:val="16"/>
                <w:szCs w:val="16"/>
              </w:rPr>
              <w:t>一定のスイッチＯＴＣ医薬品の購入に支払った額　　―　12,000円</w:t>
            </w:r>
          </w:p>
          <w:p w14:paraId="36936CDD" w14:textId="77777777" w:rsidR="00475AB4" w:rsidRPr="00070E8E" w:rsidRDefault="00475AB4" w:rsidP="006029F1">
            <w:pPr>
              <w:spacing w:line="200" w:lineRule="exact"/>
              <w:ind w:firstLineChars="200" w:firstLine="320"/>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（保険金等で補てんされる額を除く。）　　　　　　　　　　　　=控除額</w:t>
            </w:r>
          </w:p>
          <w:p w14:paraId="50C42823" w14:textId="77777777" w:rsidR="00475AB4" w:rsidRPr="00070E8E" w:rsidRDefault="00475AB4" w:rsidP="006029F1">
            <w:pPr>
              <w:spacing w:line="200" w:lineRule="exact"/>
              <w:jc w:val="right"/>
              <w:rPr>
                <w:rFonts w:ascii="Meiryo UI" w:eastAsia="Meiryo UI" w:hAnsi="Meiryo UI"/>
                <w:color w:val="000000" w:themeColor="text1"/>
                <w:sz w:val="16"/>
                <w:szCs w:val="16"/>
              </w:rPr>
            </w:pPr>
            <w:r w:rsidRPr="00070E8E">
              <w:rPr>
                <w:rFonts w:ascii="Meiryo UI" w:eastAsia="Meiryo UI" w:hAnsi="Meiryo UI" w:hint="eastAsia"/>
                <w:color w:val="000000" w:themeColor="text1"/>
                <w:sz w:val="16"/>
                <w:szCs w:val="16"/>
              </w:rPr>
              <w:t xml:space="preserve">　　　　　　　（限度額88,000円）</w:t>
            </w:r>
          </w:p>
        </w:tc>
        <w:tc>
          <w:tcPr>
            <w:tcW w:w="2977" w:type="dxa"/>
            <w:tcMar>
              <w:top w:w="28" w:type="dxa"/>
              <w:left w:w="57" w:type="dxa"/>
              <w:bottom w:w="28" w:type="dxa"/>
              <w:right w:w="57" w:type="dxa"/>
            </w:tcMar>
            <w:vAlign w:val="center"/>
          </w:tcPr>
          <w:p w14:paraId="104495FE"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本特例の適用を受ける場合は、医療費控除の適用を受けることができません。</w:t>
            </w:r>
          </w:p>
        </w:tc>
      </w:tr>
      <w:tr w:rsidR="00475AB4" w:rsidRPr="004B2B92" w14:paraId="20FE06CF" w14:textId="77777777" w:rsidTr="006029F1">
        <w:trPr>
          <w:trHeight w:val="340"/>
        </w:trPr>
        <w:tc>
          <w:tcPr>
            <w:tcW w:w="2292" w:type="dxa"/>
            <w:gridSpan w:val="2"/>
            <w:shd w:val="clear" w:color="auto" w:fill="B4C6E7" w:themeFill="accent5" w:themeFillTint="66"/>
            <w:tcMar>
              <w:top w:w="28" w:type="dxa"/>
              <w:left w:w="28" w:type="dxa"/>
              <w:bottom w:w="28" w:type="dxa"/>
              <w:right w:w="28" w:type="dxa"/>
            </w:tcMar>
            <w:vAlign w:val="center"/>
          </w:tcPr>
          <w:p w14:paraId="19691FC9"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③社会保険料控除</w:t>
            </w:r>
          </w:p>
        </w:tc>
        <w:tc>
          <w:tcPr>
            <w:tcW w:w="4961" w:type="dxa"/>
            <w:tcMar>
              <w:top w:w="28" w:type="dxa"/>
              <w:left w:w="57" w:type="dxa"/>
              <w:bottom w:w="28" w:type="dxa"/>
              <w:right w:w="57" w:type="dxa"/>
            </w:tcMar>
            <w:vAlign w:val="center"/>
          </w:tcPr>
          <w:p w14:paraId="70F521C8"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支払った社会保険料の合計額</w:t>
            </w:r>
          </w:p>
        </w:tc>
        <w:tc>
          <w:tcPr>
            <w:tcW w:w="2977" w:type="dxa"/>
            <w:tcMar>
              <w:top w:w="28" w:type="dxa"/>
              <w:left w:w="57" w:type="dxa"/>
              <w:bottom w:w="28" w:type="dxa"/>
              <w:right w:w="57" w:type="dxa"/>
            </w:tcMar>
            <w:vAlign w:val="center"/>
          </w:tcPr>
          <w:p w14:paraId="071DE59A" w14:textId="77777777" w:rsidR="00475AB4" w:rsidRPr="00552A38" w:rsidRDefault="00475AB4" w:rsidP="006029F1">
            <w:pPr>
              <w:spacing w:line="200" w:lineRule="exact"/>
              <w:rPr>
                <w:rFonts w:ascii="Meiryo UI" w:eastAsia="Meiryo UI" w:hAnsi="Meiryo UI"/>
                <w:sz w:val="16"/>
                <w:szCs w:val="16"/>
              </w:rPr>
            </w:pPr>
          </w:p>
        </w:tc>
      </w:tr>
      <w:tr w:rsidR="00475AB4" w:rsidRPr="004B2B92" w14:paraId="1AC119B8" w14:textId="77777777" w:rsidTr="006029F1">
        <w:tc>
          <w:tcPr>
            <w:tcW w:w="2292" w:type="dxa"/>
            <w:gridSpan w:val="2"/>
            <w:shd w:val="clear" w:color="auto" w:fill="B4C6E7" w:themeFill="accent5" w:themeFillTint="66"/>
            <w:tcMar>
              <w:top w:w="28" w:type="dxa"/>
              <w:left w:w="28" w:type="dxa"/>
              <w:bottom w:w="28" w:type="dxa"/>
              <w:right w:w="28" w:type="dxa"/>
            </w:tcMar>
            <w:vAlign w:val="center"/>
          </w:tcPr>
          <w:p w14:paraId="4C580013"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kern w:val="0"/>
                <w:sz w:val="16"/>
                <w:szCs w:val="16"/>
              </w:rPr>
              <w:t>④小規模企業共済等掛金控除</w:t>
            </w:r>
          </w:p>
        </w:tc>
        <w:tc>
          <w:tcPr>
            <w:tcW w:w="4961" w:type="dxa"/>
            <w:tcMar>
              <w:top w:w="28" w:type="dxa"/>
              <w:left w:w="57" w:type="dxa"/>
              <w:bottom w:w="28" w:type="dxa"/>
              <w:right w:w="57" w:type="dxa"/>
            </w:tcMar>
            <w:vAlign w:val="center"/>
          </w:tcPr>
          <w:p w14:paraId="6707C0AD" w14:textId="77777777" w:rsidR="00475AB4" w:rsidRPr="00552A38" w:rsidRDefault="00475AB4" w:rsidP="006029F1">
            <w:pPr>
              <w:spacing w:line="200" w:lineRule="exact"/>
              <w:jc w:val="left"/>
              <w:rPr>
                <w:rFonts w:ascii="Meiryo UI" w:eastAsia="Meiryo UI" w:hAnsi="Meiryo UI"/>
                <w:sz w:val="16"/>
                <w:szCs w:val="16"/>
              </w:rPr>
            </w:pPr>
            <w:r w:rsidRPr="00552A38">
              <w:rPr>
                <w:rFonts w:ascii="Meiryo UI" w:eastAsia="Meiryo UI" w:hAnsi="Meiryo UI" w:hint="eastAsia"/>
                <w:sz w:val="16"/>
                <w:szCs w:val="16"/>
              </w:rPr>
              <w:t>支払った小規模企業共済掛金</w:t>
            </w:r>
            <w:r w:rsidRPr="00552A38">
              <w:rPr>
                <w:rFonts w:ascii="Meiryo UI" w:eastAsia="Meiryo UI" w:hAnsi="Meiryo UI"/>
                <w:sz w:val="16"/>
                <w:szCs w:val="16"/>
              </w:rPr>
              <w:t>(旧第２種共済掛金を除く。)、企業型確定拠出年金の掛金、個人型確定拠出年金(いわゆる「iDeCo」</w:t>
            </w:r>
            <w:r w:rsidRPr="00552A38">
              <w:rPr>
                <w:rFonts w:ascii="Meiryo UI" w:eastAsia="Meiryo UI" w:hAnsi="Meiryo UI" w:hint="eastAsia"/>
                <w:sz w:val="16"/>
                <w:szCs w:val="16"/>
              </w:rPr>
              <w:t>)</w:t>
            </w:r>
            <w:r w:rsidRPr="00552A38">
              <w:rPr>
                <w:rFonts w:ascii="Meiryo UI" w:eastAsia="Meiryo UI" w:hAnsi="Meiryo UI"/>
                <w:sz w:val="16"/>
                <w:szCs w:val="16"/>
              </w:rPr>
              <w:t>の掛金及び地方公共団体が行う心身障がい者扶養共済制度の掛金の合計額</w:t>
            </w:r>
          </w:p>
        </w:tc>
        <w:tc>
          <w:tcPr>
            <w:tcW w:w="2977" w:type="dxa"/>
            <w:tcMar>
              <w:top w:w="28" w:type="dxa"/>
              <w:left w:w="57" w:type="dxa"/>
              <w:bottom w:w="28" w:type="dxa"/>
              <w:right w:w="57" w:type="dxa"/>
            </w:tcMar>
            <w:vAlign w:val="center"/>
          </w:tcPr>
          <w:p w14:paraId="2F779CA4" w14:textId="77777777" w:rsidR="00475AB4" w:rsidRPr="00552A38" w:rsidRDefault="00475AB4" w:rsidP="006029F1">
            <w:pPr>
              <w:spacing w:line="200" w:lineRule="exact"/>
              <w:rPr>
                <w:rFonts w:ascii="Meiryo UI" w:eastAsia="Meiryo UI" w:hAnsi="Meiryo UI"/>
                <w:sz w:val="16"/>
                <w:szCs w:val="16"/>
              </w:rPr>
            </w:pPr>
          </w:p>
        </w:tc>
      </w:tr>
      <w:tr w:rsidR="00475AB4" w:rsidRPr="004B2B92" w14:paraId="72D3CF76" w14:textId="77777777" w:rsidTr="006029F1">
        <w:trPr>
          <w:trHeight w:val="3452"/>
        </w:trPr>
        <w:tc>
          <w:tcPr>
            <w:tcW w:w="2292" w:type="dxa"/>
            <w:gridSpan w:val="2"/>
            <w:shd w:val="clear" w:color="auto" w:fill="B4C6E7" w:themeFill="accent5" w:themeFillTint="66"/>
            <w:tcMar>
              <w:top w:w="28" w:type="dxa"/>
              <w:left w:w="28" w:type="dxa"/>
              <w:bottom w:w="28" w:type="dxa"/>
              <w:right w:w="28" w:type="dxa"/>
            </w:tcMar>
            <w:vAlign w:val="center"/>
          </w:tcPr>
          <w:p w14:paraId="7D046F06"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⑤</w:t>
            </w:r>
            <w:r w:rsidRPr="00552A38">
              <w:rPr>
                <w:rFonts w:ascii="Meiryo UI" w:eastAsia="Meiryo UI" w:hAnsi="Meiryo UI"/>
                <w:sz w:val="16"/>
                <w:szCs w:val="16"/>
              </w:rPr>
              <w:t>生命保険料控除</w:t>
            </w:r>
          </w:p>
        </w:tc>
        <w:tc>
          <w:tcPr>
            <w:tcW w:w="4961" w:type="dxa"/>
            <w:tcMar>
              <w:top w:w="28" w:type="dxa"/>
              <w:left w:w="57" w:type="dxa"/>
              <w:bottom w:w="28" w:type="dxa"/>
              <w:right w:w="57" w:type="dxa"/>
            </w:tcMar>
            <w:vAlign w:val="center"/>
          </w:tcPr>
          <w:p w14:paraId="2E242873" w14:textId="77777777" w:rsidR="00475AB4" w:rsidRPr="00552A38" w:rsidRDefault="00475AB4" w:rsidP="006029F1">
            <w:pPr>
              <w:spacing w:line="200" w:lineRule="exact"/>
              <w:jc w:val="left"/>
              <w:rPr>
                <w:rFonts w:ascii="Meiryo UI" w:eastAsia="Meiryo UI" w:hAnsi="Meiryo UI"/>
                <w:sz w:val="16"/>
                <w:szCs w:val="16"/>
              </w:rPr>
            </w:pPr>
            <w:r w:rsidRPr="00552A38">
              <w:rPr>
                <w:rFonts w:ascii="Meiryo UI" w:eastAsia="Meiryo UI" w:hAnsi="Meiryo UI" w:hint="eastAsia"/>
                <w:noProof/>
                <w:sz w:val="16"/>
                <w:szCs w:val="16"/>
              </w:rPr>
              <mc:AlternateContent>
                <mc:Choice Requires="wps">
                  <w:drawing>
                    <wp:anchor distT="0" distB="0" distL="114300" distR="114300" simplePos="0" relativeHeight="251649024" behindDoc="0" locked="0" layoutInCell="1" allowOverlap="1" wp14:anchorId="0398A063" wp14:editId="114DB728">
                      <wp:simplePos x="0" y="0"/>
                      <wp:positionH relativeFrom="column">
                        <wp:posOffset>1422400</wp:posOffset>
                      </wp:positionH>
                      <wp:positionV relativeFrom="paragraph">
                        <wp:posOffset>78740</wp:posOffset>
                      </wp:positionV>
                      <wp:extent cx="1146175" cy="443230"/>
                      <wp:effectExtent l="0" t="0" r="0" b="0"/>
                      <wp:wrapNone/>
                      <wp:docPr id="60" name="大かっこ 60"/>
                      <wp:cNvGraphicFramePr/>
                      <a:graphic xmlns:a="http://schemas.openxmlformats.org/drawingml/2006/main">
                        <a:graphicData uri="http://schemas.microsoft.com/office/word/2010/wordprocessingShape">
                          <wps:wsp>
                            <wps:cNvSpPr/>
                            <wps:spPr>
                              <a:xfrm>
                                <a:off x="0" y="0"/>
                                <a:ext cx="1146175" cy="443230"/>
                              </a:xfrm>
                              <a:prstGeom prst="bracketPair">
                                <a:avLst/>
                              </a:prstGeom>
                              <a:noFill/>
                              <a:ln w="6350" cap="flat" cmpd="sng" algn="ctr">
                                <a:noFill/>
                                <a:prstDash val="solid"/>
                                <a:miter lim="800000"/>
                              </a:ln>
                              <a:effectLst/>
                            </wps:spPr>
                            <wps:txbx>
                              <w:txbxContent>
                                <w:p w14:paraId="475B45E2"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C介護医療保険分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8A06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0" o:spid="_x0000_s1046" type="#_x0000_t185" style="position:absolute;margin-left:112pt;margin-top:6.2pt;width:90.25pt;height:3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" stroked="f" strokeweight=".5pt">
                      <v:stroke joinstyle="miter"/>
                      <v:textbox>
                        <w:txbxContent>
                          <w:p w14:paraId="475B45E2"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C介護医療保険分</w:t>
                            </w: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645952" behindDoc="0" locked="0" layoutInCell="1" allowOverlap="1" wp14:anchorId="6D782E0E" wp14:editId="368BB597">
                      <wp:simplePos x="0" y="0"/>
                      <wp:positionH relativeFrom="column">
                        <wp:posOffset>-113665</wp:posOffset>
                      </wp:positionH>
                      <wp:positionV relativeFrom="paragraph">
                        <wp:posOffset>76200</wp:posOffset>
                      </wp:positionV>
                      <wp:extent cx="1644015" cy="443230"/>
                      <wp:effectExtent l="0" t="0" r="0" b="0"/>
                      <wp:wrapNone/>
                      <wp:docPr id="61" name="大かっこ 61"/>
                      <wp:cNvGraphicFramePr/>
                      <a:graphic xmlns:a="http://schemas.openxmlformats.org/drawingml/2006/main">
                        <a:graphicData uri="http://schemas.microsoft.com/office/word/2010/wordprocessingShape">
                          <wps:wsp>
                            <wps:cNvSpPr/>
                            <wps:spPr>
                              <a:xfrm>
                                <a:off x="0" y="0"/>
                                <a:ext cx="1644015" cy="443230"/>
                              </a:xfrm>
                              <a:prstGeom prst="bracketPair">
                                <a:avLst/>
                              </a:prstGeom>
                              <a:noFill/>
                              <a:ln w="6350" cap="flat" cmpd="sng" algn="ctr">
                                <a:noFill/>
                                <a:prstDash val="solid"/>
                                <a:miter lim="800000"/>
                              </a:ln>
                              <a:effectLst/>
                            </wps:spPr>
                            <wps:txbx>
                              <w:txbxContent>
                                <w:p w14:paraId="1394BAC8"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一般生命保険料分</w:t>
                                  </w:r>
                                </w:p>
                                <w:p w14:paraId="4BCE4FAA"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sz w:val="16"/>
                                      <w:szCs w:val="16"/>
                                    </w:rPr>
                                    <w:t>(A旧契約分＋B新契約分)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2E0E" id="大かっこ 61" o:spid="_x0000_s1047" type="#_x0000_t185" style="position:absolute;margin-left:-8.95pt;margin-top:6pt;width:129.45pt;height:3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" stroked="f" strokeweight=".5pt">
                      <v:stroke joinstyle="miter"/>
                      <v:textbox>
                        <w:txbxContent>
                          <w:p w14:paraId="1394BAC8"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一般生命保険料分</w:t>
                            </w:r>
                          </w:p>
                          <w:p w14:paraId="4BCE4FAA"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sz w:val="16"/>
                                <w:szCs w:val="16"/>
                              </w:rPr>
                              <w:t>(A旧契約分＋B新契約分)</w:t>
                            </w:r>
                          </w:p>
                        </w:txbxContent>
                      </v:textbox>
                    </v:shape>
                  </w:pict>
                </mc:Fallback>
              </mc:AlternateContent>
            </w:r>
            <w:r w:rsidRPr="00552A38">
              <w:rPr>
                <w:rFonts w:ascii="Meiryo UI" w:eastAsia="Meiryo UI" w:hAnsi="Meiryo UI" w:hint="eastAsia"/>
                <w:sz w:val="16"/>
                <w:szCs w:val="16"/>
              </w:rPr>
              <w:t>次の区分に応じて計算した控除額の合計額</w:t>
            </w:r>
          </w:p>
          <w:p w14:paraId="3C309394" w14:textId="77777777" w:rsidR="00475AB4" w:rsidRPr="00552A38" w:rsidRDefault="00475AB4" w:rsidP="006029F1">
            <w:pPr>
              <w:spacing w:line="200" w:lineRule="exact"/>
              <w:jc w:val="left"/>
              <w:rPr>
                <w:rFonts w:ascii="Meiryo UI" w:eastAsia="Meiryo UI" w:hAnsi="Meiryo UI"/>
                <w:sz w:val="16"/>
                <w:szCs w:val="16"/>
              </w:rPr>
            </w:pPr>
            <w:r w:rsidRPr="00552A38">
              <w:rPr>
                <w:rFonts w:ascii="Meiryo UI" w:eastAsia="Meiryo UI" w:hAnsi="Meiryo UI" w:hint="eastAsia"/>
                <w:noProof/>
                <w:sz w:val="16"/>
                <w:szCs w:val="16"/>
              </w:rPr>
              <mc:AlternateContent>
                <mc:Choice Requires="wps">
                  <w:drawing>
                    <wp:anchor distT="0" distB="0" distL="114300" distR="114300" simplePos="0" relativeHeight="251650048" behindDoc="0" locked="0" layoutInCell="1" allowOverlap="1" wp14:anchorId="28C227EA" wp14:editId="3B820F7B">
                      <wp:simplePos x="0" y="0"/>
                      <wp:positionH relativeFrom="column">
                        <wp:posOffset>2465705</wp:posOffset>
                      </wp:positionH>
                      <wp:positionV relativeFrom="paragraph">
                        <wp:posOffset>59055</wp:posOffset>
                      </wp:positionV>
                      <wp:extent cx="238760" cy="252095"/>
                      <wp:effectExtent l="0" t="0" r="0" b="0"/>
                      <wp:wrapNone/>
                      <wp:docPr id="62" name="大かっこ 62"/>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44D311C3" w14:textId="77777777" w:rsidR="00CB7D58" w:rsidRPr="00115F42" w:rsidRDefault="00CB7D58"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27EA" id="大かっこ 62" o:spid="_x0000_s1048" type="#_x0000_t185" style="position:absolute;margin-left:194.15pt;margin-top:4.65pt;width:18.8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" stroked="f" strokeweight=".5pt">
                      <v:stroke joinstyle="miter"/>
                      <v:textbox>
                        <w:txbxContent>
                          <w:p w14:paraId="44D311C3" w14:textId="77777777" w:rsidR="00CB7D58" w:rsidRPr="00115F42" w:rsidRDefault="00CB7D58"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648000" behindDoc="0" locked="0" layoutInCell="1" allowOverlap="1" wp14:anchorId="0798A280" wp14:editId="059EC08D">
                      <wp:simplePos x="0" y="0"/>
                      <wp:positionH relativeFrom="column">
                        <wp:posOffset>1529715</wp:posOffset>
                      </wp:positionH>
                      <wp:positionV relativeFrom="paragraph">
                        <wp:posOffset>31750</wp:posOffset>
                      </wp:positionV>
                      <wp:extent cx="989330" cy="320040"/>
                      <wp:effectExtent l="0" t="0" r="20320" b="22860"/>
                      <wp:wrapNone/>
                      <wp:docPr id="63" name="大かっこ 63"/>
                      <wp:cNvGraphicFramePr/>
                      <a:graphic xmlns:a="http://schemas.openxmlformats.org/drawingml/2006/main">
                        <a:graphicData uri="http://schemas.microsoft.com/office/word/2010/wordprocessingShape">
                          <wps:wsp>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705D39FB" w14:textId="77777777" w:rsidR="00CB7D58" w:rsidRPr="00115F42" w:rsidRDefault="00CB7D58"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A280" id="大かっこ 63" o:spid="_x0000_s1049" type="#_x0000_t185" style="position:absolute;margin-left:120.45pt;margin-top:2.5pt;width:77.9pt;height:2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" adj="1999" strokecolor="windowText" strokeweight=".5pt">
                      <v:stroke joinstyle="miter"/>
                      <v:textbox>
                        <w:txbxContent>
                          <w:p w14:paraId="705D39FB" w14:textId="77777777" w:rsidR="00CB7D58" w:rsidRPr="00115F42" w:rsidRDefault="00CB7D58" w:rsidP="00475AB4">
                            <w:pPr>
                              <w:spacing w:line="200" w:lineRule="exact"/>
                              <w:jc w:val="center"/>
                              <w:rPr>
                                <w:rFonts w:ascii="Meiryo UI" w:eastAsia="Meiryo UI" w:hAnsi="Meiryo UI"/>
                                <w:sz w:val="16"/>
                                <w:szCs w:val="16"/>
                              </w:rPr>
                            </w:pP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646976" behindDoc="0" locked="0" layoutInCell="1" allowOverlap="1" wp14:anchorId="364D8F9B" wp14:editId="588AF17E">
                      <wp:simplePos x="0" y="0"/>
                      <wp:positionH relativeFrom="column">
                        <wp:posOffset>1268095</wp:posOffset>
                      </wp:positionH>
                      <wp:positionV relativeFrom="paragraph">
                        <wp:posOffset>19685</wp:posOffset>
                      </wp:positionV>
                      <wp:extent cx="347980" cy="320675"/>
                      <wp:effectExtent l="0" t="0" r="0" b="0"/>
                      <wp:wrapNone/>
                      <wp:docPr id="1792" name="大かっこ 1792"/>
                      <wp:cNvGraphicFramePr/>
                      <a:graphic xmlns:a="http://schemas.openxmlformats.org/drawingml/2006/main">
                        <a:graphicData uri="http://schemas.microsoft.com/office/word/2010/wordprocessingShape">
                          <wps:wsp>
                            <wps:cNvSpPr/>
                            <wps:spPr>
                              <a:xfrm>
                                <a:off x="0" y="0"/>
                                <a:ext cx="347980" cy="320675"/>
                              </a:xfrm>
                              <a:prstGeom prst="bracketPair">
                                <a:avLst/>
                              </a:prstGeom>
                              <a:noFill/>
                              <a:ln w="6350" cap="flat" cmpd="sng" algn="ctr">
                                <a:noFill/>
                                <a:prstDash val="solid"/>
                                <a:miter lim="800000"/>
                              </a:ln>
                              <a:effectLst/>
                            </wps:spPr>
                            <wps:txbx>
                              <w:txbxContent>
                                <w:p w14:paraId="438651B6" w14:textId="77777777" w:rsidR="00CB7D58" w:rsidRPr="00115F42" w:rsidRDefault="00CB7D58"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8F9B" id="大かっこ 1792" o:spid="_x0000_s1050" type="#_x0000_t185" style="position:absolute;margin-left:99.85pt;margin-top:1.55pt;width:27.4pt;height:2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" stroked="f" strokeweight=".5pt">
                      <v:stroke joinstyle="miter"/>
                      <v:textbox>
                        <w:txbxContent>
                          <w:p w14:paraId="438651B6" w14:textId="77777777" w:rsidR="00CB7D58" w:rsidRPr="00115F42" w:rsidRDefault="00CB7D58"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644928" behindDoc="0" locked="0" layoutInCell="1" allowOverlap="1" wp14:anchorId="655F53DA" wp14:editId="1520AD50">
                      <wp:simplePos x="0" y="0"/>
                      <wp:positionH relativeFrom="column">
                        <wp:posOffset>21590</wp:posOffset>
                      </wp:positionH>
                      <wp:positionV relativeFrom="paragraph">
                        <wp:posOffset>31750</wp:posOffset>
                      </wp:positionV>
                      <wp:extent cx="1344295" cy="320040"/>
                      <wp:effectExtent l="0" t="0" r="27305" b="22860"/>
                      <wp:wrapNone/>
                      <wp:docPr id="1794" name="大かっこ 1794"/>
                      <wp:cNvGraphicFramePr/>
                      <a:graphic xmlns:a="http://schemas.openxmlformats.org/drawingml/2006/main">
                        <a:graphicData uri="http://schemas.microsoft.com/office/word/2010/wordprocessingShape">
                          <wps:wsp>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12F992F4" w14:textId="77777777" w:rsidR="00CB7D58" w:rsidRPr="00115F42" w:rsidRDefault="00CB7D58"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53DA" id="大かっこ 1794" o:spid="_x0000_s1051" type="#_x0000_t185" style="position:absolute;margin-left:1.7pt;margin-top:2.5pt;width:105.85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" adj="1999" strokecolor="windowText" strokeweight=".5pt">
                      <v:stroke joinstyle="miter"/>
                      <v:textbox>
                        <w:txbxContent>
                          <w:p w14:paraId="12F992F4" w14:textId="77777777" w:rsidR="00CB7D58" w:rsidRPr="00115F42" w:rsidRDefault="00CB7D58" w:rsidP="00475AB4">
                            <w:pPr>
                              <w:spacing w:line="200" w:lineRule="exact"/>
                              <w:jc w:val="center"/>
                              <w:rPr>
                                <w:rFonts w:ascii="Meiryo UI" w:eastAsia="Meiryo UI" w:hAnsi="Meiryo UI"/>
                                <w:sz w:val="16"/>
                                <w:szCs w:val="16"/>
                              </w:rPr>
                            </w:pPr>
                          </w:p>
                        </w:txbxContent>
                      </v:textbox>
                    </v:shape>
                  </w:pict>
                </mc:Fallback>
              </mc:AlternateContent>
            </w:r>
          </w:p>
          <w:p w14:paraId="2E9A5967" w14:textId="77777777" w:rsidR="00475AB4" w:rsidRPr="00552A38" w:rsidRDefault="00475AB4" w:rsidP="006029F1">
            <w:pPr>
              <w:spacing w:line="200" w:lineRule="exact"/>
              <w:ind w:firstLineChars="150" w:firstLine="240"/>
              <w:jc w:val="left"/>
              <w:rPr>
                <w:rFonts w:ascii="Meiryo UI" w:eastAsia="Meiryo UI" w:hAnsi="Meiryo UI"/>
                <w:sz w:val="16"/>
                <w:szCs w:val="16"/>
              </w:rPr>
            </w:pPr>
          </w:p>
          <w:p w14:paraId="72648694" w14:textId="77777777" w:rsidR="00475AB4" w:rsidRPr="00552A38" w:rsidRDefault="00475AB4" w:rsidP="006029F1">
            <w:pPr>
              <w:spacing w:line="200" w:lineRule="exact"/>
              <w:ind w:firstLineChars="150" w:firstLine="240"/>
              <w:jc w:val="left"/>
              <w:rPr>
                <w:rFonts w:ascii="Meiryo UI" w:eastAsia="Meiryo UI" w:hAnsi="Meiryo UI"/>
                <w:sz w:val="16"/>
                <w:szCs w:val="16"/>
              </w:rPr>
            </w:pPr>
            <w:r w:rsidRPr="00552A38">
              <w:rPr>
                <w:rFonts w:ascii="Meiryo UI" w:eastAsia="Meiryo UI" w:hAnsi="Meiryo UI" w:hint="eastAsia"/>
                <w:noProof/>
                <w:sz w:val="16"/>
                <w:szCs w:val="16"/>
              </w:rPr>
              <mc:AlternateContent>
                <mc:Choice Requires="wps">
                  <w:drawing>
                    <wp:anchor distT="0" distB="0" distL="114300" distR="114300" simplePos="0" relativeHeight="251652096" behindDoc="0" locked="0" layoutInCell="1" allowOverlap="1" wp14:anchorId="21A584BF" wp14:editId="65E24D14">
                      <wp:simplePos x="0" y="0"/>
                      <wp:positionH relativeFrom="column">
                        <wp:posOffset>260350</wp:posOffset>
                      </wp:positionH>
                      <wp:positionV relativeFrom="paragraph">
                        <wp:posOffset>105410</wp:posOffset>
                      </wp:positionV>
                      <wp:extent cx="1207770" cy="320040"/>
                      <wp:effectExtent l="0" t="0" r="11430" b="22860"/>
                      <wp:wrapNone/>
                      <wp:docPr id="16" name="大かっこ 16"/>
                      <wp:cNvGraphicFramePr/>
                      <a:graphic xmlns:a="http://schemas.openxmlformats.org/drawingml/2006/main">
                        <a:graphicData uri="http://schemas.microsoft.com/office/word/2010/wordprocessingShape">
                          <wps:wsp>
                            <wps:cNvSpPr/>
                            <wps:spPr>
                              <a:xfrm>
                                <a:off x="0" y="0"/>
                                <a:ext cx="120777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0B875A55" w14:textId="77777777" w:rsidR="00CB7D58" w:rsidRPr="00115F42" w:rsidRDefault="00CB7D58"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84BF" id="大かっこ 16" o:spid="_x0000_s1052" type="#_x0000_t185" style="position:absolute;left:0;text-align:left;margin-left:20.5pt;margin-top:8.3pt;width:95.1pt;height: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" adj="1999" strokecolor="windowText" strokeweight=".5pt">
                      <v:stroke joinstyle="miter"/>
                      <v:textbox>
                        <w:txbxContent>
                          <w:p w14:paraId="0B875A55" w14:textId="77777777" w:rsidR="00CB7D58" w:rsidRPr="00115F42" w:rsidRDefault="00CB7D58" w:rsidP="00475AB4">
                            <w:pPr>
                              <w:spacing w:line="200" w:lineRule="exact"/>
                              <w:jc w:val="center"/>
                              <w:rPr>
                                <w:rFonts w:ascii="Meiryo UI" w:eastAsia="Meiryo UI" w:hAnsi="Meiryo UI"/>
                                <w:sz w:val="16"/>
                                <w:szCs w:val="16"/>
                              </w:rPr>
                            </w:pP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651072" behindDoc="0" locked="0" layoutInCell="1" allowOverlap="1" wp14:anchorId="35B3F339" wp14:editId="5386AE51">
                      <wp:simplePos x="0" y="0"/>
                      <wp:positionH relativeFrom="column">
                        <wp:posOffset>165735</wp:posOffset>
                      </wp:positionH>
                      <wp:positionV relativeFrom="paragraph">
                        <wp:posOffset>40640</wp:posOffset>
                      </wp:positionV>
                      <wp:extent cx="1377950" cy="443230"/>
                      <wp:effectExtent l="0" t="0" r="0" b="0"/>
                      <wp:wrapNone/>
                      <wp:docPr id="1795" name="大かっこ 1795"/>
                      <wp:cNvGraphicFramePr/>
                      <a:graphic xmlns:a="http://schemas.openxmlformats.org/drawingml/2006/main">
                        <a:graphicData uri="http://schemas.microsoft.com/office/word/2010/wordprocessingShape">
                          <wps:wsp>
                            <wps:cNvSpPr/>
                            <wps:spPr>
                              <a:xfrm>
                                <a:off x="0" y="0"/>
                                <a:ext cx="1377950" cy="443230"/>
                              </a:xfrm>
                              <a:prstGeom prst="bracketPair">
                                <a:avLst/>
                              </a:prstGeom>
                              <a:noFill/>
                              <a:ln w="6350" cap="flat" cmpd="sng" algn="ctr">
                                <a:noFill/>
                                <a:prstDash val="solid"/>
                                <a:miter lim="800000"/>
                              </a:ln>
                              <a:effectLst/>
                            </wps:spPr>
                            <wps:txbx>
                              <w:txbxContent>
                                <w:p w14:paraId="62A1317D"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個人年金保険料分</w:t>
                                  </w:r>
                                </w:p>
                                <w:p w14:paraId="5CF4749B"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(D旧契約＋E新契約分)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F339" id="大かっこ 1795" o:spid="_x0000_s1053" type="#_x0000_t185" style="position:absolute;left:0;text-align:left;margin-left:13.05pt;margin-top:3.2pt;width:108.5pt;height:3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" stroked="f" strokeweight=".5pt">
                      <v:stroke joinstyle="miter"/>
                      <v:textbox>
                        <w:txbxContent>
                          <w:p w14:paraId="62A1317D"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個人年金保険料分</w:t>
                            </w:r>
                          </w:p>
                          <w:p w14:paraId="5CF4749B"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(D旧契約＋E新契約分)</w:t>
                            </w:r>
                          </w:p>
                        </w:txbxContent>
                      </v:textbox>
                    </v:shape>
                  </w:pict>
                </mc:Fallback>
              </mc:AlternateContent>
            </w:r>
          </w:p>
          <w:p w14:paraId="158BC485" w14:textId="77777777" w:rsidR="00475AB4" w:rsidRPr="00552A38" w:rsidRDefault="00475AB4" w:rsidP="006029F1">
            <w:pPr>
              <w:spacing w:line="200" w:lineRule="exact"/>
              <w:ind w:firstLineChars="150" w:firstLine="240"/>
              <w:jc w:val="left"/>
              <w:rPr>
                <w:rFonts w:ascii="Meiryo UI" w:eastAsia="Meiryo UI" w:hAnsi="Meiryo UI"/>
                <w:sz w:val="16"/>
                <w:szCs w:val="16"/>
              </w:rPr>
            </w:pPr>
          </w:p>
          <w:p w14:paraId="2DFED365" w14:textId="77777777" w:rsidR="00475AB4" w:rsidRPr="00552A38" w:rsidRDefault="00475AB4" w:rsidP="006029F1">
            <w:pPr>
              <w:spacing w:line="200" w:lineRule="exact"/>
              <w:ind w:firstLineChars="1900" w:firstLine="3040"/>
              <w:jc w:val="left"/>
              <w:rPr>
                <w:rFonts w:ascii="Meiryo UI" w:eastAsia="Meiryo UI" w:hAnsi="Meiryo UI"/>
                <w:sz w:val="16"/>
                <w:szCs w:val="16"/>
              </w:rPr>
            </w:pPr>
            <w:r w:rsidRPr="00552A38">
              <w:rPr>
                <w:rFonts w:ascii="Meiryo UI" w:eastAsia="Meiryo UI" w:hAnsi="Meiryo UI" w:hint="eastAsia"/>
                <w:sz w:val="16"/>
                <w:szCs w:val="16"/>
              </w:rPr>
              <w:t>(合計限度額70,000円)</w:t>
            </w:r>
          </w:p>
          <w:p w14:paraId="2400A28F" w14:textId="77777777" w:rsidR="00475AB4" w:rsidRPr="00552A38" w:rsidRDefault="00475AB4" w:rsidP="006029F1">
            <w:pPr>
              <w:spacing w:line="200" w:lineRule="exact"/>
              <w:ind w:firstLineChars="150" w:firstLine="240"/>
              <w:jc w:val="left"/>
              <w:rPr>
                <w:rFonts w:ascii="Meiryo UI" w:eastAsia="Meiryo UI" w:hAnsi="Meiryo UI"/>
                <w:sz w:val="16"/>
                <w:szCs w:val="16"/>
              </w:rPr>
            </w:pPr>
          </w:p>
          <w:tbl>
            <w:tblPr>
              <w:tblStyle w:val="a3"/>
              <w:tblW w:w="0" w:type="auto"/>
              <w:tblLook w:val="04A0" w:firstRow="1" w:lastRow="0" w:firstColumn="1" w:lastColumn="0" w:noHBand="0" w:noVBand="1"/>
            </w:tblPr>
            <w:tblGrid>
              <w:gridCol w:w="236"/>
              <w:gridCol w:w="1256"/>
              <w:gridCol w:w="1630"/>
              <w:gridCol w:w="1631"/>
            </w:tblGrid>
            <w:tr w:rsidR="00475AB4" w:rsidRPr="00F15A03" w14:paraId="657A98EE" w14:textId="77777777" w:rsidTr="006029F1">
              <w:trPr>
                <w:trHeight w:val="283"/>
              </w:trPr>
              <w:tc>
                <w:tcPr>
                  <w:tcW w:w="1492" w:type="dxa"/>
                  <w:gridSpan w:val="2"/>
                  <w:shd w:val="clear" w:color="auto" w:fill="B4C6E7" w:themeFill="accent5" w:themeFillTint="66"/>
                  <w:tcMar>
                    <w:left w:w="28" w:type="dxa"/>
                    <w:right w:w="28" w:type="dxa"/>
                  </w:tcMar>
                  <w:vAlign w:val="center"/>
                </w:tcPr>
                <w:p w14:paraId="47690BC2" w14:textId="77777777" w:rsidR="00475AB4" w:rsidRPr="00F15A03" w:rsidRDefault="00475AB4" w:rsidP="006029F1">
                  <w:pPr>
                    <w:spacing w:line="200" w:lineRule="exact"/>
                    <w:jc w:val="center"/>
                    <w:rPr>
                      <w:rFonts w:ascii="Meiryo UI" w:eastAsia="Meiryo UI" w:hAnsi="Meiryo UI"/>
                      <w:sz w:val="16"/>
                      <w:szCs w:val="16"/>
                    </w:rPr>
                  </w:pPr>
                  <w:r w:rsidRPr="00F15A03">
                    <w:rPr>
                      <w:rFonts w:ascii="Meiryo UI" w:eastAsia="Meiryo UI" w:hAnsi="Meiryo UI" w:hint="eastAsia"/>
                      <w:sz w:val="16"/>
                      <w:szCs w:val="16"/>
                    </w:rPr>
                    <w:t>区分</w:t>
                  </w:r>
                </w:p>
              </w:tc>
              <w:tc>
                <w:tcPr>
                  <w:tcW w:w="1630" w:type="dxa"/>
                  <w:shd w:val="clear" w:color="auto" w:fill="B4C6E7" w:themeFill="accent5" w:themeFillTint="66"/>
                  <w:tcMar>
                    <w:left w:w="28" w:type="dxa"/>
                    <w:right w:w="28" w:type="dxa"/>
                  </w:tcMar>
                  <w:vAlign w:val="center"/>
                </w:tcPr>
                <w:p w14:paraId="23F4FA14" w14:textId="77777777" w:rsidR="00475AB4" w:rsidRPr="00F15A03" w:rsidRDefault="00475AB4" w:rsidP="006029F1">
                  <w:pPr>
                    <w:autoSpaceDE w:val="0"/>
                    <w:autoSpaceDN w:val="0"/>
                    <w:spacing w:line="180" w:lineRule="exact"/>
                    <w:jc w:val="center"/>
                    <w:rPr>
                      <w:rFonts w:ascii="Meiryo UI" w:eastAsia="Meiryo UI" w:hAnsi="Meiryo UI"/>
                      <w:spacing w:val="-10"/>
                      <w:sz w:val="16"/>
                      <w:szCs w:val="16"/>
                    </w:rPr>
                  </w:pPr>
                  <w:r w:rsidRPr="00F15A03">
                    <w:rPr>
                      <w:rFonts w:ascii="Meiryo UI" w:eastAsia="Meiryo UI" w:hAnsi="Meiryo UI" w:hint="eastAsia"/>
                      <w:spacing w:val="-10"/>
                      <w:sz w:val="16"/>
                      <w:szCs w:val="16"/>
                    </w:rPr>
                    <w:t>支払保険料額</w:t>
                  </w:r>
                </w:p>
              </w:tc>
              <w:tc>
                <w:tcPr>
                  <w:tcW w:w="1631" w:type="dxa"/>
                  <w:shd w:val="clear" w:color="auto" w:fill="B4C6E7" w:themeFill="accent5" w:themeFillTint="66"/>
                  <w:tcMar>
                    <w:left w:w="28" w:type="dxa"/>
                    <w:right w:w="28" w:type="dxa"/>
                  </w:tcMar>
                  <w:vAlign w:val="center"/>
                </w:tcPr>
                <w:p w14:paraId="082A9AA0" w14:textId="77777777" w:rsidR="00475AB4" w:rsidRPr="00F15A03" w:rsidRDefault="00475AB4" w:rsidP="006029F1">
                  <w:pPr>
                    <w:autoSpaceDE w:val="0"/>
                    <w:autoSpaceDN w:val="0"/>
                    <w:spacing w:line="180" w:lineRule="exact"/>
                    <w:jc w:val="center"/>
                    <w:rPr>
                      <w:rFonts w:ascii="Meiryo UI" w:eastAsia="Meiryo UI" w:hAnsi="Meiryo UI"/>
                      <w:spacing w:val="-10"/>
                      <w:sz w:val="16"/>
                      <w:szCs w:val="16"/>
                    </w:rPr>
                  </w:pPr>
                  <w:r w:rsidRPr="00F15A03">
                    <w:rPr>
                      <w:rFonts w:ascii="Meiryo UI" w:eastAsia="Meiryo UI" w:hAnsi="Meiryo UI" w:hint="eastAsia"/>
                      <w:spacing w:val="-10"/>
                      <w:sz w:val="16"/>
                      <w:szCs w:val="16"/>
                    </w:rPr>
                    <w:t>控除額</w:t>
                  </w:r>
                </w:p>
              </w:tc>
            </w:tr>
            <w:tr w:rsidR="00475AB4" w:rsidRPr="00F15A03" w14:paraId="0F44F08B" w14:textId="77777777" w:rsidTr="006029F1">
              <w:trPr>
                <w:trHeight w:val="283"/>
              </w:trPr>
              <w:tc>
                <w:tcPr>
                  <w:tcW w:w="236" w:type="dxa"/>
                  <w:vMerge w:val="restart"/>
                  <w:tcMar>
                    <w:left w:w="28" w:type="dxa"/>
                    <w:right w:w="28" w:type="dxa"/>
                  </w:tcMar>
                  <w:vAlign w:val="center"/>
                </w:tcPr>
                <w:p w14:paraId="2B49D421" w14:textId="77777777" w:rsidR="00475AB4" w:rsidRPr="00F15A03" w:rsidRDefault="00475AB4" w:rsidP="006029F1">
                  <w:pPr>
                    <w:spacing w:line="200" w:lineRule="exact"/>
                    <w:jc w:val="center"/>
                    <w:rPr>
                      <w:rFonts w:ascii="Meiryo UI" w:eastAsia="Meiryo UI" w:hAnsi="Meiryo UI"/>
                      <w:sz w:val="16"/>
                      <w:szCs w:val="16"/>
                    </w:rPr>
                  </w:pPr>
                  <w:r w:rsidRPr="00F15A03">
                    <w:rPr>
                      <w:rFonts w:ascii="Meiryo UI" w:eastAsia="Meiryo UI" w:hAnsi="Meiryo UI" w:hint="eastAsia"/>
                      <w:sz w:val="16"/>
                      <w:szCs w:val="16"/>
                    </w:rPr>
                    <w:t>旧契約</w:t>
                  </w:r>
                </w:p>
              </w:tc>
              <w:tc>
                <w:tcPr>
                  <w:tcW w:w="1256" w:type="dxa"/>
                  <w:vMerge w:val="restart"/>
                  <w:tcMar>
                    <w:left w:w="28" w:type="dxa"/>
                    <w:right w:w="28" w:type="dxa"/>
                  </w:tcMar>
                  <w:vAlign w:val="center"/>
                </w:tcPr>
                <w:p w14:paraId="4A5BBE85" w14:textId="77777777" w:rsidR="00475AB4" w:rsidRPr="00F15A03" w:rsidRDefault="00475AB4" w:rsidP="006029F1">
                  <w:pPr>
                    <w:autoSpaceDE w:val="0"/>
                    <w:autoSpaceDN w:val="0"/>
                    <w:spacing w:line="180" w:lineRule="exact"/>
                    <w:rPr>
                      <w:rFonts w:ascii="Meiryo UI" w:eastAsia="Meiryo UI" w:hAnsi="Meiryo UI"/>
                      <w:spacing w:val="-10"/>
                      <w:sz w:val="16"/>
                      <w:szCs w:val="16"/>
                    </w:rPr>
                  </w:pPr>
                  <w:r w:rsidRPr="00F15A03">
                    <w:rPr>
                      <w:rFonts w:ascii="Meiryo UI" w:eastAsia="Meiryo UI" w:hAnsi="Meiryo UI" w:hint="eastAsia"/>
                      <w:spacing w:val="-10"/>
                      <w:sz w:val="16"/>
                      <w:szCs w:val="16"/>
                    </w:rPr>
                    <w:t>Ａ 一般生命保険</w:t>
                  </w:r>
                </w:p>
                <w:p w14:paraId="3CA8C790" w14:textId="77777777" w:rsidR="00475AB4" w:rsidRPr="00F15A03" w:rsidRDefault="00475AB4" w:rsidP="006029F1">
                  <w:pPr>
                    <w:spacing w:line="200" w:lineRule="exact"/>
                    <w:jc w:val="left"/>
                    <w:rPr>
                      <w:rFonts w:ascii="Meiryo UI" w:eastAsia="Meiryo UI" w:hAnsi="Meiryo UI"/>
                      <w:sz w:val="16"/>
                      <w:szCs w:val="16"/>
                    </w:rPr>
                  </w:pPr>
                  <w:r w:rsidRPr="00F15A03">
                    <w:rPr>
                      <w:rFonts w:ascii="Meiryo UI" w:eastAsia="Meiryo UI" w:hAnsi="Meiryo UI" w:hint="eastAsia"/>
                      <w:spacing w:val="-10"/>
                      <w:sz w:val="16"/>
                      <w:szCs w:val="16"/>
                    </w:rPr>
                    <w:t>Ｄ 個人年金保険</w:t>
                  </w:r>
                </w:p>
              </w:tc>
              <w:tc>
                <w:tcPr>
                  <w:tcW w:w="1630" w:type="dxa"/>
                  <w:tcMar>
                    <w:left w:w="28" w:type="dxa"/>
                    <w:right w:w="28" w:type="dxa"/>
                  </w:tcMar>
                  <w:vAlign w:val="center"/>
                </w:tcPr>
                <w:p w14:paraId="31FCB196"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15,000円以下</w:t>
                  </w:r>
                </w:p>
              </w:tc>
              <w:tc>
                <w:tcPr>
                  <w:tcW w:w="1631" w:type="dxa"/>
                  <w:tcMar>
                    <w:left w:w="28" w:type="dxa"/>
                    <w:right w:w="28" w:type="dxa"/>
                  </w:tcMar>
                  <w:vAlign w:val="center"/>
                </w:tcPr>
                <w:p w14:paraId="46358BE7"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支払額の全額</w:t>
                  </w:r>
                </w:p>
              </w:tc>
            </w:tr>
            <w:tr w:rsidR="00475AB4" w:rsidRPr="00F15A03" w14:paraId="261F2D60" w14:textId="77777777" w:rsidTr="006029F1">
              <w:trPr>
                <w:trHeight w:val="283"/>
              </w:trPr>
              <w:tc>
                <w:tcPr>
                  <w:tcW w:w="236" w:type="dxa"/>
                  <w:vMerge/>
                  <w:tcMar>
                    <w:left w:w="28" w:type="dxa"/>
                    <w:right w:w="28" w:type="dxa"/>
                  </w:tcMar>
                  <w:vAlign w:val="center"/>
                </w:tcPr>
                <w:p w14:paraId="62CCACE1" w14:textId="77777777" w:rsidR="00475AB4" w:rsidRPr="00F15A03" w:rsidRDefault="00475AB4" w:rsidP="006029F1">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61113044" w14:textId="77777777" w:rsidR="00475AB4" w:rsidRPr="00F15A03" w:rsidRDefault="00475AB4" w:rsidP="006029F1">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6B759C8F"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15,001円～40,000円</w:t>
                  </w:r>
                </w:p>
              </w:tc>
              <w:tc>
                <w:tcPr>
                  <w:tcW w:w="1631" w:type="dxa"/>
                  <w:tcMar>
                    <w:left w:w="28" w:type="dxa"/>
                    <w:right w:w="28" w:type="dxa"/>
                  </w:tcMar>
                  <w:vAlign w:val="center"/>
                </w:tcPr>
                <w:p w14:paraId="1A03FD75"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支払額×1/2＋7,500円</w:t>
                  </w:r>
                </w:p>
              </w:tc>
            </w:tr>
            <w:tr w:rsidR="00475AB4" w:rsidRPr="00F15A03" w14:paraId="11B0CAE6" w14:textId="77777777" w:rsidTr="006029F1">
              <w:trPr>
                <w:trHeight w:val="283"/>
              </w:trPr>
              <w:tc>
                <w:tcPr>
                  <w:tcW w:w="236" w:type="dxa"/>
                  <w:vMerge/>
                  <w:tcMar>
                    <w:left w:w="28" w:type="dxa"/>
                    <w:right w:w="28" w:type="dxa"/>
                  </w:tcMar>
                  <w:vAlign w:val="center"/>
                </w:tcPr>
                <w:p w14:paraId="151C7460" w14:textId="77777777" w:rsidR="00475AB4" w:rsidRPr="00F15A03" w:rsidRDefault="00475AB4" w:rsidP="006029F1">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7FA938B3" w14:textId="77777777" w:rsidR="00475AB4" w:rsidRPr="00F15A03" w:rsidRDefault="00475AB4" w:rsidP="006029F1">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19F12337" w14:textId="77777777" w:rsidR="00475AB4" w:rsidRPr="00F15A03" w:rsidRDefault="00475AB4" w:rsidP="006029F1">
                  <w:pPr>
                    <w:autoSpaceDE w:val="0"/>
                    <w:autoSpaceDN w:val="0"/>
                    <w:spacing w:line="180" w:lineRule="exact"/>
                    <w:rPr>
                      <w:rFonts w:ascii="Meiryo UI" w:eastAsia="Meiryo UI" w:hAnsi="Meiryo UI"/>
                      <w:spacing w:val="-10"/>
                      <w:sz w:val="16"/>
                      <w:szCs w:val="16"/>
                    </w:rPr>
                  </w:pPr>
                  <w:r w:rsidRPr="00F15A03">
                    <w:rPr>
                      <w:rFonts w:ascii="Meiryo UI" w:eastAsia="Meiryo UI" w:hAnsi="Meiryo UI" w:hint="eastAsia"/>
                      <w:spacing w:val="-10"/>
                      <w:sz w:val="16"/>
                      <w:szCs w:val="16"/>
                    </w:rPr>
                    <w:t>40,001円～70,000円</w:t>
                  </w:r>
                </w:p>
              </w:tc>
              <w:tc>
                <w:tcPr>
                  <w:tcW w:w="1631" w:type="dxa"/>
                  <w:tcMar>
                    <w:left w:w="28" w:type="dxa"/>
                    <w:right w:w="28" w:type="dxa"/>
                  </w:tcMar>
                  <w:vAlign w:val="center"/>
                </w:tcPr>
                <w:p w14:paraId="52E0B5F1"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支払額×1/4＋17,500円</w:t>
                  </w:r>
                </w:p>
              </w:tc>
            </w:tr>
            <w:tr w:rsidR="00475AB4" w:rsidRPr="00F15A03" w14:paraId="1802A77A" w14:textId="77777777" w:rsidTr="006029F1">
              <w:trPr>
                <w:trHeight w:val="283"/>
              </w:trPr>
              <w:tc>
                <w:tcPr>
                  <w:tcW w:w="236" w:type="dxa"/>
                  <w:vMerge/>
                  <w:tcMar>
                    <w:left w:w="28" w:type="dxa"/>
                    <w:right w:w="28" w:type="dxa"/>
                  </w:tcMar>
                  <w:vAlign w:val="center"/>
                </w:tcPr>
                <w:p w14:paraId="4664A60E" w14:textId="77777777" w:rsidR="00475AB4" w:rsidRPr="00F15A03" w:rsidRDefault="00475AB4" w:rsidP="006029F1">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1E435263" w14:textId="77777777" w:rsidR="00475AB4" w:rsidRPr="00F15A03" w:rsidRDefault="00475AB4" w:rsidP="006029F1">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17BC57A4"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70,001円以上</w:t>
                  </w:r>
                </w:p>
              </w:tc>
              <w:tc>
                <w:tcPr>
                  <w:tcW w:w="1631" w:type="dxa"/>
                  <w:tcMar>
                    <w:left w:w="28" w:type="dxa"/>
                    <w:right w:w="28" w:type="dxa"/>
                  </w:tcMar>
                  <w:vAlign w:val="center"/>
                </w:tcPr>
                <w:p w14:paraId="2F7AE07B"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35,000円</w:t>
                  </w:r>
                </w:p>
              </w:tc>
            </w:tr>
            <w:tr w:rsidR="00475AB4" w:rsidRPr="00F15A03" w14:paraId="48E685E1" w14:textId="77777777" w:rsidTr="006029F1">
              <w:trPr>
                <w:trHeight w:val="283"/>
              </w:trPr>
              <w:tc>
                <w:tcPr>
                  <w:tcW w:w="236" w:type="dxa"/>
                  <w:vMerge w:val="restart"/>
                  <w:tcMar>
                    <w:left w:w="28" w:type="dxa"/>
                    <w:right w:w="28" w:type="dxa"/>
                  </w:tcMar>
                  <w:vAlign w:val="center"/>
                </w:tcPr>
                <w:p w14:paraId="38DFB02A" w14:textId="77777777" w:rsidR="00475AB4" w:rsidRPr="00F15A03" w:rsidRDefault="00475AB4" w:rsidP="006029F1">
                  <w:pPr>
                    <w:spacing w:line="200" w:lineRule="exact"/>
                    <w:jc w:val="center"/>
                    <w:rPr>
                      <w:rFonts w:ascii="Meiryo UI" w:eastAsia="Meiryo UI" w:hAnsi="Meiryo UI"/>
                      <w:sz w:val="16"/>
                      <w:szCs w:val="16"/>
                    </w:rPr>
                  </w:pPr>
                  <w:r w:rsidRPr="00F15A03">
                    <w:rPr>
                      <w:rFonts w:ascii="Meiryo UI" w:eastAsia="Meiryo UI" w:hAnsi="Meiryo UI" w:hint="eastAsia"/>
                      <w:sz w:val="16"/>
                      <w:szCs w:val="16"/>
                    </w:rPr>
                    <w:t>新契約</w:t>
                  </w:r>
                </w:p>
              </w:tc>
              <w:tc>
                <w:tcPr>
                  <w:tcW w:w="1256" w:type="dxa"/>
                  <w:vMerge w:val="restart"/>
                  <w:tcMar>
                    <w:left w:w="28" w:type="dxa"/>
                    <w:right w:w="28" w:type="dxa"/>
                  </w:tcMar>
                  <w:vAlign w:val="center"/>
                </w:tcPr>
                <w:p w14:paraId="7876019D" w14:textId="77777777" w:rsidR="00475AB4" w:rsidRPr="00F15A03" w:rsidRDefault="00475AB4" w:rsidP="006029F1">
                  <w:pPr>
                    <w:autoSpaceDE w:val="0"/>
                    <w:autoSpaceDN w:val="0"/>
                    <w:spacing w:line="180" w:lineRule="exact"/>
                    <w:rPr>
                      <w:rFonts w:ascii="Meiryo UI" w:eastAsia="Meiryo UI" w:hAnsi="Meiryo UI"/>
                      <w:spacing w:val="-10"/>
                      <w:sz w:val="16"/>
                      <w:szCs w:val="16"/>
                    </w:rPr>
                  </w:pPr>
                  <w:r w:rsidRPr="00F15A03">
                    <w:rPr>
                      <w:rFonts w:ascii="Meiryo UI" w:eastAsia="Meiryo UI" w:hAnsi="Meiryo UI" w:hint="eastAsia"/>
                      <w:spacing w:val="-10"/>
                      <w:sz w:val="16"/>
                      <w:szCs w:val="16"/>
                    </w:rPr>
                    <w:t>Ｂ 一般生命保険</w:t>
                  </w:r>
                </w:p>
                <w:p w14:paraId="6228D360" w14:textId="77777777" w:rsidR="00475AB4" w:rsidRPr="00F15A03" w:rsidRDefault="00475AB4" w:rsidP="006029F1">
                  <w:pPr>
                    <w:autoSpaceDE w:val="0"/>
                    <w:autoSpaceDN w:val="0"/>
                    <w:spacing w:line="180" w:lineRule="exact"/>
                    <w:rPr>
                      <w:rFonts w:ascii="Meiryo UI" w:eastAsia="Meiryo UI" w:hAnsi="Meiryo UI"/>
                      <w:spacing w:val="-10"/>
                      <w:sz w:val="16"/>
                      <w:szCs w:val="16"/>
                    </w:rPr>
                  </w:pPr>
                  <w:r w:rsidRPr="00F15A03">
                    <w:rPr>
                      <w:rFonts w:ascii="Meiryo UI" w:eastAsia="Meiryo UI" w:hAnsi="Meiryo UI" w:hint="eastAsia"/>
                      <w:spacing w:val="-10"/>
                      <w:sz w:val="16"/>
                      <w:szCs w:val="16"/>
                    </w:rPr>
                    <w:t>Ｃ 介護医療保険</w:t>
                  </w:r>
                </w:p>
                <w:p w14:paraId="53420714" w14:textId="77777777" w:rsidR="00475AB4" w:rsidRPr="00F15A03" w:rsidRDefault="00475AB4" w:rsidP="006029F1">
                  <w:pPr>
                    <w:spacing w:line="200" w:lineRule="exact"/>
                    <w:jc w:val="left"/>
                    <w:rPr>
                      <w:rFonts w:ascii="Meiryo UI" w:eastAsia="Meiryo UI" w:hAnsi="Meiryo UI"/>
                      <w:sz w:val="16"/>
                      <w:szCs w:val="16"/>
                    </w:rPr>
                  </w:pPr>
                  <w:r w:rsidRPr="00F15A03">
                    <w:rPr>
                      <w:rFonts w:ascii="Meiryo UI" w:eastAsia="Meiryo UI" w:hAnsi="Meiryo UI" w:hint="eastAsia"/>
                      <w:spacing w:val="-10"/>
                      <w:sz w:val="16"/>
                      <w:szCs w:val="16"/>
                    </w:rPr>
                    <w:t>Ｅ 個人年金保険</w:t>
                  </w:r>
                </w:p>
              </w:tc>
              <w:tc>
                <w:tcPr>
                  <w:tcW w:w="1630" w:type="dxa"/>
                  <w:tcMar>
                    <w:left w:w="28" w:type="dxa"/>
                    <w:right w:w="28" w:type="dxa"/>
                  </w:tcMar>
                  <w:vAlign w:val="center"/>
                </w:tcPr>
                <w:p w14:paraId="2716781D"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12,000円以下</w:t>
                  </w:r>
                </w:p>
              </w:tc>
              <w:tc>
                <w:tcPr>
                  <w:tcW w:w="1631" w:type="dxa"/>
                  <w:tcMar>
                    <w:left w:w="28" w:type="dxa"/>
                    <w:right w:w="28" w:type="dxa"/>
                  </w:tcMar>
                  <w:vAlign w:val="center"/>
                </w:tcPr>
                <w:p w14:paraId="240AAEF4"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支払額の全額</w:t>
                  </w:r>
                </w:p>
              </w:tc>
            </w:tr>
            <w:tr w:rsidR="00475AB4" w:rsidRPr="00F15A03" w14:paraId="21841317" w14:textId="77777777" w:rsidTr="006029F1">
              <w:trPr>
                <w:trHeight w:val="283"/>
              </w:trPr>
              <w:tc>
                <w:tcPr>
                  <w:tcW w:w="236" w:type="dxa"/>
                  <w:vMerge/>
                  <w:tcMar>
                    <w:left w:w="28" w:type="dxa"/>
                    <w:right w:w="28" w:type="dxa"/>
                  </w:tcMar>
                </w:tcPr>
                <w:p w14:paraId="4EAAEE44" w14:textId="77777777" w:rsidR="00475AB4" w:rsidRPr="00F15A03" w:rsidRDefault="00475AB4" w:rsidP="006029F1">
                  <w:pPr>
                    <w:spacing w:line="200" w:lineRule="exact"/>
                    <w:jc w:val="left"/>
                    <w:rPr>
                      <w:rFonts w:ascii="Meiryo UI" w:eastAsia="Meiryo UI" w:hAnsi="Meiryo UI"/>
                      <w:sz w:val="16"/>
                      <w:szCs w:val="16"/>
                    </w:rPr>
                  </w:pPr>
                </w:p>
              </w:tc>
              <w:tc>
                <w:tcPr>
                  <w:tcW w:w="1256" w:type="dxa"/>
                  <w:vMerge/>
                  <w:tcMar>
                    <w:left w:w="28" w:type="dxa"/>
                    <w:right w:w="28" w:type="dxa"/>
                  </w:tcMar>
                </w:tcPr>
                <w:p w14:paraId="0E838544" w14:textId="77777777" w:rsidR="00475AB4" w:rsidRPr="00F15A03" w:rsidRDefault="00475AB4" w:rsidP="006029F1">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669C3E05" w14:textId="77777777" w:rsidR="00475AB4" w:rsidRPr="00F15A03" w:rsidRDefault="00475AB4" w:rsidP="006029F1">
                  <w:pPr>
                    <w:autoSpaceDE w:val="0"/>
                    <w:autoSpaceDN w:val="0"/>
                    <w:spacing w:line="180" w:lineRule="exact"/>
                    <w:rPr>
                      <w:rFonts w:ascii="Meiryo UI" w:eastAsia="Meiryo UI" w:hAnsi="Meiryo UI"/>
                      <w:spacing w:val="-10"/>
                      <w:sz w:val="16"/>
                      <w:szCs w:val="16"/>
                    </w:rPr>
                  </w:pPr>
                  <w:r w:rsidRPr="00F15A03">
                    <w:rPr>
                      <w:rFonts w:ascii="Meiryo UI" w:eastAsia="Meiryo UI" w:hAnsi="Meiryo UI" w:hint="eastAsia"/>
                      <w:spacing w:val="-10"/>
                      <w:sz w:val="16"/>
                      <w:szCs w:val="16"/>
                    </w:rPr>
                    <w:t>12,001円～32,000円</w:t>
                  </w:r>
                </w:p>
              </w:tc>
              <w:tc>
                <w:tcPr>
                  <w:tcW w:w="1631" w:type="dxa"/>
                  <w:tcMar>
                    <w:left w:w="28" w:type="dxa"/>
                    <w:right w:w="28" w:type="dxa"/>
                  </w:tcMar>
                  <w:vAlign w:val="center"/>
                </w:tcPr>
                <w:p w14:paraId="13042820"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支払額×1/2＋6,000円</w:t>
                  </w:r>
                </w:p>
              </w:tc>
            </w:tr>
            <w:tr w:rsidR="00475AB4" w:rsidRPr="00F15A03" w14:paraId="0763711C" w14:textId="77777777" w:rsidTr="006029F1">
              <w:trPr>
                <w:trHeight w:val="283"/>
              </w:trPr>
              <w:tc>
                <w:tcPr>
                  <w:tcW w:w="236" w:type="dxa"/>
                  <w:vMerge/>
                  <w:tcMar>
                    <w:left w:w="28" w:type="dxa"/>
                    <w:right w:w="28" w:type="dxa"/>
                  </w:tcMar>
                </w:tcPr>
                <w:p w14:paraId="62DD2D6C" w14:textId="77777777" w:rsidR="00475AB4" w:rsidRPr="00F15A03" w:rsidRDefault="00475AB4" w:rsidP="006029F1">
                  <w:pPr>
                    <w:spacing w:line="200" w:lineRule="exact"/>
                    <w:jc w:val="left"/>
                    <w:rPr>
                      <w:rFonts w:ascii="Meiryo UI" w:eastAsia="Meiryo UI" w:hAnsi="Meiryo UI"/>
                      <w:sz w:val="16"/>
                      <w:szCs w:val="16"/>
                    </w:rPr>
                  </w:pPr>
                </w:p>
              </w:tc>
              <w:tc>
                <w:tcPr>
                  <w:tcW w:w="1256" w:type="dxa"/>
                  <w:vMerge/>
                  <w:tcMar>
                    <w:left w:w="28" w:type="dxa"/>
                    <w:right w:w="28" w:type="dxa"/>
                  </w:tcMar>
                </w:tcPr>
                <w:p w14:paraId="5A2480CB" w14:textId="77777777" w:rsidR="00475AB4" w:rsidRPr="00F15A03" w:rsidRDefault="00475AB4" w:rsidP="006029F1">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456DCF8D" w14:textId="77777777" w:rsidR="00475AB4" w:rsidRPr="00F15A03" w:rsidRDefault="00475AB4" w:rsidP="006029F1">
                  <w:pPr>
                    <w:autoSpaceDE w:val="0"/>
                    <w:autoSpaceDN w:val="0"/>
                    <w:spacing w:line="180" w:lineRule="exact"/>
                    <w:rPr>
                      <w:rFonts w:ascii="Meiryo UI" w:eastAsia="Meiryo UI" w:hAnsi="Meiryo UI"/>
                      <w:spacing w:val="-10"/>
                      <w:sz w:val="16"/>
                      <w:szCs w:val="16"/>
                    </w:rPr>
                  </w:pPr>
                  <w:r w:rsidRPr="00F15A03">
                    <w:rPr>
                      <w:rFonts w:ascii="Meiryo UI" w:eastAsia="Meiryo UI" w:hAnsi="Meiryo UI" w:hint="eastAsia"/>
                      <w:spacing w:val="-10"/>
                      <w:sz w:val="16"/>
                      <w:szCs w:val="16"/>
                    </w:rPr>
                    <w:t>32,001円～56,000円</w:t>
                  </w:r>
                </w:p>
              </w:tc>
              <w:tc>
                <w:tcPr>
                  <w:tcW w:w="1631" w:type="dxa"/>
                  <w:tcMar>
                    <w:left w:w="28" w:type="dxa"/>
                    <w:right w:w="28" w:type="dxa"/>
                  </w:tcMar>
                  <w:vAlign w:val="center"/>
                </w:tcPr>
                <w:p w14:paraId="20C02BF7"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支払額×1/4＋14,000円</w:t>
                  </w:r>
                </w:p>
              </w:tc>
            </w:tr>
            <w:tr w:rsidR="00475AB4" w:rsidRPr="00F15A03" w14:paraId="3C12635B" w14:textId="77777777" w:rsidTr="006029F1">
              <w:trPr>
                <w:trHeight w:val="283"/>
              </w:trPr>
              <w:tc>
                <w:tcPr>
                  <w:tcW w:w="236" w:type="dxa"/>
                  <w:vMerge/>
                  <w:tcMar>
                    <w:left w:w="28" w:type="dxa"/>
                    <w:right w:w="28" w:type="dxa"/>
                  </w:tcMar>
                </w:tcPr>
                <w:p w14:paraId="0CF6F280" w14:textId="77777777" w:rsidR="00475AB4" w:rsidRPr="00F15A03" w:rsidRDefault="00475AB4" w:rsidP="006029F1">
                  <w:pPr>
                    <w:spacing w:line="200" w:lineRule="exact"/>
                    <w:jc w:val="left"/>
                    <w:rPr>
                      <w:rFonts w:ascii="Meiryo UI" w:eastAsia="Meiryo UI" w:hAnsi="Meiryo UI"/>
                      <w:sz w:val="16"/>
                      <w:szCs w:val="16"/>
                    </w:rPr>
                  </w:pPr>
                </w:p>
              </w:tc>
              <w:tc>
                <w:tcPr>
                  <w:tcW w:w="1256" w:type="dxa"/>
                  <w:vMerge/>
                  <w:tcMar>
                    <w:left w:w="28" w:type="dxa"/>
                    <w:right w:w="28" w:type="dxa"/>
                  </w:tcMar>
                </w:tcPr>
                <w:p w14:paraId="78C1DC3B" w14:textId="77777777" w:rsidR="00475AB4" w:rsidRPr="00F15A03" w:rsidRDefault="00475AB4" w:rsidP="006029F1">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402ACB6E"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56,001円以上</w:t>
                  </w:r>
                </w:p>
              </w:tc>
              <w:tc>
                <w:tcPr>
                  <w:tcW w:w="1631" w:type="dxa"/>
                  <w:tcMar>
                    <w:left w:w="28" w:type="dxa"/>
                    <w:right w:w="28" w:type="dxa"/>
                  </w:tcMar>
                  <w:vAlign w:val="center"/>
                </w:tcPr>
                <w:p w14:paraId="44CB0883" w14:textId="77777777" w:rsidR="00475AB4" w:rsidRPr="00F15A03" w:rsidRDefault="00475AB4" w:rsidP="006029F1">
                  <w:pPr>
                    <w:autoSpaceDE w:val="0"/>
                    <w:autoSpaceDN w:val="0"/>
                    <w:spacing w:line="200" w:lineRule="exact"/>
                    <w:rPr>
                      <w:rFonts w:ascii="Meiryo UI" w:eastAsia="Meiryo UI" w:hAnsi="Meiryo UI"/>
                      <w:spacing w:val="-10"/>
                      <w:sz w:val="16"/>
                      <w:szCs w:val="16"/>
                    </w:rPr>
                  </w:pPr>
                  <w:r w:rsidRPr="00F15A03">
                    <w:rPr>
                      <w:rFonts w:ascii="Meiryo UI" w:eastAsia="Meiryo UI" w:hAnsi="Meiryo UI" w:hint="eastAsia"/>
                      <w:spacing w:val="-10"/>
                      <w:sz w:val="16"/>
                      <w:szCs w:val="16"/>
                    </w:rPr>
                    <w:t>28,000円</w:t>
                  </w:r>
                </w:p>
              </w:tc>
            </w:tr>
          </w:tbl>
          <w:p w14:paraId="287A64C4" w14:textId="77777777" w:rsidR="00475AB4" w:rsidRPr="00552A38" w:rsidRDefault="00475AB4" w:rsidP="006029F1">
            <w:pPr>
              <w:spacing w:line="200" w:lineRule="exact"/>
              <w:jc w:val="left"/>
              <w:rPr>
                <w:rFonts w:ascii="Meiryo UI" w:eastAsia="Meiryo UI" w:hAnsi="Meiryo UI"/>
                <w:sz w:val="16"/>
                <w:szCs w:val="16"/>
              </w:rPr>
            </w:pPr>
          </w:p>
        </w:tc>
        <w:tc>
          <w:tcPr>
            <w:tcW w:w="2977" w:type="dxa"/>
            <w:tcMar>
              <w:top w:w="28" w:type="dxa"/>
              <w:left w:w="57" w:type="dxa"/>
              <w:bottom w:w="28" w:type="dxa"/>
              <w:right w:w="57" w:type="dxa"/>
            </w:tcMar>
            <w:vAlign w:val="center"/>
          </w:tcPr>
          <w:p w14:paraId="7A786A59" w14:textId="77777777" w:rsidR="00475AB4" w:rsidRPr="00552A38" w:rsidRDefault="00475AB4" w:rsidP="006029F1">
            <w:pPr>
              <w:autoSpaceDE w:val="0"/>
              <w:autoSpaceDN w:val="0"/>
              <w:spacing w:line="180" w:lineRule="exact"/>
              <w:ind w:left="560" w:hangingChars="400" w:hanging="560"/>
              <w:rPr>
                <w:rFonts w:ascii="Meiryo UI" w:eastAsia="Meiryo UI" w:hAnsi="Meiryo UI"/>
                <w:spacing w:val="-10"/>
                <w:sz w:val="16"/>
                <w:szCs w:val="16"/>
              </w:rPr>
            </w:pPr>
            <w:r w:rsidRPr="00552A38">
              <w:rPr>
                <w:rFonts w:ascii="Meiryo UI" w:eastAsia="Meiryo UI" w:hAnsi="Meiryo UI" w:hint="eastAsia"/>
                <w:spacing w:val="-10"/>
                <w:sz w:val="16"/>
                <w:szCs w:val="16"/>
              </w:rPr>
              <w:t>支払保険料額＝保険料の金額－剰余金等</w:t>
            </w:r>
          </w:p>
          <w:p w14:paraId="7894CC8B" w14:textId="77777777" w:rsidR="00475AB4" w:rsidRPr="00552A38" w:rsidRDefault="00475AB4" w:rsidP="006029F1">
            <w:pPr>
              <w:autoSpaceDE w:val="0"/>
              <w:autoSpaceDN w:val="0"/>
              <w:spacing w:line="180" w:lineRule="exact"/>
              <w:ind w:left="560" w:hangingChars="400" w:hanging="560"/>
              <w:rPr>
                <w:rFonts w:ascii="Meiryo UI" w:eastAsia="Meiryo UI" w:hAnsi="Meiryo UI"/>
                <w:spacing w:val="-10"/>
                <w:sz w:val="16"/>
                <w:szCs w:val="16"/>
              </w:rPr>
            </w:pPr>
          </w:p>
          <w:p w14:paraId="7F77E634" w14:textId="77777777" w:rsidR="00475AB4" w:rsidRPr="00552A38" w:rsidRDefault="00475AB4" w:rsidP="006029F1">
            <w:pPr>
              <w:autoSpaceDE w:val="0"/>
              <w:autoSpaceDN w:val="0"/>
              <w:spacing w:line="180" w:lineRule="exact"/>
              <w:ind w:left="560" w:hangingChars="400" w:hanging="560"/>
              <w:rPr>
                <w:rFonts w:ascii="Meiryo UI" w:eastAsia="Meiryo UI" w:hAnsi="Meiryo UI"/>
                <w:spacing w:val="-10"/>
                <w:sz w:val="16"/>
                <w:szCs w:val="16"/>
              </w:rPr>
            </w:pPr>
            <w:r w:rsidRPr="00552A38">
              <w:rPr>
                <w:rFonts w:ascii="Meiryo UI" w:eastAsia="Meiryo UI" w:hAnsi="Meiryo UI" w:hint="eastAsia"/>
                <w:spacing w:val="-10"/>
                <w:sz w:val="16"/>
                <w:szCs w:val="16"/>
              </w:rPr>
              <w:t>旧契約：平成23年12月31日以前の契約</w:t>
            </w:r>
          </w:p>
          <w:p w14:paraId="35C766E1" w14:textId="77777777" w:rsidR="00475AB4" w:rsidRPr="00552A38" w:rsidRDefault="00475AB4" w:rsidP="006029F1">
            <w:pPr>
              <w:autoSpaceDE w:val="0"/>
              <w:autoSpaceDN w:val="0"/>
              <w:spacing w:line="180" w:lineRule="exact"/>
              <w:ind w:left="560" w:hangingChars="400" w:hanging="560"/>
              <w:rPr>
                <w:rFonts w:ascii="Meiryo UI" w:eastAsia="Meiryo UI" w:hAnsi="Meiryo UI"/>
                <w:spacing w:val="-10"/>
                <w:sz w:val="16"/>
                <w:szCs w:val="16"/>
              </w:rPr>
            </w:pPr>
            <w:r w:rsidRPr="00552A38">
              <w:rPr>
                <w:rFonts w:ascii="Meiryo UI" w:eastAsia="Meiryo UI" w:hAnsi="Meiryo UI" w:hint="eastAsia"/>
                <w:spacing w:val="-10"/>
                <w:sz w:val="16"/>
                <w:szCs w:val="16"/>
              </w:rPr>
              <w:t>新契約：平成24年１月１日以後の契約</w:t>
            </w:r>
          </w:p>
          <w:p w14:paraId="3DC2A7AC" w14:textId="77777777" w:rsidR="00475AB4" w:rsidRPr="00552A38" w:rsidRDefault="00475AB4" w:rsidP="006029F1">
            <w:pPr>
              <w:autoSpaceDE w:val="0"/>
              <w:autoSpaceDN w:val="0"/>
              <w:spacing w:line="120" w:lineRule="exact"/>
              <w:ind w:left="560" w:hangingChars="400" w:hanging="560"/>
              <w:rPr>
                <w:rFonts w:ascii="Meiryo UI" w:eastAsia="Meiryo UI" w:hAnsi="Meiryo UI"/>
                <w:spacing w:val="-10"/>
                <w:sz w:val="16"/>
                <w:szCs w:val="16"/>
              </w:rPr>
            </w:pPr>
          </w:p>
          <w:p w14:paraId="6FA73478" w14:textId="77777777" w:rsidR="00475AB4" w:rsidRPr="00552A38" w:rsidRDefault="00475AB4" w:rsidP="006029F1">
            <w:pPr>
              <w:autoSpaceDE w:val="0"/>
              <w:autoSpaceDN w:val="0"/>
              <w:spacing w:line="200" w:lineRule="exact"/>
              <w:rPr>
                <w:rFonts w:ascii="Meiryo UI" w:eastAsia="Meiryo UI" w:hAnsi="Meiryo UI"/>
                <w:spacing w:val="-10"/>
                <w:sz w:val="16"/>
                <w:szCs w:val="16"/>
              </w:rPr>
            </w:pPr>
            <w:r w:rsidRPr="00552A38">
              <w:rPr>
                <w:rFonts w:ascii="Meiryo UI" w:eastAsia="Meiryo UI" w:hAnsi="Meiryo UI" w:hint="eastAsia"/>
                <w:spacing w:val="-10"/>
                <w:sz w:val="16"/>
                <w:szCs w:val="16"/>
              </w:rPr>
              <w:t>・同じ契約内容に旧契約・新契約の両方の保険料がある場合は、左記の計算式に基づき旧契約・新契約ごとに控除額を計算して、合計します。その場合の限度額は</w:t>
            </w:r>
            <w:r w:rsidRPr="00552A38">
              <w:rPr>
                <w:rFonts w:ascii="Meiryo UI" w:eastAsia="Meiryo UI" w:hAnsi="Meiryo UI"/>
                <w:spacing w:val="-10"/>
                <w:sz w:val="16"/>
                <w:szCs w:val="16"/>
              </w:rPr>
              <w:t>28,000円です。</w:t>
            </w:r>
          </w:p>
          <w:p w14:paraId="7C94C844"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pacing w:val="-10"/>
                <w:sz w:val="16"/>
                <w:szCs w:val="16"/>
              </w:rPr>
              <w:t>・</w:t>
            </w:r>
            <w:r w:rsidRPr="00552A38">
              <w:rPr>
                <w:rFonts w:ascii="Meiryo UI" w:eastAsia="Meiryo UI" w:hAnsi="Meiryo UI"/>
                <w:spacing w:val="-10"/>
                <w:sz w:val="16"/>
                <w:szCs w:val="16"/>
              </w:rPr>
              <w:t>ただし、旧契約のみで計算した控除額が、合計した控除額より大きくなる場合は、旧契約のみで計算した控除額を適用することができます。</w:t>
            </w:r>
          </w:p>
        </w:tc>
      </w:tr>
      <w:tr w:rsidR="00475AB4" w:rsidRPr="004B2B92" w14:paraId="3140E1AD" w14:textId="77777777" w:rsidTr="006029F1">
        <w:trPr>
          <w:trHeight w:val="1984"/>
        </w:trPr>
        <w:tc>
          <w:tcPr>
            <w:tcW w:w="2292" w:type="dxa"/>
            <w:gridSpan w:val="2"/>
            <w:shd w:val="clear" w:color="auto" w:fill="B4C6E7" w:themeFill="accent5" w:themeFillTint="66"/>
            <w:tcMar>
              <w:top w:w="28" w:type="dxa"/>
              <w:left w:w="28" w:type="dxa"/>
              <w:bottom w:w="28" w:type="dxa"/>
              <w:right w:w="28" w:type="dxa"/>
            </w:tcMar>
            <w:vAlign w:val="center"/>
          </w:tcPr>
          <w:p w14:paraId="42CADE53"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⑥地震保険料控除</w:t>
            </w:r>
          </w:p>
        </w:tc>
        <w:tc>
          <w:tcPr>
            <w:tcW w:w="4961" w:type="dxa"/>
            <w:tcMar>
              <w:top w:w="28" w:type="dxa"/>
              <w:left w:w="57" w:type="dxa"/>
              <w:bottom w:w="28" w:type="dxa"/>
              <w:right w:w="57" w:type="dxa"/>
            </w:tcMar>
            <w:vAlign w:val="center"/>
          </w:tcPr>
          <w:p w14:paraId="7BBFE4C0" w14:textId="77777777" w:rsidR="00475AB4" w:rsidRDefault="00475AB4" w:rsidP="006029F1">
            <w:pPr>
              <w:autoSpaceDE w:val="0"/>
              <w:autoSpaceDN w:val="0"/>
              <w:spacing w:line="200" w:lineRule="exact"/>
              <w:rPr>
                <w:rFonts w:ascii="Meiryo UI" w:eastAsia="Meiryo UI" w:hAnsi="Meiryo UI"/>
                <w:sz w:val="16"/>
                <w:szCs w:val="16"/>
              </w:rPr>
            </w:pP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655168" behindDoc="0" locked="0" layoutInCell="1" allowOverlap="1" wp14:anchorId="70DA46BE" wp14:editId="00D8E7C1">
                      <wp:simplePos x="0" y="0"/>
                      <wp:positionH relativeFrom="column">
                        <wp:posOffset>1004570</wp:posOffset>
                      </wp:positionH>
                      <wp:positionV relativeFrom="paragraph">
                        <wp:posOffset>125095</wp:posOffset>
                      </wp:positionV>
                      <wp:extent cx="1569085" cy="279400"/>
                      <wp:effectExtent l="0" t="0" r="0" b="0"/>
                      <wp:wrapNone/>
                      <wp:docPr id="1796" name="大かっこ 1796"/>
                      <wp:cNvGraphicFramePr/>
                      <a:graphic xmlns:a="http://schemas.openxmlformats.org/drawingml/2006/main">
                        <a:graphicData uri="http://schemas.microsoft.com/office/word/2010/wordprocessingShape">
                          <wps:wsp>
                            <wps:cNvSpPr/>
                            <wps:spPr>
                              <a:xfrm>
                                <a:off x="0" y="0"/>
                                <a:ext cx="1569085" cy="279400"/>
                              </a:xfrm>
                              <a:prstGeom prst="bracketPair">
                                <a:avLst/>
                              </a:prstGeom>
                              <a:noFill/>
                              <a:ln w="6350" cap="flat" cmpd="sng" algn="ctr">
                                <a:noFill/>
                                <a:prstDash val="solid"/>
                                <a:miter lim="800000"/>
                              </a:ln>
                              <a:effectLst/>
                            </wps:spPr>
                            <wps:txbx>
                              <w:txbxContent>
                                <w:p w14:paraId="292A433D" w14:textId="6DF79499"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B長期損害保険契約等分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46BE" id="大かっこ 1796" o:spid="_x0000_s1054" type="#_x0000_t185" style="position:absolute;left:0;text-align:left;margin-left:79.1pt;margin-top:9.85pt;width:123.5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" stroked="f" strokeweight=".5pt">
                      <v:stroke joinstyle="miter"/>
                      <v:textbox>
                        <w:txbxContent>
                          <w:p w14:paraId="292A433D" w14:textId="6DF79499"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B長期損害保険契約等分</w:t>
                            </w:r>
                          </w:p>
                        </w:txbxContent>
                      </v:textbox>
                    </v:shape>
                  </w:pict>
                </mc:Fallback>
              </mc:AlternateContent>
            </w: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657216" behindDoc="0" locked="0" layoutInCell="1" allowOverlap="1" wp14:anchorId="1C3F8CFD" wp14:editId="4D109064">
                      <wp:simplePos x="0" y="0"/>
                      <wp:positionH relativeFrom="column">
                        <wp:posOffset>907254</wp:posOffset>
                      </wp:positionH>
                      <wp:positionV relativeFrom="paragraph">
                        <wp:posOffset>128905</wp:posOffset>
                      </wp:positionV>
                      <wp:extent cx="238760" cy="252095"/>
                      <wp:effectExtent l="0" t="0" r="0" b="0"/>
                      <wp:wrapNone/>
                      <wp:docPr id="1797" name="大かっこ 1797"/>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55624856" w14:textId="77777777" w:rsidR="00CB7D58" w:rsidRPr="00115F42" w:rsidRDefault="00CB7D58"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8CFD" id="大かっこ 1797" o:spid="_x0000_s1055" type="#_x0000_t185" style="position:absolute;left:0;text-align:left;margin-left:71.45pt;margin-top:10.15pt;width:18.8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" stroked="f" strokeweight=".5pt">
                      <v:stroke joinstyle="miter"/>
                      <v:textbox>
                        <w:txbxContent>
                          <w:p w14:paraId="55624856" w14:textId="77777777" w:rsidR="00CB7D58" w:rsidRPr="00115F42" w:rsidRDefault="00CB7D58"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656192" behindDoc="0" locked="0" layoutInCell="1" allowOverlap="1" wp14:anchorId="0F802070" wp14:editId="41692B39">
                      <wp:simplePos x="0" y="0"/>
                      <wp:positionH relativeFrom="column">
                        <wp:posOffset>-66495</wp:posOffset>
                      </wp:positionH>
                      <wp:positionV relativeFrom="paragraph">
                        <wp:posOffset>121967</wp:posOffset>
                      </wp:positionV>
                      <wp:extent cx="1104900" cy="279400"/>
                      <wp:effectExtent l="0" t="0" r="0" b="0"/>
                      <wp:wrapNone/>
                      <wp:docPr id="1798" name="大かっこ 1798"/>
                      <wp:cNvGraphicFramePr/>
                      <a:graphic xmlns:a="http://schemas.openxmlformats.org/drawingml/2006/main">
                        <a:graphicData uri="http://schemas.microsoft.com/office/word/2010/wordprocessingShape">
                          <wps:wsp>
                            <wps:cNvSpPr/>
                            <wps:spPr>
                              <a:xfrm>
                                <a:off x="0" y="0"/>
                                <a:ext cx="1104900" cy="279400"/>
                              </a:xfrm>
                              <a:prstGeom prst="bracketPair">
                                <a:avLst/>
                              </a:prstGeom>
                              <a:noFill/>
                              <a:ln w="6350" cap="flat" cmpd="sng" algn="ctr">
                                <a:noFill/>
                                <a:prstDash val="solid"/>
                                <a:miter lim="800000"/>
                              </a:ln>
                              <a:effectLst/>
                            </wps:spPr>
                            <wps:txbx>
                              <w:txbxContent>
                                <w:p w14:paraId="367DE887"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A地震保険契約分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2070" id="大かっこ 1798" o:spid="_x0000_s1056" type="#_x0000_t185" style="position:absolute;left:0;text-align:left;margin-left:-5.25pt;margin-top:9.6pt;width:87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" stroked="f" strokeweight=".5pt">
                      <v:stroke joinstyle="miter"/>
                      <v:textbox>
                        <w:txbxContent>
                          <w:p w14:paraId="367DE887" w14:textId="77777777" w:rsidR="00CB7D58" w:rsidRPr="00552A38" w:rsidRDefault="00CB7D58" w:rsidP="00475AB4">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A地震保険契約分</w:t>
                            </w:r>
                          </w:p>
                        </w:txbxContent>
                      </v:textbox>
                    </v:shape>
                  </w:pict>
                </mc:Fallback>
              </mc:AlternateContent>
            </w:r>
            <w:r w:rsidRPr="0063419B">
              <w:rPr>
                <w:rFonts w:ascii="Meiryo UI" w:eastAsia="Meiryo UI" w:hAnsi="Meiryo UI" w:hint="eastAsia"/>
                <w:sz w:val="16"/>
                <w:szCs w:val="16"/>
              </w:rPr>
              <w:t>次の区分に応じて計算した控除額の合計額　(合計限度額 25,000円)</w:t>
            </w:r>
          </w:p>
          <w:p w14:paraId="0BB78859" w14:textId="77777777" w:rsidR="00475AB4" w:rsidRDefault="00475AB4" w:rsidP="006029F1">
            <w:pPr>
              <w:spacing w:line="200" w:lineRule="exact"/>
              <w:rPr>
                <w:rFonts w:ascii="Meiryo UI" w:eastAsia="Meiryo UI" w:hAnsi="Meiryo UI"/>
                <w:sz w:val="16"/>
                <w:szCs w:val="16"/>
              </w:rPr>
            </w:pP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653120" behindDoc="0" locked="0" layoutInCell="1" allowOverlap="1" wp14:anchorId="7AAC0EEF" wp14:editId="35C5CFE0">
                      <wp:simplePos x="0" y="0"/>
                      <wp:positionH relativeFrom="column">
                        <wp:posOffset>1128888</wp:posOffset>
                      </wp:positionH>
                      <wp:positionV relativeFrom="paragraph">
                        <wp:posOffset>50231</wp:posOffset>
                      </wp:positionV>
                      <wp:extent cx="1337480" cy="179705"/>
                      <wp:effectExtent l="0" t="0" r="15240" b="10795"/>
                      <wp:wrapNone/>
                      <wp:docPr id="1799" name="大かっこ 1799"/>
                      <wp:cNvGraphicFramePr/>
                      <a:graphic xmlns:a="http://schemas.openxmlformats.org/drawingml/2006/main">
                        <a:graphicData uri="http://schemas.microsoft.com/office/word/2010/wordprocessingShape">
                          <wps:wsp>
                            <wps:cNvSpPr/>
                            <wps:spPr>
                              <a:xfrm>
                                <a:off x="0" y="0"/>
                                <a:ext cx="1337480" cy="179705"/>
                              </a:xfrm>
                              <a:prstGeom prst="bracketPair">
                                <a:avLst>
                                  <a:gd name="adj" fmla="val 9256"/>
                                </a:avLst>
                              </a:prstGeom>
                              <a:noFill/>
                              <a:ln w="6350" cap="flat" cmpd="sng" algn="ctr">
                                <a:solidFill>
                                  <a:sysClr val="windowText" lastClr="000000"/>
                                </a:solidFill>
                                <a:prstDash val="solid"/>
                                <a:miter lim="800000"/>
                              </a:ln>
                              <a:effectLst/>
                            </wps:spPr>
                            <wps:txbx>
                              <w:txbxContent>
                                <w:p w14:paraId="174E625B" w14:textId="77777777" w:rsidR="00CB7D58" w:rsidRPr="00115F42" w:rsidRDefault="00CB7D58"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0EEF" id="大かっこ 1799" o:spid="_x0000_s1057" type="#_x0000_t185" style="position:absolute;left:0;text-align:left;margin-left:88.9pt;margin-top:3.95pt;width:105.3pt;height:1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" adj="1999" strokecolor="windowText" strokeweight=".5pt">
                      <v:stroke joinstyle="miter"/>
                      <v:textbox>
                        <w:txbxContent>
                          <w:p w14:paraId="174E625B" w14:textId="77777777" w:rsidR="00CB7D58" w:rsidRPr="00115F42" w:rsidRDefault="00CB7D58" w:rsidP="00475AB4">
                            <w:pPr>
                              <w:spacing w:line="200" w:lineRule="exact"/>
                              <w:jc w:val="center"/>
                              <w:rPr>
                                <w:rFonts w:ascii="Meiryo UI" w:eastAsia="Meiryo UI" w:hAnsi="Meiryo UI"/>
                                <w:sz w:val="16"/>
                                <w:szCs w:val="16"/>
                              </w:rPr>
                            </w:pPr>
                          </w:p>
                        </w:txbxContent>
                      </v:textbox>
                    </v:shape>
                  </w:pict>
                </mc:Fallback>
              </mc:AlternateContent>
            </w: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654144" behindDoc="0" locked="0" layoutInCell="1" allowOverlap="1" wp14:anchorId="00C49155" wp14:editId="10080BE6">
                      <wp:simplePos x="0" y="0"/>
                      <wp:positionH relativeFrom="column">
                        <wp:posOffset>2948</wp:posOffset>
                      </wp:positionH>
                      <wp:positionV relativeFrom="paragraph">
                        <wp:posOffset>50231</wp:posOffset>
                      </wp:positionV>
                      <wp:extent cx="955343" cy="180000"/>
                      <wp:effectExtent l="0" t="0" r="16510" b="10795"/>
                      <wp:wrapNone/>
                      <wp:docPr id="1800" name="大かっこ 1800"/>
                      <wp:cNvGraphicFramePr/>
                      <a:graphic xmlns:a="http://schemas.openxmlformats.org/drawingml/2006/main">
                        <a:graphicData uri="http://schemas.microsoft.com/office/word/2010/wordprocessingShape">
                          <wps:wsp>
                            <wps:cNvSpPr/>
                            <wps:spPr>
                              <a:xfrm>
                                <a:off x="0" y="0"/>
                                <a:ext cx="955343" cy="180000"/>
                              </a:xfrm>
                              <a:prstGeom prst="bracketPair">
                                <a:avLst>
                                  <a:gd name="adj" fmla="val 9256"/>
                                </a:avLst>
                              </a:prstGeom>
                              <a:noFill/>
                              <a:ln w="6350" cap="flat" cmpd="sng" algn="ctr">
                                <a:solidFill>
                                  <a:sysClr val="windowText" lastClr="000000"/>
                                </a:solidFill>
                                <a:prstDash val="solid"/>
                                <a:miter lim="800000"/>
                              </a:ln>
                              <a:effectLst/>
                            </wps:spPr>
                            <wps:txbx>
                              <w:txbxContent>
                                <w:p w14:paraId="351FF255" w14:textId="77777777" w:rsidR="00CB7D58" w:rsidRPr="00115F42" w:rsidRDefault="00CB7D58"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9155" id="大かっこ 1800" o:spid="_x0000_s1058" type="#_x0000_t185" style="position:absolute;left:0;text-align:left;margin-left:.25pt;margin-top:3.95pt;width:75.2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" adj="1999" strokecolor="windowText" strokeweight=".5pt">
                      <v:stroke joinstyle="miter"/>
                      <v:textbox>
                        <w:txbxContent>
                          <w:p w14:paraId="351FF255" w14:textId="77777777" w:rsidR="00CB7D58" w:rsidRPr="00115F42" w:rsidRDefault="00CB7D58" w:rsidP="00475AB4">
                            <w:pPr>
                              <w:spacing w:line="200" w:lineRule="exact"/>
                              <w:jc w:val="center"/>
                              <w:rPr>
                                <w:rFonts w:ascii="Meiryo UI" w:eastAsia="Meiryo UI" w:hAnsi="Meiryo UI"/>
                                <w:sz w:val="16"/>
                                <w:szCs w:val="16"/>
                              </w:rPr>
                            </w:pPr>
                          </w:p>
                        </w:txbxContent>
                      </v:textbox>
                    </v:shape>
                  </w:pict>
                </mc:Fallback>
              </mc:AlternateContent>
            </w:r>
          </w:p>
          <w:p w14:paraId="1AF675B5" w14:textId="77777777" w:rsidR="00475AB4" w:rsidRPr="0063419B" w:rsidRDefault="00475AB4" w:rsidP="006029F1">
            <w:pPr>
              <w:spacing w:line="200" w:lineRule="exact"/>
              <w:rPr>
                <w:rFonts w:ascii="Meiryo UI" w:eastAsia="Meiryo UI" w:hAnsi="Meiryo UI"/>
                <w:sz w:val="16"/>
                <w:szCs w:val="16"/>
              </w:rPr>
            </w:pPr>
          </w:p>
          <w:tbl>
            <w:tblPr>
              <w:tblStyle w:val="a3"/>
              <w:tblW w:w="0" w:type="auto"/>
              <w:tblLook w:val="04A0" w:firstRow="1" w:lastRow="0" w:firstColumn="1" w:lastColumn="0" w:noHBand="0" w:noVBand="1"/>
            </w:tblPr>
            <w:tblGrid>
              <w:gridCol w:w="1474"/>
              <w:gridCol w:w="1644"/>
              <w:gridCol w:w="1644"/>
            </w:tblGrid>
            <w:tr w:rsidR="00475AB4" w:rsidRPr="00FA74B5" w14:paraId="2D6020C1" w14:textId="77777777" w:rsidTr="006029F1">
              <w:trPr>
                <w:trHeight w:val="283"/>
              </w:trPr>
              <w:tc>
                <w:tcPr>
                  <w:tcW w:w="1474" w:type="dxa"/>
                  <w:shd w:val="clear" w:color="auto" w:fill="B4C6E7" w:themeFill="accent5" w:themeFillTint="66"/>
                  <w:tcMar>
                    <w:left w:w="28" w:type="dxa"/>
                    <w:right w:w="28" w:type="dxa"/>
                  </w:tcMar>
                  <w:vAlign w:val="center"/>
                </w:tcPr>
                <w:p w14:paraId="7C0E5D25" w14:textId="77777777" w:rsidR="00475AB4" w:rsidRPr="00F15A03" w:rsidRDefault="00475AB4" w:rsidP="006029F1">
                  <w:pPr>
                    <w:spacing w:line="200" w:lineRule="exact"/>
                    <w:jc w:val="center"/>
                    <w:rPr>
                      <w:rFonts w:ascii="Meiryo UI" w:eastAsia="Meiryo UI" w:hAnsi="Meiryo UI"/>
                      <w:sz w:val="16"/>
                      <w:szCs w:val="14"/>
                    </w:rPr>
                  </w:pPr>
                  <w:r w:rsidRPr="00F15A03">
                    <w:rPr>
                      <w:rFonts w:ascii="Meiryo UI" w:eastAsia="Meiryo UI" w:hAnsi="Meiryo UI" w:hint="eastAsia"/>
                      <w:sz w:val="16"/>
                      <w:szCs w:val="14"/>
                    </w:rPr>
                    <w:t>区分</w:t>
                  </w:r>
                </w:p>
              </w:tc>
              <w:tc>
                <w:tcPr>
                  <w:tcW w:w="1644" w:type="dxa"/>
                  <w:shd w:val="clear" w:color="auto" w:fill="B4C6E7" w:themeFill="accent5" w:themeFillTint="66"/>
                  <w:tcMar>
                    <w:left w:w="28" w:type="dxa"/>
                    <w:right w:w="28" w:type="dxa"/>
                  </w:tcMar>
                  <w:vAlign w:val="center"/>
                </w:tcPr>
                <w:p w14:paraId="4E183DB7" w14:textId="77777777" w:rsidR="00475AB4" w:rsidRPr="00F15A03" w:rsidRDefault="00475AB4" w:rsidP="006029F1">
                  <w:pPr>
                    <w:autoSpaceDE w:val="0"/>
                    <w:autoSpaceDN w:val="0"/>
                    <w:spacing w:line="200" w:lineRule="exact"/>
                    <w:jc w:val="center"/>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支払保険料額</w:t>
                  </w:r>
                </w:p>
              </w:tc>
              <w:tc>
                <w:tcPr>
                  <w:tcW w:w="1644" w:type="dxa"/>
                  <w:shd w:val="clear" w:color="auto" w:fill="B4C6E7" w:themeFill="accent5" w:themeFillTint="66"/>
                  <w:tcMar>
                    <w:left w:w="28" w:type="dxa"/>
                    <w:right w:w="28" w:type="dxa"/>
                  </w:tcMar>
                  <w:vAlign w:val="center"/>
                </w:tcPr>
                <w:p w14:paraId="13047744" w14:textId="77777777" w:rsidR="00475AB4" w:rsidRPr="00F15A03" w:rsidRDefault="00475AB4" w:rsidP="006029F1">
                  <w:pPr>
                    <w:autoSpaceDE w:val="0"/>
                    <w:autoSpaceDN w:val="0"/>
                    <w:spacing w:line="200" w:lineRule="exact"/>
                    <w:jc w:val="center"/>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控除額</w:t>
                  </w:r>
                </w:p>
              </w:tc>
            </w:tr>
            <w:tr w:rsidR="00475AB4" w:rsidRPr="00FA74B5" w14:paraId="304AF001" w14:textId="77777777" w:rsidTr="006029F1">
              <w:trPr>
                <w:trHeight w:val="283"/>
              </w:trPr>
              <w:tc>
                <w:tcPr>
                  <w:tcW w:w="1474" w:type="dxa"/>
                  <w:vMerge w:val="restart"/>
                  <w:tcMar>
                    <w:left w:w="28" w:type="dxa"/>
                    <w:right w:w="28" w:type="dxa"/>
                  </w:tcMar>
                  <w:vAlign w:val="center"/>
                </w:tcPr>
                <w:p w14:paraId="5BD556AA" w14:textId="77777777" w:rsidR="00475AB4" w:rsidRPr="00F15A03" w:rsidRDefault="00475AB4" w:rsidP="006029F1">
                  <w:pPr>
                    <w:spacing w:line="200" w:lineRule="exact"/>
                    <w:jc w:val="center"/>
                    <w:rPr>
                      <w:rFonts w:ascii="Meiryo UI" w:eastAsia="Meiryo UI" w:hAnsi="Meiryo UI"/>
                      <w:sz w:val="16"/>
                      <w:szCs w:val="14"/>
                    </w:rPr>
                  </w:pPr>
                  <w:r w:rsidRPr="00F15A03">
                    <w:rPr>
                      <w:rFonts w:ascii="Meiryo UI" w:eastAsia="Meiryo UI" w:hAnsi="Meiryo UI" w:hint="eastAsia"/>
                      <w:sz w:val="16"/>
                      <w:szCs w:val="14"/>
                    </w:rPr>
                    <w:t>A</w:t>
                  </w:r>
                  <w:r w:rsidRPr="00F15A03">
                    <w:rPr>
                      <w:rFonts w:ascii="Meiryo UI" w:eastAsia="Meiryo UI" w:hAnsi="Meiryo UI"/>
                      <w:sz w:val="16"/>
                      <w:szCs w:val="14"/>
                    </w:rPr>
                    <w:t xml:space="preserve"> </w:t>
                  </w:r>
                  <w:r w:rsidRPr="00F15A03">
                    <w:rPr>
                      <w:rFonts w:ascii="Meiryo UI" w:eastAsia="Meiryo UI" w:hAnsi="Meiryo UI" w:hint="eastAsia"/>
                      <w:sz w:val="16"/>
                      <w:szCs w:val="14"/>
                    </w:rPr>
                    <w:t>地震保険</w:t>
                  </w:r>
                </w:p>
              </w:tc>
              <w:tc>
                <w:tcPr>
                  <w:tcW w:w="1644" w:type="dxa"/>
                  <w:tcMar>
                    <w:left w:w="28" w:type="dxa"/>
                    <w:right w:w="28" w:type="dxa"/>
                  </w:tcMar>
                  <w:vAlign w:val="center"/>
                </w:tcPr>
                <w:p w14:paraId="226AADB2"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50,000円以下</w:t>
                  </w:r>
                </w:p>
              </w:tc>
              <w:tc>
                <w:tcPr>
                  <w:tcW w:w="1644" w:type="dxa"/>
                  <w:tcMar>
                    <w:left w:w="28" w:type="dxa"/>
                    <w:right w:w="28" w:type="dxa"/>
                  </w:tcMar>
                  <w:vAlign w:val="center"/>
                </w:tcPr>
                <w:p w14:paraId="71965BC1"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支払額×1/2</w:t>
                  </w:r>
                </w:p>
              </w:tc>
            </w:tr>
            <w:tr w:rsidR="00475AB4" w:rsidRPr="00FA74B5" w14:paraId="7A6A0A1B" w14:textId="77777777" w:rsidTr="006029F1">
              <w:trPr>
                <w:trHeight w:val="283"/>
              </w:trPr>
              <w:tc>
                <w:tcPr>
                  <w:tcW w:w="1474" w:type="dxa"/>
                  <w:vMerge/>
                  <w:tcMar>
                    <w:left w:w="28" w:type="dxa"/>
                    <w:right w:w="28" w:type="dxa"/>
                  </w:tcMar>
                  <w:vAlign w:val="center"/>
                </w:tcPr>
                <w:p w14:paraId="45E617A0" w14:textId="77777777" w:rsidR="00475AB4" w:rsidRPr="00F15A03" w:rsidRDefault="00475AB4" w:rsidP="006029F1">
                  <w:pPr>
                    <w:spacing w:line="200" w:lineRule="exact"/>
                    <w:jc w:val="center"/>
                    <w:rPr>
                      <w:rFonts w:ascii="Meiryo UI" w:eastAsia="Meiryo UI" w:hAnsi="Meiryo UI"/>
                      <w:sz w:val="16"/>
                      <w:szCs w:val="14"/>
                    </w:rPr>
                  </w:pPr>
                </w:p>
              </w:tc>
              <w:tc>
                <w:tcPr>
                  <w:tcW w:w="1644" w:type="dxa"/>
                  <w:tcMar>
                    <w:left w:w="28" w:type="dxa"/>
                    <w:right w:w="28" w:type="dxa"/>
                  </w:tcMar>
                  <w:vAlign w:val="center"/>
                </w:tcPr>
                <w:p w14:paraId="272536FC"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50,001円以上</w:t>
                  </w:r>
                </w:p>
              </w:tc>
              <w:tc>
                <w:tcPr>
                  <w:tcW w:w="1644" w:type="dxa"/>
                  <w:tcMar>
                    <w:left w:w="28" w:type="dxa"/>
                    <w:right w:w="28" w:type="dxa"/>
                  </w:tcMar>
                  <w:vAlign w:val="center"/>
                </w:tcPr>
                <w:p w14:paraId="59BB1D90"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25,000円</w:t>
                  </w:r>
                </w:p>
              </w:tc>
            </w:tr>
            <w:tr w:rsidR="00475AB4" w:rsidRPr="00FA74B5" w14:paraId="4EE308C9" w14:textId="77777777" w:rsidTr="006029F1">
              <w:trPr>
                <w:trHeight w:val="283"/>
              </w:trPr>
              <w:tc>
                <w:tcPr>
                  <w:tcW w:w="1474" w:type="dxa"/>
                  <w:vMerge w:val="restart"/>
                  <w:tcMar>
                    <w:left w:w="28" w:type="dxa"/>
                    <w:right w:w="28" w:type="dxa"/>
                  </w:tcMar>
                  <w:vAlign w:val="center"/>
                </w:tcPr>
                <w:p w14:paraId="5112A41F" w14:textId="4EAFCE75" w:rsidR="00475AB4" w:rsidRPr="00F15A03" w:rsidRDefault="00475AB4" w:rsidP="006029F1">
                  <w:pPr>
                    <w:spacing w:line="200" w:lineRule="exact"/>
                    <w:jc w:val="center"/>
                    <w:rPr>
                      <w:rFonts w:ascii="Meiryo UI" w:eastAsia="Meiryo UI" w:hAnsi="Meiryo UI"/>
                      <w:sz w:val="16"/>
                      <w:szCs w:val="14"/>
                    </w:rPr>
                  </w:pPr>
                  <w:r w:rsidRPr="00F15A03">
                    <w:rPr>
                      <w:rFonts w:ascii="Meiryo UI" w:eastAsia="Meiryo UI" w:hAnsi="Meiryo UI" w:hint="eastAsia"/>
                      <w:sz w:val="16"/>
                      <w:szCs w:val="14"/>
                    </w:rPr>
                    <w:t>B</w:t>
                  </w:r>
                  <w:r w:rsidRPr="00F15A03">
                    <w:rPr>
                      <w:rFonts w:ascii="Meiryo UI" w:eastAsia="Meiryo UI" w:hAnsi="Meiryo UI"/>
                      <w:sz w:val="16"/>
                      <w:szCs w:val="14"/>
                    </w:rPr>
                    <w:t xml:space="preserve"> </w:t>
                  </w:r>
                  <w:r w:rsidRPr="00F15A03">
                    <w:rPr>
                      <w:rFonts w:ascii="Meiryo UI" w:eastAsia="Meiryo UI" w:hAnsi="Meiryo UI" w:hint="eastAsia"/>
                      <w:sz w:val="16"/>
                      <w:szCs w:val="14"/>
                    </w:rPr>
                    <w:t>長期損害保険</w:t>
                  </w:r>
                </w:p>
              </w:tc>
              <w:tc>
                <w:tcPr>
                  <w:tcW w:w="1644" w:type="dxa"/>
                  <w:tcMar>
                    <w:left w:w="28" w:type="dxa"/>
                    <w:right w:w="28" w:type="dxa"/>
                  </w:tcMar>
                  <w:vAlign w:val="center"/>
                </w:tcPr>
                <w:p w14:paraId="532F0BE8"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5,000円以下</w:t>
                  </w:r>
                </w:p>
              </w:tc>
              <w:tc>
                <w:tcPr>
                  <w:tcW w:w="1644" w:type="dxa"/>
                  <w:tcMar>
                    <w:left w:w="28" w:type="dxa"/>
                    <w:right w:w="28" w:type="dxa"/>
                  </w:tcMar>
                  <w:vAlign w:val="center"/>
                </w:tcPr>
                <w:p w14:paraId="4EE8AA88"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支払額の全額</w:t>
                  </w:r>
                </w:p>
              </w:tc>
            </w:tr>
            <w:tr w:rsidR="00475AB4" w:rsidRPr="00FA74B5" w14:paraId="07ADD6D5" w14:textId="77777777" w:rsidTr="006029F1">
              <w:trPr>
                <w:trHeight w:val="283"/>
              </w:trPr>
              <w:tc>
                <w:tcPr>
                  <w:tcW w:w="1474" w:type="dxa"/>
                  <w:vMerge/>
                  <w:tcMar>
                    <w:left w:w="28" w:type="dxa"/>
                    <w:right w:w="28" w:type="dxa"/>
                  </w:tcMar>
                </w:tcPr>
                <w:p w14:paraId="76D4D7A4" w14:textId="77777777" w:rsidR="00475AB4" w:rsidRPr="00F15A03" w:rsidRDefault="00475AB4" w:rsidP="006029F1">
                  <w:pPr>
                    <w:spacing w:line="200" w:lineRule="exact"/>
                    <w:rPr>
                      <w:rFonts w:ascii="Meiryo UI" w:eastAsia="Meiryo UI" w:hAnsi="Meiryo UI"/>
                      <w:sz w:val="16"/>
                      <w:szCs w:val="14"/>
                    </w:rPr>
                  </w:pPr>
                </w:p>
              </w:tc>
              <w:tc>
                <w:tcPr>
                  <w:tcW w:w="1644" w:type="dxa"/>
                  <w:tcMar>
                    <w:left w:w="28" w:type="dxa"/>
                    <w:right w:w="28" w:type="dxa"/>
                  </w:tcMar>
                  <w:vAlign w:val="center"/>
                </w:tcPr>
                <w:p w14:paraId="5E619980"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5,001円～15,000円</w:t>
                  </w:r>
                </w:p>
              </w:tc>
              <w:tc>
                <w:tcPr>
                  <w:tcW w:w="1644" w:type="dxa"/>
                  <w:tcMar>
                    <w:left w:w="28" w:type="dxa"/>
                    <w:right w:w="28" w:type="dxa"/>
                  </w:tcMar>
                  <w:vAlign w:val="center"/>
                </w:tcPr>
                <w:p w14:paraId="614AA521"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支払額×1/2＋2,500円</w:t>
                  </w:r>
                </w:p>
              </w:tc>
            </w:tr>
            <w:tr w:rsidR="00475AB4" w:rsidRPr="00FA74B5" w14:paraId="2CA8B0D2" w14:textId="77777777" w:rsidTr="006029F1">
              <w:trPr>
                <w:trHeight w:val="283"/>
              </w:trPr>
              <w:tc>
                <w:tcPr>
                  <w:tcW w:w="1474" w:type="dxa"/>
                  <w:vMerge/>
                  <w:tcMar>
                    <w:left w:w="28" w:type="dxa"/>
                    <w:right w:w="28" w:type="dxa"/>
                  </w:tcMar>
                </w:tcPr>
                <w:p w14:paraId="331755D0" w14:textId="77777777" w:rsidR="00475AB4" w:rsidRPr="00F15A03" w:rsidRDefault="00475AB4" w:rsidP="006029F1">
                  <w:pPr>
                    <w:spacing w:line="200" w:lineRule="exact"/>
                    <w:rPr>
                      <w:rFonts w:ascii="Meiryo UI" w:eastAsia="Meiryo UI" w:hAnsi="Meiryo UI"/>
                      <w:sz w:val="16"/>
                      <w:szCs w:val="14"/>
                    </w:rPr>
                  </w:pPr>
                </w:p>
              </w:tc>
              <w:tc>
                <w:tcPr>
                  <w:tcW w:w="1644" w:type="dxa"/>
                  <w:tcMar>
                    <w:left w:w="28" w:type="dxa"/>
                    <w:right w:w="28" w:type="dxa"/>
                  </w:tcMar>
                  <w:vAlign w:val="center"/>
                </w:tcPr>
                <w:p w14:paraId="2143DB64"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15,001円以上</w:t>
                  </w:r>
                </w:p>
              </w:tc>
              <w:tc>
                <w:tcPr>
                  <w:tcW w:w="1644" w:type="dxa"/>
                  <w:tcMar>
                    <w:left w:w="28" w:type="dxa"/>
                    <w:right w:w="28" w:type="dxa"/>
                  </w:tcMar>
                  <w:vAlign w:val="center"/>
                </w:tcPr>
                <w:p w14:paraId="4344421A" w14:textId="77777777" w:rsidR="00475AB4" w:rsidRPr="00F15A03" w:rsidRDefault="00475AB4" w:rsidP="006029F1">
                  <w:pPr>
                    <w:autoSpaceDE w:val="0"/>
                    <w:autoSpaceDN w:val="0"/>
                    <w:spacing w:line="200" w:lineRule="exact"/>
                    <w:rPr>
                      <w:rFonts w:ascii="Meiryo UI" w:eastAsia="Meiryo UI" w:hAnsi="Meiryo UI"/>
                      <w:color w:val="000000" w:themeColor="text1"/>
                      <w:spacing w:val="-10"/>
                      <w:sz w:val="16"/>
                      <w:szCs w:val="14"/>
                    </w:rPr>
                  </w:pPr>
                  <w:r w:rsidRPr="00F15A03">
                    <w:rPr>
                      <w:rFonts w:ascii="Meiryo UI" w:eastAsia="Meiryo UI" w:hAnsi="Meiryo UI" w:hint="eastAsia"/>
                      <w:color w:val="000000" w:themeColor="text1"/>
                      <w:spacing w:val="-10"/>
                      <w:sz w:val="16"/>
                      <w:szCs w:val="14"/>
                    </w:rPr>
                    <w:t>10,000円</w:t>
                  </w:r>
                </w:p>
              </w:tc>
            </w:tr>
          </w:tbl>
          <w:p w14:paraId="5E9425CE" w14:textId="77777777" w:rsidR="00475AB4" w:rsidRPr="00FA74B5" w:rsidRDefault="00475AB4" w:rsidP="006029F1">
            <w:pPr>
              <w:spacing w:line="200" w:lineRule="exact"/>
              <w:rPr>
                <w:rFonts w:ascii="Meiryo UI" w:eastAsia="Meiryo UI" w:hAnsi="Meiryo UI"/>
                <w:sz w:val="16"/>
                <w:szCs w:val="16"/>
              </w:rPr>
            </w:pPr>
          </w:p>
        </w:tc>
        <w:tc>
          <w:tcPr>
            <w:tcW w:w="2977" w:type="dxa"/>
            <w:tcMar>
              <w:top w:w="28" w:type="dxa"/>
              <w:left w:w="57" w:type="dxa"/>
              <w:bottom w:w="28" w:type="dxa"/>
              <w:right w:w="57" w:type="dxa"/>
            </w:tcMar>
            <w:vAlign w:val="center"/>
          </w:tcPr>
          <w:p w14:paraId="747B2E8B" w14:textId="44576CD9" w:rsidR="00475AB4" w:rsidRPr="00FA74B5" w:rsidRDefault="00475AB4" w:rsidP="006029F1">
            <w:pPr>
              <w:pStyle w:val="HGM9pt9pt"/>
              <w:autoSpaceDE w:val="0"/>
              <w:autoSpaceDN w:val="0"/>
              <w:spacing w:line="200" w:lineRule="exact"/>
              <w:rPr>
                <w:rFonts w:ascii="Meiryo UI" w:eastAsia="Meiryo UI" w:hAnsi="Meiryo UI"/>
                <w:color w:val="000000" w:themeColor="text1"/>
                <w:sz w:val="16"/>
                <w:szCs w:val="16"/>
              </w:rPr>
            </w:pPr>
            <w:r w:rsidRPr="00FA74B5">
              <w:rPr>
                <w:rFonts w:ascii="Meiryo UI" w:eastAsia="Meiryo UI" w:hAnsi="Meiryo UI" w:hint="eastAsia"/>
                <w:color w:val="000000" w:themeColor="text1"/>
                <w:sz w:val="16"/>
                <w:szCs w:val="16"/>
              </w:rPr>
              <w:t>・長期損害保険については、平成18年12月31日以前に締結した、満期返戻金のある10年以上の契約に係るものについて適用します。</w:t>
            </w:r>
          </w:p>
          <w:p w14:paraId="34B57B1D" w14:textId="727FA6C9"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color w:val="000000" w:themeColor="text1"/>
                <w:sz w:val="16"/>
                <w:szCs w:val="16"/>
              </w:rPr>
              <w:t>・一つの損害保険契約等が、地震保険契約と長期損害保険契約の両方の契約区分に該当する場合には、いずれか一方の契約区分にのみ該当するものとして、控除額を計算します。</w:t>
            </w:r>
          </w:p>
        </w:tc>
      </w:tr>
      <w:tr w:rsidR="00475AB4" w:rsidRPr="004B2B92" w14:paraId="357A0B3D" w14:textId="77777777" w:rsidTr="006029F1">
        <w:trPr>
          <w:trHeight w:val="850"/>
        </w:trPr>
        <w:tc>
          <w:tcPr>
            <w:tcW w:w="2292" w:type="dxa"/>
            <w:gridSpan w:val="2"/>
            <w:shd w:val="clear" w:color="auto" w:fill="B4C6E7" w:themeFill="accent5" w:themeFillTint="66"/>
            <w:tcMar>
              <w:top w:w="28" w:type="dxa"/>
              <w:left w:w="28" w:type="dxa"/>
              <w:bottom w:w="28" w:type="dxa"/>
              <w:right w:w="28" w:type="dxa"/>
            </w:tcMar>
            <w:vAlign w:val="center"/>
          </w:tcPr>
          <w:p w14:paraId="211E7108" w14:textId="77777777" w:rsidR="00475AB4" w:rsidRPr="00FA74B5" w:rsidRDefault="00475AB4" w:rsidP="006029F1">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⑦障がい者控除</w:t>
            </w:r>
          </w:p>
        </w:tc>
        <w:tc>
          <w:tcPr>
            <w:tcW w:w="4961" w:type="dxa"/>
            <w:tcMar>
              <w:top w:w="28" w:type="dxa"/>
              <w:left w:w="57" w:type="dxa"/>
              <w:bottom w:w="28" w:type="dxa"/>
              <w:right w:w="57" w:type="dxa"/>
            </w:tcMar>
            <w:vAlign w:val="center"/>
          </w:tcPr>
          <w:p w14:paraId="27E308D0" w14:textId="77777777" w:rsidR="00475AB4" w:rsidRPr="00FA74B5" w:rsidRDefault="00475AB4" w:rsidP="006029F1">
            <w:pPr>
              <w:autoSpaceDE w:val="0"/>
              <w:autoSpaceDN w:val="0"/>
              <w:spacing w:line="200" w:lineRule="exact"/>
              <w:rPr>
                <w:rFonts w:ascii="Meiryo UI" w:eastAsia="Meiryo UI" w:hAnsi="Meiryo UI"/>
                <w:color w:val="000000" w:themeColor="text1"/>
                <w:sz w:val="16"/>
                <w:szCs w:val="16"/>
              </w:rPr>
            </w:pPr>
            <w:r w:rsidRPr="00FA74B5">
              <w:rPr>
                <w:rFonts w:ascii="Meiryo UI" w:eastAsia="Meiryo UI" w:hAnsi="Meiryo UI" w:hint="eastAsia"/>
                <w:color w:val="000000" w:themeColor="text1"/>
                <w:sz w:val="16"/>
                <w:szCs w:val="16"/>
              </w:rPr>
              <w:t>１人につき　260,000円</w:t>
            </w:r>
          </w:p>
          <w:p w14:paraId="4BD5E349" w14:textId="77777777" w:rsidR="00475AB4" w:rsidRPr="00FA74B5" w:rsidRDefault="00475AB4" w:rsidP="006029F1">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（特別障がい者は300,000円、特別障がい者が同居の扶養親族である場合は530,000円）</w:t>
            </w:r>
          </w:p>
        </w:tc>
        <w:tc>
          <w:tcPr>
            <w:tcW w:w="2977" w:type="dxa"/>
            <w:tcMar>
              <w:top w:w="28" w:type="dxa"/>
              <w:left w:w="28" w:type="dxa"/>
              <w:bottom w:w="28" w:type="dxa"/>
              <w:right w:w="28" w:type="dxa"/>
            </w:tcMar>
            <w:vAlign w:val="center"/>
          </w:tcPr>
          <w:p w14:paraId="677D4B8C" w14:textId="77777777" w:rsidR="00475AB4" w:rsidRPr="00FA74B5" w:rsidRDefault="00475AB4" w:rsidP="006029F1">
            <w:pPr>
              <w:spacing w:line="200" w:lineRule="exact"/>
              <w:rPr>
                <w:rFonts w:ascii="Meiryo UI" w:eastAsia="Meiryo UI" w:hAnsi="Meiryo UI"/>
                <w:sz w:val="16"/>
                <w:szCs w:val="16"/>
              </w:rPr>
            </w:pPr>
            <w:r>
              <w:rPr>
                <w:rFonts w:ascii="Meiryo UI" w:eastAsia="Meiryo UI" w:hAnsi="Meiryo UI" w:hint="eastAsia"/>
                <w:sz w:val="16"/>
                <w:szCs w:val="16"/>
              </w:rPr>
              <w:t>・本</w:t>
            </w:r>
            <w:r w:rsidRPr="00552A38">
              <w:rPr>
                <w:rFonts w:ascii="Meiryo UI" w:eastAsia="Meiryo UI" w:hAnsi="Meiryo UI" w:hint="eastAsia"/>
                <w:sz w:val="16"/>
                <w:szCs w:val="16"/>
              </w:rPr>
              <w:t>人、同一生計配偶者又</w:t>
            </w:r>
            <w:r w:rsidRPr="00FA74B5">
              <w:rPr>
                <w:rFonts w:ascii="Meiryo UI" w:eastAsia="Meiryo UI" w:hAnsi="Meiryo UI" w:hint="eastAsia"/>
                <w:sz w:val="16"/>
                <w:szCs w:val="16"/>
              </w:rPr>
              <w:t>は扶養親族が障がい者である場合に適用されます。</w:t>
            </w:r>
          </w:p>
          <w:p w14:paraId="4CC82681" w14:textId="77777777" w:rsidR="00475AB4" w:rsidRPr="00E8761F" w:rsidRDefault="00475AB4" w:rsidP="006029F1">
            <w:pPr>
              <w:spacing w:line="200" w:lineRule="exact"/>
              <w:rPr>
                <w:rFonts w:ascii="Meiryo UI" w:eastAsia="Meiryo UI" w:hAnsi="Meiryo UI"/>
                <w:sz w:val="16"/>
                <w:szCs w:val="16"/>
              </w:rPr>
            </w:pPr>
            <w:r w:rsidRPr="00E8761F">
              <w:rPr>
                <w:rFonts w:ascii="Meiryo UI" w:eastAsia="Meiryo UI" w:hAnsi="Meiryo UI" w:hint="eastAsia"/>
                <w:sz w:val="16"/>
                <w:szCs w:val="16"/>
              </w:rPr>
              <w:t>・扶養控除の適用がない</w:t>
            </w:r>
            <w:r w:rsidRPr="00E8761F">
              <w:rPr>
                <w:rFonts w:ascii="Meiryo UI" w:eastAsia="Meiryo UI" w:hAnsi="Meiryo UI"/>
                <w:sz w:val="16"/>
                <w:szCs w:val="16"/>
              </w:rPr>
              <w:t>16歳未満の扶養親族についても適用されます。</w:t>
            </w:r>
          </w:p>
        </w:tc>
      </w:tr>
      <w:tr w:rsidR="00475AB4" w:rsidRPr="004B2B92" w14:paraId="48B5E27F" w14:textId="77777777" w:rsidTr="006029F1">
        <w:trPr>
          <w:trHeight w:val="624"/>
        </w:trPr>
        <w:tc>
          <w:tcPr>
            <w:tcW w:w="2292" w:type="dxa"/>
            <w:gridSpan w:val="2"/>
            <w:shd w:val="clear" w:color="auto" w:fill="B4C6E7" w:themeFill="accent5" w:themeFillTint="66"/>
            <w:tcMar>
              <w:top w:w="28" w:type="dxa"/>
              <w:left w:w="28" w:type="dxa"/>
              <w:bottom w:w="28" w:type="dxa"/>
              <w:right w:w="28" w:type="dxa"/>
            </w:tcMar>
            <w:vAlign w:val="center"/>
          </w:tcPr>
          <w:p w14:paraId="260DFDFA" w14:textId="77777777" w:rsidR="00475AB4" w:rsidRPr="00FA74B5" w:rsidRDefault="00475AB4" w:rsidP="006029F1">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⑧</w:t>
            </w:r>
            <w:r w:rsidRPr="00574DC3">
              <w:rPr>
                <w:rFonts w:ascii="Meiryo UI" w:eastAsia="Meiryo UI" w:hAnsi="Meiryo UI" w:hint="eastAsia"/>
                <w:bCs/>
                <w:color w:val="000000" w:themeColor="text1"/>
                <w:spacing w:val="14"/>
                <w:kern w:val="0"/>
                <w:sz w:val="16"/>
                <w:szCs w:val="16"/>
                <w:fitText w:val="1196" w:id="-2084787712"/>
              </w:rPr>
              <w:t>寡婦・寡夫控</w:t>
            </w:r>
            <w:r w:rsidRPr="00574DC3">
              <w:rPr>
                <w:rFonts w:ascii="Meiryo UI" w:eastAsia="Meiryo UI" w:hAnsi="Meiryo UI" w:hint="eastAsia"/>
                <w:bCs/>
                <w:color w:val="000000" w:themeColor="text1"/>
                <w:spacing w:val="1"/>
                <w:kern w:val="0"/>
                <w:sz w:val="16"/>
                <w:szCs w:val="16"/>
                <w:fitText w:val="1196" w:id="-2084787712"/>
              </w:rPr>
              <w:t>除</w:t>
            </w:r>
          </w:p>
        </w:tc>
        <w:tc>
          <w:tcPr>
            <w:tcW w:w="4961" w:type="dxa"/>
            <w:tcMar>
              <w:top w:w="28" w:type="dxa"/>
              <w:left w:w="57" w:type="dxa"/>
              <w:bottom w:w="28" w:type="dxa"/>
              <w:right w:w="57" w:type="dxa"/>
            </w:tcMar>
            <w:vAlign w:val="center"/>
          </w:tcPr>
          <w:p w14:paraId="01D518FF" w14:textId="77777777" w:rsidR="00475AB4" w:rsidRPr="00FA74B5" w:rsidRDefault="00475AB4" w:rsidP="006029F1">
            <w:pPr>
              <w:autoSpaceDE w:val="0"/>
              <w:autoSpaceDN w:val="0"/>
              <w:spacing w:line="200" w:lineRule="exact"/>
              <w:rPr>
                <w:rFonts w:ascii="Meiryo UI" w:eastAsia="Meiryo UI" w:hAnsi="Meiryo UI"/>
                <w:color w:val="000000" w:themeColor="text1"/>
                <w:sz w:val="16"/>
                <w:szCs w:val="16"/>
              </w:rPr>
            </w:pPr>
            <w:r w:rsidRPr="00FA74B5">
              <w:rPr>
                <w:rFonts w:ascii="Meiryo UI" w:eastAsia="Meiryo UI" w:hAnsi="Meiryo UI" w:hint="eastAsia"/>
                <w:color w:val="000000" w:themeColor="text1"/>
                <w:sz w:val="16"/>
                <w:szCs w:val="16"/>
              </w:rPr>
              <w:t>260,000円</w:t>
            </w:r>
          </w:p>
          <w:p w14:paraId="672C9273" w14:textId="77777777" w:rsidR="00475AB4" w:rsidRPr="00FA74B5" w:rsidRDefault="00475AB4" w:rsidP="006029F1">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（一定の要件に該当する</w:t>
            </w:r>
            <w:r w:rsidRPr="00FA74B5">
              <w:rPr>
                <w:rFonts w:ascii="Meiryo UI" w:eastAsia="Meiryo UI" w:hAnsi="Meiryo UI" w:hint="eastAsia"/>
                <w:spacing w:val="-10"/>
                <w:sz w:val="16"/>
                <w:szCs w:val="16"/>
              </w:rPr>
              <w:t>寡婦</w:t>
            </w:r>
            <w:r w:rsidRPr="00FA74B5">
              <w:rPr>
                <w:rFonts w:ascii="Meiryo UI" w:eastAsia="Meiryo UI" w:hAnsi="Meiryo UI" w:hint="eastAsia"/>
                <w:color w:val="000000" w:themeColor="text1"/>
                <w:spacing w:val="-10"/>
                <w:sz w:val="16"/>
                <w:szCs w:val="16"/>
              </w:rPr>
              <w:t>については300,000円）</w:t>
            </w:r>
          </w:p>
        </w:tc>
        <w:tc>
          <w:tcPr>
            <w:tcW w:w="2977" w:type="dxa"/>
            <w:tcMar>
              <w:top w:w="28" w:type="dxa"/>
              <w:left w:w="28" w:type="dxa"/>
              <w:bottom w:w="28" w:type="dxa"/>
              <w:right w:w="28" w:type="dxa"/>
            </w:tcMar>
            <w:vAlign w:val="center"/>
          </w:tcPr>
          <w:p w14:paraId="33FB3F3D"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一定の要件とは、合計所得金額が</w:t>
            </w:r>
            <w:r w:rsidRPr="00FA74B5">
              <w:rPr>
                <w:rFonts w:ascii="Meiryo UI" w:eastAsia="Meiryo UI" w:hAnsi="Meiryo UI"/>
                <w:sz w:val="16"/>
                <w:szCs w:val="16"/>
              </w:rPr>
              <w:t>500</w:t>
            </w:r>
            <w:r>
              <w:rPr>
                <w:rFonts w:ascii="Meiryo UI" w:eastAsia="Meiryo UI" w:hAnsi="Meiryo UI"/>
                <w:sz w:val="16"/>
                <w:szCs w:val="16"/>
              </w:rPr>
              <w:t>万円以下で、扶養親族</w:t>
            </w:r>
            <w:r w:rsidRPr="00552A38">
              <w:rPr>
                <w:rFonts w:ascii="Meiryo UI" w:eastAsia="Meiryo UI" w:hAnsi="Meiryo UI" w:hint="eastAsia"/>
                <w:sz w:val="16"/>
                <w:szCs w:val="16"/>
              </w:rPr>
              <w:t>である</w:t>
            </w:r>
            <w:r w:rsidRPr="00FA74B5">
              <w:rPr>
                <w:rFonts w:ascii="Meiryo UI" w:eastAsia="Meiryo UI" w:hAnsi="Meiryo UI"/>
                <w:sz w:val="16"/>
                <w:szCs w:val="16"/>
              </w:rPr>
              <w:t>子がいる場合をいいます。</w:t>
            </w:r>
          </w:p>
        </w:tc>
      </w:tr>
      <w:tr w:rsidR="00475AB4" w:rsidRPr="004B2B92" w14:paraId="4EE8D314" w14:textId="77777777" w:rsidTr="006029F1">
        <w:trPr>
          <w:trHeight w:val="624"/>
        </w:trPr>
        <w:tc>
          <w:tcPr>
            <w:tcW w:w="2292" w:type="dxa"/>
            <w:gridSpan w:val="2"/>
            <w:shd w:val="clear" w:color="auto" w:fill="B4C6E7" w:themeFill="accent5" w:themeFillTint="66"/>
            <w:tcMar>
              <w:top w:w="28" w:type="dxa"/>
              <w:left w:w="28" w:type="dxa"/>
              <w:bottom w:w="28" w:type="dxa"/>
              <w:right w:w="28" w:type="dxa"/>
            </w:tcMar>
            <w:vAlign w:val="center"/>
          </w:tcPr>
          <w:p w14:paraId="04BF0C17" w14:textId="77777777" w:rsidR="00475AB4" w:rsidRPr="00FA74B5" w:rsidRDefault="00475AB4" w:rsidP="006029F1">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⑨勤労学生控除</w:t>
            </w:r>
          </w:p>
        </w:tc>
        <w:tc>
          <w:tcPr>
            <w:tcW w:w="4961" w:type="dxa"/>
            <w:tcMar>
              <w:top w:w="28" w:type="dxa"/>
              <w:left w:w="57" w:type="dxa"/>
              <w:bottom w:w="28" w:type="dxa"/>
              <w:right w:w="57" w:type="dxa"/>
            </w:tcMar>
            <w:vAlign w:val="center"/>
          </w:tcPr>
          <w:p w14:paraId="303F7BB0" w14:textId="77777777" w:rsidR="00475AB4" w:rsidRPr="00FA74B5" w:rsidRDefault="00475AB4" w:rsidP="006029F1">
            <w:pPr>
              <w:autoSpaceDE w:val="0"/>
              <w:autoSpaceDN w:val="0"/>
              <w:spacing w:line="18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z w:val="16"/>
                <w:szCs w:val="16"/>
              </w:rPr>
              <w:t>260,000円</w:t>
            </w:r>
          </w:p>
        </w:tc>
        <w:tc>
          <w:tcPr>
            <w:tcW w:w="2977" w:type="dxa"/>
            <w:tcMar>
              <w:top w:w="28" w:type="dxa"/>
              <w:left w:w="28" w:type="dxa"/>
              <w:bottom w:w="28" w:type="dxa"/>
              <w:right w:w="28" w:type="dxa"/>
            </w:tcMar>
            <w:vAlign w:val="center"/>
          </w:tcPr>
          <w:p w14:paraId="0E78E4A9"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合計所得金額が</w:t>
            </w:r>
            <w:r w:rsidRPr="00FA74B5">
              <w:rPr>
                <w:rFonts w:ascii="Meiryo UI" w:eastAsia="Meiryo UI" w:hAnsi="Meiryo UI"/>
                <w:sz w:val="16"/>
                <w:szCs w:val="16"/>
              </w:rPr>
              <w:t>65万円以下で、かつ、自己の勤労によらない所得金額が10万円以下の学生にのみ適用されます。</w:t>
            </w:r>
          </w:p>
        </w:tc>
      </w:tr>
      <w:tr w:rsidR="00475AB4" w:rsidRPr="004B2B92" w14:paraId="0C1A3EA8" w14:textId="77777777" w:rsidTr="006029F1">
        <w:trPr>
          <w:trHeight w:val="1587"/>
        </w:trPr>
        <w:tc>
          <w:tcPr>
            <w:tcW w:w="2292" w:type="dxa"/>
            <w:gridSpan w:val="2"/>
            <w:shd w:val="clear" w:color="auto" w:fill="B4C6E7" w:themeFill="accent5" w:themeFillTint="66"/>
            <w:tcMar>
              <w:top w:w="28" w:type="dxa"/>
              <w:left w:w="28" w:type="dxa"/>
              <w:bottom w:w="28" w:type="dxa"/>
              <w:right w:w="28" w:type="dxa"/>
            </w:tcMar>
            <w:vAlign w:val="center"/>
          </w:tcPr>
          <w:p w14:paraId="54F67C22" w14:textId="77777777" w:rsidR="00475AB4" w:rsidRPr="00FA74B5" w:rsidRDefault="00475AB4" w:rsidP="006029F1">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⑩配偶者控除</w:t>
            </w:r>
          </w:p>
        </w:tc>
        <w:tc>
          <w:tcPr>
            <w:tcW w:w="4961" w:type="dxa"/>
            <w:tcMar>
              <w:top w:w="28" w:type="dxa"/>
              <w:left w:w="57" w:type="dxa"/>
              <w:bottom w:w="28" w:type="dxa"/>
              <w:right w:w="57" w:type="dxa"/>
            </w:tcMar>
            <w:vAlign w:val="center"/>
          </w:tcPr>
          <w:p w14:paraId="0F050457" w14:textId="77777777" w:rsidR="00475AB4" w:rsidRPr="00552A38" w:rsidRDefault="00475AB4" w:rsidP="006029F1">
            <w:pPr>
              <w:autoSpaceDE w:val="0"/>
              <w:autoSpaceDN w:val="0"/>
              <w:spacing w:line="200" w:lineRule="exact"/>
              <w:rPr>
                <w:rFonts w:ascii="Meiryo UI" w:eastAsia="Meiryo UI" w:hAnsi="Meiryo UI"/>
                <w:sz w:val="16"/>
                <w:szCs w:val="16"/>
              </w:rPr>
            </w:pPr>
            <w:r w:rsidRPr="00552A38">
              <w:rPr>
                <w:rFonts w:ascii="Meiryo UI" w:eastAsia="Meiryo UI" w:hAnsi="Meiryo UI" w:hint="eastAsia"/>
                <w:spacing w:val="-10"/>
                <w:sz w:val="16"/>
                <w:szCs w:val="16"/>
              </w:rPr>
              <w:t>納税者本人の合計所得金額に応じた控除額</w:t>
            </w:r>
          </w:p>
          <w:tbl>
            <w:tblPr>
              <w:tblStyle w:val="a3"/>
              <w:tblW w:w="0" w:type="auto"/>
              <w:tblLook w:val="04A0" w:firstRow="1" w:lastRow="0" w:firstColumn="1" w:lastColumn="0" w:noHBand="0" w:noVBand="1"/>
            </w:tblPr>
            <w:tblGrid>
              <w:gridCol w:w="1067"/>
              <w:gridCol w:w="1136"/>
              <w:gridCol w:w="1275"/>
              <w:gridCol w:w="1275"/>
            </w:tblGrid>
            <w:tr w:rsidR="00475AB4" w:rsidRPr="00552A38" w14:paraId="64B12B2F" w14:textId="77777777" w:rsidTr="006029F1">
              <w:trPr>
                <w:trHeight w:val="283"/>
              </w:trPr>
              <w:tc>
                <w:tcPr>
                  <w:tcW w:w="1067" w:type="dxa"/>
                  <w:vMerge w:val="restart"/>
                  <w:shd w:val="clear" w:color="auto" w:fill="B4C6E7" w:themeFill="accent5" w:themeFillTint="66"/>
                  <w:vAlign w:val="center"/>
                </w:tcPr>
                <w:p w14:paraId="4E8424DE" w14:textId="77777777" w:rsidR="00475AB4" w:rsidRPr="00276B38" w:rsidRDefault="00475AB4" w:rsidP="006029F1">
                  <w:pPr>
                    <w:autoSpaceDE w:val="0"/>
                    <w:autoSpaceDN w:val="0"/>
                    <w:spacing w:line="200" w:lineRule="exact"/>
                    <w:rPr>
                      <w:rFonts w:ascii="Meiryo UI" w:eastAsia="Meiryo UI" w:hAnsi="Meiryo UI"/>
                      <w:spacing w:val="-10"/>
                      <w:sz w:val="16"/>
                      <w:szCs w:val="16"/>
                    </w:rPr>
                  </w:pPr>
                </w:p>
              </w:tc>
              <w:tc>
                <w:tcPr>
                  <w:tcW w:w="3686" w:type="dxa"/>
                  <w:gridSpan w:val="3"/>
                  <w:shd w:val="clear" w:color="auto" w:fill="B4C6E7" w:themeFill="accent5" w:themeFillTint="66"/>
                  <w:vAlign w:val="center"/>
                </w:tcPr>
                <w:p w14:paraId="3E873962"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納税者本人の合計所得金額</w:t>
                  </w:r>
                </w:p>
              </w:tc>
            </w:tr>
            <w:tr w:rsidR="00475AB4" w:rsidRPr="00552A38" w14:paraId="45829270" w14:textId="77777777" w:rsidTr="006029F1">
              <w:trPr>
                <w:trHeight w:val="454"/>
              </w:trPr>
              <w:tc>
                <w:tcPr>
                  <w:tcW w:w="1067" w:type="dxa"/>
                  <w:vMerge/>
                  <w:shd w:val="clear" w:color="auto" w:fill="B4C6E7" w:themeFill="accent5" w:themeFillTint="66"/>
                  <w:vAlign w:val="center"/>
                </w:tcPr>
                <w:p w14:paraId="7BD287F5" w14:textId="77777777" w:rsidR="00475AB4" w:rsidRPr="00276B38" w:rsidRDefault="00475AB4" w:rsidP="006029F1">
                  <w:pPr>
                    <w:autoSpaceDE w:val="0"/>
                    <w:autoSpaceDN w:val="0"/>
                    <w:spacing w:line="200" w:lineRule="exact"/>
                    <w:rPr>
                      <w:rFonts w:ascii="Meiryo UI" w:eastAsia="Meiryo UI" w:hAnsi="Meiryo UI"/>
                      <w:spacing w:val="-10"/>
                      <w:sz w:val="16"/>
                      <w:szCs w:val="16"/>
                    </w:rPr>
                  </w:pPr>
                </w:p>
              </w:tc>
              <w:tc>
                <w:tcPr>
                  <w:tcW w:w="1136" w:type="dxa"/>
                  <w:shd w:val="clear" w:color="auto" w:fill="B4C6E7" w:themeFill="accent5" w:themeFillTint="66"/>
                  <w:vAlign w:val="center"/>
                </w:tcPr>
                <w:p w14:paraId="56B6B2B2"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900万円以下</w:t>
                  </w:r>
                </w:p>
              </w:tc>
              <w:tc>
                <w:tcPr>
                  <w:tcW w:w="1275" w:type="dxa"/>
                  <w:shd w:val="clear" w:color="auto" w:fill="B4C6E7" w:themeFill="accent5" w:themeFillTint="66"/>
                  <w:vAlign w:val="center"/>
                </w:tcPr>
                <w:p w14:paraId="39F237B2"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900万円超</w:t>
                  </w:r>
                </w:p>
                <w:p w14:paraId="1C4F8A1F"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950万円以下</w:t>
                  </w:r>
                </w:p>
              </w:tc>
              <w:tc>
                <w:tcPr>
                  <w:tcW w:w="1275" w:type="dxa"/>
                  <w:shd w:val="clear" w:color="auto" w:fill="B4C6E7" w:themeFill="accent5" w:themeFillTint="66"/>
                  <w:vAlign w:val="center"/>
                </w:tcPr>
                <w:p w14:paraId="327294AA"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950万円超</w:t>
                  </w:r>
                </w:p>
                <w:p w14:paraId="70BE0995"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1,000万円以下</w:t>
                  </w:r>
                </w:p>
              </w:tc>
            </w:tr>
            <w:tr w:rsidR="00475AB4" w:rsidRPr="00552A38" w14:paraId="6E8520AC" w14:textId="77777777" w:rsidTr="006029F1">
              <w:trPr>
                <w:trHeight w:val="283"/>
              </w:trPr>
              <w:tc>
                <w:tcPr>
                  <w:tcW w:w="1067" w:type="dxa"/>
                  <w:vAlign w:val="center"/>
                </w:tcPr>
                <w:p w14:paraId="3D38AF86"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一般</w:t>
                  </w:r>
                </w:p>
              </w:tc>
              <w:tc>
                <w:tcPr>
                  <w:tcW w:w="1136" w:type="dxa"/>
                  <w:vAlign w:val="center"/>
                </w:tcPr>
                <w:p w14:paraId="42B2838B"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33万円</w:t>
                  </w:r>
                </w:p>
              </w:tc>
              <w:tc>
                <w:tcPr>
                  <w:tcW w:w="1275" w:type="dxa"/>
                  <w:vAlign w:val="center"/>
                </w:tcPr>
                <w:p w14:paraId="556D397F"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22万円</w:t>
                  </w:r>
                </w:p>
              </w:tc>
              <w:tc>
                <w:tcPr>
                  <w:tcW w:w="1275" w:type="dxa"/>
                  <w:vAlign w:val="center"/>
                </w:tcPr>
                <w:p w14:paraId="5A439A59"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11万円</w:t>
                  </w:r>
                </w:p>
              </w:tc>
            </w:tr>
            <w:tr w:rsidR="00475AB4" w:rsidRPr="00552A38" w14:paraId="38384E17" w14:textId="77777777" w:rsidTr="006029F1">
              <w:trPr>
                <w:trHeight w:val="283"/>
              </w:trPr>
              <w:tc>
                <w:tcPr>
                  <w:tcW w:w="1067" w:type="dxa"/>
                  <w:vAlign w:val="center"/>
                </w:tcPr>
                <w:p w14:paraId="0443463F"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老人</w:t>
                  </w:r>
                  <w:r w:rsidRPr="00276B38">
                    <w:rPr>
                      <w:rFonts w:ascii="Meiryo UI" w:eastAsia="Meiryo UI" w:hAnsi="Meiryo UI" w:hint="eastAsia"/>
                      <w:spacing w:val="-10"/>
                      <w:sz w:val="12"/>
                      <w:szCs w:val="16"/>
                    </w:rPr>
                    <w:t>（※）</w:t>
                  </w:r>
                </w:p>
              </w:tc>
              <w:tc>
                <w:tcPr>
                  <w:tcW w:w="1136" w:type="dxa"/>
                  <w:vAlign w:val="center"/>
                </w:tcPr>
                <w:p w14:paraId="23EA97C2"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38万円</w:t>
                  </w:r>
                </w:p>
              </w:tc>
              <w:tc>
                <w:tcPr>
                  <w:tcW w:w="1275" w:type="dxa"/>
                  <w:vAlign w:val="center"/>
                </w:tcPr>
                <w:p w14:paraId="79CCC224"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26万円</w:t>
                  </w:r>
                </w:p>
              </w:tc>
              <w:tc>
                <w:tcPr>
                  <w:tcW w:w="1275" w:type="dxa"/>
                  <w:vAlign w:val="center"/>
                </w:tcPr>
                <w:p w14:paraId="3F40E905" w14:textId="77777777" w:rsidR="00475AB4" w:rsidRPr="00276B38" w:rsidRDefault="00475AB4" w:rsidP="006029F1">
                  <w:pPr>
                    <w:autoSpaceDE w:val="0"/>
                    <w:autoSpaceDN w:val="0"/>
                    <w:spacing w:line="200" w:lineRule="exact"/>
                    <w:jc w:val="center"/>
                    <w:rPr>
                      <w:rFonts w:ascii="Meiryo UI" w:eastAsia="Meiryo UI" w:hAnsi="Meiryo UI"/>
                      <w:spacing w:val="-10"/>
                      <w:sz w:val="16"/>
                      <w:szCs w:val="16"/>
                    </w:rPr>
                  </w:pPr>
                  <w:r w:rsidRPr="00276B38">
                    <w:rPr>
                      <w:rFonts w:ascii="Meiryo UI" w:eastAsia="Meiryo UI" w:hAnsi="Meiryo UI" w:hint="eastAsia"/>
                      <w:spacing w:val="-10"/>
                      <w:sz w:val="16"/>
                      <w:szCs w:val="16"/>
                    </w:rPr>
                    <w:t>13万円</w:t>
                  </w:r>
                </w:p>
              </w:tc>
            </w:tr>
          </w:tbl>
          <w:p w14:paraId="6318AA0F" w14:textId="77777777" w:rsidR="00475AB4" w:rsidRPr="00552A38" w:rsidRDefault="00475AB4" w:rsidP="006029F1">
            <w:pPr>
              <w:autoSpaceDE w:val="0"/>
              <w:autoSpaceDN w:val="0"/>
              <w:spacing w:line="200" w:lineRule="exact"/>
              <w:rPr>
                <w:rFonts w:ascii="Meiryo UI" w:eastAsia="Meiryo UI" w:hAnsi="Meiryo UI"/>
                <w:spacing w:val="-10"/>
                <w:sz w:val="16"/>
                <w:szCs w:val="16"/>
              </w:rPr>
            </w:pPr>
            <w:r w:rsidRPr="00552A38">
              <w:rPr>
                <w:rFonts w:ascii="Meiryo UI" w:eastAsia="Meiryo UI" w:hAnsi="Meiryo UI" w:hint="eastAsia"/>
                <w:spacing w:val="-10"/>
                <w:sz w:val="14"/>
                <w:szCs w:val="16"/>
              </w:rPr>
              <w:t>(※)</w:t>
            </w:r>
            <w:r w:rsidRPr="00552A38">
              <w:rPr>
                <w:rFonts w:ascii="Meiryo UI" w:eastAsia="Meiryo UI" w:hAnsi="Meiryo UI" w:hint="eastAsia"/>
                <w:spacing w:val="-10"/>
                <w:sz w:val="16"/>
                <w:szCs w:val="16"/>
              </w:rPr>
              <w:t>年齢70歳以上の方</w:t>
            </w:r>
          </w:p>
        </w:tc>
        <w:tc>
          <w:tcPr>
            <w:tcW w:w="2977" w:type="dxa"/>
            <w:tcMar>
              <w:top w:w="28" w:type="dxa"/>
              <w:left w:w="28" w:type="dxa"/>
              <w:bottom w:w="28" w:type="dxa"/>
              <w:right w:w="28" w:type="dxa"/>
            </w:tcMar>
            <w:vAlign w:val="center"/>
          </w:tcPr>
          <w:p w14:paraId="4440FC42" w14:textId="77777777" w:rsidR="00475AB4" w:rsidRPr="00314097" w:rsidRDefault="00475AB4" w:rsidP="006029F1">
            <w:pPr>
              <w:spacing w:line="200" w:lineRule="exact"/>
              <w:rPr>
                <w:rFonts w:ascii="Meiryo UI" w:eastAsia="Meiryo UI" w:hAnsi="Meiryo UI"/>
                <w:sz w:val="16"/>
                <w:szCs w:val="16"/>
              </w:rPr>
            </w:pPr>
            <w:r w:rsidRPr="00314097">
              <w:rPr>
                <w:rFonts w:ascii="Meiryo UI" w:eastAsia="Meiryo UI" w:hAnsi="Meiryo UI" w:hint="eastAsia"/>
                <w:sz w:val="16"/>
                <w:szCs w:val="16"/>
              </w:rPr>
              <w:t>控除対象配偶者のある人に適用されます。</w:t>
            </w:r>
          </w:p>
        </w:tc>
      </w:tr>
      <w:tr w:rsidR="00475AB4" w:rsidRPr="004B2B92" w14:paraId="10EA7B3D" w14:textId="77777777" w:rsidTr="006029F1">
        <w:trPr>
          <w:trHeight w:val="3175"/>
        </w:trPr>
        <w:tc>
          <w:tcPr>
            <w:tcW w:w="2292" w:type="dxa"/>
            <w:gridSpan w:val="2"/>
            <w:shd w:val="clear" w:color="auto" w:fill="B4C6E7" w:themeFill="accent5" w:themeFillTint="66"/>
            <w:tcMar>
              <w:top w:w="28" w:type="dxa"/>
              <w:left w:w="28" w:type="dxa"/>
              <w:bottom w:w="28" w:type="dxa"/>
              <w:right w:w="28" w:type="dxa"/>
            </w:tcMar>
            <w:vAlign w:val="center"/>
          </w:tcPr>
          <w:p w14:paraId="65E25BDD"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⑪配偶者特別控除</w:t>
            </w:r>
          </w:p>
        </w:tc>
        <w:tc>
          <w:tcPr>
            <w:tcW w:w="4961" w:type="dxa"/>
            <w:tcMar>
              <w:top w:w="28" w:type="dxa"/>
              <w:left w:w="57" w:type="dxa"/>
              <w:bottom w:w="28" w:type="dxa"/>
              <w:right w:w="57" w:type="dxa"/>
            </w:tcMar>
            <w:vAlign w:val="center"/>
          </w:tcPr>
          <w:p w14:paraId="37EB2D43" w14:textId="77777777" w:rsidR="00475AB4" w:rsidRPr="00552A38" w:rsidRDefault="00475AB4" w:rsidP="006029F1">
            <w:pPr>
              <w:spacing w:line="200" w:lineRule="exact"/>
              <w:rPr>
                <w:rFonts w:ascii="Meiryo UI" w:eastAsia="Meiryo UI" w:hAnsi="Meiryo UI"/>
                <w:sz w:val="16"/>
                <w:szCs w:val="16"/>
              </w:rPr>
            </w:pPr>
            <w:r w:rsidRPr="00552A38">
              <w:rPr>
                <w:rFonts w:ascii="Meiryo UI" w:eastAsia="Meiryo UI" w:hAnsi="Meiryo UI" w:hint="eastAsia"/>
                <w:sz w:val="16"/>
                <w:szCs w:val="16"/>
              </w:rPr>
              <w:t>配偶者の合計所得金額に応じた控除額</w:t>
            </w:r>
          </w:p>
          <w:tbl>
            <w:tblPr>
              <w:tblStyle w:val="a3"/>
              <w:tblW w:w="4755" w:type="dxa"/>
              <w:tblLook w:val="04A0" w:firstRow="1" w:lastRow="0" w:firstColumn="1" w:lastColumn="0" w:noHBand="0" w:noVBand="1"/>
            </w:tblPr>
            <w:tblGrid>
              <w:gridCol w:w="2061"/>
              <w:gridCol w:w="898"/>
              <w:gridCol w:w="898"/>
              <w:gridCol w:w="898"/>
            </w:tblGrid>
            <w:tr w:rsidR="00475AB4" w:rsidRPr="00552A38" w14:paraId="7970D66E" w14:textId="77777777" w:rsidTr="006029F1">
              <w:trPr>
                <w:trHeight w:val="283"/>
              </w:trPr>
              <w:tc>
                <w:tcPr>
                  <w:tcW w:w="2061" w:type="dxa"/>
                  <w:vMerge w:val="restart"/>
                  <w:shd w:val="clear" w:color="auto" w:fill="B4C6E7" w:themeFill="accent5" w:themeFillTint="66"/>
                  <w:tcMar>
                    <w:left w:w="28" w:type="dxa"/>
                    <w:right w:w="28" w:type="dxa"/>
                  </w:tcMar>
                  <w:vAlign w:val="center"/>
                </w:tcPr>
                <w:p w14:paraId="54344678" w14:textId="77777777" w:rsidR="00475AB4" w:rsidRPr="006242D7" w:rsidRDefault="00475AB4" w:rsidP="006029F1">
                  <w:pPr>
                    <w:autoSpaceDE w:val="0"/>
                    <w:autoSpaceDN w:val="0"/>
                    <w:spacing w:line="180" w:lineRule="exact"/>
                    <w:jc w:val="center"/>
                    <w:rPr>
                      <w:rFonts w:ascii="Meiryo UI" w:eastAsia="Meiryo UI" w:hAnsi="Meiryo UI"/>
                      <w:spacing w:val="-10"/>
                      <w:sz w:val="16"/>
                      <w:szCs w:val="14"/>
                    </w:rPr>
                  </w:pPr>
                  <w:r w:rsidRPr="006242D7">
                    <w:rPr>
                      <w:rFonts w:ascii="Meiryo UI" w:eastAsia="Meiryo UI" w:hAnsi="Meiryo UI" w:hint="eastAsia"/>
                      <w:spacing w:val="-10"/>
                      <w:sz w:val="16"/>
                      <w:szCs w:val="14"/>
                    </w:rPr>
                    <w:t>配偶者の合計所得金額</w:t>
                  </w:r>
                </w:p>
              </w:tc>
              <w:tc>
                <w:tcPr>
                  <w:tcW w:w="2694" w:type="dxa"/>
                  <w:gridSpan w:val="3"/>
                  <w:shd w:val="clear" w:color="auto" w:fill="B4C6E7" w:themeFill="accent5" w:themeFillTint="66"/>
                  <w:tcMar>
                    <w:left w:w="28" w:type="dxa"/>
                    <w:right w:w="28" w:type="dxa"/>
                  </w:tcMar>
                  <w:vAlign w:val="center"/>
                </w:tcPr>
                <w:p w14:paraId="74804F58" w14:textId="77777777" w:rsidR="00475AB4" w:rsidRPr="006242D7" w:rsidRDefault="00475AB4" w:rsidP="006029F1">
                  <w:pPr>
                    <w:autoSpaceDE w:val="0"/>
                    <w:autoSpaceDN w:val="0"/>
                    <w:spacing w:line="200" w:lineRule="exact"/>
                    <w:jc w:val="center"/>
                    <w:rPr>
                      <w:rFonts w:ascii="Meiryo UI" w:eastAsia="Meiryo UI" w:hAnsi="Meiryo UI"/>
                      <w:spacing w:val="-10"/>
                      <w:sz w:val="16"/>
                      <w:szCs w:val="16"/>
                    </w:rPr>
                  </w:pPr>
                  <w:r w:rsidRPr="006242D7">
                    <w:rPr>
                      <w:rFonts w:ascii="Meiryo UI" w:eastAsia="Meiryo UI" w:hAnsi="Meiryo UI" w:hint="eastAsia"/>
                      <w:spacing w:val="-10"/>
                      <w:sz w:val="16"/>
                      <w:szCs w:val="16"/>
                    </w:rPr>
                    <w:t>納税者本人の合計所得金額</w:t>
                  </w:r>
                </w:p>
              </w:tc>
            </w:tr>
            <w:tr w:rsidR="00475AB4" w:rsidRPr="00552A38" w14:paraId="3A006985" w14:textId="77777777" w:rsidTr="006029F1">
              <w:trPr>
                <w:trHeight w:val="397"/>
              </w:trPr>
              <w:tc>
                <w:tcPr>
                  <w:tcW w:w="2061" w:type="dxa"/>
                  <w:vMerge/>
                  <w:shd w:val="clear" w:color="auto" w:fill="B4C6E7" w:themeFill="accent5" w:themeFillTint="66"/>
                  <w:tcMar>
                    <w:left w:w="28" w:type="dxa"/>
                    <w:right w:w="28" w:type="dxa"/>
                  </w:tcMar>
                  <w:vAlign w:val="center"/>
                </w:tcPr>
                <w:p w14:paraId="78DF36B7" w14:textId="77777777" w:rsidR="00475AB4" w:rsidRPr="006242D7" w:rsidRDefault="00475AB4" w:rsidP="006029F1">
                  <w:pPr>
                    <w:autoSpaceDE w:val="0"/>
                    <w:autoSpaceDN w:val="0"/>
                    <w:spacing w:line="180" w:lineRule="exact"/>
                    <w:jc w:val="center"/>
                    <w:rPr>
                      <w:rFonts w:ascii="Meiryo UI" w:eastAsia="Meiryo UI" w:hAnsi="Meiryo UI"/>
                      <w:spacing w:val="-10"/>
                      <w:sz w:val="16"/>
                      <w:szCs w:val="14"/>
                    </w:rPr>
                  </w:pPr>
                </w:p>
              </w:tc>
              <w:tc>
                <w:tcPr>
                  <w:tcW w:w="898" w:type="dxa"/>
                  <w:shd w:val="clear" w:color="auto" w:fill="B4C6E7" w:themeFill="accent5" w:themeFillTint="66"/>
                  <w:tcMar>
                    <w:left w:w="28" w:type="dxa"/>
                    <w:right w:w="28" w:type="dxa"/>
                  </w:tcMar>
                  <w:vAlign w:val="center"/>
                </w:tcPr>
                <w:p w14:paraId="2642F4F5" w14:textId="77777777" w:rsidR="00475AB4" w:rsidRPr="006242D7" w:rsidRDefault="00475AB4" w:rsidP="006029F1">
                  <w:pPr>
                    <w:autoSpaceDE w:val="0"/>
                    <w:autoSpaceDN w:val="0"/>
                    <w:spacing w:line="200" w:lineRule="exact"/>
                    <w:jc w:val="center"/>
                    <w:rPr>
                      <w:rFonts w:ascii="Meiryo UI" w:eastAsia="Meiryo UI" w:hAnsi="Meiryo UI"/>
                      <w:spacing w:val="-10"/>
                      <w:sz w:val="14"/>
                      <w:szCs w:val="14"/>
                    </w:rPr>
                  </w:pPr>
                  <w:r w:rsidRPr="006242D7">
                    <w:rPr>
                      <w:rFonts w:ascii="Meiryo UI" w:eastAsia="Meiryo UI" w:hAnsi="Meiryo UI" w:hint="eastAsia"/>
                      <w:spacing w:val="-10"/>
                      <w:sz w:val="14"/>
                      <w:szCs w:val="14"/>
                    </w:rPr>
                    <w:t>900万円以下</w:t>
                  </w:r>
                </w:p>
              </w:tc>
              <w:tc>
                <w:tcPr>
                  <w:tcW w:w="898" w:type="dxa"/>
                  <w:shd w:val="clear" w:color="auto" w:fill="B4C6E7" w:themeFill="accent5" w:themeFillTint="66"/>
                  <w:vAlign w:val="center"/>
                </w:tcPr>
                <w:p w14:paraId="71BC12D3" w14:textId="77777777" w:rsidR="00475AB4" w:rsidRPr="006242D7" w:rsidRDefault="00475AB4" w:rsidP="006029F1">
                  <w:pPr>
                    <w:autoSpaceDE w:val="0"/>
                    <w:autoSpaceDN w:val="0"/>
                    <w:spacing w:line="200" w:lineRule="exact"/>
                    <w:jc w:val="center"/>
                    <w:rPr>
                      <w:rFonts w:ascii="Meiryo UI" w:eastAsia="Meiryo UI" w:hAnsi="Meiryo UI"/>
                      <w:spacing w:val="-10"/>
                      <w:sz w:val="14"/>
                      <w:szCs w:val="14"/>
                    </w:rPr>
                  </w:pPr>
                  <w:r w:rsidRPr="006242D7">
                    <w:rPr>
                      <w:rFonts w:ascii="Meiryo UI" w:eastAsia="Meiryo UI" w:hAnsi="Meiryo UI" w:hint="eastAsia"/>
                      <w:spacing w:val="-10"/>
                      <w:sz w:val="14"/>
                      <w:szCs w:val="14"/>
                    </w:rPr>
                    <w:t>900万円超</w:t>
                  </w:r>
                </w:p>
                <w:p w14:paraId="572B0EDA" w14:textId="77777777" w:rsidR="00475AB4" w:rsidRPr="006242D7" w:rsidRDefault="00475AB4" w:rsidP="006029F1">
                  <w:pPr>
                    <w:autoSpaceDE w:val="0"/>
                    <w:autoSpaceDN w:val="0"/>
                    <w:spacing w:line="200" w:lineRule="exact"/>
                    <w:ind w:leftChars="-72" w:left="-151" w:rightChars="-75" w:right="-158"/>
                    <w:jc w:val="center"/>
                    <w:rPr>
                      <w:rFonts w:ascii="Meiryo UI" w:eastAsia="Meiryo UI" w:hAnsi="Meiryo UI"/>
                      <w:spacing w:val="-10"/>
                      <w:sz w:val="14"/>
                      <w:szCs w:val="14"/>
                    </w:rPr>
                  </w:pPr>
                  <w:r w:rsidRPr="006242D7">
                    <w:rPr>
                      <w:rFonts w:ascii="Meiryo UI" w:eastAsia="Meiryo UI" w:hAnsi="Meiryo UI" w:hint="eastAsia"/>
                      <w:spacing w:val="-10"/>
                      <w:sz w:val="14"/>
                      <w:szCs w:val="14"/>
                    </w:rPr>
                    <w:t>950万円以下</w:t>
                  </w:r>
                </w:p>
              </w:tc>
              <w:tc>
                <w:tcPr>
                  <w:tcW w:w="898" w:type="dxa"/>
                  <w:shd w:val="clear" w:color="auto" w:fill="B4C6E7" w:themeFill="accent5" w:themeFillTint="66"/>
                  <w:vAlign w:val="center"/>
                </w:tcPr>
                <w:p w14:paraId="29E5B81C" w14:textId="77777777" w:rsidR="00475AB4" w:rsidRPr="006242D7" w:rsidRDefault="00475AB4" w:rsidP="006029F1">
                  <w:pPr>
                    <w:autoSpaceDE w:val="0"/>
                    <w:autoSpaceDN w:val="0"/>
                    <w:spacing w:line="200" w:lineRule="exact"/>
                    <w:jc w:val="center"/>
                    <w:rPr>
                      <w:rFonts w:ascii="Meiryo UI" w:eastAsia="Meiryo UI" w:hAnsi="Meiryo UI"/>
                      <w:spacing w:val="-10"/>
                      <w:sz w:val="14"/>
                      <w:szCs w:val="14"/>
                    </w:rPr>
                  </w:pPr>
                  <w:r w:rsidRPr="006242D7">
                    <w:rPr>
                      <w:rFonts w:ascii="Meiryo UI" w:eastAsia="Meiryo UI" w:hAnsi="Meiryo UI" w:hint="eastAsia"/>
                      <w:spacing w:val="-10"/>
                      <w:sz w:val="14"/>
                      <w:szCs w:val="14"/>
                    </w:rPr>
                    <w:t>950万円超</w:t>
                  </w:r>
                </w:p>
                <w:p w14:paraId="6CD4C7C3" w14:textId="77777777" w:rsidR="00475AB4" w:rsidRPr="006242D7" w:rsidRDefault="00475AB4" w:rsidP="006029F1">
                  <w:pPr>
                    <w:autoSpaceDE w:val="0"/>
                    <w:autoSpaceDN w:val="0"/>
                    <w:spacing w:line="200" w:lineRule="exact"/>
                    <w:ind w:leftChars="-38" w:left="-80" w:rightChars="-52" w:right="-109"/>
                    <w:jc w:val="center"/>
                    <w:rPr>
                      <w:rFonts w:ascii="Meiryo UI" w:eastAsia="Meiryo UI" w:hAnsi="Meiryo UI"/>
                      <w:spacing w:val="-10"/>
                      <w:sz w:val="14"/>
                      <w:szCs w:val="14"/>
                    </w:rPr>
                  </w:pPr>
                  <w:r w:rsidRPr="006242D7">
                    <w:rPr>
                      <w:rFonts w:ascii="Meiryo UI" w:eastAsia="Meiryo UI" w:hAnsi="Meiryo UI" w:hint="eastAsia"/>
                      <w:spacing w:val="-10"/>
                      <w:sz w:val="14"/>
                      <w:szCs w:val="14"/>
                    </w:rPr>
                    <w:t>1,000万円以下</w:t>
                  </w:r>
                </w:p>
              </w:tc>
            </w:tr>
            <w:tr w:rsidR="00475AB4" w:rsidRPr="00552A38" w14:paraId="6483798C" w14:textId="77777777" w:rsidTr="006029F1">
              <w:trPr>
                <w:trHeight w:val="227"/>
              </w:trPr>
              <w:tc>
                <w:tcPr>
                  <w:tcW w:w="2061" w:type="dxa"/>
                  <w:tcMar>
                    <w:left w:w="28" w:type="dxa"/>
                    <w:right w:w="28" w:type="dxa"/>
                  </w:tcMar>
                  <w:vAlign w:val="center"/>
                </w:tcPr>
                <w:p w14:paraId="3CDCD986"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380,001円～900,000円</w:t>
                  </w:r>
                </w:p>
              </w:tc>
              <w:tc>
                <w:tcPr>
                  <w:tcW w:w="898" w:type="dxa"/>
                  <w:tcMar>
                    <w:left w:w="28" w:type="dxa"/>
                    <w:right w:w="28" w:type="dxa"/>
                  </w:tcMar>
                  <w:vAlign w:val="center"/>
                </w:tcPr>
                <w:p w14:paraId="7F91CB15"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33万円</w:t>
                  </w:r>
                </w:p>
              </w:tc>
              <w:tc>
                <w:tcPr>
                  <w:tcW w:w="898" w:type="dxa"/>
                  <w:vAlign w:val="center"/>
                </w:tcPr>
                <w:p w14:paraId="1728E9EE"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22万円</w:t>
                  </w:r>
                </w:p>
              </w:tc>
              <w:tc>
                <w:tcPr>
                  <w:tcW w:w="898" w:type="dxa"/>
                  <w:vAlign w:val="center"/>
                </w:tcPr>
                <w:p w14:paraId="17A30856"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11万円</w:t>
                  </w:r>
                </w:p>
              </w:tc>
            </w:tr>
            <w:tr w:rsidR="00475AB4" w:rsidRPr="00552A38" w14:paraId="51A75CCE" w14:textId="77777777" w:rsidTr="006029F1">
              <w:trPr>
                <w:trHeight w:val="227"/>
              </w:trPr>
              <w:tc>
                <w:tcPr>
                  <w:tcW w:w="2061" w:type="dxa"/>
                  <w:tcMar>
                    <w:left w:w="28" w:type="dxa"/>
                    <w:right w:w="28" w:type="dxa"/>
                  </w:tcMar>
                  <w:vAlign w:val="center"/>
                </w:tcPr>
                <w:p w14:paraId="22DAD371"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900,001円～950,000円</w:t>
                  </w:r>
                </w:p>
              </w:tc>
              <w:tc>
                <w:tcPr>
                  <w:tcW w:w="898" w:type="dxa"/>
                  <w:tcMar>
                    <w:left w:w="28" w:type="dxa"/>
                    <w:right w:w="28" w:type="dxa"/>
                  </w:tcMar>
                  <w:vAlign w:val="center"/>
                </w:tcPr>
                <w:p w14:paraId="3FEE58E3"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31万円</w:t>
                  </w:r>
                </w:p>
              </w:tc>
              <w:tc>
                <w:tcPr>
                  <w:tcW w:w="898" w:type="dxa"/>
                  <w:vAlign w:val="center"/>
                </w:tcPr>
                <w:p w14:paraId="35D4D734"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21万円</w:t>
                  </w:r>
                </w:p>
              </w:tc>
              <w:tc>
                <w:tcPr>
                  <w:tcW w:w="898" w:type="dxa"/>
                  <w:vAlign w:val="center"/>
                </w:tcPr>
                <w:p w14:paraId="4150BE75"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11万円</w:t>
                  </w:r>
                </w:p>
              </w:tc>
            </w:tr>
            <w:tr w:rsidR="00475AB4" w:rsidRPr="00552A38" w14:paraId="1C43EEE2" w14:textId="77777777" w:rsidTr="006029F1">
              <w:trPr>
                <w:trHeight w:val="227"/>
              </w:trPr>
              <w:tc>
                <w:tcPr>
                  <w:tcW w:w="2061" w:type="dxa"/>
                  <w:tcMar>
                    <w:left w:w="28" w:type="dxa"/>
                    <w:right w:w="28" w:type="dxa"/>
                  </w:tcMar>
                  <w:vAlign w:val="center"/>
                </w:tcPr>
                <w:p w14:paraId="1CA01D8F"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950,001円～1,000,000円</w:t>
                  </w:r>
                </w:p>
              </w:tc>
              <w:tc>
                <w:tcPr>
                  <w:tcW w:w="898" w:type="dxa"/>
                  <w:tcMar>
                    <w:left w:w="28" w:type="dxa"/>
                    <w:right w:w="28" w:type="dxa"/>
                  </w:tcMar>
                  <w:vAlign w:val="center"/>
                </w:tcPr>
                <w:p w14:paraId="459ABECE"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26万円</w:t>
                  </w:r>
                </w:p>
              </w:tc>
              <w:tc>
                <w:tcPr>
                  <w:tcW w:w="898" w:type="dxa"/>
                  <w:vAlign w:val="center"/>
                </w:tcPr>
                <w:p w14:paraId="5C96C617"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18万円</w:t>
                  </w:r>
                </w:p>
              </w:tc>
              <w:tc>
                <w:tcPr>
                  <w:tcW w:w="898" w:type="dxa"/>
                  <w:vAlign w:val="center"/>
                </w:tcPr>
                <w:p w14:paraId="1F3A57B8"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9万円</w:t>
                  </w:r>
                </w:p>
              </w:tc>
            </w:tr>
            <w:tr w:rsidR="00475AB4" w:rsidRPr="00552A38" w14:paraId="6641E7C4" w14:textId="77777777" w:rsidTr="006029F1">
              <w:trPr>
                <w:trHeight w:val="227"/>
              </w:trPr>
              <w:tc>
                <w:tcPr>
                  <w:tcW w:w="2061" w:type="dxa"/>
                  <w:tcMar>
                    <w:left w:w="28" w:type="dxa"/>
                    <w:right w:w="28" w:type="dxa"/>
                  </w:tcMar>
                  <w:vAlign w:val="center"/>
                </w:tcPr>
                <w:p w14:paraId="7530210D"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1,000,001円～1,050,000円</w:t>
                  </w:r>
                </w:p>
              </w:tc>
              <w:tc>
                <w:tcPr>
                  <w:tcW w:w="898" w:type="dxa"/>
                  <w:tcMar>
                    <w:left w:w="28" w:type="dxa"/>
                    <w:right w:w="28" w:type="dxa"/>
                  </w:tcMar>
                  <w:vAlign w:val="center"/>
                </w:tcPr>
                <w:p w14:paraId="5270DE77"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21万円</w:t>
                  </w:r>
                </w:p>
              </w:tc>
              <w:tc>
                <w:tcPr>
                  <w:tcW w:w="898" w:type="dxa"/>
                  <w:vAlign w:val="center"/>
                </w:tcPr>
                <w:p w14:paraId="4F13670D"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14万円</w:t>
                  </w:r>
                </w:p>
              </w:tc>
              <w:tc>
                <w:tcPr>
                  <w:tcW w:w="898" w:type="dxa"/>
                  <w:vAlign w:val="center"/>
                </w:tcPr>
                <w:p w14:paraId="3665462C"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7万円</w:t>
                  </w:r>
                </w:p>
              </w:tc>
            </w:tr>
            <w:tr w:rsidR="00475AB4" w:rsidRPr="00552A38" w14:paraId="1778D36E" w14:textId="77777777" w:rsidTr="006029F1">
              <w:trPr>
                <w:trHeight w:val="227"/>
              </w:trPr>
              <w:tc>
                <w:tcPr>
                  <w:tcW w:w="2061" w:type="dxa"/>
                  <w:tcMar>
                    <w:left w:w="28" w:type="dxa"/>
                    <w:right w:w="28" w:type="dxa"/>
                  </w:tcMar>
                  <w:vAlign w:val="center"/>
                </w:tcPr>
                <w:p w14:paraId="0965259F"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1,050,001円～1,100,000円</w:t>
                  </w:r>
                </w:p>
              </w:tc>
              <w:tc>
                <w:tcPr>
                  <w:tcW w:w="898" w:type="dxa"/>
                  <w:tcMar>
                    <w:left w:w="28" w:type="dxa"/>
                    <w:right w:w="28" w:type="dxa"/>
                  </w:tcMar>
                  <w:vAlign w:val="center"/>
                </w:tcPr>
                <w:p w14:paraId="0860E8F5"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16万円</w:t>
                  </w:r>
                </w:p>
              </w:tc>
              <w:tc>
                <w:tcPr>
                  <w:tcW w:w="898" w:type="dxa"/>
                  <w:vAlign w:val="center"/>
                </w:tcPr>
                <w:p w14:paraId="08D5A838"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11万円</w:t>
                  </w:r>
                </w:p>
              </w:tc>
              <w:tc>
                <w:tcPr>
                  <w:tcW w:w="898" w:type="dxa"/>
                  <w:vAlign w:val="center"/>
                </w:tcPr>
                <w:p w14:paraId="07A31C14"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6万円</w:t>
                  </w:r>
                </w:p>
              </w:tc>
            </w:tr>
            <w:tr w:rsidR="00475AB4" w:rsidRPr="00552A38" w14:paraId="4AA83C08" w14:textId="77777777" w:rsidTr="006029F1">
              <w:trPr>
                <w:trHeight w:val="227"/>
              </w:trPr>
              <w:tc>
                <w:tcPr>
                  <w:tcW w:w="2061" w:type="dxa"/>
                  <w:tcMar>
                    <w:left w:w="28" w:type="dxa"/>
                    <w:right w:w="28" w:type="dxa"/>
                  </w:tcMar>
                  <w:vAlign w:val="center"/>
                </w:tcPr>
                <w:p w14:paraId="1153E43A"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1,100,001円～1,150,000円</w:t>
                  </w:r>
                </w:p>
              </w:tc>
              <w:tc>
                <w:tcPr>
                  <w:tcW w:w="898" w:type="dxa"/>
                  <w:tcMar>
                    <w:left w:w="28" w:type="dxa"/>
                    <w:right w:w="28" w:type="dxa"/>
                  </w:tcMar>
                  <w:vAlign w:val="center"/>
                </w:tcPr>
                <w:p w14:paraId="5A674090"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11万円</w:t>
                  </w:r>
                </w:p>
              </w:tc>
              <w:tc>
                <w:tcPr>
                  <w:tcW w:w="898" w:type="dxa"/>
                  <w:vAlign w:val="center"/>
                </w:tcPr>
                <w:p w14:paraId="4624B6B1"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8万円</w:t>
                  </w:r>
                </w:p>
              </w:tc>
              <w:tc>
                <w:tcPr>
                  <w:tcW w:w="898" w:type="dxa"/>
                  <w:vAlign w:val="center"/>
                </w:tcPr>
                <w:p w14:paraId="0981911A"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4万円</w:t>
                  </w:r>
                </w:p>
              </w:tc>
            </w:tr>
            <w:tr w:rsidR="00475AB4" w:rsidRPr="00552A38" w14:paraId="2C2B80D7" w14:textId="77777777" w:rsidTr="006029F1">
              <w:trPr>
                <w:trHeight w:val="227"/>
              </w:trPr>
              <w:tc>
                <w:tcPr>
                  <w:tcW w:w="2061" w:type="dxa"/>
                  <w:tcMar>
                    <w:left w:w="28" w:type="dxa"/>
                    <w:right w:w="28" w:type="dxa"/>
                  </w:tcMar>
                  <w:vAlign w:val="center"/>
                </w:tcPr>
                <w:p w14:paraId="3313D17A"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1,150,001円～1,200,000円</w:t>
                  </w:r>
                </w:p>
              </w:tc>
              <w:tc>
                <w:tcPr>
                  <w:tcW w:w="898" w:type="dxa"/>
                  <w:tcMar>
                    <w:left w:w="28" w:type="dxa"/>
                    <w:right w:w="28" w:type="dxa"/>
                  </w:tcMar>
                  <w:vAlign w:val="center"/>
                </w:tcPr>
                <w:p w14:paraId="1A58159B"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6万円</w:t>
                  </w:r>
                </w:p>
              </w:tc>
              <w:tc>
                <w:tcPr>
                  <w:tcW w:w="898" w:type="dxa"/>
                  <w:vAlign w:val="center"/>
                </w:tcPr>
                <w:p w14:paraId="40419E72"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4万円</w:t>
                  </w:r>
                </w:p>
              </w:tc>
              <w:tc>
                <w:tcPr>
                  <w:tcW w:w="898" w:type="dxa"/>
                  <w:vAlign w:val="center"/>
                </w:tcPr>
                <w:p w14:paraId="30684BAA"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2万円</w:t>
                  </w:r>
                </w:p>
              </w:tc>
            </w:tr>
            <w:tr w:rsidR="00475AB4" w:rsidRPr="00552A38" w14:paraId="37AFF7B2" w14:textId="77777777" w:rsidTr="006029F1">
              <w:trPr>
                <w:trHeight w:val="227"/>
              </w:trPr>
              <w:tc>
                <w:tcPr>
                  <w:tcW w:w="2061" w:type="dxa"/>
                  <w:tcMar>
                    <w:left w:w="28" w:type="dxa"/>
                    <w:right w:w="28" w:type="dxa"/>
                  </w:tcMar>
                  <w:vAlign w:val="center"/>
                </w:tcPr>
                <w:p w14:paraId="1BFA87E8"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1,200,001円～1,230,000円</w:t>
                  </w:r>
                </w:p>
              </w:tc>
              <w:tc>
                <w:tcPr>
                  <w:tcW w:w="898" w:type="dxa"/>
                  <w:tcMar>
                    <w:left w:w="28" w:type="dxa"/>
                    <w:right w:w="28" w:type="dxa"/>
                  </w:tcMar>
                  <w:vAlign w:val="center"/>
                </w:tcPr>
                <w:p w14:paraId="753C93EA"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3万円</w:t>
                  </w:r>
                </w:p>
              </w:tc>
              <w:tc>
                <w:tcPr>
                  <w:tcW w:w="898" w:type="dxa"/>
                  <w:vAlign w:val="center"/>
                </w:tcPr>
                <w:p w14:paraId="30036089"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2万円</w:t>
                  </w:r>
                </w:p>
              </w:tc>
              <w:tc>
                <w:tcPr>
                  <w:tcW w:w="898" w:type="dxa"/>
                  <w:vAlign w:val="center"/>
                </w:tcPr>
                <w:p w14:paraId="0C9B2A3C"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1万円</w:t>
                  </w:r>
                </w:p>
              </w:tc>
            </w:tr>
            <w:tr w:rsidR="00475AB4" w:rsidRPr="00552A38" w14:paraId="710D0070" w14:textId="77777777" w:rsidTr="006029F1">
              <w:trPr>
                <w:trHeight w:val="227"/>
              </w:trPr>
              <w:tc>
                <w:tcPr>
                  <w:tcW w:w="2061" w:type="dxa"/>
                  <w:tcMar>
                    <w:left w:w="28" w:type="dxa"/>
                    <w:right w:w="28" w:type="dxa"/>
                  </w:tcMar>
                  <w:vAlign w:val="center"/>
                </w:tcPr>
                <w:p w14:paraId="74BE2E78"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6242D7">
                    <w:rPr>
                      <w:rFonts w:ascii="Meiryo UI" w:eastAsia="Meiryo UI" w:hAnsi="Meiryo UI" w:cs="ＭＳ Ｐゴシック" w:hint="eastAsia"/>
                      <w:kern w:val="0"/>
                      <w:sz w:val="14"/>
                      <w:szCs w:val="14"/>
                    </w:rPr>
                    <w:t>1,230,001円以上</w:t>
                  </w:r>
                </w:p>
              </w:tc>
              <w:tc>
                <w:tcPr>
                  <w:tcW w:w="898" w:type="dxa"/>
                  <w:tcMar>
                    <w:left w:w="28" w:type="dxa"/>
                    <w:right w:w="28" w:type="dxa"/>
                  </w:tcMar>
                  <w:vAlign w:val="center"/>
                </w:tcPr>
                <w:p w14:paraId="3F09A462"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0万円</w:t>
                  </w:r>
                </w:p>
              </w:tc>
              <w:tc>
                <w:tcPr>
                  <w:tcW w:w="898" w:type="dxa"/>
                  <w:vAlign w:val="center"/>
                </w:tcPr>
                <w:p w14:paraId="6FF427EE"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0万円</w:t>
                  </w:r>
                </w:p>
              </w:tc>
              <w:tc>
                <w:tcPr>
                  <w:tcW w:w="898" w:type="dxa"/>
                  <w:vAlign w:val="center"/>
                </w:tcPr>
                <w:p w14:paraId="04ACB79F" w14:textId="77777777" w:rsidR="00475AB4" w:rsidRPr="006242D7" w:rsidRDefault="00475AB4" w:rsidP="006029F1">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4"/>
                    </w:rPr>
                  </w:pPr>
                  <w:r w:rsidRPr="006242D7">
                    <w:rPr>
                      <w:rFonts w:ascii="Meiryo UI" w:eastAsia="Meiryo UI" w:hAnsi="Meiryo UI" w:cs="ＭＳ Ｐゴシック" w:hint="eastAsia"/>
                      <w:kern w:val="0"/>
                      <w:sz w:val="16"/>
                      <w:szCs w:val="14"/>
                    </w:rPr>
                    <w:t>0万円</w:t>
                  </w:r>
                </w:p>
              </w:tc>
            </w:tr>
          </w:tbl>
          <w:p w14:paraId="1AD6B2F0" w14:textId="77777777" w:rsidR="00475AB4" w:rsidRPr="00552A38" w:rsidRDefault="00475AB4" w:rsidP="006029F1">
            <w:pPr>
              <w:spacing w:line="200" w:lineRule="exact"/>
              <w:rPr>
                <w:rFonts w:ascii="Meiryo UI" w:eastAsia="Meiryo UI" w:hAnsi="Meiryo UI"/>
                <w:sz w:val="16"/>
                <w:szCs w:val="16"/>
              </w:rPr>
            </w:pPr>
          </w:p>
        </w:tc>
        <w:tc>
          <w:tcPr>
            <w:tcW w:w="2977" w:type="dxa"/>
            <w:tcMar>
              <w:top w:w="28" w:type="dxa"/>
              <w:left w:w="28" w:type="dxa"/>
              <w:bottom w:w="28" w:type="dxa"/>
              <w:right w:w="28" w:type="dxa"/>
            </w:tcMar>
            <w:vAlign w:val="center"/>
          </w:tcPr>
          <w:p w14:paraId="399B6A8B" w14:textId="77777777" w:rsidR="00475AB4" w:rsidRPr="00314097" w:rsidRDefault="00475AB4" w:rsidP="006029F1">
            <w:pPr>
              <w:autoSpaceDE w:val="0"/>
              <w:autoSpaceDN w:val="0"/>
              <w:spacing w:line="200" w:lineRule="exact"/>
              <w:rPr>
                <w:rFonts w:ascii="Meiryo UI" w:eastAsia="Meiryo UI" w:hAnsi="Meiryo UI"/>
                <w:spacing w:val="-10"/>
                <w:sz w:val="16"/>
                <w:szCs w:val="16"/>
              </w:rPr>
            </w:pPr>
            <w:r w:rsidRPr="00314097">
              <w:rPr>
                <w:rFonts w:ascii="Meiryo UI" w:eastAsia="Meiryo UI" w:hAnsi="Meiryo UI" w:hint="eastAsia"/>
                <w:spacing w:val="-10"/>
                <w:sz w:val="16"/>
                <w:szCs w:val="16"/>
              </w:rPr>
              <w:t>本人の合計所得金額が1,000万円以下である場合に限られます。また、生計を一にする配偶者のうち、次に掲げる者は除かれます。</w:t>
            </w:r>
          </w:p>
          <w:p w14:paraId="1A5329AB" w14:textId="77777777" w:rsidR="00475AB4" w:rsidRPr="00314097" w:rsidRDefault="00475AB4" w:rsidP="006029F1">
            <w:pPr>
              <w:autoSpaceDE w:val="0"/>
              <w:autoSpaceDN w:val="0"/>
              <w:spacing w:line="200" w:lineRule="exact"/>
              <w:ind w:left="140" w:hangingChars="100" w:hanging="140"/>
              <w:rPr>
                <w:rFonts w:ascii="Meiryo UI" w:eastAsia="Meiryo UI" w:hAnsi="Meiryo UI"/>
                <w:spacing w:val="-10"/>
                <w:sz w:val="16"/>
                <w:szCs w:val="16"/>
              </w:rPr>
            </w:pPr>
            <w:r w:rsidRPr="00314097">
              <w:rPr>
                <w:rFonts w:ascii="Meiryo UI" w:eastAsia="Meiryo UI" w:hAnsi="Meiryo UI" w:hint="eastAsia"/>
                <w:spacing w:val="-10"/>
                <w:sz w:val="16"/>
                <w:szCs w:val="16"/>
              </w:rPr>
              <w:t>①他の納税者の扶養親族とされる配偶者</w:t>
            </w:r>
          </w:p>
          <w:p w14:paraId="0372506E" w14:textId="77777777" w:rsidR="00475AB4" w:rsidRPr="00314097" w:rsidRDefault="00475AB4" w:rsidP="006029F1">
            <w:pPr>
              <w:autoSpaceDE w:val="0"/>
              <w:autoSpaceDN w:val="0"/>
              <w:spacing w:line="200" w:lineRule="exact"/>
              <w:ind w:left="140" w:hangingChars="100" w:hanging="140"/>
              <w:rPr>
                <w:rFonts w:ascii="Meiryo UI" w:eastAsia="Meiryo UI" w:hAnsi="Meiryo UI"/>
                <w:spacing w:val="-10"/>
                <w:sz w:val="16"/>
                <w:szCs w:val="16"/>
              </w:rPr>
            </w:pPr>
            <w:r w:rsidRPr="00314097">
              <w:rPr>
                <w:rFonts w:ascii="Meiryo UI" w:eastAsia="Meiryo UI" w:hAnsi="Meiryo UI" w:hint="eastAsia"/>
                <w:spacing w:val="-10"/>
                <w:sz w:val="16"/>
                <w:szCs w:val="16"/>
              </w:rPr>
              <w:t>②青色事業専従者に該当する配偶者で専従者給与の支払を受ける者又は白色事業専従者に該当する配偶者</w:t>
            </w:r>
          </w:p>
          <w:p w14:paraId="53842E21" w14:textId="77777777" w:rsidR="00475AB4" w:rsidRPr="00314097" w:rsidRDefault="00475AB4" w:rsidP="006029F1">
            <w:pPr>
              <w:spacing w:line="200" w:lineRule="exact"/>
              <w:rPr>
                <w:rFonts w:ascii="Meiryo UI" w:eastAsia="Meiryo UI" w:hAnsi="Meiryo UI"/>
                <w:sz w:val="16"/>
                <w:szCs w:val="16"/>
              </w:rPr>
            </w:pPr>
            <w:r w:rsidRPr="00314097">
              <w:rPr>
                <w:rFonts w:ascii="Meiryo UI" w:eastAsia="Meiryo UI" w:hAnsi="Meiryo UI" w:hint="eastAsia"/>
                <w:spacing w:val="-10"/>
                <w:sz w:val="16"/>
                <w:szCs w:val="16"/>
              </w:rPr>
              <w:t>③配偶者自身がこの控除を受ける場合におけるその配偶者</w:t>
            </w:r>
          </w:p>
        </w:tc>
      </w:tr>
      <w:tr w:rsidR="00475AB4" w:rsidRPr="004B2B92" w14:paraId="492DA8F0" w14:textId="77777777" w:rsidTr="006029F1">
        <w:trPr>
          <w:trHeight w:val="1928"/>
        </w:trPr>
        <w:tc>
          <w:tcPr>
            <w:tcW w:w="2292" w:type="dxa"/>
            <w:gridSpan w:val="2"/>
            <w:shd w:val="clear" w:color="auto" w:fill="B4C6E7" w:themeFill="accent5" w:themeFillTint="66"/>
            <w:tcMar>
              <w:top w:w="28" w:type="dxa"/>
              <w:left w:w="28" w:type="dxa"/>
              <w:bottom w:w="28" w:type="dxa"/>
              <w:right w:w="28" w:type="dxa"/>
            </w:tcMar>
            <w:vAlign w:val="center"/>
          </w:tcPr>
          <w:p w14:paraId="0E867F12"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⑫扶養控除</w:t>
            </w:r>
          </w:p>
        </w:tc>
        <w:tc>
          <w:tcPr>
            <w:tcW w:w="4961" w:type="dxa"/>
            <w:tcMar>
              <w:top w:w="28" w:type="dxa"/>
              <w:left w:w="57" w:type="dxa"/>
              <w:bottom w:w="28" w:type="dxa"/>
              <w:right w:w="57" w:type="dxa"/>
            </w:tcMar>
            <w:vAlign w:val="center"/>
          </w:tcPr>
          <w:p w14:paraId="58C599F3"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次の区分に応じた控除額</w:t>
            </w:r>
          </w:p>
          <w:tbl>
            <w:tblPr>
              <w:tblStyle w:val="a3"/>
              <w:tblW w:w="0" w:type="auto"/>
              <w:tblLook w:val="04A0" w:firstRow="1" w:lastRow="0" w:firstColumn="1" w:lastColumn="0" w:noHBand="0" w:noVBand="1"/>
            </w:tblPr>
            <w:tblGrid>
              <w:gridCol w:w="1071"/>
              <w:gridCol w:w="850"/>
              <w:gridCol w:w="2774"/>
            </w:tblGrid>
            <w:tr w:rsidR="00475AB4" w:rsidRPr="00FA74B5" w14:paraId="7037E85B" w14:textId="77777777" w:rsidTr="006029F1">
              <w:trPr>
                <w:trHeight w:val="283"/>
              </w:trPr>
              <w:tc>
                <w:tcPr>
                  <w:tcW w:w="1071" w:type="dxa"/>
                  <w:shd w:val="clear" w:color="auto" w:fill="B4C6E7" w:themeFill="accent5" w:themeFillTint="66"/>
                  <w:tcMar>
                    <w:left w:w="28" w:type="dxa"/>
                    <w:right w:w="28" w:type="dxa"/>
                  </w:tcMar>
                  <w:vAlign w:val="center"/>
                </w:tcPr>
                <w:p w14:paraId="2FAFD2E6"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区分</w:t>
                  </w:r>
                </w:p>
              </w:tc>
              <w:tc>
                <w:tcPr>
                  <w:tcW w:w="850" w:type="dxa"/>
                  <w:shd w:val="clear" w:color="auto" w:fill="B4C6E7" w:themeFill="accent5" w:themeFillTint="66"/>
                  <w:tcMar>
                    <w:left w:w="28" w:type="dxa"/>
                    <w:right w:w="28" w:type="dxa"/>
                  </w:tcMar>
                  <w:vAlign w:val="center"/>
                </w:tcPr>
                <w:p w14:paraId="073A904F"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color w:val="000000" w:themeColor="text1"/>
                      <w:spacing w:val="-10"/>
                      <w:sz w:val="16"/>
                      <w:szCs w:val="14"/>
                    </w:rPr>
                    <w:t>控除</w:t>
                  </w:r>
                  <w:r w:rsidRPr="004256C9">
                    <w:rPr>
                      <w:rFonts w:ascii="Meiryo UI" w:eastAsia="Meiryo UI" w:hAnsi="Meiryo UI" w:hint="eastAsia"/>
                      <w:noProof/>
                      <w:color w:val="000000" w:themeColor="text1"/>
                      <w:spacing w:val="-10"/>
                      <w:sz w:val="16"/>
                      <w:szCs w:val="14"/>
                    </w:rPr>
                    <w:t>額</w:t>
                  </w:r>
                </w:p>
              </w:tc>
              <w:tc>
                <w:tcPr>
                  <w:tcW w:w="2774" w:type="dxa"/>
                  <w:shd w:val="clear" w:color="auto" w:fill="B4C6E7" w:themeFill="accent5" w:themeFillTint="66"/>
                  <w:tcMar>
                    <w:left w:w="28" w:type="dxa"/>
                    <w:right w:w="28" w:type="dxa"/>
                  </w:tcMar>
                  <w:vAlign w:val="center"/>
                </w:tcPr>
                <w:p w14:paraId="6CBED680"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color w:val="000000" w:themeColor="text1"/>
                      <w:spacing w:val="-10"/>
                      <w:sz w:val="16"/>
                      <w:szCs w:val="14"/>
                    </w:rPr>
                    <w:t>該当者</w:t>
                  </w:r>
                </w:p>
              </w:tc>
            </w:tr>
            <w:tr w:rsidR="00475AB4" w:rsidRPr="00FA74B5" w14:paraId="7FDAE857" w14:textId="77777777" w:rsidTr="006029F1">
              <w:trPr>
                <w:trHeight w:val="283"/>
              </w:trPr>
              <w:tc>
                <w:tcPr>
                  <w:tcW w:w="1071" w:type="dxa"/>
                  <w:tcMar>
                    <w:left w:w="28" w:type="dxa"/>
                    <w:right w:w="28" w:type="dxa"/>
                  </w:tcMar>
                  <w:vAlign w:val="center"/>
                </w:tcPr>
                <w:p w14:paraId="2BD9CEA4"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一般</w:t>
                  </w:r>
                </w:p>
              </w:tc>
              <w:tc>
                <w:tcPr>
                  <w:tcW w:w="850" w:type="dxa"/>
                  <w:tcMar>
                    <w:left w:w="28" w:type="dxa"/>
                    <w:right w:w="28" w:type="dxa"/>
                  </w:tcMar>
                  <w:vAlign w:val="center"/>
                </w:tcPr>
                <w:p w14:paraId="5DD92C7D"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color w:val="000000" w:themeColor="text1"/>
                      <w:spacing w:val="-10"/>
                      <w:sz w:val="16"/>
                      <w:szCs w:val="14"/>
                    </w:rPr>
                    <w:t>33万円</w:t>
                  </w:r>
                </w:p>
              </w:tc>
              <w:tc>
                <w:tcPr>
                  <w:tcW w:w="2774" w:type="dxa"/>
                  <w:tcMar>
                    <w:left w:w="28" w:type="dxa"/>
                    <w:right w:w="28" w:type="dxa"/>
                  </w:tcMar>
                  <w:vAlign w:val="center"/>
                </w:tcPr>
                <w:p w14:paraId="6F8C991D" w14:textId="77777777" w:rsidR="00475AB4" w:rsidRPr="004256C9" w:rsidRDefault="00475AB4" w:rsidP="006029F1">
                  <w:pPr>
                    <w:autoSpaceDE w:val="0"/>
                    <w:autoSpaceDN w:val="0"/>
                    <w:spacing w:line="200" w:lineRule="exact"/>
                    <w:ind w:rightChars="100" w:right="210"/>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16歳以上で下記以外の人</w:t>
                  </w:r>
                </w:p>
              </w:tc>
            </w:tr>
            <w:tr w:rsidR="00475AB4" w:rsidRPr="00FA74B5" w14:paraId="7A2D9885" w14:textId="77777777" w:rsidTr="006029F1">
              <w:trPr>
                <w:trHeight w:val="283"/>
              </w:trPr>
              <w:tc>
                <w:tcPr>
                  <w:tcW w:w="1071" w:type="dxa"/>
                  <w:tcMar>
                    <w:left w:w="28" w:type="dxa"/>
                    <w:right w:w="28" w:type="dxa"/>
                  </w:tcMar>
                  <w:vAlign w:val="center"/>
                </w:tcPr>
                <w:p w14:paraId="0C1046B9"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特定</w:t>
                  </w:r>
                </w:p>
              </w:tc>
              <w:tc>
                <w:tcPr>
                  <w:tcW w:w="850" w:type="dxa"/>
                  <w:tcMar>
                    <w:left w:w="28" w:type="dxa"/>
                    <w:right w:w="28" w:type="dxa"/>
                  </w:tcMar>
                  <w:vAlign w:val="center"/>
                </w:tcPr>
                <w:p w14:paraId="6775D716" w14:textId="77777777" w:rsidR="00475AB4" w:rsidRPr="004256C9" w:rsidRDefault="00475AB4" w:rsidP="006029F1">
                  <w:pPr>
                    <w:autoSpaceDE w:val="0"/>
                    <w:autoSpaceDN w:val="0"/>
                    <w:spacing w:line="200" w:lineRule="exact"/>
                    <w:jc w:val="center"/>
                    <w:rPr>
                      <w:rFonts w:ascii="Meiryo UI" w:eastAsia="Meiryo UI" w:hAnsi="Meiryo UI"/>
                      <w:color w:val="000000" w:themeColor="text1"/>
                      <w:sz w:val="16"/>
                      <w:szCs w:val="14"/>
                    </w:rPr>
                  </w:pPr>
                  <w:r w:rsidRPr="004256C9">
                    <w:rPr>
                      <w:rFonts w:ascii="Meiryo UI" w:eastAsia="Meiryo UI" w:hAnsi="Meiryo UI" w:hint="eastAsia"/>
                      <w:color w:val="000000" w:themeColor="text1"/>
                      <w:spacing w:val="-10"/>
                      <w:sz w:val="16"/>
                      <w:szCs w:val="14"/>
                    </w:rPr>
                    <w:t>45万円</w:t>
                  </w:r>
                </w:p>
              </w:tc>
              <w:tc>
                <w:tcPr>
                  <w:tcW w:w="2774" w:type="dxa"/>
                  <w:tcMar>
                    <w:left w:w="28" w:type="dxa"/>
                    <w:right w:w="28" w:type="dxa"/>
                  </w:tcMar>
                  <w:vAlign w:val="center"/>
                </w:tcPr>
                <w:p w14:paraId="2EC94374" w14:textId="77777777" w:rsidR="00475AB4" w:rsidRPr="004256C9" w:rsidRDefault="00475AB4" w:rsidP="006029F1">
                  <w:pPr>
                    <w:autoSpaceDE w:val="0"/>
                    <w:autoSpaceDN w:val="0"/>
                    <w:spacing w:line="200" w:lineRule="exact"/>
                    <w:ind w:rightChars="100" w:right="210"/>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19歳以上23歳未満の人</w:t>
                  </w:r>
                </w:p>
              </w:tc>
            </w:tr>
            <w:tr w:rsidR="00475AB4" w:rsidRPr="00FA74B5" w14:paraId="050A8BED" w14:textId="77777777" w:rsidTr="006029F1">
              <w:trPr>
                <w:trHeight w:val="283"/>
              </w:trPr>
              <w:tc>
                <w:tcPr>
                  <w:tcW w:w="1071" w:type="dxa"/>
                  <w:tcMar>
                    <w:left w:w="28" w:type="dxa"/>
                    <w:right w:w="28" w:type="dxa"/>
                  </w:tcMar>
                  <w:vAlign w:val="center"/>
                </w:tcPr>
                <w:p w14:paraId="42412F49"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老人</w:t>
                  </w:r>
                </w:p>
              </w:tc>
              <w:tc>
                <w:tcPr>
                  <w:tcW w:w="850" w:type="dxa"/>
                  <w:tcMar>
                    <w:left w:w="28" w:type="dxa"/>
                    <w:right w:w="28" w:type="dxa"/>
                  </w:tcMar>
                  <w:vAlign w:val="center"/>
                </w:tcPr>
                <w:p w14:paraId="59BFDEDB" w14:textId="77777777" w:rsidR="00475AB4" w:rsidRPr="004256C9" w:rsidRDefault="00475AB4" w:rsidP="006029F1">
                  <w:pPr>
                    <w:autoSpaceDE w:val="0"/>
                    <w:autoSpaceDN w:val="0"/>
                    <w:spacing w:line="200" w:lineRule="exact"/>
                    <w:jc w:val="center"/>
                    <w:rPr>
                      <w:rFonts w:ascii="Meiryo UI" w:eastAsia="Meiryo UI" w:hAnsi="Meiryo UI"/>
                      <w:color w:val="000000" w:themeColor="text1"/>
                      <w:sz w:val="16"/>
                      <w:szCs w:val="14"/>
                    </w:rPr>
                  </w:pPr>
                  <w:r w:rsidRPr="004256C9">
                    <w:rPr>
                      <w:rFonts w:ascii="Meiryo UI" w:eastAsia="Meiryo UI" w:hAnsi="Meiryo UI" w:hint="eastAsia"/>
                      <w:color w:val="000000" w:themeColor="text1"/>
                      <w:spacing w:val="-10"/>
                      <w:sz w:val="16"/>
                      <w:szCs w:val="14"/>
                    </w:rPr>
                    <w:t>38万円</w:t>
                  </w:r>
                </w:p>
              </w:tc>
              <w:tc>
                <w:tcPr>
                  <w:tcW w:w="2774" w:type="dxa"/>
                  <w:tcMar>
                    <w:left w:w="28" w:type="dxa"/>
                    <w:right w:w="28" w:type="dxa"/>
                  </w:tcMar>
                  <w:vAlign w:val="center"/>
                </w:tcPr>
                <w:p w14:paraId="30D56182" w14:textId="77777777" w:rsidR="00475AB4" w:rsidRPr="004256C9" w:rsidRDefault="00475AB4" w:rsidP="006029F1">
                  <w:pPr>
                    <w:autoSpaceDE w:val="0"/>
                    <w:autoSpaceDN w:val="0"/>
                    <w:spacing w:line="200" w:lineRule="exact"/>
                    <w:ind w:rightChars="100" w:right="210"/>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70歳以上の人</w:t>
                  </w:r>
                </w:p>
              </w:tc>
            </w:tr>
            <w:tr w:rsidR="00475AB4" w:rsidRPr="00FA74B5" w14:paraId="41D574D2" w14:textId="77777777" w:rsidTr="006029F1">
              <w:trPr>
                <w:trHeight w:val="283"/>
              </w:trPr>
              <w:tc>
                <w:tcPr>
                  <w:tcW w:w="1071" w:type="dxa"/>
                  <w:tcMar>
                    <w:left w:w="28" w:type="dxa"/>
                    <w:right w:w="28" w:type="dxa"/>
                  </w:tcMar>
                  <w:vAlign w:val="center"/>
                </w:tcPr>
                <w:p w14:paraId="00A6B275" w14:textId="77777777" w:rsidR="00475AB4" w:rsidRPr="004256C9" w:rsidRDefault="00475AB4" w:rsidP="006029F1">
                  <w:pPr>
                    <w:autoSpaceDE w:val="0"/>
                    <w:autoSpaceDN w:val="0"/>
                    <w:spacing w:line="200" w:lineRule="exact"/>
                    <w:jc w:val="center"/>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同居</w:t>
                  </w:r>
                  <w:r w:rsidRPr="004256C9">
                    <w:rPr>
                      <w:rFonts w:ascii="Meiryo UI" w:eastAsia="Meiryo UI" w:hAnsi="Meiryo UI" w:hint="eastAsia"/>
                      <w:color w:val="000000" w:themeColor="text1"/>
                      <w:spacing w:val="-10"/>
                      <w:sz w:val="16"/>
                      <w:szCs w:val="14"/>
                    </w:rPr>
                    <w:t>老親</w:t>
                  </w:r>
                  <w:r w:rsidRPr="004256C9">
                    <w:rPr>
                      <w:rFonts w:ascii="Meiryo UI" w:eastAsia="Meiryo UI" w:hAnsi="Meiryo UI" w:hint="eastAsia"/>
                      <w:noProof/>
                      <w:color w:val="000000" w:themeColor="text1"/>
                      <w:spacing w:val="-10"/>
                      <w:sz w:val="16"/>
                      <w:szCs w:val="14"/>
                    </w:rPr>
                    <w:t>等</w:t>
                  </w:r>
                </w:p>
              </w:tc>
              <w:tc>
                <w:tcPr>
                  <w:tcW w:w="850" w:type="dxa"/>
                  <w:tcMar>
                    <w:left w:w="28" w:type="dxa"/>
                    <w:right w:w="28" w:type="dxa"/>
                  </w:tcMar>
                  <w:vAlign w:val="center"/>
                </w:tcPr>
                <w:p w14:paraId="1618DE31" w14:textId="77777777" w:rsidR="00475AB4" w:rsidRPr="004256C9" w:rsidRDefault="00475AB4" w:rsidP="006029F1">
                  <w:pPr>
                    <w:autoSpaceDE w:val="0"/>
                    <w:autoSpaceDN w:val="0"/>
                    <w:spacing w:line="200" w:lineRule="exact"/>
                    <w:jc w:val="center"/>
                    <w:rPr>
                      <w:rFonts w:ascii="Meiryo UI" w:eastAsia="Meiryo UI" w:hAnsi="Meiryo UI"/>
                      <w:color w:val="000000" w:themeColor="text1"/>
                      <w:sz w:val="16"/>
                      <w:szCs w:val="14"/>
                    </w:rPr>
                  </w:pPr>
                  <w:r w:rsidRPr="004256C9">
                    <w:rPr>
                      <w:rFonts w:ascii="Meiryo UI" w:eastAsia="Meiryo UI" w:hAnsi="Meiryo UI" w:hint="eastAsia"/>
                      <w:color w:val="000000" w:themeColor="text1"/>
                      <w:spacing w:val="-10"/>
                      <w:sz w:val="16"/>
                      <w:szCs w:val="14"/>
                    </w:rPr>
                    <w:t>45万円</w:t>
                  </w:r>
                </w:p>
              </w:tc>
              <w:tc>
                <w:tcPr>
                  <w:tcW w:w="2774" w:type="dxa"/>
                  <w:tcMar>
                    <w:left w:w="28" w:type="dxa"/>
                    <w:right w:w="28" w:type="dxa"/>
                  </w:tcMar>
                  <w:vAlign w:val="center"/>
                </w:tcPr>
                <w:p w14:paraId="5310AD4E" w14:textId="77777777" w:rsidR="00475AB4" w:rsidRPr="004256C9" w:rsidRDefault="00475AB4" w:rsidP="006029F1">
                  <w:pPr>
                    <w:autoSpaceDE w:val="0"/>
                    <w:autoSpaceDN w:val="0"/>
                    <w:spacing w:line="200" w:lineRule="exact"/>
                    <w:rPr>
                      <w:rFonts w:ascii="Meiryo UI" w:eastAsia="Meiryo UI" w:hAnsi="Meiryo UI"/>
                      <w:noProof/>
                      <w:color w:val="000000" w:themeColor="text1"/>
                      <w:spacing w:val="-10"/>
                      <w:sz w:val="16"/>
                      <w:szCs w:val="14"/>
                    </w:rPr>
                  </w:pPr>
                  <w:r w:rsidRPr="004256C9">
                    <w:rPr>
                      <w:rFonts w:ascii="Meiryo UI" w:eastAsia="Meiryo UI" w:hAnsi="Meiryo UI" w:hint="eastAsia"/>
                      <w:noProof/>
                      <w:color w:val="000000" w:themeColor="text1"/>
                      <w:spacing w:val="-10"/>
                      <w:sz w:val="16"/>
                      <w:szCs w:val="14"/>
                    </w:rPr>
                    <w:t>老人扶養親族のうち、本人又はその配偶者と同居している（祖）父母等</w:t>
                  </w:r>
                </w:p>
              </w:tc>
            </w:tr>
          </w:tbl>
          <w:p w14:paraId="34EF789A" w14:textId="77777777" w:rsidR="00475AB4" w:rsidRPr="00FA74B5" w:rsidRDefault="00475AB4" w:rsidP="006029F1">
            <w:pPr>
              <w:spacing w:line="200" w:lineRule="exact"/>
              <w:rPr>
                <w:rFonts w:ascii="Meiryo UI" w:eastAsia="Meiryo UI" w:hAnsi="Meiryo UI"/>
                <w:sz w:val="16"/>
                <w:szCs w:val="16"/>
              </w:rPr>
            </w:pPr>
          </w:p>
        </w:tc>
        <w:tc>
          <w:tcPr>
            <w:tcW w:w="2977" w:type="dxa"/>
            <w:tcMar>
              <w:top w:w="28" w:type="dxa"/>
              <w:left w:w="28" w:type="dxa"/>
              <w:bottom w:w="28" w:type="dxa"/>
              <w:right w:w="28" w:type="dxa"/>
            </w:tcMar>
            <w:vAlign w:val="center"/>
          </w:tcPr>
          <w:p w14:paraId="61F27D64" w14:textId="77777777" w:rsidR="00475AB4" w:rsidRPr="000A3DE8" w:rsidRDefault="00475AB4" w:rsidP="006029F1">
            <w:pPr>
              <w:spacing w:line="200" w:lineRule="exact"/>
              <w:rPr>
                <w:rFonts w:ascii="Meiryo UI" w:eastAsia="Meiryo UI" w:hAnsi="Meiryo UI"/>
                <w:color w:val="000000" w:themeColor="text1"/>
                <w:sz w:val="16"/>
                <w:szCs w:val="16"/>
              </w:rPr>
            </w:pPr>
            <w:r w:rsidRPr="00FA74B5">
              <w:rPr>
                <w:rFonts w:ascii="Meiryo UI" w:eastAsia="Meiryo UI" w:hAnsi="Meiryo UI" w:hint="eastAsia"/>
                <w:sz w:val="16"/>
                <w:szCs w:val="16"/>
              </w:rPr>
              <w:t>・扶</w:t>
            </w:r>
            <w:r w:rsidRPr="000A3DE8">
              <w:rPr>
                <w:rFonts w:ascii="Meiryo UI" w:eastAsia="Meiryo UI" w:hAnsi="Meiryo UI" w:hint="eastAsia"/>
                <w:color w:val="000000" w:themeColor="text1"/>
                <w:sz w:val="16"/>
                <w:szCs w:val="16"/>
              </w:rPr>
              <w:t>養親族のある人に適用されます。</w:t>
            </w:r>
          </w:p>
          <w:p w14:paraId="2EC1502D" w14:textId="77777777" w:rsidR="00475AB4" w:rsidRPr="00E8761F" w:rsidRDefault="00475AB4" w:rsidP="006029F1">
            <w:pPr>
              <w:spacing w:line="200" w:lineRule="exact"/>
              <w:rPr>
                <w:rFonts w:ascii="Meiryo UI" w:eastAsia="Meiryo UI" w:hAnsi="Meiryo UI"/>
                <w:sz w:val="16"/>
                <w:szCs w:val="16"/>
              </w:rPr>
            </w:pPr>
            <w:r w:rsidRPr="000A3DE8">
              <w:rPr>
                <w:rFonts w:ascii="Meiryo UI" w:eastAsia="Meiryo UI" w:hAnsi="Meiryo UI" w:hint="eastAsia"/>
                <w:color w:val="000000" w:themeColor="text1"/>
                <w:sz w:val="16"/>
                <w:szCs w:val="16"/>
              </w:rPr>
              <w:t>・</w:t>
            </w:r>
            <w:r w:rsidRPr="000A3DE8">
              <w:rPr>
                <w:rFonts w:ascii="Meiryo UI" w:eastAsia="Meiryo UI" w:hAnsi="Meiryo UI"/>
                <w:color w:val="000000" w:themeColor="text1"/>
                <w:sz w:val="16"/>
                <w:szCs w:val="16"/>
              </w:rPr>
              <w:t>16歳未満の扶養親族については、扶養控除の適用はありません。</w:t>
            </w:r>
          </w:p>
        </w:tc>
      </w:tr>
      <w:tr w:rsidR="00475AB4" w:rsidRPr="004B2B92" w14:paraId="1D913773" w14:textId="77777777" w:rsidTr="006029F1">
        <w:trPr>
          <w:trHeight w:val="283"/>
        </w:trPr>
        <w:tc>
          <w:tcPr>
            <w:tcW w:w="2292" w:type="dxa"/>
            <w:gridSpan w:val="2"/>
            <w:shd w:val="clear" w:color="auto" w:fill="B4C6E7" w:themeFill="accent5" w:themeFillTint="66"/>
            <w:tcMar>
              <w:top w:w="28" w:type="dxa"/>
              <w:left w:w="28" w:type="dxa"/>
              <w:bottom w:w="28" w:type="dxa"/>
              <w:right w:w="28" w:type="dxa"/>
            </w:tcMar>
            <w:vAlign w:val="center"/>
          </w:tcPr>
          <w:p w14:paraId="77B6C9D0"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⑬基礎控除</w:t>
            </w:r>
          </w:p>
        </w:tc>
        <w:tc>
          <w:tcPr>
            <w:tcW w:w="4961" w:type="dxa"/>
            <w:tcMar>
              <w:top w:w="28" w:type="dxa"/>
              <w:left w:w="57" w:type="dxa"/>
              <w:bottom w:w="28" w:type="dxa"/>
              <w:right w:w="57" w:type="dxa"/>
            </w:tcMar>
            <w:vAlign w:val="center"/>
          </w:tcPr>
          <w:p w14:paraId="3A692D78" w14:textId="77777777" w:rsidR="00475AB4" w:rsidRPr="00FA74B5" w:rsidRDefault="00475AB4" w:rsidP="006029F1">
            <w:pPr>
              <w:spacing w:line="200" w:lineRule="exact"/>
              <w:rPr>
                <w:rFonts w:ascii="Meiryo UI" w:eastAsia="Meiryo UI" w:hAnsi="Meiryo UI"/>
                <w:sz w:val="16"/>
                <w:szCs w:val="16"/>
              </w:rPr>
            </w:pPr>
            <w:r w:rsidRPr="00FA74B5">
              <w:rPr>
                <w:rFonts w:ascii="Meiryo UI" w:eastAsia="Meiryo UI" w:hAnsi="Meiryo UI" w:hint="eastAsia"/>
                <w:sz w:val="16"/>
                <w:szCs w:val="16"/>
              </w:rPr>
              <w:t>330,000円</w:t>
            </w:r>
          </w:p>
        </w:tc>
        <w:tc>
          <w:tcPr>
            <w:tcW w:w="2977" w:type="dxa"/>
            <w:tcMar>
              <w:top w:w="28" w:type="dxa"/>
              <w:left w:w="28" w:type="dxa"/>
              <w:bottom w:w="28" w:type="dxa"/>
              <w:right w:w="28" w:type="dxa"/>
            </w:tcMar>
            <w:vAlign w:val="center"/>
          </w:tcPr>
          <w:p w14:paraId="700226A3" w14:textId="77777777" w:rsidR="00475AB4" w:rsidRPr="00FA74B5" w:rsidRDefault="00475AB4" w:rsidP="006029F1">
            <w:pPr>
              <w:spacing w:line="200" w:lineRule="exact"/>
              <w:rPr>
                <w:rFonts w:ascii="Meiryo UI" w:eastAsia="Meiryo UI" w:hAnsi="Meiryo UI"/>
                <w:sz w:val="16"/>
                <w:szCs w:val="16"/>
              </w:rPr>
            </w:pPr>
          </w:p>
        </w:tc>
      </w:tr>
    </w:tbl>
    <w:p w14:paraId="6708F08C" w14:textId="77777777" w:rsidR="00475AB4" w:rsidRPr="004B2B92" w:rsidRDefault="00475AB4" w:rsidP="00475AB4">
      <w:pPr>
        <w:autoSpaceDE w:val="0"/>
        <w:autoSpaceDN w:val="0"/>
        <w:spacing w:beforeLines="50" w:before="180" w:line="200" w:lineRule="exact"/>
        <w:ind w:firstLineChars="100" w:firstLine="160"/>
        <w:rPr>
          <w:rFonts w:ascii="Meiryo UI" w:eastAsia="Meiryo UI" w:hAnsi="Meiryo UI"/>
          <w:color w:val="000000" w:themeColor="text1"/>
          <w:sz w:val="16"/>
          <w:szCs w:val="16"/>
        </w:rPr>
      </w:pPr>
      <w:r w:rsidRPr="004B2B92">
        <w:rPr>
          <w:rFonts w:ascii="Meiryo UI" w:eastAsia="Meiryo UI" w:hAnsi="Meiryo UI" w:hint="eastAsia"/>
          <w:color w:val="000000" w:themeColor="text1"/>
          <w:sz w:val="16"/>
          <w:szCs w:val="16"/>
        </w:rPr>
        <w:t>※　次に掲げる人は、控除対象配偶者及び扶養親族から除かれます。</w:t>
      </w:r>
    </w:p>
    <w:p w14:paraId="5D01066C" w14:textId="77777777" w:rsidR="00475AB4" w:rsidRPr="00314097" w:rsidRDefault="00475AB4" w:rsidP="00475AB4">
      <w:pPr>
        <w:autoSpaceDE w:val="0"/>
        <w:autoSpaceDN w:val="0"/>
        <w:spacing w:line="200" w:lineRule="exact"/>
        <w:rPr>
          <w:rFonts w:ascii="Meiryo UI" w:eastAsia="Meiryo UI" w:hAnsi="Meiryo UI"/>
          <w:color w:val="000000" w:themeColor="text1"/>
          <w:sz w:val="16"/>
          <w:szCs w:val="18"/>
        </w:rPr>
      </w:pPr>
      <w:r w:rsidRPr="004B2B92">
        <w:rPr>
          <w:rFonts w:ascii="Meiryo UI" w:eastAsia="Meiryo UI" w:hAnsi="Meiryo UI" w:hint="eastAsia"/>
          <w:color w:val="000000" w:themeColor="text1"/>
          <w:sz w:val="16"/>
          <w:szCs w:val="18"/>
        </w:rPr>
        <w:t xml:space="preserve">　　</w:t>
      </w:r>
      <w:r w:rsidRPr="00314097">
        <w:rPr>
          <w:rFonts w:ascii="Meiryo UI" w:eastAsia="Meiryo UI" w:hAnsi="Meiryo UI" w:hint="eastAsia"/>
          <w:color w:val="000000" w:themeColor="text1"/>
          <w:sz w:val="16"/>
          <w:szCs w:val="18"/>
        </w:rPr>
        <w:t>１　合計所得金額が38万円を超える人</w:t>
      </w:r>
    </w:p>
    <w:p w14:paraId="0B6035BA" w14:textId="77777777" w:rsidR="00475AB4" w:rsidRPr="004B2B92" w:rsidRDefault="00475AB4" w:rsidP="00475AB4">
      <w:pPr>
        <w:autoSpaceDE w:val="0"/>
        <w:autoSpaceDN w:val="0"/>
        <w:spacing w:line="200" w:lineRule="exact"/>
        <w:rPr>
          <w:rFonts w:ascii="Meiryo UI" w:eastAsia="Meiryo UI" w:hAnsi="Meiryo UI"/>
          <w:color w:val="000000" w:themeColor="text1"/>
          <w:sz w:val="16"/>
          <w:szCs w:val="18"/>
        </w:rPr>
      </w:pPr>
      <w:r w:rsidRPr="00314097">
        <w:rPr>
          <w:rFonts w:ascii="Meiryo UI" w:eastAsia="Meiryo UI" w:hAnsi="Meiryo UI" w:hint="eastAsia"/>
          <w:color w:val="000000" w:themeColor="text1"/>
          <w:sz w:val="16"/>
          <w:szCs w:val="18"/>
        </w:rPr>
        <w:t xml:space="preserve">　　２　青色事業専従者に該当する者で専従者給与の支払を受ける人又は白色事業専従者に該当する人</w:t>
      </w:r>
    </w:p>
    <w:p w14:paraId="04F9E7E8" w14:textId="77777777" w:rsidR="00475AB4" w:rsidRPr="004B2B92" w:rsidRDefault="00475AB4" w:rsidP="00475AB4">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bookmarkStart w:id="11" w:name="個人府民税納める方法"/>
      <w:bookmarkEnd w:id="11"/>
    </w:p>
    <w:p w14:paraId="02425FC4" w14:textId="77777777" w:rsidR="00475AB4" w:rsidRPr="004B2B92" w:rsidRDefault="00475AB4" w:rsidP="00475AB4">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申　告</w:t>
      </w:r>
    </w:p>
    <w:p w14:paraId="47608352" w14:textId="77777777" w:rsidR="00475AB4" w:rsidRPr="004B2B92" w:rsidRDefault="00475AB4" w:rsidP="00475AB4">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府内市町村内に住所を有する人は、原則として、３月</w:t>
      </w:r>
      <w:r w:rsidRPr="004B2B92">
        <w:rPr>
          <w:rFonts w:ascii="Meiryo UI" w:eastAsia="Meiryo UI" w:hAnsi="Meiryo UI"/>
          <w:sz w:val="20"/>
        </w:rPr>
        <w:t>15日までに住所地の市町村に申告書(市町村民税と同一用紙)を提出しなければなりません。</w:t>
      </w:r>
    </w:p>
    <w:p w14:paraId="5C9AC592" w14:textId="77777777" w:rsidR="00475AB4" w:rsidRPr="004B2B92" w:rsidRDefault="00475AB4" w:rsidP="00475AB4">
      <w:pPr>
        <w:spacing w:line="260" w:lineRule="exact"/>
        <w:ind w:leftChars="100" w:left="210" w:firstLineChars="100" w:firstLine="200"/>
        <w:rPr>
          <w:rFonts w:ascii="Meiryo UI" w:eastAsia="Meiryo UI" w:hAnsi="Meiryo UI"/>
          <w:b/>
          <w:sz w:val="24"/>
        </w:rPr>
      </w:pPr>
      <w:r w:rsidRPr="004B2B92">
        <w:rPr>
          <w:rFonts w:ascii="Meiryo UI" w:eastAsia="Meiryo UI" w:hAnsi="Meiryo UI" w:hint="eastAsia"/>
          <w:sz w:val="20"/>
        </w:rPr>
        <w:t>所得税の確定申告をした人や給与所得のみの人は、申告書を提出する必要はありません。ただし、所得税の確定申告をした人が上場株式等の配当所得や特定株式等譲渡所得について所得税と異なる課税方式を選択する場合は、確定申告とは別に市町村民税・府民税の申告が必要です。</w:t>
      </w:r>
    </w:p>
    <w:p w14:paraId="389A4848" w14:textId="77777777" w:rsidR="00475AB4" w:rsidRPr="004B2B92" w:rsidRDefault="00475AB4" w:rsidP="00475AB4">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納　税</w:t>
      </w:r>
    </w:p>
    <w:p w14:paraId="11D3CE9F" w14:textId="77777777" w:rsidR="00475AB4" w:rsidRPr="004B2B92" w:rsidRDefault="00475AB4" w:rsidP="00475AB4">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市町村から送付される納税通知書</w:t>
      </w:r>
      <w:r w:rsidRPr="004B2B92">
        <w:rPr>
          <w:rFonts w:ascii="Meiryo UI" w:eastAsia="Meiryo UI" w:hAnsi="Meiryo UI"/>
          <w:sz w:val="20"/>
        </w:rPr>
        <w:t>(納付書)により、年４回（通常は、６月、８月、10月及び１月）</w:t>
      </w:r>
      <w:r>
        <w:rPr>
          <w:rFonts w:ascii="Meiryo UI" w:eastAsia="Meiryo UI" w:hAnsi="Meiryo UI" w:hint="eastAsia"/>
          <w:sz w:val="20"/>
        </w:rPr>
        <w:t>（注）</w:t>
      </w:r>
      <w:r w:rsidRPr="004B2B92">
        <w:rPr>
          <w:rFonts w:ascii="Meiryo UI" w:eastAsia="Meiryo UI" w:hAnsi="Meiryo UI"/>
          <w:sz w:val="20"/>
        </w:rPr>
        <w:t>に分けて市町村民税とあわせて納めます。</w:t>
      </w:r>
    </w:p>
    <w:p w14:paraId="05AA62C9" w14:textId="77777777" w:rsidR="00475AB4" w:rsidRDefault="00475AB4" w:rsidP="00475AB4">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ただし、給与所得者は、６月から翌年５月までの毎月の給与から特別徴収</w:t>
      </w:r>
      <w:r w:rsidRPr="004B2B92">
        <w:rPr>
          <w:rFonts w:ascii="Meiryo UI" w:eastAsia="Meiryo UI" w:hAnsi="Meiryo UI"/>
          <w:sz w:val="20"/>
        </w:rPr>
        <w:t>されます。</w:t>
      </w:r>
    </w:p>
    <w:p w14:paraId="749C7542" w14:textId="77777777" w:rsidR="00475AB4" w:rsidRDefault="00475AB4" w:rsidP="00475AB4">
      <w:pPr>
        <w:spacing w:line="260" w:lineRule="exact"/>
        <w:ind w:leftChars="100" w:left="210" w:firstLineChars="100" w:firstLine="160"/>
        <w:rPr>
          <w:rFonts w:ascii="Meiryo UI" w:eastAsia="Meiryo UI" w:hAnsi="Meiryo UI"/>
          <w:sz w:val="16"/>
        </w:rPr>
      </w:pPr>
      <w:r>
        <w:rPr>
          <w:rFonts w:ascii="Meiryo UI" w:eastAsia="Meiryo UI" w:hAnsi="Meiryo UI" w:hint="eastAsia"/>
          <w:sz w:val="16"/>
        </w:rPr>
        <w:t>（注）</w:t>
      </w:r>
      <w:r w:rsidRPr="004B2B92">
        <w:rPr>
          <w:rFonts w:ascii="Meiryo UI" w:eastAsia="Meiryo UI" w:hAnsi="Meiryo UI" w:hint="eastAsia"/>
          <w:sz w:val="16"/>
        </w:rPr>
        <w:t xml:space="preserve">　各市町村の条例により異なる納期を定めている場合があります。</w:t>
      </w:r>
    </w:p>
    <w:p w14:paraId="314B66AE" w14:textId="77777777" w:rsidR="00475AB4" w:rsidRPr="00C138B4" w:rsidRDefault="00475AB4" w:rsidP="00475AB4">
      <w:pPr>
        <w:spacing w:line="260" w:lineRule="exact"/>
        <w:ind w:leftChars="100" w:left="210" w:firstLineChars="100" w:firstLine="160"/>
        <w:rPr>
          <w:rFonts w:ascii="Meiryo UI" w:eastAsia="Meiryo UI" w:hAnsi="Meiryo UI"/>
          <w:sz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4B2B92" w14:paraId="49348ED6" w14:textId="77777777" w:rsidTr="006029F1">
        <w:tc>
          <w:tcPr>
            <w:tcW w:w="10206" w:type="dxa"/>
            <w:tcMar>
              <w:top w:w="28" w:type="dxa"/>
              <w:left w:w="57" w:type="dxa"/>
              <w:bottom w:w="28" w:type="dxa"/>
              <w:right w:w="57" w:type="dxa"/>
            </w:tcMar>
          </w:tcPr>
          <w:p w14:paraId="34AEE4DF" w14:textId="77777777" w:rsidR="00475AB4" w:rsidRPr="004B2B92" w:rsidRDefault="00475AB4" w:rsidP="006029F1">
            <w:pPr>
              <w:spacing w:line="240" w:lineRule="exact"/>
              <w:rPr>
                <w:rFonts w:ascii="Meiryo UI" w:eastAsia="Meiryo UI" w:hAnsi="Meiryo UI"/>
                <w:b/>
                <w:sz w:val="20"/>
              </w:rPr>
            </w:pPr>
            <w:r w:rsidRPr="004B2B92">
              <w:rPr>
                <w:rFonts w:ascii="Meiryo UI" w:eastAsia="Meiryo UI" w:hAnsi="Meiryo UI" w:hint="eastAsia"/>
                <w:b/>
                <w:sz w:val="20"/>
              </w:rPr>
              <w:t>※個人住民税の特別徴収について</w:t>
            </w:r>
          </w:p>
          <w:p w14:paraId="348F19AD" w14:textId="77777777" w:rsidR="00475AB4" w:rsidRPr="004B2B92" w:rsidRDefault="00475AB4" w:rsidP="006029F1">
            <w:pPr>
              <w:spacing w:line="200" w:lineRule="exact"/>
              <w:rPr>
                <w:rFonts w:ascii="Meiryo UI" w:eastAsia="Meiryo UI" w:hAnsi="Meiryo UI"/>
                <w:sz w:val="16"/>
              </w:rPr>
            </w:pPr>
            <w:r w:rsidRPr="004B2B92">
              <w:rPr>
                <w:rFonts w:ascii="Meiryo UI" w:eastAsia="Meiryo UI" w:hAnsi="Meiryo UI" w:hint="eastAsia"/>
                <w:sz w:val="16"/>
              </w:rPr>
              <w:t>個人住民税</w:t>
            </w:r>
            <w:r w:rsidRPr="004B2B92">
              <w:rPr>
                <w:rFonts w:ascii="Meiryo UI" w:eastAsia="Meiryo UI" w:hAnsi="Meiryo UI"/>
                <w:sz w:val="16"/>
              </w:rPr>
              <w:t>(個人道府県民税と個人市町村民税を併せた地方税のことです。)の特別徴収とは、事業主(給与支払者)が、所得税の源泉徴収と同じように、毎月の給与を支払う際に、従業員の個人住民税を差し引いて、納税義務者である従業員に代わって、従業員の居住する市町村に納入していただく制度です。</w:t>
            </w:r>
          </w:p>
          <w:p w14:paraId="70D8D371" w14:textId="77777777" w:rsidR="00475AB4" w:rsidRPr="004B2B92" w:rsidRDefault="00475AB4" w:rsidP="006029F1">
            <w:pPr>
              <w:spacing w:line="200" w:lineRule="exact"/>
              <w:rPr>
                <w:rFonts w:ascii="Meiryo UI" w:eastAsia="Meiryo UI" w:hAnsi="Meiryo UI"/>
                <w:sz w:val="24"/>
              </w:rPr>
            </w:pPr>
            <w:r w:rsidRPr="004B2B92">
              <w:rPr>
                <w:rFonts w:ascii="Meiryo UI" w:eastAsia="Meiryo UI" w:hAnsi="Meiryo UI" w:hint="eastAsia"/>
                <w:sz w:val="16"/>
              </w:rPr>
              <w:t>事業主</w:t>
            </w:r>
            <w:r w:rsidRPr="004B2B92">
              <w:rPr>
                <w:rFonts w:ascii="Meiryo UI" w:eastAsia="Meiryo UI" w:hAnsi="Meiryo UI"/>
                <w:sz w:val="16"/>
              </w:rPr>
              <w:t>(給与支払者)は、原則として、法人・個人を問わず、特別徴収義務者として全ての従業員について、個人住民税を特別徴収していただく義務があります(地方税法第321条の４)。</w:t>
            </w:r>
          </w:p>
        </w:tc>
      </w:tr>
    </w:tbl>
    <w:p w14:paraId="00587A18" w14:textId="77777777" w:rsidR="00475AB4" w:rsidRDefault="00475AB4" w:rsidP="00475AB4">
      <w:pPr>
        <w:widowControl/>
        <w:jc w:val="left"/>
        <w:rPr>
          <w:rFonts w:ascii="Meiryo UI" w:eastAsia="Meiryo UI" w:hAnsi="Meiryo UI"/>
          <w:sz w:val="20"/>
          <w:szCs w:val="20"/>
        </w:rPr>
      </w:pPr>
      <w:r w:rsidRPr="004B2B92">
        <w:rPr>
          <w:rFonts w:ascii="Meiryo UI" w:eastAsia="Meiryo UI" w:hAnsi="Meiryo UI"/>
          <w:sz w:val="20"/>
          <w:szCs w:val="20"/>
        </w:rPr>
        <w:br w:type="page"/>
      </w: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7B7B4FF7" w14:textId="77777777" w:rsidTr="007D72B7">
        <w:tc>
          <w:tcPr>
            <w:tcW w:w="10206" w:type="dxa"/>
            <w:shd w:val="clear" w:color="auto" w:fill="000066"/>
          </w:tcPr>
          <w:p w14:paraId="7BB21FCF" w14:textId="77777777" w:rsidR="00C36372" w:rsidRPr="004B2B92" w:rsidRDefault="00C36372" w:rsidP="007D72B7">
            <w:pPr>
              <w:jc w:val="center"/>
              <w:rPr>
                <w:rFonts w:ascii="Meiryo UI" w:eastAsia="Meiryo UI" w:hAnsi="Meiryo UI"/>
                <w:b/>
                <w:sz w:val="24"/>
                <w:szCs w:val="24"/>
                <w:bdr w:val="single" w:sz="4" w:space="0" w:color="auto"/>
              </w:rPr>
            </w:pPr>
            <w:r w:rsidRPr="004B2B92">
              <w:rPr>
                <w:rFonts w:ascii="Meiryo UI" w:eastAsia="Meiryo UI" w:hAnsi="Meiryo UI" w:hint="eastAsia"/>
                <w:b/>
                <w:sz w:val="36"/>
                <w:szCs w:val="24"/>
              </w:rPr>
              <w:t>法人府民税（府税）</w:t>
            </w:r>
            <w:bookmarkStart w:id="12" w:name="法人府民税"/>
            <w:bookmarkEnd w:id="12"/>
          </w:p>
        </w:tc>
      </w:tr>
    </w:tbl>
    <w:p w14:paraId="4E288B3F" w14:textId="77777777" w:rsidR="008B022B" w:rsidRPr="004B2B92" w:rsidRDefault="008B022B" w:rsidP="008B022B">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0472D199" w14:textId="77777777" w:rsidR="008B022B" w:rsidRPr="004B2B92" w:rsidRDefault="008B022B" w:rsidP="008B022B">
      <w:pPr>
        <w:spacing w:line="260" w:lineRule="exact"/>
        <w:ind w:firstLineChars="200" w:firstLine="400"/>
        <w:rPr>
          <w:rFonts w:ascii="Meiryo UI" w:eastAsia="Meiryo UI" w:hAnsi="Meiryo UI"/>
          <w:sz w:val="20"/>
        </w:rPr>
      </w:pPr>
      <w:r w:rsidRPr="004B2B92">
        <w:rPr>
          <w:rFonts w:ascii="Meiryo UI" w:eastAsia="Meiryo UI" w:hAnsi="Meiryo UI" w:hint="eastAsia"/>
          <w:sz w:val="20"/>
        </w:rPr>
        <w:t>均等割と法人税割とがあり、次の法人が納めます。</w:t>
      </w:r>
    </w:p>
    <w:tbl>
      <w:tblPr>
        <w:tblW w:w="104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176"/>
        <w:gridCol w:w="1256"/>
      </w:tblGrid>
      <w:tr w:rsidR="008B022B" w:rsidRPr="00E63347" w14:paraId="709F6185" w14:textId="77777777" w:rsidTr="006029F1">
        <w:trPr>
          <w:trHeight w:val="47"/>
        </w:trPr>
        <w:tc>
          <w:tcPr>
            <w:tcW w:w="9176" w:type="dxa"/>
            <w:shd w:val="clear" w:color="auto" w:fill="B4C6E7" w:themeFill="accent5" w:themeFillTint="66"/>
          </w:tcPr>
          <w:p w14:paraId="43DF88AA" w14:textId="77777777" w:rsidR="008B022B" w:rsidRPr="00E63347" w:rsidRDefault="008B022B" w:rsidP="006029F1">
            <w:pPr>
              <w:autoSpaceDE w:val="0"/>
              <w:autoSpaceDN w:val="0"/>
              <w:spacing w:line="200" w:lineRule="exact"/>
              <w:jc w:val="center"/>
              <w:rPr>
                <w:rFonts w:ascii="Meiryo UI" w:eastAsia="Meiryo UI" w:hAnsi="Meiryo UI"/>
                <w:b/>
                <w:bCs/>
                <w:color w:val="000000" w:themeColor="text1"/>
                <w:sz w:val="16"/>
                <w:szCs w:val="16"/>
              </w:rPr>
            </w:pPr>
            <w:r w:rsidRPr="00E63347">
              <w:rPr>
                <w:rFonts w:ascii="Meiryo UI" w:eastAsia="Meiryo UI" w:hAnsi="Meiryo UI" w:hint="eastAsia"/>
                <w:b/>
                <w:bCs/>
                <w:color w:val="000000" w:themeColor="text1"/>
                <w:sz w:val="16"/>
                <w:szCs w:val="16"/>
              </w:rPr>
              <w:t>納税義務者</w:t>
            </w:r>
          </w:p>
        </w:tc>
        <w:tc>
          <w:tcPr>
            <w:tcW w:w="1256" w:type="dxa"/>
            <w:shd w:val="clear" w:color="auto" w:fill="B4C6E7" w:themeFill="accent5" w:themeFillTint="66"/>
          </w:tcPr>
          <w:p w14:paraId="718AB06E" w14:textId="77777777" w:rsidR="008B022B" w:rsidRPr="00E63347" w:rsidRDefault="008B022B" w:rsidP="006029F1">
            <w:pPr>
              <w:autoSpaceDE w:val="0"/>
              <w:autoSpaceDN w:val="0"/>
              <w:spacing w:line="200" w:lineRule="exact"/>
              <w:jc w:val="center"/>
              <w:rPr>
                <w:rFonts w:ascii="Meiryo UI" w:eastAsia="Meiryo UI" w:hAnsi="Meiryo UI"/>
                <w:b/>
                <w:bCs/>
                <w:color w:val="000000" w:themeColor="text1"/>
                <w:sz w:val="16"/>
                <w:szCs w:val="16"/>
              </w:rPr>
            </w:pPr>
            <w:r w:rsidRPr="00E63347">
              <w:rPr>
                <w:rFonts w:ascii="Meiryo UI" w:eastAsia="Meiryo UI" w:hAnsi="Meiryo UI" w:hint="eastAsia"/>
                <w:b/>
                <w:bCs/>
                <w:color w:val="000000" w:themeColor="text1"/>
                <w:sz w:val="16"/>
                <w:szCs w:val="16"/>
              </w:rPr>
              <w:t>納める税額</w:t>
            </w:r>
          </w:p>
        </w:tc>
      </w:tr>
      <w:tr w:rsidR="008B022B" w:rsidRPr="00E63347" w14:paraId="4421FABF" w14:textId="77777777" w:rsidTr="006029F1">
        <w:trPr>
          <w:trHeight w:val="12"/>
        </w:trPr>
        <w:tc>
          <w:tcPr>
            <w:tcW w:w="9176" w:type="dxa"/>
            <w:vAlign w:val="center"/>
          </w:tcPr>
          <w:p w14:paraId="2D6D2B5F" w14:textId="77777777" w:rsidR="008B022B" w:rsidRPr="00F342DE" w:rsidRDefault="008B022B" w:rsidP="006029F1">
            <w:pPr>
              <w:autoSpaceDE w:val="0"/>
              <w:autoSpaceDN w:val="0"/>
              <w:spacing w:line="200" w:lineRule="exact"/>
              <w:rPr>
                <w:rFonts w:ascii="Meiryo UI" w:eastAsia="Meiryo UI" w:hAnsi="Meiryo UI"/>
                <w:color w:val="000000" w:themeColor="text1"/>
                <w:sz w:val="16"/>
                <w:szCs w:val="16"/>
              </w:rPr>
            </w:pPr>
            <w:r w:rsidRPr="00F342DE">
              <w:rPr>
                <w:rFonts w:ascii="Meiryo UI" w:eastAsia="Meiryo UI" w:hAnsi="Meiryo UI" w:hint="eastAsia"/>
                <w:color w:val="000000" w:themeColor="text1"/>
                <w:sz w:val="16"/>
                <w:szCs w:val="16"/>
              </w:rPr>
              <w:t>府内に事務所又は事業所を有する法人</w:t>
            </w:r>
          </w:p>
          <w:p w14:paraId="50259F52" w14:textId="77777777" w:rsidR="008B022B" w:rsidRPr="00E63347" w:rsidRDefault="008B022B" w:rsidP="006029F1">
            <w:pPr>
              <w:autoSpaceDE w:val="0"/>
              <w:autoSpaceDN w:val="0"/>
              <w:spacing w:line="200" w:lineRule="exact"/>
              <w:rPr>
                <w:rFonts w:ascii="Meiryo UI" w:eastAsia="Meiryo UI" w:hAnsi="Meiryo UI"/>
                <w:color w:val="000000" w:themeColor="text1"/>
                <w:spacing w:val="-10"/>
                <w:sz w:val="16"/>
                <w:szCs w:val="16"/>
              </w:rPr>
            </w:pPr>
            <w:r w:rsidRPr="00E63347">
              <w:rPr>
                <w:rFonts w:ascii="Meiryo UI" w:eastAsia="Meiryo UI" w:hAnsi="Meiryo UI"/>
                <w:color w:val="000000" w:themeColor="text1"/>
                <w:kern w:val="0"/>
                <w:sz w:val="16"/>
                <w:szCs w:val="16"/>
              </w:rPr>
              <w:t>公益法人等（商工会議所</w:t>
            </w:r>
            <w:r w:rsidRPr="00E63347">
              <w:rPr>
                <w:rFonts w:ascii="Meiryo UI" w:eastAsia="Meiryo UI" w:hAnsi="Meiryo UI" w:hint="eastAsia"/>
                <w:color w:val="000000" w:themeColor="text1"/>
                <w:kern w:val="0"/>
                <w:sz w:val="16"/>
                <w:szCs w:val="16"/>
              </w:rPr>
              <w:t>等</w:t>
            </w:r>
            <w:r w:rsidRPr="00E63347">
              <w:rPr>
                <w:rFonts w:ascii="Meiryo UI" w:eastAsia="Meiryo UI" w:hAnsi="Meiryo UI"/>
                <w:color w:val="000000" w:themeColor="text1"/>
                <w:kern w:val="0"/>
                <w:sz w:val="16"/>
                <w:szCs w:val="16"/>
              </w:rPr>
              <w:t>）又は人格のない社団等（青年団、ＰＴＡ、県人会</w:t>
            </w:r>
            <w:r w:rsidRPr="00E63347">
              <w:rPr>
                <w:rFonts w:ascii="Meiryo UI" w:eastAsia="Meiryo UI" w:hAnsi="Meiryo UI" w:hint="eastAsia"/>
                <w:color w:val="000000" w:themeColor="text1"/>
                <w:kern w:val="0"/>
                <w:sz w:val="16"/>
                <w:szCs w:val="16"/>
              </w:rPr>
              <w:t>等</w:t>
            </w:r>
            <w:r w:rsidRPr="00E63347">
              <w:rPr>
                <w:rFonts w:ascii="Meiryo UI" w:eastAsia="Meiryo UI" w:hAnsi="Meiryo UI"/>
                <w:color w:val="000000" w:themeColor="text1"/>
                <w:kern w:val="0"/>
                <w:sz w:val="16"/>
                <w:szCs w:val="16"/>
              </w:rPr>
              <w:t>）で収益事業を営むものを含む</w:t>
            </w:r>
          </w:p>
        </w:tc>
        <w:tc>
          <w:tcPr>
            <w:tcW w:w="1256" w:type="dxa"/>
            <w:shd w:val="clear" w:color="auto" w:fill="auto"/>
            <w:vAlign w:val="center"/>
          </w:tcPr>
          <w:p w14:paraId="4E5DF563" w14:textId="77777777" w:rsidR="008B022B" w:rsidRDefault="008B022B" w:rsidP="006029F1">
            <w:pPr>
              <w:autoSpaceDE w:val="0"/>
              <w:autoSpaceDN w:val="0"/>
              <w:spacing w:line="200" w:lineRule="exact"/>
              <w:jc w:val="center"/>
              <w:rPr>
                <w:rFonts w:ascii="Meiryo UI" w:eastAsia="Meiryo UI" w:hAnsi="Meiryo UI"/>
                <w:color w:val="000000" w:themeColor="text1"/>
                <w:spacing w:val="-10"/>
                <w:sz w:val="16"/>
                <w:szCs w:val="16"/>
              </w:rPr>
            </w:pPr>
            <w:r w:rsidRPr="00574DC3">
              <w:rPr>
                <w:rFonts w:ascii="Meiryo UI" w:eastAsia="Meiryo UI" w:hAnsi="Meiryo UI" w:hint="eastAsia"/>
                <w:color w:val="000000" w:themeColor="text1"/>
                <w:spacing w:val="53"/>
                <w:kern w:val="0"/>
                <w:sz w:val="16"/>
                <w:szCs w:val="16"/>
                <w:fitText w:val="960" w:id="-2084789504"/>
              </w:rPr>
              <w:t>均等割</w:t>
            </w:r>
            <w:r w:rsidRPr="00574DC3">
              <w:rPr>
                <w:rFonts w:ascii="Meiryo UI" w:eastAsia="Meiryo UI" w:hAnsi="Meiryo UI" w:hint="eastAsia"/>
                <w:color w:val="000000" w:themeColor="text1"/>
                <w:spacing w:val="1"/>
                <w:kern w:val="0"/>
                <w:sz w:val="16"/>
                <w:szCs w:val="16"/>
                <w:fitText w:val="960" w:id="-2084789504"/>
              </w:rPr>
              <w:t>額</w:t>
            </w:r>
          </w:p>
          <w:p w14:paraId="059BC6B0" w14:textId="77777777" w:rsidR="008B022B" w:rsidRPr="00F342DE" w:rsidRDefault="008B022B" w:rsidP="006029F1">
            <w:pPr>
              <w:autoSpaceDE w:val="0"/>
              <w:autoSpaceDN w:val="0"/>
              <w:spacing w:line="200" w:lineRule="exact"/>
              <w:jc w:val="center"/>
              <w:rPr>
                <w:rFonts w:ascii="Meiryo UI" w:eastAsia="Meiryo UI" w:hAnsi="Meiryo UI"/>
                <w:color w:val="000000" w:themeColor="text1"/>
                <w:spacing w:val="-10"/>
                <w:sz w:val="16"/>
                <w:szCs w:val="16"/>
              </w:rPr>
            </w:pPr>
            <w:r w:rsidRPr="00574DC3">
              <w:rPr>
                <w:rFonts w:ascii="Meiryo UI" w:eastAsia="Meiryo UI" w:hAnsi="Meiryo UI" w:hint="eastAsia"/>
                <w:color w:val="000000" w:themeColor="text1"/>
                <w:spacing w:val="20"/>
                <w:kern w:val="0"/>
                <w:sz w:val="16"/>
                <w:szCs w:val="16"/>
                <w:fitText w:val="960" w:id="-2084789503"/>
              </w:rPr>
              <w:t>法人税割</w:t>
            </w:r>
            <w:r w:rsidRPr="00574DC3">
              <w:rPr>
                <w:rFonts w:ascii="Meiryo UI" w:eastAsia="Meiryo UI" w:hAnsi="Meiryo UI" w:hint="eastAsia"/>
                <w:color w:val="000000" w:themeColor="text1"/>
                <w:kern w:val="0"/>
                <w:sz w:val="16"/>
                <w:szCs w:val="16"/>
                <w:fitText w:val="960" w:id="-2084789503"/>
              </w:rPr>
              <w:t>額</w:t>
            </w:r>
          </w:p>
        </w:tc>
      </w:tr>
      <w:tr w:rsidR="008B022B" w:rsidRPr="00E63347" w14:paraId="38C830A0" w14:textId="77777777" w:rsidTr="006029F1">
        <w:trPr>
          <w:trHeight w:val="12"/>
        </w:trPr>
        <w:tc>
          <w:tcPr>
            <w:tcW w:w="9176" w:type="dxa"/>
            <w:vAlign w:val="center"/>
          </w:tcPr>
          <w:p w14:paraId="669D3CB0" w14:textId="77777777" w:rsidR="008B022B" w:rsidRPr="00F342DE" w:rsidRDefault="008B022B" w:rsidP="006029F1">
            <w:pPr>
              <w:autoSpaceDE w:val="0"/>
              <w:autoSpaceDN w:val="0"/>
              <w:spacing w:line="200" w:lineRule="exact"/>
              <w:rPr>
                <w:rFonts w:ascii="Meiryo UI" w:eastAsia="Meiryo UI" w:hAnsi="Meiryo UI"/>
                <w:color w:val="000000" w:themeColor="text1"/>
                <w:sz w:val="16"/>
                <w:szCs w:val="16"/>
              </w:rPr>
            </w:pPr>
            <w:r w:rsidRPr="00F342DE">
              <w:rPr>
                <w:rFonts w:ascii="Meiryo UI" w:eastAsia="Meiryo UI" w:hAnsi="Meiryo UI" w:hint="eastAsia"/>
                <w:color w:val="000000" w:themeColor="text1"/>
                <w:sz w:val="16"/>
                <w:szCs w:val="16"/>
              </w:rPr>
              <w:t>府内に事務所又は事業所を有する公益法人等で収益事業を営まないもの</w:t>
            </w:r>
          </w:p>
        </w:tc>
        <w:tc>
          <w:tcPr>
            <w:tcW w:w="1256" w:type="dxa"/>
            <w:vMerge w:val="restart"/>
            <w:shd w:val="clear" w:color="auto" w:fill="auto"/>
            <w:vAlign w:val="center"/>
          </w:tcPr>
          <w:p w14:paraId="392E1AD5" w14:textId="77777777" w:rsidR="008B022B" w:rsidRPr="00F342DE" w:rsidRDefault="008B022B" w:rsidP="006029F1">
            <w:pPr>
              <w:autoSpaceDE w:val="0"/>
              <w:autoSpaceDN w:val="0"/>
              <w:spacing w:line="200" w:lineRule="exact"/>
              <w:jc w:val="center"/>
              <w:rPr>
                <w:rFonts w:ascii="Meiryo UI" w:eastAsia="Meiryo UI" w:hAnsi="Meiryo UI"/>
                <w:spacing w:val="-10"/>
                <w:sz w:val="16"/>
                <w:szCs w:val="16"/>
              </w:rPr>
            </w:pPr>
            <w:r w:rsidRPr="00574DC3">
              <w:rPr>
                <w:rFonts w:ascii="Meiryo UI" w:eastAsia="Meiryo UI" w:hAnsi="Meiryo UI" w:hint="eastAsia"/>
                <w:color w:val="000000" w:themeColor="text1"/>
                <w:spacing w:val="53"/>
                <w:kern w:val="0"/>
                <w:sz w:val="16"/>
                <w:szCs w:val="16"/>
                <w:fitText w:val="960" w:id="-2084789502"/>
              </w:rPr>
              <w:t>均等割</w:t>
            </w:r>
            <w:r w:rsidRPr="00574DC3">
              <w:rPr>
                <w:rFonts w:ascii="Meiryo UI" w:eastAsia="Meiryo UI" w:hAnsi="Meiryo UI" w:hint="eastAsia"/>
                <w:color w:val="000000" w:themeColor="text1"/>
                <w:spacing w:val="1"/>
                <w:kern w:val="0"/>
                <w:sz w:val="16"/>
                <w:szCs w:val="16"/>
                <w:fitText w:val="960" w:id="-2084789502"/>
              </w:rPr>
              <w:t>額</w:t>
            </w:r>
          </w:p>
        </w:tc>
      </w:tr>
      <w:tr w:rsidR="008B022B" w:rsidRPr="00E63347" w14:paraId="5E267DED" w14:textId="77777777" w:rsidTr="006029F1">
        <w:trPr>
          <w:trHeight w:val="96"/>
        </w:trPr>
        <w:tc>
          <w:tcPr>
            <w:tcW w:w="9176" w:type="dxa"/>
            <w:vAlign w:val="center"/>
          </w:tcPr>
          <w:p w14:paraId="72FE3C65" w14:textId="77777777" w:rsidR="008B022B" w:rsidRPr="00552A38" w:rsidRDefault="008B022B" w:rsidP="006029F1">
            <w:pPr>
              <w:autoSpaceDE w:val="0"/>
              <w:autoSpaceDN w:val="0"/>
              <w:spacing w:line="200" w:lineRule="exact"/>
              <w:rPr>
                <w:rFonts w:ascii="Meiryo UI" w:eastAsia="Meiryo UI" w:hAnsi="Meiryo UI"/>
                <w:sz w:val="16"/>
                <w:szCs w:val="16"/>
              </w:rPr>
            </w:pPr>
            <w:r w:rsidRPr="00552A38">
              <w:rPr>
                <w:rFonts w:ascii="Meiryo UI" w:eastAsia="Meiryo UI" w:hAnsi="Meiryo UI" w:hint="eastAsia"/>
                <w:sz w:val="16"/>
                <w:szCs w:val="16"/>
              </w:rPr>
              <w:t>府内に事務所又は事業所を有する公共法人（日本放送協会</w:t>
            </w:r>
            <w:r w:rsidRPr="00552A38">
              <w:rPr>
                <w:rFonts w:ascii="Meiryo UI" w:eastAsia="Meiryo UI" w:hAnsi="Meiryo UI"/>
                <w:sz w:val="16"/>
                <w:szCs w:val="16"/>
              </w:rPr>
              <w:t>、日本</w:t>
            </w:r>
            <w:r w:rsidRPr="00552A38">
              <w:rPr>
                <w:rFonts w:ascii="Meiryo UI" w:eastAsia="Meiryo UI" w:hAnsi="Meiryo UI" w:hint="eastAsia"/>
                <w:sz w:val="16"/>
                <w:szCs w:val="16"/>
              </w:rPr>
              <w:t>下水道事業団等）</w:t>
            </w:r>
          </w:p>
        </w:tc>
        <w:tc>
          <w:tcPr>
            <w:tcW w:w="1256" w:type="dxa"/>
            <w:vMerge/>
            <w:shd w:val="clear" w:color="auto" w:fill="auto"/>
            <w:vAlign w:val="center"/>
          </w:tcPr>
          <w:p w14:paraId="1E5FD977" w14:textId="77777777" w:rsidR="008B022B" w:rsidRPr="00E63347" w:rsidRDefault="008B022B" w:rsidP="006029F1">
            <w:pPr>
              <w:autoSpaceDE w:val="0"/>
              <w:autoSpaceDN w:val="0"/>
              <w:spacing w:line="200" w:lineRule="exact"/>
              <w:rPr>
                <w:rFonts w:ascii="Meiryo UI" w:eastAsia="Meiryo UI" w:hAnsi="Meiryo UI"/>
                <w:spacing w:val="-10"/>
                <w:sz w:val="16"/>
                <w:szCs w:val="16"/>
              </w:rPr>
            </w:pPr>
          </w:p>
        </w:tc>
      </w:tr>
      <w:tr w:rsidR="008B022B" w:rsidRPr="00E63347" w14:paraId="68802F53" w14:textId="77777777" w:rsidTr="006029F1">
        <w:trPr>
          <w:trHeight w:val="96"/>
        </w:trPr>
        <w:tc>
          <w:tcPr>
            <w:tcW w:w="9176" w:type="dxa"/>
            <w:vAlign w:val="center"/>
          </w:tcPr>
          <w:p w14:paraId="05B9C2D2" w14:textId="77777777" w:rsidR="008B022B" w:rsidRPr="00F342DE" w:rsidRDefault="008B022B" w:rsidP="006029F1">
            <w:pPr>
              <w:autoSpaceDE w:val="0"/>
              <w:autoSpaceDN w:val="0"/>
              <w:spacing w:line="200" w:lineRule="exact"/>
              <w:rPr>
                <w:rFonts w:ascii="Meiryo UI" w:eastAsia="Meiryo UI" w:hAnsi="Meiryo UI"/>
                <w:color w:val="000000" w:themeColor="text1"/>
                <w:sz w:val="16"/>
                <w:szCs w:val="16"/>
              </w:rPr>
            </w:pPr>
            <w:r w:rsidRPr="00F342DE">
              <w:rPr>
                <w:rFonts w:ascii="Meiryo UI" w:eastAsia="Meiryo UI" w:hAnsi="Meiryo UI" w:hint="eastAsia"/>
                <w:color w:val="000000" w:themeColor="text1"/>
                <w:sz w:val="16"/>
                <w:szCs w:val="16"/>
              </w:rPr>
              <w:t>府内に寮等がある法人で府内に事務所又は事業所を有しないもの</w:t>
            </w:r>
          </w:p>
        </w:tc>
        <w:tc>
          <w:tcPr>
            <w:tcW w:w="1256" w:type="dxa"/>
            <w:vMerge/>
            <w:shd w:val="clear" w:color="auto" w:fill="auto"/>
            <w:vAlign w:val="center"/>
          </w:tcPr>
          <w:p w14:paraId="42739DF9" w14:textId="77777777" w:rsidR="008B022B" w:rsidRPr="00E63347" w:rsidRDefault="008B022B" w:rsidP="006029F1">
            <w:pPr>
              <w:autoSpaceDE w:val="0"/>
              <w:autoSpaceDN w:val="0"/>
              <w:spacing w:line="200" w:lineRule="exact"/>
              <w:rPr>
                <w:rFonts w:ascii="Meiryo UI" w:eastAsia="Meiryo UI" w:hAnsi="Meiryo UI"/>
                <w:spacing w:val="-10"/>
                <w:sz w:val="16"/>
                <w:szCs w:val="16"/>
              </w:rPr>
            </w:pPr>
          </w:p>
        </w:tc>
      </w:tr>
    </w:tbl>
    <w:p w14:paraId="18A46323" w14:textId="77777777" w:rsidR="008B022B" w:rsidRPr="004174E9" w:rsidRDefault="008B022B" w:rsidP="008B022B">
      <w:pPr>
        <w:spacing w:line="480" w:lineRule="exact"/>
        <w:rPr>
          <w:rFonts w:ascii="Meiryo UI" w:eastAsia="Meiryo UI" w:hAnsi="Meiryo UI"/>
          <w:b/>
          <w:sz w:val="28"/>
          <w:szCs w:val="16"/>
        </w:rPr>
      </w:pPr>
      <w:r w:rsidRPr="004174E9">
        <w:rPr>
          <w:rFonts w:ascii="Meiryo UI" w:eastAsia="Meiryo UI" w:hAnsi="Meiryo UI" w:hint="eastAsia"/>
          <w:b/>
          <w:sz w:val="28"/>
          <w:szCs w:val="16"/>
        </w:rPr>
        <w:t>■ 納める額</w:t>
      </w:r>
    </w:p>
    <w:p w14:paraId="757C0356" w14:textId="77777777" w:rsidR="008B022B" w:rsidRPr="004B2B92" w:rsidRDefault="008B022B" w:rsidP="008B022B">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均等割</w:t>
      </w:r>
    </w:p>
    <w:p w14:paraId="31990157" w14:textId="77777777" w:rsidR="008B022B" w:rsidRPr="004B2B92" w:rsidRDefault="008B022B" w:rsidP="008B022B">
      <w:pPr>
        <w:autoSpaceDE w:val="0"/>
        <w:autoSpaceDN w:val="0"/>
        <w:spacing w:line="260" w:lineRule="exact"/>
        <w:ind w:firstLineChars="200" w:firstLine="360"/>
        <w:rPr>
          <w:rFonts w:ascii="Meiryo UI" w:eastAsia="Meiryo UI" w:hAnsi="Meiryo UI"/>
          <w:color w:val="000000" w:themeColor="text1"/>
          <w:spacing w:val="-10"/>
          <w:sz w:val="20"/>
        </w:rPr>
      </w:pPr>
      <w:r w:rsidRPr="004B2B92">
        <w:rPr>
          <w:rFonts w:ascii="Meiryo UI" w:eastAsia="Meiryo UI" w:hAnsi="Meiryo UI" w:hint="eastAsia"/>
          <w:color w:val="000000" w:themeColor="text1"/>
          <w:spacing w:val="-10"/>
          <w:sz w:val="20"/>
        </w:rPr>
        <w:t>資本金等の</w:t>
      </w:r>
      <w:r w:rsidRPr="00552A38">
        <w:rPr>
          <w:rFonts w:ascii="Meiryo UI" w:eastAsia="Meiryo UI" w:hAnsi="Meiryo UI" w:hint="eastAsia"/>
          <w:spacing w:val="-10"/>
          <w:sz w:val="20"/>
        </w:rPr>
        <w:t>額</w:t>
      </w:r>
      <w:r w:rsidRPr="00552A38">
        <w:rPr>
          <w:rFonts w:ascii="Meiryo UI" w:eastAsia="Meiryo UI" w:hAnsi="Meiryo UI" w:hint="eastAsia"/>
          <w:spacing w:val="-10"/>
          <w:sz w:val="12"/>
        </w:rPr>
        <w:t>（注）</w:t>
      </w:r>
      <w:r w:rsidRPr="00552A38">
        <w:rPr>
          <w:rFonts w:ascii="Meiryo UI" w:eastAsia="Meiryo UI" w:hAnsi="Meiryo UI" w:hint="eastAsia"/>
          <w:spacing w:val="-10"/>
          <w:sz w:val="20"/>
        </w:rPr>
        <w:t>に</w:t>
      </w:r>
      <w:r w:rsidRPr="004B2B92">
        <w:rPr>
          <w:rFonts w:ascii="Meiryo UI" w:eastAsia="Meiryo UI" w:hAnsi="Meiryo UI" w:hint="eastAsia"/>
          <w:color w:val="000000" w:themeColor="text1"/>
          <w:spacing w:val="-10"/>
          <w:sz w:val="20"/>
        </w:rPr>
        <w:t>応じて、５段階の税率が定められています。</w:t>
      </w:r>
    </w:p>
    <w:p w14:paraId="55D52D43" w14:textId="77777777" w:rsidR="008B022B" w:rsidRPr="00F342DE" w:rsidRDefault="008B022B" w:rsidP="008B022B">
      <w:pPr>
        <w:autoSpaceDE w:val="0"/>
        <w:autoSpaceDN w:val="0"/>
        <w:spacing w:line="260" w:lineRule="exact"/>
        <w:ind w:firstLineChars="200" w:firstLine="320"/>
        <w:rPr>
          <w:rFonts w:ascii="Meiryo UI" w:eastAsia="Meiryo UI" w:hAnsi="Meiryo UI"/>
          <w:color w:val="000000" w:themeColor="text1"/>
          <w:sz w:val="20"/>
        </w:rPr>
      </w:pPr>
      <w:r w:rsidRPr="00F342DE">
        <w:rPr>
          <w:rFonts w:ascii="Meiryo UI" w:eastAsia="Meiryo UI" w:hAnsi="Meiryo UI" w:hint="eastAsia"/>
          <w:color w:val="000000" w:themeColor="text1"/>
          <w:sz w:val="16"/>
        </w:rPr>
        <w:t xml:space="preserve">※　</w:t>
      </w:r>
      <w:r w:rsidRPr="00F342DE">
        <w:rPr>
          <w:rFonts w:ascii="Meiryo UI" w:eastAsia="Meiryo UI" w:hAnsi="Meiryo UI"/>
          <w:color w:val="000000" w:themeColor="text1"/>
          <w:sz w:val="16"/>
        </w:rPr>
        <w:t>事務所</w:t>
      </w:r>
      <w:r w:rsidRPr="00F342DE">
        <w:rPr>
          <w:rFonts w:ascii="Meiryo UI" w:eastAsia="Meiryo UI" w:hAnsi="Meiryo UI" w:hint="eastAsia"/>
          <w:color w:val="000000" w:themeColor="text1"/>
          <w:sz w:val="16"/>
        </w:rPr>
        <w:t>又は事業所</w:t>
      </w:r>
      <w:r w:rsidRPr="00F342DE">
        <w:rPr>
          <w:rFonts w:ascii="Meiryo UI" w:eastAsia="Meiryo UI" w:hAnsi="Meiryo UI"/>
          <w:color w:val="000000" w:themeColor="text1"/>
          <w:sz w:val="16"/>
        </w:rPr>
        <w:t>を有していた期間が１年に満たない場合は、月割によって算定します。</w:t>
      </w:r>
    </w:p>
    <w:tbl>
      <w:tblPr>
        <w:tblW w:w="61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410"/>
        <w:gridCol w:w="1765"/>
      </w:tblGrid>
      <w:tr w:rsidR="008B022B" w:rsidRPr="004B2B92" w14:paraId="475659FE" w14:textId="77777777" w:rsidTr="006029F1">
        <w:trPr>
          <w:trHeight w:val="18"/>
        </w:trPr>
        <w:tc>
          <w:tcPr>
            <w:tcW w:w="4410" w:type="dxa"/>
            <w:shd w:val="clear" w:color="auto" w:fill="B4C6E7" w:themeFill="accent5" w:themeFillTint="66"/>
          </w:tcPr>
          <w:p w14:paraId="6E364831" w14:textId="77777777" w:rsidR="008B022B" w:rsidRPr="00E63347" w:rsidRDefault="008B022B" w:rsidP="006029F1">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法人の資本金等の額の区分</w:t>
            </w:r>
          </w:p>
        </w:tc>
        <w:tc>
          <w:tcPr>
            <w:tcW w:w="1765" w:type="dxa"/>
            <w:shd w:val="clear" w:color="auto" w:fill="B4C6E7" w:themeFill="accent5" w:themeFillTint="66"/>
          </w:tcPr>
          <w:p w14:paraId="337C6C5F" w14:textId="77777777" w:rsidR="008B022B" w:rsidRPr="00E63347" w:rsidRDefault="008B022B" w:rsidP="006029F1">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税率</w:t>
            </w:r>
          </w:p>
        </w:tc>
      </w:tr>
      <w:tr w:rsidR="008B022B" w:rsidRPr="004B2B92" w14:paraId="13C91C0B" w14:textId="77777777" w:rsidTr="006029F1">
        <w:trPr>
          <w:trHeight w:val="4"/>
        </w:trPr>
        <w:tc>
          <w:tcPr>
            <w:tcW w:w="4410" w:type="dxa"/>
            <w:vAlign w:val="center"/>
          </w:tcPr>
          <w:p w14:paraId="56C74B2D" w14:textId="77777777" w:rsidR="008B022B" w:rsidRPr="00F342DE" w:rsidRDefault="008B022B" w:rsidP="006029F1">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hint="eastAsia"/>
                <w:color w:val="000000" w:themeColor="text1"/>
                <w:sz w:val="16"/>
              </w:rPr>
              <w:t>公益法人等や</w:t>
            </w:r>
            <w:r w:rsidRPr="00F342DE">
              <w:rPr>
                <w:rFonts w:ascii="Meiryo UI" w:eastAsia="Meiryo UI" w:hAnsi="Meiryo UI"/>
                <w:color w:val="000000" w:themeColor="text1"/>
                <w:sz w:val="16"/>
              </w:rPr>
              <w:t>1,000万円以下である法人</w:t>
            </w:r>
            <w:r w:rsidRPr="00F342DE">
              <w:rPr>
                <w:rFonts w:ascii="Meiryo UI" w:eastAsia="Meiryo UI" w:hAnsi="Meiryo UI" w:hint="eastAsia"/>
                <w:color w:val="000000" w:themeColor="text1"/>
                <w:sz w:val="16"/>
              </w:rPr>
              <w:t>等</w:t>
            </w:r>
          </w:p>
        </w:tc>
        <w:tc>
          <w:tcPr>
            <w:tcW w:w="1765" w:type="dxa"/>
            <w:vAlign w:val="center"/>
          </w:tcPr>
          <w:p w14:paraId="369BD863" w14:textId="77777777" w:rsidR="008B022B" w:rsidRPr="00F342DE" w:rsidRDefault="008B022B" w:rsidP="006029F1">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２万円</w:t>
            </w:r>
          </w:p>
        </w:tc>
      </w:tr>
      <w:tr w:rsidR="008B022B" w:rsidRPr="004B2B92" w14:paraId="5130C2CA" w14:textId="77777777" w:rsidTr="006029F1">
        <w:trPr>
          <w:trHeight w:val="4"/>
        </w:trPr>
        <w:tc>
          <w:tcPr>
            <w:tcW w:w="4410" w:type="dxa"/>
            <w:vAlign w:val="center"/>
          </w:tcPr>
          <w:p w14:paraId="25458FD0" w14:textId="77777777" w:rsidR="008B022B" w:rsidRPr="00F342DE" w:rsidRDefault="008B022B" w:rsidP="006029F1">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color w:val="000000" w:themeColor="text1"/>
                <w:sz w:val="16"/>
              </w:rPr>
              <w:t>1,000万円を超え</w:t>
            </w:r>
            <w:r w:rsidRPr="00F342DE">
              <w:rPr>
                <w:rFonts w:ascii="Meiryo UI" w:eastAsia="Meiryo UI" w:hAnsi="Meiryo UI" w:hint="eastAsia"/>
                <w:color w:val="000000" w:themeColor="text1"/>
                <w:sz w:val="16"/>
              </w:rPr>
              <w:t>１</w:t>
            </w:r>
            <w:r w:rsidRPr="00F342DE">
              <w:rPr>
                <w:rFonts w:ascii="Meiryo UI" w:eastAsia="Meiryo UI" w:hAnsi="Meiryo UI"/>
                <w:color w:val="000000" w:themeColor="text1"/>
                <w:sz w:val="16"/>
              </w:rPr>
              <w:t>億円以下の法人</w:t>
            </w:r>
          </w:p>
        </w:tc>
        <w:tc>
          <w:tcPr>
            <w:tcW w:w="1765" w:type="dxa"/>
            <w:vAlign w:val="center"/>
          </w:tcPr>
          <w:p w14:paraId="78AAF2C7" w14:textId="77777777" w:rsidR="008B022B" w:rsidRPr="00F342DE" w:rsidRDefault="008B022B" w:rsidP="006029F1">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7.5万円</w:t>
            </w:r>
          </w:p>
        </w:tc>
      </w:tr>
      <w:tr w:rsidR="008B022B" w:rsidRPr="004B2B92" w14:paraId="5361DD01" w14:textId="77777777" w:rsidTr="006029F1">
        <w:trPr>
          <w:trHeight w:val="4"/>
        </w:trPr>
        <w:tc>
          <w:tcPr>
            <w:tcW w:w="4410" w:type="dxa"/>
            <w:vAlign w:val="center"/>
          </w:tcPr>
          <w:p w14:paraId="56AD9B05" w14:textId="77777777" w:rsidR="008B022B" w:rsidRPr="00F342DE" w:rsidRDefault="008B022B" w:rsidP="006029F1">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hint="eastAsia"/>
                <w:color w:val="000000" w:themeColor="text1"/>
                <w:sz w:val="16"/>
              </w:rPr>
              <w:t>１</w:t>
            </w:r>
            <w:r w:rsidRPr="00F342DE">
              <w:rPr>
                <w:rFonts w:ascii="Meiryo UI" w:eastAsia="Meiryo UI" w:hAnsi="Meiryo UI"/>
                <w:color w:val="000000" w:themeColor="text1"/>
                <w:sz w:val="16"/>
              </w:rPr>
              <w:t>億円を超え10億円以下の法人</w:t>
            </w:r>
          </w:p>
        </w:tc>
        <w:tc>
          <w:tcPr>
            <w:tcW w:w="1765" w:type="dxa"/>
            <w:vAlign w:val="center"/>
          </w:tcPr>
          <w:p w14:paraId="5D20EE46" w14:textId="77777777" w:rsidR="008B022B" w:rsidRPr="00F342DE" w:rsidRDefault="008B022B" w:rsidP="006029F1">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26万円</w:t>
            </w:r>
          </w:p>
        </w:tc>
      </w:tr>
      <w:tr w:rsidR="008B022B" w:rsidRPr="004B2B92" w14:paraId="7FECF09A" w14:textId="77777777" w:rsidTr="006029F1">
        <w:trPr>
          <w:trHeight w:val="38"/>
        </w:trPr>
        <w:tc>
          <w:tcPr>
            <w:tcW w:w="4410" w:type="dxa"/>
            <w:vAlign w:val="center"/>
          </w:tcPr>
          <w:p w14:paraId="6C684694" w14:textId="77777777" w:rsidR="008B022B" w:rsidRPr="00F342DE" w:rsidRDefault="008B022B" w:rsidP="006029F1">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color w:val="000000" w:themeColor="text1"/>
                <w:sz w:val="16"/>
              </w:rPr>
              <w:t>10億円を超え50億円以下の法人</w:t>
            </w:r>
          </w:p>
        </w:tc>
        <w:tc>
          <w:tcPr>
            <w:tcW w:w="1765" w:type="dxa"/>
            <w:vAlign w:val="center"/>
          </w:tcPr>
          <w:p w14:paraId="77688616" w14:textId="77777777" w:rsidR="008B022B" w:rsidRPr="00F342DE" w:rsidRDefault="008B022B" w:rsidP="006029F1">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108万円</w:t>
            </w:r>
          </w:p>
        </w:tc>
      </w:tr>
      <w:tr w:rsidR="008B022B" w:rsidRPr="00552A38" w14:paraId="509C5E62" w14:textId="77777777" w:rsidTr="006029F1">
        <w:trPr>
          <w:trHeight w:val="38"/>
        </w:trPr>
        <w:tc>
          <w:tcPr>
            <w:tcW w:w="4410" w:type="dxa"/>
            <w:vAlign w:val="center"/>
          </w:tcPr>
          <w:p w14:paraId="3FD73277" w14:textId="77777777" w:rsidR="008B022B" w:rsidRPr="00552A38" w:rsidRDefault="008B022B" w:rsidP="006029F1">
            <w:pPr>
              <w:autoSpaceDE w:val="0"/>
              <w:autoSpaceDN w:val="0"/>
              <w:spacing w:line="200" w:lineRule="exact"/>
              <w:rPr>
                <w:rFonts w:ascii="Meiryo UI" w:eastAsia="Meiryo UI" w:hAnsi="Meiryo UI"/>
                <w:sz w:val="16"/>
              </w:rPr>
            </w:pPr>
            <w:r w:rsidRPr="00552A38">
              <w:rPr>
                <w:rFonts w:ascii="Meiryo UI" w:eastAsia="Meiryo UI" w:hAnsi="Meiryo UI"/>
                <w:sz w:val="16"/>
              </w:rPr>
              <w:t>50億円を超える法人</w:t>
            </w:r>
          </w:p>
        </w:tc>
        <w:tc>
          <w:tcPr>
            <w:tcW w:w="1765" w:type="dxa"/>
            <w:vAlign w:val="center"/>
          </w:tcPr>
          <w:p w14:paraId="3DB7D613" w14:textId="77777777" w:rsidR="008B022B" w:rsidRPr="00552A38" w:rsidRDefault="008B022B" w:rsidP="006029F1">
            <w:pPr>
              <w:autoSpaceDE w:val="0"/>
              <w:autoSpaceDN w:val="0"/>
              <w:spacing w:line="200" w:lineRule="exact"/>
              <w:jc w:val="center"/>
              <w:rPr>
                <w:rFonts w:ascii="Meiryo UI" w:eastAsia="Meiryo UI" w:hAnsi="Meiryo UI"/>
                <w:sz w:val="16"/>
              </w:rPr>
            </w:pPr>
            <w:r w:rsidRPr="00552A38">
              <w:rPr>
                <w:rFonts w:ascii="Meiryo UI" w:eastAsia="Meiryo UI" w:hAnsi="Meiryo UI" w:hint="eastAsia"/>
                <w:sz w:val="16"/>
              </w:rPr>
              <w:t>160万円</w:t>
            </w:r>
          </w:p>
        </w:tc>
      </w:tr>
    </w:tbl>
    <w:p w14:paraId="19DDBA62" w14:textId="0E0B0ED1" w:rsidR="008B022B" w:rsidRPr="00552A38" w:rsidRDefault="008B022B" w:rsidP="008B022B">
      <w:pPr>
        <w:spacing w:line="200" w:lineRule="exact"/>
        <w:ind w:firstLineChars="200" w:firstLine="280"/>
        <w:rPr>
          <w:rFonts w:ascii="Meiryo UI" w:eastAsia="Meiryo UI" w:hAnsi="Meiryo UI"/>
          <w:sz w:val="14"/>
        </w:rPr>
      </w:pPr>
      <w:r w:rsidRPr="00552A38">
        <w:rPr>
          <w:rFonts w:ascii="Meiryo UI" w:eastAsia="Meiryo UI" w:hAnsi="Meiryo UI" w:hint="eastAsia"/>
          <w:sz w:val="14"/>
          <w:szCs w:val="18"/>
        </w:rPr>
        <w:t>(注)資本金等の額については、法人事業税（</w:t>
      </w:r>
      <w:hyperlink w:anchor="法人事業税" w:history="1">
        <w:r w:rsidR="001F5216" w:rsidRPr="00FD4748">
          <w:rPr>
            <w:rStyle w:val="af6"/>
            <w:rFonts w:ascii="Meiryo UI" w:eastAsia="Meiryo UI" w:hAnsi="Meiryo UI" w:hint="eastAsia"/>
            <w:sz w:val="14"/>
            <w:szCs w:val="18"/>
          </w:rPr>
          <w:t>13</w:t>
        </w:r>
        <w:r w:rsidR="00C44C69" w:rsidRPr="00FD4748">
          <w:rPr>
            <w:rStyle w:val="af6"/>
            <w:rFonts w:ascii="Meiryo UI" w:eastAsia="Meiryo UI" w:hAnsi="Meiryo UI" w:hint="eastAsia"/>
            <w:sz w:val="14"/>
            <w:szCs w:val="18"/>
          </w:rPr>
          <w:t>ペー</w:t>
        </w:r>
        <w:r w:rsidRPr="00FD4748">
          <w:rPr>
            <w:rStyle w:val="af6"/>
            <w:rFonts w:ascii="Meiryo UI" w:eastAsia="Meiryo UI" w:hAnsi="Meiryo UI" w:hint="eastAsia"/>
            <w:sz w:val="14"/>
            <w:szCs w:val="18"/>
          </w:rPr>
          <w:t>ジ</w:t>
        </w:r>
      </w:hyperlink>
      <w:r w:rsidRPr="00552A38">
        <w:rPr>
          <w:rFonts w:ascii="Meiryo UI" w:eastAsia="Meiryo UI" w:hAnsi="Meiryo UI" w:hint="eastAsia"/>
          <w:sz w:val="14"/>
          <w:szCs w:val="18"/>
        </w:rPr>
        <w:t>参照）</w:t>
      </w:r>
      <w:r w:rsidRPr="00552A38">
        <w:rPr>
          <w:rFonts w:ascii="Meiryo UI" w:eastAsia="Meiryo UI" w:hAnsi="Meiryo UI" w:hint="eastAsia"/>
          <w:sz w:val="14"/>
        </w:rPr>
        <w:t>の■納める額</w:t>
      </w:r>
      <w:r w:rsidR="001F5216">
        <w:rPr>
          <w:rFonts w:ascii="Meiryo UI" w:eastAsia="Meiryo UI" w:hAnsi="Meiryo UI" w:hint="eastAsia"/>
          <w:sz w:val="14"/>
        </w:rPr>
        <w:t>（注３</w:t>
      </w:r>
      <w:r w:rsidR="00BF4C92">
        <w:rPr>
          <w:rFonts w:ascii="Meiryo UI" w:eastAsia="Meiryo UI" w:hAnsi="Meiryo UI" w:hint="eastAsia"/>
          <w:sz w:val="14"/>
        </w:rPr>
        <w:t>）</w:t>
      </w:r>
      <w:r w:rsidRPr="00552A38">
        <w:rPr>
          <w:rFonts w:ascii="Meiryo UI" w:eastAsia="Meiryo UI" w:hAnsi="Meiryo UI" w:hint="eastAsia"/>
          <w:sz w:val="14"/>
        </w:rPr>
        <w:t>を参照してください。</w:t>
      </w:r>
    </w:p>
    <w:p w14:paraId="6A4400D7" w14:textId="77777777" w:rsidR="008B022B" w:rsidRPr="00552A38" w:rsidRDefault="008B022B" w:rsidP="008B022B">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xml:space="preserve">● </w:t>
      </w:r>
      <w:r>
        <w:rPr>
          <w:rFonts w:ascii="Meiryo UI" w:eastAsia="Meiryo UI" w:hAnsi="Meiryo UI" w:hint="eastAsia"/>
          <w:b/>
          <w:sz w:val="24"/>
        </w:rPr>
        <w:t>法人税割</w:t>
      </w:r>
      <w:r w:rsidRPr="00552A38">
        <w:rPr>
          <w:rFonts w:ascii="Meiryo UI" w:eastAsia="Meiryo UI" w:hAnsi="Meiryo UI" w:hint="eastAsia"/>
          <w:b/>
          <w:sz w:val="24"/>
        </w:rPr>
        <w:t>：法人税額　× 税率 ＝ 法人税割額</w:t>
      </w:r>
    </w:p>
    <w:p w14:paraId="4DE11DA2" w14:textId="77777777" w:rsidR="008B022B" w:rsidRPr="000A3DE8" w:rsidRDefault="008B022B" w:rsidP="008B022B">
      <w:pPr>
        <w:spacing w:line="480" w:lineRule="exact"/>
        <w:ind w:firstLineChars="250" w:firstLine="600"/>
        <w:rPr>
          <w:rFonts w:ascii="Meiryo UI" w:eastAsia="Meiryo UI" w:hAnsi="Meiryo UI"/>
          <w:b/>
          <w:color w:val="000000" w:themeColor="text1"/>
          <w:sz w:val="24"/>
          <w:bdr w:val="single" w:sz="4" w:space="0" w:color="auto"/>
        </w:rPr>
      </w:pPr>
      <w:r w:rsidRPr="00552A38">
        <w:rPr>
          <w:rFonts w:ascii="Meiryo UI" w:eastAsia="Meiryo UI" w:hAnsi="Meiryo UI" w:hint="eastAsia"/>
          <w:b/>
          <w:sz w:val="24"/>
        </w:rPr>
        <w:t>税　率：</w:t>
      </w:r>
      <w:r w:rsidRPr="000A3DE8">
        <w:rPr>
          <w:rFonts w:ascii="Meiryo UI" w:eastAsia="Meiryo UI" w:hAnsi="Meiryo UI" w:hint="eastAsia"/>
          <w:b/>
          <w:color w:val="000000" w:themeColor="text1"/>
          <w:sz w:val="24"/>
        </w:rPr>
        <w:t>２％（令和元年９月30日以前に開始する事業年度は4.2％）</w:t>
      </w:r>
    </w:p>
    <w:p w14:paraId="503AAE69" w14:textId="77777777" w:rsidR="008B022B" w:rsidRPr="000A3DE8" w:rsidRDefault="008B022B" w:rsidP="008B022B">
      <w:pPr>
        <w:autoSpaceDE w:val="0"/>
        <w:autoSpaceDN w:val="0"/>
        <w:snapToGrid w:val="0"/>
        <w:spacing w:line="260" w:lineRule="exact"/>
        <w:ind w:leftChars="151" w:left="317"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ただし、事業年度末の資本金の額が１億円以下の法人で、かつ、法人税割の課税標準となる法人税額の総額が年</w:t>
      </w:r>
      <w:r w:rsidRPr="000A3DE8">
        <w:rPr>
          <w:rFonts w:ascii="Meiryo UI" w:eastAsia="Meiryo UI" w:hAnsi="Meiryo UI"/>
          <w:color w:val="000000" w:themeColor="text1"/>
          <w:sz w:val="20"/>
        </w:rPr>
        <w:t>2,000万円以下の法人</w:t>
      </w:r>
      <w:r w:rsidRPr="000A3DE8">
        <w:rPr>
          <w:rFonts w:ascii="Meiryo UI" w:eastAsia="Meiryo UI" w:hAnsi="Meiryo UI" w:hint="eastAsia"/>
          <w:color w:val="000000" w:themeColor="text1"/>
          <w:sz w:val="20"/>
        </w:rPr>
        <w:t>は１％（令和元年９月30日以前に開始する事業年度は3.2％）</w:t>
      </w:r>
    </w:p>
    <w:p w14:paraId="7641D4D2" w14:textId="77777777" w:rsidR="008B022B" w:rsidRPr="000A3DE8" w:rsidRDefault="008B022B" w:rsidP="008B022B">
      <w:pPr>
        <w:autoSpaceDE w:val="0"/>
        <w:autoSpaceDN w:val="0"/>
        <w:snapToGrid w:val="0"/>
        <w:spacing w:line="240" w:lineRule="exact"/>
        <w:ind w:leftChars="151" w:left="317" w:firstLineChars="100" w:firstLine="180"/>
        <w:rPr>
          <w:rFonts w:ascii="Meiryo UI" w:eastAsia="Meiryo UI" w:hAnsi="Meiryo UI"/>
          <w:color w:val="000000" w:themeColor="text1"/>
          <w:spacing w:val="-10"/>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8B022B" w:rsidRPr="004B2B92" w14:paraId="33795D16" w14:textId="77777777" w:rsidTr="006029F1">
        <w:tc>
          <w:tcPr>
            <w:tcW w:w="10206" w:type="dxa"/>
            <w:tcMar>
              <w:top w:w="28" w:type="dxa"/>
              <w:left w:w="57" w:type="dxa"/>
              <w:bottom w:w="28" w:type="dxa"/>
              <w:right w:w="57" w:type="dxa"/>
            </w:tcMar>
          </w:tcPr>
          <w:p w14:paraId="568E84F5" w14:textId="77777777" w:rsidR="008B022B" w:rsidRPr="004B2B92" w:rsidRDefault="008B022B" w:rsidP="006029F1">
            <w:pPr>
              <w:spacing w:line="240" w:lineRule="exact"/>
              <w:rPr>
                <w:rFonts w:ascii="Meiryo UI" w:eastAsia="Meiryo UI" w:hAnsi="Meiryo UI"/>
                <w:b/>
                <w:color w:val="000000" w:themeColor="text1"/>
                <w:sz w:val="20"/>
                <w:szCs w:val="18"/>
              </w:rPr>
            </w:pPr>
            <w:r w:rsidRPr="004B2B92">
              <w:rPr>
                <w:rFonts w:ascii="Meiryo UI" w:eastAsia="Meiryo UI" w:hAnsi="Meiryo UI" w:hint="eastAsia"/>
                <w:b/>
                <w:color w:val="000000" w:themeColor="text1"/>
                <w:sz w:val="20"/>
                <w:szCs w:val="18"/>
              </w:rPr>
              <w:t>◆　法人府民税（均等割）の超過課税について</w:t>
            </w:r>
          </w:p>
          <w:p w14:paraId="348F90D5" w14:textId="77777777" w:rsidR="008B022B" w:rsidRPr="004B2B92" w:rsidRDefault="008B022B" w:rsidP="006029F1">
            <w:pPr>
              <w:spacing w:line="200" w:lineRule="exact"/>
              <w:ind w:firstLineChars="100" w:firstLine="180"/>
              <w:rPr>
                <w:rFonts w:ascii="Meiryo UI" w:eastAsia="Meiryo UI" w:hAnsi="Meiryo UI"/>
                <w:sz w:val="18"/>
                <w:szCs w:val="18"/>
              </w:rPr>
            </w:pPr>
            <w:r w:rsidRPr="004B2B92">
              <w:rPr>
                <w:rFonts w:ascii="Meiryo UI" w:eastAsia="Meiryo UI" w:hAnsi="Meiryo UI" w:hint="eastAsia"/>
                <w:sz w:val="18"/>
                <w:szCs w:val="18"/>
              </w:rPr>
              <w:t>大阪府では、がんばる中小企業を支えるためのセーフティネットや</w:t>
            </w:r>
            <w:r w:rsidRPr="004B2B92">
              <w:rPr>
                <w:rFonts w:ascii="Meiryo UI" w:eastAsia="Meiryo UI" w:hAnsi="Meiryo UI"/>
                <w:sz w:val="18"/>
                <w:szCs w:val="18"/>
              </w:rPr>
              <w:t>新たな産業の振興</w:t>
            </w:r>
            <w:r w:rsidRPr="004B2B92">
              <w:rPr>
                <w:rFonts w:ascii="Meiryo UI" w:eastAsia="Meiryo UI" w:hAnsi="Meiryo UI" w:hint="eastAsia"/>
                <w:sz w:val="18"/>
                <w:szCs w:val="18"/>
              </w:rPr>
              <w:t>等、大阪経済の成長に向けた施策を実施するため、法人府民税（均等割）について超過課税を実施しています。</w:t>
            </w:r>
          </w:p>
          <w:p w14:paraId="02B40F74" w14:textId="77777777" w:rsidR="008B022B" w:rsidRPr="004B2B92" w:rsidRDefault="008B022B" w:rsidP="006029F1">
            <w:pPr>
              <w:spacing w:line="200" w:lineRule="exact"/>
              <w:rPr>
                <w:rFonts w:ascii="Meiryo UI" w:eastAsia="Meiryo UI" w:hAnsi="Meiryo UI"/>
                <w:sz w:val="18"/>
                <w:szCs w:val="18"/>
              </w:rPr>
            </w:pPr>
          </w:p>
          <w:p w14:paraId="50C180F9" w14:textId="77777777" w:rsidR="008B022B" w:rsidRPr="004B2B92" w:rsidRDefault="008B022B" w:rsidP="006029F1">
            <w:pPr>
              <w:spacing w:line="240" w:lineRule="exact"/>
              <w:rPr>
                <w:rFonts w:ascii="Meiryo UI" w:eastAsia="Meiryo UI" w:hAnsi="Meiryo UI"/>
                <w:b/>
                <w:sz w:val="20"/>
                <w:szCs w:val="18"/>
              </w:rPr>
            </w:pPr>
            <w:r w:rsidRPr="004B2B92">
              <w:rPr>
                <w:rFonts w:ascii="Meiryo UI" w:eastAsia="Meiryo UI" w:hAnsi="Meiryo UI" w:hint="eastAsia"/>
                <w:b/>
                <w:sz w:val="20"/>
                <w:szCs w:val="18"/>
              </w:rPr>
              <w:t>◆　法人府民税（法人税割）・法人事業税の超過課税について</w:t>
            </w:r>
          </w:p>
          <w:p w14:paraId="2A7DB444" w14:textId="77777777" w:rsidR="008B022B" w:rsidRPr="004B2B92" w:rsidRDefault="008B022B" w:rsidP="006029F1">
            <w:pPr>
              <w:snapToGrid w:val="0"/>
              <w:spacing w:line="240" w:lineRule="exact"/>
              <w:ind w:firstLineChars="100" w:firstLine="180"/>
              <w:rPr>
                <w:rFonts w:ascii="Meiryo UI" w:eastAsia="Meiryo UI" w:hAnsi="Meiryo UI"/>
              </w:rPr>
            </w:pPr>
            <w:r w:rsidRPr="004B2B92">
              <w:rPr>
                <w:rFonts w:ascii="Meiryo UI" w:eastAsia="Meiryo UI" w:hAnsi="Meiryo UI" w:hint="eastAsia"/>
                <w:sz w:val="18"/>
                <w:szCs w:val="18"/>
              </w:rPr>
              <w:t>大阪府では、道路網や公共交通等企業の経済活動を下支えする都市基盤整備の財政需要に対応していく必要があるため、一定の法人の税負担に配慮した上で、法人府民税（法人税割）及び法人事業税について超過課税を実施しています。</w:t>
            </w:r>
          </w:p>
        </w:tc>
      </w:tr>
    </w:tbl>
    <w:p w14:paraId="51F4DA4D" w14:textId="77777777" w:rsidR="008B022B" w:rsidRPr="004B2B92" w:rsidRDefault="008B022B" w:rsidP="008B022B">
      <w:pPr>
        <w:spacing w:line="480" w:lineRule="exact"/>
        <w:rPr>
          <w:rFonts w:ascii="Meiryo UI" w:eastAsia="Meiryo UI" w:hAnsi="Meiryo UI"/>
          <w:b/>
          <w:sz w:val="24"/>
        </w:rPr>
      </w:pPr>
      <w:r w:rsidRPr="004B2B92">
        <w:rPr>
          <w:rFonts w:ascii="Meiryo UI" w:eastAsia="Meiryo UI" w:hAnsi="Meiryo UI" w:hint="eastAsia"/>
          <w:b/>
          <w:sz w:val="28"/>
        </w:rPr>
        <w:t>■ 納める方法</w:t>
      </w:r>
    </w:p>
    <w:p w14:paraId="3967967D" w14:textId="77777777" w:rsidR="008B022B" w:rsidRDefault="008B022B" w:rsidP="008B022B">
      <w:pPr>
        <w:spacing w:line="260" w:lineRule="exact"/>
        <w:ind w:firstLineChars="100" w:firstLine="190"/>
        <w:rPr>
          <w:rFonts w:ascii="Meiryo UI" w:eastAsia="Meiryo UI" w:hAnsi="Meiryo UI"/>
          <w:color w:val="000000" w:themeColor="text1"/>
          <w:spacing w:val="-10"/>
        </w:rPr>
      </w:pPr>
      <w:r w:rsidRPr="004B2B92">
        <w:rPr>
          <w:rFonts w:ascii="Meiryo UI" w:eastAsia="Meiryo UI" w:hAnsi="Meiryo UI" w:hint="eastAsia"/>
          <w:color w:val="000000" w:themeColor="text1"/>
          <w:spacing w:val="-10"/>
        </w:rPr>
        <w:t>次の期限までに府税事務所に申告し、納めます。</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5850"/>
        <w:gridCol w:w="4394"/>
      </w:tblGrid>
      <w:tr w:rsidR="008B022B" w:rsidRPr="004B2B92" w14:paraId="3A5C7A7D" w14:textId="77777777" w:rsidTr="006029F1">
        <w:trPr>
          <w:trHeight w:val="16"/>
        </w:trPr>
        <w:tc>
          <w:tcPr>
            <w:tcW w:w="5850" w:type="dxa"/>
            <w:shd w:val="clear" w:color="auto" w:fill="B4C6E7" w:themeFill="accent5" w:themeFillTint="66"/>
          </w:tcPr>
          <w:p w14:paraId="5604FD12" w14:textId="77777777" w:rsidR="008B022B" w:rsidRPr="00E63347" w:rsidRDefault="008B022B" w:rsidP="006029F1">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申告の種類</w:t>
            </w:r>
          </w:p>
        </w:tc>
        <w:tc>
          <w:tcPr>
            <w:tcW w:w="4394" w:type="dxa"/>
            <w:shd w:val="clear" w:color="auto" w:fill="B4C6E7" w:themeFill="accent5" w:themeFillTint="66"/>
          </w:tcPr>
          <w:p w14:paraId="186D7634" w14:textId="77777777" w:rsidR="008B022B" w:rsidRPr="00E63347" w:rsidRDefault="008B022B" w:rsidP="006029F1">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申告と納税の期限</w:t>
            </w:r>
          </w:p>
        </w:tc>
      </w:tr>
      <w:tr w:rsidR="008B022B" w:rsidRPr="004B2B92" w14:paraId="59746AF2" w14:textId="77777777" w:rsidTr="006029F1">
        <w:trPr>
          <w:trHeight w:val="3"/>
        </w:trPr>
        <w:tc>
          <w:tcPr>
            <w:tcW w:w="5850" w:type="dxa"/>
            <w:vAlign w:val="center"/>
          </w:tcPr>
          <w:p w14:paraId="08D3DFD6" w14:textId="77777777" w:rsidR="008B022B" w:rsidRPr="00D5299F" w:rsidRDefault="008B022B" w:rsidP="006029F1">
            <w:pPr>
              <w:autoSpaceDE w:val="0"/>
              <w:autoSpaceDN w:val="0"/>
              <w:spacing w:line="200" w:lineRule="exact"/>
              <w:ind w:leftChars="3" w:left="318" w:hangingChars="195" w:hanging="312"/>
              <w:jc w:val="left"/>
              <w:rPr>
                <w:rFonts w:ascii="Meiryo UI" w:eastAsia="Meiryo UI" w:hAnsi="Meiryo UI"/>
                <w:color w:val="000000" w:themeColor="text1"/>
                <w:sz w:val="16"/>
              </w:rPr>
            </w:pPr>
            <w:r w:rsidRPr="00D5299F">
              <w:rPr>
                <w:rFonts w:ascii="Meiryo UI" w:eastAsia="Meiryo UI" w:hAnsi="Meiryo UI" w:hint="eastAsia"/>
                <w:color w:val="000000" w:themeColor="text1"/>
                <w:sz w:val="16"/>
              </w:rPr>
              <w:t>１</w:t>
            </w:r>
            <w:r w:rsidRPr="00D5299F">
              <w:rPr>
                <w:rFonts w:ascii="Meiryo UI" w:eastAsia="Meiryo UI" w:hAnsi="Meiryo UI"/>
                <w:color w:val="000000" w:themeColor="text1"/>
                <w:sz w:val="16"/>
              </w:rPr>
              <w:t xml:space="preserve">　中間申告</w:t>
            </w:r>
            <w:r w:rsidRPr="00D5299F">
              <w:rPr>
                <w:rFonts w:ascii="Meiryo UI" w:eastAsia="Meiryo UI" w:hAnsi="Meiryo UI" w:hint="eastAsia"/>
                <w:color w:val="000000" w:themeColor="text1"/>
                <w:sz w:val="16"/>
              </w:rPr>
              <w:t>（</w:t>
            </w:r>
            <w:r w:rsidRPr="00D5299F">
              <w:rPr>
                <w:rFonts w:ascii="Meiryo UI" w:eastAsia="Meiryo UI" w:hAnsi="Meiryo UI"/>
                <w:color w:val="000000" w:themeColor="text1"/>
                <w:sz w:val="16"/>
              </w:rPr>
              <w:t>事業年度が</w:t>
            </w:r>
            <w:r w:rsidRPr="00D5299F">
              <w:rPr>
                <w:rFonts w:ascii="Meiryo UI" w:eastAsia="Meiryo UI" w:hAnsi="Meiryo UI" w:hint="eastAsia"/>
                <w:color w:val="000000" w:themeColor="text1"/>
                <w:sz w:val="16"/>
              </w:rPr>
              <w:t>６</w:t>
            </w:r>
            <w:r w:rsidRPr="00D5299F">
              <w:rPr>
                <w:rFonts w:ascii="Meiryo UI" w:eastAsia="Meiryo UI" w:hAnsi="Meiryo UI"/>
                <w:color w:val="000000" w:themeColor="text1"/>
                <w:sz w:val="16"/>
              </w:rPr>
              <w:t>か月を超え、法人税の中間申告</w:t>
            </w:r>
            <w:r w:rsidRPr="00D5299F">
              <w:rPr>
                <w:rFonts w:ascii="Meiryo UI" w:eastAsia="Meiryo UI" w:hAnsi="Meiryo UI" w:hint="eastAsia"/>
                <w:color w:val="000000" w:themeColor="text1"/>
                <w:sz w:val="16"/>
              </w:rPr>
              <w:t>の義務がある</w:t>
            </w:r>
            <w:r w:rsidRPr="00D5299F">
              <w:rPr>
                <w:rFonts w:ascii="Meiryo UI" w:eastAsia="Meiryo UI" w:hAnsi="Meiryo UI"/>
                <w:color w:val="000000" w:themeColor="text1"/>
                <w:sz w:val="16"/>
              </w:rPr>
              <w:t>法人</w:t>
            </w:r>
            <w:r w:rsidRPr="00D5299F">
              <w:rPr>
                <w:rFonts w:ascii="Meiryo UI" w:eastAsia="Meiryo UI" w:hAnsi="Meiryo UI" w:hint="eastAsia"/>
                <w:color w:val="000000" w:themeColor="text1"/>
                <w:sz w:val="16"/>
              </w:rPr>
              <w:t>）</w:t>
            </w:r>
            <w:r w:rsidRPr="00D5299F">
              <w:rPr>
                <w:rFonts w:ascii="Meiryo UI" w:eastAsia="Meiryo UI" w:hAnsi="Meiryo UI"/>
                <w:color w:val="000000" w:themeColor="text1"/>
                <w:sz w:val="16"/>
              </w:rPr>
              <w:t xml:space="preserve"> </w:t>
            </w:r>
          </w:p>
        </w:tc>
        <w:tc>
          <w:tcPr>
            <w:tcW w:w="4394" w:type="dxa"/>
            <w:vAlign w:val="center"/>
          </w:tcPr>
          <w:p w14:paraId="433EC0BA" w14:textId="77777777" w:rsidR="008B022B" w:rsidRPr="00D5299F" w:rsidRDefault="008B022B" w:rsidP="006029F1">
            <w:pPr>
              <w:autoSpaceDE w:val="0"/>
              <w:autoSpaceDN w:val="0"/>
              <w:spacing w:line="200" w:lineRule="exact"/>
              <w:rPr>
                <w:rFonts w:ascii="Meiryo UI" w:eastAsia="Meiryo UI" w:hAnsi="Meiryo UI"/>
                <w:color w:val="000000" w:themeColor="text1"/>
                <w:sz w:val="16"/>
              </w:rPr>
            </w:pPr>
            <w:r w:rsidRPr="00D5299F">
              <w:rPr>
                <w:rFonts w:ascii="Meiryo UI" w:eastAsia="Meiryo UI" w:hAnsi="Meiryo UI"/>
                <w:color w:val="000000" w:themeColor="text1"/>
                <w:sz w:val="16"/>
              </w:rPr>
              <w:t>事業年度開始の日以後６か月を経過した日から２か月以内</w:t>
            </w:r>
          </w:p>
        </w:tc>
      </w:tr>
      <w:tr w:rsidR="008B022B" w:rsidRPr="004B2B92" w14:paraId="15502B85" w14:textId="77777777" w:rsidTr="006029F1">
        <w:trPr>
          <w:trHeight w:val="3"/>
        </w:trPr>
        <w:tc>
          <w:tcPr>
            <w:tcW w:w="5850" w:type="dxa"/>
            <w:vAlign w:val="center"/>
          </w:tcPr>
          <w:p w14:paraId="6237BBC6" w14:textId="77777777" w:rsidR="008B022B" w:rsidRPr="00D5299F" w:rsidRDefault="008B022B" w:rsidP="006029F1">
            <w:pPr>
              <w:autoSpaceDE w:val="0"/>
              <w:autoSpaceDN w:val="0"/>
              <w:spacing w:line="200" w:lineRule="exact"/>
              <w:jc w:val="left"/>
              <w:rPr>
                <w:rFonts w:ascii="Meiryo UI" w:eastAsia="Meiryo UI" w:hAnsi="Meiryo UI"/>
                <w:color w:val="000000" w:themeColor="text1"/>
                <w:sz w:val="16"/>
              </w:rPr>
            </w:pPr>
            <w:r w:rsidRPr="00D5299F">
              <w:rPr>
                <w:rFonts w:ascii="Meiryo UI" w:eastAsia="Meiryo UI" w:hAnsi="Meiryo UI" w:hint="eastAsia"/>
                <w:color w:val="000000" w:themeColor="text1"/>
                <w:sz w:val="16"/>
              </w:rPr>
              <w:t>２</w:t>
            </w:r>
            <w:r w:rsidRPr="00D5299F">
              <w:rPr>
                <w:rFonts w:ascii="Meiryo UI" w:eastAsia="Meiryo UI" w:hAnsi="Meiryo UI"/>
                <w:color w:val="000000" w:themeColor="text1"/>
                <w:sz w:val="16"/>
              </w:rPr>
              <w:t xml:space="preserve">　確定申告</w:t>
            </w:r>
          </w:p>
        </w:tc>
        <w:tc>
          <w:tcPr>
            <w:tcW w:w="4394" w:type="dxa"/>
            <w:vAlign w:val="center"/>
          </w:tcPr>
          <w:p w14:paraId="0F2B906C" w14:textId="77777777" w:rsidR="008B022B" w:rsidRPr="00D5299F" w:rsidRDefault="008B022B" w:rsidP="006029F1">
            <w:pPr>
              <w:autoSpaceDE w:val="0"/>
              <w:autoSpaceDN w:val="0"/>
              <w:spacing w:line="200" w:lineRule="exact"/>
              <w:rPr>
                <w:rFonts w:ascii="Meiryo UI" w:eastAsia="Meiryo UI" w:hAnsi="Meiryo UI"/>
                <w:color w:val="000000" w:themeColor="text1"/>
                <w:sz w:val="16"/>
              </w:rPr>
            </w:pPr>
            <w:r w:rsidRPr="00D5299F">
              <w:rPr>
                <w:rFonts w:ascii="Meiryo UI" w:eastAsia="Meiryo UI" w:hAnsi="Meiryo UI" w:hint="eastAsia"/>
                <w:color w:val="000000" w:themeColor="text1"/>
                <w:sz w:val="16"/>
              </w:rPr>
              <w:t>事業年度終了の日から２か月以内</w:t>
            </w:r>
          </w:p>
        </w:tc>
      </w:tr>
    </w:tbl>
    <w:p w14:paraId="3FA24E34" w14:textId="77777777" w:rsidR="008B022B" w:rsidRPr="000A3DE8" w:rsidRDefault="008B022B" w:rsidP="008B022B">
      <w:pPr>
        <w:widowControl/>
        <w:spacing w:line="480" w:lineRule="exact"/>
        <w:jc w:val="left"/>
        <w:rPr>
          <w:rFonts w:ascii="Meiryo UI" w:eastAsia="Meiryo UI" w:hAnsi="Meiryo UI"/>
          <w:b/>
          <w:color w:val="000000" w:themeColor="text1"/>
          <w:sz w:val="20"/>
          <w:szCs w:val="20"/>
        </w:rPr>
      </w:pPr>
      <w:r w:rsidRPr="0081080F">
        <w:rPr>
          <w:rFonts w:ascii="Meiryo UI" w:eastAsia="Meiryo UI" w:hAnsi="Meiryo UI" w:hint="eastAsia"/>
          <w:color w:val="FF0000"/>
          <w:sz w:val="20"/>
          <w:szCs w:val="20"/>
        </w:rPr>
        <w:t xml:space="preserve">　</w:t>
      </w:r>
      <w:r w:rsidRPr="000A3DE8">
        <w:rPr>
          <w:rFonts w:ascii="Meiryo UI" w:eastAsia="Meiryo UI" w:hAnsi="Meiryo UI" w:hint="eastAsia"/>
          <w:b/>
          <w:color w:val="000000" w:themeColor="text1"/>
          <w:sz w:val="24"/>
          <w:szCs w:val="20"/>
        </w:rPr>
        <w:t>●　大法人の電子申告義務化について</w:t>
      </w:r>
    </w:p>
    <w:p w14:paraId="509F0645" w14:textId="77777777" w:rsidR="008B022B" w:rsidRPr="000A3DE8" w:rsidRDefault="008B022B" w:rsidP="008B022B">
      <w:pPr>
        <w:widowControl/>
        <w:spacing w:line="260" w:lineRule="exact"/>
        <w:ind w:left="200" w:hangingChars="100" w:hanging="200"/>
        <w:jc w:val="left"/>
        <w:rPr>
          <w:rFonts w:ascii="Meiryo UI" w:eastAsia="Meiryo UI" w:hAnsi="Meiryo UI"/>
          <w:color w:val="000000" w:themeColor="text1"/>
          <w:sz w:val="20"/>
          <w:szCs w:val="20"/>
        </w:rPr>
      </w:pPr>
      <w:r w:rsidRPr="000A3DE8">
        <w:rPr>
          <w:rFonts w:ascii="Meiryo UI" w:eastAsia="Meiryo UI" w:hAnsi="Meiryo UI" w:hint="eastAsia"/>
          <w:color w:val="000000" w:themeColor="text1"/>
          <w:sz w:val="20"/>
          <w:szCs w:val="20"/>
        </w:rPr>
        <w:t xml:space="preserve">　　　令和２年４月1日以後に開始する事業年度分から、大法人が行う法人府民税の申告は、電子情報処理組織を使用する方法（eLTAX）により提出しなければなりません。</w:t>
      </w:r>
    </w:p>
    <w:p w14:paraId="7FC055B0" w14:textId="77777777" w:rsidR="008B022B" w:rsidRPr="000A3DE8" w:rsidRDefault="008B022B" w:rsidP="008B022B">
      <w:pPr>
        <w:widowControl/>
        <w:spacing w:line="260" w:lineRule="exact"/>
        <w:ind w:left="200" w:hangingChars="100" w:hanging="200"/>
        <w:jc w:val="left"/>
        <w:rPr>
          <w:rFonts w:ascii="Meiryo UI" w:eastAsia="Meiryo UI" w:hAnsi="Meiryo UI"/>
          <w:color w:val="000000" w:themeColor="text1"/>
          <w:sz w:val="20"/>
          <w:szCs w:val="20"/>
        </w:rPr>
      </w:pPr>
      <w:r w:rsidRPr="000A3DE8">
        <w:rPr>
          <w:rFonts w:ascii="Meiryo UI" w:eastAsia="Meiryo UI" w:hAnsi="Meiryo UI" w:hint="eastAsia"/>
          <w:color w:val="000000" w:themeColor="text1"/>
          <w:sz w:val="20"/>
          <w:szCs w:val="20"/>
        </w:rPr>
        <w:t xml:space="preserve">　　◆対象となる大法人</w:t>
      </w:r>
    </w:p>
    <w:p w14:paraId="10A42BDD" w14:textId="45B9667B" w:rsidR="008B022B" w:rsidRPr="000A3DE8" w:rsidRDefault="008B022B" w:rsidP="008B022B">
      <w:pPr>
        <w:widowControl/>
        <w:spacing w:line="260" w:lineRule="exact"/>
        <w:ind w:left="200" w:hangingChars="100" w:hanging="200"/>
        <w:jc w:val="left"/>
        <w:rPr>
          <w:rFonts w:ascii="Meiryo UI" w:eastAsia="Meiryo UI" w:hAnsi="Meiryo UI"/>
          <w:color w:val="000000" w:themeColor="text1"/>
          <w:sz w:val="20"/>
          <w:szCs w:val="20"/>
        </w:rPr>
      </w:pPr>
      <w:r w:rsidRPr="000A3DE8">
        <w:rPr>
          <w:rFonts w:ascii="Meiryo UI" w:eastAsia="Meiryo UI" w:hAnsi="Meiryo UI" w:hint="eastAsia"/>
          <w:color w:val="000000" w:themeColor="text1"/>
          <w:sz w:val="20"/>
          <w:szCs w:val="20"/>
        </w:rPr>
        <w:t xml:space="preserve">　　　① 事業年度開始の時において資本金の額又は出資金の額が</w:t>
      </w:r>
      <w:r w:rsidR="007E313D">
        <w:rPr>
          <w:rFonts w:ascii="Meiryo UI" w:eastAsia="Meiryo UI" w:hAnsi="Meiryo UI" w:hint="eastAsia"/>
          <w:color w:val="000000" w:themeColor="text1"/>
          <w:sz w:val="20"/>
          <w:szCs w:val="20"/>
        </w:rPr>
        <w:t>１億</w:t>
      </w:r>
      <w:r w:rsidR="007E313D" w:rsidRPr="007E313D">
        <w:rPr>
          <w:rFonts w:ascii="Meiryo UI" w:eastAsia="Meiryo UI" w:hAnsi="Meiryo UI" w:hint="eastAsia"/>
          <w:color w:val="000000" w:themeColor="text1"/>
          <w:sz w:val="20"/>
          <w:szCs w:val="20"/>
        </w:rPr>
        <w:t>円</w:t>
      </w:r>
      <w:r w:rsidRPr="007E313D">
        <w:rPr>
          <w:rFonts w:ascii="Meiryo UI" w:eastAsia="Meiryo UI" w:hAnsi="Meiryo UI" w:hint="eastAsia"/>
          <w:color w:val="000000" w:themeColor="text1"/>
          <w:sz w:val="20"/>
          <w:szCs w:val="20"/>
        </w:rPr>
        <w:t>を超</w:t>
      </w:r>
      <w:r w:rsidRPr="000A3DE8">
        <w:rPr>
          <w:rFonts w:ascii="Meiryo UI" w:eastAsia="Meiryo UI" w:hAnsi="Meiryo UI" w:hint="eastAsia"/>
          <w:color w:val="000000" w:themeColor="text1"/>
          <w:sz w:val="20"/>
          <w:szCs w:val="20"/>
        </w:rPr>
        <w:t>える法人</w:t>
      </w:r>
    </w:p>
    <w:p w14:paraId="0533788F" w14:textId="77777777" w:rsidR="008B022B" w:rsidRPr="000A3DE8" w:rsidRDefault="008B022B" w:rsidP="008B022B">
      <w:pPr>
        <w:widowControl/>
        <w:spacing w:line="260" w:lineRule="exact"/>
        <w:ind w:left="200" w:hangingChars="100" w:hanging="200"/>
        <w:jc w:val="left"/>
        <w:rPr>
          <w:rFonts w:ascii="Meiryo UI" w:eastAsia="Meiryo UI" w:hAnsi="Meiryo UI"/>
          <w:color w:val="000000" w:themeColor="text1"/>
          <w:sz w:val="20"/>
          <w:szCs w:val="20"/>
        </w:rPr>
      </w:pPr>
      <w:r w:rsidRPr="000A3DE8">
        <w:rPr>
          <w:rFonts w:ascii="Meiryo UI" w:eastAsia="Meiryo UI" w:hAnsi="Meiryo UI" w:hint="eastAsia"/>
          <w:color w:val="000000" w:themeColor="text1"/>
          <w:sz w:val="20"/>
          <w:szCs w:val="20"/>
        </w:rPr>
        <w:t xml:space="preserve">　　　② 相互会社、投資法人、特定目的会社</w:t>
      </w:r>
    </w:p>
    <w:p w14:paraId="22A4AD10" w14:textId="77777777" w:rsidR="008B022B" w:rsidRPr="000A3DE8" w:rsidRDefault="008B022B" w:rsidP="008B022B">
      <w:pPr>
        <w:widowControl/>
        <w:spacing w:line="260" w:lineRule="exact"/>
        <w:ind w:left="400" w:hangingChars="200" w:hanging="400"/>
        <w:jc w:val="left"/>
        <w:rPr>
          <w:rFonts w:ascii="Meiryo UI" w:eastAsia="Meiryo UI" w:hAnsi="Meiryo UI"/>
          <w:color w:val="000000" w:themeColor="text1"/>
          <w:sz w:val="20"/>
          <w:szCs w:val="20"/>
        </w:rPr>
      </w:pPr>
      <w:r w:rsidRPr="000A3DE8">
        <w:rPr>
          <w:rFonts w:ascii="Meiryo UI" w:eastAsia="Meiryo UI" w:hAnsi="Meiryo UI" w:hint="eastAsia"/>
          <w:color w:val="000000" w:themeColor="text1"/>
          <w:sz w:val="20"/>
          <w:szCs w:val="20"/>
        </w:rPr>
        <w:t xml:space="preserve">　　◆対象となる申告書等は、確定申告書、中間（予定）申告書、仮決算の中間申告書、修正申告書及びこれらの申告書に添付すべきものとされている全ての書類です。</w:t>
      </w:r>
    </w:p>
    <w:p w14:paraId="2290119C" w14:textId="77777777" w:rsidR="008B022B" w:rsidRPr="000A3DE8" w:rsidRDefault="008B022B" w:rsidP="008B022B">
      <w:pPr>
        <w:widowControl/>
        <w:spacing w:line="260" w:lineRule="exact"/>
        <w:ind w:left="400" w:hangingChars="200" w:hanging="400"/>
        <w:jc w:val="left"/>
        <w:rPr>
          <w:rFonts w:ascii="Meiryo UI" w:eastAsia="Meiryo UI" w:hAnsi="Meiryo UI"/>
          <w:color w:val="000000" w:themeColor="text1"/>
          <w:sz w:val="20"/>
          <w:szCs w:val="20"/>
        </w:rPr>
      </w:pPr>
      <w:r w:rsidRPr="000A3DE8">
        <w:rPr>
          <w:rFonts w:ascii="Meiryo UI" w:eastAsia="Meiryo UI" w:hAnsi="Meiryo UI" w:hint="eastAsia"/>
          <w:color w:val="000000" w:themeColor="text1"/>
          <w:sz w:val="20"/>
          <w:szCs w:val="20"/>
        </w:rPr>
        <w:t xml:space="preserve">　　◆電子申告により申告書が提出されない場合には、不申告として取扱うこととなりますので、ご注意ください（障害等により、eLTAXの利用が困難な場合等を除きます。）。</w:t>
      </w:r>
    </w:p>
    <w:p w14:paraId="02440EE8" w14:textId="2B29D554" w:rsidR="00C36372" w:rsidRPr="000A3DE8" w:rsidRDefault="00C36372" w:rsidP="00B43887">
      <w:pPr>
        <w:widowControl/>
        <w:jc w:val="left"/>
        <w:rPr>
          <w:rFonts w:ascii="Meiryo UI" w:eastAsia="Meiryo UI" w:hAnsi="Meiryo UI"/>
          <w:color w:val="000000" w:themeColor="text1"/>
          <w:sz w:val="20"/>
          <w:szCs w:val="20"/>
        </w:rPr>
      </w:pPr>
    </w:p>
    <w:p w14:paraId="7EE9CEA7" w14:textId="2E301EC0" w:rsidR="00C36372" w:rsidRDefault="00C36372" w:rsidP="00B43887">
      <w:pPr>
        <w:widowControl/>
        <w:jc w:val="left"/>
        <w:rPr>
          <w:rFonts w:ascii="Meiryo UI" w:eastAsia="Meiryo UI" w:hAnsi="Meiryo UI"/>
          <w:sz w:val="20"/>
          <w:szCs w:val="20"/>
        </w:rPr>
      </w:pPr>
    </w:p>
    <w:p w14:paraId="07188811" w14:textId="6E06B6E7" w:rsidR="00C36372" w:rsidRDefault="00C36372" w:rsidP="00B43887">
      <w:pPr>
        <w:widowControl/>
        <w:jc w:val="left"/>
        <w:rPr>
          <w:rFonts w:ascii="Meiryo UI" w:eastAsia="Meiryo UI" w:hAnsi="Meiryo UI"/>
          <w:sz w:val="20"/>
          <w:szCs w:val="20"/>
        </w:rPr>
      </w:pP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5D248384" w14:textId="77777777" w:rsidTr="007D72B7">
        <w:tc>
          <w:tcPr>
            <w:tcW w:w="10206" w:type="dxa"/>
            <w:shd w:val="clear" w:color="auto" w:fill="000066"/>
          </w:tcPr>
          <w:p w14:paraId="76E57E20" w14:textId="77777777" w:rsidR="00C36372" w:rsidRPr="004B2B92" w:rsidRDefault="00C36372"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 xml:space="preserve">利子等に係る府民税　</w:t>
            </w:r>
            <w:r w:rsidRPr="00DE3CB8">
              <w:rPr>
                <w:rFonts w:ascii="Meiryo UI" w:eastAsia="Meiryo UI" w:hAnsi="Meiryo UI" w:hint="eastAsia"/>
                <w:b/>
                <w:sz w:val="24"/>
                <w:szCs w:val="24"/>
              </w:rPr>
              <w:t>府民税利子割</w:t>
            </w:r>
            <w:r w:rsidRPr="004B2B92">
              <w:rPr>
                <w:rFonts w:ascii="Meiryo UI" w:eastAsia="Meiryo UI" w:hAnsi="Meiryo UI" w:hint="eastAsia"/>
                <w:b/>
                <w:sz w:val="36"/>
                <w:szCs w:val="24"/>
              </w:rPr>
              <w:t>（府税）</w:t>
            </w:r>
            <w:bookmarkStart w:id="13" w:name="利子割"/>
            <w:bookmarkEnd w:id="13"/>
          </w:p>
        </w:tc>
      </w:tr>
    </w:tbl>
    <w:p w14:paraId="5CD63C63" w14:textId="77777777" w:rsidR="00C36372" w:rsidRPr="004B2B92" w:rsidRDefault="00C36372" w:rsidP="00C3637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1D78F36" w14:textId="77777777" w:rsidR="00C36372" w:rsidRPr="00DE3CB8" w:rsidRDefault="00C36372" w:rsidP="00C36372">
      <w:pPr>
        <w:spacing w:line="200" w:lineRule="exact"/>
        <w:ind w:leftChars="100" w:left="410" w:hangingChars="100" w:hanging="200"/>
        <w:rPr>
          <w:rFonts w:ascii="Meiryo UI" w:eastAsia="Meiryo UI" w:hAnsi="Meiryo UI"/>
          <w:sz w:val="20"/>
        </w:rPr>
      </w:pPr>
      <w:r w:rsidRPr="00DE3CB8">
        <w:rPr>
          <w:rFonts w:ascii="Meiryo UI" w:eastAsia="Meiryo UI" w:hAnsi="Meiryo UI" w:hint="eastAsia"/>
          <w:sz w:val="20"/>
        </w:rPr>
        <w:t>利子等の支払を受ける人（個人）が府内にある金融機関等の営業所等を通じて納めます。</w:t>
      </w:r>
    </w:p>
    <w:p w14:paraId="659DDE03" w14:textId="77777777" w:rsidR="00C36372" w:rsidRPr="00DE3CB8" w:rsidRDefault="00C36372" w:rsidP="00C36372">
      <w:pPr>
        <w:spacing w:line="200" w:lineRule="exact"/>
        <w:ind w:firstLineChars="100" w:firstLine="160"/>
        <w:rPr>
          <w:rFonts w:ascii="Meiryo UI" w:eastAsia="Meiryo UI" w:hAnsi="Meiryo UI"/>
          <w:sz w:val="12"/>
        </w:rPr>
      </w:pPr>
      <w:r w:rsidRPr="00DE3CB8">
        <w:rPr>
          <w:rFonts w:ascii="Meiryo UI" w:eastAsia="Meiryo UI" w:hAnsi="Meiryo UI" w:hint="eastAsia"/>
          <w:sz w:val="16"/>
        </w:rPr>
        <w:t>（注）平成</w:t>
      </w:r>
      <w:r w:rsidRPr="00DE3CB8">
        <w:rPr>
          <w:rFonts w:ascii="Meiryo UI" w:eastAsia="Meiryo UI" w:hAnsi="Meiryo UI"/>
          <w:sz w:val="16"/>
        </w:rPr>
        <w:t>28年１月１日以後に支払を受けるべき利子等については、法人は対象外となりました。</w:t>
      </w:r>
    </w:p>
    <w:p w14:paraId="745AF94B" w14:textId="77777777" w:rsidR="00C36372" w:rsidRPr="004B2B92" w:rsidRDefault="00C36372" w:rsidP="00C36372">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611ABB23" w14:textId="77777777" w:rsidR="00C36372" w:rsidRPr="004B2B92" w:rsidRDefault="00C36372" w:rsidP="00C36372">
      <w:pPr>
        <w:spacing w:line="480" w:lineRule="exact"/>
        <w:ind w:firstLineChars="100" w:firstLine="240"/>
        <w:rPr>
          <w:rFonts w:ascii="Meiryo UI" w:eastAsia="Meiryo UI" w:hAnsi="Meiryo UI"/>
          <w:b/>
          <w:sz w:val="24"/>
        </w:rPr>
      </w:pPr>
      <w:r>
        <w:rPr>
          <w:rFonts w:ascii="Meiryo UI" w:eastAsia="Meiryo UI" w:hAnsi="Meiryo UI" w:hint="eastAsia"/>
          <w:b/>
          <w:sz w:val="24"/>
        </w:rPr>
        <w:t xml:space="preserve">支払を受けるべき利子等の額（課税標準額）×　</w:t>
      </w:r>
      <w:r w:rsidRPr="00DE3CB8">
        <w:rPr>
          <w:rFonts w:ascii="Meiryo UI" w:eastAsia="Meiryo UI" w:hAnsi="Meiryo UI" w:hint="eastAsia"/>
          <w:b/>
          <w:sz w:val="24"/>
        </w:rPr>
        <w:t>税率</w:t>
      </w:r>
      <w:r>
        <w:rPr>
          <w:rFonts w:ascii="Meiryo UI" w:eastAsia="Meiryo UI" w:hAnsi="Meiryo UI" w:hint="eastAsia"/>
          <w:b/>
          <w:sz w:val="24"/>
        </w:rPr>
        <w:t xml:space="preserve">　＝　税額</w:t>
      </w:r>
    </w:p>
    <w:p w14:paraId="598A2885" w14:textId="77777777" w:rsidR="00C36372" w:rsidRDefault="00C36372" w:rsidP="00C3637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支払を受けるべき利子等</w:t>
      </w:r>
    </w:p>
    <w:p w14:paraId="24416B5B" w14:textId="77777777" w:rsidR="00C36372" w:rsidRPr="00DE3CB8" w:rsidRDefault="00C36372" w:rsidP="00C36372">
      <w:pPr>
        <w:spacing w:line="260" w:lineRule="exact"/>
        <w:ind w:leftChars="100" w:left="410" w:hangingChars="100" w:hanging="200"/>
        <w:rPr>
          <w:rFonts w:ascii="Meiryo UI" w:eastAsia="Meiryo UI" w:hAnsi="Meiryo UI"/>
          <w:sz w:val="20"/>
        </w:rPr>
      </w:pPr>
      <w:r w:rsidRPr="00DE3CB8">
        <w:rPr>
          <w:rFonts w:ascii="Meiryo UI" w:eastAsia="Meiryo UI" w:hAnsi="Meiryo UI" w:hint="eastAsia"/>
          <w:sz w:val="20"/>
        </w:rPr>
        <w:t>①銀行や信用金庫等の預貯金等の利子</w:t>
      </w:r>
    </w:p>
    <w:p w14:paraId="7CC05141" w14:textId="77777777" w:rsidR="00C36372" w:rsidRPr="00DE3CB8" w:rsidRDefault="00C36372" w:rsidP="00C36372">
      <w:pPr>
        <w:spacing w:line="260" w:lineRule="exact"/>
        <w:ind w:leftChars="100" w:left="410" w:hangingChars="100" w:hanging="200"/>
        <w:rPr>
          <w:rFonts w:ascii="Meiryo UI" w:eastAsia="Meiryo UI" w:hAnsi="Meiryo UI"/>
          <w:sz w:val="20"/>
        </w:rPr>
      </w:pPr>
      <w:r w:rsidRPr="00DE3CB8">
        <w:rPr>
          <w:rFonts w:ascii="Meiryo UI" w:eastAsia="Meiryo UI" w:hAnsi="Meiryo UI" w:hint="eastAsia"/>
          <w:sz w:val="20"/>
        </w:rPr>
        <w:t>②特定公社債（注１）以外の公社債の利子</w:t>
      </w:r>
      <w:r w:rsidRPr="00DE3CB8">
        <w:rPr>
          <w:rFonts w:ascii="Meiryo UI" w:eastAsia="Meiryo UI" w:hAnsi="Meiryo UI"/>
          <w:sz w:val="20"/>
        </w:rPr>
        <w:tab/>
      </w:r>
    </w:p>
    <w:p w14:paraId="78FA2A96" w14:textId="77777777" w:rsidR="00C36372" w:rsidRPr="00DE3CB8" w:rsidRDefault="00C36372" w:rsidP="00C36372">
      <w:pPr>
        <w:spacing w:line="260" w:lineRule="exact"/>
        <w:ind w:leftChars="100" w:left="410" w:hangingChars="100" w:hanging="200"/>
        <w:rPr>
          <w:rFonts w:ascii="Meiryo UI" w:eastAsia="Meiryo UI" w:hAnsi="Meiryo UI"/>
          <w:sz w:val="20"/>
        </w:rPr>
      </w:pPr>
      <w:r w:rsidRPr="00DE3CB8">
        <w:rPr>
          <w:rFonts w:ascii="Meiryo UI" w:eastAsia="Meiryo UI" w:hAnsi="Meiryo UI" w:hint="eastAsia"/>
          <w:sz w:val="20"/>
        </w:rPr>
        <w:t>③金融類似商品（定期積金、抵当証券、一時払養老（損害）保険等）の利息､差益等</w:t>
      </w:r>
    </w:p>
    <w:p w14:paraId="3040C5FD" w14:textId="77777777" w:rsidR="00C36372" w:rsidRPr="00DE3CB8" w:rsidRDefault="00C36372" w:rsidP="00C36372">
      <w:pPr>
        <w:spacing w:line="200" w:lineRule="exact"/>
        <w:ind w:leftChars="100" w:left="370" w:hangingChars="100" w:hanging="160"/>
        <w:rPr>
          <w:rFonts w:ascii="Meiryo UI" w:eastAsia="Meiryo UI" w:hAnsi="Meiryo UI"/>
          <w:sz w:val="16"/>
          <w:szCs w:val="16"/>
        </w:rPr>
      </w:pPr>
      <w:r w:rsidRPr="00DE3CB8">
        <w:rPr>
          <w:rFonts w:ascii="Meiryo UI" w:eastAsia="Meiryo UI" w:hAnsi="Meiryo UI" w:hint="eastAsia"/>
          <w:sz w:val="16"/>
        </w:rPr>
        <w:t>※</w:t>
      </w:r>
      <w:r w:rsidRPr="00DE3CB8">
        <w:rPr>
          <w:rFonts w:ascii="Meiryo UI" w:eastAsia="Meiryo UI" w:hAnsi="Meiryo UI"/>
          <w:sz w:val="16"/>
        </w:rPr>
        <w:t>平成28年１月１日以後に支払を受けるべき特定公社債等の利子等については、府民税利子割の課税対象から除外され、</w:t>
      </w:r>
      <w:r w:rsidRPr="00385785">
        <w:rPr>
          <w:rFonts w:ascii="Meiryo UI" w:eastAsia="Meiryo UI" w:hAnsi="Meiryo UI"/>
          <w:sz w:val="16"/>
          <w:u w:val="single"/>
        </w:rPr>
        <w:t>府民税配当割</w:t>
      </w:r>
      <w:r w:rsidRPr="00DE3CB8">
        <w:rPr>
          <w:rFonts w:ascii="Meiryo UI" w:eastAsia="Meiryo UI" w:hAnsi="Meiryo UI"/>
          <w:sz w:val="16"/>
        </w:rPr>
        <w:t>の課税対象となりま</w:t>
      </w:r>
      <w:r w:rsidRPr="00DE3CB8">
        <w:rPr>
          <w:rFonts w:ascii="Meiryo UI" w:eastAsia="Meiryo UI" w:hAnsi="Meiryo UI"/>
          <w:sz w:val="16"/>
          <w:szCs w:val="16"/>
        </w:rPr>
        <w:t>した。</w:t>
      </w:r>
    </w:p>
    <w:p w14:paraId="3FF83A60" w14:textId="77777777" w:rsidR="00C36372" w:rsidRDefault="00C36372" w:rsidP="00C36372">
      <w:pPr>
        <w:spacing w:line="200" w:lineRule="exact"/>
        <w:ind w:leftChars="56" w:left="598" w:hangingChars="300" w:hanging="480"/>
        <w:rPr>
          <w:rFonts w:ascii="Meiryo UI" w:eastAsia="Meiryo UI" w:hAnsi="Meiryo UI"/>
          <w:sz w:val="16"/>
          <w:szCs w:val="16"/>
        </w:rPr>
      </w:pPr>
      <w:r w:rsidRPr="00DE3CB8">
        <w:rPr>
          <w:rFonts w:ascii="Meiryo UI" w:eastAsia="Meiryo UI" w:hAnsi="Meiryo UI" w:hint="eastAsia"/>
          <w:sz w:val="16"/>
          <w:szCs w:val="16"/>
        </w:rPr>
        <w:t>（注</w:t>
      </w:r>
      <w:r w:rsidRPr="00DE3CB8">
        <w:rPr>
          <w:rFonts w:ascii="Meiryo UI" w:eastAsia="Meiryo UI" w:hAnsi="Meiryo UI"/>
          <w:sz w:val="16"/>
          <w:szCs w:val="16"/>
        </w:rPr>
        <w:t>1）「特定公社債等」とは、「特定公社債」（国債、地方債、外国国債、外国地方債、公募公社債、上場公社債、平成27年12月31日以前に発行された公社債（同族会社が発行した社債を除きます。）等の一定の公社債）、「公募公社債投資信託の受益権」、「証券投資信託以外の公募投資信託の受益権」及び「特定目的信託（その社債的受益権の募集が公募により行われたものに限る。）の社債的受益権」をいいます。</w:t>
      </w:r>
    </w:p>
    <w:p w14:paraId="30E448F2" w14:textId="77777777" w:rsidR="00C36372" w:rsidRDefault="00C36372" w:rsidP="00C36372">
      <w:pPr>
        <w:spacing w:line="200" w:lineRule="exact"/>
        <w:ind w:leftChars="56" w:left="598" w:hangingChars="300" w:hanging="480"/>
        <w:rPr>
          <w:rFonts w:ascii="Meiryo UI" w:eastAsia="Meiryo UI" w:hAnsi="Meiryo UI"/>
          <w:sz w:val="16"/>
          <w:szCs w:val="16"/>
        </w:rPr>
      </w:pPr>
    </w:p>
    <w:p w14:paraId="40CF3E1C" w14:textId="77777777" w:rsidR="00C36372" w:rsidRDefault="00C36372" w:rsidP="00C36372">
      <w:pPr>
        <w:spacing w:line="260" w:lineRule="exact"/>
        <w:ind w:firstLineChars="100" w:firstLine="200"/>
        <w:rPr>
          <w:rFonts w:ascii="Meiryo UI" w:eastAsia="Meiryo UI" w:hAnsi="Meiryo UI"/>
          <w:sz w:val="20"/>
          <w:szCs w:val="20"/>
        </w:rPr>
      </w:pPr>
      <w:r w:rsidRPr="00DE3CB8">
        <w:rPr>
          <w:rFonts w:ascii="Meiryo UI" w:eastAsia="Meiryo UI" w:hAnsi="Meiryo UI" w:hint="eastAsia"/>
          <w:sz w:val="20"/>
          <w:szCs w:val="20"/>
        </w:rPr>
        <w:t>次の利子等は非課税となります。</w:t>
      </w:r>
    </w:p>
    <w:tbl>
      <w:tblPr>
        <w:tblStyle w:val="a3"/>
        <w:tblW w:w="10333" w:type="dxa"/>
        <w:tblInd w:w="137" w:type="dxa"/>
        <w:tblCellMar>
          <w:top w:w="28" w:type="dxa"/>
          <w:left w:w="57" w:type="dxa"/>
          <w:bottom w:w="28" w:type="dxa"/>
          <w:right w:w="57" w:type="dxa"/>
        </w:tblCellMar>
        <w:tblLook w:val="04A0" w:firstRow="1" w:lastRow="0" w:firstColumn="1" w:lastColumn="0" w:noHBand="0" w:noVBand="1"/>
      </w:tblPr>
      <w:tblGrid>
        <w:gridCol w:w="10333"/>
      </w:tblGrid>
      <w:tr w:rsidR="00C36372" w:rsidRPr="00DE3CB8" w14:paraId="1F029D90" w14:textId="77777777" w:rsidTr="007D72B7">
        <w:trPr>
          <w:trHeight w:val="107"/>
        </w:trPr>
        <w:tc>
          <w:tcPr>
            <w:tcW w:w="10333" w:type="dxa"/>
            <w:shd w:val="clear" w:color="auto" w:fill="FFFFFF" w:themeFill="background1"/>
            <w:tcMar>
              <w:left w:w="284" w:type="dxa"/>
            </w:tcMar>
            <w:vAlign w:val="center"/>
          </w:tcPr>
          <w:p w14:paraId="698E9BF9" w14:textId="77777777" w:rsidR="00C36372" w:rsidRPr="00DE3CB8" w:rsidRDefault="00C36372" w:rsidP="007D72B7">
            <w:pPr>
              <w:autoSpaceDE w:val="0"/>
              <w:autoSpaceDN w:val="0"/>
              <w:spacing w:line="200" w:lineRule="exact"/>
              <w:jc w:val="left"/>
              <w:rPr>
                <w:rFonts w:ascii="Meiryo UI" w:eastAsia="Meiryo UI" w:hAnsi="Meiryo UI"/>
                <w:color w:val="000000" w:themeColor="text1"/>
                <w:spacing w:val="-10"/>
                <w:sz w:val="16"/>
                <w:szCs w:val="16"/>
              </w:rPr>
            </w:pPr>
            <w:r w:rsidRPr="00DE3CB8">
              <w:rPr>
                <w:rFonts w:ascii="Meiryo UI" w:eastAsia="Meiryo UI" w:hAnsi="Meiryo UI" w:hint="eastAsia"/>
                <w:color w:val="000000" w:themeColor="text1"/>
                <w:spacing w:val="-10"/>
                <w:sz w:val="16"/>
                <w:szCs w:val="16"/>
              </w:rPr>
              <w:t>障がい者、遺族年金等を受ける寡婦等の非課税制度に係る利子等</w:t>
            </w:r>
            <w:r>
              <w:rPr>
                <w:rFonts w:ascii="Meiryo UI" w:eastAsia="Meiryo UI" w:hAnsi="Meiryo UI" w:hint="eastAsia"/>
                <w:color w:val="000000" w:themeColor="text1"/>
                <w:spacing w:val="-10"/>
                <w:sz w:val="16"/>
                <w:szCs w:val="16"/>
              </w:rPr>
              <w:t>（少額預金非課税制度、少額公債非課税制度の元本それぞれ350万円以下）</w:t>
            </w:r>
          </w:p>
        </w:tc>
      </w:tr>
      <w:tr w:rsidR="00C36372" w:rsidRPr="004B2B92" w14:paraId="7B2718A0" w14:textId="77777777" w:rsidTr="007D72B7">
        <w:trPr>
          <w:trHeight w:val="107"/>
        </w:trPr>
        <w:tc>
          <w:tcPr>
            <w:tcW w:w="10333" w:type="dxa"/>
            <w:shd w:val="clear" w:color="auto" w:fill="FFFFFF" w:themeFill="background1"/>
            <w:tcMar>
              <w:left w:w="284" w:type="dxa"/>
            </w:tcMar>
            <w:vAlign w:val="center"/>
          </w:tcPr>
          <w:p w14:paraId="42636BB0" w14:textId="77777777" w:rsidR="00C36372" w:rsidRDefault="00C36372" w:rsidP="007D72B7">
            <w:pPr>
              <w:autoSpaceDE w:val="0"/>
              <w:autoSpaceDN w:val="0"/>
              <w:spacing w:line="200" w:lineRule="exact"/>
              <w:jc w:val="left"/>
              <w:rPr>
                <w:rFonts w:ascii="Meiryo UI" w:eastAsia="Meiryo UI" w:hAnsi="Meiryo UI"/>
                <w:color w:val="000000" w:themeColor="text1"/>
                <w:spacing w:val="-10"/>
                <w:sz w:val="16"/>
                <w:szCs w:val="16"/>
              </w:rPr>
            </w:pPr>
            <w:r w:rsidRPr="00DE3CB8">
              <w:rPr>
                <w:rFonts w:ascii="Meiryo UI" w:eastAsia="Meiryo UI" w:hAnsi="Meiryo UI" w:hint="eastAsia"/>
                <w:color w:val="000000" w:themeColor="text1"/>
                <w:spacing w:val="-10"/>
                <w:sz w:val="16"/>
                <w:szCs w:val="16"/>
              </w:rPr>
              <w:t>勤労者財産形成貯蓄の非課税制度に係る利子等</w:t>
            </w:r>
            <w:r>
              <w:rPr>
                <w:rFonts w:ascii="Meiryo UI" w:eastAsia="Meiryo UI" w:hAnsi="Meiryo UI" w:hint="eastAsia"/>
                <w:color w:val="000000" w:themeColor="text1"/>
                <w:spacing w:val="-10"/>
                <w:sz w:val="16"/>
                <w:szCs w:val="16"/>
              </w:rPr>
              <w:t>（財産形成住宅貯蓄、財産形成年金貯蓄の元本合計550万円以下）</w:t>
            </w:r>
          </w:p>
        </w:tc>
      </w:tr>
      <w:tr w:rsidR="00C36372" w:rsidRPr="004B2B92" w14:paraId="67BE1856" w14:textId="77777777" w:rsidTr="007D72B7">
        <w:trPr>
          <w:trHeight w:val="107"/>
        </w:trPr>
        <w:tc>
          <w:tcPr>
            <w:tcW w:w="10333" w:type="dxa"/>
            <w:shd w:val="clear" w:color="auto" w:fill="FFFFFF" w:themeFill="background1"/>
            <w:tcMar>
              <w:left w:w="284" w:type="dxa"/>
            </w:tcMar>
            <w:vAlign w:val="center"/>
          </w:tcPr>
          <w:p w14:paraId="25E89C3A" w14:textId="77777777" w:rsidR="00C36372" w:rsidRDefault="00C36372" w:rsidP="007D72B7">
            <w:pPr>
              <w:autoSpaceDE w:val="0"/>
              <w:autoSpaceDN w:val="0"/>
              <w:spacing w:line="200" w:lineRule="exact"/>
              <w:jc w:val="lef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非居住者</w:t>
            </w:r>
          </w:p>
        </w:tc>
      </w:tr>
      <w:tr w:rsidR="00C36372" w:rsidRPr="004B2B92" w14:paraId="7D55EB6C" w14:textId="77777777" w:rsidTr="007D72B7">
        <w:trPr>
          <w:trHeight w:val="107"/>
        </w:trPr>
        <w:tc>
          <w:tcPr>
            <w:tcW w:w="10333" w:type="dxa"/>
            <w:tcBorders>
              <w:bottom w:val="single" w:sz="4" w:space="0" w:color="auto"/>
            </w:tcBorders>
            <w:shd w:val="clear" w:color="auto" w:fill="FFFFFF" w:themeFill="background1"/>
            <w:tcMar>
              <w:left w:w="284" w:type="dxa"/>
            </w:tcMar>
            <w:vAlign w:val="center"/>
          </w:tcPr>
          <w:p w14:paraId="02B88F16" w14:textId="77777777" w:rsidR="00C36372" w:rsidRDefault="00C36372" w:rsidP="007D72B7">
            <w:pPr>
              <w:autoSpaceDE w:val="0"/>
              <w:autoSpaceDN w:val="0"/>
              <w:spacing w:line="200" w:lineRule="exact"/>
              <w:jc w:val="left"/>
              <w:rPr>
                <w:rFonts w:ascii="Meiryo UI" w:eastAsia="Meiryo UI" w:hAnsi="Meiryo UI"/>
                <w:color w:val="000000" w:themeColor="text1"/>
                <w:spacing w:val="-10"/>
                <w:sz w:val="16"/>
                <w:szCs w:val="16"/>
              </w:rPr>
            </w:pPr>
            <w:r w:rsidRPr="00DE3CB8">
              <w:rPr>
                <w:rFonts w:ascii="Meiryo UI" w:eastAsia="Meiryo UI" w:hAnsi="Meiryo UI" w:hint="eastAsia"/>
                <w:color w:val="000000" w:themeColor="text1"/>
                <w:spacing w:val="-10"/>
                <w:sz w:val="16"/>
                <w:szCs w:val="16"/>
              </w:rPr>
              <w:t>その他所得税において非課税とされる利子等</w:t>
            </w:r>
          </w:p>
        </w:tc>
      </w:tr>
    </w:tbl>
    <w:p w14:paraId="6435836C" w14:textId="77777777" w:rsidR="00C36372" w:rsidRPr="00385785" w:rsidRDefault="00C36372" w:rsidP="00C36372">
      <w:pPr>
        <w:spacing w:line="480" w:lineRule="exact"/>
        <w:ind w:firstLineChars="100" w:firstLine="240"/>
        <w:rPr>
          <w:rFonts w:ascii="Meiryo UI" w:eastAsia="Meiryo UI" w:hAnsi="Meiryo UI"/>
          <w:sz w:val="16"/>
        </w:rPr>
      </w:pPr>
      <w:r w:rsidRPr="004B2B92">
        <w:rPr>
          <w:rFonts w:ascii="Meiryo UI" w:eastAsia="Meiryo UI" w:hAnsi="Meiryo UI" w:hint="eastAsia"/>
          <w:b/>
          <w:sz w:val="24"/>
        </w:rPr>
        <w:t xml:space="preserve">● </w:t>
      </w:r>
      <w:r>
        <w:rPr>
          <w:rFonts w:ascii="Meiryo UI" w:eastAsia="Meiryo UI" w:hAnsi="Meiryo UI" w:hint="eastAsia"/>
          <w:b/>
          <w:sz w:val="24"/>
        </w:rPr>
        <w:t xml:space="preserve">税　率：５％　</w:t>
      </w:r>
      <w:r w:rsidRPr="00385785">
        <w:rPr>
          <w:rFonts w:ascii="Meiryo UI" w:eastAsia="Meiryo UI" w:hAnsi="Meiryo UI" w:hint="eastAsia"/>
          <w:sz w:val="16"/>
        </w:rPr>
        <w:t>※　別に所得税及び復興特別所得税が</w:t>
      </w:r>
      <w:r w:rsidRPr="00385785">
        <w:rPr>
          <w:rFonts w:ascii="Meiryo UI" w:eastAsia="Meiryo UI" w:hAnsi="Meiryo UI"/>
          <w:sz w:val="16"/>
        </w:rPr>
        <w:t>15.315％の税率でかかります。</w:t>
      </w:r>
    </w:p>
    <w:p w14:paraId="73FFBA72" w14:textId="77777777" w:rsidR="00C36372" w:rsidRPr="004B2B92" w:rsidRDefault="00C36372" w:rsidP="00C3637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34A09D0D" w14:textId="77777777" w:rsidR="00C36372" w:rsidRDefault="00C36372" w:rsidP="00C36372">
      <w:pPr>
        <w:spacing w:line="260" w:lineRule="exact"/>
        <w:ind w:firstLineChars="100" w:firstLine="200"/>
        <w:rPr>
          <w:rFonts w:ascii="Meiryo UI" w:eastAsia="Meiryo UI" w:hAnsi="Meiryo UI"/>
          <w:sz w:val="20"/>
        </w:rPr>
      </w:pPr>
      <w:r w:rsidRPr="00385785">
        <w:rPr>
          <w:rFonts w:ascii="Meiryo UI" w:eastAsia="Meiryo UI" w:hAnsi="Meiryo UI" w:hint="eastAsia"/>
          <w:sz w:val="20"/>
        </w:rPr>
        <w:t>利子等の支払又はその取扱いをする金融機関等（特別徴収義務者）が、利子等の支払の際に、その額から利子等に係る府民税（府民税利子割）を徴収し、その翌月</w:t>
      </w:r>
      <w:r w:rsidRPr="00385785">
        <w:rPr>
          <w:rFonts w:ascii="Meiryo UI" w:eastAsia="Meiryo UI" w:hAnsi="Meiryo UI"/>
          <w:sz w:val="20"/>
        </w:rPr>
        <w:t>10日までに府へ納めます。</w:t>
      </w:r>
    </w:p>
    <w:p w14:paraId="10B5DC75" w14:textId="77777777" w:rsidR="00C36372" w:rsidRDefault="00C36372" w:rsidP="00C36372">
      <w:pPr>
        <w:spacing w:line="26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7B0298E0" w14:textId="77777777" w:rsidTr="007D72B7">
        <w:tc>
          <w:tcPr>
            <w:tcW w:w="10206" w:type="dxa"/>
            <w:shd w:val="clear" w:color="auto" w:fill="000066"/>
          </w:tcPr>
          <w:p w14:paraId="2BD73B17" w14:textId="77777777" w:rsidR="00C36372" w:rsidRPr="004B2B92" w:rsidRDefault="00C36372"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 xml:space="preserve">特定配当等に係る府民税　</w:t>
            </w:r>
            <w:r w:rsidRPr="00DE3CB8">
              <w:rPr>
                <w:rFonts w:ascii="Meiryo UI" w:eastAsia="Meiryo UI" w:hAnsi="Meiryo UI" w:hint="eastAsia"/>
                <w:b/>
                <w:sz w:val="24"/>
                <w:szCs w:val="24"/>
              </w:rPr>
              <w:t>府民税</w:t>
            </w:r>
            <w:r>
              <w:rPr>
                <w:rFonts w:ascii="Meiryo UI" w:eastAsia="Meiryo UI" w:hAnsi="Meiryo UI" w:hint="eastAsia"/>
                <w:b/>
                <w:sz w:val="24"/>
                <w:szCs w:val="24"/>
              </w:rPr>
              <w:t>配当</w:t>
            </w:r>
            <w:r w:rsidRPr="00DE3CB8">
              <w:rPr>
                <w:rFonts w:ascii="Meiryo UI" w:eastAsia="Meiryo UI" w:hAnsi="Meiryo UI" w:hint="eastAsia"/>
                <w:b/>
                <w:sz w:val="24"/>
                <w:szCs w:val="24"/>
              </w:rPr>
              <w:t>割</w:t>
            </w:r>
            <w:r w:rsidRPr="004B2B92">
              <w:rPr>
                <w:rFonts w:ascii="Meiryo UI" w:eastAsia="Meiryo UI" w:hAnsi="Meiryo UI" w:hint="eastAsia"/>
                <w:b/>
                <w:sz w:val="36"/>
                <w:szCs w:val="24"/>
              </w:rPr>
              <w:t>（府税）</w:t>
            </w:r>
            <w:bookmarkStart w:id="14" w:name="配当割"/>
            <w:bookmarkEnd w:id="14"/>
          </w:p>
        </w:tc>
      </w:tr>
    </w:tbl>
    <w:p w14:paraId="6549215E" w14:textId="77777777" w:rsidR="00475AB4" w:rsidRPr="004B2B92" w:rsidRDefault="00475AB4" w:rsidP="006029F1">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41920590" w14:textId="77777777" w:rsidR="00475AB4" w:rsidRPr="00DE3CB8" w:rsidRDefault="00475AB4" w:rsidP="006029F1">
      <w:pPr>
        <w:spacing w:line="200" w:lineRule="exact"/>
        <w:ind w:leftChars="100" w:left="410" w:hangingChars="100" w:hanging="200"/>
        <w:rPr>
          <w:rFonts w:ascii="Meiryo UI" w:eastAsia="Meiryo UI" w:hAnsi="Meiryo UI"/>
          <w:sz w:val="12"/>
        </w:rPr>
      </w:pPr>
      <w:r w:rsidRPr="00385785">
        <w:rPr>
          <w:rFonts w:ascii="Meiryo UI" w:eastAsia="Meiryo UI" w:hAnsi="Meiryo UI" w:hint="eastAsia"/>
          <w:sz w:val="20"/>
        </w:rPr>
        <w:t>特定配当等の支払を受ける人（個人）が、特定配当等の支払を行う上場法人等を通じて納めます。</w:t>
      </w:r>
    </w:p>
    <w:p w14:paraId="19EC4D2A" w14:textId="77777777" w:rsidR="00475AB4" w:rsidRPr="004B2B92" w:rsidRDefault="00475AB4" w:rsidP="006029F1">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195914A9" w14:textId="77777777" w:rsidR="00475AB4" w:rsidRPr="004B2B92" w:rsidRDefault="00475AB4" w:rsidP="006029F1">
      <w:pPr>
        <w:spacing w:line="480" w:lineRule="exact"/>
        <w:ind w:firstLineChars="100" w:firstLine="240"/>
        <w:rPr>
          <w:rFonts w:ascii="Meiryo UI" w:eastAsia="Meiryo UI" w:hAnsi="Meiryo UI"/>
          <w:b/>
          <w:sz w:val="24"/>
        </w:rPr>
      </w:pPr>
      <w:r w:rsidRPr="00385785">
        <w:rPr>
          <w:rFonts w:ascii="Meiryo UI" w:eastAsia="Meiryo UI" w:hAnsi="Meiryo UI" w:hint="eastAsia"/>
          <w:b/>
          <w:sz w:val="24"/>
        </w:rPr>
        <w:t>支払を受けるべき特定配当等の額（課税標準額）</w:t>
      </w:r>
      <w:r>
        <w:rPr>
          <w:rFonts w:ascii="Meiryo UI" w:eastAsia="Meiryo UI" w:hAnsi="Meiryo UI" w:hint="eastAsia"/>
          <w:b/>
          <w:sz w:val="24"/>
        </w:rPr>
        <w:t xml:space="preserve">×　</w:t>
      </w:r>
      <w:r w:rsidRPr="00DE3CB8">
        <w:rPr>
          <w:rFonts w:ascii="Meiryo UI" w:eastAsia="Meiryo UI" w:hAnsi="Meiryo UI" w:hint="eastAsia"/>
          <w:b/>
          <w:sz w:val="24"/>
        </w:rPr>
        <w:t>税率</w:t>
      </w:r>
      <w:r>
        <w:rPr>
          <w:rFonts w:ascii="Meiryo UI" w:eastAsia="Meiryo UI" w:hAnsi="Meiryo UI" w:hint="eastAsia"/>
          <w:b/>
          <w:sz w:val="24"/>
        </w:rPr>
        <w:t xml:space="preserve">　＝　税額</w:t>
      </w:r>
    </w:p>
    <w:p w14:paraId="097A470D" w14:textId="77777777" w:rsidR="00475AB4" w:rsidRDefault="00475AB4" w:rsidP="006029F1">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支払を受けるべき特定配当等</w:t>
      </w:r>
    </w:p>
    <w:p w14:paraId="33048548" w14:textId="77777777" w:rsidR="00475AB4" w:rsidRDefault="00475AB4" w:rsidP="006029F1">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①上場株式等の配当等</w:t>
      </w:r>
      <w:r>
        <w:rPr>
          <w:rFonts w:ascii="Meiryo UI" w:eastAsia="Meiryo UI" w:hAnsi="Meiryo UI" w:hint="eastAsia"/>
          <w:sz w:val="20"/>
        </w:rPr>
        <w:t xml:space="preserve">　　　　　　　　   </w:t>
      </w:r>
    </w:p>
    <w:p w14:paraId="4F79E08A" w14:textId="77777777" w:rsidR="00475AB4" w:rsidRPr="00385785" w:rsidRDefault="00475AB4" w:rsidP="006029F1">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②投資信託でその設定に係る受益権の募集が公募により行われたものの収益の分配</w:t>
      </w:r>
    </w:p>
    <w:p w14:paraId="11A7EF9E" w14:textId="77777777" w:rsidR="00475AB4" w:rsidRDefault="00475AB4" w:rsidP="006029F1">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③特定投資法人の投資口の配当等</w:t>
      </w:r>
      <w:r>
        <w:rPr>
          <w:rFonts w:ascii="Meiryo UI" w:eastAsia="Meiryo UI" w:hAnsi="Meiryo UI" w:hint="eastAsia"/>
          <w:sz w:val="20"/>
        </w:rPr>
        <w:t xml:space="preserve">　　　</w:t>
      </w:r>
    </w:p>
    <w:p w14:paraId="72A03FEF" w14:textId="77777777" w:rsidR="00475AB4" w:rsidRPr="00385785" w:rsidRDefault="00475AB4" w:rsidP="006029F1">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④特定目的信託の社債的受益権の剰余金の配当のうち公募のもの</w:t>
      </w:r>
    </w:p>
    <w:p w14:paraId="08C1B53B" w14:textId="77777777" w:rsidR="00475AB4" w:rsidRDefault="00475AB4" w:rsidP="006029F1">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⑤特定公社債の利子</w:t>
      </w:r>
      <w:r>
        <w:rPr>
          <w:rFonts w:ascii="Meiryo UI" w:eastAsia="Meiryo UI" w:hAnsi="Meiryo UI" w:hint="eastAsia"/>
          <w:sz w:val="20"/>
        </w:rPr>
        <w:t xml:space="preserve">　　　　　　　　　　　 </w:t>
      </w:r>
    </w:p>
    <w:p w14:paraId="0A524039" w14:textId="77777777" w:rsidR="00475AB4" w:rsidRPr="00385785" w:rsidRDefault="00475AB4" w:rsidP="006029F1">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⑥特定口座外の割引債の償還金</w:t>
      </w:r>
    </w:p>
    <w:p w14:paraId="10768F7F" w14:textId="77777777" w:rsidR="00475AB4" w:rsidRDefault="00475AB4" w:rsidP="006029F1">
      <w:pPr>
        <w:spacing w:line="200" w:lineRule="exact"/>
        <w:ind w:leftChars="100" w:left="370" w:hangingChars="100" w:hanging="160"/>
        <w:rPr>
          <w:rFonts w:ascii="Meiryo UI" w:eastAsia="Meiryo UI" w:hAnsi="Meiryo UI"/>
          <w:sz w:val="16"/>
        </w:rPr>
      </w:pPr>
      <w:r>
        <w:rPr>
          <w:rFonts w:ascii="Meiryo UI" w:eastAsia="Meiryo UI" w:hAnsi="Meiryo UI" w:hint="eastAsia"/>
          <w:sz w:val="16"/>
        </w:rPr>
        <w:t xml:space="preserve">※　</w:t>
      </w:r>
      <w:r w:rsidRPr="00385785">
        <w:rPr>
          <w:rFonts w:ascii="Meiryo UI" w:eastAsia="Meiryo UI" w:hAnsi="Meiryo UI"/>
          <w:sz w:val="16"/>
        </w:rPr>
        <w:t>平成28年１月１日以後に支払を受けるべき特定公社債等の利子等については、府民税利子割の課税対象から除外され、府民税配当割の課税対象となりました。</w:t>
      </w:r>
      <w:r w:rsidRPr="00385785">
        <w:rPr>
          <w:rFonts w:ascii="Meiryo UI" w:eastAsia="Meiryo UI" w:hAnsi="Meiryo UI" w:hint="eastAsia"/>
          <w:sz w:val="16"/>
        </w:rPr>
        <w:t>また、割引債の償還金（特定口座において支払われるものを除く。）については、その割引債の償還の際、その償還金に係る差益金額に対して府民税配当割が課税されることとなりました。</w:t>
      </w:r>
    </w:p>
    <w:p w14:paraId="2F6BA4E0" w14:textId="77777777" w:rsidR="00475AB4" w:rsidRDefault="00475AB4" w:rsidP="006029F1">
      <w:pPr>
        <w:spacing w:line="480" w:lineRule="exact"/>
        <w:ind w:firstLineChars="100" w:firstLine="240"/>
        <w:rPr>
          <w:rFonts w:ascii="Meiryo UI" w:eastAsia="Meiryo UI" w:hAnsi="Meiryo UI"/>
          <w:sz w:val="16"/>
        </w:rPr>
      </w:pPr>
      <w:r w:rsidRPr="004B2B92">
        <w:rPr>
          <w:rFonts w:ascii="Meiryo UI" w:eastAsia="Meiryo UI" w:hAnsi="Meiryo UI" w:hint="eastAsia"/>
          <w:b/>
          <w:sz w:val="24"/>
        </w:rPr>
        <w:t xml:space="preserve">● </w:t>
      </w:r>
      <w:r>
        <w:rPr>
          <w:rFonts w:ascii="Meiryo UI" w:eastAsia="Meiryo UI" w:hAnsi="Meiryo UI" w:hint="eastAsia"/>
          <w:b/>
          <w:sz w:val="24"/>
        </w:rPr>
        <w:t xml:space="preserve">税　率：５％　</w:t>
      </w:r>
      <w:r w:rsidRPr="00385785">
        <w:rPr>
          <w:rFonts w:ascii="Meiryo UI" w:eastAsia="Meiryo UI" w:hAnsi="Meiryo UI" w:hint="eastAsia"/>
          <w:sz w:val="16"/>
        </w:rPr>
        <w:t>※　別に所得税及び復興特別所得税が</w:t>
      </w:r>
      <w:r w:rsidRPr="00385785">
        <w:rPr>
          <w:rFonts w:ascii="Meiryo UI" w:eastAsia="Meiryo UI" w:hAnsi="Meiryo UI"/>
          <w:sz w:val="16"/>
        </w:rPr>
        <w:t>15.315％の税率でかかります。</w:t>
      </w:r>
    </w:p>
    <w:p w14:paraId="4FA0DF85" w14:textId="77777777" w:rsidR="00475AB4" w:rsidRPr="004B2B92" w:rsidRDefault="00475AB4" w:rsidP="006029F1">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69ABC95B" w14:textId="77777777" w:rsidR="00475AB4" w:rsidRPr="00385785" w:rsidRDefault="00475AB4" w:rsidP="006029F1">
      <w:pPr>
        <w:spacing w:line="260" w:lineRule="exact"/>
        <w:ind w:firstLineChars="100" w:firstLine="200"/>
        <w:rPr>
          <w:rFonts w:ascii="Meiryo UI" w:eastAsia="Meiryo UI" w:hAnsi="Meiryo UI"/>
          <w:sz w:val="20"/>
        </w:rPr>
      </w:pPr>
      <w:r w:rsidRPr="00385785">
        <w:rPr>
          <w:rFonts w:ascii="Meiryo UI" w:eastAsia="Meiryo UI" w:hAnsi="Meiryo UI" w:hint="eastAsia"/>
          <w:sz w:val="20"/>
        </w:rPr>
        <w:t>特定配当等の支払をする上場法人等（特別徴収義務者）が、特定配当等の支払の際に、その額から特定配当等に係る府民税（府民税配当割）を徴収し、その翌月</w:t>
      </w:r>
      <w:r w:rsidRPr="00385785">
        <w:rPr>
          <w:rFonts w:ascii="Meiryo UI" w:eastAsia="Meiryo UI" w:hAnsi="Meiryo UI"/>
          <w:sz w:val="20"/>
        </w:rPr>
        <w:t>10日までに府へ納めます。</w:t>
      </w:r>
    </w:p>
    <w:p w14:paraId="7E58924E" w14:textId="28F8B832" w:rsidR="00475AB4" w:rsidRPr="00385785" w:rsidRDefault="00475AB4" w:rsidP="00475AB4">
      <w:pPr>
        <w:spacing w:line="260" w:lineRule="exact"/>
        <w:ind w:firstLineChars="100" w:firstLine="200"/>
        <w:rPr>
          <w:rFonts w:ascii="Meiryo UI" w:eastAsia="Meiryo UI" w:hAnsi="Meiryo UI"/>
          <w:sz w:val="16"/>
        </w:rPr>
      </w:pPr>
      <w:r w:rsidRPr="00385785">
        <w:rPr>
          <w:rFonts w:ascii="Meiryo UI" w:eastAsia="Meiryo UI" w:hAnsi="Meiryo UI" w:hint="eastAsia"/>
          <w:sz w:val="20"/>
        </w:rPr>
        <w:t>ただし、源泉徴収選択口座内配当等については、源泉徴収選択口座が開設されている証券</w:t>
      </w:r>
      <w:r w:rsidRPr="000A3DE8">
        <w:rPr>
          <w:rFonts w:ascii="Meiryo UI" w:eastAsia="Meiryo UI" w:hAnsi="Meiryo UI" w:hint="eastAsia"/>
          <w:color w:val="000000" w:themeColor="text1"/>
          <w:sz w:val="20"/>
        </w:rPr>
        <w:t>会社等</w:t>
      </w:r>
      <w:r w:rsidRPr="00385785">
        <w:rPr>
          <w:rFonts w:ascii="Meiryo UI" w:eastAsia="Meiryo UI" w:hAnsi="Meiryo UI" w:hint="eastAsia"/>
          <w:sz w:val="20"/>
        </w:rPr>
        <w:t>（特別徴収義務者）が特定配当等の支払の際に、その額から特定配当等に係る府民税（府民税配当割）を徴収し、１年分をまとめてその翌年の１月</w:t>
      </w:r>
      <w:r w:rsidRPr="00385785">
        <w:rPr>
          <w:rFonts w:ascii="Meiryo UI" w:eastAsia="Meiryo UI" w:hAnsi="Meiryo UI"/>
          <w:sz w:val="20"/>
        </w:rPr>
        <w:t>10日までに府へ納めます。</w:t>
      </w: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5466DEEE" w14:textId="77777777" w:rsidTr="007D72B7">
        <w:tc>
          <w:tcPr>
            <w:tcW w:w="10206" w:type="dxa"/>
            <w:shd w:val="clear" w:color="auto" w:fill="000066"/>
          </w:tcPr>
          <w:p w14:paraId="2666E4DE" w14:textId="77777777" w:rsidR="00C36372" w:rsidRPr="004B2B92" w:rsidRDefault="00C36372"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 xml:space="preserve">特定株式等譲渡所得金額に係る府民税　</w:t>
            </w:r>
            <w:r w:rsidRPr="00D957AF">
              <w:rPr>
                <w:rFonts w:ascii="Meiryo UI" w:eastAsia="Meiryo UI" w:hAnsi="Meiryo UI" w:hint="eastAsia"/>
                <w:b/>
                <w:szCs w:val="24"/>
              </w:rPr>
              <w:t>府民税株式等譲渡所得割</w:t>
            </w:r>
            <w:r w:rsidRPr="004B2B92">
              <w:rPr>
                <w:rFonts w:ascii="Meiryo UI" w:eastAsia="Meiryo UI" w:hAnsi="Meiryo UI" w:hint="eastAsia"/>
                <w:b/>
                <w:sz w:val="36"/>
                <w:szCs w:val="24"/>
              </w:rPr>
              <w:t>（府税）</w:t>
            </w:r>
            <w:bookmarkStart w:id="15" w:name="譲渡割"/>
            <w:bookmarkEnd w:id="15"/>
          </w:p>
        </w:tc>
      </w:tr>
    </w:tbl>
    <w:p w14:paraId="629C983E" w14:textId="77777777" w:rsidR="00475AB4" w:rsidRPr="004B2B92" w:rsidRDefault="00475AB4" w:rsidP="00475AB4">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C896F19" w14:textId="7E073102" w:rsidR="00475AB4" w:rsidRPr="00DE3CB8" w:rsidRDefault="00475AB4" w:rsidP="00475AB4">
      <w:pPr>
        <w:spacing w:line="200" w:lineRule="exact"/>
        <w:ind w:left="1" w:firstLineChars="105" w:firstLine="210"/>
        <w:rPr>
          <w:rFonts w:ascii="Meiryo UI" w:eastAsia="Meiryo UI" w:hAnsi="Meiryo UI"/>
          <w:sz w:val="12"/>
        </w:rPr>
      </w:pPr>
      <w:r w:rsidRPr="00D957AF">
        <w:rPr>
          <w:rFonts w:ascii="Meiryo UI" w:eastAsia="Meiryo UI" w:hAnsi="Meiryo UI" w:hint="eastAsia"/>
          <w:sz w:val="20"/>
        </w:rPr>
        <w:t>特定株式等譲渡所得金額の支払を受ける人（個人）が、特定株式等譲渡所得金額の支払</w:t>
      </w:r>
      <w:r w:rsidRPr="000A3DE8">
        <w:rPr>
          <w:rFonts w:ascii="Meiryo UI" w:eastAsia="Meiryo UI" w:hAnsi="Meiryo UI" w:hint="eastAsia"/>
          <w:color w:val="000000" w:themeColor="text1"/>
          <w:sz w:val="20"/>
        </w:rPr>
        <w:t>を行う会社等</w:t>
      </w:r>
      <w:r w:rsidRPr="00D957AF">
        <w:rPr>
          <w:rFonts w:ascii="Meiryo UI" w:eastAsia="Meiryo UI" w:hAnsi="Meiryo UI" w:hint="eastAsia"/>
          <w:sz w:val="20"/>
        </w:rPr>
        <w:t>の本社を通じて納めます。</w:t>
      </w:r>
    </w:p>
    <w:p w14:paraId="2F77CD20" w14:textId="77777777" w:rsidR="00475AB4" w:rsidRPr="004B2B92" w:rsidRDefault="00475AB4" w:rsidP="00475AB4">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22052390" w14:textId="77777777" w:rsidR="00475AB4" w:rsidRPr="004B2B92" w:rsidRDefault="00475AB4" w:rsidP="00475AB4">
      <w:pPr>
        <w:spacing w:line="480" w:lineRule="exact"/>
        <w:ind w:firstLineChars="100" w:firstLine="240"/>
        <w:rPr>
          <w:rFonts w:ascii="Meiryo UI" w:eastAsia="Meiryo UI" w:hAnsi="Meiryo UI"/>
          <w:b/>
          <w:sz w:val="24"/>
        </w:rPr>
      </w:pPr>
      <w:r w:rsidRPr="00D957AF">
        <w:rPr>
          <w:rFonts w:ascii="Meiryo UI" w:eastAsia="Meiryo UI" w:hAnsi="Meiryo UI" w:hint="eastAsia"/>
          <w:b/>
          <w:sz w:val="24"/>
        </w:rPr>
        <w:t>支払を受けるべき特定株式等譲渡所得金額（課税標準額）</w:t>
      </w:r>
      <w:r>
        <w:rPr>
          <w:rFonts w:ascii="Meiryo UI" w:eastAsia="Meiryo UI" w:hAnsi="Meiryo UI" w:hint="eastAsia"/>
          <w:b/>
          <w:sz w:val="24"/>
        </w:rPr>
        <w:t xml:space="preserve">×　</w:t>
      </w:r>
      <w:r w:rsidRPr="00DE3CB8">
        <w:rPr>
          <w:rFonts w:ascii="Meiryo UI" w:eastAsia="Meiryo UI" w:hAnsi="Meiryo UI" w:hint="eastAsia"/>
          <w:b/>
          <w:sz w:val="24"/>
        </w:rPr>
        <w:t>税率</w:t>
      </w:r>
      <w:r>
        <w:rPr>
          <w:rFonts w:ascii="Meiryo UI" w:eastAsia="Meiryo UI" w:hAnsi="Meiryo UI" w:hint="eastAsia"/>
          <w:b/>
          <w:sz w:val="24"/>
        </w:rPr>
        <w:t xml:space="preserve">　＝　税額</w:t>
      </w:r>
    </w:p>
    <w:p w14:paraId="3A32041C" w14:textId="77777777" w:rsidR="00475AB4" w:rsidRDefault="00475AB4" w:rsidP="00475AB4">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支払を受けるべき</w:t>
      </w:r>
      <w:r w:rsidRPr="00D957AF">
        <w:rPr>
          <w:rFonts w:ascii="Meiryo UI" w:eastAsia="Meiryo UI" w:hAnsi="Meiryo UI" w:hint="eastAsia"/>
          <w:b/>
          <w:sz w:val="24"/>
        </w:rPr>
        <w:t>特定株式等譲渡所得金額</w:t>
      </w:r>
    </w:p>
    <w:p w14:paraId="2BD473E0" w14:textId="77777777" w:rsidR="00475AB4" w:rsidRPr="00D957AF" w:rsidRDefault="00475AB4" w:rsidP="00475AB4">
      <w:pPr>
        <w:spacing w:line="260" w:lineRule="exact"/>
        <w:ind w:leftChars="100" w:left="410" w:hangingChars="100" w:hanging="200"/>
        <w:rPr>
          <w:rFonts w:ascii="Meiryo UI" w:eastAsia="Meiryo UI" w:hAnsi="Meiryo UI"/>
          <w:sz w:val="20"/>
        </w:rPr>
      </w:pPr>
      <w:r w:rsidRPr="00D957AF">
        <w:rPr>
          <w:rFonts w:ascii="Meiryo UI" w:eastAsia="Meiryo UI" w:hAnsi="Meiryo UI" w:hint="eastAsia"/>
          <w:sz w:val="20"/>
        </w:rPr>
        <w:t xml:space="preserve">①源泉徴収選択口座内保管上場株式等の譲渡の対価　　　　</w:t>
      </w:r>
    </w:p>
    <w:p w14:paraId="106E19B7" w14:textId="77777777" w:rsidR="00475AB4" w:rsidRDefault="00475AB4" w:rsidP="00475AB4">
      <w:pPr>
        <w:spacing w:line="260" w:lineRule="exact"/>
        <w:ind w:leftChars="100" w:left="410" w:hangingChars="100" w:hanging="200"/>
        <w:rPr>
          <w:rFonts w:ascii="Meiryo UI" w:eastAsia="Meiryo UI" w:hAnsi="Meiryo UI"/>
          <w:sz w:val="20"/>
        </w:rPr>
      </w:pPr>
      <w:r w:rsidRPr="00D957AF">
        <w:rPr>
          <w:rFonts w:ascii="Meiryo UI" w:eastAsia="Meiryo UI" w:hAnsi="Meiryo UI" w:hint="eastAsia"/>
          <w:sz w:val="20"/>
        </w:rPr>
        <w:t>②源泉徴収選択口座において処理された上場株式等の信用取引等に係る差金決済に係る差益</w:t>
      </w:r>
    </w:p>
    <w:p w14:paraId="6ADD43F1" w14:textId="77777777" w:rsidR="00475AB4" w:rsidRDefault="00475AB4" w:rsidP="00475AB4">
      <w:pPr>
        <w:spacing w:line="480" w:lineRule="exact"/>
        <w:ind w:firstLineChars="100" w:firstLine="240"/>
        <w:rPr>
          <w:rFonts w:ascii="Meiryo UI" w:eastAsia="Meiryo UI" w:hAnsi="Meiryo UI"/>
          <w:sz w:val="16"/>
        </w:rPr>
      </w:pPr>
      <w:r w:rsidRPr="004B2B92">
        <w:rPr>
          <w:rFonts w:ascii="Meiryo UI" w:eastAsia="Meiryo UI" w:hAnsi="Meiryo UI" w:hint="eastAsia"/>
          <w:b/>
          <w:sz w:val="24"/>
        </w:rPr>
        <w:t xml:space="preserve">● </w:t>
      </w:r>
      <w:r>
        <w:rPr>
          <w:rFonts w:ascii="Meiryo UI" w:eastAsia="Meiryo UI" w:hAnsi="Meiryo UI" w:hint="eastAsia"/>
          <w:b/>
          <w:sz w:val="24"/>
        </w:rPr>
        <w:t xml:space="preserve">税　率：５％　</w:t>
      </w:r>
      <w:r w:rsidRPr="00385785">
        <w:rPr>
          <w:rFonts w:ascii="Meiryo UI" w:eastAsia="Meiryo UI" w:hAnsi="Meiryo UI" w:hint="eastAsia"/>
          <w:sz w:val="16"/>
        </w:rPr>
        <w:t>※　別に所得税及び復興特別所得税が</w:t>
      </w:r>
      <w:r w:rsidRPr="00385785">
        <w:rPr>
          <w:rFonts w:ascii="Meiryo UI" w:eastAsia="Meiryo UI" w:hAnsi="Meiryo UI"/>
          <w:sz w:val="16"/>
        </w:rPr>
        <w:t>15.315％の税率でかかります。</w:t>
      </w:r>
    </w:p>
    <w:p w14:paraId="458452D0" w14:textId="77777777" w:rsidR="00475AB4" w:rsidRPr="004B2B92" w:rsidRDefault="00475AB4" w:rsidP="00475AB4">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0069BC86" w14:textId="30C67D70" w:rsidR="00475AB4" w:rsidRDefault="00475AB4" w:rsidP="00475AB4">
      <w:pPr>
        <w:spacing w:line="260" w:lineRule="exact"/>
        <w:ind w:firstLineChars="100" w:firstLine="200"/>
        <w:rPr>
          <w:rFonts w:ascii="Meiryo UI" w:eastAsia="Meiryo UI" w:hAnsi="Meiryo UI"/>
          <w:sz w:val="20"/>
        </w:rPr>
      </w:pPr>
      <w:r w:rsidRPr="00D957AF">
        <w:rPr>
          <w:rFonts w:ascii="Meiryo UI" w:eastAsia="Meiryo UI" w:hAnsi="Meiryo UI" w:hint="eastAsia"/>
          <w:sz w:val="20"/>
        </w:rPr>
        <w:t>特定株式等譲渡所得金額の</w:t>
      </w:r>
      <w:r w:rsidRPr="000A3DE8">
        <w:rPr>
          <w:rFonts w:ascii="Meiryo UI" w:eastAsia="Meiryo UI" w:hAnsi="Meiryo UI" w:hint="eastAsia"/>
          <w:color w:val="000000" w:themeColor="text1"/>
          <w:sz w:val="20"/>
        </w:rPr>
        <w:t>支払をする会社等</w:t>
      </w:r>
      <w:r w:rsidRPr="00D957AF">
        <w:rPr>
          <w:rFonts w:ascii="Meiryo UI" w:eastAsia="Meiryo UI" w:hAnsi="Meiryo UI" w:hint="eastAsia"/>
          <w:sz w:val="20"/>
        </w:rPr>
        <w:t>（特別徴収義務者）が、特定株式等譲渡所得金額の支払の際に、その額から特定株式等譲渡所得金額に係る府民税（府民税株式等譲渡所得割）を徴収し、１年分をまとめてその翌年の１月</w:t>
      </w:r>
      <w:r w:rsidRPr="00D957AF">
        <w:rPr>
          <w:rFonts w:ascii="Meiryo UI" w:eastAsia="Meiryo UI" w:hAnsi="Meiryo UI"/>
          <w:sz w:val="20"/>
        </w:rPr>
        <w:t>10日までに府へ納めます</w:t>
      </w:r>
      <w:r>
        <w:rPr>
          <w:rFonts w:ascii="Meiryo UI" w:eastAsia="Meiryo UI" w:hAnsi="Meiryo UI" w:hint="eastAsia"/>
          <w:sz w:val="20"/>
        </w:rPr>
        <w:t>。</w:t>
      </w:r>
    </w:p>
    <w:p w14:paraId="401F410E" w14:textId="06953AF5" w:rsidR="00C36372" w:rsidRPr="00475AB4" w:rsidRDefault="00C36372" w:rsidP="00C36372">
      <w:pPr>
        <w:spacing w:line="260" w:lineRule="exact"/>
        <w:ind w:firstLineChars="100" w:firstLine="200"/>
        <w:rPr>
          <w:rFonts w:ascii="Meiryo UI" w:eastAsia="Meiryo UI" w:hAnsi="Meiryo UI"/>
          <w:sz w:val="20"/>
        </w:rPr>
      </w:pPr>
    </w:p>
    <w:p w14:paraId="26038267" w14:textId="57A0430B" w:rsidR="00C36372" w:rsidRDefault="00C36372" w:rsidP="00C36372">
      <w:pPr>
        <w:spacing w:line="260" w:lineRule="exact"/>
        <w:ind w:firstLineChars="100" w:firstLine="200"/>
        <w:rPr>
          <w:rFonts w:ascii="Meiryo UI" w:eastAsia="Meiryo UI" w:hAnsi="Meiryo UI"/>
          <w:sz w:val="20"/>
        </w:rPr>
      </w:pPr>
    </w:p>
    <w:p w14:paraId="3A38ED77" w14:textId="0A551B79" w:rsidR="00C36372" w:rsidRDefault="00C36372" w:rsidP="00C36372">
      <w:pPr>
        <w:spacing w:line="260" w:lineRule="exact"/>
        <w:ind w:firstLineChars="100" w:firstLine="200"/>
        <w:rPr>
          <w:rFonts w:ascii="Meiryo UI" w:eastAsia="Meiryo UI" w:hAnsi="Meiryo UI"/>
          <w:sz w:val="20"/>
        </w:rPr>
      </w:pPr>
    </w:p>
    <w:p w14:paraId="7E0BB92F" w14:textId="57ABD640" w:rsidR="00C36372" w:rsidRDefault="00C36372" w:rsidP="00C36372">
      <w:pPr>
        <w:spacing w:line="260" w:lineRule="exact"/>
        <w:ind w:firstLineChars="100" w:firstLine="200"/>
        <w:rPr>
          <w:rFonts w:ascii="Meiryo UI" w:eastAsia="Meiryo UI" w:hAnsi="Meiryo UI"/>
          <w:sz w:val="20"/>
        </w:rPr>
      </w:pPr>
    </w:p>
    <w:p w14:paraId="7010B6E0" w14:textId="1BA4D667" w:rsidR="00C36372" w:rsidRDefault="00C36372" w:rsidP="00C36372">
      <w:pPr>
        <w:spacing w:line="260" w:lineRule="exact"/>
        <w:ind w:firstLineChars="100" w:firstLine="200"/>
        <w:rPr>
          <w:rFonts w:ascii="Meiryo UI" w:eastAsia="Meiryo UI" w:hAnsi="Meiryo UI"/>
          <w:sz w:val="20"/>
        </w:rPr>
      </w:pPr>
    </w:p>
    <w:p w14:paraId="6AFCB35B" w14:textId="6074A567" w:rsidR="00C36372" w:rsidRDefault="00C36372" w:rsidP="00C36372">
      <w:pPr>
        <w:spacing w:line="260" w:lineRule="exact"/>
        <w:ind w:firstLineChars="100" w:firstLine="200"/>
        <w:rPr>
          <w:rFonts w:ascii="Meiryo UI" w:eastAsia="Meiryo UI" w:hAnsi="Meiryo UI"/>
          <w:sz w:val="20"/>
        </w:rPr>
      </w:pPr>
    </w:p>
    <w:p w14:paraId="524BBD56" w14:textId="4495E872" w:rsidR="00C36372" w:rsidRDefault="00C36372" w:rsidP="00C36372">
      <w:pPr>
        <w:spacing w:line="260" w:lineRule="exact"/>
        <w:ind w:firstLineChars="100" w:firstLine="200"/>
        <w:rPr>
          <w:rFonts w:ascii="Meiryo UI" w:eastAsia="Meiryo UI" w:hAnsi="Meiryo UI"/>
          <w:sz w:val="20"/>
        </w:rPr>
      </w:pPr>
    </w:p>
    <w:p w14:paraId="2F05160B" w14:textId="6C0E5F67" w:rsidR="00C36372" w:rsidRDefault="00C36372" w:rsidP="00C36372">
      <w:pPr>
        <w:spacing w:line="260" w:lineRule="exact"/>
        <w:ind w:firstLineChars="100" w:firstLine="200"/>
        <w:rPr>
          <w:rFonts w:ascii="Meiryo UI" w:eastAsia="Meiryo UI" w:hAnsi="Meiryo UI"/>
          <w:sz w:val="20"/>
        </w:rPr>
      </w:pPr>
    </w:p>
    <w:p w14:paraId="7E6EDA1E" w14:textId="32981D60" w:rsidR="00C36372" w:rsidRDefault="00C36372" w:rsidP="00C36372">
      <w:pPr>
        <w:spacing w:line="260" w:lineRule="exact"/>
        <w:ind w:firstLineChars="100" w:firstLine="200"/>
        <w:rPr>
          <w:rFonts w:ascii="Meiryo UI" w:eastAsia="Meiryo UI" w:hAnsi="Meiryo UI"/>
          <w:sz w:val="20"/>
        </w:rPr>
      </w:pPr>
    </w:p>
    <w:p w14:paraId="0CBA8B79" w14:textId="4BE2E3BD" w:rsidR="00C36372" w:rsidRDefault="00C36372" w:rsidP="00C36372">
      <w:pPr>
        <w:spacing w:line="260" w:lineRule="exact"/>
        <w:ind w:firstLineChars="100" w:firstLine="200"/>
        <w:rPr>
          <w:rFonts w:ascii="Meiryo UI" w:eastAsia="Meiryo UI" w:hAnsi="Meiryo UI"/>
          <w:sz w:val="20"/>
        </w:rPr>
      </w:pPr>
    </w:p>
    <w:p w14:paraId="7D535827" w14:textId="43A77050" w:rsidR="00C36372" w:rsidRDefault="00C36372" w:rsidP="00C36372">
      <w:pPr>
        <w:spacing w:line="260" w:lineRule="exact"/>
        <w:ind w:firstLineChars="100" w:firstLine="200"/>
        <w:rPr>
          <w:rFonts w:ascii="Meiryo UI" w:eastAsia="Meiryo UI" w:hAnsi="Meiryo UI"/>
          <w:sz w:val="20"/>
        </w:rPr>
      </w:pPr>
    </w:p>
    <w:p w14:paraId="098C8602" w14:textId="18CD7401" w:rsidR="00C36372" w:rsidRDefault="00C36372" w:rsidP="00C36372">
      <w:pPr>
        <w:spacing w:line="260" w:lineRule="exact"/>
        <w:ind w:firstLineChars="100" w:firstLine="200"/>
        <w:rPr>
          <w:rFonts w:ascii="Meiryo UI" w:eastAsia="Meiryo UI" w:hAnsi="Meiryo UI"/>
          <w:sz w:val="20"/>
        </w:rPr>
      </w:pPr>
    </w:p>
    <w:p w14:paraId="61CB5E40" w14:textId="557F90C0" w:rsidR="00C36372" w:rsidRDefault="00C36372" w:rsidP="00C36372">
      <w:pPr>
        <w:spacing w:line="260" w:lineRule="exact"/>
        <w:ind w:firstLineChars="100" w:firstLine="200"/>
        <w:rPr>
          <w:rFonts w:ascii="Meiryo UI" w:eastAsia="Meiryo UI" w:hAnsi="Meiryo UI"/>
          <w:sz w:val="20"/>
        </w:rPr>
      </w:pPr>
    </w:p>
    <w:p w14:paraId="19E104DF" w14:textId="3F3BF9C1" w:rsidR="00C36372" w:rsidRDefault="00C36372" w:rsidP="00C36372">
      <w:pPr>
        <w:spacing w:line="260" w:lineRule="exact"/>
        <w:ind w:firstLineChars="100" w:firstLine="200"/>
        <w:rPr>
          <w:rFonts w:ascii="Meiryo UI" w:eastAsia="Meiryo UI" w:hAnsi="Meiryo UI"/>
          <w:sz w:val="20"/>
        </w:rPr>
      </w:pPr>
    </w:p>
    <w:p w14:paraId="7AE9322F" w14:textId="41BE39FE" w:rsidR="00C36372" w:rsidRDefault="00C36372" w:rsidP="00C36372">
      <w:pPr>
        <w:spacing w:line="260" w:lineRule="exact"/>
        <w:ind w:firstLineChars="100" w:firstLine="200"/>
        <w:rPr>
          <w:rFonts w:ascii="Meiryo UI" w:eastAsia="Meiryo UI" w:hAnsi="Meiryo UI"/>
          <w:sz w:val="20"/>
        </w:rPr>
      </w:pPr>
    </w:p>
    <w:p w14:paraId="6FD8EC00" w14:textId="4945B966" w:rsidR="00C36372" w:rsidRDefault="00C36372" w:rsidP="00C36372">
      <w:pPr>
        <w:spacing w:line="260" w:lineRule="exact"/>
        <w:ind w:firstLineChars="100" w:firstLine="200"/>
        <w:rPr>
          <w:rFonts w:ascii="Meiryo UI" w:eastAsia="Meiryo UI" w:hAnsi="Meiryo UI"/>
          <w:sz w:val="20"/>
        </w:rPr>
      </w:pPr>
    </w:p>
    <w:p w14:paraId="59A01E4C" w14:textId="04649579" w:rsidR="00C36372" w:rsidRDefault="00C36372" w:rsidP="00C36372">
      <w:pPr>
        <w:spacing w:line="260" w:lineRule="exact"/>
        <w:ind w:firstLineChars="100" w:firstLine="200"/>
        <w:rPr>
          <w:rFonts w:ascii="Meiryo UI" w:eastAsia="Meiryo UI" w:hAnsi="Meiryo UI"/>
          <w:sz w:val="20"/>
        </w:rPr>
      </w:pPr>
    </w:p>
    <w:p w14:paraId="21C6EBA5" w14:textId="4CE1D6CD" w:rsidR="00C36372" w:rsidRDefault="00C36372" w:rsidP="00C36372">
      <w:pPr>
        <w:spacing w:line="260" w:lineRule="exact"/>
        <w:ind w:firstLineChars="100" w:firstLine="200"/>
        <w:rPr>
          <w:rFonts w:ascii="Meiryo UI" w:eastAsia="Meiryo UI" w:hAnsi="Meiryo UI"/>
          <w:sz w:val="20"/>
        </w:rPr>
      </w:pPr>
    </w:p>
    <w:p w14:paraId="0EFA46B9" w14:textId="6FC7D445" w:rsidR="00C36372" w:rsidRDefault="00C36372" w:rsidP="00C36372">
      <w:pPr>
        <w:spacing w:line="260" w:lineRule="exact"/>
        <w:ind w:firstLineChars="100" w:firstLine="200"/>
        <w:rPr>
          <w:rFonts w:ascii="Meiryo UI" w:eastAsia="Meiryo UI" w:hAnsi="Meiryo UI"/>
          <w:sz w:val="20"/>
        </w:rPr>
      </w:pPr>
    </w:p>
    <w:p w14:paraId="6027404B" w14:textId="5DC0BC12" w:rsidR="00C36372" w:rsidRDefault="00C36372" w:rsidP="00C36372">
      <w:pPr>
        <w:spacing w:line="260" w:lineRule="exact"/>
        <w:ind w:firstLineChars="100" w:firstLine="200"/>
        <w:rPr>
          <w:rFonts w:ascii="Meiryo UI" w:eastAsia="Meiryo UI" w:hAnsi="Meiryo UI"/>
          <w:sz w:val="20"/>
        </w:rPr>
      </w:pPr>
    </w:p>
    <w:p w14:paraId="45FBF081" w14:textId="044AAFEF" w:rsidR="00C36372" w:rsidRDefault="00C36372" w:rsidP="00C36372">
      <w:pPr>
        <w:spacing w:line="260" w:lineRule="exact"/>
        <w:ind w:firstLineChars="100" w:firstLine="200"/>
        <w:rPr>
          <w:rFonts w:ascii="Meiryo UI" w:eastAsia="Meiryo UI" w:hAnsi="Meiryo UI"/>
          <w:sz w:val="20"/>
        </w:rPr>
      </w:pPr>
    </w:p>
    <w:p w14:paraId="404C16B3" w14:textId="2575E96E" w:rsidR="00C36372" w:rsidRDefault="00C36372" w:rsidP="00C36372">
      <w:pPr>
        <w:spacing w:line="260" w:lineRule="exact"/>
        <w:ind w:firstLineChars="100" w:firstLine="200"/>
        <w:rPr>
          <w:rFonts w:ascii="Meiryo UI" w:eastAsia="Meiryo UI" w:hAnsi="Meiryo UI"/>
          <w:sz w:val="20"/>
        </w:rPr>
      </w:pPr>
    </w:p>
    <w:p w14:paraId="3788E872" w14:textId="725B5276" w:rsidR="00C36372" w:rsidRDefault="00C36372" w:rsidP="00C36372">
      <w:pPr>
        <w:spacing w:line="260" w:lineRule="exact"/>
        <w:ind w:firstLineChars="100" w:firstLine="200"/>
        <w:rPr>
          <w:rFonts w:ascii="Meiryo UI" w:eastAsia="Meiryo UI" w:hAnsi="Meiryo UI"/>
          <w:sz w:val="20"/>
        </w:rPr>
      </w:pPr>
    </w:p>
    <w:p w14:paraId="3477607E" w14:textId="6770336A" w:rsidR="00C36372" w:rsidRDefault="00C36372" w:rsidP="00C36372">
      <w:pPr>
        <w:spacing w:line="260" w:lineRule="exact"/>
        <w:ind w:firstLineChars="100" w:firstLine="200"/>
        <w:rPr>
          <w:rFonts w:ascii="Meiryo UI" w:eastAsia="Meiryo UI" w:hAnsi="Meiryo UI"/>
          <w:sz w:val="20"/>
        </w:rPr>
      </w:pPr>
    </w:p>
    <w:p w14:paraId="567152EE" w14:textId="738E9469" w:rsidR="00C36372" w:rsidRDefault="00C36372" w:rsidP="00C36372">
      <w:pPr>
        <w:spacing w:line="260" w:lineRule="exact"/>
        <w:ind w:firstLineChars="100" w:firstLine="200"/>
        <w:rPr>
          <w:rFonts w:ascii="Meiryo UI" w:eastAsia="Meiryo UI" w:hAnsi="Meiryo UI"/>
          <w:sz w:val="20"/>
        </w:rPr>
      </w:pPr>
    </w:p>
    <w:p w14:paraId="3FE0855F" w14:textId="7D9A3D61" w:rsidR="00C36372" w:rsidRDefault="00C36372" w:rsidP="00C36372">
      <w:pPr>
        <w:spacing w:line="260" w:lineRule="exact"/>
        <w:ind w:firstLineChars="100" w:firstLine="200"/>
        <w:rPr>
          <w:rFonts w:ascii="Meiryo UI" w:eastAsia="Meiryo UI" w:hAnsi="Meiryo UI"/>
          <w:sz w:val="20"/>
        </w:rPr>
      </w:pPr>
    </w:p>
    <w:p w14:paraId="2131ABA0" w14:textId="0C64DF3E" w:rsidR="00C36372" w:rsidRDefault="00C36372" w:rsidP="00C36372">
      <w:pPr>
        <w:spacing w:line="260" w:lineRule="exact"/>
        <w:ind w:firstLineChars="100" w:firstLine="200"/>
        <w:rPr>
          <w:rFonts w:ascii="Meiryo UI" w:eastAsia="Meiryo UI" w:hAnsi="Meiryo UI"/>
          <w:sz w:val="20"/>
        </w:rPr>
      </w:pPr>
    </w:p>
    <w:p w14:paraId="14D51469" w14:textId="12E95EF8" w:rsidR="00C36372" w:rsidRDefault="00C36372" w:rsidP="00C36372">
      <w:pPr>
        <w:spacing w:line="260" w:lineRule="exact"/>
        <w:ind w:firstLineChars="100" w:firstLine="200"/>
        <w:rPr>
          <w:rFonts w:ascii="Meiryo UI" w:eastAsia="Meiryo UI" w:hAnsi="Meiryo UI"/>
          <w:sz w:val="20"/>
        </w:rPr>
      </w:pPr>
    </w:p>
    <w:p w14:paraId="1DED194D" w14:textId="0DA5D7DC" w:rsidR="00C36372" w:rsidRDefault="00C36372" w:rsidP="00C36372">
      <w:pPr>
        <w:spacing w:line="260" w:lineRule="exact"/>
        <w:ind w:firstLineChars="100" w:firstLine="200"/>
        <w:rPr>
          <w:rFonts w:ascii="Meiryo UI" w:eastAsia="Meiryo UI" w:hAnsi="Meiryo UI"/>
          <w:sz w:val="20"/>
        </w:rPr>
      </w:pPr>
    </w:p>
    <w:p w14:paraId="2E56D54F" w14:textId="48EC5DC0" w:rsidR="00C36372" w:rsidRDefault="00C36372" w:rsidP="00C36372">
      <w:pPr>
        <w:spacing w:line="260" w:lineRule="exact"/>
        <w:ind w:firstLineChars="100" w:firstLine="200"/>
        <w:rPr>
          <w:rFonts w:ascii="Meiryo UI" w:eastAsia="Meiryo UI" w:hAnsi="Meiryo UI"/>
          <w:sz w:val="20"/>
        </w:rPr>
      </w:pPr>
    </w:p>
    <w:p w14:paraId="2ED56179" w14:textId="2E5FE083" w:rsidR="00C36372" w:rsidRDefault="00C36372" w:rsidP="00C36372">
      <w:pPr>
        <w:spacing w:line="260" w:lineRule="exact"/>
        <w:ind w:firstLineChars="100" w:firstLine="200"/>
        <w:rPr>
          <w:rFonts w:ascii="Meiryo UI" w:eastAsia="Meiryo UI" w:hAnsi="Meiryo UI"/>
          <w:sz w:val="20"/>
        </w:rPr>
      </w:pPr>
    </w:p>
    <w:p w14:paraId="2F34D7E9" w14:textId="0C22F72A" w:rsidR="00C36372" w:rsidRDefault="00C36372" w:rsidP="00C36372">
      <w:pPr>
        <w:spacing w:line="260" w:lineRule="exact"/>
        <w:ind w:firstLineChars="100" w:firstLine="200"/>
        <w:rPr>
          <w:rFonts w:ascii="Meiryo UI" w:eastAsia="Meiryo UI" w:hAnsi="Meiryo UI"/>
          <w:sz w:val="20"/>
        </w:rPr>
      </w:pPr>
    </w:p>
    <w:p w14:paraId="3470B70A" w14:textId="19FD5616" w:rsidR="00C36372" w:rsidRDefault="00C36372" w:rsidP="00C36372">
      <w:pPr>
        <w:spacing w:line="260" w:lineRule="exact"/>
        <w:ind w:firstLineChars="100" w:firstLine="200"/>
        <w:rPr>
          <w:rFonts w:ascii="Meiryo UI" w:eastAsia="Meiryo UI" w:hAnsi="Meiryo UI"/>
          <w:sz w:val="20"/>
        </w:rPr>
      </w:pPr>
    </w:p>
    <w:p w14:paraId="26DC4F27" w14:textId="6F645163" w:rsidR="00C36372" w:rsidRDefault="00C36372" w:rsidP="00C36372">
      <w:pPr>
        <w:spacing w:line="260" w:lineRule="exact"/>
        <w:ind w:firstLineChars="100" w:firstLine="200"/>
        <w:rPr>
          <w:rFonts w:ascii="Meiryo UI" w:eastAsia="Meiryo UI" w:hAnsi="Meiryo UI"/>
          <w:sz w:val="20"/>
        </w:rPr>
      </w:pPr>
    </w:p>
    <w:p w14:paraId="76932B43" w14:textId="54B6FB21" w:rsidR="00C36372" w:rsidRDefault="00C36372" w:rsidP="00C36372">
      <w:pPr>
        <w:spacing w:line="260" w:lineRule="exact"/>
        <w:ind w:firstLineChars="100" w:firstLine="200"/>
        <w:rPr>
          <w:rFonts w:ascii="Meiryo UI" w:eastAsia="Meiryo UI" w:hAnsi="Meiryo UI"/>
          <w:sz w:val="20"/>
        </w:rPr>
      </w:pPr>
    </w:p>
    <w:p w14:paraId="0ACCF270" w14:textId="77777777" w:rsidR="00C36372" w:rsidRDefault="00C36372" w:rsidP="00C36372">
      <w:pPr>
        <w:spacing w:line="26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72D41AF5" w14:textId="77777777" w:rsidTr="007D72B7">
        <w:tc>
          <w:tcPr>
            <w:tcW w:w="10206" w:type="dxa"/>
            <w:shd w:val="clear" w:color="auto" w:fill="000066"/>
          </w:tcPr>
          <w:p w14:paraId="6D1251AC" w14:textId="77777777" w:rsidR="00C36372" w:rsidRPr="004B2B92" w:rsidRDefault="00C36372" w:rsidP="007D72B7">
            <w:pPr>
              <w:jc w:val="center"/>
              <w:rPr>
                <w:rFonts w:ascii="Meiryo UI" w:eastAsia="Meiryo UI" w:hAnsi="Meiryo UI"/>
                <w:b/>
                <w:sz w:val="24"/>
                <w:szCs w:val="24"/>
                <w:bdr w:val="single" w:sz="4" w:space="0" w:color="auto"/>
              </w:rPr>
            </w:pPr>
            <w:r w:rsidRPr="004B2B92">
              <w:rPr>
                <w:rFonts w:ascii="Meiryo UI" w:eastAsia="Meiryo UI" w:hAnsi="Meiryo UI" w:hint="eastAsia"/>
                <w:b/>
                <w:sz w:val="36"/>
                <w:szCs w:val="24"/>
              </w:rPr>
              <w:t>法人</w:t>
            </w:r>
            <w:r>
              <w:rPr>
                <w:rFonts w:ascii="Meiryo UI" w:eastAsia="Meiryo UI" w:hAnsi="Meiryo UI" w:hint="eastAsia"/>
                <w:b/>
                <w:sz w:val="36"/>
                <w:szCs w:val="24"/>
              </w:rPr>
              <w:t>事業税</w:t>
            </w:r>
            <w:r w:rsidRPr="004B2B92">
              <w:rPr>
                <w:rFonts w:ascii="Meiryo UI" w:eastAsia="Meiryo UI" w:hAnsi="Meiryo UI" w:hint="eastAsia"/>
                <w:b/>
                <w:sz w:val="36"/>
                <w:szCs w:val="24"/>
              </w:rPr>
              <w:t>（府税）</w:t>
            </w:r>
            <w:bookmarkStart w:id="16" w:name="法人事業税"/>
            <w:bookmarkEnd w:id="16"/>
          </w:p>
        </w:tc>
      </w:tr>
    </w:tbl>
    <w:p w14:paraId="1CBBB20F" w14:textId="77777777" w:rsidR="008B022B" w:rsidRPr="004B2B92" w:rsidRDefault="008B022B" w:rsidP="008B022B">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67AAB786" w14:textId="77777777" w:rsidR="008B022B" w:rsidRPr="00D5299F" w:rsidRDefault="008B022B" w:rsidP="008B022B">
      <w:pPr>
        <w:autoSpaceDE w:val="0"/>
        <w:autoSpaceDN w:val="0"/>
        <w:snapToGrid w:val="0"/>
        <w:spacing w:line="240" w:lineRule="exact"/>
        <w:ind w:firstLineChars="200" w:firstLine="400"/>
        <w:rPr>
          <w:rFonts w:ascii="Meiryo UI" w:eastAsia="Meiryo UI" w:hAnsi="Meiryo UI"/>
          <w:color w:val="000000" w:themeColor="text1"/>
          <w:sz w:val="20"/>
        </w:rPr>
      </w:pPr>
      <w:r w:rsidRPr="00D5299F">
        <w:rPr>
          <w:rFonts w:ascii="Meiryo UI" w:eastAsia="Meiryo UI" w:hAnsi="Meiryo UI" w:hint="eastAsia"/>
          <w:color w:val="000000" w:themeColor="text1"/>
          <w:sz w:val="20"/>
        </w:rPr>
        <w:t>府内に事務所又は事業所を設けて、事業を営む法人が納めます。</w:t>
      </w:r>
    </w:p>
    <w:p w14:paraId="1B4F73DD" w14:textId="77777777" w:rsidR="008B022B" w:rsidRPr="00D5299F" w:rsidRDefault="008B022B" w:rsidP="008B022B">
      <w:pPr>
        <w:spacing w:line="240" w:lineRule="exact"/>
        <w:ind w:leftChars="100" w:left="210" w:firstLineChars="100" w:firstLine="200"/>
        <w:rPr>
          <w:rFonts w:ascii="Meiryo UI" w:eastAsia="Meiryo UI" w:hAnsi="Meiryo UI"/>
          <w:color w:val="000000" w:themeColor="text1"/>
          <w:sz w:val="20"/>
        </w:rPr>
      </w:pPr>
      <w:r w:rsidRPr="00D5299F">
        <w:rPr>
          <w:rFonts w:ascii="Meiryo UI" w:eastAsia="Meiryo UI" w:hAnsi="Meiryo UI" w:hint="eastAsia"/>
          <w:color w:val="000000" w:themeColor="text1"/>
          <w:sz w:val="20"/>
        </w:rPr>
        <w:t>ただし、公益法人等（商工会議所等）又は人格のない社団等</w:t>
      </w:r>
      <w:r w:rsidRPr="00552A38">
        <w:rPr>
          <w:rFonts w:ascii="Meiryo UI" w:eastAsia="Meiryo UI" w:hAnsi="Meiryo UI" w:hint="eastAsia"/>
          <w:sz w:val="20"/>
        </w:rPr>
        <w:t>（</w:t>
      </w:r>
      <w:r w:rsidRPr="00552A38">
        <w:rPr>
          <w:rFonts w:ascii="Meiryo UI" w:eastAsia="Meiryo UI" w:hAnsi="Meiryo UI"/>
          <w:sz w:val="20"/>
        </w:rPr>
        <w:t>青年団、ＰＴＡ、県人会</w:t>
      </w:r>
      <w:r w:rsidRPr="00552A38">
        <w:rPr>
          <w:rFonts w:ascii="Meiryo UI" w:eastAsia="Meiryo UI" w:hAnsi="Meiryo UI" w:hint="eastAsia"/>
          <w:sz w:val="20"/>
        </w:rPr>
        <w:t>等）</w:t>
      </w:r>
      <w:r w:rsidRPr="00552A38">
        <w:rPr>
          <w:rFonts w:ascii="Meiryo UI" w:eastAsia="Meiryo UI" w:hAnsi="Meiryo UI"/>
          <w:sz w:val="20"/>
        </w:rPr>
        <w:t>は、</w:t>
      </w:r>
      <w:r w:rsidRPr="00D5299F">
        <w:rPr>
          <w:rFonts w:ascii="Meiryo UI" w:eastAsia="Meiryo UI" w:hAnsi="Meiryo UI"/>
          <w:color w:val="000000" w:themeColor="text1"/>
          <w:sz w:val="20"/>
        </w:rPr>
        <w:t>収益事業を営む場合に限り</w:t>
      </w:r>
      <w:r w:rsidRPr="00D5299F">
        <w:rPr>
          <w:rFonts w:ascii="Meiryo UI" w:eastAsia="Meiryo UI" w:hAnsi="Meiryo UI" w:hint="eastAsia"/>
          <w:color w:val="000000" w:themeColor="text1"/>
          <w:sz w:val="20"/>
        </w:rPr>
        <w:t>納めます</w:t>
      </w:r>
      <w:r w:rsidRPr="00D5299F">
        <w:rPr>
          <w:rFonts w:ascii="Meiryo UI" w:eastAsia="Meiryo UI" w:hAnsi="Meiryo UI"/>
          <w:color w:val="000000" w:themeColor="text1"/>
          <w:sz w:val="20"/>
        </w:rPr>
        <w:t>。</w:t>
      </w:r>
    </w:p>
    <w:p w14:paraId="521C9324" w14:textId="77777777" w:rsidR="008B022B" w:rsidRPr="004B2B92" w:rsidRDefault="008B022B" w:rsidP="008B022B">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2D45AC36" w14:textId="77777777" w:rsidR="008B022B" w:rsidRPr="004B2B92" w:rsidRDefault="008B022B" w:rsidP="008B022B">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xml:space="preserve">● </w:t>
      </w:r>
      <w:r w:rsidRPr="007D3A2F">
        <w:rPr>
          <w:rFonts w:ascii="Meiryo UI" w:eastAsia="Meiryo UI" w:hAnsi="Meiryo UI" w:hint="eastAsia"/>
          <w:b/>
          <w:sz w:val="24"/>
        </w:rPr>
        <w:t>所得を課税の基礎とする法人</w:t>
      </w:r>
      <w:r w:rsidRPr="004B2B92">
        <w:rPr>
          <w:rFonts w:ascii="Meiryo UI" w:eastAsia="Meiryo UI" w:hAnsi="Meiryo UI" w:hint="eastAsia"/>
          <w:b/>
          <w:sz w:val="24"/>
        </w:rPr>
        <w:t>：</w:t>
      </w:r>
      <w:r>
        <w:rPr>
          <w:rFonts w:ascii="Meiryo UI" w:eastAsia="Meiryo UI" w:hAnsi="Meiryo UI" w:hint="eastAsia"/>
          <w:b/>
          <w:sz w:val="24"/>
        </w:rPr>
        <w:t xml:space="preserve">所得　</w:t>
      </w:r>
      <w:r w:rsidRPr="004B2B92">
        <w:rPr>
          <w:rFonts w:ascii="Meiryo UI" w:eastAsia="Meiryo UI" w:hAnsi="Meiryo UI" w:hint="eastAsia"/>
          <w:b/>
          <w:sz w:val="24"/>
        </w:rPr>
        <w:t>× 税率 ＝ 税額</w:t>
      </w:r>
    </w:p>
    <w:p w14:paraId="64EC6F2D" w14:textId="77777777" w:rsidR="008B022B" w:rsidRPr="000A3DE8" w:rsidRDefault="008B022B" w:rsidP="008B022B">
      <w:pPr>
        <w:spacing w:line="480" w:lineRule="exact"/>
        <w:ind w:firstLineChars="100" w:firstLine="240"/>
        <w:rPr>
          <w:rFonts w:ascii="Meiryo UI" w:eastAsia="Meiryo UI" w:hAnsi="Meiryo UI"/>
          <w:b/>
          <w:color w:val="000000" w:themeColor="text1"/>
          <w:sz w:val="24"/>
          <w:bdr w:val="single" w:sz="4" w:space="0" w:color="auto"/>
        </w:rPr>
      </w:pPr>
      <w:r w:rsidRPr="004B2B92">
        <w:rPr>
          <w:rFonts w:ascii="Meiryo UI" w:eastAsia="Meiryo UI" w:hAnsi="Meiryo UI" w:hint="eastAsia"/>
          <w:b/>
          <w:sz w:val="24"/>
        </w:rPr>
        <w:t xml:space="preserve">● </w:t>
      </w:r>
      <w:r w:rsidRPr="007D3A2F">
        <w:rPr>
          <w:rFonts w:ascii="Meiryo UI" w:eastAsia="Meiryo UI" w:hAnsi="Meiryo UI" w:hint="eastAsia"/>
          <w:b/>
          <w:sz w:val="24"/>
        </w:rPr>
        <w:t>電気・ガス供給業、保険業</w:t>
      </w:r>
      <w:r>
        <w:rPr>
          <w:rFonts w:ascii="Meiryo UI" w:eastAsia="Meiryo UI" w:hAnsi="Meiryo UI" w:hint="eastAsia"/>
          <w:b/>
          <w:sz w:val="24"/>
        </w:rPr>
        <w:t>又は貿易保険業</w:t>
      </w:r>
      <w:r w:rsidRPr="007D3A2F">
        <w:rPr>
          <w:rFonts w:ascii="Meiryo UI" w:eastAsia="Meiryo UI" w:hAnsi="Meiryo UI" w:hint="eastAsia"/>
          <w:b/>
          <w:sz w:val="24"/>
        </w:rPr>
        <w:t>を行う法</w:t>
      </w:r>
      <w:r w:rsidRPr="000A3DE8">
        <w:rPr>
          <w:rFonts w:ascii="Meiryo UI" w:eastAsia="Meiryo UI" w:hAnsi="Meiryo UI" w:hint="eastAsia"/>
          <w:b/>
          <w:color w:val="000000" w:themeColor="text1"/>
          <w:sz w:val="24"/>
        </w:rPr>
        <w:t>人</w:t>
      </w:r>
      <w:r w:rsidRPr="000A3DE8">
        <w:rPr>
          <w:rFonts w:ascii="Meiryo UI" w:eastAsia="Meiryo UI" w:hAnsi="Meiryo UI" w:hint="eastAsia"/>
          <w:b/>
          <w:color w:val="000000" w:themeColor="text1"/>
          <w:sz w:val="18"/>
        </w:rPr>
        <w:t>(</w:t>
      </w:r>
      <w:r w:rsidRPr="000A3DE8">
        <w:rPr>
          <w:rFonts w:ascii="Meiryo UI" w:eastAsia="Meiryo UI" w:hAnsi="Meiryo UI" w:hint="eastAsia"/>
          <w:b/>
          <w:color w:val="000000" w:themeColor="text1"/>
          <w:sz w:val="18"/>
          <w:szCs w:val="18"/>
        </w:rPr>
        <w:t>注１)</w:t>
      </w:r>
      <w:r w:rsidRPr="000A3DE8">
        <w:rPr>
          <w:rFonts w:ascii="Meiryo UI" w:eastAsia="Meiryo UI" w:hAnsi="Meiryo UI" w:hint="eastAsia"/>
          <w:b/>
          <w:color w:val="000000" w:themeColor="text1"/>
          <w:sz w:val="24"/>
        </w:rPr>
        <w:t>：収入金額　× 税率 ＝ 税額</w:t>
      </w:r>
    </w:p>
    <w:p w14:paraId="471E3B80" w14:textId="77777777" w:rsidR="000771C8" w:rsidRDefault="008B022B" w:rsidP="008B022B">
      <w:pPr>
        <w:spacing w:line="480" w:lineRule="exact"/>
        <w:ind w:firstLineChars="100" w:firstLine="240"/>
        <w:rPr>
          <w:rFonts w:ascii="Meiryo UI" w:eastAsia="Meiryo UI" w:hAnsi="Meiryo UI"/>
          <w:b/>
          <w:color w:val="000000" w:themeColor="text1"/>
          <w:sz w:val="24"/>
        </w:rPr>
      </w:pPr>
      <w:r w:rsidRPr="000A3DE8">
        <w:rPr>
          <w:rFonts w:ascii="Meiryo UI" w:eastAsia="Meiryo UI" w:hAnsi="Meiryo UI" w:hint="eastAsia"/>
          <w:b/>
          <w:color w:val="000000" w:themeColor="text1"/>
          <w:sz w:val="24"/>
        </w:rPr>
        <w:t>● 付加価値額</w:t>
      </w:r>
      <w:r w:rsidRPr="000A3DE8">
        <w:rPr>
          <w:rFonts w:ascii="Meiryo UI" w:eastAsia="Meiryo UI" w:hAnsi="Meiryo UI" w:hint="eastAsia"/>
          <w:b/>
          <w:color w:val="000000" w:themeColor="text1"/>
          <w:sz w:val="18"/>
        </w:rPr>
        <w:t>(注2)</w:t>
      </w:r>
      <w:r w:rsidRPr="000A3DE8">
        <w:rPr>
          <w:rFonts w:ascii="Meiryo UI" w:eastAsia="Meiryo UI" w:hAnsi="Meiryo UI" w:hint="eastAsia"/>
          <w:b/>
          <w:color w:val="000000" w:themeColor="text1"/>
          <w:sz w:val="24"/>
        </w:rPr>
        <w:t>、資本金等の額</w:t>
      </w:r>
      <w:r w:rsidRPr="000A3DE8">
        <w:rPr>
          <w:rFonts w:ascii="Meiryo UI" w:eastAsia="Meiryo UI" w:hAnsi="Meiryo UI" w:hint="eastAsia"/>
          <w:b/>
          <w:color w:val="000000" w:themeColor="text1"/>
          <w:sz w:val="18"/>
        </w:rPr>
        <w:t>(注3)</w:t>
      </w:r>
      <w:r w:rsidRPr="000A3DE8">
        <w:rPr>
          <w:rFonts w:ascii="Meiryo UI" w:eastAsia="Meiryo UI" w:hAnsi="Meiryo UI" w:hint="eastAsia"/>
          <w:b/>
          <w:color w:val="000000" w:themeColor="text1"/>
          <w:sz w:val="24"/>
        </w:rPr>
        <w:t>及び所得を課税の基礎とする法人（外形標準課税）</w:t>
      </w:r>
    </w:p>
    <w:p w14:paraId="7BE46238" w14:textId="2D93A2C6" w:rsidR="008B022B" w:rsidRPr="000771C8" w:rsidRDefault="000771C8" w:rsidP="000771C8">
      <w:pPr>
        <w:spacing w:line="480" w:lineRule="exact"/>
        <w:ind w:firstLineChars="100" w:firstLine="240"/>
        <w:rPr>
          <w:rFonts w:ascii="Meiryo UI" w:eastAsia="Meiryo UI" w:hAnsi="Meiryo UI"/>
          <w:b/>
          <w:color w:val="000000" w:themeColor="text1"/>
          <w:sz w:val="24"/>
        </w:rPr>
      </w:pPr>
      <w:r>
        <w:rPr>
          <w:rFonts w:ascii="Meiryo UI" w:eastAsia="Meiryo UI" w:hAnsi="Meiryo UI" w:hint="eastAsia"/>
          <w:b/>
          <w:color w:val="000000" w:themeColor="text1"/>
          <w:sz w:val="24"/>
        </w:rPr>
        <w:t xml:space="preserve">　　</w:t>
      </w:r>
      <w:r w:rsidR="008B022B" w:rsidRPr="000A3DE8">
        <w:rPr>
          <w:rFonts w:ascii="Meiryo UI" w:eastAsia="Meiryo UI" w:hAnsi="Meiryo UI" w:hint="eastAsia"/>
          <w:b/>
          <w:color w:val="000000" w:themeColor="text1"/>
          <w:sz w:val="24"/>
        </w:rPr>
        <w:t>：（付加価値額　× 税率）＋（資本金等の額　×　税率）＋（所得　×　税率） ＝ 税額</w:t>
      </w:r>
    </w:p>
    <w:p w14:paraId="0398FB8E" w14:textId="77777777" w:rsidR="008B022B" w:rsidRPr="000A3DE8" w:rsidRDefault="008B022B" w:rsidP="008B022B">
      <w:pPr>
        <w:autoSpaceDE w:val="0"/>
        <w:autoSpaceDN w:val="0"/>
        <w:snapToGrid w:val="0"/>
        <w:spacing w:line="200" w:lineRule="exact"/>
        <w:ind w:leftChars="100" w:left="690" w:hangingChars="300" w:hanging="480"/>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（注１）電気供給業のうち、小売電気事業及び発電事業を行う法人（以下「小売・発電事業法人」といいます。）の令和２年４月１日以後に開始する事業年度については、以下の計算方法となります。</w:t>
      </w:r>
    </w:p>
    <w:p w14:paraId="1EF717C8" w14:textId="77777777" w:rsidR="008B022B" w:rsidRPr="000A3DE8" w:rsidRDefault="008B022B" w:rsidP="008B022B">
      <w:pPr>
        <w:autoSpaceDE w:val="0"/>
        <w:autoSpaceDN w:val="0"/>
        <w:snapToGrid w:val="0"/>
        <w:spacing w:line="200" w:lineRule="exact"/>
        <w:ind w:firstLineChars="550" w:firstLine="880"/>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①　②以外の法人：（収入金額　×　税率）　＋　　（所得　×　税率）　＝</w:t>
      </w:r>
      <w:r w:rsidRPr="000A3DE8">
        <w:rPr>
          <w:rFonts w:ascii="Meiryo UI" w:eastAsia="Meiryo UI" w:hAnsi="Meiryo UI"/>
          <w:color w:val="000000" w:themeColor="text1"/>
          <w:sz w:val="16"/>
          <w:szCs w:val="16"/>
        </w:rPr>
        <w:t xml:space="preserve"> 税額</w:t>
      </w:r>
    </w:p>
    <w:p w14:paraId="0858190B" w14:textId="77777777" w:rsidR="008B022B" w:rsidRPr="000A3DE8" w:rsidRDefault="008B022B" w:rsidP="008B022B">
      <w:pPr>
        <w:autoSpaceDE w:val="0"/>
        <w:autoSpaceDN w:val="0"/>
        <w:snapToGrid w:val="0"/>
        <w:spacing w:line="200" w:lineRule="exact"/>
        <w:ind w:leftChars="411" w:left="1103" w:hangingChars="150" w:hanging="240"/>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② 各事業年度末の資本金の額又は出資金の額が１億円超の普通法人（みなし課税法人、投資法人、特定目的会社、一般社団法人及び一般財団法人を除きます。）：（収入金額　×　税率）　＋　（付加価値額</w:t>
      </w:r>
      <w:r w:rsidRPr="000A3DE8">
        <w:rPr>
          <w:rFonts w:ascii="Meiryo UI" w:eastAsia="Meiryo UI" w:hAnsi="Meiryo UI"/>
          <w:color w:val="000000" w:themeColor="text1"/>
          <w:sz w:val="16"/>
          <w:szCs w:val="16"/>
        </w:rPr>
        <w:t>(注2)</w:t>
      </w:r>
      <w:r w:rsidRPr="000A3DE8">
        <w:rPr>
          <w:rFonts w:ascii="Meiryo UI" w:eastAsia="Meiryo UI" w:hAnsi="Meiryo UI" w:hint="eastAsia"/>
          <w:color w:val="000000" w:themeColor="text1"/>
          <w:sz w:val="16"/>
          <w:szCs w:val="16"/>
        </w:rPr>
        <w:t xml:space="preserve">　×</w:t>
      </w:r>
      <w:r w:rsidRPr="000A3DE8">
        <w:rPr>
          <w:rFonts w:ascii="Meiryo UI" w:eastAsia="Meiryo UI" w:hAnsi="Meiryo UI"/>
          <w:color w:val="000000" w:themeColor="text1"/>
          <w:sz w:val="16"/>
          <w:szCs w:val="16"/>
        </w:rPr>
        <w:t xml:space="preserve"> 税率）</w:t>
      </w:r>
      <w:r w:rsidRPr="000A3DE8">
        <w:rPr>
          <w:rFonts w:ascii="Meiryo UI" w:eastAsia="Meiryo UI" w:hAnsi="Meiryo UI" w:hint="eastAsia"/>
          <w:color w:val="000000" w:themeColor="text1"/>
          <w:sz w:val="16"/>
          <w:szCs w:val="16"/>
        </w:rPr>
        <w:t xml:space="preserve">　</w:t>
      </w:r>
      <w:r w:rsidRPr="000A3DE8">
        <w:rPr>
          <w:rFonts w:ascii="Meiryo UI" w:eastAsia="Meiryo UI" w:hAnsi="Meiryo UI"/>
          <w:color w:val="000000" w:themeColor="text1"/>
          <w:sz w:val="16"/>
          <w:szCs w:val="16"/>
        </w:rPr>
        <w:t>＋</w:t>
      </w:r>
      <w:r w:rsidRPr="000A3DE8">
        <w:rPr>
          <w:rFonts w:ascii="Meiryo UI" w:eastAsia="Meiryo UI" w:hAnsi="Meiryo UI" w:hint="eastAsia"/>
          <w:color w:val="000000" w:themeColor="text1"/>
          <w:sz w:val="16"/>
          <w:szCs w:val="16"/>
        </w:rPr>
        <w:t xml:space="preserve">　</w:t>
      </w:r>
      <w:r w:rsidRPr="000A3DE8">
        <w:rPr>
          <w:rFonts w:ascii="Meiryo UI" w:eastAsia="Meiryo UI" w:hAnsi="Meiryo UI"/>
          <w:color w:val="000000" w:themeColor="text1"/>
          <w:sz w:val="16"/>
          <w:szCs w:val="16"/>
        </w:rPr>
        <w:t>（資本金等の額(注3)　×　税率）</w:t>
      </w:r>
      <w:r w:rsidRPr="000A3DE8">
        <w:rPr>
          <w:rFonts w:ascii="Meiryo UI" w:eastAsia="Meiryo UI" w:hAnsi="Meiryo UI" w:hint="eastAsia"/>
          <w:color w:val="000000" w:themeColor="text1"/>
          <w:sz w:val="16"/>
          <w:szCs w:val="16"/>
        </w:rPr>
        <w:t xml:space="preserve">　＝</w:t>
      </w:r>
      <w:r w:rsidRPr="000A3DE8">
        <w:rPr>
          <w:rFonts w:ascii="Meiryo UI" w:eastAsia="Meiryo UI" w:hAnsi="Meiryo UI"/>
          <w:color w:val="000000" w:themeColor="text1"/>
          <w:sz w:val="16"/>
          <w:szCs w:val="16"/>
        </w:rPr>
        <w:t xml:space="preserve"> 税額</w:t>
      </w:r>
    </w:p>
    <w:p w14:paraId="36C5761E" w14:textId="77777777" w:rsidR="008B022B" w:rsidRPr="000A3DE8" w:rsidRDefault="008B022B" w:rsidP="008B022B">
      <w:pPr>
        <w:autoSpaceDE w:val="0"/>
        <w:autoSpaceDN w:val="0"/>
        <w:snapToGrid w:val="0"/>
        <w:spacing w:line="200" w:lineRule="exact"/>
        <w:ind w:firstLineChars="100" w:firstLine="160"/>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（注２）付加価値額とは、収益配分額（報酬給与額＋純支払利子＋純支払賃借料）に単年度損益を加えたものをいいます。</w:t>
      </w:r>
    </w:p>
    <w:p w14:paraId="50511C70" w14:textId="77777777" w:rsidR="008B022B" w:rsidRPr="007D3A2F" w:rsidRDefault="008B022B" w:rsidP="008B022B">
      <w:pPr>
        <w:autoSpaceDE w:val="0"/>
        <w:autoSpaceDN w:val="0"/>
        <w:snapToGrid w:val="0"/>
        <w:spacing w:line="200" w:lineRule="exact"/>
        <w:ind w:leftChars="74" w:left="715" w:hangingChars="350" w:hanging="560"/>
        <w:rPr>
          <w:rFonts w:ascii="Meiryo UI" w:eastAsia="Meiryo UI" w:hAnsi="Meiryo UI"/>
          <w:color w:val="000000" w:themeColor="text1"/>
          <w:sz w:val="16"/>
          <w:szCs w:val="16"/>
        </w:rPr>
      </w:pPr>
      <w:r w:rsidRPr="000A3DE8">
        <w:rPr>
          <w:rFonts w:ascii="Meiryo UI" w:eastAsia="Meiryo UI" w:hAnsi="Meiryo UI" w:hint="eastAsia"/>
          <w:bCs/>
          <w:color w:val="000000" w:themeColor="text1"/>
          <w:sz w:val="16"/>
          <w:szCs w:val="16"/>
        </w:rPr>
        <w:t>（注３）</w:t>
      </w:r>
      <w:r w:rsidRPr="000A3DE8">
        <w:rPr>
          <w:rFonts w:ascii="Meiryo UI" w:eastAsia="Meiryo UI" w:hAnsi="Meiryo UI" w:hint="eastAsia"/>
          <w:color w:val="000000" w:themeColor="text1"/>
          <w:sz w:val="16"/>
          <w:szCs w:val="16"/>
        </w:rPr>
        <w:t>資本金等の額とは、「法人税法第２条第16号に規定する額（連結法人については、同条第17号の２に規定する額）から無償増減資等の額を加減算した額）」と「資本金の額及び資本準備金の額の合計額又は出資金の額」の</w:t>
      </w:r>
      <w:r w:rsidRPr="007D3A2F">
        <w:rPr>
          <w:rFonts w:ascii="Meiryo UI" w:eastAsia="Meiryo UI" w:hAnsi="Meiryo UI" w:hint="eastAsia"/>
          <w:color w:val="000000" w:themeColor="text1"/>
          <w:sz w:val="16"/>
          <w:szCs w:val="16"/>
        </w:rPr>
        <w:t>いずれか高い金額をいいます。</w:t>
      </w:r>
    </w:p>
    <w:p w14:paraId="52BCCFB9" w14:textId="77777777" w:rsidR="008B022B" w:rsidRPr="007D3A2F" w:rsidRDefault="008B022B" w:rsidP="008B022B">
      <w:pPr>
        <w:autoSpaceDE w:val="0"/>
        <w:autoSpaceDN w:val="0"/>
        <w:snapToGrid w:val="0"/>
        <w:spacing w:line="200" w:lineRule="exact"/>
        <w:ind w:leftChars="300" w:left="630" w:firstLineChars="100" w:firstLine="160"/>
        <w:rPr>
          <w:rFonts w:ascii="Meiryo UI" w:eastAsia="Meiryo UI" w:hAnsi="Meiryo UI"/>
          <w:color w:val="000000" w:themeColor="text1"/>
          <w:sz w:val="16"/>
          <w:szCs w:val="16"/>
        </w:rPr>
      </w:pPr>
      <w:r w:rsidRPr="007D3A2F">
        <w:rPr>
          <w:rFonts w:ascii="Meiryo UI" w:eastAsia="Meiryo UI" w:hAnsi="Meiryo UI" w:hint="eastAsia"/>
          <w:color w:val="000000" w:themeColor="text1"/>
          <w:sz w:val="16"/>
          <w:szCs w:val="16"/>
        </w:rPr>
        <w:t>なお、保険業法に規定する相互会社にあっては、純資産額として地方税法施行令第６条の25の規定により算定した金額をいいます。</w:t>
      </w:r>
    </w:p>
    <w:p w14:paraId="3079E0A6" w14:textId="77777777" w:rsidR="008B022B" w:rsidRDefault="008B022B" w:rsidP="008B022B">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55"/>
        <w:gridCol w:w="1400"/>
        <w:gridCol w:w="288"/>
        <w:gridCol w:w="863"/>
        <w:gridCol w:w="2016"/>
        <w:gridCol w:w="875"/>
        <w:gridCol w:w="1723"/>
        <w:gridCol w:w="863"/>
        <w:gridCol w:w="7"/>
        <w:gridCol w:w="1721"/>
        <w:gridCol w:w="10"/>
      </w:tblGrid>
      <w:tr w:rsidR="008B022B" w:rsidRPr="000A3DE8" w14:paraId="7AA3963F" w14:textId="77777777" w:rsidTr="006029F1">
        <w:trPr>
          <w:cantSplit/>
          <w:trHeight w:val="12"/>
          <w:jc w:val="center"/>
        </w:trPr>
        <w:tc>
          <w:tcPr>
            <w:tcW w:w="455" w:type="dxa"/>
            <w:vMerge w:val="restart"/>
            <w:shd w:val="clear" w:color="auto" w:fill="B4C6E7" w:themeFill="accent5" w:themeFillTint="66"/>
            <w:tcMar>
              <w:left w:w="28" w:type="dxa"/>
              <w:right w:w="28" w:type="dxa"/>
            </w:tcMar>
            <w:textDirection w:val="tbRlV"/>
            <w:vAlign w:val="center"/>
          </w:tcPr>
          <w:p w14:paraId="4EABFE1F" w14:textId="77777777" w:rsidR="008B022B" w:rsidRPr="000A3DE8" w:rsidRDefault="008B022B" w:rsidP="006029F1">
            <w:pPr>
              <w:spacing w:line="200" w:lineRule="exact"/>
              <w:ind w:left="113" w:right="113"/>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区分</w:t>
            </w:r>
          </w:p>
        </w:tc>
        <w:tc>
          <w:tcPr>
            <w:tcW w:w="1400" w:type="dxa"/>
            <w:vMerge w:val="restart"/>
            <w:shd w:val="clear" w:color="auto" w:fill="B4C6E7" w:themeFill="accent5" w:themeFillTint="66"/>
            <w:tcMar>
              <w:left w:w="28" w:type="dxa"/>
              <w:right w:w="28" w:type="dxa"/>
            </w:tcMar>
            <w:vAlign w:val="center"/>
          </w:tcPr>
          <w:p w14:paraId="3740BF7B" w14:textId="77777777" w:rsidR="008B022B" w:rsidRPr="000A3DE8" w:rsidRDefault="008B022B" w:rsidP="006029F1">
            <w:pPr>
              <w:shd w:val="clear" w:color="auto" w:fill="B4C6E7" w:themeFill="accent5" w:themeFillTint="66"/>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法人の</w:t>
            </w:r>
          </w:p>
          <w:p w14:paraId="49FEB1D1" w14:textId="77777777" w:rsidR="008B022B" w:rsidRPr="000A3DE8" w:rsidRDefault="008B022B" w:rsidP="006029F1">
            <w:pPr>
              <w:shd w:val="clear" w:color="auto" w:fill="B4C6E7" w:themeFill="accent5" w:themeFillTint="66"/>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種類</w:t>
            </w:r>
          </w:p>
        </w:tc>
        <w:tc>
          <w:tcPr>
            <w:tcW w:w="3167" w:type="dxa"/>
            <w:gridSpan w:val="3"/>
            <w:vMerge w:val="restart"/>
            <w:shd w:val="clear" w:color="auto" w:fill="B4C6E7" w:themeFill="accent5" w:themeFillTint="66"/>
            <w:tcMar>
              <w:left w:w="28" w:type="dxa"/>
              <w:right w:w="28" w:type="dxa"/>
            </w:tcMar>
            <w:vAlign w:val="center"/>
          </w:tcPr>
          <w:p w14:paraId="4AF87A7D"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所得等の区分</w:t>
            </w:r>
          </w:p>
        </w:tc>
        <w:tc>
          <w:tcPr>
            <w:tcW w:w="5199" w:type="dxa"/>
            <w:gridSpan w:val="6"/>
            <w:shd w:val="clear" w:color="auto" w:fill="B4C6E7" w:themeFill="accent5" w:themeFillTint="66"/>
            <w:tcMar>
              <w:left w:w="28" w:type="dxa"/>
              <w:right w:w="28" w:type="dxa"/>
            </w:tcMar>
            <w:vAlign w:val="center"/>
          </w:tcPr>
          <w:p w14:paraId="397FE5E7"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税率（％）</w:t>
            </w:r>
          </w:p>
        </w:tc>
      </w:tr>
      <w:tr w:rsidR="008B022B" w:rsidRPr="000A3DE8" w14:paraId="6D230F0D" w14:textId="77777777" w:rsidTr="006029F1">
        <w:trPr>
          <w:trHeight w:val="3"/>
          <w:jc w:val="center"/>
        </w:trPr>
        <w:tc>
          <w:tcPr>
            <w:tcW w:w="455" w:type="dxa"/>
            <w:vMerge/>
            <w:tcMar>
              <w:left w:w="28" w:type="dxa"/>
              <w:right w:w="28" w:type="dxa"/>
            </w:tcMar>
            <w:vAlign w:val="center"/>
          </w:tcPr>
          <w:p w14:paraId="70C7EC17" w14:textId="77777777" w:rsidR="008B022B" w:rsidRPr="000A3DE8" w:rsidRDefault="008B022B" w:rsidP="006029F1">
            <w:pPr>
              <w:autoSpaceDE w:val="0"/>
              <w:autoSpaceDN w:val="0"/>
              <w:spacing w:line="200" w:lineRule="exact"/>
              <w:ind w:leftChars="3" w:left="279" w:hangingChars="195" w:hanging="273"/>
              <w:jc w:val="left"/>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40B91C47"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vMerge/>
            <w:tcBorders>
              <w:right w:val="single" w:sz="18" w:space="0" w:color="auto"/>
            </w:tcBorders>
            <w:shd w:val="clear" w:color="auto" w:fill="B4C6E7" w:themeFill="accent5" w:themeFillTint="66"/>
            <w:tcMar>
              <w:left w:w="28" w:type="dxa"/>
              <w:right w:w="28" w:type="dxa"/>
            </w:tcMar>
            <w:vAlign w:val="center"/>
          </w:tcPr>
          <w:p w14:paraId="187E9541"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598" w:type="dxa"/>
            <w:gridSpan w:val="2"/>
            <w:tcBorders>
              <w:top w:val="single" w:sz="18" w:space="0" w:color="auto"/>
              <w:left w:val="single" w:sz="18" w:space="0" w:color="auto"/>
              <w:right w:val="single" w:sz="18" w:space="0" w:color="auto"/>
            </w:tcBorders>
            <w:shd w:val="clear" w:color="auto" w:fill="B4C6E7" w:themeFill="accent5" w:themeFillTint="66"/>
            <w:tcMar>
              <w:left w:w="28" w:type="dxa"/>
              <w:right w:w="28" w:type="dxa"/>
            </w:tcMar>
            <w:vAlign w:val="center"/>
          </w:tcPr>
          <w:p w14:paraId="4B30A0B3" w14:textId="77777777" w:rsidR="008B022B" w:rsidRPr="000A3DE8" w:rsidRDefault="008B022B" w:rsidP="006029F1">
            <w:pPr>
              <w:spacing w:line="200" w:lineRule="exact"/>
              <w:jc w:val="center"/>
              <w:rPr>
                <w:rFonts w:ascii="Meiryo UI" w:eastAsia="Meiryo UI" w:hAnsi="Meiryo UI"/>
                <w:color w:val="000000" w:themeColor="text1"/>
                <w:w w:val="90"/>
                <w:kern w:val="0"/>
                <w:sz w:val="16"/>
                <w:szCs w:val="18"/>
              </w:rPr>
            </w:pPr>
            <w:r w:rsidRPr="000A3DE8">
              <w:rPr>
                <w:rFonts w:ascii="Meiryo UI" w:eastAsia="Meiryo UI" w:hAnsi="Meiryo UI" w:hint="eastAsia"/>
                <w:color w:val="000000" w:themeColor="text1"/>
                <w:w w:val="90"/>
                <w:kern w:val="0"/>
                <w:sz w:val="16"/>
                <w:szCs w:val="18"/>
              </w:rPr>
              <w:t>令和元年10月１日以後に</w:t>
            </w:r>
          </w:p>
          <w:p w14:paraId="2391D4D0"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w w:val="90"/>
                <w:kern w:val="0"/>
                <w:sz w:val="16"/>
                <w:szCs w:val="18"/>
              </w:rPr>
              <w:t>開始する事業年度</w:t>
            </w:r>
          </w:p>
        </w:tc>
        <w:tc>
          <w:tcPr>
            <w:tcW w:w="2600" w:type="dxa"/>
            <w:gridSpan w:val="4"/>
            <w:tcBorders>
              <w:left w:val="single" w:sz="18" w:space="0" w:color="auto"/>
            </w:tcBorders>
            <w:shd w:val="clear" w:color="auto" w:fill="B4C6E7" w:themeFill="accent5" w:themeFillTint="66"/>
            <w:tcMar>
              <w:left w:w="28" w:type="dxa"/>
              <w:right w:w="28" w:type="dxa"/>
            </w:tcMar>
            <w:vAlign w:val="center"/>
          </w:tcPr>
          <w:p w14:paraId="2C9DE49D" w14:textId="77777777" w:rsidR="008B022B" w:rsidRPr="000A3DE8" w:rsidRDefault="008B022B" w:rsidP="006029F1">
            <w:pPr>
              <w:spacing w:line="200" w:lineRule="exact"/>
              <w:jc w:val="center"/>
              <w:rPr>
                <w:rFonts w:ascii="Meiryo UI" w:eastAsia="Meiryo UI" w:hAnsi="Meiryo UI"/>
                <w:color w:val="000000" w:themeColor="text1"/>
                <w:w w:val="90"/>
                <w:kern w:val="0"/>
                <w:sz w:val="16"/>
                <w:szCs w:val="18"/>
              </w:rPr>
            </w:pPr>
            <w:r w:rsidRPr="000A3DE8">
              <w:rPr>
                <w:rFonts w:ascii="Meiryo UI" w:eastAsia="Meiryo UI" w:hAnsi="Meiryo UI" w:hint="eastAsia"/>
                <w:color w:val="000000" w:themeColor="text1"/>
                <w:w w:val="90"/>
                <w:kern w:val="0"/>
                <w:sz w:val="16"/>
                <w:szCs w:val="18"/>
              </w:rPr>
              <w:t>平成28年４月１日から</w:t>
            </w:r>
          </w:p>
          <w:p w14:paraId="40582597" w14:textId="77777777" w:rsidR="008B022B" w:rsidRPr="000A3DE8" w:rsidRDefault="008B022B" w:rsidP="006029F1">
            <w:pPr>
              <w:spacing w:line="200" w:lineRule="exact"/>
              <w:jc w:val="center"/>
              <w:rPr>
                <w:rFonts w:ascii="Meiryo UI" w:eastAsia="Meiryo UI" w:hAnsi="Meiryo UI"/>
                <w:color w:val="000000" w:themeColor="text1"/>
                <w:w w:val="90"/>
                <w:kern w:val="0"/>
                <w:sz w:val="16"/>
                <w:szCs w:val="18"/>
              </w:rPr>
            </w:pPr>
            <w:r w:rsidRPr="000A3DE8">
              <w:rPr>
                <w:rFonts w:ascii="Meiryo UI" w:eastAsia="Meiryo UI" w:hAnsi="Meiryo UI" w:hint="eastAsia"/>
                <w:color w:val="000000" w:themeColor="text1"/>
                <w:w w:val="90"/>
                <w:kern w:val="0"/>
                <w:sz w:val="16"/>
                <w:szCs w:val="18"/>
              </w:rPr>
              <w:t>令和元年９月3</w:t>
            </w:r>
            <w:r w:rsidRPr="000A3DE8">
              <w:rPr>
                <w:rFonts w:ascii="Meiryo UI" w:eastAsia="Meiryo UI" w:hAnsi="Meiryo UI"/>
                <w:color w:val="000000" w:themeColor="text1"/>
                <w:w w:val="90"/>
                <w:kern w:val="0"/>
                <w:sz w:val="16"/>
                <w:szCs w:val="18"/>
              </w:rPr>
              <w:t>0</w:t>
            </w:r>
            <w:r w:rsidRPr="000A3DE8">
              <w:rPr>
                <w:rFonts w:ascii="Meiryo UI" w:eastAsia="Meiryo UI" w:hAnsi="Meiryo UI" w:hint="eastAsia"/>
                <w:color w:val="000000" w:themeColor="text1"/>
                <w:w w:val="90"/>
                <w:kern w:val="0"/>
                <w:sz w:val="16"/>
                <w:szCs w:val="18"/>
              </w:rPr>
              <w:t>日まで</w:t>
            </w:r>
          </w:p>
          <w:p w14:paraId="10A6E16F"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w w:val="90"/>
                <w:kern w:val="0"/>
                <w:sz w:val="16"/>
                <w:szCs w:val="18"/>
              </w:rPr>
              <w:t>の間に開始する事業年度</w:t>
            </w:r>
          </w:p>
        </w:tc>
      </w:tr>
      <w:tr w:rsidR="008B022B" w:rsidRPr="000A3DE8" w14:paraId="13AFE491" w14:textId="77777777" w:rsidTr="006029F1">
        <w:trPr>
          <w:gridAfter w:val="1"/>
          <w:wAfter w:w="10" w:type="dxa"/>
          <w:trHeight w:val="138"/>
          <w:jc w:val="center"/>
        </w:trPr>
        <w:tc>
          <w:tcPr>
            <w:tcW w:w="455" w:type="dxa"/>
            <w:vMerge/>
            <w:tcMar>
              <w:left w:w="28" w:type="dxa"/>
              <w:right w:w="28" w:type="dxa"/>
            </w:tcMar>
            <w:vAlign w:val="center"/>
          </w:tcPr>
          <w:p w14:paraId="75055A9C"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6971FA4C"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vMerge/>
            <w:tcBorders>
              <w:right w:val="single" w:sz="18" w:space="0" w:color="auto"/>
            </w:tcBorders>
            <w:shd w:val="clear" w:color="auto" w:fill="B4C6E7" w:themeFill="accent5" w:themeFillTint="66"/>
            <w:tcMar>
              <w:left w:w="28" w:type="dxa"/>
              <w:right w:w="28" w:type="dxa"/>
            </w:tcMar>
            <w:vAlign w:val="center"/>
          </w:tcPr>
          <w:p w14:paraId="549C178A"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875" w:type="dxa"/>
            <w:tcBorders>
              <w:left w:val="single" w:sz="18" w:space="0" w:color="auto"/>
            </w:tcBorders>
            <w:shd w:val="clear" w:color="auto" w:fill="B4C6E7" w:themeFill="accent5" w:themeFillTint="66"/>
            <w:tcMar>
              <w:left w:w="28" w:type="dxa"/>
              <w:right w:w="28" w:type="dxa"/>
            </w:tcMar>
            <w:vAlign w:val="center"/>
          </w:tcPr>
          <w:p w14:paraId="033FF27C" w14:textId="77777777" w:rsidR="008B022B" w:rsidRPr="000A3DE8" w:rsidRDefault="008B022B" w:rsidP="006029F1">
            <w:pPr>
              <w:spacing w:line="200" w:lineRule="exact"/>
              <w:ind w:leftChars="-51" w:left="-107" w:rightChars="-51" w:right="-107"/>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超過税率</w:t>
            </w:r>
          </w:p>
        </w:tc>
        <w:tc>
          <w:tcPr>
            <w:tcW w:w="1723" w:type="dxa"/>
            <w:tcBorders>
              <w:right w:val="single" w:sz="18" w:space="0" w:color="auto"/>
            </w:tcBorders>
            <w:shd w:val="clear" w:color="auto" w:fill="B4C6E7" w:themeFill="accent5" w:themeFillTint="66"/>
            <w:tcMar>
              <w:left w:w="28" w:type="dxa"/>
              <w:right w:w="28" w:type="dxa"/>
            </w:tcMar>
            <w:vAlign w:val="center"/>
          </w:tcPr>
          <w:p w14:paraId="4746415C" w14:textId="77777777" w:rsidR="008B022B" w:rsidRPr="000A3DE8" w:rsidRDefault="008B022B" w:rsidP="006029F1">
            <w:pPr>
              <w:spacing w:line="200" w:lineRule="exact"/>
              <w:ind w:rightChars="-51" w:right="-107"/>
              <w:jc w:val="left"/>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不均一課税適用法人の</w:t>
            </w:r>
          </w:p>
          <w:p w14:paraId="6D4636BF"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kern w:val="0"/>
                <w:sz w:val="16"/>
                <w:szCs w:val="18"/>
              </w:rPr>
              <w:t>税率(注５)</w:t>
            </w:r>
            <w:r w:rsidRPr="000A3DE8">
              <w:rPr>
                <w:rFonts w:ascii="Meiryo UI" w:eastAsia="Meiryo UI" w:hAnsi="Meiryo UI"/>
                <w:color w:val="000000" w:themeColor="text1"/>
                <w:kern w:val="0"/>
                <w:sz w:val="16"/>
                <w:szCs w:val="18"/>
              </w:rPr>
              <w:t>／標準税率</w:t>
            </w:r>
          </w:p>
        </w:tc>
        <w:tc>
          <w:tcPr>
            <w:tcW w:w="863" w:type="dxa"/>
            <w:tcBorders>
              <w:left w:val="single" w:sz="18" w:space="0" w:color="auto"/>
            </w:tcBorders>
            <w:shd w:val="clear" w:color="auto" w:fill="B4C6E7" w:themeFill="accent5" w:themeFillTint="66"/>
            <w:tcMar>
              <w:left w:w="28" w:type="dxa"/>
              <w:right w:w="28" w:type="dxa"/>
            </w:tcMar>
            <w:vAlign w:val="center"/>
          </w:tcPr>
          <w:p w14:paraId="39AF2371" w14:textId="77777777" w:rsidR="008B022B" w:rsidRPr="000A3DE8" w:rsidRDefault="008B022B" w:rsidP="006029F1">
            <w:pPr>
              <w:spacing w:line="200" w:lineRule="exact"/>
              <w:ind w:leftChars="-51" w:left="-107" w:rightChars="-51" w:right="-107"/>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超過税率</w:t>
            </w:r>
          </w:p>
        </w:tc>
        <w:tc>
          <w:tcPr>
            <w:tcW w:w="1728" w:type="dxa"/>
            <w:gridSpan w:val="2"/>
            <w:shd w:val="clear" w:color="auto" w:fill="B4C6E7" w:themeFill="accent5" w:themeFillTint="66"/>
            <w:tcMar>
              <w:left w:w="28" w:type="dxa"/>
              <w:right w:w="28" w:type="dxa"/>
            </w:tcMar>
            <w:vAlign w:val="center"/>
          </w:tcPr>
          <w:p w14:paraId="0EEF68D1" w14:textId="77777777" w:rsidR="008B022B" w:rsidRPr="000A3DE8" w:rsidRDefault="008B022B" w:rsidP="006029F1">
            <w:pPr>
              <w:spacing w:line="200" w:lineRule="exact"/>
              <w:ind w:rightChars="-51" w:right="-107"/>
              <w:jc w:val="left"/>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不均一課税適用法人の</w:t>
            </w:r>
          </w:p>
          <w:p w14:paraId="1194C756" w14:textId="77777777" w:rsidR="008B022B" w:rsidRPr="000A3DE8" w:rsidRDefault="008B022B" w:rsidP="006029F1">
            <w:pPr>
              <w:spacing w:line="200" w:lineRule="exact"/>
              <w:ind w:rightChars="-51" w:right="-107"/>
              <w:jc w:val="left"/>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税率(注５)</w:t>
            </w:r>
            <w:r w:rsidRPr="000A3DE8">
              <w:rPr>
                <w:rFonts w:ascii="Meiryo UI" w:eastAsia="Meiryo UI" w:hAnsi="Meiryo UI"/>
                <w:color w:val="000000" w:themeColor="text1"/>
                <w:kern w:val="0"/>
                <w:sz w:val="16"/>
                <w:szCs w:val="18"/>
              </w:rPr>
              <w:t>／標準税率</w:t>
            </w:r>
          </w:p>
        </w:tc>
      </w:tr>
      <w:tr w:rsidR="008B022B" w:rsidRPr="000A3DE8" w14:paraId="51E8F413" w14:textId="77777777" w:rsidTr="006029F1">
        <w:trPr>
          <w:trHeight w:val="39"/>
          <w:jc w:val="center"/>
        </w:trPr>
        <w:tc>
          <w:tcPr>
            <w:tcW w:w="455" w:type="dxa"/>
            <w:vMerge w:val="restart"/>
            <w:tcMar>
              <w:left w:w="28" w:type="dxa"/>
              <w:right w:w="28" w:type="dxa"/>
            </w:tcMar>
            <w:textDirection w:val="tbRlV"/>
            <w:vAlign w:val="center"/>
          </w:tcPr>
          <w:p w14:paraId="5DE05C9A"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所得金額</w:t>
            </w:r>
          </w:p>
          <w:p w14:paraId="034D5631"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課税法人</w:t>
            </w:r>
          </w:p>
        </w:tc>
        <w:tc>
          <w:tcPr>
            <w:tcW w:w="1400" w:type="dxa"/>
            <w:vMerge w:val="restart"/>
            <w:tcMar>
              <w:left w:w="28" w:type="dxa"/>
              <w:right w:w="28" w:type="dxa"/>
            </w:tcMar>
            <w:vAlign w:val="center"/>
          </w:tcPr>
          <w:p w14:paraId="48F04BE6" w14:textId="77777777" w:rsidR="008B022B" w:rsidRPr="000A3DE8" w:rsidRDefault="008B022B" w:rsidP="006029F1">
            <w:pPr>
              <w:autoSpaceDE w:val="0"/>
              <w:autoSpaceDN w:val="0"/>
              <w:spacing w:line="200" w:lineRule="exact"/>
              <w:jc w:val="left"/>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普通法人(注１)</w:t>
            </w:r>
          </w:p>
          <w:p w14:paraId="459C95F1" w14:textId="77777777" w:rsidR="008B022B" w:rsidRPr="000A3DE8" w:rsidRDefault="008B022B" w:rsidP="006029F1">
            <w:pPr>
              <w:autoSpaceDE w:val="0"/>
              <w:autoSpaceDN w:val="0"/>
              <w:spacing w:line="200" w:lineRule="exact"/>
              <w:jc w:val="left"/>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公益法人等</w:t>
            </w:r>
          </w:p>
          <w:p w14:paraId="233111CC"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kern w:val="0"/>
                <w:sz w:val="16"/>
                <w:szCs w:val="18"/>
              </w:rPr>
              <w:t>人格のない社団等</w:t>
            </w:r>
          </w:p>
        </w:tc>
        <w:tc>
          <w:tcPr>
            <w:tcW w:w="288" w:type="dxa"/>
            <w:vMerge w:val="restart"/>
            <w:tcMar>
              <w:left w:w="28" w:type="dxa"/>
              <w:right w:w="28" w:type="dxa"/>
            </w:tcMar>
            <w:textDirection w:val="tbRlV"/>
            <w:vAlign w:val="center"/>
          </w:tcPr>
          <w:p w14:paraId="2C849162"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所得割</w:t>
            </w:r>
          </w:p>
        </w:tc>
        <w:tc>
          <w:tcPr>
            <w:tcW w:w="863" w:type="dxa"/>
            <w:vMerge w:val="restart"/>
            <w:tcMar>
              <w:left w:w="28" w:type="dxa"/>
              <w:right w:w="28" w:type="dxa"/>
            </w:tcMar>
            <w:vAlign w:val="center"/>
          </w:tcPr>
          <w:p w14:paraId="74CA2102" w14:textId="77777777" w:rsidR="008B022B" w:rsidRPr="000A3DE8" w:rsidRDefault="008B022B" w:rsidP="006029F1">
            <w:pPr>
              <w:autoSpaceDE w:val="0"/>
              <w:autoSpaceDN w:val="0"/>
              <w:spacing w:line="200" w:lineRule="exac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軽減税率</w:t>
            </w:r>
          </w:p>
          <w:p w14:paraId="096143B7"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適用法人</w:t>
            </w:r>
          </w:p>
        </w:tc>
        <w:tc>
          <w:tcPr>
            <w:tcW w:w="2016" w:type="dxa"/>
            <w:tcBorders>
              <w:right w:val="single" w:sz="18" w:space="0" w:color="auto"/>
            </w:tcBorders>
            <w:tcMar>
              <w:left w:w="28" w:type="dxa"/>
              <w:right w:w="28" w:type="dxa"/>
            </w:tcMar>
            <w:vAlign w:val="center"/>
          </w:tcPr>
          <w:p w14:paraId="736F6BDD"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年400万円以下の所得</w:t>
            </w:r>
          </w:p>
        </w:tc>
        <w:tc>
          <w:tcPr>
            <w:tcW w:w="875" w:type="dxa"/>
            <w:tcBorders>
              <w:left w:val="single" w:sz="18" w:space="0" w:color="auto"/>
            </w:tcBorders>
            <w:tcMar>
              <w:left w:w="28" w:type="dxa"/>
              <w:right w:w="28" w:type="dxa"/>
            </w:tcMar>
            <w:vAlign w:val="center"/>
          </w:tcPr>
          <w:p w14:paraId="1489F9D2"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3.75</w:t>
            </w:r>
          </w:p>
        </w:tc>
        <w:tc>
          <w:tcPr>
            <w:tcW w:w="1723" w:type="dxa"/>
            <w:tcBorders>
              <w:right w:val="single" w:sz="18" w:space="0" w:color="auto"/>
            </w:tcBorders>
            <w:tcMar>
              <w:left w:w="28" w:type="dxa"/>
              <w:right w:w="28" w:type="dxa"/>
            </w:tcMar>
            <w:vAlign w:val="center"/>
          </w:tcPr>
          <w:p w14:paraId="0C419C93"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3.5</w:t>
            </w:r>
          </w:p>
        </w:tc>
        <w:tc>
          <w:tcPr>
            <w:tcW w:w="870" w:type="dxa"/>
            <w:gridSpan w:val="2"/>
            <w:tcBorders>
              <w:left w:val="single" w:sz="18" w:space="0" w:color="auto"/>
            </w:tcBorders>
            <w:tcMar>
              <w:left w:w="28" w:type="dxa"/>
              <w:right w:w="28" w:type="dxa"/>
            </w:tcMar>
            <w:vAlign w:val="center"/>
          </w:tcPr>
          <w:p w14:paraId="4C20581E"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3.65</w:t>
            </w:r>
          </w:p>
        </w:tc>
        <w:tc>
          <w:tcPr>
            <w:tcW w:w="1730" w:type="dxa"/>
            <w:gridSpan w:val="2"/>
            <w:tcMar>
              <w:left w:w="28" w:type="dxa"/>
              <w:right w:w="28" w:type="dxa"/>
            </w:tcMar>
            <w:vAlign w:val="center"/>
          </w:tcPr>
          <w:p w14:paraId="0FE150E4"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3.4</w:t>
            </w:r>
          </w:p>
        </w:tc>
      </w:tr>
      <w:tr w:rsidR="008B022B" w:rsidRPr="000A3DE8" w14:paraId="3BB31345" w14:textId="77777777" w:rsidTr="006029F1">
        <w:trPr>
          <w:trHeight w:val="100"/>
          <w:jc w:val="center"/>
        </w:trPr>
        <w:tc>
          <w:tcPr>
            <w:tcW w:w="455" w:type="dxa"/>
            <w:vMerge/>
            <w:tcMar>
              <w:left w:w="28" w:type="dxa"/>
              <w:right w:w="28" w:type="dxa"/>
            </w:tcMar>
            <w:textDirection w:val="tbRlV"/>
            <w:vAlign w:val="center"/>
          </w:tcPr>
          <w:p w14:paraId="70E84E0C"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1B0717B3"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p>
        </w:tc>
        <w:tc>
          <w:tcPr>
            <w:tcW w:w="288" w:type="dxa"/>
            <w:vMerge/>
            <w:tcMar>
              <w:left w:w="28" w:type="dxa"/>
              <w:right w:w="28" w:type="dxa"/>
            </w:tcMar>
            <w:textDirection w:val="tbRlV"/>
            <w:vAlign w:val="center"/>
          </w:tcPr>
          <w:p w14:paraId="7A24F2E2"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863" w:type="dxa"/>
            <w:vMerge/>
            <w:tcMar>
              <w:left w:w="28" w:type="dxa"/>
              <w:right w:w="28" w:type="dxa"/>
            </w:tcMar>
            <w:vAlign w:val="center"/>
          </w:tcPr>
          <w:p w14:paraId="7686C587"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016" w:type="dxa"/>
            <w:tcBorders>
              <w:right w:val="single" w:sz="18" w:space="0" w:color="auto"/>
            </w:tcBorders>
            <w:tcMar>
              <w:left w:w="28" w:type="dxa"/>
              <w:right w:w="28" w:type="dxa"/>
            </w:tcMar>
            <w:vAlign w:val="center"/>
          </w:tcPr>
          <w:p w14:paraId="2B54CEF2"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年400万円を超え</w:t>
            </w:r>
          </w:p>
          <w:p w14:paraId="6F93D9FA"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年800万円以下の所得</w:t>
            </w:r>
          </w:p>
        </w:tc>
        <w:tc>
          <w:tcPr>
            <w:tcW w:w="875" w:type="dxa"/>
            <w:tcBorders>
              <w:left w:val="single" w:sz="18" w:space="0" w:color="auto"/>
            </w:tcBorders>
            <w:tcMar>
              <w:left w:w="28" w:type="dxa"/>
              <w:right w:w="28" w:type="dxa"/>
            </w:tcMar>
            <w:vAlign w:val="center"/>
          </w:tcPr>
          <w:p w14:paraId="161E3147"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5.665</w:t>
            </w:r>
          </w:p>
        </w:tc>
        <w:tc>
          <w:tcPr>
            <w:tcW w:w="1723" w:type="dxa"/>
            <w:tcBorders>
              <w:right w:val="single" w:sz="18" w:space="0" w:color="auto"/>
            </w:tcBorders>
            <w:tcMar>
              <w:left w:w="28" w:type="dxa"/>
              <w:right w:w="28" w:type="dxa"/>
            </w:tcMar>
            <w:vAlign w:val="center"/>
          </w:tcPr>
          <w:p w14:paraId="1F55222C"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5.3</w:t>
            </w:r>
          </w:p>
        </w:tc>
        <w:tc>
          <w:tcPr>
            <w:tcW w:w="870" w:type="dxa"/>
            <w:gridSpan w:val="2"/>
            <w:tcBorders>
              <w:left w:val="single" w:sz="18" w:space="0" w:color="auto"/>
            </w:tcBorders>
            <w:tcMar>
              <w:left w:w="28" w:type="dxa"/>
              <w:right w:w="28" w:type="dxa"/>
            </w:tcMar>
            <w:vAlign w:val="center"/>
          </w:tcPr>
          <w:p w14:paraId="200CC05D"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5.465</w:t>
            </w:r>
          </w:p>
        </w:tc>
        <w:tc>
          <w:tcPr>
            <w:tcW w:w="1730" w:type="dxa"/>
            <w:gridSpan w:val="2"/>
            <w:tcMar>
              <w:left w:w="28" w:type="dxa"/>
              <w:right w:w="28" w:type="dxa"/>
            </w:tcMar>
            <w:vAlign w:val="center"/>
          </w:tcPr>
          <w:p w14:paraId="243C631D"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5.1</w:t>
            </w:r>
          </w:p>
        </w:tc>
      </w:tr>
      <w:tr w:rsidR="008B022B" w:rsidRPr="000A3DE8" w14:paraId="6E39D266" w14:textId="77777777" w:rsidTr="006029F1">
        <w:trPr>
          <w:trHeight w:val="58"/>
          <w:jc w:val="center"/>
        </w:trPr>
        <w:tc>
          <w:tcPr>
            <w:tcW w:w="455" w:type="dxa"/>
            <w:vMerge/>
            <w:tcMar>
              <w:left w:w="28" w:type="dxa"/>
              <w:right w:w="28" w:type="dxa"/>
            </w:tcMar>
            <w:textDirection w:val="tbRlV"/>
            <w:vAlign w:val="center"/>
          </w:tcPr>
          <w:p w14:paraId="5FF71FB2"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2687E381"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p>
        </w:tc>
        <w:tc>
          <w:tcPr>
            <w:tcW w:w="288" w:type="dxa"/>
            <w:vMerge/>
            <w:tcMar>
              <w:left w:w="28" w:type="dxa"/>
              <w:right w:w="28" w:type="dxa"/>
            </w:tcMar>
            <w:textDirection w:val="tbRlV"/>
            <w:vAlign w:val="center"/>
          </w:tcPr>
          <w:p w14:paraId="462F9EA9"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863" w:type="dxa"/>
            <w:vMerge/>
            <w:tcMar>
              <w:left w:w="28" w:type="dxa"/>
              <w:right w:w="28" w:type="dxa"/>
            </w:tcMar>
            <w:vAlign w:val="center"/>
          </w:tcPr>
          <w:p w14:paraId="2BE68838"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016" w:type="dxa"/>
            <w:tcBorders>
              <w:right w:val="single" w:sz="18" w:space="0" w:color="auto"/>
            </w:tcBorders>
            <w:tcMar>
              <w:left w:w="28" w:type="dxa"/>
              <w:right w:w="28" w:type="dxa"/>
            </w:tcMar>
            <w:vAlign w:val="center"/>
          </w:tcPr>
          <w:p w14:paraId="4604A97B"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年800万円を超える所得</w:t>
            </w:r>
          </w:p>
        </w:tc>
        <w:tc>
          <w:tcPr>
            <w:tcW w:w="875" w:type="dxa"/>
            <w:vMerge w:val="restart"/>
            <w:tcBorders>
              <w:left w:val="single" w:sz="18" w:space="0" w:color="auto"/>
            </w:tcBorders>
            <w:tcMar>
              <w:left w:w="28" w:type="dxa"/>
              <w:right w:w="28" w:type="dxa"/>
            </w:tcMar>
            <w:vAlign w:val="center"/>
          </w:tcPr>
          <w:p w14:paraId="3BE6A50E"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7.48</w:t>
            </w:r>
          </w:p>
        </w:tc>
        <w:tc>
          <w:tcPr>
            <w:tcW w:w="1723" w:type="dxa"/>
            <w:vMerge w:val="restart"/>
            <w:tcBorders>
              <w:right w:val="single" w:sz="18" w:space="0" w:color="auto"/>
            </w:tcBorders>
            <w:tcMar>
              <w:left w:w="28" w:type="dxa"/>
              <w:right w:w="28" w:type="dxa"/>
            </w:tcMar>
            <w:vAlign w:val="center"/>
          </w:tcPr>
          <w:p w14:paraId="1A56EDF8"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７</w:t>
            </w:r>
          </w:p>
        </w:tc>
        <w:tc>
          <w:tcPr>
            <w:tcW w:w="870" w:type="dxa"/>
            <w:gridSpan w:val="2"/>
            <w:vMerge w:val="restart"/>
            <w:tcBorders>
              <w:left w:val="single" w:sz="18" w:space="0" w:color="auto"/>
            </w:tcBorders>
            <w:tcMar>
              <w:left w:w="28" w:type="dxa"/>
              <w:right w:w="28" w:type="dxa"/>
            </w:tcMar>
            <w:vAlign w:val="center"/>
          </w:tcPr>
          <w:p w14:paraId="13F3FB71"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7.18</w:t>
            </w:r>
          </w:p>
        </w:tc>
        <w:tc>
          <w:tcPr>
            <w:tcW w:w="1730" w:type="dxa"/>
            <w:gridSpan w:val="2"/>
            <w:vMerge w:val="restart"/>
            <w:tcMar>
              <w:left w:w="28" w:type="dxa"/>
              <w:right w:w="28" w:type="dxa"/>
            </w:tcMar>
            <w:vAlign w:val="center"/>
          </w:tcPr>
          <w:p w14:paraId="1201E84F"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6.7</w:t>
            </w:r>
          </w:p>
        </w:tc>
      </w:tr>
      <w:tr w:rsidR="008B022B" w:rsidRPr="000A3DE8" w14:paraId="4484B792" w14:textId="77777777" w:rsidTr="006029F1">
        <w:trPr>
          <w:trHeight w:val="58"/>
          <w:jc w:val="center"/>
        </w:trPr>
        <w:tc>
          <w:tcPr>
            <w:tcW w:w="455" w:type="dxa"/>
            <w:vMerge/>
            <w:tcMar>
              <w:left w:w="28" w:type="dxa"/>
              <w:right w:w="28" w:type="dxa"/>
            </w:tcMar>
            <w:textDirection w:val="tbRlV"/>
            <w:vAlign w:val="center"/>
          </w:tcPr>
          <w:p w14:paraId="3B4979A2"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0CCC08F5"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p>
        </w:tc>
        <w:tc>
          <w:tcPr>
            <w:tcW w:w="288" w:type="dxa"/>
            <w:vMerge/>
            <w:tcMar>
              <w:left w:w="28" w:type="dxa"/>
              <w:right w:w="28" w:type="dxa"/>
            </w:tcMar>
            <w:textDirection w:val="tbRlV"/>
            <w:vAlign w:val="center"/>
          </w:tcPr>
          <w:p w14:paraId="0A804EF6"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2879" w:type="dxa"/>
            <w:gridSpan w:val="2"/>
            <w:tcBorders>
              <w:right w:val="single" w:sz="18" w:space="0" w:color="auto"/>
            </w:tcBorders>
            <w:tcMar>
              <w:left w:w="28" w:type="dxa"/>
              <w:right w:w="28" w:type="dxa"/>
            </w:tcMar>
            <w:vAlign w:val="center"/>
          </w:tcPr>
          <w:p w14:paraId="7761F06E"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軽減税率不適用法人</w:t>
            </w:r>
            <w:r w:rsidRPr="000A3DE8">
              <w:rPr>
                <w:rFonts w:ascii="Meiryo UI" w:eastAsia="Meiryo UI" w:hAnsi="Meiryo UI" w:hint="eastAsia"/>
                <w:color w:val="000000" w:themeColor="text1"/>
                <w:kern w:val="0"/>
                <w:sz w:val="16"/>
                <w:szCs w:val="18"/>
              </w:rPr>
              <w:t>(注４)</w:t>
            </w:r>
          </w:p>
        </w:tc>
        <w:tc>
          <w:tcPr>
            <w:tcW w:w="875" w:type="dxa"/>
            <w:vMerge/>
            <w:tcBorders>
              <w:left w:val="single" w:sz="18" w:space="0" w:color="auto"/>
            </w:tcBorders>
            <w:tcMar>
              <w:left w:w="28" w:type="dxa"/>
              <w:right w:w="28" w:type="dxa"/>
            </w:tcMar>
            <w:vAlign w:val="center"/>
          </w:tcPr>
          <w:p w14:paraId="0351AD97" w14:textId="77777777" w:rsidR="008B022B" w:rsidRPr="000A3DE8" w:rsidRDefault="008B022B" w:rsidP="006029F1">
            <w:pPr>
              <w:widowControl/>
              <w:spacing w:line="200" w:lineRule="exact"/>
              <w:jc w:val="left"/>
              <w:rPr>
                <w:rFonts w:ascii="Meiryo UI" w:eastAsia="Meiryo UI" w:hAnsi="Meiryo UI"/>
                <w:color w:val="000000" w:themeColor="text1"/>
                <w:sz w:val="16"/>
                <w:szCs w:val="18"/>
              </w:rPr>
            </w:pPr>
          </w:p>
        </w:tc>
        <w:tc>
          <w:tcPr>
            <w:tcW w:w="1723" w:type="dxa"/>
            <w:vMerge/>
            <w:tcBorders>
              <w:right w:val="single" w:sz="18" w:space="0" w:color="auto"/>
            </w:tcBorders>
            <w:tcMar>
              <w:left w:w="28" w:type="dxa"/>
              <w:right w:w="28" w:type="dxa"/>
            </w:tcMar>
            <w:vAlign w:val="center"/>
          </w:tcPr>
          <w:p w14:paraId="6F7D369F" w14:textId="77777777" w:rsidR="008B022B" w:rsidRPr="000A3DE8" w:rsidRDefault="008B022B" w:rsidP="006029F1">
            <w:pPr>
              <w:widowControl/>
              <w:spacing w:line="200" w:lineRule="exact"/>
              <w:jc w:val="left"/>
              <w:rPr>
                <w:rFonts w:ascii="Meiryo UI" w:eastAsia="Meiryo UI" w:hAnsi="Meiryo UI"/>
                <w:color w:val="000000" w:themeColor="text1"/>
                <w:sz w:val="16"/>
                <w:szCs w:val="18"/>
              </w:rPr>
            </w:pPr>
          </w:p>
        </w:tc>
        <w:tc>
          <w:tcPr>
            <w:tcW w:w="870" w:type="dxa"/>
            <w:gridSpan w:val="2"/>
            <w:vMerge/>
            <w:tcBorders>
              <w:left w:val="single" w:sz="18" w:space="0" w:color="auto"/>
            </w:tcBorders>
            <w:tcMar>
              <w:left w:w="28" w:type="dxa"/>
              <w:right w:w="28" w:type="dxa"/>
            </w:tcMar>
            <w:vAlign w:val="center"/>
          </w:tcPr>
          <w:p w14:paraId="31A55785" w14:textId="77777777" w:rsidR="008B022B" w:rsidRPr="000A3DE8" w:rsidRDefault="008B022B" w:rsidP="006029F1">
            <w:pPr>
              <w:widowControl/>
              <w:spacing w:line="200" w:lineRule="exact"/>
              <w:jc w:val="left"/>
              <w:rPr>
                <w:rFonts w:ascii="Meiryo UI" w:eastAsia="Meiryo UI" w:hAnsi="Meiryo UI"/>
                <w:color w:val="000000" w:themeColor="text1"/>
                <w:sz w:val="16"/>
                <w:szCs w:val="18"/>
              </w:rPr>
            </w:pPr>
          </w:p>
        </w:tc>
        <w:tc>
          <w:tcPr>
            <w:tcW w:w="1730" w:type="dxa"/>
            <w:gridSpan w:val="2"/>
            <w:vMerge/>
            <w:tcMar>
              <w:left w:w="28" w:type="dxa"/>
              <w:right w:w="28" w:type="dxa"/>
            </w:tcMar>
            <w:vAlign w:val="center"/>
          </w:tcPr>
          <w:p w14:paraId="2F1B4722" w14:textId="77777777" w:rsidR="008B022B" w:rsidRPr="000A3DE8" w:rsidRDefault="008B022B" w:rsidP="006029F1">
            <w:pPr>
              <w:widowControl/>
              <w:spacing w:line="200" w:lineRule="exact"/>
              <w:jc w:val="left"/>
              <w:rPr>
                <w:rFonts w:ascii="Meiryo UI" w:eastAsia="Meiryo UI" w:hAnsi="Meiryo UI"/>
                <w:color w:val="000000" w:themeColor="text1"/>
                <w:sz w:val="16"/>
                <w:szCs w:val="18"/>
              </w:rPr>
            </w:pPr>
          </w:p>
        </w:tc>
      </w:tr>
      <w:tr w:rsidR="008B022B" w:rsidRPr="000A3DE8" w14:paraId="23B278F8" w14:textId="77777777" w:rsidTr="006029F1">
        <w:trPr>
          <w:trHeight w:val="58"/>
          <w:jc w:val="center"/>
        </w:trPr>
        <w:tc>
          <w:tcPr>
            <w:tcW w:w="455" w:type="dxa"/>
            <w:vMerge/>
            <w:tcMar>
              <w:left w:w="28" w:type="dxa"/>
              <w:right w:w="28" w:type="dxa"/>
            </w:tcMar>
            <w:textDirection w:val="tbRlV"/>
            <w:vAlign w:val="center"/>
          </w:tcPr>
          <w:p w14:paraId="32833C2C"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val="restart"/>
            <w:tcMar>
              <w:left w:w="28" w:type="dxa"/>
              <w:right w:w="28" w:type="dxa"/>
            </w:tcMar>
            <w:vAlign w:val="center"/>
          </w:tcPr>
          <w:p w14:paraId="6FA83F8B" w14:textId="77777777" w:rsidR="008B022B" w:rsidRPr="000A3DE8" w:rsidRDefault="008B022B" w:rsidP="006029F1">
            <w:pPr>
              <w:spacing w:line="200" w:lineRule="exact"/>
              <w:jc w:val="left"/>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 xml:space="preserve">特別法人(注１) </w:t>
            </w:r>
          </w:p>
        </w:tc>
        <w:tc>
          <w:tcPr>
            <w:tcW w:w="288" w:type="dxa"/>
            <w:vMerge w:val="restart"/>
            <w:tcMar>
              <w:left w:w="28" w:type="dxa"/>
              <w:right w:w="28" w:type="dxa"/>
            </w:tcMar>
            <w:textDirection w:val="tbRlV"/>
            <w:vAlign w:val="center"/>
          </w:tcPr>
          <w:p w14:paraId="249AB65A"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所得割</w:t>
            </w:r>
          </w:p>
        </w:tc>
        <w:tc>
          <w:tcPr>
            <w:tcW w:w="863" w:type="dxa"/>
            <w:vMerge w:val="restart"/>
            <w:tcMar>
              <w:left w:w="28" w:type="dxa"/>
              <w:right w:w="28" w:type="dxa"/>
            </w:tcMar>
            <w:vAlign w:val="center"/>
          </w:tcPr>
          <w:p w14:paraId="5E52621A" w14:textId="77777777" w:rsidR="008B022B" w:rsidRPr="000A3DE8" w:rsidRDefault="008B022B" w:rsidP="006029F1">
            <w:pPr>
              <w:autoSpaceDE w:val="0"/>
              <w:autoSpaceDN w:val="0"/>
              <w:spacing w:line="200" w:lineRule="exac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軽減税率</w:t>
            </w:r>
          </w:p>
          <w:p w14:paraId="198A5D42"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適用法人</w:t>
            </w:r>
          </w:p>
        </w:tc>
        <w:tc>
          <w:tcPr>
            <w:tcW w:w="2016" w:type="dxa"/>
            <w:tcBorders>
              <w:right w:val="single" w:sz="18" w:space="0" w:color="auto"/>
            </w:tcBorders>
            <w:tcMar>
              <w:left w:w="28" w:type="dxa"/>
              <w:right w:w="28" w:type="dxa"/>
            </w:tcMar>
            <w:vAlign w:val="center"/>
          </w:tcPr>
          <w:p w14:paraId="6C287056"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年400万円以下の所得</w:t>
            </w:r>
          </w:p>
        </w:tc>
        <w:tc>
          <w:tcPr>
            <w:tcW w:w="875" w:type="dxa"/>
            <w:tcBorders>
              <w:left w:val="single" w:sz="18" w:space="0" w:color="auto"/>
            </w:tcBorders>
            <w:tcMar>
              <w:left w:w="28" w:type="dxa"/>
              <w:right w:w="28" w:type="dxa"/>
            </w:tcMar>
            <w:vAlign w:val="center"/>
          </w:tcPr>
          <w:p w14:paraId="666A7865"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3.75</w:t>
            </w:r>
          </w:p>
        </w:tc>
        <w:tc>
          <w:tcPr>
            <w:tcW w:w="1723" w:type="dxa"/>
            <w:tcBorders>
              <w:right w:val="single" w:sz="18" w:space="0" w:color="auto"/>
            </w:tcBorders>
            <w:tcMar>
              <w:left w:w="28" w:type="dxa"/>
              <w:right w:w="28" w:type="dxa"/>
            </w:tcMar>
            <w:vAlign w:val="center"/>
          </w:tcPr>
          <w:p w14:paraId="1D999CED"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3.5</w:t>
            </w:r>
          </w:p>
        </w:tc>
        <w:tc>
          <w:tcPr>
            <w:tcW w:w="870" w:type="dxa"/>
            <w:gridSpan w:val="2"/>
            <w:tcBorders>
              <w:left w:val="single" w:sz="18" w:space="0" w:color="auto"/>
            </w:tcBorders>
            <w:tcMar>
              <w:left w:w="28" w:type="dxa"/>
              <w:right w:w="28" w:type="dxa"/>
            </w:tcMar>
            <w:vAlign w:val="center"/>
          </w:tcPr>
          <w:p w14:paraId="2925E898"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3.65</w:t>
            </w:r>
          </w:p>
        </w:tc>
        <w:tc>
          <w:tcPr>
            <w:tcW w:w="1730" w:type="dxa"/>
            <w:gridSpan w:val="2"/>
            <w:tcMar>
              <w:left w:w="28" w:type="dxa"/>
              <w:right w:w="28" w:type="dxa"/>
            </w:tcMar>
            <w:vAlign w:val="center"/>
          </w:tcPr>
          <w:p w14:paraId="2E58E769"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3.4</w:t>
            </w:r>
          </w:p>
        </w:tc>
      </w:tr>
      <w:tr w:rsidR="008B022B" w:rsidRPr="000A3DE8" w14:paraId="4873328A" w14:textId="77777777" w:rsidTr="006029F1">
        <w:trPr>
          <w:trHeight w:val="54"/>
          <w:jc w:val="center"/>
        </w:trPr>
        <w:tc>
          <w:tcPr>
            <w:tcW w:w="455" w:type="dxa"/>
            <w:vMerge/>
            <w:tcMar>
              <w:left w:w="28" w:type="dxa"/>
              <w:right w:w="28" w:type="dxa"/>
            </w:tcMar>
            <w:textDirection w:val="tbRlV"/>
            <w:vAlign w:val="center"/>
          </w:tcPr>
          <w:p w14:paraId="10D7830F"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36CB9C6F"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p>
        </w:tc>
        <w:tc>
          <w:tcPr>
            <w:tcW w:w="288" w:type="dxa"/>
            <w:vMerge/>
            <w:tcMar>
              <w:left w:w="28" w:type="dxa"/>
              <w:right w:w="28" w:type="dxa"/>
            </w:tcMar>
            <w:textDirection w:val="tbRlV"/>
            <w:vAlign w:val="center"/>
          </w:tcPr>
          <w:p w14:paraId="3C3D1AD4"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863" w:type="dxa"/>
            <w:vMerge/>
            <w:tcMar>
              <w:left w:w="28" w:type="dxa"/>
              <w:right w:w="28" w:type="dxa"/>
            </w:tcMar>
            <w:vAlign w:val="center"/>
          </w:tcPr>
          <w:p w14:paraId="0F3AFBF4"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016" w:type="dxa"/>
            <w:tcBorders>
              <w:right w:val="single" w:sz="18" w:space="0" w:color="auto"/>
            </w:tcBorders>
            <w:tcMar>
              <w:left w:w="28" w:type="dxa"/>
              <w:right w:w="28" w:type="dxa"/>
            </w:tcMar>
            <w:vAlign w:val="center"/>
          </w:tcPr>
          <w:p w14:paraId="64E0774F"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年400万円を超える所得</w:t>
            </w:r>
          </w:p>
        </w:tc>
        <w:tc>
          <w:tcPr>
            <w:tcW w:w="875" w:type="dxa"/>
            <w:vMerge w:val="restart"/>
            <w:tcBorders>
              <w:left w:val="single" w:sz="18" w:space="0" w:color="auto"/>
            </w:tcBorders>
            <w:tcMar>
              <w:left w:w="28" w:type="dxa"/>
              <w:right w:w="28" w:type="dxa"/>
            </w:tcMar>
            <w:vAlign w:val="center"/>
          </w:tcPr>
          <w:p w14:paraId="124E1055"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5.23</w:t>
            </w:r>
          </w:p>
        </w:tc>
        <w:tc>
          <w:tcPr>
            <w:tcW w:w="1723" w:type="dxa"/>
            <w:vMerge w:val="restart"/>
            <w:tcBorders>
              <w:right w:val="single" w:sz="18" w:space="0" w:color="auto"/>
            </w:tcBorders>
            <w:tcMar>
              <w:left w:w="28" w:type="dxa"/>
              <w:right w:w="28" w:type="dxa"/>
            </w:tcMar>
            <w:vAlign w:val="center"/>
          </w:tcPr>
          <w:p w14:paraId="57D53F4E"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4.9</w:t>
            </w:r>
          </w:p>
        </w:tc>
        <w:tc>
          <w:tcPr>
            <w:tcW w:w="870" w:type="dxa"/>
            <w:gridSpan w:val="2"/>
            <w:vMerge w:val="restart"/>
            <w:tcBorders>
              <w:left w:val="single" w:sz="18" w:space="0" w:color="auto"/>
            </w:tcBorders>
            <w:tcMar>
              <w:left w:w="28" w:type="dxa"/>
              <w:right w:w="28" w:type="dxa"/>
            </w:tcMar>
            <w:vAlign w:val="center"/>
          </w:tcPr>
          <w:p w14:paraId="2AEA768B"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4.93</w:t>
            </w:r>
          </w:p>
        </w:tc>
        <w:tc>
          <w:tcPr>
            <w:tcW w:w="1730" w:type="dxa"/>
            <w:gridSpan w:val="2"/>
            <w:vMerge w:val="restart"/>
            <w:tcMar>
              <w:left w:w="28" w:type="dxa"/>
              <w:right w:w="28" w:type="dxa"/>
            </w:tcMar>
            <w:vAlign w:val="center"/>
          </w:tcPr>
          <w:p w14:paraId="7FD278DA"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4.6</w:t>
            </w:r>
          </w:p>
        </w:tc>
      </w:tr>
      <w:tr w:rsidR="008B022B" w:rsidRPr="000A3DE8" w14:paraId="52D7E21C" w14:textId="77777777" w:rsidTr="006029F1">
        <w:trPr>
          <w:trHeight w:val="51"/>
          <w:jc w:val="center"/>
        </w:trPr>
        <w:tc>
          <w:tcPr>
            <w:tcW w:w="455" w:type="dxa"/>
            <w:vMerge/>
            <w:tcMar>
              <w:left w:w="28" w:type="dxa"/>
              <w:right w:w="28" w:type="dxa"/>
            </w:tcMar>
            <w:textDirection w:val="tbRlV"/>
            <w:vAlign w:val="center"/>
          </w:tcPr>
          <w:p w14:paraId="0666AEFB"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2C53744E"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p>
        </w:tc>
        <w:tc>
          <w:tcPr>
            <w:tcW w:w="288" w:type="dxa"/>
            <w:vMerge/>
            <w:tcMar>
              <w:left w:w="28" w:type="dxa"/>
              <w:right w:w="28" w:type="dxa"/>
            </w:tcMar>
            <w:textDirection w:val="tbRlV"/>
            <w:vAlign w:val="center"/>
          </w:tcPr>
          <w:p w14:paraId="18A192C1"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2879" w:type="dxa"/>
            <w:gridSpan w:val="2"/>
            <w:tcBorders>
              <w:right w:val="single" w:sz="18" w:space="0" w:color="auto"/>
            </w:tcBorders>
            <w:tcMar>
              <w:left w:w="28" w:type="dxa"/>
              <w:right w:w="28" w:type="dxa"/>
            </w:tcMar>
            <w:vAlign w:val="center"/>
          </w:tcPr>
          <w:p w14:paraId="0987B55B"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軽減税率不適用法人</w:t>
            </w:r>
            <w:r w:rsidRPr="000A3DE8">
              <w:rPr>
                <w:rFonts w:ascii="Meiryo UI" w:eastAsia="Meiryo UI" w:hAnsi="Meiryo UI" w:hint="eastAsia"/>
                <w:color w:val="000000" w:themeColor="text1"/>
                <w:kern w:val="0"/>
                <w:sz w:val="16"/>
                <w:szCs w:val="18"/>
              </w:rPr>
              <w:t>(注４)</w:t>
            </w:r>
          </w:p>
        </w:tc>
        <w:tc>
          <w:tcPr>
            <w:tcW w:w="875" w:type="dxa"/>
            <w:vMerge/>
            <w:tcBorders>
              <w:left w:val="single" w:sz="18" w:space="0" w:color="auto"/>
            </w:tcBorders>
            <w:tcMar>
              <w:left w:w="28" w:type="dxa"/>
              <w:right w:w="28" w:type="dxa"/>
            </w:tcMar>
            <w:vAlign w:val="center"/>
          </w:tcPr>
          <w:p w14:paraId="36452339"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1723" w:type="dxa"/>
            <w:vMerge/>
            <w:tcBorders>
              <w:right w:val="single" w:sz="18" w:space="0" w:color="auto"/>
            </w:tcBorders>
            <w:tcMar>
              <w:left w:w="28" w:type="dxa"/>
              <w:right w:w="28" w:type="dxa"/>
            </w:tcMar>
            <w:vAlign w:val="center"/>
          </w:tcPr>
          <w:p w14:paraId="15652045"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870" w:type="dxa"/>
            <w:gridSpan w:val="2"/>
            <w:vMerge/>
            <w:tcBorders>
              <w:left w:val="single" w:sz="18" w:space="0" w:color="auto"/>
            </w:tcBorders>
            <w:tcMar>
              <w:left w:w="28" w:type="dxa"/>
              <w:right w:w="28" w:type="dxa"/>
            </w:tcMar>
            <w:vAlign w:val="center"/>
          </w:tcPr>
          <w:p w14:paraId="6393B362"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1730" w:type="dxa"/>
            <w:gridSpan w:val="2"/>
            <w:vMerge/>
            <w:tcMar>
              <w:left w:w="28" w:type="dxa"/>
              <w:right w:w="28" w:type="dxa"/>
            </w:tcMar>
            <w:vAlign w:val="center"/>
          </w:tcPr>
          <w:p w14:paraId="345598E9"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r>
      <w:tr w:rsidR="008B022B" w:rsidRPr="000A3DE8" w14:paraId="5C2F1F20" w14:textId="77777777" w:rsidTr="006029F1">
        <w:trPr>
          <w:cantSplit/>
          <w:trHeight w:val="865"/>
          <w:jc w:val="center"/>
        </w:trPr>
        <w:tc>
          <w:tcPr>
            <w:tcW w:w="455" w:type="dxa"/>
            <w:tcMar>
              <w:left w:w="28" w:type="dxa"/>
              <w:right w:w="28" w:type="dxa"/>
            </w:tcMar>
            <w:textDirection w:val="tbRlV"/>
            <w:vAlign w:val="center"/>
          </w:tcPr>
          <w:p w14:paraId="3F0A203E"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収入金額</w:t>
            </w:r>
          </w:p>
          <w:p w14:paraId="0283BCB9"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課税法人</w:t>
            </w:r>
          </w:p>
        </w:tc>
        <w:tc>
          <w:tcPr>
            <w:tcW w:w="1400" w:type="dxa"/>
            <w:tcMar>
              <w:left w:w="28" w:type="dxa"/>
              <w:right w:w="28" w:type="dxa"/>
            </w:tcMar>
            <w:vAlign w:val="center"/>
          </w:tcPr>
          <w:p w14:paraId="12EBC2A7" w14:textId="77777777" w:rsidR="008B022B" w:rsidRPr="000A3DE8" w:rsidRDefault="008B022B" w:rsidP="006029F1">
            <w:pPr>
              <w:autoSpaceDE w:val="0"/>
              <w:autoSpaceDN w:val="0"/>
              <w:spacing w:line="200" w:lineRule="exact"/>
              <w:jc w:val="lef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電気・ガス供給業、保険業又は貿易保険業を行う法人（注２）</w:t>
            </w:r>
          </w:p>
        </w:tc>
        <w:tc>
          <w:tcPr>
            <w:tcW w:w="288" w:type="dxa"/>
            <w:tcMar>
              <w:left w:w="28" w:type="dxa"/>
              <w:right w:w="28" w:type="dxa"/>
            </w:tcMar>
            <w:textDirection w:val="tbRlV"/>
            <w:vAlign w:val="center"/>
          </w:tcPr>
          <w:p w14:paraId="7997320B"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収入割</w:t>
            </w:r>
          </w:p>
        </w:tc>
        <w:tc>
          <w:tcPr>
            <w:tcW w:w="2879" w:type="dxa"/>
            <w:gridSpan w:val="2"/>
            <w:tcBorders>
              <w:right w:val="single" w:sz="18" w:space="0" w:color="auto"/>
            </w:tcBorders>
            <w:tcMar>
              <w:left w:w="28" w:type="dxa"/>
              <w:right w:w="28" w:type="dxa"/>
            </w:tcMar>
            <w:vAlign w:val="center"/>
          </w:tcPr>
          <w:p w14:paraId="3867DBBD"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収入金額</w:t>
            </w:r>
          </w:p>
        </w:tc>
        <w:tc>
          <w:tcPr>
            <w:tcW w:w="875" w:type="dxa"/>
            <w:tcBorders>
              <w:left w:val="single" w:sz="18" w:space="0" w:color="auto"/>
            </w:tcBorders>
            <w:tcMar>
              <w:left w:w="28" w:type="dxa"/>
              <w:right w:w="28" w:type="dxa"/>
            </w:tcMar>
            <w:vAlign w:val="center"/>
          </w:tcPr>
          <w:p w14:paraId="0365B25D"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1.065</w:t>
            </w:r>
          </w:p>
        </w:tc>
        <w:tc>
          <w:tcPr>
            <w:tcW w:w="1723" w:type="dxa"/>
            <w:tcBorders>
              <w:right w:val="single" w:sz="18" w:space="0" w:color="auto"/>
            </w:tcBorders>
            <w:tcMar>
              <w:left w:w="28" w:type="dxa"/>
              <w:right w:w="28" w:type="dxa"/>
            </w:tcMar>
            <w:vAlign w:val="center"/>
          </w:tcPr>
          <w:p w14:paraId="6F783EF2"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１</w:t>
            </w:r>
          </w:p>
        </w:tc>
        <w:tc>
          <w:tcPr>
            <w:tcW w:w="870" w:type="dxa"/>
            <w:gridSpan w:val="2"/>
            <w:tcBorders>
              <w:left w:val="single" w:sz="18" w:space="0" w:color="auto"/>
            </w:tcBorders>
            <w:tcMar>
              <w:left w:w="28" w:type="dxa"/>
              <w:right w:w="28" w:type="dxa"/>
            </w:tcMar>
            <w:vAlign w:val="center"/>
          </w:tcPr>
          <w:p w14:paraId="7313CDB6"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0.965</w:t>
            </w:r>
          </w:p>
        </w:tc>
        <w:tc>
          <w:tcPr>
            <w:tcW w:w="1730" w:type="dxa"/>
            <w:gridSpan w:val="2"/>
            <w:tcMar>
              <w:left w:w="28" w:type="dxa"/>
              <w:right w:w="28" w:type="dxa"/>
            </w:tcMar>
            <w:vAlign w:val="center"/>
          </w:tcPr>
          <w:p w14:paraId="59C7AC70"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0.9</w:t>
            </w:r>
          </w:p>
        </w:tc>
      </w:tr>
      <w:tr w:rsidR="008B022B" w:rsidRPr="000A3DE8" w14:paraId="4A705C66" w14:textId="77777777" w:rsidTr="006029F1">
        <w:trPr>
          <w:trHeight w:val="48"/>
          <w:jc w:val="center"/>
        </w:trPr>
        <w:tc>
          <w:tcPr>
            <w:tcW w:w="1855" w:type="dxa"/>
            <w:gridSpan w:val="2"/>
            <w:vMerge w:val="restart"/>
            <w:tcMar>
              <w:left w:w="28" w:type="dxa"/>
              <w:right w:w="28" w:type="dxa"/>
            </w:tcMar>
            <w:vAlign w:val="center"/>
          </w:tcPr>
          <w:p w14:paraId="16C9F1AF" w14:textId="77777777" w:rsidR="008B022B" w:rsidRPr="000A3DE8" w:rsidRDefault="008B022B" w:rsidP="006029F1">
            <w:pPr>
              <w:autoSpaceDE w:val="0"/>
              <w:autoSpaceDN w:val="0"/>
              <w:spacing w:line="200" w:lineRule="exact"/>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外形標準課税</w:t>
            </w:r>
          </w:p>
          <w:p w14:paraId="5C497EFE" w14:textId="77777777" w:rsidR="008B022B" w:rsidRPr="000A3DE8" w:rsidRDefault="008B022B" w:rsidP="006029F1">
            <w:pPr>
              <w:autoSpaceDE w:val="0"/>
              <w:autoSpaceDN w:val="0"/>
              <w:spacing w:line="200" w:lineRule="exact"/>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適用法人</w:t>
            </w:r>
            <w:r w:rsidRPr="000A3DE8">
              <w:rPr>
                <w:rFonts w:ascii="Meiryo UI" w:eastAsia="Meiryo UI" w:hAnsi="Meiryo UI" w:hint="eastAsia"/>
                <w:color w:val="000000" w:themeColor="text1"/>
                <w:kern w:val="0"/>
                <w:sz w:val="16"/>
                <w:szCs w:val="18"/>
              </w:rPr>
              <w:t>(注３)</w:t>
            </w:r>
          </w:p>
        </w:tc>
        <w:tc>
          <w:tcPr>
            <w:tcW w:w="288" w:type="dxa"/>
            <w:vMerge w:val="restart"/>
            <w:tcMar>
              <w:left w:w="28" w:type="dxa"/>
              <w:right w:w="28" w:type="dxa"/>
            </w:tcMar>
            <w:textDirection w:val="tbRlV"/>
            <w:vAlign w:val="center"/>
          </w:tcPr>
          <w:p w14:paraId="0A99CDDD" w14:textId="77777777" w:rsidR="008B022B" w:rsidRPr="000A3DE8" w:rsidRDefault="008B022B" w:rsidP="006029F1">
            <w:pPr>
              <w:autoSpaceDE w:val="0"/>
              <w:autoSpaceDN w:val="0"/>
              <w:spacing w:line="200" w:lineRule="exact"/>
              <w:ind w:left="113" w:right="113"/>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所得割</w:t>
            </w:r>
          </w:p>
        </w:tc>
        <w:tc>
          <w:tcPr>
            <w:tcW w:w="863" w:type="dxa"/>
            <w:vMerge w:val="restart"/>
            <w:tcMar>
              <w:left w:w="28" w:type="dxa"/>
              <w:right w:w="28" w:type="dxa"/>
            </w:tcMar>
            <w:vAlign w:val="center"/>
          </w:tcPr>
          <w:p w14:paraId="497B46DD" w14:textId="77777777" w:rsidR="008B022B" w:rsidRPr="000A3DE8" w:rsidRDefault="008B022B" w:rsidP="006029F1">
            <w:pPr>
              <w:autoSpaceDE w:val="0"/>
              <w:autoSpaceDN w:val="0"/>
              <w:spacing w:line="200" w:lineRule="exac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軽減税率</w:t>
            </w:r>
          </w:p>
          <w:p w14:paraId="195A733D"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適用法人</w:t>
            </w:r>
          </w:p>
        </w:tc>
        <w:tc>
          <w:tcPr>
            <w:tcW w:w="2016" w:type="dxa"/>
            <w:tcBorders>
              <w:right w:val="single" w:sz="18" w:space="0" w:color="auto"/>
            </w:tcBorders>
            <w:tcMar>
              <w:left w:w="28" w:type="dxa"/>
              <w:right w:w="28" w:type="dxa"/>
            </w:tcMar>
            <w:vAlign w:val="center"/>
          </w:tcPr>
          <w:p w14:paraId="3E03B4AA"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年400万円以下の所得</w:t>
            </w:r>
          </w:p>
        </w:tc>
        <w:tc>
          <w:tcPr>
            <w:tcW w:w="875" w:type="dxa"/>
            <w:tcBorders>
              <w:left w:val="single" w:sz="18" w:space="0" w:color="auto"/>
            </w:tcBorders>
            <w:tcMar>
              <w:left w:w="28" w:type="dxa"/>
              <w:right w:w="28" w:type="dxa"/>
            </w:tcMar>
            <w:vAlign w:val="center"/>
          </w:tcPr>
          <w:p w14:paraId="2F36BEDE"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0.495</w:t>
            </w:r>
          </w:p>
        </w:tc>
        <w:tc>
          <w:tcPr>
            <w:tcW w:w="1723" w:type="dxa"/>
            <w:tcBorders>
              <w:right w:val="single" w:sz="18" w:space="0" w:color="auto"/>
            </w:tcBorders>
            <w:tcMar>
              <w:left w:w="28" w:type="dxa"/>
              <w:right w:w="28" w:type="dxa"/>
            </w:tcMar>
            <w:vAlign w:val="center"/>
          </w:tcPr>
          <w:p w14:paraId="62450DB5"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0.4（注６）</w:t>
            </w:r>
          </w:p>
        </w:tc>
        <w:tc>
          <w:tcPr>
            <w:tcW w:w="870" w:type="dxa"/>
            <w:gridSpan w:val="2"/>
            <w:tcBorders>
              <w:left w:val="single" w:sz="18" w:space="0" w:color="auto"/>
            </w:tcBorders>
            <w:tcMar>
              <w:left w:w="28" w:type="dxa"/>
              <w:right w:w="28" w:type="dxa"/>
            </w:tcMar>
            <w:vAlign w:val="center"/>
          </w:tcPr>
          <w:p w14:paraId="0E2BC867"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0.395</w:t>
            </w:r>
          </w:p>
        </w:tc>
        <w:tc>
          <w:tcPr>
            <w:tcW w:w="1730" w:type="dxa"/>
            <w:gridSpan w:val="2"/>
            <w:tcMar>
              <w:left w:w="28" w:type="dxa"/>
              <w:right w:w="28" w:type="dxa"/>
            </w:tcMar>
            <w:vAlign w:val="center"/>
          </w:tcPr>
          <w:p w14:paraId="40B3BD42"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w:t>
            </w:r>
            <w:r w:rsidRPr="000A3DE8">
              <w:rPr>
                <w:rFonts w:ascii="Meiryo UI" w:eastAsia="Meiryo UI" w:hAnsi="Meiryo UI"/>
                <w:color w:val="000000" w:themeColor="text1"/>
                <w:sz w:val="16"/>
                <w:szCs w:val="18"/>
              </w:rPr>
              <w:t>.3</w:t>
            </w:r>
            <w:r w:rsidRPr="000A3DE8">
              <w:rPr>
                <w:rFonts w:ascii="Meiryo UI" w:eastAsia="Meiryo UI" w:hAnsi="Meiryo UI" w:hint="eastAsia"/>
                <w:color w:val="000000" w:themeColor="text1"/>
                <w:sz w:val="16"/>
                <w:szCs w:val="18"/>
              </w:rPr>
              <w:t>（注６）</w:t>
            </w:r>
          </w:p>
        </w:tc>
      </w:tr>
      <w:tr w:rsidR="008B022B" w:rsidRPr="000A3DE8" w14:paraId="4725261C" w14:textId="77777777" w:rsidTr="006029F1">
        <w:trPr>
          <w:trHeight w:val="100"/>
          <w:jc w:val="center"/>
        </w:trPr>
        <w:tc>
          <w:tcPr>
            <w:tcW w:w="1855" w:type="dxa"/>
            <w:gridSpan w:val="2"/>
            <w:vMerge/>
            <w:tcMar>
              <w:left w:w="28" w:type="dxa"/>
              <w:right w:w="28" w:type="dxa"/>
            </w:tcMar>
            <w:vAlign w:val="center"/>
          </w:tcPr>
          <w:p w14:paraId="5395A393"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88" w:type="dxa"/>
            <w:vMerge/>
            <w:tcMar>
              <w:left w:w="28" w:type="dxa"/>
              <w:right w:w="28" w:type="dxa"/>
            </w:tcMar>
            <w:vAlign w:val="center"/>
          </w:tcPr>
          <w:p w14:paraId="2EB1152C"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863" w:type="dxa"/>
            <w:vMerge/>
            <w:tcMar>
              <w:left w:w="28" w:type="dxa"/>
              <w:right w:w="28" w:type="dxa"/>
            </w:tcMar>
            <w:vAlign w:val="center"/>
          </w:tcPr>
          <w:p w14:paraId="5A85F97F"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016" w:type="dxa"/>
            <w:tcBorders>
              <w:right w:val="single" w:sz="18" w:space="0" w:color="auto"/>
            </w:tcBorders>
            <w:tcMar>
              <w:left w:w="28" w:type="dxa"/>
              <w:right w:w="28" w:type="dxa"/>
            </w:tcMar>
            <w:vAlign w:val="center"/>
          </w:tcPr>
          <w:p w14:paraId="60C16609"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年400万円を超え</w:t>
            </w:r>
          </w:p>
          <w:p w14:paraId="76744C7F"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年800万円以下の所得</w:t>
            </w:r>
          </w:p>
        </w:tc>
        <w:tc>
          <w:tcPr>
            <w:tcW w:w="875" w:type="dxa"/>
            <w:tcBorders>
              <w:left w:val="single" w:sz="18" w:space="0" w:color="auto"/>
            </w:tcBorders>
            <w:tcMar>
              <w:left w:w="28" w:type="dxa"/>
              <w:right w:w="28" w:type="dxa"/>
            </w:tcMar>
            <w:vAlign w:val="center"/>
          </w:tcPr>
          <w:p w14:paraId="66A78D2F"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0.835</w:t>
            </w:r>
          </w:p>
        </w:tc>
        <w:tc>
          <w:tcPr>
            <w:tcW w:w="1723" w:type="dxa"/>
            <w:tcBorders>
              <w:right w:val="single" w:sz="18" w:space="0" w:color="auto"/>
            </w:tcBorders>
            <w:tcMar>
              <w:left w:w="28" w:type="dxa"/>
              <w:right w:w="28" w:type="dxa"/>
            </w:tcMar>
            <w:vAlign w:val="center"/>
          </w:tcPr>
          <w:p w14:paraId="44E03764"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0.7（注６）</w:t>
            </w:r>
          </w:p>
        </w:tc>
        <w:tc>
          <w:tcPr>
            <w:tcW w:w="870" w:type="dxa"/>
            <w:gridSpan w:val="2"/>
            <w:tcBorders>
              <w:left w:val="single" w:sz="18" w:space="0" w:color="auto"/>
            </w:tcBorders>
            <w:tcMar>
              <w:left w:w="28" w:type="dxa"/>
              <w:right w:w="28" w:type="dxa"/>
            </w:tcMar>
            <w:vAlign w:val="center"/>
          </w:tcPr>
          <w:p w14:paraId="68B9BFB5"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0.635</w:t>
            </w:r>
          </w:p>
        </w:tc>
        <w:tc>
          <w:tcPr>
            <w:tcW w:w="1730" w:type="dxa"/>
            <w:gridSpan w:val="2"/>
            <w:tcMar>
              <w:left w:w="28" w:type="dxa"/>
              <w:right w:w="28" w:type="dxa"/>
            </w:tcMar>
            <w:vAlign w:val="center"/>
          </w:tcPr>
          <w:p w14:paraId="38FC6E6D"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0.5（注６）</w:t>
            </w:r>
          </w:p>
        </w:tc>
      </w:tr>
      <w:tr w:rsidR="008B022B" w:rsidRPr="000A3DE8" w14:paraId="5F717BB0" w14:textId="77777777" w:rsidTr="006029F1">
        <w:trPr>
          <w:trHeight w:val="58"/>
          <w:jc w:val="center"/>
        </w:trPr>
        <w:tc>
          <w:tcPr>
            <w:tcW w:w="1855" w:type="dxa"/>
            <w:gridSpan w:val="2"/>
            <w:vMerge/>
            <w:tcMar>
              <w:left w:w="28" w:type="dxa"/>
              <w:right w:w="28" w:type="dxa"/>
            </w:tcMar>
            <w:vAlign w:val="center"/>
          </w:tcPr>
          <w:p w14:paraId="7733EA31"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88" w:type="dxa"/>
            <w:vMerge/>
            <w:tcMar>
              <w:left w:w="28" w:type="dxa"/>
              <w:right w:w="28" w:type="dxa"/>
            </w:tcMar>
            <w:vAlign w:val="center"/>
          </w:tcPr>
          <w:p w14:paraId="1DAC5AD4"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863" w:type="dxa"/>
            <w:vMerge/>
            <w:tcMar>
              <w:left w:w="28" w:type="dxa"/>
              <w:right w:w="28" w:type="dxa"/>
            </w:tcMar>
            <w:vAlign w:val="center"/>
          </w:tcPr>
          <w:p w14:paraId="782548C2"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016" w:type="dxa"/>
            <w:tcBorders>
              <w:right w:val="single" w:sz="18" w:space="0" w:color="auto"/>
            </w:tcBorders>
            <w:tcMar>
              <w:left w:w="28" w:type="dxa"/>
              <w:right w:w="28" w:type="dxa"/>
            </w:tcMar>
            <w:vAlign w:val="center"/>
          </w:tcPr>
          <w:p w14:paraId="49654133" w14:textId="77777777" w:rsidR="008B022B" w:rsidRPr="000A3DE8" w:rsidRDefault="008B022B" w:rsidP="006029F1">
            <w:pPr>
              <w:spacing w:line="200" w:lineRule="exact"/>
              <w:ind w:rightChars="-51" w:right="-107"/>
              <w:jc w:val="left"/>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年800万円を超える所得</w:t>
            </w:r>
          </w:p>
        </w:tc>
        <w:tc>
          <w:tcPr>
            <w:tcW w:w="875" w:type="dxa"/>
            <w:vMerge w:val="restart"/>
            <w:tcBorders>
              <w:left w:val="single" w:sz="18" w:space="0" w:color="auto"/>
            </w:tcBorders>
            <w:tcMar>
              <w:left w:w="28" w:type="dxa"/>
              <w:right w:w="28" w:type="dxa"/>
            </w:tcMar>
            <w:vAlign w:val="center"/>
          </w:tcPr>
          <w:p w14:paraId="4C830BC8"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1.18</w:t>
            </w:r>
          </w:p>
        </w:tc>
        <w:tc>
          <w:tcPr>
            <w:tcW w:w="1723" w:type="dxa"/>
            <w:vMerge w:val="restart"/>
            <w:tcBorders>
              <w:right w:val="single" w:sz="18" w:space="0" w:color="auto"/>
            </w:tcBorders>
            <w:tcMar>
              <w:left w:w="28" w:type="dxa"/>
              <w:right w:w="28" w:type="dxa"/>
            </w:tcMar>
            <w:vAlign w:val="center"/>
          </w:tcPr>
          <w:p w14:paraId="5A67D1B8"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１（注６）</w:t>
            </w:r>
          </w:p>
        </w:tc>
        <w:tc>
          <w:tcPr>
            <w:tcW w:w="870" w:type="dxa"/>
            <w:gridSpan w:val="2"/>
            <w:vMerge w:val="restart"/>
            <w:tcBorders>
              <w:left w:val="single" w:sz="18" w:space="0" w:color="auto"/>
            </w:tcBorders>
            <w:tcMar>
              <w:left w:w="28" w:type="dxa"/>
              <w:right w:w="28" w:type="dxa"/>
            </w:tcMar>
            <w:vAlign w:val="center"/>
          </w:tcPr>
          <w:p w14:paraId="5BE5666B"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0.88</w:t>
            </w:r>
          </w:p>
        </w:tc>
        <w:tc>
          <w:tcPr>
            <w:tcW w:w="1730" w:type="dxa"/>
            <w:gridSpan w:val="2"/>
            <w:vMerge w:val="restart"/>
            <w:tcMar>
              <w:left w:w="28" w:type="dxa"/>
              <w:right w:w="28" w:type="dxa"/>
            </w:tcMar>
            <w:vAlign w:val="center"/>
          </w:tcPr>
          <w:p w14:paraId="0A970A44"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0.7（注６）</w:t>
            </w:r>
          </w:p>
        </w:tc>
      </w:tr>
      <w:tr w:rsidR="008B022B" w:rsidRPr="000A3DE8" w14:paraId="22D74BA9" w14:textId="77777777" w:rsidTr="006029F1">
        <w:trPr>
          <w:trHeight w:val="58"/>
          <w:jc w:val="center"/>
        </w:trPr>
        <w:tc>
          <w:tcPr>
            <w:tcW w:w="1855" w:type="dxa"/>
            <w:gridSpan w:val="2"/>
            <w:vMerge/>
            <w:tcMar>
              <w:left w:w="28" w:type="dxa"/>
              <w:right w:w="28" w:type="dxa"/>
            </w:tcMar>
            <w:vAlign w:val="center"/>
          </w:tcPr>
          <w:p w14:paraId="1FA2F67E"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88" w:type="dxa"/>
            <w:vMerge/>
            <w:tcMar>
              <w:left w:w="28" w:type="dxa"/>
              <w:right w:w="28" w:type="dxa"/>
            </w:tcMar>
            <w:vAlign w:val="center"/>
          </w:tcPr>
          <w:p w14:paraId="49D6F44C"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2879" w:type="dxa"/>
            <w:gridSpan w:val="2"/>
            <w:tcBorders>
              <w:right w:val="single" w:sz="18" w:space="0" w:color="auto"/>
            </w:tcBorders>
            <w:tcMar>
              <w:left w:w="28" w:type="dxa"/>
              <w:right w:w="28" w:type="dxa"/>
            </w:tcMar>
            <w:vAlign w:val="center"/>
          </w:tcPr>
          <w:p w14:paraId="5666EE1C"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軽減税率不適用法人</w:t>
            </w:r>
            <w:r w:rsidRPr="000A3DE8">
              <w:rPr>
                <w:rFonts w:ascii="Meiryo UI" w:eastAsia="Meiryo UI" w:hAnsi="Meiryo UI" w:hint="eastAsia"/>
                <w:color w:val="000000" w:themeColor="text1"/>
                <w:kern w:val="0"/>
                <w:sz w:val="16"/>
                <w:szCs w:val="18"/>
              </w:rPr>
              <w:t>(注４)</w:t>
            </w:r>
          </w:p>
        </w:tc>
        <w:tc>
          <w:tcPr>
            <w:tcW w:w="875" w:type="dxa"/>
            <w:vMerge/>
            <w:tcBorders>
              <w:left w:val="single" w:sz="18" w:space="0" w:color="auto"/>
            </w:tcBorders>
            <w:tcMar>
              <w:left w:w="28" w:type="dxa"/>
              <w:right w:w="28" w:type="dxa"/>
            </w:tcMar>
            <w:vAlign w:val="center"/>
          </w:tcPr>
          <w:p w14:paraId="45C99498"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1723" w:type="dxa"/>
            <w:vMerge/>
            <w:tcBorders>
              <w:right w:val="single" w:sz="18" w:space="0" w:color="auto"/>
            </w:tcBorders>
            <w:tcMar>
              <w:left w:w="28" w:type="dxa"/>
              <w:right w:w="28" w:type="dxa"/>
            </w:tcMar>
            <w:vAlign w:val="center"/>
          </w:tcPr>
          <w:p w14:paraId="61565EB0"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870" w:type="dxa"/>
            <w:gridSpan w:val="2"/>
            <w:vMerge/>
            <w:tcBorders>
              <w:left w:val="single" w:sz="18" w:space="0" w:color="auto"/>
            </w:tcBorders>
            <w:tcMar>
              <w:left w:w="28" w:type="dxa"/>
              <w:right w:w="28" w:type="dxa"/>
            </w:tcMar>
            <w:vAlign w:val="center"/>
          </w:tcPr>
          <w:p w14:paraId="497B6D1D"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1730" w:type="dxa"/>
            <w:gridSpan w:val="2"/>
            <w:vMerge/>
            <w:tcMar>
              <w:left w:w="28" w:type="dxa"/>
              <w:right w:w="28" w:type="dxa"/>
            </w:tcMar>
            <w:vAlign w:val="center"/>
          </w:tcPr>
          <w:p w14:paraId="1F15CFF2"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r>
      <w:tr w:rsidR="008B022B" w:rsidRPr="000A3DE8" w14:paraId="6F21E2D2" w14:textId="77777777" w:rsidTr="006029F1">
        <w:trPr>
          <w:trHeight w:val="54"/>
          <w:jc w:val="center"/>
        </w:trPr>
        <w:tc>
          <w:tcPr>
            <w:tcW w:w="1855" w:type="dxa"/>
            <w:gridSpan w:val="2"/>
            <w:vMerge/>
            <w:tcMar>
              <w:left w:w="28" w:type="dxa"/>
              <w:right w:w="28" w:type="dxa"/>
            </w:tcMar>
            <w:vAlign w:val="center"/>
          </w:tcPr>
          <w:p w14:paraId="387E5694"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tcBorders>
              <w:right w:val="single" w:sz="18" w:space="0" w:color="auto"/>
            </w:tcBorders>
            <w:tcMar>
              <w:left w:w="28" w:type="dxa"/>
              <w:right w:w="28" w:type="dxa"/>
            </w:tcMar>
            <w:vAlign w:val="center"/>
          </w:tcPr>
          <w:p w14:paraId="61CC50D8"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付加価値割</w:t>
            </w:r>
          </w:p>
        </w:tc>
        <w:tc>
          <w:tcPr>
            <w:tcW w:w="875" w:type="dxa"/>
            <w:tcBorders>
              <w:left w:val="single" w:sz="18" w:space="0" w:color="auto"/>
            </w:tcBorders>
            <w:tcMar>
              <w:left w:w="28" w:type="dxa"/>
              <w:right w:w="28" w:type="dxa"/>
            </w:tcMar>
            <w:vAlign w:val="center"/>
          </w:tcPr>
          <w:p w14:paraId="76464994"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1.26</w:t>
            </w:r>
          </w:p>
        </w:tc>
        <w:tc>
          <w:tcPr>
            <w:tcW w:w="1723" w:type="dxa"/>
            <w:tcBorders>
              <w:right w:val="single" w:sz="18" w:space="0" w:color="auto"/>
            </w:tcBorders>
            <w:tcMar>
              <w:left w:w="28" w:type="dxa"/>
              <w:right w:w="28" w:type="dxa"/>
            </w:tcMar>
            <w:vAlign w:val="center"/>
          </w:tcPr>
          <w:p w14:paraId="0181AE2D"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w:t>
            </w:r>
          </w:p>
        </w:tc>
        <w:tc>
          <w:tcPr>
            <w:tcW w:w="870" w:type="dxa"/>
            <w:gridSpan w:val="2"/>
            <w:tcBorders>
              <w:left w:val="single" w:sz="18" w:space="0" w:color="auto"/>
            </w:tcBorders>
            <w:tcMar>
              <w:left w:w="28" w:type="dxa"/>
              <w:right w:w="28" w:type="dxa"/>
            </w:tcMar>
            <w:vAlign w:val="center"/>
          </w:tcPr>
          <w:p w14:paraId="6703AE1E"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1.26</w:t>
            </w:r>
          </w:p>
        </w:tc>
        <w:tc>
          <w:tcPr>
            <w:tcW w:w="1730" w:type="dxa"/>
            <w:gridSpan w:val="2"/>
            <w:tcMar>
              <w:left w:w="28" w:type="dxa"/>
              <w:right w:w="28" w:type="dxa"/>
            </w:tcMar>
            <w:vAlign w:val="center"/>
          </w:tcPr>
          <w:p w14:paraId="133B9077" w14:textId="77777777" w:rsidR="008B022B" w:rsidRPr="000A3DE8" w:rsidRDefault="008B022B" w:rsidP="006029F1">
            <w:pPr>
              <w:autoSpaceDE w:val="0"/>
              <w:autoSpaceDN w:val="0"/>
              <w:spacing w:line="200" w:lineRule="exact"/>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w:t>
            </w:r>
          </w:p>
        </w:tc>
      </w:tr>
      <w:tr w:rsidR="008B022B" w:rsidRPr="000A3DE8" w14:paraId="1691C13C" w14:textId="77777777" w:rsidTr="006029F1">
        <w:trPr>
          <w:trHeight w:val="51"/>
          <w:jc w:val="center"/>
        </w:trPr>
        <w:tc>
          <w:tcPr>
            <w:tcW w:w="1855" w:type="dxa"/>
            <w:gridSpan w:val="2"/>
            <w:vMerge/>
            <w:tcMar>
              <w:left w:w="28" w:type="dxa"/>
              <w:right w:w="28" w:type="dxa"/>
            </w:tcMar>
            <w:vAlign w:val="center"/>
          </w:tcPr>
          <w:p w14:paraId="020777F9"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tcBorders>
              <w:right w:val="single" w:sz="18" w:space="0" w:color="auto"/>
            </w:tcBorders>
            <w:tcMar>
              <w:left w:w="28" w:type="dxa"/>
              <w:right w:w="28" w:type="dxa"/>
            </w:tcMar>
            <w:vAlign w:val="center"/>
          </w:tcPr>
          <w:p w14:paraId="73922B4C" w14:textId="77777777" w:rsidR="008B022B" w:rsidRPr="000A3DE8" w:rsidRDefault="008B022B" w:rsidP="006029F1">
            <w:pPr>
              <w:autoSpaceDE w:val="0"/>
              <w:autoSpaceDN w:val="0"/>
              <w:spacing w:line="200" w:lineRule="exact"/>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資本割</w:t>
            </w:r>
          </w:p>
        </w:tc>
        <w:tc>
          <w:tcPr>
            <w:tcW w:w="875" w:type="dxa"/>
            <w:tcBorders>
              <w:left w:val="single" w:sz="18" w:space="0" w:color="auto"/>
              <w:bottom w:val="single" w:sz="18" w:space="0" w:color="auto"/>
            </w:tcBorders>
            <w:tcMar>
              <w:left w:w="28" w:type="dxa"/>
              <w:right w:w="28" w:type="dxa"/>
            </w:tcMar>
            <w:vAlign w:val="center"/>
          </w:tcPr>
          <w:p w14:paraId="49940A62"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0.525</w:t>
            </w:r>
          </w:p>
        </w:tc>
        <w:tc>
          <w:tcPr>
            <w:tcW w:w="1723" w:type="dxa"/>
            <w:tcBorders>
              <w:bottom w:val="single" w:sz="18" w:space="0" w:color="auto"/>
              <w:right w:val="single" w:sz="18" w:space="0" w:color="auto"/>
            </w:tcBorders>
            <w:tcMar>
              <w:left w:w="28" w:type="dxa"/>
              <w:right w:w="28" w:type="dxa"/>
            </w:tcMar>
            <w:vAlign w:val="center"/>
          </w:tcPr>
          <w:p w14:paraId="4F5F2140"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w:t>
            </w:r>
          </w:p>
        </w:tc>
        <w:tc>
          <w:tcPr>
            <w:tcW w:w="870" w:type="dxa"/>
            <w:gridSpan w:val="2"/>
            <w:tcBorders>
              <w:left w:val="single" w:sz="18" w:space="0" w:color="auto"/>
            </w:tcBorders>
            <w:tcMar>
              <w:left w:w="28" w:type="dxa"/>
              <w:right w:w="28" w:type="dxa"/>
            </w:tcMar>
            <w:vAlign w:val="center"/>
          </w:tcPr>
          <w:p w14:paraId="0F8B7150" w14:textId="77777777" w:rsidR="008B022B" w:rsidRPr="000A3DE8" w:rsidRDefault="008B022B" w:rsidP="006029F1">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0.525</w:t>
            </w:r>
          </w:p>
        </w:tc>
        <w:tc>
          <w:tcPr>
            <w:tcW w:w="1730" w:type="dxa"/>
            <w:gridSpan w:val="2"/>
            <w:tcMar>
              <w:left w:w="28" w:type="dxa"/>
              <w:right w:w="28" w:type="dxa"/>
            </w:tcMar>
            <w:vAlign w:val="center"/>
          </w:tcPr>
          <w:p w14:paraId="7386D477" w14:textId="77777777" w:rsidR="008B022B" w:rsidRPr="000A3DE8" w:rsidRDefault="008B022B" w:rsidP="006029F1">
            <w:pPr>
              <w:autoSpaceDE w:val="0"/>
              <w:autoSpaceDN w:val="0"/>
              <w:spacing w:line="200" w:lineRule="exact"/>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w:t>
            </w:r>
          </w:p>
        </w:tc>
      </w:tr>
    </w:tbl>
    <w:p w14:paraId="70AED2C4" w14:textId="77777777" w:rsidR="008B022B" w:rsidRPr="000A3DE8" w:rsidRDefault="008B022B" w:rsidP="008B022B">
      <w:pPr>
        <w:spacing w:line="200" w:lineRule="exact"/>
        <w:ind w:leftChars="67" w:left="141"/>
        <w:rPr>
          <w:rFonts w:ascii="Meiryo UI" w:eastAsia="Meiryo UI" w:hAnsi="Meiryo UI"/>
          <w:color w:val="000000" w:themeColor="text1"/>
          <w:sz w:val="16"/>
        </w:rPr>
      </w:pPr>
      <w:r w:rsidRPr="000A3DE8">
        <w:rPr>
          <w:rFonts w:ascii="Meiryo UI" w:eastAsia="Meiryo UI" w:hAnsi="Meiryo UI" w:hint="eastAsia"/>
          <w:color w:val="000000" w:themeColor="text1"/>
          <w:sz w:val="16"/>
        </w:rPr>
        <w:t>（注１）特別法人とは、協同組合、信用金庫、医療法人等です。普通法人とは、特別法人、公益法人等及び人格のない社団等以外の法人です。</w:t>
      </w:r>
    </w:p>
    <w:p w14:paraId="7DD89D57" w14:textId="6D014F31" w:rsidR="008B022B" w:rsidRPr="000A3DE8" w:rsidRDefault="008B022B" w:rsidP="008B022B">
      <w:pPr>
        <w:spacing w:line="200" w:lineRule="exact"/>
        <w:ind w:leftChars="67" w:left="709" w:hangingChars="355" w:hanging="568"/>
        <w:rPr>
          <w:rFonts w:ascii="Meiryo UI" w:eastAsia="Meiryo UI" w:hAnsi="Meiryo UI"/>
          <w:color w:val="000000" w:themeColor="text1"/>
          <w:sz w:val="16"/>
        </w:rPr>
      </w:pPr>
      <w:r w:rsidRPr="000A3DE8">
        <w:rPr>
          <w:rFonts w:ascii="Meiryo UI" w:eastAsia="Meiryo UI" w:hAnsi="Meiryo UI" w:hint="eastAsia"/>
          <w:color w:val="000000" w:themeColor="text1"/>
          <w:sz w:val="16"/>
        </w:rPr>
        <w:t>（注２）小売・発電事業法人の令和２年４月１日以後に開始する事業年度については、次</w:t>
      </w:r>
      <w:r w:rsidR="000771C8">
        <w:rPr>
          <w:rFonts w:ascii="Meiryo UI" w:eastAsia="Meiryo UI" w:hAnsi="Meiryo UI" w:hint="eastAsia"/>
          <w:color w:val="000000" w:themeColor="text1"/>
          <w:sz w:val="16"/>
        </w:rPr>
        <w:t>ページの</w:t>
      </w:r>
      <w:r w:rsidRPr="000A3DE8">
        <w:rPr>
          <w:rFonts w:ascii="Meiryo UI" w:eastAsia="Meiryo UI" w:hAnsi="Meiryo UI" w:hint="eastAsia"/>
          <w:color w:val="000000" w:themeColor="text1"/>
          <w:sz w:val="16"/>
        </w:rPr>
        <w:t>税率表を用いて計算します。</w:t>
      </w:r>
    </w:p>
    <w:p w14:paraId="7A19016C"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2C587EF3"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5A0B0DB6"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7519EC5C"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7E8D7F2D"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1554E7FF"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7554E4D8"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54DC300C" w14:textId="77777777" w:rsidR="008B022B" w:rsidRDefault="008B022B" w:rsidP="008B022B">
      <w:pPr>
        <w:spacing w:line="200" w:lineRule="exact"/>
        <w:ind w:leftChars="67" w:left="638" w:hangingChars="355" w:hanging="497"/>
        <w:rPr>
          <w:rFonts w:ascii="Meiryo UI" w:eastAsia="Meiryo UI" w:hAnsi="Meiryo UI"/>
          <w:color w:val="FF0000"/>
          <w:sz w:val="14"/>
        </w:rPr>
      </w:pPr>
    </w:p>
    <w:p w14:paraId="1E2C26AF" w14:textId="77777777" w:rsidR="008B022B" w:rsidRDefault="008B022B" w:rsidP="008B022B">
      <w:pPr>
        <w:spacing w:line="200" w:lineRule="exact"/>
        <w:ind w:leftChars="67" w:left="638" w:hangingChars="355" w:hanging="497"/>
        <w:rPr>
          <w:rFonts w:ascii="Meiryo UI" w:eastAsia="Meiryo UI" w:hAnsi="Meiryo UI"/>
          <w:color w:val="FF0000"/>
          <w:sz w:val="14"/>
        </w:rPr>
      </w:pPr>
    </w:p>
    <w:tbl>
      <w:tblPr>
        <w:tblW w:w="9566"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3135"/>
        <w:gridCol w:w="708"/>
        <w:gridCol w:w="993"/>
        <w:gridCol w:w="1842"/>
        <w:gridCol w:w="1843"/>
      </w:tblGrid>
      <w:tr w:rsidR="008B022B" w:rsidRPr="000A3DE8" w14:paraId="595A0883" w14:textId="77777777" w:rsidTr="00B42E45">
        <w:trPr>
          <w:cantSplit/>
          <w:trHeight w:val="340"/>
        </w:trPr>
        <w:tc>
          <w:tcPr>
            <w:tcW w:w="4180" w:type="dxa"/>
            <w:gridSpan w:val="2"/>
            <w:vMerge w:val="restart"/>
            <w:shd w:val="clear" w:color="auto" w:fill="B4C6E7" w:themeFill="accent5" w:themeFillTint="66"/>
            <w:tcMar>
              <w:left w:w="57" w:type="dxa"/>
              <w:right w:w="57" w:type="dxa"/>
            </w:tcMar>
            <w:vAlign w:val="center"/>
          </w:tcPr>
          <w:p w14:paraId="1ED4D7C0" w14:textId="77777777" w:rsidR="008B022B" w:rsidRPr="000A3DE8" w:rsidRDefault="008B022B" w:rsidP="006029F1">
            <w:pPr>
              <w:spacing w:line="260" w:lineRule="exact"/>
              <w:ind w:rightChars="-51" w:right="-107"/>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法人の種類</w:t>
            </w:r>
          </w:p>
        </w:tc>
        <w:tc>
          <w:tcPr>
            <w:tcW w:w="1701" w:type="dxa"/>
            <w:gridSpan w:val="2"/>
            <w:vMerge w:val="restart"/>
            <w:tcBorders>
              <w:right w:val="single" w:sz="4" w:space="0" w:color="auto"/>
            </w:tcBorders>
            <w:shd w:val="clear" w:color="auto" w:fill="B4C6E7" w:themeFill="accent5" w:themeFillTint="66"/>
            <w:tcMar>
              <w:left w:w="57" w:type="dxa"/>
              <w:right w:w="57" w:type="dxa"/>
            </w:tcMar>
            <w:vAlign w:val="center"/>
          </w:tcPr>
          <w:p w14:paraId="6665A1DC" w14:textId="77777777" w:rsidR="008B022B" w:rsidRPr="000A3DE8" w:rsidRDefault="008B022B" w:rsidP="006029F1">
            <w:pPr>
              <w:spacing w:line="260" w:lineRule="exact"/>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所得等の区分</w:t>
            </w:r>
          </w:p>
        </w:tc>
        <w:tc>
          <w:tcPr>
            <w:tcW w:w="3685" w:type="dxa"/>
            <w:gridSpan w:val="2"/>
            <w:tcBorders>
              <w:left w:val="single" w:sz="4" w:space="0" w:color="auto"/>
              <w:right w:val="single" w:sz="4" w:space="0" w:color="auto"/>
            </w:tcBorders>
            <w:shd w:val="clear" w:color="auto" w:fill="B4C6E7" w:themeFill="accent5" w:themeFillTint="66"/>
            <w:tcMar>
              <w:left w:w="57" w:type="dxa"/>
              <w:right w:w="57" w:type="dxa"/>
            </w:tcMar>
            <w:vAlign w:val="center"/>
          </w:tcPr>
          <w:p w14:paraId="63FF6F34" w14:textId="77777777" w:rsidR="008B022B" w:rsidRPr="000A3DE8" w:rsidRDefault="008B022B" w:rsidP="00B42E45">
            <w:pPr>
              <w:spacing w:line="20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税率（</w:t>
            </w:r>
            <w:r w:rsidRPr="000A3DE8">
              <w:rPr>
                <w:rFonts w:ascii="Meiryo UI" w:eastAsia="Meiryo UI" w:hAnsi="Meiryo UI"/>
                <w:color w:val="000000" w:themeColor="text1"/>
                <w:sz w:val="16"/>
                <w:szCs w:val="16"/>
              </w:rPr>
              <w:t>%）</w:t>
            </w:r>
          </w:p>
        </w:tc>
      </w:tr>
      <w:tr w:rsidR="008B022B" w:rsidRPr="000A3DE8" w14:paraId="4B6E960F" w14:textId="77777777" w:rsidTr="00B42E45">
        <w:trPr>
          <w:cantSplit/>
          <w:trHeight w:val="70"/>
        </w:trPr>
        <w:tc>
          <w:tcPr>
            <w:tcW w:w="4180" w:type="dxa"/>
            <w:gridSpan w:val="2"/>
            <w:vMerge/>
            <w:shd w:val="clear" w:color="auto" w:fill="B4C6E7" w:themeFill="accent5" w:themeFillTint="66"/>
            <w:tcMar>
              <w:left w:w="57" w:type="dxa"/>
              <w:right w:w="57" w:type="dxa"/>
            </w:tcMar>
            <w:vAlign w:val="center"/>
          </w:tcPr>
          <w:p w14:paraId="6E0575A2"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1701" w:type="dxa"/>
            <w:gridSpan w:val="2"/>
            <w:vMerge/>
            <w:tcBorders>
              <w:right w:val="single" w:sz="4" w:space="0" w:color="auto"/>
            </w:tcBorders>
            <w:shd w:val="clear" w:color="auto" w:fill="B4C6E7" w:themeFill="accent5" w:themeFillTint="66"/>
            <w:tcMar>
              <w:left w:w="57" w:type="dxa"/>
              <w:right w:w="57" w:type="dxa"/>
            </w:tcMar>
            <w:vAlign w:val="center"/>
          </w:tcPr>
          <w:p w14:paraId="627EC534" w14:textId="77777777" w:rsidR="008B022B" w:rsidRPr="000A3DE8" w:rsidRDefault="008B022B" w:rsidP="006029F1">
            <w:pPr>
              <w:spacing w:line="260" w:lineRule="exact"/>
              <w:jc w:val="center"/>
              <w:rPr>
                <w:rFonts w:ascii="Meiryo UI" w:eastAsia="Meiryo UI" w:hAnsi="Meiryo UI"/>
                <w:color w:val="000000" w:themeColor="text1"/>
                <w:sz w:val="16"/>
                <w:szCs w:val="16"/>
              </w:rPr>
            </w:pPr>
          </w:p>
        </w:tc>
        <w:tc>
          <w:tcPr>
            <w:tcW w:w="1842" w:type="dxa"/>
            <w:tcBorders>
              <w:left w:val="single" w:sz="4" w:space="0" w:color="auto"/>
              <w:right w:val="single" w:sz="4" w:space="0" w:color="auto"/>
            </w:tcBorders>
            <w:shd w:val="clear" w:color="auto" w:fill="B4C6E7" w:themeFill="accent5" w:themeFillTint="66"/>
            <w:tcMar>
              <w:left w:w="57" w:type="dxa"/>
              <w:right w:w="57" w:type="dxa"/>
            </w:tcMar>
            <w:vAlign w:val="center"/>
          </w:tcPr>
          <w:p w14:paraId="346057C0"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超過税率</w:t>
            </w:r>
          </w:p>
        </w:tc>
        <w:tc>
          <w:tcPr>
            <w:tcW w:w="1843" w:type="dxa"/>
            <w:tcBorders>
              <w:left w:val="single" w:sz="4" w:space="0" w:color="auto"/>
              <w:right w:val="single" w:sz="4" w:space="0" w:color="auto"/>
            </w:tcBorders>
            <w:shd w:val="clear" w:color="auto" w:fill="B4C6E7" w:themeFill="accent5" w:themeFillTint="66"/>
            <w:tcMar>
              <w:left w:w="57" w:type="dxa"/>
              <w:right w:w="57" w:type="dxa"/>
            </w:tcMar>
            <w:vAlign w:val="center"/>
          </w:tcPr>
          <w:p w14:paraId="6F131DE4" w14:textId="4455BE1D" w:rsidR="008B022B" w:rsidRPr="00B42E45" w:rsidRDefault="008B022B" w:rsidP="00B42E45">
            <w:pPr>
              <w:spacing w:line="200" w:lineRule="exact"/>
              <w:ind w:rightChars="16" w:right="34"/>
              <w:jc w:val="center"/>
              <w:rPr>
                <w:rFonts w:ascii="Meiryo UI" w:eastAsia="Meiryo UI" w:hAnsi="Meiryo UI"/>
                <w:color w:val="000000" w:themeColor="text1"/>
                <w:kern w:val="0"/>
                <w:sz w:val="16"/>
                <w:szCs w:val="16"/>
              </w:rPr>
            </w:pPr>
            <w:r w:rsidRPr="000A3DE8">
              <w:rPr>
                <w:rFonts w:ascii="Meiryo UI" w:eastAsia="Meiryo UI" w:hAnsi="Meiryo UI" w:hint="eastAsia"/>
                <w:color w:val="000000" w:themeColor="text1"/>
                <w:kern w:val="0"/>
                <w:sz w:val="16"/>
                <w:szCs w:val="16"/>
              </w:rPr>
              <w:t>不均一課税適用法人の税率</w:t>
            </w:r>
            <w:r w:rsidR="00B42E45">
              <w:rPr>
                <w:rFonts w:ascii="Meiryo UI" w:eastAsia="Meiryo UI" w:hAnsi="Meiryo UI" w:hint="eastAsia"/>
                <w:color w:val="000000" w:themeColor="text1"/>
                <w:kern w:val="0"/>
                <w:sz w:val="16"/>
                <w:szCs w:val="16"/>
              </w:rPr>
              <w:t>(</w:t>
            </w:r>
            <w:r w:rsidRPr="000A3DE8">
              <w:rPr>
                <w:rFonts w:ascii="Meiryo UI" w:eastAsia="Meiryo UI" w:hAnsi="Meiryo UI" w:hint="eastAsia"/>
                <w:color w:val="000000" w:themeColor="text1"/>
                <w:kern w:val="0"/>
                <w:sz w:val="16"/>
                <w:szCs w:val="16"/>
              </w:rPr>
              <w:t>注５</w:t>
            </w:r>
            <w:r w:rsidR="00B42E45">
              <w:rPr>
                <w:rFonts w:ascii="Meiryo UI" w:eastAsia="Meiryo UI" w:hAnsi="Meiryo UI" w:hint="eastAsia"/>
                <w:color w:val="000000" w:themeColor="text1"/>
                <w:kern w:val="0"/>
                <w:sz w:val="16"/>
                <w:szCs w:val="16"/>
              </w:rPr>
              <w:t>)</w:t>
            </w:r>
            <w:r w:rsidRPr="000A3DE8">
              <w:rPr>
                <w:rFonts w:ascii="Meiryo UI" w:eastAsia="Meiryo UI" w:hAnsi="Meiryo UI" w:hint="eastAsia"/>
                <w:color w:val="000000" w:themeColor="text1"/>
                <w:kern w:val="0"/>
                <w:sz w:val="16"/>
                <w:szCs w:val="16"/>
              </w:rPr>
              <w:t>／</w:t>
            </w:r>
            <w:r w:rsidRPr="000A3DE8">
              <w:rPr>
                <w:rFonts w:ascii="Meiryo UI" w:eastAsia="Meiryo UI" w:hAnsi="Meiryo UI" w:hint="eastAsia"/>
                <w:color w:val="000000" w:themeColor="text1"/>
                <w:sz w:val="16"/>
                <w:szCs w:val="16"/>
              </w:rPr>
              <w:t>標準税率</w:t>
            </w:r>
          </w:p>
        </w:tc>
      </w:tr>
      <w:tr w:rsidR="008B022B" w:rsidRPr="000A3DE8" w14:paraId="17E6276F" w14:textId="77777777" w:rsidTr="00B42E45">
        <w:trPr>
          <w:cantSplit/>
          <w:trHeight w:val="95"/>
        </w:trPr>
        <w:tc>
          <w:tcPr>
            <w:tcW w:w="1045" w:type="dxa"/>
            <w:vMerge w:val="restart"/>
            <w:shd w:val="clear" w:color="auto" w:fill="auto"/>
            <w:vAlign w:val="center"/>
          </w:tcPr>
          <w:p w14:paraId="6C7F9C62" w14:textId="77777777" w:rsidR="008B022B" w:rsidRPr="000A3DE8" w:rsidRDefault="008B022B" w:rsidP="00B42E45">
            <w:pPr>
              <w:spacing w:line="200" w:lineRule="exact"/>
              <w:ind w:rightChars="-51" w:right="-107"/>
              <w:jc w:val="left"/>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小売・発電</w:t>
            </w:r>
          </w:p>
          <w:p w14:paraId="769F3AC2" w14:textId="77777777" w:rsidR="008B022B" w:rsidRPr="000A3DE8" w:rsidRDefault="008B022B" w:rsidP="00B42E45">
            <w:pPr>
              <w:spacing w:line="200" w:lineRule="exact"/>
              <w:ind w:rightChars="-51" w:right="-107"/>
              <w:jc w:val="left"/>
              <w:rPr>
                <w:rFonts w:ascii="Meiryo UI" w:eastAsia="Meiryo UI" w:hAnsi="Meiryo UI"/>
                <w:color w:val="000000" w:themeColor="text1"/>
                <w:kern w:val="0"/>
                <w:sz w:val="16"/>
                <w:szCs w:val="16"/>
              </w:rPr>
            </w:pPr>
            <w:r w:rsidRPr="00574DC3">
              <w:rPr>
                <w:rFonts w:ascii="Meiryo UI" w:eastAsia="Meiryo UI" w:hAnsi="Meiryo UI" w:hint="eastAsia"/>
                <w:color w:val="000000" w:themeColor="text1"/>
                <w:spacing w:val="28"/>
                <w:kern w:val="0"/>
                <w:sz w:val="16"/>
                <w:szCs w:val="16"/>
                <w:fitText w:val="810" w:id="-2084789248"/>
              </w:rPr>
              <w:t>事業法</w:t>
            </w:r>
            <w:r w:rsidRPr="00574DC3">
              <w:rPr>
                <w:rFonts w:ascii="Meiryo UI" w:eastAsia="Meiryo UI" w:hAnsi="Meiryo UI" w:hint="eastAsia"/>
                <w:color w:val="000000" w:themeColor="text1"/>
                <w:spacing w:val="1"/>
                <w:kern w:val="0"/>
                <w:sz w:val="16"/>
                <w:szCs w:val="16"/>
                <w:fitText w:val="810" w:id="-2084789248"/>
              </w:rPr>
              <w:t>人</w:t>
            </w:r>
          </w:p>
          <w:p w14:paraId="559E18B0" w14:textId="77777777" w:rsidR="008B022B" w:rsidRPr="000A3DE8" w:rsidRDefault="008B022B" w:rsidP="00B42E45">
            <w:pPr>
              <w:spacing w:line="200" w:lineRule="exact"/>
              <w:ind w:rightChars="-51" w:right="-107"/>
              <w:jc w:val="left"/>
              <w:rPr>
                <w:rFonts w:ascii="Meiryo UI" w:eastAsia="Meiryo UI" w:hAnsi="Meiryo UI"/>
                <w:color w:val="000000" w:themeColor="text1"/>
                <w:kern w:val="0"/>
                <w:sz w:val="16"/>
                <w:szCs w:val="16"/>
              </w:rPr>
            </w:pPr>
            <w:r w:rsidRPr="000A3DE8">
              <w:rPr>
                <w:rFonts w:ascii="Meiryo UI" w:eastAsia="Meiryo UI" w:hAnsi="Meiryo UI" w:hint="eastAsia"/>
                <w:color w:val="000000" w:themeColor="text1"/>
                <w:kern w:val="0"/>
                <w:sz w:val="16"/>
                <w:szCs w:val="16"/>
              </w:rPr>
              <w:t>（収入金額課税法人）</w:t>
            </w:r>
          </w:p>
        </w:tc>
        <w:tc>
          <w:tcPr>
            <w:tcW w:w="3135" w:type="dxa"/>
            <w:vMerge w:val="restart"/>
            <w:shd w:val="clear" w:color="auto" w:fill="auto"/>
            <w:tcMar>
              <w:left w:w="57" w:type="dxa"/>
              <w:right w:w="57" w:type="dxa"/>
            </w:tcMar>
            <w:vAlign w:val="center"/>
          </w:tcPr>
          <w:p w14:paraId="2D260DA7"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下記以外の法人</w:t>
            </w:r>
          </w:p>
        </w:tc>
        <w:tc>
          <w:tcPr>
            <w:tcW w:w="708" w:type="dxa"/>
            <w:tcBorders>
              <w:right w:val="single" w:sz="4" w:space="0" w:color="auto"/>
            </w:tcBorders>
            <w:shd w:val="clear" w:color="auto" w:fill="auto"/>
            <w:tcMar>
              <w:left w:w="57" w:type="dxa"/>
              <w:right w:w="57" w:type="dxa"/>
            </w:tcMar>
            <w:vAlign w:val="center"/>
          </w:tcPr>
          <w:p w14:paraId="27E680DB" w14:textId="77777777" w:rsidR="008B022B" w:rsidRPr="00B42E45" w:rsidRDefault="008B022B" w:rsidP="00B42E45">
            <w:pPr>
              <w:spacing w:line="260" w:lineRule="exact"/>
              <w:jc w:val="center"/>
              <w:rPr>
                <w:rFonts w:ascii="Meiryo UI" w:eastAsia="Meiryo UI" w:hAnsi="Meiryo UI"/>
                <w:color w:val="000000" w:themeColor="text1"/>
                <w:sz w:val="16"/>
                <w:szCs w:val="16"/>
              </w:rPr>
            </w:pPr>
            <w:r w:rsidRPr="00B42E45">
              <w:rPr>
                <w:rFonts w:ascii="Meiryo UI" w:eastAsia="Meiryo UI" w:hAnsi="Meiryo UI" w:hint="eastAsia"/>
                <w:color w:val="000000" w:themeColor="text1"/>
                <w:kern w:val="0"/>
                <w:sz w:val="16"/>
                <w:szCs w:val="16"/>
              </w:rPr>
              <w:t>収入割</w:t>
            </w:r>
          </w:p>
        </w:tc>
        <w:tc>
          <w:tcPr>
            <w:tcW w:w="993" w:type="dxa"/>
            <w:tcBorders>
              <w:left w:val="single" w:sz="4" w:space="0" w:color="auto"/>
            </w:tcBorders>
            <w:shd w:val="clear" w:color="auto" w:fill="auto"/>
            <w:tcMar>
              <w:left w:w="57" w:type="dxa"/>
              <w:right w:w="57" w:type="dxa"/>
            </w:tcMar>
            <w:vAlign w:val="center"/>
          </w:tcPr>
          <w:p w14:paraId="50EA2C72"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収入金額</w:t>
            </w:r>
          </w:p>
        </w:tc>
        <w:tc>
          <w:tcPr>
            <w:tcW w:w="1842" w:type="dxa"/>
            <w:tcBorders>
              <w:left w:val="single" w:sz="4" w:space="0" w:color="auto"/>
            </w:tcBorders>
            <w:shd w:val="clear" w:color="auto" w:fill="auto"/>
            <w:tcMar>
              <w:left w:w="57" w:type="dxa"/>
              <w:right w:w="57" w:type="dxa"/>
            </w:tcMar>
            <w:vAlign w:val="center"/>
          </w:tcPr>
          <w:p w14:paraId="42B7F7EB"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color w:val="000000" w:themeColor="text1"/>
                <w:sz w:val="16"/>
                <w:szCs w:val="16"/>
              </w:rPr>
              <w:t>0.8025</w:t>
            </w:r>
          </w:p>
        </w:tc>
        <w:tc>
          <w:tcPr>
            <w:tcW w:w="1843" w:type="dxa"/>
            <w:tcBorders>
              <w:right w:val="single" w:sz="4" w:space="0" w:color="auto"/>
            </w:tcBorders>
            <w:shd w:val="clear" w:color="auto" w:fill="auto"/>
            <w:tcMar>
              <w:left w:w="57" w:type="dxa"/>
              <w:right w:w="57" w:type="dxa"/>
            </w:tcMar>
            <w:vAlign w:val="center"/>
          </w:tcPr>
          <w:p w14:paraId="26AEB86E"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color w:val="000000" w:themeColor="text1"/>
                <w:sz w:val="16"/>
                <w:szCs w:val="16"/>
              </w:rPr>
              <w:t>0.75</w:t>
            </w:r>
          </w:p>
        </w:tc>
      </w:tr>
      <w:tr w:rsidR="008B022B" w:rsidRPr="000A3DE8" w14:paraId="273FC7C3" w14:textId="77777777" w:rsidTr="00B42E45">
        <w:trPr>
          <w:cantSplit/>
          <w:trHeight w:val="70"/>
        </w:trPr>
        <w:tc>
          <w:tcPr>
            <w:tcW w:w="1045" w:type="dxa"/>
            <w:vMerge/>
            <w:shd w:val="clear" w:color="auto" w:fill="auto"/>
            <w:vAlign w:val="center"/>
          </w:tcPr>
          <w:p w14:paraId="73838E22"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3135" w:type="dxa"/>
            <w:vMerge/>
            <w:shd w:val="clear" w:color="auto" w:fill="auto"/>
            <w:tcMar>
              <w:left w:w="57" w:type="dxa"/>
              <w:right w:w="57" w:type="dxa"/>
            </w:tcMar>
            <w:vAlign w:val="center"/>
          </w:tcPr>
          <w:p w14:paraId="18F0B321"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708" w:type="dxa"/>
            <w:tcBorders>
              <w:right w:val="single" w:sz="4" w:space="0" w:color="auto"/>
            </w:tcBorders>
            <w:shd w:val="clear" w:color="auto" w:fill="auto"/>
            <w:tcMar>
              <w:left w:w="57" w:type="dxa"/>
              <w:right w:w="57" w:type="dxa"/>
            </w:tcMar>
            <w:vAlign w:val="center"/>
          </w:tcPr>
          <w:p w14:paraId="6514A75E" w14:textId="77777777" w:rsidR="008B022B" w:rsidRPr="00B42E45" w:rsidRDefault="008B022B" w:rsidP="00B42E45">
            <w:pPr>
              <w:spacing w:line="260" w:lineRule="exact"/>
              <w:jc w:val="center"/>
              <w:rPr>
                <w:rFonts w:ascii="Meiryo UI" w:eastAsia="Meiryo UI" w:hAnsi="Meiryo UI"/>
                <w:color w:val="000000" w:themeColor="text1"/>
                <w:sz w:val="16"/>
                <w:szCs w:val="16"/>
              </w:rPr>
            </w:pPr>
            <w:r w:rsidRPr="00B42E45">
              <w:rPr>
                <w:rFonts w:ascii="Meiryo UI" w:eastAsia="Meiryo UI" w:hAnsi="Meiryo UI" w:hint="eastAsia"/>
                <w:color w:val="000000" w:themeColor="text1"/>
                <w:kern w:val="0"/>
                <w:sz w:val="16"/>
                <w:szCs w:val="16"/>
              </w:rPr>
              <w:t>所得割</w:t>
            </w:r>
          </w:p>
        </w:tc>
        <w:tc>
          <w:tcPr>
            <w:tcW w:w="993" w:type="dxa"/>
            <w:tcBorders>
              <w:left w:val="single" w:sz="4" w:space="0" w:color="auto"/>
            </w:tcBorders>
            <w:shd w:val="clear" w:color="auto" w:fill="auto"/>
            <w:tcMar>
              <w:left w:w="57" w:type="dxa"/>
              <w:right w:w="57" w:type="dxa"/>
            </w:tcMar>
            <w:vAlign w:val="center"/>
          </w:tcPr>
          <w:p w14:paraId="6465ABB2"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所得金額</w:t>
            </w:r>
          </w:p>
        </w:tc>
        <w:tc>
          <w:tcPr>
            <w:tcW w:w="1842" w:type="dxa"/>
            <w:tcBorders>
              <w:left w:val="single" w:sz="4" w:space="0" w:color="auto"/>
            </w:tcBorders>
            <w:shd w:val="clear" w:color="auto" w:fill="auto"/>
            <w:tcMar>
              <w:left w:w="57" w:type="dxa"/>
              <w:right w:w="57" w:type="dxa"/>
            </w:tcMar>
            <w:vAlign w:val="center"/>
          </w:tcPr>
          <w:p w14:paraId="2B78B0BE"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1.9425</w:t>
            </w:r>
          </w:p>
        </w:tc>
        <w:tc>
          <w:tcPr>
            <w:tcW w:w="1843" w:type="dxa"/>
            <w:tcBorders>
              <w:right w:val="single" w:sz="4" w:space="0" w:color="auto"/>
            </w:tcBorders>
            <w:shd w:val="clear" w:color="auto" w:fill="auto"/>
            <w:tcMar>
              <w:left w:w="57" w:type="dxa"/>
              <w:right w:w="57" w:type="dxa"/>
            </w:tcMar>
            <w:vAlign w:val="center"/>
          </w:tcPr>
          <w:p w14:paraId="50214423"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1.85</w:t>
            </w:r>
          </w:p>
        </w:tc>
      </w:tr>
      <w:tr w:rsidR="008B022B" w:rsidRPr="000A3DE8" w14:paraId="29E6C6AB" w14:textId="77777777" w:rsidTr="00B42E45">
        <w:trPr>
          <w:cantSplit/>
          <w:trHeight w:val="131"/>
        </w:trPr>
        <w:tc>
          <w:tcPr>
            <w:tcW w:w="1045" w:type="dxa"/>
            <w:vMerge/>
            <w:shd w:val="clear" w:color="auto" w:fill="auto"/>
            <w:vAlign w:val="center"/>
          </w:tcPr>
          <w:p w14:paraId="54DF3D89"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3135" w:type="dxa"/>
            <w:vMerge w:val="restart"/>
            <w:shd w:val="clear" w:color="auto" w:fill="auto"/>
            <w:tcMar>
              <w:left w:w="57" w:type="dxa"/>
              <w:right w:w="57" w:type="dxa"/>
            </w:tcMar>
            <w:vAlign w:val="center"/>
          </w:tcPr>
          <w:p w14:paraId="1348855E" w14:textId="77777777" w:rsidR="008B022B" w:rsidRPr="000A3DE8" w:rsidRDefault="008B022B" w:rsidP="00B42E45">
            <w:pPr>
              <w:spacing w:line="200" w:lineRule="exact"/>
              <w:ind w:rightChars="43" w:right="90"/>
              <w:jc w:val="left"/>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各事業年度末の資本金の額又は出資金の額が１億円を超える普通法人（みなし課税法人、投資法人、特定目的会社、一般社団法人及び一般財団法人を除きます。）</w:t>
            </w:r>
          </w:p>
        </w:tc>
        <w:tc>
          <w:tcPr>
            <w:tcW w:w="708" w:type="dxa"/>
            <w:tcBorders>
              <w:right w:val="single" w:sz="4" w:space="0" w:color="auto"/>
            </w:tcBorders>
            <w:shd w:val="clear" w:color="auto" w:fill="auto"/>
            <w:tcMar>
              <w:left w:w="57" w:type="dxa"/>
              <w:right w:w="57" w:type="dxa"/>
            </w:tcMar>
            <w:vAlign w:val="center"/>
          </w:tcPr>
          <w:p w14:paraId="60311D65" w14:textId="77777777" w:rsidR="008B022B" w:rsidRPr="00B42E45" w:rsidRDefault="008B022B" w:rsidP="00B42E45">
            <w:pPr>
              <w:spacing w:line="260" w:lineRule="exact"/>
              <w:jc w:val="center"/>
              <w:rPr>
                <w:rFonts w:ascii="Meiryo UI" w:eastAsia="Meiryo UI" w:hAnsi="Meiryo UI"/>
                <w:color w:val="000000" w:themeColor="text1"/>
                <w:sz w:val="16"/>
                <w:szCs w:val="16"/>
              </w:rPr>
            </w:pPr>
            <w:r w:rsidRPr="00B42E45">
              <w:rPr>
                <w:rFonts w:ascii="Meiryo UI" w:eastAsia="Meiryo UI" w:hAnsi="Meiryo UI" w:hint="eastAsia"/>
                <w:color w:val="000000" w:themeColor="text1"/>
                <w:kern w:val="0"/>
                <w:sz w:val="16"/>
                <w:szCs w:val="16"/>
              </w:rPr>
              <w:t>収入割</w:t>
            </w:r>
          </w:p>
        </w:tc>
        <w:tc>
          <w:tcPr>
            <w:tcW w:w="993" w:type="dxa"/>
            <w:tcBorders>
              <w:left w:val="single" w:sz="4" w:space="0" w:color="auto"/>
            </w:tcBorders>
            <w:shd w:val="clear" w:color="auto" w:fill="auto"/>
            <w:tcMar>
              <w:left w:w="57" w:type="dxa"/>
              <w:right w:w="57" w:type="dxa"/>
            </w:tcMar>
            <w:vAlign w:val="center"/>
          </w:tcPr>
          <w:p w14:paraId="57419903"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収入金額</w:t>
            </w:r>
          </w:p>
        </w:tc>
        <w:tc>
          <w:tcPr>
            <w:tcW w:w="1842" w:type="dxa"/>
            <w:tcBorders>
              <w:left w:val="single" w:sz="4" w:space="0" w:color="auto"/>
            </w:tcBorders>
            <w:shd w:val="clear" w:color="auto" w:fill="auto"/>
            <w:tcMar>
              <w:left w:w="57" w:type="dxa"/>
              <w:right w:w="57" w:type="dxa"/>
            </w:tcMar>
            <w:vAlign w:val="center"/>
          </w:tcPr>
          <w:p w14:paraId="0A97E275"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0.8025</w:t>
            </w:r>
          </w:p>
        </w:tc>
        <w:tc>
          <w:tcPr>
            <w:tcW w:w="1843" w:type="dxa"/>
            <w:tcBorders>
              <w:right w:val="single" w:sz="4" w:space="0" w:color="auto"/>
            </w:tcBorders>
            <w:shd w:val="clear" w:color="auto" w:fill="auto"/>
            <w:tcMar>
              <w:left w:w="57" w:type="dxa"/>
              <w:right w:w="57" w:type="dxa"/>
            </w:tcMar>
            <w:vAlign w:val="center"/>
          </w:tcPr>
          <w:p w14:paraId="03608BFB" w14:textId="6676F84B" w:rsidR="008B022B" w:rsidRPr="000A3DE8" w:rsidRDefault="008B022B" w:rsidP="00B42E45">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0.75（注６）</w:t>
            </w:r>
          </w:p>
        </w:tc>
      </w:tr>
      <w:tr w:rsidR="008B022B" w:rsidRPr="000A3DE8" w14:paraId="2929A438" w14:textId="77777777" w:rsidTr="00B42E45">
        <w:trPr>
          <w:cantSplit/>
          <w:trHeight w:val="70"/>
        </w:trPr>
        <w:tc>
          <w:tcPr>
            <w:tcW w:w="1045" w:type="dxa"/>
            <w:vMerge/>
            <w:shd w:val="clear" w:color="auto" w:fill="auto"/>
            <w:vAlign w:val="center"/>
          </w:tcPr>
          <w:p w14:paraId="15606797"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3135" w:type="dxa"/>
            <w:vMerge/>
            <w:shd w:val="clear" w:color="auto" w:fill="auto"/>
            <w:tcMar>
              <w:left w:w="57" w:type="dxa"/>
              <w:right w:w="57" w:type="dxa"/>
            </w:tcMar>
            <w:vAlign w:val="center"/>
          </w:tcPr>
          <w:p w14:paraId="2E72BAB0"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1701" w:type="dxa"/>
            <w:gridSpan w:val="2"/>
            <w:shd w:val="clear" w:color="auto" w:fill="auto"/>
            <w:tcMar>
              <w:left w:w="57" w:type="dxa"/>
              <w:right w:w="57" w:type="dxa"/>
            </w:tcMar>
            <w:vAlign w:val="center"/>
          </w:tcPr>
          <w:p w14:paraId="0270B993"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付加価値割</w:t>
            </w:r>
          </w:p>
        </w:tc>
        <w:tc>
          <w:tcPr>
            <w:tcW w:w="1842" w:type="dxa"/>
            <w:tcBorders>
              <w:left w:val="single" w:sz="4" w:space="0" w:color="auto"/>
            </w:tcBorders>
            <w:shd w:val="clear" w:color="auto" w:fill="auto"/>
            <w:tcMar>
              <w:left w:w="57" w:type="dxa"/>
              <w:right w:w="57" w:type="dxa"/>
            </w:tcMar>
            <w:vAlign w:val="center"/>
          </w:tcPr>
          <w:p w14:paraId="398BE264"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0.3885</w:t>
            </w:r>
          </w:p>
        </w:tc>
        <w:tc>
          <w:tcPr>
            <w:tcW w:w="1843" w:type="dxa"/>
            <w:tcBorders>
              <w:right w:val="single" w:sz="4" w:space="0" w:color="auto"/>
              <w:tr2bl w:val="single" w:sz="4" w:space="0" w:color="auto"/>
            </w:tcBorders>
            <w:shd w:val="clear" w:color="auto" w:fill="auto"/>
            <w:tcMar>
              <w:left w:w="57" w:type="dxa"/>
              <w:right w:w="57" w:type="dxa"/>
            </w:tcMar>
            <w:vAlign w:val="center"/>
          </w:tcPr>
          <w:p w14:paraId="4678F3B1"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p>
        </w:tc>
      </w:tr>
      <w:tr w:rsidR="008B022B" w:rsidRPr="000A3DE8" w14:paraId="51AECD09" w14:textId="77777777" w:rsidTr="00B42E45">
        <w:trPr>
          <w:cantSplit/>
          <w:trHeight w:val="70"/>
        </w:trPr>
        <w:tc>
          <w:tcPr>
            <w:tcW w:w="1045" w:type="dxa"/>
            <w:vMerge/>
            <w:shd w:val="clear" w:color="auto" w:fill="auto"/>
            <w:vAlign w:val="center"/>
          </w:tcPr>
          <w:p w14:paraId="3D8DC6CB"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3135" w:type="dxa"/>
            <w:vMerge/>
            <w:shd w:val="clear" w:color="auto" w:fill="auto"/>
            <w:tcMar>
              <w:left w:w="57" w:type="dxa"/>
              <w:right w:w="57" w:type="dxa"/>
            </w:tcMar>
            <w:vAlign w:val="center"/>
          </w:tcPr>
          <w:p w14:paraId="03103A68" w14:textId="77777777" w:rsidR="008B022B" w:rsidRPr="000A3DE8" w:rsidRDefault="008B022B" w:rsidP="006029F1">
            <w:pPr>
              <w:spacing w:line="260" w:lineRule="exact"/>
              <w:ind w:rightChars="-51" w:right="-107"/>
              <w:jc w:val="left"/>
              <w:rPr>
                <w:rFonts w:ascii="Meiryo UI" w:eastAsia="Meiryo UI" w:hAnsi="Meiryo UI"/>
                <w:color w:val="000000" w:themeColor="text1"/>
                <w:sz w:val="16"/>
                <w:szCs w:val="16"/>
              </w:rPr>
            </w:pPr>
          </w:p>
        </w:tc>
        <w:tc>
          <w:tcPr>
            <w:tcW w:w="1701" w:type="dxa"/>
            <w:gridSpan w:val="2"/>
            <w:shd w:val="clear" w:color="auto" w:fill="auto"/>
            <w:tcMar>
              <w:left w:w="57" w:type="dxa"/>
              <w:right w:w="57" w:type="dxa"/>
            </w:tcMar>
            <w:vAlign w:val="center"/>
          </w:tcPr>
          <w:p w14:paraId="209D6766"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資本割</w:t>
            </w:r>
          </w:p>
        </w:tc>
        <w:tc>
          <w:tcPr>
            <w:tcW w:w="1842" w:type="dxa"/>
            <w:tcBorders>
              <w:left w:val="single" w:sz="4" w:space="0" w:color="auto"/>
            </w:tcBorders>
            <w:shd w:val="clear" w:color="auto" w:fill="auto"/>
            <w:tcMar>
              <w:left w:w="57" w:type="dxa"/>
              <w:right w:w="57" w:type="dxa"/>
            </w:tcMar>
            <w:vAlign w:val="center"/>
          </w:tcPr>
          <w:p w14:paraId="51946FB3"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0.1575</w:t>
            </w:r>
          </w:p>
        </w:tc>
        <w:tc>
          <w:tcPr>
            <w:tcW w:w="1843" w:type="dxa"/>
            <w:tcBorders>
              <w:right w:val="single" w:sz="4" w:space="0" w:color="auto"/>
              <w:tr2bl w:val="single" w:sz="4" w:space="0" w:color="auto"/>
            </w:tcBorders>
            <w:shd w:val="clear" w:color="auto" w:fill="auto"/>
            <w:tcMar>
              <w:left w:w="57" w:type="dxa"/>
              <w:right w:w="57" w:type="dxa"/>
            </w:tcMar>
            <w:vAlign w:val="center"/>
          </w:tcPr>
          <w:p w14:paraId="468E06FC" w14:textId="77777777" w:rsidR="008B022B" w:rsidRPr="000A3DE8" w:rsidRDefault="008B022B" w:rsidP="006029F1">
            <w:pPr>
              <w:spacing w:line="260" w:lineRule="exact"/>
              <w:ind w:rightChars="16" w:right="34"/>
              <w:jc w:val="center"/>
              <w:rPr>
                <w:rFonts w:ascii="Meiryo UI" w:eastAsia="Meiryo UI" w:hAnsi="Meiryo UI"/>
                <w:color w:val="000000" w:themeColor="text1"/>
                <w:sz w:val="16"/>
                <w:szCs w:val="16"/>
              </w:rPr>
            </w:pPr>
          </w:p>
        </w:tc>
      </w:tr>
    </w:tbl>
    <w:p w14:paraId="39FCA3CB" w14:textId="406BD741" w:rsidR="008B022B" w:rsidRPr="000A3DE8" w:rsidRDefault="008B022B" w:rsidP="008B022B">
      <w:pPr>
        <w:spacing w:line="200" w:lineRule="exact"/>
        <w:ind w:leftChars="67" w:left="638" w:hangingChars="355" w:hanging="497"/>
        <w:rPr>
          <w:rFonts w:ascii="Meiryo UI" w:eastAsia="Meiryo UI" w:hAnsi="Meiryo UI"/>
          <w:color w:val="000000" w:themeColor="text1"/>
          <w:sz w:val="14"/>
        </w:rPr>
      </w:pPr>
    </w:p>
    <w:p w14:paraId="2C246E33" w14:textId="77777777" w:rsidR="008B022B" w:rsidRPr="000A3DE8" w:rsidRDefault="008B022B" w:rsidP="008B022B">
      <w:pPr>
        <w:spacing w:line="200" w:lineRule="exact"/>
        <w:ind w:leftChars="67" w:left="709" w:hangingChars="355" w:hanging="568"/>
        <w:rPr>
          <w:rFonts w:ascii="Meiryo UI" w:eastAsia="Meiryo UI" w:hAnsi="Meiryo UI"/>
          <w:color w:val="000000" w:themeColor="text1"/>
          <w:sz w:val="16"/>
        </w:rPr>
      </w:pPr>
      <w:r w:rsidRPr="008407DA">
        <w:rPr>
          <w:rFonts w:ascii="Meiryo UI" w:eastAsia="Meiryo UI" w:hAnsi="Meiryo UI" w:hint="eastAsia"/>
          <w:sz w:val="16"/>
        </w:rPr>
        <w:t>（</w:t>
      </w:r>
      <w:r w:rsidRPr="000A3DE8">
        <w:rPr>
          <w:rFonts w:ascii="Meiryo UI" w:eastAsia="Meiryo UI" w:hAnsi="Meiryo UI" w:hint="eastAsia"/>
          <w:color w:val="000000" w:themeColor="text1"/>
          <w:sz w:val="16"/>
        </w:rPr>
        <w:t>注３）外形標準課税適用法人とは、</w:t>
      </w:r>
      <w:r w:rsidRPr="000A3DE8">
        <w:rPr>
          <w:rFonts w:ascii="Meiryo UI" w:eastAsia="Meiryo UI" w:hAnsi="Meiryo UI"/>
          <w:color w:val="000000" w:themeColor="text1"/>
          <w:sz w:val="16"/>
        </w:rPr>
        <w:t>各事業年度末の資本金の額又は出資金の額が１億円超の普通法人（みなし課税法人、投資法人、特定目的会社、一般社団法人及び一般財団法人を除きます。）の行う事業（収入金額課税される電気・ガス供給業</w:t>
      </w:r>
      <w:r w:rsidRPr="000A3DE8">
        <w:rPr>
          <w:rFonts w:ascii="Meiryo UI" w:eastAsia="Meiryo UI" w:hAnsi="Meiryo UI" w:hint="eastAsia"/>
          <w:color w:val="000000" w:themeColor="text1"/>
          <w:sz w:val="16"/>
        </w:rPr>
        <w:t>、</w:t>
      </w:r>
      <w:r w:rsidRPr="000A3DE8">
        <w:rPr>
          <w:rFonts w:ascii="Meiryo UI" w:eastAsia="Meiryo UI" w:hAnsi="Meiryo UI"/>
          <w:color w:val="000000" w:themeColor="text1"/>
          <w:sz w:val="16"/>
        </w:rPr>
        <w:t>保険業</w:t>
      </w:r>
      <w:r w:rsidRPr="000A3DE8">
        <w:rPr>
          <w:rFonts w:ascii="Meiryo UI" w:eastAsia="Meiryo UI" w:hAnsi="Meiryo UI" w:hint="eastAsia"/>
          <w:color w:val="000000" w:themeColor="text1"/>
          <w:sz w:val="16"/>
        </w:rPr>
        <w:t>及び貿易保険業</w:t>
      </w:r>
      <w:r w:rsidRPr="000A3DE8">
        <w:rPr>
          <w:rFonts w:ascii="Meiryo UI" w:eastAsia="Meiryo UI" w:hAnsi="Meiryo UI"/>
          <w:color w:val="000000" w:themeColor="text1"/>
          <w:sz w:val="16"/>
        </w:rPr>
        <w:t>を除きます。）に対して課税される法人をいいます。</w:t>
      </w:r>
    </w:p>
    <w:p w14:paraId="0CA47100" w14:textId="77777777" w:rsidR="008B022B" w:rsidRPr="000A3DE8" w:rsidRDefault="008B022B" w:rsidP="008B022B">
      <w:pPr>
        <w:spacing w:line="200" w:lineRule="exact"/>
        <w:ind w:leftChars="67" w:left="709" w:hangingChars="355" w:hanging="568"/>
        <w:rPr>
          <w:rFonts w:ascii="Meiryo UI" w:eastAsia="Meiryo UI" w:hAnsi="Meiryo UI"/>
          <w:color w:val="000000" w:themeColor="text1"/>
          <w:sz w:val="16"/>
        </w:rPr>
      </w:pPr>
      <w:r w:rsidRPr="000A3DE8">
        <w:rPr>
          <w:rFonts w:ascii="Meiryo UI" w:eastAsia="Meiryo UI" w:hAnsi="Meiryo UI" w:hint="eastAsia"/>
          <w:color w:val="000000" w:themeColor="text1"/>
          <w:sz w:val="16"/>
        </w:rPr>
        <w:t>（注４）軽減税率不適用法人とは、資本金の額が</w:t>
      </w:r>
      <w:r w:rsidRPr="000A3DE8">
        <w:rPr>
          <w:rFonts w:ascii="Meiryo UI" w:eastAsia="Meiryo UI" w:hAnsi="Meiryo UI"/>
          <w:color w:val="000000" w:themeColor="text1"/>
          <w:sz w:val="16"/>
        </w:rPr>
        <w:t>1,000万円以上であって３以上の都道府県に事務所又は事業所を有する法人をいいます。軽減税率適用法人とは、軽減税率不適用法人以外の法人です。</w:t>
      </w:r>
    </w:p>
    <w:p w14:paraId="1B8FB1A4" w14:textId="1BBEF560" w:rsidR="008B022B" w:rsidRPr="000A3DE8" w:rsidRDefault="008B022B" w:rsidP="008B022B">
      <w:pPr>
        <w:spacing w:line="200" w:lineRule="exact"/>
        <w:ind w:leftChars="67" w:left="141"/>
        <w:rPr>
          <w:rFonts w:ascii="Meiryo UI" w:eastAsia="Meiryo UI" w:hAnsi="Meiryo UI"/>
          <w:color w:val="000000" w:themeColor="text1"/>
          <w:sz w:val="14"/>
        </w:rPr>
      </w:pPr>
      <w:r w:rsidRPr="000A3DE8">
        <w:rPr>
          <w:rFonts w:ascii="Meiryo UI" w:eastAsia="Meiryo UI" w:hAnsi="Meiryo UI" w:hint="eastAsia"/>
          <w:color w:val="000000" w:themeColor="text1"/>
          <w:sz w:val="16"/>
        </w:rPr>
        <w:t>（注５）不均一課税適用法人は、次表の基準にあてはまる法人をいいます。</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126"/>
        <w:gridCol w:w="7513"/>
      </w:tblGrid>
      <w:tr w:rsidR="008B022B" w:rsidRPr="000A3DE8" w14:paraId="7DE345E8" w14:textId="77777777" w:rsidTr="006029F1">
        <w:trPr>
          <w:trHeight w:val="16"/>
        </w:trPr>
        <w:tc>
          <w:tcPr>
            <w:tcW w:w="2126" w:type="dxa"/>
            <w:shd w:val="clear" w:color="auto" w:fill="B4C6E7" w:themeFill="accent5" w:themeFillTint="66"/>
            <w:vAlign w:val="center"/>
          </w:tcPr>
          <w:p w14:paraId="729EB399" w14:textId="77777777" w:rsidR="008B022B" w:rsidRPr="000A3DE8" w:rsidRDefault="008B022B" w:rsidP="006029F1">
            <w:pPr>
              <w:tabs>
                <w:tab w:val="left" w:pos="840"/>
                <w:tab w:val="center" w:pos="4252"/>
                <w:tab w:val="right" w:pos="8504"/>
              </w:tabs>
              <w:spacing w:line="200" w:lineRule="exact"/>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所得金額課税法人</w:t>
            </w:r>
          </w:p>
        </w:tc>
        <w:tc>
          <w:tcPr>
            <w:tcW w:w="7513" w:type="dxa"/>
            <w:shd w:val="clear" w:color="auto" w:fill="FFFFFF" w:themeFill="background1"/>
          </w:tcPr>
          <w:p w14:paraId="4D5CD850" w14:textId="77777777" w:rsidR="008B022B" w:rsidRPr="000A3DE8" w:rsidRDefault="008B022B" w:rsidP="006029F1">
            <w:pPr>
              <w:autoSpaceDE w:val="0"/>
              <w:autoSpaceDN w:val="0"/>
              <w:snapToGrid w:val="0"/>
              <w:spacing w:line="200" w:lineRule="exact"/>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資本金の額が１億円以下（特別法人、公益法人等、人格のない社団等は１億円以下として取り扱う）で、かつ、所得の総額が年 5,000 万円以下の法人</w:t>
            </w:r>
          </w:p>
        </w:tc>
      </w:tr>
      <w:tr w:rsidR="008B022B" w:rsidRPr="000A3DE8" w14:paraId="31E76586" w14:textId="77777777" w:rsidTr="006029F1">
        <w:trPr>
          <w:trHeight w:val="3"/>
        </w:trPr>
        <w:tc>
          <w:tcPr>
            <w:tcW w:w="2126" w:type="dxa"/>
            <w:shd w:val="clear" w:color="auto" w:fill="B4C6E7" w:themeFill="accent5" w:themeFillTint="66"/>
          </w:tcPr>
          <w:p w14:paraId="12FDD51D" w14:textId="77777777" w:rsidR="008B022B" w:rsidRPr="000A3DE8" w:rsidRDefault="008B022B" w:rsidP="006029F1">
            <w:pPr>
              <w:spacing w:line="200" w:lineRule="exact"/>
              <w:jc w:val="center"/>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収入金額課税法人</w:t>
            </w:r>
          </w:p>
        </w:tc>
        <w:tc>
          <w:tcPr>
            <w:tcW w:w="7513" w:type="dxa"/>
            <w:shd w:val="clear" w:color="auto" w:fill="FFFFFF" w:themeFill="background1"/>
            <w:vAlign w:val="center"/>
          </w:tcPr>
          <w:p w14:paraId="2EE56884" w14:textId="77777777" w:rsidR="008B022B" w:rsidRPr="000A3DE8" w:rsidRDefault="008B022B" w:rsidP="006029F1">
            <w:pPr>
              <w:autoSpaceDE w:val="0"/>
              <w:autoSpaceDN w:val="0"/>
              <w:snapToGrid w:val="0"/>
              <w:spacing w:line="200" w:lineRule="exact"/>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資本金の額が１億円以下で、かつ、収入金額の総額が年４億円以下の法人</w:t>
            </w:r>
          </w:p>
        </w:tc>
      </w:tr>
    </w:tbl>
    <w:p w14:paraId="152E89CB" w14:textId="771CD919" w:rsidR="008B022B" w:rsidRPr="000A3DE8" w:rsidRDefault="008B022B" w:rsidP="008B022B">
      <w:pPr>
        <w:widowControl/>
        <w:spacing w:line="200" w:lineRule="exact"/>
        <w:ind w:firstLineChars="100" w:firstLine="160"/>
        <w:jc w:val="left"/>
        <w:rPr>
          <w:rFonts w:ascii="Meiryo UI" w:eastAsia="Meiryo UI" w:hAnsi="Meiryo UI"/>
          <w:color w:val="000000" w:themeColor="text1"/>
          <w:sz w:val="18"/>
        </w:rPr>
      </w:pPr>
      <w:r w:rsidRPr="000A3DE8">
        <w:rPr>
          <w:rFonts w:ascii="Meiryo UI" w:eastAsia="Meiryo UI" w:hAnsi="Meiryo UI" w:hint="eastAsia"/>
          <w:color w:val="000000" w:themeColor="text1"/>
          <w:sz w:val="16"/>
        </w:rPr>
        <w:t>（注６）大阪府では事業税への適用はありませんが、特別法人事業税又は地方法人特別税の基準法人所得割額又は基準法人収入割額の計算に用います。</w:t>
      </w:r>
    </w:p>
    <w:p w14:paraId="3568E87E" w14:textId="3C19815E" w:rsidR="008B022B" w:rsidRPr="000A3DE8" w:rsidRDefault="008B022B" w:rsidP="008B022B">
      <w:pPr>
        <w:spacing w:line="480" w:lineRule="exact"/>
        <w:rPr>
          <w:rFonts w:ascii="Meiryo UI" w:eastAsia="Meiryo UI" w:hAnsi="Meiryo UI"/>
          <w:b/>
          <w:color w:val="000000" w:themeColor="text1"/>
          <w:sz w:val="28"/>
          <w:szCs w:val="24"/>
        </w:rPr>
      </w:pPr>
      <w:r w:rsidRPr="000A3DE8">
        <w:rPr>
          <w:rFonts w:ascii="Meiryo UI" w:eastAsia="Meiryo UI" w:hAnsi="Meiryo UI" w:hint="eastAsia"/>
          <w:b/>
          <w:color w:val="000000" w:themeColor="text1"/>
          <w:sz w:val="28"/>
          <w:szCs w:val="24"/>
        </w:rPr>
        <w:t>■ 納める方法</w:t>
      </w:r>
    </w:p>
    <w:p w14:paraId="478955EB" w14:textId="483C2726" w:rsidR="00742943" w:rsidRDefault="008B022B" w:rsidP="00E45062">
      <w:pPr>
        <w:widowControl/>
        <w:ind w:firstLineChars="200" w:firstLine="360"/>
        <w:jc w:val="left"/>
        <w:rPr>
          <w:rFonts w:ascii="Meiryo UI" w:eastAsia="Meiryo UI" w:hAnsi="Meiryo UI"/>
          <w:color w:val="000000" w:themeColor="text1"/>
          <w:spacing w:val="-10"/>
          <w:sz w:val="20"/>
        </w:rPr>
      </w:pPr>
      <w:r w:rsidRPr="000A3DE8">
        <w:rPr>
          <w:rFonts w:ascii="Meiryo UI" w:eastAsia="Meiryo UI" w:hAnsi="Meiryo UI" w:hint="eastAsia"/>
          <w:color w:val="000000" w:themeColor="text1"/>
          <w:spacing w:val="-10"/>
          <w:sz w:val="20"/>
        </w:rPr>
        <w:t>法人府民税と同じ期限（</w:t>
      </w:r>
      <w:hyperlink w:anchor="法人府民税" w:history="1">
        <w:r w:rsidRPr="00FD4748">
          <w:rPr>
            <w:rStyle w:val="af6"/>
            <w:rFonts w:ascii="Meiryo UI" w:eastAsia="Meiryo UI" w:hAnsi="Meiryo UI" w:hint="eastAsia"/>
            <w:spacing w:val="-10"/>
            <w:sz w:val="20"/>
          </w:rPr>
          <w:t>10</w:t>
        </w:r>
        <w:r w:rsidRPr="00FD4748">
          <w:rPr>
            <w:rStyle w:val="af6"/>
            <w:rFonts w:ascii="Meiryo UI" w:eastAsia="Meiryo UI" w:hAnsi="Meiryo UI"/>
            <w:spacing w:val="-10"/>
            <w:sz w:val="20"/>
          </w:rPr>
          <w:t>ページ</w:t>
        </w:r>
      </w:hyperlink>
      <w:r w:rsidRPr="000A3DE8">
        <w:rPr>
          <w:rFonts w:ascii="Meiryo UI" w:eastAsia="Meiryo UI" w:hAnsi="Meiryo UI"/>
          <w:color w:val="000000" w:themeColor="text1"/>
          <w:spacing w:val="-10"/>
          <w:sz w:val="20"/>
        </w:rPr>
        <w:t>参照）までに府税事務所へ申告し、納めます。</w:t>
      </w:r>
    </w:p>
    <w:p w14:paraId="2A79B9E6" w14:textId="77777777" w:rsidR="007E313D" w:rsidRPr="007E313D" w:rsidRDefault="007E313D" w:rsidP="007E313D">
      <w:pPr>
        <w:pStyle w:val="af2"/>
        <w:numPr>
          <w:ilvl w:val="0"/>
          <w:numId w:val="3"/>
        </w:numPr>
        <w:autoSpaceDE w:val="0"/>
        <w:autoSpaceDN w:val="0"/>
        <w:snapToGrid w:val="0"/>
        <w:spacing w:line="480" w:lineRule="exact"/>
        <w:ind w:leftChars="0" w:left="357" w:hanging="357"/>
        <w:rPr>
          <w:rFonts w:ascii="Meiryo UI" w:eastAsia="Meiryo UI" w:hAnsi="Meiryo UI"/>
          <w:b/>
          <w:color w:val="000000" w:themeColor="text1"/>
          <w:sz w:val="24"/>
          <w:szCs w:val="16"/>
        </w:rPr>
      </w:pPr>
      <w:r w:rsidRPr="007E313D">
        <w:rPr>
          <w:rFonts w:ascii="Meiryo UI" w:eastAsia="Meiryo UI" w:hAnsi="Meiryo UI" w:hint="eastAsia"/>
          <w:b/>
          <w:color w:val="000000" w:themeColor="text1"/>
          <w:sz w:val="28"/>
          <w:szCs w:val="16"/>
        </w:rPr>
        <w:t>大法人の電子申告義務化について</w:t>
      </w:r>
    </w:p>
    <w:p w14:paraId="1ADD6C9F" w14:textId="77777777" w:rsidR="007E313D" w:rsidRPr="007E313D" w:rsidRDefault="007E313D" w:rsidP="00E45062">
      <w:pPr>
        <w:autoSpaceDE w:val="0"/>
        <w:autoSpaceDN w:val="0"/>
        <w:snapToGrid w:val="0"/>
        <w:spacing w:line="200" w:lineRule="exact"/>
        <w:ind w:leftChars="100" w:left="210" w:firstLineChars="100" w:firstLine="180"/>
        <w:rPr>
          <w:rFonts w:ascii="Meiryo UI" w:eastAsia="Meiryo UI" w:hAnsi="Meiryo UI"/>
          <w:color w:val="000000" w:themeColor="text1"/>
          <w:sz w:val="18"/>
          <w:szCs w:val="16"/>
        </w:rPr>
      </w:pPr>
      <w:r w:rsidRPr="007E313D">
        <w:rPr>
          <w:rFonts w:ascii="Meiryo UI" w:eastAsia="Meiryo UI" w:hAnsi="Meiryo UI" w:hint="eastAsia"/>
          <w:color w:val="000000" w:themeColor="text1"/>
          <w:sz w:val="18"/>
          <w:szCs w:val="16"/>
        </w:rPr>
        <w:t>令和２年４月</w:t>
      </w:r>
      <w:r w:rsidRPr="007E313D">
        <w:rPr>
          <w:rFonts w:ascii="Meiryo UI" w:eastAsia="Meiryo UI" w:hAnsi="Meiryo UI"/>
          <w:color w:val="000000" w:themeColor="text1"/>
          <w:sz w:val="18"/>
          <w:szCs w:val="16"/>
        </w:rPr>
        <w:t>1日以後に開始する事業年度分から、大法人が行う法人</w:t>
      </w:r>
      <w:r w:rsidRPr="007E313D">
        <w:rPr>
          <w:rFonts w:ascii="Meiryo UI" w:eastAsia="Meiryo UI" w:hAnsi="Meiryo UI" w:hint="eastAsia"/>
          <w:color w:val="000000" w:themeColor="text1"/>
          <w:sz w:val="18"/>
          <w:szCs w:val="16"/>
        </w:rPr>
        <w:t>事業</w:t>
      </w:r>
      <w:r w:rsidRPr="007E313D">
        <w:rPr>
          <w:rFonts w:ascii="Meiryo UI" w:eastAsia="Meiryo UI" w:hAnsi="Meiryo UI"/>
          <w:color w:val="000000" w:themeColor="text1"/>
          <w:sz w:val="18"/>
          <w:szCs w:val="16"/>
        </w:rPr>
        <w:t>税の申告は、電子情報処理組織を使用する方法（eLTAX）により提出しなければなりません。</w:t>
      </w:r>
    </w:p>
    <w:p w14:paraId="3B9CCEDA" w14:textId="77777777" w:rsidR="007E313D" w:rsidRPr="007E313D" w:rsidRDefault="007E313D" w:rsidP="00E45062">
      <w:pPr>
        <w:autoSpaceDE w:val="0"/>
        <w:autoSpaceDN w:val="0"/>
        <w:snapToGrid w:val="0"/>
        <w:spacing w:line="200" w:lineRule="exact"/>
        <w:ind w:firstLineChars="100" w:firstLine="180"/>
        <w:rPr>
          <w:rFonts w:ascii="Meiryo UI" w:eastAsia="Meiryo UI" w:hAnsi="Meiryo UI"/>
          <w:color w:val="000000" w:themeColor="text1"/>
          <w:sz w:val="18"/>
          <w:szCs w:val="16"/>
        </w:rPr>
      </w:pPr>
      <w:r w:rsidRPr="007E313D">
        <w:rPr>
          <w:rFonts w:ascii="Meiryo UI" w:eastAsia="Meiryo UI" w:hAnsi="Meiryo UI" w:hint="eastAsia"/>
          <w:color w:val="000000" w:themeColor="text1"/>
          <w:sz w:val="18"/>
          <w:szCs w:val="16"/>
        </w:rPr>
        <w:t>◆対象となる大法人</w:t>
      </w:r>
    </w:p>
    <w:p w14:paraId="09B858CA" w14:textId="0ADAC576" w:rsidR="007E313D" w:rsidRPr="00DF1FE4" w:rsidRDefault="007E313D" w:rsidP="00E45062">
      <w:pPr>
        <w:autoSpaceDE w:val="0"/>
        <w:autoSpaceDN w:val="0"/>
        <w:snapToGrid w:val="0"/>
        <w:spacing w:line="200" w:lineRule="exact"/>
        <w:ind w:firstLineChars="200" w:firstLine="360"/>
        <w:rPr>
          <w:rFonts w:ascii="Meiryo UI" w:eastAsia="Meiryo UI" w:hAnsi="Meiryo UI"/>
          <w:sz w:val="18"/>
          <w:szCs w:val="16"/>
        </w:rPr>
      </w:pPr>
      <w:r w:rsidRPr="007E313D">
        <w:rPr>
          <w:rFonts w:ascii="Meiryo UI" w:eastAsia="Meiryo UI" w:hAnsi="Meiryo UI" w:hint="eastAsia"/>
          <w:color w:val="000000" w:themeColor="text1"/>
          <w:sz w:val="18"/>
          <w:szCs w:val="16"/>
        </w:rPr>
        <w:t>①</w:t>
      </w:r>
      <w:r w:rsidR="001B17E9">
        <w:rPr>
          <w:rFonts w:ascii="Meiryo UI" w:eastAsia="Meiryo UI" w:hAnsi="Meiryo UI"/>
          <w:color w:val="000000" w:themeColor="text1"/>
          <w:sz w:val="18"/>
          <w:szCs w:val="16"/>
        </w:rPr>
        <w:t>事業年度開始の時において資本金の額又は出資金の額</w:t>
      </w:r>
      <w:r w:rsidR="001B17E9" w:rsidRPr="00DF1FE4">
        <w:rPr>
          <w:rFonts w:ascii="Meiryo UI" w:eastAsia="Meiryo UI" w:hAnsi="Meiryo UI"/>
          <w:sz w:val="18"/>
          <w:szCs w:val="16"/>
        </w:rPr>
        <w:t>が１億</w:t>
      </w:r>
      <w:r w:rsidR="001B17E9" w:rsidRPr="00DF1FE4">
        <w:rPr>
          <w:rFonts w:ascii="Meiryo UI" w:eastAsia="Meiryo UI" w:hAnsi="Meiryo UI" w:hint="eastAsia"/>
          <w:sz w:val="18"/>
          <w:szCs w:val="16"/>
        </w:rPr>
        <w:t>円</w:t>
      </w:r>
      <w:r w:rsidRPr="00DF1FE4">
        <w:rPr>
          <w:rFonts w:ascii="Meiryo UI" w:eastAsia="Meiryo UI" w:hAnsi="Meiryo UI"/>
          <w:sz w:val="18"/>
          <w:szCs w:val="16"/>
        </w:rPr>
        <w:t>を超える法人</w:t>
      </w:r>
    </w:p>
    <w:p w14:paraId="0032FDD3" w14:textId="77777777" w:rsidR="007E313D" w:rsidRPr="00DF1FE4" w:rsidRDefault="007E313D" w:rsidP="00E45062">
      <w:pPr>
        <w:autoSpaceDE w:val="0"/>
        <w:autoSpaceDN w:val="0"/>
        <w:snapToGrid w:val="0"/>
        <w:spacing w:line="200" w:lineRule="exact"/>
        <w:ind w:firstLineChars="200" w:firstLine="360"/>
        <w:rPr>
          <w:rFonts w:ascii="Meiryo UI" w:eastAsia="Meiryo UI" w:hAnsi="Meiryo UI"/>
          <w:sz w:val="18"/>
          <w:szCs w:val="16"/>
        </w:rPr>
      </w:pPr>
      <w:r w:rsidRPr="00DF1FE4">
        <w:rPr>
          <w:rFonts w:ascii="Meiryo UI" w:eastAsia="Meiryo UI" w:hAnsi="Meiryo UI" w:hint="eastAsia"/>
          <w:sz w:val="18"/>
          <w:szCs w:val="16"/>
        </w:rPr>
        <w:t>②</w:t>
      </w:r>
      <w:r w:rsidRPr="00DF1FE4">
        <w:rPr>
          <w:rFonts w:ascii="Meiryo UI" w:eastAsia="Meiryo UI" w:hAnsi="Meiryo UI"/>
          <w:sz w:val="18"/>
          <w:szCs w:val="16"/>
        </w:rPr>
        <w:t>相互会社、投資法人、特定目的会社</w:t>
      </w:r>
    </w:p>
    <w:p w14:paraId="3F404339" w14:textId="77777777" w:rsidR="007E313D" w:rsidRPr="007E313D" w:rsidRDefault="007E313D" w:rsidP="00E45062">
      <w:pPr>
        <w:autoSpaceDE w:val="0"/>
        <w:autoSpaceDN w:val="0"/>
        <w:snapToGrid w:val="0"/>
        <w:spacing w:line="200" w:lineRule="exact"/>
        <w:ind w:leftChars="100" w:left="390" w:hangingChars="100" w:hanging="180"/>
        <w:rPr>
          <w:rFonts w:ascii="Meiryo UI" w:eastAsia="Meiryo UI" w:hAnsi="Meiryo UI"/>
          <w:color w:val="000000" w:themeColor="text1"/>
          <w:sz w:val="18"/>
          <w:szCs w:val="16"/>
        </w:rPr>
      </w:pPr>
      <w:r w:rsidRPr="007E313D">
        <w:rPr>
          <w:rFonts w:ascii="Meiryo UI" w:eastAsia="Meiryo UI" w:hAnsi="Meiryo UI" w:hint="eastAsia"/>
          <w:color w:val="000000" w:themeColor="text1"/>
          <w:sz w:val="18"/>
          <w:szCs w:val="16"/>
        </w:rPr>
        <w:t>◆対象となる申告書等は、確定申告書、中間（予定）申告書、仮決算の中間申告書、修正申告書及びこれらの申告書に添付すべきものとされている全ての書類です。</w:t>
      </w:r>
    </w:p>
    <w:p w14:paraId="1F5FA4B2" w14:textId="77777777" w:rsidR="007E313D" w:rsidRPr="007E313D" w:rsidRDefault="007E313D" w:rsidP="00E45062">
      <w:pPr>
        <w:autoSpaceDE w:val="0"/>
        <w:autoSpaceDN w:val="0"/>
        <w:snapToGrid w:val="0"/>
        <w:spacing w:line="200" w:lineRule="exact"/>
        <w:ind w:leftChars="100" w:left="390" w:hangingChars="100" w:hanging="180"/>
        <w:rPr>
          <w:rFonts w:ascii="Meiryo UI" w:eastAsia="Meiryo UI" w:hAnsi="Meiryo UI"/>
          <w:color w:val="000000" w:themeColor="text1"/>
          <w:sz w:val="18"/>
          <w:szCs w:val="16"/>
        </w:rPr>
      </w:pPr>
      <w:r w:rsidRPr="007E313D">
        <w:rPr>
          <w:rFonts w:ascii="Meiryo UI" w:eastAsia="Meiryo UI" w:hAnsi="Meiryo UI" w:hint="eastAsia"/>
          <w:color w:val="000000" w:themeColor="text1"/>
          <w:sz w:val="18"/>
          <w:szCs w:val="16"/>
        </w:rPr>
        <w:t>◆電子申告により申告書が提出されない場合には、不申告として取扱うこととなりますので、ご注意ください（障害等により、</w:t>
      </w:r>
      <w:r w:rsidRPr="007E313D">
        <w:rPr>
          <w:rFonts w:ascii="Meiryo UI" w:eastAsia="Meiryo UI" w:hAnsi="Meiryo UI"/>
          <w:color w:val="000000" w:themeColor="text1"/>
          <w:sz w:val="18"/>
          <w:szCs w:val="16"/>
        </w:rPr>
        <w:t>eLTAXの利用が困難な場合等を除きます。）。</w:t>
      </w:r>
    </w:p>
    <w:p w14:paraId="1683805B" w14:textId="55AF4D6A" w:rsidR="00742943" w:rsidRDefault="00742943" w:rsidP="008B022B">
      <w:pPr>
        <w:widowControl/>
        <w:jc w:val="left"/>
        <w:rPr>
          <w:rFonts w:ascii="Meiryo UI" w:eastAsia="Meiryo UI" w:hAnsi="Meiryo UI"/>
          <w:color w:val="000000" w:themeColor="text1"/>
          <w:spacing w:val="-10"/>
          <w:sz w:val="20"/>
        </w:rPr>
      </w:pPr>
    </w:p>
    <w:p w14:paraId="5D4B4799" w14:textId="322A1A9D" w:rsidR="00E9738F" w:rsidRDefault="00E9738F" w:rsidP="00E9738F">
      <w:pPr>
        <w:spacing w:line="240" w:lineRule="exact"/>
        <w:ind w:rightChars="-338" w:right="-710"/>
        <w:rPr>
          <w:rFonts w:ascii="Meiryo UI" w:eastAsia="Meiryo UI" w:hAnsi="Meiryo UI"/>
          <w:color w:val="000000" w:themeColor="text1"/>
          <w:sz w:val="22"/>
        </w:rPr>
      </w:pPr>
    </w:p>
    <w:p w14:paraId="144BC71D" w14:textId="51174980" w:rsidR="007E313D" w:rsidRDefault="007E313D" w:rsidP="00E9738F">
      <w:pPr>
        <w:spacing w:line="240" w:lineRule="exact"/>
        <w:ind w:rightChars="-338" w:right="-710"/>
        <w:rPr>
          <w:rFonts w:ascii="Meiryo UI" w:eastAsia="Meiryo UI" w:hAnsi="Meiryo UI"/>
          <w:color w:val="000000" w:themeColor="text1"/>
          <w:sz w:val="22"/>
        </w:rPr>
      </w:pPr>
    </w:p>
    <w:p w14:paraId="12B35057" w14:textId="606EEB49" w:rsidR="00E9738F" w:rsidRDefault="00E9738F" w:rsidP="00E9738F">
      <w:pPr>
        <w:rPr>
          <w:color w:val="000000" w:themeColor="text1"/>
        </w:rPr>
      </w:pPr>
    </w:p>
    <w:p w14:paraId="041DE044" w14:textId="68D0826F" w:rsidR="00E9738F" w:rsidRDefault="00E9738F" w:rsidP="00E9738F">
      <w:pPr>
        <w:rPr>
          <w:color w:val="000000" w:themeColor="text1"/>
        </w:rPr>
      </w:pPr>
    </w:p>
    <w:p w14:paraId="0AE369A3" w14:textId="138A74DA" w:rsidR="00E9738F" w:rsidRPr="00EF6D97" w:rsidRDefault="00E9738F" w:rsidP="00E9738F">
      <w:pPr>
        <w:rPr>
          <w:color w:val="000000" w:themeColor="text1"/>
        </w:rPr>
      </w:pPr>
      <w:r w:rsidRPr="00EF6D97">
        <w:rPr>
          <w:noProof/>
          <w:color w:val="000000" w:themeColor="text1"/>
        </w:rPr>
        <mc:AlternateContent>
          <mc:Choice Requires="wps">
            <w:drawing>
              <wp:anchor distT="0" distB="0" distL="114300" distR="114300" simplePos="0" relativeHeight="251693056" behindDoc="0" locked="0" layoutInCell="1" allowOverlap="1" wp14:anchorId="431B6090" wp14:editId="515AC8D1">
                <wp:simplePos x="0" y="0"/>
                <wp:positionH relativeFrom="column">
                  <wp:posOffset>333375</wp:posOffset>
                </wp:positionH>
                <wp:positionV relativeFrom="paragraph">
                  <wp:posOffset>9342755</wp:posOffset>
                </wp:positionV>
                <wp:extent cx="3830955" cy="391795"/>
                <wp:effectExtent l="9525" t="8255" r="7620" b="9525"/>
                <wp:wrapNone/>
                <wp:docPr id="1840" name="角丸四角形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5CD06A32" w14:textId="77777777" w:rsidR="00CB7D58" w:rsidRPr="00125A88" w:rsidRDefault="00CB7D58" w:rsidP="00E9738F">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4286E159" w14:textId="77777777" w:rsidR="00CB7D58" w:rsidRDefault="00CB7D58" w:rsidP="00E9738F">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4B7FDD5C" w14:textId="77777777" w:rsidR="00CB7D58" w:rsidRDefault="00CB7D58" w:rsidP="00E9738F">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B6090" id="角丸四角形 1840" o:spid="_x0000_s1059" style="position:absolute;left:0;text-align:left;margin-left:26.25pt;margin-top:735.65pt;width:301.65pt;height: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" fillcolor="#ff9">
                <v:textbox inset="5.85pt,.7pt,5.85pt,.7pt">
                  <w:txbxContent>
                    <w:p w14:paraId="5CD06A32" w14:textId="77777777" w:rsidR="00CB7D58" w:rsidRPr="00125A88" w:rsidRDefault="00CB7D58" w:rsidP="00E9738F">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4286E159" w14:textId="77777777" w:rsidR="00CB7D58" w:rsidRDefault="00CB7D58" w:rsidP="00E9738F">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4B7FDD5C" w14:textId="77777777" w:rsidR="00CB7D58" w:rsidRDefault="00CB7D58" w:rsidP="00E9738F">
                      <w:pPr>
                        <w:spacing w:line="160" w:lineRule="exact"/>
                        <w:ind w:firstLineChars="400" w:firstLine="560"/>
                        <w:rPr>
                          <w:rFonts w:ascii="HG丸ｺﾞｼｯｸM-PRO" w:eastAsia="HG丸ｺﾞｼｯｸM-PRO"/>
                          <w:sz w:val="14"/>
                          <w:szCs w:val="14"/>
                        </w:rPr>
                      </w:pPr>
                    </w:p>
                  </w:txbxContent>
                </v:textbox>
              </v:roundrect>
            </w:pict>
          </mc:Fallback>
        </mc:AlternateContent>
      </w:r>
      <w:r w:rsidRPr="00EF6D97">
        <w:rPr>
          <w:noProof/>
          <w:color w:val="000000" w:themeColor="text1"/>
        </w:rPr>
        <mc:AlternateContent>
          <mc:Choice Requires="wps">
            <w:drawing>
              <wp:anchor distT="0" distB="0" distL="114300" distR="114300" simplePos="0" relativeHeight="251692032" behindDoc="0" locked="0" layoutInCell="1" allowOverlap="1" wp14:anchorId="1B6EE703" wp14:editId="08A11F82">
                <wp:simplePos x="0" y="0"/>
                <wp:positionH relativeFrom="column">
                  <wp:posOffset>333375</wp:posOffset>
                </wp:positionH>
                <wp:positionV relativeFrom="paragraph">
                  <wp:posOffset>9342755</wp:posOffset>
                </wp:positionV>
                <wp:extent cx="6981825" cy="629920"/>
                <wp:effectExtent l="12065" t="13335" r="6985" b="13970"/>
                <wp:wrapNone/>
                <wp:docPr id="1841" name="角丸四角形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7B29F97D" w14:textId="77777777" w:rsidR="00CB7D58" w:rsidRPr="003A18A8" w:rsidRDefault="00CB7D58" w:rsidP="00E9738F">
                            <w:pPr>
                              <w:spacing w:line="0" w:lineRule="atLeast"/>
                              <w:rPr>
                                <w:rFonts w:ascii="HG丸ｺﾞｼｯｸM-PRO" w:eastAsia="HG丸ｺﾞｼｯｸM-PRO"/>
                                <w:sz w:val="18"/>
                                <w:szCs w:val="18"/>
                              </w:rPr>
                            </w:pPr>
                            <w:r w:rsidRPr="00620BEA">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620BEA">
                              <w:rPr>
                                <w:rFonts w:ascii="HG丸ｺﾞｼｯｸM-PRO" w:eastAsia="HG丸ｺﾞｼｯｸM-PRO" w:hint="eastAsia"/>
                                <w:spacing w:val="31"/>
                                <w:w w:val="97"/>
                                <w:kern w:val="0"/>
                                <w:sz w:val="18"/>
                                <w:szCs w:val="18"/>
                                <w:fitText w:val="10750" w:id="998486018"/>
                              </w:rPr>
                              <w:t>。</w:t>
                            </w:r>
                          </w:p>
                          <w:p w14:paraId="145522AE" w14:textId="77777777" w:rsidR="00CB7D58" w:rsidRDefault="00CB7D58" w:rsidP="00E9738F">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22" w:history="1">
                              <w:r w:rsidRPr="004B2E8F">
                                <w:rPr>
                                  <w:rStyle w:val="af6"/>
                                  <w:rFonts w:ascii="HG丸ｺﾞｼｯｸM-PRO" w:eastAsia="HG丸ｺﾞｼｯｸM-PRO"/>
                                  <w:sz w:val="18"/>
                                  <w:szCs w:val="18"/>
                                </w:rPr>
                                <w:t>http://www.eltax.jp/</w:t>
                              </w:r>
                            </w:hyperlink>
                          </w:p>
                          <w:p w14:paraId="212020D7" w14:textId="77777777" w:rsidR="00CB7D58" w:rsidRPr="00AC3A5E" w:rsidRDefault="00CB7D58" w:rsidP="00E9738F">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68989159" w14:textId="77777777" w:rsidR="00CB7D58" w:rsidRDefault="00CB7D58" w:rsidP="00E9738F">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EE703" id="角丸四角形 1841" o:spid="_x0000_s1060" style="position:absolute;left:0;text-align:left;margin-left:26.25pt;margin-top:735.65pt;width:549.75pt;height:4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" fillcolor="#ff9">
                <v:textbox inset="5.85pt,.7pt,5.85pt,.7pt">
                  <w:txbxContent>
                    <w:p w14:paraId="7B29F97D" w14:textId="77777777" w:rsidR="00CB7D58" w:rsidRPr="003A18A8" w:rsidRDefault="00CB7D58" w:rsidP="00E9738F">
                      <w:pPr>
                        <w:spacing w:line="0" w:lineRule="atLeast"/>
                        <w:rPr>
                          <w:rFonts w:ascii="HG丸ｺﾞｼｯｸM-PRO" w:eastAsia="HG丸ｺﾞｼｯｸM-PRO"/>
                          <w:sz w:val="18"/>
                          <w:szCs w:val="18"/>
                        </w:rPr>
                      </w:pPr>
                      <w:r w:rsidRPr="008D13BD">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8D13BD">
                        <w:rPr>
                          <w:rFonts w:ascii="HG丸ｺﾞｼｯｸM-PRO" w:eastAsia="HG丸ｺﾞｼｯｸM-PRO" w:hint="eastAsia"/>
                          <w:spacing w:val="-4"/>
                          <w:w w:val="97"/>
                          <w:kern w:val="0"/>
                          <w:sz w:val="18"/>
                          <w:szCs w:val="18"/>
                          <w:fitText w:val="10750" w:id="998486018"/>
                        </w:rPr>
                        <w:t>。</w:t>
                      </w:r>
                    </w:p>
                    <w:p w14:paraId="145522AE" w14:textId="77777777" w:rsidR="00CB7D58" w:rsidRDefault="00CB7D58" w:rsidP="00E9738F">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23" w:history="1">
                        <w:r w:rsidRPr="004B2E8F">
                          <w:rPr>
                            <w:rStyle w:val="af6"/>
                            <w:rFonts w:ascii="HG丸ｺﾞｼｯｸM-PRO" w:eastAsia="HG丸ｺﾞｼｯｸM-PRO"/>
                            <w:sz w:val="18"/>
                            <w:szCs w:val="18"/>
                          </w:rPr>
                          <w:t>http://www.eltax.jp/</w:t>
                        </w:r>
                      </w:hyperlink>
                    </w:p>
                    <w:p w14:paraId="212020D7" w14:textId="77777777" w:rsidR="00CB7D58" w:rsidRPr="00AC3A5E" w:rsidRDefault="00CB7D58" w:rsidP="00E9738F">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68989159" w14:textId="77777777" w:rsidR="00CB7D58" w:rsidRDefault="00CB7D58" w:rsidP="00E9738F">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EF6D97">
        <w:rPr>
          <w:noProof/>
          <w:color w:val="000000" w:themeColor="text1"/>
        </w:rPr>
        <mc:AlternateContent>
          <mc:Choice Requires="wps">
            <w:drawing>
              <wp:anchor distT="0" distB="0" distL="114300" distR="114300" simplePos="0" relativeHeight="251691008" behindDoc="0" locked="0" layoutInCell="1" allowOverlap="1" wp14:anchorId="2842614B" wp14:editId="159B5463">
                <wp:simplePos x="0" y="0"/>
                <wp:positionH relativeFrom="column">
                  <wp:posOffset>333375</wp:posOffset>
                </wp:positionH>
                <wp:positionV relativeFrom="paragraph">
                  <wp:posOffset>9342755</wp:posOffset>
                </wp:positionV>
                <wp:extent cx="6981825" cy="629920"/>
                <wp:effectExtent l="12065" t="13335" r="6985" b="13970"/>
                <wp:wrapNone/>
                <wp:docPr id="1843" name="角丸四角形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4CFFFF71" w14:textId="77777777" w:rsidR="00CB7D58" w:rsidRPr="003A18A8" w:rsidRDefault="00CB7D58" w:rsidP="00E9738F">
                            <w:pPr>
                              <w:spacing w:line="0" w:lineRule="atLeast"/>
                              <w:rPr>
                                <w:rFonts w:ascii="HG丸ｺﾞｼｯｸM-PRO" w:eastAsia="HG丸ｺﾞｼｯｸM-PRO"/>
                                <w:sz w:val="18"/>
                                <w:szCs w:val="18"/>
                              </w:rPr>
                            </w:pPr>
                            <w:r w:rsidRPr="00620BEA">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620BEA">
                              <w:rPr>
                                <w:rFonts w:ascii="HG丸ｺﾞｼｯｸM-PRO" w:eastAsia="HG丸ｺﾞｼｯｸM-PRO" w:hint="eastAsia"/>
                                <w:spacing w:val="31"/>
                                <w:w w:val="97"/>
                                <w:kern w:val="0"/>
                                <w:sz w:val="18"/>
                                <w:szCs w:val="18"/>
                                <w:fitText w:val="10750" w:id="998486018"/>
                              </w:rPr>
                              <w:t>。</w:t>
                            </w:r>
                          </w:p>
                          <w:p w14:paraId="13F77D20" w14:textId="77777777" w:rsidR="00CB7D58" w:rsidRDefault="00CB7D58" w:rsidP="00E9738F">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24" w:history="1">
                              <w:r w:rsidRPr="004B2E8F">
                                <w:rPr>
                                  <w:rStyle w:val="af6"/>
                                  <w:rFonts w:ascii="HG丸ｺﾞｼｯｸM-PRO" w:eastAsia="HG丸ｺﾞｼｯｸM-PRO"/>
                                  <w:sz w:val="18"/>
                                  <w:szCs w:val="18"/>
                                </w:rPr>
                                <w:t>http://www.eltax.jp/</w:t>
                              </w:r>
                            </w:hyperlink>
                          </w:p>
                          <w:p w14:paraId="1887FDC2" w14:textId="77777777" w:rsidR="00CB7D58" w:rsidRPr="00AC3A5E" w:rsidRDefault="00CB7D58" w:rsidP="00E9738F">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41EB9BE" w14:textId="77777777" w:rsidR="00CB7D58" w:rsidRDefault="00CB7D58" w:rsidP="00E9738F">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2614B" id="角丸四角形 1843" o:spid="_x0000_s1061" style="position:absolute;left:0;text-align:left;margin-left:26.25pt;margin-top:735.65pt;width:549.75pt;height:4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" fillcolor="#ff9">
                <v:textbox inset="5.85pt,.7pt,5.85pt,.7pt">
                  <w:txbxContent>
                    <w:p w14:paraId="4CFFFF71" w14:textId="77777777" w:rsidR="00CB7D58" w:rsidRPr="003A18A8" w:rsidRDefault="00CB7D58" w:rsidP="00E9738F">
                      <w:pPr>
                        <w:spacing w:line="0" w:lineRule="atLeast"/>
                        <w:rPr>
                          <w:rFonts w:ascii="HG丸ｺﾞｼｯｸM-PRO" w:eastAsia="HG丸ｺﾞｼｯｸM-PRO"/>
                          <w:sz w:val="18"/>
                          <w:szCs w:val="18"/>
                        </w:rPr>
                      </w:pPr>
                      <w:r w:rsidRPr="008D13BD">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8D13BD">
                        <w:rPr>
                          <w:rFonts w:ascii="HG丸ｺﾞｼｯｸM-PRO" w:eastAsia="HG丸ｺﾞｼｯｸM-PRO" w:hint="eastAsia"/>
                          <w:spacing w:val="-10"/>
                          <w:w w:val="97"/>
                          <w:kern w:val="0"/>
                          <w:sz w:val="18"/>
                          <w:szCs w:val="18"/>
                          <w:fitText w:val="10750" w:id="998486018"/>
                        </w:rPr>
                        <w:t>。</w:t>
                      </w:r>
                    </w:p>
                    <w:p w14:paraId="13F77D20" w14:textId="77777777" w:rsidR="00CB7D58" w:rsidRDefault="00CB7D58" w:rsidP="00E9738F">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25" w:history="1">
                        <w:r w:rsidRPr="004B2E8F">
                          <w:rPr>
                            <w:rStyle w:val="af6"/>
                            <w:rFonts w:ascii="HG丸ｺﾞｼｯｸM-PRO" w:eastAsia="HG丸ｺﾞｼｯｸM-PRO"/>
                            <w:sz w:val="18"/>
                            <w:szCs w:val="18"/>
                          </w:rPr>
                          <w:t>http://www.eltax.jp/</w:t>
                        </w:r>
                      </w:hyperlink>
                    </w:p>
                    <w:p w14:paraId="1887FDC2" w14:textId="77777777" w:rsidR="00CB7D58" w:rsidRPr="00AC3A5E" w:rsidRDefault="00CB7D58" w:rsidP="00E9738F">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41EB9BE" w14:textId="77777777" w:rsidR="00CB7D58" w:rsidRDefault="00CB7D58" w:rsidP="00E9738F">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7E313D" w:rsidRPr="008010D5" w14:paraId="51CDF565" w14:textId="77777777" w:rsidTr="007E313D">
        <w:trPr>
          <w:trHeight w:val="5042"/>
        </w:trPr>
        <w:tc>
          <w:tcPr>
            <w:tcW w:w="10206" w:type="dxa"/>
            <w:tcMar>
              <w:top w:w="28" w:type="dxa"/>
              <w:left w:w="57" w:type="dxa"/>
              <w:bottom w:w="28" w:type="dxa"/>
              <w:right w:w="57" w:type="dxa"/>
            </w:tcMar>
            <w:vAlign w:val="center"/>
          </w:tcPr>
          <w:p w14:paraId="0FCA714E" w14:textId="33190B89" w:rsidR="007E313D" w:rsidRPr="007E313D" w:rsidRDefault="007E313D" w:rsidP="00651CEA">
            <w:pPr>
              <w:spacing w:line="300" w:lineRule="exact"/>
              <w:rPr>
                <w:rFonts w:ascii="Meiryo UI" w:eastAsia="Meiryo UI" w:hAnsi="Meiryo UI"/>
                <w:b/>
                <w:color w:val="000000" w:themeColor="text1"/>
                <w:sz w:val="28"/>
              </w:rPr>
            </w:pPr>
            <w:r w:rsidRPr="007E313D">
              <w:rPr>
                <w:rFonts w:ascii="Meiryo UI" w:eastAsia="Meiryo UI" w:hAnsi="Meiryo UI" w:hint="eastAsia"/>
                <w:b/>
                <w:color w:val="000000" w:themeColor="text1"/>
                <w:sz w:val="28"/>
              </w:rPr>
              <w:t>≪法人府民税・事業税はネットで申告・納税を</w:t>
            </w:r>
            <w:r w:rsidRPr="007E313D">
              <w:rPr>
                <w:rFonts w:ascii="Meiryo UI" w:eastAsia="Meiryo UI" w:hAnsi="Meiryo UI"/>
                <w:b/>
                <w:color w:val="000000" w:themeColor="text1"/>
                <w:sz w:val="28"/>
              </w:rPr>
              <w:t>!</w:t>
            </w:r>
            <w:r w:rsidRPr="007E313D">
              <w:rPr>
                <w:rFonts w:ascii="Meiryo UI" w:eastAsia="Meiryo UI" w:hAnsi="Meiryo UI" w:hint="eastAsia"/>
                <w:b/>
                <w:color w:val="000000" w:themeColor="text1"/>
                <w:sz w:val="28"/>
              </w:rPr>
              <w:t>≫</w:t>
            </w:r>
          </w:p>
          <w:p w14:paraId="725F4622" w14:textId="440F1239" w:rsidR="007E313D" w:rsidRPr="007E313D" w:rsidRDefault="007E313D" w:rsidP="007E313D">
            <w:pPr>
              <w:spacing w:line="260" w:lineRule="exact"/>
              <w:ind w:firstLineChars="50" w:firstLine="105"/>
              <w:rPr>
                <w:rFonts w:ascii="Meiryo UI" w:eastAsia="Meiryo UI" w:hAnsi="Meiryo UI"/>
                <w:b/>
                <w:color w:val="000000" w:themeColor="text1"/>
                <w:sz w:val="20"/>
              </w:rPr>
            </w:pPr>
            <w:r>
              <w:rPr>
                <w:noProof/>
                <w:color w:val="000000" w:themeColor="text1"/>
              </w:rPr>
              <mc:AlternateContent>
                <mc:Choice Requires="wps">
                  <w:drawing>
                    <wp:anchor distT="0" distB="0" distL="114300" distR="114300" simplePos="0" relativeHeight="251697152" behindDoc="0" locked="0" layoutInCell="1" allowOverlap="1" wp14:anchorId="45A5A38C" wp14:editId="63DC7AA5">
                      <wp:simplePos x="0" y="0"/>
                      <wp:positionH relativeFrom="column">
                        <wp:posOffset>3230245</wp:posOffset>
                      </wp:positionH>
                      <wp:positionV relativeFrom="paragraph">
                        <wp:posOffset>109220</wp:posOffset>
                      </wp:positionV>
                      <wp:extent cx="3048000" cy="792480"/>
                      <wp:effectExtent l="0" t="0" r="19050" b="26670"/>
                      <wp:wrapNone/>
                      <wp:docPr id="55" name="横巻き 55"/>
                      <wp:cNvGraphicFramePr/>
                      <a:graphic xmlns:a="http://schemas.openxmlformats.org/drawingml/2006/main">
                        <a:graphicData uri="http://schemas.microsoft.com/office/word/2010/wordprocessingShape">
                          <wps:wsp>
                            <wps:cNvSpPr/>
                            <wps:spPr>
                              <a:xfrm>
                                <a:off x="0" y="0"/>
                                <a:ext cx="3048000" cy="792480"/>
                              </a:xfrm>
                              <a:prstGeom prst="horizontalScroll">
                                <a:avLst/>
                              </a:prstGeom>
                              <a:solidFill>
                                <a:schemeClr val="accent5">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77D4F" w14:textId="77777777" w:rsidR="00CB7D58" w:rsidRPr="004D438E" w:rsidRDefault="00CB7D58" w:rsidP="00E9738F">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令和２年４月１日以後に開始する事業年度から</w:t>
                                  </w:r>
                                </w:p>
                                <w:p w14:paraId="560F2DD8" w14:textId="77777777" w:rsidR="00CB7D58" w:rsidRPr="004D438E" w:rsidRDefault="00CB7D58" w:rsidP="00E9738F">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大法人の</w:t>
                                  </w:r>
                                  <w:r w:rsidRPr="004D438E">
                                    <w:rPr>
                                      <w:rFonts w:ascii="Meiryo UI" w:eastAsia="Meiryo UI" w:hAnsi="Meiryo UI"/>
                                      <w:b/>
                                      <w:color w:val="000000" w:themeColor="text1"/>
                                      <w:spacing w:val="-10"/>
                                      <w:sz w:val="22"/>
                                    </w:rPr>
                                    <w:t>電子申告が義務化されます</w:t>
                                  </w:r>
                                  <w:r w:rsidRPr="004D438E">
                                    <w:rPr>
                                      <w:rFonts w:ascii="Meiryo UI" w:eastAsia="Meiryo UI" w:hAnsi="Meiryo UI" w:hint="eastAsia"/>
                                      <w:b/>
                                      <w:color w:val="000000" w:themeColor="text1"/>
                                      <w:spacing w:val="-1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5A38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5" o:spid="_x0000_s1062" type="#_x0000_t98" style="position:absolute;left:0;text-align:left;margin-left:254.35pt;margin-top:8.6pt;width:240pt;height:6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" fillcolor="#b4c6e7 [1304]" strokecolor="#8496b0 [1951]" strokeweight="1pt">
                      <v:stroke joinstyle="miter"/>
                      <v:textbox>
                        <w:txbxContent>
                          <w:p w14:paraId="6F777D4F" w14:textId="77777777" w:rsidR="00CB7D58" w:rsidRPr="004D438E" w:rsidRDefault="00CB7D58" w:rsidP="00E9738F">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令和２年４月１日以後に開始する事業年度から</w:t>
                            </w:r>
                          </w:p>
                          <w:p w14:paraId="560F2DD8" w14:textId="77777777" w:rsidR="00CB7D58" w:rsidRPr="004D438E" w:rsidRDefault="00CB7D58" w:rsidP="00E9738F">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大法人の</w:t>
                            </w:r>
                            <w:r w:rsidRPr="004D438E">
                              <w:rPr>
                                <w:rFonts w:ascii="Meiryo UI" w:eastAsia="Meiryo UI" w:hAnsi="Meiryo UI"/>
                                <w:b/>
                                <w:color w:val="000000" w:themeColor="text1"/>
                                <w:spacing w:val="-10"/>
                                <w:sz w:val="22"/>
                              </w:rPr>
                              <w:t>電子申告が義務化されます</w:t>
                            </w:r>
                            <w:r w:rsidRPr="004D438E">
                              <w:rPr>
                                <w:rFonts w:ascii="Meiryo UI" w:eastAsia="Meiryo UI" w:hAnsi="Meiryo UI" w:hint="eastAsia"/>
                                <w:b/>
                                <w:color w:val="000000" w:themeColor="text1"/>
                                <w:spacing w:val="-10"/>
                                <w:sz w:val="22"/>
                              </w:rPr>
                              <w:t>！</w:t>
                            </w:r>
                          </w:p>
                        </w:txbxContent>
                      </v:textbox>
                    </v:shape>
                  </w:pict>
                </mc:Fallback>
              </mc:AlternateContent>
            </w:r>
            <w:r w:rsidRPr="007E313D">
              <w:rPr>
                <w:rFonts w:ascii="Meiryo UI" w:eastAsia="Meiryo UI" w:hAnsi="Meiryo UI" w:hint="eastAsia"/>
                <w:b/>
                <w:color w:val="000000" w:themeColor="text1"/>
                <w:sz w:val="20"/>
              </w:rPr>
              <w:t>簡単・便利な電子申告、電子申請・届出、電子納税をご利用ください。</w:t>
            </w:r>
          </w:p>
          <w:p w14:paraId="67E16A08" w14:textId="5DC83617" w:rsidR="007E313D" w:rsidRDefault="007E313D" w:rsidP="007E313D">
            <w:pPr>
              <w:spacing w:line="200" w:lineRule="exact"/>
              <w:rPr>
                <w:rFonts w:ascii="Meiryo UI" w:eastAsia="Meiryo UI" w:hAnsi="Meiryo UI"/>
                <w:color w:val="000000" w:themeColor="text1"/>
                <w:sz w:val="16"/>
              </w:rPr>
            </w:pPr>
          </w:p>
          <w:p w14:paraId="4DFE89ED" w14:textId="281A3993" w:rsidR="007E313D" w:rsidRDefault="007E313D" w:rsidP="007E313D">
            <w:pPr>
              <w:spacing w:line="200" w:lineRule="exact"/>
              <w:rPr>
                <w:rFonts w:ascii="Meiryo UI" w:eastAsia="Meiryo UI" w:hAnsi="Meiryo UI"/>
                <w:color w:val="000000" w:themeColor="text1"/>
                <w:sz w:val="16"/>
              </w:rPr>
            </w:pPr>
          </w:p>
          <w:p w14:paraId="29FCC839" w14:textId="55723366" w:rsidR="007E313D" w:rsidRDefault="007E313D" w:rsidP="007E313D">
            <w:pPr>
              <w:spacing w:line="200" w:lineRule="exact"/>
              <w:rPr>
                <w:rFonts w:ascii="Meiryo UI" w:eastAsia="Meiryo UI" w:hAnsi="Meiryo UI"/>
                <w:color w:val="000000" w:themeColor="text1"/>
                <w:sz w:val="16"/>
              </w:rPr>
            </w:pPr>
          </w:p>
          <w:p w14:paraId="7797CF8F" w14:textId="192AA40D" w:rsidR="007E313D" w:rsidRDefault="007E313D" w:rsidP="007E313D">
            <w:pPr>
              <w:spacing w:line="200" w:lineRule="exact"/>
              <w:rPr>
                <w:rFonts w:ascii="Meiryo UI" w:eastAsia="Meiryo UI" w:hAnsi="Meiryo UI"/>
                <w:color w:val="000000" w:themeColor="text1"/>
                <w:sz w:val="16"/>
              </w:rPr>
            </w:pPr>
            <w:r>
              <w:rPr>
                <w:noProof/>
                <w:color w:val="000000" w:themeColor="text1"/>
              </w:rPr>
              <w:drawing>
                <wp:anchor distT="0" distB="0" distL="114300" distR="114300" simplePos="0" relativeHeight="251695104" behindDoc="0" locked="0" layoutInCell="1" allowOverlap="1" wp14:anchorId="0FDAD463" wp14:editId="798F4BFD">
                  <wp:simplePos x="0" y="0"/>
                  <wp:positionH relativeFrom="column">
                    <wp:posOffset>35560</wp:posOffset>
                  </wp:positionH>
                  <wp:positionV relativeFrom="paragraph">
                    <wp:posOffset>3175</wp:posOffset>
                  </wp:positionV>
                  <wp:extent cx="3223895" cy="2181225"/>
                  <wp:effectExtent l="0" t="0" r="0" b="9525"/>
                  <wp:wrapNone/>
                  <wp:docPr id="1851" name="図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無題.png"/>
                          <pic:cNvPicPr/>
                        </pic:nvPicPr>
                        <pic:blipFill>
                          <a:blip r:embed="rId26">
                            <a:extLst>
                              <a:ext uri="{28A0092B-C50C-407E-A947-70E740481C1C}">
                                <a14:useLocalDpi xmlns:a14="http://schemas.microsoft.com/office/drawing/2010/main" val="0"/>
                              </a:ext>
                            </a:extLst>
                          </a:blip>
                          <a:stretch>
                            <a:fillRect/>
                          </a:stretch>
                        </pic:blipFill>
                        <pic:spPr>
                          <a:xfrm>
                            <a:off x="0" y="0"/>
                            <a:ext cx="3223895" cy="2181225"/>
                          </a:xfrm>
                          <a:prstGeom prst="rect">
                            <a:avLst/>
                          </a:prstGeom>
                        </pic:spPr>
                      </pic:pic>
                    </a:graphicData>
                  </a:graphic>
                  <wp14:sizeRelH relativeFrom="page">
                    <wp14:pctWidth>0</wp14:pctWidth>
                  </wp14:sizeRelH>
                  <wp14:sizeRelV relativeFrom="page">
                    <wp14:pctHeight>0</wp14:pctHeight>
                  </wp14:sizeRelV>
                </wp:anchor>
              </w:drawing>
            </w:r>
          </w:p>
          <w:p w14:paraId="613DCF75" w14:textId="77777777" w:rsidR="007E313D" w:rsidRDefault="007E313D" w:rsidP="007E313D">
            <w:pPr>
              <w:spacing w:line="200" w:lineRule="exact"/>
              <w:rPr>
                <w:rFonts w:ascii="Meiryo UI" w:eastAsia="Meiryo UI" w:hAnsi="Meiryo UI"/>
                <w:color w:val="000000" w:themeColor="text1"/>
                <w:sz w:val="16"/>
              </w:rPr>
            </w:pPr>
          </w:p>
          <w:p w14:paraId="6B720486" w14:textId="77777777" w:rsidR="007E313D" w:rsidRDefault="007E313D" w:rsidP="007E313D">
            <w:pPr>
              <w:spacing w:line="200" w:lineRule="exact"/>
              <w:rPr>
                <w:rFonts w:ascii="Meiryo UI" w:eastAsia="Meiryo UI" w:hAnsi="Meiryo UI"/>
                <w:color w:val="000000" w:themeColor="text1"/>
                <w:sz w:val="16"/>
              </w:rPr>
            </w:pPr>
          </w:p>
          <w:p w14:paraId="07C9B158" w14:textId="77777777" w:rsidR="007E313D" w:rsidRDefault="007E313D" w:rsidP="007E313D">
            <w:pPr>
              <w:spacing w:line="240" w:lineRule="exact"/>
              <w:ind w:rightChars="-338" w:right="-710" w:firstLineChars="2900" w:firstLine="5220"/>
              <w:rPr>
                <w:rFonts w:ascii="Meiryo UI" w:eastAsia="Meiryo UI" w:hAnsi="Meiryo UI"/>
                <w:color w:val="000000" w:themeColor="text1"/>
                <w:spacing w:val="-10"/>
                <w:sz w:val="20"/>
                <w:szCs w:val="20"/>
              </w:rPr>
            </w:pPr>
            <w:r w:rsidRPr="004D438E">
              <w:rPr>
                <w:rFonts w:ascii="Meiryo UI" w:eastAsia="Meiryo UI" w:hAnsi="Meiryo UI" w:hint="eastAsia"/>
                <w:color w:val="000000" w:themeColor="text1"/>
                <w:spacing w:val="-10"/>
                <w:sz w:val="20"/>
                <w:szCs w:val="20"/>
              </w:rPr>
              <w:t>資本金１億円超の法人等が行う法人府民税・事業税の申告は、</w:t>
            </w:r>
          </w:p>
          <w:p w14:paraId="6073EA36" w14:textId="2F5BADF9" w:rsidR="007E313D" w:rsidRPr="004D438E" w:rsidRDefault="007E313D" w:rsidP="007E313D">
            <w:pPr>
              <w:spacing w:line="240" w:lineRule="exact"/>
              <w:ind w:rightChars="-338" w:right="-710" w:firstLineChars="2900" w:firstLine="5220"/>
              <w:rPr>
                <w:rFonts w:ascii="Meiryo UI" w:eastAsia="Meiryo UI" w:hAnsi="Meiryo UI"/>
                <w:color w:val="000000" w:themeColor="text1"/>
                <w:spacing w:val="-10"/>
                <w:sz w:val="24"/>
              </w:rPr>
            </w:pPr>
            <w:r w:rsidRPr="004D438E">
              <w:rPr>
                <w:rFonts w:ascii="Meiryo UI" w:eastAsia="Meiryo UI" w:hAnsi="Meiryo UI" w:hint="eastAsia"/>
                <w:color w:val="000000" w:themeColor="text1"/>
                <w:spacing w:val="-10"/>
                <w:sz w:val="20"/>
                <w:szCs w:val="20"/>
              </w:rPr>
              <w:t>eLTAXによる提出が義務化</w:t>
            </w:r>
            <w:r w:rsidRPr="004D438E">
              <w:rPr>
                <w:rFonts w:ascii="Meiryo UI" w:eastAsia="Meiryo UI" w:hAnsi="Meiryo UI" w:hint="eastAsia"/>
                <w:color w:val="000000" w:themeColor="text1"/>
                <w:spacing w:val="-10"/>
                <w:sz w:val="20"/>
              </w:rPr>
              <w:t>されます。</w:t>
            </w:r>
          </w:p>
          <w:p w14:paraId="547460AF" w14:textId="1491011A" w:rsidR="007E313D" w:rsidRDefault="00B4084D" w:rsidP="007E313D">
            <w:pPr>
              <w:spacing w:line="200" w:lineRule="exact"/>
              <w:rPr>
                <w:rFonts w:ascii="Meiryo UI" w:eastAsia="Meiryo UI" w:hAnsi="Meiryo UI"/>
                <w:color w:val="000000" w:themeColor="text1"/>
                <w:sz w:val="16"/>
              </w:rPr>
            </w:pPr>
            <w:r w:rsidRPr="00B81902">
              <w:rPr>
                <w:rFonts w:ascii="Meiryo UI" w:eastAsia="Meiryo UI" w:hAnsi="Meiryo UI"/>
                <w:noProof/>
                <w:color w:val="FF0000"/>
                <w:spacing w:val="-10"/>
                <w:sz w:val="16"/>
              </w:rPr>
              <mc:AlternateContent>
                <mc:Choice Requires="wps">
                  <w:drawing>
                    <wp:anchor distT="0" distB="0" distL="114300" distR="114300" simplePos="0" relativeHeight="251698176" behindDoc="0" locked="0" layoutInCell="1" allowOverlap="1" wp14:anchorId="36E8C3D0" wp14:editId="03941389">
                      <wp:simplePos x="0" y="0"/>
                      <wp:positionH relativeFrom="column">
                        <wp:posOffset>3267075</wp:posOffset>
                      </wp:positionH>
                      <wp:positionV relativeFrom="paragraph">
                        <wp:posOffset>130175</wp:posOffset>
                      </wp:positionV>
                      <wp:extent cx="3048000" cy="743585"/>
                      <wp:effectExtent l="0" t="0" r="19050" b="18415"/>
                      <wp:wrapNone/>
                      <wp:docPr id="57" name="横巻き 57"/>
                      <wp:cNvGraphicFramePr/>
                      <a:graphic xmlns:a="http://schemas.openxmlformats.org/drawingml/2006/main">
                        <a:graphicData uri="http://schemas.microsoft.com/office/word/2010/wordprocessingShape">
                          <wps:wsp>
                            <wps:cNvSpPr/>
                            <wps:spPr>
                              <a:xfrm>
                                <a:off x="0" y="0"/>
                                <a:ext cx="3048000" cy="743585"/>
                              </a:xfrm>
                              <a:prstGeom prst="horizontalScroll">
                                <a:avLst/>
                              </a:prstGeom>
                              <a:solidFill>
                                <a:schemeClr val="accent5">
                                  <a:lumMod val="40000"/>
                                  <a:lumOff val="60000"/>
                                </a:schemeClr>
                              </a:solidFill>
                              <a:ln w="25400" cap="flat" cmpd="sng" algn="ctr">
                                <a:solidFill>
                                  <a:schemeClr val="tx2">
                                    <a:lumMod val="60000"/>
                                    <a:lumOff val="40000"/>
                                  </a:schemeClr>
                                </a:solidFill>
                                <a:prstDash val="solid"/>
                              </a:ln>
                              <a:effectLst/>
                            </wps:spPr>
                            <wps:txbx>
                              <w:txbxContent>
                                <w:p w14:paraId="0A105457" w14:textId="77777777" w:rsidR="00CB7D58" w:rsidRPr="004D438E" w:rsidRDefault="00CB7D58" w:rsidP="00E9738F">
                                  <w:pPr>
                                    <w:spacing w:line="240" w:lineRule="exact"/>
                                    <w:rPr>
                                      <w:rFonts w:ascii="Meiryo UI" w:eastAsia="Meiryo UI" w:hAnsi="Meiryo UI"/>
                                      <w:b/>
                                      <w:i/>
                                      <w:color w:val="000000" w:themeColor="text1"/>
                                      <w:spacing w:val="-10"/>
                                      <w:sz w:val="22"/>
                                    </w:rPr>
                                  </w:pPr>
                                  <w:r w:rsidRPr="004D438E">
                                    <w:rPr>
                                      <w:rFonts w:ascii="Meiryo UI" w:eastAsia="Meiryo UI" w:hAnsi="Meiryo UI" w:hint="eastAsia"/>
                                      <w:b/>
                                      <w:i/>
                                      <w:color w:val="000000" w:themeColor="text1"/>
                                      <w:spacing w:val="-10"/>
                                      <w:sz w:val="22"/>
                                    </w:rPr>
                                    <w:t>令和</w:t>
                                  </w:r>
                                  <w:r w:rsidRPr="004D438E">
                                    <w:rPr>
                                      <w:rFonts w:ascii="Meiryo UI" w:eastAsia="Meiryo UI" w:hAnsi="Meiryo UI"/>
                                      <w:b/>
                                      <w:i/>
                                      <w:color w:val="000000" w:themeColor="text1"/>
                                      <w:spacing w:val="-10"/>
                                      <w:sz w:val="22"/>
                                    </w:rPr>
                                    <w:t>元年</w:t>
                                  </w:r>
                                  <w:r w:rsidRPr="004D438E">
                                    <w:rPr>
                                      <w:rFonts w:ascii="Meiryo UI" w:eastAsia="Meiryo UI" w:hAnsi="Meiryo UI" w:hint="eastAsia"/>
                                      <w:b/>
                                      <w:color w:val="000000" w:themeColor="text1"/>
                                      <w:spacing w:val="-10"/>
                                      <w:sz w:val="22"/>
                                    </w:rPr>
                                    <w:t>10</w:t>
                                  </w:r>
                                  <w:r w:rsidRPr="004D438E">
                                    <w:rPr>
                                      <w:rFonts w:ascii="Meiryo UI" w:eastAsia="Meiryo UI" w:hAnsi="Meiryo UI" w:hint="eastAsia"/>
                                      <w:b/>
                                      <w:i/>
                                      <w:color w:val="000000" w:themeColor="text1"/>
                                      <w:spacing w:val="-10"/>
                                      <w:sz w:val="22"/>
                                    </w:rPr>
                                    <w:t>月</w:t>
                                  </w:r>
                                  <w:r w:rsidRPr="004D438E">
                                    <w:rPr>
                                      <w:rFonts w:ascii="Meiryo UI" w:eastAsia="Meiryo UI" w:hAnsi="Meiryo UI"/>
                                      <w:b/>
                                      <w:i/>
                                      <w:color w:val="000000" w:themeColor="text1"/>
                                      <w:spacing w:val="-10"/>
                                      <w:sz w:val="22"/>
                                    </w:rPr>
                                    <w:t>１日から</w:t>
                                  </w:r>
                                </w:p>
                                <w:p w14:paraId="2F804607" w14:textId="77777777" w:rsidR="00CB7D58" w:rsidRPr="00795E11" w:rsidRDefault="00CB7D58" w:rsidP="00E9738F">
                                  <w:pPr>
                                    <w:spacing w:line="240" w:lineRule="exact"/>
                                    <w:rPr>
                                      <w:rFonts w:ascii="Meiryo UI" w:eastAsia="Meiryo UI" w:hAnsi="Meiryo UI"/>
                                      <w:b/>
                                      <w:i/>
                                      <w:spacing w:val="-10"/>
                                      <w:sz w:val="22"/>
                                    </w:rPr>
                                  </w:pPr>
                                  <w:r w:rsidRPr="004D438E">
                                    <w:rPr>
                                      <w:rFonts w:ascii="Meiryo UI" w:eastAsia="Meiryo UI" w:hAnsi="Meiryo UI" w:hint="eastAsia"/>
                                      <w:b/>
                                      <w:i/>
                                      <w:color w:val="000000" w:themeColor="text1"/>
                                      <w:spacing w:val="-10"/>
                                      <w:sz w:val="22"/>
                                    </w:rPr>
                                    <w:t>地方税共通納税システム</w:t>
                                  </w:r>
                                  <w:r w:rsidRPr="00795E11">
                                    <w:rPr>
                                      <w:rFonts w:ascii="Meiryo UI" w:eastAsia="Meiryo UI" w:hAnsi="Meiryo UI" w:hint="eastAsia"/>
                                      <w:b/>
                                      <w:i/>
                                      <w:spacing w:val="-10"/>
                                      <w:sz w:val="22"/>
                                    </w:rPr>
                                    <w:t>が利用</w:t>
                                  </w:r>
                                  <w:r w:rsidRPr="00795E11">
                                    <w:rPr>
                                      <w:rFonts w:ascii="Meiryo UI" w:eastAsia="Meiryo UI" w:hAnsi="Meiryo UI"/>
                                      <w:b/>
                                      <w:i/>
                                      <w:spacing w:val="-10"/>
                                      <w:sz w:val="22"/>
                                    </w:rPr>
                                    <w:t>できます</w:t>
                                  </w:r>
                                  <w:r w:rsidRPr="00795E11">
                                    <w:rPr>
                                      <w:rFonts w:ascii="Meiryo UI" w:eastAsia="Meiryo UI" w:hAnsi="Meiryo UI" w:hint="eastAsia"/>
                                      <w:b/>
                                      <w:i/>
                                      <w:spacing w:val="-1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8C3D0" id="横巻き 57" o:spid="_x0000_s1063" type="#_x0000_t98" style="position:absolute;left:0;text-align:left;margin-left:257.25pt;margin-top:10.25pt;width:240pt;height:5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" fillcolor="#b4c6e7 [1304]" strokecolor="#8496b0 [1951]" strokeweight="2pt">
                      <v:textbox>
                        <w:txbxContent>
                          <w:p w14:paraId="0A105457" w14:textId="77777777" w:rsidR="00CB7D58" w:rsidRPr="004D438E" w:rsidRDefault="00CB7D58" w:rsidP="00E9738F">
                            <w:pPr>
                              <w:spacing w:line="240" w:lineRule="exact"/>
                              <w:rPr>
                                <w:rFonts w:ascii="Meiryo UI" w:eastAsia="Meiryo UI" w:hAnsi="Meiryo UI"/>
                                <w:b/>
                                <w:i/>
                                <w:color w:val="000000" w:themeColor="text1"/>
                                <w:spacing w:val="-10"/>
                                <w:sz w:val="22"/>
                              </w:rPr>
                            </w:pPr>
                            <w:r w:rsidRPr="004D438E">
                              <w:rPr>
                                <w:rFonts w:ascii="Meiryo UI" w:eastAsia="Meiryo UI" w:hAnsi="Meiryo UI" w:hint="eastAsia"/>
                                <w:b/>
                                <w:i/>
                                <w:color w:val="000000" w:themeColor="text1"/>
                                <w:spacing w:val="-10"/>
                                <w:sz w:val="22"/>
                              </w:rPr>
                              <w:t>令和</w:t>
                            </w:r>
                            <w:r w:rsidRPr="004D438E">
                              <w:rPr>
                                <w:rFonts w:ascii="Meiryo UI" w:eastAsia="Meiryo UI" w:hAnsi="Meiryo UI"/>
                                <w:b/>
                                <w:i/>
                                <w:color w:val="000000" w:themeColor="text1"/>
                                <w:spacing w:val="-10"/>
                                <w:sz w:val="22"/>
                              </w:rPr>
                              <w:t>元年</w:t>
                            </w:r>
                            <w:r w:rsidRPr="004D438E">
                              <w:rPr>
                                <w:rFonts w:ascii="Meiryo UI" w:eastAsia="Meiryo UI" w:hAnsi="Meiryo UI" w:hint="eastAsia"/>
                                <w:b/>
                                <w:color w:val="000000" w:themeColor="text1"/>
                                <w:spacing w:val="-10"/>
                                <w:sz w:val="22"/>
                              </w:rPr>
                              <w:t>10</w:t>
                            </w:r>
                            <w:r w:rsidRPr="004D438E">
                              <w:rPr>
                                <w:rFonts w:ascii="Meiryo UI" w:eastAsia="Meiryo UI" w:hAnsi="Meiryo UI" w:hint="eastAsia"/>
                                <w:b/>
                                <w:i/>
                                <w:color w:val="000000" w:themeColor="text1"/>
                                <w:spacing w:val="-10"/>
                                <w:sz w:val="22"/>
                              </w:rPr>
                              <w:t>月</w:t>
                            </w:r>
                            <w:r w:rsidRPr="004D438E">
                              <w:rPr>
                                <w:rFonts w:ascii="Meiryo UI" w:eastAsia="Meiryo UI" w:hAnsi="Meiryo UI"/>
                                <w:b/>
                                <w:i/>
                                <w:color w:val="000000" w:themeColor="text1"/>
                                <w:spacing w:val="-10"/>
                                <w:sz w:val="22"/>
                              </w:rPr>
                              <w:t>１日から</w:t>
                            </w:r>
                          </w:p>
                          <w:p w14:paraId="2F804607" w14:textId="77777777" w:rsidR="00CB7D58" w:rsidRPr="00795E11" w:rsidRDefault="00CB7D58" w:rsidP="00E9738F">
                            <w:pPr>
                              <w:spacing w:line="240" w:lineRule="exact"/>
                              <w:rPr>
                                <w:rFonts w:ascii="Meiryo UI" w:eastAsia="Meiryo UI" w:hAnsi="Meiryo UI"/>
                                <w:b/>
                                <w:i/>
                                <w:spacing w:val="-10"/>
                                <w:sz w:val="22"/>
                              </w:rPr>
                            </w:pPr>
                            <w:r w:rsidRPr="004D438E">
                              <w:rPr>
                                <w:rFonts w:ascii="Meiryo UI" w:eastAsia="Meiryo UI" w:hAnsi="Meiryo UI" w:hint="eastAsia"/>
                                <w:b/>
                                <w:i/>
                                <w:color w:val="000000" w:themeColor="text1"/>
                                <w:spacing w:val="-10"/>
                                <w:sz w:val="22"/>
                              </w:rPr>
                              <w:t>地方税共通納税システム</w:t>
                            </w:r>
                            <w:r w:rsidRPr="00795E11">
                              <w:rPr>
                                <w:rFonts w:ascii="Meiryo UI" w:eastAsia="Meiryo UI" w:hAnsi="Meiryo UI" w:hint="eastAsia"/>
                                <w:b/>
                                <w:i/>
                                <w:spacing w:val="-10"/>
                                <w:sz w:val="22"/>
                              </w:rPr>
                              <w:t>が利用</w:t>
                            </w:r>
                            <w:r w:rsidRPr="00795E11">
                              <w:rPr>
                                <w:rFonts w:ascii="Meiryo UI" w:eastAsia="Meiryo UI" w:hAnsi="Meiryo UI"/>
                                <w:b/>
                                <w:i/>
                                <w:spacing w:val="-10"/>
                                <w:sz w:val="22"/>
                              </w:rPr>
                              <w:t>できます</w:t>
                            </w:r>
                            <w:r w:rsidRPr="00795E11">
                              <w:rPr>
                                <w:rFonts w:ascii="Meiryo UI" w:eastAsia="Meiryo UI" w:hAnsi="Meiryo UI" w:hint="eastAsia"/>
                                <w:b/>
                                <w:i/>
                                <w:spacing w:val="-10"/>
                                <w:sz w:val="22"/>
                              </w:rPr>
                              <w:t>！</w:t>
                            </w:r>
                          </w:p>
                        </w:txbxContent>
                      </v:textbox>
                    </v:shape>
                  </w:pict>
                </mc:Fallback>
              </mc:AlternateContent>
            </w:r>
          </w:p>
          <w:p w14:paraId="3E5FA2FD" w14:textId="50B03FEB" w:rsidR="007E313D" w:rsidRDefault="007E313D" w:rsidP="007E313D">
            <w:pPr>
              <w:spacing w:line="200" w:lineRule="exact"/>
              <w:rPr>
                <w:rFonts w:ascii="Meiryo UI" w:eastAsia="Meiryo UI" w:hAnsi="Meiryo UI"/>
                <w:color w:val="000000" w:themeColor="text1"/>
                <w:sz w:val="16"/>
              </w:rPr>
            </w:pPr>
          </w:p>
          <w:p w14:paraId="37BD1C5C" w14:textId="77777777" w:rsidR="007E313D" w:rsidRDefault="007E313D" w:rsidP="007E313D">
            <w:pPr>
              <w:spacing w:line="200" w:lineRule="exact"/>
              <w:rPr>
                <w:rFonts w:ascii="Meiryo UI" w:eastAsia="Meiryo UI" w:hAnsi="Meiryo UI"/>
                <w:color w:val="000000" w:themeColor="text1"/>
                <w:sz w:val="16"/>
              </w:rPr>
            </w:pPr>
          </w:p>
          <w:p w14:paraId="46BFCAFE" w14:textId="77777777" w:rsidR="007E313D" w:rsidRDefault="007E313D" w:rsidP="007E313D">
            <w:pPr>
              <w:spacing w:line="200" w:lineRule="exact"/>
              <w:rPr>
                <w:rFonts w:ascii="Meiryo UI" w:eastAsia="Meiryo UI" w:hAnsi="Meiryo UI"/>
                <w:color w:val="000000" w:themeColor="text1"/>
                <w:sz w:val="16"/>
              </w:rPr>
            </w:pPr>
          </w:p>
          <w:p w14:paraId="48D8C9AA" w14:textId="77777777" w:rsidR="007E313D" w:rsidRDefault="007E313D" w:rsidP="007E313D">
            <w:pPr>
              <w:spacing w:line="200" w:lineRule="exact"/>
              <w:rPr>
                <w:rFonts w:ascii="Meiryo UI" w:eastAsia="Meiryo UI" w:hAnsi="Meiryo UI"/>
                <w:color w:val="000000" w:themeColor="text1"/>
                <w:sz w:val="16"/>
              </w:rPr>
            </w:pPr>
          </w:p>
          <w:p w14:paraId="3B3626B3" w14:textId="7FF5BFF5" w:rsidR="007E313D" w:rsidRDefault="007E313D" w:rsidP="007E313D">
            <w:pPr>
              <w:spacing w:line="200" w:lineRule="exact"/>
              <w:rPr>
                <w:rFonts w:ascii="Meiryo UI" w:eastAsia="Meiryo UI" w:hAnsi="Meiryo UI"/>
                <w:color w:val="000000" w:themeColor="text1"/>
                <w:sz w:val="16"/>
              </w:rPr>
            </w:pPr>
          </w:p>
          <w:p w14:paraId="10E727FD" w14:textId="77777777" w:rsidR="007E313D" w:rsidRDefault="007E313D" w:rsidP="007E313D">
            <w:pPr>
              <w:spacing w:line="200" w:lineRule="exact"/>
              <w:rPr>
                <w:rFonts w:ascii="Meiryo UI" w:eastAsia="Meiryo UI" w:hAnsi="Meiryo UI"/>
                <w:color w:val="000000" w:themeColor="text1"/>
                <w:sz w:val="16"/>
              </w:rPr>
            </w:pPr>
          </w:p>
          <w:p w14:paraId="5D2BED13" w14:textId="77777777" w:rsidR="007E313D" w:rsidRDefault="007E313D" w:rsidP="007E313D">
            <w:pPr>
              <w:spacing w:line="240" w:lineRule="exact"/>
              <w:ind w:firstLineChars="2950" w:firstLine="5310"/>
              <w:rPr>
                <w:rFonts w:ascii="Meiryo UI" w:eastAsia="Meiryo UI" w:hAnsi="Meiryo UI"/>
                <w:color w:val="000000" w:themeColor="text1"/>
                <w:spacing w:val="-10"/>
                <w:sz w:val="20"/>
              </w:rPr>
            </w:pPr>
            <w:r w:rsidRPr="004D438E">
              <w:rPr>
                <w:rFonts w:ascii="Meiryo UI" w:eastAsia="Meiryo UI" w:hAnsi="Meiryo UI" w:hint="eastAsia"/>
                <w:color w:val="000000" w:themeColor="text1"/>
                <w:spacing w:val="-10"/>
                <w:sz w:val="20"/>
              </w:rPr>
              <w:t>地方税共通納税システム</w:t>
            </w:r>
            <w:r w:rsidRPr="004D438E">
              <w:rPr>
                <w:rFonts w:ascii="Meiryo UI" w:eastAsia="Meiryo UI" w:hAnsi="Meiryo UI"/>
                <w:color w:val="000000" w:themeColor="text1"/>
                <w:spacing w:val="-10"/>
                <w:sz w:val="20"/>
              </w:rPr>
              <w:t>を</w:t>
            </w:r>
            <w:r w:rsidRPr="004D438E">
              <w:rPr>
                <w:rFonts w:ascii="Meiryo UI" w:eastAsia="Meiryo UI" w:hAnsi="Meiryo UI" w:hint="eastAsia"/>
                <w:color w:val="000000" w:themeColor="text1"/>
                <w:spacing w:val="-10"/>
                <w:sz w:val="20"/>
              </w:rPr>
              <w:t>利用すると、複数の地方公共団体</w:t>
            </w:r>
          </w:p>
          <w:p w14:paraId="3D7A1965" w14:textId="63480670" w:rsidR="007E313D" w:rsidRDefault="007E313D" w:rsidP="007E313D">
            <w:pPr>
              <w:spacing w:line="240" w:lineRule="exact"/>
              <w:ind w:firstLineChars="2950" w:firstLine="5310"/>
              <w:rPr>
                <w:rFonts w:ascii="Meiryo UI" w:eastAsia="Meiryo UI" w:hAnsi="Meiryo UI"/>
                <w:color w:val="000000" w:themeColor="text1"/>
                <w:spacing w:val="-10"/>
                <w:sz w:val="20"/>
              </w:rPr>
            </w:pPr>
            <w:r w:rsidRPr="004D438E">
              <w:rPr>
                <w:rFonts w:ascii="Meiryo UI" w:eastAsia="Meiryo UI" w:hAnsi="Meiryo UI" w:hint="eastAsia"/>
                <w:color w:val="000000" w:themeColor="text1"/>
                <w:spacing w:val="-10"/>
                <w:sz w:val="20"/>
              </w:rPr>
              <w:t>へ一括して電子納税ができます。</w:t>
            </w:r>
          </w:p>
          <w:p w14:paraId="620D1373" w14:textId="1F41C26B" w:rsidR="007E313D" w:rsidRDefault="007E313D" w:rsidP="007E313D">
            <w:pPr>
              <w:spacing w:line="240" w:lineRule="exact"/>
              <w:ind w:firstLineChars="2950" w:firstLine="5310"/>
              <w:rPr>
                <w:rFonts w:ascii="Meiryo UI" w:eastAsia="Meiryo UI" w:hAnsi="Meiryo UI"/>
                <w:color w:val="000000" w:themeColor="text1"/>
                <w:spacing w:val="-10"/>
                <w:sz w:val="20"/>
              </w:rPr>
            </w:pPr>
          </w:p>
          <w:p w14:paraId="38CC48B4" w14:textId="7F172C75" w:rsidR="007E313D" w:rsidRDefault="007E313D" w:rsidP="007E313D">
            <w:pPr>
              <w:spacing w:line="240" w:lineRule="exact"/>
              <w:ind w:firstLineChars="2950" w:firstLine="5310"/>
              <w:rPr>
                <w:rFonts w:ascii="Meiryo UI" w:eastAsia="Meiryo UI" w:hAnsi="Meiryo UI"/>
                <w:color w:val="000000" w:themeColor="text1"/>
                <w:spacing w:val="-10"/>
                <w:sz w:val="20"/>
              </w:rPr>
            </w:pPr>
          </w:p>
          <w:p w14:paraId="3711751F" w14:textId="77777777" w:rsidR="007E313D" w:rsidRPr="004D438E" w:rsidRDefault="007E313D" w:rsidP="007E313D">
            <w:pPr>
              <w:spacing w:line="240" w:lineRule="exact"/>
              <w:ind w:firstLineChars="2950" w:firstLine="5310"/>
              <w:rPr>
                <w:rFonts w:ascii="Meiryo UI" w:eastAsia="Meiryo UI" w:hAnsi="Meiryo UI"/>
                <w:color w:val="000000" w:themeColor="text1"/>
                <w:spacing w:val="-10"/>
                <w:sz w:val="20"/>
              </w:rPr>
            </w:pPr>
          </w:p>
          <w:tbl>
            <w:tblPr>
              <w:tblStyle w:val="a3"/>
              <w:tblpPr w:leftFromText="142" w:rightFromText="142" w:vertAnchor="text" w:horzAnchor="page" w:tblpX="6872" w:tblpY="-383"/>
              <w:tblOverlap w:val="never"/>
              <w:tblW w:w="0" w:type="auto"/>
              <w:tblLook w:val="04A0" w:firstRow="1" w:lastRow="0" w:firstColumn="1" w:lastColumn="0" w:noHBand="0" w:noVBand="1"/>
            </w:tblPr>
            <w:tblGrid>
              <w:gridCol w:w="1407"/>
              <w:gridCol w:w="309"/>
              <w:gridCol w:w="709"/>
            </w:tblGrid>
            <w:tr w:rsidR="007E313D" w14:paraId="7212DB10" w14:textId="77777777" w:rsidTr="007E313D">
              <w:trPr>
                <w:trHeight w:val="340"/>
              </w:trPr>
              <w:tc>
                <w:tcPr>
                  <w:tcW w:w="1407" w:type="dxa"/>
                  <w:tcBorders>
                    <w:right w:val="single" w:sz="4" w:space="0" w:color="auto"/>
                  </w:tcBorders>
                  <w:vAlign w:val="center"/>
                </w:tcPr>
                <w:p w14:paraId="0DD666A9" w14:textId="77777777" w:rsidR="007E313D" w:rsidRPr="00B81902" w:rsidRDefault="007E313D" w:rsidP="007E313D">
                  <w:pPr>
                    <w:jc w:val="center"/>
                    <w:rPr>
                      <w:rFonts w:ascii="Meiryo UI" w:eastAsia="Meiryo UI" w:hAnsi="Meiryo UI"/>
                      <w:color w:val="000000" w:themeColor="text1"/>
                    </w:rPr>
                  </w:pPr>
                  <w:r w:rsidRPr="00B81902">
                    <w:rPr>
                      <w:rFonts w:ascii="Meiryo UI" w:eastAsia="Meiryo UI" w:hAnsi="Meiryo UI" w:hint="eastAsia"/>
                      <w:color w:val="000000" w:themeColor="text1"/>
                    </w:rPr>
                    <w:t>エルタックス</w:t>
                  </w:r>
                </w:p>
              </w:tc>
              <w:tc>
                <w:tcPr>
                  <w:tcW w:w="309" w:type="dxa"/>
                  <w:tcBorders>
                    <w:top w:val="nil"/>
                    <w:left w:val="single" w:sz="4" w:space="0" w:color="auto"/>
                    <w:bottom w:val="nil"/>
                    <w:right w:val="single" w:sz="4" w:space="0" w:color="auto"/>
                  </w:tcBorders>
                </w:tcPr>
                <w:p w14:paraId="752D2281" w14:textId="77777777" w:rsidR="007E313D" w:rsidRDefault="007E313D" w:rsidP="007E313D">
                  <w:pPr>
                    <w:jc w:val="center"/>
                    <w:rPr>
                      <w:color w:val="000000" w:themeColor="text1"/>
                    </w:rPr>
                  </w:pPr>
                </w:p>
              </w:tc>
              <w:tc>
                <w:tcPr>
                  <w:tcW w:w="709" w:type="dxa"/>
                  <w:tcBorders>
                    <w:left w:val="single" w:sz="4" w:space="0" w:color="auto"/>
                  </w:tcBorders>
                  <w:vAlign w:val="center"/>
                </w:tcPr>
                <w:p w14:paraId="5F91A925" w14:textId="77777777" w:rsidR="007E313D" w:rsidRPr="00B81902" w:rsidRDefault="007E313D" w:rsidP="007E313D">
                  <w:pPr>
                    <w:jc w:val="center"/>
                    <w:rPr>
                      <w:rFonts w:ascii="Meiryo UI" w:eastAsia="Meiryo UI" w:hAnsi="Meiryo UI"/>
                      <w:color w:val="000000" w:themeColor="text1"/>
                    </w:rPr>
                  </w:pPr>
                  <w:r w:rsidRPr="00EF6D97">
                    <w:rPr>
                      <w:noProof/>
                      <w:color w:val="000000" w:themeColor="text1"/>
                    </w:rPr>
                    <mc:AlternateContent>
                      <mc:Choice Requires="wps">
                        <w:drawing>
                          <wp:anchor distT="0" distB="0" distL="114300" distR="114300" simplePos="0" relativeHeight="251702272" behindDoc="0" locked="0" layoutInCell="1" allowOverlap="1" wp14:anchorId="586AE0DC" wp14:editId="17412F11">
                            <wp:simplePos x="0" y="0"/>
                            <wp:positionH relativeFrom="column">
                              <wp:posOffset>381635</wp:posOffset>
                            </wp:positionH>
                            <wp:positionV relativeFrom="paragraph">
                              <wp:posOffset>40640</wp:posOffset>
                            </wp:positionV>
                            <wp:extent cx="201930" cy="149225"/>
                            <wp:effectExtent l="19050" t="19050" r="26670" b="22225"/>
                            <wp:wrapNone/>
                            <wp:docPr id="1833" name="左矢印 1833"/>
                            <wp:cNvGraphicFramePr/>
                            <a:graphic xmlns:a="http://schemas.openxmlformats.org/drawingml/2006/main">
                              <a:graphicData uri="http://schemas.microsoft.com/office/word/2010/wordprocessingShape">
                                <wps:wsp>
                                  <wps:cNvSpPr/>
                                  <wps:spPr>
                                    <a:xfrm rot="1275539">
                                      <a:off x="0" y="0"/>
                                      <a:ext cx="201930" cy="149225"/>
                                    </a:xfrm>
                                    <a:prstGeom prst="leftArrow">
                                      <a:avLst/>
                                    </a:prstGeom>
                                    <a:solidFill>
                                      <a:srgbClr val="FFFF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C34FE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33" o:spid="_x0000_s1026" type="#_x0000_t66" style="position:absolute;left:0;text-align:left;margin-left:30.05pt;margin-top:3.2pt;width:15.9pt;height:11.75pt;rotation:139322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" adj="7981" fillcolor="yellow" strokecolor="#385d8a" strokeweight=".25pt"/>
                        </w:pict>
                      </mc:Fallback>
                    </mc:AlternateContent>
                  </w:r>
                  <w:r w:rsidRPr="00B81902">
                    <w:rPr>
                      <w:rFonts w:ascii="Meiryo UI" w:eastAsia="Meiryo UI" w:hAnsi="Meiryo UI" w:hint="eastAsia"/>
                      <w:color w:val="000000" w:themeColor="text1"/>
                    </w:rPr>
                    <w:t>検索</w:t>
                  </w:r>
                </w:p>
              </w:tc>
            </w:tr>
          </w:tbl>
          <w:p w14:paraId="66FB4D36" w14:textId="087D2534" w:rsidR="007E313D" w:rsidRPr="007E313D" w:rsidRDefault="007E313D" w:rsidP="007E313D">
            <w:pPr>
              <w:spacing w:line="200" w:lineRule="exact"/>
              <w:rPr>
                <w:rFonts w:ascii="Meiryo UI" w:eastAsia="Meiryo UI" w:hAnsi="Meiryo UI"/>
                <w:color w:val="000000" w:themeColor="text1"/>
                <w:sz w:val="16"/>
              </w:rPr>
            </w:pPr>
          </w:p>
        </w:tc>
      </w:tr>
    </w:tbl>
    <w:p w14:paraId="1E32EB7E" w14:textId="77777777" w:rsidR="00926337" w:rsidRDefault="00926337" w:rsidP="00C36372">
      <w:pPr>
        <w:spacing w:line="480" w:lineRule="exact"/>
        <w:rPr>
          <w:rFonts w:ascii="Meiryo UI" w:eastAsia="Meiryo UI" w:hAnsi="Meiryo UI"/>
          <w:b/>
          <w:sz w:val="28"/>
          <w:szCs w:val="24"/>
        </w:rPr>
      </w:pPr>
    </w:p>
    <w:tbl>
      <w:tblPr>
        <w:tblStyle w:val="a3"/>
        <w:tblW w:w="0" w:type="auto"/>
        <w:tblInd w:w="137" w:type="dxa"/>
        <w:shd w:val="clear" w:color="auto" w:fill="000066"/>
        <w:tblLook w:val="04A0" w:firstRow="1" w:lastRow="0" w:firstColumn="1" w:lastColumn="0" w:noHBand="0" w:noVBand="1"/>
      </w:tblPr>
      <w:tblGrid>
        <w:gridCol w:w="10206"/>
      </w:tblGrid>
      <w:tr w:rsidR="00926337" w:rsidRPr="004B2B92" w14:paraId="4261B94C" w14:textId="77777777" w:rsidTr="00C06BD9">
        <w:tc>
          <w:tcPr>
            <w:tcW w:w="10206" w:type="dxa"/>
            <w:shd w:val="clear" w:color="auto" w:fill="000066"/>
          </w:tcPr>
          <w:p w14:paraId="398870F2" w14:textId="70E77433" w:rsidR="00926337" w:rsidRPr="004B2B92" w:rsidRDefault="00926337" w:rsidP="00C06BD9">
            <w:pPr>
              <w:jc w:val="center"/>
              <w:rPr>
                <w:rFonts w:ascii="Meiryo UI" w:eastAsia="Meiryo UI" w:hAnsi="Meiryo UI"/>
                <w:b/>
                <w:sz w:val="24"/>
                <w:szCs w:val="24"/>
                <w:bdr w:val="single" w:sz="4" w:space="0" w:color="auto"/>
              </w:rPr>
            </w:pPr>
            <w:r>
              <w:rPr>
                <w:rFonts w:ascii="Meiryo UI" w:eastAsia="Meiryo UI" w:hAnsi="Meiryo UI" w:hint="eastAsia"/>
                <w:b/>
                <w:sz w:val="36"/>
                <w:szCs w:val="24"/>
              </w:rPr>
              <w:t>個人事業税</w:t>
            </w:r>
            <w:r w:rsidRPr="004B2B92">
              <w:rPr>
                <w:rFonts w:ascii="Meiryo UI" w:eastAsia="Meiryo UI" w:hAnsi="Meiryo UI" w:hint="eastAsia"/>
                <w:b/>
                <w:sz w:val="36"/>
                <w:szCs w:val="24"/>
              </w:rPr>
              <w:t>（府税）</w:t>
            </w:r>
            <w:bookmarkStart w:id="17" w:name="個人事業税"/>
            <w:bookmarkEnd w:id="17"/>
          </w:p>
        </w:tc>
      </w:tr>
    </w:tbl>
    <w:p w14:paraId="16FAE6F5" w14:textId="48D14CB8" w:rsidR="00C36372" w:rsidRPr="004B2B92" w:rsidRDefault="00C36372" w:rsidP="00C3637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327B012C" w14:textId="77777777" w:rsidR="00C36372" w:rsidRPr="004B2B92" w:rsidRDefault="00C36372" w:rsidP="00C36372">
      <w:pPr>
        <w:spacing w:line="200" w:lineRule="exact"/>
        <w:ind w:firstLineChars="100" w:firstLine="200"/>
        <w:rPr>
          <w:rFonts w:ascii="Meiryo UI" w:eastAsia="Meiryo UI" w:hAnsi="Meiryo UI"/>
          <w:sz w:val="20"/>
        </w:rPr>
      </w:pPr>
      <w:r w:rsidRPr="004B2B92">
        <w:rPr>
          <w:rFonts w:ascii="Meiryo UI" w:eastAsia="Meiryo UI" w:hAnsi="Meiryo UI" w:hint="eastAsia"/>
          <w:sz w:val="20"/>
        </w:rPr>
        <w:t>府内に事務所、事業所を設けて、法律で定める第一種事業、第二種事業、第三種事業を営んでいる個人が納めます。</w:t>
      </w:r>
    </w:p>
    <w:p w14:paraId="33E8C95B" w14:textId="77777777" w:rsidR="00C36372" w:rsidRPr="004B2B92" w:rsidRDefault="00C36372" w:rsidP="00C36372">
      <w:pPr>
        <w:spacing w:line="200" w:lineRule="exact"/>
        <w:ind w:firstLineChars="100" w:firstLine="160"/>
        <w:rPr>
          <w:rFonts w:ascii="Meiryo UI" w:eastAsia="Meiryo UI" w:hAnsi="Meiryo UI"/>
          <w:sz w:val="16"/>
          <w:szCs w:val="16"/>
        </w:rPr>
      </w:pPr>
    </w:p>
    <w:tbl>
      <w:tblPr>
        <w:tblStyle w:val="a3"/>
        <w:tblW w:w="10149" w:type="dxa"/>
        <w:jc w:val="center"/>
        <w:tblLook w:val="04A0" w:firstRow="1" w:lastRow="0" w:firstColumn="1" w:lastColumn="0" w:noHBand="0" w:noVBand="1"/>
      </w:tblPr>
      <w:tblGrid>
        <w:gridCol w:w="1219"/>
        <w:gridCol w:w="1219"/>
        <w:gridCol w:w="1219"/>
        <w:gridCol w:w="1219"/>
        <w:gridCol w:w="397"/>
        <w:gridCol w:w="1219"/>
        <w:gridCol w:w="406"/>
        <w:gridCol w:w="813"/>
        <w:gridCol w:w="812"/>
        <w:gridCol w:w="407"/>
        <w:gridCol w:w="1219"/>
      </w:tblGrid>
      <w:tr w:rsidR="00C36372" w14:paraId="549EA419" w14:textId="77777777" w:rsidTr="00D855BA">
        <w:trPr>
          <w:trHeight w:val="70"/>
          <w:jc w:val="center"/>
        </w:trPr>
        <w:tc>
          <w:tcPr>
            <w:tcW w:w="4876" w:type="dxa"/>
            <w:gridSpan w:val="4"/>
            <w:shd w:val="clear" w:color="auto" w:fill="B4C6E7" w:themeFill="accent5" w:themeFillTint="66"/>
            <w:tcMar>
              <w:top w:w="57" w:type="dxa"/>
              <w:bottom w:w="57" w:type="dxa"/>
            </w:tcMar>
            <w:vAlign w:val="center"/>
          </w:tcPr>
          <w:p w14:paraId="04816FC5" w14:textId="77777777" w:rsidR="00C36372" w:rsidRDefault="00C36372" w:rsidP="00B42E45">
            <w:pPr>
              <w:pStyle w:val="af"/>
              <w:spacing w:line="200" w:lineRule="exact"/>
              <w:rPr>
                <w:rFonts w:ascii="Meiryo UI" w:eastAsia="Meiryo UI" w:hAnsi="Meiryo UI"/>
                <w:sz w:val="20"/>
              </w:rPr>
            </w:pPr>
            <w:r w:rsidRPr="004B2B92">
              <w:rPr>
                <w:rFonts w:ascii="Meiryo UI" w:eastAsia="Meiryo UI" w:hAnsi="Meiryo UI" w:hint="eastAsia"/>
                <w:color w:val="000000" w:themeColor="text1"/>
                <w:szCs w:val="18"/>
              </w:rPr>
              <w:t>第一種事業（</w:t>
            </w:r>
            <w:r w:rsidRPr="00552A38">
              <w:rPr>
                <w:rFonts w:ascii="Meiryo UI" w:eastAsia="Meiryo UI" w:hAnsi="Meiryo UI" w:hint="eastAsia"/>
                <w:szCs w:val="18"/>
              </w:rPr>
              <w:t>37</w:t>
            </w:r>
            <w:r w:rsidRPr="004B2B92">
              <w:rPr>
                <w:rFonts w:ascii="Meiryo UI" w:eastAsia="Meiryo UI" w:hAnsi="Meiryo UI" w:hint="eastAsia"/>
                <w:color w:val="000000" w:themeColor="text1"/>
                <w:szCs w:val="18"/>
              </w:rPr>
              <w:t>業種）</w:t>
            </w:r>
          </w:p>
        </w:tc>
        <w:tc>
          <w:tcPr>
            <w:tcW w:w="397" w:type="dxa"/>
            <w:tcBorders>
              <w:top w:val="nil"/>
              <w:bottom w:val="nil"/>
            </w:tcBorders>
            <w:tcMar>
              <w:top w:w="57" w:type="dxa"/>
              <w:bottom w:w="57" w:type="dxa"/>
            </w:tcMar>
            <w:vAlign w:val="center"/>
          </w:tcPr>
          <w:p w14:paraId="74A98585" w14:textId="77777777" w:rsidR="00C36372" w:rsidRDefault="00C36372" w:rsidP="00B42E45">
            <w:pPr>
              <w:spacing w:line="200" w:lineRule="exact"/>
              <w:rPr>
                <w:rFonts w:ascii="Meiryo UI" w:eastAsia="Meiryo UI" w:hAnsi="Meiryo UI"/>
                <w:sz w:val="20"/>
              </w:rPr>
            </w:pPr>
          </w:p>
        </w:tc>
        <w:tc>
          <w:tcPr>
            <w:tcW w:w="4876" w:type="dxa"/>
            <w:gridSpan w:val="6"/>
            <w:shd w:val="clear" w:color="auto" w:fill="B4C6E7" w:themeFill="accent5" w:themeFillTint="66"/>
            <w:tcMar>
              <w:top w:w="57" w:type="dxa"/>
              <w:bottom w:w="57" w:type="dxa"/>
            </w:tcMar>
            <w:vAlign w:val="center"/>
          </w:tcPr>
          <w:p w14:paraId="26743EEC" w14:textId="77777777" w:rsidR="00C36372" w:rsidRDefault="00C36372" w:rsidP="00B42E45">
            <w:pPr>
              <w:pStyle w:val="af"/>
              <w:spacing w:line="200" w:lineRule="exact"/>
              <w:rPr>
                <w:rFonts w:ascii="Meiryo UI" w:eastAsia="Meiryo UI" w:hAnsi="Meiryo UI"/>
                <w:sz w:val="20"/>
              </w:rPr>
            </w:pPr>
            <w:r w:rsidRPr="005B12C0">
              <w:rPr>
                <w:rFonts w:ascii="Meiryo UI" w:eastAsia="Meiryo UI" w:hAnsi="Meiryo UI" w:hint="eastAsia"/>
                <w:color w:val="000000" w:themeColor="text1"/>
                <w:szCs w:val="18"/>
              </w:rPr>
              <w:t>第二種事業（３業種）</w:t>
            </w:r>
          </w:p>
        </w:tc>
      </w:tr>
      <w:tr w:rsidR="00C36372" w14:paraId="2ED59BE4" w14:textId="77777777" w:rsidTr="00D855BA">
        <w:trPr>
          <w:trHeight w:val="70"/>
          <w:jc w:val="center"/>
        </w:trPr>
        <w:tc>
          <w:tcPr>
            <w:tcW w:w="1219" w:type="dxa"/>
            <w:tcMar>
              <w:top w:w="57" w:type="dxa"/>
              <w:bottom w:w="57" w:type="dxa"/>
            </w:tcMar>
            <w:tcFitText/>
            <w:vAlign w:val="center"/>
          </w:tcPr>
          <w:p w14:paraId="650A2E0B" w14:textId="77777777" w:rsidR="00C36372" w:rsidRDefault="00C36372" w:rsidP="00B42E45">
            <w:pPr>
              <w:spacing w:line="200" w:lineRule="exact"/>
              <w:ind w:rightChars="-11" w:right="-23"/>
              <w:rPr>
                <w:rFonts w:ascii="Meiryo UI" w:eastAsia="Meiryo UI" w:hAnsi="Meiryo UI"/>
                <w:sz w:val="20"/>
              </w:rPr>
            </w:pPr>
            <w:r w:rsidRPr="002A60C3">
              <w:rPr>
                <w:rFonts w:ascii="Meiryo UI" w:eastAsia="Meiryo UI" w:hAnsi="Meiryo UI" w:hint="eastAsia"/>
                <w:color w:val="000000" w:themeColor="text1"/>
                <w:spacing w:val="26"/>
                <w:kern w:val="0"/>
                <w:sz w:val="16"/>
                <w:szCs w:val="16"/>
              </w:rPr>
              <w:t>物品販売</w:t>
            </w:r>
            <w:r w:rsidRPr="002A60C3">
              <w:rPr>
                <w:rFonts w:ascii="Meiryo UI" w:eastAsia="Meiryo UI" w:hAnsi="Meiryo UI" w:hint="eastAsia"/>
                <w:color w:val="000000" w:themeColor="text1"/>
                <w:spacing w:val="-1"/>
                <w:kern w:val="0"/>
                <w:sz w:val="16"/>
                <w:szCs w:val="16"/>
              </w:rPr>
              <w:t>業</w:t>
            </w:r>
          </w:p>
        </w:tc>
        <w:tc>
          <w:tcPr>
            <w:tcW w:w="1219" w:type="dxa"/>
            <w:tcMar>
              <w:top w:w="57" w:type="dxa"/>
              <w:bottom w:w="57" w:type="dxa"/>
            </w:tcMar>
            <w:tcFitText/>
            <w:vAlign w:val="center"/>
          </w:tcPr>
          <w:p w14:paraId="52954977"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保険</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44304288"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金銭貸付</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0A752F41"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物品貸付</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4CA28DE7" w14:textId="77777777" w:rsidR="00C36372" w:rsidRDefault="00C36372" w:rsidP="00B42E45">
            <w:pPr>
              <w:spacing w:line="200" w:lineRule="exact"/>
              <w:rPr>
                <w:rFonts w:ascii="Meiryo UI" w:eastAsia="Meiryo UI" w:hAnsi="Meiryo UI"/>
                <w:sz w:val="20"/>
              </w:rPr>
            </w:pPr>
          </w:p>
        </w:tc>
        <w:tc>
          <w:tcPr>
            <w:tcW w:w="1625" w:type="dxa"/>
            <w:gridSpan w:val="2"/>
            <w:tcMar>
              <w:top w:w="57" w:type="dxa"/>
              <w:bottom w:w="57" w:type="dxa"/>
            </w:tcMar>
            <w:vAlign w:val="center"/>
          </w:tcPr>
          <w:p w14:paraId="132AC717" w14:textId="77777777" w:rsidR="00C36372" w:rsidRPr="005F5978" w:rsidRDefault="00C36372" w:rsidP="00B42E45">
            <w:pPr>
              <w:spacing w:line="200" w:lineRule="exact"/>
              <w:jc w:val="distribute"/>
              <w:rPr>
                <w:rFonts w:ascii="Meiryo UI" w:eastAsia="Meiryo UI" w:hAnsi="Meiryo UI"/>
                <w:color w:val="000000" w:themeColor="text1"/>
                <w:spacing w:val="23"/>
                <w:kern w:val="0"/>
                <w:sz w:val="16"/>
                <w:szCs w:val="16"/>
              </w:rPr>
            </w:pPr>
            <w:r w:rsidRPr="005F5978">
              <w:rPr>
                <w:rFonts w:ascii="Meiryo UI" w:eastAsia="Meiryo UI" w:hAnsi="Meiryo UI" w:hint="eastAsia"/>
                <w:color w:val="000000" w:themeColor="text1"/>
                <w:spacing w:val="23"/>
                <w:kern w:val="0"/>
                <w:sz w:val="16"/>
                <w:szCs w:val="16"/>
              </w:rPr>
              <w:t>畜産業</w:t>
            </w:r>
          </w:p>
        </w:tc>
        <w:tc>
          <w:tcPr>
            <w:tcW w:w="1625" w:type="dxa"/>
            <w:gridSpan w:val="2"/>
            <w:tcMar>
              <w:top w:w="57" w:type="dxa"/>
              <w:bottom w:w="57" w:type="dxa"/>
            </w:tcMar>
            <w:vAlign w:val="center"/>
          </w:tcPr>
          <w:p w14:paraId="6B246D9B" w14:textId="77777777" w:rsidR="00C36372" w:rsidRPr="005F5978" w:rsidRDefault="00C36372" w:rsidP="00B42E45">
            <w:pPr>
              <w:spacing w:line="200" w:lineRule="exact"/>
              <w:jc w:val="distribute"/>
              <w:rPr>
                <w:rFonts w:ascii="Meiryo UI" w:eastAsia="Meiryo UI" w:hAnsi="Meiryo UI"/>
                <w:color w:val="000000" w:themeColor="text1"/>
                <w:spacing w:val="23"/>
                <w:kern w:val="0"/>
                <w:sz w:val="16"/>
                <w:szCs w:val="16"/>
              </w:rPr>
            </w:pPr>
            <w:r w:rsidRPr="005F5978">
              <w:rPr>
                <w:rFonts w:ascii="Meiryo UI" w:eastAsia="Meiryo UI" w:hAnsi="Meiryo UI" w:hint="eastAsia"/>
                <w:color w:val="000000" w:themeColor="text1"/>
                <w:spacing w:val="23"/>
                <w:kern w:val="0"/>
                <w:sz w:val="16"/>
                <w:szCs w:val="16"/>
              </w:rPr>
              <w:t>水産業</w:t>
            </w:r>
          </w:p>
        </w:tc>
        <w:tc>
          <w:tcPr>
            <w:tcW w:w="1626" w:type="dxa"/>
            <w:gridSpan w:val="2"/>
            <w:tcMar>
              <w:top w:w="57" w:type="dxa"/>
              <w:bottom w:w="57" w:type="dxa"/>
            </w:tcMar>
            <w:vAlign w:val="center"/>
          </w:tcPr>
          <w:p w14:paraId="6F8DD29C" w14:textId="77777777" w:rsidR="00C36372" w:rsidRPr="005F5978" w:rsidRDefault="00C36372" w:rsidP="00B42E45">
            <w:pPr>
              <w:spacing w:line="200" w:lineRule="exact"/>
              <w:jc w:val="distribute"/>
              <w:rPr>
                <w:rFonts w:ascii="Meiryo UI" w:eastAsia="Meiryo UI" w:hAnsi="Meiryo UI"/>
                <w:color w:val="000000" w:themeColor="text1"/>
                <w:spacing w:val="23"/>
                <w:kern w:val="0"/>
                <w:sz w:val="16"/>
                <w:szCs w:val="16"/>
              </w:rPr>
            </w:pPr>
            <w:r w:rsidRPr="005F5978">
              <w:rPr>
                <w:rFonts w:ascii="Meiryo UI" w:eastAsia="Meiryo UI" w:hAnsi="Meiryo UI" w:hint="eastAsia"/>
                <w:color w:val="000000" w:themeColor="text1"/>
                <w:spacing w:val="23"/>
                <w:kern w:val="0"/>
                <w:sz w:val="16"/>
                <w:szCs w:val="16"/>
              </w:rPr>
              <w:t>薪炭製造業</w:t>
            </w:r>
          </w:p>
        </w:tc>
      </w:tr>
      <w:tr w:rsidR="00C36372" w14:paraId="480AD92F" w14:textId="77777777" w:rsidTr="00D855BA">
        <w:trPr>
          <w:trHeight w:val="70"/>
          <w:jc w:val="center"/>
        </w:trPr>
        <w:tc>
          <w:tcPr>
            <w:tcW w:w="1219" w:type="dxa"/>
            <w:tcMar>
              <w:top w:w="57" w:type="dxa"/>
              <w:bottom w:w="57" w:type="dxa"/>
            </w:tcMar>
            <w:tcFitText/>
            <w:vAlign w:val="center"/>
          </w:tcPr>
          <w:p w14:paraId="53CA3EFC"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4"/>
                <w:kern w:val="0"/>
                <w:sz w:val="16"/>
                <w:szCs w:val="16"/>
              </w:rPr>
              <w:t>不動産貸付</w:t>
            </w:r>
            <w:r w:rsidRPr="00574DC3">
              <w:rPr>
                <w:rFonts w:ascii="Meiryo UI" w:eastAsia="Meiryo UI" w:hAnsi="Meiryo UI" w:hint="eastAsia"/>
                <w:color w:val="000000" w:themeColor="text1"/>
                <w:spacing w:val="-8"/>
                <w:kern w:val="0"/>
                <w:sz w:val="16"/>
                <w:szCs w:val="16"/>
              </w:rPr>
              <w:t>業</w:t>
            </w:r>
          </w:p>
        </w:tc>
        <w:tc>
          <w:tcPr>
            <w:tcW w:w="1219" w:type="dxa"/>
            <w:tcMar>
              <w:top w:w="57" w:type="dxa"/>
              <w:bottom w:w="57" w:type="dxa"/>
            </w:tcMar>
            <w:tcFitText/>
            <w:vAlign w:val="center"/>
          </w:tcPr>
          <w:p w14:paraId="10DF3C7D"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製造</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5F205350"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電気供給</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7628FDF9"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土石採取</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1DA43877" w14:textId="77777777" w:rsidR="00C36372" w:rsidRDefault="00C36372" w:rsidP="00B42E45">
            <w:pPr>
              <w:spacing w:line="200" w:lineRule="exact"/>
              <w:rPr>
                <w:rFonts w:ascii="Meiryo UI" w:eastAsia="Meiryo UI" w:hAnsi="Meiryo UI"/>
                <w:sz w:val="20"/>
              </w:rPr>
            </w:pPr>
          </w:p>
        </w:tc>
        <w:tc>
          <w:tcPr>
            <w:tcW w:w="4876" w:type="dxa"/>
            <w:gridSpan w:val="6"/>
            <w:shd w:val="clear" w:color="auto" w:fill="B4C6E7" w:themeFill="accent5" w:themeFillTint="66"/>
            <w:tcMar>
              <w:top w:w="57" w:type="dxa"/>
              <w:bottom w:w="57" w:type="dxa"/>
            </w:tcMar>
            <w:vAlign w:val="center"/>
          </w:tcPr>
          <w:p w14:paraId="4016DC36" w14:textId="77777777" w:rsidR="00C36372" w:rsidRDefault="00C36372" w:rsidP="00B42E45">
            <w:pPr>
              <w:pStyle w:val="af"/>
              <w:spacing w:line="200" w:lineRule="exact"/>
              <w:rPr>
                <w:rFonts w:ascii="Meiryo UI" w:eastAsia="Meiryo UI" w:hAnsi="Meiryo UI"/>
                <w:sz w:val="20"/>
              </w:rPr>
            </w:pPr>
            <w:r>
              <w:rPr>
                <w:rFonts w:ascii="Meiryo UI" w:eastAsia="Meiryo UI" w:hAnsi="Meiryo UI" w:hint="eastAsia"/>
                <w:color w:val="000000" w:themeColor="text1"/>
                <w:szCs w:val="18"/>
              </w:rPr>
              <w:t>第三種事業（</w:t>
            </w:r>
            <w:r w:rsidRPr="00552A38">
              <w:rPr>
                <w:rFonts w:ascii="Meiryo UI" w:eastAsia="Meiryo UI" w:hAnsi="Meiryo UI" w:hint="eastAsia"/>
                <w:szCs w:val="18"/>
              </w:rPr>
              <w:t>30</w:t>
            </w:r>
            <w:r w:rsidRPr="005B12C0">
              <w:rPr>
                <w:rFonts w:ascii="Meiryo UI" w:eastAsia="Meiryo UI" w:hAnsi="Meiryo UI" w:hint="eastAsia"/>
                <w:color w:val="000000" w:themeColor="text1"/>
                <w:szCs w:val="18"/>
              </w:rPr>
              <w:t>業種）</w:t>
            </w:r>
          </w:p>
        </w:tc>
      </w:tr>
      <w:tr w:rsidR="00C36372" w14:paraId="704A55B2" w14:textId="77777777" w:rsidTr="00D855BA">
        <w:trPr>
          <w:trHeight w:val="70"/>
          <w:jc w:val="center"/>
        </w:trPr>
        <w:tc>
          <w:tcPr>
            <w:tcW w:w="2438" w:type="dxa"/>
            <w:gridSpan w:val="2"/>
            <w:tcMar>
              <w:top w:w="57" w:type="dxa"/>
              <w:bottom w:w="57" w:type="dxa"/>
            </w:tcMar>
            <w:tcFitText/>
            <w:vAlign w:val="center"/>
          </w:tcPr>
          <w:p w14:paraId="633ACA8C" w14:textId="77777777" w:rsidR="00C36372" w:rsidRDefault="00C36372" w:rsidP="00B42E45">
            <w:pPr>
              <w:spacing w:line="200" w:lineRule="exact"/>
              <w:jc w:val="distribute"/>
              <w:rPr>
                <w:rFonts w:ascii="Meiryo UI" w:eastAsia="Meiryo UI" w:hAnsi="Meiryo UI"/>
                <w:sz w:val="20"/>
              </w:rPr>
            </w:pPr>
            <w:r w:rsidRPr="00B92361">
              <w:rPr>
                <w:rFonts w:ascii="Meiryo UI" w:eastAsia="Meiryo UI" w:hAnsi="Meiryo UI" w:hint="eastAsia"/>
                <w:color w:val="000000" w:themeColor="text1"/>
                <w:w w:val="97"/>
                <w:kern w:val="0"/>
                <w:sz w:val="16"/>
                <w:szCs w:val="16"/>
              </w:rPr>
              <w:t>電気通信事業</w:t>
            </w:r>
            <w:r w:rsidRPr="00B92361">
              <w:rPr>
                <w:rFonts w:ascii="Meiryo UI" w:eastAsia="Meiryo UI" w:hAnsi="Meiryo UI"/>
                <w:color w:val="000000" w:themeColor="text1"/>
                <w:w w:val="97"/>
                <w:kern w:val="0"/>
                <w:sz w:val="16"/>
                <w:szCs w:val="16"/>
              </w:rPr>
              <w:t>(</w:t>
            </w:r>
            <w:r w:rsidRPr="00B92361">
              <w:rPr>
                <w:rFonts w:ascii="Meiryo UI" w:eastAsia="Meiryo UI" w:hAnsi="Meiryo UI" w:hint="eastAsia"/>
                <w:color w:val="000000" w:themeColor="text1"/>
                <w:w w:val="97"/>
                <w:kern w:val="0"/>
                <w:sz w:val="16"/>
                <w:szCs w:val="16"/>
              </w:rPr>
              <w:t>放送事業を</w:t>
            </w:r>
            <w:r w:rsidRPr="00B92361">
              <w:rPr>
                <w:rFonts w:ascii="Meiryo UI" w:eastAsia="Meiryo UI" w:hAnsi="Meiryo UI" w:hint="eastAsia"/>
                <w:w w:val="97"/>
                <w:kern w:val="0"/>
                <w:sz w:val="16"/>
                <w:szCs w:val="16"/>
              </w:rPr>
              <w:t>含む。</w:t>
            </w:r>
            <w:r w:rsidRPr="00B92361">
              <w:rPr>
                <w:rFonts w:ascii="Meiryo UI" w:eastAsia="Meiryo UI" w:hAnsi="Meiryo UI" w:hint="eastAsia"/>
                <w:spacing w:val="13"/>
                <w:w w:val="97"/>
                <w:kern w:val="0"/>
                <w:sz w:val="16"/>
                <w:szCs w:val="16"/>
              </w:rPr>
              <w:t>)</w:t>
            </w:r>
          </w:p>
        </w:tc>
        <w:tc>
          <w:tcPr>
            <w:tcW w:w="1219" w:type="dxa"/>
            <w:tcMar>
              <w:top w:w="57" w:type="dxa"/>
              <w:bottom w:w="57" w:type="dxa"/>
            </w:tcMar>
            <w:tcFitText/>
            <w:vAlign w:val="center"/>
          </w:tcPr>
          <w:p w14:paraId="61793AF8"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運送</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02D81B55"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運送取扱</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379D3A2F" w14:textId="77777777" w:rsidR="00C36372" w:rsidRDefault="00C36372" w:rsidP="00B42E45">
            <w:pPr>
              <w:spacing w:line="200" w:lineRule="exact"/>
              <w:rPr>
                <w:rFonts w:ascii="Meiryo UI" w:eastAsia="Meiryo UI" w:hAnsi="Meiryo UI"/>
                <w:sz w:val="20"/>
              </w:rPr>
            </w:pPr>
          </w:p>
        </w:tc>
        <w:tc>
          <w:tcPr>
            <w:tcW w:w="1219" w:type="dxa"/>
            <w:tcMar>
              <w:top w:w="57" w:type="dxa"/>
              <w:bottom w:w="57" w:type="dxa"/>
            </w:tcMar>
            <w:tcFitText/>
            <w:vAlign w:val="center"/>
          </w:tcPr>
          <w:p w14:paraId="25CE00A8"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332"/>
                <w:kern w:val="0"/>
                <w:sz w:val="16"/>
                <w:szCs w:val="16"/>
              </w:rPr>
              <w:t>医</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6AFC06DE"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歯科医</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61A06AAF"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薬剤師</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6229951D" w14:textId="77777777" w:rsidR="00C36372"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126"/>
                <w:kern w:val="0"/>
                <w:sz w:val="16"/>
                <w:szCs w:val="16"/>
              </w:rPr>
              <w:t>獣医</w:t>
            </w:r>
            <w:r w:rsidRPr="00574DC3">
              <w:rPr>
                <w:rFonts w:ascii="Meiryo UI" w:eastAsia="Meiryo UI" w:hAnsi="Meiryo UI" w:hint="eastAsia"/>
                <w:color w:val="000000" w:themeColor="text1"/>
                <w:kern w:val="0"/>
                <w:sz w:val="16"/>
                <w:szCs w:val="16"/>
              </w:rPr>
              <w:t>業</w:t>
            </w:r>
          </w:p>
        </w:tc>
      </w:tr>
      <w:tr w:rsidR="00C36372" w14:paraId="3BE7F720" w14:textId="77777777" w:rsidTr="00D855BA">
        <w:trPr>
          <w:trHeight w:val="70"/>
          <w:jc w:val="center"/>
        </w:trPr>
        <w:tc>
          <w:tcPr>
            <w:tcW w:w="1219" w:type="dxa"/>
            <w:tcMar>
              <w:top w:w="57" w:type="dxa"/>
              <w:bottom w:w="57" w:type="dxa"/>
            </w:tcMar>
            <w:tcFitText/>
            <w:vAlign w:val="center"/>
          </w:tcPr>
          <w:p w14:paraId="6EC67789"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spacing w:val="4"/>
                <w:kern w:val="0"/>
                <w:sz w:val="16"/>
                <w:szCs w:val="16"/>
              </w:rPr>
              <w:t>船舶定係場</w:t>
            </w:r>
            <w:r w:rsidRPr="00574DC3">
              <w:rPr>
                <w:rFonts w:ascii="Meiryo UI" w:eastAsia="Meiryo UI" w:hAnsi="Meiryo UI" w:hint="eastAsia"/>
                <w:spacing w:val="-8"/>
                <w:kern w:val="0"/>
                <w:sz w:val="16"/>
                <w:szCs w:val="16"/>
              </w:rPr>
              <w:t>業</w:t>
            </w:r>
          </w:p>
        </w:tc>
        <w:tc>
          <w:tcPr>
            <w:tcW w:w="1219" w:type="dxa"/>
            <w:tcMar>
              <w:top w:w="57" w:type="dxa"/>
              <w:bottom w:w="57" w:type="dxa"/>
            </w:tcMar>
            <w:tcFitText/>
            <w:vAlign w:val="center"/>
          </w:tcPr>
          <w:p w14:paraId="4EE4B5EF"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倉庫</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372472B5"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57"/>
                <w:kern w:val="0"/>
                <w:sz w:val="16"/>
                <w:szCs w:val="16"/>
              </w:rPr>
              <w:t>駐車場</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0C515E47"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請負</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289A7913" w14:textId="77777777" w:rsidR="00C36372" w:rsidRDefault="00C36372" w:rsidP="00B42E45">
            <w:pPr>
              <w:spacing w:line="200" w:lineRule="exact"/>
              <w:rPr>
                <w:rFonts w:ascii="Meiryo UI" w:eastAsia="Meiryo UI" w:hAnsi="Meiryo UI"/>
                <w:sz w:val="20"/>
              </w:rPr>
            </w:pPr>
          </w:p>
        </w:tc>
        <w:tc>
          <w:tcPr>
            <w:tcW w:w="1219" w:type="dxa"/>
            <w:tcMar>
              <w:top w:w="57" w:type="dxa"/>
              <w:bottom w:w="57" w:type="dxa"/>
            </w:tcMar>
            <w:tcFitText/>
            <w:vAlign w:val="center"/>
          </w:tcPr>
          <w:p w14:paraId="492398FB"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弁護士</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75B0AF2B"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23"/>
                <w:kern w:val="0"/>
                <w:sz w:val="16"/>
                <w:szCs w:val="16"/>
              </w:rPr>
              <w:t>司法書士</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163D0A99"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23"/>
                <w:kern w:val="0"/>
                <w:sz w:val="16"/>
                <w:szCs w:val="16"/>
              </w:rPr>
              <w:t>行政書士</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3ECC3A5E" w14:textId="77777777" w:rsidR="00C36372"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公証人</w:t>
            </w:r>
            <w:r w:rsidRPr="00574DC3">
              <w:rPr>
                <w:rFonts w:ascii="Meiryo UI" w:eastAsia="Meiryo UI" w:hAnsi="Meiryo UI" w:hint="eastAsia"/>
                <w:color w:val="000000" w:themeColor="text1"/>
                <w:kern w:val="0"/>
                <w:sz w:val="16"/>
                <w:szCs w:val="16"/>
              </w:rPr>
              <w:t>業</w:t>
            </w:r>
          </w:p>
        </w:tc>
      </w:tr>
      <w:tr w:rsidR="00C36372" w14:paraId="6C18429B" w14:textId="77777777" w:rsidTr="00D855BA">
        <w:trPr>
          <w:trHeight w:val="70"/>
          <w:jc w:val="center"/>
        </w:trPr>
        <w:tc>
          <w:tcPr>
            <w:tcW w:w="1219" w:type="dxa"/>
            <w:tcMar>
              <w:top w:w="57" w:type="dxa"/>
              <w:bottom w:w="57" w:type="dxa"/>
            </w:tcMar>
            <w:tcFitText/>
            <w:vAlign w:val="center"/>
          </w:tcPr>
          <w:p w14:paraId="4D004B55"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印刷</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1F56EB60"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出版</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64908023"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写真</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1690BCBF"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席貸</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49A5B2CB" w14:textId="77777777" w:rsidR="00C36372" w:rsidRDefault="00C36372" w:rsidP="00B42E45">
            <w:pPr>
              <w:spacing w:line="200" w:lineRule="exact"/>
              <w:rPr>
                <w:rFonts w:ascii="Meiryo UI" w:eastAsia="Meiryo UI" w:hAnsi="Meiryo UI"/>
                <w:sz w:val="20"/>
              </w:rPr>
            </w:pPr>
          </w:p>
        </w:tc>
        <w:tc>
          <w:tcPr>
            <w:tcW w:w="1219" w:type="dxa"/>
            <w:tcMar>
              <w:top w:w="57" w:type="dxa"/>
              <w:bottom w:w="57" w:type="dxa"/>
            </w:tcMar>
            <w:tcFitText/>
            <w:vAlign w:val="center"/>
          </w:tcPr>
          <w:p w14:paraId="74C8F38E"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弁理士</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5C34784F"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税理士</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63F853ED"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4"/>
                <w:kern w:val="0"/>
                <w:sz w:val="16"/>
                <w:szCs w:val="16"/>
              </w:rPr>
              <w:t>公認会計士</w:t>
            </w:r>
            <w:r w:rsidRPr="00574DC3">
              <w:rPr>
                <w:rFonts w:ascii="Meiryo UI" w:eastAsia="Meiryo UI" w:hAnsi="Meiryo UI" w:hint="eastAsia"/>
                <w:color w:val="000000" w:themeColor="text1"/>
                <w:spacing w:val="-8"/>
                <w:kern w:val="0"/>
                <w:sz w:val="16"/>
                <w:szCs w:val="16"/>
              </w:rPr>
              <w:t>業</w:t>
            </w:r>
          </w:p>
        </w:tc>
        <w:tc>
          <w:tcPr>
            <w:tcW w:w="1219" w:type="dxa"/>
            <w:tcMar>
              <w:top w:w="57" w:type="dxa"/>
              <w:bottom w:w="57" w:type="dxa"/>
            </w:tcMar>
            <w:tcFitText/>
            <w:vAlign w:val="center"/>
          </w:tcPr>
          <w:p w14:paraId="48B89426" w14:textId="77777777" w:rsidR="00C36372"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計理士</w:t>
            </w:r>
            <w:r w:rsidRPr="00574DC3">
              <w:rPr>
                <w:rFonts w:ascii="Meiryo UI" w:eastAsia="Meiryo UI" w:hAnsi="Meiryo UI" w:hint="eastAsia"/>
                <w:color w:val="000000" w:themeColor="text1"/>
                <w:kern w:val="0"/>
                <w:sz w:val="16"/>
                <w:szCs w:val="16"/>
              </w:rPr>
              <w:t>業</w:t>
            </w:r>
          </w:p>
        </w:tc>
      </w:tr>
      <w:tr w:rsidR="00C36372" w14:paraId="295C821C" w14:textId="77777777" w:rsidTr="00D855BA">
        <w:trPr>
          <w:trHeight w:val="70"/>
          <w:jc w:val="center"/>
        </w:trPr>
        <w:tc>
          <w:tcPr>
            <w:tcW w:w="1219" w:type="dxa"/>
            <w:tcMar>
              <w:top w:w="57" w:type="dxa"/>
              <w:bottom w:w="57" w:type="dxa"/>
            </w:tcMar>
            <w:tcFitText/>
            <w:vAlign w:val="center"/>
          </w:tcPr>
          <w:p w14:paraId="79C0151D"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旅館</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58F6ED73"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57"/>
                <w:kern w:val="0"/>
                <w:sz w:val="16"/>
                <w:szCs w:val="16"/>
              </w:rPr>
              <w:t>料理店</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14002E9F"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57"/>
                <w:kern w:val="0"/>
                <w:sz w:val="16"/>
                <w:szCs w:val="16"/>
              </w:rPr>
              <w:t>飲食店</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66093511"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周旋</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0A45CCEF" w14:textId="77777777" w:rsidR="00C36372" w:rsidRDefault="00C36372" w:rsidP="00B42E45">
            <w:pPr>
              <w:spacing w:line="200" w:lineRule="exact"/>
              <w:rPr>
                <w:rFonts w:ascii="Meiryo UI" w:eastAsia="Meiryo UI" w:hAnsi="Meiryo UI"/>
                <w:sz w:val="20"/>
              </w:rPr>
            </w:pPr>
          </w:p>
        </w:tc>
        <w:tc>
          <w:tcPr>
            <w:tcW w:w="1219" w:type="dxa"/>
            <w:tcMar>
              <w:top w:w="57" w:type="dxa"/>
              <w:bottom w:w="57" w:type="dxa"/>
            </w:tcMar>
            <w:tcFitText/>
            <w:vAlign w:val="center"/>
          </w:tcPr>
          <w:p w14:paraId="32D394B0" w14:textId="77777777" w:rsidR="00C36372" w:rsidRDefault="00C36372" w:rsidP="00B42E45">
            <w:pPr>
              <w:spacing w:line="200" w:lineRule="exact"/>
              <w:rPr>
                <w:rFonts w:ascii="Meiryo UI" w:eastAsia="Meiryo UI" w:hAnsi="Meiryo UI"/>
                <w:sz w:val="20"/>
              </w:rPr>
            </w:pPr>
            <w:r w:rsidRPr="002A60C3">
              <w:rPr>
                <w:rFonts w:ascii="Meiryo UI" w:eastAsia="Meiryo UI" w:hAnsi="Meiryo UI" w:hint="eastAsia"/>
                <w:color w:val="000000" w:themeColor="text1"/>
                <w:w w:val="76"/>
                <w:kern w:val="0"/>
                <w:sz w:val="16"/>
                <w:szCs w:val="16"/>
              </w:rPr>
              <w:t>社会保険労務士</w:t>
            </w:r>
            <w:r w:rsidRPr="002A60C3">
              <w:rPr>
                <w:rFonts w:ascii="Meiryo UI" w:eastAsia="Meiryo UI" w:hAnsi="Meiryo UI" w:hint="eastAsia"/>
                <w:color w:val="000000" w:themeColor="text1"/>
                <w:spacing w:val="5"/>
                <w:w w:val="76"/>
                <w:kern w:val="0"/>
                <w:sz w:val="16"/>
                <w:szCs w:val="16"/>
              </w:rPr>
              <w:t>業</w:t>
            </w:r>
          </w:p>
        </w:tc>
        <w:tc>
          <w:tcPr>
            <w:tcW w:w="1219" w:type="dxa"/>
            <w:gridSpan w:val="2"/>
            <w:tcMar>
              <w:top w:w="57" w:type="dxa"/>
              <w:bottom w:w="57" w:type="dxa"/>
            </w:tcMar>
            <w:tcFitText/>
            <w:vAlign w:val="center"/>
          </w:tcPr>
          <w:p w14:paraId="79FBEFB0" w14:textId="77777777" w:rsidR="00C36372" w:rsidRDefault="00C36372" w:rsidP="00B42E45">
            <w:pPr>
              <w:spacing w:line="200" w:lineRule="exact"/>
              <w:rPr>
                <w:rFonts w:ascii="Meiryo UI" w:eastAsia="Meiryo UI" w:hAnsi="Meiryo UI"/>
                <w:sz w:val="20"/>
              </w:rPr>
            </w:pPr>
            <w:r w:rsidRPr="00C20FBE">
              <w:rPr>
                <w:rFonts w:ascii="Meiryo UI" w:eastAsia="Meiryo UI" w:hAnsi="Meiryo UI" w:hint="eastAsia"/>
                <w:color w:val="000000" w:themeColor="text1"/>
                <w:spacing w:val="1"/>
                <w:w w:val="98"/>
                <w:kern w:val="0"/>
                <w:sz w:val="16"/>
                <w:szCs w:val="16"/>
              </w:rPr>
              <w:t>コンサルタント</w:t>
            </w:r>
            <w:r w:rsidRPr="00C20FBE">
              <w:rPr>
                <w:rFonts w:ascii="Meiryo UI" w:eastAsia="Meiryo UI" w:hAnsi="Meiryo UI" w:hint="eastAsia"/>
                <w:color w:val="000000" w:themeColor="text1"/>
                <w:spacing w:val="2"/>
                <w:w w:val="98"/>
                <w:kern w:val="0"/>
                <w:sz w:val="16"/>
                <w:szCs w:val="16"/>
              </w:rPr>
              <w:t>業</w:t>
            </w:r>
          </w:p>
        </w:tc>
        <w:tc>
          <w:tcPr>
            <w:tcW w:w="1219" w:type="dxa"/>
            <w:gridSpan w:val="2"/>
            <w:tcMar>
              <w:top w:w="57" w:type="dxa"/>
              <w:bottom w:w="57" w:type="dxa"/>
            </w:tcMar>
            <w:tcFitText/>
            <w:vAlign w:val="center"/>
          </w:tcPr>
          <w:p w14:paraId="51272547"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4"/>
                <w:kern w:val="0"/>
                <w:sz w:val="16"/>
                <w:szCs w:val="16"/>
              </w:rPr>
              <w:t>設計監督者</w:t>
            </w:r>
            <w:r w:rsidRPr="00574DC3">
              <w:rPr>
                <w:rFonts w:ascii="Meiryo UI" w:eastAsia="Meiryo UI" w:hAnsi="Meiryo UI" w:hint="eastAsia"/>
                <w:color w:val="000000" w:themeColor="text1"/>
                <w:spacing w:val="-8"/>
                <w:kern w:val="0"/>
                <w:sz w:val="16"/>
                <w:szCs w:val="16"/>
              </w:rPr>
              <w:t>業</w:t>
            </w:r>
          </w:p>
        </w:tc>
        <w:tc>
          <w:tcPr>
            <w:tcW w:w="1219" w:type="dxa"/>
            <w:tcMar>
              <w:top w:w="57" w:type="dxa"/>
              <w:bottom w:w="57" w:type="dxa"/>
            </w:tcMar>
            <w:tcFitText/>
            <w:vAlign w:val="center"/>
          </w:tcPr>
          <w:p w14:paraId="65CDF5D3" w14:textId="77777777" w:rsidR="00C36372"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4"/>
                <w:kern w:val="0"/>
                <w:sz w:val="16"/>
                <w:szCs w:val="16"/>
              </w:rPr>
              <w:t>不動産鑑定</w:t>
            </w:r>
            <w:r w:rsidRPr="00574DC3">
              <w:rPr>
                <w:rFonts w:ascii="Meiryo UI" w:eastAsia="Meiryo UI" w:hAnsi="Meiryo UI" w:hint="eastAsia"/>
                <w:color w:val="000000" w:themeColor="text1"/>
                <w:spacing w:val="-8"/>
                <w:kern w:val="0"/>
                <w:sz w:val="16"/>
                <w:szCs w:val="16"/>
              </w:rPr>
              <w:t>業</w:t>
            </w:r>
          </w:p>
        </w:tc>
      </w:tr>
      <w:tr w:rsidR="00C36372" w14:paraId="6BCA74F6" w14:textId="77777777" w:rsidTr="00D855BA">
        <w:trPr>
          <w:trHeight w:val="70"/>
          <w:jc w:val="center"/>
        </w:trPr>
        <w:tc>
          <w:tcPr>
            <w:tcW w:w="1219" w:type="dxa"/>
            <w:tcMar>
              <w:top w:w="57" w:type="dxa"/>
              <w:bottom w:w="57" w:type="dxa"/>
            </w:tcMar>
            <w:tcFitText/>
            <w:vAlign w:val="center"/>
          </w:tcPr>
          <w:p w14:paraId="5CF83992"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代理</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39C5883B"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仲立</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6A081261"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問屋</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52B5F000"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両替</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28C504E5" w14:textId="77777777" w:rsidR="00C36372" w:rsidRDefault="00C36372" w:rsidP="00B42E45">
            <w:pPr>
              <w:spacing w:line="200" w:lineRule="exact"/>
              <w:rPr>
                <w:rFonts w:ascii="Meiryo UI" w:eastAsia="Meiryo UI" w:hAnsi="Meiryo UI"/>
                <w:sz w:val="20"/>
              </w:rPr>
            </w:pPr>
          </w:p>
        </w:tc>
        <w:tc>
          <w:tcPr>
            <w:tcW w:w="1219" w:type="dxa"/>
            <w:tcMar>
              <w:top w:w="57" w:type="dxa"/>
              <w:bottom w:w="57" w:type="dxa"/>
            </w:tcMar>
            <w:tcFitText/>
            <w:vAlign w:val="center"/>
          </w:tcPr>
          <w:p w14:paraId="29599751" w14:textId="77777777" w:rsidR="00C36372" w:rsidRDefault="00C36372" w:rsidP="00B42E45">
            <w:pPr>
              <w:spacing w:line="200" w:lineRule="exact"/>
              <w:rPr>
                <w:rFonts w:ascii="Meiryo UI" w:eastAsia="Meiryo UI" w:hAnsi="Meiryo UI"/>
                <w:sz w:val="20"/>
              </w:rPr>
            </w:pPr>
            <w:r w:rsidRPr="00183BE2">
              <w:rPr>
                <w:rFonts w:ascii="Meiryo UI" w:eastAsia="Meiryo UI" w:hAnsi="Meiryo UI" w:hint="eastAsia"/>
                <w:color w:val="000000" w:themeColor="text1"/>
                <w:spacing w:val="81"/>
                <w:kern w:val="0"/>
                <w:sz w:val="16"/>
                <w:szCs w:val="16"/>
              </w:rPr>
              <w:t>デザイン</w:t>
            </w:r>
            <w:r w:rsidRPr="00183BE2">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6D0EB4E5"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23"/>
                <w:kern w:val="0"/>
                <w:sz w:val="16"/>
                <w:szCs w:val="16"/>
              </w:rPr>
              <w:t>諸芸師匠</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683EB76A"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126"/>
                <w:kern w:val="0"/>
                <w:sz w:val="16"/>
                <w:szCs w:val="16"/>
              </w:rPr>
              <w:t>理容</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490F5205" w14:textId="77777777" w:rsidR="00C36372"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126"/>
                <w:kern w:val="0"/>
                <w:sz w:val="16"/>
                <w:szCs w:val="16"/>
              </w:rPr>
              <w:t>美容</w:t>
            </w:r>
            <w:r w:rsidRPr="00574DC3">
              <w:rPr>
                <w:rFonts w:ascii="Meiryo UI" w:eastAsia="Meiryo UI" w:hAnsi="Meiryo UI" w:hint="eastAsia"/>
                <w:color w:val="000000" w:themeColor="text1"/>
                <w:kern w:val="0"/>
                <w:sz w:val="16"/>
                <w:szCs w:val="16"/>
              </w:rPr>
              <w:t>業</w:t>
            </w:r>
          </w:p>
        </w:tc>
      </w:tr>
      <w:tr w:rsidR="00C36372" w14:paraId="280EEA03" w14:textId="77777777" w:rsidTr="00D855BA">
        <w:trPr>
          <w:trHeight w:val="70"/>
          <w:jc w:val="center"/>
        </w:trPr>
        <w:tc>
          <w:tcPr>
            <w:tcW w:w="2438" w:type="dxa"/>
            <w:gridSpan w:val="2"/>
            <w:tcMar>
              <w:top w:w="57" w:type="dxa"/>
              <w:bottom w:w="57" w:type="dxa"/>
            </w:tcMar>
            <w:tcFitText/>
            <w:vAlign w:val="center"/>
          </w:tcPr>
          <w:p w14:paraId="50F5F7D4" w14:textId="77777777" w:rsidR="00C36372" w:rsidRDefault="00C36372" w:rsidP="00B42E45">
            <w:pPr>
              <w:spacing w:line="200" w:lineRule="exact"/>
              <w:jc w:val="distribute"/>
              <w:rPr>
                <w:rFonts w:ascii="Meiryo UI" w:eastAsia="Meiryo UI" w:hAnsi="Meiryo UI"/>
                <w:sz w:val="20"/>
              </w:rPr>
            </w:pPr>
            <w:r w:rsidRPr="00C36372">
              <w:rPr>
                <w:rFonts w:ascii="Meiryo UI" w:eastAsia="Meiryo UI" w:hAnsi="Meiryo UI" w:hint="eastAsia"/>
                <w:color w:val="000000" w:themeColor="text1"/>
                <w:w w:val="90"/>
                <w:kern w:val="0"/>
                <w:sz w:val="16"/>
                <w:szCs w:val="16"/>
              </w:rPr>
              <w:t>公衆浴場業(第三種事業以外のもの)</w:t>
            </w:r>
          </w:p>
        </w:tc>
        <w:tc>
          <w:tcPr>
            <w:tcW w:w="1219" w:type="dxa"/>
            <w:tcMar>
              <w:top w:w="57" w:type="dxa"/>
              <w:bottom w:w="57" w:type="dxa"/>
            </w:tcMar>
            <w:tcFitText/>
            <w:vAlign w:val="center"/>
          </w:tcPr>
          <w:p w14:paraId="0731609A"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演劇興行</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0C53AC98"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57"/>
                <w:kern w:val="0"/>
                <w:sz w:val="16"/>
                <w:szCs w:val="16"/>
              </w:rPr>
              <w:t>遊技場</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011102FD" w14:textId="77777777" w:rsidR="00C36372" w:rsidRDefault="00C36372" w:rsidP="00B42E45">
            <w:pPr>
              <w:spacing w:line="200" w:lineRule="exact"/>
              <w:rPr>
                <w:rFonts w:ascii="Meiryo UI" w:eastAsia="Meiryo UI" w:hAnsi="Meiryo UI"/>
                <w:sz w:val="20"/>
              </w:rPr>
            </w:pPr>
          </w:p>
        </w:tc>
        <w:tc>
          <w:tcPr>
            <w:tcW w:w="1219" w:type="dxa"/>
            <w:tcMar>
              <w:top w:w="57" w:type="dxa"/>
              <w:bottom w:w="57" w:type="dxa"/>
            </w:tcMar>
            <w:tcFitText/>
            <w:vAlign w:val="center"/>
          </w:tcPr>
          <w:p w14:paraId="04AC4721" w14:textId="77777777" w:rsidR="00C36372" w:rsidRDefault="00C36372" w:rsidP="00B42E45">
            <w:pPr>
              <w:spacing w:line="200" w:lineRule="exact"/>
              <w:rPr>
                <w:rFonts w:ascii="Meiryo UI" w:eastAsia="Meiryo UI" w:hAnsi="Meiryo UI"/>
                <w:sz w:val="20"/>
              </w:rPr>
            </w:pPr>
            <w:r w:rsidRPr="00183BE2">
              <w:rPr>
                <w:rFonts w:ascii="Meiryo UI" w:eastAsia="Meiryo UI" w:hAnsi="Meiryo UI" w:hint="eastAsia"/>
                <w:color w:val="000000" w:themeColor="text1"/>
                <w:spacing w:val="21"/>
                <w:kern w:val="0"/>
                <w:sz w:val="16"/>
                <w:szCs w:val="16"/>
              </w:rPr>
              <w:t>クリーニング</w:t>
            </w:r>
            <w:r w:rsidRPr="00183BE2">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60317EB3" w14:textId="77777777" w:rsidR="00C36372" w:rsidRDefault="00C36372" w:rsidP="00B42E45">
            <w:pPr>
              <w:spacing w:line="200" w:lineRule="exact"/>
              <w:rPr>
                <w:rFonts w:ascii="Meiryo UI" w:eastAsia="Meiryo UI" w:hAnsi="Meiryo UI"/>
                <w:sz w:val="20"/>
              </w:rPr>
            </w:pPr>
            <w:r w:rsidRPr="00B42E45">
              <w:rPr>
                <w:rFonts w:ascii="Meiryo UI" w:eastAsia="Meiryo UI" w:hAnsi="Meiryo UI" w:hint="eastAsia"/>
                <w:color w:val="000000" w:themeColor="text1"/>
                <w:spacing w:val="1"/>
                <w:w w:val="68"/>
                <w:kern w:val="0"/>
                <w:sz w:val="16"/>
                <w:szCs w:val="16"/>
              </w:rPr>
              <w:t>公</w:t>
            </w:r>
            <w:r w:rsidRPr="00B42E45">
              <w:rPr>
                <w:rFonts w:ascii="Meiryo UI" w:eastAsia="Meiryo UI" w:hAnsi="Meiryo UI" w:hint="eastAsia"/>
                <w:color w:val="000000" w:themeColor="text1"/>
                <w:w w:val="68"/>
                <w:kern w:val="0"/>
                <w:sz w:val="16"/>
                <w:szCs w:val="16"/>
              </w:rPr>
              <w:t>衆浴場業（銭湯）</w:t>
            </w:r>
          </w:p>
        </w:tc>
        <w:tc>
          <w:tcPr>
            <w:tcW w:w="1219" w:type="dxa"/>
            <w:gridSpan w:val="2"/>
            <w:tcMar>
              <w:top w:w="57" w:type="dxa"/>
              <w:bottom w:w="57" w:type="dxa"/>
            </w:tcMar>
            <w:tcFitText/>
            <w:vAlign w:val="center"/>
          </w:tcPr>
          <w:p w14:paraId="65D689D3"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4"/>
                <w:kern w:val="0"/>
                <w:sz w:val="16"/>
                <w:szCs w:val="16"/>
              </w:rPr>
              <w:t>歯科衛生士</w:t>
            </w:r>
            <w:r w:rsidRPr="00574DC3">
              <w:rPr>
                <w:rFonts w:ascii="Meiryo UI" w:eastAsia="Meiryo UI" w:hAnsi="Meiryo UI" w:hint="eastAsia"/>
                <w:color w:val="000000" w:themeColor="text1"/>
                <w:spacing w:val="-8"/>
                <w:kern w:val="0"/>
                <w:sz w:val="16"/>
                <w:szCs w:val="16"/>
              </w:rPr>
              <w:t>業</w:t>
            </w:r>
          </w:p>
        </w:tc>
        <w:tc>
          <w:tcPr>
            <w:tcW w:w="1219" w:type="dxa"/>
            <w:tcMar>
              <w:top w:w="57" w:type="dxa"/>
              <w:bottom w:w="57" w:type="dxa"/>
            </w:tcMar>
            <w:tcFitText/>
            <w:vAlign w:val="center"/>
          </w:tcPr>
          <w:p w14:paraId="72725AB6" w14:textId="77777777" w:rsidR="00C36372"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4"/>
                <w:kern w:val="0"/>
                <w:sz w:val="16"/>
                <w:szCs w:val="16"/>
              </w:rPr>
              <w:t>歯科技工士</w:t>
            </w:r>
            <w:r w:rsidRPr="00574DC3">
              <w:rPr>
                <w:rFonts w:ascii="Meiryo UI" w:eastAsia="Meiryo UI" w:hAnsi="Meiryo UI" w:hint="eastAsia"/>
                <w:color w:val="000000" w:themeColor="text1"/>
                <w:spacing w:val="-8"/>
                <w:kern w:val="0"/>
                <w:sz w:val="16"/>
                <w:szCs w:val="16"/>
              </w:rPr>
              <w:t>業</w:t>
            </w:r>
          </w:p>
        </w:tc>
      </w:tr>
      <w:tr w:rsidR="00C36372" w14:paraId="4AF25273" w14:textId="77777777" w:rsidTr="00D855BA">
        <w:trPr>
          <w:trHeight w:val="70"/>
          <w:jc w:val="center"/>
        </w:trPr>
        <w:tc>
          <w:tcPr>
            <w:tcW w:w="1219" w:type="dxa"/>
            <w:tcMar>
              <w:top w:w="57" w:type="dxa"/>
              <w:bottom w:w="57" w:type="dxa"/>
            </w:tcMar>
            <w:tcFitText/>
            <w:vAlign w:val="center"/>
          </w:tcPr>
          <w:p w14:paraId="5F342C29"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57"/>
                <w:kern w:val="0"/>
                <w:sz w:val="16"/>
                <w:szCs w:val="16"/>
              </w:rPr>
              <w:t>遊覧所</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6F8F0E23"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商品取引</w:t>
            </w:r>
            <w:r w:rsidRPr="00574DC3">
              <w:rPr>
                <w:rFonts w:ascii="Meiryo UI" w:eastAsia="Meiryo UI" w:hAnsi="Meiryo UI" w:hint="eastAsia"/>
                <w:color w:val="000000" w:themeColor="text1"/>
                <w:kern w:val="0"/>
                <w:sz w:val="16"/>
                <w:szCs w:val="16"/>
              </w:rPr>
              <w:t>業</w:t>
            </w:r>
          </w:p>
        </w:tc>
        <w:tc>
          <w:tcPr>
            <w:tcW w:w="1219" w:type="dxa"/>
            <w:tcMar>
              <w:top w:w="57" w:type="dxa"/>
              <w:bottom w:w="57" w:type="dxa"/>
            </w:tcMar>
            <w:tcFitText/>
            <w:vAlign w:val="center"/>
          </w:tcPr>
          <w:p w14:paraId="5E1E4E79"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4"/>
                <w:kern w:val="0"/>
                <w:sz w:val="16"/>
                <w:szCs w:val="16"/>
              </w:rPr>
              <w:t>不動産売買</w:t>
            </w:r>
            <w:r w:rsidRPr="00574DC3">
              <w:rPr>
                <w:rFonts w:ascii="Meiryo UI" w:eastAsia="Meiryo UI" w:hAnsi="Meiryo UI" w:hint="eastAsia"/>
                <w:color w:val="000000" w:themeColor="text1"/>
                <w:spacing w:val="-8"/>
                <w:kern w:val="0"/>
                <w:sz w:val="16"/>
                <w:szCs w:val="16"/>
              </w:rPr>
              <w:t>業</w:t>
            </w:r>
          </w:p>
        </w:tc>
        <w:tc>
          <w:tcPr>
            <w:tcW w:w="1219" w:type="dxa"/>
            <w:tcMar>
              <w:top w:w="57" w:type="dxa"/>
              <w:bottom w:w="57" w:type="dxa"/>
            </w:tcMar>
            <w:tcFitText/>
            <w:vAlign w:val="center"/>
          </w:tcPr>
          <w:p w14:paraId="4BB5583D" w14:textId="77777777" w:rsidR="00C36372"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広告</w:t>
            </w:r>
            <w:r w:rsidRPr="00574DC3">
              <w:rPr>
                <w:rFonts w:ascii="Meiryo UI" w:eastAsia="Meiryo UI" w:hAnsi="Meiryo UI" w:hint="eastAsia"/>
                <w:color w:val="000000" w:themeColor="text1"/>
                <w:kern w:val="0"/>
                <w:sz w:val="16"/>
                <w:szCs w:val="16"/>
              </w:rPr>
              <w:t>業</w:t>
            </w:r>
          </w:p>
        </w:tc>
        <w:tc>
          <w:tcPr>
            <w:tcW w:w="397" w:type="dxa"/>
            <w:tcBorders>
              <w:top w:val="nil"/>
              <w:bottom w:val="nil"/>
            </w:tcBorders>
            <w:tcMar>
              <w:top w:w="57" w:type="dxa"/>
              <w:bottom w:w="57" w:type="dxa"/>
            </w:tcMar>
            <w:vAlign w:val="center"/>
          </w:tcPr>
          <w:p w14:paraId="070705AA" w14:textId="77777777" w:rsidR="00C36372" w:rsidRDefault="00C36372" w:rsidP="00B42E45">
            <w:pPr>
              <w:spacing w:line="200" w:lineRule="exact"/>
              <w:rPr>
                <w:rFonts w:ascii="Meiryo UI" w:eastAsia="Meiryo UI" w:hAnsi="Meiryo UI"/>
                <w:sz w:val="20"/>
              </w:rPr>
            </w:pPr>
          </w:p>
        </w:tc>
        <w:tc>
          <w:tcPr>
            <w:tcW w:w="1219" w:type="dxa"/>
            <w:tcMar>
              <w:top w:w="57" w:type="dxa"/>
              <w:bottom w:w="57" w:type="dxa"/>
            </w:tcMar>
            <w:tcFitText/>
            <w:vAlign w:val="center"/>
          </w:tcPr>
          <w:p w14:paraId="3370F4A5"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測量士</w:t>
            </w:r>
            <w:r w:rsidRPr="00574DC3">
              <w:rPr>
                <w:rFonts w:ascii="Meiryo UI" w:eastAsia="Meiryo UI" w:hAnsi="Meiryo UI" w:hint="eastAsia"/>
                <w:color w:val="000000" w:themeColor="text1"/>
                <w:kern w:val="0"/>
                <w:sz w:val="16"/>
                <w:szCs w:val="16"/>
              </w:rPr>
              <w:t>業</w:t>
            </w:r>
          </w:p>
        </w:tc>
        <w:tc>
          <w:tcPr>
            <w:tcW w:w="1219" w:type="dxa"/>
            <w:gridSpan w:val="2"/>
            <w:tcMar>
              <w:top w:w="57" w:type="dxa"/>
              <w:bottom w:w="57" w:type="dxa"/>
            </w:tcMar>
            <w:tcFitText/>
            <w:vAlign w:val="center"/>
          </w:tcPr>
          <w:p w14:paraId="0F662607" w14:textId="77777777" w:rsidR="00C36372" w:rsidRDefault="00C36372" w:rsidP="00B42E45">
            <w:pPr>
              <w:spacing w:line="200" w:lineRule="exact"/>
              <w:rPr>
                <w:rFonts w:ascii="Meiryo UI" w:eastAsia="Meiryo UI" w:hAnsi="Meiryo UI"/>
                <w:sz w:val="20"/>
              </w:rPr>
            </w:pPr>
            <w:r w:rsidRPr="002A60C3">
              <w:rPr>
                <w:rFonts w:ascii="Meiryo UI" w:eastAsia="Meiryo UI" w:hAnsi="Meiryo UI" w:hint="eastAsia"/>
                <w:color w:val="000000" w:themeColor="text1"/>
                <w:w w:val="76"/>
                <w:kern w:val="0"/>
                <w:sz w:val="16"/>
                <w:szCs w:val="16"/>
              </w:rPr>
              <w:t>土地家屋調査士</w:t>
            </w:r>
            <w:r w:rsidRPr="002A60C3">
              <w:rPr>
                <w:rFonts w:ascii="Meiryo UI" w:eastAsia="Meiryo UI" w:hAnsi="Meiryo UI" w:hint="eastAsia"/>
                <w:color w:val="000000" w:themeColor="text1"/>
                <w:spacing w:val="5"/>
                <w:w w:val="76"/>
                <w:kern w:val="0"/>
                <w:sz w:val="16"/>
                <w:szCs w:val="16"/>
              </w:rPr>
              <w:t>業</w:t>
            </w:r>
          </w:p>
        </w:tc>
        <w:tc>
          <w:tcPr>
            <w:tcW w:w="1219" w:type="dxa"/>
            <w:gridSpan w:val="2"/>
            <w:tcMar>
              <w:top w:w="57" w:type="dxa"/>
              <w:bottom w:w="57" w:type="dxa"/>
            </w:tcMar>
            <w:tcFitText/>
            <w:vAlign w:val="center"/>
          </w:tcPr>
          <w:p w14:paraId="5CCD83FA" w14:textId="77777777" w:rsidR="00C36372" w:rsidRDefault="00C36372" w:rsidP="00B42E45">
            <w:pPr>
              <w:spacing w:line="200" w:lineRule="exact"/>
              <w:rPr>
                <w:rFonts w:ascii="Meiryo UI" w:eastAsia="Meiryo UI" w:hAnsi="Meiryo UI"/>
                <w:sz w:val="20"/>
              </w:rPr>
            </w:pPr>
            <w:r w:rsidRPr="00574DC3">
              <w:rPr>
                <w:rFonts w:ascii="Meiryo UI" w:eastAsia="Meiryo UI" w:hAnsi="Meiryo UI" w:hint="eastAsia"/>
                <w:color w:val="000000" w:themeColor="text1"/>
                <w:spacing w:val="4"/>
                <w:kern w:val="0"/>
                <w:sz w:val="16"/>
                <w:szCs w:val="16"/>
              </w:rPr>
              <w:t>海事代理士</w:t>
            </w:r>
            <w:r w:rsidRPr="00574DC3">
              <w:rPr>
                <w:rFonts w:ascii="Meiryo UI" w:eastAsia="Meiryo UI" w:hAnsi="Meiryo UI" w:hint="eastAsia"/>
                <w:color w:val="000000" w:themeColor="text1"/>
                <w:spacing w:val="-8"/>
                <w:kern w:val="0"/>
                <w:sz w:val="16"/>
                <w:szCs w:val="16"/>
              </w:rPr>
              <w:t>業</w:t>
            </w:r>
          </w:p>
        </w:tc>
        <w:tc>
          <w:tcPr>
            <w:tcW w:w="1219" w:type="dxa"/>
            <w:tcMar>
              <w:top w:w="57" w:type="dxa"/>
              <w:bottom w:w="57" w:type="dxa"/>
            </w:tcMar>
            <w:tcFitText/>
            <w:vAlign w:val="center"/>
          </w:tcPr>
          <w:p w14:paraId="534CF8D1" w14:textId="77777777" w:rsidR="00C36372"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23"/>
                <w:kern w:val="0"/>
                <w:sz w:val="16"/>
                <w:szCs w:val="16"/>
              </w:rPr>
              <w:t>印刷製版</w:t>
            </w:r>
            <w:r w:rsidRPr="00574DC3">
              <w:rPr>
                <w:rFonts w:ascii="Meiryo UI" w:eastAsia="Meiryo UI" w:hAnsi="Meiryo UI" w:hint="eastAsia"/>
                <w:color w:val="000000" w:themeColor="text1"/>
                <w:kern w:val="0"/>
                <w:sz w:val="16"/>
                <w:szCs w:val="16"/>
              </w:rPr>
              <w:t>業</w:t>
            </w:r>
          </w:p>
        </w:tc>
      </w:tr>
      <w:tr w:rsidR="00C36372" w:rsidRPr="002F31C9" w14:paraId="61A3A252" w14:textId="77777777" w:rsidTr="00D855BA">
        <w:trPr>
          <w:trHeight w:val="70"/>
          <w:jc w:val="center"/>
        </w:trPr>
        <w:tc>
          <w:tcPr>
            <w:tcW w:w="1219" w:type="dxa"/>
            <w:tcBorders>
              <w:bottom w:val="single" w:sz="4" w:space="0" w:color="auto"/>
            </w:tcBorders>
            <w:tcMar>
              <w:top w:w="57" w:type="dxa"/>
              <w:bottom w:w="57" w:type="dxa"/>
            </w:tcMar>
            <w:tcFitText/>
            <w:vAlign w:val="center"/>
          </w:tcPr>
          <w:p w14:paraId="4D51EE87" w14:textId="77777777" w:rsidR="00C36372" w:rsidRPr="002F31C9"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57"/>
                <w:kern w:val="0"/>
                <w:sz w:val="16"/>
                <w:szCs w:val="16"/>
              </w:rPr>
              <w:t>興信所</w:t>
            </w:r>
            <w:r w:rsidRPr="00574DC3">
              <w:rPr>
                <w:rFonts w:ascii="Meiryo UI" w:eastAsia="Meiryo UI" w:hAnsi="Meiryo UI" w:hint="eastAsia"/>
                <w:color w:val="000000" w:themeColor="text1"/>
                <w:kern w:val="0"/>
                <w:sz w:val="16"/>
                <w:szCs w:val="16"/>
              </w:rPr>
              <w:t>業</w:t>
            </w:r>
          </w:p>
        </w:tc>
        <w:tc>
          <w:tcPr>
            <w:tcW w:w="1219" w:type="dxa"/>
            <w:tcBorders>
              <w:bottom w:val="single" w:sz="4" w:space="0" w:color="auto"/>
            </w:tcBorders>
            <w:tcMar>
              <w:top w:w="57" w:type="dxa"/>
              <w:bottom w:w="57" w:type="dxa"/>
            </w:tcMar>
            <w:tcFitText/>
            <w:vAlign w:val="center"/>
          </w:tcPr>
          <w:p w14:paraId="5B388855" w14:textId="77777777" w:rsidR="00C36372" w:rsidRPr="002F31C9"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126"/>
                <w:kern w:val="0"/>
                <w:sz w:val="16"/>
                <w:szCs w:val="16"/>
              </w:rPr>
              <w:t>案内</w:t>
            </w:r>
            <w:r w:rsidRPr="00574DC3">
              <w:rPr>
                <w:rFonts w:ascii="Meiryo UI" w:eastAsia="Meiryo UI" w:hAnsi="Meiryo UI" w:hint="eastAsia"/>
                <w:color w:val="000000" w:themeColor="text1"/>
                <w:kern w:val="0"/>
                <w:sz w:val="16"/>
                <w:szCs w:val="16"/>
              </w:rPr>
              <w:t>業</w:t>
            </w:r>
          </w:p>
        </w:tc>
        <w:tc>
          <w:tcPr>
            <w:tcW w:w="1219" w:type="dxa"/>
            <w:tcBorders>
              <w:bottom w:val="single" w:sz="4" w:space="0" w:color="auto"/>
            </w:tcBorders>
            <w:tcMar>
              <w:top w:w="57" w:type="dxa"/>
              <w:bottom w:w="57" w:type="dxa"/>
            </w:tcMar>
            <w:tcFitText/>
            <w:vAlign w:val="center"/>
          </w:tcPr>
          <w:p w14:paraId="22D3162C" w14:textId="77777777" w:rsidR="00C36372" w:rsidRPr="002F31C9" w:rsidRDefault="00C36372" w:rsidP="00B42E45">
            <w:pPr>
              <w:spacing w:line="200" w:lineRule="exact"/>
              <w:jc w:val="distribute"/>
              <w:rPr>
                <w:rFonts w:ascii="Meiryo UI" w:eastAsia="Meiryo UI" w:hAnsi="Meiryo UI"/>
                <w:sz w:val="20"/>
              </w:rPr>
            </w:pPr>
            <w:r w:rsidRPr="00574DC3">
              <w:rPr>
                <w:rFonts w:ascii="Meiryo UI" w:eastAsia="Meiryo UI" w:hAnsi="Meiryo UI" w:hint="eastAsia"/>
                <w:color w:val="000000" w:themeColor="text1"/>
                <w:spacing w:val="23"/>
                <w:kern w:val="0"/>
                <w:sz w:val="16"/>
                <w:szCs w:val="16"/>
              </w:rPr>
              <w:t>冠婚葬祭</w:t>
            </w:r>
            <w:r w:rsidRPr="00574DC3">
              <w:rPr>
                <w:rFonts w:ascii="Meiryo UI" w:eastAsia="Meiryo UI" w:hAnsi="Meiryo UI" w:hint="eastAsia"/>
                <w:color w:val="000000" w:themeColor="text1"/>
                <w:kern w:val="0"/>
                <w:sz w:val="16"/>
                <w:szCs w:val="16"/>
              </w:rPr>
              <w:t>業</w:t>
            </w:r>
          </w:p>
        </w:tc>
        <w:tc>
          <w:tcPr>
            <w:tcW w:w="1219" w:type="dxa"/>
            <w:tcBorders>
              <w:bottom w:val="single" w:sz="4" w:space="0" w:color="auto"/>
            </w:tcBorders>
            <w:tcMar>
              <w:top w:w="57" w:type="dxa"/>
              <w:bottom w:w="57" w:type="dxa"/>
            </w:tcMar>
            <w:vAlign w:val="center"/>
          </w:tcPr>
          <w:p w14:paraId="1706620A" w14:textId="77777777" w:rsidR="00C36372" w:rsidRPr="002F31C9" w:rsidRDefault="00C36372" w:rsidP="00B42E45">
            <w:pPr>
              <w:spacing w:line="200" w:lineRule="exact"/>
              <w:jc w:val="distribute"/>
              <w:rPr>
                <w:rFonts w:ascii="Meiryo UI" w:eastAsia="Meiryo UI" w:hAnsi="Meiryo UI"/>
                <w:sz w:val="20"/>
              </w:rPr>
            </w:pPr>
          </w:p>
        </w:tc>
        <w:tc>
          <w:tcPr>
            <w:tcW w:w="397" w:type="dxa"/>
            <w:tcBorders>
              <w:top w:val="nil"/>
              <w:bottom w:val="nil"/>
            </w:tcBorders>
            <w:tcMar>
              <w:top w:w="57" w:type="dxa"/>
              <w:bottom w:w="57" w:type="dxa"/>
            </w:tcMar>
            <w:vAlign w:val="center"/>
          </w:tcPr>
          <w:p w14:paraId="6AEBDB1E" w14:textId="77777777" w:rsidR="00C36372" w:rsidRPr="002F31C9" w:rsidRDefault="00C36372" w:rsidP="00B42E45">
            <w:pPr>
              <w:spacing w:line="200" w:lineRule="exact"/>
              <w:rPr>
                <w:rFonts w:ascii="Meiryo UI" w:eastAsia="Meiryo UI" w:hAnsi="Meiryo UI"/>
                <w:sz w:val="20"/>
              </w:rPr>
            </w:pPr>
          </w:p>
        </w:tc>
        <w:tc>
          <w:tcPr>
            <w:tcW w:w="3657" w:type="dxa"/>
            <w:gridSpan w:val="5"/>
            <w:vMerge w:val="restart"/>
            <w:tcMar>
              <w:top w:w="57" w:type="dxa"/>
              <w:bottom w:w="57" w:type="dxa"/>
            </w:tcMar>
            <w:vAlign w:val="center"/>
          </w:tcPr>
          <w:p w14:paraId="754204A8" w14:textId="77777777" w:rsidR="00C36372" w:rsidRPr="000511A5" w:rsidRDefault="00C36372" w:rsidP="00B42E45">
            <w:pPr>
              <w:spacing w:line="200" w:lineRule="exact"/>
              <w:jc w:val="distribute"/>
              <w:rPr>
                <w:rFonts w:ascii="Meiryo UI" w:eastAsia="Meiryo UI" w:hAnsi="Meiryo UI"/>
                <w:kern w:val="0"/>
                <w:sz w:val="16"/>
              </w:rPr>
            </w:pPr>
            <w:r w:rsidRPr="000511A5">
              <w:rPr>
                <w:rFonts w:ascii="Meiryo UI" w:eastAsia="Meiryo UI" w:hAnsi="Meiryo UI" w:hint="eastAsia"/>
                <w:kern w:val="0"/>
                <w:sz w:val="16"/>
              </w:rPr>
              <w:t>あん摩、マッサージ又は指圧、はり、きゅう、</w:t>
            </w:r>
          </w:p>
          <w:p w14:paraId="00B99D7E" w14:textId="77777777" w:rsidR="00C36372" w:rsidRPr="002F31C9" w:rsidRDefault="00C36372" w:rsidP="00B42E45">
            <w:pPr>
              <w:spacing w:line="200" w:lineRule="exact"/>
              <w:jc w:val="distribute"/>
            </w:pPr>
            <w:r w:rsidRPr="000511A5">
              <w:rPr>
                <w:rFonts w:ascii="Meiryo UI" w:eastAsia="Meiryo UI" w:hAnsi="Meiryo UI" w:hint="eastAsia"/>
                <w:kern w:val="0"/>
                <w:sz w:val="16"/>
              </w:rPr>
              <w:t>柔道整復その他の医業に類する事業</w:t>
            </w:r>
          </w:p>
        </w:tc>
        <w:tc>
          <w:tcPr>
            <w:tcW w:w="1219" w:type="dxa"/>
            <w:vMerge w:val="restart"/>
            <w:tcMar>
              <w:top w:w="57" w:type="dxa"/>
              <w:bottom w:w="57" w:type="dxa"/>
            </w:tcMar>
            <w:tcFitText/>
            <w:vAlign w:val="center"/>
          </w:tcPr>
          <w:p w14:paraId="6BDB9302" w14:textId="77777777" w:rsidR="00C36372" w:rsidRPr="002F31C9" w:rsidRDefault="00C36372" w:rsidP="007D72B7">
            <w:pPr>
              <w:spacing w:line="200" w:lineRule="exact"/>
              <w:rPr>
                <w:rFonts w:ascii="Meiryo UI" w:eastAsia="Meiryo UI" w:hAnsi="Meiryo UI"/>
                <w:sz w:val="20"/>
              </w:rPr>
            </w:pPr>
            <w:r w:rsidRPr="00574DC3">
              <w:rPr>
                <w:rFonts w:ascii="Meiryo UI" w:eastAsia="Meiryo UI" w:hAnsi="Meiryo UI" w:hint="eastAsia"/>
                <w:color w:val="000000" w:themeColor="text1"/>
                <w:spacing w:val="57"/>
                <w:kern w:val="0"/>
                <w:sz w:val="16"/>
                <w:szCs w:val="16"/>
              </w:rPr>
              <w:t>装蹄師</w:t>
            </w:r>
            <w:r w:rsidRPr="00574DC3">
              <w:rPr>
                <w:rFonts w:ascii="Meiryo UI" w:eastAsia="Meiryo UI" w:hAnsi="Meiryo UI" w:hint="eastAsia"/>
                <w:color w:val="000000" w:themeColor="text1"/>
                <w:kern w:val="0"/>
                <w:sz w:val="16"/>
                <w:szCs w:val="16"/>
              </w:rPr>
              <w:t>業</w:t>
            </w:r>
          </w:p>
        </w:tc>
      </w:tr>
      <w:tr w:rsidR="00C36372" w14:paraId="1FB4D0D9" w14:textId="77777777" w:rsidTr="00D855BA">
        <w:trPr>
          <w:trHeight w:val="70"/>
          <w:jc w:val="center"/>
        </w:trPr>
        <w:tc>
          <w:tcPr>
            <w:tcW w:w="1219" w:type="dxa"/>
            <w:tcBorders>
              <w:left w:val="nil"/>
              <w:bottom w:val="nil"/>
              <w:right w:val="nil"/>
            </w:tcBorders>
            <w:tcMar>
              <w:top w:w="57" w:type="dxa"/>
              <w:bottom w:w="57" w:type="dxa"/>
            </w:tcMar>
            <w:tcFitText/>
            <w:vAlign w:val="center"/>
          </w:tcPr>
          <w:p w14:paraId="5D970D10" w14:textId="77777777" w:rsidR="00C36372" w:rsidRPr="005F5978" w:rsidRDefault="00C36372" w:rsidP="007D72B7">
            <w:pPr>
              <w:spacing w:line="200" w:lineRule="exact"/>
              <w:rPr>
                <w:rFonts w:ascii="Meiryo UI" w:eastAsia="Meiryo UI" w:hAnsi="Meiryo UI"/>
                <w:color w:val="000000" w:themeColor="text1"/>
                <w:spacing w:val="57"/>
                <w:kern w:val="0"/>
                <w:sz w:val="16"/>
                <w:szCs w:val="16"/>
              </w:rPr>
            </w:pPr>
          </w:p>
        </w:tc>
        <w:tc>
          <w:tcPr>
            <w:tcW w:w="1219" w:type="dxa"/>
            <w:tcBorders>
              <w:left w:val="nil"/>
              <w:bottom w:val="nil"/>
              <w:right w:val="nil"/>
            </w:tcBorders>
            <w:tcMar>
              <w:top w:w="57" w:type="dxa"/>
              <w:bottom w:w="57" w:type="dxa"/>
            </w:tcMar>
            <w:tcFitText/>
            <w:vAlign w:val="center"/>
          </w:tcPr>
          <w:p w14:paraId="06DD0086" w14:textId="77777777" w:rsidR="00C36372" w:rsidRPr="005B12C0" w:rsidRDefault="00C36372" w:rsidP="007D72B7">
            <w:pPr>
              <w:spacing w:line="200" w:lineRule="exact"/>
              <w:rPr>
                <w:rFonts w:ascii="Meiryo UI" w:eastAsia="Meiryo UI" w:hAnsi="Meiryo UI"/>
                <w:color w:val="000000" w:themeColor="text1"/>
                <w:spacing w:val="126"/>
                <w:kern w:val="0"/>
                <w:sz w:val="16"/>
                <w:szCs w:val="16"/>
              </w:rPr>
            </w:pPr>
          </w:p>
        </w:tc>
        <w:tc>
          <w:tcPr>
            <w:tcW w:w="1219" w:type="dxa"/>
            <w:tcBorders>
              <w:left w:val="nil"/>
              <w:bottom w:val="nil"/>
              <w:right w:val="nil"/>
            </w:tcBorders>
            <w:tcMar>
              <w:top w:w="57" w:type="dxa"/>
              <w:bottom w:w="57" w:type="dxa"/>
            </w:tcMar>
            <w:tcFitText/>
            <w:vAlign w:val="center"/>
          </w:tcPr>
          <w:p w14:paraId="6769C2C2" w14:textId="77777777" w:rsidR="00C36372" w:rsidRPr="005B12C0" w:rsidRDefault="00C36372" w:rsidP="007D72B7">
            <w:pPr>
              <w:spacing w:line="200" w:lineRule="exact"/>
              <w:rPr>
                <w:rFonts w:ascii="Meiryo UI" w:eastAsia="Meiryo UI" w:hAnsi="Meiryo UI"/>
                <w:color w:val="000000" w:themeColor="text1"/>
                <w:spacing w:val="23"/>
                <w:kern w:val="0"/>
                <w:sz w:val="16"/>
                <w:szCs w:val="16"/>
              </w:rPr>
            </w:pPr>
          </w:p>
        </w:tc>
        <w:tc>
          <w:tcPr>
            <w:tcW w:w="1219" w:type="dxa"/>
            <w:tcBorders>
              <w:left w:val="nil"/>
              <w:bottom w:val="nil"/>
              <w:right w:val="nil"/>
            </w:tcBorders>
            <w:tcMar>
              <w:top w:w="57" w:type="dxa"/>
              <w:bottom w:w="57" w:type="dxa"/>
            </w:tcMar>
            <w:vAlign w:val="center"/>
          </w:tcPr>
          <w:p w14:paraId="5F618183" w14:textId="77777777" w:rsidR="00C36372" w:rsidRDefault="00C36372" w:rsidP="007D72B7">
            <w:pPr>
              <w:spacing w:line="200" w:lineRule="exact"/>
              <w:rPr>
                <w:rFonts w:ascii="Meiryo UI" w:eastAsia="Meiryo UI" w:hAnsi="Meiryo UI"/>
                <w:sz w:val="20"/>
              </w:rPr>
            </w:pPr>
          </w:p>
        </w:tc>
        <w:tc>
          <w:tcPr>
            <w:tcW w:w="397" w:type="dxa"/>
            <w:tcBorders>
              <w:top w:val="nil"/>
              <w:left w:val="nil"/>
              <w:bottom w:val="nil"/>
            </w:tcBorders>
            <w:tcMar>
              <w:top w:w="57" w:type="dxa"/>
              <w:bottom w:w="57" w:type="dxa"/>
            </w:tcMar>
            <w:vAlign w:val="center"/>
          </w:tcPr>
          <w:p w14:paraId="3AB27427" w14:textId="77777777" w:rsidR="00C36372" w:rsidRDefault="00C36372" w:rsidP="007D72B7">
            <w:pPr>
              <w:spacing w:line="200" w:lineRule="exact"/>
              <w:rPr>
                <w:rFonts w:ascii="Meiryo UI" w:eastAsia="Meiryo UI" w:hAnsi="Meiryo UI"/>
                <w:sz w:val="20"/>
              </w:rPr>
            </w:pPr>
          </w:p>
        </w:tc>
        <w:tc>
          <w:tcPr>
            <w:tcW w:w="3657" w:type="dxa"/>
            <w:gridSpan w:val="5"/>
            <w:vMerge/>
            <w:tcMar>
              <w:top w:w="57" w:type="dxa"/>
              <w:bottom w:w="57" w:type="dxa"/>
            </w:tcMar>
            <w:tcFitText/>
            <w:vAlign w:val="center"/>
          </w:tcPr>
          <w:p w14:paraId="6B1ED5C8" w14:textId="77777777" w:rsidR="00C36372" w:rsidRPr="005F5978" w:rsidRDefault="00C36372" w:rsidP="007D72B7">
            <w:pPr>
              <w:spacing w:line="200" w:lineRule="exact"/>
              <w:jc w:val="distribute"/>
              <w:rPr>
                <w:rFonts w:ascii="Meiryo UI" w:eastAsia="Meiryo UI" w:hAnsi="Meiryo UI"/>
                <w:color w:val="000000" w:themeColor="text1"/>
                <w:spacing w:val="85"/>
                <w:w w:val="52"/>
                <w:kern w:val="0"/>
                <w:sz w:val="16"/>
                <w:szCs w:val="16"/>
              </w:rPr>
            </w:pPr>
          </w:p>
        </w:tc>
        <w:tc>
          <w:tcPr>
            <w:tcW w:w="1219" w:type="dxa"/>
            <w:vMerge/>
            <w:tcMar>
              <w:top w:w="57" w:type="dxa"/>
              <w:bottom w:w="57" w:type="dxa"/>
            </w:tcMar>
            <w:tcFitText/>
            <w:vAlign w:val="center"/>
          </w:tcPr>
          <w:p w14:paraId="18FC3CCA" w14:textId="77777777" w:rsidR="00C36372" w:rsidRPr="005F5978" w:rsidRDefault="00C36372" w:rsidP="007D72B7">
            <w:pPr>
              <w:spacing w:line="200" w:lineRule="exact"/>
              <w:rPr>
                <w:rFonts w:ascii="Meiryo UI" w:eastAsia="Meiryo UI" w:hAnsi="Meiryo UI"/>
                <w:color w:val="000000" w:themeColor="text1"/>
                <w:spacing w:val="57"/>
                <w:kern w:val="0"/>
                <w:sz w:val="16"/>
                <w:szCs w:val="16"/>
              </w:rPr>
            </w:pPr>
          </w:p>
        </w:tc>
      </w:tr>
    </w:tbl>
    <w:p w14:paraId="76BCE8E6" w14:textId="77777777" w:rsidR="00C36372" w:rsidRPr="004B2B92" w:rsidRDefault="00C36372" w:rsidP="00C36372">
      <w:pPr>
        <w:spacing w:line="200" w:lineRule="exact"/>
        <w:ind w:firstLineChars="100" w:firstLine="160"/>
        <w:rPr>
          <w:rFonts w:ascii="Meiryo UI" w:eastAsia="Meiryo UI" w:hAnsi="Meiryo UI"/>
          <w:sz w:val="16"/>
          <w:szCs w:val="16"/>
        </w:rPr>
      </w:pPr>
    </w:p>
    <w:p w14:paraId="483FB81D" w14:textId="77777777" w:rsidR="00C36372" w:rsidRPr="004B2B92" w:rsidRDefault="00C36372" w:rsidP="00C36372">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4F87146A" w14:textId="77777777" w:rsidR="00C36372" w:rsidRPr="004B2B92" w:rsidRDefault="00C36372" w:rsidP="00C36372">
      <w:pPr>
        <w:spacing w:line="36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（前年の所得金額－事業主控除額）× 税率 ＝ 税額</w:t>
      </w:r>
    </w:p>
    <w:p w14:paraId="0C270538" w14:textId="77777777" w:rsidR="00C36372" w:rsidRPr="004B2B92" w:rsidRDefault="00C36372" w:rsidP="00C36372">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事業主控除額：290万円</w:t>
      </w:r>
    </w:p>
    <w:p w14:paraId="4FFFFF99" w14:textId="77777777" w:rsidR="00C36372" w:rsidRPr="004B2B92" w:rsidRDefault="00C36372" w:rsidP="00C36372">
      <w:pPr>
        <w:spacing w:line="260" w:lineRule="exact"/>
        <w:ind w:firstLineChars="200" w:firstLine="400"/>
        <w:rPr>
          <w:rFonts w:ascii="Meiryo UI" w:eastAsia="Meiryo UI" w:hAnsi="Meiryo UI"/>
          <w:sz w:val="20"/>
        </w:rPr>
      </w:pPr>
      <w:r w:rsidRPr="004B2B92">
        <w:rPr>
          <w:rFonts w:ascii="Meiryo UI" w:eastAsia="Meiryo UI" w:hAnsi="Meiryo UI" w:hint="eastAsia"/>
          <w:sz w:val="20"/>
        </w:rPr>
        <w:t>ただし、事業を行った期間が１年に満たない場合は、月割額となります。</w:t>
      </w:r>
    </w:p>
    <w:p w14:paraId="2AFD6AA6" w14:textId="77777777" w:rsidR="00C36372" w:rsidRPr="004B2B92" w:rsidRDefault="00C36372" w:rsidP="00C36372">
      <w:pPr>
        <w:tabs>
          <w:tab w:val="left" w:pos="1276"/>
        </w:tabs>
        <w:autoSpaceDE w:val="0"/>
        <w:autoSpaceDN w:val="0"/>
        <w:spacing w:beforeLines="50" w:before="180" w:line="480" w:lineRule="exact"/>
        <w:ind w:firstLineChars="100" w:firstLine="240"/>
        <w:rPr>
          <w:rFonts w:ascii="Meiryo UI" w:eastAsia="Meiryo UI" w:hAnsi="Meiryo UI"/>
          <w:b/>
          <w:color w:val="000000" w:themeColor="text1"/>
          <w:spacing w:val="-10"/>
          <w:sz w:val="24"/>
          <w:szCs w:val="24"/>
        </w:rPr>
      </w:pPr>
      <w:r w:rsidRPr="004B2B92">
        <w:rPr>
          <w:rFonts w:ascii="Meiryo UI" w:eastAsia="Meiryo UI" w:hAnsi="Meiryo UI" w:hint="eastAsia"/>
          <w:b/>
          <w:sz w:val="24"/>
        </w:rPr>
        <w:t>● 税　率：</w:t>
      </w:r>
      <w:r w:rsidRPr="004B2B92">
        <w:rPr>
          <w:rFonts w:ascii="Meiryo UI" w:eastAsia="Meiryo UI" w:hAnsi="Meiryo UI" w:hint="eastAsia"/>
          <w:b/>
          <w:color w:val="000000" w:themeColor="text1"/>
          <w:spacing w:val="-10"/>
          <w:sz w:val="24"/>
          <w:szCs w:val="24"/>
        </w:rPr>
        <w:t>第一種事業…５％　　第二種事業…４％　　第三種事業…５％</w:t>
      </w:r>
    </w:p>
    <w:p w14:paraId="56F12284" w14:textId="77777777" w:rsidR="00C36372" w:rsidRPr="004B2B92" w:rsidRDefault="00C36372" w:rsidP="00C36372">
      <w:pPr>
        <w:spacing w:line="200" w:lineRule="exact"/>
        <w:ind w:firstLineChars="200" w:firstLine="400"/>
        <w:rPr>
          <w:rFonts w:ascii="Meiryo UI" w:eastAsia="Meiryo UI" w:hAnsi="Meiryo UI"/>
          <w:sz w:val="20"/>
        </w:rPr>
      </w:pPr>
      <w:r w:rsidRPr="004B2B92">
        <w:rPr>
          <w:rFonts w:ascii="Meiryo UI" w:eastAsia="Meiryo UI" w:hAnsi="Meiryo UI" w:hint="eastAsia"/>
          <w:sz w:val="20"/>
        </w:rPr>
        <w:t>ただし、第三種事業のうち、あん摩等医業に類する事業及び装蹄師業は３％となります。</w:t>
      </w:r>
    </w:p>
    <w:p w14:paraId="7BC61557" w14:textId="77777777" w:rsidR="00C36372" w:rsidRPr="004B2B92" w:rsidRDefault="00C36372" w:rsidP="00C36372">
      <w:pPr>
        <w:spacing w:line="200" w:lineRule="exact"/>
        <w:ind w:firstLineChars="300" w:firstLine="480"/>
        <w:rPr>
          <w:rFonts w:ascii="Meiryo UI" w:eastAsia="Meiryo UI" w:hAnsi="Meiryo UI"/>
          <w:sz w:val="16"/>
        </w:rPr>
      </w:pPr>
      <w:r w:rsidRPr="004B2B92">
        <w:rPr>
          <w:rFonts w:ascii="Meiryo UI" w:eastAsia="Meiryo UI" w:hAnsi="Meiryo UI" w:hint="eastAsia"/>
          <w:sz w:val="16"/>
        </w:rPr>
        <w:t>※　所得金額の計算は、原則として、所得税における事業所得及び不動産所得の計算と同じです。</w:t>
      </w:r>
    </w:p>
    <w:p w14:paraId="792DA051" w14:textId="77777777" w:rsidR="00C36372" w:rsidRPr="004B2B92" w:rsidRDefault="00C36372" w:rsidP="00C36372">
      <w:pPr>
        <w:spacing w:line="200" w:lineRule="exact"/>
        <w:ind w:firstLineChars="300" w:firstLine="480"/>
        <w:rPr>
          <w:rFonts w:ascii="Meiryo UI" w:eastAsia="Meiryo UI" w:hAnsi="Meiryo UI"/>
          <w:sz w:val="16"/>
        </w:rPr>
      </w:pPr>
      <w:r w:rsidRPr="004B2B92">
        <w:rPr>
          <w:rFonts w:ascii="Meiryo UI" w:eastAsia="Meiryo UI" w:hAnsi="Meiryo UI" w:hint="eastAsia"/>
          <w:sz w:val="16"/>
        </w:rPr>
        <w:t>※　青色事業専従者給与額又は事業専従者控除額も、原則として、所得税の場合と同じです。</w:t>
      </w:r>
    </w:p>
    <w:p w14:paraId="666C2B0D" w14:textId="77777777" w:rsidR="00C36372" w:rsidRPr="004B2B92" w:rsidRDefault="00C36372" w:rsidP="00C36372">
      <w:pPr>
        <w:spacing w:line="200" w:lineRule="exact"/>
        <w:ind w:firstLineChars="300" w:firstLine="480"/>
        <w:rPr>
          <w:rFonts w:ascii="Meiryo UI" w:eastAsia="Meiryo UI" w:hAnsi="Meiryo UI"/>
          <w:sz w:val="16"/>
        </w:rPr>
      </w:pPr>
      <w:r w:rsidRPr="004B2B92">
        <w:rPr>
          <w:rFonts w:ascii="Meiryo UI" w:eastAsia="Meiryo UI" w:hAnsi="Meiryo UI" w:hint="eastAsia"/>
          <w:sz w:val="16"/>
        </w:rPr>
        <w:t>※　所得税の青色申告特別控除額は、個人事業税では適用がありません。</w:t>
      </w:r>
    </w:p>
    <w:p w14:paraId="5EBC73A7" w14:textId="77777777" w:rsidR="00C36372" w:rsidRPr="004B2B92" w:rsidRDefault="00C36372" w:rsidP="00C3637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7EADB703" w14:textId="77777777" w:rsidR="00C36372" w:rsidRPr="004B2B92" w:rsidRDefault="00C36372" w:rsidP="00C3637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申　告</w:t>
      </w:r>
    </w:p>
    <w:p w14:paraId="6952FD20" w14:textId="77777777" w:rsidR="00C36372" w:rsidRPr="004B2B92" w:rsidRDefault="00C36372" w:rsidP="00C36372">
      <w:pPr>
        <w:spacing w:line="260" w:lineRule="exact"/>
        <w:ind w:firstLineChars="200" w:firstLine="400"/>
        <w:rPr>
          <w:rFonts w:ascii="Meiryo UI" w:eastAsia="Meiryo UI" w:hAnsi="Meiryo UI"/>
          <w:sz w:val="20"/>
        </w:rPr>
      </w:pPr>
      <w:r w:rsidRPr="004B2B92">
        <w:rPr>
          <w:rFonts w:ascii="Meiryo UI" w:eastAsia="Meiryo UI" w:hAnsi="Meiryo UI" w:hint="eastAsia"/>
          <w:sz w:val="20"/>
        </w:rPr>
        <w:t>３月</w:t>
      </w:r>
      <w:r w:rsidRPr="004B2B92">
        <w:rPr>
          <w:rFonts w:ascii="Meiryo UI" w:eastAsia="Meiryo UI" w:hAnsi="Meiryo UI"/>
          <w:sz w:val="20"/>
        </w:rPr>
        <w:t>15日までに府税事務所に申告書を提出しなければなりません。</w:t>
      </w:r>
    </w:p>
    <w:p w14:paraId="2FC5AB63" w14:textId="77777777" w:rsidR="00C36372" w:rsidRPr="004B2B92" w:rsidRDefault="00C36372" w:rsidP="00C36372">
      <w:pPr>
        <w:spacing w:line="260" w:lineRule="exact"/>
        <w:ind w:firstLineChars="200" w:firstLine="400"/>
        <w:rPr>
          <w:rFonts w:ascii="Meiryo UI" w:eastAsia="Meiryo UI" w:hAnsi="Meiryo UI"/>
          <w:sz w:val="20"/>
        </w:rPr>
      </w:pPr>
      <w:r w:rsidRPr="004B2B92">
        <w:rPr>
          <w:rFonts w:ascii="Meiryo UI" w:eastAsia="Meiryo UI" w:hAnsi="Meiryo UI" w:hint="eastAsia"/>
          <w:sz w:val="20"/>
        </w:rPr>
        <w:t>ただし、次の人は、申告書を提出する必要はありません。</w:t>
      </w:r>
    </w:p>
    <w:p w14:paraId="4D4CCAFB" w14:textId="77777777" w:rsidR="00C36372" w:rsidRPr="004B2B92" w:rsidRDefault="00C36372" w:rsidP="00C36372">
      <w:pPr>
        <w:spacing w:line="260" w:lineRule="exact"/>
        <w:ind w:firstLineChars="300" w:firstLine="600"/>
        <w:rPr>
          <w:rFonts w:ascii="Meiryo UI" w:eastAsia="Meiryo UI" w:hAnsi="Meiryo UI"/>
          <w:sz w:val="20"/>
        </w:rPr>
      </w:pPr>
      <w:r w:rsidRPr="004B2B92">
        <w:rPr>
          <w:rFonts w:ascii="Meiryo UI" w:eastAsia="Meiryo UI" w:hAnsi="Meiryo UI" w:hint="eastAsia"/>
          <w:sz w:val="20"/>
        </w:rPr>
        <w:t xml:space="preserve">①　</w:t>
      </w:r>
      <w:r w:rsidRPr="004B2B92">
        <w:rPr>
          <w:rFonts w:ascii="Meiryo UI" w:eastAsia="Meiryo UI" w:hAnsi="Meiryo UI"/>
          <w:sz w:val="20"/>
        </w:rPr>
        <w:t>所得税の確定申告書又は個人住民税の申告書を提出した人</w:t>
      </w:r>
    </w:p>
    <w:p w14:paraId="1613ED1B" w14:textId="77777777" w:rsidR="00C36372" w:rsidRPr="004B2B92" w:rsidRDefault="00C36372" w:rsidP="00C36372">
      <w:pPr>
        <w:spacing w:line="260" w:lineRule="exact"/>
        <w:ind w:firstLineChars="300" w:firstLine="600"/>
        <w:rPr>
          <w:rFonts w:ascii="Meiryo UI" w:eastAsia="Meiryo UI" w:hAnsi="Meiryo UI"/>
          <w:sz w:val="20"/>
        </w:rPr>
      </w:pPr>
      <w:r w:rsidRPr="004B2B92">
        <w:rPr>
          <w:rFonts w:ascii="Meiryo UI" w:eastAsia="Meiryo UI" w:hAnsi="Meiryo UI" w:hint="eastAsia"/>
          <w:sz w:val="20"/>
        </w:rPr>
        <w:t xml:space="preserve">②　</w:t>
      </w:r>
      <w:r w:rsidRPr="004B2B92">
        <w:rPr>
          <w:rFonts w:ascii="Meiryo UI" w:eastAsia="Meiryo UI" w:hAnsi="Meiryo UI"/>
          <w:sz w:val="20"/>
        </w:rPr>
        <w:t>収入金額から必要経費を差し引いた金額が290万円（事業主控除額）以下の人</w:t>
      </w:r>
    </w:p>
    <w:p w14:paraId="157BEA32" w14:textId="77777777" w:rsidR="00C36372" w:rsidRPr="004B2B92" w:rsidRDefault="00C36372" w:rsidP="00C3637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納　税</w:t>
      </w:r>
    </w:p>
    <w:p w14:paraId="4DD43B48" w14:textId="77777777" w:rsidR="00C36372" w:rsidRDefault="00C36372" w:rsidP="00C36372">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納期は、原則として８月、</w:t>
      </w:r>
      <w:r w:rsidRPr="004B2B92">
        <w:rPr>
          <w:rFonts w:ascii="Meiryo UI" w:eastAsia="Meiryo UI" w:hAnsi="Meiryo UI"/>
          <w:sz w:val="20"/>
        </w:rPr>
        <w:t>11月の年２回です。８月に府税事務所から送付する納税通知書により各納期に納めます。</w:t>
      </w:r>
    </w:p>
    <w:p w14:paraId="61F31F0F" w14:textId="77777777" w:rsidR="00C36372" w:rsidRPr="004B2B92" w:rsidRDefault="00C36372" w:rsidP="00C36372">
      <w:pPr>
        <w:spacing w:line="260" w:lineRule="exact"/>
        <w:ind w:leftChars="100" w:left="210" w:firstLineChars="100" w:firstLine="200"/>
        <w:rPr>
          <w:rFonts w:ascii="Meiryo UI" w:eastAsia="Meiryo UI" w:hAnsi="Meiryo UI"/>
          <w:sz w:val="20"/>
        </w:rPr>
      </w:pPr>
      <w:r w:rsidRPr="004B2B92">
        <w:rPr>
          <w:rFonts w:ascii="Meiryo UI" w:eastAsia="Meiryo UI" w:hAnsi="Meiryo UI"/>
          <w:sz w:val="20"/>
        </w:rPr>
        <w:t>税額（年税額）が１万円以下の場合は、８月にその全額を納めます。</w:t>
      </w:r>
    </w:p>
    <w:p w14:paraId="343E527D" w14:textId="5ADDCE71" w:rsidR="00C36372" w:rsidRPr="00B42E45" w:rsidRDefault="00C36372" w:rsidP="00B42E45">
      <w:pPr>
        <w:spacing w:line="260" w:lineRule="exact"/>
        <w:ind w:firstLineChars="200" w:firstLine="320"/>
        <w:rPr>
          <w:rFonts w:ascii="Meiryo UI" w:eastAsia="Meiryo UI" w:hAnsi="Meiryo UI"/>
          <w:sz w:val="16"/>
        </w:rPr>
      </w:pPr>
      <w:r w:rsidRPr="004B2B92">
        <w:rPr>
          <w:rFonts w:ascii="Meiryo UI" w:eastAsia="Meiryo UI" w:hAnsi="Meiryo UI" w:hint="eastAsia"/>
          <w:sz w:val="16"/>
        </w:rPr>
        <w:t>※</w:t>
      </w:r>
      <w:r w:rsidRPr="004B2B92">
        <w:rPr>
          <w:rFonts w:ascii="Meiryo UI" w:eastAsia="Meiryo UI" w:hAnsi="Meiryo UI"/>
          <w:sz w:val="16"/>
        </w:rPr>
        <w:t>11月に納める納付書は8月送付時に同封しています。</w:t>
      </w:r>
      <w:r w:rsidRPr="00B42E45">
        <w:rPr>
          <w:rFonts w:ascii="Meiryo UI" w:eastAsia="Meiryo UI" w:hAnsi="Meiryo UI" w:hint="eastAsia"/>
          <w:sz w:val="16"/>
        </w:rPr>
        <w:t>なお、これと異なる月に納税通知書を送付する場合は送付される納税通知書に定める納期によります。</w:t>
      </w:r>
    </w:p>
    <w:p w14:paraId="55EF433A" w14:textId="77777777" w:rsidR="00C36372" w:rsidRPr="004B2B92" w:rsidRDefault="00C36372" w:rsidP="00C36372">
      <w:pPr>
        <w:spacing w:line="200" w:lineRule="exact"/>
        <w:ind w:firstLineChars="200" w:firstLine="240"/>
        <w:rPr>
          <w:rFonts w:ascii="Meiryo UI" w:eastAsia="Meiryo UI" w:hAnsi="Meiryo UI"/>
          <w:sz w:val="12"/>
          <w:szCs w:val="16"/>
        </w:rPr>
      </w:pPr>
    </w:p>
    <w:tbl>
      <w:tblPr>
        <w:tblStyle w:val="a3"/>
        <w:tblW w:w="0" w:type="auto"/>
        <w:tblInd w:w="113" w:type="dxa"/>
        <w:tblBorders>
          <w:top w:val="double" w:sz="6" w:space="0" w:color="000000" w:themeColor="text1"/>
          <w:left w:val="double" w:sz="6" w:space="0" w:color="000000" w:themeColor="text1"/>
          <w:bottom w:val="double" w:sz="6" w:space="0" w:color="000000" w:themeColor="text1"/>
          <w:right w:val="double" w:sz="6" w:space="0" w:color="000000" w:themeColor="text1"/>
          <w:insideH w:val="none" w:sz="0" w:space="0" w:color="auto"/>
          <w:insideV w:val="none" w:sz="0" w:space="0" w:color="auto"/>
        </w:tblBorders>
        <w:tblLook w:val="04A0" w:firstRow="1" w:lastRow="0" w:firstColumn="1" w:lastColumn="0" w:noHBand="0" w:noVBand="1"/>
      </w:tblPr>
      <w:tblGrid>
        <w:gridCol w:w="10206"/>
      </w:tblGrid>
      <w:tr w:rsidR="00C36372" w:rsidRPr="004B2B92" w14:paraId="3DF9E304" w14:textId="77777777" w:rsidTr="007D72B7">
        <w:trPr>
          <w:trHeight w:val="32"/>
        </w:trPr>
        <w:tc>
          <w:tcPr>
            <w:tcW w:w="10206" w:type="dxa"/>
            <w:tcMar>
              <w:top w:w="28" w:type="dxa"/>
              <w:left w:w="57" w:type="dxa"/>
              <w:bottom w:w="28" w:type="dxa"/>
              <w:right w:w="57" w:type="dxa"/>
            </w:tcMar>
          </w:tcPr>
          <w:p w14:paraId="56F2DC4A" w14:textId="793E64D1" w:rsidR="00C36372" w:rsidRPr="004B2B92" w:rsidRDefault="00C36372" w:rsidP="007D72B7">
            <w:pPr>
              <w:pStyle w:val="af0"/>
              <w:tabs>
                <w:tab w:val="clear" w:pos="4252"/>
                <w:tab w:val="clear" w:pos="8504"/>
              </w:tabs>
              <w:snapToGrid/>
              <w:spacing w:line="200" w:lineRule="exact"/>
              <w:rPr>
                <w:rFonts w:ascii="Meiryo UI" w:eastAsia="Meiryo UI" w:hAnsi="Meiryo UI"/>
                <w:color w:val="000000" w:themeColor="text1"/>
                <w:sz w:val="20"/>
                <w:szCs w:val="20"/>
              </w:rPr>
            </w:pPr>
            <w:r w:rsidRPr="004B2B92">
              <w:rPr>
                <w:rFonts w:ascii="Meiryo UI" w:eastAsia="Meiryo UI" w:hAnsi="Meiryo UI" w:hint="eastAsia"/>
                <w:color w:val="000000" w:themeColor="text1"/>
                <w:sz w:val="20"/>
                <w:szCs w:val="20"/>
              </w:rPr>
              <w:t>個人事業税の納付には、便利で安心、そして安全な「口座振替」をぜひご利用ください。（</w:t>
            </w:r>
            <w:hyperlink w:anchor="口座振替" w:history="1">
              <w:r w:rsidR="00C44C69" w:rsidRPr="00E33B3B">
                <w:rPr>
                  <w:rStyle w:val="af6"/>
                  <w:rFonts w:ascii="Meiryo UI" w:eastAsia="Meiryo UI" w:hAnsi="Meiryo UI" w:hint="eastAsia"/>
                  <w:sz w:val="20"/>
                  <w:szCs w:val="20"/>
                </w:rPr>
                <w:t>40</w:t>
              </w:r>
              <w:r w:rsidRPr="00E33B3B">
                <w:rPr>
                  <w:rStyle w:val="af6"/>
                  <w:rFonts w:ascii="Meiryo UI" w:eastAsia="Meiryo UI" w:hAnsi="Meiryo UI" w:hint="eastAsia"/>
                  <w:sz w:val="20"/>
                  <w:szCs w:val="20"/>
                </w:rPr>
                <w:t>ページ</w:t>
              </w:r>
            </w:hyperlink>
            <w:r w:rsidRPr="004B2B92">
              <w:rPr>
                <w:rFonts w:ascii="Meiryo UI" w:eastAsia="Meiryo UI" w:hAnsi="Meiryo UI" w:hint="eastAsia"/>
                <w:color w:val="000000" w:themeColor="text1"/>
                <w:sz w:val="20"/>
                <w:szCs w:val="20"/>
              </w:rPr>
              <w:t>参照）</w:t>
            </w:r>
          </w:p>
        </w:tc>
      </w:tr>
    </w:tbl>
    <w:p w14:paraId="02FC4682" w14:textId="31778672" w:rsidR="00C36372" w:rsidRDefault="00C36372" w:rsidP="00C36372">
      <w:pPr>
        <w:widowControl/>
        <w:jc w:val="left"/>
        <w:rPr>
          <w:rFonts w:ascii="Meiryo UI" w:eastAsia="Meiryo UI" w:hAnsi="Meiryo UI"/>
          <w:sz w:val="20"/>
          <w:szCs w:val="20"/>
        </w:rPr>
      </w:pPr>
    </w:p>
    <w:tbl>
      <w:tblPr>
        <w:tblStyle w:val="a3"/>
        <w:tblW w:w="0" w:type="auto"/>
        <w:tblInd w:w="113" w:type="dxa"/>
        <w:tblBorders>
          <w:top w:val="dotted" w:sz="4" w:space="0" w:color="000000" w:themeColor="text1"/>
          <w:left w:val="dotted" w:sz="4" w:space="0" w:color="000000" w:themeColor="text1"/>
          <w:bottom w:val="dotted" w:sz="4" w:space="0" w:color="000000" w:themeColor="text1"/>
          <w:right w:val="dotted" w:sz="4" w:space="0" w:color="000000" w:themeColor="text1"/>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206"/>
      </w:tblGrid>
      <w:tr w:rsidR="00475AB4" w:rsidRPr="004B2B92" w14:paraId="787C3FAD" w14:textId="77777777" w:rsidTr="006029F1">
        <w:trPr>
          <w:trHeight w:val="1660"/>
        </w:trPr>
        <w:tc>
          <w:tcPr>
            <w:tcW w:w="10206" w:type="dxa"/>
            <w:shd w:val="clear" w:color="auto" w:fill="DEEAF6" w:themeFill="accent1" w:themeFillTint="33"/>
            <w:vAlign w:val="center"/>
          </w:tcPr>
          <w:p w14:paraId="0D89B5B9" w14:textId="77777777" w:rsidR="00475AB4" w:rsidRPr="000A3DE8" w:rsidRDefault="00475AB4" w:rsidP="006029F1">
            <w:pPr>
              <w:spacing w:line="240" w:lineRule="exact"/>
              <w:rPr>
                <w:rFonts w:ascii="Meiryo UI" w:eastAsia="Meiryo UI" w:hAnsi="Meiryo UI"/>
                <w:b/>
                <w:color w:val="000000" w:themeColor="text1"/>
                <w:sz w:val="20"/>
              </w:rPr>
            </w:pPr>
            <w:r w:rsidRPr="000A3DE8">
              <w:rPr>
                <w:rFonts w:ascii="Meiryo UI" w:eastAsia="Meiryo UI" w:hAnsi="Meiryo UI" w:hint="eastAsia"/>
                <w:b/>
                <w:color w:val="000000" w:themeColor="text1"/>
                <w:sz w:val="20"/>
              </w:rPr>
              <w:t>個人事業税のよくあるお問合せ</w:t>
            </w:r>
          </w:p>
          <w:p w14:paraId="770D3A58" w14:textId="77777777" w:rsidR="00475AB4" w:rsidRPr="000A3DE8" w:rsidRDefault="00475AB4" w:rsidP="006029F1">
            <w:pPr>
              <w:spacing w:line="200" w:lineRule="exact"/>
              <w:rPr>
                <w:rFonts w:ascii="Meiryo UI" w:eastAsia="Meiryo UI" w:hAnsi="Meiryo UI"/>
                <w:color w:val="000000" w:themeColor="text1"/>
                <w:sz w:val="16"/>
              </w:rPr>
            </w:pPr>
            <w:r w:rsidRPr="000A3DE8">
              <w:rPr>
                <w:rFonts w:ascii="Meiryo UI" w:eastAsia="Meiryo UI" w:hAnsi="Meiryo UI"/>
                <w:color w:val="000000" w:themeColor="text1"/>
                <w:sz w:val="16"/>
              </w:rPr>
              <w:t>Q：</w:t>
            </w:r>
            <w:r w:rsidRPr="000A3DE8">
              <w:rPr>
                <w:rFonts w:ascii="Meiryo UI" w:eastAsia="Meiryo UI" w:hAnsi="Meiryo UI" w:hint="eastAsia"/>
                <w:color w:val="000000" w:themeColor="text1"/>
                <w:sz w:val="16"/>
              </w:rPr>
              <w:t>新しく事業を始めるときや廃止するときは、税に関する届出が必要ですか。</w:t>
            </w:r>
          </w:p>
          <w:p w14:paraId="51842E64" w14:textId="77777777" w:rsidR="00475AB4" w:rsidRPr="000A3DE8" w:rsidRDefault="00475AB4" w:rsidP="006029F1">
            <w:pPr>
              <w:spacing w:line="200" w:lineRule="exact"/>
              <w:rPr>
                <w:rFonts w:ascii="Meiryo UI" w:eastAsia="Meiryo UI" w:hAnsi="Meiryo UI"/>
                <w:color w:val="000000" w:themeColor="text1"/>
                <w:sz w:val="16"/>
              </w:rPr>
            </w:pPr>
            <w:r w:rsidRPr="000A3DE8">
              <w:rPr>
                <w:rFonts w:ascii="Meiryo UI" w:eastAsia="Meiryo UI" w:hAnsi="Meiryo UI" w:hint="eastAsia"/>
                <w:color w:val="000000" w:themeColor="text1"/>
                <w:sz w:val="16"/>
              </w:rPr>
              <w:t>A</w:t>
            </w:r>
            <w:r w:rsidRPr="000A3DE8">
              <w:rPr>
                <w:rFonts w:ascii="Meiryo UI" w:eastAsia="Meiryo UI" w:hAnsi="Meiryo UI"/>
                <w:color w:val="000000" w:themeColor="text1"/>
                <w:sz w:val="16"/>
              </w:rPr>
              <w:t>：</w:t>
            </w:r>
            <w:r w:rsidRPr="000A3DE8">
              <w:rPr>
                <w:rFonts w:ascii="Meiryo UI" w:eastAsia="Meiryo UI" w:hAnsi="Meiryo UI" w:hint="eastAsia"/>
                <w:color w:val="000000" w:themeColor="text1"/>
                <w:sz w:val="16"/>
              </w:rPr>
              <w:t>事務所又は事業所の所在地を担当する府税事務所に「事業開始・変更・廃止申告書</w:t>
            </w:r>
            <w:r w:rsidRPr="000A3DE8">
              <w:rPr>
                <w:rFonts w:ascii="Meiryo UI" w:eastAsia="Meiryo UI" w:hAnsi="Meiryo UI"/>
                <w:color w:val="000000" w:themeColor="text1"/>
                <w:sz w:val="16"/>
              </w:rPr>
              <w:t>(府税規則様式第31号)」を提出いただく必要があります。</w:t>
            </w:r>
          </w:p>
          <w:p w14:paraId="56F485DF" w14:textId="77777777" w:rsidR="00475AB4" w:rsidRPr="000A3DE8" w:rsidRDefault="00475AB4" w:rsidP="006029F1">
            <w:pPr>
              <w:spacing w:line="200" w:lineRule="exact"/>
              <w:ind w:firstLineChars="100" w:firstLine="160"/>
              <w:rPr>
                <w:rFonts w:ascii="Meiryo UI" w:eastAsia="Meiryo UI" w:hAnsi="Meiryo UI"/>
                <w:color w:val="000000" w:themeColor="text1"/>
                <w:sz w:val="16"/>
              </w:rPr>
            </w:pPr>
            <w:r w:rsidRPr="000A3DE8">
              <w:rPr>
                <w:rFonts w:ascii="Meiryo UI" w:eastAsia="Meiryo UI" w:hAnsi="Meiryo UI" w:hint="eastAsia"/>
                <w:color w:val="000000" w:themeColor="text1"/>
                <w:sz w:val="16"/>
              </w:rPr>
              <w:t>申告書の用紙は府税事務所の窓口の他、府税あらかるとからダウンロードできます。</w:t>
            </w:r>
          </w:p>
          <w:p w14:paraId="7DC0AA27" w14:textId="77777777" w:rsidR="00475AB4" w:rsidRPr="000A3DE8" w:rsidRDefault="00475AB4" w:rsidP="006029F1">
            <w:pPr>
              <w:spacing w:line="200" w:lineRule="exact"/>
              <w:ind w:firstLineChars="100" w:firstLine="160"/>
              <w:rPr>
                <w:rFonts w:ascii="Meiryo UI" w:eastAsia="Meiryo UI" w:hAnsi="Meiryo UI"/>
                <w:color w:val="000000" w:themeColor="text1"/>
                <w:sz w:val="16"/>
              </w:rPr>
            </w:pPr>
          </w:p>
          <w:p w14:paraId="634C9AD1" w14:textId="77777777" w:rsidR="00475AB4" w:rsidRPr="000A3DE8" w:rsidRDefault="00475AB4" w:rsidP="006029F1">
            <w:pPr>
              <w:spacing w:line="200" w:lineRule="exact"/>
              <w:ind w:left="160" w:hangingChars="100" w:hanging="160"/>
              <w:rPr>
                <w:rFonts w:ascii="Meiryo UI" w:eastAsia="Meiryo UI" w:hAnsi="Meiryo UI"/>
                <w:color w:val="000000" w:themeColor="text1"/>
                <w:sz w:val="16"/>
              </w:rPr>
            </w:pPr>
            <w:r w:rsidRPr="000A3DE8">
              <w:rPr>
                <w:rFonts w:ascii="Meiryo UI" w:eastAsia="Meiryo UI" w:hAnsi="Meiryo UI"/>
                <w:color w:val="000000" w:themeColor="text1"/>
                <w:sz w:val="16"/>
              </w:rPr>
              <w:t>Q：</w:t>
            </w:r>
            <w:r w:rsidRPr="000A3DE8">
              <w:rPr>
                <w:rFonts w:ascii="Meiryo UI" w:eastAsia="Meiryo UI" w:hAnsi="Meiryo UI" w:hint="eastAsia"/>
                <w:color w:val="000000" w:themeColor="text1"/>
                <w:sz w:val="16"/>
              </w:rPr>
              <w:t>税務署に所得税の確定申告書を提出しました。府税事務所にも事業税の申告書を提出する必要がありますか。</w:t>
            </w:r>
          </w:p>
          <w:p w14:paraId="0CDC3F7C" w14:textId="77777777" w:rsidR="00475AB4" w:rsidRPr="004B2B92" w:rsidRDefault="00475AB4" w:rsidP="006029F1">
            <w:pPr>
              <w:spacing w:line="200" w:lineRule="exact"/>
              <w:ind w:left="160" w:hangingChars="100" w:hanging="160"/>
              <w:rPr>
                <w:rFonts w:ascii="Meiryo UI" w:eastAsia="Meiryo UI" w:hAnsi="Meiryo UI"/>
                <w:sz w:val="20"/>
                <w:szCs w:val="20"/>
              </w:rPr>
            </w:pPr>
            <w:r w:rsidRPr="000A3DE8">
              <w:rPr>
                <w:rFonts w:ascii="Meiryo UI" w:eastAsia="Meiryo UI" w:hAnsi="Meiryo UI"/>
                <w:color w:val="000000" w:themeColor="text1"/>
                <w:sz w:val="16"/>
              </w:rPr>
              <w:t>A：</w:t>
            </w:r>
            <w:r w:rsidRPr="000A3DE8">
              <w:rPr>
                <w:rFonts w:ascii="Meiryo UI" w:eastAsia="Meiryo UI" w:hAnsi="Meiryo UI" w:hint="eastAsia"/>
                <w:color w:val="000000" w:themeColor="text1"/>
                <w:sz w:val="16"/>
              </w:rPr>
              <w:t>所得税の申告をした場合は個人事業税の申告をしたものとみなされるため、別途、府税事務所に個人事業税の申告をする必要はありません。</w:t>
            </w:r>
          </w:p>
        </w:tc>
      </w:tr>
    </w:tbl>
    <w:p w14:paraId="516D9D8D" w14:textId="4BEB7D42" w:rsidR="00D855BA" w:rsidRDefault="00D855BA" w:rsidP="00C36372">
      <w:pPr>
        <w:widowControl/>
        <w:jc w:val="left"/>
        <w:rPr>
          <w:rFonts w:ascii="Meiryo UI" w:eastAsia="Meiryo UI" w:hAnsi="Meiryo UI"/>
          <w:sz w:val="20"/>
          <w:szCs w:val="20"/>
        </w:rPr>
      </w:pPr>
    </w:p>
    <w:p w14:paraId="24313C66" w14:textId="77777777" w:rsidR="00D855BA" w:rsidRDefault="00D855BA">
      <w:pPr>
        <w:widowControl/>
        <w:jc w:val="left"/>
        <w:rPr>
          <w:rFonts w:ascii="Meiryo UI" w:eastAsia="Meiryo UI" w:hAnsi="Meiryo UI"/>
          <w:sz w:val="20"/>
          <w:szCs w:val="20"/>
        </w:rPr>
      </w:pPr>
      <w:r>
        <w:rPr>
          <w:rFonts w:ascii="Meiryo UI" w:eastAsia="Meiryo UI" w:hAnsi="Meiryo UI"/>
          <w:sz w:val="20"/>
          <w:szCs w:val="20"/>
        </w:rPr>
        <w:br w:type="page"/>
      </w: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2FDC11E1" w14:textId="77777777" w:rsidTr="007D72B7">
        <w:tc>
          <w:tcPr>
            <w:tcW w:w="10206" w:type="dxa"/>
            <w:shd w:val="clear" w:color="auto" w:fill="000066"/>
          </w:tcPr>
          <w:p w14:paraId="483B8EA4" w14:textId="77777777" w:rsidR="00C36372" w:rsidRPr="004B2B92" w:rsidRDefault="00C36372"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地方消費税</w:t>
            </w:r>
            <w:r w:rsidRPr="004B2B92">
              <w:rPr>
                <w:rFonts w:ascii="Meiryo UI" w:eastAsia="Meiryo UI" w:hAnsi="Meiryo UI" w:hint="eastAsia"/>
                <w:b/>
                <w:sz w:val="36"/>
                <w:szCs w:val="24"/>
              </w:rPr>
              <w:t>（府税）</w:t>
            </w:r>
            <w:bookmarkStart w:id="18" w:name="地方消費税"/>
            <w:bookmarkEnd w:id="18"/>
          </w:p>
        </w:tc>
      </w:tr>
    </w:tbl>
    <w:p w14:paraId="48AA4B71" w14:textId="77777777" w:rsidR="00475AB4" w:rsidRPr="004B2B92" w:rsidRDefault="00475AB4" w:rsidP="00475AB4">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481D1BF8" w14:textId="77777777" w:rsidR="00475AB4" w:rsidRDefault="00475AB4" w:rsidP="00475AB4">
      <w:pPr>
        <w:spacing w:line="260" w:lineRule="exact"/>
        <w:ind w:firstLineChars="100" w:firstLine="200"/>
        <w:rPr>
          <w:rFonts w:ascii="Meiryo UI" w:eastAsia="Meiryo UI" w:hAnsi="Meiryo UI"/>
          <w:sz w:val="20"/>
        </w:rPr>
      </w:pPr>
      <w:r w:rsidRPr="00C46BC4">
        <w:rPr>
          <w:rFonts w:ascii="Meiryo UI" w:eastAsia="Meiryo UI" w:hAnsi="Meiryo UI" w:hint="eastAsia"/>
          <w:sz w:val="20"/>
        </w:rPr>
        <w:t>消費税と同様、国内で行われる資産の譲渡や役務の提供等の国内取引と、外国貨物の引取りのいずれにも課税されますが、国内取引に課されるものを「譲渡割」、外国貨物の引取りに課されるものを「貨物割」といい、次の人が納めます。</w:t>
      </w:r>
    </w:p>
    <w:p w14:paraId="1FC6E4D8" w14:textId="77777777" w:rsidR="00475AB4" w:rsidRDefault="00475AB4" w:rsidP="00475AB4">
      <w:pPr>
        <w:spacing w:line="100" w:lineRule="exact"/>
        <w:ind w:firstLineChars="100" w:firstLine="200"/>
        <w:rPr>
          <w:rFonts w:ascii="Meiryo UI" w:eastAsia="Meiryo UI" w:hAnsi="Meiryo UI"/>
          <w:sz w:val="20"/>
        </w:rPr>
      </w:pP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4394"/>
      </w:tblGrid>
      <w:tr w:rsidR="00475AB4" w:rsidRPr="004B2B92" w14:paraId="6D15F2BA" w14:textId="77777777" w:rsidTr="006029F1">
        <w:trPr>
          <w:trHeight w:val="227"/>
        </w:trPr>
        <w:tc>
          <w:tcPr>
            <w:tcW w:w="1984" w:type="dxa"/>
            <w:tcBorders>
              <w:tl2br w:val="nil"/>
            </w:tcBorders>
            <w:shd w:val="clear" w:color="auto" w:fill="B4C6E7" w:themeFill="accent5" w:themeFillTint="66"/>
            <w:vAlign w:val="center"/>
          </w:tcPr>
          <w:p w14:paraId="2C45ED97" w14:textId="77777777" w:rsidR="00475AB4" w:rsidRPr="00FA74B5" w:rsidRDefault="00475AB4" w:rsidP="006029F1">
            <w:pPr>
              <w:autoSpaceDE w:val="0"/>
              <w:autoSpaceDN w:val="0"/>
              <w:spacing w:line="200" w:lineRule="exact"/>
              <w:ind w:rightChars="-161" w:right="-338"/>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区　分</w:t>
            </w:r>
          </w:p>
        </w:tc>
        <w:tc>
          <w:tcPr>
            <w:tcW w:w="4394" w:type="dxa"/>
            <w:shd w:val="clear" w:color="auto" w:fill="B4C6E7" w:themeFill="accent5" w:themeFillTint="66"/>
            <w:vAlign w:val="center"/>
          </w:tcPr>
          <w:p w14:paraId="11B87966" w14:textId="77777777" w:rsidR="00475AB4" w:rsidRPr="00FA74B5" w:rsidRDefault="00475AB4" w:rsidP="006029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納める人</w:t>
            </w:r>
          </w:p>
        </w:tc>
      </w:tr>
      <w:tr w:rsidR="00475AB4" w:rsidRPr="004B2B92" w14:paraId="442FF651" w14:textId="77777777" w:rsidTr="006029F1">
        <w:trPr>
          <w:trHeight w:val="227"/>
        </w:trPr>
        <w:tc>
          <w:tcPr>
            <w:tcW w:w="1984" w:type="dxa"/>
            <w:shd w:val="clear" w:color="auto" w:fill="FFFFFF" w:themeFill="background1"/>
            <w:vAlign w:val="center"/>
          </w:tcPr>
          <w:p w14:paraId="7E0DBE01" w14:textId="77777777" w:rsidR="00475AB4" w:rsidRPr="00FA74B5" w:rsidRDefault="00475AB4" w:rsidP="006029F1">
            <w:pPr>
              <w:autoSpaceDE w:val="0"/>
              <w:autoSpaceDN w:val="0"/>
              <w:spacing w:line="200" w:lineRule="exact"/>
              <w:ind w:rightChars="-161" w:right="-338"/>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譲　渡　割</w:t>
            </w:r>
          </w:p>
        </w:tc>
        <w:tc>
          <w:tcPr>
            <w:tcW w:w="4394" w:type="dxa"/>
            <w:shd w:val="clear" w:color="auto" w:fill="FFFFFF" w:themeFill="background1"/>
            <w:vAlign w:val="center"/>
          </w:tcPr>
          <w:p w14:paraId="703F370E" w14:textId="77777777" w:rsidR="00475AB4" w:rsidRPr="00FA74B5" w:rsidRDefault="00475AB4" w:rsidP="006029F1">
            <w:pPr>
              <w:autoSpaceDE w:val="0"/>
              <w:autoSpaceDN w:val="0"/>
              <w:spacing w:line="200" w:lineRule="exact"/>
              <w:jc w:val="left"/>
              <w:rPr>
                <w:rFonts w:ascii="Meiryo UI" w:eastAsia="Meiryo UI" w:hAnsi="Meiryo UI"/>
                <w:color w:val="000000" w:themeColor="text1"/>
                <w:spacing w:val="-10"/>
                <w:sz w:val="16"/>
                <w:szCs w:val="16"/>
              </w:rPr>
            </w:pPr>
            <w:r w:rsidRPr="00C46BC4">
              <w:rPr>
                <w:rFonts w:ascii="Meiryo UI" w:eastAsia="Meiryo UI" w:hAnsi="Meiryo UI" w:hint="eastAsia"/>
                <w:color w:val="000000" w:themeColor="text1"/>
                <w:spacing w:val="-10"/>
                <w:sz w:val="16"/>
                <w:szCs w:val="16"/>
              </w:rPr>
              <w:t>課税資産の譲渡等を行う個人事業者及び法人</w:t>
            </w:r>
          </w:p>
        </w:tc>
      </w:tr>
      <w:tr w:rsidR="00475AB4" w:rsidRPr="004B2B92" w14:paraId="32FE89FB" w14:textId="77777777" w:rsidTr="006029F1">
        <w:trPr>
          <w:trHeight w:val="227"/>
        </w:trPr>
        <w:tc>
          <w:tcPr>
            <w:tcW w:w="1984" w:type="dxa"/>
            <w:shd w:val="clear" w:color="auto" w:fill="FFFFFF" w:themeFill="background1"/>
            <w:vAlign w:val="center"/>
          </w:tcPr>
          <w:p w14:paraId="7F09605B" w14:textId="77777777" w:rsidR="00475AB4" w:rsidRPr="00DA403E" w:rsidRDefault="00475AB4" w:rsidP="006029F1">
            <w:pPr>
              <w:autoSpaceDE w:val="0"/>
              <w:autoSpaceDN w:val="0"/>
              <w:spacing w:line="200" w:lineRule="exact"/>
              <w:ind w:rightChars="-161" w:right="-338"/>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貨　物　割</w:t>
            </w:r>
          </w:p>
        </w:tc>
        <w:tc>
          <w:tcPr>
            <w:tcW w:w="4394" w:type="dxa"/>
            <w:shd w:val="clear" w:color="auto" w:fill="FFFFFF" w:themeFill="background1"/>
            <w:vAlign w:val="center"/>
          </w:tcPr>
          <w:p w14:paraId="25C28895" w14:textId="77777777" w:rsidR="00475AB4" w:rsidRDefault="00475AB4" w:rsidP="006029F1">
            <w:pPr>
              <w:autoSpaceDE w:val="0"/>
              <w:autoSpaceDN w:val="0"/>
              <w:spacing w:line="200" w:lineRule="exact"/>
              <w:jc w:val="left"/>
              <w:rPr>
                <w:rFonts w:ascii="Meiryo UI" w:eastAsia="Meiryo UI" w:hAnsi="Meiryo UI"/>
                <w:color w:val="000000" w:themeColor="text1"/>
                <w:spacing w:val="-10"/>
                <w:sz w:val="16"/>
                <w:szCs w:val="16"/>
              </w:rPr>
            </w:pPr>
            <w:r w:rsidRPr="00C46BC4">
              <w:rPr>
                <w:rFonts w:ascii="Meiryo UI" w:eastAsia="Meiryo UI" w:hAnsi="Meiryo UI" w:hint="eastAsia"/>
                <w:color w:val="000000" w:themeColor="text1"/>
                <w:spacing w:val="-10"/>
                <w:sz w:val="16"/>
                <w:szCs w:val="16"/>
              </w:rPr>
              <w:t>課税貨物を保税地域から引き取る個人及び法人</w:t>
            </w:r>
          </w:p>
        </w:tc>
      </w:tr>
    </w:tbl>
    <w:p w14:paraId="6A003175" w14:textId="77777777" w:rsidR="00475AB4" w:rsidRDefault="00475AB4" w:rsidP="00475AB4">
      <w:pPr>
        <w:spacing w:line="260" w:lineRule="exact"/>
        <w:ind w:firstLineChars="100" w:firstLine="160"/>
        <w:rPr>
          <w:rFonts w:ascii="Meiryo UI" w:eastAsia="Meiryo UI" w:hAnsi="Meiryo UI"/>
          <w:sz w:val="20"/>
        </w:rPr>
      </w:pPr>
      <w:r w:rsidRPr="00CA1A9A">
        <w:rPr>
          <w:rFonts w:ascii="Meiryo UI" w:eastAsia="Meiryo UI" w:hAnsi="Meiryo UI" w:hint="eastAsia"/>
          <w:sz w:val="16"/>
        </w:rPr>
        <w:t xml:space="preserve">　</w:t>
      </w:r>
      <w:r>
        <w:rPr>
          <w:rFonts w:ascii="Meiryo UI" w:eastAsia="Meiryo UI" w:hAnsi="Meiryo UI" w:hint="eastAsia"/>
          <w:sz w:val="16"/>
        </w:rPr>
        <w:t xml:space="preserve">　</w:t>
      </w:r>
      <w:r w:rsidRPr="00C46BC4">
        <w:rPr>
          <w:rFonts w:ascii="Meiryo UI" w:eastAsia="Meiryo UI" w:hAnsi="Meiryo UI" w:hint="eastAsia"/>
          <w:sz w:val="16"/>
        </w:rPr>
        <w:t>地方消費税は、国内における商品の販売やサービスの提供等にかかる間接税で、税金分は価格に上乗せされ、最終的には消費者が負担します。</w:t>
      </w:r>
    </w:p>
    <w:p w14:paraId="24763617" w14:textId="77777777" w:rsidR="00475AB4" w:rsidRPr="004B2B92" w:rsidRDefault="00475AB4" w:rsidP="00475AB4">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6605C900" w14:textId="77777777" w:rsidR="00475AB4" w:rsidRDefault="00475AB4" w:rsidP="00475AB4">
      <w:pPr>
        <w:spacing w:line="480" w:lineRule="exact"/>
        <w:ind w:firstLineChars="100" w:firstLine="240"/>
        <w:rPr>
          <w:rFonts w:ascii="Meiryo UI" w:eastAsia="Meiryo UI" w:hAnsi="Meiryo UI"/>
          <w:b/>
          <w:sz w:val="24"/>
        </w:rPr>
      </w:pPr>
      <w:r>
        <w:rPr>
          <w:rFonts w:ascii="Meiryo UI" w:eastAsia="Meiryo UI" w:hAnsi="Meiryo UI" w:hint="eastAsia"/>
          <w:b/>
          <w:sz w:val="24"/>
        </w:rPr>
        <w:t>消費税額（課税標準額）　×　税率　＝　税額</w:t>
      </w:r>
    </w:p>
    <w:p w14:paraId="06FCEB22" w14:textId="77777777" w:rsidR="00475AB4" w:rsidRDefault="00475AB4" w:rsidP="00475AB4">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559"/>
        <w:gridCol w:w="2409"/>
        <w:gridCol w:w="2410"/>
        <w:gridCol w:w="2552"/>
      </w:tblGrid>
      <w:tr w:rsidR="00475AB4" w:rsidRPr="000A3DE8" w14:paraId="3FD8B5BE" w14:textId="77777777" w:rsidTr="006029F1">
        <w:trPr>
          <w:trHeight w:val="227"/>
        </w:trPr>
        <w:tc>
          <w:tcPr>
            <w:tcW w:w="1559" w:type="dxa"/>
            <w:vMerge w:val="restart"/>
            <w:tcBorders>
              <w:tl2br w:val="nil"/>
            </w:tcBorders>
            <w:shd w:val="clear" w:color="auto" w:fill="B4C6E7" w:themeFill="accent5" w:themeFillTint="66"/>
            <w:tcMar>
              <w:right w:w="57" w:type="dxa"/>
            </w:tcMar>
            <w:vAlign w:val="center"/>
          </w:tcPr>
          <w:p w14:paraId="2FD51A92" w14:textId="77777777" w:rsidR="00475AB4" w:rsidRPr="000A3DE8" w:rsidRDefault="00475AB4" w:rsidP="006029F1">
            <w:pPr>
              <w:autoSpaceDE w:val="0"/>
              <w:autoSpaceDN w:val="0"/>
              <w:spacing w:line="200" w:lineRule="exact"/>
              <w:jc w:val="center"/>
              <w:rPr>
                <w:rFonts w:ascii="Meiryo UI" w:eastAsia="Meiryo UI" w:hAnsi="Meiryo UI"/>
                <w:bCs/>
                <w:color w:val="000000" w:themeColor="text1"/>
                <w:sz w:val="16"/>
                <w:szCs w:val="16"/>
              </w:rPr>
            </w:pPr>
            <w:r w:rsidRPr="000A3DE8">
              <w:rPr>
                <w:rFonts w:ascii="Meiryo UI" w:eastAsia="Meiryo UI" w:hAnsi="Meiryo UI" w:hint="eastAsia"/>
                <w:bCs/>
                <w:color w:val="000000" w:themeColor="text1"/>
                <w:sz w:val="16"/>
                <w:szCs w:val="16"/>
              </w:rPr>
              <w:t>適用期間</w:t>
            </w:r>
          </w:p>
        </w:tc>
        <w:tc>
          <w:tcPr>
            <w:tcW w:w="4819" w:type="dxa"/>
            <w:gridSpan w:val="2"/>
            <w:shd w:val="clear" w:color="auto" w:fill="B4C6E7" w:themeFill="accent5" w:themeFillTint="66"/>
            <w:vAlign w:val="center"/>
          </w:tcPr>
          <w:p w14:paraId="1D6914C1" w14:textId="77777777" w:rsidR="00475AB4" w:rsidRPr="000A3DE8" w:rsidRDefault="00475AB4" w:rsidP="006029F1">
            <w:pPr>
              <w:autoSpaceDE w:val="0"/>
              <w:autoSpaceDN w:val="0"/>
              <w:spacing w:line="200" w:lineRule="exact"/>
              <w:jc w:val="center"/>
              <w:rPr>
                <w:rFonts w:ascii="Meiryo UI" w:eastAsia="Meiryo UI" w:hAnsi="Meiryo UI"/>
                <w:bCs/>
                <w:color w:val="000000" w:themeColor="text1"/>
                <w:sz w:val="16"/>
                <w:szCs w:val="16"/>
              </w:rPr>
            </w:pPr>
            <w:r w:rsidRPr="000A3DE8">
              <w:rPr>
                <w:rFonts w:ascii="Meiryo UI" w:eastAsia="Meiryo UI" w:hAnsi="Meiryo UI" w:hint="eastAsia"/>
                <w:bCs/>
                <w:color w:val="000000" w:themeColor="text1"/>
                <w:sz w:val="16"/>
                <w:szCs w:val="16"/>
              </w:rPr>
              <w:t>令和元年10月１日から</w:t>
            </w:r>
          </w:p>
        </w:tc>
        <w:tc>
          <w:tcPr>
            <w:tcW w:w="2552" w:type="dxa"/>
            <w:vMerge w:val="restart"/>
            <w:shd w:val="clear" w:color="auto" w:fill="B4C6E7" w:themeFill="accent5" w:themeFillTint="66"/>
            <w:tcMar>
              <w:right w:w="57" w:type="dxa"/>
            </w:tcMar>
            <w:vAlign w:val="center"/>
          </w:tcPr>
          <w:p w14:paraId="634DEF0D" w14:textId="77777777" w:rsidR="00475AB4" w:rsidRPr="000A3DE8" w:rsidRDefault="00475AB4" w:rsidP="006029F1">
            <w:pPr>
              <w:autoSpaceDE w:val="0"/>
              <w:autoSpaceDN w:val="0"/>
              <w:spacing w:line="200" w:lineRule="exact"/>
              <w:jc w:val="center"/>
              <w:rPr>
                <w:rFonts w:ascii="Meiryo UI" w:eastAsia="Meiryo UI" w:hAnsi="Meiryo UI"/>
                <w:bCs/>
                <w:color w:val="000000" w:themeColor="text1"/>
                <w:sz w:val="16"/>
                <w:szCs w:val="16"/>
              </w:rPr>
            </w:pPr>
            <w:r w:rsidRPr="000A3DE8">
              <w:rPr>
                <w:rFonts w:ascii="Meiryo UI" w:eastAsia="Meiryo UI" w:hAnsi="Meiryo UI" w:hint="eastAsia"/>
                <w:bCs/>
                <w:color w:val="000000" w:themeColor="text1"/>
                <w:sz w:val="16"/>
                <w:szCs w:val="16"/>
              </w:rPr>
              <w:t>令和元年9月まで</w:t>
            </w:r>
          </w:p>
        </w:tc>
      </w:tr>
      <w:tr w:rsidR="00475AB4" w:rsidRPr="000A3DE8" w14:paraId="36793384" w14:textId="77777777" w:rsidTr="006029F1">
        <w:trPr>
          <w:trHeight w:val="227"/>
        </w:trPr>
        <w:tc>
          <w:tcPr>
            <w:tcW w:w="1559" w:type="dxa"/>
            <w:vMerge/>
            <w:shd w:val="clear" w:color="auto" w:fill="FFFFFF" w:themeFill="background1"/>
            <w:tcMar>
              <w:right w:w="57" w:type="dxa"/>
            </w:tcMar>
            <w:vAlign w:val="center"/>
          </w:tcPr>
          <w:p w14:paraId="77C102B3"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p>
        </w:tc>
        <w:tc>
          <w:tcPr>
            <w:tcW w:w="2409" w:type="dxa"/>
            <w:shd w:val="clear" w:color="auto" w:fill="B4C6E7" w:themeFill="accent5" w:themeFillTint="66"/>
            <w:vAlign w:val="center"/>
          </w:tcPr>
          <w:p w14:paraId="42919493" w14:textId="77777777" w:rsidR="00475AB4" w:rsidRPr="000A3DE8" w:rsidRDefault="00475AB4" w:rsidP="006029F1">
            <w:pPr>
              <w:autoSpaceDE w:val="0"/>
              <w:autoSpaceDN w:val="0"/>
              <w:spacing w:line="200" w:lineRule="exact"/>
              <w:ind w:rightChars="-105" w:right="-220"/>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標準税率</w:t>
            </w:r>
          </w:p>
        </w:tc>
        <w:tc>
          <w:tcPr>
            <w:tcW w:w="2410" w:type="dxa"/>
            <w:shd w:val="clear" w:color="auto" w:fill="B4C6E7" w:themeFill="accent5" w:themeFillTint="66"/>
            <w:vAlign w:val="center"/>
          </w:tcPr>
          <w:p w14:paraId="65FD9581" w14:textId="77777777" w:rsidR="00475AB4" w:rsidRPr="000A3DE8" w:rsidRDefault="00475AB4" w:rsidP="006029F1">
            <w:pPr>
              <w:autoSpaceDE w:val="0"/>
              <w:autoSpaceDN w:val="0"/>
              <w:spacing w:line="200" w:lineRule="exact"/>
              <w:ind w:rightChars="-160" w:right="-336"/>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軽減税率</w:t>
            </w:r>
          </w:p>
        </w:tc>
        <w:tc>
          <w:tcPr>
            <w:tcW w:w="2552" w:type="dxa"/>
            <w:vMerge/>
            <w:shd w:val="clear" w:color="auto" w:fill="FFFFFF" w:themeFill="background1"/>
            <w:tcMar>
              <w:right w:w="57" w:type="dxa"/>
            </w:tcMar>
            <w:vAlign w:val="center"/>
          </w:tcPr>
          <w:p w14:paraId="4C5D685A"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p>
        </w:tc>
      </w:tr>
      <w:tr w:rsidR="00475AB4" w:rsidRPr="000A3DE8" w14:paraId="77E103A3" w14:textId="77777777" w:rsidTr="006029F1">
        <w:trPr>
          <w:trHeight w:val="227"/>
        </w:trPr>
        <w:tc>
          <w:tcPr>
            <w:tcW w:w="1559" w:type="dxa"/>
            <w:shd w:val="clear" w:color="auto" w:fill="FFFFFF" w:themeFill="background1"/>
            <w:tcMar>
              <w:right w:w="57" w:type="dxa"/>
            </w:tcMar>
            <w:vAlign w:val="center"/>
          </w:tcPr>
          <w:p w14:paraId="62BA1B3A"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地方消費税率</w:t>
            </w:r>
          </w:p>
        </w:tc>
        <w:tc>
          <w:tcPr>
            <w:tcW w:w="2409" w:type="dxa"/>
            <w:shd w:val="clear" w:color="auto" w:fill="FFFFFF" w:themeFill="background1"/>
            <w:vAlign w:val="center"/>
          </w:tcPr>
          <w:p w14:paraId="18B37CD4" w14:textId="77777777" w:rsidR="00475AB4" w:rsidRPr="000A3DE8" w:rsidRDefault="00475AB4" w:rsidP="006029F1">
            <w:pPr>
              <w:autoSpaceDE w:val="0"/>
              <w:autoSpaceDN w:val="0"/>
              <w:spacing w:line="200" w:lineRule="exact"/>
              <w:ind w:rightChars="-105" w:right="-220"/>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2.2％（消費税額の</w:t>
            </w:r>
            <w:r w:rsidRPr="000A3DE8">
              <w:rPr>
                <w:rFonts w:ascii="Meiryo UI" w:eastAsia="Meiryo UI" w:hAnsi="Meiryo UI"/>
                <w:color w:val="000000" w:themeColor="text1"/>
                <w:spacing w:val="-10"/>
                <w:sz w:val="16"/>
                <w:szCs w:val="16"/>
              </w:rPr>
              <w:t>78分の22）</w:t>
            </w:r>
          </w:p>
        </w:tc>
        <w:tc>
          <w:tcPr>
            <w:tcW w:w="2410" w:type="dxa"/>
            <w:shd w:val="clear" w:color="auto" w:fill="FFFFFF" w:themeFill="background1"/>
            <w:vAlign w:val="center"/>
          </w:tcPr>
          <w:p w14:paraId="38C8950D" w14:textId="77777777" w:rsidR="00475AB4" w:rsidRPr="000A3DE8" w:rsidRDefault="00475AB4" w:rsidP="006029F1">
            <w:pPr>
              <w:autoSpaceDE w:val="0"/>
              <w:autoSpaceDN w:val="0"/>
              <w:spacing w:line="200" w:lineRule="exact"/>
              <w:ind w:rightChars="-160" w:right="-336"/>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1.76％（消費税額の</w:t>
            </w:r>
            <w:r w:rsidRPr="000A3DE8">
              <w:rPr>
                <w:rFonts w:ascii="Meiryo UI" w:eastAsia="Meiryo UI" w:hAnsi="Meiryo UI"/>
                <w:color w:val="000000" w:themeColor="text1"/>
                <w:spacing w:val="-10"/>
                <w:sz w:val="16"/>
                <w:szCs w:val="16"/>
              </w:rPr>
              <w:t>78分の22）</w:t>
            </w:r>
          </w:p>
        </w:tc>
        <w:tc>
          <w:tcPr>
            <w:tcW w:w="2552" w:type="dxa"/>
            <w:shd w:val="clear" w:color="auto" w:fill="FFFFFF" w:themeFill="background1"/>
            <w:tcMar>
              <w:right w:w="57" w:type="dxa"/>
            </w:tcMar>
            <w:vAlign w:val="center"/>
          </w:tcPr>
          <w:p w14:paraId="020AEADE"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1.7％（消費税額の63分の17）</w:t>
            </w:r>
          </w:p>
        </w:tc>
      </w:tr>
      <w:tr w:rsidR="00475AB4" w:rsidRPr="000A3DE8" w14:paraId="11526F77" w14:textId="77777777" w:rsidTr="006029F1">
        <w:trPr>
          <w:trHeight w:val="227"/>
        </w:trPr>
        <w:tc>
          <w:tcPr>
            <w:tcW w:w="1559" w:type="dxa"/>
            <w:tcBorders>
              <w:bottom w:val="double" w:sz="4" w:space="0" w:color="auto"/>
            </w:tcBorders>
            <w:shd w:val="clear" w:color="auto" w:fill="FFFFFF" w:themeFill="background1"/>
            <w:tcMar>
              <w:right w:w="57" w:type="dxa"/>
            </w:tcMar>
            <w:vAlign w:val="center"/>
          </w:tcPr>
          <w:p w14:paraId="0E557EE1"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消費税率</w:t>
            </w:r>
          </w:p>
        </w:tc>
        <w:tc>
          <w:tcPr>
            <w:tcW w:w="2409" w:type="dxa"/>
            <w:tcBorders>
              <w:bottom w:val="double" w:sz="4" w:space="0" w:color="auto"/>
            </w:tcBorders>
            <w:shd w:val="clear" w:color="auto" w:fill="FFFFFF" w:themeFill="background1"/>
            <w:vAlign w:val="center"/>
          </w:tcPr>
          <w:p w14:paraId="00F12F1F" w14:textId="77777777" w:rsidR="00475AB4" w:rsidRPr="000A3DE8" w:rsidRDefault="00475AB4" w:rsidP="006029F1">
            <w:pPr>
              <w:autoSpaceDE w:val="0"/>
              <w:autoSpaceDN w:val="0"/>
              <w:spacing w:line="200" w:lineRule="exact"/>
              <w:ind w:rightChars="-105" w:right="-220"/>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7.8％</w:t>
            </w:r>
          </w:p>
        </w:tc>
        <w:tc>
          <w:tcPr>
            <w:tcW w:w="2410" w:type="dxa"/>
            <w:tcBorders>
              <w:bottom w:val="double" w:sz="4" w:space="0" w:color="auto"/>
            </w:tcBorders>
            <w:shd w:val="clear" w:color="auto" w:fill="FFFFFF" w:themeFill="background1"/>
            <w:vAlign w:val="center"/>
          </w:tcPr>
          <w:p w14:paraId="3FA96046" w14:textId="77777777" w:rsidR="00475AB4" w:rsidRPr="000A3DE8" w:rsidRDefault="00475AB4" w:rsidP="006029F1">
            <w:pPr>
              <w:autoSpaceDE w:val="0"/>
              <w:autoSpaceDN w:val="0"/>
              <w:spacing w:line="200" w:lineRule="exact"/>
              <w:ind w:rightChars="-160" w:right="-336"/>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6.24％</w:t>
            </w:r>
          </w:p>
        </w:tc>
        <w:tc>
          <w:tcPr>
            <w:tcW w:w="2552" w:type="dxa"/>
            <w:tcBorders>
              <w:bottom w:val="double" w:sz="4" w:space="0" w:color="auto"/>
            </w:tcBorders>
            <w:shd w:val="clear" w:color="auto" w:fill="FFFFFF" w:themeFill="background1"/>
            <w:tcMar>
              <w:right w:w="57" w:type="dxa"/>
            </w:tcMar>
            <w:vAlign w:val="center"/>
          </w:tcPr>
          <w:p w14:paraId="5FDF371E"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6.3％</w:t>
            </w:r>
          </w:p>
        </w:tc>
      </w:tr>
      <w:tr w:rsidR="00475AB4" w:rsidRPr="000A3DE8" w14:paraId="6754FA5C" w14:textId="77777777" w:rsidTr="006029F1">
        <w:trPr>
          <w:trHeight w:val="227"/>
        </w:trPr>
        <w:tc>
          <w:tcPr>
            <w:tcW w:w="1559" w:type="dxa"/>
            <w:tcBorders>
              <w:top w:val="double" w:sz="4" w:space="0" w:color="auto"/>
              <w:bottom w:val="single" w:sz="4" w:space="0" w:color="auto"/>
            </w:tcBorders>
            <w:shd w:val="clear" w:color="auto" w:fill="FFFFFF" w:themeFill="background1"/>
            <w:tcMar>
              <w:right w:w="57" w:type="dxa"/>
            </w:tcMar>
            <w:vAlign w:val="center"/>
          </w:tcPr>
          <w:p w14:paraId="228ADB7C"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合　　計</w:t>
            </w:r>
          </w:p>
        </w:tc>
        <w:tc>
          <w:tcPr>
            <w:tcW w:w="2409" w:type="dxa"/>
            <w:tcBorders>
              <w:top w:val="double" w:sz="4" w:space="0" w:color="auto"/>
              <w:bottom w:val="single" w:sz="4" w:space="0" w:color="auto"/>
            </w:tcBorders>
            <w:shd w:val="clear" w:color="auto" w:fill="FFFFFF" w:themeFill="background1"/>
            <w:vAlign w:val="center"/>
          </w:tcPr>
          <w:p w14:paraId="4412E0D0" w14:textId="77777777" w:rsidR="00475AB4" w:rsidRPr="000A3DE8" w:rsidRDefault="00475AB4" w:rsidP="006029F1">
            <w:pPr>
              <w:autoSpaceDE w:val="0"/>
              <w:autoSpaceDN w:val="0"/>
              <w:spacing w:line="200" w:lineRule="exact"/>
              <w:ind w:rightChars="-105" w:right="-220"/>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10％</w:t>
            </w:r>
          </w:p>
        </w:tc>
        <w:tc>
          <w:tcPr>
            <w:tcW w:w="2410" w:type="dxa"/>
            <w:tcBorders>
              <w:top w:val="double" w:sz="4" w:space="0" w:color="auto"/>
              <w:bottom w:val="single" w:sz="4" w:space="0" w:color="auto"/>
            </w:tcBorders>
            <w:shd w:val="clear" w:color="auto" w:fill="FFFFFF" w:themeFill="background1"/>
            <w:vAlign w:val="center"/>
          </w:tcPr>
          <w:p w14:paraId="23477151" w14:textId="77777777" w:rsidR="00475AB4" w:rsidRPr="000A3DE8" w:rsidRDefault="00475AB4" w:rsidP="006029F1">
            <w:pPr>
              <w:autoSpaceDE w:val="0"/>
              <w:autoSpaceDN w:val="0"/>
              <w:spacing w:line="200" w:lineRule="exact"/>
              <w:ind w:rightChars="-160" w:right="-336"/>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8％</w:t>
            </w:r>
          </w:p>
        </w:tc>
        <w:tc>
          <w:tcPr>
            <w:tcW w:w="2552" w:type="dxa"/>
            <w:tcBorders>
              <w:top w:val="double" w:sz="4" w:space="0" w:color="auto"/>
              <w:bottom w:val="single" w:sz="4" w:space="0" w:color="auto"/>
            </w:tcBorders>
            <w:shd w:val="clear" w:color="auto" w:fill="FFFFFF" w:themeFill="background1"/>
            <w:tcMar>
              <w:right w:w="57" w:type="dxa"/>
            </w:tcMar>
            <w:vAlign w:val="center"/>
          </w:tcPr>
          <w:p w14:paraId="06D2FD88" w14:textId="77777777" w:rsidR="00475AB4" w:rsidRPr="000A3DE8" w:rsidRDefault="00475AB4" w:rsidP="006029F1">
            <w:pPr>
              <w:autoSpaceDE w:val="0"/>
              <w:autoSpaceDN w:val="0"/>
              <w:spacing w:line="200" w:lineRule="exact"/>
              <w:jc w:val="center"/>
              <w:rPr>
                <w:rFonts w:ascii="Meiryo UI" w:eastAsia="Meiryo UI" w:hAnsi="Meiryo UI"/>
                <w:color w:val="000000" w:themeColor="text1"/>
                <w:spacing w:val="-10"/>
                <w:sz w:val="16"/>
                <w:szCs w:val="16"/>
              </w:rPr>
            </w:pPr>
            <w:r w:rsidRPr="000A3DE8">
              <w:rPr>
                <w:rFonts w:ascii="Meiryo UI" w:eastAsia="Meiryo UI" w:hAnsi="Meiryo UI" w:hint="eastAsia"/>
                <w:color w:val="000000" w:themeColor="text1"/>
                <w:spacing w:val="-10"/>
                <w:sz w:val="16"/>
                <w:szCs w:val="16"/>
              </w:rPr>
              <w:t>８％</w:t>
            </w:r>
          </w:p>
        </w:tc>
      </w:tr>
    </w:tbl>
    <w:p w14:paraId="42157EDA" w14:textId="77777777" w:rsidR="00475AB4" w:rsidRPr="000A3DE8" w:rsidRDefault="00475AB4" w:rsidP="00475AB4">
      <w:pPr>
        <w:spacing w:line="240" w:lineRule="exact"/>
        <w:ind w:firstLineChars="88" w:firstLine="141"/>
        <w:rPr>
          <w:rFonts w:ascii="Meiryo UI" w:eastAsia="Meiryo UI" w:hAnsi="Meiryo UI"/>
          <w:color w:val="000000" w:themeColor="text1"/>
          <w:sz w:val="16"/>
        </w:rPr>
      </w:pPr>
      <w:r w:rsidRPr="000A3DE8">
        <w:rPr>
          <w:rFonts w:ascii="Meiryo UI" w:eastAsia="Meiryo UI" w:hAnsi="Meiryo UI" w:hint="eastAsia"/>
          <w:color w:val="000000" w:themeColor="text1"/>
          <w:sz w:val="16"/>
        </w:rPr>
        <w:t xml:space="preserve">　　　令和元年10月１日以降、地方消費税の税率は消費税額の</w:t>
      </w:r>
      <w:r w:rsidRPr="000A3DE8">
        <w:rPr>
          <w:rFonts w:ascii="Meiryo UI" w:eastAsia="Meiryo UI" w:hAnsi="Meiryo UI"/>
          <w:color w:val="000000" w:themeColor="text1"/>
          <w:sz w:val="16"/>
        </w:rPr>
        <w:t>78分の22</w:t>
      </w:r>
      <w:r w:rsidRPr="000A3DE8">
        <w:rPr>
          <w:rFonts w:ascii="Meiryo UI" w:eastAsia="Meiryo UI" w:hAnsi="Meiryo UI" w:hint="eastAsia"/>
          <w:color w:val="000000" w:themeColor="text1"/>
          <w:sz w:val="16"/>
        </w:rPr>
        <w:t>です。</w:t>
      </w:r>
    </w:p>
    <w:p w14:paraId="4DB04C75" w14:textId="77777777" w:rsidR="00475AB4" w:rsidRPr="00B26C26" w:rsidRDefault="00475AB4" w:rsidP="00475AB4">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p w14:paraId="7F72077B" w14:textId="77777777" w:rsidR="00475AB4" w:rsidRDefault="00475AB4" w:rsidP="00475AB4">
      <w:pPr>
        <w:spacing w:line="260" w:lineRule="exact"/>
        <w:ind w:firstLineChars="100" w:firstLine="200"/>
        <w:rPr>
          <w:rFonts w:ascii="Meiryo UI" w:eastAsia="Meiryo UI" w:hAnsi="Meiryo UI"/>
          <w:color w:val="FF0000"/>
          <w:sz w:val="20"/>
        </w:rPr>
      </w:pPr>
      <w:r w:rsidRPr="0081116C">
        <w:rPr>
          <w:rFonts w:ascii="Meiryo UI" w:eastAsia="Meiryo UI" w:hAnsi="Meiryo UI" w:hint="eastAsia"/>
          <w:sz w:val="20"/>
        </w:rPr>
        <w:t>「譲渡割」については住所地又は本店所在地を所轄する税務署に、「貨物割」については所轄の税関に、消費税と合わせて申告し、納めます。この納付された地方消費税については、国から税務署や保税地域の所在する都道府県に払い込まれます</w:t>
      </w:r>
      <w:r w:rsidRPr="00B26C26">
        <w:rPr>
          <w:rFonts w:ascii="Meiryo UI" w:eastAsia="Meiryo UI" w:hAnsi="Meiryo UI" w:hint="eastAsia"/>
          <w:color w:val="000000" w:themeColor="text1"/>
          <w:sz w:val="20"/>
        </w:rPr>
        <w:t>。</w:t>
      </w:r>
    </w:p>
    <w:p w14:paraId="5495F7DD" w14:textId="77777777" w:rsidR="00475AB4" w:rsidRDefault="00475AB4" w:rsidP="00475AB4">
      <w:pPr>
        <w:spacing w:line="260" w:lineRule="exact"/>
        <w:ind w:firstLineChars="100" w:firstLine="160"/>
        <w:rPr>
          <w:rFonts w:ascii="Meiryo UI" w:eastAsia="Meiryo UI" w:hAnsi="Meiryo UI"/>
          <w:sz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4B2B92" w14:paraId="78D6324A" w14:textId="77777777" w:rsidTr="000A3DE8">
        <w:trPr>
          <w:trHeight w:val="1454"/>
        </w:trPr>
        <w:tc>
          <w:tcPr>
            <w:tcW w:w="10206" w:type="dxa"/>
            <w:tcMar>
              <w:top w:w="28" w:type="dxa"/>
              <w:left w:w="57" w:type="dxa"/>
              <w:bottom w:w="28" w:type="dxa"/>
              <w:right w:w="57" w:type="dxa"/>
            </w:tcMar>
          </w:tcPr>
          <w:p w14:paraId="1852AEA2" w14:textId="77777777" w:rsidR="00475AB4" w:rsidRPr="00B26C26" w:rsidRDefault="00475AB4" w:rsidP="006029F1">
            <w:pPr>
              <w:spacing w:line="260" w:lineRule="exact"/>
              <w:rPr>
                <w:rFonts w:ascii="Meiryo UI" w:eastAsia="Meiryo UI" w:hAnsi="Meiryo UI"/>
                <w:b/>
                <w:color w:val="000000" w:themeColor="text1"/>
                <w:sz w:val="20"/>
              </w:rPr>
            </w:pPr>
            <w:r w:rsidRPr="00B26C26">
              <w:rPr>
                <w:rFonts w:ascii="Meiryo UI" w:eastAsia="Meiryo UI" w:hAnsi="Meiryo UI" w:hint="eastAsia"/>
                <w:b/>
                <w:color w:val="000000" w:themeColor="text1"/>
                <w:sz w:val="20"/>
              </w:rPr>
              <w:t>※地方消費税率の引上げについて</w:t>
            </w:r>
          </w:p>
          <w:p w14:paraId="37022C0F" w14:textId="3422DBAF" w:rsidR="00475AB4" w:rsidRPr="00B26C26" w:rsidRDefault="00475AB4" w:rsidP="006029F1">
            <w:pPr>
              <w:spacing w:line="200" w:lineRule="exact"/>
              <w:rPr>
                <w:rFonts w:ascii="Meiryo UI" w:eastAsia="Meiryo UI" w:hAnsi="Meiryo UI"/>
                <w:color w:val="000000" w:themeColor="text1"/>
                <w:sz w:val="16"/>
              </w:rPr>
            </w:pPr>
            <w:r w:rsidRPr="00B26C26">
              <w:rPr>
                <w:rFonts w:ascii="Meiryo UI" w:eastAsia="Meiryo UI" w:hAnsi="Meiryo UI"/>
                <w:color w:val="000000" w:themeColor="text1"/>
                <w:sz w:val="16"/>
              </w:rPr>
              <w:t>少子高齢化</w:t>
            </w:r>
            <w:r w:rsidRPr="00B26C26">
              <w:rPr>
                <w:rFonts w:ascii="Meiryo UI" w:eastAsia="Meiryo UI" w:hAnsi="Meiryo UI" w:hint="eastAsia"/>
                <w:color w:val="000000" w:themeColor="text1"/>
                <w:sz w:val="16"/>
              </w:rPr>
              <w:t>が急速に進展する</w:t>
            </w:r>
            <w:r w:rsidRPr="00B26C26">
              <w:rPr>
                <w:rFonts w:ascii="Meiryo UI" w:eastAsia="Meiryo UI" w:hAnsi="Meiryo UI"/>
                <w:color w:val="000000" w:themeColor="text1"/>
                <w:sz w:val="16"/>
              </w:rPr>
              <w:t>中で国民の誰もが安心して暮らすことができるよう、国とともに社会保障を担う地方の財源を確保するため、消費税率の引上げに伴</w:t>
            </w:r>
            <w:r w:rsidRPr="00B26C26">
              <w:rPr>
                <w:rFonts w:ascii="Meiryo UI" w:eastAsia="Meiryo UI" w:hAnsi="Meiryo UI" w:hint="eastAsia"/>
                <w:color w:val="000000" w:themeColor="text1"/>
                <w:sz w:val="16"/>
              </w:rPr>
              <w:t>って</w:t>
            </w:r>
            <w:r w:rsidRPr="00B26C26">
              <w:rPr>
                <w:rFonts w:ascii="Meiryo UI" w:eastAsia="Meiryo UI" w:hAnsi="Meiryo UI"/>
                <w:color w:val="000000" w:themeColor="text1"/>
                <w:sz w:val="16"/>
              </w:rPr>
              <w:t>地方消費税率が</w:t>
            </w:r>
            <w:r w:rsidRPr="00B26C26">
              <w:rPr>
                <w:rFonts w:ascii="Meiryo UI" w:eastAsia="Meiryo UI" w:hAnsi="Meiryo UI" w:hint="eastAsia"/>
                <w:color w:val="000000" w:themeColor="text1"/>
                <w:sz w:val="16"/>
              </w:rPr>
              <w:t>段階的に引き上げられました。</w:t>
            </w:r>
          </w:p>
          <w:p w14:paraId="6960FF8F" w14:textId="77777777" w:rsidR="00475AB4" w:rsidRPr="00B26C26" w:rsidRDefault="00475AB4" w:rsidP="006029F1">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引上げ分に係る地方消費税収入については、社会保障４経費</w:t>
            </w:r>
            <w:r w:rsidRPr="00B26C26">
              <w:rPr>
                <w:rFonts w:ascii="Meiryo UI" w:eastAsia="Meiryo UI" w:hAnsi="Meiryo UI" w:hint="eastAsia"/>
                <w:color w:val="000000" w:themeColor="text1"/>
                <w:sz w:val="12"/>
              </w:rPr>
              <w:t>（注）</w:t>
            </w:r>
            <w:r w:rsidRPr="00B26C26">
              <w:rPr>
                <w:rFonts w:ascii="Meiryo UI" w:eastAsia="Meiryo UI" w:hAnsi="Meiryo UI" w:hint="eastAsia"/>
                <w:color w:val="000000" w:themeColor="text1"/>
                <w:sz w:val="16"/>
              </w:rPr>
              <w:t>その他社会保障施策（社会福祉、社会保険及び保健衛生に関する施策をいいます。）に要する経費に充てることとされています。</w:t>
            </w:r>
          </w:p>
          <w:p w14:paraId="4938EF0F" w14:textId="77777777" w:rsidR="00475AB4" w:rsidRPr="00B26C26" w:rsidRDefault="00475AB4" w:rsidP="006029F1">
            <w:pPr>
              <w:spacing w:line="200" w:lineRule="exact"/>
              <w:rPr>
                <w:rFonts w:ascii="Meiryo UI" w:eastAsia="Meiryo UI" w:hAnsi="Meiryo UI"/>
                <w:color w:val="000000" w:themeColor="text1"/>
                <w:sz w:val="12"/>
              </w:rPr>
            </w:pPr>
            <w:r w:rsidRPr="00B26C26">
              <w:rPr>
                <w:rFonts w:ascii="Meiryo UI" w:eastAsia="Meiryo UI" w:hAnsi="Meiryo UI" w:hint="eastAsia"/>
                <w:color w:val="000000" w:themeColor="text1"/>
                <w:sz w:val="12"/>
              </w:rPr>
              <w:t>（注）制度として確立された年金、医療及び介護の社会保障給付並びに少子化に対処するための施策に要する経費</w:t>
            </w:r>
          </w:p>
          <w:p w14:paraId="6E2E1485" w14:textId="47398308" w:rsidR="00475AB4" w:rsidRPr="004B2B92" w:rsidRDefault="00475AB4" w:rsidP="000A3DE8">
            <w:pPr>
              <w:spacing w:line="200" w:lineRule="exact"/>
              <w:rPr>
                <w:rFonts w:ascii="Meiryo UI" w:eastAsia="Meiryo UI" w:hAnsi="Meiryo UI"/>
                <w:sz w:val="24"/>
              </w:rPr>
            </w:pPr>
          </w:p>
        </w:tc>
      </w:tr>
    </w:tbl>
    <w:p w14:paraId="4C544A60" w14:textId="77777777" w:rsidR="00475AB4" w:rsidRDefault="00475AB4" w:rsidP="00475AB4">
      <w:pPr>
        <w:spacing w:line="260" w:lineRule="exact"/>
        <w:ind w:firstLineChars="100" w:firstLine="160"/>
        <w:rPr>
          <w:rFonts w:ascii="Meiryo UI" w:eastAsia="Meiryo UI" w:hAnsi="Meiryo UI"/>
          <w:sz w:val="16"/>
        </w:rPr>
      </w:pPr>
    </w:p>
    <w:p w14:paraId="58B62AB4" w14:textId="77777777" w:rsidR="00475AB4" w:rsidRDefault="00475AB4" w:rsidP="00475AB4">
      <w:pPr>
        <w:spacing w:line="260" w:lineRule="exact"/>
        <w:ind w:firstLineChars="100" w:firstLine="160"/>
        <w:rPr>
          <w:rFonts w:ascii="Meiryo UI" w:eastAsia="Meiryo UI" w:hAnsi="Meiryo UI"/>
          <w:sz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8010D5" w14:paraId="53D09974" w14:textId="77777777" w:rsidTr="000A3DE8">
        <w:trPr>
          <w:trHeight w:val="1370"/>
        </w:trPr>
        <w:tc>
          <w:tcPr>
            <w:tcW w:w="10206" w:type="dxa"/>
            <w:tcMar>
              <w:top w:w="28" w:type="dxa"/>
              <w:left w:w="57" w:type="dxa"/>
              <w:bottom w:w="28" w:type="dxa"/>
              <w:right w:w="57" w:type="dxa"/>
            </w:tcMar>
            <w:vAlign w:val="center"/>
          </w:tcPr>
          <w:p w14:paraId="5F910F75" w14:textId="77777777" w:rsidR="00475AB4" w:rsidRPr="00B26C26" w:rsidRDefault="00475AB4" w:rsidP="006029F1">
            <w:pPr>
              <w:spacing w:line="260" w:lineRule="exact"/>
              <w:rPr>
                <w:rFonts w:ascii="Meiryo UI" w:eastAsia="Meiryo UI" w:hAnsi="Meiryo UI"/>
                <w:b/>
                <w:color w:val="000000" w:themeColor="text1"/>
                <w:sz w:val="20"/>
              </w:rPr>
            </w:pPr>
            <w:r w:rsidRPr="00B26C26">
              <w:rPr>
                <w:rFonts w:ascii="Meiryo UI" w:eastAsia="Meiryo UI" w:hAnsi="Meiryo UI" w:hint="eastAsia"/>
                <w:b/>
                <w:color w:val="000000" w:themeColor="text1"/>
                <w:sz w:val="20"/>
              </w:rPr>
              <w:t>≪豆知識　市町村への交付／地方消費税≫</w:t>
            </w:r>
          </w:p>
          <w:p w14:paraId="5B0AF410" w14:textId="77777777" w:rsidR="00475AB4" w:rsidRPr="00B26C26" w:rsidRDefault="00475AB4" w:rsidP="006029F1">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払い込まれた地方消費税は、消費に関する指標に基づき、都道府県間で清算されます。</w:t>
            </w:r>
          </w:p>
          <w:p w14:paraId="4E41ED9E" w14:textId="77777777" w:rsidR="00475AB4" w:rsidRPr="00B26C26" w:rsidRDefault="00475AB4" w:rsidP="006029F1">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そして、清算後の金額の２分の１相当額が、府内の各市町村へ交付されます。</w:t>
            </w:r>
          </w:p>
          <w:p w14:paraId="52459E24" w14:textId="44661237" w:rsidR="00475AB4" w:rsidRPr="00EB0225" w:rsidRDefault="00475AB4" w:rsidP="000A3DE8">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各市町村へは、この交付すべき金額の２分の１を市町村ごとの「人口（国勢調査）」で、他の２分の１を「従業者数（事業所・企業統計）」で按分して交付することとされています。</w:t>
            </w:r>
            <w:r w:rsidRPr="00B26C26">
              <w:rPr>
                <w:rFonts w:ascii="Meiryo UI" w:eastAsia="Meiryo UI" w:hAnsi="Meiryo UI"/>
                <w:color w:val="000000" w:themeColor="text1"/>
                <w:sz w:val="16"/>
              </w:rPr>
              <w:t xml:space="preserve"> ただし、引上げ分に係る地方消費税については、社会保障財源化されることを踏まえ、全額人口により</w:t>
            </w:r>
            <w:r w:rsidRPr="00B26C26">
              <w:rPr>
                <w:rFonts w:ascii="Meiryo UI" w:eastAsia="Meiryo UI" w:hAnsi="Meiryo UI" w:hint="eastAsia"/>
                <w:color w:val="000000" w:themeColor="text1"/>
                <w:sz w:val="16"/>
              </w:rPr>
              <w:t>按</w:t>
            </w:r>
            <w:r w:rsidRPr="00B26C26">
              <w:rPr>
                <w:rFonts w:ascii="Meiryo UI" w:eastAsia="Meiryo UI" w:hAnsi="Meiryo UI"/>
                <w:color w:val="000000" w:themeColor="text1"/>
                <w:sz w:val="16"/>
              </w:rPr>
              <w:t>分して交付することとされました。</w:t>
            </w:r>
          </w:p>
        </w:tc>
      </w:tr>
    </w:tbl>
    <w:p w14:paraId="049BD0D5" w14:textId="77777777" w:rsidR="00475AB4" w:rsidRPr="00C36372" w:rsidRDefault="00475AB4" w:rsidP="00475AB4">
      <w:pPr>
        <w:widowControl/>
        <w:jc w:val="left"/>
        <w:rPr>
          <w:rFonts w:ascii="Meiryo UI" w:eastAsia="Meiryo UI" w:hAnsi="Meiryo UI"/>
          <w:sz w:val="20"/>
          <w:szCs w:val="20"/>
        </w:rPr>
      </w:pPr>
    </w:p>
    <w:p w14:paraId="435F8A12" w14:textId="02402AC3" w:rsidR="00C36372" w:rsidRDefault="00C36372" w:rsidP="00C36372">
      <w:pPr>
        <w:widowControl/>
        <w:jc w:val="left"/>
        <w:rPr>
          <w:rFonts w:ascii="Meiryo UI" w:eastAsia="Meiryo UI" w:hAnsi="Meiryo UI"/>
          <w:sz w:val="20"/>
          <w:szCs w:val="20"/>
        </w:rPr>
      </w:pPr>
    </w:p>
    <w:p w14:paraId="72B51A4F" w14:textId="129FC84B" w:rsidR="00C36372" w:rsidRDefault="00C36372" w:rsidP="00C36372">
      <w:pPr>
        <w:widowControl/>
        <w:jc w:val="left"/>
        <w:rPr>
          <w:rFonts w:ascii="Meiryo UI" w:eastAsia="Meiryo UI" w:hAnsi="Meiryo UI"/>
          <w:sz w:val="20"/>
          <w:szCs w:val="20"/>
        </w:rPr>
      </w:pPr>
    </w:p>
    <w:p w14:paraId="16D3A1B7" w14:textId="7C50AB6C" w:rsidR="00C36372" w:rsidRDefault="00C36372" w:rsidP="00C36372">
      <w:pPr>
        <w:widowControl/>
        <w:jc w:val="left"/>
        <w:rPr>
          <w:rFonts w:ascii="Meiryo UI" w:eastAsia="Meiryo UI" w:hAnsi="Meiryo UI"/>
          <w:sz w:val="20"/>
          <w:szCs w:val="20"/>
        </w:rPr>
      </w:pPr>
    </w:p>
    <w:p w14:paraId="3DCD36DF" w14:textId="77777777" w:rsidR="00C36372" w:rsidRDefault="00C36372" w:rsidP="00C36372">
      <w:pPr>
        <w:widowControl/>
        <w:jc w:val="left"/>
        <w:rPr>
          <w:rFonts w:ascii="Meiryo UI" w:eastAsia="Meiryo UI" w:hAnsi="Meiryo UI"/>
          <w:sz w:val="20"/>
          <w:szCs w:val="20"/>
        </w:rPr>
      </w:pPr>
    </w:p>
    <w:p w14:paraId="4E67DDB0" w14:textId="1C8B2A83" w:rsidR="00C36372" w:rsidRDefault="00C36372" w:rsidP="00C36372">
      <w:pPr>
        <w:widowControl/>
        <w:jc w:val="left"/>
        <w:rPr>
          <w:rFonts w:ascii="Meiryo UI" w:eastAsia="Meiryo UI" w:hAnsi="Meiryo UI"/>
          <w:sz w:val="20"/>
          <w:szCs w:val="20"/>
        </w:rPr>
      </w:pPr>
    </w:p>
    <w:p w14:paraId="21EA9438" w14:textId="502B59A4" w:rsidR="000A3DE8" w:rsidRDefault="000A3DE8" w:rsidP="00C36372">
      <w:pPr>
        <w:widowControl/>
        <w:jc w:val="left"/>
        <w:rPr>
          <w:rFonts w:ascii="Meiryo UI" w:eastAsia="Meiryo UI" w:hAnsi="Meiryo UI"/>
          <w:sz w:val="20"/>
          <w:szCs w:val="20"/>
        </w:rPr>
      </w:pPr>
    </w:p>
    <w:p w14:paraId="2A1AD7EC" w14:textId="461B2798" w:rsidR="000A3DE8" w:rsidRDefault="000A3DE8" w:rsidP="00C36372">
      <w:pPr>
        <w:widowControl/>
        <w:jc w:val="left"/>
        <w:rPr>
          <w:rFonts w:ascii="Meiryo UI" w:eastAsia="Meiryo UI" w:hAnsi="Meiryo UI"/>
          <w:sz w:val="20"/>
          <w:szCs w:val="20"/>
        </w:rPr>
      </w:pPr>
    </w:p>
    <w:p w14:paraId="1ACABE93" w14:textId="2CE30F4C" w:rsidR="000A3DE8" w:rsidRDefault="000A3DE8" w:rsidP="00C36372">
      <w:pPr>
        <w:widowControl/>
        <w:jc w:val="left"/>
        <w:rPr>
          <w:rFonts w:ascii="Meiryo UI" w:eastAsia="Meiryo UI" w:hAnsi="Meiryo UI"/>
          <w:sz w:val="20"/>
          <w:szCs w:val="20"/>
        </w:rPr>
      </w:pPr>
    </w:p>
    <w:p w14:paraId="1DCE9F5E" w14:textId="50DD19F8" w:rsidR="000A3DE8" w:rsidRDefault="000A3DE8" w:rsidP="00C36372">
      <w:pPr>
        <w:widowControl/>
        <w:jc w:val="left"/>
        <w:rPr>
          <w:rFonts w:ascii="Meiryo UI" w:eastAsia="Meiryo UI" w:hAnsi="Meiryo UI"/>
          <w:sz w:val="20"/>
          <w:szCs w:val="20"/>
        </w:rPr>
      </w:pPr>
    </w:p>
    <w:p w14:paraId="4D3A1BA1" w14:textId="77777777" w:rsidR="000A3DE8" w:rsidRDefault="000A3DE8" w:rsidP="00C36372">
      <w:pPr>
        <w:widowControl/>
        <w:jc w:val="left"/>
        <w:rPr>
          <w:rFonts w:ascii="Meiryo UI" w:eastAsia="Meiryo UI" w:hAnsi="Meiryo UI"/>
          <w:sz w:val="20"/>
          <w:szCs w:val="20"/>
        </w:rPr>
      </w:pPr>
    </w:p>
    <w:tbl>
      <w:tblPr>
        <w:tblStyle w:val="a3"/>
        <w:tblW w:w="0" w:type="auto"/>
        <w:tblInd w:w="137" w:type="dxa"/>
        <w:shd w:val="clear" w:color="auto" w:fill="000066"/>
        <w:tblLook w:val="04A0" w:firstRow="1" w:lastRow="0" w:firstColumn="1" w:lastColumn="0" w:noHBand="0" w:noVBand="1"/>
      </w:tblPr>
      <w:tblGrid>
        <w:gridCol w:w="10206"/>
      </w:tblGrid>
      <w:tr w:rsidR="003666F2" w:rsidRPr="004B2B92" w14:paraId="45A88755" w14:textId="77777777" w:rsidTr="006971D2">
        <w:tc>
          <w:tcPr>
            <w:tcW w:w="10206" w:type="dxa"/>
            <w:shd w:val="clear" w:color="auto" w:fill="000066"/>
          </w:tcPr>
          <w:p w14:paraId="4366466C" w14:textId="77777777" w:rsidR="003666F2" w:rsidRPr="004B2B92" w:rsidRDefault="003666F2" w:rsidP="006971D2">
            <w:pPr>
              <w:jc w:val="center"/>
              <w:rPr>
                <w:rFonts w:ascii="Meiryo UI" w:eastAsia="Meiryo UI" w:hAnsi="Meiryo UI"/>
                <w:b/>
                <w:sz w:val="24"/>
                <w:szCs w:val="24"/>
                <w:bdr w:val="single" w:sz="4" w:space="0" w:color="auto"/>
              </w:rPr>
            </w:pPr>
            <w:r>
              <w:rPr>
                <w:rFonts w:ascii="Meiryo UI" w:eastAsia="Meiryo UI" w:hAnsi="Meiryo UI" w:hint="eastAsia"/>
                <w:b/>
                <w:sz w:val="36"/>
                <w:szCs w:val="24"/>
              </w:rPr>
              <w:t>不動産取得税</w:t>
            </w:r>
            <w:r w:rsidRPr="004B2B92">
              <w:rPr>
                <w:rFonts w:ascii="Meiryo UI" w:eastAsia="Meiryo UI" w:hAnsi="Meiryo UI" w:hint="eastAsia"/>
                <w:b/>
                <w:sz w:val="36"/>
                <w:szCs w:val="24"/>
              </w:rPr>
              <w:t>（府税）</w:t>
            </w:r>
            <w:bookmarkStart w:id="19" w:name="不動産取得税"/>
            <w:bookmarkEnd w:id="19"/>
          </w:p>
        </w:tc>
      </w:tr>
    </w:tbl>
    <w:p w14:paraId="6D5CA982" w14:textId="77777777" w:rsidR="003666F2" w:rsidRPr="004B2B92" w:rsidRDefault="003666F2" w:rsidP="003666F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6DFD412" w14:textId="77777777" w:rsidR="003666F2" w:rsidRPr="000A3DE8" w:rsidRDefault="003666F2" w:rsidP="003666F2">
      <w:pPr>
        <w:spacing w:line="260" w:lineRule="exact"/>
        <w:ind w:firstLineChars="100" w:firstLine="200"/>
        <w:rPr>
          <w:rFonts w:ascii="Meiryo UI" w:eastAsia="Meiryo UI" w:hAnsi="Meiryo UI"/>
          <w:color w:val="000000" w:themeColor="text1"/>
          <w:sz w:val="20"/>
        </w:rPr>
      </w:pPr>
      <w:r w:rsidRPr="00420272">
        <w:rPr>
          <w:rFonts w:ascii="Meiryo UI" w:eastAsia="Meiryo UI" w:hAnsi="Meiryo UI" w:hint="eastAsia"/>
          <w:sz w:val="20"/>
        </w:rPr>
        <w:t>不動産（土地や家屋）を売買、交換、贈与、新築</w:t>
      </w:r>
      <w:r w:rsidRPr="000A3DE8">
        <w:rPr>
          <w:rFonts w:ascii="Meiryo UI" w:eastAsia="Meiryo UI" w:hAnsi="Meiryo UI" w:hint="eastAsia"/>
          <w:color w:val="000000" w:themeColor="text1"/>
          <w:sz w:val="20"/>
        </w:rPr>
        <w:t>、増築、改築等によって取得した場合に、その取得者が納めます。</w:t>
      </w:r>
    </w:p>
    <w:p w14:paraId="23D76320" w14:textId="77777777" w:rsidR="003666F2" w:rsidRPr="000A3DE8" w:rsidRDefault="003666F2" w:rsidP="003666F2">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不動産の取得とは、不動産の所有権を取得した場合をいうもので、登記の有無、有償・無償、取得の理由は問いません。例えば、土地や家屋の所有権移転登記を省略した場合や建築した家屋を登記しない場合にも、課税対象となります。</w:t>
      </w:r>
    </w:p>
    <w:p w14:paraId="19027907" w14:textId="77777777" w:rsidR="003666F2" w:rsidRPr="000A3DE8" w:rsidRDefault="003666F2" w:rsidP="003666F2">
      <w:pPr>
        <w:spacing w:line="480" w:lineRule="exact"/>
        <w:rPr>
          <w:rFonts w:ascii="Meiryo UI" w:eastAsia="Meiryo UI" w:hAnsi="Meiryo UI"/>
          <w:b/>
          <w:color w:val="000000" w:themeColor="text1"/>
          <w:sz w:val="28"/>
        </w:rPr>
      </w:pPr>
      <w:r w:rsidRPr="000A3DE8">
        <w:rPr>
          <w:rFonts w:ascii="Meiryo UI" w:eastAsia="Meiryo UI" w:hAnsi="Meiryo UI" w:hint="eastAsia"/>
          <w:b/>
          <w:color w:val="000000" w:themeColor="text1"/>
          <w:sz w:val="28"/>
        </w:rPr>
        <w:t>■ 納める額</w:t>
      </w:r>
    </w:p>
    <w:p w14:paraId="0EE9B014" w14:textId="77777777" w:rsidR="003666F2" w:rsidRPr="000A3DE8" w:rsidRDefault="003666F2" w:rsidP="003666F2">
      <w:pPr>
        <w:spacing w:line="480" w:lineRule="exact"/>
        <w:ind w:firstLineChars="100" w:firstLine="240"/>
        <w:rPr>
          <w:rFonts w:ascii="Meiryo UI" w:eastAsia="Meiryo UI" w:hAnsi="Meiryo UI"/>
          <w:b/>
          <w:color w:val="000000" w:themeColor="text1"/>
          <w:sz w:val="24"/>
        </w:rPr>
      </w:pPr>
      <w:r w:rsidRPr="000A3DE8">
        <w:rPr>
          <w:rFonts w:ascii="Meiryo UI" w:eastAsia="Meiryo UI" w:hAnsi="Meiryo UI" w:hint="eastAsia"/>
          <w:b/>
          <w:color w:val="000000" w:themeColor="text1"/>
          <w:sz w:val="24"/>
        </w:rPr>
        <w:t>不動産の価格（課税標準額）　×　税率　＝　税額</w:t>
      </w:r>
    </w:p>
    <w:p w14:paraId="36149B06" w14:textId="77777777" w:rsidR="003666F2" w:rsidRPr="000A3DE8" w:rsidRDefault="003666F2" w:rsidP="003666F2">
      <w:pPr>
        <w:spacing w:line="480" w:lineRule="exact"/>
        <w:ind w:firstLineChars="100" w:firstLine="240"/>
        <w:rPr>
          <w:rFonts w:ascii="Meiryo UI" w:eastAsia="Meiryo UI" w:hAnsi="Meiryo UI"/>
          <w:b/>
          <w:color w:val="000000" w:themeColor="text1"/>
          <w:sz w:val="24"/>
        </w:rPr>
      </w:pPr>
      <w:r w:rsidRPr="000A3DE8">
        <w:rPr>
          <w:rFonts w:ascii="Meiryo UI" w:eastAsia="Meiryo UI" w:hAnsi="Meiryo UI" w:hint="eastAsia"/>
          <w:b/>
          <w:color w:val="000000" w:themeColor="text1"/>
          <w:sz w:val="24"/>
        </w:rPr>
        <w:t>●</w:t>
      </w:r>
      <w:r w:rsidRPr="000A3DE8">
        <w:rPr>
          <w:rFonts w:ascii="Meiryo UI" w:eastAsia="Meiryo UI" w:hAnsi="Meiryo UI"/>
          <w:b/>
          <w:color w:val="000000" w:themeColor="text1"/>
          <w:sz w:val="24"/>
        </w:rPr>
        <w:t xml:space="preserve"> </w:t>
      </w:r>
      <w:r w:rsidRPr="000A3DE8">
        <w:rPr>
          <w:rFonts w:ascii="Meiryo UI" w:eastAsia="Meiryo UI" w:hAnsi="Meiryo UI" w:hint="eastAsia"/>
          <w:b/>
          <w:color w:val="000000" w:themeColor="text1"/>
          <w:sz w:val="24"/>
        </w:rPr>
        <w:t>不動産の価格</w:t>
      </w:r>
    </w:p>
    <w:p w14:paraId="4F8C1204" w14:textId="77777777" w:rsidR="003666F2" w:rsidRPr="00100C91" w:rsidRDefault="003666F2" w:rsidP="003666F2">
      <w:pPr>
        <w:spacing w:line="260" w:lineRule="exact"/>
        <w:ind w:leftChars="100" w:left="210" w:firstLineChars="100" w:firstLine="200"/>
        <w:rPr>
          <w:rFonts w:ascii="Meiryo UI" w:eastAsia="Meiryo UI" w:hAnsi="Meiryo UI"/>
          <w:sz w:val="20"/>
        </w:rPr>
      </w:pPr>
      <w:r w:rsidRPr="00100C91">
        <w:rPr>
          <w:rFonts w:ascii="Meiryo UI" w:eastAsia="Meiryo UI" w:hAnsi="Meiryo UI" w:hint="eastAsia"/>
          <w:sz w:val="20"/>
        </w:rPr>
        <w:t>課税標準額となる価格は、購入価格や建築工事費等の価格ではなく、原則として、不動産を取得したときの市町村の固定資産課税台帳に登録されている価格です。（固定資産税の課税標準額ではありません。）</w:t>
      </w:r>
    </w:p>
    <w:p w14:paraId="4B9BFF51" w14:textId="77777777" w:rsidR="003666F2" w:rsidRPr="00100C91" w:rsidRDefault="003666F2" w:rsidP="003666F2">
      <w:pPr>
        <w:spacing w:line="260" w:lineRule="exact"/>
        <w:ind w:leftChars="100" w:left="210" w:firstLineChars="100" w:firstLine="200"/>
        <w:rPr>
          <w:rFonts w:ascii="Meiryo UI" w:eastAsia="Meiryo UI" w:hAnsi="Meiryo UI"/>
          <w:sz w:val="20"/>
        </w:rPr>
      </w:pPr>
      <w:r w:rsidRPr="00100C91">
        <w:rPr>
          <w:rFonts w:ascii="Meiryo UI" w:eastAsia="Meiryo UI" w:hAnsi="Meiryo UI" w:hint="eastAsia"/>
          <w:sz w:val="20"/>
        </w:rPr>
        <w:t>ただし、宅地や宅地比準土地</w:t>
      </w:r>
      <w:r w:rsidRPr="00100C91">
        <w:rPr>
          <w:rFonts w:ascii="Meiryo UI" w:eastAsia="Meiryo UI" w:hAnsi="Meiryo UI" w:hint="eastAsia"/>
          <w:sz w:val="16"/>
        </w:rPr>
        <w:t>（注）</w:t>
      </w:r>
      <w:r w:rsidRPr="00100C91">
        <w:rPr>
          <w:rFonts w:ascii="Meiryo UI" w:eastAsia="Meiryo UI" w:hAnsi="Meiryo UI" w:hint="eastAsia"/>
          <w:sz w:val="20"/>
        </w:rPr>
        <w:t>の取得が令和３</w:t>
      </w:r>
      <w:r w:rsidRPr="00100C91">
        <w:rPr>
          <w:rFonts w:ascii="Meiryo UI" w:eastAsia="Meiryo UI" w:hAnsi="Meiryo UI"/>
          <w:sz w:val="20"/>
        </w:rPr>
        <w:t>年３月31日までの間に行われた場合については、固定資産課税台帳に登録されている価格の２分の１が課税標準額になります</w:t>
      </w:r>
      <w:r w:rsidRPr="00100C91">
        <w:rPr>
          <w:rFonts w:ascii="Meiryo UI" w:eastAsia="Meiryo UI" w:hAnsi="Meiryo UI" w:hint="eastAsia"/>
          <w:sz w:val="20"/>
        </w:rPr>
        <w:t>。</w:t>
      </w:r>
    </w:p>
    <w:p w14:paraId="3A9E946D" w14:textId="77777777" w:rsidR="003666F2" w:rsidRPr="00100C91" w:rsidRDefault="003666F2" w:rsidP="003666F2">
      <w:pPr>
        <w:spacing w:line="200" w:lineRule="exact"/>
        <w:ind w:leftChars="200" w:left="820" w:hangingChars="250" w:hanging="400"/>
        <w:rPr>
          <w:rFonts w:ascii="Meiryo UI" w:eastAsia="Meiryo UI" w:hAnsi="Meiryo UI"/>
          <w:sz w:val="16"/>
        </w:rPr>
      </w:pPr>
      <w:r w:rsidRPr="00100C91">
        <w:rPr>
          <w:rFonts w:ascii="Meiryo UI" w:eastAsia="Meiryo UI" w:hAnsi="Meiryo UI" w:hint="eastAsia"/>
          <w:sz w:val="16"/>
        </w:rPr>
        <w:t>（注）</w:t>
      </w:r>
      <w:r w:rsidRPr="00100C91">
        <w:rPr>
          <w:rFonts w:ascii="Meiryo UI" w:eastAsia="Meiryo UI" w:hAnsi="Meiryo UI"/>
          <w:sz w:val="16"/>
        </w:rPr>
        <w:t xml:space="preserve"> 宅地比準土地とは、宅地以外の土地で、取得した時の課税標準となる価格の決定が、当該土地とその状況が類似する宅地の課税標準とされる価格に比準して行われる土地をいいます。</w:t>
      </w:r>
    </w:p>
    <w:p w14:paraId="70B0F6CE" w14:textId="77777777" w:rsidR="003666F2" w:rsidRDefault="003666F2" w:rsidP="003666F2">
      <w:pPr>
        <w:ind w:firstLineChars="200" w:firstLine="400"/>
        <w:rPr>
          <w:rFonts w:ascii="Meiryo UI" w:eastAsia="Meiryo UI" w:hAnsi="Meiryo UI"/>
          <w:sz w:val="20"/>
        </w:rPr>
      </w:pPr>
      <w:r w:rsidRPr="00100C91">
        <w:rPr>
          <w:rFonts w:ascii="Meiryo UI" w:eastAsia="Meiryo UI" w:hAnsi="Meiryo UI" w:hint="eastAsia"/>
          <w:sz w:val="20"/>
        </w:rPr>
        <w:t>なお、</w:t>
      </w:r>
      <w:r w:rsidRPr="00B26C26">
        <w:rPr>
          <w:rFonts w:ascii="Meiryo UI" w:eastAsia="Meiryo UI" w:hAnsi="Meiryo UI" w:hint="eastAsia"/>
          <w:sz w:val="20"/>
          <w:szCs w:val="21"/>
        </w:rPr>
        <w:t>課税標準となるべき額が</w:t>
      </w:r>
      <w:r w:rsidRPr="00B26C26">
        <w:rPr>
          <w:rFonts w:ascii="Meiryo UI" w:eastAsia="Meiryo UI" w:hAnsi="Meiryo UI" w:hint="eastAsia"/>
          <w:sz w:val="20"/>
        </w:rPr>
        <w:t>次の場合は、課税されません（免税点）。</w:t>
      </w:r>
    </w:p>
    <w:p w14:paraId="4FF93B8A" w14:textId="77777777" w:rsidR="003666F2" w:rsidRPr="00B26C26" w:rsidRDefault="003666F2" w:rsidP="003666F2">
      <w:pPr>
        <w:ind w:firstLineChars="100" w:firstLine="210"/>
        <w:rPr>
          <w:rFonts w:ascii="Meiryo UI" w:eastAsia="Meiryo UI" w:hAnsi="Meiryo UI"/>
        </w:rPr>
      </w:pPr>
      <w:r>
        <w:rPr>
          <w:rFonts w:ascii="Meiryo UI" w:eastAsia="Meiryo UI" w:hAnsi="Meiryo UI"/>
          <w:noProof/>
        </w:rPr>
        <w:drawing>
          <wp:inline distT="0" distB="0" distL="0" distR="0" wp14:anchorId="3D26231C" wp14:editId="7B1DC3E8">
            <wp:extent cx="5462132" cy="804237"/>
            <wp:effectExtent l="0" t="0" r="0" b="0"/>
            <wp:docPr id="1835" name="図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9917" cy="831886"/>
                    </a:xfrm>
                    <a:prstGeom prst="rect">
                      <a:avLst/>
                    </a:prstGeom>
                    <a:noFill/>
                    <a:ln>
                      <a:noFill/>
                    </a:ln>
                  </pic:spPr>
                </pic:pic>
              </a:graphicData>
            </a:graphic>
          </wp:inline>
        </w:drawing>
      </w:r>
    </w:p>
    <w:p w14:paraId="276DFCF8" w14:textId="77777777" w:rsidR="003666F2" w:rsidRPr="004B2B92" w:rsidRDefault="003666F2" w:rsidP="003666F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率：４％（標準税率）</w:t>
      </w:r>
    </w:p>
    <w:p w14:paraId="418E75C8" w14:textId="77777777" w:rsidR="003666F2" w:rsidRDefault="003666F2" w:rsidP="003666F2">
      <w:pPr>
        <w:spacing w:line="260" w:lineRule="exact"/>
        <w:ind w:leftChars="100" w:left="210" w:firstLineChars="100" w:firstLine="200"/>
        <w:rPr>
          <w:rFonts w:ascii="Meiryo UI" w:eastAsia="Meiryo UI" w:hAnsi="Meiryo UI"/>
          <w:sz w:val="20"/>
        </w:rPr>
      </w:pPr>
      <w:r w:rsidRPr="00DA403E">
        <w:rPr>
          <w:rFonts w:ascii="Meiryo UI" w:eastAsia="Meiryo UI" w:hAnsi="Meiryo UI" w:hint="eastAsia"/>
          <w:sz w:val="20"/>
        </w:rPr>
        <w:t>ただし、特例措置により取得した日に応じて、下表の税率が適用されます。</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3344"/>
        <w:gridCol w:w="2318"/>
        <w:gridCol w:w="2318"/>
        <w:gridCol w:w="2339"/>
      </w:tblGrid>
      <w:tr w:rsidR="003666F2" w:rsidRPr="004B2B92" w14:paraId="101382EC" w14:textId="77777777" w:rsidTr="006971D2">
        <w:trPr>
          <w:trHeight w:val="74"/>
        </w:trPr>
        <w:tc>
          <w:tcPr>
            <w:tcW w:w="3344" w:type="dxa"/>
            <w:vMerge w:val="restart"/>
            <w:tcBorders>
              <w:tl2br w:val="single" w:sz="4" w:space="0" w:color="auto"/>
            </w:tcBorders>
            <w:shd w:val="clear" w:color="auto" w:fill="B4C6E7" w:themeFill="accent5" w:themeFillTint="66"/>
          </w:tcPr>
          <w:p w14:paraId="114962A2" w14:textId="77777777" w:rsidR="003666F2" w:rsidRDefault="003666F2" w:rsidP="006971D2">
            <w:pPr>
              <w:autoSpaceDE w:val="0"/>
              <w:autoSpaceDN w:val="0"/>
              <w:spacing w:line="200" w:lineRule="exact"/>
              <w:jc w:val="right"/>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　類</w:t>
            </w:r>
          </w:p>
          <w:p w14:paraId="4759A6AF" w14:textId="77777777" w:rsidR="003666F2" w:rsidRPr="00FA74B5" w:rsidRDefault="003666F2" w:rsidP="006971D2">
            <w:pPr>
              <w:autoSpaceDE w:val="0"/>
              <w:autoSpaceDN w:val="0"/>
              <w:spacing w:line="200" w:lineRule="exact"/>
              <w:jc w:val="left"/>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取得した日</w:t>
            </w:r>
          </w:p>
        </w:tc>
        <w:tc>
          <w:tcPr>
            <w:tcW w:w="2318" w:type="dxa"/>
            <w:vMerge w:val="restart"/>
            <w:shd w:val="clear" w:color="auto" w:fill="B4C6E7" w:themeFill="accent5" w:themeFillTint="66"/>
            <w:vAlign w:val="center"/>
          </w:tcPr>
          <w:p w14:paraId="555C6C80" w14:textId="77777777" w:rsidR="003666F2" w:rsidRDefault="003666F2" w:rsidP="006971D2">
            <w:pPr>
              <w:autoSpaceDE w:val="0"/>
              <w:autoSpaceDN w:val="0"/>
              <w:spacing w:line="200" w:lineRule="exact"/>
              <w:jc w:val="center"/>
              <w:rPr>
                <w:rFonts w:ascii="Meiryo UI" w:eastAsia="Meiryo UI" w:hAnsi="Meiryo UI"/>
                <w:bCs/>
                <w:color w:val="000000" w:themeColor="text1"/>
                <w:sz w:val="16"/>
                <w:szCs w:val="16"/>
              </w:rPr>
            </w:pPr>
            <w:r w:rsidRPr="000A13C9">
              <w:rPr>
                <w:rFonts w:ascii="Meiryo UI" w:eastAsia="Meiryo UI" w:hAnsi="Meiryo UI" w:hint="eastAsia"/>
                <w:bCs/>
                <w:sz w:val="16"/>
                <w:szCs w:val="16"/>
              </w:rPr>
              <w:t>土　地</w:t>
            </w:r>
          </w:p>
        </w:tc>
        <w:tc>
          <w:tcPr>
            <w:tcW w:w="4657" w:type="dxa"/>
            <w:gridSpan w:val="2"/>
            <w:shd w:val="clear" w:color="auto" w:fill="B4C6E7" w:themeFill="accent5" w:themeFillTint="66"/>
          </w:tcPr>
          <w:p w14:paraId="55BB5E0A" w14:textId="77777777" w:rsidR="003666F2" w:rsidRPr="00FA74B5" w:rsidRDefault="003666F2" w:rsidP="006971D2">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家　屋</w:t>
            </w:r>
          </w:p>
        </w:tc>
      </w:tr>
      <w:tr w:rsidR="003666F2" w:rsidRPr="004B2B92" w14:paraId="70A3D9B8" w14:textId="77777777" w:rsidTr="006971D2">
        <w:trPr>
          <w:trHeight w:val="74"/>
        </w:trPr>
        <w:tc>
          <w:tcPr>
            <w:tcW w:w="3344" w:type="dxa"/>
            <w:vMerge/>
            <w:tcBorders>
              <w:tl2br w:val="single" w:sz="4" w:space="0" w:color="auto"/>
            </w:tcBorders>
            <w:shd w:val="clear" w:color="auto" w:fill="B4C6E7" w:themeFill="accent5" w:themeFillTint="66"/>
          </w:tcPr>
          <w:p w14:paraId="579250AE" w14:textId="77777777" w:rsidR="003666F2" w:rsidRDefault="003666F2" w:rsidP="006971D2">
            <w:pPr>
              <w:autoSpaceDE w:val="0"/>
              <w:autoSpaceDN w:val="0"/>
              <w:spacing w:line="200" w:lineRule="exact"/>
              <w:jc w:val="center"/>
              <w:rPr>
                <w:rFonts w:ascii="Meiryo UI" w:eastAsia="Meiryo UI" w:hAnsi="Meiryo UI"/>
                <w:bCs/>
                <w:color w:val="000000" w:themeColor="text1"/>
                <w:sz w:val="16"/>
                <w:szCs w:val="16"/>
              </w:rPr>
            </w:pPr>
          </w:p>
        </w:tc>
        <w:tc>
          <w:tcPr>
            <w:tcW w:w="2318" w:type="dxa"/>
            <w:vMerge/>
            <w:shd w:val="clear" w:color="auto" w:fill="B4C6E7" w:themeFill="accent5" w:themeFillTint="66"/>
          </w:tcPr>
          <w:p w14:paraId="232DFEDA" w14:textId="77777777" w:rsidR="003666F2" w:rsidRDefault="003666F2" w:rsidP="006971D2">
            <w:pPr>
              <w:autoSpaceDE w:val="0"/>
              <w:autoSpaceDN w:val="0"/>
              <w:spacing w:line="200" w:lineRule="exact"/>
              <w:jc w:val="center"/>
              <w:rPr>
                <w:rFonts w:ascii="Meiryo UI" w:eastAsia="Meiryo UI" w:hAnsi="Meiryo UI"/>
                <w:bCs/>
                <w:color w:val="000000" w:themeColor="text1"/>
                <w:sz w:val="16"/>
                <w:szCs w:val="16"/>
              </w:rPr>
            </w:pPr>
          </w:p>
        </w:tc>
        <w:tc>
          <w:tcPr>
            <w:tcW w:w="2318" w:type="dxa"/>
            <w:shd w:val="clear" w:color="auto" w:fill="B4C6E7" w:themeFill="accent5" w:themeFillTint="66"/>
          </w:tcPr>
          <w:p w14:paraId="3696AA4B" w14:textId="77777777" w:rsidR="003666F2" w:rsidRDefault="003666F2" w:rsidP="006971D2">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住　宅</w:t>
            </w:r>
          </w:p>
        </w:tc>
        <w:tc>
          <w:tcPr>
            <w:tcW w:w="2339" w:type="dxa"/>
            <w:shd w:val="clear" w:color="auto" w:fill="B4C6E7" w:themeFill="accent5" w:themeFillTint="66"/>
          </w:tcPr>
          <w:p w14:paraId="4D0FC275" w14:textId="77777777" w:rsidR="003666F2" w:rsidRDefault="003666F2" w:rsidP="006971D2">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住宅以外</w:t>
            </w:r>
          </w:p>
        </w:tc>
      </w:tr>
      <w:tr w:rsidR="003666F2" w:rsidRPr="004B2B92" w14:paraId="3400BCF4" w14:textId="77777777" w:rsidTr="006971D2">
        <w:trPr>
          <w:trHeight w:val="117"/>
        </w:trPr>
        <w:tc>
          <w:tcPr>
            <w:tcW w:w="3344" w:type="dxa"/>
            <w:shd w:val="clear" w:color="auto" w:fill="FFFFFF" w:themeFill="background1"/>
            <w:vAlign w:val="center"/>
          </w:tcPr>
          <w:p w14:paraId="58E4522A" w14:textId="77777777" w:rsidR="003666F2" w:rsidRPr="00FA74B5" w:rsidRDefault="003666F2" w:rsidP="006971D2">
            <w:pPr>
              <w:autoSpaceDE w:val="0"/>
              <w:autoSpaceDN w:val="0"/>
              <w:spacing w:line="200" w:lineRule="exact"/>
              <w:jc w:val="center"/>
              <w:rPr>
                <w:rFonts w:ascii="Meiryo UI" w:eastAsia="Meiryo UI" w:hAnsi="Meiryo UI"/>
                <w:color w:val="000000" w:themeColor="text1"/>
                <w:spacing w:val="-10"/>
                <w:sz w:val="16"/>
                <w:szCs w:val="16"/>
              </w:rPr>
            </w:pPr>
            <w:r w:rsidRPr="00DA403E">
              <w:rPr>
                <w:rFonts w:ascii="Meiryo UI" w:eastAsia="Meiryo UI" w:hAnsi="Meiryo UI" w:hint="eastAsia"/>
                <w:color w:val="000000" w:themeColor="text1"/>
                <w:spacing w:val="-10"/>
                <w:sz w:val="16"/>
                <w:szCs w:val="16"/>
              </w:rPr>
              <w:t>平成</w:t>
            </w:r>
            <w:r w:rsidRPr="00DA403E">
              <w:rPr>
                <w:rFonts w:ascii="Meiryo UI" w:eastAsia="Meiryo UI" w:hAnsi="Meiryo UI"/>
                <w:color w:val="000000" w:themeColor="text1"/>
                <w:spacing w:val="-10"/>
                <w:sz w:val="16"/>
                <w:szCs w:val="16"/>
              </w:rPr>
              <w:t>20</w:t>
            </w:r>
            <w:r>
              <w:rPr>
                <w:rFonts w:ascii="Meiryo UI" w:eastAsia="Meiryo UI" w:hAnsi="Meiryo UI"/>
                <w:color w:val="000000" w:themeColor="text1"/>
                <w:spacing w:val="-10"/>
                <w:sz w:val="16"/>
                <w:szCs w:val="16"/>
              </w:rPr>
              <w:t>年４月１日～</w:t>
            </w:r>
            <w:r w:rsidRPr="00B26C26">
              <w:rPr>
                <w:rFonts w:ascii="Meiryo UI" w:eastAsia="Meiryo UI" w:hAnsi="Meiryo UI" w:hint="eastAsia"/>
                <w:spacing w:val="-10"/>
                <w:sz w:val="16"/>
                <w:szCs w:val="16"/>
              </w:rPr>
              <w:t>令和３</w:t>
            </w:r>
            <w:r w:rsidRPr="00DA403E">
              <w:rPr>
                <w:rFonts w:ascii="Meiryo UI" w:eastAsia="Meiryo UI" w:hAnsi="Meiryo UI"/>
                <w:color w:val="000000" w:themeColor="text1"/>
                <w:spacing w:val="-10"/>
                <w:sz w:val="16"/>
                <w:szCs w:val="16"/>
              </w:rPr>
              <w:t>年３月31日</w:t>
            </w:r>
          </w:p>
        </w:tc>
        <w:tc>
          <w:tcPr>
            <w:tcW w:w="2318" w:type="dxa"/>
            <w:shd w:val="clear" w:color="auto" w:fill="FFFFFF" w:themeFill="background1"/>
          </w:tcPr>
          <w:p w14:paraId="4A310BDE" w14:textId="77777777" w:rsidR="003666F2" w:rsidRDefault="003666F2" w:rsidP="006971D2">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３％</w:t>
            </w:r>
          </w:p>
        </w:tc>
        <w:tc>
          <w:tcPr>
            <w:tcW w:w="2318" w:type="dxa"/>
            <w:shd w:val="clear" w:color="auto" w:fill="FFFFFF" w:themeFill="background1"/>
          </w:tcPr>
          <w:p w14:paraId="56A13217" w14:textId="77777777" w:rsidR="003666F2" w:rsidRDefault="003666F2" w:rsidP="006971D2">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３％</w:t>
            </w:r>
          </w:p>
        </w:tc>
        <w:tc>
          <w:tcPr>
            <w:tcW w:w="2339" w:type="dxa"/>
            <w:shd w:val="clear" w:color="auto" w:fill="FFFFFF" w:themeFill="background1"/>
            <w:vAlign w:val="center"/>
          </w:tcPr>
          <w:p w14:paraId="010B9286" w14:textId="77777777" w:rsidR="003666F2" w:rsidRPr="00FA74B5" w:rsidRDefault="003666F2" w:rsidP="006971D2">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４％</w:t>
            </w:r>
          </w:p>
        </w:tc>
      </w:tr>
    </w:tbl>
    <w:p w14:paraId="1B5D9ECE" w14:textId="77777777" w:rsidR="003666F2" w:rsidRPr="004B2B92" w:rsidRDefault="003666F2" w:rsidP="003666F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軽減措置</w:t>
      </w:r>
    </w:p>
    <w:p w14:paraId="71A212B9" w14:textId="77777777" w:rsidR="003666F2" w:rsidRDefault="003666F2" w:rsidP="003666F2">
      <w:pPr>
        <w:spacing w:line="260" w:lineRule="exact"/>
        <w:ind w:leftChars="100" w:left="210" w:firstLineChars="100" w:firstLine="200"/>
        <w:rPr>
          <w:rFonts w:ascii="Meiryo UI" w:eastAsia="Meiryo UI" w:hAnsi="Meiryo UI"/>
          <w:sz w:val="20"/>
        </w:rPr>
      </w:pPr>
      <w:r w:rsidRPr="00DA403E">
        <w:rPr>
          <w:rFonts w:ascii="Meiryo UI" w:eastAsia="Meiryo UI" w:hAnsi="Meiryo UI" w:hint="eastAsia"/>
          <w:sz w:val="20"/>
        </w:rPr>
        <w:t>一定の要件に該当する住宅及びその土地を取得した場合、公共事業のために不動産を譲渡しその代替不動産を取得した場合、災害により滅失した不動産の代替不動産を取得した場合等、一定の場合には不動産取得税の軽減措置を受けることができます。</w:t>
      </w:r>
    </w:p>
    <w:p w14:paraId="71B52925" w14:textId="77777777" w:rsidR="003666F2" w:rsidRPr="004B2B92" w:rsidRDefault="003666F2" w:rsidP="003666F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4DF86242" w14:textId="77777777" w:rsidR="003666F2" w:rsidRPr="004B2B92" w:rsidRDefault="003666F2" w:rsidP="003666F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申　告</w:t>
      </w:r>
    </w:p>
    <w:p w14:paraId="4CDE5485" w14:textId="77777777" w:rsidR="003666F2" w:rsidRPr="00100C91" w:rsidRDefault="003666F2" w:rsidP="003666F2">
      <w:pPr>
        <w:spacing w:line="260" w:lineRule="exact"/>
        <w:ind w:leftChars="100" w:left="210" w:firstLineChars="100" w:firstLine="200"/>
        <w:rPr>
          <w:rFonts w:ascii="Meiryo UI" w:eastAsia="Meiryo UI" w:hAnsi="Meiryo UI"/>
          <w:sz w:val="20"/>
        </w:rPr>
      </w:pPr>
      <w:r w:rsidRPr="00E45DC1">
        <w:rPr>
          <w:rFonts w:ascii="Meiryo UI" w:eastAsia="Meiryo UI" w:hAnsi="Meiryo UI" w:hint="eastAsia"/>
          <w:sz w:val="20"/>
        </w:rPr>
        <w:t>取得した日から</w:t>
      </w:r>
      <w:r w:rsidRPr="00E45DC1">
        <w:rPr>
          <w:rFonts w:ascii="Meiryo UI" w:eastAsia="Meiryo UI" w:hAnsi="Meiryo UI"/>
          <w:sz w:val="20"/>
        </w:rPr>
        <w:t>20日以内に最寄りの府税事</w:t>
      </w:r>
      <w:r w:rsidRPr="00100C91">
        <w:rPr>
          <w:rFonts w:ascii="Meiryo UI" w:eastAsia="Meiryo UI" w:hAnsi="Meiryo UI"/>
          <w:sz w:val="20"/>
        </w:rPr>
        <w:t>務所へ「不動産取得申告書」を提出し</w:t>
      </w:r>
      <w:r w:rsidRPr="00100C91">
        <w:rPr>
          <w:rFonts w:ascii="Meiryo UI" w:eastAsia="Meiryo UI" w:hAnsi="Meiryo UI" w:hint="eastAsia"/>
          <w:sz w:val="20"/>
        </w:rPr>
        <w:t>ます</w:t>
      </w:r>
      <w:r w:rsidRPr="00100C91">
        <w:rPr>
          <w:rFonts w:ascii="Meiryo UI" w:eastAsia="Meiryo UI" w:hAnsi="Meiryo UI"/>
          <w:sz w:val="20"/>
        </w:rPr>
        <w:t>。</w:t>
      </w:r>
    </w:p>
    <w:tbl>
      <w:tblPr>
        <w:tblStyle w:val="a3"/>
        <w:tblpPr w:leftFromText="142" w:rightFromText="142" w:vertAnchor="text" w:horzAnchor="page" w:tblpX="7201" w:tblpY="279"/>
        <w:tblOverlap w:val="never"/>
        <w:tblW w:w="0" w:type="auto"/>
        <w:tblLook w:val="04A0" w:firstRow="1" w:lastRow="0" w:firstColumn="1" w:lastColumn="0" w:noHBand="0" w:noVBand="1"/>
      </w:tblPr>
      <w:tblGrid>
        <w:gridCol w:w="2311"/>
        <w:gridCol w:w="245"/>
        <w:gridCol w:w="567"/>
      </w:tblGrid>
      <w:tr w:rsidR="003666F2" w:rsidRPr="00100C91" w14:paraId="2E2A1318" w14:textId="77777777" w:rsidTr="006971D2">
        <w:trPr>
          <w:trHeight w:val="180"/>
        </w:trPr>
        <w:tc>
          <w:tcPr>
            <w:tcW w:w="2311" w:type="dxa"/>
            <w:tcMar>
              <w:top w:w="28" w:type="dxa"/>
              <w:bottom w:w="28" w:type="dxa"/>
            </w:tcMar>
          </w:tcPr>
          <w:p w14:paraId="085D444B" w14:textId="77777777" w:rsidR="003666F2" w:rsidRPr="00100C91" w:rsidRDefault="002A60C3" w:rsidP="006971D2">
            <w:pPr>
              <w:spacing w:line="200" w:lineRule="exact"/>
              <w:jc w:val="center"/>
              <w:rPr>
                <w:rFonts w:ascii="Meiryo UI" w:eastAsia="Meiryo UI" w:hAnsi="Meiryo UI"/>
                <w:sz w:val="16"/>
              </w:rPr>
            </w:pPr>
            <w:hyperlink r:id="rId28" w:anchor="down5" w:history="1">
              <w:r w:rsidR="003666F2" w:rsidRPr="000C2F1A">
                <w:rPr>
                  <w:rStyle w:val="af6"/>
                  <w:rFonts w:ascii="Meiryo UI" w:eastAsia="Meiryo UI" w:hAnsi="Meiryo UI" w:hint="eastAsia"/>
                  <w:sz w:val="16"/>
                </w:rPr>
                <w:t>府税　手続き</w:t>
              </w:r>
            </w:hyperlink>
          </w:p>
        </w:tc>
        <w:tc>
          <w:tcPr>
            <w:tcW w:w="245" w:type="dxa"/>
            <w:tcBorders>
              <w:top w:val="nil"/>
              <w:bottom w:val="nil"/>
            </w:tcBorders>
            <w:tcMar>
              <w:top w:w="28" w:type="dxa"/>
              <w:bottom w:w="28" w:type="dxa"/>
            </w:tcMar>
          </w:tcPr>
          <w:p w14:paraId="7D1199C7" w14:textId="77777777" w:rsidR="003666F2" w:rsidRPr="00100C91" w:rsidRDefault="003666F2" w:rsidP="006971D2">
            <w:pPr>
              <w:spacing w:line="200" w:lineRule="exact"/>
              <w:rPr>
                <w:rFonts w:ascii="Meiryo UI" w:eastAsia="Meiryo UI" w:hAnsi="Meiryo UI"/>
                <w:sz w:val="16"/>
              </w:rPr>
            </w:pPr>
          </w:p>
        </w:tc>
        <w:tc>
          <w:tcPr>
            <w:tcW w:w="567" w:type="dxa"/>
            <w:tcMar>
              <w:top w:w="28" w:type="dxa"/>
              <w:bottom w:w="28" w:type="dxa"/>
            </w:tcMar>
          </w:tcPr>
          <w:p w14:paraId="274571C3" w14:textId="77777777" w:rsidR="003666F2" w:rsidRPr="00100C91" w:rsidRDefault="002A60C3" w:rsidP="006971D2">
            <w:pPr>
              <w:spacing w:line="200" w:lineRule="exact"/>
              <w:jc w:val="left"/>
              <w:rPr>
                <w:rFonts w:ascii="Meiryo UI" w:eastAsia="Meiryo UI" w:hAnsi="Meiryo UI"/>
                <w:sz w:val="16"/>
              </w:rPr>
            </w:pPr>
            <w:hyperlink r:id="rId29" w:anchor="down5" w:history="1">
              <w:r w:rsidR="003666F2" w:rsidRPr="000C2F1A">
                <w:rPr>
                  <w:rStyle w:val="af6"/>
                  <w:rFonts w:ascii="Meiryo UI" w:eastAsia="Meiryo UI" w:hAnsi="Meiryo UI" w:hint="eastAsia"/>
                  <w:noProof/>
                  <w:sz w:val="16"/>
                </w:rPr>
                <mc:AlternateContent>
                  <mc:Choice Requires="wps">
                    <w:drawing>
                      <wp:anchor distT="0" distB="0" distL="114300" distR="114300" simplePos="0" relativeHeight="251734016" behindDoc="0" locked="0" layoutInCell="1" allowOverlap="1" wp14:anchorId="3FF19A36" wp14:editId="32B5D811">
                        <wp:simplePos x="0" y="0"/>
                        <wp:positionH relativeFrom="column">
                          <wp:posOffset>248285</wp:posOffset>
                        </wp:positionH>
                        <wp:positionV relativeFrom="paragraph">
                          <wp:posOffset>48895</wp:posOffset>
                        </wp:positionV>
                        <wp:extent cx="123825" cy="152400"/>
                        <wp:effectExtent l="38100" t="38100" r="28575" b="19050"/>
                        <wp:wrapNone/>
                        <wp:docPr id="24" name="直線矢印コネクタ 24"/>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272A572" id="_x0000_t32" coordsize="21600,21600" o:spt="32" o:oned="t" path="m,l21600,21600e" filled="f">
                        <v:path arrowok="t" fillok="f" o:connecttype="none"/>
                        <o:lock v:ext="edit" shapetype="t"/>
                      </v:shapetype>
                      <v:shape id="直線矢印コネクタ 24" o:spid="_x0000_s1026" type="#_x0000_t32" style="position:absolute;left:0;text-align:left;margin-left:19.55pt;margin-top:3.85pt;width:9.75pt;height:12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" strokecolor="windowText" strokeweight="3pt">
                        <v:stroke endarrow="block" joinstyle="miter"/>
                      </v:shape>
                    </w:pict>
                  </mc:Fallback>
                </mc:AlternateContent>
              </w:r>
              <w:r w:rsidR="003666F2" w:rsidRPr="000C2F1A">
                <w:rPr>
                  <w:rStyle w:val="af6"/>
                  <w:rFonts w:ascii="Meiryo UI" w:eastAsia="Meiryo UI" w:hAnsi="Meiryo UI" w:hint="eastAsia"/>
                  <w:sz w:val="16"/>
                </w:rPr>
                <w:t>検索</w:t>
              </w:r>
            </w:hyperlink>
          </w:p>
        </w:tc>
      </w:tr>
    </w:tbl>
    <w:p w14:paraId="1F2B3D9D" w14:textId="77777777" w:rsidR="003666F2" w:rsidRPr="00100C91" w:rsidRDefault="003666F2" w:rsidP="003666F2">
      <w:pPr>
        <w:spacing w:line="260" w:lineRule="exact"/>
        <w:ind w:leftChars="100" w:left="210" w:firstLineChars="100" w:firstLine="200"/>
        <w:rPr>
          <w:rFonts w:ascii="Meiryo UI" w:eastAsia="Meiryo UI" w:hAnsi="Meiryo UI"/>
          <w:sz w:val="20"/>
        </w:rPr>
      </w:pPr>
      <w:r w:rsidRPr="00100C91">
        <w:rPr>
          <w:rFonts w:ascii="Meiryo UI" w:eastAsia="Meiryo UI" w:hAnsi="Meiryo UI" w:hint="eastAsia"/>
          <w:sz w:val="20"/>
        </w:rPr>
        <w:t>申告書は府税事務所に備え付けているほか、</w:t>
      </w:r>
      <w:hyperlink r:id="rId30" w:anchor="down5" w:history="1">
        <w:r w:rsidRPr="000C2F1A">
          <w:rPr>
            <w:rStyle w:val="af6"/>
            <w:rFonts w:ascii="Meiryo UI" w:eastAsia="Meiryo UI" w:hAnsi="Meiryo UI" w:hint="eastAsia"/>
            <w:sz w:val="20"/>
          </w:rPr>
          <w:t>府税のホームページ</w:t>
        </w:r>
      </w:hyperlink>
      <w:r w:rsidRPr="00100C91">
        <w:rPr>
          <w:rFonts w:ascii="Meiryo UI" w:eastAsia="Meiryo UI" w:hAnsi="Meiryo UI" w:hint="eastAsia"/>
          <w:sz w:val="20"/>
        </w:rPr>
        <w:t>からもダウンロードできます。</w:t>
      </w:r>
    </w:p>
    <w:p w14:paraId="58E764DC" w14:textId="77777777" w:rsidR="003666F2" w:rsidRPr="00100C91" w:rsidRDefault="003666F2" w:rsidP="003666F2">
      <w:pPr>
        <w:spacing w:line="260" w:lineRule="exact"/>
        <w:ind w:leftChars="100" w:left="210" w:firstLineChars="100" w:firstLine="160"/>
        <w:rPr>
          <w:rFonts w:ascii="Meiryo UI" w:eastAsia="Meiryo UI" w:hAnsi="Meiryo UI"/>
          <w:sz w:val="16"/>
          <w:szCs w:val="16"/>
        </w:rPr>
      </w:pPr>
    </w:p>
    <w:p w14:paraId="401527EF" w14:textId="77777777" w:rsidR="003666F2" w:rsidRPr="00100C91" w:rsidRDefault="003666F2" w:rsidP="003666F2">
      <w:pPr>
        <w:spacing w:line="480" w:lineRule="exact"/>
        <w:ind w:firstLineChars="100" w:firstLine="240"/>
        <w:rPr>
          <w:rFonts w:ascii="Meiryo UI" w:eastAsia="Meiryo UI" w:hAnsi="Meiryo UI"/>
          <w:b/>
          <w:sz w:val="24"/>
        </w:rPr>
      </w:pPr>
      <w:r w:rsidRPr="00100C91">
        <w:rPr>
          <w:rFonts w:ascii="Meiryo UI" w:eastAsia="Meiryo UI" w:hAnsi="Meiryo UI" w:hint="eastAsia"/>
          <w:b/>
          <w:sz w:val="24"/>
        </w:rPr>
        <w:t>● 納　税</w:t>
      </w:r>
    </w:p>
    <w:p w14:paraId="06A9D7C4" w14:textId="77777777" w:rsidR="003666F2" w:rsidRDefault="003666F2" w:rsidP="003666F2">
      <w:pPr>
        <w:spacing w:line="260" w:lineRule="exact"/>
        <w:ind w:leftChars="100" w:left="210" w:firstLineChars="100" w:firstLine="200"/>
        <w:rPr>
          <w:rFonts w:ascii="Meiryo UI" w:eastAsia="Meiryo UI" w:hAnsi="Meiryo UI"/>
          <w:sz w:val="20"/>
        </w:rPr>
      </w:pPr>
      <w:r w:rsidRPr="00B26C26">
        <w:rPr>
          <w:rFonts w:ascii="Meiryo UI" w:eastAsia="Meiryo UI" w:hAnsi="Meiryo UI" w:hint="eastAsia"/>
          <w:sz w:val="20"/>
        </w:rPr>
        <w:t>府から送付される納税通知書（納付書）により、指定された期日（納期限）までに納めます。</w:t>
      </w:r>
    </w:p>
    <w:p w14:paraId="3CC728CF" w14:textId="77777777" w:rsidR="003666F2" w:rsidRPr="003666F2" w:rsidRDefault="003666F2" w:rsidP="003666F2">
      <w:pPr>
        <w:widowControl/>
        <w:jc w:val="left"/>
        <w:rPr>
          <w:rFonts w:ascii="Meiryo UI" w:eastAsia="Meiryo UI" w:hAnsi="Meiryo UI"/>
          <w:sz w:val="20"/>
          <w:szCs w:val="20"/>
        </w:rPr>
      </w:pPr>
      <w:r w:rsidRPr="003666F2">
        <w:rPr>
          <w:rFonts w:ascii="Meiryo UI" w:eastAsia="Meiryo UI" w:hAnsi="Meiryo UI" w:hint="eastAsia"/>
          <w:b/>
          <w:sz w:val="28"/>
          <w:szCs w:val="24"/>
        </w:rPr>
        <w:t>■ 新型コロナウイルス感染症に関する取扱いについて</w:t>
      </w:r>
      <w:r w:rsidRPr="003666F2">
        <w:rPr>
          <w:rFonts w:ascii="Meiryo UI" w:eastAsia="Meiryo UI" w:hAnsi="Meiryo UI"/>
          <w:sz w:val="20"/>
          <w:szCs w:val="20"/>
        </w:rPr>
        <w:t xml:space="preserve"> </w:t>
      </w:r>
    </w:p>
    <w:p w14:paraId="3F75664A" w14:textId="77777777" w:rsidR="003666F2" w:rsidRPr="003666F2" w:rsidRDefault="003666F2" w:rsidP="003666F2">
      <w:pPr>
        <w:widowControl/>
        <w:spacing w:line="260" w:lineRule="exact"/>
        <w:ind w:left="400" w:hangingChars="200" w:hanging="400"/>
        <w:rPr>
          <w:rFonts w:ascii="Meiryo UI" w:eastAsia="Meiryo UI" w:hAnsi="Meiryo UI"/>
          <w:sz w:val="20"/>
          <w:szCs w:val="20"/>
        </w:rPr>
      </w:pPr>
      <w:r w:rsidRPr="003666F2">
        <w:rPr>
          <w:rFonts w:ascii="Meiryo UI" w:eastAsia="Meiryo UI" w:hAnsi="Meiryo UI" w:hint="eastAsia"/>
          <w:sz w:val="20"/>
          <w:szCs w:val="20"/>
        </w:rPr>
        <w:t xml:space="preserve">　　○　耐震基準不適合既存住宅を取得した場合で、新型コロナウイルス感染症の影響による耐震改修の遅延等によって住宅への入居が遅れた場合でも、次に掲げる要件全てを満たしたときは徴収猶予及び軽減措置を受けることができます。</w:t>
      </w:r>
    </w:p>
    <w:p w14:paraId="15E1FD9A" w14:textId="77777777" w:rsidR="003666F2" w:rsidRPr="003666F2" w:rsidRDefault="003666F2" w:rsidP="003666F2">
      <w:pPr>
        <w:widowControl/>
        <w:spacing w:line="260" w:lineRule="exact"/>
        <w:ind w:left="600" w:hangingChars="300" w:hanging="600"/>
        <w:rPr>
          <w:rFonts w:ascii="Meiryo UI" w:eastAsia="Meiryo UI" w:hAnsi="Meiryo UI"/>
          <w:sz w:val="20"/>
          <w:szCs w:val="20"/>
        </w:rPr>
      </w:pPr>
      <w:r w:rsidRPr="003666F2">
        <w:rPr>
          <w:rFonts w:ascii="Meiryo UI" w:eastAsia="Meiryo UI" w:hAnsi="Meiryo UI" w:hint="eastAsia"/>
          <w:sz w:val="20"/>
          <w:szCs w:val="20"/>
        </w:rPr>
        <w:t xml:space="preserve">　　　①　耐震改修に係る契約を、耐震基準不適合既存住宅を取得の日から５ヶ月を経過する日又は令和２年４月30日から２ヶ月を経過する日（令和２年６月</w:t>
      </w:r>
      <w:r w:rsidRPr="003666F2">
        <w:rPr>
          <w:rFonts w:ascii="Meiryo UI" w:eastAsia="Meiryo UI" w:hAnsi="Meiryo UI"/>
          <w:sz w:val="20"/>
          <w:szCs w:val="20"/>
        </w:rPr>
        <w:t>30</w:t>
      </w:r>
      <w:r w:rsidRPr="003666F2">
        <w:rPr>
          <w:rFonts w:ascii="Meiryo UI" w:eastAsia="Meiryo UI" w:hAnsi="Meiryo UI" w:hint="eastAsia"/>
          <w:sz w:val="20"/>
          <w:szCs w:val="20"/>
        </w:rPr>
        <w:t>日）のいずれか遅い日までに締結していること</w:t>
      </w:r>
    </w:p>
    <w:p w14:paraId="19CAB2D2" w14:textId="77777777" w:rsidR="003666F2" w:rsidRPr="003666F2" w:rsidRDefault="003666F2" w:rsidP="003666F2">
      <w:pPr>
        <w:widowControl/>
        <w:spacing w:line="260" w:lineRule="exact"/>
        <w:ind w:left="600" w:hangingChars="300" w:hanging="600"/>
        <w:rPr>
          <w:rFonts w:ascii="Meiryo UI" w:eastAsia="Meiryo UI" w:hAnsi="Meiryo UI"/>
          <w:sz w:val="20"/>
          <w:szCs w:val="20"/>
        </w:rPr>
      </w:pPr>
      <w:r w:rsidRPr="003666F2">
        <w:rPr>
          <w:rFonts w:ascii="Meiryo UI" w:eastAsia="Meiryo UI" w:hAnsi="Meiryo UI" w:hint="eastAsia"/>
          <w:sz w:val="20"/>
          <w:szCs w:val="20"/>
        </w:rPr>
        <w:t xml:space="preserve">　　　②　耐震改修完了後６ヶ月以内に、「耐震基準に適合していることの証明書」及び「耐震改修・入居が遅れたことを証する書類」を府税事務所に提出すること</w:t>
      </w:r>
    </w:p>
    <w:p w14:paraId="103AECC5" w14:textId="77777777" w:rsidR="003666F2" w:rsidRPr="003666F2" w:rsidRDefault="003666F2" w:rsidP="003666F2">
      <w:pPr>
        <w:widowControl/>
        <w:spacing w:line="260" w:lineRule="exact"/>
        <w:ind w:left="600" w:hangingChars="300" w:hanging="600"/>
        <w:rPr>
          <w:rFonts w:ascii="Meiryo UI" w:eastAsia="Meiryo UI" w:hAnsi="Meiryo UI"/>
          <w:sz w:val="20"/>
          <w:szCs w:val="20"/>
        </w:rPr>
      </w:pPr>
      <w:r w:rsidRPr="003666F2">
        <w:rPr>
          <w:rFonts w:ascii="Meiryo UI" w:eastAsia="Meiryo UI" w:hAnsi="Meiryo UI" w:hint="eastAsia"/>
          <w:sz w:val="20"/>
          <w:szCs w:val="20"/>
        </w:rPr>
        <w:t xml:space="preserve">　　　③　耐震改修完了後、令和４年３月</w:t>
      </w:r>
      <w:r w:rsidRPr="003666F2">
        <w:rPr>
          <w:rFonts w:ascii="Meiryo UI" w:eastAsia="Meiryo UI" w:hAnsi="Meiryo UI"/>
          <w:sz w:val="20"/>
          <w:szCs w:val="20"/>
        </w:rPr>
        <w:t>31</w:t>
      </w:r>
      <w:r w:rsidRPr="003666F2">
        <w:rPr>
          <w:rFonts w:ascii="Meiryo UI" w:eastAsia="Meiryo UI" w:hAnsi="Meiryo UI" w:hint="eastAsia"/>
          <w:sz w:val="20"/>
          <w:szCs w:val="20"/>
        </w:rPr>
        <w:t>日までに取得者個人が居住すること（改修完了の日から６ヶ月以内に取得者個人が居住する場合に限る）</w:t>
      </w:r>
    </w:p>
    <w:p w14:paraId="3F9A0A2C" w14:textId="77777777" w:rsidR="003666F2" w:rsidRPr="003666F2" w:rsidRDefault="003666F2" w:rsidP="003666F2">
      <w:pPr>
        <w:widowControl/>
        <w:spacing w:line="260" w:lineRule="exact"/>
        <w:ind w:leftChars="100" w:left="410" w:hangingChars="100" w:hanging="200"/>
        <w:rPr>
          <w:rFonts w:ascii="Meiryo UI" w:eastAsia="Meiryo UI" w:hAnsi="Meiryo UI"/>
          <w:sz w:val="20"/>
          <w:szCs w:val="20"/>
        </w:rPr>
      </w:pPr>
      <w:r w:rsidRPr="003666F2">
        <w:rPr>
          <w:rFonts w:ascii="Meiryo UI" w:eastAsia="Meiryo UI" w:hAnsi="Meiryo UI" w:hint="eastAsia"/>
          <w:sz w:val="20"/>
          <w:szCs w:val="20"/>
        </w:rPr>
        <w:t>○　上記のほか、新型コロナウイルス感染症等の影響により建設工事の工期が遅延した場合等で、法令に規定される減額の対象とならなくなった場合等についても軽減される場合があります。</w:t>
      </w:r>
    </w:p>
    <w:p w14:paraId="13851433" w14:textId="77777777" w:rsidR="003666F2" w:rsidRPr="003666F2" w:rsidRDefault="003666F2" w:rsidP="003666F2">
      <w:pPr>
        <w:widowControl/>
        <w:spacing w:line="260" w:lineRule="exact"/>
        <w:ind w:leftChars="100" w:left="410" w:hangingChars="100" w:hanging="200"/>
        <w:rPr>
          <w:rFonts w:ascii="Meiryo UI" w:eastAsia="Meiryo UI" w:hAnsi="Meiryo UI"/>
          <w:sz w:val="20"/>
          <w:szCs w:val="20"/>
        </w:rPr>
      </w:pPr>
    </w:p>
    <w:tbl>
      <w:tblPr>
        <w:tblStyle w:val="a3"/>
        <w:tblW w:w="0" w:type="auto"/>
        <w:tblInd w:w="113" w:type="dxa"/>
        <w:tblBorders>
          <w:top w:val="dotted" w:sz="4" w:space="0" w:color="000000" w:themeColor="text1"/>
          <w:left w:val="dotted" w:sz="4" w:space="0" w:color="000000" w:themeColor="text1"/>
          <w:bottom w:val="dotted" w:sz="4" w:space="0" w:color="000000" w:themeColor="text1"/>
          <w:right w:val="dotted" w:sz="4" w:space="0" w:color="000000" w:themeColor="text1"/>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206"/>
      </w:tblGrid>
      <w:tr w:rsidR="003666F2" w:rsidRPr="004B2B92" w14:paraId="2F9BB450" w14:textId="77777777" w:rsidTr="006971D2">
        <w:tc>
          <w:tcPr>
            <w:tcW w:w="10206" w:type="dxa"/>
            <w:shd w:val="clear" w:color="auto" w:fill="DEEAF6" w:themeFill="accent1" w:themeFillTint="33"/>
          </w:tcPr>
          <w:p w14:paraId="7364B6AD" w14:textId="77777777" w:rsidR="003666F2" w:rsidRPr="004B2B92" w:rsidRDefault="003666F2" w:rsidP="006971D2">
            <w:pPr>
              <w:spacing w:line="240" w:lineRule="exact"/>
              <w:rPr>
                <w:rFonts w:ascii="Meiryo UI" w:eastAsia="Meiryo UI" w:hAnsi="Meiryo UI"/>
                <w:b/>
                <w:sz w:val="20"/>
              </w:rPr>
            </w:pPr>
            <w:r>
              <w:rPr>
                <w:rFonts w:ascii="Meiryo UI" w:eastAsia="Meiryo UI" w:hAnsi="Meiryo UI" w:hint="eastAsia"/>
                <w:b/>
                <w:sz w:val="20"/>
              </w:rPr>
              <w:t>不動産取得税</w:t>
            </w:r>
            <w:r w:rsidRPr="004B2B92">
              <w:rPr>
                <w:rFonts w:ascii="Meiryo UI" w:eastAsia="Meiryo UI" w:hAnsi="Meiryo UI" w:hint="eastAsia"/>
                <w:b/>
                <w:sz w:val="20"/>
              </w:rPr>
              <w:t>のよくあるお問合せ</w:t>
            </w:r>
          </w:p>
          <w:p w14:paraId="79C0F5FE" w14:textId="77777777" w:rsidR="003666F2" w:rsidRPr="003D6757" w:rsidRDefault="003666F2" w:rsidP="006971D2">
            <w:pPr>
              <w:spacing w:line="200" w:lineRule="exact"/>
              <w:rPr>
                <w:rFonts w:ascii="Meiryo UI" w:eastAsia="Meiryo UI" w:hAnsi="Meiryo UI"/>
                <w:sz w:val="16"/>
              </w:rPr>
            </w:pPr>
            <w:r w:rsidRPr="003D6757">
              <w:rPr>
                <w:rFonts w:ascii="Meiryo UI" w:eastAsia="Meiryo UI" w:hAnsi="Meiryo UI"/>
                <w:sz w:val="16"/>
              </w:rPr>
              <w:t>Q：親が死亡したため、子どもの私が親が所有していた不動産を相続しましたが、このような場合、私に不動産取得税は課税されるのでしょうか。</w:t>
            </w:r>
          </w:p>
          <w:p w14:paraId="7AAA07E2" w14:textId="77777777" w:rsidR="003666F2" w:rsidRPr="003D6757" w:rsidRDefault="003666F2" w:rsidP="006971D2">
            <w:pPr>
              <w:spacing w:line="200" w:lineRule="exact"/>
              <w:rPr>
                <w:rFonts w:ascii="Meiryo UI" w:eastAsia="Meiryo UI" w:hAnsi="Meiryo UI"/>
                <w:sz w:val="16"/>
              </w:rPr>
            </w:pPr>
            <w:r w:rsidRPr="003D6757">
              <w:rPr>
                <w:rFonts w:ascii="Meiryo UI" w:eastAsia="Meiryo UI" w:hAnsi="Meiryo UI"/>
                <w:sz w:val="16"/>
              </w:rPr>
              <w:t>A：相続（包括遺贈及び相続人に対する特定遺贈を含む。）による不動産の取得については、非課税です。</w:t>
            </w:r>
          </w:p>
          <w:p w14:paraId="67FD579E" w14:textId="77777777" w:rsidR="003666F2" w:rsidRPr="003D6757" w:rsidRDefault="003666F2" w:rsidP="006971D2">
            <w:pPr>
              <w:spacing w:line="200" w:lineRule="exact"/>
              <w:rPr>
                <w:rFonts w:ascii="Meiryo UI" w:eastAsia="Meiryo UI" w:hAnsi="Meiryo UI"/>
                <w:sz w:val="16"/>
              </w:rPr>
            </w:pPr>
          </w:p>
          <w:p w14:paraId="7D17459A" w14:textId="77777777" w:rsidR="003666F2" w:rsidRPr="003D6757" w:rsidRDefault="003666F2" w:rsidP="006971D2">
            <w:pPr>
              <w:spacing w:line="200" w:lineRule="exact"/>
              <w:ind w:left="160" w:hangingChars="100" w:hanging="160"/>
              <w:rPr>
                <w:rFonts w:ascii="Meiryo UI" w:eastAsia="Meiryo UI" w:hAnsi="Meiryo UI"/>
                <w:sz w:val="16"/>
              </w:rPr>
            </w:pPr>
            <w:r w:rsidRPr="003D6757">
              <w:rPr>
                <w:rFonts w:ascii="Meiryo UI" w:eastAsia="Meiryo UI" w:hAnsi="Meiryo UI"/>
                <w:sz w:val="16"/>
              </w:rPr>
              <w:t>Q：配偶者から不動産の贈与を受けましたが、配偶者控除に該当するため、贈与税（国税）は課税されませんでした。不動産取得税も同じように課税されないのですか？</w:t>
            </w:r>
          </w:p>
          <w:p w14:paraId="00D612CB" w14:textId="77777777" w:rsidR="003666F2" w:rsidRPr="004B2B92" w:rsidRDefault="003666F2" w:rsidP="006971D2">
            <w:pPr>
              <w:spacing w:line="200" w:lineRule="exact"/>
              <w:ind w:left="160" w:hangingChars="100" w:hanging="160"/>
              <w:rPr>
                <w:rFonts w:ascii="Meiryo UI" w:eastAsia="Meiryo UI" w:hAnsi="Meiryo UI"/>
                <w:sz w:val="20"/>
                <w:szCs w:val="20"/>
              </w:rPr>
            </w:pPr>
            <w:r w:rsidRPr="003D6757">
              <w:rPr>
                <w:rFonts w:ascii="Meiryo UI" w:eastAsia="Meiryo UI" w:hAnsi="Meiryo UI"/>
                <w:sz w:val="16"/>
              </w:rPr>
              <w:t>A：婚姻期間が20年以上の夫婦間における居住用不動産等の贈与で、一定の要件に該当するときは、贈与税が課税されない場合がありますが、不動産取得税には同様の制度がありませんので、課税されます。</w:t>
            </w:r>
          </w:p>
        </w:tc>
      </w:tr>
    </w:tbl>
    <w:p w14:paraId="03612E3E" w14:textId="77777777" w:rsidR="003666F2" w:rsidRDefault="003666F2" w:rsidP="003666F2">
      <w:pPr>
        <w:widowControl/>
        <w:jc w:val="left"/>
        <w:rPr>
          <w:rFonts w:ascii="Meiryo UI" w:eastAsia="Meiryo UI" w:hAnsi="Meiryo UI"/>
          <w:sz w:val="20"/>
          <w:szCs w:val="20"/>
        </w:rPr>
      </w:pPr>
    </w:p>
    <w:tbl>
      <w:tblPr>
        <w:tblStyle w:val="2"/>
        <w:tblpPr w:leftFromText="142" w:rightFromText="142" w:vertAnchor="text" w:horzAnchor="margin" w:tblpY="189"/>
        <w:tblW w:w="10051" w:type="dxa"/>
        <w:tblLook w:val="04A0" w:firstRow="1" w:lastRow="0" w:firstColumn="1" w:lastColumn="0" w:noHBand="0" w:noVBand="1"/>
      </w:tblPr>
      <w:tblGrid>
        <w:gridCol w:w="10051"/>
      </w:tblGrid>
      <w:tr w:rsidR="003666F2" w:rsidRPr="00003071" w14:paraId="2F546606" w14:textId="77777777" w:rsidTr="006971D2">
        <w:trPr>
          <w:trHeight w:val="581"/>
        </w:trPr>
        <w:tc>
          <w:tcPr>
            <w:tcW w:w="10051" w:type="dxa"/>
            <w:tcBorders>
              <w:top w:val="dashDotStroked" w:sz="24" w:space="0" w:color="auto"/>
              <w:left w:val="dashDotStroked" w:sz="24" w:space="0" w:color="auto"/>
              <w:bottom w:val="nil"/>
              <w:right w:val="dashDotStroked" w:sz="24" w:space="0" w:color="auto"/>
            </w:tcBorders>
            <w:shd w:val="clear" w:color="auto" w:fill="DBE5F1"/>
            <w:vAlign w:val="center"/>
          </w:tcPr>
          <w:p w14:paraId="4237C2F3" w14:textId="77777777" w:rsidR="003666F2" w:rsidRPr="00003071" w:rsidRDefault="003666F2" w:rsidP="006971D2">
            <w:pPr>
              <w:spacing w:line="360" w:lineRule="exact"/>
              <w:jc w:val="center"/>
              <w:rPr>
                <w:rFonts w:ascii="Meiryo UI" w:eastAsia="Meiryo UI" w:hAnsi="Meiryo UI"/>
                <w:b/>
                <w:bCs/>
                <w:sz w:val="28"/>
                <w:szCs w:val="28"/>
              </w:rPr>
            </w:pPr>
            <w:r w:rsidRPr="00003071">
              <w:rPr>
                <w:rFonts w:ascii="Meiryo UI" w:eastAsia="Meiryo UI" w:hAnsi="Meiryo UI" w:hint="eastAsia"/>
                <w:b/>
                <w:bCs/>
                <w:sz w:val="22"/>
                <w:szCs w:val="28"/>
              </w:rPr>
              <w:t>～不動産取引に携わっておられる皆様へ～</w:t>
            </w:r>
          </w:p>
          <w:p w14:paraId="703EABDE" w14:textId="77777777" w:rsidR="003666F2" w:rsidRPr="00003071" w:rsidRDefault="003666F2" w:rsidP="006971D2">
            <w:pPr>
              <w:spacing w:line="360" w:lineRule="exact"/>
              <w:jc w:val="center"/>
              <w:rPr>
                <w:rFonts w:ascii="Meiryo UI" w:eastAsia="Meiryo UI" w:hAnsi="Meiryo UI"/>
                <w:b/>
                <w:sz w:val="28"/>
                <w:szCs w:val="28"/>
              </w:rPr>
            </w:pPr>
            <w:r w:rsidRPr="00003071">
              <w:rPr>
                <w:rFonts w:ascii="Meiryo UI" w:eastAsia="Meiryo UI" w:hAnsi="Meiryo UI" w:hint="eastAsia"/>
                <w:b/>
                <w:bCs/>
                <w:sz w:val="28"/>
                <w:szCs w:val="28"/>
              </w:rPr>
              <w:t>不動産取得税の納税に関する納税管理人制度の周知について（ご協力のお願い）</w:t>
            </w:r>
          </w:p>
        </w:tc>
      </w:tr>
      <w:tr w:rsidR="003666F2" w:rsidRPr="00003071" w14:paraId="5B189A7D" w14:textId="77777777" w:rsidTr="006971D2">
        <w:trPr>
          <w:trHeight w:val="7740"/>
        </w:trPr>
        <w:tc>
          <w:tcPr>
            <w:tcW w:w="10051" w:type="dxa"/>
            <w:tcBorders>
              <w:top w:val="nil"/>
              <w:left w:val="dashDotStroked" w:sz="24" w:space="0" w:color="auto"/>
              <w:bottom w:val="dashDotStroked" w:sz="24" w:space="0" w:color="auto"/>
              <w:right w:val="dashDotStroked" w:sz="24" w:space="0" w:color="auto"/>
            </w:tcBorders>
          </w:tcPr>
          <w:p w14:paraId="53DAD01E" w14:textId="77777777" w:rsidR="003666F2" w:rsidRPr="00003071" w:rsidRDefault="003666F2" w:rsidP="006971D2">
            <w:pPr>
              <w:spacing w:line="280" w:lineRule="exact"/>
              <w:rPr>
                <w:rFonts w:ascii="Meiryo UI" w:eastAsia="Meiryo UI" w:hAnsi="Meiryo UI"/>
                <w:sz w:val="20"/>
                <w:szCs w:val="20"/>
              </w:rPr>
            </w:pPr>
          </w:p>
          <w:p w14:paraId="0C6EE3DF" w14:textId="77777777" w:rsidR="003666F2" w:rsidRPr="00003071" w:rsidRDefault="003666F2" w:rsidP="006971D2">
            <w:pPr>
              <w:spacing w:line="280" w:lineRule="exact"/>
              <w:jc w:val="center"/>
              <w:rPr>
                <w:rFonts w:ascii="Meiryo UI" w:eastAsia="Meiryo UI" w:hAnsi="Meiryo UI"/>
                <w:sz w:val="20"/>
                <w:szCs w:val="20"/>
              </w:rPr>
            </w:pPr>
            <w:r w:rsidRPr="00003071">
              <w:rPr>
                <w:rFonts w:ascii="Meiryo UI" w:eastAsia="Meiryo UI" w:hAnsi="Meiryo UI" w:hint="eastAsia"/>
                <w:sz w:val="20"/>
                <w:szCs w:val="20"/>
              </w:rPr>
              <w:t xml:space="preserve">国外に住所等を有する方が大阪府内の不動産を取得された際には、不動産を取得された方（又はその代理人の方等）に、　</w:t>
            </w:r>
          </w:p>
          <w:p w14:paraId="152894BE" w14:textId="77777777" w:rsidR="003666F2" w:rsidRPr="00003071" w:rsidRDefault="003666F2" w:rsidP="006971D2">
            <w:pPr>
              <w:spacing w:line="360" w:lineRule="exact"/>
              <w:ind w:leftChars="100" w:left="210" w:firstLineChars="400" w:firstLine="800"/>
              <w:rPr>
                <w:rFonts w:ascii="Meiryo UI" w:eastAsia="Meiryo UI" w:hAnsi="Meiryo UI"/>
                <w:sz w:val="20"/>
                <w:szCs w:val="20"/>
              </w:rPr>
            </w:pPr>
            <w:r w:rsidRPr="00003071">
              <w:rPr>
                <w:rFonts w:ascii="Meiryo UI" w:eastAsia="Meiryo UI" w:hAnsi="Meiryo UI" w:hint="eastAsia"/>
                <w:sz w:val="20"/>
                <w:szCs w:val="20"/>
              </w:rPr>
              <w:t xml:space="preserve">　</w:t>
            </w:r>
            <w:r w:rsidRPr="00003071">
              <w:rPr>
                <w:rFonts w:ascii="Meiryo UI" w:eastAsia="Meiryo UI" w:hAnsi="Meiryo UI" w:hint="eastAsia"/>
                <w:b/>
                <w:bCs/>
                <w:sz w:val="20"/>
                <w:szCs w:val="20"/>
              </w:rPr>
              <w:t>○　大阪府から不動産取得税が課税されること</w:t>
            </w:r>
          </w:p>
          <w:p w14:paraId="50DEEF60" w14:textId="77777777" w:rsidR="003666F2" w:rsidRPr="00003071" w:rsidRDefault="003666F2" w:rsidP="006971D2">
            <w:pPr>
              <w:spacing w:line="360" w:lineRule="exact"/>
              <w:ind w:leftChars="100" w:left="210" w:firstLineChars="400" w:firstLine="800"/>
              <w:rPr>
                <w:rFonts w:ascii="Meiryo UI" w:eastAsia="Meiryo UI" w:hAnsi="Meiryo UI"/>
                <w:sz w:val="20"/>
                <w:szCs w:val="20"/>
              </w:rPr>
            </w:pPr>
            <w:r w:rsidRPr="00003071">
              <w:rPr>
                <w:rFonts w:ascii="Meiryo UI" w:eastAsia="Meiryo UI" w:hAnsi="Meiryo UI" w:hint="eastAsia"/>
                <w:b/>
                <w:bCs/>
                <w:sz w:val="20"/>
                <w:szCs w:val="20"/>
              </w:rPr>
              <w:t xml:space="preserve">　○　納税の手続として、納税管理人制度があること　　</w:t>
            </w:r>
            <w:r w:rsidRPr="00003071">
              <w:rPr>
                <w:rFonts w:ascii="Meiryo UI" w:eastAsia="Meiryo UI" w:hAnsi="Meiryo UI" w:hint="eastAsia"/>
                <w:sz w:val="20"/>
                <w:szCs w:val="20"/>
              </w:rPr>
              <w:t>をお伝えください！</w:t>
            </w:r>
          </w:p>
          <w:p w14:paraId="1392121D" w14:textId="77777777" w:rsidR="003666F2" w:rsidRPr="00003071" w:rsidRDefault="003666F2" w:rsidP="006971D2">
            <w:pPr>
              <w:spacing w:line="240" w:lineRule="exact"/>
              <w:ind w:leftChars="100" w:left="210" w:firstLineChars="400" w:firstLine="840"/>
              <w:rPr>
                <w:rFonts w:ascii="Meiryo UI" w:eastAsia="Meiryo UI" w:hAnsi="Meiryo UI"/>
                <w:sz w:val="20"/>
                <w:szCs w:val="20"/>
              </w:rPr>
            </w:pPr>
            <w:r w:rsidRPr="00003071">
              <w:rPr>
                <w:rFonts w:ascii="Meiryo UI" w:eastAsia="Meiryo UI" w:hAnsi="Meiryo UI" w:hint="eastAsia"/>
                <w:noProof/>
              </w:rPr>
              <mc:AlternateContent>
                <mc:Choice Requires="wps">
                  <w:drawing>
                    <wp:anchor distT="0" distB="0" distL="114300" distR="114300" simplePos="0" relativeHeight="251737088" behindDoc="0" locked="0" layoutInCell="1" allowOverlap="1" wp14:anchorId="052EE4D6" wp14:editId="730DA55B">
                      <wp:simplePos x="0" y="0"/>
                      <wp:positionH relativeFrom="column">
                        <wp:posOffset>644525</wp:posOffset>
                      </wp:positionH>
                      <wp:positionV relativeFrom="paragraph">
                        <wp:posOffset>129540</wp:posOffset>
                      </wp:positionV>
                      <wp:extent cx="1455233" cy="228600"/>
                      <wp:effectExtent l="0" t="0" r="0" b="0"/>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233"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76E6DA" w14:textId="77777777" w:rsidR="00CB7D58" w:rsidRPr="00B26C26" w:rsidRDefault="00CB7D58" w:rsidP="003666F2">
                                  <w:pPr>
                                    <w:spacing w:line="300" w:lineRule="exact"/>
                                    <w:jc w:val="left"/>
                                    <w:rPr>
                                      <w:rFonts w:ascii="Meiryo UI" w:eastAsia="Meiryo UI" w:hAnsi="Meiryo UI"/>
                                    </w:rPr>
                                  </w:pPr>
                                  <w:r>
                                    <w:rPr>
                                      <w:rFonts w:ascii="Meiryo UI" w:eastAsia="Meiryo UI" w:hAnsi="Meiryo UI" w:hint="eastAsia"/>
                                      <w:b/>
                                      <w:bCs/>
                                    </w:rPr>
                                    <w:t xml:space="preserve"> </w:t>
                                  </w:r>
                                  <w:r w:rsidRPr="00B26C26">
                                    <w:rPr>
                                      <w:rFonts w:ascii="Meiryo UI" w:eastAsia="Meiryo UI" w:hAnsi="Meiryo UI" w:hint="eastAsia"/>
                                      <w:b/>
                                      <w:bCs/>
                                    </w:rPr>
                                    <w:t>納税管理人制度とは</w:t>
                                  </w:r>
                                </w:p>
                                <w:p w14:paraId="0082ECAD" w14:textId="77777777" w:rsidR="00CB7D58" w:rsidRDefault="00CB7D58" w:rsidP="003666F2"/>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2EE4D6" id="Rectangle 24" o:spid="_x0000_s1064" style="position:absolute;left:0;text-align:left;margin-left:50.75pt;margin-top:10.2pt;width:114.6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qz/QIAAFQ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" stroked="f">
                      <v:textbox inset="5.85pt,.7pt,5.85pt,.7pt">
                        <w:txbxContent>
                          <w:p w14:paraId="2476E6DA" w14:textId="77777777" w:rsidR="00CB7D58" w:rsidRPr="00B26C26" w:rsidRDefault="00CB7D58" w:rsidP="003666F2">
                            <w:pPr>
                              <w:spacing w:line="300" w:lineRule="exact"/>
                              <w:jc w:val="left"/>
                              <w:rPr>
                                <w:rFonts w:ascii="Meiryo UI" w:eastAsia="Meiryo UI" w:hAnsi="Meiryo UI"/>
                              </w:rPr>
                            </w:pPr>
                            <w:r>
                              <w:rPr>
                                <w:rFonts w:ascii="Meiryo UI" w:eastAsia="Meiryo UI" w:hAnsi="Meiryo UI" w:hint="eastAsia"/>
                                <w:b/>
                                <w:bCs/>
                              </w:rPr>
                              <w:t xml:space="preserve"> </w:t>
                            </w:r>
                            <w:r w:rsidRPr="00B26C26">
                              <w:rPr>
                                <w:rFonts w:ascii="Meiryo UI" w:eastAsia="Meiryo UI" w:hAnsi="Meiryo UI" w:hint="eastAsia"/>
                                <w:b/>
                                <w:bCs/>
                              </w:rPr>
                              <w:t>納税管理人制度とは</w:t>
                            </w:r>
                          </w:p>
                          <w:p w14:paraId="0082ECAD" w14:textId="77777777" w:rsidR="00CB7D58" w:rsidRDefault="00CB7D58" w:rsidP="003666F2"/>
                        </w:txbxContent>
                      </v:textbox>
                    </v:rect>
                  </w:pict>
                </mc:Fallback>
              </mc:AlternateContent>
            </w:r>
          </w:p>
          <w:p w14:paraId="65CDAD03" w14:textId="77777777" w:rsidR="003666F2" w:rsidRPr="00003071" w:rsidRDefault="003666F2" w:rsidP="006971D2">
            <w:pPr>
              <w:spacing w:line="260" w:lineRule="exact"/>
              <w:ind w:firstLineChars="500" w:firstLine="800"/>
              <w:jc w:val="left"/>
              <w:rPr>
                <w:rFonts w:ascii="Meiryo UI" w:eastAsia="Meiryo UI" w:hAnsi="Meiryo UI"/>
                <w:b/>
                <w:bCs/>
                <w:sz w:val="16"/>
              </w:rPr>
            </w:pPr>
            <w:r w:rsidRPr="00003071">
              <w:rPr>
                <w:rFonts w:ascii="Meiryo UI" w:eastAsia="Meiryo UI" w:hAnsi="Meiryo UI"/>
                <w:b/>
                <w:bCs/>
                <w:noProof/>
                <w:sz w:val="16"/>
              </w:rPr>
              <mc:AlternateContent>
                <mc:Choice Requires="wps">
                  <w:drawing>
                    <wp:anchor distT="0" distB="0" distL="114300" distR="114300" simplePos="0" relativeHeight="251736064" behindDoc="0" locked="0" layoutInCell="1" allowOverlap="1" wp14:anchorId="6D8D7610" wp14:editId="66F73421">
                      <wp:simplePos x="0" y="0"/>
                      <wp:positionH relativeFrom="column">
                        <wp:posOffset>489585</wp:posOffset>
                      </wp:positionH>
                      <wp:positionV relativeFrom="paragraph">
                        <wp:posOffset>83346</wp:posOffset>
                      </wp:positionV>
                      <wp:extent cx="5311472" cy="1221474"/>
                      <wp:effectExtent l="0" t="0" r="22860" b="17145"/>
                      <wp:wrapNone/>
                      <wp:docPr id="1826" name="正方形/長方形 1826"/>
                      <wp:cNvGraphicFramePr/>
                      <a:graphic xmlns:a="http://schemas.openxmlformats.org/drawingml/2006/main">
                        <a:graphicData uri="http://schemas.microsoft.com/office/word/2010/wordprocessingShape">
                          <wps:wsp>
                            <wps:cNvSpPr/>
                            <wps:spPr>
                              <a:xfrm>
                                <a:off x="0" y="0"/>
                                <a:ext cx="5311472" cy="1221474"/>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697EE12" id="正方形/長方形 1826" o:spid="_x0000_s1026" style="position:absolute;left:0;text-align:left;margin-left:38.55pt;margin-top:6.55pt;width:418.25pt;height:9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" filled="f" strokecolor="windowText" strokeweight=".5pt">
                      <v:stroke dashstyle="3 1"/>
                    </v:rect>
                  </w:pict>
                </mc:Fallback>
              </mc:AlternateContent>
            </w:r>
          </w:p>
          <w:p w14:paraId="1E733B10" w14:textId="77777777" w:rsidR="003666F2" w:rsidRPr="00003071" w:rsidRDefault="003666F2" w:rsidP="006971D2">
            <w:pPr>
              <w:spacing w:line="100" w:lineRule="exact"/>
              <w:ind w:firstLineChars="600" w:firstLine="1200"/>
              <w:jc w:val="left"/>
              <w:rPr>
                <w:rFonts w:ascii="Meiryo UI" w:eastAsia="Meiryo UI" w:hAnsi="Meiryo UI"/>
                <w:b/>
                <w:bCs/>
                <w:sz w:val="20"/>
              </w:rPr>
            </w:pPr>
          </w:p>
          <w:p w14:paraId="45AD88AA" w14:textId="77777777" w:rsidR="003666F2" w:rsidRPr="00003071" w:rsidRDefault="003666F2" w:rsidP="006971D2">
            <w:pPr>
              <w:spacing w:line="300" w:lineRule="exact"/>
              <w:ind w:firstLineChars="600" w:firstLine="1080"/>
              <w:jc w:val="left"/>
              <w:rPr>
                <w:rFonts w:ascii="Meiryo UI" w:eastAsia="Meiryo UI" w:hAnsi="Meiryo UI"/>
                <w:sz w:val="18"/>
              </w:rPr>
            </w:pPr>
            <w:r w:rsidRPr="00003071">
              <w:rPr>
                <w:rFonts w:ascii="Meiryo UI" w:eastAsia="Meiryo UI" w:hAnsi="Meiryo UI" w:hint="eastAsia"/>
                <w:sz w:val="18"/>
              </w:rPr>
              <w:t>・　不動産取得税の納税義務者が大阪府内に住所等を有しない場合は、納税管理人を指定し、その方に</w:t>
            </w:r>
          </w:p>
          <w:p w14:paraId="2D60AFE9" w14:textId="77777777" w:rsidR="003666F2" w:rsidRPr="00003071" w:rsidRDefault="003666F2" w:rsidP="006971D2">
            <w:pPr>
              <w:spacing w:line="260" w:lineRule="exact"/>
              <w:ind w:firstLineChars="600" w:firstLine="1080"/>
              <w:jc w:val="left"/>
              <w:rPr>
                <w:rFonts w:ascii="Meiryo UI" w:eastAsia="Meiryo UI" w:hAnsi="Meiryo UI"/>
                <w:sz w:val="18"/>
              </w:rPr>
            </w:pPr>
            <w:r w:rsidRPr="00003071">
              <w:rPr>
                <w:rFonts w:ascii="Meiryo UI" w:eastAsia="Meiryo UI" w:hAnsi="Meiryo UI" w:hint="eastAsia"/>
                <w:sz w:val="18"/>
              </w:rPr>
              <w:t xml:space="preserve"> 不動産取得税の納税に関する事項を処理していただく制度です。（大阪府税条例第42条の10）</w:t>
            </w:r>
          </w:p>
          <w:p w14:paraId="7149426D" w14:textId="77777777" w:rsidR="003666F2" w:rsidRPr="00003071" w:rsidRDefault="003666F2" w:rsidP="006971D2">
            <w:pPr>
              <w:spacing w:line="260" w:lineRule="exact"/>
              <w:ind w:firstLineChars="550" w:firstLine="990"/>
              <w:jc w:val="left"/>
              <w:rPr>
                <w:rFonts w:ascii="Meiryo UI" w:eastAsia="Meiryo UI" w:hAnsi="Meiryo UI"/>
                <w:sz w:val="18"/>
              </w:rPr>
            </w:pPr>
          </w:p>
          <w:p w14:paraId="22864610" w14:textId="77777777" w:rsidR="003666F2" w:rsidRPr="00003071" w:rsidRDefault="003666F2" w:rsidP="006971D2">
            <w:pPr>
              <w:spacing w:line="260" w:lineRule="exact"/>
              <w:ind w:firstLineChars="600" w:firstLine="1080"/>
              <w:jc w:val="left"/>
              <w:rPr>
                <w:rFonts w:ascii="Meiryo UI" w:eastAsia="Meiryo UI" w:hAnsi="Meiryo UI"/>
                <w:sz w:val="18"/>
              </w:rPr>
            </w:pPr>
            <w:r w:rsidRPr="00003071">
              <w:rPr>
                <w:rFonts w:ascii="Meiryo UI" w:eastAsia="Meiryo UI" w:hAnsi="Meiryo UI" w:hint="eastAsia"/>
                <w:sz w:val="18"/>
              </w:rPr>
              <w:t>・　納税管理人の指定には、「納税管理人申告・承認申請書」を物件地を所管する府税事務所に提出いた</w:t>
            </w:r>
          </w:p>
          <w:p w14:paraId="143A8E09" w14:textId="77777777" w:rsidR="003666F2" w:rsidRPr="00003071" w:rsidRDefault="003666F2" w:rsidP="006971D2">
            <w:pPr>
              <w:spacing w:line="260" w:lineRule="exact"/>
              <w:ind w:firstLineChars="648" w:firstLine="1166"/>
              <w:jc w:val="left"/>
              <w:rPr>
                <w:rFonts w:ascii="Meiryo UI" w:eastAsia="Meiryo UI" w:hAnsi="Meiryo UI"/>
                <w:sz w:val="18"/>
              </w:rPr>
            </w:pPr>
            <w:r w:rsidRPr="00003071">
              <w:rPr>
                <w:rFonts w:ascii="Meiryo UI" w:eastAsia="Meiryo UI" w:hAnsi="Meiryo UI" w:hint="eastAsia"/>
                <w:sz w:val="18"/>
              </w:rPr>
              <w:t>だく必要があります。</w:t>
            </w:r>
          </w:p>
          <w:p w14:paraId="2567A7EB" w14:textId="77777777" w:rsidR="003666F2" w:rsidRDefault="003666F2" w:rsidP="006971D2">
            <w:pPr>
              <w:spacing w:line="260" w:lineRule="exact"/>
              <w:ind w:firstLineChars="500" w:firstLine="800"/>
              <w:jc w:val="left"/>
              <w:rPr>
                <w:rFonts w:ascii="Meiryo UI" w:eastAsia="Meiryo UI" w:hAnsi="Meiryo UI"/>
                <w:sz w:val="16"/>
              </w:rPr>
            </w:pPr>
          </w:p>
          <w:p w14:paraId="14A1A223" w14:textId="77777777" w:rsidR="003666F2" w:rsidRPr="00003071" w:rsidRDefault="003666F2" w:rsidP="006971D2">
            <w:pPr>
              <w:spacing w:line="260" w:lineRule="exact"/>
              <w:ind w:firstLineChars="500" w:firstLine="800"/>
              <w:jc w:val="left"/>
              <w:rPr>
                <w:rFonts w:ascii="Meiryo UI" w:eastAsia="Meiryo UI" w:hAnsi="Meiryo UI"/>
                <w:sz w:val="16"/>
              </w:rPr>
            </w:pPr>
          </w:p>
          <w:p w14:paraId="17D5E24C" w14:textId="77777777" w:rsidR="003666F2" w:rsidRPr="00003071" w:rsidRDefault="003666F2" w:rsidP="006971D2">
            <w:pPr>
              <w:spacing w:line="260" w:lineRule="exact"/>
              <w:ind w:firstLineChars="500" w:firstLine="1050"/>
              <w:jc w:val="left"/>
              <w:rPr>
                <w:rFonts w:ascii="Meiryo UI" w:eastAsia="Meiryo UI" w:hAnsi="Meiryo UI"/>
                <w:b/>
                <w:bCs/>
                <w:sz w:val="20"/>
              </w:rPr>
            </w:pPr>
            <w:r w:rsidRPr="00003071">
              <w:rPr>
                <w:rFonts w:ascii="Meiryo UI" w:eastAsia="Meiryo UI" w:hAnsi="Meiryo UI"/>
                <w:b/>
                <w:bCs/>
                <w:noProof/>
              </w:rPr>
              <mc:AlternateContent>
                <mc:Choice Requires="wpg">
                  <w:drawing>
                    <wp:anchor distT="0" distB="0" distL="114300" distR="114300" simplePos="0" relativeHeight="251735040" behindDoc="0" locked="0" layoutInCell="1" allowOverlap="1" wp14:anchorId="3497BA9E" wp14:editId="3BDF1711">
                      <wp:simplePos x="0" y="0"/>
                      <wp:positionH relativeFrom="column">
                        <wp:posOffset>483870</wp:posOffset>
                      </wp:positionH>
                      <wp:positionV relativeFrom="paragraph">
                        <wp:posOffset>29210</wp:posOffset>
                      </wp:positionV>
                      <wp:extent cx="5358765" cy="2000250"/>
                      <wp:effectExtent l="0" t="0" r="13335" b="19050"/>
                      <wp:wrapNone/>
                      <wp:docPr id="1830" name="グループ化 1830"/>
                      <wp:cNvGraphicFramePr/>
                      <a:graphic xmlns:a="http://schemas.openxmlformats.org/drawingml/2006/main">
                        <a:graphicData uri="http://schemas.microsoft.com/office/word/2010/wordprocessingGroup">
                          <wpg:wgp>
                            <wpg:cNvGrpSpPr/>
                            <wpg:grpSpPr>
                              <a:xfrm>
                                <a:off x="0" y="0"/>
                                <a:ext cx="5358765" cy="2000250"/>
                                <a:chOff x="0" y="-47768"/>
                                <a:chExt cx="5311472" cy="2402006"/>
                              </a:xfrm>
                            </wpg:grpSpPr>
                            <wps:wsp>
                              <wps:cNvPr id="1828" name="正方形/長方形 1828"/>
                              <wps:cNvSpPr/>
                              <wps:spPr>
                                <a:xfrm>
                                  <a:off x="0" y="95511"/>
                                  <a:ext cx="5311472" cy="2258727"/>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正方形/長方形 1829"/>
                              <wps:cNvSpPr/>
                              <wps:spPr>
                                <a:xfrm>
                                  <a:off x="177393" y="-47768"/>
                                  <a:ext cx="1439866" cy="376785"/>
                                </a:xfrm>
                                <a:prstGeom prst="rect">
                                  <a:avLst/>
                                </a:prstGeom>
                                <a:solidFill>
                                  <a:sysClr val="window" lastClr="FFFFFF"/>
                                </a:solidFill>
                                <a:ln w="12700" cap="flat" cmpd="sng" algn="ctr">
                                  <a:noFill/>
                                  <a:prstDash val="solid"/>
                                  <a:miter lim="800000"/>
                                </a:ln>
                                <a:effectLst/>
                              </wps:spPr>
                              <wps:txbx>
                                <w:txbxContent>
                                  <w:p w14:paraId="39BE5428" w14:textId="77777777" w:rsidR="00CB7D58" w:rsidRPr="000316E4" w:rsidRDefault="00CB7D58" w:rsidP="003666F2">
                                    <w:pPr>
                                      <w:spacing w:line="260" w:lineRule="exact"/>
                                      <w:jc w:val="center"/>
                                      <w:rPr>
                                        <w:rFonts w:ascii="Meiryo UI" w:eastAsia="Meiryo UI" w:hAnsi="Meiryo UI"/>
                                        <w:color w:val="FF0000"/>
                                      </w:rPr>
                                    </w:pPr>
                                    <w:r w:rsidRPr="00003071">
                                      <w:rPr>
                                        <w:rFonts w:ascii="Meiryo UI" w:eastAsia="Meiryo UI" w:hAnsi="Meiryo UI" w:hint="eastAsia"/>
                                        <w:b/>
                                        <w:bCs/>
                                        <w:color w:val="000000"/>
                                      </w:rPr>
                                      <w:t>ご協力をお願いします</w:t>
                                    </w:r>
                                  </w:p>
                                  <w:p w14:paraId="55AF5BEC" w14:textId="77777777" w:rsidR="00CB7D58" w:rsidRDefault="00CB7D58" w:rsidP="003666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7BA9E" id="グループ化 1830" o:spid="_x0000_s1065" style="position:absolute;left:0;text-align:left;margin-left:38.1pt;margin-top:2.3pt;width:421.95pt;height:157.5pt;z-index:251735040;mso-width-relative:margin;mso-height-relative:margin" coordorigin=",-477" coordsize="53114,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">
                      <v:rect id="正方形/長方形 1828" o:spid="_x0000_s1066" style="position:absolute;top:955;width:53114;height:2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" filled="f" strokecolor="windowText" strokeweight=".5pt"/>
                      <v:rect id="正方形/長方形 1829" o:spid="_x0000_s1067" style="position:absolute;left:1773;top:-477;width:14399;height:3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" fillcolor="window" stroked="f" strokeweight="1pt">
                        <v:textbox>
                          <w:txbxContent>
                            <w:p w14:paraId="39BE5428" w14:textId="77777777" w:rsidR="00CB7D58" w:rsidRPr="000316E4" w:rsidRDefault="00CB7D58" w:rsidP="003666F2">
                              <w:pPr>
                                <w:spacing w:line="260" w:lineRule="exact"/>
                                <w:jc w:val="center"/>
                                <w:rPr>
                                  <w:rFonts w:ascii="Meiryo UI" w:eastAsia="Meiryo UI" w:hAnsi="Meiryo UI"/>
                                  <w:color w:val="FF0000"/>
                                </w:rPr>
                              </w:pPr>
                              <w:r w:rsidRPr="00003071">
                                <w:rPr>
                                  <w:rFonts w:ascii="Meiryo UI" w:eastAsia="Meiryo UI" w:hAnsi="Meiryo UI" w:hint="eastAsia"/>
                                  <w:b/>
                                  <w:bCs/>
                                  <w:color w:val="000000"/>
                                </w:rPr>
                                <w:t>ご協力をお願いします</w:t>
                              </w:r>
                            </w:p>
                            <w:p w14:paraId="55AF5BEC" w14:textId="77777777" w:rsidR="00CB7D58" w:rsidRDefault="00CB7D58" w:rsidP="003666F2">
                              <w:pPr>
                                <w:jc w:val="center"/>
                              </w:pPr>
                            </w:p>
                          </w:txbxContent>
                        </v:textbox>
                      </v:rect>
                    </v:group>
                  </w:pict>
                </mc:Fallback>
              </mc:AlternateContent>
            </w:r>
          </w:p>
          <w:p w14:paraId="03573F53" w14:textId="77777777" w:rsidR="003666F2" w:rsidRPr="00003071" w:rsidRDefault="003666F2" w:rsidP="006971D2">
            <w:pPr>
              <w:spacing w:line="260" w:lineRule="exact"/>
              <w:ind w:firstLineChars="500" w:firstLine="900"/>
              <w:jc w:val="left"/>
              <w:rPr>
                <w:rFonts w:ascii="Meiryo UI" w:eastAsia="Meiryo UI" w:hAnsi="Meiryo UI"/>
                <w:sz w:val="18"/>
              </w:rPr>
            </w:pPr>
          </w:p>
          <w:p w14:paraId="45251218" w14:textId="77777777" w:rsidR="003666F2" w:rsidRPr="00003071" w:rsidRDefault="003666F2" w:rsidP="006971D2">
            <w:pPr>
              <w:spacing w:line="260" w:lineRule="exact"/>
              <w:ind w:firstLineChars="600" w:firstLine="1080"/>
              <w:jc w:val="left"/>
              <w:rPr>
                <w:rFonts w:ascii="Meiryo UI" w:eastAsia="Meiryo UI" w:hAnsi="Meiryo UI"/>
                <w:sz w:val="18"/>
              </w:rPr>
            </w:pPr>
            <w:r w:rsidRPr="00003071">
              <w:rPr>
                <w:rFonts w:ascii="Meiryo UI" w:eastAsia="Meiryo UI" w:hAnsi="Meiryo UI" w:hint="eastAsia"/>
                <w:sz w:val="18"/>
              </w:rPr>
              <w:t>近年、国外に住所等を有する方が大阪府内の不動産を取得されるケースが増加していますが、「納税管理人」の</w:t>
            </w:r>
          </w:p>
          <w:p w14:paraId="3A33EC60" w14:textId="77777777" w:rsidR="003666F2" w:rsidRPr="00003071" w:rsidRDefault="003666F2" w:rsidP="006971D2">
            <w:pPr>
              <w:spacing w:line="260" w:lineRule="exact"/>
              <w:ind w:firstLineChars="500" w:firstLine="900"/>
              <w:jc w:val="left"/>
              <w:rPr>
                <w:rFonts w:ascii="Meiryo UI" w:eastAsia="Meiryo UI" w:hAnsi="Meiryo UI"/>
                <w:sz w:val="18"/>
              </w:rPr>
            </w:pPr>
            <w:r w:rsidRPr="00003071">
              <w:rPr>
                <w:rFonts w:ascii="Meiryo UI" w:eastAsia="Meiryo UI" w:hAnsi="Meiryo UI" w:hint="eastAsia"/>
                <w:sz w:val="18"/>
              </w:rPr>
              <w:t xml:space="preserve">指定に係る申告等のご案内のための連絡を取ることが困難な場合が多く、対応に苦慮しています。　</w:t>
            </w:r>
          </w:p>
          <w:p w14:paraId="74FFE78D" w14:textId="77777777" w:rsidR="003666F2" w:rsidRPr="00003071" w:rsidRDefault="003666F2" w:rsidP="006971D2">
            <w:pPr>
              <w:spacing w:line="260" w:lineRule="exact"/>
              <w:ind w:firstLineChars="500" w:firstLine="800"/>
              <w:jc w:val="left"/>
              <w:rPr>
                <w:rFonts w:ascii="Meiryo UI" w:eastAsia="Meiryo UI" w:hAnsi="Meiryo UI"/>
                <w:sz w:val="16"/>
              </w:rPr>
            </w:pPr>
          </w:p>
          <w:p w14:paraId="186313C5" w14:textId="77777777" w:rsidR="003666F2" w:rsidRPr="00003071" w:rsidRDefault="003666F2" w:rsidP="006971D2">
            <w:pPr>
              <w:spacing w:line="260" w:lineRule="exact"/>
              <w:ind w:firstLineChars="500" w:firstLine="1000"/>
              <w:jc w:val="left"/>
              <w:rPr>
                <w:rFonts w:ascii="Meiryo UI" w:eastAsia="Meiryo UI" w:hAnsi="Meiryo UI"/>
                <w:sz w:val="20"/>
              </w:rPr>
            </w:pPr>
            <w:r w:rsidRPr="00003071">
              <w:rPr>
                <w:rFonts w:ascii="Meiryo UI" w:eastAsia="Meiryo UI" w:hAnsi="Meiryo UI" w:hint="eastAsia"/>
                <w:sz w:val="20"/>
              </w:rPr>
              <w:t>○　不動産を取得された方（又はその代理人の方等）に、</w:t>
            </w:r>
          </w:p>
          <w:p w14:paraId="2BFA36AC" w14:textId="77777777" w:rsidR="003666F2" w:rsidRPr="00003071" w:rsidRDefault="003666F2" w:rsidP="006971D2">
            <w:pPr>
              <w:spacing w:line="260" w:lineRule="exact"/>
              <w:ind w:firstLineChars="500" w:firstLine="1000"/>
              <w:jc w:val="left"/>
              <w:rPr>
                <w:rFonts w:ascii="Meiryo UI" w:eastAsia="Meiryo UI" w:hAnsi="Meiryo UI"/>
                <w:sz w:val="20"/>
              </w:rPr>
            </w:pPr>
            <w:r w:rsidRPr="00003071">
              <w:rPr>
                <w:rFonts w:ascii="Meiryo UI" w:eastAsia="Meiryo UI" w:hAnsi="Meiryo UI" w:hint="eastAsia"/>
                <w:sz w:val="20"/>
              </w:rPr>
              <w:t xml:space="preserve">　　</w:t>
            </w:r>
            <w:r w:rsidRPr="00C32609">
              <w:rPr>
                <w:rFonts w:ascii="Meiryo UI" w:eastAsia="Meiryo UI" w:hAnsi="Meiryo UI" w:hint="eastAsia"/>
                <w:b/>
                <w:bCs/>
                <w:iCs/>
                <w:sz w:val="20"/>
                <w:u w:val="single"/>
              </w:rPr>
              <w:t>物件地を所管する府税事務所までご連絡いただくよう助言</w:t>
            </w:r>
            <w:r w:rsidRPr="00C32609">
              <w:rPr>
                <w:rFonts w:ascii="Meiryo UI" w:eastAsia="Meiryo UI" w:hAnsi="Meiryo UI" w:hint="eastAsia"/>
                <w:sz w:val="20"/>
              </w:rPr>
              <w:t xml:space="preserve">　をお願</w:t>
            </w:r>
            <w:r w:rsidRPr="00003071">
              <w:rPr>
                <w:rFonts w:ascii="Meiryo UI" w:eastAsia="Meiryo UI" w:hAnsi="Meiryo UI" w:hint="eastAsia"/>
                <w:sz w:val="20"/>
              </w:rPr>
              <w:t>いいたします。</w:t>
            </w:r>
          </w:p>
          <w:p w14:paraId="3910309D" w14:textId="77777777" w:rsidR="003666F2" w:rsidRPr="00003071" w:rsidRDefault="003666F2" w:rsidP="006971D2">
            <w:pPr>
              <w:spacing w:line="260" w:lineRule="exact"/>
              <w:ind w:firstLineChars="500" w:firstLine="1000"/>
              <w:jc w:val="left"/>
              <w:rPr>
                <w:rFonts w:ascii="Meiryo UI" w:eastAsia="Meiryo UI" w:hAnsi="Meiryo UI"/>
                <w:sz w:val="20"/>
              </w:rPr>
            </w:pPr>
          </w:p>
          <w:p w14:paraId="3D25BF7E" w14:textId="77777777" w:rsidR="003666F2" w:rsidRPr="00003071" w:rsidRDefault="003666F2" w:rsidP="006971D2">
            <w:pPr>
              <w:spacing w:line="260" w:lineRule="exact"/>
              <w:ind w:firstLineChars="500" w:firstLine="1000"/>
              <w:jc w:val="left"/>
              <w:rPr>
                <w:rFonts w:ascii="Meiryo UI" w:eastAsia="Meiryo UI" w:hAnsi="Meiryo UI"/>
                <w:sz w:val="20"/>
              </w:rPr>
            </w:pPr>
            <w:r w:rsidRPr="00003071">
              <w:rPr>
                <w:rFonts w:ascii="Meiryo UI" w:eastAsia="Meiryo UI" w:hAnsi="Meiryo UI" w:hint="eastAsia"/>
                <w:sz w:val="20"/>
              </w:rPr>
              <w:t>○　不動産を取得された方（又はその代理人の方等） に、</w:t>
            </w:r>
          </w:p>
          <w:p w14:paraId="6C30110C" w14:textId="77777777" w:rsidR="003666F2" w:rsidRPr="00003071" w:rsidRDefault="003666F2" w:rsidP="006971D2">
            <w:pPr>
              <w:spacing w:line="260" w:lineRule="exact"/>
              <w:ind w:firstLineChars="500" w:firstLine="1000"/>
              <w:jc w:val="left"/>
              <w:rPr>
                <w:rFonts w:ascii="Meiryo UI" w:eastAsia="Meiryo UI" w:hAnsi="Meiryo UI"/>
                <w:sz w:val="20"/>
              </w:rPr>
            </w:pPr>
            <w:r w:rsidRPr="00003071">
              <w:rPr>
                <w:rFonts w:ascii="Meiryo UI" w:eastAsia="Meiryo UI" w:hAnsi="Meiryo UI" w:hint="eastAsia"/>
                <w:b/>
                <w:bCs/>
                <w:i/>
                <w:iCs/>
                <w:sz w:val="20"/>
              </w:rPr>
              <w:t xml:space="preserve">　　</w:t>
            </w:r>
            <w:r w:rsidRPr="00003071">
              <w:rPr>
                <w:rFonts w:ascii="Meiryo UI" w:eastAsia="Meiryo UI" w:hAnsi="Meiryo UI" w:hint="eastAsia"/>
                <w:b/>
                <w:bCs/>
                <w:iCs/>
                <w:sz w:val="20"/>
                <w:u w:val="single"/>
              </w:rPr>
              <w:t>「</w:t>
            </w:r>
            <w:hyperlink r:id="rId31" w:history="1">
              <w:r w:rsidRPr="00003071">
                <w:rPr>
                  <w:rFonts w:ascii="Meiryo UI" w:eastAsia="Meiryo UI" w:hAnsi="Meiryo UI" w:hint="eastAsia"/>
                  <w:b/>
                  <w:bCs/>
                  <w:iCs/>
                  <w:color w:val="0000FF"/>
                  <w:sz w:val="20"/>
                  <w:u w:val="single"/>
                </w:rPr>
                <w:t>不動産取得申告書</w:t>
              </w:r>
            </w:hyperlink>
            <w:r w:rsidRPr="00003071">
              <w:rPr>
                <w:rFonts w:ascii="Meiryo UI" w:eastAsia="Meiryo UI" w:hAnsi="Meiryo UI" w:hint="eastAsia"/>
                <w:b/>
                <w:bCs/>
                <w:iCs/>
                <w:sz w:val="20"/>
                <w:u w:val="single"/>
              </w:rPr>
              <w:t>」及び「</w:t>
            </w:r>
            <w:hyperlink r:id="rId32" w:history="1">
              <w:r w:rsidRPr="00003071">
                <w:rPr>
                  <w:rFonts w:ascii="Meiryo UI" w:eastAsia="Meiryo UI" w:hAnsi="Meiryo UI" w:hint="eastAsia"/>
                  <w:b/>
                  <w:bCs/>
                  <w:iCs/>
                  <w:color w:val="0000FF"/>
                  <w:sz w:val="20"/>
                  <w:u w:val="single"/>
                </w:rPr>
                <w:t>納税管理人申告・承認申請書</w:t>
              </w:r>
            </w:hyperlink>
            <w:r w:rsidRPr="00003071">
              <w:rPr>
                <w:rFonts w:ascii="Meiryo UI" w:eastAsia="Meiryo UI" w:hAnsi="Meiryo UI" w:hint="eastAsia"/>
                <w:b/>
                <w:bCs/>
                <w:iCs/>
                <w:sz w:val="20"/>
                <w:u w:val="single"/>
              </w:rPr>
              <w:t>」　をご提出いただくよう助言</w:t>
            </w:r>
            <w:r w:rsidRPr="00003071">
              <w:rPr>
                <w:rFonts w:ascii="Meiryo UI" w:eastAsia="Meiryo UI" w:hAnsi="Meiryo UI" w:hint="eastAsia"/>
                <w:sz w:val="20"/>
              </w:rPr>
              <w:t xml:space="preserve">　</w:t>
            </w:r>
          </w:p>
          <w:p w14:paraId="0B0AF61E" w14:textId="77777777" w:rsidR="003666F2" w:rsidRPr="006739E7" w:rsidRDefault="003666F2" w:rsidP="006971D2">
            <w:pPr>
              <w:spacing w:line="260" w:lineRule="exact"/>
              <w:ind w:firstLineChars="650" w:firstLine="1300"/>
              <w:jc w:val="left"/>
              <w:rPr>
                <w:rFonts w:ascii="Meiryo UI" w:eastAsia="Meiryo UI" w:hAnsi="Meiryo UI"/>
                <w:sz w:val="20"/>
              </w:rPr>
            </w:pPr>
            <w:r w:rsidRPr="00003071">
              <w:rPr>
                <w:rFonts w:ascii="Meiryo UI" w:eastAsia="Meiryo UI" w:hAnsi="Meiryo UI" w:hint="eastAsia"/>
                <w:sz w:val="20"/>
              </w:rPr>
              <w:t>をお願いいたします。（この２種類の申告書等をお渡しいただけると幸いです。）</w:t>
            </w:r>
          </w:p>
          <w:p w14:paraId="3E90A102" w14:textId="77777777" w:rsidR="003666F2" w:rsidRDefault="003666F2" w:rsidP="006971D2">
            <w:pPr>
              <w:spacing w:line="260" w:lineRule="exact"/>
              <w:ind w:firstLineChars="500" w:firstLine="800"/>
              <w:jc w:val="left"/>
              <w:rPr>
                <w:rFonts w:ascii="Meiryo UI" w:eastAsia="Meiryo UI" w:hAnsi="Meiryo UI"/>
                <w:sz w:val="16"/>
              </w:rPr>
            </w:pPr>
          </w:p>
          <w:p w14:paraId="4D7DA7D6" w14:textId="77777777" w:rsidR="003666F2" w:rsidRPr="00003071" w:rsidRDefault="003666F2" w:rsidP="006971D2">
            <w:pPr>
              <w:spacing w:line="260" w:lineRule="exact"/>
              <w:jc w:val="left"/>
              <w:rPr>
                <w:rFonts w:ascii="Meiryo UI" w:eastAsia="Meiryo UI" w:hAnsi="Meiryo UI"/>
                <w:sz w:val="16"/>
              </w:rPr>
            </w:pPr>
          </w:p>
          <w:p w14:paraId="689C9BF9" w14:textId="72D253C3" w:rsidR="003666F2" w:rsidRPr="00003071" w:rsidRDefault="003666F2" w:rsidP="006971D2">
            <w:pPr>
              <w:spacing w:line="260" w:lineRule="exact"/>
              <w:ind w:firstLineChars="700" w:firstLine="1120"/>
              <w:jc w:val="left"/>
              <w:rPr>
                <w:rFonts w:ascii="Meiryo UI" w:eastAsia="Meiryo UI" w:hAnsi="Meiryo UI"/>
                <w:sz w:val="16"/>
              </w:rPr>
            </w:pPr>
            <w:r w:rsidRPr="00887F9F">
              <w:rPr>
                <w:rFonts w:ascii="Meiryo UI" w:eastAsia="Meiryo UI" w:hAnsi="Meiryo UI" w:hint="eastAsia"/>
                <w:sz w:val="16"/>
              </w:rPr>
              <w:t>（注）　物件地を所管する府税事務所については、「お問合せ先」（</w:t>
            </w:r>
            <w:hyperlink w:anchor="府税事務所" w:history="1">
              <w:r w:rsidR="000C2F1A" w:rsidRPr="000C2F1A">
                <w:rPr>
                  <w:rStyle w:val="af6"/>
                  <w:rFonts w:ascii="Meiryo UI" w:eastAsia="Meiryo UI" w:hAnsi="Meiryo UI" w:hint="eastAsia"/>
                  <w:sz w:val="16"/>
                </w:rPr>
                <w:t>43</w:t>
              </w:r>
              <w:r w:rsidRPr="000C2F1A">
                <w:rPr>
                  <w:rStyle w:val="af6"/>
                  <w:rFonts w:ascii="Meiryo UI" w:eastAsia="Meiryo UI" w:hAnsi="Meiryo UI" w:hint="eastAsia"/>
                  <w:sz w:val="16"/>
                </w:rPr>
                <w:t>ページ</w:t>
              </w:r>
            </w:hyperlink>
            <w:r w:rsidRPr="00887F9F">
              <w:rPr>
                <w:rFonts w:ascii="Meiryo UI" w:eastAsia="Meiryo UI" w:hAnsi="Meiryo UI" w:hint="eastAsia"/>
                <w:sz w:val="16"/>
              </w:rPr>
              <w:t>）又は</w:t>
            </w:r>
            <w:hyperlink r:id="rId33" w:anchor="chizu" w:history="1">
              <w:r w:rsidRPr="000C2F1A">
                <w:rPr>
                  <w:rStyle w:val="af6"/>
                  <w:rFonts w:ascii="Meiryo UI" w:eastAsia="Meiryo UI" w:hAnsi="Meiryo UI" w:hint="eastAsia"/>
                  <w:sz w:val="16"/>
                </w:rPr>
                <w:t>府税あらかると「お問合せ先」</w:t>
              </w:r>
            </w:hyperlink>
            <w:r w:rsidRPr="00887F9F">
              <w:rPr>
                <w:rFonts w:ascii="Meiryo UI" w:eastAsia="Meiryo UI" w:hAnsi="Meiryo UI" w:hint="eastAsia"/>
                <w:sz w:val="16"/>
              </w:rPr>
              <w:t>をご参照ください。</w:t>
            </w:r>
          </w:p>
        </w:tc>
      </w:tr>
    </w:tbl>
    <w:p w14:paraId="59EB90FD" w14:textId="77777777" w:rsidR="003666F2" w:rsidRDefault="003666F2" w:rsidP="003666F2">
      <w:pPr>
        <w:widowControl/>
        <w:jc w:val="left"/>
        <w:rPr>
          <w:rFonts w:ascii="Meiryo UI" w:eastAsia="Meiryo UI" w:hAnsi="Meiryo UI"/>
          <w:sz w:val="20"/>
          <w:szCs w:val="20"/>
        </w:rPr>
      </w:pPr>
    </w:p>
    <w:p w14:paraId="39EF27E4" w14:textId="55AD72DF" w:rsidR="007E313D" w:rsidRDefault="007E313D" w:rsidP="006029F1">
      <w:pPr>
        <w:widowControl/>
        <w:jc w:val="left"/>
        <w:rPr>
          <w:rFonts w:ascii="Meiryo UI" w:eastAsia="Meiryo UI" w:hAnsi="Meiryo UI"/>
          <w:sz w:val="20"/>
          <w:szCs w:val="20"/>
        </w:rPr>
      </w:pPr>
    </w:p>
    <w:p w14:paraId="7A1CAD80" w14:textId="35D9812B" w:rsidR="007E313D" w:rsidRDefault="007E313D" w:rsidP="006029F1">
      <w:pPr>
        <w:widowControl/>
        <w:jc w:val="left"/>
        <w:rPr>
          <w:rFonts w:ascii="Meiryo UI" w:eastAsia="Meiryo UI" w:hAnsi="Meiryo UI"/>
          <w:sz w:val="20"/>
          <w:szCs w:val="20"/>
        </w:rPr>
      </w:pPr>
    </w:p>
    <w:p w14:paraId="743D12E1" w14:textId="4471AE8A" w:rsidR="007E313D" w:rsidRDefault="007E313D" w:rsidP="006029F1">
      <w:pPr>
        <w:widowControl/>
        <w:jc w:val="left"/>
        <w:rPr>
          <w:rFonts w:ascii="Meiryo UI" w:eastAsia="Meiryo UI" w:hAnsi="Meiryo UI"/>
          <w:sz w:val="20"/>
          <w:szCs w:val="20"/>
        </w:rPr>
      </w:pPr>
    </w:p>
    <w:p w14:paraId="243DBEEE" w14:textId="55DC2D34" w:rsidR="007E313D" w:rsidRDefault="007E313D" w:rsidP="006029F1">
      <w:pPr>
        <w:widowControl/>
        <w:jc w:val="left"/>
        <w:rPr>
          <w:rFonts w:ascii="Meiryo UI" w:eastAsia="Meiryo UI" w:hAnsi="Meiryo UI"/>
          <w:sz w:val="20"/>
          <w:szCs w:val="20"/>
        </w:rPr>
      </w:pPr>
    </w:p>
    <w:p w14:paraId="7ABF08F7" w14:textId="6B3391EE" w:rsidR="007E313D" w:rsidRDefault="007E313D" w:rsidP="006029F1">
      <w:pPr>
        <w:widowControl/>
        <w:jc w:val="left"/>
        <w:rPr>
          <w:rFonts w:ascii="Meiryo UI" w:eastAsia="Meiryo UI" w:hAnsi="Meiryo UI"/>
          <w:sz w:val="20"/>
          <w:szCs w:val="20"/>
        </w:rPr>
      </w:pPr>
    </w:p>
    <w:p w14:paraId="3472490E" w14:textId="53B48131" w:rsidR="007E313D" w:rsidRDefault="007E313D" w:rsidP="006029F1">
      <w:pPr>
        <w:widowControl/>
        <w:jc w:val="left"/>
        <w:rPr>
          <w:rFonts w:ascii="Meiryo UI" w:eastAsia="Meiryo UI" w:hAnsi="Meiryo UI"/>
          <w:sz w:val="20"/>
          <w:szCs w:val="20"/>
        </w:rPr>
      </w:pPr>
    </w:p>
    <w:p w14:paraId="4ECD153C" w14:textId="6AB0DED0" w:rsidR="007E313D" w:rsidRDefault="007E313D" w:rsidP="006029F1">
      <w:pPr>
        <w:widowControl/>
        <w:jc w:val="left"/>
        <w:rPr>
          <w:rFonts w:ascii="Meiryo UI" w:eastAsia="Meiryo UI" w:hAnsi="Meiryo UI"/>
          <w:sz w:val="20"/>
          <w:szCs w:val="20"/>
        </w:rPr>
      </w:pPr>
    </w:p>
    <w:p w14:paraId="1E60CA46" w14:textId="7CCA8F21" w:rsidR="007E313D" w:rsidRDefault="007E313D" w:rsidP="006029F1">
      <w:pPr>
        <w:widowControl/>
        <w:jc w:val="left"/>
        <w:rPr>
          <w:rFonts w:ascii="Meiryo UI" w:eastAsia="Meiryo UI" w:hAnsi="Meiryo UI"/>
          <w:sz w:val="20"/>
          <w:szCs w:val="20"/>
        </w:rPr>
      </w:pPr>
    </w:p>
    <w:p w14:paraId="01E1E45F" w14:textId="7788B08D" w:rsidR="007E313D" w:rsidRDefault="007E313D" w:rsidP="006029F1">
      <w:pPr>
        <w:widowControl/>
        <w:jc w:val="left"/>
        <w:rPr>
          <w:rFonts w:ascii="Meiryo UI" w:eastAsia="Meiryo UI" w:hAnsi="Meiryo UI"/>
          <w:sz w:val="20"/>
          <w:szCs w:val="20"/>
        </w:rPr>
      </w:pPr>
    </w:p>
    <w:p w14:paraId="51EA01C4" w14:textId="47DEE616" w:rsidR="007E313D" w:rsidRDefault="007E313D" w:rsidP="006029F1">
      <w:pPr>
        <w:widowControl/>
        <w:jc w:val="left"/>
        <w:rPr>
          <w:rFonts w:ascii="Meiryo UI" w:eastAsia="Meiryo UI" w:hAnsi="Meiryo UI"/>
          <w:sz w:val="20"/>
          <w:szCs w:val="20"/>
        </w:rPr>
      </w:pPr>
    </w:p>
    <w:p w14:paraId="4D2DB63A" w14:textId="51D6C940" w:rsidR="007E313D" w:rsidRDefault="007E313D" w:rsidP="006029F1">
      <w:pPr>
        <w:widowControl/>
        <w:jc w:val="left"/>
        <w:rPr>
          <w:rFonts w:ascii="Meiryo UI" w:eastAsia="Meiryo UI" w:hAnsi="Meiryo UI"/>
          <w:sz w:val="20"/>
          <w:szCs w:val="20"/>
        </w:rPr>
      </w:pP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1766763B" w14:textId="77777777" w:rsidTr="007D72B7">
        <w:tc>
          <w:tcPr>
            <w:tcW w:w="10206" w:type="dxa"/>
            <w:shd w:val="clear" w:color="auto" w:fill="000066"/>
          </w:tcPr>
          <w:p w14:paraId="40BC6B20" w14:textId="77777777" w:rsidR="00C36372" w:rsidRPr="004B2B92" w:rsidRDefault="00C36372"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たばこ税</w:t>
            </w:r>
            <w:r w:rsidRPr="004B2B92">
              <w:rPr>
                <w:rFonts w:ascii="Meiryo UI" w:eastAsia="Meiryo UI" w:hAnsi="Meiryo UI" w:hint="eastAsia"/>
                <w:b/>
                <w:sz w:val="36"/>
                <w:szCs w:val="24"/>
              </w:rPr>
              <w:t>（府税</w:t>
            </w:r>
            <w:r>
              <w:rPr>
                <w:rFonts w:ascii="Meiryo UI" w:eastAsia="Meiryo UI" w:hAnsi="Meiryo UI" w:hint="eastAsia"/>
                <w:b/>
                <w:sz w:val="36"/>
                <w:szCs w:val="24"/>
              </w:rPr>
              <w:t>、国税、市町村税</w:t>
            </w:r>
            <w:r w:rsidRPr="004B2B92">
              <w:rPr>
                <w:rFonts w:ascii="Meiryo UI" w:eastAsia="Meiryo UI" w:hAnsi="Meiryo UI" w:hint="eastAsia"/>
                <w:b/>
                <w:sz w:val="36"/>
                <w:szCs w:val="24"/>
              </w:rPr>
              <w:t>）</w:t>
            </w:r>
            <w:bookmarkStart w:id="20" w:name="たばこ税"/>
            <w:bookmarkEnd w:id="20"/>
          </w:p>
        </w:tc>
      </w:tr>
    </w:tbl>
    <w:p w14:paraId="6082BAC1" w14:textId="77777777" w:rsidR="00CC0BC1" w:rsidRPr="004B2B92" w:rsidRDefault="00CC0BC1" w:rsidP="00CC0BC1">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2435C60" w14:textId="77777777" w:rsidR="00CC0BC1" w:rsidRDefault="00CC0BC1" w:rsidP="00CC0BC1">
      <w:pPr>
        <w:spacing w:line="260" w:lineRule="exact"/>
        <w:ind w:firstLineChars="100" w:firstLine="200"/>
        <w:rPr>
          <w:rFonts w:ascii="Meiryo UI" w:eastAsia="Meiryo UI" w:hAnsi="Meiryo UI"/>
          <w:sz w:val="20"/>
        </w:rPr>
      </w:pPr>
      <w:r w:rsidRPr="00140A89">
        <w:rPr>
          <w:rFonts w:ascii="Meiryo UI" w:eastAsia="Meiryo UI" w:hAnsi="Meiryo UI" w:hint="eastAsia"/>
          <w:sz w:val="20"/>
        </w:rPr>
        <w:t>卸売販売業者等（日本たばこ産業㈱、たばこの輸入業者及び卸売販売業者）が府内の小売販売業者等に製造たばこを売り渡した場合等に納めます。</w:t>
      </w:r>
    </w:p>
    <w:p w14:paraId="3D3B95AF" w14:textId="77777777" w:rsidR="00CC0BC1" w:rsidRPr="004B2B92" w:rsidRDefault="00CC0BC1" w:rsidP="00CC0BC1">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31EA2701" w14:textId="77777777" w:rsidR="00CC0BC1" w:rsidRDefault="00CC0BC1" w:rsidP="00CC0BC1">
      <w:pPr>
        <w:spacing w:line="480" w:lineRule="exact"/>
        <w:ind w:firstLineChars="100" w:firstLine="240"/>
        <w:rPr>
          <w:rFonts w:ascii="Meiryo UI" w:eastAsia="Meiryo UI" w:hAnsi="Meiryo UI"/>
          <w:b/>
          <w:sz w:val="24"/>
        </w:rPr>
      </w:pPr>
      <w:r>
        <w:rPr>
          <w:rFonts w:ascii="Meiryo UI" w:eastAsia="Meiryo UI" w:hAnsi="Meiryo UI" w:hint="eastAsia"/>
          <w:b/>
          <w:sz w:val="24"/>
        </w:rPr>
        <w:t>売り渡し等をした製造たばこ本数（課税標準）　×　税率　＝　税額</w:t>
      </w:r>
    </w:p>
    <w:p w14:paraId="7EE70F53" w14:textId="77777777" w:rsidR="00CC0BC1" w:rsidRDefault="00CC0BC1" w:rsidP="00CC0BC1">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p w14:paraId="0143EBAD" w14:textId="67618C31" w:rsidR="00CC0BC1" w:rsidRPr="00B26C26" w:rsidRDefault="00CC0BC1" w:rsidP="00CC0BC1">
      <w:pPr>
        <w:spacing w:line="260" w:lineRule="exact"/>
        <w:ind w:firstLineChars="100" w:firstLine="240"/>
        <w:rPr>
          <w:rFonts w:ascii="Meiryo UI" w:eastAsia="Meiryo UI" w:hAnsi="Meiryo UI"/>
          <w:color w:val="000000" w:themeColor="text1"/>
          <w:sz w:val="20"/>
        </w:rPr>
      </w:pPr>
      <w:r>
        <w:rPr>
          <w:rFonts w:ascii="Meiryo UI" w:eastAsia="Meiryo UI" w:hAnsi="Meiryo UI" w:hint="eastAsia"/>
          <w:b/>
          <w:sz w:val="24"/>
        </w:rPr>
        <w:t xml:space="preserve">　</w:t>
      </w:r>
      <w:r>
        <w:rPr>
          <w:rFonts w:ascii="Meiryo UI" w:eastAsia="Meiryo UI" w:hAnsi="Meiryo UI" w:hint="eastAsia"/>
          <w:sz w:val="20"/>
        </w:rPr>
        <w:t>【製造たばこ</w:t>
      </w:r>
      <w:r w:rsidRPr="00B26C26">
        <w:rPr>
          <w:rFonts w:ascii="Meiryo UI" w:eastAsia="Meiryo UI" w:hAnsi="Meiryo UI" w:hint="eastAsia"/>
          <w:color w:val="000000" w:themeColor="text1"/>
          <w:sz w:val="20"/>
        </w:rPr>
        <w:t>にかかる税率】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633"/>
        <w:gridCol w:w="1807"/>
        <w:gridCol w:w="1596"/>
        <w:gridCol w:w="1596"/>
        <w:gridCol w:w="1596"/>
      </w:tblGrid>
      <w:tr w:rsidR="00CC0BC1" w:rsidRPr="00B26C26" w14:paraId="0229C782" w14:textId="77777777" w:rsidTr="006029F1">
        <w:trPr>
          <w:trHeight w:val="74"/>
        </w:trPr>
        <w:tc>
          <w:tcPr>
            <w:tcW w:w="1633" w:type="dxa"/>
            <w:vMerge w:val="restart"/>
            <w:tcBorders>
              <w:tl2br w:val="nil"/>
            </w:tcBorders>
            <w:shd w:val="clear" w:color="auto" w:fill="B4C6E7" w:themeFill="accent5" w:themeFillTint="66"/>
            <w:tcMar>
              <w:right w:w="57" w:type="dxa"/>
            </w:tcMar>
            <w:vAlign w:val="center"/>
          </w:tcPr>
          <w:p w14:paraId="25B4FD87"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区　分</w:t>
            </w:r>
          </w:p>
        </w:tc>
        <w:tc>
          <w:tcPr>
            <w:tcW w:w="1807" w:type="dxa"/>
            <w:vMerge w:val="restart"/>
            <w:shd w:val="clear" w:color="auto" w:fill="B4C6E7" w:themeFill="accent5" w:themeFillTint="66"/>
            <w:tcMar>
              <w:right w:w="57" w:type="dxa"/>
            </w:tcMar>
            <w:vAlign w:val="center"/>
          </w:tcPr>
          <w:p w14:paraId="2B6EE7EE"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税　目</w:t>
            </w:r>
          </w:p>
        </w:tc>
        <w:tc>
          <w:tcPr>
            <w:tcW w:w="4788" w:type="dxa"/>
            <w:gridSpan w:val="3"/>
            <w:shd w:val="clear" w:color="auto" w:fill="B4C6E7" w:themeFill="accent5" w:themeFillTint="66"/>
            <w:vAlign w:val="center"/>
          </w:tcPr>
          <w:p w14:paraId="58C46A2B"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税　率（1,000本当たり）</w:t>
            </w:r>
          </w:p>
        </w:tc>
      </w:tr>
      <w:tr w:rsidR="00CC0BC1" w:rsidRPr="00B26C26" w14:paraId="36855949" w14:textId="77777777" w:rsidTr="006029F1">
        <w:trPr>
          <w:trHeight w:val="74"/>
        </w:trPr>
        <w:tc>
          <w:tcPr>
            <w:tcW w:w="1633" w:type="dxa"/>
            <w:vMerge/>
            <w:tcBorders>
              <w:tl2br w:val="nil"/>
            </w:tcBorders>
            <w:shd w:val="clear" w:color="auto" w:fill="B4C6E7" w:themeFill="accent5" w:themeFillTint="66"/>
            <w:tcMar>
              <w:right w:w="57" w:type="dxa"/>
            </w:tcMar>
            <w:vAlign w:val="center"/>
          </w:tcPr>
          <w:p w14:paraId="17D773C9"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p>
        </w:tc>
        <w:tc>
          <w:tcPr>
            <w:tcW w:w="1807" w:type="dxa"/>
            <w:vMerge/>
            <w:shd w:val="clear" w:color="auto" w:fill="B4C6E7" w:themeFill="accent5" w:themeFillTint="66"/>
            <w:tcMar>
              <w:right w:w="57" w:type="dxa"/>
            </w:tcMar>
            <w:vAlign w:val="center"/>
          </w:tcPr>
          <w:p w14:paraId="3F81AA48"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p>
        </w:tc>
        <w:tc>
          <w:tcPr>
            <w:tcW w:w="1596" w:type="dxa"/>
            <w:shd w:val="clear" w:color="auto" w:fill="B4C6E7" w:themeFill="accent5" w:themeFillTint="66"/>
            <w:tcMar>
              <w:right w:w="57" w:type="dxa"/>
            </w:tcMar>
            <w:vAlign w:val="center"/>
          </w:tcPr>
          <w:p w14:paraId="6C6E68D7" w14:textId="77777777" w:rsidR="00CC0BC1" w:rsidRPr="00B26C26" w:rsidRDefault="00CC0BC1" w:rsidP="006029F1">
            <w:pPr>
              <w:autoSpaceDE w:val="0"/>
              <w:autoSpaceDN w:val="0"/>
              <w:spacing w:line="200" w:lineRule="exact"/>
              <w:jc w:val="center"/>
              <w:rPr>
                <w:rFonts w:ascii="Meiryo UI" w:eastAsia="Meiryo UI" w:hAnsi="Meiryo UI"/>
                <w:bCs/>
                <w:strike/>
                <w:color w:val="000000" w:themeColor="text1"/>
                <w:sz w:val="16"/>
                <w:szCs w:val="16"/>
              </w:rPr>
            </w:pPr>
            <w:r w:rsidRPr="000A3DE8">
              <w:rPr>
                <w:rFonts w:ascii="Meiryo UI" w:eastAsia="Meiryo UI" w:hAnsi="Meiryo UI" w:hint="eastAsia"/>
                <w:bCs/>
                <w:color w:val="000000" w:themeColor="text1"/>
                <w:sz w:val="16"/>
                <w:szCs w:val="16"/>
              </w:rPr>
              <w:t>~R２.9.30</w:t>
            </w:r>
          </w:p>
        </w:tc>
        <w:tc>
          <w:tcPr>
            <w:tcW w:w="1596" w:type="dxa"/>
            <w:shd w:val="clear" w:color="auto" w:fill="B4C6E7" w:themeFill="accent5" w:themeFillTint="66"/>
            <w:tcMar>
              <w:right w:w="57" w:type="dxa"/>
            </w:tcMar>
            <w:vAlign w:val="center"/>
          </w:tcPr>
          <w:p w14:paraId="62B8F464"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R２.10.１~</w:t>
            </w:r>
          </w:p>
        </w:tc>
        <w:tc>
          <w:tcPr>
            <w:tcW w:w="1596" w:type="dxa"/>
            <w:shd w:val="clear" w:color="auto" w:fill="B4C6E7" w:themeFill="accent5" w:themeFillTint="66"/>
            <w:tcMar>
              <w:right w:w="57" w:type="dxa"/>
            </w:tcMar>
            <w:vAlign w:val="center"/>
          </w:tcPr>
          <w:p w14:paraId="6C849CEE"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R３.10.１～</w:t>
            </w:r>
          </w:p>
        </w:tc>
      </w:tr>
      <w:tr w:rsidR="00CC0BC1" w:rsidRPr="004B2B92" w14:paraId="38376A11" w14:textId="77777777" w:rsidTr="006029F1">
        <w:trPr>
          <w:trHeight w:val="117"/>
        </w:trPr>
        <w:tc>
          <w:tcPr>
            <w:tcW w:w="1633" w:type="dxa"/>
            <w:shd w:val="clear" w:color="auto" w:fill="FFFFFF" w:themeFill="background1"/>
            <w:tcMar>
              <w:right w:w="57" w:type="dxa"/>
            </w:tcMar>
            <w:vAlign w:val="center"/>
          </w:tcPr>
          <w:p w14:paraId="34BF250E" w14:textId="77777777" w:rsidR="00CC0BC1" w:rsidRPr="00FA74B5"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府税</w:t>
            </w:r>
          </w:p>
        </w:tc>
        <w:tc>
          <w:tcPr>
            <w:tcW w:w="1807" w:type="dxa"/>
            <w:shd w:val="clear" w:color="auto" w:fill="FFFFFF" w:themeFill="background1"/>
            <w:tcMar>
              <w:right w:w="57" w:type="dxa"/>
            </w:tcMar>
          </w:tcPr>
          <w:p w14:paraId="23FD5444" w14:textId="77777777" w:rsidR="00CC0BC1" w:rsidRPr="00FA74B5"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府たばこ税</w:t>
            </w:r>
          </w:p>
        </w:tc>
        <w:tc>
          <w:tcPr>
            <w:tcW w:w="1596" w:type="dxa"/>
            <w:shd w:val="clear" w:color="auto" w:fill="FFFFFF" w:themeFill="background1"/>
          </w:tcPr>
          <w:p w14:paraId="489687CC"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930円</w:t>
            </w:r>
          </w:p>
        </w:tc>
        <w:tc>
          <w:tcPr>
            <w:tcW w:w="1596" w:type="dxa"/>
            <w:shd w:val="clear" w:color="auto" w:fill="FFFFFF" w:themeFill="background1"/>
          </w:tcPr>
          <w:p w14:paraId="51E487CE"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1,000円</w:t>
            </w:r>
          </w:p>
        </w:tc>
        <w:tc>
          <w:tcPr>
            <w:tcW w:w="1596" w:type="dxa"/>
            <w:shd w:val="clear" w:color="auto" w:fill="FFFFFF" w:themeFill="background1"/>
          </w:tcPr>
          <w:p w14:paraId="473ADCDA"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1,070円</w:t>
            </w:r>
          </w:p>
        </w:tc>
      </w:tr>
      <w:tr w:rsidR="00CC0BC1" w:rsidRPr="004B2B92" w14:paraId="643793C2" w14:textId="77777777" w:rsidTr="006029F1">
        <w:trPr>
          <w:trHeight w:val="117"/>
        </w:trPr>
        <w:tc>
          <w:tcPr>
            <w:tcW w:w="1633" w:type="dxa"/>
            <w:vMerge w:val="restart"/>
            <w:shd w:val="clear" w:color="auto" w:fill="FFFFFF" w:themeFill="background1"/>
            <w:tcMar>
              <w:right w:w="57" w:type="dxa"/>
            </w:tcMar>
            <w:vAlign w:val="center"/>
          </w:tcPr>
          <w:p w14:paraId="40ECE3F8" w14:textId="77777777" w:rsidR="00CC0BC1"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国税</w:t>
            </w:r>
          </w:p>
        </w:tc>
        <w:tc>
          <w:tcPr>
            <w:tcW w:w="1807" w:type="dxa"/>
            <w:shd w:val="clear" w:color="auto" w:fill="FFFFFF" w:themeFill="background1"/>
            <w:tcMar>
              <w:right w:w="57" w:type="dxa"/>
            </w:tcMar>
          </w:tcPr>
          <w:p w14:paraId="5AF27A1B" w14:textId="77777777" w:rsidR="00CC0BC1"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たばこ税</w:t>
            </w:r>
          </w:p>
        </w:tc>
        <w:tc>
          <w:tcPr>
            <w:tcW w:w="1596" w:type="dxa"/>
            <w:shd w:val="clear" w:color="auto" w:fill="FFFFFF" w:themeFill="background1"/>
          </w:tcPr>
          <w:p w14:paraId="234355EC"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5,802円</w:t>
            </w:r>
          </w:p>
        </w:tc>
        <w:tc>
          <w:tcPr>
            <w:tcW w:w="1596" w:type="dxa"/>
            <w:shd w:val="clear" w:color="auto" w:fill="FFFFFF" w:themeFill="background1"/>
          </w:tcPr>
          <w:p w14:paraId="6943F8BA"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6,302円</w:t>
            </w:r>
          </w:p>
        </w:tc>
        <w:tc>
          <w:tcPr>
            <w:tcW w:w="1596" w:type="dxa"/>
            <w:shd w:val="clear" w:color="auto" w:fill="FFFFFF" w:themeFill="background1"/>
          </w:tcPr>
          <w:p w14:paraId="6FA9E809"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6,802円</w:t>
            </w:r>
          </w:p>
        </w:tc>
      </w:tr>
      <w:tr w:rsidR="00CC0BC1" w:rsidRPr="004B2B92" w14:paraId="7C7BC0CB" w14:textId="77777777" w:rsidTr="006029F1">
        <w:trPr>
          <w:trHeight w:val="117"/>
        </w:trPr>
        <w:tc>
          <w:tcPr>
            <w:tcW w:w="1633" w:type="dxa"/>
            <w:vMerge/>
            <w:shd w:val="clear" w:color="auto" w:fill="FFFFFF" w:themeFill="background1"/>
            <w:tcMar>
              <w:right w:w="57" w:type="dxa"/>
            </w:tcMar>
            <w:vAlign w:val="center"/>
          </w:tcPr>
          <w:p w14:paraId="432C684C" w14:textId="77777777" w:rsidR="00CC0BC1" w:rsidRDefault="00CC0BC1" w:rsidP="006029F1">
            <w:pPr>
              <w:autoSpaceDE w:val="0"/>
              <w:autoSpaceDN w:val="0"/>
              <w:spacing w:line="200" w:lineRule="exact"/>
              <w:jc w:val="center"/>
              <w:rPr>
                <w:rFonts w:ascii="Meiryo UI" w:eastAsia="Meiryo UI" w:hAnsi="Meiryo UI"/>
                <w:color w:val="000000" w:themeColor="text1"/>
                <w:spacing w:val="-10"/>
                <w:sz w:val="16"/>
                <w:szCs w:val="16"/>
              </w:rPr>
            </w:pPr>
          </w:p>
        </w:tc>
        <w:tc>
          <w:tcPr>
            <w:tcW w:w="1807" w:type="dxa"/>
            <w:shd w:val="clear" w:color="auto" w:fill="FFFFFF" w:themeFill="background1"/>
            <w:tcMar>
              <w:right w:w="57" w:type="dxa"/>
            </w:tcMar>
          </w:tcPr>
          <w:p w14:paraId="19A9F7E4" w14:textId="77777777" w:rsidR="00CC0BC1"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たばこ特別税</w:t>
            </w:r>
          </w:p>
        </w:tc>
        <w:tc>
          <w:tcPr>
            <w:tcW w:w="1596" w:type="dxa"/>
            <w:shd w:val="clear" w:color="auto" w:fill="FFFFFF" w:themeFill="background1"/>
          </w:tcPr>
          <w:p w14:paraId="289795DC"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c>
          <w:tcPr>
            <w:tcW w:w="1596" w:type="dxa"/>
            <w:shd w:val="clear" w:color="auto" w:fill="FFFFFF" w:themeFill="background1"/>
          </w:tcPr>
          <w:p w14:paraId="5A5CDCF5"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c>
          <w:tcPr>
            <w:tcW w:w="1596" w:type="dxa"/>
            <w:shd w:val="clear" w:color="auto" w:fill="FFFFFF" w:themeFill="background1"/>
          </w:tcPr>
          <w:p w14:paraId="37957A25"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r>
      <w:tr w:rsidR="00CC0BC1" w:rsidRPr="004B2B92" w14:paraId="07297923" w14:textId="77777777" w:rsidTr="006029F1">
        <w:trPr>
          <w:trHeight w:val="117"/>
        </w:trPr>
        <w:tc>
          <w:tcPr>
            <w:tcW w:w="1633" w:type="dxa"/>
            <w:shd w:val="clear" w:color="auto" w:fill="FFFFFF" w:themeFill="background1"/>
            <w:tcMar>
              <w:right w:w="57" w:type="dxa"/>
            </w:tcMar>
            <w:vAlign w:val="center"/>
          </w:tcPr>
          <w:p w14:paraId="32A02668" w14:textId="77777777" w:rsidR="00CC0BC1"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市町村税</w:t>
            </w:r>
          </w:p>
        </w:tc>
        <w:tc>
          <w:tcPr>
            <w:tcW w:w="1807" w:type="dxa"/>
            <w:shd w:val="clear" w:color="auto" w:fill="FFFFFF" w:themeFill="background1"/>
            <w:tcMar>
              <w:right w:w="57" w:type="dxa"/>
            </w:tcMar>
          </w:tcPr>
          <w:p w14:paraId="44EE2498" w14:textId="77777777" w:rsidR="00CC0BC1"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市町村たばこ税</w:t>
            </w:r>
          </w:p>
        </w:tc>
        <w:tc>
          <w:tcPr>
            <w:tcW w:w="1596" w:type="dxa"/>
            <w:shd w:val="clear" w:color="auto" w:fill="FFFFFF" w:themeFill="background1"/>
          </w:tcPr>
          <w:p w14:paraId="7EFEB9A0"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5,692 円</w:t>
            </w:r>
          </w:p>
        </w:tc>
        <w:tc>
          <w:tcPr>
            <w:tcW w:w="1596" w:type="dxa"/>
            <w:shd w:val="clear" w:color="auto" w:fill="FFFFFF" w:themeFill="background1"/>
          </w:tcPr>
          <w:p w14:paraId="0D242A3C"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6,122円</w:t>
            </w:r>
          </w:p>
        </w:tc>
        <w:tc>
          <w:tcPr>
            <w:tcW w:w="1596" w:type="dxa"/>
            <w:shd w:val="clear" w:color="auto" w:fill="FFFFFF" w:themeFill="background1"/>
          </w:tcPr>
          <w:p w14:paraId="3F75040F" w14:textId="77777777" w:rsidR="00CC0BC1" w:rsidRDefault="00CC0BC1" w:rsidP="006029F1">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6,552円</w:t>
            </w:r>
          </w:p>
        </w:tc>
      </w:tr>
    </w:tbl>
    <w:p w14:paraId="5D18E458" w14:textId="77777777" w:rsidR="00CC0BC1" w:rsidRPr="00140A89" w:rsidRDefault="00CC0BC1" w:rsidP="00CC0BC1">
      <w:pPr>
        <w:spacing w:line="260" w:lineRule="exact"/>
        <w:ind w:firstLineChars="100" w:firstLine="160"/>
        <w:rPr>
          <w:rFonts w:ascii="Meiryo UI" w:eastAsia="Meiryo UI" w:hAnsi="Meiryo UI"/>
          <w:sz w:val="16"/>
        </w:rPr>
      </w:pPr>
    </w:p>
    <w:p w14:paraId="3DB50997" w14:textId="154FA9F3" w:rsidR="00CC0BC1" w:rsidRPr="00F510A9" w:rsidRDefault="00CC0BC1" w:rsidP="000A3DE8">
      <w:pPr>
        <w:spacing w:line="260" w:lineRule="exact"/>
        <w:ind w:firstLineChars="100" w:firstLine="160"/>
        <w:rPr>
          <w:rFonts w:ascii="Meiryo UI" w:eastAsia="Meiryo UI" w:hAnsi="Meiryo UI"/>
          <w:strike/>
          <w:sz w:val="16"/>
        </w:rPr>
      </w:pPr>
      <w:r w:rsidRPr="009A0B74">
        <w:rPr>
          <w:rFonts w:ascii="Meiryo UI" w:eastAsia="Meiryo UI" w:hAnsi="Meiryo UI" w:hint="eastAsia"/>
          <w:sz w:val="16"/>
        </w:rPr>
        <w:t>※　税制改正により、激変緩和等の観点や予見可能性への配慮から経過措置が講じられ、上表のとおり段階的に税率が引き上げられます。</w:t>
      </w:r>
    </w:p>
    <w:p w14:paraId="653DC7DC" w14:textId="77777777" w:rsidR="00CC0BC1" w:rsidRPr="004B2B92" w:rsidRDefault="00CC0BC1" w:rsidP="00CC0BC1">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p w14:paraId="0E29333E" w14:textId="77777777" w:rsidR="00CC0BC1" w:rsidRDefault="00CC0BC1" w:rsidP="00CC0BC1">
      <w:pPr>
        <w:spacing w:line="260" w:lineRule="exact"/>
        <w:ind w:firstLineChars="100" w:firstLine="200"/>
        <w:rPr>
          <w:rFonts w:ascii="Meiryo UI" w:eastAsia="Meiryo UI" w:hAnsi="Meiryo UI"/>
          <w:sz w:val="20"/>
        </w:rPr>
      </w:pPr>
      <w:r w:rsidRPr="009A0B74">
        <w:rPr>
          <w:rFonts w:ascii="Meiryo UI" w:eastAsia="Meiryo UI" w:hAnsi="Meiryo UI" w:hint="eastAsia"/>
          <w:sz w:val="20"/>
        </w:rPr>
        <w:t>卸売販売業者等が毎月末日までに前月分をとりまとめて申告し、納めます</w:t>
      </w:r>
      <w:r>
        <w:rPr>
          <w:rFonts w:ascii="Meiryo UI" w:eastAsia="Meiryo UI" w:hAnsi="Meiryo UI" w:hint="eastAsia"/>
          <w:sz w:val="20"/>
        </w:rPr>
        <w:t>。</w:t>
      </w:r>
    </w:p>
    <w:tbl>
      <w:tblPr>
        <w:tblStyle w:val="a3"/>
        <w:tblW w:w="10377"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377"/>
      </w:tblGrid>
      <w:tr w:rsidR="00CC0BC1" w:rsidRPr="000A3DE8" w14:paraId="07134FE0" w14:textId="77777777" w:rsidTr="00D855BA">
        <w:trPr>
          <w:trHeight w:val="1735"/>
        </w:trPr>
        <w:tc>
          <w:tcPr>
            <w:tcW w:w="10377" w:type="dxa"/>
            <w:tcMar>
              <w:top w:w="28" w:type="dxa"/>
              <w:left w:w="57" w:type="dxa"/>
              <w:bottom w:w="28" w:type="dxa"/>
              <w:right w:w="57" w:type="dxa"/>
            </w:tcMar>
          </w:tcPr>
          <w:p w14:paraId="5D9F8FB6" w14:textId="77777777" w:rsidR="00CC0BC1" w:rsidRPr="000A3DE8" w:rsidRDefault="00CC0BC1" w:rsidP="006029F1">
            <w:pPr>
              <w:spacing w:line="260" w:lineRule="exact"/>
              <w:rPr>
                <w:rFonts w:ascii="Meiryo UI" w:eastAsia="Meiryo UI" w:hAnsi="Meiryo UI"/>
                <w:b/>
                <w:color w:val="000000" w:themeColor="text1"/>
                <w:sz w:val="20"/>
              </w:rPr>
            </w:pPr>
            <w:r w:rsidRPr="000A3DE8">
              <w:rPr>
                <w:rFonts w:ascii="Meiryo UI" w:eastAsia="Meiryo UI" w:hAnsi="Meiryo UI" w:hint="eastAsia"/>
                <w:b/>
                <w:color w:val="000000" w:themeColor="text1"/>
                <w:sz w:val="20"/>
              </w:rPr>
              <w:t>※たばこ１箱に含まれる税金（１箱20本入490円のたばこの場合）</w:t>
            </w:r>
          </w:p>
          <w:p w14:paraId="11EB318B" w14:textId="77777777" w:rsidR="00CC0BC1" w:rsidRPr="000A3DE8" w:rsidRDefault="00CC0BC1" w:rsidP="006029F1">
            <w:pPr>
              <w:rPr>
                <w:rFonts w:ascii="Meiryo UI" w:eastAsia="Meiryo UI" w:hAnsi="Meiryo UI"/>
                <w:color w:val="000000" w:themeColor="text1"/>
                <w:sz w:val="24"/>
              </w:rPr>
            </w:pPr>
            <w:r w:rsidRPr="000A3DE8">
              <w:rPr>
                <w:noProof/>
                <w:color w:val="000000" w:themeColor="text1"/>
              </w:rPr>
              <w:drawing>
                <wp:inline distT="0" distB="0" distL="0" distR="0" wp14:anchorId="0AEBE5A6" wp14:editId="16D5B74C">
                  <wp:extent cx="6105525" cy="596701"/>
                  <wp:effectExtent l="0" t="0" r="0" b="0"/>
                  <wp:docPr id="1823" name="図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953" t="31150" r="18240" b="58149"/>
                          <a:stretch/>
                        </pic:blipFill>
                        <pic:spPr bwMode="auto">
                          <a:xfrm>
                            <a:off x="0" y="0"/>
                            <a:ext cx="6142029" cy="600269"/>
                          </a:xfrm>
                          <a:prstGeom prst="rect">
                            <a:avLst/>
                          </a:prstGeom>
                          <a:noFill/>
                          <a:ln>
                            <a:noFill/>
                          </a:ln>
                          <a:extLst>
                            <a:ext uri="{53640926-AAD7-44D8-BBD7-CCE9431645EC}">
                              <a14:shadowObscured xmlns:a14="http://schemas.microsoft.com/office/drawing/2010/main"/>
                            </a:ext>
                          </a:extLst>
                        </pic:spPr>
                      </pic:pic>
                    </a:graphicData>
                  </a:graphic>
                </wp:inline>
              </w:drawing>
            </w:r>
          </w:p>
          <w:p w14:paraId="6327C090" w14:textId="51F4D6FD" w:rsidR="00CC0BC1" w:rsidRPr="000A3DE8" w:rsidRDefault="00CE2805" w:rsidP="00191A45">
            <w:pPr>
              <w:spacing w:line="240" w:lineRule="exact"/>
              <w:ind w:firstLineChars="4100" w:firstLine="8200"/>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w:t>
            </w:r>
            <w:r w:rsidR="00CC0BC1" w:rsidRPr="000A3DE8">
              <w:rPr>
                <w:rFonts w:ascii="Meiryo UI" w:eastAsia="Meiryo UI" w:hAnsi="Meiryo UI" w:hint="eastAsia"/>
                <w:color w:val="000000" w:themeColor="text1"/>
                <w:sz w:val="20"/>
                <w:szCs w:val="20"/>
              </w:rPr>
              <w:t>令和２年４月現在）</w:t>
            </w:r>
          </w:p>
        </w:tc>
      </w:tr>
    </w:tbl>
    <w:p w14:paraId="42836B9D" w14:textId="77777777" w:rsidR="00C36372" w:rsidRDefault="00C36372" w:rsidP="00C36372">
      <w:pPr>
        <w:widowControl/>
        <w:jc w:val="left"/>
        <w:rPr>
          <w:rFonts w:ascii="Meiryo UI" w:eastAsia="Meiryo UI" w:hAnsi="Meiryo UI"/>
          <w:sz w:val="16"/>
        </w:rPr>
      </w:pPr>
    </w:p>
    <w:tbl>
      <w:tblPr>
        <w:tblStyle w:val="a3"/>
        <w:tblW w:w="0" w:type="auto"/>
        <w:tblInd w:w="137" w:type="dxa"/>
        <w:shd w:val="clear" w:color="auto" w:fill="000066"/>
        <w:tblLook w:val="04A0" w:firstRow="1" w:lastRow="0" w:firstColumn="1" w:lastColumn="0" w:noHBand="0" w:noVBand="1"/>
      </w:tblPr>
      <w:tblGrid>
        <w:gridCol w:w="10206"/>
      </w:tblGrid>
      <w:tr w:rsidR="00C36372" w:rsidRPr="004B2B92" w14:paraId="71AAF7C4" w14:textId="77777777" w:rsidTr="007D72B7">
        <w:tc>
          <w:tcPr>
            <w:tcW w:w="10206" w:type="dxa"/>
            <w:shd w:val="clear" w:color="auto" w:fill="000066"/>
          </w:tcPr>
          <w:p w14:paraId="5D571AC6" w14:textId="77777777" w:rsidR="00C36372" w:rsidRPr="004B2B92" w:rsidRDefault="00C36372"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ゴルフ場利用税</w:t>
            </w:r>
            <w:r w:rsidRPr="004B2B92">
              <w:rPr>
                <w:rFonts w:ascii="Meiryo UI" w:eastAsia="Meiryo UI" w:hAnsi="Meiryo UI" w:hint="eastAsia"/>
                <w:b/>
                <w:sz w:val="36"/>
                <w:szCs w:val="24"/>
              </w:rPr>
              <w:t>（府税）</w:t>
            </w:r>
            <w:bookmarkStart w:id="21" w:name="ゴルフ場利用税"/>
            <w:bookmarkEnd w:id="21"/>
          </w:p>
        </w:tc>
      </w:tr>
    </w:tbl>
    <w:p w14:paraId="474482C6" w14:textId="77777777" w:rsidR="00CC0BC1" w:rsidRPr="004B2B92" w:rsidRDefault="00CC0BC1" w:rsidP="00CC0BC1">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A59AEE9" w14:textId="77777777" w:rsidR="00CC0BC1" w:rsidRPr="00EF608F" w:rsidRDefault="00CC0BC1" w:rsidP="00CC0BC1">
      <w:pPr>
        <w:spacing w:line="260" w:lineRule="exact"/>
        <w:ind w:firstLineChars="100" w:firstLine="200"/>
        <w:rPr>
          <w:rFonts w:ascii="Meiryo UI" w:eastAsia="Meiryo UI" w:hAnsi="Meiryo UI"/>
          <w:sz w:val="20"/>
        </w:rPr>
      </w:pPr>
      <w:r w:rsidRPr="00EF608F">
        <w:rPr>
          <w:rFonts w:ascii="Meiryo UI" w:eastAsia="Meiryo UI" w:hAnsi="Meiryo UI" w:hint="eastAsia"/>
          <w:sz w:val="20"/>
        </w:rPr>
        <w:t>ゴルフ場を利用した人が納めます。ただし、次の人が利用する場合は非課税となります。</w:t>
      </w:r>
    </w:p>
    <w:p w14:paraId="4D97F756" w14:textId="77777777" w:rsidR="00CC0BC1" w:rsidRDefault="00CC0BC1" w:rsidP="00CC0BC1">
      <w:pPr>
        <w:spacing w:line="260" w:lineRule="exact"/>
        <w:ind w:firstLineChars="100" w:firstLine="200"/>
        <w:rPr>
          <w:rFonts w:ascii="Meiryo UI" w:eastAsia="Meiryo UI" w:hAnsi="Meiryo UI"/>
          <w:sz w:val="20"/>
        </w:rPr>
      </w:pPr>
      <w:r w:rsidRPr="00EF608F">
        <w:rPr>
          <w:rFonts w:ascii="Meiryo UI" w:eastAsia="Meiryo UI" w:hAnsi="Meiryo UI" w:hint="eastAsia"/>
          <w:sz w:val="20"/>
        </w:rPr>
        <w:t>１　年齢</w:t>
      </w:r>
      <w:r w:rsidRPr="00EF608F">
        <w:rPr>
          <w:rFonts w:ascii="Meiryo UI" w:eastAsia="Meiryo UI" w:hAnsi="Meiryo UI"/>
          <w:sz w:val="20"/>
        </w:rPr>
        <w:t>18歳未満の人</w:t>
      </w:r>
    </w:p>
    <w:p w14:paraId="59F87E26" w14:textId="77777777" w:rsidR="00CC0BC1" w:rsidRPr="000A3DE8" w:rsidRDefault="00CC0BC1" w:rsidP="00CC0BC1">
      <w:pPr>
        <w:spacing w:line="260" w:lineRule="exact"/>
        <w:ind w:firstLineChars="100" w:firstLine="200"/>
        <w:rPr>
          <w:rFonts w:ascii="Meiryo UI" w:eastAsia="Meiryo UI" w:hAnsi="Meiryo UI"/>
          <w:color w:val="000000" w:themeColor="text1"/>
          <w:sz w:val="20"/>
        </w:rPr>
      </w:pPr>
      <w:r w:rsidRPr="00EF608F">
        <w:rPr>
          <w:rFonts w:ascii="Meiryo UI" w:eastAsia="Meiryo UI" w:hAnsi="Meiryo UI" w:hint="eastAsia"/>
          <w:sz w:val="20"/>
        </w:rPr>
        <w:t>２　年齢</w:t>
      </w:r>
      <w:r w:rsidRPr="00EF608F">
        <w:rPr>
          <w:rFonts w:ascii="Meiryo UI" w:eastAsia="Meiryo UI" w:hAnsi="Meiryo UI"/>
          <w:sz w:val="20"/>
        </w:rPr>
        <w:t>70歳以上の人</w:t>
      </w:r>
    </w:p>
    <w:p w14:paraId="2D0C64D4" w14:textId="77777777" w:rsidR="00CC0BC1" w:rsidRPr="000A3DE8" w:rsidRDefault="00CC0BC1" w:rsidP="00CC0BC1">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３　身体障がい者手帳等の交付を受けている人</w:t>
      </w:r>
    </w:p>
    <w:p w14:paraId="4F84D781" w14:textId="77777777" w:rsidR="00CC0BC1" w:rsidRPr="000A3DE8" w:rsidRDefault="00CC0BC1" w:rsidP="00CC0BC1">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４　国民体育大会に参加する選手が国民体育大会の競技又は公式の練習としてゴルフを行う場合</w:t>
      </w:r>
    </w:p>
    <w:p w14:paraId="364C5C6F" w14:textId="77777777" w:rsidR="00CC0BC1" w:rsidRPr="000A3DE8" w:rsidRDefault="00CC0BC1" w:rsidP="00CC0BC1">
      <w:pPr>
        <w:spacing w:line="260" w:lineRule="exact"/>
        <w:ind w:leftChars="100" w:left="410" w:hangingChars="100" w:hanging="200"/>
        <w:rPr>
          <w:rFonts w:ascii="Meiryo UI" w:eastAsia="Meiryo UI" w:hAnsi="Meiryo UI"/>
          <w:color w:val="000000" w:themeColor="text1"/>
          <w:sz w:val="20"/>
        </w:rPr>
      </w:pPr>
      <w:r w:rsidRPr="000A3DE8">
        <w:rPr>
          <w:rFonts w:ascii="Meiryo UI" w:eastAsia="Meiryo UI" w:hAnsi="Meiryo UI" w:hint="eastAsia"/>
          <w:color w:val="000000" w:themeColor="text1"/>
          <w:sz w:val="20"/>
        </w:rPr>
        <w:t>５　学校教育法第１条に規定する学校（幼稚園を除く。）の学生、生徒若しくは児童又はこれらの者を引率する教員が学校の教育活動としてゴルフを行う場合</w:t>
      </w:r>
    </w:p>
    <w:p w14:paraId="2A82EFBC" w14:textId="77777777" w:rsidR="00CC0BC1" w:rsidRPr="000A3DE8" w:rsidRDefault="00CC0BC1" w:rsidP="00CC0BC1">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６　国際競技大会に参加する選手が当該国際競技大会の競技又は公式の練習としてゴルフを行う場合</w:t>
      </w:r>
    </w:p>
    <w:p w14:paraId="7C33B7DD" w14:textId="77777777" w:rsidR="00CC0BC1" w:rsidRPr="000A3DE8" w:rsidRDefault="00CC0BC1" w:rsidP="00CC0BC1">
      <w:pPr>
        <w:spacing w:line="200" w:lineRule="exact"/>
        <w:ind w:leftChars="100" w:left="370" w:hangingChars="100" w:hanging="160"/>
        <w:rPr>
          <w:rFonts w:ascii="Meiryo UI" w:eastAsia="Meiryo UI" w:hAnsi="Meiryo UI"/>
          <w:color w:val="000000" w:themeColor="text1"/>
          <w:sz w:val="16"/>
        </w:rPr>
      </w:pPr>
      <w:r w:rsidRPr="000A3DE8">
        <w:rPr>
          <w:rFonts w:ascii="Meiryo UI" w:eastAsia="Meiryo UI" w:hAnsi="Meiryo UI" w:hint="eastAsia"/>
          <w:color w:val="000000" w:themeColor="text1"/>
          <w:sz w:val="16"/>
        </w:rPr>
        <w:t>※　ただし、非課税の適用を受けるには、当該利用者が１から６のいずれかに該当することを証明する必要があります。</w:t>
      </w:r>
    </w:p>
    <w:p w14:paraId="67219ECE" w14:textId="77777777" w:rsidR="00CC0BC1" w:rsidRPr="000A3DE8" w:rsidRDefault="00CC0BC1" w:rsidP="00CC0BC1">
      <w:pPr>
        <w:spacing w:line="200" w:lineRule="exact"/>
        <w:ind w:leftChars="100" w:left="370" w:hangingChars="100" w:hanging="160"/>
        <w:rPr>
          <w:rFonts w:ascii="Meiryo UI" w:eastAsia="Meiryo UI" w:hAnsi="Meiryo UI"/>
          <w:color w:val="000000" w:themeColor="text1"/>
          <w:sz w:val="16"/>
        </w:rPr>
      </w:pPr>
      <w:r w:rsidRPr="000A3DE8">
        <w:rPr>
          <w:rFonts w:ascii="Meiryo UI" w:eastAsia="Meiryo UI" w:hAnsi="Meiryo UI" w:hint="eastAsia"/>
          <w:color w:val="000000" w:themeColor="text1"/>
          <w:sz w:val="16"/>
        </w:rPr>
        <w:t xml:space="preserve">※　</w:t>
      </w:r>
      <w:r w:rsidRPr="000A3DE8">
        <w:rPr>
          <w:rFonts w:ascii="Meiryo UI" w:eastAsia="Meiryo UI" w:hAnsi="Meiryo UI"/>
          <w:color w:val="000000" w:themeColor="text1"/>
          <w:sz w:val="16"/>
        </w:rPr>
        <w:t>学校教育法第１条に規定する学校とは、幼稚園、小学校、</w:t>
      </w:r>
      <w:r w:rsidRPr="000A3DE8">
        <w:rPr>
          <w:rFonts w:ascii="Meiryo UI" w:eastAsia="Meiryo UI" w:hAnsi="Meiryo UI" w:hint="eastAsia"/>
          <w:color w:val="000000" w:themeColor="text1"/>
          <w:sz w:val="16"/>
        </w:rPr>
        <w:t>中学校、義務教育学校、高等学校、中等教育学校、特別支援学校、大学（短大を含む。）及び高等専門学校のことです。</w:t>
      </w:r>
    </w:p>
    <w:p w14:paraId="0FD6390E" w14:textId="77777777" w:rsidR="00CC0BC1" w:rsidRPr="000A3DE8" w:rsidRDefault="00CC0BC1" w:rsidP="00CC0BC1">
      <w:pPr>
        <w:spacing w:line="200" w:lineRule="exact"/>
        <w:ind w:leftChars="100" w:left="370" w:hangingChars="100" w:hanging="160"/>
        <w:rPr>
          <w:rFonts w:ascii="Meiryo UI" w:eastAsia="Meiryo UI" w:hAnsi="Meiryo UI"/>
          <w:color w:val="000000" w:themeColor="text1"/>
          <w:sz w:val="16"/>
        </w:rPr>
      </w:pPr>
      <w:r w:rsidRPr="000A3DE8">
        <w:rPr>
          <w:rFonts w:ascii="Meiryo UI" w:eastAsia="Meiryo UI" w:hAnsi="Meiryo UI" w:hint="eastAsia"/>
          <w:color w:val="000000" w:themeColor="text1"/>
          <w:sz w:val="16"/>
        </w:rPr>
        <w:t>※　国際競技大会は、閣議において決定又は了解されたものに限られます。</w:t>
      </w:r>
    </w:p>
    <w:p w14:paraId="28577700" w14:textId="77777777" w:rsidR="00CC0BC1" w:rsidRPr="004B2B92" w:rsidRDefault="00CC0BC1" w:rsidP="00CC0BC1">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3E7CF538" w14:textId="77777777" w:rsidR="00CC0BC1" w:rsidRPr="004B2B92" w:rsidRDefault="00CC0BC1" w:rsidP="00CC0BC1">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p w14:paraId="5AD8445A" w14:textId="6750AE2A" w:rsidR="00CC0BC1" w:rsidRDefault="00CC0BC1" w:rsidP="00CC0BC1">
      <w:pPr>
        <w:spacing w:line="260" w:lineRule="exact"/>
        <w:ind w:firstLineChars="100" w:firstLine="200"/>
        <w:rPr>
          <w:rFonts w:ascii="Meiryo UI" w:eastAsia="Meiryo UI" w:hAnsi="Meiryo UI"/>
          <w:sz w:val="20"/>
        </w:rPr>
      </w:pPr>
      <w:r w:rsidRPr="00EF608F">
        <w:rPr>
          <w:rFonts w:ascii="Meiryo UI" w:eastAsia="Meiryo UI" w:hAnsi="Meiryo UI" w:hint="eastAsia"/>
          <w:sz w:val="20"/>
        </w:rPr>
        <w:t>利用料金、ホール数等を基準とした等級により税率が定められています。</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843"/>
        <w:gridCol w:w="1192"/>
        <w:gridCol w:w="1193"/>
        <w:gridCol w:w="1193"/>
        <w:gridCol w:w="1192"/>
        <w:gridCol w:w="1193"/>
        <w:gridCol w:w="1193"/>
        <w:gridCol w:w="1193"/>
      </w:tblGrid>
      <w:tr w:rsidR="00D855BA" w14:paraId="7A7134F4" w14:textId="666D957F" w:rsidTr="00D855BA">
        <w:trPr>
          <w:trHeight w:val="46"/>
        </w:trPr>
        <w:tc>
          <w:tcPr>
            <w:tcW w:w="1843" w:type="dxa"/>
            <w:shd w:val="clear" w:color="auto" w:fill="B4C6E7" w:themeFill="accent5" w:themeFillTint="66"/>
          </w:tcPr>
          <w:p w14:paraId="6CAF4834" w14:textId="35374652" w:rsidR="00D855BA" w:rsidRPr="00D855BA" w:rsidRDefault="00D855BA" w:rsidP="00D855BA">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 xml:space="preserve">等　</w:t>
            </w:r>
            <w:r w:rsidRPr="00D855BA">
              <w:rPr>
                <w:rFonts w:ascii="Meiryo UI" w:eastAsia="Meiryo UI" w:hAnsi="Meiryo UI" w:hint="eastAsia"/>
                <w:bCs/>
                <w:color w:val="000000" w:themeColor="text1"/>
                <w:sz w:val="16"/>
                <w:szCs w:val="16"/>
              </w:rPr>
              <w:t>級</w:t>
            </w:r>
          </w:p>
        </w:tc>
        <w:tc>
          <w:tcPr>
            <w:tcW w:w="1192" w:type="dxa"/>
            <w:shd w:val="clear" w:color="auto" w:fill="auto"/>
          </w:tcPr>
          <w:p w14:paraId="1B71DE7D" w14:textId="1C37FA66" w:rsidR="00D855BA" w:rsidRDefault="00D855BA" w:rsidP="00C44409">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１級</w:t>
            </w:r>
          </w:p>
        </w:tc>
        <w:tc>
          <w:tcPr>
            <w:tcW w:w="1193" w:type="dxa"/>
          </w:tcPr>
          <w:p w14:paraId="77395074" w14:textId="581F7D58" w:rsidR="00D855BA" w:rsidRDefault="00D855BA" w:rsidP="00C44409">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２級</w:t>
            </w:r>
          </w:p>
        </w:tc>
        <w:tc>
          <w:tcPr>
            <w:tcW w:w="1193" w:type="dxa"/>
          </w:tcPr>
          <w:p w14:paraId="67D1591B" w14:textId="55962E75" w:rsidR="00D855BA" w:rsidRDefault="00D855BA" w:rsidP="00C44409">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３級</w:t>
            </w:r>
          </w:p>
        </w:tc>
        <w:tc>
          <w:tcPr>
            <w:tcW w:w="1192" w:type="dxa"/>
          </w:tcPr>
          <w:p w14:paraId="7783908A" w14:textId="0A7EB76F" w:rsidR="00D855BA" w:rsidRDefault="00D855BA" w:rsidP="00C44409">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４級</w:t>
            </w:r>
          </w:p>
        </w:tc>
        <w:tc>
          <w:tcPr>
            <w:tcW w:w="1193" w:type="dxa"/>
          </w:tcPr>
          <w:p w14:paraId="0803DB9D" w14:textId="740640E6" w:rsidR="00D855BA" w:rsidRDefault="00D855BA" w:rsidP="00C44409">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５級</w:t>
            </w:r>
          </w:p>
        </w:tc>
        <w:tc>
          <w:tcPr>
            <w:tcW w:w="1193" w:type="dxa"/>
          </w:tcPr>
          <w:p w14:paraId="2C2C0C5F" w14:textId="74BAD624" w:rsidR="00D855BA" w:rsidRDefault="00D855BA" w:rsidP="00C44409">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６級</w:t>
            </w:r>
          </w:p>
        </w:tc>
        <w:tc>
          <w:tcPr>
            <w:tcW w:w="1193" w:type="dxa"/>
          </w:tcPr>
          <w:p w14:paraId="157973FA" w14:textId="3EA7B8F9" w:rsidR="00D855BA" w:rsidRDefault="00D855BA" w:rsidP="00C44409">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７級</w:t>
            </w:r>
          </w:p>
        </w:tc>
      </w:tr>
      <w:tr w:rsidR="00D855BA" w14:paraId="7168D28E" w14:textId="2F9F7DD6" w:rsidTr="00D855BA">
        <w:trPr>
          <w:trHeight w:val="131"/>
        </w:trPr>
        <w:tc>
          <w:tcPr>
            <w:tcW w:w="1843" w:type="dxa"/>
            <w:shd w:val="clear" w:color="auto" w:fill="B4C6E7" w:themeFill="accent5" w:themeFillTint="66"/>
          </w:tcPr>
          <w:p w14:paraId="640962C9" w14:textId="54FE4448" w:rsidR="00D855BA" w:rsidRPr="00D855BA" w:rsidRDefault="00D855BA" w:rsidP="00D855BA">
            <w:pPr>
              <w:autoSpaceDE w:val="0"/>
              <w:autoSpaceDN w:val="0"/>
              <w:spacing w:line="200" w:lineRule="exact"/>
              <w:jc w:val="center"/>
              <w:rPr>
                <w:rFonts w:ascii="Meiryo UI" w:eastAsia="Meiryo UI" w:hAnsi="Meiryo UI"/>
                <w:color w:val="000000" w:themeColor="text1"/>
                <w:spacing w:val="-10"/>
                <w:sz w:val="16"/>
                <w:szCs w:val="16"/>
              </w:rPr>
            </w:pPr>
            <w:r w:rsidRPr="00D855BA">
              <w:rPr>
                <w:rFonts w:ascii="Meiryo UI" w:eastAsia="Meiryo UI" w:hAnsi="Meiryo UI" w:hint="eastAsia"/>
                <w:color w:val="000000" w:themeColor="text1"/>
                <w:spacing w:val="-10"/>
                <w:sz w:val="16"/>
                <w:szCs w:val="16"/>
              </w:rPr>
              <w:t>税率</w:t>
            </w:r>
            <w:r>
              <w:rPr>
                <w:rFonts w:ascii="Meiryo UI" w:eastAsia="Meiryo UI" w:hAnsi="Meiryo UI" w:hint="eastAsia"/>
                <w:color w:val="000000" w:themeColor="text1"/>
                <w:spacing w:val="-10"/>
                <w:sz w:val="16"/>
                <w:szCs w:val="16"/>
              </w:rPr>
              <w:t>（１人１日につき）</w:t>
            </w:r>
          </w:p>
        </w:tc>
        <w:tc>
          <w:tcPr>
            <w:tcW w:w="1192" w:type="dxa"/>
            <w:shd w:val="clear" w:color="auto" w:fill="FFFFFF" w:themeFill="background1"/>
          </w:tcPr>
          <w:p w14:paraId="571F9375" w14:textId="1DD01472" w:rsidR="00D855BA" w:rsidRDefault="00D855BA" w:rsidP="00C44409">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1,200円</w:t>
            </w:r>
          </w:p>
        </w:tc>
        <w:tc>
          <w:tcPr>
            <w:tcW w:w="1193" w:type="dxa"/>
            <w:shd w:val="clear" w:color="auto" w:fill="FFFFFF" w:themeFill="background1"/>
          </w:tcPr>
          <w:p w14:paraId="110D8AC2" w14:textId="40D6CCEF" w:rsidR="00D855BA" w:rsidRDefault="00D855BA" w:rsidP="00C44409">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1,150円</w:t>
            </w:r>
          </w:p>
        </w:tc>
        <w:tc>
          <w:tcPr>
            <w:tcW w:w="1193" w:type="dxa"/>
            <w:shd w:val="clear" w:color="auto" w:fill="FFFFFF" w:themeFill="background1"/>
          </w:tcPr>
          <w:p w14:paraId="6D2C6F06" w14:textId="3A6168FA" w:rsidR="00D855BA" w:rsidRDefault="00D855BA" w:rsidP="00C44409">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1,000円</w:t>
            </w:r>
          </w:p>
        </w:tc>
        <w:tc>
          <w:tcPr>
            <w:tcW w:w="1192" w:type="dxa"/>
            <w:shd w:val="clear" w:color="auto" w:fill="FFFFFF" w:themeFill="background1"/>
          </w:tcPr>
          <w:p w14:paraId="5EFF4CD1" w14:textId="0ED55B06" w:rsidR="00D855BA" w:rsidRDefault="00D855BA" w:rsidP="00C44409">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800円</w:t>
            </w:r>
          </w:p>
        </w:tc>
        <w:tc>
          <w:tcPr>
            <w:tcW w:w="1193" w:type="dxa"/>
            <w:shd w:val="clear" w:color="auto" w:fill="FFFFFF" w:themeFill="background1"/>
          </w:tcPr>
          <w:p w14:paraId="5FAA0320" w14:textId="72BBED3A" w:rsidR="00D855BA" w:rsidRDefault="00D855BA" w:rsidP="00C44409">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650円</w:t>
            </w:r>
          </w:p>
        </w:tc>
        <w:tc>
          <w:tcPr>
            <w:tcW w:w="1193" w:type="dxa"/>
            <w:shd w:val="clear" w:color="auto" w:fill="FFFFFF" w:themeFill="background1"/>
          </w:tcPr>
          <w:p w14:paraId="1B9372D3" w14:textId="5A29E985" w:rsidR="00D855BA" w:rsidRDefault="00D855BA" w:rsidP="00C44409">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450円</w:t>
            </w:r>
          </w:p>
        </w:tc>
        <w:tc>
          <w:tcPr>
            <w:tcW w:w="1193" w:type="dxa"/>
            <w:shd w:val="clear" w:color="auto" w:fill="FFFFFF" w:themeFill="background1"/>
          </w:tcPr>
          <w:p w14:paraId="42FD94B4" w14:textId="3A6623D9" w:rsidR="00D855BA" w:rsidRDefault="00D855BA" w:rsidP="00C44409">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350円</w:t>
            </w:r>
          </w:p>
        </w:tc>
      </w:tr>
    </w:tbl>
    <w:p w14:paraId="77679BFD" w14:textId="77777777" w:rsidR="00CC0BC1" w:rsidRPr="004B2B92" w:rsidRDefault="00CC0BC1" w:rsidP="00CC0BC1">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5CD8337E" w14:textId="77777777" w:rsidR="00CC0BC1" w:rsidRPr="009A0B74" w:rsidRDefault="00CC0BC1" w:rsidP="00D855BA">
      <w:pPr>
        <w:spacing w:line="260" w:lineRule="exact"/>
        <w:ind w:firstLineChars="100" w:firstLine="200"/>
        <w:rPr>
          <w:rFonts w:ascii="Meiryo UI" w:eastAsia="Meiryo UI" w:hAnsi="Meiryo UI"/>
          <w:sz w:val="20"/>
        </w:rPr>
      </w:pPr>
      <w:r w:rsidRPr="00EF608F">
        <w:rPr>
          <w:rFonts w:ascii="Meiryo UI" w:eastAsia="Meiryo UI" w:hAnsi="Meiryo UI" w:hint="eastAsia"/>
          <w:sz w:val="20"/>
        </w:rPr>
        <w:t>ゴルフ場の経営者（特別徴収義務者）が、利用料金と合わせて徴収し、毎月</w:t>
      </w:r>
      <w:r w:rsidRPr="00EF608F">
        <w:rPr>
          <w:rFonts w:ascii="Meiryo UI" w:eastAsia="Meiryo UI" w:hAnsi="Meiryo UI"/>
          <w:sz w:val="20"/>
        </w:rPr>
        <w:t>15日までに前月分をとりまと</w:t>
      </w:r>
      <w:r w:rsidRPr="00EF608F">
        <w:rPr>
          <w:rFonts w:ascii="Meiryo UI" w:eastAsia="Meiryo UI" w:hAnsi="Meiryo UI" w:hint="eastAsia"/>
          <w:sz w:val="20"/>
        </w:rPr>
        <w:t>めてなにわ北府税事務所に申告し、納めます。</w:t>
      </w:r>
    </w:p>
    <w:tbl>
      <w:tblPr>
        <w:tblStyle w:val="a3"/>
        <w:tblW w:w="0" w:type="auto"/>
        <w:tblInd w:w="137" w:type="dxa"/>
        <w:shd w:val="clear" w:color="auto" w:fill="000066"/>
        <w:tblLook w:val="04A0" w:firstRow="1" w:lastRow="0" w:firstColumn="1" w:lastColumn="0" w:noHBand="0" w:noVBand="1"/>
      </w:tblPr>
      <w:tblGrid>
        <w:gridCol w:w="10206"/>
      </w:tblGrid>
      <w:tr w:rsidR="00D17103" w:rsidRPr="004B2B92" w14:paraId="201358A6" w14:textId="77777777" w:rsidTr="007D72B7">
        <w:tc>
          <w:tcPr>
            <w:tcW w:w="10206" w:type="dxa"/>
            <w:shd w:val="clear" w:color="auto" w:fill="000066"/>
          </w:tcPr>
          <w:p w14:paraId="7A2CB471" w14:textId="77777777" w:rsidR="00D17103" w:rsidRPr="004B2B92" w:rsidRDefault="00D17103"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軽油引取</w:t>
            </w:r>
            <w:r w:rsidRPr="004B2B92">
              <w:rPr>
                <w:rFonts w:ascii="Meiryo UI" w:eastAsia="Meiryo UI" w:hAnsi="Meiryo UI" w:hint="eastAsia"/>
                <w:b/>
                <w:sz w:val="36"/>
                <w:szCs w:val="24"/>
              </w:rPr>
              <w:t>税（府税）</w:t>
            </w:r>
            <w:bookmarkStart w:id="22" w:name="軽油引取税"/>
            <w:bookmarkEnd w:id="22"/>
          </w:p>
        </w:tc>
      </w:tr>
    </w:tbl>
    <w:p w14:paraId="198EABB5" w14:textId="77777777" w:rsidR="0092791E" w:rsidRDefault="0092791E" w:rsidP="0092791E">
      <w:pPr>
        <w:spacing w:line="480" w:lineRule="exact"/>
        <w:rPr>
          <w:rFonts w:ascii="Meiryo UI" w:eastAsia="Meiryo UI" w:hAnsi="Meiryo UI"/>
          <w:b/>
          <w:sz w:val="28"/>
          <w:szCs w:val="24"/>
        </w:rPr>
      </w:pPr>
      <w:r>
        <w:rPr>
          <w:rFonts w:ascii="Meiryo UI" w:eastAsia="Meiryo UI" w:hAnsi="Meiryo UI" w:hint="eastAsia"/>
          <w:b/>
          <w:sz w:val="28"/>
          <w:szCs w:val="24"/>
        </w:rPr>
        <w:t>■ 納める人</w:t>
      </w:r>
    </w:p>
    <w:p w14:paraId="115DF920" w14:textId="77777777" w:rsidR="0092791E" w:rsidRDefault="0092791E" w:rsidP="0092791E">
      <w:pPr>
        <w:widowControl/>
        <w:spacing w:line="260" w:lineRule="exact"/>
        <w:ind w:firstLineChars="100" w:firstLine="200"/>
        <w:jc w:val="left"/>
        <w:rPr>
          <w:rFonts w:ascii="Meiryo UI" w:eastAsia="Meiryo UI" w:hAnsi="Meiryo UI"/>
          <w:sz w:val="20"/>
        </w:rPr>
      </w:pPr>
      <w:r>
        <w:rPr>
          <w:rFonts w:ascii="Meiryo UI" w:eastAsia="Meiryo UI" w:hAnsi="Meiryo UI" w:hint="eastAsia"/>
          <w:sz w:val="20"/>
        </w:rPr>
        <w:t>以下の人が納めます。</w:t>
      </w:r>
    </w:p>
    <w:p w14:paraId="5D2B0735" w14:textId="77777777" w:rsidR="0092791E" w:rsidRDefault="0092791E" w:rsidP="0092791E">
      <w:pPr>
        <w:widowControl/>
        <w:spacing w:line="260" w:lineRule="exact"/>
        <w:ind w:firstLineChars="100" w:firstLine="200"/>
        <w:jc w:val="left"/>
        <w:rPr>
          <w:rFonts w:ascii="Meiryo UI" w:eastAsia="Meiryo UI" w:hAnsi="Meiryo UI"/>
          <w:sz w:val="20"/>
        </w:rPr>
      </w:pPr>
      <w:r>
        <w:rPr>
          <w:rFonts w:ascii="Meiryo UI" w:eastAsia="Meiryo UI" w:hAnsi="Meiryo UI" w:hint="eastAsia"/>
          <w:sz w:val="20"/>
        </w:rPr>
        <w:t>１　特約業者又は元売業者から軽油の現実の納入を伴う引取りを行う人</w:t>
      </w:r>
    </w:p>
    <w:p w14:paraId="56C05A23" w14:textId="77777777" w:rsidR="0092791E" w:rsidRDefault="0092791E" w:rsidP="0092791E">
      <w:pPr>
        <w:widowControl/>
        <w:spacing w:line="260" w:lineRule="exact"/>
        <w:ind w:firstLineChars="100" w:firstLine="200"/>
        <w:jc w:val="left"/>
        <w:rPr>
          <w:rFonts w:ascii="Meiryo UI" w:eastAsia="Meiryo UI" w:hAnsi="Meiryo UI"/>
          <w:sz w:val="20"/>
        </w:rPr>
      </w:pPr>
      <w:r>
        <w:rPr>
          <w:rFonts w:ascii="Meiryo UI" w:eastAsia="Meiryo UI" w:hAnsi="Meiryo UI" w:hint="eastAsia"/>
          <w:sz w:val="20"/>
        </w:rPr>
        <w:t>２　軽油に軽油以外のものを混和して製造された軽油を販売した人</w:t>
      </w:r>
    </w:p>
    <w:p w14:paraId="2C4EE169" w14:textId="77777777" w:rsidR="0092791E" w:rsidRDefault="0092791E" w:rsidP="0092791E">
      <w:pPr>
        <w:widowControl/>
        <w:spacing w:line="260" w:lineRule="exact"/>
        <w:ind w:firstLineChars="100" w:firstLine="200"/>
        <w:jc w:val="left"/>
        <w:rPr>
          <w:rFonts w:ascii="Meiryo UI" w:eastAsia="Meiryo UI" w:hAnsi="Meiryo UI"/>
          <w:sz w:val="20"/>
        </w:rPr>
      </w:pPr>
      <w:r>
        <w:rPr>
          <w:rFonts w:ascii="Meiryo UI" w:eastAsia="Meiryo UI" w:hAnsi="Meiryo UI" w:hint="eastAsia"/>
          <w:sz w:val="20"/>
        </w:rPr>
        <w:t>３　製造した軽油を消費又は譲渡した特約業者及び元売業者以外の人</w:t>
      </w:r>
    </w:p>
    <w:p w14:paraId="692A33D0" w14:textId="77777777" w:rsidR="0092791E" w:rsidRDefault="0092791E" w:rsidP="0092791E">
      <w:pPr>
        <w:widowControl/>
        <w:spacing w:line="260" w:lineRule="exact"/>
        <w:ind w:firstLineChars="100" w:firstLine="200"/>
        <w:jc w:val="left"/>
        <w:rPr>
          <w:rFonts w:ascii="Meiryo UI" w:eastAsia="Meiryo UI" w:hAnsi="Meiryo UI"/>
          <w:sz w:val="20"/>
        </w:rPr>
      </w:pPr>
      <w:r>
        <w:rPr>
          <w:rFonts w:ascii="Meiryo UI" w:eastAsia="Meiryo UI" w:hAnsi="Meiryo UI" w:hint="eastAsia"/>
          <w:sz w:val="20"/>
        </w:rPr>
        <w:t>４　自動車の燃料として軽油以外の燃料油を販売又は消費した人</w:t>
      </w:r>
    </w:p>
    <w:p w14:paraId="13129505" w14:textId="77777777" w:rsidR="0092791E" w:rsidRDefault="0092791E" w:rsidP="0092791E">
      <w:pPr>
        <w:widowControl/>
        <w:spacing w:line="260" w:lineRule="exact"/>
        <w:ind w:firstLineChars="100" w:firstLine="200"/>
        <w:jc w:val="left"/>
        <w:rPr>
          <w:rFonts w:ascii="Meiryo UI" w:eastAsia="Meiryo UI" w:hAnsi="Meiryo UI"/>
          <w:sz w:val="20"/>
        </w:rPr>
      </w:pPr>
      <w:r>
        <w:rPr>
          <w:rFonts w:ascii="Meiryo UI" w:eastAsia="Meiryo UI" w:hAnsi="Meiryo UI" w:hint="eastAsia"/>
          <w:sz w:val="20"/>
        </w:rPr>
        <w:t>５　軽油の輸入をした特約業者及び元売業者以外の人　　　　等</w:t>
      </w:r>
    </w:p>
    <w:p w14:paraId="4AEBAE38" w14:textId="77777777" w:rsidR="0092791E" w:rsidRDefault="0092791E" w:rsidP="0092791E">
      <w:pPr>
        <w:spacing w:line="480" w:lineRule="exact"/>
        <w:rPr>
          <w:rFonts w:ascii="Meiryo UI" w:eastAsia="Meiryo UI" w:hAnsi="Meiryo UI"/>
          <w:b/>
          <w:sz w:val="28"/>
          <w:szCs w:val="24"/>
        </w:rPr>
      </w:pPr>
      <w:r>
        <w:rPr>
          <w:rFonts w:ascii="Meiryo UI" w:eastAsia="Meiryo UI" w:hAnsi="Meiryo UI" w:hint="eastAsia"/>
          <w:b/>
          <w:sz w:val="28"/>
          <w:szCs w:val="24"/>
        </w:rPr>
        <w:t>■ 納める額</w:t>
      </w:r>
    </w:p>
    <w:p w14:paraId="4E87662C" w14:textId="77777777" w:rsidR="0092791E" w:rsidRPr="000A3DE8" w:rsidRDefault="0092791E" w:rsidP="0092791E">
      <w:pPr>
        <w:spacing w:line="260" w:lineRule="exact"/>
        <w:ind w:firstLineChars="100" w:firstLine="200"/>
        <w:rPr>
          <w:rFonts w:ascii="Meiryo UI" w:eastAsia="Meiryo UI" w:hAnsi="Meiryo UI"/>
          <w:color w:val="000000" w:themeColor="text1"/>
          <w:sz w:val="20"/>
        </w:rPr>
      </w:pPr>
      <w:r>
        <w:rPr>
          <w:rFonts w:ascii="Meiryo UI" w:eastAsia="Meiryo UI" w:hAnsi="Meiryo UI" w:hint="eastAsia"/>
          <w:sz w:val="20"/>
        </w:rPr>
        <w:t>１キロ</w:t>
      </w:r>
      <w:r w:rsidRPr="000A3DE8">
        <w:rPr>
          <w:rFonts w:ascii="Meiryo UI" w:eastAsia="Meiryo UI" w:hAnsi="Meiryo UI" w:hint="eastAsia"/>
          <w:color w:val="000000" w:themeColor="text1"/>
          <w:sz w:val="20"/>
        </w:rPr>
        <w:t>リットルにつき……………（特例税率）32,100円　（本則税率）15,000円</w:t>
      </w:r>
    </w:p>
    <w:p w14:paraId="3B6778EE" w14:textId="77777777" w:rsidR="0092791E" w:rsidRPr="000A3DE8" w:rsidRDefault="0092791E" w:rsidP="0092791E">
      <w:pPr>
        <w:spacing w:line="260" w:lineRule="exact"/>
        <w:ind w:firstLineChars="200" w:firstLine="400"/>
        <w:rPr>
          <w:rFonts w:ascii="Meiryo UI" w:eastAsia="Meiryo UI" w:hAnsi="Meiryo UI"/>
          <w:color w:val="000000" w:themeColor="text1"/>
          <w:sz w:val="20"/>
        </w:rPr>
      </w:pPr>
    </w:p>
    <w:p w14:paraId="0B971F3A" w14:textId="77777777" w:rsidR="0092791E" w:rsidRPr="000A3DE8" w:rsidRDefault="0092791E" w:rsidP="0092791E">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原則として「特例税率」が適用されますが、揮発油の平均小売価格</w:t>
      </w:r>
      <w:r w:rsidRPr="000A3DE8">
        <w:rPr>
          <w:rFonts w:ascii="Meiryo UI" w:eastAsia="Meiryo UI" w:hAnsi="Meiryo UI" w:hint="eastAsia"/>
          <w:color w:val="000000" w:themeColor="text1"/>
          <w:sz w:val="16"/>
        </w:rPr>
        <w:t>（注）</w:t>
      </w:r>
      <w:r w:rsidRPr="000A3DE8">
        <w:rPr>
          <w:rFonts w:ascii="Meiryo UI" w:eastAsia="Meiryo UI" w:hAnsi="Meiryo UI" w:hint="eastAsia"/>
          <w:color w:val="000000" w:themeColor="text1"/>
          <w:sz w:val="20"/>
        </w:rPr>
        <w:t>が３か月連続して、１リットルにつき160円を超えることとなった場合には、財務大臣の告示を受け、「本則税率」が適用されます。</w:t>
      </w:r>
    </w:p>
    <w:p w14:paraId="3F95A29A" w14:textId="3B03373D" w:rsidR="0092791E" w:rsidRPr="000A3DE8" w:rsidRDefault="0092791E" w:rsidP="0092791E">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そして、その後、揮発油の平均小売価格が３か月連続して、１リットルにつき130円を下回ることとなった場合には、財務大臣の告示を受け、「特例税率」の適用が再開されます。</w:t>
      </w:r>
    </w:p>
    <w:p w14:paraId="6A8BC010" w14:textId="2515B7B1" w:rsidR="0092791E" w:rsidRPr="000A3DE8" w:rsidRDefault="0092791E" w:rsidP="0092791E">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なお、当該規定は、東日本大震災の復旧及び復興の状況等を勘案し、別に法律で定める日までの間、その適用が停止されています。</w:t>
      </w:r>
    </w:p>
    <w:p w14:paraId="0E542904" w14:textId="6AF9E2B1" w:rsidR="0092791E" w:rsidRDefault="0092791E" w:rsidP="0092791E">
      <w:pPr>
        <w:spacing w:line="200" w:lineRule="exact"/>
        <w:ind w:leftChars="100" w:left="530" w:hangingChars="200" w:hanging="320"/>
        <w:rPr>
          <w:rFonts w:ascii="Meiryo UI" w:eastAsia="Meiryo UI" w:hAnsi="Meiryo UI"/>
          <w:sz w:val="16"/>
        </w:rPr>
      </w:pPr>
      <w:r w:rsidRPr="000A3DE8">
        <w:rPr>
          <w:rFonts w:ascii="Meiryo UI" w:eastAsia="Meiryo UI" w:hAnsi="Meiryo UI" w:hint="eastAsia"/>
          <w:color w:val="000000" w:themeColor="text1"/>
          <w:sz w:val="16"/>
        </w:rPr>
        <w:t>（注）「揮発油の平均小売価格」とは、小売物価統計調査規則（昭和57年総理府令第６号）第１条に規定する小売物価統計調査の各月の結果として公表された都市別の自動車ガソリンの小売価格（消費税込）を合計し、それを当該都市の数で除して得</w:t>
      </w:r>
      <w:r>
        <w:rPr>
          <w:rFonts w:ascii="Meiryo UI" w:eastAsia="Meiryo UI" w:hAnsi="Meiryo UI" w:hint="eastAsia"/>
          <w:sz w:val="16"/>
        </w:rPr>
        <w:t>た額をいいます。なお、「小売物価統計調査」の結果は、総務省のホームページで閲覧できます。</w:t>
      </w:r>
    </w:p>
    <w:p w14:paraId="4DB633F4" w14:textId="3298259E" w:rsidR="0092791E" w:rsidRDefault="0092791E" w:rsidP="0092791E">
      <w:pPr>
        <w:spacing w:line="200" w:lineRule="exact"/>
        <w:ind w:leftChars="100" w:left="370" w:hangingChars="100" w:hanging="160"/>
        <w:rPr>
          <w:rFonts w:ascii="Meiryo UI" w:eastAsia="Meiryo UI" w:hAnsi="Meiryo UI"/>
          <w:sz w:val="16"/>
        </w:rPr>
      </w:pPr>
    </w:p>
    <w:p w14:paraId="61F3E5A4" w14:textId="1831D5F8"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また、次の用途に軽油を使用する場合で、免税証の交付を受けた場合に免税となります。</w:t>
      </w:r>
    </w:p>
    <w:p w14:paraId="64BDA1C9" w14:textId="21E21056"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(1) 石油化学製品を製造する事業者がエチレン等の石油化学製品を製造するための原材料</w:t>
      </w:r>
    </w:p>
    <w:p w14:paraId="59F49AB9" w14:textId="5FE78984"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(2) 船舶・鉄道・軌道用車両の動力源</w:t>
      </w:r>
    </w:p>
    <w:p w14:paraId="17E08AF8" w14:textId="43B2A5D7"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(3) 農業・林業用機械の動力源</w:t>
      </w:r>
    </w:p>
    <w:p w14:paraId="1C4004D1" w14:textId="1898215E"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 xml:space="preserve">(4) 鉱物の掘採事業・とび土工工事業等のための用途　　等　</w:t>
      </w:r>
    </w:p>
    <w:p w14:paraId="5F058CA8" w14:textId="04640FA1" w:rsidR="0092791E" w:rsidRDefault="0092791E" w:rsidP="0092791E">
      <w:pPr>
        <w:spacing w:line="200" w:lineRule="exact"/>
        <w:ind w:firstLineChars="100" w:firstLine="160"/>
        <w:rPr>
          <w:rFonts w:ascii="Meiryo UI" w:eastAsia="Meiryo UI" w:hAnsi="Meiryo UI"/>
          <w:sz w:val="16"/>
        </w:rPr>
      </w:pPr>
      <w:r>
        <w:rPr>
          <w:rFonts w:ascii="Meiryo UI" w:eastAsia="Meiryo UI" w:hAnsi="Meiryo UI" w:hint="eastAsia"/>
          <w:sz w:val="16"/>
        </w:rPr>
        <w:t>（注）上記(2)～(4)の免税措置については令和3年３月31日までとなっています。</w:t>
      </w:r>
    </w:p>
    <w:p w14:paraId="72F1F4DA" w14:textId="11E7F791" w:rsidR="0092791E" w:rsidRDefault="002D6213" w:rsidP="0092791E">
      <w:pPr>
        <w:spacing w:line="200" w:lineRule="exact"/>
        <w:ind w:leftChars="100" w:left="370" w:hangingChars="100" w:hanging="160"/>
        <w:rPr>
          <w:rFonts w:ascii="Meiryo UI" w:eastAsia="Meiryo UI" w:hAnsi="Meiryo UI"/>
          <w:sz w:val="16"/>
        </w:rPr>
      </w:pPr>
      <w:r>
        <w:rPr>
          <w:rFonts w:ascii="Meiryo UI" w:eastAsia="Meiryo UI" w:hAnsi="Meiryo UI"/>
          <w:noProof/>
          <w:sz w:val="16"/>
        </w:rPr>
        <w:drawing>
          <wp:anchor distT="0" distB="0" distL="114300" distR="114300" simplePos="0" relativeHeight="251676672" behindDoc="0" locked="0" layoutInCell="1" allowOverlap="1" wp14:anchorId="243745E4" wp14:editId="3638FE97">
            <wp:simplePos x="0" y="0"/>
            <wp:positionH relativeFrom="column">
              <wp:posOffset>131110</wp:posOffset>
            </wp:positionH>
            <wp:positionV relativeFrom="paragraph">
              <wp:posOffset>123190</wp:posOffset>
            </wp:positionV>
            <wp:extent cx="4284345" cy="1251858"/>
            <wp:effectExtent l="0" t="0" r="190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4345" cy="125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B37A5" w14:textId="6FFF71B3" w:rsidR="0092791E" w:rsidRDefault="0092791E" w:rsidP="0092791E">
      <w:pPr>
        <w:ind w:leftChars="100" w:left="370" w:hangingChars="100" w:hanging="160"/>
        <w:rPr>
          <w:rFonts w:ascii="Meiryo UI" w:eastAsia="Meiryo UI" w:hAnsi="Meiryo UI"/>
          <w:sz w:val="16"/>
        </w:rPr>
      </w:pPr>
    </w:p>
    <w:p w14:paraId="2BA296E0" w14:textId="77777777" w:rsidR="0092791E" w:rsidRDefault="0092791E" w:rsidP="0092791E">
      <w:pPr>
        <w:spacing w:line="200" w:lineRule="exact"/>
        <w:ind w:leftChars="100" w:left="370" w:hangingChars="100" w:hanging="160"/>
        <w:rPr>
          <w:rFonts w:ascii="Meiryo UI" w:eastAsia="Meiryo UI" w:hAnsi="Meiryo UI"/>
          <w:sz w:val="16"/>
        </w:rPr>
      </w:pPr>
    </w:p>
    <w:p w14:paraId="1782D25D" w14:textId="77777777" w:rsidR="0092791E" w:rsidRDefault="0092791E" w:rsidP="0092791E">
      <w:pPr>
        <w:spacing w:line="480" w:lineRule="exact"/>
        <w:rPr>
          <w:rFonts w:ascii="Meiryo UI" w:eastAsia="Meiryo UI" w:hAnsi="Meiryo UI"/>
          <w:b/>
          <w:sz w:val="28"/>
          <w:szCs w:val="24"/>
        </w:rPr>
      </w:pPr>
    </w:p>
    <w:p w14:paraId="10CCFC1A" w14:textId="77777777" w:rsidR="0092791E" w:rsidRDefault="0092791E" w:rsidP="0092791E">
      <w:pPr>
        <w:spacing w:line="480" w:lineRule="exact"/>
        <w:rPr>
          <w:rFonts w:ascii="Meiryo UI" w:eastAsia="Meiryo UI" w:hAnsi="Meiryo UI"/>
          <w:b/>
          <w:sz w:val="28"/>
          <w:szCs w:val="24"/>
        </w:rPr>
      </w:pPr>
    </w:p>
    <w:p w14:paraId="22F01B68" w14:textId="77777777" w:rsidR="0092791E" w:rsidRDefault="0092791E" w:rsidP="0092791E">
      <w:pPr>
        <w:spacing w:line="480" w:lineRule="exact"/>
        <w:rPr>
          <w:rFonts w:ascii="Meiryo UI" w:eastAsia="Meiryo UI" w:hAnsi="Meiryo UI"/>
          <w:b/>
          <w:sz w:val="28"/>
          <w:szCs w:val="24"/>
        </w:rPr>
      </w:pPr>
    </w:p>
    <w:p w14:paraId="705833D4" w14:textId="77777777" w:rsidR="0092791E" w:rsidRDefault="0092791E" w:rsidP="0092791E">
      <w:pPr>
        <w:spacing w:line="480" w:lineRule="exact"/>
        <w:rPr>
          <w:rFonts w:ascii="Meiryo UI" w:eastAsia="Meiryo UI" w:hAnsi="Meiryo UI"/>
          <w:b/>
          <w:sz w:val="28"/>
          <w:szCs w:val="24"/>
        </w:rPr>
      </w:pPr>
      <w:r>
        <w:rPr>
          <w:rFonts w:ascii="Meiryo UI" w:eastAsia="Meiryo UI" w:hAnsi="Meiryo UI" w:hint="eastAsia"/>
          <w:b/>
          <w:sz w:val="28"/>
          <w:szCs w:val="24"/>
        </w:rPr>
        <w:t>■ 納める方法</w:t>
      </w:r>
    </w:p>
    <w:p w14:paraId="02C93E10" w14:textId="77777777"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上記１の人に課される税金は、特別徴収義務者（特約業者や元売業者）が軽油の代金と合わせて徴収し、毎月末日までに前月分をとりまとめてなにわ北府税事務所に申告し、納めます。</w:t>
      </w:r>
    </w:p>
    <w:p w14:paraId="7D5E8A9B" w14:textId="77777777"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上記２～４の人に課される税金は、その人が毎月末日までに前月分をとりまとめてなにわ北府税事務所に申告し、納めます。</w:t>
      </w:r>
    </w:p>
    <w:p w14:paraId="2EF84F41" w14:textId="77777777" w:rsidR="0092791E" w:rsidRDefault="0092791E" w:rsidP="0092791E">
      <w:pPr>
        <w:spacing w:line="260" w:lineRule="exact"/>
        <w:ind w:firstLineChars="100" w:firstLine="200"/>
        <w:rPr>
          <w:rFonts w:ascii="Meiryo UI" w:eastAsia="Meiryo UI" w:hAnsi="Meiryo UI"/>
          <w:sz w:val="20"/>
        </w:rPr>
      </w:pPr>
      <w:r>
        <w:rPr>
          <w:rFonts w:ascii="Meiryo UI" w:eastAsia="Meiryo UI" w:hAnsi="Meiryo UI" w:hint="eastAsia"/>
          <w:sz w:val="20"/>
        </w:rPr>
        <w:t>上記５の人に課される税金は、その人が軽油の輸入の時までに当該輸入分をなにわ北府税事務所に申告し、納めます。</w:t>
      </w:r>
    </w:p>
    <w:p w14:paraId="07052D3C" w14:textId="77777777" w:rsidR="0092791E" w:rsidRDefault="0092791E" w:rsidP="0092791E">
      <w:pPr>
        <w:spacing w:line="260" w:lineRule="exact"/>
        <w:ind w:firstLineChars="100" w:firstLine="200"/>
        <w:rPr>
          <w:rFonts w:ascii="Meiryo UI" w:eastAsia="Meiryo UI" w:hAnsi="Meiryo UI"/>
          <w:sz w:val="20"/>
        </w:rPr>
      </w:pPr>
    </w:p>
    <w:p w14:paraId="6CA5083F" w14:textId="68FF7B5D" w:rsidR="0092791E" w:rsidRDefault="0092791E" w:rsidP="0092791E">
      <w:pPr>
        <w:spacing w:line="260" w:lineRule="exact"/>
        <w:ind w:firstLineChars="100" w:firstLine="210"/>
        <w:rPr>
          <w:rFonts w:ascii="Meiryo UI" w:eastAsia="Meiryo UI" w:hAnsi="Meiryo UI"/>
          <w:sz w:val="20"/>
        </w:rPr>
      </w:pPr>
      <w:r>
        <w:rPr>
          <w:rFonts w:hint="eastAsia"/>
          <w:noProof/>
        </w:rPr>
        <mc:AlternateContent>
          <mc:Choice Requires="wps">
            <w:drawing>
              <wp:anchor distT="0" distB="0" distL="114300" distR="114300" simplePos="0" relativeHeight="251640832" behindDoc="0" locked="0" layoutInCell="1" allowOverlap="1" wp14:anchorId="0CF97F49" wp14:editId="23CC204A">
                <wp:simplePos x="0" y="0"/>
                <wp:positionH relativeFrom="column">
                  <wp:posOffset>-99695</wp:posOffset>
                </wp:positionH>
                <wp:positionV relativeFrom="paragraph">
                  <wp:posOffset>91440</wp:posOffset>
                </wp:positionV>
                <wp:extent cx="6840220" cy="1979930"/>
                <wp:effectExtent l="0" t="0" r="17780" b="20320"/>
                <wp:wrapNone/>
                <wp:docPr id="12" name="正方形/長方形 12"/>
                <wp:cNvGraphicFramePr/>
                <a:graphic xmlns:a="http://schemas.openxmlformats.org/drawingml/2006/main">
                  <a:graphicData uri="http://schemas.microsoft.com/office/word/2010/wordprocessingShape">
                    <wps:wsp>
                      <wps:cNvSpPr/>
                      <wps:spPr>
                        <a:xfrm>
                          <a:off x="0" y="0"/>
                          <a:ext cx="6839585" cy="197929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57CCF29" id="正方形/長方形 12" o:spid="_x0000_s1026" style="position:absolute;left:0;text-align:left;margin-left:-7.85pt;margin-top:7.2pt;width:538.6pt;height:155.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" filled="f" strokecolor="windowText" strokeweight="1pt">
                <v:stroke dashstyle="1 1"/>
              </v:rect>
            </w:pict>
          </mc:Fallback>
        </mc:AlternateContent>
      </w:r>
    </w:p>
    <w:p w14:paraId="123A5499" w14:textId="3EE41E29" w:rsidR="0092791E" w:rsidRDefault="0092791E" w:rsidP="0092791E">
      <w:pPr>
        <w:spacing w:line="340" w:lineRule="exact"/>
        <w:jc w:val="left"/>
        <w:rPr>
          <w:rFonts w:ascii="Meiryo UI" w:eastAsia="Meiryo UI" w:hAnsi="Meiryo UI"/>
          <w:b/>
          <w:bCs/>
          <w:sz w:val="8"/>
        </w:rPr>
      </w:pPr>
      <w:r>
        <w:rPr>
          <w:rFonts w:hint="eastAsia"/>
          <w:noProof/>
        </w:rPr>
        <w:drawing>
          <wp:anchor distT="0" distB="0" distL="114300" distR="114300" simplePos="0" relativeHeight="251639808" behindDoc="0" locked="0" layoutInCell="1" allowOverlap="1" wp14:anchorId="5A94CD23" wp14:editId="54864A7A">
            <wp:simplePos x="0" y="0"/>
            <wp:positionH relativeFrom="margin">
              <wp:posOffset>3096895</wp:posOffset>
            </wp:positionH>
            <wp:positionV relativeFrom="paragraph">
              <wp:posOffset>31750</wp:posOffset>
            </wp:positionV>
            <wp:extent cx="3642995" cy="1781810"/>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2995" cy="178181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hint="eastAsia"/>
          <w:b/>
          <w:bCs/>
          <w:sz w:val="32"/>
        </w:rPr>
        <w:t xml:space="preserve">　　</w:t>
      </w:r>
      <w:r>
        <w:rPr>
          <w:rFonts w:eastAsiaTheme="minorHAnsi" w:hint="eastAsia"/>
          <w:b/>
          <w:bCs/>
          <w:sz w:val="28"/>
        </w:rPr>
        <w:t xml:space="preserve">　</w:t>
      </w:r>
      <w:r>
        <w:rPr>
          <w:rFonts w:ascii="Meiryo UI" w:eastAsia="Meiryo UI" w:hAnsi="Meiryo UI" w:hint="eastAsia"/>
          <w:b/>
          <w:bCs/>
          <w:sz w:val="28"/>
        </w:rPr>
        <w:t>不正軽油１１０番</w:t>
      </w:r>
    </w:p>
    <w:p w14:paraId="62CC20DC" w14:textId="77777777" w:rsidR="0092791E" w:rsidRPr="000A3DE8" w:rsidRDefault="0092791E" w:rsidP="0092791E">
      <w:pPr>
        <w:spacing w:line="260" w:lineRule="exact"/>
        <w:jc w:val="left"/>
        <w:rPr>
          <w:rFonts w:ascii="Meiryo UI" w:eastAsia="Meiryo UI" w:hAnsi="Meiryo UI"/>
          <w:bCs/>
          <w:color w:val="000000" w:themeColor="text1"/>
          <w:sz w:val="18"/>
        </w:rPr>
      </w:pPr>
      <w:r w:rsidRPr="000A3DE8">
        <w:rPr>
          <w:rFonts w:ascii="Meiryo UI" w:eastAsia="Meiryo UI" w:hAnsi="Meiryo UI" w:hint="eastAsia"/>
          <w:bCs/>
          <w:color w:val="000000" w:themeColor="text1"/>
          <w:sz w:val="18"/>
        </w:rPr>
        <w:t>・夜間や早朝に不審なタンクローリーの出入りが多い。</w:t>
      </w:r>
    </w:p>
    <w:p w14:paraId="4C15895D" w14:textId="77777777" w:rsidR="0092791E" w:rsidRPr="000A3DE8" w:rsidRDefault="0092791E" w:rsidP="0092791E">
      <w:pPr>
        <w:spacing w:line="260" w:lineRule="exact"/>
        <w:jc w:val="left"/>
        <w:rPr>
          <w:rFonts w:ascii="Meiryo UI" w:eastAsia="Meiryo UI" w:hAnsi="Meiryo UI"/>
          <w:bCs/>
          <w:color w:val="000000" w:themeColor="text1"/>
          <w:sz w:val="18"/>
        </w:rPr>
      </w:pPr>
      <w:r w:rsidRPr="000A3DE8">
        <w:rPr>
          <w:rFonts w:ascii="Meiryo UI" w:eastAsia="Meiryo UI" w:hAnsi="Meiryo UI" w:hint="eastAsia"/>
          <w:bCs/>
          <w:color w:val="000000" w:themeColor="text1"/>
          <w:sz w:val="18"/>
        </w:rPr>
        <w:t>・市価に比べて異常に価格が安い。</w:t>
      </w:r>
      <w:r w:rsidRPr="000A3DE8">
        <w:rPr>
          <w:rFonts w:ascii="Meiryo UI" w:eastAsia="Meiryo UI" w:hAnsi="Meiryo UI" w:hint="eastAsia"/>
          <w:bCs/>
          <w:color w:val="000000" w:themeColor="text1"/>
          <w:sz w:val="18"/>
        </w:rPr>
        <w:br/>
        <w:t>・不審な業者から、燃料の売り込みがある。</w:t>
      </w:r>
    </w:p>
    <w:p w14:paraId="71438EC5" w14:textId="77777777" w:rsidR="0092791E" w:rsidRPr="000A3DE8" w:rsidRDefault="0092791E" w:rsidP="0092791E">
      <w:pPr>
        <w:spacing w:line="260" w:lineRule="exact"/>
        <w:jc w:val="left"/>
        <w:rPr>
          <w:rFonts w:ascii="Meiryo UI" w:eastAsia="Meiryo UI" w:hAnsi="Meiryo UI"/>
          <w:bCs/>
          <w:color w:val="000000" w:themeColor="text1"/>
          <w:sz w:val="18"/>
        </w:rPr>
      </w:pPr>
      <w:r w:rsidRPr="000A3DE8">
        <w:rPr>
          <w:rFonts w:ascii="Meiryo UI" w:eastAsia="Meiryo UI" w:hAnsi="Meiryo UI" w:hint="eastAsia"/>
          <w:bCs/>
          <w:color w:val="000000" w:themeColor="text1"/>
          <w:sz w:val="18"/>
        </w:rPr>
        <w:t xml:space="preserve">・廃工場や空き倉庫などから油臭、刺激臭がする。　</w:t>
      </w:r>
    </w:p>
    <w:p w14:paraId="47C9218A" w14:textId="77777777" w:rsidR="0092791E" w:rsidRPr="000A3DE8" w:rsidRDefault="0092791E" w:rsidP="0092791E">
      <w:pPr>
        <w:spacing w:line="260" w:lineRule="exact"/>
        <w:ind w:firstLineChars="1700" w:firstLine="3060"/>
        <w:jc w:val="left"/>
        <w:rPr>
          <w:rFonts w:ascii="Meiryo UI" w:eastAsia="Meiryo UI" w:hAnsi="Meiryo UI"/>
          <w:bCs/>
          <w:color w:val="000000" w:themeColor="text1"/>
          <w:sz w:val="18"/>
        </w:rPr>
      </w:pPr>
    </w:p>
    <w:p w14:paraId="0A187C49" w14:textId="77777777" w:rsidR="0092791E" w:rsidRDefault="0092791E" w:rsidP="0092791E">
      <w:pPr>
        <w:spacing w:line="260" w:lineRule="exact"/>
        <w:ind w:firstLineChars="100" w:firstLine="180"/>
        <w:jc w:val="left"/>
        <w:rPr>
          <w:rFonts w:ascii="Meiryo UI" w:eastAsia="Meiryo UI" w:hAnsi="Meiryo UI"/>
          <w:bCs/>
          <w:sz w:val="18"/>
        </w:rPr>
      </w:pPr>
      <w:r>
        <w:rPr>
          <w:rFonts w:ascii="Meiryo UI" w:eastAsia="Meiryo UI" w:hAnsi="Meiryo UI" w:hint="eastAsia"/>
          <w:bCs/>
          <w:sz w:val="18"/>
        </w:rPr>
        <w:t>などの情報がありましたら下記の連絡先までお願いします。</w:t>
      </w:r>
    </w:p>
    <w:p w14:paraId="6864A521" w14:textId="77777777" w:rsidR="0092791E" w:rsidRDefault="0092791E" w:rsidP="0092791E">
      <w:pPr>
        <w:spacing w:line="260" w:lineRule="exact"/>
        <w:ind w:firstLineChars="200" w:firstLine="360"/>
        <w:jc w:val="left"/>
        <w:rPr>
          <w:rFonts w:ascii="Meiryo UI" w:eastAsia="Meiryo UI" w:hAnsi="Meiryo UI"/>
          <w:bCs/>
          <w:sz w:val="18"/>
        </w:rPr>
      </w:pPr>
    </w:p>
    <w:p w14:paraId="781FCE0F" w14:textId="77777777" w:rsidR="0092791E" w:rsidRDefault="0092791E" w:rsidP="0092791E">
      <w:pPr>
        <w:spacing w:line="260" w:lineRule="exact"/>
        <w:rPr>
          <w:rFonts w:ascii="Meiryo UI" w:eastAsia="Meiryo UI" w:hAnsi="Meiryo UI"/>
          <w:bCs/>
          <w:sz w:val="18"/>
        </w:rPr>
      </w:pPr>
      <w:r>
        <w:rPr>
          <w:rFonts w:ascii="Meiryo UI" w:eastAsia="Meiryo UI" w:hAnsi="Meiryo UI" w:hint="eastAsia"/>
          <w:bCs/>
          <w:sz w:val="18"/>
        </w:rPr>
        <w:t>財務部税務局徴税対策課　 　　　 　06-6210-9129（直通）</w:t>
      </w:r>
    </w:p>
    <w:p w14:paraId="773104F1" w14:textId="77777777" w:rsidR="0092791E" w:rsidRDefault="0092791E" w:rsidP="0092791E">
      <w:pPr>
        <w:spacing w:line="260" w:lineRule="exact"/>
        <w:jc w:val="left"/>
        <w:rPr>
          <w:rFonts w:ascii="Meiryo UI" w:eastAsia="Meiryo UI" w:hAnsi="Meiryo UI"/>
          <w:bCs/>
          <w:sz w:val="18"/>
        </w:rPr>
      </w:pPr>
      <w:r>
        <w:rPr>
          <w:rFonts w:ascii="Meiryo UI" w:eastAsia="Meiryo UI" w:hAnsi="Meiryo UI" w:hint="eastAsia"/>
          <w:bCs/>
          <w:sz w:val="18"/>
        </w:rPr>
        <w:t>なにわ北府税事務所軽油引取税課　06-6362-8611（代表）</w:t>
      </w:r>
    </w:p>
    <w:p w14:paraId="2E97762E" w14:textId="77777777" w:rsidR="0092791E" w:rsidRDefault="0092791E" w:rsidP="0092791E">
      <w:pPr>
        <w:spacing w:line="260" w:lineRule="exact"/>
        <w:jc w:val="left"/>
        <w:rPr>
          <w:rStyle w:val="af7"/>
          <w:color w:val="0000FF"/>
          <w:sz w:val="28"/>
          <w:szCs w:val="47"/>
        </w:rPr>
      </w:pPr>
      <w:r>
        <w:rPr>
          <w:rFonts w:ascii="Meiryo UI" w:eastAsia="Meiryo UI" w:hAnsi="Meiryo UI" w:hint="eastAsia"/>
          <w:bCs/>
          <w:sz w:val="18"/>
        </w:rPr>
        <w:t xml:space="preserve">メールアドレス　</w:t>
      </w:r>
      <w:r>
        <w:rPr>
          <w:rFonts w:ascii="Meiryo UI" w:eastAsia="Meiryo UI" w:hAnsi="Meiryo UI" w:hint="eastAsia"/>
          <w:b/>
          <w:bCs/>
          <w:sz w:val="18"/>
        </w:rPr>
        <w:t xml:space="preserve">　　　</w:t>
      </w:r>
      <w:hyperlink r:id="rId37" w:history="1">
        <w:r>
          <w:rPr>
            <w:rStyle w:val="af6"/>
            <w:rFonts w:ascii="Meiryo UI" w:eastAsia="Meiryo UI" w:hAnsi="Meiryo UI" w:hint="eastAsia"/>
            <w:b/>
            <w:bCs/>
            <w:sz w:val="18"/>
          </w:rPr>
          <w:t>zeimu-g23@sbox.pref.osaka.lg.jp</w:t>
        </w:r>
      </w:hyperlink>
    </w:p>
    <w:p w14:paraId="039D9A75" w14:textId="77777777" w:rsidR="0092791E" w:rsidRDefault="0092791E" w:rsidP="0092791E">
      <w:pPr>
        <w:widowControl/>
        <w:jc w:val="left"/>
        <w:rPr>
          <w:rFonts w:ascii="Meiryo UI" w:eastAsia="Meiryo UI" w:hAnsi="Meiryo UI"/>
          <w:sz w:val="20"/>
        </w:rPr>
      </w:pPr>
      <w:r>
        <w:rPr>
          <w:rFonts w:ascii="Meiryo UI" w:eastAsia="Meiryo UI" w:hAnsi="Meiryo UI" w:hint="eastAsia"/>
          <w:kern w:val="0"/>
          <w:sz w:val="20"/>
        </w:rPr>
        <w:br w:type="page"/>
      </w:r>
    </w:p>
    <w:tbl>
      <w:tblPr>
        <w:tblStyle w:val="1"/>
        <w:tblW w:w="0" w:type="auto"/>
        <w:tblInd w:w="113" w:type="dxa"/>
        <w:shd w:val="clear" w:color="auto" w:fill="000066"/>
        <w:tblLook w:val="04A0" w:firstRow="1" w:lastRow="0" w:firstColumn="1" w:lastColumn="0" w:noHBand="0" w:noVBand="1"/>
      </w:tblPr>
      <w:tblGrid>
        <w:gridCol w:w="10206"/>
      </w:tblGrid>
      <w:tr w:rsidR="00D17103" w:rsidRPr="003B60C7" w14:paraId="22A7F56B" w14:textId="77777777" w:rsidTr="007D72B7">
        <w:tc>
          <w:tcPr>
            <w:tcW w:w="10206" w:type="dxa"/>
            <w:shd w:val="clear" w:color="auto" w:fill="000066"/>
          </w:tcPr>
          <w:p w14:paraId="366D8584" w14:textId="71D2CC51" w:rsidR="00D17103" w:rsidRPr="003B60C7" w:rsidRDefault="00741312" w:rsidP="007D72B7">
            <w:pPr>
              <w:jc w:val="center"/>
              <w:rPr>
                <w:rFonts w:ascii="Meiryo UI" w:eastAsia="Meiryo UI" w:hAnsi="Meiryo UI"/>
                <w:b/>
                <w:sz w:val="24"/>
                <w:szCs w:val="24"/>
                <w:bdr w:val="single" w:sz="4" w:space="0" w:color="auto"/>
              </w:rPr>
            </w:pPr>
            <w:r w:rsidRPr="00741312">
              <w:rPr>
                <w:rFonts w:ascii="Meiryo UI" w:eastAsia="Meiryo UI" w:hAnsi="Meiryo UI" w:hint="eastAsia"/>
                <w:b/>
                <w:color w:val="FFFFFF" w:themeColor="background1"/>
                <w:sz w:val="36"/>
                <w:szCs w:val="24"/>
              </w:rPr>
              <w:t>自動車税（環境性能割）（</w:t>
            </w:r>
            <w:r w:rsidRPr="003B60C7">
              <w:rPr>
                <w:rFonts w:ascii="Meiryo UI" w:eastAsia="Meiryo UI" w:hAnsi="Meiryo UI" w:hint="eastAsia"/>
                <w:b/>
                <w:sz w:val="36"/>
                <w:szCs w:val="24"/>
              </w:rPr>
              <w:t>府税）</w:t>
            </w:r>
            <w:bookmarkStart w:id="23" w:name="自動車税（環境性能割）"/>
            <w:bookmarkEnd w:id="23"/>
          </w:p>
        </w:tc>
      </w:tr>
    </w:tbl>
    <w:p w14:paraId="042ADF9C" w14:textId="77777777" w:rsidR="00741312" w:rsidRPr="004B2B92" w:rsidRDefault="00741312" w:rsidP="00B42E45">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BD11665" w14:textId="77777777" w:rsidR="00741312" w:rsidRDefault="00741312" w:rsidP="00B42E45">
      <w:pPr>
        <w:spacing w:line="260" w:lineRule="exact"/>
        <w:ind w:firstLineChars="100" w:firstLine="200"/>
        <w:rPr>
          <w:rFonts w:ascii="Meiryo UI" w:eastAsia="Meiryo UI" w:hAnsi="Meiryo UI"/>
          <w:sz w:val="20"/>
        </w:rPr>
      </w:pPr>
      <w:r w:rsidRPr="00BF319E">
        <w:rPr>
          <w:rFonts w:ascii="Meiryo UI" w:eastAsia="Meiryo UI" w:hAnsi="Meiryo UI" w:hint="eastAsia"/>
          <w:sz w:val="20"/>
        </w:rPr>
        <w:t>自動車を取得した人が納めます。ただし、特殊自動車（ロードローラー、ブルドーザー等）と二輪車にはかかりません。なお、自動車の売買において、売主がその所有権を留保しているとき（割賦販売の場合）は、当該自動車の買主が取得者とみなされ、買主が納めます。</w:t>
      </w:r>
    </w:p>
    <w:p w14:paraId="1F551FC6" w14:textId="77777777" w:rsidR="00741312" w:rsidRPr="004B2B92" w:rsidRDefault="00741312" w:rsidP="00B42E45">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1FB0A4CE" w14:textId="604466C7" w:rsidR="00741312" w:rsidRDefault="00F64563" w:rsidP="00B42E45">
      <w:pPr>
        <w:spacing w:line="480" w:lineRule="exact"/>
        <w:ind w:firstLineChars="100" w:firstLine="240"/>
        <w:rPr>
          <w:rFonts w:ascii="Meiryo UI" w:eastAsia="Meiryo UI" w:hAnsi="Meiryo UI"/>
          <w:b/>
          <w:sz w:val="24"/>
        </w:rPr>
      </w:pPr>
      <w:r>
        <w:rPr>
          <w:rFonts w:ascii="Meiryo UI" w:eastAsia="Meiryo UI" w:hAnsi="Meiryo UI" w:hint="eastAsia"/>
          <w:b/>
          <w:sz w:val="24"/>
        </w:rPr>
        <w:t>自動車の取得価額</w:t>
      </w:r>
      <w:r w:rsidR="00741312">
        <w:rPr>
          <w:rFonts w:ascii="Meiryo UI" w:eastAsia="Meiryo UI" w:hAnsi="Meiryo UI" w:hint="eastAsia"/>
          <w:b/>
          <w:sz w:val="24"/>
        </w:rPr>
        <w:t>（課税標準額）　×　税率　＝　税額</w:t>
      </w:r>
    </w:p>
    <w:p w14:paraId="56AF3D50" w14:textId="77777777" w:rsidR="00741312" w:rsidRPr="004B2B92" w:rsidRDefault="00741312" w:rsidP="00B42E45">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Pr="00BF319E">
        <w:rPr>
          <w:rFonts w:ascii="Meiryo UI" w:eastAsia="Meiryo UI" w:hAnsi="Meiryo UI" w:hint="eastAsia"/>
          <w:b/>
          <w:sz w:val="24"/>
        </w:rPr>
        <w:t>自動車の取得価額</w:t>
      </w:r>
    </w:p>
    <w:p w14:paraId="1BD01509" w14:textId="77777777" w:rsidR="00741312" w:rsidRPr="00BF319E" w:rsidRDefault="00741312" w:rsidP="00B42E45">
      <w:pPr>
        <w:spacing w:line="260" w:lineRule="exact"/>
        <w:ind w:leftChars="100" w:left="210" w:firstLineChars="100" w:firstLine="200"/>
        <w:rPr>
          <w:rFonts w:ascii="Meiryo UI" w:eastAsia="Meiryo UI" w:hAnsi="Meiryo UI"/>
          <w:sz w:val="20"/>
        </w:rPr>
      </w:pPr>
      <w:r w:rsidRPr="00BF319E">
        <w:rPr>
          <w:rFonts w:ascii="Meiryo UI" w:eastAsia="Meiryo UI" w:hAnsi="Meiryo UI" w:hint="eastAsia"/>
          <w:sz w:val="20"/>
        </w:rPr>
        <w:t>自動車を取得するためにその対価として支払うべき金額で、自動車に付加して一体となっている物（例えば、ラジオ、ステレオ、カーナビ、エアコン等）の価額は含まれますが、スペアタイヤ、シートカバー、マット、標準工具等の付属物の価額は含まれません。ただし、無償で取得した場合や縁故者から格安で買った場合等は、通常の取引価額が取得価額となります。なお、自動車の取得価額が</w:t>
      </w:r>
      <w:r w:rsidRPr="00BF319E">
        <w:rPr>
          <w:rFonts w:ascii="Meiryo UI" w:eastAsia="Meiryo UI" w:hAnsi="Meiryo UI"/>
          <w:sz w:val="20"/>
        </w:rPr>
        <w:t>50万円以下の場合は、免税となります。</w:t>
      </w:r>
    </w:p>
    <w:p w14:paraId="1DF16E5A" w14:textId="77777777" w:rsidR="00741312" w:rsidRPr="00151553" w:rsidRDefault="00741312" w:rsidP="00B42E45">
      <w:pPr>
        <w:spacing w:line="480" w:lineRule="exact"/>
        <w:ind w:firstLineChars="100" w:firstLine="240"/>
        <w:rPr>
          <w:rFonts w:ascii="Meiryo UI" w:eastAsia="Meiryo UI" w:hAnsi="Meiryo UI"/>
          <w:b/>
          <w:color w:val="000000" w:themeColor="text1"/>
          <w:sz w:val="24"/>
        </w:rPr>
      </w:pPr>
      <w:r w:rsidRPr="0050353F">
        <w:rPr>
          <w:rFonts w:ascii="Meiryo UI" w:eastAsia="Meiryo UI" w:hAnsi="Meiryo UI" w:hint="eastAsia"/>
          <w:b/>
          <w:sz w:val="24"/>
        </w:rPr>
        <w:t>● 自動車</w:t>
      </w:r>
      <w:r w:rsidRPr="00151553">
        <w:rPr>
          <w:rFonts w:ascii="Meiryo UI" w:eastAsia="Meiryo UI" w:hAnsi="Meiryo UI" w:hint="eastAsia"/>
          <w:b/>
          <w:color w:val="000000" w:themeColor="text1"/>
          <w:sz w:val="24"/>
        </w:rPr>
        <w:t>税（環境性能割）の税率について</w:t>
      </w:r>
    </w:p>
    <w:p w14:paraId="3E97D432" w14:textId="77777777" w:rsidR="00B37C06" w:rsidRPr="00151553" w:rsidRDefault="00B37C06" w:rsidP="00B37C06">
      <w:pPr>
        <w:spacing w:line="260" w:lineRule="exact"/>
        <w:ind w:firstLineChars="200" w:firstLine="400"/>
        <w:rPr>
          <w:rFonts w:ascii="Meiryo UI" w:eastAsia="Meiryo UI" w:hAnsi="Meiryo UI"/>
          <w:color w:val="000000" w:themeColor="text1"/>
          <w:sz w:val="20"/>
          <w:szCs w:val="20"/>
        </w:rPr>
      </w:pPr>
      <w:r w:rsidRPr="00151553">
        <w:rPr>
          <w:rFonts w:ascii="Meiryo UI" w:eastAsia="Meiryo UI" w:hAnsi="Meiryo UI" w:hint="eastAsia"/>
          <w:color w:val="000000" w:themeColor="text1"/>
          <w:sz w:val="20"/>
          <w:szCs w:val="20"/>
        </w:rPr>
        <w:t>自動車税（環境性能割）は、その自動車の環境への負荷等の程度に応じて税率が決定します。</w:t>
      </w:r>
    </w:p>
    <w:p w14:paraId="61B46A3D" w14:textId="583D3492" w:rsidR="00B37C06" w:rsidRPr="00B37C06" w:rsidRDefault="00B37C06" w:rsidP="00B37C06">
      <w:pPr>
        <w:spacing w:line="260" w:lineRule="exact"/>
        <w:ind w:leftChars="100" w:left="210" w:firstLineChars="100" w:firstLine="200"/>
        <w:rPr>
          <w:rFonts w:ascii="Meiryo UI" w:eastAsia="Meiryo UI" w:hAnsi="Meiryo UI"/>
          <w:sz w:val="20"/>
          <w:szCs w:val="20"/>
        </w:rPr>
      </w:pPr>
      <w:r w:rsidRPr="00151553">
        <w:rPr>
          <w:rFonts w:ascii="Meiryo UI" w:eastAsia="Meiryo UI" w:hAnsi="Meiryo UI" w:hint="eastAsia"/>
          <w:color w:val="000000" w:themeColor="text1"/>
          <w:sz w:val="20"/>
          <w:szCs w:val="20"/>
        </w:rPr>
        <w:t>また、需要平準化対策のため、令和元</w:t>
      </w:r>
      <w:r w:rsidRPr="00151553">
        <w:rPr>
          <w:rFonts w:ascii="Meiryo UI" w:eastAsia="Meiryo UI" w:hAnsi="Meiryo UI"/>
          <w:color w:val="000000" w:themeColor="text1"/>
          <w:sz w:val="20"/>
          <w:szCs w:val="20"/>
        </w:rPr>
        <w:t>年10月１日</w:t>
      </w:r>
      <w:r w:rsidRPr="00B37C06">
        <w:rPr>
          <w:rFonts w:ascii="Meiryo UI" w:eastAsia="Meiryo UI" w:hAnsi="Meiryo UI"/>
          <w:sz w:val="20"/>
          <w:szCs w:val="20"/>
        </w:rPr>
        <w:t>～</w:t>
      </w:r>
      <w:r w:rsidRPr="00B37C06">
        <w:rPr>
          <w:rFonts w:ascii="Meiryo UI" w:eastAsia="Meiryo UI" w:hAnsi="Meiryo UI" w:hint="eastAsia"/>
          <w:sz w:val="20"/>
          <w:szCs w:val="20"/>
        </w:rPr>
        <w:t>令和３年３月</w:t>
      </w:r>
      <w:r w:rsidRPr="00B37C06">
        <w:rPr>
          <w:rFonts w:ascii="Meiryo UI" w:eastAsia="Meiryo UI" w:hAnsi="Meiryo UI"/>
          <w:sz w:val="20"/>
          <w:szCs w:val="20"/>
        </w:rPr>
        <w:t>31日に取得した自家用乗用車にかかる自動車税</w:t>
      </w:r>
      <w:r w:rsidRPr="00B37C06">
        <w:rPr>
          <w:rFonts w:ascii="Meiryo UI" w:eastAsia="Meiryo UI" w:hAnsi="Meiryo UI" w:hint="eastAsia"/>
          <w:sz w:val="20"/>
          <w:szCs w:val="20"/>
        </w:rPr>
        <w:t>（</w:t>
      </w:r>
      <w:r w:rsidRPr="00B37C06">
        <w:rPr>
          <w:rFonts w:ascii="Meiryo UI" w:eastAsia="Meiryo UI" w:hAnsi="Meiryo UI"/>
          <w:sz w:val="20"/>
          <w:szCs w:val="20"/>
        </w:rPr>
        <w:t>環境性能割</w:t>
      </w:r>
      <w:r w:rsidRPr="00B37C06">
        <w:rPr>
          <w:rFonts w:ascii="Meiryo UI" w:eastAsia="Meiryo UI" w:hAnsi="Meiryo UI" w:hint="eastAsia"/>
          <w:sz w:val="20"/>
          <w:szCs w:val="20"/>
        </w:rPr>
        <w:t>）</w:t>
      </w:r>
      <w:r w:rsidRPr="00B37C06">
        <w:rPr>
          <w:rFonts w:ascii="Meiryo UI" w:eastAsia="Meiryo UI" w:hAnsi="Meiryo UI"/>
          <w:sz w:val="20"/>
          <w:szCs w:val="20"/>
        </w:rPr>
        <w:t>の税率を１％軽減します。（下表の太字で記載している税率が適用されます。）</w:t>
      </w:r>
    </w:p>
    <w:tbl>
      <w:tblPr>
        <w:tblStyle w:val="a3"/>
        <w:tblW w:w="10348" w:type="dxa"/>
        <w:tblInd w:w="137" w:type="dxa"/>
        <w:tblLook w:val="04A0" w:firstRow="1" w:lastRow="0" w:firstColumn="1" w:lastColumn="0" w:noHBand="0" w:noVBand="1"/>
      </w:tblPr>
      <w:tblGrid>
        <w:gridCol w:w="1848"/>
        <w:gridCol w:w="3680"/>
        <w:gridCol w:w="1276"/>
        <w:gridCol w:w="1276"/>
        <w:gridCol w:w="2268"/>
      </w:tblGrid>
      <w:tr w:rsidR="00B37C06" w:rsidRPr="00B37C06" w14:paraId="7A0A5624" w14:textId="77777777" w:rsidTr="002258FA">
        <w:trPr>
          <w:trHeight w:val="227"/>
        </w:trPr>
        <w:tc>
          <w:tcPr>
            <w:tcW w:w="5528" w:type="dxa"/>
            <w:gridSpan w:val="2"/>
            <w:vMerge w:val="restart"/>
            <w:shd w:val="clear" w:color="auto" w:fill="9CC2E5" w:themeFill="accent1" w:themeFillTint="99"/>
            <w:vAlign w:val="center"/>
          </w:tcPr>
          <w:p w14:paraId="615C8B76"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区分</w:t>
            </w:r>
          </w:p>
        </w:tc>
        <w:tc>
          <w:tcPr>
            <w:tcW w:w="4820" w:type="dxa"/>
            <w:gridSpan w:val="3"/>
            <w:shd w:val="clear" w:color="auto" w:fill="9CC2E5" w:themeFill="accent1" w:themeFillTint="99"/>
            <w:vAlign w:val="center"/>
          </w:tcPr>
          <w:p w14:paraId="365F1DE3"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税率</w:t>
            </w:r>
          </w:p>
        </w:tc>
      </w:tr>
      <w:tr w:rsidR="00B37C06" w:rsidRPr="00B37C06" w14:paraId="538BA9A3" w14:textId="77777777" w:rsidTr="002258FA">
        <w:trPr>
          <w:trHeight w:val="227"/>
        </w:trPr>
        <w:tc>
          <w:tcPr>
            <w:tcW w:w="5528" w:type="dxa"/>
            <w:gridSpan w:val="2"/>
            <w:vMerge/>
            <w:shd w:val="clear" w:color="auto" w:fill="9CC2E5" w:themeFill="accent1" w:themeFillTint="99"/>
            <w:vAlign w:val="center"/>
          </w:tcPr>
          <w:p w14:paraId="7997AA9F" w14:textId="77777777" w:rsidR="00B37C06" w:rsidRPr="00B37C06" w:rsidRDefault="00B37C06" w:rsidP="002258FA">
            <w:pPr>
              <w:tabs>
                <w:tab w:val="left" w:pos="930"/>
              </w:tabs>
              <w:spacing w:line="0" w:lineRule="atLeast"/>
              <w:jc w:val="center"/>
              <w:rPr>
                <w:rFonts w:ascii="Meiryo UI" w:eastAsia="Meiryo UI" w:hAnsi="Meiryo UI"/>
                <w:sz w:val="16"/>
                <w:szCs w:val="18"/>
              </w:rPr>
            </w:pPr>
          </w:p>
        </w:tc>
        <w:tc>
          <w:tcPr>
            <w:tcW w:w="2552" w:type="dxa"/>
            <w:gridSpan w:val="2"/>
            <w:shd w:val="clear" w:color="auto" w:fill="9CC2E5" w:themeFill="accent1" w:themeFillTint="99"/>
            <w:vAlign w:val="center"/>
          </w:tcPr>
          <w:p w14:paraId="4A79863B"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自家用</w:t>
            </w:r>
          </w:p>
        </w:tc>
        <w:tc>
          <w:tcPr>
            <w:tcW w:w="2268" w:type="dxa"/>
            <w:vMerge w:val="restart"/>
            <w:shd w:val="clear" w:color="auto" w:fill="9CC2E5" w:themeFill="accent1" w:themeFillTint="99"/>
            <w:vAlign w:val="center"/>
          </w:tcPr>
          <w:p w14:paraId="331F51A3"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営業用</w:t>
            </w:r>
          </w:p>
        </w:tc>
      </w:tr>
      <w:tr w:rsidR="00B37C06" w:rsidRPr="00B37C06" w14:paraId="6DE999F8" w14:textId="77777777" w:rsidTr="002258FA">
        <w:trPr>
          <w:trHeight w:val="227"/>
        </w:trPr>
        <w:tc>
          <w:tcPr>
            <w:tcW w:w="5528" w:type="dxa"/>
            <w:gridSpan w:val="2"/>
            <w:vMerge/>
            <w:vAlign w:val="center"/>
          </w:tcPr>
          <w:p w14:paraId="2FF7C0BC" w14:textId="77777777" w:rsidR="00B37C06" w:rsidRPr="00B37C06" w:rsidRDefault="00B37C06" w:rsidP="002258FA">
            <w:pPr>
              <w:tabs>
                <w:tab w:val="left" w:pos="930"/>
              </w:tabs>
              <w:spacing w:line="0" w:lineRule="atLeast"/>
              <w:jc w:val="center"/>
              <w:rPr>
                <w:rFonts w:ascii="Meiryo UI" w:eastAsia="Meiryo UI" w:hAnsi="Meiryo UI"/>
                <w:sz w:val="16"/>
                <w:szCs w:val="18"/>
              </w:rPr>
            </w:pPr>
          </w:p>
        </w:tc>
        <w:tc>
          <w:tcPr>
            <w:tcW w:w="1276" w:type="dxa"/>
            <w:shd w:val="clear" w:color="auto" w:fill="9CC2E5" w:themeFill="accent1" w:themeFillTint="99"/>
            <w:vAlign w:val="center"/>
          </w:tcPr>
          <w:p w14:paraId="4EA9C310"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登録車</w:t>
            </w:r>
          </w:p>
        </w:tc>
        <w:tc>
          <w:tcPr>
            <w:tcW w:w="1276" w:type="dxa"/>
            <w:shd w:val="clear" w:color="auto" w:fill="9CC2E5" w:themeFill="accent1" w:themeFillTint="99"/>
            <w:vAlign w:val="center"/>
          </w:tcPr>
          <w:p w14:paraId="61AD23B0"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kern w:val="0"/>
                <w:sz w:val="16"/>
                <w:szCs w:val="18"/>
              </w:rPr>
              <w:t>軽自動車</w:t>
            </w:r>
          </w:p>
        </w:tc>
        <w:tc>
          <w:tcPr>
            <w:tcW w:w="2268" w:type="dxa"/>
            <w:vMerge/>
            <w:vAlign w:val="center"/>
          </w:tcPr>
          <w:p w14:paraId="4A3EFFD6" w14:textId="77777777" w:rsidR="00B37C06" w:rsidRPr="00B37C06" w:rsidRDefault="00B37C06" w:rsidP="002258FA">
            <w:pPr>
              <w:tabs>
                <w:tab w:val="left" w:pos="930"/>
              </w:tabs>
              <w:spacing w:line="0" w:lineRule="atLeast"/>
              <w:jc w:val="center"/>
              <w:rPr>
                <w:rFonts w:ascii="Meiryo UI" w:eastAsia="Meiryo UI" w:hAnsi="Meiryo UI"/>
                <w:sz w:val="16"/>
                <w:szCs w:val="18"/>
              </w:rPr>
            </w:pPr>
          </w:p>
        </w:tc>
      </w:tr>
      <w:tr w:rsidR="00B37C06" w:rsidRPr="00B37C06" w14:paraId="64E0BB21" w14:textId="77777777" w:rsidTr="002258FA">
        <w:trPr>
          <w:trHeight w:val="805"/>
        </w:trPr>
        <w:tc>
          <w:tcPr>
            <w:tcW w:w="5528" w:type="dxa"/>
            <w:gridSpan w:val="2"/>
            <w:tcMar>
              <w:top w:w="28" w:type="dxa"/>
              <w:bottom w:w="28" w:type="dxa"/>
            </w:tcMar>
            <w:vAlign w:val="center"/>
          </w:tcPr>
          <w:p w14:paraId="35C4A825" w14:textId="77777777" w:rsidR="00B37C06" w:rsidRPr="00B37C06" w:rsidRDefault="00B37C06" w:rsidP="002258FA">
            <w:pPr>
              <w:tabs>
                <w:tab w:val="left" w:pos="930"/>
              </w:tabs>
              <w:spacing w:line="200" w:lineRule="exact"/>
              <w:rPr>
                <w:rFonts w:ascii="Meiryo UI" w:eastAsia="Meiryo UI" w:hAnsi="Meiryo UI"/>
                <w:sz w:val="16"/>
                <w:szCs w:val="18"/>
              </w:rPr>
            </w:pPr>
            <w:r w:rsidRPr="00B37C06">
              <w:rPr>
                <w:rFonts w:ascii="Meiryo UI" w:eastAsia="Meiryo UI" w:hAnsi="Meiryo UI" w:hint="eastAsia"/>
                <w:sz w:val="16"/>
                <w:szCs w:val="18"/>
              </w:rPr>
              <w:t>電気自動車、燃料電池自動車、天然ガス自動車（平成30年排出ガス</w:t>
            </w:r>
            <w:r w:rsidRPr="00B37C06">
              <w:rPr>
                <w:rFonts w:ascii="Meiryo UI" w:eastAsia="Meiryo UI" w:hAnsi="Meiryo UI"/>
                <w:sz w:val="16"/>
                <w:szCs w:val="18"/>
              </w:rPr>
              <w:t>規制適合（</w:t>
            </w:r>
            <w:r w:rsidRPr="00B37C06">
              <w:rPr>
                <w:rFonts w:ascii="Meiryo UI" w:eastAsia="Meiryo UI" w:hAnsi="Meiryo UI" w:hint="eastAsia"/>
                <w:sz w:val="16"/>
                <w:szCs w:val="18"/>
              </w:rPr>
              <w:t>3.5t以下の自動車</w:t>
            </w:r>
            <w:r w:rsidRPr="00B37C06">
              <w:rPr>
                <w:rFonts w:ascii="Meiryo UI" w:eastAsia="Meiryo UI" w:hAnsi="Meiryo UI"/>
                <w:sz w:val="16"/>
                <w:szCs w:val="18"/>
              </w:rPr>
              <w:t>）又は</w:t>
            </w:r>
            <w:r w:rsidRPr="00B37C06">
              <w:rPr>
                <w:rFonts w:ascii="Meiryo UI" w:eastAsia="Meiryo UI" w:hAnsi="Meiryo UI" w:hint="eastAsia"/>
                <w:sz w:val="16"/>
                <w:szCs w:val="18"/>
              </w:rPr>
              <w:t>平成21年排出ガス</w:t>
            </w:r>
            <w:r w:rsidRPr="00B37C06">
              <w:rPr>
                <w:rFonts w:ascii="Meiryo UI" w:eastAsia="Meiryo UI" w:hAnsi="Meiryo UI"/>
                <w:sz w:val="16"/>
                <w:szCs w:val="18"/>
              </w:rPr>
              <w:t>規制からNOx10％低減達成）</w:t>
            </w:r>
            <w:r w:rsidRPr="00B37C06">
              <w:rPr>
                <w:rFonts w:ascii="Meiryo UI" w:eastAsia="Meiryo UI" w:hAnsi="Meiryo UI" w:hint="eastAsia"/>
                <w:sz w:val="16"/>
                <w:szCs w:val="18"/>
              </w:rPr>
              <w:t>、プラグインハイブリッド自動車、クリーンディーゼル乗用車（平成30年排出ガス</w:t>
            </w:r>
            <w:r w:rsidRPr="00B37C06">
              <w:rPr>
                <w:rFonts w:ascii="Meiryo UI" w:eastAsia="Meiryo UI" w:hAnsi="Meiryo UI"/>
                <w:sz w:val="16"/>
                <w:szCs w:val="18"/>
              </w:rPr>
              <w:t>規制適合又は</w:t>
            </w:r>
            <w:r w:rsidRPr="00B37C06">
              <w:rPr>
                <w:rFonts w:ascii="Meiryo UI" w:eastAsia="Meiryo UI" w:hAnsi="Meiryo UI" w:hint="eastAsia"/>
                <w:sz w:val="16"/>
                <w:szCs w:val="18"/>
              </w:rPr>
              <w:t>平成21年排出ガス</w:t>
            </w:r>
            <w:r w:rsidRPr="00B37C06">
              <w:rPr>
                <w:rFonts w:ascii="Meiryo UI" w:eastAsia="Meiryo UI" w:hAnsi="Meiryo UI"/>
                <w:sz w:val="16"/>
                <w:szCs w:val="18"/>
              </w:rPr>
              <w:t>規制適合）</w:t>
            </w:r>
          </w:p>
        </w:tc>
        <w:tc>
          <w:tcPr>
            <w:tcW w:w="1276" w:type="dxa"/>
            <w:vMerge w:val="restart"/>
            <w:vAlign w:val="center"/>
          </w:tcPr>
          <w:p w14:paraId="54736064"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非課税</w:t>
            </w:r>
          </w:p>
        </w:tc>
        <w:tc>
          <w:tcPr>
            <w:tcW w:w="1276" w:type="dxa"/>
            <w:vMerge w:val="restart"/>
            <w:vAlign w:val="center"/>
          </w:tcPr>
          <w:p w14:paraId="6945CB12"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非課税</w:t>
            </w:r>
          </w:p>
        </w:tc>
        <w:tc>
          <w:tcPr>
            <w:tcW w:w="2268" w:type="dxa"/>
            <w:vMerge w:val="restart"/>
            <w:vAlign w:val="center"/>
          </w:tcPr>
          <w:p w14:paraId="358C5D36"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sz w:val="16"/>
                <w:szCs w:val="18"/>
              </w:rPr>
              <w:t>非課税</w:t>
            </w:r>
          </w:p>
        </w:tc>
      </w:tr>
      <w:tr w:rsidR="00B37C06" w:rsidRPr="00B37C06" w14:paraId="14F6A850" w14:textId="77777777" w:rsidTr="002258FA">
        <w:trPr>
          <w:trHeight w:val="116"/>
        </w:trPr>
        <w:tc>
          <w:tcPr>
            <w:tcW w:w="1848" w:type="dxa"/>
            <w:vMerge w:val="restart"/>
            <w:vAlign w:val="center"/>
          </w:tcPr>
          <w:p w14:paraId="1C77CB04" w14:textId="77777777" w:rsidR="00B37C06" w:rsidRPr="00B37C06" w:rsidRDefault="00B37C06" w:rsidP="002258FA">
            <w:pPr>
              <w:tabs>
                <w:tab w:val="left" w:pos="930"/>
              </w:tabs>
              <w:jc w:val="center"/>
              <w:rPr>
                <w:rFonts w:ascii="Meiryo UI" w:eastAsia="Meiryo UI" w:hAnsi="Meiryo UI"/>
                <w:sz w:val="16"/>
                <w:szCs w:val="18"/>
              </w:rPr>
            </w:pPr>
            <w:r w:rsidRPr="00B37C06">
              <w:rPr>
                <w:rFonts w:ascii="Meiryo UI" w:eastAsia="Meiryo UI" w:hAnsi="Meiryo UI" w:hint="eastAsia"/>
                <w:sz w:val="16"/>
                <w:szCs w:val="18"/>
              </w:rPr>
              <w:t>ガソリン自動車</w:t>
            </w:r>
          </w:p>
          <w:p w14:paraId="3AB40CC1" w14:textId="77777777" w:rsidR="00B37C06" w:rsidRPr="00B37C06" w:rsidRDefault="00B37C06" w:rsidP="002258FA">
            <w:pPr>
              <w:tabs>
                <w:tab w:val="left" w:pos="930"/>
              </w:tabs>
              <w:jc w:val="center"/>
              <w:rPr>
                <w:rFonts w:ascii="Meiryo UI" w:eastAsia="Meiryo UI" w:hAnsi="Meiryo UI"/>
                <w:sz w:val="16"/>
                <w:szCs w:val="18"/>
              </w:rPr>
            </w:pPr>
            <w:r w:rsidRPr="00B37C06">
              <w:rPr>
                <w:rFonts w:ascii="Meiryo UI" w:eastAsia="Meiryo UI" w:hAnsi="Meiryo UI" w:hint="eastAsia"/>
                <w:sz w:val="16"/>
                <w:szCs w:val="18"/>
              </w:rPr>
              <w:t>LPG自動車</w:t>
            </w:r>
          </w:p>
        </w:tc>
        <w:tc>
          <w:tcPr>
            <w:tcW w:w="3680" w:type="dxa"/>
            <w:vAlign w:val="center"/>
          </w:tcPr>
          <w:p w14:paraId="285A19B6" w14:textId="77777777" w:rsidR="00B37C06" w:rsidRPr="00B37C06" w:rsidRDefault="00B37C06" w:rsidP="002258FA">
            <w:pPr>
              <w:tabs>
                <w:tab w:val="left" w:pos="930"/>
              </w:tabs>
              <w:rPr>
                <w:rFonts w:ascii="Meiryo UI" w:eastAsia="Meiryo UI" w:hAnsi="Meiryo UI"/>
                <w:sz w:val="16"/>
                <w:szCs w:val="18"/>
              </w:rPr>
            </w:pPr>
            <w:r w:rsidRPr="00B37C06">
              <w:rPr>
                <w:rFonts w:ascii="Meiryo UI" w:eastAsia="Meiryo UI" w:hAnsi="Meiryo UI" w:hint="eastAsia"/>
                <w:sz w:val="16"/>
                <w:szCs w:val="18"/>
              </w:rPr>
              <w:t>令和２</w:t>
            </w:r>
            <w:r w:rsidRPr="00B37C06">
              <w:rPr>
                <w:rFonts w:ascii="Meiryo UI" w:eastAsia="Meiryo UI" w:hAnsi="Meiryo UI"/>
                <w:sz w:val="16"/>
                <w:szCs w:val="18"/>
              </w:rPr>
              <w:t>年度燃費基準達成＋</w:t>
            </w:r>
            <w:r w:rsidRPr="00B37C06">
              <w:rPr>
                <w:rFonts w:ascii="Meiryo UI" w:eastAsia="Meiryo UI" w:hAnsi="Meiryo UI" w:hint="eastAsia"/>
                <w:sz w:val="16"/>
                <w:szCs w:val="18"/>
              </w:rPr>
              <w:t>20</w:t>
            </w:r>
            <w:r w:rsidRPr="00B37C06">
              <w:rPr>
                <w:rFonts w:ascii="Meiryo UI" w:eastAsia="Meiryo UI" w:hAnsi="Meiryo UI"/>
                <w:sz w:val="16"/>
                <w:szCs w:val="18"/>
              </w:rPr>
              <w:t>％達成</w:t>
            </w:r>
          </w:p>
        </w:tc>
        <w:tc>
          <w:tcPr>
            <w:tcW w:w="1276" w:type="dxa"/>
            <w:vMerge/>
          </w:tcPr>
          <w:p w14:paraId="23992D8A" w14:textId="77777777" w:rsidR="00B37C06" w:rsidRPr="00B37C06" w:rsidRDefault="00B37C06" w:rsidP="002258FA">
            <w:pPr>
              <w:tabs>
                <w:tab w:val="left" w:pos="930"/>
              </w:tabs>
              <w:rPr>
                <w:rFonts w:ascii="Meiryo UI" w:eastAsia="Meiryo UI" w:hAnsi="Meiryo UI"/>
                <w:sz w:val="16"/>
                <w:szCs w:val="18"/>
              </w:rPr>
            </w:pPr>
          </w:p>
        </w:tc>
        <w:tc>
          <w:tcPr>
            <w:tcW w:w="1276" w:type="dxa"/>
            <w:vMerge/>
          </w:tcPr>
          <w:p w14:paraId="4674D97B" w14:textId="77777777" w:rsidR="00B37C06" w:rsidRPr="00B37C06" w:rsidRDefault="00B37C06" w:rsidP="002258FA">
            <w:pPr>
              <w:tabs>
                <w:tab w:val="left" w:pos="930"/>
              </w:tabs>
              <w:rPr>
                <w:rFonts w:ascii="Meiryo UI" w:eastAsia="Meiryo UI" w:hAnsi="Meiryo UI"/>
                <w:sz w:val="16"/>
                <w:szCs w:val="18"/>
              </w:rPr>
            </w:pPr>
          </w:p>
        </w:tc>
        <w:tc>
          <w:tcPr>
            <w:tcW w:w="2268" w:type="dxa"/>
            <w:vMerge/>
          </w:tcPr>
          <w:p w14:paraId="0BC80F11" w14:textId="77777777" w:rsidR="00B37C06" w:rsidRPr="00B37C06" w:rsidRDefault="00B37C06" w:rsidP="002258FA">
            <w:pPr>
              <w:tabs>
                <w:tab w:val="left" w:pos="930"/>
              </w:tabs>
              <w:rPr>
                <w:rFonts w:ascii="Meiryo UI" w:eastAsia="Meiryo UI" w:hAnsi="Meiryo UI"/>
                <w:sz w:val="16"/>
                <w:szCs w:val="18"/>
              </w:rPr>
            </w:pPr>
          </w:p>
        </w:tc>
      </w:tr>
      <w:tr w:rsidR="00B37C06" w:rsidRPr="00B37C06" w14:paraId="34A5953D" w14:textId="77777777" w:rsidTr="002258FA">
        <w:trPr>
          <w:trHeight w:val="326"/>
        </w:trPr>
        <w:tc>
          <w:tcPr>
            <w:tcW w:w="1848" w:type="dxa"/>
            <w:vMerge/>
          </w:tcPr>
          <w:p w14:paraId="55A3D430" w14:textId="77777777" w:rsidR="00B37C06" w:rsidRPr="00B37C06" w:rsidRDefault="00B37C06" w:rsidP="002258FA">
            <w:pPr>
              <w:tabs>
                <w:tab w:val="left" w:pos="930"/>
              </w:tabs>
              <w:rPr>
                <w:rFonts w:ascii="Meiryo UI" w:eastAsia="Meiryo UI" w:hAnsi="Meiryo UI"/>
                <w:sz w:val="16"/>
                <w:szCs w:val="18"/>
              </w:rPr>
            </w:pPr>
          </w:p>
        </w:tc>
        <w:tc>
          <w:tcPr>
            <w:tcW w:w="3680" w:type="dxa"/>
            <w:vAlign w:val="center"/>
          </w:tcPr>
          <w:p w14:paraId="09100816" w14:textId="10E562E2" w:rsidR="00B37C06" w:rsidRPr="00B37C06" w:rsidRDefault="00B37C06" w:rsidP="002258FA">
            <w:pPr>
              <w:tabs>
                <w:tab w:val="left" w:pos="930"/>
              </w:tabs>
              <w:rPr>
                <w:rFonts w:ascii="Meiryo UI" w:eastAsia="Meiryo UI" w:hAnsi="Meiryo UI"/>
                <w:sz w:val="16"/>
                <w:szCs w:val="18"/>
              </w:rPr>
            </w:pPr>
            <w:r w:rsidRPr="00B37C06">
              <w:rPr>
                <w:rFonts w:ascii="Meiryo UI" w:eastAsia="Meiryo UI" w:hAnsi="Meiryo UI" w:hint="eastAsia"/>
                <w:sz w:val="16"/>
                <w:szCs w:val="18"/>
              </w:rPr>
              <w:t>令和２年</w:t>
            </w:r>
            <w:r w:rsidRPr="00B37C06">
              <w:rPr>
                <w:rFonts w:ascii="Meiryo UI" w:eastAsia="Meiryo UI" w:hAnsi="Meiryo UI"/>
                <w:sz w:val="16"/>
                <w:szCs w:val="18"/>
              </w:rPr>
              <w:t>度燃費基準達成＋10％達成</w:t>
            </w:r>
          </w:p>
        </w:tc>
        <w:tc>
          <w:tcPr>
            <w:tcW w:w="1276" w:type="dxa"/>
            <w:vAlign w:val="center"/>
          </w:tcPr>
          <w:p w14:paraId="4712F4E1" w14:textId="77777777" w:rsidR="00B37C06" w:rsidRPr="00B37C06" w:rsidRDefault="00B37C06" w:rsidP="002258FA">
            <w:pPr>
              <w:tabs>
                <w:tab w:val="left" w:pos="930"/>
              </w:tabs>
              <w:spacing w:line="0" w:lineRule="atLeast"/>
              <w:jc w:val="center"/>
              <w:rPr>
                <w:rFonts w:ascii="Meiryo UI" w:eastAsia="Meiryo UI" w:hAnsi="Meiryo UI"/>
                <w:kern w:val="0"/>
                <w:sz w:val="16"/>
                <w:szCs w:val="18"/>
              </w:rPr>
            </w:pPr>
            <w:r w:rsidRPr="00B37C06">
              <w:rPr>
                <w:rFonts w:ascii="Meiryo UI" w:eastAsia="Meiryo UI" w:hAnsi="Meiryo UI" w:hint="eastAsia"/>
                <w:b/>
                <w:kern w:val="0"/>
                <w:sz w:val="14"/>
                <w:szCs w:val="18"/>
              </w:rPr>
              <w:t>非課税</w:t>
            </w:r>
            <w:r w:rsidRPr="00B37C06">
              <w:rPr>
                <w:rFonts w:ascii="Meiryo UI" w:eastAsia="Meiryo UI" w:hAnsi="Meiryo UI" w:hint="eastAsia"/>
                <w:sz w:val="16"/>
                <w:szCs w:val="18"/>
              </w:rPr>
              <w:t>（1％）</w:t>
            </w:r>
          </w:p>
        </w:tc>
        <w:tc>
          <w:tcPr>
            <w:tcW w:w="1276" w:type="dxa"/>
            <w:vMerge/>
            <w:vAlign w:val="center"/>
          </w:tcPr>
          <w:p w14:paraId="3D49411E" w14:textId="77777777" w:rsidR="00B37C06" w:rsidRPr="00B37C06" w:rsidRDefault="00B37C06" w:rsidP="002258FA">
            <w:pPr>
              <w:tabs>
                <w:tab w:val="left" w:pos="930"/>
              </w:tabs>
              <w:jc w:val="center"/>
              <w:rPr>
                <w:rFonts w:ascii="Meiryo UI" w:eastAsia="Meiryo UI" w:hAnsi="Meiryo UI"/>
                <w:sz w:val="16"/>
                <w:szCs w:val="18"/>
              </w:rPr>
            </w:pPr>
          </w:p>
        </w:tc>
        <w:tc>
          <w:tcPr>
            <w:tcW w:w="2268" w:type="dxa"/>
            <w:vMerge/>
            <w:vAlign w:val="center"/>
          </w:tcPr>
          <w:p w14:paraId="3E53EC86" w14:textId="77777777" w:rsidR="00B37C06" w:rsidRPr="00B37C06" w:rsidRDefault="00B37C06" w:rsidP="002258FA">
            <w:pPr>
              <w:tabs>
                <w:tab w:val="left" w:pos="930"/>
              </w:tabs>
              <w:jc w:val="center"/>
              <w:rPr>
                <w:rFonts w:ascii="Meiryo UI" w:eastAsia="Meiryo UI" w:hAnsi="Meiryo UI"/>
                <w:sz w:val="16"/>
                <w:szCs w:val="18"/>
              </w:rPr>
            </w:pPr>
          </w:p>
        </w:tc>
      </w:tr>
      <w:tr w:rsidR="00B37C06" w:rsidRPr="00B37C06" w14:paraId="72A09384" w14:textId="77777777" w:rsidTr="002258FA">
        <w:trPr>
          <w:trHeight w:val="232"/>
        </w:trPr>
        <w:tc>
          <w:tcPr>
            <w:tcW w:w="1848" w:type="dxa"/>
            <w:vMerge/>
            <w:tcBorders>
              <w:bottom w:val="single" w:sz="4" w:space="0" w:color="auto"/>
            </w:tcBorders>
          </w:tcPr>
          <w:p w14:paraId="4F5B26B7" w14:textId="77777777" w:rsidR="00B37C06" w:rsidRPr="00B37C06" w:rsidRDefault="00B37C06" w:rsidP="002258FA">
            <w:pPr>
              <w:tabs>
                <w:tab w:val="left" w:pos="930"/>
              </w:tabs>
              <w:rPr>
                <w:rFonts w:ascii="Meiryo UI" w:eastAsia="Meiryo UI" w:hAnsi="Meiryo UI"/>
                <w:sz w:val="16"/>
                <w:szCs w:val="18"/>
              </w:rPr>
            </w:pPr>
          </w:p>
        </w:tc>
        <w:tc>
          <w:tcPr>
            <w:tcW w:w="3680" w:type="dxa"/>
            <w:tcBorders>
              <w:bottom w:val="single" w:sz="4" w:space="0" w:color="auto"/>
            </w:tcBorders>
            <w:vAlign w:val="center"/>
          </w:tcPr>
          <w:p w14:paraId="76E92759" w14:textId="77777777" w:rsidR="00B37C06" w:rsidRPr="00B37C06" w:rsidRDefault="00B37C06" w:rsidP="002258FA">
            <w:pPr>
              <w:tabs>
                <w:tab w:val="left" w:pos="930"/>
              </w:tabs>
              <w:rPr>
                <w:rFonts w:ascii="Meiryo UI" w:eastAsia="Meiryo UI" w:hAnsi="Meiryo UI"/>
                <w:sz w:val="16"/>
                <w:szCs w:val="18"/>
              </w:rPr>
            </w:pPr>
            <w:r w:rsidRPr="00B37C06">
              <w:rPr>
                <w:rFonts w:ascii="Meiryo UI" w:eastAsia="Meiryo UI" w:hAnsi="Meiryo UI" w:hint="eastAsia"/>
                <w:sz w:val="16"/>
                <w:szCs w:val="18"/>
              </w:rPr>
              <w:t>令和２</w:t>
            </w:r>
            <w:r w:rsidRPr="00B37C06">
              <w:rPr>
                <w:rFonts w:ascii="Meiryo UI" w:eastAsia="Meiryo UI" w:hAnsi="Meiryo UI"/>
                <w:sz w:val="16"/>
                <w:szCs w:val="18"/>
              </w:rPr>
              <w:t>年度燃費基準達成</w:t>
            </w:r>
          </w:p>
        </w:tc>
        <w:tc>
          <w:tcPr>
            <w:tcW w:w="1276" w:type="dxa"/>
            <w:tcBorders>
              <w:bottom w:val="single" w:sz="4" w:space="0" w:color="auto"/>
            </w:tcBorders>
            <w:vAlign w:val="center"/>
          </w:tcPr>
          <w:p w14:paraId="69977E9C"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b/>
                <w:kern w:val="0"/>
                <w:sz w:val="14"/>
                <w:szCs w:val="18"/>
              </w:rPr>
              <w:t>１％</w:t>
            </w:r>
            <w:r w:rsidRPr="00B37C06">
              <w:rPr>
                <w:rFonts w:ascii="Meiryo UI" w:eastAsia="Meiryo UI" w:hAnsi="Meiryo UI" w:hint="eastAsia"/>
                <w:sz w:val="16"/>
                <w:szCs w:val="18"/>
              </w:rPr>
              <w:t>（２％）</w:t>
            </w:r>
          </w:p>
        </w:tc>
        <w:tc>
          <w:tcPr>
            <w:tcW w:w="1276" w:type="dxa"/>
            <w:tcBorders>
              <w:bottom w:val="single" w:sz="4" w:space="0" w:color="auto"/>
            </w:tcBorders>
            <w:vAlign w:val="center"/>
          </w:tcPr>
          <w:p w14:paraId="73E11B7B"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b/>
                <w:kern w:val="0"/>
                <w:sz w:val="14"/>
                <w:szCs w:val="18"/>
              </w:rPr>
              <w:t>非課税</w:t>
            </w:r>
            <w:r w:rsidRPr="00B37C06">
              <w:rPr>
                <w:rFonts w:ascii="Meiryo UI" w:eastAsia="Meiryo UI" w:hAnsi="Meiryo UI" w:hint="eastAsia"/>
                <w:kern w:val="0"/>
                <w:sz w:val="16"/>
                <w:szCs w:val="18"/>
              </w:rPr>
              <w:t>（１％）</w:t>
            </w:r>
          </w:p>
        </w:tc>
        <w:tc>
          <w:tcPr>
            <w:tcW w:w="2268" w:type="dxa"/>
            <w:tcBorders>
              <w:bottom w:val="single" w:sz="4" w:space="0" w:color="auto"/>
            </w:tcBorders>
            <w:vAlign w:val="center"/>
          </w:tcPr>
          <w:p w14:paraId="1DE844B5" w14:textId="77777777" w:rsidR="00B37C06" w:rsidRPr="00B37C06" w:rsidRDefault="00B37C06" w:rsidP="002258FA">
            <w:pPr>
              <w:tabs>
                <w:tab w:val="left" w:pos="930"/>
              </w:tabs>
              <w:jc w:val="center"/>
              <w:rPr>
                <w:rFonts w:ascii="Meiryo UI" w:eastAsia="Meiryo UI" w:hAnsi="Meiryo UI"/>
                <w:sz w:val="16"/>
                <w:szCs w:val="18"/>
              </w:rPr>
            </w:pPr>
            <w:r w:rsidRPr="00B37C06">
              <w:rPr>
                <w:rFonts w:ascii="Meiryo UI" w:eastAsia="Meiryo UI" w:hAnsi="Meiryo UI" w:hint="eastAsia"/>
                <w:sz w:val="16"/>
                <w:szCs w:val="18"/>
              </w:rPr>
              <w:t>0.5％</w:t>
            </w:r>
          </w:p>
        </w:tc>
      </w:tr>
      <w:tr w:rsidR="00B37C06" w:rsidRPr="00B37C06" w14:paraId="7793F513" w14:textId="77777777" w:rsidTr="002258FA">
        <w:trPr>
          <w:trHeight w:val="280"/>
        </w:trPr>
        <w:tc>
          <w:tcPr>
            <w:tcW w:w="1848" w:type="dxa"/>
            <w:vMerge/>
          </w:tcPr>
          <w:p w14:paraId="15481EE6" w14:textId="77777777" w:rsidR="00B37C06" w:rsidRPr="00B37C06" w:rsidRDefault="00B37C06" w:rsidP="002258FA">
            <w:pPr>
              <w:tabs>
                <w:tab w:val="left" w:pos="930"/>
              </w:tabs>
              <w:rPr>
                <w:rFonts w:ascii="Meiryo UI" w:eastAsia="Meiryo UI" w:hAnsi="Meiryo UI"/>
                <w:sz w:val="16"/>
                <w:szCs w:val="18"/>
              </w:rPr>
            </w:pPr>
          </w:p>
        </w:tc>
        <w:tc>
          <w:tcPr>
            <w:tcW w:w="3680" w:type="dxa"/>
            <w:vAlign w:val="center"/>
          </w:tcPr>
          <w:p w14:paraId="0AD61F6C" w14:textId="77777777" w:rsidR="00B37C06" w:rsidRPr="00B37C06" w:rsidRDefault="00B37C06" w:rsidP="002258FA">
            <w:pPr>
              <w:tabs>
                <w:tab w:val="left" w:pos="930"/>
              </w:tabs>
              <w:rPr>
                <w:rFonts w:ascii="Meiryo UI" w:eastAsia="Meiryo UI" w:hAnsi="Meiryo UI"/>
                <w:sz w:val="16"/>
                <w:szCs w:val="18"/>
              </w:rPr>
            </w:pPr>
            <w:r w:rsidRPr="00B37C06">
              <w:rPr>
                <w:rFonts w:ascii="Meiryo UI" w:eastAsia="Meiryo UI" w:hAnsi="Meiryo UI" w:hint="eastAsia"/>
                <w:sz w:val="16"/>
                <w:szCs w:val="18"/>
              </w:rPr>
              <w:t>平成27</w:t>
            </w:r>
            <w:r w:rsidRPr="00B37C06">
              <w:rPr>
                <w:rFonts w:ascii="Meiryo UI" w:eastAsia="Meiryo UI" w:hAnsi="Meiryo UI"/>
                <w:sz w:val="16"/>
                <w:szCs w:val="18"/>
              </w:rPr>
              <w:t>年度燃費基準達成＋10％達成</w:t>
            </w:r>
          </w:p>
        </w:tc>
        <w:tc>
          <w:tcPr>
            <w:tcW w:w="1276" w:type="dxa"/>
            <w:vMerge w:val="restart"/>
            <w:vAlign w:val="center"/>
          </w:tcPr>
          <w:p w14:paraId="538018BF"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b/>
                <w:kern w:val="0"/>
                <w:sz w:val="14"/>
                <w:szCs w:val="18"/>
              </w:rPr>
              <w:t>２％</w:t>
            </w:r>
            <w:r w:rsidRPr="00B37C06">
              <w:rPr>
                <w:rFonts w:ascii="Meiryo UI" w:eastAsia="Meiryo UI" w:hAnsi="Meiryo UI" w:hint="eastAsia"/>
                <w:sz w:val="16"/>
                <w:szCs w:val="18"/>
              </w:rPr>
              <w:t>（３％）</w:t>
            </w:r>
          </w:p>
        </w:tc>
        <w:tc>
          <w:tcPr>
            <w:tcW w:w="1276" w:type="dxa"/>
            <w:vMerge w:val="restart"/>
            <w:vAlign w:val="center"/>
          </w:tcPr>
          <w:p w14:paraId="74423F29" w14:textId="77777777" w:rsidR="00B37C06" w:rsidRPr="00B37C06" w:rsidRDefault="00B37C06" w:rsidP="002258FA">
            <w:pPr>
              <w:tabs>
                <w:tab w:val="left" w:pos="930"/>
              </w:tabs>
              <w:spacing w:line="0" w:lineRule="atLeast"/>
              <w:jc w:val="center"/>
              <w:rPr>
                <w:rFonts w:ascii="Meiryo UI" w:eastAsia="Meiryo UI" w:hAnsi="Meiryo UI"/>
                <w:sz w:val="16"/>
                <w:szCs w:val="18"/>
              </w:rPr>
            </w:pPr>
            <w:r w:rsidRPr="00B37C06">
              <w:rPr>
                <w:rFonts w:ascii="Meiryo UI" w:eastAsia="Meiryo UI" w:hAnsi="Meiryo UI" w:hint="eastAsia"/>
                <w:b/>
                <w:kern w:val="0"/>
                <w:sz w:val="14"/>
                <w:szCs w:val="18"/>
              </w:rPr>
              <w:t>１％</w:t>
            </w:r>
            <w:r w:rsidRPr="00B37C06">
              <w:rPr>
                <w:rFonts w:ascii="Meiryo UI" w:eastAsia="Meiryo UI" w:hAnsi="Meiryo UI" w:hint="eastAsia"/>
                <w:sz w:val="16"/>
                <w:szCs w:val="18"/>
              </w:rPr>
              <w:t>（２％）</w:t>
            </w:r>
          </w:p>
        </w:tc>
        <w:tc>
          <w:tcPr>
            <w:tcW w:w="2268" w:type="dxa"/>
            <w:vAlign w:val="center"/>
          </w:tcPr>
          <w:p w14:paraId="2C7DF7B0" w14:textId="77777777" w:rsidR="00B37C06" w:rsidRPr="00B37C06" w:rsidRDefault="00B37C06" w:rsidP="002258FA">
            <w:pPr>
              <w:tabs>
                <w:tab w:val="left" w:pos="930"/>
              </w:tabs>
              <w:jc w:val="center"/>
              <w:rPr>
                <w:rFonts w:ascii="Meiryo UI" w:eastAsia="Meiryo UI" w:hAnsi="Meiryo UI"/>
                <w:sz w:val="16"/>
                <w:szCs w:val="18"/>
              </w:rPr>
            </w:pPr>
            <w:r w:rsidRPr="00B37C06">
              <w:rPr>
                <w:rFonts w:ascii="Meiryo UI" w:eastAsia="Meiryo UI" w:hAnsi="Meiryo UI" w:hint="eastAsia"/>
                <w:sz w:val="16"/>
                <w:szCs w:val="18"/>
              </w:rPr>
              <w:t>1％</w:t>
            </w:r>
          </w:p>
        </w:tc>
      </w:tr>
      <w:tr w:rsidR="00B37C06" w:rsidRPr="00B37C06" w14:paraId="4AFDD990" w14:textId="77777777" w:rsidTr="002258FA">
        <w:trPr>
          <w:trHeight w:val="200"/>
        </w:trPr>
        <w:tc>
          <w:tcPr>
            <w:tcW w:w="5528" w:type="dxa"/>
            <w:gridSpan w:val="2"/>
            <w:vAlign w:val="center"/>
          </w:tcPr>
          <w:p w14:paraId="022DC774" w14:textId="77777777" w:rsidR="00B37C06" w:rsidRPr="00B37C06" w:rsidRDefault="00B37C06" w:rsidP="002258FA">
            <w:pPr>
              <w:tabs>
                <w:tab w:val="left" w:pos="930"/>
              </w:tabs>
              <w:jc w:val="center"/>
              <w:rPr>
                <w:rFonts w:ascii="Meiryo UI" w:eastAsia="Meiryo UI" w:hAnsi="Meiryo UI"/>
                <w:sz w:val="16"/>
                <w:szCs w:val="18"/>
              </w:rPr>
            </w:pPr>
            <w:r w:rsidRPr="00B37C06">
              <w:rPr>
                <w:rFonts w:ascii="Meiryo UI" w:eastAsia="Meiryo UI" w:hAnsi="Meiryo UI" w:hint="eastAsia"/>
                <w:sz w:val="16"/>
                <w:szCs w:val="18"/>
              </w:rPr>
              <w:t>上記以外</w:t>
            </w:r>
          </w:p>
        </w:tc>
        <w:tc>
          <w:tcPr>
            <w:tcW w:w="1276" w:type="dxa"/>
            <w:vMerge/>
            <w:vAlign w:val="center"/>
          </w:tcPr>
          <w:p w14:paraId="31494FD5" w14:textId="77777777" w:rsidR="00B37C06" w:rsidRPr="00B37C06" w:rsidRDefault="00B37C06" w:rsidP="002258FA">
            <w:pPr>
              <w:tabs>
                <w:tab w:val="left" w:pos="930"/>
              </w:tabs>
              <w:jc w:val="center"/>
              <w:rPr>
                <w:rFonts w:ascii="Meiryo UI" w:eastAsia="Meiryo UI" w:hAnsi="Meiryo UI"/>
                <w:sz w:val="16"/>
                <w:szCs w:val="18"/>
              </w:rPr>
            </w:pPr>
          </w:p>
        </w:tc>
        <w:tc>
          <w:tcPr>
            <w:tcW w:w="1276" w:type="dxa"/>
            <w:vMerge/>
            <w:vAlign w:val="center"/>
          </w:tcPr>
          <w:p w14:paraId="64887C0A" w14:textId="77777777" w:rsidR="00B37C06" w:rsidRPr="00B37C06" w:rsidRDefault="00B37C06" w:rsidP="002258FA">
            <w:pPr>
              <w:tabs>
                <w:tab w:val="left" w:pos="930"/>
              </w:tabs>
              <w:jc w:val="center"/>
              <w:rPr>
                <w:rFonts w:ascii="Meiryo UI" w:eastAsia="Meiryo UI" w:hAnsi="Meiryo UI"/>
                <w:sz w:val="16"/>
                <w:szCs w:val="18"/>
              </w:rPr>
            </w:pPr>
          </w:p>
        </w:tc>
        <w:tc>
          <w:tcPr>
            <w:tcW w:w="2268" w:type="dxa"/>
            <w:vAlign w:val="center"/>
          </w:tcPr>
          <w:p w14:paraId="630B7E6C" w14:textId="77777777" w:rsidR="00B37C06" w:rsidRPr="00B37C06" w:rsidRDefault="00B37C06" w:rsidP="002258FA">
            <w:pPr>
              <w:tabs>
                <w:tab w:val="left" w:pos="930"/>
              </w:tabs>
              <w:jc w:val="center"/>
              <w:rPr>
                <w:rFonts w:ascii="Meiryo UI" w:eastAsia="Meiryo UI" w:hAnsi="Meiryo UI"/>
                <w:sz w:val="16"/>
                <w:szCs w:val="18"/>
              </w:rPr>
            </w:pPr>
            <w:r w:rsidRPr="00B37C06">
              <w:rPr>
                <w:rFonts w:ascii="Meiryo UI" w:eastAsia="Meiryo UI" w:hAnsi="Meiryo UI" w:hint="eastAsia"/>
                <w:sz w:val="16"/>
                <w:szCs w:val="18"/>
              </w:rPr>
              <w:t>2％</w:t>
            </w:r>
          </w:p>
        </w:tc>
      </w:tr>
    </w:tbl>
    <w:p w14:paraId="07904B79" w14:textId="79EBFD1A" w:rsidR="00B37C06" w:rsidRDefault="00B37C06" w:rsidP="00B37C06">
      <w:pPr>
        <w:spacing w:line="260" w:lineRule="exact"/>
        <w:ind w:firstLineChars="100" w:firstLine="200"/>
        <w:rPr>
          <w:rFonts w:ascii="Meiryo UI" w:eastAsia="Meiryo UI" w:hAnsi="Meiryo UI"/>
          <w:sz w:val="20"/>
          <w:szCs w:val="20"/>
        </w:rPr>
      </w:pPr>
      <w:r w:rsidRPr="00B37C06">
        <w:rPr>
          <w:rFonts w:ascii="Meiryo UI" w:eastAsia="Meiryo UI" w:hAnsi="Meiryo UI" w:hint="eastAsia"/>
          <w:sz w:val="20"/>
          <w:szCs w:val="20"/>
        </w:rPr>
        <w:t>※　（）内は、需要平準化対策の適用期間終了後（令和３年４月１日以降）の税</w:t>
      </w:r>
      <w:r w:rsidRPr="0050353F">
        <w:rPr>
          <w:rFonts w:ascii="Meiryo UI" w:eastAsia="Meiryo UI" w:hAnsi="Meiryo UI" w:hint="eastAsia"/>
          <w:sz w:val="20"/>
          <w:szCs w:val="20"/>
        </w:rPr>
        <w:t>率を記載しています。</w:t>
      </w:r>
    </w:p>
    <w:p w14:paraId="1B7CCEA1" w14:textId="45AC127C" w:rsidR="00741312" w:rsidRPr="00151553" w:rsidRDefault="00B37C06" w:rsidP="00B37C06">
      <w:pPr>
        <w:spacing w:line="260" w:lineRule="exact"/>
        <w:ind w:firstLineChars="100" w:firstLine="200"/>
        <w:rPr>
          <w:rFonts w:ascii="Meiryo UI" w:eastAsia="Meiryo UI" w:hAnsi="Meiryo UI"/>
          <w:color w:val="000000" w:themeColor="text1"/>
          <w:sz w:val="20"/>
          <w:szCs w:val="20"/>
        </w:rPr>
      </w:pPr>
      <w:r w:rsidRPr="00151553">
        <w:rPr>
          <w:rFonts w:ascii="Meiryo UI" w:eastAsia="Meiryo UI" w:hAnsi="Meiryo UI" w:hint="eastAsia"/>
          <w:color w:val="000000" w:themeColor="text1"/>
          <w:sz w:val="20"/>
          <w:szCs w:val="20"/>
        </w:rPr>
        <w:t>※　税率表及び税率の特例措置の詳細については、府税のホームページ「府税あらかると」等をご覧ください。</w:t>
      </w:r>
    </w:p>
    <w:tbl>
      <w:tblPr>
        <w:tblStyle w:val="a3"/>
        <w:tblpPr w:leftFromText="142" w:rightFromText="142" w:vertAnchor="text" w:horzAnchor="page" w:tblpX="7202" w:tblpY="48"/>
        <w:tblOverlap w:val="never"/>
        <w:tblW w:w="0" w:type="auto"/>
        <w:tblLook w:val="04A0" w:firstRow="1" w:lastRow="0" w:firstColumn="1" w:lastColumn="0" w:noHBand="0" w:noVBand="1"/>
      </w:tblPr>
      <w:tblGrid>
        <w:gridCol w:w="2615"/>
        <w:gridCol w:w="245"/>
        <w:gridCol w:w="567"/>
      </w:tblGrid>
      <w:tr w:rsidR="00151553" w:rsidRPr="00151553" w14:paraId="656C4D97" w14:textId="77777777" w:rsidTr="00B42E45">
        <w:trPr>
          <w:trHeight w:val="180"/>
        </w:trPr>
        <w:tc>
          <w:tcPr>
            <w:tcW w:w="2615" w:type="dxa"/>
            <w:tcMar>
              <w:top w:w="28" w:type="dxa"/>
              <w:bottom w:w="28" w:type="dxa"/>
            </w:tcMar>
          </w:tcPr>
          <w:p w14:paraId="1E0FBEB9" w14:textId="77777777" w:rsidR="00741312" w:rsidRPr="00151553" w:rsidRDefault="00741312" w:rsidP="00741312">
            <w:pPr>
              <w:spacing w:line="200" w:lineRule="exact"/>
              <w:jc w:val="center"/>
              <w:rPr>
                <w:rFonts w:ascii="Meiryo UI" w:eastAsia="Meiryo UI" w:hAnsi="Meiryo UI"/>
                <w:color w:val="000000" w:themeColor="text1"/>
                <w:sz w:val="16"/>
                <w:szCs w:val="18"/>
              </w:rPr>
            </w:pPr>
            <w:r w:rsidRPr="00151553">
              <w:rPr>
                <w:rFonts w:ascii="Meiryo UI" w:eastAsia="Meiryo UI" w:hAnsi="Meiryo UI" w:hint="eastAsia"/>
                <w:color w:val="000000" w:themeColor="text1"/>
                <w:sz w:val="16"/>
                <w:szCs w:val="18"/>
              </w:rPr>
              <w:t>大阪府　自動車税（環境性能割）</w:t>
            </w:r>
          </w:p>
        </w:tc>
        <w:tc>
          <w:tcPr>
            <w:tcW w:w="245" w:type="dxa"/>
            <w:tcBorders>
              <w:top w:val="nil"/>
              <w:bottom w:val="nil"/>
            </w:tcBorders>
            <w:tcMar>
              <w:top w:w="28" w:type="dxa"/>
              <w:bottom w:w="28" w:type="dxa"/>
            </w:tcMar>
          </w:tcPr>
          <w:p w14:paraId="5D147694" w14:textId="77777777" w:rsidR="00741312" w:rsidRPr="00151553" w:rsidRDefault="00741312" w:rsidP="00741312">
            <w:pPr>
              <w:spacing w:line="200" w:lineRule="exact"/>
              <w:rPr>
                <w:rFonts w:ascii="Meiryo UI" w:eastAsia="Meiryo UI" w:hAnsi="Meiryo UI"/>
                <w:color w:val="000000" w:themeColor="text1"/>
                <w:sz w:val="16"/>
                <w:szCs w:val="18"/>
              </w:rPr>
            </w:pPr>
          </w:p>
        </w:tc>
        <w:tc>
          <w:tcPr>
            <w:tcW w:w="567" w:type="dxa"/>
            <w:tcMar>
              <w:top w:w="28" w:type="dxa"/>
              <w:bottom w:w="28" w:type="dxa"/>
            </w:tcMar>
          </w:tcPr>
          <w:p w14:paraId="7515EE85" w14:textId="3DC1ABDA" w:rsidR="00741312" w:rsidRPr="00151553" w:rsidRDefault="00741312" w:rsidP="00741312">
            <w:pPr>
              <w:spacing w:line="200" w:lineRule="exact"/>
              <w:jc w:val="left"/>
              <w:rPr>
                <w:rFonts w:ascii="Meiryo UI" w:eastAsia="Meiryo UI" w:hAnsi="Meiryo UI"/>
                <w:color w:val="000000" w:themeColor="text1"/>
                <w:sz w:val="16"/>
                <w:szCs w:val="18"/>
              </w:rPr>
            </w:pPr>
            <w:r w:rsidRPr="00151553">
              <w:rPr>
                <w:rFonts w:ascii="Meiryo UI" w:eastAsia="Meiryo UI" w:hAnsi="Meiryo UI" w:hint="eastAsia"/>
                <w:color w:val="000000" w:themeColor="text1"/>
                <w:sz w:val="16"/>
                <w:szCs w:val="18"/>
              </w:rPr>
              <w:t>検索</w:t>
            </w:r>
          </w:p>
        </w:tc>
      </w:tr>
    </w:tbl>
    <w:p w14:paraId="06E97BA4" w14:textId="49EA9AF8" w:rsidR="00741312" w:rsidRPr="00871B62" w:rsidRDefault="00151553" w:rsidP="00B42E45">
      <w:pPr>
        <w:spacing w:line="260" w:lineRule="exact"/>
        <w:rPr>
          <w:rFonts w:ascii="Meiryo UI" w:eastAsia="Meiryo UI" w:hAnsi="Meiryo UI"/>
          <w:sz w:val="16"/>
          <w:szCs w:val="16"/>
        </w:rPr>
      </w:pPr>
      <w:r w:rsidRPr="00151553">
        <w:rPr>
          <w:rFonts w:ascii="Meiryo UI" w:eastAsia="Meiryo UI" w:hAnsi="Meiryo UI" w:hint="eastAsia"/>
          <w:noProof/>
          <w:color w:val="000000" w:themeColor="text1"/>
          <w:sz w:val="16"/>
        </w:rPr>
        <mc:AlternateContent>
          <mc:Choice Requires="wps">
            <w:drawing>
              <wp:anchor distT="0" distB="0" distL="114300" distR="114300" simplePos="0" relativeHeight="251670528" behindDoc="0" locked="0" layoutInCell="1" allowOverlap="1" wp14:anchorId="0BC03462" wp14:editId="2AA1ED86">
                <wp:simplePos x="0" y="0"/>
                <wp:positionH relativeFrom="column">
                  <wp:posOffset>6298309</wp:posOffset>
                </wp:positionH>
                <wp:positionV relativeFrom="paragraph">
                  <wp:posOffset>76672</wp:posOffset>
                </wp:positionV>
                <wp:extent cx="155643" cy="131324"/>
                <wp:effectExtent l="38100" t="38100" r="15875" b="21590"/>
                <wp:wrapNone/>
                <wp:docPr id="1814" name="直線矢印コネクタ 1814"/>
                <wp:cNvGraphicFramePr/>
                <a:graphic xmlns:a="http://schemas.openxmlformats.org/drawingml/2006/main">
                  <a:graphicData uri="http://schemas.microsoft.com/office/word/2010/wordprocessingShape">
                    <wps:wsp>
                      <wps:cNvCnPr/>
                      <wps:spPr>
                        <a:xfrm flipH="1" flipV="1">
                          <a:off x="0" y="0"/>
                          <a:ext cx="155643" cy="131324"/>
                        </a:xfrm>
                        <a:prstGeom prst="straightConnector1">
                          <a:avLst/>
                        </a:prstGeom>
                        <a:noFill/>
                        <a:ln w="3810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9484E79" id="_x0000_t32" coordsize="21600,21600" o:spt="32" o:oned="t" path="m,l21600,21600e" filled="f">
                <v:path arrowok="t" fillok="f" o:connecttype="none"/>
                <o:lock v:ext="edit" shapetype="t"/>
              </v:shapetype>
              <v:shape id="直線矢印コネクタ 1814" o:spid="_x0000_s1026" type="#_x0000_t32" style="position:absolute;left:0;text-align:left;margin-left:495.95pt;margin-top:6.05pt;width:12.25pt;height:10.35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" strokecolor="black [3213]" strokeweight="3pt">
                <v:stroke endarrow="block" joinstyle="miter"/>
              </v:shape>
            </w:pict>
          </mc:Fallback>
        </mc:AlternateContent>
      </w:r>
    </w:p>
    <w:p w14:paraId="4638F7A1" w14:textId="77777777" w:rsidR="00741312" w:rsidRPr="004B2B92" w:rsidRDefault="00741312" w:rsidP="00B42E45">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1280A60C" w14:textId="31F38C99" w:rsidR="00741312" w:rsidRPr="00BF319E" w:rsidRDefault="00741312" w:rsidP="00B42E45">
      <w:pPr>
        <w:spacing w:line="260" w:lineRule="exact"/>
        <w:ind w:leftChars="100" w:left="210" w:firstLineChars="100" w:firstLine="200"/>
        <w:rPr>
          <w:rFonts w:ascii="Meiryo UI" w:eastAsia="Meiryo UI" w:hAnsi="Meiryo UI"/>
          <w:sz w:val="20"/>
        </w:rPr>
      </w:pPr>
      <w:r w:rsidRPr="00BF319E">
        <w:rPr>
          <w:rFonts w:ascii="Meiryo UI" w:eastAsia="Meiryo UI" w:hAnsi="Meiryo UI" w:hint="eastAsia"/>
          <w:sz w:val="20"/>
        </w:rPr>
        <w:t>自動車の登録の</w:t>
      </w:r>
      <w:r w:rsidRPr="00151553">
        <w:rPr>
          <w:rFonts w:ascii="Meiryo UI" w:eastAsia="Meiryo UI" w:hAnsi="Meiryo UI" w:hint="eastAsia"/>
          <w:color w:val="000000" w:themeColor="text1"/>
          <w:sz w:val="20"/>
        </w:rPr>
        <w:t>際など</w:t>
      </w:r>
      <w:r w:rsidRPr="00BF319E">
        <w:rPr>
          <w:rFonts w:ascii="Meiryo UI" w:eastAsia="Meiryo UI" w:hAnsi="Meiryo UI" w:hint="eastAsia"/>
          <w:sz w:val="20"/>
        </w:rPr>
        <w:t>に、自動車税事務所に申告書を提出し、納めます。</w:t>
      </w:r>
    </w:p>
    <w:p w14:paraId="70518E21" w14:textId="77777777" w:rsidR="00741312" w:rsidRDefault="00741312" w:rsidP="00B42E45">
      <w:pPr>
        <w:spacing w:line="260" w:lineRule="exact"/>
        <w:ind w:leftChars="100" w:left="210" w:firstLineChars="100" w:firstLine="210"/>
        <w:rPr>
          <w:rFonts w:ascii="Meiryo UI" w:eastAsia="Meiryo UI" w:hAnsi="Meiryo UI"/>
          <w:sz w:val="20"/>
        </w:rPr>
      </w:pPr>
      <w:r>
        <w:rPr>
          <w:noProof/>
        </w:rPr>
        <mc:AlternateContent>
          <mc:Choice Requires="wps">
            <w:drawing>
              <wp:anchor distT="0" distB="0" distL="114300" distR="114300" simplePos="0" relativeHeight="251669504" behindDoc="0" locked="0" layoutInCell="1" allowOverlap="1" wp14:anchorId="72D626DB" wp14:editId="1C9D8BC2">
                <wp:simplePos x="0" y="0"/>
                <wp:positionH relativeFrom="column">
                  <wp:posOffset>114300</wp:posOffset>
                </wp:positionH>
                <wp:positionV relativeFrom="paragraph">
                  <wp:posOffset>65405</wp:posOffset>
                </wp:positionV>
                <wp:extent cx="6480000" cy="1485900"/>
                <wp:effectExtent l="0" t="0" r="16510" b="19050"/>
                <wp:wrapNone/>
                <wp:docPr id="1821" name="正方形/長方形 1821"/>
                <wp:cNvGraphicFramePr/>
                <a:graphic xmlns:a="http://schemas.openxmlformats.org/drawingml/2006/main">
                  <a:graphicData uri="http://schemas.microsoft.com/office/word/2010/wordprocessingShape">
                    <wps:wsp>
                      <wps:cNvSpPr/>
                      <wps:spPr>
                        <a:xfrm>
                          <a:off x="0" y="0"/>
                          <a:ext cx="6480000" cy="1485900"/>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4425E0F" id="正方形/長方形 1821" o:spid="_x0000_s1026" style="position:absolute;left:0;text-align:left;margin-left:9pt;margin-top:5.15pt;width:510.25pt;height:1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" filled="f" strokecolor="windowText" strokeweight="1pt">
                <v:stroke dashstyle="1 1"/>
              </v:rect>
            </w:pict>
          </mc:Fallback>
        </mc:AlternateContent>
      </w:r>
    </w:p>
    <w:p w14:paraId="03C67CF5" w14:textId="77777777" w:rsidR="00741312" w:rsidRPr="0050353F" w:rsidRDefault="00741312" w:rsidP="00B42E45">
      <w:pPr>
        <w:spacing w:line="260" w:lineRule="exact"/>
        <w:ind w:firstLineChars="150" w:firstLine="330"/>
        <w:rPr>
          <w:rFonts w:ascii="Meiryo UI" w:eastAsia="Meiryo UI" w:hAnsi="Meiryo UI"/>
          <w:b/>
          <w:sz w:val="24"/>
        </w:rPr>
      </w:pPr>
      <w:r w:rsidRPr="0050353F">
        <w:rPr>
          <w:rFonts w:ascii="Meiryo UI" w:eastAsia="Meiryo UI" w:hAnsi="Meiryo UI" w:cs="Times New Roman" w:hint="eastAsia"/>
          <w:b/>
          <w:spacing w:val="-10"/>
          <w:sz w:val="24"/>
          <w:szCs w:val="18"/>
        </w:rPr>
        <w:t>≪</w:t>
      </w:r>
      <w:r w:rsidRPr="0050353F">
        <w:rPr>
          <w:rFonts w:ascii="Meiryo UI" w:eastAsia="Meiryo UI" w:hAnsi="Meiryo UI" w:hint="eastAsia"/>
          <w:b/>
          <w:sz w:val="24"/>
        </w:rPr>
        <w:t>自動車保有関係手続のワンストップサービス（OSS）</w:t>
      </w:r>
      <w:r w:rsidRPr="0050353F">
        <w:rPr>
          <w:rFonts w:ascii="Meiryo UI" w:eastAsia="Meiryo UI" w:hAnsi="Meiryo UI" w:cs="Times New Roman" w:hint="eastAsia"/>
          <w:b/>
          <w:spacing w:val="-10"/>
          <w:sz w:val="24"/>
          <w:szCs w:val="18"/>
        </w:rPr>
        <w:t>≫</w:t>
      </w:r>
    </w:p>
    <w:p w14:paraId="70B464F2" w14:textId="77777777" w:rsidR="00741312" w:rsidRPr="0050353F" w:rsidRDefault="00741312" w:rsidP="00B42E45">
      <w:pPr>
        <w:spacing w:line="260" w:lineRule="exact"/>
        <w:ind w:leftChars="135" w:left="283" w:rightChars="123" w:right="258" w:firstLineChars="100" w:firstLine="200"/>
        <w:rPr>
          <w:rFonts w:ascii="Meiryo UI" w:eastAsia="Meiryo UI" w:hAnsi="Meiryo UI"/>
          <w:sz w:val="20"/>
        </w:rPr>
      </w:pPr>
      <w:r w:rsidRPr="0050353F">
        <w:rPr>
          <w:rFonts w:ascii="Meiryo UI" w:eastAsia="Meiryo UI" w:hAnsi="Meiryo UI" w:hint="eastAsia"/>
          <w:sz w:val="20"/>
        </w:rPr>
        <w:t>自動車を保有するためには税・手数料の納付や、その他多くの手続が必要となります。その自動車を保有するために必要な手続と税・手数料の納付をオンライン申請で、一括して行うことを可能にしたのが、「自動車保有関係手続のワンストップサービス」です。当サービスをご利用になれば、申請のために窓口へ出向く必要がなくなります。</w:t>
      </w:r>
    </w:p>
    <w:p w14:paraId="53917C9E" w14:textId="77777777" w:rsidR="00741312" w:rsidRPr="0050353F" w:rsidRDefault="00741312" w:rsidP="00B42E45">
      <w:pPr>
        <w:spacing w:line="260" w:lineRule="exact"/>
        <w:ind w:leftChars="100" w:left="210" w:firstLineChars="100" w:firstLine="200"/>
        <w:rPr>
          <w:rFonts w:ascii="Meiryo UI" w:eastAsia="Meiryo UI" w:hAnsi="Meiryo UI"/>
          <w:b/>
          <w:sz w:val="20"/>
        </w:rPr>
      </w:pPr>
    </w:p>
    <w:p w14:paraId="0F669809" w14:textId="77777777" w:rsidR="00741312" w:rsidRPr="0050353F" w:rsidRDefault="00741312" w:rsidP="00B42E45">
      <w:pPr>
        <w:spacing w:line="260" w:lineRule="exact"/>
        <w:ind w:leftChars="100" w:left="210" w:firstLineChars="100" w:firstLine="200"/>
        <w:rPr>
          <w:rFonts w:ascii="Meiryo UI" w:eastAsia="Meiryo UI" w:hAnsi="Meiryo UI"/>
          <w:b/>
          <w:sz w:val="20"/>
        </w:rPr>
      </w:pPr>
      <w:r w:rsidRPr="0050353F">
        <w:rPr>
          <w:rFonts w:ascii="Meiryo UI" w:eastAsia="Meiryo UI" w:hAnsi="Meiryo UI" w:hint="eastAsia"/>
          <w:b/>
          <w:sz w:val="20"/>
        </w:rPr>
        <w:t>○　自動車保有関連手続のワンストップサービスヘルプデスク</w:t>
      </w:r>
    </w:p>
    <w:p w14:paraId="6DE3548D" w14:textId="77777777" w:rsidR="00741312" w:rsidRDefault="00741312" w:rsidP="00B42E45">
      <w:pPr>
        <w:spacing w:line="260" w:lineRule="exact"/>
        <w:ind w:firstLineChars="400" w:firstLine="800"/>
        <w:rPr>
          <w:rFonts w:ascii="Meiryo UI" w:eastAsia="Meiryo UI" w:hAnsi="Meiryo UI"/>
          <w:b/>
          <w:sz w:val="20"/>
        </w:rPr>
      </w:pPr>
      <w:r w:rsidRPr="0050353F">
        <w:rPr>
          <w:rFonts w:ascii="Meiryo UI" w:eastAsia="Meiryo UI" w:hAnsi="Meiryo UI" w:hint="eastAsia"/>
          <w:b/>
          <w:sz w:val="20"/>
        </w:rPr>
        <w:t>050-5540-2000　8:30～17:00（土・日・祝日・年末年始は除く。）</w:t>
      </w:r>
    </w:p>
    <w:p w14:paraId="452FA9C5" w14:textId="5C3C023B" w:rsidR="00741312" w:rsidRPr="00041FDC" w:rsidRDefault="00741312" w:rsidP="00741312">
      <w:pPr>
        <w:spacing w:line="260" w:lineRule="exact"/>
        <w:ind w:firstLineChars="200" w:firstLine="400"/>
        <w:rPr>
          <w:rFonts w:ascii="Meiryo UI" w:eastAsia="Meiryo UI" w:hAnsi="Meiryo UI"/>
          <w:b/>
          <w:sz w:val="20"/>
        </w:rPr>
      </w:pPr>
      <w:r w:rsidRPr="0050353F">
        <w:rPr>
          <w:rFonts w:ascii="Meiryo UI" w:eastAsia="Meiryo UI" w:hAnsi="Meiryo UI" w:hint="eastAsia"/>
          <w:b/>
          <w:sz w:val="20"/>
        </w:rPr>
        <w:t>○　OSSポータルサイト</w:t>
      </w:r>
      <w:r w:rsidRPr="00586A51">
        <w:rPr>
          <w:rFonts w:ascii="Meiryo UI" w:eastAsia="Meiryo UI" w:hAnsi="Meiryo UI" w:hint="eastAsia"/>
          <w:b/>
          <w:sz w:val="20"/>
        </w:rPr>
        <w:t xml:space="preserve">　</w:t>
      </w:r>
      <w:hyperlink r:id="rId38" w:history="1">
        <w:r w:rsidR="00151553">
          <w:rPr>
            <w:rStyle w:val="af6"/>
            <w:rFonts w:ascii="Meiryo UI" w:eastAsia="Meiryo UI" w:hAnsi="Meiryo UI" w:hint="eastAsia"/>
            <w:b/>
            <w:sz w:val="20"/>
          </w:rPr>
          <w:t>https</w:t>
        </w:r>
        <w:r w:rsidRPr="00586A51">
          <w:rPr>
            <w:rStyle w:val="af6"/>
            <w:rFonts w:ascii="Meiryo UI" w:eastAsia="Meiryo UI" w:hAnsi="Meiryo UI" w:hint="eastAsia"/>
            <w:b/>
            <w:sz w:val="20"/>
          </w:rPr>
          <w:t>://www.oss.mlit.go.jp/portal</w:t>
        </w:r>
        <w:r w:rsidRPr="00586A51">
          <w:rPr>
            <w:rStyle w:val="af6"/>
            <w:rFonts w:ascii="Meiryo UI" w:eastAsia="Meiryo UI" w:hAnsi="Meiryo UI"/>
            <w:b/>
            <w:sz w:val="20"/>
          </w:rPr>
          <w:t>/</w:t>
        </w:r>
      </w:hyperlink>
      <w:r>
        <w:rPr>
          <w:rFonts w:ascii="Meiryo UI" w:eastAsia="Meiryo UI" w:hAnsi="Meiryo UI"/>
          <w:sz w:val="20"/>
        </w:rPr>
        <w:br w:type="page"/>
      </w:r>
    </w:p>
    <w:tbl>
      <w:tblPr>
        <w:tblStyle w:val="a3"/>
        <w:tblW w:w="0" w:type="auto"/>
        <w:tblInd w:w="137" w:type="dxa"/>
        <w:shd w:val="clear" w:color="auto" w:fill="000066"/>
        <w:tblLook w:val="04A0" w:firstRow="1" w:lastRow="0" w:firstColumn="1" w:lastColumn="0" w:noHBand="0" w:noVBand="1"/>
      </w:tblPr>
      <w:tblGrid>
        <w:gridCol w:w="10206"/>
      </w:tblGrid>
      <w:tr w:rsidR="00D17103" w:rsidRPr="004B2B92" w14:paraId="7DAF38C2" w14:textId="77777777" w:rsidTr="007D72B7">
        <w:tc>
          <w:tcPr>
            <w:tcW w:w="10206" w:type="dxa"/>
            <w:shd w:val="clear" w:color="auto" w:fill="000066"/>
          </w:tcPr>
          <w:p w14:paraId="14D65608" w14:textId="05ABC62A" w:rsidR="00D17103" w:rsidRPr="004B2B92" w:rsidRDefault="00741312"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自動車税</w:t>
            </w:r>
            <w:r w:rsidRPr="00741312">
              <w:rPr>
                <w:rFonts w:ascii="Meiryo UI" w:eastAsia="Meiryo UI" w:hAnsi="Meiryo UI" w:hint="eastAsia"/>
                <w:b/>
                <w:color w:val="FFFFFF" w:themeColor="background1"/>
                <w:sz w:val="36"/>
                <w:szCs w:val="24"/>
              </w:rPr>
              <w:t>（種別割）（</w:t>
            </w:r>
            <w:r w:rsidRPr="004B2B92">
              <w:rPr>
                <w:rFonts w:ascii="Meiryo UI" w:eastAsia="Meiryo UI" w:hAnsi="Meiryo UI" w:hint="eastAsia"/>
                <w:b/>
                <w:sz w:val="36"/>
                <w:szCs w:val="24"/>
              </w:rPr>
              <w:t>府税）</w:t>
            </w:r>
            <w:bookmarkStart w:id="24" w:name="自動車税（種別割）"/>
            <w:bookmarkEnd w:id="24"/>
          </w:p>
        </w:tc>
      </w:tr>
    </w:tbl>
    <w:p w14:paraId="147D1189" w14:textId="1018A55F" w:rsidR="00741312" w:rsidRPr="004B2B92" w:rsidRDefault="00741312" w:rsidP="0074131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D167596" w14:textId="2A952BE1" w:rsidR="00741312" w:rsidRPr="00E73FC5" w:rsidRDefault="00741312" w:rsidP="00741312">
      <w:pPr>
        <w:spacing w:line="260" w:lineRule="exact"/>
        <w:ind w:firstLineChars="100" w:firstLine="200"/>
        <w:rPr>
          <w:rFonts w:ascii="Meiryo UI" w:eastAsia="Meiryo UI" w:hAnsi="Meiryo UI"/>
          <w:sz w:val="20"/>
        </w:rPr>
      </w:pPr>
      <w:r w:rsidRPr="00E73FC5">
        <w:rPr>
          <w:rFonts w:ascii="Meiryo UI" w:eastAsia="Meiryo UI" w:hAnsi="Meiryo UI" w:hint="eastAsia"/>
          <w:sz w:val="20"/>
        </w:rPr>
        <w:t>自動車の使用の本拠を府内に登録している自動車を所有している人が納めます。</w:t>
      </w:r>
    </w:p>
    <w:p w14:paraId="01A9B38B" w14:textId="27A3BA85" w:rsidR="00741312" w:rsidRPr="00E73FC5" w:rsidRDefault="00741312" w:rsidP="00741312">
      <w:pPr>
        <w:spacing w:line="260" w:lineRule="exact"/>
        <w:ind w:firstLineChars="100" w:firstLine="200"/>
        <w:rPr>
          <w:rFonts w:ascii="Meiryo UI" w:eastAsia="Meiryo UI" w:hAnsi="Meiryo UI"/>
          <w:sz w:val="20"/>
        </w:rPr>
      </w:pPr>
      <w:r w:rsidRPr="00E73FC5">
        <w:rPr>
          <w:rFonts w:ascii="Meiryo UI" w:eastAsia="Meiryo UI" w:hAnsi="Meiryo UI" w:hint="eastAsia"/>
          <w:sz w:val="20"/>
        </w:rPr>
        <w:t>自動車の売買において、売主がその所有権を留保しているとき（割賦販売の場合）は、当該自動車の買主が所有者とみなされ、買主が納めます。</w:t>
      </w:r>
    </w:p>
    <w:p w14:paraId="665989E0" w14:textId="3ED164CB" w:rsidR="00741312" w:rsidRPr="00E73FC5" w:rsidRDefault="00741312" w:rsidP="00741312">
      <w:pPr>
        <w:spacing w:line="260" w:lineRule="exact"/>
        <w:ind w:firstLineChars="100" w:firstLine="200"/>
        <w:rPr>
          <w:rFonts w:ascii="Meiryo UI" w:eastAsia="Meiryo UI" w:hAnsi="Meiryo UI"/>
          <w:sz w:val="20"/>
        </w:rPr>
      </w:pPr>
      <w:r w:rsidRPr="00E73FC5">
        <w:rPr>
          <w:rFonts w:ascii="Meiryo UI" w:eastAsia="Meiryo UI" w:hAnsi="Meiryo UI" w:hint="eastAsia"/>
          <w:sz w:val="20"/>
        </w:rPr>
        <w:t>自動車を譲渡（移転登録）した場合は、当該年度の自動</w:t>
      </w:r>
      <w:r w:rsidRPr="00741312">
        <w:rPr>
          <w:rFonts w:ascii="Meiryo UI" w:eastAsia="Meiryo UI" w:hAnsi="Meiryo UI" w:hint="eastAsia"/>
          <w:color w:val="000000" w:themeColor="text1"/>
          <w:sz w:val="20"/>
        </w:rPr>
        <w:t>車税（種別割）は</w:t>
      </w:r>
      <w:r w:rsidRPr="00E73FC5">
        <w:rPr>
          <w:rFonts w:ascii="Meiryo UI" w:eastAsia="Meiryo UI" w:hAnsi="Meiryo UI" w:hint="eastAsia"/>
          <w:sz w:val="20"/>
        </w:rPr>
        <w:t>旧所有者に、翌年度から新所有者に課税されます。</w:t>
      </w:r>
    </w:p>
    <w:p w14:paraId="140B40ED" w14:textId="54A37EA6" w:rsidR="00741312" w:rsidRPr="00C44C69" w:rsidRDefault="00741312" w:rsidP="00741312">
      <w:pPr>
        <w:spacing w:line="260" w:lineRule="exact"/>
        <w:ind w:firstLineChars="100" w:firstLine="200"/>
        <w:rPr>
          <w:rFonts w:ascii="Meiryo UI" w:eastAsia="Meiryo UI" w:hAnsi="Meiryo UI"/>
          <w:sz w:val="20"/>
        </w:rPr>
      </w:pPr>
      <w:r>
        <w:rPr>
          <w:rFonts w:ascii="Meiryo UI" w:eastAsia="Meiryo UI" w:hAnsi="Meiryo UI" w:hint="eastAsia"/>
          <w:sz w:val="20"/>
        </w:rPr>
        <w:t>なお、軽自動車等は、軽自動車</w:t>
      </w:r>
      <w:r w:rsidRPr="00741312">
        <w:rPr>
          <w:rFonts w:ascii="Meiryo UI" w:eastAsia="Meiryo UI" w:hAnsi="Meiryo UI" w:hint="eastAsia"/>
          <w:color w:val="000000" w:themeColor="text1"/>
          <w:sz w:val="20"/>
        </w:rPr>
        <w:t>税（種別割）（市町</w:t>
      </w:r>
      <w:r>
        <w:rPr>
          <w:rFonts w:ascii="Meiryo UI" w:eastAsia="Meiryo UI" w:hAnsi="Meiryo UI" w:hint="eastAsia"/>
          <w:sz w:val="20"/>
        </w:rPr>
        <w:t>村税）が課税されま</w:t>
      </w:r>
      <w:r w:rsidRPr="00C44C69">
        <w:rPr>
          <w:rFonts w:ascii="Meiryo UI" w:eastAsia="Meiryo UI" w:hAnsi="Meiryo UI" w:hint="eastAsia"/>
          <w:sz w:val="20"/>
        </w:rPr>
        <w:t>す。（</w:t>
      </w:r>
      <w:hyperlink w:anchor="軽自動車税（種別割）" w:history="1">
        <w:r w:rsidR="00C44C69" w:rsidRPr="00E33B3B">
          <w:rPr>
            <w:rStyle w:val="af6"/>
            <w:rFonts w:ascii="Meiryo UI" w:eastAsia="Meiryo UI" w:hAnsi="Meiryo UI" w:hint="eastAsia"/>
            <w:sz w:val="20"/>
          </w:rPr>
          <w:t>36</w:t>
        </w:r>
        <w:r w:rsidRPr="00E33B3B">
          <w:rPr>
            <w:rStyle w:val="af6"/>
            <w:rFonts w:ascii="Meiryo UI" w:eastAsia="Meiryo UI" w:hAnsi="Meiryo UI"/>
            <w:sz w:val="20"/>
          </w:rPr>
          <w:t>ページ</w:t>
        </w:r>
      </w:hyperlink>
      <w:r w:rsidRPr="00C44C69">
        <w:rPr>
          <w:rFonts w:ascii="Meiryo UI" w:eastAsia="Meiryo UI" w:hAnsi="Meiryo UI"/>
          <w:sz w:val="20"/>
        </w:rPr>
        <w:t>参照）</w:t>
      </w:r>
    </w:p>
    <w:p w14:paraId="0EC68E48" w14:textId="0968F1DE" w:rsidR="00741312" w:rsidRPr="00C44C69" w:rsidRDefault="00741312" w:rsidP="00741312">
      <w:pPr>
        <w:spacing w:line="480" w:lineRule="exact"/>
        <w:rPr>
          <w:rFonts w:ascii="Meiryo UI" w:eastAsia="Meiryo UI" w:hAnsi="Meiryo UI"/>
          <w:b/>
          <w:sz w:val="24"/>
        </w:rPr>
      </w:pPr>
      <w:r w:rsidRPr="00C44C69">
        <w:rPr>
          <w:rFonts w:ascii="Meiryo UI" w:eastAsia="Meiryo UI" w:hAnsi="Meiryo UI" w:hint="eastAsia"/>
          <w:b/>
          <w:sz w:val="28"/>
        </w:rPr>
        <w:t>■ 納める額</w:t>
      </w:r>
    </w:p>
    <w:p w14:paraId="724D0CE3" w14:textId="09075A1B" w:rsidR="00741312" w:rsidRPr="0050353F" w:rsidRDefault="00741312" w:rsidP="00741312">
      <w:pPr>
        <w:spacing w:line="260" w:lineRule="exact"/>
        <w:ind w:firstLineChars="100" w:firstLine="200"/>
        <w:rPr>
          <w:rFonts w:ascii="Meiryo UI" w:eastAsia="Meiryo UI" w:hAnsi="Meiryo UI"/>
          <w:sz w:val="20"/>
        </w:rPr>
      </w:pPr>
      <w:r w:rsidRPr="0050353F">
        <w:rPr>
          <w:rFonts w:ascii="Meiryo UI" w:eastAsia="Meiryo UI" w:hAnsi="Meiryo UI" w:hint="eastAsia"/>
          <w:sz w:val="20"/>
        </w:rPr>
        <w:t>自動車の種別、用途、総排気量等によって税率（年税額）が定められています。</w:t>
      </w:r>
    </w:p>
    <w:p w14:paraId="10F44B2A" w14:textId="77777777" w:rsidR="00741312" w:rsidRPr="0050353F" w:rsidRDefault="00741312" w:rsidP="00741312">
      <w:pPr>
        <w:spacing w:line="260" w:lineRule="exact"/>
        <w:ind w:firstLineChars="100" w:firstLine="200"/>
        <w:rPr>
          <w:rFonts w:ascii="Meiryo UI" w:eastAsia="Meiryo UI" w:hAnsi="Meiryo UI"/>
          <w:sz w:val="20"/>
        </w:rPr>
      </w:pPr>
      <w:r w:rsidRPr="0050353F">
        <w:rPr>
          <w:rFonts w:ascii="Meiryo UI" w:eastAsia="Meiryo UI" w:hAnsi="Meiryo UI" w:hint="eastAsia"/>
          <w:sz w:val="20"/>
        </w:rPr>
        <w:t>なお、自動車を新規に登録した場合や自動車を抹消する登録（廃車）をした場合には、月割計算により課税又は減額されます。</w:t>
      </w:r>
    </w:p>
    <w:p w14:paraId="14DBCCC0" w14:textId="3BBB3275" w:rsidR="00741312" w:rsidRPr="0050353F" w:rsidRDefault="00741312" w:rsidP="00741312">
      <w:pPr>
        <w:spacing w:line="480" w:lineRule="exact"/>
        <w:rPr>
          <w:rFonts w:ascii="Meiryo UI" w:eastAsia="Meiryo UI" w:hAnsi="Meiryo UI"/>
          <w:b/>
          <w:sz w:val="28"/>
        </w:rPr>
      </w:pPr>
      <w:r w:rsidRPr="0050353F">
        <w:rPr>
          <w:rFonts w:ascii="Meiryo UI" w:eastAsia="Meiryo UI" w:hAnsi="Meiryo UI" w:hint="eastAsia"/>
          <w:b/>
          <w:sz w:val="28"/>
        </w:rPr>
        <w:t>■ 自動車税</w:t>
      </w:r>
      <w:r w:rsidRPr="00151553">
        <w:rPr>
          <w:rFonts w:ascii="Meiryo UI" w:eastAsia="Meiryo UI" w:hAnsi="Meiryo UI" w:hint="eastAsia"/>
          <w:b/>
          <w:color w:val="000000" w:themeColor="text1"/>
          <w:sz w:val="28"/>
        </w:rPr>
        <w:t>（種別割）の税率</w:t>
      </w:r>
      <w:r w:rsidRPr="0050353F">
        <w:rPr>
          <w:rFonts w:ascii="Meiryo UI" w:eastAsia="Meiryo UI" w:hAnsi="Meiryo UI" w:hint="eastAsia"/>
          <w:b/>
          <w:sz w:val="28"/>
        </w:rPr>
        <w:t>について</w:t>
      </w:r>
    </w:p>
    <w:p w14:paraId="4F4A9467" w14:textId="1241EBF9" w:rsidR="00741312" w:rsidRPr="0050353F" w:rsidRDefault="00741312" w:rsidP="00741312">
      <w:pPr>
        <w:spacing w:line="260" w:lineRule="exact"/>
        <w:ind w:firstLineChars="100" w:firstLine="200"/>
        <w:rPr>
          <w:rFonts w:ascii="Meiryo UI" w:eastAsia="Meiryo UI" w:hAnsi="Meiryo UI"/>
          <w:sz w:val="20"/>
        </w:rPr>
      </w:pPr>
      <w:r w:rsidRPr="0050353F">
        <w:rPr>
          <w:rFonts w:ascii="Meiryo UI" w:eastAsia="Meiryo UI" w:hAnsi="Meiryo UI" w:hint="eastAsia"/>
          <w:sz w:val="20"/>
        </w:rPr>
        <w:t>令和元年</w:t>
      </w:r>
      <w:r w:rsidRPr="0050353F">
        <w:rPr>
          <w:rFonts w:ascii="Meiryo UI" w:eastAsia="Meiryo UI" w:hAnsi="Meiryo UI"/>
          <w:sz w:val="20"/>
        </w:rPr>
        <w:t>10月以降に新車新規登録を受けた自家用乗用車の税率が以下の表のとおり変更と</w:t>
      </w:r>
      <w:r w:rsidRPr="00151553">
        <w:rPr>
          <w:rFonts w:ascii="Meiryo UI" w:eastAsia="Meiryo UI" w:hAnsi="Meiryo UI"/>
          <w:color w:val="000000" w:themeColor="text1"/>
          <w:sz w:val="20"/>
        </w:rPr>
        <w:t>なりま</w:t>
      </w:r>
      <w:r w:rsidRPr="00151553">
        <w:rPr>
          <w:rFonts w:ascii="Meiryo UI" w:eastAsia="Meiryo UI" w:hAnsi="Meiryo UI" w:hint="eastAsia"/>
          <w:color w:val="000000" w:themeColor="text1"/>
          <w:sz w:val="20"/>
        </w:rPr>
        <w:t>した（恒久減税）。</w:t>
      </w:r>
    </w:p>
    <w:p w14:paraId="7B2C0529" w14:textId="3A945342" w:rsidR="00741312" w:rsidRPr="0050353F" w:rsidRDefault="00741312" w:rsidP="00741312">
      <w:pPr>
        <w:spacing w:line="260" w:lineRule="exact"/>
        <w:ind w:firstLineChars="100" w:firstLine="200"/>
        <w:rPr>
          <w:rFonts w:ascii="Meiryo UI" w:eastAsia="Meiryo UI" w:hAnsi="Meiryo UI"/>
          <w:sz w:val="20"/>
        </w:rPr>
      </w:pPr>
      <w:r w:rsidRPr="0050353F">
        <w:rPr>
          <w:rFonts w:ascii="Meiryo UI" w:eastAsia="Meiryo UI" w:hAnsi="Meiryo UI" w:hint="eastAsia"/>
          <w:sz w:val="20"/>
        </w:rPr>
        <w:t>なお、令和元年９月以前に新車新規登録を受けている自動車は、改正前の税率が適用されます。</w:t>
      </w:r>
    </w:p>
    <w:p w14:paraId="62CEFC9D" w14:textId="708E216E" w:rsidR="00741312" w:rsidRDefault="00741312" w:rsidP="00741312">
      <w:pPr>
        <w:spacing w:line="260" w:lineRule="exact"/>
        <w:ind w:firstLineChars="100" w:firstLine="200"/>
        <w:rPr>
          <w:rFonts w:ascii="Meiryo UI" w:eastAsia="Meiryo UI" w:hAnsi="Meiryo UI"/>
          <w:sz w:val="20"/>
        </w:rPr>
      </w:pPr>
      <w:r w:rsidRPr="0050353F">
        <w:rPr>
          <w:rFonts w:ascii="Meiryo UI" w:eastAsia="Meiryo UI" w:hAnsi="Meiryo UI" w:hint="eastAsia"/>
          <w:sz w:val="20"/>
        </w:rPr>
        <w:t>（所有者が変わった場合も含め税率の変更はありません。）</w:t>
      </w:r>
    </w:p>
    <w:p w14:paraId="39BE03A7" w14:textId="5BBFB861" w:rsidR="00741312" w:rsidRDefault="00741312" w:rsidP="00741312">
      <w:pPr>
        <w:spacing w:line="260" w:lineRule="exact"/>
        <w:rPr>
          <w:rFonts w:ascii="Meiryo UI" w:eastAsia="Meiryo UI" w:hAnsi="Meiryo UI"/>
          <w:sz w:val="20"/>
        </w:rPr>
      </w:pPr>
    </w:p>
    <w:p w14:paraId="499EF7BB" w14:textId="651141D2" w:rsidR="00741312" w:rsidRDefault="001D4422" w:rsidP="00741312">
      <w:pPr>
        <w:spacing w:line="260" w:lineRule="exact"/>
        <w:rPr>
          <w:rFonts w:ascii="Meiryo UI" w:eastAsia="Meiryo UI" w:hAnsi="Meiryo UI"/>
          <w:sz w:val="20"/>
        </w:rPr>
      </w:pPr>
      <w:r>
        <w:rPr>
          <w:rFonts w:ascii="Meiryo UI" w:eastAsia="Meiryo UI" w:hAnsi="Meiryo UI"/>
          <w:noProof/>
          <w:sz w:val="20"/>
        </w:rPr>
        <w:drawing>
          <wp:anchor distT="0" distB="0" distL="114300" distR="114300" simplePos="0" relativeHeight="251740160" behindDoc="1" locked="0" layoutInCell="1" allowOverlap="1" wp14:anchorId="73176E72" wp14:editId="77DD7977">
            <wp:simplePos x="0" y="0"/>
            <wp:positionH relativeFrom="column">
              <wp:posOffset>1009650</wp:posOffset>
            </wp:positionH>
            <wp:positionV relativeFrom="paragraph">
              <wp:posOffset>25400</wp:posOffset>
            </wp:positionV>
            <wp:extent cx="4547870" cy="2105025"/>
            <wp:effectExtent l="0" t="0" r="508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478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2A782" w14:textId="77777777" w:rsidR="00741312" w:rsidRDefault="00741312" w:rsidP="00741312">
      <w:pPr>
        <w:spacing w:line="260" w:lineRule="exact"/>
        <w:rPr>
          <w:rFonts w:ascii="Meiryo UI" w:eastAsia="Meiryo UI" w:hAnsi="Meiryo UI"/>
          <w:sz w:val="20"/>
        </w:rPr>
      </w:pPr>
    </w:p>
    <w:p w14:paraId="7F31199D" w14:textId="77777777" w:rsidR="00741312" w:rsidRDefault="00741312" w:rsidP="00741312">
      <w:pPr>
        <w:spacing w:line="260" w:lineRule="exact"/>
        <w:rPr>
          <w:rFonts w:ascii="Meiryo UI" w:eastAsia="Meiryo UI" w:hAnsi="Meiryo UI"/>
          <w:sz w:val="20"/>
        </w:rPr>
      </w:pPr>
    </w:p>
    <w:p w14:paraId="19B091C0" w14:textId="0AD9D77C" w:rsidR="00741312" w:rsidRDefault="00741312" w:rsidP="00741312">
      <w:pPr>
        <w:spacing w:line="260" w:lineRule="exact"/>
        <w:rPr>
          <w:rFonts w:ascii="Meiryo UI" w:eastAsia="Meiryo UI" w:hAnsi="Meiryo UI"/>
          <w:sz w:val="20"/>
        </w:rPr>
      </w:pPr>
    </w:p>
    <w:p w14:paraId="25D43404" w14:textId="77777777" w:rsidR="00741312" w:rsidRDefault="00741312" w:rsidP="00741312">
      <w:pPr>
        <w:spacing w:line="260" w:lineRule="exact"/>
        <w:rPr>
          <w:rFonts w:ascii="Meiryo UI" w:eastAsia="Meiryo UI" w:hAnsi="Meiryo UI"/>
          <w:sz w:val="20"/>
        </w:rPr>
      </w:pPr>
    </w:p>
    <w:p w14:paraId="58DC38F2" w14:textId="77777777" w:rsidR="00741312" w:rsidRDefault="00741312" w:rsidP="00741312">
      <w:pPr>
        <w:spacing w:line="260" w:lineRule="exact"/>
        <w:rPr>
          <w:rFonts w:ascii="Meiryo UI" w:eastAsia="Meiryo UI" w:hAnsi="Meiryo UI"/>
          <w:sz w:val="20"/>
        </w:rPr>
      </w:pPr>
    </w:p>
    <w:p w14:paraId="13817E4C" w14:textId="77777777" w:rsidR="00741312" w:rsidRDefault="00741312" w:rsidP="00741312">
      <w:pPr>
        <w:spacing w:line="260" w:lineRule="exact"/>
        <w:rPr>
          <w:rFonts w:ascii="Meiryo UI" w:eastAsia="Meiryo UI" w:hAnsi="Meiryo UI"/>
          <w:sz w:val="20"/>
        </w:rPr>
      </w:pPr>
    </w:p>
    <w:p w14:paraId="69D6F00A" w14:textId="77777777" w:rsidR="00741312" w:rsidRDefault="00741312" w:rsidP="00741312">
      <w:pPr>
        <w:spacing w:line="260" w:lineRule="exact"/>
        <w:rPr>
          <w:rFonts w:ascii="Meiryo UI" w:eastAsia="Meiryo UI" w:hAnsi="Meiryo UI"/>
          <w:sz w:val="20"/>
        </w:rPr>
      </w:pPr>
    </w:p>
    <w:p w14:paraId="75C3A5F1" w14:textId="77777777" w:rsidR="00741312" w:rsidRDefault="00741312" w:rsidP="00741312">
      <w:pPr>
        <w:spacing w:line="260" w:lineRule="exact"/>
        <w:rPr>
          <w:rFonts w:ascii="Meiryo UI" w:eastAsia="Meiryo UI" w:hAnsi="Meiryo UI"/>
          <w:sz w:val="20"/>
        </w:rPr>
      </w:pPr>
    </w:p>
    <w:p w14:paraId="6DC2077C" w14:textId="77777777" w:rsidR="00741312" w:rsidRDefault="00741312" w:rsidP="00741312">
      <w:pPr>
        <w:spacing w:line="260" w:lineRule="exact"/>
        <w:rPr>
          <w:rFonts w:ascii="Meiryo UI" w:eastAsia="Meiryo UI" w:hAnsi="Meiryo UI"/>
          <w:sz w:val="20"/>
        </w:rPr>
      </w:pPr>
    </w:p>
    <w:p w14:paraId="47A6007B" w14:textId="77777777" w:rsidR="00741312" w:rsidRDefault="00741312" w:rsidP="00741312">
      <w:pPr>
        <w:spacing w:line="260" w:lineRule="exact"/>
        <w:rPr>
          <w:rFonts w:ascii="Meiryo UI" w:eastAsia="Meiryo UI" w:hAnsi="Meiryo UI"/>
          <w:sz w:val="20"/>
        </w:rPr>
      </w:pPr>
    </w:p>
    <w:p w14:paraId="466D3FD5" w14:textId="77777777" w:rsidR="00741312" w:rsidRDefault="00741312" w:rsidP="00741312">
      <w:pPr>
        <w:spacing w:line="260" w:lineRule="exact"/>
        <w:rPr>
          <w:rFonts w:ascii="Meiryo UI" w:eastAsia="Meiryo UI" w:hAnsi="Meiryo UI"/>
          <w:sz w:val="20"/>
        </w:rPr>
      </w:pPr>
    </w:p>
    <w:p w14:paraId="68369D5A" w14:textId="77777777" w:rsidR="00741312" w:rsidRDefault="00741312" w:rsidP="00741312">
      <w:pPr>
        <w:spacing w:line="260" w:lineRule="exact"/>
        <w:rPr>
          <w:rFonts w:ascii="Meiryo UI" w:eastAsia="Meiryo UI" w:hAnsi="Meiryo UI"/>
          <w:sz w:val="20"/>
        </w:rPr>
      </w:pPr>
    </w:p>
    <w:p w14:paraId="123F70C5" w14:textId="77777777" w:rsidR="00741312" w:rsidRDefault="00741312" w:rsidP="00741312">
      <w:pPr>
        <w:spacing w:line="260" w:lineRule="exact"/>
        <w:rPr>
          <w:rFonts w:ascii="Meiryo UI" w:eastAsia="Meiryo UI" w:hAnsi="Meiryo UI"/>
          <w:sz w:val="20"/>
        </w:rPr>
      </w:pPr>
    </w:p>
    <w:p w14:paraId="26D5FEB3" w14:textId="77777777" w:rsidR="00741312" w:rsidRPr="00151553" w:rsidRDefault="00741312" w:rsidP="00741312">
      <w:pPr>
        <w:spacing w:line="260" w:lineRule="exact"/>
        <w:ind w:firstLineChars="300" w:firstLine="600"/>
        <w:rPr>
          <w:rFonts w:ascii="Meiryo UI" w:eastAsia="Meiryo UI" w:hAnsi="Meiryo UI"/>
          <w:color w:val="000000" w:themeColor="text1"/>
          <w:sz w:val="20"/>
        </w:rPr>
      </w:pPr>
      <w:r w:rsidRPr="0050353F">
        <w:rPr>
          <w:rFonts w:ascii="Meiryo UI" w:eastAsia="Meiryo UI" w:hAnsi="Meiryo UI" w:hint="eastAsia"/>
          <w:sz w:val="20"/>
        </w:rPr>
        <w:t>【自動車</w:t>
      </w:r>
      <w:r w:rsidRPr="00151553">
        <w:rPr>
          <w:rFonts w:ascii="Meiryo UI" w:eastAsia="Meiryo UI" w:hAnsi="Meiryo UI" w:hint="eastAsia"/>
          <w:color w:val="000000" w:themeColor="text1"/>
          <w:sz w:val="20"/>
        </w:rPr>
        <w:t>税（種別割）　税率表】</w:t>
      </w: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268"/>
        <w:gridCol w:w="1890"/>
        <w:gridCol w:w="1890"/>
        <w:gridCol w:w="1890"/>
      </w:tblGrid>
      <w:tr w:rsidR="00151553" w:rsidRPr="00151553" w14:paraId="56F3FCC0" w14:textId="77777777" w:rsidTr="00B42E45">
        <w:trPr>
          <w:trHeight w:val="30"/>
        </w:trPr>
        <w:tc>
          <w:tcPr>
            <w:tcW w:w="2268" w:type="dxa"/>
            <w:shd w:val="clear" w:color="auto" w:fill="BDD6EE" w:themeFill="accent1" w:themeFillTint="66"/>
            <w:vAlign w:val="center"/>
          </w:tcPr>
          <w:p w14:paraId="7A98D74A"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総排気量</w:t>
            </w:r>
          </w:p>
        </w:tc>
        <w:tc>
          <w:tcPr>
            <w:tcW w:w="1890" w:type="dxa"/>
            <w:shd w:val="clear" w:color="auto" w:fill="BDD6EE" w:themeFill="accent1" w:themeFillTint="66"/>
            <w:vAlign w:val="center"/>
          </w:tcPr>
          <w:p w14:paraId="54882FE9"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改正前</w:t>
            </w:r>
          </w:p>
          <w:p w14:paraId="07A2EB91"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初度登録年月が</w:t>
            </w:r>
          </w:p>
          <w:p w14:paraId="1033DF10"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令和元年9月以前</w:t>
            </w:r>
          </w:p>
        </w:tc>
        <w:tc>
          <w:tcPr>
            <w:tcW w:w="1890" w:type="dxa"/>
            <w:shd w:val="clear" w:color="auto" w:fill="BDD6EE" w:themeFill="accent1" w:themeFillTint="66"/>
            <w:vAlign w:val="center"/>
          </w:tcPr>
          <w:p w14:paraId="310123EF"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改正後</w:t>
            </w:r>
          </w:p>
          <w:p w14:paraId="13CC475E"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初度登録年月が</w:t>
            </w:r>
          </w:p>
          <w:p w14:paraId="1EDA95D3"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令和元年10月以降</w:t>
            </w:r>
          </w:p>
        </w:tc>
        <w:tc>
          <w:tcPr>
            <w:tcW w:w="1890" w:type="dxa"/>
            <w:shd w:val="clear" w:color="auto" w:fill="BDD6EE" w:themeFill="accent1" w:themeFillTint="66"/>
            <w:vAlign w:val="center"/>
          </w:tcPr>
          <w:p w14:paraId="42B28DBA" w14:textId="77777777" w:rsidR="00741312" w:rsidRPr="00151553" w:rsidRDefault="00741312" w:rsidP="00B42E45">
            <w:pPr>
              <w:spacing w:line="200" w:lineRule="exact"/>
              <w:jc w:val="center"/>
              <w:rPr>
                <w:rFonts w:ascii="Meiryo UI" w:eastAsia="Meiryo UI" w:hAnsi="Meiryo UI"/>
                <w:color w:val="000000" w:themeColor="text1"/>
                <w:sz w:val="16"/>
                <w:szCs w:val="16"/>
              </w:rPr>
            </w:pPr>
            <w:r w:rsidRPr="00151553">
              <w:rPr>
                <w:rFonts w:ascii="Meiryo UI" w:eastAsia="Meiryo UI" w:hAnsi="Meiryo UI" w:hint="eastAsia"/>
                <w:color w:val="000000" w:themeColor="text1"/>
                <w:sz w:val="16"/>
                <w:szCs w:val="16"/>
              </w:rPr>
              <w:t>差額</w:t>
            </w:r>
          </w:p>
        </w:tc>
      </w:tr>
      <w:tr w:rsidR="00B37C06" w:rsidRPr="0050353F" w14:paraId="76B68D4C" w14:textId="77777777" w:rsidTr="00B42E45">
        <w:trPr>
          <w:trHeight w:val="49"/>
        </w:trPr>
        <w:tc>
          <w:tcPr>
            <w:tcW w:w="2268" w:type="dxa"/>
            <w:vAlign w:val="center"/>
          </w:tcPr>
          <w:p w14:paraId="693425F8" w14:textId="197D8E68"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1リットル以下</w:t>
            </w:r>
            <w:r w:rsidRPr="00B37C06">
              <w:rPr>
                <w:rFonts w:ascii="Meiryo UI" w:eastAsia="Meiryo UI" w:hAnsi="Meiryo UI" w:hint="eastAsia"/>
                <w:sz w:val="16"/>
                <w:szCs w:val="16"/>
              </w:rPr>
              <w:t xml:space="preserve">　　</w:t>
            </w:r>
          </w:p>
        </w:tc>
        <w:tc>
          <w:tcPr>
            <w:tcW w:w="1890" w:type="dxa"/>
            <w:vAlign w:val="center"/>
          </w:tcPr>
          <w:p w14:paraId="10A17B3B"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29,500円</w:t>
            </w:r>
          </w:p>
        </w:tc>
        <w:tc>
          <w:tcPr>
            <w:tcW w:w="1890" w:type="dxa"/>
            <w:vAlign w:val="center"/>
          </w:tcPr>
          <w:p w14:paraId="1E013BA3"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kern w:val="0"/>
                <w:sz w:val="16"/>
                <w:szCs w:val="16"/>
              </w:rPr>
              <w:t>25,000</w:t>
            </w:r>
            <w:r w:rsidRPr="0050353F">
              <w:rPr>
                <w:rFonts w:ascii="Meiryo UI" w:eastAsia="Meiryo UI" w:hAnsi="Meiryo UI" w:hint="eastAsia"/>
                <w:kern w:val="0"/>
                <w:sz w:val="16"/>
                <w:szCs w:val="16"/>
              </w:rPr>
              <w:t>円</w:t>
            </w:r>
          </w:p>
        </w:tc>
        <w:tc>
          <w:tcPr>
            <w:tcW w:w="1890" w:type="dxa"/>
            <w:vAlign w:val="center"/>
          </w:tcPr>
          <w:p w14:paraId="30598E58"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△4,500円</w:t>
            </w:r>
          </w:p>
        </w:tc>
      </w:tr>
      <w:tr w:rsidR="00B37C06" w:rsidRPr="0050353F" w14:paraId="381DADF4" w14:textId="77777777" w:rsidTr="00B42E45">
        <w:trPr>
          <w:trHeight w:val="49"/>
        </w:trPr>
        <w:tc>
          <w:tcPr>
            <w:tcW w:w="2268" w:type="dxa"/>
            <w:vAlign w:val="center"/>
          </w:tcPr>
          <w:p w14:paraId="545799D0" w14:textId="5091E225"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hint="eastAsia"/>
                <w:sz w:val="16"/>
                <w:szCs w:val="16"/>
              </w:rPr>
              <w:t xml:space="preserve">　</w:t>
            </w:r>
            <w:r w:rsidRPr="00B37C06">
              <w:rPr>
                <w:rFonts w:ascii="Meiryo UI" w:eastAsia="Meiryo UI" w:hAnsi="Meiryo UI"/>
                <w:sz w:val="16"/>
                <w:szCs w:val="16"/>
              </w:rPr>
              <w:t>1リットル超1.5リットル以下</w:t>
            </w:r>
            <w:r w:rsidRPr="00B37C06">
              <w:rPr>
                <w:rFonts w:ascii="Meiryo UI" w:eastAsia="Meiryo UI" w:hAnsi="Meiryo UI" w:hint="eastAsia"/>
                <w:sz w:val="16"/>
                <w:szCs w:val="16"/>
              </w:rPr>
              <w:t xml:space="preserve">　　</w:t>
            </w:r>
          </w:p>
        </w:tc>
        <w:tc>
          <w:tcPr>
            <w:tcW w:w="1890" w:type="dxa"/>
            <w:vAlign w:val="center"/>
          </w:tcPr>
          <w:p w14:paraId="3FB4AE7C"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34,500円</w:t>
            </w:r>
          </w:p>
        </w:tc>
        <w:tc>
          <w:tcPr>
            <w:tcW w:w="1890" w:type="dxa"/>
            <w:vAlign w:val="center"/>
          </w:tcPr>
          <w:p w14:paraId="1196906F"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30,500円</w:t>
            </w:r>
          </w:p>
        </w:tc>
        <w:tc>
          <w:tcPr>
            <w:tcW w:w="1890" w:type="dxa"/>
            <w:vAlign w:val="center"/>
          </w:tcPr>
          <w:p w14:paraId="582FAD71"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△4,000円</w:t>
            </w:r>
          </w:p>
        </w:tc>
      </w:tr>
      <w:tr w:rsidR="00B37C06" w:rsidRPr="0050353F" w14:paraId="08F65906" w14:textId="77777777" w:rsidTr="00B42E45">
        <w:trPr>
          <w:trHeight w:val="49"/>
        </w:trPr>
        <w:tc>
          <w:tcPr>
            <w:tcW w:w="2268" w:type="dxa"/>
            <w:vAlign w:val="center"/>
          </w:tcPr>
          <w:p w14:paraId="65A744AD" w14:textId="41DDB6A3"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1.5リットル超2リットル以下</w:t>
            </w:r>
            <w:r w:rsidRPr="00B37C06">
              <w:rPr>
                <w:rFonts w:ascii="Meiryo UI" w:eastAsia="Meiryo UI" w:hAnsi="Meiryo UI" w:hint="eastAsia"/>
                <w:sz w:val="16"/>
                <w:szCs w:val="16"/>
              </w:rPr>
              <w:t xml:space="preserve">　　</w:t>
            </w:r>
          </w:p>
        </w:tc>
        <w:tc>
          <w:tcPr>
            <w:tcW w:w="1890" w:type="dxa"/>
            <w:vAlign w:val="center"/>
          </w:tcPr>
          <w:p w14:paraId="5D029549"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39,500円</w:t>
            </w:r>
          </w:p>
        </w:tc>
        <w:tc>
          <w:tcPr>
            <w:tcW w:w="1890" w:type="dxa"/>
            <w:vAlign w:val="center"/>
          </w:tcPr>
          <w:p w14:paraId="4725F5B3"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36,000円</w:t>
            </w:r>
          </w:p>
        </w:tc>
        <w:tc>
          <w:tcPr>
            <w:tcW w:w="1890" w:type="dxa"/>
            <w:vAlign w:val="center"/>
          </w:tcPr>
          <w:p w14:paraId="164FA840"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△3,500円</w:t>
            </w:r>
          </w:p>
        </w:tc>
      </w:tr>
      <w:tr w:rsidR="00B37C06" w:rsidRPr="0050353F" w14:paraId="3267813C" w14:textId="77777777" w:rsidTr="00B42E45">
        <w:trPr>
          <w:trHeight w:val="49"/>
        </w:trPr>
        <w:tc>
          <w:tcPr>
            <w:tcW w:w="2268" w:type="dxa"/>
            <w:vAlign w:val="center"/>
          </w:tcPr>
          <w:p w14:paraId="6DC1F060" w14:textId="2D6DE01A"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2リットル超2.5リットル以下</w:t>
            </w:r>
            <w:r w:rsidRPr="00B37C06">
              <w:rPr>
                <w:rFonts w:ascii="Meiryo UI" w:eastAsia="Meiryo UI" w:hAnsi="Meiryo UI" w:hint="eastAsia"/>
                <w:sz w:val="16"/>
                <w:szCs w:val="16"/>
              </w:rPr>
              <w:t xml:space="preserve">　　</w:t>
            </w:r>
          </w:p>
        </w:tc>
        <w:tc>
          <w:tcPr>
            <w:tcW w:w="1890" w:type="dxa"/>
            <w:vAlign w:val="center"/>
          </w:tcPr>
          <w:p w14:paraId="442F91BB"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45,000円</w:t>
            </w:r>
          </w:p>
        </w:tc>
        <w:tc>
          <w:tcPr>
            <w:tcW w:w="1890" w:type="dxa"/>
            <w:vAlign w:val="center"/>
          </w:tcPr>
          <w:p w14:paraId="6FF67A56"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43,500円</w:t>
            </w:r>
          </w:p>
        </w:tc>
        <w:tc>
          <w:tcPr>
            <w:tcW w:w="1890" w:type="dxa"/>
            <w:vAlign w:val="center"/>
          </w:tcPr>
          <w:p w14:paraId="5DC0396A"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△1,500円</w:t>
            </w:r>
          </w:p>
        </w:tc>
      </w:tr>
      <w:tr w:rsidR="00B37C06" w:rsidRPr="0050353F" w14:paraId="168AA8A4" w14:textId="77777777" w:rsidTr="00B42E45">
        <w:trPr>
          <w:trHeight w:val="49"/>
        </w:trPr>
        <w:tc>
          <w:tcPr>
            <w:tcW w:w="2268" w:type="dxa"/>
            <w:vAlign w:val="center"/>
          </w:tcPr>
          <w:p w14:paraId="47D59996" w14:textId="516EFBC4"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2.5リットル超3リットル以下</w:t>
            </w:r>
            <w:r w:rsidRPr="00B37C06">
              <w:rPr>
                <w:rFonts w:ascii="Meiryo UI" w:eastAsia="Meiryo UI" w:hAnsi="Meiryo UI" w:hint="eastAsia"/>
                <w:sz w:val="16"/>
                <w:szCs w:val="16"/>
              </w:rPr>
              <w:t xml:space="preserve">　　</w:t>
            </w:r>
          </w:p>
        </w:tc>
        <w:tc>
          <w:tcPr>
            <w:tcW w:w="1890" w:type="dxa"/>
            <w:vAlign w:val="center"/>
          </w:tcPr>
          <w:p w14:paraId="6871F192" w14:textId="77777777" w:rsidR="00B37C06" w:rsidRPr="0050353F" w:rsidRDefault="00B37C06" w:rsidP="00B37C06">
            <w:pPr>
              <w:spacing w:line="200" w:lineRule="exact"/>
              <w:jc w:val="right"/>
              <w:rPr>
                <w:rFonts w:ascii="Meiryo UI" w:eastAsia="Meiryo UI" w:hAnsi="Meiryo UI"/>
                <w:kern w:val="0"/>
                <w:sz w:val="16"/>
                <w:szCs w:val="16"/>
              </w:rPr>
            </w:pPr>
            <w:r w:rsidRPr="0050353F">
              <w:rPr>
                <w:rFonts w:ascii="Meiryo UI" w:eastAsia="Meiryo UI" w:hAnsi="Meiryo UI" w:hint="eastAsia"/>
                <w:kern w:val="0"/>
                <w:sz w:val="16"/>
                <w:szCs w:val="16"/>
              </w:rPr>
              <w:t>51,000円</w:t>
            </w:r>
          </w:p>
        </w:tc>
        <w:tc>
          <w:tcPr>
            <w:tcW w:w="1890" w:type="dxa"/>
            <w:vAlign w:val="center"/>
          </w:tcPr>
          <w:p w14:paraId="764D6552" w14:textId="77777777" w:rsidR="00B37C06" w:rsidRPr="0050353F" w:rsidRDefault="00B37C06" w:rsidP="00B37C06">
            <w:pPr>
              <w:spacing w:line="200" w:lineRule="exact"/>
              <w:jc w:val="right"/>
              <w:rPr>
                <w:rFonts w:ascii="Meiryo UI" w:eastAsia="Meiryo UI" w:hAnsi="Meiryo UI"/>
                <w:kern w:val="0"/>
                <w:sz w:val="16"/>
                <w:szCs w:val="16"/>
              </w:rPr>
            </w:pPr>
            <w:r w:rsidRPr="0050353F">
              <w:rPr>
                <w:rFonts w:ascii="Meiryo UI" w:eastAsia="Meiryo UI" w:hAnsi="Meiryo UI" w:hint="eastAsia"/>
                <w:kern w:val="0"/>
                <w:sz w:val="16"/>
                <w:szCs w:val="16"/>
              </w:rPr>
              <w:t>50,000</w:t>
            </w:r>
            <w:r w:rsidRPr="0050353F">
              <w:rPr>
                <w:rFonts w:ascii="Meiryo UI" w:eastAsia="Meiryo UI" w:hAnsi="Meiryo UI"/>
                <w:kern w:val="0"/>
                <w:sz w:val="16"/>
                <w:szCs w:val="16"/>
              </w:rPr>
              <w:t>円</w:t>
            </w:r>
          </w:p>
        </w:tc>
        <w:tc>
          <w:tcPr>
            <w:tcW w:w="1890" w:type="dxa"/>
            <w:vAlign w:val="center"/>
          </w:tcPr>
          <w:p w14:paraId="12350197" w14:textId="77777777" w:rsidR="00B37C06" w:rsidRPr="0050353F" w:rsidRDefault="00B37C06" w:rsidP="00B37C06">
            <w:pPr>
              <w:spacing w:line="200" w:lineRule="exact"/>
              <w:jc w:val="right"/>
              <w:rPr>
                <w:rFonts w:ascii="Meiryo UI" w:eastAsia="Meiryo UI" w:hAnsi="Meiryo UI"/>
                <w:kern w:val="0"/>
                <w:sz w:val="16"/>
                <w:szCs w:val="16"/>
              </w:rPr>
            </w:pPr>
            <w:r w:rsidRPr="0050353F">
              <w:rPr>
                <w:rFonts w:ascii="Meiryo UI" w:eastAsia="Meiryo UI" w:hAnsi="Meiryo UI" w:hint="eastAsia"/>
                <w:kern w:val="0"/>
                <w:sz w:val="16"/>
                <w:szCs w:val="16"/>
              </w:rPr>
              <w:t>△1,000</w:t>
            </w:r>
            <w:r w:rsidRPr="0050353F">
              <w:rPr>
                <w:rFonts w:ascii="Meiryo UI" w:eastAsia="Meiryo UI" w:hAnsi="Meiryo UI"/>
                <w:kern w:val="0"/>
                <w:sz w:val="16"/>
                <w:szCs w:val="16"/>
              </w:rPr>
              <w:t>円</w:t>
            </w:r>
          </w:p>
        </w:tc>
      </w:tr>
      <w:tr w:rsidR="00B37C06" w:rsidRPr="0050353F" w14:paraId="646C3B8C" w14:textId="77777777" w:rsidTr="00B42E45">
        <w:trPr>
          <w:trHeight w:val="49"/>
        </w:trPr>
        <w:tc>
          <w:tcPr>
            <w:tcW w:w="2268" w:type="dxa"/>
            <w:vAlign w:val="center"/>
          </w:tcPr>
          <w:p w14:paraId="60746A8D" w14:textId="6424AA75"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3リットル超3.5リットル以下</w:t>
            </w:r>
            <w:r w:rsidRPr="00B37C06">
              <w:rPr>
                <w:rFonts w:ascii="Meiryo UI" w:eastAsia="Meiryo UI" w:hAnsi="Meiryo UI" w:hint="eastAsia"/>
                <w:sz w:val="16"/>
                <w:szCs w:val="16"/>
              </w:rPr>
              <w:t xml:space="preserve">　　</w:t>
            </w:r>
          </w:p>
        </w:tc>
        <w:tc>
          <w:tcPr>
            <w:tcW w:w="1890" w:type="dxa"/>
            <w:vAlign w:val="center"/>
          </w:tcPr>
          <w:p w14:paraId="6D288E4B"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58,000円</w:t>
            </w:r>
          </w:p>
        </w:tc>
        <w:tc>
          <w:tcPr>
            <w:tcW w:w="1890" w:type="dxa"/>
            <w:vAlign w:val="center"/>
          </w:tcPr>
          <w:p w14:paraId="47E7C2BD"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57,000円</w:t>
            </w:r>
          </w:p>
        </w:tc>
        <w:tc>
          <w:tcPr>
            <w:tcW w:w="1890" w:type="dxa"/>
            <w:vAlign w:val="center"/>
          </w:tcPr>
          <w:p w14:paraId="2126B14B"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B37C06" w:rsidRPr="0050353F" w14:paraId="0C0D60FE" w14:textId="77777777" w:rsidTr="00B42E45">
        <w:trPr>
          <w:trHeight w:val="49"/>
        </w:trPr>
        <w:tc>
          <w:tcPr>
            <w:tcW w:w="2268" w:type="dxa"/>
            <w:vAlign w:val="center"/>
          </w:tcPr>
          <w:p w14:paraId="273557A2" w14:textId="021D3D13"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3.5リットル超4リットル以下</w:t>
            </w:r>
            <w:r w:rsidRPr="00B37C06">
              <w:rPr>
                <w:rFonts w:ascii="Meiryo UI" w:eastAsia="Meiryo UI" w:hAnsi="Meiryo UI" w:hint="eastAsia"/>
                <w:sz w:val="16"/>
                <w:szCs w:val="16"/>
              </w:rPr>
              <w:t xml:space="preserve">　　</w:t>
            </w:r>
          </w:p>
        </w:tc>
        <w:tc>
          <w:tcPr>
            <w:tcW w:w="1890" w:type="dxa"/>
            <w:vAlign w:val="center"/>
          </w:tcPr>
          <w:p w14:paraId="446F994C"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66,500円</w:t>
            </w:r>
          </w:p>
        </w:tc>
        <w:tc>
          <w:tcPr>
            <w:tcW w:w="1890" w:type="dxa"/>
            <w:vAlign w:val="center"/>
          </w:tcPr>
          <w:p w14:paraId="0858E256"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65,500円</w:t>
            </w:r>
          </w:p>
        </w:tc>
        <w:tc>
          <w:tcPr>
            <w:tcW w:w="1890" w:type="dxa"/>
            <w:vAlign w:val="center"/>
          </w:tcPr>
          <w:p w14:paraId="54EFBC08"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B37C06" w:rsidRPr="0050353F" w14:paraId="2DEF6B4D" w14:textId="77777777" w:rsidTr="00B42E45">
        <w:trPr>
          <w:trHeight w:val="49"/>
        </w:trPr>
        <w:tc>
          <w:tcPr>
            <w:tcW w:w="2268" w:type="dxa"/>
            <w:vAlign w:val="center"/>
          </w:tcPr>
          <w:p w14:paraId="784E9AD4" w14:textId="7E1A37D8"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4リットル超4.5リットル以下</w:t>
            </w:r>
            <w:r w:rsidRPr="00B37C06">
              <w:rPr>
                <w:rFonts w:ascii="Meiryo UI" w:eastAsia="Meiryo UI" w:hAnsi="Meiryo UI" w:hint="eastAsia"/>
                <w:sz w:val="16"/>
                <w:szCs w:val="16"/>
              </w:rPr>
              <w:t xml:space="preserve">　　</w:t>
            </w:r>
          </w:p>
        </w:tc>
        <w:tc>
          <w:tcPr>
            <w:tcW w:w="1890" w:type="dxa"/>
            <w:vAlign w:val="center"/>
          </w:tcPr>
          <w:p w14:paraId="7A96BDCF"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76,500円</w:t>
            </w:r>
          </w:p>
        </w:tc>
        <w:tc>
          <w:tcPr>
            <w:tcW w:w="1890" w:type="dxa"/>
            <w:vAlign w:val="center"/>
          </w:tcPr>
          <w:p w14:paraId="03FCA5B7"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75,500円</w:t>
            </w:r>
          </w:p>
        </w:tc>
        <w:tc>
          <w:tcPr>
            <w:tcW w:w="1890" w:type="dxa"/>
            <w:vAlign w:val="center"/>
          </w:tcPr>
          <w:p w14:paraId="0E6E062B"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B37C06" w:rsidRPr="0050353F" w14:paraId="51F6A9EE" w14:textId="77777777" w:rsidTr="00B42E45">
        <w:trPr>
          <w:trHeight w:val="49"/>
        </w:trPr>
        <w:tc>
          <w:tcPr>
            <w:tcW w:w="2268" w:type="dxa"/>
            <w:vAlign w:val="center"/>
          </w:tcPr>
          <w:p w14:paraId="54F42DFB" w14:textId="1B925AFF" w:rsidR="00B37C06" w:rsidRPr="00B37C06" w:rsidRDefault="00B37C06" w:rsidP="00B37C06">
            <w:pPr>
              <w:wordWrap w:val="0"/>
              <w:spacing w:line="200" w:lineRule="exact"/>
              <w:jc w:val="right"/>
              <w:rPr>
                <w:rFonts w:ascii="Meiryo UI" w:eastAsia="Meiryo UI" w:hAnsi="Meiryo UI"/>
                <w:sz w:val="16"/>
                <w:szCs w:val="16"/>
              </w:rPr>
            </w:pPr>
            <w:r w:rsidRPr="00B37C06">
              <w:rPr>
                <w:rFonts w:ascii="Meiryo UI" w:eastAsia="Meiryo UI" w:hAnsi="Meiryo UI"/>
                <w:sz w:val="16"/>
                <w:szCs w:val="16"/>
              </w:rPr>
              <w:t>4.5リットル超6リットル以下</w:t>
            </w:r>
            <w:r w:rsidRPr="00B37C06">
              <w:rPr>
                <w:rFonts w:ascii="Meiryo UI" w:eastAsia="Meiryo UI" w:hAnsi="Meiryo UI" w:hint="eastAsia"/>
                <w:sz w:val="16"/>
                <w:szCs w:val="16"/>
              </w:rPr>
              <w:t xml:space="preserve">　　</w:t>
            </w:r>
          </w:p>
        </w:tc>
        <w:tc>
          <w:tcPr>
            <w:tcW w:w="1890" w:type="dxa"/>
            <w:vAlign w:val="center"/>
          </w:tcPr>
          <w:p w14:paraId="3694DB30"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88,000円</w:t>
            </w:r>
          </w:p>
        </w:tc>
        <w:tc>
          <w:tcPr>
            <w:tcW w:w="1890" w:type="dxa"/>
            <w:vAlign w:val="center"/>
          </w:tcPr>
          <w:p w14:paraId="07A99496"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87,000円</w:t>
            </w:r>
          </w:p>
        </w:tc>
        <w:tc>
          <w:tcPr>
            <w:tcW w:w="1890" w:type="dxa"/>
            <w:vAlign w:val="center"/>
          </w:tcPr>
          <w:p w14:paraId="0FB5F14C"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B37C06" w:rsidRPr="0050353F" w14:paraId="7994D1F6" w14:textId="77777777" w:rsidTr="00B42E45">
        <w:trPr>
          <w:trHeight w:val="49"/>
        </w:trPr>
        <w:tc>
          <w:tcPr>
            <w:tcW w:w="2268" w:type="dxa"/>
            <w:vAlign w:val="center"/>
          </w:tcPr>
          <w:p w14:paraId="7EE1E793" w14:textId="666CD643" w:rsidR="00B37C06" w:rsidRPr="00B37C06" w:rsidRDefault="00B37C06" w:rsidP="001076AC">
            <w:pPr>
              <w:spacing w:line="200" w:lineRule="exact"/>
              <w:ind w:firstLineChars="100" w:firstLine="160"/>
              <w:jc w:val="left"/>
              <w:rPr>
                <w:rFonts w:ascii="Meiryo UI" w:eastAsia="Meiryo UI" w:hAnsi="Meiryo UI"/>
                <w:sz w:val="16"/>
                <w:szCs w:val="16"/>
              </w:rPr>
            </w:pPr>
            <w:r w:rsidRPr="00B37C06">
              <w:rPr>
                <w:rFonts w:ascii="Meiryo UI" w:eastAsia="Meiryo UI" w:hAnsi="Meiryo UI"/>
                <w:sz w:val="16"/>
                <w:szCs w:val="16"/>
              </w:rPr>
              <w:t>6リットル超</w:t>
            </w:r>
          </w:p>
        </w:tc>
        <w:tc>
          <w:tcPr>
            <w:tcW w:w="1890" w:type="dxa"/>
            <w:vAlign w:val="center"/>
          </w:tcPr>
          <w:p w14:paraId="3B7DE39F"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111,000円</w:t>
            </w:r>
          </w:p>
        </w:tc>
        <w:tc>
          <w:tcPr>
            <w:tcW w:w="1890" w:type="dxa"/>
            <w:vAlign w:val="center"/>
          </w:tcPr>
          <w:p w14:paraId="67920FEB"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110,000円</w:t>
            </w:r>
          </w:p>
        </w:tc>
        <w:tc>
          <w:tcPr>
            <w:tcW w:w="1890" w:type="dxa"/>
            <w:vAlign w:val="center"/>
          </w:tcPr>
          <w:p w14:paraId="69799D4F" w14:textId="77777777" w:rsidR="00B37C06" w:rsidRPr="0050353F" w:rsidRDefault="00B37C06" w:rsidP="00B37C0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bl>
    <w:p w14:paraId="5D47CAA5" w14:textId="77777777" w:rsidR="00741312" w:rsidRPr="0050353F" w:rsidRDefault="00741312" w:rsidP="00741312">
      <w:pPr>
        <w:spacing w:line="480" w:lineRule="exact"/>
        <w:ind w:firstLineChars="100" w:firstLine="240"/>
        <w:rPr>
          <w:rFonts w:ascii="Meiryo UI" w:eastAsia="Meiryo UI" w:hAnsi="Meiryo UI"/>
          <w:b/>
          <w:sz w:val="24"/>
        </w:rPr>
      </w:pPr>
      <w:r w:rsidRPr="0050353F">
        <w:rPr>
          <w:rFonts w:ascii="Meiryo UI" w:eastAsia="Meiryo UI" w:hAnsi="Meiryo UI" w:hint="eastAsia"/>
          <w:b/>
          <w:sz w:val="24"/>
        </w:rPr>
        <w:t>● 月割計算による課税：年税額　×（登録月の翌月から３月までの月数）／12</w:t>
      </w:r>
    </w:p>
    <w:p w14:paraId="2635F495" w14:textId="77777777" w:rsidR="00741312" w:rsidRPr="004B2B92" w:rsidRDefault="00741312" w:rsidP="00741312">
      <w:pPr>
        <w:spacing w:line="480" w:lineRule="exact"/>
        <w:ind w:firstLineChars="2000" w:firstLine="4800"/>
        <w:rPr>
          <w:rFonts w:ascii="Meiryo UI" w:eastAsia="Meiryo UI" w:hAnsi="Meiryo UI"/>
          <w:b/>
          <w:sz w:val="24"/>
        </w:rPr>
      </w:pPr>
      <w:r w:rsidRPr="0050353F">
        <w:rPr>
          <w:rFonts w:ascii="Meiryo UI" w:eastAsia="Meiryo UI" w:hAnsi="Meiryo UI" w:hint="eastAsia"/>
          <w:b/>
          <w:sz w:val="24"/>
        </w:rPr>
        <w:t>＝　月割税額（100円未満の</w:t>
      </w:r>
      <w:r>
        <w:rPr>
          <w:rFonts w:ascii="Meiryo UI" w:eastAsia="Meiryo UI" w:hAnsi="Meiryo UI" w:hint="eastAsia"/>
          <w:b/>
          <w:sz w:val="24"/>
        </w:rPr>
        <w:t>端数金額は切り捨てる）</w:t>
      </w:r>
    </w:p>
    <w:p w14:paraId="7EF4CD65" w14:textId="77777777" w:rsidR="00741312" w:rsidRPr="004B2B92" w:rsidRDefault="00741312" w:rsidP="0074131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月割計算による還付</w:t>
      </w:r>
      <w:r w:rsidRPr="004B2B92">
        <w:rPr>
          <w:rFonts w:ascii="Meiryo UI" w:eastAsia="Meiryo UI" w:hAnsi="Meiryo UI" w:hint="eastAsia"/>
          <w:b/>
          <w:sz w:val="24"/>
        </w:rPr>
        <w:t>：</w:t>
      </w:r>
      <w:r>
        <w:rPr>
          <w:rFonts w:ascii="Meiryo UI" w:eastAsia="Meiryo UI" w:hAnsi="Meiryo UI" w:hint="eastAsia"/>
          <w:b/>
          <w:sz w:val="24"/>
        </w:rPr>
        <w:t>年税額から上記の月割計算による課税額を差し引いた金額です。</w:t>
      </w:r>
    </w:p>
    <w:p w14:paraId="107890A8" w14:textId="77777777" w:rsidR="00741312" w:rsidRDefault="00741312" w:rsidP="00741312">
      <w:pPr>
        <w:spacing w:line="480" w:lineRule="exact"/>
        <w:rPr>
          <w:rFonts w:ascii="Meiryo UI" w:eastAsia="Meiryo UI" w:hAnsi="Meiryo UI"/>
          <w:b/>
          <w:sz w:val="28"/>
        </w:rPr>
        <w:sectPr w:rsidR="00741312" w:rsidSect="00D05A2F">
          <w:pgSz w:w="11906" w:h="16838"/>
          <w:pgMar w:top="720" w:right="720" w:bottom="720" w:left="720" w:header="567" w:footer="283" w:gutter="0"/>
          <w:cols w:space="425"/>
          <w:docGrid w:type="lines" w:linePitch="360"/>
        </w:sectPr>
      </w:pPr>
    </w:p>
    <w:p w14:paraId="199B642A" w14:textId="77777777" w:rsidR="00B37C06" w:rsidRPr="004B2B92" w:rsidRDefault="00B37C06" w:rsidP="00B37C06">
      <w:pPr>
        <w:spacing w:line="480" w:lineRule="exact"/>
        <w:rPr>
          <w:rFonts w:ascii="Meiryo UI" w:eastAsia="Meiryo UI" w:hAnsi="Meiryo UI"/>
          <w:b/>
          <w:sz w:val="24"/>
        </w:rPr>
      </w:pPr>
      <w:r w:rsidRPr="004B2B92">
        <w:rPr>
          <w:rFonts w:ascii="Meiryo UI" w:eastAsia="Meiryo UI" w:hAnsi="Meiryo UI" w:hint="eastAsia"/>
          <w:b/>
          <w:sz w:val="28"/>
        </w:rPr>
        <w:t xml:space="preserve">■ </w:t>
      </w:r>
      <w:r>
        <w:rPr>
          <w:rFonts w:ascii="Meiryo UI" w:eastAsia="Meiryo UI" w:hAnsi="Meiryo UI" w:hint="eastAsia"/>
          <w:b/>
          <w:sz w:val="28"/>
        </w:rPr>
        <w:t>グリーン化税制</w:t>
      </w:r>
    </w:p>
    <w:p w14:paraId="795E51D5" w14:textId="5E716B34" w:rsidR="00B37C06" w:rsidRPr="00151553" w:rsidRDefault="00B37C06" w:rsidP="00B37C06">
      <w:pPr>
        <w:spacing w:line="260" w:lineRule="exact"/>
        <w:ind w:firstLineChars="100" w:firstLine="200"/>
        <w:rPr>
          <w:rFonts w:ascii="Meiryo UI" w:eastAsia="Meiryo UI" w:hAnsi="Meiryo UI"/>
          <w:color w:val="000000" w:themeColor="text1"/>
          <w:sz w:val="20"/>
        </w:rPr>
      </w:pPr>
      <w:r w:rsidRPr="005F4323">
        <w:rPr>
          <w:rFonts w:ascii="Meiryo UI" w:eastAsia="Meiryo UI" w:hAnsi="Meiryo UI"/>
          <w:sz w:val="20"/>
        </w:rPr>
        <w:t>環境に配慮した度合いにより自動</w:t>
      </w:r>
      <w:r w:rsidRPr="00151553">
        <w:rPr>
          <w:rFonts w:ascii="Meiryo UI" w:eastAsia="Meiryo UI" w:hAnsi="Meiryo UI"/>
          <w:color w:val="000000" w:themeColor="text1"/>
          <w:sz w:val="20"/>
        </w:rPr>
        <w:t>車税</w:t>
      </w:r>
      <w:r w:rsidRPr="00151553">
        <w:rPr>
          <w:rFonts w:ascii="Meiryo UI" w:eastAsia="Meiryo UI" w:hAnsi="Meiryo UI" w:hint="eastAsia"/>
          <w:color w:val="000000" w:themeColor="text1"/>
          <w:sz w:val="20"/>
        </w:rPr>
        <w:t>（種別割）</w:t>
      </w:r>
      <w:r w:rsidRPr="00151553">
        <w:rPr>
          <w:rFonts w:ascii="Meiryo UI" w:eastAsia="Meiryo UI" w:hAnsi="Meiryo UI"/>
          <w:color w:val="000000" w:themeColor="text1"/>
          <w:sz w:val="20"/>
        </w:rPr>
        <w:t>の負担が異なります。</w:t>
      </w:r>
    </w:p>
    <w:p w14:paraId="32764986" w14:textId="77777777" w:rsidR="00B37C06" w:rsidRPr="00B37C06" w:rsidRDefault="00B37C06" w:rsidP="00B37C06">
      <w:pPr>
        <w:spacing w:line="480" w:lineRule="exact"/>
        <w:ind w:firstLineChars="100" w:firstLine="240"/>
        <w:rPr>
          <w:rFonts w:ascii="Meiryo UI" w:eastAsia="Meiryo UI" w:hAnsi="Meiryo UI"/>
          <w:b/>
          <w:sz w:val="24"/>
        </w:rPr>
      </w:pPr>
      <w:r w:rsidRPr="00B37C06">
        <w:rPr>
          <w:rFonts w:ascii="Meiryo UI" w:eastAsia="Meiryo UI" w:hAnsi="Meiryo UI" w:hint="eastAsia"/>
          <w:b/>
          <w:sz w:val="24"/>
        </w:rPr>
        <w:t>● 環境負荷の小さい自動車</w:t>
      </w:r>
    </w:p>
    <w:p w14:paraId="7EEF57F1" w14:textId="4C23F48E" w:rsidR="00B37C06" w:rsidRPr="00B37C06" w:rsidRDefault="00B37C06" w:rsidP="00B37C06">
      <w:pPr>
        <w:spacing w:line="260" w:lineRule="exact"/>
        <w:ind w:leftChars="100" w:left="210" w:firstLineChars="100" w:firstLine="200"/>
        <w:rPr>
          <w:rFonts w:ascii="Meiryo UI" w:eastAsia="Meiryo UI" w:hAnsi="Meiryo UI"/>
          <w:sz w:val="20"/>
        </w:rPr>
      </w:pPr>
      <w:r w:rsidRPr="00B37C06">
        <w:rPr>
          <w:rFonts w:ascii="Meiryo UI" w:eastAsia="Meiryo UI" w:hAnsi="Meiryo UI" w:hint="eastAsia"/>
          <w:sz w:val="20"/>
        </w:rPr>
        <w:t>初めて新規登録（以下、「新車新規登録」といいます。）した下表の自動車について、新車新規登録した翌年度の税率が軽減され、軽減された年度の翌年度以降は通常の税率で課税されます。（軽減されるのは１年度分のみです。）</w:t>
      </w:r>
    </w:p>
    <w:tbl>
      <w:tblPr>
        <w:tblStyle w:val="a3"/>
        <w:tblW w:w="10206" w:type="dxa"/>
        <w:tblLook w:val="04A0" w:firstRow="1" w:lastRow="0" w:firstColumn="1" w:lastColumn="0" w:noHBand="0" w:noVBand="1"/>
      </w:tblPr>
      <w:tblGrid>
        <w:gridCol w:w="2972"/>
        <w:gridCol w:w="3617"/>
        <w:gridCol w:w="3617"/>
      </w:tblGrid>
      <w:tr w:rsidR="00B37C06" w:rsidRPr="00B37C06" w14:paraId="19C35D46" w14:textId="77777777" w:rsidTr="002258FA">
        <w:trPr>
          <w:trHeight w:val="125"/>
        </w:trPr>
        <w:tc>
          <w:tcPr>
            <w:tcW w:w="2972" w:type="dxa"/>
            <w:vAlign w:val="center"/>
          </w:tcPr>
          <w:p w14:paraId="3F0DB695" w14:textId="77777777" w:rsidR="00B37C06" w:rsidRPr="00B37C06" w:rsidRDefault="00B37C06" w:rsidP="002258FA">
            <w:pPr>
              <w:spacing w:line="200" w:lineRule="exact"/>
              <w:jc w:val="center"/>
              <w:rPr>
                <w:rFonts w:ascii="Meiryo UI" w:eastAsia="Meiryo UI" w:hAnsi="Meiryo UI"/>
                <w:sz w:val="16"/>
                <w:szCs w:val="16"/>
              </w:rPr>
            </w:pPr>
            <w:r w:rsidRPr="00B37C06">
              <w:rPr>
                <w:rFonts w:ascii="Meiryo UI" w:eastAsia="Meiryo UI" w:hAnsi="Meiryo UI" w:hint="eastAsia"/>
                <w:sz w:val="16"/>
                <w:szCs w:val="16"/>
              </w:rPr>
              <w:t>区分</w:t>
            </w:r>
          </w:p>
        </w:tc>
        <w:tc>
          <w:tcPr>
            <w:tcW w:w="7234" w:type="dxa"/>
            <w:gridSpan w:val="2"/>
            <w:vAlign w:val="center"/>
          </w:tcPr>
          <w:p w14:paraId="0C2239B0" w14:textId="77777777" w:rsidR="00B37C06" w:rsidRPr="00B37C06" w:rsidRDefault="00B37C06" w:rsidP="002258FA">
            <w:pPr>
              <w:spacing w:line="200" w:lineRule="exact"/>
              <w:jc w:val="center"/>
              <w:rPr>
                <w:rFonts w:ascii="Meiryo UI" w:eastAsia="Meiryo UI" w:hAnsi="Meiryo UI"/>
                <w:kern w:val="0"/>
                <w:sz w:val="16"/>
                <w:szCs w:val="16"/>
              </w:rPr>
            </w:pPr>
            <w:r w:rsidRPr="00B37C06">
              <w:rPr>
                <w:rFonts w:ascii="Meiryo UI" w:eastAsia="Meiryo UI" w:hAnsi="Meiryo UI" w:hint="eastAsia"/>
                <w:kern w:val="0"/>
                <w:sz w:val="16"/>
                <w:szCs w:val="16"/>
              </w:rPr>
              <w:t>令和元</w:t>
            </w:r>
            <w:r w:rsidRPr="00B37C06">
              <w:rPr>
                <w:rFonts w:ascii="Meiryo UI" w:eastAsia="Meiryo UI" w:hAnsi="Meiryo UI"/>
                <w:kern w:val="0"/>
                <w:sz w:val="16"/>
                <w:szCs w:val="16"/>
              </w:rPr>
              <w:t>年度に自動車を</w:t>
            </w:r>
            <w:r w:rsidRPr="00B37C06">
              <w:rPr>
                <w:rFonts w:ascii="Meiryo UI" w:eastAsia="Meiryo UI" w:hAnsi="Meiryo UI" w:hint="eastAsia"/>
                <w:kern w:val="0"/>
                <w:sz w:val="16"/>
                <w:szCs w:val="16"/>
              </w:rPr>
              <w:t>新車</w:t>
            </w:r>
            <w:r w:rsidRPr="00B37C06">
              <w:rPr>
                <w:rFonts w:ascii="Meiryo UI" w:eastAsia="Meiryo UI" w:hAnsi="Meiryo UI"/>
                <w:kern w:val="0"/>
                <w:sz w:val="16"/>
                <w:szCs w:val="16"/>
              </w:rPr>
              <w:t>新規登録した場合</w:t>
            </w:r>
          </w:p>
          <w:p w14:paraId="180BDA53" w14:textId="2FCC8473" w:rsidR="00B37C06" w:rsidRPr="00B37C06" w:rsidRDefault="00B37C06" w:rsidP="00B37C06">
            <w:pPr>
              <w:spacing w:line="200" w:lineRule="exact"/>
              <w:jc w:val="center"/>
              <w:rPr>
                <w:rFonts w:ascii="Meiryo UI" w:eastAsia="Meiryo UI" w:hAnsi="Meiryo UI"/>
                <w:sz w:val="16"/>
                <w:szCs w:val="16"/>
              </w:rPr>
            </w:pPr>
            <w:r w:rsidRPr="00B37C06">
              <w:rPr>
                <w:rFonts w:ascii="Meiryo UI" w:eastAsia="Meiryo UI" w:hAnsi="Meiryo UI"/>
                <w:kern w:val="0"/>
                <w:sz w:val="16"/>
                <w:szCs w:val="16"/>
              </w:rPr>
              <w:t>（</w:t>
            </w:r>
            <w:r w:rsidRPr="00B37C06">
              <w:rPr>
                <w:rFonts w:ascii="Meiryo UI" w:eastAsia="Meiryo UI" w:hAnsi="Meiryo UI" w:hint="eastAsia"/>
                <w:kern w:val="0"/>
                <w:sz w:val="16"/>
                <w:szCs w:val="16"/>
              </w:rPr>
              <w:t>令和２年度の税率が</w:t>
            </w:r>
            <w:r w:rsidRPr="00B37C06">
              <w:rPr>
                <w:rFonts w:ascii="Meiryo UI" w:eastAsia="Meiryo UI" w:hAnsi="Meiryo UI"/>
                <w:kern w:val="0"/>
                <w:sz w:val="16"/>
                <w:szCs w:val="16"/>
              </w:rPr>
              <w:t>軽減されます。）</w:t>
            </w:r>
          </w:p>
        </w:tc>
      </w:tr>
      <w:tr w:rsidR="00B37C06" w:rsidRPr="00B37C06" w14:paraId="3BAF14ED" w14:textId="77777777" w:rsidTr="002258FA">
        <w:trPr>
          <w:trHeight w:val="695"/>
        </w:trPr>
        <w:tc>
          <w:tcPr>
            <w:tcW w:w="2972" w:type="dxa"/>
            <w:tcBorders>
              <w:tl2br w:val="single" w:sz="4" w:space="0" w:color="auto"/>
            </w:tcBorders>
          </w:tcPr>
          <w:p w14:paraId="76DE05F7" w14:textId="77777777" w:rsidR="00B37C06" w:rsidRPr="00B37C06" w:rsidRDefault="00B37C06" w:rsidP="002258FA">
            <w:pPr>
              <w:spacing w:line="200" w:lineRule="exact"/>
              <w:jc w:val="right"/>
              <w:rPr>
                <w:rFonts w:ascii="Meiryo UI" w:eastAsia="Meiryo UI" w:hAnsi="Meiryo UI"/>
                <w:sz w:val="16"/>
                <w:szCs w:val="16"/>
              </w:rPr>
            </w:pPr>
          </w:p>
          <w:p w14:paraId="3E97D622" w14:textId="77777777" w:rsidR="00B37C06" w:rsidRPr="00B37C06" w:rsidRDefault="00B37C06" w:rsidP="002258FA">
            <w:pPr>
              <w:spacing w:line="200" w:lineRule="exact"/>
              <w:jc w:val="right"/>
              <w:rPr>
                <w:rFonts w:ascii="Meiryo UI" w:eastAsia="Meiryo UI" w:hAnsi="Meiryo UI"/>
                <w:sz w:val="16"/>
                <w:szCs w:val="16"/>
              </w:rPr>
            </w:pPr>
            <w:r w:rsidRPr="00B37C06">
              <w:rPr>
                <w:rFonts w:ascii="Meiryo UI" w:eastAsia="Meiryo UI" w:hAnsi="Meiryo UI" w:hint="eastAsia"/>
                <w:sz w:val="16"/>
                <w:szCs w:val="16"/>
              </w:rPr>
              <w:t>燃費性能</w:t>
            </w:r>
          </w:p>
          <w:p w14:paraId="61FEA480" w14:textId="77777777" w:rsidR="00B37C06" w:rsidRPr="00B37C06" w:rsidRDefault="00B37C06" w:rsidP="002258FA">
            <w:pPr>
              <w:spacing w:line="200" w:lineRule="exact"/>
              <w:jc w:val="left"/>
              <w:rPr>
                <w:rFonts w:ascii="Meiryo UI" w:eastAsia="Meiryo UI" w:hAnsi="Meiryo UI"/>
                <w:sz w:val="16"/>
                <w:szCs w:val="16"/>
              </w:rPr>
            </w:pPr>
            <w:r w:rsidRPr="00B37C06">
              <w:rPr>
                <w:rFonts w:ascii="Meiryo UI" w:eastAsia="Meiryo UI" w:hAnsi="Meiryo UI" w:hint="eastAsia"/>
                <w:sz w:val="16"/>
                <w:szCs w:val="16"/>
              </w:rPr>
              <w:t>排ガス性能</w:t>
            </w:r>
          </w:p>
        </w:tc>
        <w:tc>
          <w:tcPr>
            <w:tcW w:w="3617" w:type="dxa"/>
            <w:vAlign w:val="center"/>
          </w:tcPr>
          <w:p w14:paraId="00F9ADA7" w14:textId="77777777" w:rsidR="00B37C06" w:rsidRPr="00B37C06" w:rsidRDefault="00B37C06" w:rsidP="002258FA">
            <w:pPr>
              <w:spacing w:line="200" w:lineRule="exact"/>
              <w:jc w:val="center"/>
              <w:rPr>
                <w:rFonts w:ascii="Meiryo UI" w:eastAsia="Meiryo UI" w:hAnsi="Meiryo UI"/>
                <w:sz w:val="16"/>
                <w:szCs w:val="16"/>
              </w:rPr>
            </w:pPr>
            <w:r w:rsidRPr="00B37C06">
              <w:rPr>
                <w:rFonts w:ascii="Meiryo UI" w:eastAsia="Meiryo UI" w:hAnsi="Meiryo UI" w:hint="eastAsia"/>
                <w:sz w:val="16"/>
                <w:szCs w:val="16"/>
              </w:rPr>
              <w:t>令和２</w:t>
            </w:r>
            <w:r w:rsidRPr="00B37C06">
              <w:rPr>
                <w:rFonts w:ascii="Meiryo UI" w:eastAsia="Meiryo UI" w:hAnsi="Meiryo UI"/>
                <w:sz w:val="16"/>
                <w:szCs w:val="16"/>
              </w:rPr>
              <w:t>年</w:t>
            </w:r>
            <w:r w:rsidRPr="00B37C06">
              <w:rPr>
                <w:rFonts w:ascii="Meiryo UI" w:eastAsia="Meiryo UI" w:hAnsi="Meiryo UI" w:hint="eastAsia"/>
                <w:sz w:val="16"/>
                <w:szCs w:val="16"/>
              </w:rPr>
              <w:t>度</w:t>
            </w:r>
            <w:r w:rsidRPr="00B37C06">
              <w:rPr>
                <w:rFonts w:ascii="Meiryo UI" w:eastAsia="Meiryo UI" w:hAnsi="Meiryo UI"/>
                <w:sz w:val="16"/>
                <w:szCs w:val="16"/>
              </w:rPr>
              <w:t>燃費</w:t>
            </w:r>
            <w:r w:rsidRPr="00B37C06">
              <w:rPr>
                <w:rFonts w:ascii="Meiryo UI" w:eastAsia="Meiryo UI" w:hAnsi="Meiryo UI" w:hint="eastAsia"/>
                <w:sz w:val="16"/>
                <w:szCs w:val="16"/>
              </w:rPr>
              <w:t>基準</w:t>
            </w:r>
            <w:r w:rsidRPr="00B37C06">
              <w:rPr>
                <w:rFonts w:ascii="Meiryo UI" w:eastAsia="Meiryo UI" w:hAnsi="Meiryo UI"/>
                <w:sz w:val="16"/>
                <w:szCs w:val="16"/>
              </w:rPr>
              <w:t>＋10％達成</w:t>
            </w:r>
            <w:r w:rsidRPr="00B37C06">
              <w:rPr>
                <w:rFonts w:ascii="Meiryo UI" w:eastAsia="Meiryo UI" w:hAnsi="Meiryo UI" w:hint="eastAsia"/>
                <w:sz w:val="16"/>
                <w:szCs w:val="16"/>
              </w:rPr>
              <w:t xml:space="preserve">　</w:t>
            </w:r>
          </w:p>
        </w:tc>
        <w:tc>
          <w:tcPr>
            <w:tcW w:w="3617" w:type="dxa"/>
            <w:vAlign w:val="center"/>
          </w:tcPr>
          <w:p w14:paraId="05878968" w14:textId="77777777" w:rsidR="00B37C06" w:rsidRPr="00B37C06" w:rsidRDefault="00B37C06" w:rsidP="002258FA">
            <w:pPr>
              <w:spacing w:line="200" w:lineRule="exact"/>
              <w:jc w:val="center"/>
              <w:rPr>
                <w:rFonts w:ascii="Meiryo UI" w:eastAsia="Meiryo UI" w:hAnsi="Meiryo UI"/>
                <w:sz w:val="16"/>
                <w:szCs w:val="16"/>
              </w:rPr>
            </w:pPr>
            <w:r w:rsidRPr="00B37C06">
              <w:rPr>
                <w:rFonts w:ascii="Meiryo UI" w:eastAsia="Meiryo UI" w:hAnsi="Meiryo UI" w:hint="eastAsia"/>
                <w:sz w:val="16"/>
                <w:szCs w:val="16"/>
              </w:rPr>
              <w:t>令和２</w:t>
            </w:r>
            <w:r w:rsidRPr="00B37C06">
              <w:rPr>
                <w:rFonts w:ascii="Meiryo UI" w:eastAsia="Meiryo UI" w:hAnsi="Meiryo UI"/>
                <w:sz w:val="16"/>
                <w:szCs w:val="16"/>
              </w:rPr>
              <w:t>年</w:t>
            </w:r>
            <w:r w:rsidRPr="00B37C06">
              <w:rPr>
                <w:rFonts w:ascii="Meiryo UI" w:eastAsia="Meiryo UI" w:hAnsi="Meiryo UI" w:hint="eastAsia"/>
                <w:sz w:val="16"/>
                <w:szCs w:val="16"/>
              </w:rPr>
              <w:t>度</w:t>
            </w:r>
            <w:r w:rsidRPr="00B37C06">
              <w:rPr>
                <w:rFonts w:ascii="Meiryo UI" w:eastAsia="Meiryo UI" w:hAnsi="Meiryo UI"/>
                <w:sz w:val="16"/>
                <w:szCs w:val="16"/>
              </w:rPr>
              <w:t>燃費基準＋30％達成</w:t>
            </w:r>
            <w:r w:rsidRPr="00B37C06">
              <w:rPr>
                <w:rFonts w:ascii="Meiryo UI" w:eastAsia="Meiryo UI" w:hAnsi="Meiryo UI" w:hint="eastAsia"/>
                <w:sz w:val="16"/>
                <w:szCs w:val="16"/>
              </w:rPr>
              <w:t xml:space="preserve">　</w:t>
            </w:r>
          </w:p>
        </w:tc>
      </w:tr>
      <w:tr w:rsidR="00B37C06" w:rsidRPr="00B37C06" w14:paraId="1D5CD187" w14:textId="77777777" w:rsidTr="002258FA">
        <w:trPr>
          <w:trHeight w:val="217"/>
        </w:trPr>
        <w:tc>
          <w:tcPr>
            <w:tcW w:w="2972" w:type="dxa"/>
            <w:vAlign w:val="center"/>
          </w:tcPr>
          <w:p w14:paraId="46C2ABA3" w14:textId="77777777" w:rsidR="00B37C06" w:rsidRPr="00B37C06" w:rsidRDefault="00B37C06" w:rsidP="002258FA">
            <w:pPr>
              <w:spacing w:line="200" w:lineRule="exact"/>
              <w:jc w:val="center"/>
              <w:rPr>
                <w:rFonts w:ascii="Meiryo UI" w:eastAsia="Meiryo UI" w:hAnsi="Meiryo UI"/>
                <w:kern w:val="0"/>
                <w:sz w:val="16"/>
                <w:szCs w:val="16"/>
              </w:rPr>
            </w:pPr>
            <w:r w:rsidRPr="00B37C06">
              <w:rPr>
                <w:rFonts w:ascii="Meiryo UI" w:eastAsia="Meiryo UI" w:hAnsi="Meiryo UI" w:hint="eastAsia"/>
                <w:kern w:val="0"/>
                <w:sz w:val="16"/>
                <w:szCs w:val="16"/>
              </w:rPr>
              <w:t>平成</w:t>
            </w:r>
            <w:r w:rsidRPr="00B37C06">
              <w:rPr>
                <w:rFonts w:ascii="Meiryo UI" w:eastAsia="Meiryo UI" w:hAnsi="Meiryo UI"/>
                <w:kern w:val="0"/>
                <w:sz w:val="16"/>
                <w:szCs w:val="16"/>
              </w:rPr>
              <w:t>17年排出ガス規制値より</w:t>
            </w:r>
          </w:p>
          <w:p w14:paraId="353F5725" w14:textId="77777777" w:rsidR="00B37C06" w:rsidRPr="00B37C06" w:rsidRDefault="00B37C06" w:rsidP="002258FA">
            <w:pPr>
              <w:spacing w:line="200" w:lineRule="exact"/>
              <w:jc w:val="center"/>
              <w:rPr>
                <w:rFonts w:ascii="Meiryo UI" w:eastAsia="Meiryo UI" w:hAnsi="Meiryo UI"/>
                <w:sz w:val="16"/>
                <w:szCs w:val="16"/>
              </w:rPr>
            </w:pPr>
            <w:r w:rsidRPr="00B37C06">
              <w:rPr>
                <w:rFonts w:ascii="Meiryo UI" w:eastAsia="Meiryo UI" w:hAnsi="Meiryo UI"/>
                <w:kern w:val="0"/>
                <w:sz w:val="16"/>
                <w:szCs w:val="16"/>
              </w:rPr>
              <w:t>75％以上性能が良い自動車</w:t>
            </w:r>
          </w:p>
        </w:tc>
        <w:tc>
          <w:tcPr>
            <w:tcW w:w="3617" w:type="dxa"/>
            <w:vMerge w:val="restart"/>
            <w:vAlign w:val="center"/>
          </w:tcPr>
          <w:p w14:paraId="59FEF27E" w14:textId="77777777" w:rsidR="00B37C06" w:rsidRPr="00B37C06" w:rsidRDefault="00B37C06" w:rsidP="002258FA">
            <w:pPr>
              <w:spacing w:line="200" w:lineRule="exact"/>
              <w:jc w:val="center"/>
              <w:rPr>
                <w:rFonts w:ascii="Meiryo UI" w:eastAsia="Meiryo UI" w:hAnsi="Meiryo UI"/>
                <w:sz w:val="16"/>
                <w:szCs w:val="16"/>
              </w:rPr>
            </w:pPr>
            <w:r w:rsidRPr="00B37C06">
              <w:rPr>
                <w:rFonts w:ascii="Meiryo UI" w:eastAsia="Meiryo UI" w:hAnsi="Meiryo UI" w:hint="eastAsia"/>
                <w:sz w:val="16"/>
                <w:szCs w:val="16"/>
              </w:rPr>
              <w:t>税率を概ね</w:t>
            </w:r>
            <w:r w:rsidRPr="00B37C06">
              <w:rPr>
                <w:rFonts w:ascii="Meiryo UI" w:eastAsia="Meiryo UI" w:hAnsi="Meiryo UI"/>
                <w:sz w:val="16"/>
                <w:szCs w:val="16"/>
              </w:rPr>
              <w:t>50％</w:t>
            </w:r>
            <w:r w:rsidRPr="00B37C06">
              <w:rPr>
                <w:rFonts w:ascii="Meiryo UI" w:eastAsia="Meiryo UI" w:hAnsi="Meiryo UI" w:hint="eastAsia"/>
                <w:sz w:val="16"/>
                <w:szCs w:val="16"/>
              </w:rPr>
              <w:t>軽減</w:t>
            </w:r>
          </w:p>
        </w:tc>
        <w:tc>
          <w:tcPr>
            <w:tcW w:w="3617" w:type="dxa"/>
            <w:vMerge w:val="restart"/>
            <w:vAlign w:val="center"/>
          </w:tcPr>
          <w:p w14:paraId="24A9B3A0" w14:textId="77777777" w:rsidR="00B37C06" w:rsidRPr="00B37C06" w:rsidRDefault="00B37C06" w:rsidP="002258FA">
            <w:pPr>
              <w:spacing w:line="200" w:lineRule="exact"/>
              <w:jc w:val="center"/>
              <w:rPr>
                <w:rFonts w:ascii="Meiryo UI" w:eastAsia="Meiryo UI" w:hAnsi="Meiryo UI"/>
                <w:sz w:val="16"/>
                <w:szCs w:val="16"/>
              </w:rPr>
            </w:pPr>
            <w:r w:rsidRPr="00B37C06">
              <w:rPr>
                <w:rFonts w:ascii="Meiryo UI" w:eastAsia="Meiryo UI" w:hAnsi="Meiryo UI" w:hint="eastAsia"/>
                <w:sz w:val="16"/>
                <w:szCs w:val="16"/>
              </w:rPr>
              <w:t>税率を</w:t>
            </w:r>
            <w:r w:rsidRPr="00B37C06">
              <w:rPr>
                <w:rFonts w:ascii="Meiryo UI" w:eastAsia="Meiryo UI" w:hAnsi="Meiryo UI"/>
                <w:sz w:val="16"/>
                <w:szCs w:val="16"/>
              </w:rPr>
              <w:t>概ね75％軽減</w:t>
            </w:r>
            <w:r w:rsidRPr="00B37C06">
              <w:rPr>
                <w:rFonts w:ascii="Meiryo UI" w:eastAsia="Meiryo UI" w:hAnsi="Meiryo UI" w:hint="eastAsia"/>
                <w:sz w:val="16"/>
                <w:szCs w:val="16"/>
              </w:rPr>
              <w:t xml:space="preserve">　※</w:t>
            </w:r>
          </w:p>
        </w:tc>
      </w:tr>
      <w:tr w:rsidR="00B37C06" w:rsidRPr="00B37C06" w14:paraId="25AD2177" w14:textId="77777777" w:rsidTr="002258FA">
        <w:trPr>
          <w:trHeight w:val="340"/>
        </w:trPr>
        <w:tc>
          <w:tcPr>
            <w:tcW w:w="2972" w:type="dxa"/>
            <w:vAlign w:val="center"/>
          </w:tcPr>
          <w:p w14:paraId="0CDED7B3" w14:textId="77777777" w:rsidR="00B37C06" w:rsidRPr="00B37C06" w:rsidRDefault="00B37C06" w:rsidP="002258FA">
            <w:pPr>
              <w:spacing w:line="200" w:lineRule="exact"/>
              <w:jc w:val="center"/>
              <w:rPr>
                <w:rFonts w:ascii="Meiryo UI" w:eastAsia="Meiryo UI" w:hAnsi="Meiryo UI" w:cs="Times New Roman"/>
                <w:kern w:val="0"/>
                <w:sz w:val="16"/>
                <w:szCs w:val="16"/>
              </w:rPr>
            </w:pPr>
            <w:r w:rsidRPr="00B37C06">
              <w:rPr>
                <w:rFonts w:ascii="Meiryo UI" w:eastAsia="Meiryo UI" w:hAnsi="Meiryo UI" w:cs="Times New Roman" w:hint="eastAsia"/>
                <w:kern w:val="0"/>
                <w:sz w:val="16"/>
                <w:szCs w:val="16"/>
              </w:rPr>
              <w:t>平成</w:t>
            </w:r>
            <w:r w:rsidRPr="00B37C06">
              <w:rPr>
                <w:rFonts w:ascii="Meiryo UI" w:eastAsia="Meiryo UI" w:hAnsi="Meiryo UI" w:cs="Times New Roman"/>
                <w:kern w:val="0"/>
                <w:sz w:val="16"/>
                <w:szCs w:val="16"/>
              </w:rPr>
              <w:t>30年排出ガス規制値より</w:t>
            </w:r>
          </w:p>
          <w:p w14:paraId="5C05B595" w14:textId="77777777" w:rsidR="00B37C06" w:rsidRPr="00B37C06" w:rsidRDefault="00B37C06" w:rsidP="002258FA">
            <w:pPr>
              <w:spacing w:line="200" w:lineRule="exact"/>
              <w:jc w:val="center"/>
              <w:rPr>
                <w:rFonts w:ascii="Meiryo UI" w:eastAsia="Meiryo UI" w:hAnsi="Meiryo UI" w:cs="Times New Roman"/>
                <w:kern w:val="0"/>
                <w:sz w:val="16"/>
                <w:szCs w:val="16"/>
              </w:rPr>
            </w:pPr>
            <w:r w:rsidRPr="00B37C06">
              <w:rPr>
                <w:rFonts w:ascii="Meiryo UI" w:eastAsia="Meiryo UI" w:hAnsi="Meiryo UI" w:cs="Times New Roman" w:hint="eastAsia"/>
                <w:kern w:val="0"/>
                <w:sz w:val="16"/>
                <w:szCs w:val="16"/>
              </w:rPr>
              <w:t>50</w:t>
            </w:r>
            <w:r w:rsidRPr="00B37C06">
              <w:rPr>
                <w:rFonts w:ascii="Meiryo UI" w:eastAsia="Meiryo UI" w:hAnsi="Meiryo UI" w:cs="Times New Roman"/>
                <w:kern w:val="0"/>
                <w:sz w:val="16"/>
                <w:szCs w:val="16"/>
              </w:rPr>
              <w:t>％以上性能が良い自動車</w:t>
            </w:r>
          </w:p>
        </w:tc>
        <w:tc>
          <w:tcPr>
            <w:tcW w:w="3617" w:type="dxa"/>
            <w:vMerge/>
          </w:tcPr>
          <w:p w14:paraId="621400E0" w14:textId="77777777" w:rsidR="00B37C06" w:rsidRPr="00B37C06" w:rsidRDefault="00B37C06" w:rsidP="002258FA">
            <w:pPr>
              <w:spacing w:line="200" w:lineRule="exact"/>
              <w:jc w:val="left"/>
              <w:rPr>
                <w:rFonts w:ascii="Meiryo UI" w:eastAsia="Meiryo UI" w:hAnsi="Meiryo UI"/>
                <w:sz w:val="16"/>
                <w:szCs w:val="16"/>
              </w:rPr>
            </w:pPr>
          </w:p>
        </w:tc>
        <w:tc>
          <w:tcPr>
            <w:tcW w:w="3617" w:type="dxa"/>
            <w:vMerge/>
          </w:tcPr>
          <w:p w14:paraId="347272DC" w14:textId="77777777" w:rsidR="00B37C06" w:rsidRPr="00B37C06" w:rsidRDefault="00B37C06" w:rsidP="002258FA">
            <w:pPr>
              <w:spacing w:line="200" w:lineRule="exact"/>
              <w:jc w:val="left"/>
              <w:rPr>
                <w:rFonts w:ascii="Meiryo UI" w:eastAsia="Meiryo UI" w:hAnsi="Meiryo UI"/>
                <w:sz w:val="16"/>
                <w:szCs w:val="16"/>
              </w:rPr>
            </w:pPr>
          </w:p>
        </w:tc>
      </w:tr>
    </w:tbl>
    <w:p w14:paraId="7DE986E7" w14:textId="0F53D7A2" w:rsidR="00B37C06" w:rsidRPr="00B37C06" w:rsidRDefault="00B37C06" w:rsidP="00B37C06">
      <w:pPr>
        <w:autoSpaceDE w:val="0"/>
        <w:autoSpaceDN w:val="0"/>
        <w:spacing w:beforeLines="50" w:before="180" w:line="200" w:lineRule="exact"/>
        <w:ind w:leftChars="56" w:left="278" w:hangingChars="100" w:hanging="160"/>
        <w:rPr>
          <w:rFonts w:ascii="Meiryo UI" w:eastAsia="Meiryo UI" w:hAnsi="Meiryo UI"/>
          <w:sz w:val="16"/>
          <w:szCs w:val="16"/>
        </w:rPr>
      </w:pPr>
      <w:r w:rsidRPr="00B37C06">
        <w:rPr>
          <w:rFonts w:ascii="Meiryo UI" w:eastAsia="Meiryo UI" w:hAnsi="Meiryo UI" w:hint="eastAsia"/>
          <w:sz w:val="16"/>
          <w:szCs w:val="16"/>
        </w:rPr>
        <w:t>※　電気自動車、一定の排出ガス基準を満たす天然ガス自動車、プラグインハイブリッド自動車、一定の排出ガス性能を満たすクリーンディーゼル乗用車については、新車新規登録した翌年度の税率が概ね</w:t>
      </w:r>
      <w:r w:rsidRPr="00B37C06">
        <w:rPr>
          <w:rFonts w:ascii="Meiryo UI" w:eastAsia="Meiryo UI" w:hAnsi="Meiryo UI"/>
          <w:sz w:val="16"/>
          <w:szCs w:val="16"/>
        </w:rPr>
        <w:t>75%軽減されます。</w:t>
      </w:r>
    </w:p>
    <w:p w14:paraId="02E9405C" w14:textId="77777777" w:rsidR="00B37C06" w:rsidRPr="00B37C06" w:rsidRDefault="00B37C06" w:rsidP="00B37C06">
      <w:pPr>
        <w:spacing w:line="480" w:lineRule="exact"/>
        <w:ind w:firstLineChars="100" w:firstLine="240"/>
        <w:rPr>
          <w:rFonts w:ascii="Meiryo UI" w:eastAsia="Meiryo UI" w:hAnsi="Meiryo UI"/>
          <w:b/>
          <w:sz w:val="24"/>
        </w:rPr>
      </w:pPr>
      <w:r w:rsidRPr="00B37C06">
        <w:rPr>
          <w:rFonts w:ascii="Meiryo UI" w:eastAsia="Meiryo UI" w:hAnsi="Meiryo UI" w:hint="eastAsia"/>
          <w:b/>
          <w:sz w:val="24"/>
        </w:rPr>
        <w:t>● 環境負荷の大きい自動車</w:t>
      </w:r>
    </w:p>
    <w:p w14:paraId="4956C763" w14:textId="217B4025" w:rsidR="00B37C06" w:rsidRPr="00151553" w:rsidRDefault="00B37C06" w:rsidP="00B37C06">
      <w:pPr>
        <w:spacing w:line="260" w:lineRule="exact"/>
        <w:ind w:leftChars="100" w:left="210" w:firstLineChars="100" w:firstLine="200"/>
        <w:rPr>
          <w:rFonts w:ascii="Meiryo UI" w:eastAsia="Meiryo UI" w:hAnsi="Meiryo UI"/>
          <w:color w:val="000000" w:themeColor="text1"/>
          <w:sz w:val="20"/>
        </w:rPr>
      </w:pPr>
      <w:r w:rsidRPr="00B37C06">
        <w:rPr>
          <w:rFonts w:ascii="Meiryo UI" w:eastAsia="Meiryo UI" w:hAnsi="Meiryo UI"/>
          <w:sz w:val="20"/>
        </w:rPr>
        <w:t>新車新規登録から11年を超えるディーゼル</w:t>
      </w:r>
      <w:r w:rsidRPr="00B37C06">
        <w:rPr>
          <w:rFonts w:ascii="Meiryo UI" w:eastAsia="Meiryo UI" w:hAnsi="Meiryo UI" w:hint="eastAsia"/>
          <w:sz w:val="20"/>
        </w:rPr>
        <w:t>自動</w:t>
      </w:r>
      <w:r w:rsidRPr="00B37C06">
        <w:rPr>
          <w:rFonts w:ascii="Meiryo UI" w:eastAsia="Meiryo UI" w:hAnsi="Meiryo UI"/>
          <w:sz w:val="20"/>
        </w:rPr>
        <w:t>車及び13年を超えるガソリン</w:t>
      </w:r>
      <w:r w:rsidRPr="00B37C06">
        <w:rPr>
          <w:rFonts w:ascii="Meiryo UI" w:eastAsia="Meiryo UI" w:hAnsi="Meiryo UI" w:hint="eastAsia"/>
          <w:sz w:val="20"/>
        </w:rPr>
        <w:t>自動</w:t>
      </w:r>
      <w:r w:rsidRPr="00B37C06">
        <w:rPr>
          <w:rFonts w:ascii="Meiryo UI" w:eastAsia="Meiryo UI" w:hAnsi="Meiryo UI"/>
          <w:sz w:val="20"/>
        </w:rPr>
        <w:t>車（LPG</w:t>
      </w:r>
      <w:r w:rsidRPr="00B37C06">
        <w:rPr>
          <w:rFonts w:ascii="Meiryo UI" w:eastAsia="Meiryo UI" w:hAnsi="Meiryo UI" w:hint="eastAsia"/>
          <w:sz w:val="20"/>
        </w:rPr>
        <w:t>自動</w:t>
      </w:r>
      <w:r w:rsidRPr="00B37C06">
        <w:rPr>
          <w:rFonts w:ascii="Meiryo UI" w:eastAsia="Meiryo UI" w:hAnsi="Meiryo UI"/>
          <w:sz w:val="20"/>
        </w:rPr>
        <w:t>車を含む</w:t>
      </w:r>
      <w:r w:rsidRPr="00B37C06">
        <w:rPr>
          <w:rFonts w:ascii="Meiryo UI" w:eastAsia="Meiryo UI" w:hAnsi="Meiryo UI" w:hint="eastAsia"/>
          <w:sz w:val="20"/>
        </w:rPr>
        <w:t>。</w:t>
      </w:r>
      <w:r w:rsidRPr="00B37C06">
        <w:rPr>
          <w:rFonts w:ascii="Meiryo UI" w:eastAsia="Meiryo UI" w:hAnsi="Meiryo UI"/>
          <w:sz w:val="20"/>
        </w:rPr>
        <w:t>）の</w:t>
      </w:r>
      <w:r w:rsidRPr="00B37C06">
        <w:rPr>
          <w:rFonts w:ascii="Meiryo UI" w:eastAsia="Meiryo UI" w:hAnsi="Meiryo UI" w:hint="eastAsia"/>
          <w:sz w:val="20"/>
        </w:rPr>
        <w:t>税</w:t>
      </w:r>
      <w:r w:rsidRPr="00B37C06">
        <w:rPr>
          <w:rFonts w:ascii="Meiryo UI" w:eastAsia="Meiryo UI" w:hAnsi="Meiryo UI"/>
          <w:sz w:val="20"/>
        </w:rPr>
        <w:t>率は概ね15％（一般乗合用以外のバス及びトラックは</w:t>
      </w:r>
      <w:r w:rsidRPr="00B37C06">
        <w:rPr>
          <w:rFonts w:ascii="Meiryo UI" w:eastAsia="Meiryo UI" w:hAnsi="Meiryo UI" w:hint="eastAsia"/>
          <w:sz w:val="20"/>
        </w:rPr>
        <w:t>概ね</w:t>
      </w:r>
      <w:r w:rsidRPr="00151553">
        <w:rPr>
          <w:rFonts w:ascii="Meiryo UI" w:eastAsia="Meiryo UI" w:hAnsi="Meiryo UI"/>
          <w:color w:val="000000" w:themeColor="text1"/>
          <w:sz w:val="20"/>
        </w:rPr>
        <w:t>10％）高くなります。</w:t>
      </w:r>
    </w:p>
    <w:p w14:paraId="212C0320" w14:textId="77777777" w:rsidR="00B37C06" w:rsidRPr="0050353F" w:rsidRDefault="00B37C06" w:rsidP="00B37C06">
      <w:pPr>
        <w:spacing w:line="260" w:lineRule="exact"/>
        <w:ind w:leftChars="100" w:left="210" w:firstLineChars="100" w:firstLine="200"/>
        <w:rPr>
          <w:rFonts w:ascii="Meiryo UI" w:eastAsia="Meiryo UI" w:hAnsi="Meiryo UI"/>
          <w:sz w:val="20"/>
        </w:rPr>
      </w:pPr>
      <w:r w:rsidRPr="00151553">
        <w:rPr>
          <w:rFonts w:ascii="Meiryo UI" w:eastAsia="Meiryo UI" w:hAnsi="Meiryo UI" w:hint="eastAsia"/>
          <w:color w:val="000000" w:themeColor="text1"/>
          <w:sz w:val="20"/>
        </w:rPr>
        <w:t>なお、電気自動車、天然ガス自動車、メタノール自動車、ハイブリッド自動車</w:t>
      </w:r>
      <w:r w:rsidRPr="00151553">
        <w:rPr>
          <w:rFonts w:ascii="Meiryo UI" w:eastAsia="Meiryo UI" w:hAnsi="Meiryo UI"/>
          <w:color w:val="000000" w:themeColor="text1"/>
          <w:sz w:val="20"/>
        </w:rPr>
        <w:t>(ガソリン)、一般乗合用バス、被けん引自動車は除きます。</w:t>
      </w:r>
      <w:r w:rsidRPr="00151553">
        <w:rPr>
          <w:rFonts w:ascii="Meiryo UI" w:eastAsia="Meiryo UI" w:hAnsi="Meiryo UI" w:hint="eastAsia"/>
          <w:color w:val="000000" w:themeColor="text1"/>
          <w:sz w:val="20"/>
        </w:rPr>
        <w:t>令和２</w:t>
      </w:r>
      <w:r w:rsidRPr="00151553">
        <w:rPr>
          <w:rFonts w:ascii="Meiryo UI" w:eastAsia="Meiryo UI" w:hAnsi="Meiryo UI"/>
          <w:color w:val="000000" w:themeColor="text1"/>
          <w:sz w:val="20"/>
        </w:rPr>
        <w:t>年度、</w:t>
      </w:r>
      <w:r w:rsidRPr="00151553">
        <w:rPr>
          <w:rFonts w:ascii="Meiryo UI" w:eastAsia="Meiryo UI" w:hAnsi="Meiryo UI" w:hint="eastAsia"/>
          <w:color w:val="000000" w:themeColor="text1"/>
          <w:sz w:val="20"/>
        </w:rPr>
        <w:t>自動車税（種別割）の</w:t>
      </w:r>
      <w:r w:rsidRPr="00151553">
        <w:rPr>
          <w:rFonts w:ascii="Meiryo UI" w:eastAsia="Meiryo UI" w:hAnsi="Meiryo UI"/>
          <w:color w:val="000000" w:themeColor="text1"/>
          <w:sz w:val="20"/>
        </w:rPr>
        <w:t>重</w:t>
      </w:r>
      <w:r w:rsidRPr="0050353F">
        <w:rPr>
          <w:rFonts w:ascii="Meiryo UI" w:eastAsia="Meiryo UI" w:hAnsi="Meiryo UI"/>
          <w:sz w:val="20"/>
        </w:rPr>
        <w:t>課対象となる自動車は</w:t>
      </w:r>
      <w:r w:rsidRPr="0050353F">
        <w:rPr>
          <w:rFonts w:ascii="Meiryo UI" w:eastAsia="Meiryo UI" w:hAnsi="Meiryo UI" w:hint="eastAsia"/>
          <w:sz w:val="20"/>
        </w:rPr>
        <w:t>下</w:t>
      </w:r>
      <w:r w:rsidRPr="0050353F">
        <w:rPr>
          <w:rFonts w:ascii="Meiryo UI" w:eastAsia="Meiryo UI" w:hAnsi="Meiryo UI"/>
          <w:sz w:val="20"/>
        </w:rPr>
        <w:t>表のとおりです。</w:t>
      </w:r>
      <w:r w:rsidRPr="0050353F">
        <w:rPr>
          <w:rFonts w:ascii="Meiryo UI" w:eastAsia="Meiryo UI" w:hAnsi="Meiryo UI" w:hint="eastAsia"/>
          <w:sz w:val="20"/>
        </w:rPr>
        <w:t>初度登録については車検証でご確認ください。</w:t>
      </w:r>
    </w:p>
    <w:tbl>
      <w:tblPr>
        <w:tblStyle w:val="a3"/>
        <w:tblW w:w="0" w:type="auto"/>
        <w:tblInd w:w="562" w:type="dxa"/>
        <w:tblCellMar>
          <w:top w:w="28" w:type="dxa"/>
          <w:left w:w="57" w:type="dxa"/>
          <w:bottom w:w="28" w:type="dxa"/>
          <w:right w:w="57" w:type="dxa"/>
        </w:tblCellMar>
        <w:tblLook w:val="04A0" w:firstRow="1" w:lastRow="0" w:firstColumn="1" w:lastColumn="0" w:noHBand="0" w:noVBand="1"/>
      </w:tblPr>
      <w:tblGrid>
        <w:gridCol w:w="3335"/>
        <w:gridCol w:w="3335"/>
      </w:tblGrid>
      <w:tr w:rsidR="00B37C06" w:rsidRPr="0050353F" w14:paraId="644BD490" w14:textId="77777777" w:rsidTr="002258FA">
        <w:trPr>
          <w:trHeight w:val="74"/>
        </w:trPr>
        <w:tc>
          <w:tcPr>
            <w:tcW w:w="3335" w:type="dxa"/>
            <w:shd w:val="clear" w:color="auto" w:fill="B4C6E7" w:themeFill="accent5" w:themeFillTint="66"/>
          </w:tcPr>
          <w:p w14:paraId="3080AB28" w14:textId="77777777" w:rsidR="00B37C06" w:rsidRPr="0050353F" w:rsidRDefault="00B37C06" w:rsidP="002258FA">
            <w:pPr>
              <w:autoSpaceDE w:val="0"/>
              <w:autoSpaceDN w:val="0"/>
              <w:spacing w:line="200" w:lineRule="exact"/>
              <w:jc w:val="center"/>
              <w:rPr>
                <w:rFonts w:ascii="Meiryo UI" w:eastAsia="Meiryo UI" w:hAnsi="Meiryo UI"/>
                <w:bCs/>
                <w:sz w:val="16"/>
                <w:szCs w:val="16"/>
              </w:rPr>
            </w:pPr>
            <w:r w:rsidRPr="0050353F">
              <w:rPr>
                <w:rFonts w:ascii="Meiryo UI" w:eastAsia="Meiryo UI" w:hAnsi="Meiryo UI" w:hint="eastAsia"/>
                <w:bCs/>
                <w:sz w:val="16"/>
                <w:szCs w:val="16"/>
              </w:rPr>
              <w:t>対象自動車</w:t>
            </w:r>
          </w:p>
        </w:tc>
        <w:tc>
          <w:tcPr>
            <w:tcW w:w="3335" w:type="dxa"/>
            <w:shd w:val="clear" w:color="auto" w:fill="B4C6E7" w:themeFill="accent5" w:themeFillTint="66"/>
          </w:tcPr>
          <w:p w14:paraId="5332F0C7" w14:textId="77777777" w:rsidR="00B37C06" w:rsidRPr="0050353F" w:rsidRDefault="00B37C06" w:rsidP="002258FA">
            <w:pPr>
              <w:autoSpaceDE w:val="0"/>
              <w:autoSpaceDN w:val="0"/>
              <w:spacing w:line="200" w:lineRule="exact"/>
              <w:jc w:val="center"/>
              <w:rPr>
                <w:rFonts w:ascii="Meiryo UI" w:eastAsia="Meiryo UI" w:hAnsi="Meiryo UI"/>
                <w:bCs/>
                <w:sz w:val="16"/>
                <w:szCs w:val="16"/>
              </w:rPr>
            </w:pPr>
            <w:r w:rsidRPr="0050353F">
              <w:rPr>
                <w:rFonts w:ascii="Meiryo UI" w:eastAsia="Meiryo UI" w:hAnsi="Meiryo UI" w:hint="eastAsia"/>
                <w:bCs/>
                <w:sz w:val="16"/>
                <w:szCs w:val="16"/>
              </w:rPr>
              <w:t>初度登録</w:t>
            </w:r>
          </w:p>
        </w:tc>
      </w:tr>
      <w:tr w:rsidR="00B37C06" w:rsidRPr="0050353F" w14:paraId="4A8D73C9" w14:textId="77777777" w:rsidTr="002258FA">
        <w:trPr>
          <w:trHeight w:val="117"/>
        </w:trPr>
        <w:tc>
          <w:tcPr>
            <w:tcW w:w="3335" w:type="dxa"/>
            <w:tcBorders>
              <w:bottom w:val="single" w:sz="4" w:space="0" w:color="auto"/>
            </w:tcBorders>
            <w:shd w:val="clear" w:color="auto" w:fill="FFFFFF" w:themeFill="background1"/>
            <w:vAlign w:val="center"/>
          </w:tcPr>
          <w:p w14:paraId="4C268316" w14:textId="77777777" w:rsidR="00B37C06" w:rsidRPr="0050353F" w:rsidRDefault="00B37C06" w:rsidP="002258FA">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ディーゼル自動車</w:t>
            </w:r>
          </w:p>
        </w:tc>
        <w:tc>
          <w:tcPr>
            <w:tcW w:w="3335" w:type="dxa"/>
            <w:shd w:val="clear" w:color="auto" w:fill="FFFFFF" w:themeFill="background1"/>
            <w:vAlign w:val="center"/>
          </w:tcPr>
          <w:p w14:paraId="7C7FB69C" w14:textId="77777777" w:rsidR="00B37C06" w:rsidRPr="00151553" w:rsidRDefault="00B37C06" w:rsidP="002258FA">
            <w:pPr>
              <w:autoSpaceDE w:val="0"/>
              <w:autoSpaceDN w:val="0"/>
              <w:spacing w:line="200" w:lineRule="exact"/>
              <w:jc w:val="center"/>
              <w:rPr>
                <w:rFonts w:ascii="Meiryo UI" w:eastAsia="Meiryo UI" w:hAnsi="Meiryo UI"/>
                <w:color w:val="000000" w:themeColor="text1"/>
                <w:spacing w:val="-10"/>
                <w:sz w:val="16"/>
                <w:szCs w:val="16"/>
              </w:rPr>
            </w:pPr>
            <w:r w:rsidRPr="00151553">
              <w:rPr>
                <w:rFonts w:ascii="Meiryo UI" w:eastAsia="Meiryo UI" w:hAnsi="Meiryo UI" w:hint="eastAsia"/>
                <w:color w:val="000000" w:themeColor="text1"/>
                <w:spacing w:val="-10"/>
                <w:sz w:val="16"/>
                <w:szCs w:val="16"/>
              </w:rPr>
              <w:t>平成21年３月</w:t>
            </w:r>
            <w:r w:rsidRPr="00151553">
              <w:rPr>
                <w:rFonts w:ascii="Meiryo UI" w:eastAsia="Meiryo UI" w:hAnsi="Meiryo UI"/>
                <w:color w:val="000000" w:themeColor="text1"/>
                <w:spacing w:val="-10"/>
                <w:sz w:val="16"/>
                <w:szCs w:val="16"/>
              </w:rPr>
              <w:t>31日</w:t>
            </w:r>
            <w:r w:rsidRPr="00151553">
              <w:rPr>
                <w:rFonts w:ascii="Meiryo UI" w:eastAsia="Meiryo UI" w:hAnsi="Meiryo UI" w:hint="eastAsia"/>
                <w:color w:val="000000" w:themeColor="text1"/>
                <w:spacing w:val="-10"/>
                <w:sz w:val="16"/>
                <w:szCs w:val="16"/>
              </w:rPr>
              <w:t>以前</w:t>
            </w:r>
          </w:p>
        </w:tc>
      </w:tr>
      <w:tr w:rsidR="00B37C06" w:rsidRPr="0050353F" w14:paraId="6ED7C1DB" w14:textId="77777777" w:rsidTr="002258FA">
        <w:trPr>
          <w:trHeight w:val="16"/>
        </w:trPr>
        <w:tc>
          <w:tcPr>
            <w:tcW w:w="3335" w:type="dxa"/>
            <w:tcBorders>
              <w:bottom w:val="single" w:sz="4" w:space="0" w:color="auto"/>
            </w:tcBorders>
            <w:shd w:val="clear" w:color="auto" w:fill="FFFFFF" w:themeFill="background1"/>
            <w:vAlign w:val="center"/>
          </w:tcPr>
          <w:p w14:paraId="2F9FBC43" w14:textId="77777777" w:rsidR="00B37C06" w:rsidRPr="0050353F" w:rsidRDefault="00B37C06" w:rsidP="002258FA">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ガソリン・ＬＰＧ自動車</w:t>
            </w:r>
          </w:p>
        </w:tc>
        <w:tc>
          <w:tcPr>
            <w:tcW w:w="3335" w:type="dxa"/>
            <w:shd w:val="clear" w:color="auto" w:fill="FFFFFF" w:themeFill="background1"/>
          </w:tcPr>
          <w:p w14:paraId="1E0632CE" w14:textId="77777777" w:rsidR="00B37C06" w:rsidRPr="00151553" w:rsidRDefault="00B37C06" w:rsidP="002258FA">
            <w:pPr>
              <w:autoSpaceDE w:val="0"/>
              <w:autoSpaceDN w:val="0"/>
              <w:spacing w:line="200" w:lineRule="exact"/>
              <w:jc w:val="center"/>
              <w:rPr>
                <w:rFonts w:ascii="Meiryo UI" w:eastAsia="Meiryo UI" w:hAnsi="Meiryo UI"/>
                <w:color w:val="000000" w:themeColor="text1"/>
                <w:spacing w:val="-10"/>
                <w:sz w:val="16"/>
                <w:szCs w:val="16"/>
              </w:rPr>
            </w:pPr>
            <w:r w:rsidRPr="00151553">
              <w:rPr>
                <w:rFonts w:ascii="Meiryo UI" w:eastAsia="Meiryo UI" w:hAnsi="Meiryo UI" w:hint="eastAsia"/>
                <w:color w:val="000000" w:themeColor="text1"/>
                <w:spacing w:val="-10"/>
                <w:sz w:val="16"/>
                <w:szCs w:val="16"/>
              </w:rPr>
              <w:t>平成19年３月31日以前</w:t>
            </w:r>
          </w:p>
        </w:tc>
      </w:tr>
    </w:tbl>
    <w:p w14:paraId="447DEC4F" w14:textId="77777777" w:rsidR="00741312" w:rsidRPr="004B2B92" w:rsidRDefault="00741312" w:rsidP="00741312">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2DDF70BC" w14:textId="77777777" w:rsidR="00741312" w:rsidRPr="0050353F" w:rsidRDefault="00741312" w:rsidP="00741312">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w:t>
      </w:r>
      <w:r w:rsidRPr="0050353F">
        <w:rPr>
          <w:rFonts w:ascii="Meiryo UI" w:eastAsia="Meiryo UI" w:hAnsi="Meiryo UI" w:hint="eastAsia"/>
          <w:b/>
          <w:sz w:val="24"/>
        </w:rPr>
        <w:t xml:space="preserve"> 申　告</w:t>
      </w:r>
    </w:p>
    <w:p w14:paraId="6FF4B48F" w14:textId="77777777" w:rsidR="00741312" w:rsidRPr="00151553" w:rsidRDefault="00741312" w:rsidP="00741312">
      <w:pPr>
        <w:spacing w:line="260" w:lineRule="exact"/>
        <w:ind w:leftChars="100" w:left="210" w:firstLineChars="100" w:firstLine="200"/>
        <w:rPr>
          <w:rFonts w:ascii="Meiryo UI" w:eastAsia="Meiryo UI" w:hAnsi="Meiryo UI"/>
          <w:b/>
          <w:color w:val="000000" w:themeColor="text1"/>
          <w:sz w:val="24"/>
        </w:rPr>
      </w:pPr>
      <w:r w:rsidRPr="0050353F">
        <w:rPr>
          <w:rFonts w:ascii="Meiryo UI" w:eastAsia="Meiryo UI" w:hAnsi="Meiryo UI" w:hint="eastAsia"/>
          <w:sz w:val="20"/>
        </w:rPr>
        <w:t>自動車を新たに所有する場合や、譲渡・廃車をした場</w:t>
      </w:r>
      <w:r w:rsidRPr="00151553">
        <w:rPr>
          <w:rFonts w:ascii="Meiryo UI" w:eastAsia="Meiryo UI" w:hAnsi="Meiryo UI" w:hint="eastAsia"/>
          <w:color w:val="000000" w:themeColor="text1"/>
          <w:sz w:val="20"/>
        </w:rPr>
        <w:t>合は、自動車税事務所に自動車税（環境性能割・種別割）申告書を提出しなければなりません。</w:t>
      </w:r>
    </w:p>
    <w:p w14:paraId="19BFD11B" w14:textId="77777777" w:rsidR="00741312" w:rsidRPr="00151553" w:rsidRDefault="00741312" w:rsidP="00741312">
      <w:pPr>
        <w:spacing w:line="480" w:lineRule="exact"/>
        <w:ind w:firstLineChars="100" w:firstLine="240"/>
        <w:rPr>
          <w:rFonts w:ascii="Meiryo UI" w:eastAsia="Meiryo UI" w:hAnsi="Meiryo UI"/>
          <w:b/>
          <w:color w:val="000000" w:themeColor="text1"/>
          <w:sz w:val="24"/>
        </w:rPr>
      </w:pPr>
      <w:r w:rsidRPr="00151553">
        <w:rPr>
          <w:rFonts w:ascii="Meiryo UI" w:eastAsia="Meiryo UI" w:hAnsi="Meiryo UI" w:hint="eastAsia"/>
          <w:b/>
          <w:color w:val="000000" w:themeColor="text1"/>
          <w:sz w:val="24"/>
        </w:rPr>
        <w:t>● 納　税</w:t>
      </w:r>
    </w:p>
    <w:p w14:paraId="6EC5B5B9" w14:textId="77777777" w:rsidR="00741312" w:rsidRPr="00151553" w:rsidRDefault="00741312" w:rsidP="00741312">
      <w:pPr>
        <w:spacing w:line="260" w:lineRule="exact"/>
        <w:ind w:leftChars="100" w:left="210" w:firstLineChars="100" w:firstLine="200"/>
        <w:rPr>
          <w:rFonts w:ascii="Meiryo UI" w:eastAsia="Meiryo UI" w:hAnsi="Meiryo UI"/>
          <w:color w:val="000000" w:themeColor="text1"/>
          <w:sz w:val="20"/>
        </w:rPr>
      </w:pPr>
      <w:r w:rsidRPr="00151553">
        <w:rPr>
          <w:rFonts w:ascii="Meiryo UI" w:eastAsia="Meiryo UI" w:hAnsi="Meiryo UI" w:hint="eastAsia"/>
          <w:color w:val="000000" w:themeColor="text1"/>
          <w:sz w:val="20"/>
        </w:rPr>
        <w:t>賦課期日（毎年４月１日）に自動車を所有している人は、４月から翌年３月までの１年分の税金（年額）を府から送付される自動車税（種別割）納税通知書で、５月に納めます。</w:t>
      </w:r>
    </w:p>
    <w:p w14:paraId="31D96DE6" w14:textId="2BA809FE" w:rsidR="00741312" w:rsidRPr="00151553" w:rsidRDefault="00741312" w:rsidP="00741312">
      <w:pPr>
        <w:spacing w:line="260" w:lineRule="exact"/>
        <w:ind w:leftChars="100" w:left="210" w:firstLineChars="100" w:firstLine="200"/>
        <w:rPr>
          <w:rFonts w:ascii="Meiryo UI" w:eastAsia="Meiryo UI" w:hAnsi="Meiryo UI"/>
          <w:color w:val="000000" w:themeColor="text1"/>
          <w:sz w:val="20"/>
        </w:rPr>
      </w:pPr>
      <w:r w:rsidRPr="00151553">
        <w:rPr>
          <w:rFonts w:ascii="Meiryo UI" w:eastAsia="Meiryo UI" w:hAnsi="Meiryo UI" w:hint="eastAsia"/>
          <w:color w:val="000000" w:themeColor="text1"/>
          <w:sz w:val="20"/>
        </w:rPr>
        <w:t>新規登録時の月割</w:t>
      </w:r>
      <w:r w:rsidR="00B37C06">
        <w:rPr>
          <w:rFonts w:ascii="Meiryo UI" w:eastAsia="Meiryo UI" w:hAnsi="Meiryo UI" w:hint="eastAsia"/>
          <w:color w:val="000000" w:themeColor="text1"/>
          <w:sz w:val="20"/>
        </w:rPr>
        <w:t>計算による課税は、登録手続の際に自動車税（環境性能割・種別割）</w:t>
      </w:r>
      <w:r w:rsidRPr="00151553">
        <w:rPr>
          <w:rFonts w:ascii="Meiryo UI" w:eastAsia="Meiryo UI" w:hAnsi="Meiryo UI" w:hint="eastAsia"/>
          <w:color w:val="000000" w:themeColor="text1"/>
          <w:sz w:val="20"/>
        </w:rPr>
        <w:t>申告書を提出し、納めます。</w:t>
      </w:r>
    </w:p>
    <w:p w14:paraId="4E6704CB" w14:textId="77777777" w:rsidR="00B37C06" w:rsidRPr="00151553" w:rsidRDefault="00B37C06" w:rsidP="00B37C06">
      <w:pPr>
        <w:spacing w:line="480" w:lineRule="exact"/>
        <w:ind w:firstLineChars="100" w:firstLine="240"/>
        <w:rPr>
          <w:rFonts w:ascii="Meiryo UI" w:eastAsia="Meiryo UI" w:hAnsi="Meiryo UI"/>
          <w:b/>
          <w:color w:val="000000" w:themeColor="text1"/>
          <w:sz w:val="24"/>
        </w:rPr>
      </w:pPr>
      <w:r w:rsidRPr="00151553">
        <w:rPr>
          <w:rFonts w:ascii="Meiryo UI" w:eastAsia="Meiryo UI" w:hAnsi="Meiryo UI" w:hint="eastAsia"/>
          <w:b/>
          <w:color w:val="000000" w:themeColor="text1"/>
          <w:sz w:val="24"/>
        </w:rPr>
        <w:t>● 納付書の交付について</w:t>
      </w:r>
    </w:p>
    <w:p w14:paraId="612FBE01" w14:textId="0FCB4B9B" w:rsidR="00B37C06" w:rsidRPr="004B2B92" w:rsidRDefault="00B37C06" w:rsidP="00B37C06">
      <w:pPr>
        <w:spacing w:line="260" w:lineRule="exact"/>
        <w:ind w:leftChars="100" w:left="210" w:firstLineChars="100" w:firstLine="200"/>
        <w:rPr>
          <w:rFonts w:ascii="Meiryo UI" w:eastAsia="Meiryo UI" w:hAnsi="Meiryo UI"/>
          <w:b/>
          <w:sz w:val="24"/>
        </w:rPr>
      </w:pPr>
      <w:r w:rsidRPr="00151553">
        <w:rPr>
          <w:rFonts w:ascii="Meiryo UI" w:eastAsia="Meiryo UI" w:hAnsi="Meiryo UI" w:hint="eastAsia"/>
          <w:color w:val="000000" w:themeColor="text1"/>
          <w:sz w:val="20"/>
        </w:rPr>
        <w:t>自動車税（種別割）の納付書を窓口で交付する際には、</w:t>
      </w:r>
      <w:r w:rsidR="00CE7693">
        <w:rPr>
          <w:rFonts w:ascii="Meiryo UI" w:eastAsia="Meiryo UI" w:hAnsi="Meiryo UI" w:hint="eastAsia"/>
          <w:color w:val="000000" w:themeColor="text1"/>
          <w:sz w:val="20"/>
        </w:rPr>
        <w:t>自動車の</w:t>
      </w:r>
      <w:r w:rsidRPr="00151553">
        <w:rPr>
          <w:rFonts w:ascii="Meiryo UI" w:eastAsia="Meiryo UI" w:hAnsi="Meiryo UI" w:hint="eastAsia"/>
          <w:color w:val="000000" w:themeColor="text1"/>
          <w:sz w:val="20"/>
        </w:rPr>
        <w:t>登録番号と車台番号の下</w:t>
      </w:r>
      <w:r w:rsidRPr="007359EB">
        <w:rPr>
          <w:rFonts w:ascii="Meiryo UI" w:eastAsia="Meiryo UI" w:hAnsi="Meiryo UI" w:hint="eastAsia"/>
          <w:sz w:val="20"/>
        </w:rPr>
        <w:t>４桁を確認させていただきます。</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37C06" w:rsidRPr="00B37C06" w14:paraId="7A454EB8" w14:textId="77777777" w:rsidTr="00B37C06">
        <w:trPr>
          <w:trHeight w:val="1523"/>
        </w:trPr>
        <w:tc>
          <w:tcPr>
            <w:tcW w:w="10206" w:type="dxa"/>
            <w:tcMar>
              <w:top w:w="28" w:type="dxa"/>
              <w:left w:w="57" w:type="dxa"/>
              <w:bottom w:w="28" w:type="dxa"/>
              <w:right w:w="57" w:type="dxa"/>
            </w:tcMar>
          </w:tcPr>
          <w:p w14:paraId="7F991988" w14:textId="77777777" w:rsidR="00B37C06" w:rsidRPr="00B37C06" w:rsidRDefault="00B37C06" w:rsidP="002258FA">
            <w:pPr>
              <w:pStyle w:val="a6"/>
              <w:snapToGrid w:val="0"/>
              <w:ind w:leftChars="0" w:left="0" w:rightChars="100" w:right="210" w:firstLineChars="0" w:firstLine="0"/>
              <w:rPr>
                <w:rFonts w:ascii="Meiryo UI" w:eastAsia="Meiryo UI" w:hAnsi="Meiryo UI"/>
                <w:b/>
                <w:color w:val="000000" w:themeColor="text1"/>
                <w:sz w:val="24"/>
                <w:szCs w:val="18"/>
              </w:rPr>
            </w:pPr>
            <w:r w:rsidRPr="00B37C06">
              <w:rPr>
                <w:rFonts w:ascii="Meiryo UI" w:eastAsia="Meiryo UI" w:hAnsi="Meiryo UI" w:hint="eastAsia"/>
                <w:b/>
                <w:color w:val="000000" w:themeColor="text1"/>
                <w:sz w:val="24"/>
                <w:szCs w:val="18"/>
              </w:rPr>
              <w:t>≪インターネットで自動車税（種別割）納税通知書等の送付先の変更ができます！≫</w:t>
            </w:r>
          </w:p>
          <w:p w14:paraId="2F756933" w14:textId="77777777" w:rsidR="00B37C06" w:rsidRPr="00B37C06" w:rsidRDefault="00B37C06" w:rsidP="002258FA">
            <w:pPr>
              <w:spacing w:line="200" w:lineRule="exact"/>
              <w:ind w:firstLineChars="100" w:firstLine="160"/>
              <w:rPr>
                <w:rFonts w:ascii="Meiryo UI" w:eastAsia="Meiryo UI" w:hAnsi="Meiryo UI"/>
                <w:color w:val="000000" w:themeColor="text1"/>
                <w:sz w:val="16"/>
              </w:rPr>
            </w:pPr>
            <w:r w:rsidRPr="00B37C06">
              <w:rPr>
                <w:rFonts w:ascii="Meiryo UI" w:eastAsia="Meiryo UI" w:hAnsi="Meiryo UI" w:hint="eastAsia"/>
                <w:color w:val="000000" w:themeColor="text1"/>
                <w:sz w:val="16"/>
              </w:rPr>
              <w:t>引越し等で住所が変わったときは、インターネット（府税のホームページ「府税あらかると」）で自動車税（種別割）納税通知書等の送付先の変更手続ができます。</w:t>
            </w:r>
          </w:p>
          <w:p w14:paraId="4651877E" w14:textId="77777777" w:rsidR="00B37C06" w:rsidRPr="00B37C06" w:rsidRDefault="00B37C06" w:rsidP="002258FA">
            <w:pPr>
              <w:spacing w:line="200" w:lineRule="exact"/>
              <w:ind w:firstLineChars="100" w:firstLine="160"/>
              <w:rPr>
                <w:rFonts w:ascii="Meiryo UI" w:eastAsia="Meiryo UI" w:hAnsi="Meiryo UI"/>
                <w:color w:val="000000" w:themeColor="text1"/>
                <w:sz w:val="16"/>
              </w:rPr>
            </w:pPr>
            <w:r w:rsidRPr="00B37C06">
              <w:rPr>
                <w:rFonts w:ascii="Meiryo UI" w:eastAsia="Meiryo UI" w:hAnsi="Meiryo UI" w:hint="eastAsia"/>
                <w:color w:val="000000" w:themeColor="text1"/>
                <w:sz w:val="16"/>
              </w:rPr>
              <w:t>住所変更の届出入力には、自動車の「登録番号」や「車台番号（下４桁）」が必要となりますので、自動車検査証（車検証）で確認してください。なお、自動車検査証の住所は、運輸支局等で住所変更の登録手続をしないと変更できません。</w:t>
            </w:r>
          </w:p>
          <w:p w14:paraId="40C7CEEE" w14:textId="77777777" w:rsidR="00B37C06" w:rsidRPr="00B37C06" w:rsidRDefault="00B37C06" w:rsidP="002258FA">
            <w:pPr>
              <w:spacing w:line="200" w:lineRule="exact"/>
              <w:ind w:firstLineChars="100" w:firstLine="160"/>
              <w:rPr>
                <w:rFonts w:ascii="Meiryo UI" w:eastAsia="Meiryo UI" w:hAnsi="Meiryo UI"/>
                <w:color w:val="000000" w:themeColor="text1"/>
                <w:sz w:val="16"/>
              </w:rPr>
            </w:pPr>
          </w:p>
          <w:tbl>
            <w:tblPr>
              <w:tblStyle w:val="a3"/>
              <w:tblpPr w:leftFromText="142" w:rightFromText="142" w:vertAnchor="text" w:horzAnchor="page" w:tblpX="5837" w:tblpY="-231"/>
              <w:tblOverlap w:val="never"/>
              <w:tblW w:w="0" w:type="auto"/>
              <w:tblLook w:val="04A0" w:firstRow="1" w:lastRow="0" w:firstColumn="1" w:lastColumn="0" w:noHBand="0" w:noVBand="1"/>
            </w:tblPr>
            <w:tblGrid>
              <w:gridCol w:w="3272"/>
              <w:gridCol w:w="283"/>
              <w:gridCol w:w="567"/>
            </w:tblGrid>
            <w:tr w:rsidR="00B37C06" w:rsidRPr="00B37C06" w14:paraId="1E3401D6" w14:textId="77777777" w:rsidTr="002258FA">
              <w:trPr>
                <w:trHeight w:val="180"/>
              </w:trPr>
              <w:tc>
                <w:tcPr>
                  <w:tcW w:w="3272" w:type="dxa"/>
                  <w:tcMar>
                    <w:top w:w="28" w:type="dxa"/>
                    <w:bottom w:w="28" w:type="dxa"/>
                  </w:tcMar>
                </w:tcPr>
                <w:p w14:paraId="4C5A585A" w14:textId="77777777" w:rsidR="00B37C06" w:rsidRPr="00B37C06" w:rsidRDefault="00B37C06" w:rsidP="002258FA">
                  <w:pPr>
                    <w:spacing w:line="200" w:lineRule="exact"/>
                    <w:jc w:val="center"/>
                    <w:rPr>
                      <w:rFonts w:ascii="Meiryo UI" w:eastAsia="Meiryo UI" w:hAnsi="Meiryo UI"/>
                      <w:color w:val="000000" w:themeColor="text1"/>
                      <w:sz w:val="16"/>
                    </w:rPr>
                  </w:pPr>
                  <w:r w:rsidRPr="00B37C06">
                    <w:rPr>
                      <w:rFonts w:ascii="Meiryo UI" w:eastAsia="Meiryo UI" w:hAnsi="Meiryo UI" w:hint="eastAsia"/>
                      <w:color w:val="000000" w:themeColor="text1"/>
                      <w:sz w:val="16"/>
                    </w:rPr>
                    <w:t>大阪府　自動車税（種別割）住所変更届</w:t>
                  </w:r>
                </w:p>
              </w:tc>
              <w:tc>
                <w:tcPr>
                  <w:tcW w:w="283" w:type="dxa"/>
                  <w:tcBorders>
                    <w:top w:val="nil"/>
                    <w:bottom w:val="nil"/>
                  </w:tcBorders>
                  <w:tcMar>
                    <w:top w:w="28" w:type="dxa"/>
                    <w:bottom w:w="28" w:type="dxa"/>
                  </w:tcMar>
                </w:tcPr>
                <w:p w14:paraId="40FC5102" w14:textId="77777777" w:rsidR="00B37C06" w:rsidRPr="00B37C06" w:rsidRDefault="00B37C06" w:rsidP="002258FA">
                  <w:pPr>
                    <w:spacing w:line="200" w:lineRule="exact"/>
                    <w:rPr>
                      <w:rFonts w:ascii="Meiryo UI" w:eastAsia="Meiryo UI" w:hAnsi="Meiryo UI"/>
                      <w:color w:val="000000" w:themeColor="text1"/>
                      <w:sz w:val="16"/>
                    </w:rPr>
                  </w:pPr>
                </w:p>
              </w:tc>
              <w:tc>
                <w:tcPr>
                  <w:tcW w:w="567" w:type="dxa"/>
                  <w:tcMar>
                    <w:top w:w="28" w:type="dxa"/>
                    <w:bottom w:w="28" w:type="dxa"/>
                  </w:tcMar>
                </w:tcPr>
                <w:p w14:paraId="2ABC8B2D" w14:textId="77777777" w:rsidR="00B37C06" w:rsidRPr="00B37C06" w:rsidRDefault="00B37C06" w:rsidP="002258FA">
                  <w:pPr>
                    <w:spacing w:line="200" w:lineRule="exact"/>
                    <w:jc w:val="left"/>
                    <w:rPr>
                      <w:rFonts w:ascii="Meiryo UI" w:eastAsia="Meiryo UI" w:hAnsi="Meiryo UI"/>
                      <w:color w:val="000000" w:themeColor="text1"/>
                      <w:sz w:val="16"/>
                    </w:rPr>
                  </w:pPr>
                  <w:r w:rsidRPr="00B37C06">
                    <w:rPr>
                      <w:rFonts w:ascii="Meiryo UI" w:eastAsia="Meiryo UI" w:hAnsi="Meiryo UI" w:hint="eastAsia"/>
                      <w:noProof/>
                      <w:color w:val="000000" w:themeColor="text1"/>
                      <w:sz w:val="16"/>
                    </w:rPr>
                    <mc:AlternateContent>
                      <mc:Choice Requires="wps">
                        <w:drawing>
                          <wp:anchor distT="0" distB="0" distL="114300" distR="114300" simplePos="0" relativeHeight="251729920" behindDoc="0" locked="0" layoutInCell="1" allowOverlap="1" wp14:anchorId="188AB20F" wp14:editId="1BDD9AFB">
                            <wp:simplePos x="0" y="0"/>
                            <wp:positionH relativeFrom="column">
                              <wp:posOffset>248285</wp:posOffset>
                            </wp:positionH>
                            <wp:positionV relativeFrom="paragraph">
                              <wp:posOffset>48733</wp:posOffset>
                            </wp:positionV>
                            <wp:extent cx="123825" cy="152400"/>
                            <wp:effectExtent l="38100" t="38100" r="28575" b="19050"/>
                            <wp:wrapNone/>
                            <wp:docPr id="19" name="直線矢印コネクタ 19"/>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03F5116" id="_x0000_t32" coordsize="21600,21600" o:spt="32" o:oned="t" path="m,l21600,21600e" filled="f">
                            <v:path arrowok="t" fillok="f" o:connecttype="none"/>
                            <o:lock v:ext="edit" shapetype="t"/>
                          </v:shapetype>
                          <v:shape id="直線矢印コネクタ 19" o:spid="_x0000_s1026" type="#_x0000_t32" style="position:absolute;left:0;text-align:left;margin-left:19.55pt;margin-top:3.85pt;width:9.75pt;height:12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" strokecolor="windowText" strokeweight="3pt">
                            <v:stroke endarrow="block" joinstyle="miter"/>
                          </v:shape>
                        </w:pict>
                      </mc:Fallback>
                    </mc:AlternateContent>
                  </w:r>
                  <w:r w:rsidRPr="00B37C06">
                    <w:rPr>
                      <w:rFonts w:ascii="Meiryo UI" w:eastAsia="Meiryo UI" w:hAnsi="Meiryo UI" w:hint="eastAsia"/>
                      <w:color w:val="000000" w:themeColor="text1"/>
                      <w:sz w:val="16"/>
                    </w:rPr>
                    <w:t>検索</w:t>
                  </w:r>
                </w:p>
              </w:tc>
            </w:tr>
          </w:tbl>
          <w:p w14:paraId="4C3722F7" w14:textId="77777777" w:rsidR="00B37C06" w:rsidRPr="00B37C06" w:rsidRDefault="00B37C06" w:rsidP="002258FA">
            <w:pPr>
              <w:spacing w:line="200" w:lineRule="exact"/>
              <w:rPr>
                <w:rFonts w:ascii="Meiryo UI" w:eastAsia="Meiryo UI" w:hAnsi="Meiryo UI"/>
                <w:color w:val="000000" w:themeColor="text1"/>
                <w:sz w:val="16"/>
              </w:rPr>
            </w:pPr>
          </w:p>
        </w:tc>
      </w:tr>
    </w:tbl>
    <w:p w14:paraId="4FE9E5C0" w14:textId="77777777" w:rsidR="00B37C06" w:rsidRPr="00B37C06" w:rsidRDefault="00B37C06" w:rsidP="00B37C06">
      <w:pPr>
        <w:widowControl/>
        <w:jc w:val="left"/>
        <w:rPr>
          <w:rFonts w:ascii="Meiryo UI" w:eastAsia="Meiryo UI" w:hAnsi="Meiryo UI"/>
          <w:color w:val="000000" w:themeColor="text1"/>
          <w:sz w:val="18"/>
          <w:szCs w:val="20"/>
        </w:rPr>
      </w:pPr>
    </w:p>
    <w:tbl>
      <w:tblPr>
        <w:tblStyle w:val="1"/>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37C06" w:rsidRPr="00B37C06" w14:paraId="0107851F" w14:textId="77777777" w:rsidTr="002258FA">
        <w:trPr>
          <w:trHeight w:val="39"/>
        </w:trPr>
        <w:tc>
          <w:tcPr>
            <w:tcW w:w="10206" w:type="dxa"/>
            <w:tcBorders>
              <w:top w:val="dotted" w:sz="8" w:space="0" w:color="auto"/>
              <w:bottom w:val="dotted" w:sz="8" w:space="0" w:color="auto"/>
            </w:tcBorders>
            <w:tcMar>
              <w:top w:w="28" w:type="dxa"/>
              <w:left w:w="57" w:type="dxa"/>
              <w:bottom w:w="28" w:type="dxa"/>
              <w:right w:w="57" w:type="dxa"/>
            </w:tcMar>
          </w:tcPr>
          <w:p w14:paraId="5B1FC8CC" w14:textId="77777777" w:rsidR="00B37C06" w:rsidRPr="00B37C06" w:rsidRDefault="00B37C06" w:rsidP="002258FA">
            <w:pPr>
              <w:autoSpaceDE w:val="0"/>
              <w:autoSpaceDN w:val="0"/>
              <w:snapToGrid w:val="0"/>
              <w:ind w:rightChars="100" w:right="210"/>
              <w:rPr>
                <w:rFonts w:ascii="Meiryo UI" w:eastAsia="Meiryo UI" w:hAnsi="Meiryo UI" w:cs="Times New Roman"/>
                <w:b/>
                <w:color w:val="000000" w:themeColor="text1"/>
                <w:spacing w:val="-10"/>
                <w:sz w:val="24"/>
                <w:szCs w:val="18"/>
              </w:rPr>
            </w:pPr>
            <w:r w:rsidRPr="00B37C06">
              <w:rPr>
                <w:rFonts w:ascii="Meiryo UI" w:eastAsia="Meiryo UI" w:hAnsi="Meiryo UI" w:cs="Times New Roman" w:hint="eastAsia"/>
                <w:b/>
                <w:color w:val="000000" w:themeColor="text1"/>
                <w:spacing w:val="-10"/>
                <w:sz w:val="24"/>
                <w:szCs w:val="18"/>
              </w:rPr>
              <w:t>≪自動車税（種別割）に関するお問合せはこちらまでお願いします！≫</w:t>
            </w:r>
          </w:p>
          <w:p w14:paraId="6D670FFA" w14:textId="77777777" w:rsidR="00B37C06" w:rsidRPr="00B37C06" w:rsidRDefault="00B37C06" w:rsidP="002258FA">
            <w:pPr>
              <w:spacing w:line="480" w:lineRule="exact"/>
              <w:ind w:firstLineChars="100" w:firstLine="281"/>
              <w:jc w:val="left"/>
              <w:rPr>
                <w:rFonts w:ascii="HGPｺﾞｼｯｸE" w:eastAsia="HGPｺﾞｼｯｸE"/>
                <w:b/>
                <w:color w:val="000000" w:themeColor="text1"/>
                <w:sz w:val="28"/>
                <w:szCs w:val="28"/>
              </w:rPr>
            </w:pPr>
            <w:r w:rsidRPr="00B37C06">
              <w:rPr>
                <w:rFonts w:ascii="HGPｺﾞｼｯｸE" w:eastAsia="HGPｺﾞｼｯｸE"/>
                <w:b/>
                <w:noProof/>
                <w:color w:val="000000" w:themeColor="text1"/>
                <w:sz w:val="28"/>
                <w:szCs w:val="28"/>
              </w:rPr>
              <w:drawing>
                <wp:anchor distT="0" distB="0" distL="114300" distR="114300" simplePos="0" relativeHeight="251730944" behindDoc="1" locked="0" layoutInCell="1" allowOverlap="1" wp14:anchorId="1F8F50A3" wp14:editId="581536F2">
                  <wp:simplePos x="0" y="0"/>
                  <wp:positionH relativeFrom="column">
                    <wp:posOffset>2125345</wp:posOffset>
                  </wp:positionH>
                  <wp:positionV relativeFrom="paragraph">
                    <wp:posOffset>97790</wp:posOffset>
                  </wp:positionV>
                  <wp:extent cx="305270" cy="183162"/>
                  <wp:effectExtent l="0" t="0" r="0" b="7620"/>
                  <wp:wrapNone/>
                  <wp:docPr id="54"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C06">
              <w:rPr>
                <w:rFonts w:ascii="HGPｺﾞｼｯｸE" w:eastAsia="HGPｺﾞｼｯｸE" w:hint="eastAsia"/>
                <w:b/>
                <w:color w:val="000000" w:themeColor="text1"/>
                <w:sz w:val="28"/>
                <w:szCs w:val="28"/>
              </w:rPr>
              <w:t>自動車税</w:t>
            </w:r>
            <w:r w:rsidRPr="00B37C06">
              <w:rPr>
                <w:rFonts w:ascii="HGPｺﾞｼｯｸE" w:eastAsia="HGPｺﾞｼｯｸE"/>
                <w:b/>
                <w:color w:val="000000" w:themeColor="text1"/>
                <w:sz w:val="28"/>
                <w:szCs w:val="28"/>
              </w:rPr>
              <w:t>コールセンター</w:t>
            </w:r>
            <w:r w:rsidRPr="00B37C06">
              <w:rPr>
                <w:rFonts w:ascii="HGPｺﾞｼｯｸE" w:eastAsia="HGPｺﾞｼｯｸE" w:hint="eastAsia"/>
                <w:b/>
                <w:color w:val="000000" w:themeColor="text1"/>
                <w:sz w:val="28"/>
                <w:szCs w:val="28"/>
              </w:rPr>
              <w:t xml:space="preserve">　</w:t>
            </w:r>
            <w:r w:rsidRPr="00B37C06">
              <w:rPr>
                <w:rFonts w:ascii="HGPｺﾞｼｯｸE" w:eastAsia="HGPｺﾞｼｯｸE"/>
                <w:b/>
                <w:color w:val="000000" w:themeColor="text1"/>
                <w:sz w:val="28"/>
                <w:szCs w:val="28"/>
              </w:rPr>
              <w:t xml:space="preserve">　　　</w:t>
            </w:r>
            <w:r w:rsidRPr="00B37C06">
              <w:rPr>
                <w:rFonts w:ascii="HGPｺﾞｼｯｸE" w:eastAsia="HGPｺﾞｼｯｸE" w:hint="eastAsia"/>
                <w:b/>
                <w:color w:val="000000" w:themeColor="text1"/>
                <w:sz w:val="28"/>
                <w:szCs w:val="28"/>
              </w:rPr>
              <w:t>０５７０－０</w:t>
            </w:r>
            <w:r w:rsidRPr="00B37C06">
              <w:rPr>
                <w:rFonts w:ascii="HGPｺﾞｼｯｸE" w:eastAsia="HGPｺﾞｼｯｸE"/>
                <w:b/>
                <w:color w:val="000000" w:themeColor="text1"/>
                <w:sz w:val="28"/>
                <w:szCs w:val="28"/>
              </w:rPr>
              <w:ruby>
                <w:rubyPr>
                  <w:rubyAlign w:val="distributeSpace"/>
                  <w:hps w:val="14"/>
                  <w:hpsRaise w:val="26"/>
                  <w:hpsBaseText w:val="28"/>
                  <w:lid w:val="ja-JP"/>
                </w:rubyPr>
                <w:rt>
                  <w:r w:rsidR="00B37C06" w:rsidRPr="00B37C06">
                    <w:rPr>
                      <w:rFonts w:ascii="HGPｺﾞｼｯｸE" w:eastAsia="HGPｺﾞｼｯｸE" w:hAnsi="HGPｺﾞｼｯｸE"/>
                      <w:b/>
                      <w:color w:val="000000" w:themeColor="text1"/>
                      <w:sz w:val="28"/>
                      <w:szCs w:val="28"/>
                    </w:rPr>
                    <w:t>ふぜいコール</w:t>
                  </w:r>
                </w:rt>
                <w:rubyBase>
                  <w:r w:rsidR="00B37C06" w:rsidRPr="00B37C06">
                    <w:rPr>
                      <w:rFonts w:ascii="HGPｺﾞｼｯｸE" w:eastAsia="HGPｺﾞｼｯｸE"/>
                      <w:b/>
                      <w:color w:val="000000" w:themeColor="text1"/>
                      <w:sz w:val="28"/>
                      <w:szCs w:val="28"/>
                    </w:rPr>
                    <w:t>２０１５６</w:t>
                  </w:r>
                </w:rubyBase>
              </w:ruby>
            </w:r>
          </w:p>
          <w:p w14:paraId="25DCC9CE" w14:textId="77777777" w:rsidR="00B37C06" w:rsidRPr="00B37C06" w:rsidRDefault="00B37C06" w:rsidP="002258FA">
            <w:pPr>
              <w:spacing w:line="260" w:lineRule="exact"/>
              <w:ind w:firstLineChars="200" w:firstLine="320"/>
              <w:rPr>
                <w:rFonts w:ascii="Meiryo UI" w:eastAsia="Meiryo UI" w:hAnsi="Meiryo UI"/>
                <w:color w:val="000000" w:themeColor="text1"/>
                <w:sz w:val="16"/>
                <w:szCs w:val="20"/>
              </w:rPr>
            </w:pPr>
            <w:r w:rsidRPr="00B37C06">
              <w:rPr>
                <w:rFonts w:ascii="Meiryo UI" w:eastAsia="Meiryo UI" w:hAnsi="Meiryo UI" w:hint="eastAsia"/>
                <w:color w:val="000000" w:themeColor="text1"/>
                <w:sz w:val="16"/>
                <w:szCs w:val="20"/>
              </w:rPr>
              <w:t>一部のＩＰ電話等でつながらない場合は、</w:t>
            </w:r>
            <w:r w:rsidRPr="00B37C06">
              <w:rPr>
                <w:rFonts w:ascii="HGPｺﾞｼｯｸM" w:eastAsia="HGPｺﾞｼｯｸM" w:hAnsi="Meiryo UI" w:hint="eastAsia"/>
                <w:b/>
                <w:color w:val="000000" w:themeColor="text1"/>
                <w:sz w:val="24"/>
                <w:szCs w:val="20"/>
              </w:rPr>
              <w:t>０６－６７７６－７０２１</w:t>
            </w:r>
            <w:r w:rsidRPr="00B37C06">
              <w:rPr>
                <w:rFonts w:ascii="Meiryo UI" w:eastAsia="Meiryo UI" w:hAnsi="Meiryo UI" w:hint="eastAsia"/>
                <w:color w:val="000000" w:themeColor="text1"/>
                <w:sz w:val="16"/>
                <w:szCs w:val="20"/>
              </w:rPr>
              <w:t>までお願いします。</w:t>
            </w:r>
          </w:p>
          <w:p w14:paraId="2236B18A" w14:textId="77777777" w:rsidR="00B37C06" w:rsidRPr="00B37C06" w:rsidRDefault="00B37C06" w:rsidP="002258FA">
            <w:pPr>
              <w:spacing w:line="260" w:lineRule="exact"/>
              <w:rPr>
                <w:rFonts w:ascii="Meiryo UI" w:eastAsia="Meiryo UI" w:hAnsi="Meiryo UI"/>
                <w:color w:val="000000" w:themeColor="text1"/>
                <w:sz w:val="16"/>
                <w:szCs w:val="20"/>
              </w:rPr>
            </w:pPr>
            <w:r w:rsidRPr="00B37C06">
              <w:rPr>
                <w:rFonts w:ascii="Meiryo UI" w:eastAsia="Meiryo UI" w:hAnsi="Meiryo UI" w:hint="eastAsia"/>
                <w:color w:val="000000" w:themeColor="text1"/>
                <w:sz w:val="16"/>
                <w:szCs w:val="20"/>
              </w:rPr>
              <w:t>〇　受付時間　平日</w:t>
            </w:r>
            <w:r w:rsidRPr="00B37C06">
              <w:rPr>
                <w:rFonts w:ascii="Meiryo UI" w:eastAsia="Meiryo UI" w:hAnsi="Meiryo UI"/>
                <w:color w:val="000000" w:themeColor="text1"/>
                <w:sz w:val="16"/>
                <w:szCs w:val="20"/>
              </w:rPr>
              <w:t>9：00～17：45　オペレーターによる対応</w:t>
            </w:r>
          </w:p>
          <w:p w14:paraId="2745BC79" w14:textId="77777777" w:rsidR="00B37C06" w:rsidRPr="00B37C06" w:rsidRDefault="00B37C06" w:rsidP="002258FA">
            <w:pPr>
              <w:spacing w:line="260" w:lineRule="exact"/>
              <w:rPr>
                <w:rFonts w:ascii="Meiryo UI" w:eastAsia="Meiryo UI" w:hAnsi="Meiryo UI"/>
                <w:color w:val="000000" w:themeColor="text1"/>
                <w:sz w:val="16"/>
                <w:szCs w:val="20"/>
              </w:rPr>
            </w:pPr>
            <w:r w:rsidRPr="00B37C06">
              <w:rPr>
                <w:rFonts w:ascii="Meiryo UI" w:eastAsia="Meiryo UI" w:hAnsi="Meiryo UI" w:hint="eastAsia"/>
                <w:color w:val="000000" w:themeColor="text1"/>
                <w:sz w:val="16"/>
                <w:szCs w:val="20"/>
              </w:rPr>
              <w:t xml:space="preserve">　　上記以外の時間、土・日曜日・祝日・年末年始は</w:t>
            </w:r>
            <w:r w:rsidRPr="00B37C06">
              <w:rPr>
                <w:rFonts w:ascii="Meiryo UI" w:eastAsia="Meiryo UI" w:hAnsi="Meiryo UI"/>
                <w:color w:val="000000" w:themeColor="text1"/>
                <w:sz w:val="16"/>
                <w:szCs w:val="20"/>
              </w:rPr>
              <w:t>24時間自動音声案内で対応して</w:t>
            </w:r>
            <w:r w:rsidRPr="00B37C06">
              <w:rPr>
                <w:rFonts w:ascii="Meiryo UI" w:eastAsia="Meiryo UI" w:hAnsi="Meiryo UI" w:hint="eastAsia"/>
                <w:color w:val="000000" w:themeColor="text1"/>
                <w:sz w:val="16"/>
                <w:szCs w:val="20"/>
              </w:rPr>
              <w:t>い</w:t>
            </w:r>
            <w:r w:rsidRPr="00B37C06">
              <w:rPr>
                <w:rFonts w:ascii="Meiryo UI" w:eastAsia="Meiryo UI" w:hAnsi="Meiryo UI"/>
                <w:color w:val="000000" w:themeColor="text1"/>
                <w:sz w:val="16"/>
                <w:szCs w:val="20"/>
              </w:rPr>
              <w:t>ます。</w:t>
            </w:r>
          </w:p>
          <w:p w14:paraId="395C306B" w14:textId="77777777" w:rsidR="00B37C06" w:rsidRPr="00B37C06" w:rsidRDefault="00B37C06" w:rsidP="002258FA">
            <w:pPr>
              <w:spacing w:line="260" w:lineRule="exact"/>
              <w:ind w:left="160" w:hangingChars="100" w:hanging="160"/>
              <w:rPr>
                <w:rFonts w:ascii="Meiryo UI" w:eastAsia="Meiryo UI" w:hAnsi="Meiryo UI"/>
                <w:color w:val="000000" w:themeColor="text1"/>
                <w:sz w:val="16"/>
                <w:szCs w:val="20"/>
              </w:rPr>
            </w:pPr>
            <w:r w:rsidRPr="00B37C06">
              <w:rPr>
                <w:rFonts w:ascii="Meiryo UI" w:eastAsia="Meiryo UI" w:hAnsi="Meiryo UI" w:hint="eastAsia"/>
                <w:color w:val="000000" w:themeColor="text1"/>
                <w:sz w:val="16"/>
                <w:szCs w:val="20"/>
              </w:rPr>
              <w:t>○　このナビダイヤルによる通話は大阪市までの通話料金でご利用いただけます。携帯電話からは</w:t>
            </w:r>
            <w:r w:rsidRPr="00B37C06">
              <w:rPr>
                <w:rFonts w:ascii="Meiryo UI" w:eastAsia="Meiryo UI" w:hAnsi="Meiryo UI"/>
                <w:color w:val="000000" w:themeColor="text1"/>
                <w:sz w:val="16"/>
                <w:szCs w:val="20"/>
              </w:rPr>
              <w:t>20秒ごとに約10円でご利用いただけます。なお、通話料金はマイラインの登録にかかわらず、NTTコミュニケーションズからの請求となります。</w:t>
            </w:r>
          </w:p>
          <w:p w14:paraId="4CAE48FC" w14:textId="77777777" w:rsidR="00B37C06" w:rsidRPr="00B37C06" w:rsidRDefault="00B37C06" w:rsidP="00B37C06">
            <w:pPr>
              <w:spacing w:line="260" w:lineRule="exact"/>
              <w:rPr>
                <w:rFonts w:ascii="Meiryo UI" w:eastAsia="Meiryo UI" w:hAnsi="Meiryo UI"/>
                <w:strike/>
                <w:color w:val="000000" w:themeColor="text1"/>
                <w:sz w:val="16"/>
                <w:szCs w:val="20"/>
              </w:rPr>
            </w:pPr>
            <w:r w:rsidRPr="00B37C06">
              <w:rPr>
                <w:rFonts w:ascii="Meiryo UI" w:eastAsia="Meiryo UI" w:hAnsi="Meiryo UI" w:hint="eastAsia"/>
                <w:color w:val="000000" w:themeColor="text1"/>
                <w:sz w:val="16"/>
                <w:szCs w:val="20"/>
              </w:rPr>
              <w:t>○　お問合せの際には、自動車の</w:t>
            </w:r>
            <w:r w:rsidRPr="00B37C06">
              <w:rPr>
                <w:rFonts w:ascii="Meiryo UI" w:eastAsia="Meiryo UI" w:hAnsi="Meiryo UI" w:hint="eastAsia"/>
                <w:b/>
                <w:color w:val="000000" w:themeColor="text1"/>
                <w:sz w:val="16"/>
                <w:szCs w:val="20"/>
              </w:rPr>
              <w:t>「登録番号」</w:t>
            </w:r>
            <w:r w:rsidRPr="00B37C06">
              <w:rPr>
                <w:rFonts w:ascii="Meiryo UI" w:eastAsia="Meiryo UI" w:hAnsi="Meiryo UI" w:hint="eastAsia"/>
                <w:color w:val="000000" w:themeColor="text1"/>
                <w:sz w:val="16"/>
                <w:szCs w:val="20"/>
              </w:rPr>
              <w:t>及び</w:t>
            </w:r>
            <w:r w:rsidRPr="00B37C06">
              <w:rPr>
                <w:rFonts w:ascii="Meiryo UI" w:eastAsia="Meiryo UI" w:hAnsi="Meiryo UI" w:hint="eastAsia"/>
                <w:b/>
                <w:color w:val="000000" w:themeColor="text1"/>
                <w:sz w:val="16"/>
                <w:szCs w:val="20"/>
              </w:rPr>
              <w:t>「車台番号（下４桁）」</w:t>
            </w:r>
            <w:r w:rsidRPr="00B37C06">
              <w:rPr>
                <w:rFonts w:ascii="Meiryo UI" w:eastAsia="Meiryo UI" w:hAnsi="Meiryo UI" w:hint="eastAsia"/>
                <w:color w:val="000000" w:themeColor="text1"/>
                <w:sz w:val="16"/>
                <w:szCs w:val="20"/>
              </w:rPr>
              <w:t>をご確認ください。</w:t>
            </w:r>
          </w:p>
          <w:p w14:paraId="45344352" w14:textId="26B6C4F2" w:rsidR="00B37C06" w:rsidRPr="00B37C06" w:rsidRDefault="00B37C06" w:rsidP="00B37C06">
            <w:pPr>
              <w:spacing w:line="260" w:lineRule="exact"/>
              <w:rPr>
                <w:rFonts w:ascii="Meiryo UI" w:eastAsia="Meiryo UI" w:hAnsi="Meiryo UI"/>
                <w:color w:val="000000" w:themeColor="text1"/>
                <w:sz w:val="16"/>
                <w:szCs w:val="20"/>
              </w:rPr>
            </w:pPr>
            <w:r w:rsidRPr="00B37C06">
              <w:rPr>
                <w:rFonts w:ascii="Meiryo UI" w:eastAsia="Meiryo UI" w:hAnsi="Meiryo UI" w:hint="eastAsia"/>
                <w:color w:val="000000" w:themeColor="text1"/>
                <w:sz w:val="16"/>
                <w:szCs w:val="20"/>
              </w:rPr>
              <w:t>○　納税通知書等の発送直後や９時台は、つながりにくくなる場合がありますのでご了承ください。</w:t>
            </w:r>
          </w:p>
        </w:tc>
      </w:tr>
    </w:tbl>
    <w:tbl>
      <w:tblPr>
        <w:tblStyle w:val="a3"/>
        <w:tblW w:w="0" w:type="auto"/>
        <w:tblInd w:w="137" w:type="dxa"/>
        <w:shd w:val="clear" w:color="auto" w:fill="000066"/>
        <w:tblLook w:val="04A0" w:firstRow="1" w:lastRow="0" w:firstColumn="1" w:lastColumn="0" w:noHBand="0" w:noVBand="1"/>
      </w:tblPr>
      <w:tblGrid>
        <w:gridCol w:w="10206"/>
      </w:tblGrid>
      <w:tr w:rsidR="00D17103" w:rsidRPr="004B2B92" w14:paraId="1E7CDF7C" w14:textId="77777777" w:rsidTr="007D72B7">
        <w:tc>
          <w:tcPr>
            <w:tcW w:w="10206" w:type="dxa"/>
            <w:shd w:val="clear" w:color="auto" w:fill="000066"/>
          </w:tcPr>
          <w:p w14:paraId="37A05F82" w14:textId="77777777" w:rsidR="00D17103" w:rsidRPr="004B2B92" w:rsidRDefault="00D17103"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鉱区税</w:t>
            </w:r>
            <w:r w:rsidRPr="004B2B92">
              <w:rPr>
                <w:rFonts w:ascii="Meiryo UI" w:eastAsia="Meiryo UI" w:hAnsi="Meiryo UI" w:hint="eastAsia"/>
                <w:b/>
                <w:sz w:val="36"/>
                <w:szCs w:val="24"/>
              </w:rPr>
              <w:t>（府税）</w:t>
            </w:r>
            <w:bookmarkStart w:id="25" w:name="鉱区税"/>
            <w:bookmarkEnd w:id="25"/>
          </w:p>
        </w:tc>
      </w:tr>
    </w:tbl>
    <w:p w14:paraId="3796690C" w14:textId="77777777" w:rsidR="00D17103" w:rsidRPr="004B2B92" w:rsidRDefault="00D17103" w:rsidP="00D17103">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048B266" w14:textId="77777777" w:rsidR="00D17103" w:rsidRPr="00E27AEC" w:rsidRDefault="00D17103" w:rsidP="00D17103">
      <w:pPr>
        <w:spacing w:line="260" w:lineRule="exact"/>
        <w:ind w:firstLineChars="100" w:firstLine="180"/>
        <w:rPr>
          <w:rFonts w:ascii="Meiryo UI" w:eastAsia="Meiryo UI" w:hAnsi="Meiryo UI"/>
          <w:color w:val="000000" w:themeColor="text1"/>
          <w:spacing w:val="-10"/>
          <w:sz w:val="20"/>
        </w:rPr>
      </w:pPr>
      <w:r w:rsidRPr="00E27AEC">
        <w:rPr>
          <w:rFonts w:ascii="Meiryo UI" w:eastAsia="Meiryo UI" w:hAnsi="Meiryo UI" w:hint="eastAsia"/>
          <w:color w:val="000000" w:themeColor="text1"/>
          <w:spacing w:val="-10"/>
          <w:sz w:val="20"/>
        </w:rPr>
        <w:t>府内の鉱区に対し、鉱業権</w:t>
      </w:r>
      <w:r>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試掘権、採掘権</w:t>
      </w:r>
      <w:r>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を有している人が納めます。</w:t>
      </w:r>
    </w:p>
    <w:p w14:paraId="1FF0C002" w14:textId="77777777" w:rsidR="00D17103" w:rsidRDefault="00D17103" w:rsidP="00D17103">
      <w:pPr>
        <w:spacing w:line="480" w:lineRule="exact"/>
        <w:rPr>
          <w:rFonts w:ascii="Meiryo UI" w:eastAsia="Meiryo UI" w:hAnsi="Meiryo UI"/>
          <w:b/>
          <w:sz w:val="28"/>
        </w:rPr>
      </w:pPr>
      <w:r w:rsidRPr="004B2B92">
        <w:rPr>
          <w:rFonts w:ascii="Meiryo UI" w:eastAsia="Meiryo UI" w:hAnsi="Meiryo UI" w:hint="eastAsia"/>
          <w:b/>
          <w:sz w:val="28"/>
        </w:rPr>
        <w:t>■ 納める額</w:t>
      </w:r>
    </w:p>
    <w:tbl>
      <w:tblPr>
        <w:tblW w:w="62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164"/>
        <w:gridCol w:w="1276"/>
        <w:gridCol w:w="2835"/>
      </w:tblGrid>
      <w:tr w:rsidR="00D17103" w:rsidRPr="004B2B92" w14:paraId="7B6D4145" w14:textId="77777777" w:rsidTr="007D72B7">
        <w:trPr>
          <w:trHeight w:val="197"/>
        </w:trPr>
        <w:tc>
          <w:tcPr>
            <w:tcW w:w="3440" w:type="dxa"/>
            <w:gridSpan w:val="2"/>
            <w:shd w:val="clear" w:color="auto" w:fill="B4C6E7" w:themeFill="accent5" w:themeFillTint="66"/>
            <w:vAlign w:val="center"/>
          </w:tcPr>
          <w:p w14:paraId="7202D51B" w14:textId="77777777" w:rsidR="00D17103" w:rsidRPr="00F12C65" w:rsidRDefault="00D17103" w:rsidP="007D72B7">
            <w:pPr>
              <w:autoSpaceDE w:val="0"/>
              <w:autoSpaceDN w:val="0"/>
              <w:spacing w:line="200" w:lineRule="exact"/>
              <w:ind w:left="160" w:hangingChars="100" w:hanging="160"/>
              <w:jc w:val="center"/>
              <w:rPr>
                <w:rFonts w:ascii="Meiryo UI" w:eastAsia="Meiryo UI" w:hAnsi="Meiryo UI"/>
                <w:color w:val="000000" w:themeColor="text1"/>
                <w:kern w:val="0"/>
                <w:sz w:val="16"/>
                <w:szCs w:val="18"/>
              </w:rPr>
            </w:pPr>
            <w:r w:rsidRPr="00F12C65">
              <w:rPr>
                <w:rFonts w:ascii="Meiryo UI" w:eastAsia="Meiryo UI" w:hAnsi="Meiryo UI" w:hint="eastAsia"/>
                <w:color w:val="000000" w:themeColor="text1"/>
                <w:sz w:val="16"/>
                <w:szCs w:val="18"/>
              </w:rPr>
              <w:t>区分</w:t>
            </w:r>
          </w:p>
        </w:tc>
        <w:tc>
          <w:tcPr>
            <w:tcW w:w="2835" w:type="dxa"/>
            <w:shd w:val="clear" w:color="auto" w:fill="B4C6E7" w:themeFill="accent5" w:themeFillTint="66"/>
          </w:tcPr>
          <w:p w14:paraId="71B6587A" w14:textId="77777777" w:rsidR="00D17103" w:rsidRPr="00F12C65" w:rsidRDefault="00D17103" w:rsidP="007D72B7">
            <w:pPr>
              <w:autoSpaceDE w:val="0"/>
              <w:autoSpaceDN w:val="0"/>
              <w:spacing w:line="200" w:lineRule="exact"/>
              <w:ind w:left="140" w:hangingChars="100" w:hanging="140"/>
              <w:jc w:val="center"/>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spacing w:val="-10"/>
                <w:sz w:val="16"/>
                <w:szCs w:val="18"/>
              </w:rPr>
              <w:t>税率</w:t>
            </w:r>
          </w:p>
        </w:tc>
      </w:tr>
      <w:tr w:rsidR="00D17103" w:rsidRPr="004B2B92" w14:paraId="711709E1" w14:textId="77777777" w:rsidTr="007D72B7">
        <w:trPr>
          <w:trHeight w:val="197"/>
        </w:trPr>
        <w:tc>
          <w:tcPr>
            <w:tcW w:w="2164" w:type="dxa"/>
            <w:vMerge w:val="restart"/>
            <w:vAlign w:val="center"/>
          </w:tcPr>
          <w:p w14:paraId="296DE523" w14:textId="77777777" w:rsidR="00D17103" w:rsidRPr="00442F6C" w:rsidRDefault="00D17103" w:rsidP="007D72B7">
            <w:pPr>
              <w:autoSpaceDE w:val="0"/>
              <w:autoSpaceDN w:val="0"/>
              <w:spacing w:line="200" w:lineRule="exact"/>
              <w:rPr>
                <w:rFonts w:ascii="Meiryo UI" w:eastAsia="Meiryo UI" w:hAnsi="Meiryo UI"/>
                <w:color w:val="000000" w:themeColor="text1"/>
                <w:spacing w:val="-10"/>
                <w:sz w:val="18"/>
              </w:rPr>
            </w:pPr>
            <w:r w:rsidRPr="00442F6C">
              <w:rPr>
                <w:rFonts w:ascii="Meiryo UI" w:eastAsia="Meiryo UI" w:hAnsi="Meiryo UI" w:hint="eastAsia"/>
                <w:color w:val="000000" w:themeColor="text1"/>
                <w:spacing w:val="-10"/>
                <w:sz w:val="18"/>
              </w:rPr>
              <w:t>①砂鉱を目的としない鉱区</w:t>
            </w:r>
          </w:p>
        </w:tc>
        <w:tc>
          <w:tcPr>
            <w:tcW w:w="1276" w:type="dxa"/>
            <w:vAlign w:val="center"/>
          </w:tcPr>
          <w:p w14:paraId="77FC26EF" w14:textId="77777777" w:rsidR="00D17103" w:rsidRPr="00F12C65" w:rsidRDefault="00D17103" w:rsidP="007D72B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試掘鉱区</w:t>
            </w:r>
          </w:p>
        </w:tc>
        <w:tc>
          <w:tcPr>
            <w:tcW w:w="2835" w:type="dxa"/>
            <w:vAlign w:val="center"/>
          </w:tcPr>
          <w:p w14:paraId="1F6E9A02" w14:textId="77777777" w:rsidR="00D17103" w:rsidRPr="00F12C65" w:rsidRDefault="00D17103" w:rsidP="007D72B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面積100アールごとに年200円</w:t>
            </w:r>
          </w:p>
        </w:tc>
      </w:tr>
      <w:tr w:rsidR="00D17103" w:rsidRPr="004B2B92" w14:paraId="7B19A388" w14:textId="77777777" w:rsidTr="007D72B7">
        <w:trPr>
          <w:trHeight w:val="197"/>
        </w:trPr>
        <w:tc>
          <w:tcPr>
            <w:tcW w:w="2164" w:type="dxa"/>
            <w:vMerge/>
          </w:tcPr>
          <w:p w14:paraId="1BE2DDB3" w14:textId="77777777" w:rsidR="00D17103" w:rsidRPr="00442F6C" w:rsidRDefault="00D17103" w:rsidP="007D72B7">
            <w:pPr>
              <w:spacing w:line="200" w:lineRule="exact"/>
              <w:rPr>
                <w:rFonts w:ascii="Meiryo UI" w:eastAsia="Meiryo UI" w:hAnsi="Meiryo UI"/>
                <w:color w:val="000000" w:themeColor="text1"/>
                <w:sz w:val="18"/>
                <w:szCs w:val="18"/>
              </w:rPr>
            </w:pPr>
          </w:p>
        </w:tc>
        <w:tc>
          <w:tcPr>
            <w:tcW w:w="1276" w:type="dxa"/>
            <w:vAlign w:val="center"/>
          </w:tcPr>
          <w:p w14:paraId="695FD14D" w14:textId="77777777" w:rsidR="00D17103" w:rsidRPr="00F12C65" w:rsidRDefault="00D17103" w:rsidP="007D72B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採掘鉱区</w:t>
            </w:r>
          </w:p>
        </w:tc>
        <w:tc>
          <w:tcPr>
            <w:tcW w:w="2835" w:type="dxa"/>
            <w:vAlign w:val="center"/>
          </w:tcPr>
          <w:p w14:paraId="1BED566F" w14:textId="77777777" w:rsidR="00D17103" w:rsidRPr="00F12C65" w:rsidRDefault="00D17103" w:rsidP="007D72B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面積100アールごとに年400円</w:t>
            </w:r>
          </w:p>
        </w:tc>
      </w:tr>
      <w:tr w:rsidR="00D17103" w:rsidRPr="004B2B92" w14:paraId="5BB6112F" w14:textId="77777777" w:rsidTr="007D72B7">
        <w:trPr>
          <w:trHeight w:val="197"/>
        </w:trPr>
        <w:tc>
          <w:tcPr>
            <w:tcW w:w="3440" w:type="dxa"/>
            <w:gridSpan w:val="2"/>
            <w:vAlign w:val="center"/>
          </w:tcPr>
          <w:p w14:paraId="21A395FD" w14:textId="77777777" w:rsidR="00D17103" w:rsidRPr="00F12C65" w:rsidRDefault="00D17103" w:rsidP="007D72B7">
            <w:pPr>
              <w:autoSpaceDE w:val="0"/>
              <w:autoSpaceDN w:val="0"/>
              <w:spacing w:line="200" w:lineRule="exact"/>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②砂鉱を目的とする鉱区</w:t>
            </w:r>
          </w:p>
        </w:tc>
        <w:tc>
          <w:tcPr>
            <w:tcW w:w="2835" w:type="dxa"/>
            <w:vAlign w:val="center"/>
          </w:tcPr>
          <w:p w14:paraId="1BBDCEDF" w14:textId="77777777" w:rsidR="00D17103" w:rsidRPr="00F12C65" w:rsidRDefault="00D17103" w:rsidP="007D72B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面積100アールごとに年200円</w:t>
            </w:r>
          </w:p>
        </w:tc>
      </w:tr>
      <w:tr w:rsidR="00D17103" w:rsidRPr="004B2B92" w14:paraId="15EFA7B4" w14:textId="77777777" w:rsidTr="007D72B7">
        <w:trPr>
          <w:trHeight w:val="197"/>
        </w:trPr>
        <w:tc>
          <w:tcPr>
            <w:tcW w:w="3440" w:type="dxa"/>
            <w:gridSpan w:val="2"/>
            <w:vAlign w:val="center"/>
          </w:tcPr>
          <w:p w14:paraId="72BE1F8C" w14:textId="77777777" w:rsidR="00D17103" w:rsidRPr="00F12C65" w:rsidRDefault="00D17103" w:rsidP="007D72B7">
            <w:pPr>
              <w:autoSpaceDE w:val="0"/>
              <w:autoSpaceDN w:val="0"/>
              <w:spacing w:line="200" w:lineRule="exact"/>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③石油又は可燃性天然ガスを目的とする鉱区</w:t>
            </w:r>
          </w:p>
        </w:tc>
        <w:tc>
          <w:tcPr>
            <w:tcW w:w="2835" w:type="dxa"/>
            <w:vAlign w:val="center"/>
          </w:tcPr>
          <w:p w14:paraId="02CD3825" w14:textId="77777777" w:rsidR="00D17103" w:rsidRPr="00F12C65" w:rsidRDefault="00D17103" w:rsidP="007D72B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上記区分①の税率の３分の２</w:t>
            </w:r>
          </w:p>
        </w:tc>
      </w:tr>
    </w:tbl>
    <w:p w14:paraId="26016A14" w14:textId="77777777" w:rsidR="00D17103" w:rsidRPr="00442F6C" w:rsidRDefault="00D17103" w:rsidP="00D17103">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p w14:paraId="3FAC6BE8" w14:textId="68803D50" w:rsidR="00D17103" w:rsidRPr="00D17103" w:rsidRDefault="00D17103" w:rsidP="00D17103">
      <w:pPr>
        <w:spacing w:line="260" w:lineRule="exact"/>
        <w:ind w:firstLineChars="100" w:firstLine="180"/>
        <w:rPr>
          <w:rFonts w:ascii="Meiryo UI" w:eastAsia="Meiryo UI" w:hAnsi="Meiryo UI"/>
          <w:color w:val="000000" w:themeColor="text1"/>
          <w:spacing w:val="-10"/>
        </w:rPr>
      </w:pPr>
      <w:r w:rsidRPr="00E27AEC">
        <w:rPr>
          <w:rFonts w:ascii="Meiryo UI" w:eastAsia="Meiryo UI" w:hAnsi="Meiryo UI" w:hint="eastAsia"/>
          <w:color w:val="000000" w:themeColor="text1"/>
          <w:spacing w:val="-10"/>
          <w:sz w:val="20"/>
        </w:rPr>
        <w:t>なにわ北府税事務所から送付する納税通知書</w:t>
      </w:r>
      <w:r>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納付書</w:t>
      </w:r>
      <w:r>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により、５月に納めます。</w:t>
      </w:r>
    </w:p>
    <w:p w14:paraId="54B480A4" w14:textId="77777777" w:rsidR="00D17103" w:rsidRPr="00415D8D" w:rsidRDefault="00D17103" w:rsidP="00D17103">
      <w:pPr>
        <w:widowControl/>
        <w:jc w:val="left"/>
        <w:rPr>
          <w:rFonts w:ascii="Meiryo UI" w:eastAsia="Meiryo UI" w:hAnsi="Meiryo UI"/>
          <w:sz w:val="16"/>
          <w:szCs w:val="16"/>
        </w:rPr>
      </w:pPr>
    </w:p>
    <w:tbl>
      <w:tblPr>
        <w:tblStyle w:val="a3"/>
        <w:tblW w:w="0" w:type="auto"/>
        <w:tblInd w:w="137" w:type="dxa"/>
        <w:shd w:val="clear" w:color="auto" w:fill="000066"/>
        <w:tblLook w:val="04A0" w:firstRow="1" w:lastRow="0" w:firstColumn="1" w:lastColumn="0" w:noHBand="0" w:noVBand="1"/>
      </w:tblPr>
      <w:tblGrid>
        <w:gridCol w:w="10206"/>
      </w:tblGrid>
      <w:tr w:rsidR="00D17103" w:rsidRPr="004B2B92" w14:paraId="1296A2F5" w14:textId="77777777" w:rsidTr="007D72B7">
        <w:tc>
          <w:tcPr>
            <w:tcW w:w="10206" w:type="dxa"/>
            <w:shd w:val="clear" w:color="auto" w:fill="000066"/>
          </w:tcPr>
          <w:p w14:paraId="125644B6" w14:textId="77777777" w:rsidR="00D17103" w:rsidRPr="004B2B92" w:rsidRDefault="00D17103"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狩猟税</w:t>
            </w:r>
            <w:r w:rsidRPr="004B2B92">
              <w:rPr>
                <w:rFonts w:ascii="Meiryo UI" w:eastAsia="Meiryo UI" w:hAnsi="Meiryo UI" w:hint="eastAsia"/>
                <w:b/>
                <w:sz w:val="36"/>
                <w:szCs w:val="24"/>
              </w:rPr>
              <w:t>（府税）</w:t>
            </w:r>
            <w:bookmarkStart w:id="26" w:name="狩猟税"/>
            <w:bookmarkEnd w:id="26"/>
          </w:p>
        </w:tc>
      </w:tr>
    </w:tbl>
    <w:p w14:paraId="37F64441" w14:textId="77777777" w:rsidR="00D17103" w:rsidRPr="004B2B92" w:rsidRDefault="00D17103" w:rsidP="00D17103">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DA554BD" w14:textId="77777777" w:rsidR="00D17103" w:rsidRPr="00E919D3" w:rsidRDefault="00D17103" w:rsidP="00D17103">
      <w:pPr>
        <w:spacing w:line="260" w:lineRule="exact"/>
        <w:ind w:firstLineChars="100" w:firstLine="200"/>
        <w:rPr>
          <w:rFonts w:ascii="Meiryo UI" w:eastAsia="Meiryo UI" w:hAnsi="Meiryo UI"/>
          <w:sz w:val="20"/>
        </w:rPr>
      </w:pPr>
      <w:r w:rsidRPr="00E919D3">
        <w:rPr>
          <w:rFonts w:ascii="Meiryo UI" w:eastAsia="Meiryo UI" w:hAnsi="Meiryo UI" w:hint="eastAsia"/>
          <w:sz w:val="20"/>
        </w:rPr>
        <w:t>「鳥獣の保護及び管理並びに狩猟の適正化に関する法律」による狩猟者の登録を受ける人が納めます。</w:t>
      </w:r>
    </w:p>
    <w:p w14:paraId="4AB0E2C7" w14:textId="77777777" w:rsidR="00D17103" w:rsidRPr="00E919D3" w:rsidRDefault="00D17103" w:rsidP="00D17103">
      <w:pPr>
        <w:spacing w:line="200" w:lineRule="exact"/>
        <w:ind w:firstLineChars="100" w:firstLine="160"/>
        <w:rPr>
          <w:rFonts w:ascii="Meiryo UI" w:eastAsia="Meiryo UI" w:hAnsi="Meiryo UI"/>
          <w:sz w:val="12"/>
        </w:rPr>
      </w:pPr>
      <w:r w:rsidRPr="00E919D3">
        <w:rPr>
          <w:rFonts w:ascii="Meiryo UI" w:eastAsia="Meiryo UI" w:hAnsi="Meiryo UI" w:hint="eastAsia"/>
          <w:sz w:val="16"/>
        </w:rPr>
        <w:t>※　狩猟税は目的税でその収入は、鳥獣の保護及び狩猟に関する施策に要する費用に充てられます。</w:t>
      </w:r>
    </w:p>
    <w:p w14:paraId="7EF8B98A" w14:textId="77777777" w:rsidR="00D17103" w:rsidRPr="004B2B92" w:rsidRDefault="00D17103" w:rsidP="00D17103">
      <w:pPr>
        <w:spacing w:line="480" w:lineRule="exact"/>
        <w:rPr>
          <w:rFonts w:ascii="Meiryo UI" w:eastAsia="Meiryo UI" w:hAnsi="Meiryo UI"/>
          <w:b/>
          <w:sz w:val="24"/>
        </w:rPr>
      </w:pPr>
      <w:r w:rsidRPr="004B2B92">
        <w:rPr>
          <w:rFonts w:ascii="Meiryo UI" w:eastAsia="Meiryo UI" w:hAnsi="Meiryo UI" w:hint="eastAsia"/>
          <w:b/>
          <w:sz w:val="28"/>
        </w:rPr>
        <w:t>■ 納める額</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074"/>
        <w:gridCol w:w="6006"/>
        <w:gridCol w:w="2148"/>
      </w:tblGrid>
      <w:tr w:rsidR="00D17103" w:rsidRPr="004B2B92" w14:paraId="69653C3E" w14:textId="77777777" w:rsidTr="007D72B7">
        <w:trPr>
          <w:trHeight w:val="42"/>
        </w:trPr>
        <w:tc>
          <w:tcPr>
            <w:tcW w:w="2074" w:type="dxa"/>
            <w:shd w:val="clear" w:color="auto" w:fill="B4C6E7" w:themeFill="accent5" w:themeFillTint="66"/>
          </w:tcPr>
          <w:p w14:paraId="26F2EDC1" w14:textId="77777777" w:rsidR="00D17103" w:rsidRDefault="00D17103"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免許の種類</w:t>
            </w:r>
          </w:p>
        </w:tc>
        <w:tc>
          <w:tcPr>
            <w:tcW w:w="6006" w:type="dxa"/>
            <w:shd w:val="clear" w:color="auto" w:fill="B4C6E7" w:themeFill="accent5" w:themeFillTint="66"/>
          </w:tcPr>
          <w:p w14:paraId="5097BA16" w14:textId="77777777" w:rsidR="00D17103" w:rsidRDefault="00D17103"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　別</w:t>
            </w:r>
          </w:p>
        </w:tc>
        <w:tc>
          <w:tcPr>
            <w:tcW w:w="2148" w:type="dxa"/>
            <w:shd w:val="clear" w:color="auto" w:fill="B4C6E7" w:themeFill="accent5" w:themeFillTint="66"/>
          </w:tcPr>
          <w:p w14:paraId="67CAC7F0" w14:textId="77777777" w:rsidR="00D17103" w:rsidRDefault="00D17103"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　率</w:t>
            </w:r>
          </w:p>
        </w:tc>
      </w:tr>
      <w:tr w:rsidR="00D17103" w:rsidRPr="00B26C26" w14:paraId="0E58EE27" w14:textId="77777777" w:rsidTr="007D72B7">
        <w:trPr>
          <w:trHeight w:val="117"/>
        </w:trPr>
        <w:tc>
          <w:tcPr>
            <w:tcW w:w="2074" w:type="dxa"/>
            <w:vMerge w:val="restart"/>
            <w:shd w:val="clear" w:color="auto" w:fill="FFFFFF" w:themeFill="background1"/>
            <w:vAlign w:val="center"/>
          </w:tcPr>
          <w:p w14:paraId="6BC5129A"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第１種銃猟（注１）</w:t>
            </w:r>
          </w:p>
        </w:tc>
        <w:tc>
          <w:tcPr>
            <w:tcW w:w="6006" w:type="dxa"/>
            <w:shd w:val="clear" w:color="auto" w:fill="FFFFFF" w:themeFill="background1"/>
            <w:tcMar>
              <w:left w:w="284" w:type="dxa"/>
            </w:tcMar>
            <w:vAlign w:val="center"/>
          </w:tcPr>
          <w:p w14:paraId="0267965C"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①　府民税の所得割額の納付を要する人</w:t>
            </w:r>
          </w:p>
          <w:p w14:paraId="5AFFF700"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②　①の人の同一生計配偶者又は扶養親族</w:t>
            </w:r>
          </w:p>
        </w:tc>
        <w:tc>
          <w:tcPr>
            <w:tcW w:w="2148" w:type="dxa"/>
            <w:shd w:val="clear" w:color="auto" w:fill="FFFFFF" w:themeFill="background1"/>
            <w:tcMar>
              <w:right w:w="57" w:type="dxa"/>
            </w:tcMar>
            <w:vAlign w:val="center"/>
          </w:tcPr>
          <w:p w14:paraId="28B3A1F5"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16,500円</w:t>
            </w:r>
          </w:p>
        </w:tc>
      </w:tr>
      <w:tr w:rsidR="00D17103" w:rsidRPr="00B26C26" w14:paraId="5FB36101" w14:textId="77777777" w:rsidTr="007D72B7">
        <w:trPr>
          <w:trHeight w:val="117"/>
        </w:trPr>
        <w:tc>
          <w:tcPr>
            <w:tcW w:w="2074" w:type="dxa"/>
            <w:vMerge/>
            <w:shd w:val="clear" w:color="auto" w:fill="FFFFFF" w:themeFill="background1"/>
            <w:vAlign w:val="center"/>
          </w:tcPr>
          <w:p w14:paraId="04B4FFD9"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p>
        </w:tc>
        <w:tc>
          <w:tcPr>
            <w:tcW w:w="6006" w:type="dxa"/>
            <w:shd w:val="clear" w:color="auto" w:fill="FFFFFF" w:themeFill="background1"/>
            <w:tcMar>
              <w:left w:w="284" w:type="dxa"/>
            </w:tcMar>
            <w:vAlign w:val="center"/>
          </w:tcPr>
          <w:p w14:paraId="2EC7EBB8"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③　府民税の所得割額の納付を要しない人</w:t>
            </w:r>
          </w:p>
          <w:p w14:paraId="46AABB0C"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④　③の人の同一生計配偶者又は扶養親族</w:t>
            </w:r>
          </w:p>
          <w:p w14:paraId="1ED6A6F5"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⑤　②の人のうち、農林水産業に従事している人</w:t>
            </w:r>
          </w:p>
        </w:tc>
        <w:tc>
          <w:tcPr>
            <w:tcW w:w="2148" w:type="dxa"/>
            <w:shd w:val="clear" w:color="auto" w:fill="FFFFFF" w:themeFill="background1"/>
            <w:tcMar>
              <w:right w:w="57" w:type="dxa"/>
            </w:tcMar>
            <w:vAlign w:val="center"/>
          </w:tcPr>
          <w:p w14:paraId="2BCFD88D"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11,000円</w:t>
            </w:r>
          </w:p>
        </w:tc>
      </w:tr>
      <w:tr w:rsidR="00D17103" w:rsidRPr="00B26C26" w14:paraId="5B983E5D" w14:textId="77777777" w:rsidTr="007D72B7">
        <w:trPr>
          <w:trHeight w:val="117"/>
        </w:trPr>
        <w:tc>
          <w:tcPr>
            <w:tcW w:w="2074" w:type="dxa"/>
            <w:vMerge w:val="restart"/>
            <w:shd w:val="clear" w:color="auto" w:fill="FFFFFF" w:themeFill="background1"/>
            <w:vAlign w:val="center"/>
          </w:tcPr>
          <w:p w14:paraId="7F9D3DA6"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網猟　又は　わな猟</w:t>
            </w:r>
          </w:p>
        </w:tc>
        <w:tc>
          <w:tcPr>
            <w:tcW w:w="6006" w:type="dxa"/>
            <w:shd w:val="clear" w:color="auto" w:fill="FFFFFF" w:themeFill="background1"/>
            <w:tcMar>
              <w:left w:w="284" w:type="dxa"/>
            </w:tcMar>
            <w:vAlign w:val="center"/>
          </w:tcPr>
          <w:p w14:paraId="4E5304C9"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⑥　府民税の所得割額の納付を要する人</w:t>
            </w:r>
          </w:p>
          <w:p w14:paraId="61EB7A0B"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⑦　⑥の人の同一生計配偶者又は扶養親族</w:t>
            </w:r>
          </w:p>
        </w:tc>
        <w:tc>
          <w:tcPr>
            <w:tcW w:w="2148" w:type="dxa"/>
            <w:shd w:val="clear" w:color="auto" w:fill="FFFFFF" w:themeFill="background1"/>
            <w:tcMar>
              <w:right w:w="57" w:type="dxa"/>
            </w:tcMar>
            <w:vAlign w:val="center"/>
          </w:tcPr>
          <w:p w14:paraId="21B5EED6"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8,200円</w:t>
            </w:r>
          </w:p>
        </w:tc>
      </w:tr>
      <w:tr w:rsidR="00D17103" w:rsidRPr="00B26C26" w14:paraId="6A0C43B7" w14:textId="77777777" w:rsidTr="007D72B7">
        <w:trPr>
          <w:trHeight w:val="117"/>
        </w:trPr>
        <w:tc>
          <w:tcPr>
            <w:tcW w:w="2074" w:type="dxa"/>
            <w:vMerge/>
            <w:shd w:val="clear" w:color="auto" w:fill="FFFFFF" w:themeFill="background1"/>
            <w:vAlign w:val="center"/>
          </w:tcPr>
          <w:p w14:paraId="7A9D5F95"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p>
        </w:tc>
        <w:tc>
          <w:tcPr>
            <w:tcW w:w="6006" w:type="dxa"/>
            <w:tcBorders>
              <w:bottom w:val="single" w:sz="4" w:space="0" w:color="auto"/>
            </w:tcBorders>
            <w:shd w:val="clear" w:color="auto" w:fill="FFFFFF" w:themeFill="background1"/>
            <w:tcMar>
              <w:left w:w="284" w:type="dxa"/>
            </w:tcMar>
            <w:vAlign w:val="center"/>
          </w:tcPr>
          <w:p w14:paraId="0268C341"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⑧　府民税の所得割額の納付を要しない人</w:t>
            </w:r>
          </w:p>
          <w:p w14:paraId="08174C4A"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⑨　⑧の人の同一生計配偶者又は扶養親族</w:t>
            </w:r>
          </w:p>
          <w:p w14:paraId="00D664CB"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⑩　⑦の人のうち、農林水産業に従事している人</w:t>
            </w:r>
          </w:p>
        </w:tc>
        <w:tc>
          <w:tcPr>
            <w:tcW w:w="2148" w:type="dxa"/>
            <w:shd w:val="clear" w:color="auto" w:fill="FFFFFF" w:themeFill="background1"/>
            <w:tcMar>
              <w:right w:w="57" w:type="dxa"/>
            </w:tcMar>
            <w:vAlign w:val="center"/>
          </w:tcPr>
          <w:p w14:paraId="3BE562CE"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5,500円</w:t>
            </w:r>
          </w:p>
        </w:tc>
      </w:tr>
      <w:tr w:rsidR="00D17103" w:rsidRPr="00B26C26" w14:paraId="4BA3D0D2" w14:textId="77777777" w:rsidTr="007D72B7">
        <w:trPr>
          <w:trHeight w:val="117"/>
        </w:trPr>
        <w:tc>
          <w:tcPr>
            <w:tcW w:w="2074" w:type="dxa"/>
            <w:shd w:val="clear" w:color="auto" w:fill="FFFFFF" w:themeFill="background1"/>
            <w:vAlign w:val="center"/>
          </w:tcPr>
          <w:p w14:paraId="738EC1CF"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第２種銃猟（注２）</w:t>
            </w:r>
          </w:p>
        </w:tc>
        <w:tc>
          <w:tcPr>
            <w:tcW w:w="6006" w:type="dxa"/>
            <w:tcBorders>
              <w:tl2br w:val="single" w:sz="4" w:space="0" w:color="auto"/>
            </w:tcBorders>
            <w:shd w:val="clear" w:color="auto" w:fill="FFFFFF" w:themeFill="background1"/>
            <w:vAlign w:val="center"/>
          </w:tcPr>
          <w:p w14:paraId="46AE057B" w14:textId="77777777" w:rsidR="00D17103" w:rsidRPr="00B26C26" w:rsidRDefault="00D17103" w:rsidP="007D72B7">
            <w:pPr>
              <w:autoSpaceDE w:val="0"/>
              <w:autoSpaceDN w:val="0"/>
              <w:spacing w:line="200" w:lineRule="exact"/>
              <w:jc w:val="left"/>
              <w:rPr>
                <w:rFonts w:ascii="Meiryo UI" w:eastAsia="Meiryo UI" w:hAnsi="Meiryo UI"/>
                <w:color w:val="000000" w:themeColor="text1"/>
                <w:spacing w:val="-10"/>
                <w:sz w:val="16"/>
                <w:szCs w:val="16"/>
              </w:rPr>
            </w:pPr>
          </w:p>
        </w:tc>
        <w:tc>
          <w:tcPr>
            <w:tcW w:w="2148" w:type="dxa"/>
            <w:shd w:val="clear" w:color="auto" w:fill="FFFFFF" w:themeFill="background1"/>
            <w:tcMar>
              <w:right w:w="57" w:type="dxa"/>
            </w:tcMar>
            <w:vAlign w:val="center"/>
          </w:tcPr>
          <w:p w14:paraId="1D150D16" w14:textId="77777777" w:rsidR="00D17103" w:rsidRPr="00B26C26" w:rsidRDefault="00D17103"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5,500円</w:t>
            </w:r>
          </w:p>
        </w:tc>
      </w:tr>
    </w:tbl>
    <w:p w14:paraId="668EDB3C" w14:textId="77777777" w:rsidR="00D17103" w:rsidRPr="00B26C26" w:rsidRDefault="00D17103" w:rsidP="00D17103">
      <w:pPr>
        <w:spacing w:line="200" w:lineRule="exact"/>
        <w:ind w:firstLineChars="100" w:firstLine="160"/>
        <w:rPr>
          <w:rFonts w:ascii="Meiryo UI" w:eastAsia="Meiryo UI" w:hAnsi="Meiryo UI"/>
          <w:color w:val="000000" w:themeColor="text1"/>
          <w:sz w:val="16"/>
          <w:lang w:eastAsia="zh-CN"/>
        </w:rPr>
      </w:pPr>
      <w:r w:rsidRPr="00B26C26">
        <w:rPr>
          <w:rFonts w:ascii="Meiryo UI" w:eastAsia="Meiryo UI" w:hAnsi="Meiryo UI" w:hint="eastAsia"/>
          <w:color w:val="000000" w:themeColor="text1"/>
          <w:sz w:val="16"/>
          <w:lang w:eastAsia="zh-CN"/>
        </w:rPr>
        <w:t>（注１）第一種銃猟…装薬銃</w:t>
      </w:r>
    </w:p>
    <w:p w14:paraId="117D6990" w14:textId="77777777" w:rsidR="00D17103" w:rsidRPr="00B26C26" w:rsidRDefault="00D17103" w:rsidP="00D17103">
      <w:pPr>
        <w:spacing w:line="200" w:lineRule="exact"/>
        <w:ind w:firstLineChars="100" w:firstLine="160"/>
        <w:rPr>
          <w:rFonts w:ascii="Meiryo UI" w:eastAsia="Meiryo UI" w:hAnsi="Meiryo UI"/>
          <w:color w:val="000000" w:themeColor="text1"/>
          <w:sz w:val="16"/>
        </w:rPr>
      </w:pPr>
      <w:r w:rsidRPr="00B26C26">
        <w:rPr>
          <w:rFonts w:ascii="Meiryo UI" w:eastAsia="Meiryo UI" w:hAnsi="Meiryo UI" w:hint="eastAsia"/>
          <w:color w:val="000000" w:themeColor="text1"/>
          <w:sz w:val="16"/>
        </w:rPr>
        <w:t>（注２）第二種銃猟…空気銃</w:t>
      </w:r>
    </w:p>
    <w:p w14:paraId="134767D9" w14:textId="77777777" w:rsidR="00D17103" w:rsidRPr="00B26C26" w:rsidRDefault="00D17103" w:rsidP="00D17103">
      <w:pPr>
        <w:spacing w:line="200" w:lineRule="exact"/>
        <w:ind w:firstLineChars="100" w:firstLine="160"/>
        <w:rPr>
          <w:rFonts w:ascii="Meiryo UI" w:eastAsia="Meiryo UI" w:hAnsi="Meiryo UI"/>
          <w:color w:val="000000" w:themeColor="text1"/>
          <w:sz w:val="16"/>
        </w:rPr>
      </w:pPr>
      <w:r w:rsidRPr="00B26C26">
        <w:rPr>
          <w:rFonts w:ascii="Meiryo UI" w:eastAsia="Meiryo UI" w:hAnsi="Meiryo UI" w:hint="eastAsia"/>
          <w:color w:val="000000" w:themeColor="text1"/>
          <w:sz w:val="16"/>
        </w:rPr>
        <w:t>※　第一種銃猟免許登録を受けた方が空気銃を使用する場合は、非課税となります。</w:t>
      </w:r>
    </w:p>
    <w:p w14:paraId="35679B97" w14:textId="77777777" w:rsidR="00D17103" w:rsidRPr="00346011" w:rsidRDefault="00D17103" w:rsidP="00D17103">
      <w:pPr>
        <w:spacing w:line="200" w:lineRule="exact"/>
        <w:ind w:firstLineChars="100" w:firstLine="160"/>
        <w:rPr>
          <w:rFonts w:ascii="Meiryo UI" w:eastAsia="Meiryo UI" w:hAnsi="Meiryo UI"/>
          <w:sz w:val="16"/>
        </w:rPr>
      </w:pPr>
      <w:r w:rsidRPr="00B26C26">
        <w:rPr>
          <w:rFonts w:ascii="Meiryo UI" w:eastAsia="Meiryo UI" w:hAnsi="Meiryo UI" w:hint="eastAsia"/>
          <w:color w:val="000000" w:themeColor="text1"/>
          <w:sz w:val="16"/>
        </w:rPr>
        <w:t>※　次の方が狩猟者の登録を受ける場合は、令和6</w:t>
      </w:r>
      <w:r w:rsidRPr="00B26C26">
        <w:rPr>
          <w:rFonts w:ascii="Meiryo UI" w:eastAsia="Meiryo UI" w:hAnsi="Meiryo UI"/>
          <w:color w:val="000000" w:themeColor="text1"/>
          <w:sz w:val="16"/>
        </w:rPr>
        <w:t>年３</w:t>
      </w:r>
      <w:r w:rsidRPr="00346011">
        <w:rPr>
          <w:rFonts w:ascii="Meiryo UI" w:eastAsia="Meiryo UI" w:hAnsi="Meiryo UI"/>
          <w:sz w:val="16"/>
        </w:rPr>
        <w:t>月31日までの間に限り、狩猟税が軽減されます。</w:t>
      </w:r>
    </w:p>
    <w:p w14:paraId="62C8CCB1" w14:textId="77777777" w:rsidR="00D17103" w:rsidRPr="00346011" w:rsidRDefault="00D17103" w:rsidP="00D17103">
      <w:pPr>
        <w:spacing w:line="200" w:lineRule="exact"/>
        <w:ind w:firstLineChars="100" w:firstLine="160"/>
        <w:rPr>
          <w:rFonts w:ascii="Meiryo UI" w:eastAsia="Meiryo UI" w:hAnsi="Meiryo UI"/>
          <w:sz w:val="16"/>
        </w:rPr>
      </w:pPr>
      <w:r w:rsidRPr="00346011">
        <w:rPr>
          <w:rFonts w:ascii="Meiryo UI" w:eastAsia="Meiryo UI" w:hAnsi="Meiryo UI" w:hint="eastAsia"/>
          <w:sz w:val="16"/>
        </w:rPr>
        <w:t xml:space="preserve">　　　　　・　対象鳥獣捕獲員、認定鳥獣捕獲等事業者の従事者の方……課税を免除</w:t>
      </w:r>
    </w:p>
    <w:p w14:paraId="4C617E2A" w14:textId="77777777" w:rsidR="00D17103" w:rsidRPr="00346011" w:rsidRDefault="00D17103" w:rsidP="00D17103">
      <w:pPr>
        <w:spacing w:line="200" w:lineRule="exact"/>
        <w:ind w:firstLineChars="100" w:firstLine="160"/>
        <w:rPr>
          <w:rFonts w:ascii="Meiryo UI" w:eastAsia="Meiryo UI" w:hAnsi="Meiryo UI"/>
          <w:sz w:val="16"/>
        </w:rPr>
      </w:pPr>
      <w:r w:rsidRPr="00346011">
        <w:rPr>
          <w:rFonts w:ascii="Meiryo UI" w:eastAsia="Meiryo UI" w:hAnsi="Meiryo UI" w:hint="eastAsia"/>
          <w:sz w:val="16"/>
        </w:rPr>
        <w:t xml:space="preserve">　　　　　・　狩猟者登録申請書を提出する日前１年以内に許可捕獲等を行った方……上記税率に２分の１を乗じた税率</w:t>
      </w:r>
    </w:p>
    <w:p w14:paraId="5331DF42" w14:textId="77777777" w:rsidR="00D17103" w:rsidRPr="004B2B92" w:rsidRDefault="00D17103" w:rsidP="00D17103">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3B4EC430" w14:textId="18287973" w:rsidR="00D17103" w:rsidRDefault="00D17103" w:rsidP="00D17103">
      <w:pPr>
        <w:ind w:firstLineChars="100" w:firstLine="200"/>
        <w:rPr>
          <w:rFonts w:ascii="Meiryo UI" w:eastAsia="Meiryo UI" w:hAnsi="Meiryo UI"/>
          <w:sz w:val="20"/>
        </w:rPr>
      </w:pPr>
      <w:r w:rsidRPr="00346011">
        <w:rPr>
          <w:rFonts w:ascii="Meiryo UI" w:eastAsia="Meiryo UI" w:hAnsi="Meiryo UI" w:hint="eastAsia"/>
          <w:sz w:val="20"/>
        </w:rPr>
        <w:t>狩猟者の登録を受ける時に、登録申請書の提出と同時に納めます。</w:t>
      </w:r>
    </w:p>
    <w:p w14:paraId="63C7E347" w14:textId="494A2785" w:rsidR="00736FDE" w:rsidRDefault="00736FDE" w:rsidP="00D17103">
      <w:pPr>
        <w:ind w:firstLineChars="100" w:firstLine="200"/>
        <w:rPr>
          <w:rFonts w:ascii="Meiryo UI" w:eastAsia="Meiryo UI" w:hAnsi="Meiryo UI"/>
          <w:sz w:val="20"/>
        </w:rPr>
      </w:pPr>
    </w:p>
    <w:p w14:paraId="3CDB06B6" w14:textId="73381F36" w:rsidR="00736FDE" w:rsidRDefault="00736FDE" w:rsidP="00D17103">
      <w:pPr>
        <w:ind w:firstLineChars="100" w:firstLine="200"/>
        <w:rPr>
          <w:rFonts w:ascii="Meiryo UI" w:eastAsia="Meiryo UI" w:hAnsi="Meiryo UI"/>
          <w:sz w:val="20"/>
        </w:rPr>
      </w:pPr>
    </w:p>
    <w:p w14:paraId="4B12422B" w14:textId="7AD6B9B2" w:rsidR="00736FDE" w:rsidRDefault="00736FDE" w:rsidP="00D17103">
      <w:pPr>
        <w:ind w:firstLineChars="100" w:firstLine="200"/>
        <w:rPr>
          <w:rFonts w:ascii="Meiryo UI" w:eastAsia="Meiryo UI" w:hAnsi="Meiryo UI"/>
          <w:sz w:val="20"/>
        </w:rPr>
      </w:pPr>
    </w:p>
    <w:p w14:paraId="1A9ED641" w14:textId="478E3CE1" w:rsidR="00736FDE" w:rsidRDefault="00736FDE" w:rsidP="00D17103">
      <w:pPr>
        <w:ind w:firstLineChars="100" w:firstLine="200"/>
        <w:rPr>
          <w:rFonts w:ascii="Meiryo UI" w:eastAsia="Meiryo UI" w:hAnsi="Meiryo UI"/>
          <w:sz w:val="20"/>
        </w:rPr>
      </w:pPr>
    </w:p>
    <w:p w14:paraId="36C24F6B" w14:textId="30CF773D" w:rsidR="00736FDE" w:rsidRDefault="00736FDE" w:rsidP="00D17103">
      <w:pPr>
        <w:ind w:firstLineChars="100" w:firstLine="200"/>
        <w:rPr>
          <w:rFonts w:ascii="Meiryo UI" w:eastAsia="Meiryo UI" w:hAnsi="Meiryo UI"/>
          <w:sz w:val="20"/>
        </w:rPr>
      </w:pPr>
    </w:p>
    <w:p w14:paraId="221E2EF6" w14:textId="4FD537CC" w:rsidR="00736FDE" w:rsidRDefault="00736FDE" w:rsidP="00D17103">
      <w:pPr>
        <w:ind w:firstLineChars="100" w:firstLine="200"/>
        <w:rPr>
          <w:rFonts w:ascii="Meiryo UI" w:eastAsia="Meiryo UI" w:hAnsi="Meiryo UI"/>
          <w:sz w:val="20"/>
        </w:rPr>
      </w:pPr>
    </w:p>
    <w:p w14:paraId="41CA5EA2" w14:textId="6805F9F7" w:rsidR="00736FDE" w:rsidRDefault="00736FDE" w:rsidP="00D17103">
      <w:pPr>
        <w:ind w:firstLineChars="100" w:firstLine="200"/>
        <w:rPr>
          <w:rFonts w:ascii="Meiryo UI" w:eastAsia="Meiryo UI" w:hAnsi="Meiryo UI"/>
          <w:sz w:val="20"/>
        </w:rPr>
      </w:pPr>
    </w:p>
    <w:p w14:paraId="4853691F" w14:textId="6D0C4091" w:rsidR="00736FDE" w:rsidRDefault="00736FDE" w:rsidP="00D17103">
      <w:pPr>
        <w:ind w:firstLineChars="100" w:firstLine="200"/>
        <w:rPr>
          <w:rFonts w:ascii="Meiryo UI" w:eastAsia="Meiryo UI" w:hAnsi="Meiryo UI"/>
          <w:sz w:val="20"/>
        </w:rPr>
      </w:pPr>
    </w:p>
    <w:p w14:paraId="0A15FD48" w14:textId="0CC8303D" w:rsidR="00736FDE" w:rsidRDefault="00736FDE" w:rsidP="00D17103">
      <w:pPr>
        <w:ind w:firstLineChars="100" w:firstLine="200"/>
        <w:rPr>
          <w:rFonts w:ascii="Meiryo UI" w:eastAsia="Meiryo UI" w:hAnsi="Meiryo UI"/>
          <w:sz w:val="20"/>
        </w:rPr>
      </w:pPr>
    </w:p>
    <w:p w14:paraId="76EF5B30" w14:textId="77777777" w:rsidR="00736FDE" w:rsidRDefault="00736FDE" w:rsidP="00D17103">
      <w:pPr>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A65059" w:rsidRPr="004B2B92" w14:paraId="39EBA859" w14:textId="77777777" w:rsidTr="001861F1">
        <w:tc>
          <w:tcPr>
            <w:tcW w:w="10206" w:type="dxa"/>
            <w:shd w:val="clear" w:color="auto" w:fill="000066"/>
          </w:tcPr>
          <w:p w14:paraId="7BA9BE04" w14:textId="77777777" w:rsidR="00A65059" w:rsidRPr="004B2B92" w:rsidRDefault="00A65059" w:rsidP="001861F1">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府が課する固定資産税</w:t>
            </w:r>
            <w:r w:rsidRPr="000A3DE8">
              <w:rPr>
                <w:rFonts w:ascii="Meiryo UI" w:eastAsia="Meiryo UI" w:hAnsi="Meiryo UI" w:hint="eastAsia"/>
                <w:b/>
                <w:color w:val="FFFFFF" w:themeColor="background1"/>
                <w:sz w:val="36"/>
                <w:szCs w:val="24"/>
              </w:rPr>
              <w:t>（大規模償却資産）</w:t>
            </w:r>
            <w:r w:rsidRPr="004B2B92">
              <w:rPr>
                <w:rFonts w:ascii="Meiryo UI" w:eastAsia="Meiryo UI" w:hAnsi="Meiryo UI" w:hint="eastAsia"/>
                <w:b/>
                <w:sz w:val="36"/>
                <w:szCs w:val="24"/>
              </w:rPr>
              <w:t>（府税）</w:t>
            </w:r>
            <w:bookmarkStart w:id="27" w:name="府が課する固定資産税"/>
            <w:bookmarkEnd w:id="27"/>
          </w:p>
        </w:tc>
      </w:tr>
    </w:tbl>
    <w:p w14:paraId="20A632C7" w14:textId="77777777" w:rsidR="00A65059" w:rsidRPr="004B2B92" w:rsidRDefault="00A65059" w:rsidP="00A65059">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2F6CAF8" w14:textId="77777777" w:rsidR="00A65059" w:rsidRPr="005A71A8" w:rsidRDefault="00A65059" w:rsidP="00C357E7">
      <w:pPr>
        <w:spacing w:line="260" w:lineRule="exact"/>
        <w:ind w:leftChars="33" w:left="69" w:firstLineChars="71" w:firstLine="142"/>
        <w:rPr>
          <w:rFonts w:ascii="Meiryo UI" w:eastAsia="Meiryo UI" w:hAnsi="Meiryo UI"/>
          <w:sz w:val="20"/>
        </w:rPr>
      </w:pPr>
      <w:r w:rsidRPr="005A71A8">
        <w:rPr>
          <w:rFonts w:ascii="Meiryo UI" w:eastAsia="Meiryo UI" w:hAnsi="Meiryo UI" w:hint="eastAsia"/>
          <w:sz w:val="20"/>
        </w:rPr>
        <w:t>賦課期日（毎年１月１日）現在、大規模の償却資産</w:t>
      </w:r>
      <w:r w:rsidRPr="005A71A8">
        <w:rPr>
          <w:rFonts w:ascii="Meiryo UI" w:eastAsia="Meiryo UI" w:hAnsi="Meiryo UI"/>
          <w:sz w:val="16"/>
        </w:rPr>
        <w:t>(注１)</w:t>
      </w:r>
      <w:r w:rsidRPr="005A71A8">
        <w:rPr>
          <w:rFonts w:ascii="Meiryo UI" w:eastAsia="Meiryo UI" w:hAnsi="Meiryo UI"/>
          <w:sz w:val="20"/>
        </w:rPr>
        <w:t>でその価格が市町村の課税限度額</w:t>
      </w:r>
      <w:r w:rsidRPr="005A71A8">
        <w:rPr>
          <w:rFonts w:ascii="Meiryo UI" w:eastAsia="Meiryo UI" w:hAnsi="Meiryo UI"/>
          <w:sz w:val="16"/>
        </w:rPr>
        <w:t>(注２)</w:t>
      </w:r>
      <w:r w:rsidRPr="005A71A8">
        <w:rPr>
          <w:rFonts w:ascii="Meiryo UI" w:eastAsia="Meiryo UI" w:hAnsi="Meiryo UI"/>
          <w:sz w:val="20"/>
        </w:rPr>
        <w:t>を超える償却資産を所有している法人等が納めます。</w:t>
      </w:r>
    </w:p>
    <w:p w14:paraId="70D55B4A" w14:textId="77777777" w:rsidR="00A65059" w:rsidRPr="005A71A8" w:rsidRDefault="00A65059" w:rsidP="00A65059">
      <w:pPr>
        <w:spacing w:line="200" w:lineRule="exact"/>
        <w:ind w:firstLineChars="100" w:firstLine="160"/>
        <w:rPr>
          <w:rFonts w:ascii="Meiryo UI" w:eastAsia="Meiryo UI" w:hAnsi="Meiryo UI"/>
          <w:sz w:val="16"/>
        </w:rPr>
      </w:pPr>
      <w:r w:rsidRPr="005A71A8">
        <w:rPr>
          <w:rFonts w:ascii="Meiryo UI" w:eastAsia="Meiryo UI" w:hAnsi="Meiryo UI"/>
          <w:sz w:val="16"/>
        </w:rPr>
        <w:t>(注１)　一の市町村に所在する一の納税義務者が所有する償却資産で、固定資産税の課税標準となるべき額の合計額が課税定額</w:t>
      </w:r>
    </w:p>
    <w:p w14:paraId="441C25DC" w14:textId="77777777" w:rsidR="00A65059" w:rsidRPr="005A71A8" w:rsidRDefault="00A65059" w:rsidP="00A65059">
      <w:pPr>
        <w:spacing w:line="200" w:lineRule="exact"/>
        <w:ind w:firstLineChars="354" w:firstLine="566"/>
        <w:rPr>
          <w:rFonts w:ascii="Meiryo UI" w:eastAsia="Meiryo UI" w:hAnsi="Meiryo UI"/>
          <w:sz w:val="16"/>
        </w:rPr>
      </w:pPr>
      <w:r w:rsidRPr="005A71A8">
        <w:rPr>
          <w:rFonts w:ascii="Meiryo UI" w:eastAsia="Meiryo UI" w:hAnsi="Meiryo UI" w:hint="eastAsia"/>
          <w:sz w:val="16"/>
        </w:rPr>
        <w:t>（市町村の人口の区分により定められている一定の金額）を超えるものをいいます。</w:t>
      </w:r>
    </w:p>
    <w:p w14:paraId="06E54C0E" w14:textId="77777777" w:rsidR="00A65059" w:rsidRPr="005A71A8" w:rsidRDefault="00A65059" w:rsidP="00A65059">
      <w:pPr>
        <w:spacing w:line="200" w:lineRule="exact"/>
        <w:ind w:leftChars="77" w:left="568" w:hangingChars="254" w:hanging="406"/>
        <w:rPr>
          <w:rFonts w:ascii="Meiryo UI" w:eastAsia="Meiryo UI" w:hAnsi="Meiryo UI"/>
          <w:sz w:val="16"/>
        </w:rPr>
      </w:pPr>
      <w:r w:rsidRPr="005A71A8">
        <w:rPr>
          <w:rFonts w:ascii="Meiryo UI" w:eastAsia="Meiryo UI" w:hAnsi="Meiryo UI"/>
          <w:sz w:val="16"/>
        </w:rPr>
        <w:t>(注２)　市町村が課税することができる限度額をいいます。この額は課税定額を原則としますが、市町村の財政事情によりこの課税定額を増額する特例があり、この場合、限度額は増額後の額になります。</w:t>
      </w:r>
    </w:p>
    <w:p w14:paraId="25A3747A" w14:textId="77777777" w:rsidR="00A65059" w:rsidRPr="004B2B92" w:rsidRDefault="00A65059" w:rsidP="00A65059">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0AB8396D" w14:textId="77777777" w:rsidR="00A65059" w:rsidRDefault="00A65059" w:rsidP="00A65059">
      <w:pPr>
        <w:spacing w:line="480" w:lineRule="exact"/>
        <w:ind w:firstLineChars="100" w:firstLine="240"/>
        <w:rPr>
          <w:rFonts w:ascii="Meiryo UI" w:eastAsia="Meiryo UI" w:hAnsi="Meiryo UI"/>
          <w:b/>
          <w:sz w:val="24"/>
        </w:rPr>
      </w:pPr>
      <w:r>
        <w:rPr>
          <w:rFonts w:ascii="Meiryo UI" w:eastAsia="Meiryo UI" w:hAnsi="Meiryo UI" w:hint="eastAsia"/>
          <w:b/>
          <w:sz w:val="24"/>
        </w:rPr>
        <w:t>市町村の課税限度額を超える部分の金額（課税標準額）　×　税率</w:t>
      </w:r>
      <w:r w:rsidRPr="00B26C26">
        <w:rPr>
          <w:rFonts w:ascii="Meiryo UI" w:eastAsia="Meiryo UI" w:hAnsi="Meiryo UI" w:hint="eastAsia"/>
          <w:b/>
          <w:sz w:val="24"/>
        </w:rPr>
        <w:t xml:space="preserve">（標準税率1.4％）　</w:t>
      </w:r>
      <w:r>
        <w:rPr>
          <w:rFonts w:ascii="Meiryo UI" w:eastAsia="Meiryo UI" w:hAnsi="Meiryo UI" w:hint="eastAsia"/>
          <w:b/>
          <w:sz w:val="24"/>
        </w:rPr>
        <w:t>＝　税額</w:t>
      </w:r>
    </w:p>
    <w:p w14:paraId="587FBA8D" w14:textId="77777777" w:rsidR="00A65059" w:rsidRPr="008D146B" w:rsidRDefault="00A65059" w:rsidP="00A65059">
      <w:pPr>
        <w:spacing w:line="200" w:lineRule="exact"/>
        <w:ind w:firstLineChars="100" w:firstLine="160"/>
        <w:rPr>
          <w:rFonts w:ascii="Meiryo UI" w:eastAsia="Meiryo UI" w:hAnsi="Meiryo UI"/>
          <w:sz w:val="16"/>
          <w:szCs w:val="16"/>
        </w:rPr>
      </w:pPr>
      <w:r>
        <w:rPr>
          <w:rFonts w:ascii="Meiryo UI" w:eastAsia="Meiryo UI" w:hAnsi="Meiryo UI" w:hint="eastAsia"/>
          <w:sz w:val="16"/>
          <w:szCs w:val="16"/>
        </w:rPr>
        <w:t xml:space="preserve">　</w:t>
      </w:r>
      <w:r w:rsidRPr="005A71A8">
        <w:rPr>
          <w:rFonts w:ascii="Meiryo UI" w:eastAsia="Meiryo UI" w:hAnsi="Meiryo UI" w:hint="eastAsia"/>
          <w:sz w:val="16"/>
          <w:szCs w:val="16"/>
        </w:rPr>
        <w:t>※　市町村の課税限度額までの金額は、市町村が課税することとなります。</w:t>
      </w:r>
    </w:p>
    <w:p w14:paraId="372496A7" w14:textId="77777777" w:rsidR="00A65059" w:rsidRPr="004B2B92" w:rsidRDefault="00A65059" w:rsidP="00A65059">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11B45FEF" w14:textId="77777777" w:rsidR="00A65059" w:rsidRPr="00B26C26" w:rsidRDefault="00A65059" w:rsidP="00A65059">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Pr="00B26C26">
        <w:rPr>
          <w:rFonts w:ascii="Meiryo UI" w:eastAsia="Meiryo UI" w:hAnsi="Meiryo UI" w:hint="eastAsia"/>
          <w:b/>
          <w:sz w:val="24"/>
        </w:rPr>
        <w:t>申　告</w:t>
      </w:r>
    </w:p>
    <w:p w14:paraId="4FD11071" w14:textId="77777777" w:rsidR="00A65059" w:rsidRPr="00B26C26" w:rsidRDefault="00A65059" w:rsidP="00A65059">
      <w:pPr>
        <w:spacing w:line="260" w:lineRule="exact"/>
        <w:ind w:leftChars="100" w:left="210" w:firstLineChars="100" w:firstLine="200"/>
        <w:rPr>
          <w:rFonts w:ascii="Meiryo UI" w:eastAsia="Meiryo UI" w:hAnsi="Meiryo UI"/>
          <w:sz w:val="20"/>
        </w:rPr>
      </w:pPr>
      <w:r w:rsidRPr="00B26C26">
        <w:rPr>
          <w:rFonts w:ascii="Meiryo UI" w:eastAsia="Meiryo UI" w:hAnsi="Meiryo UI" w:hint="eastAsia"/>
          <w:sz w:val="20"/>
        </w:rPr>
        <w:t>毎年１月</w:t>
      </w:r>
      <w:r w:rsidRPr="00B26C26">
        <w:rPr>
          <w:rFonts w:ascii="Meiryo UI" w:eastAsia="Meiryo UI" w:hAnsi="Meiryo UI"/>
          <w:sz w:val="20"/>
        </w:rPr>
        <w:t>31日までに、府税事務所へ申告します。</w:t>
      </w:r>
    </w:p>
    <w:p w14:paraId="227096DE" w14:textId="77777777" w:rsidR="00A65059" w:rsidRPr="00B26C26" w:rsidRDefault="00A65059" w:rsidP="00A65059">
      <w:pPr>
        <w:spacing w:line="480" w:lineRule="exact"/>
        <w:ind w:firstLineChars="100" w:firstLine="240"/>
        <w:rPr>
          <w:rFonts w:ascii="Meiryo UI" w:eastAsia="Meiryo UI" w:hAnsi="Meiryo UI"/>
          <w:b/>
          <w:sz w:val="24"/>
        </w:rPr>
      </w:pPr>
      <w:r w:rsidRPr="00B26C26">
        <w:rPr>
          <w:rFonts w:ascii="Meiryo UI" w:eastAsia="Meiryo UI" w:hAnsi="Meiryo UI" w:hint="eastAsia"/>
          <w:b/>
          <w:sz w:val="24"/>
        </w:rPr>
        <w:t>● 納　税</w:t>
      </w:r>
    </w:p>
    <w:p w14:paraId="545897FE" w14:textId="77777777" w:rsidR="00A65059" w:rsidRPr="00DE661B" w:rsidRDefault="00A65059" w:rsidP="00A65059">
      <w:pPr>
        <w:spacing w:line="260" w:lineRule="exact"/>
        <w:ind w:leftChars="100" w:left="210" w:firstLineChars="100" w:firstLine="200"/>
        <w:rPr>
          <w:rFonts w:ascii="Meiryo UI" w:eastAsia="Meiryo UI" w:hAnsi="Meiryo UI"/>
          <w:sz w:val="20"/>
        </w:rPr>
      </w:pPr>
      <w:r w:rsidRPr="00B26C26">
        <w:rPr>
          <w:rFonts w:ascii="Meiryo UI" w:eastAsia="Meiryo UI" w:hAnsi="Meiryo UI" w:hint="eastAsia"/>
          <w:sz w:val="20"/>
        </w:rPr>
        <w:t>府から送付</w:t>
      </w:r>
      <w:r w:rsidRPr="00DE661B">
        <w:rPr>
          <w:rFonts w:ascii="Meiryo UI" w:eastAsia="Meiryo UI" w:hAnsi="Meiryo UI" w:hint="eastAsia"/>
          <w:sz w:val="20"/>
        </w:rPr>
        <w:t>される納税通知書（納付書）により４月、７月、</w:t>
      </w:r>
      <w:r w:rsidRPr="00DE661B">
        <w:rPr>
          <w:rFonts w:ascii="Meiryo UI" w:eastAsia="Meiryo UI" w:hAnsi="Meiryo UI"/>
          <w:sz w:val="20"/>
        </w:rPr>
        <w:t>12月及び２月の年４回に分けて納めます。</w:t>
      </w:r>
    </w:p>
    <w:p w14:paraId="65CBC0D7" w14:textId="77777777" w:rsidR="00A65059" w:rsidRPr="00736FDE" w:rsidRDefault="00A65059" w:rsidP="00A65059">
      <w:pPr>
        <w:spacing w:line="200" w:lineRule="exact"/>
        <w:ind w:leftChars="100" w:left="210" w:firstLineChars="100" w:firstLine="160"/>
        <w:rPr>
          <w:rFonts w:ascii="Meiryo UI" w:eastAsia="Meiryo UI" w:hAnsi="Meiryo UI"/>
          <w:sz w:val="20"/>
          <w:szCs w:val="20"/>
        </w:rPr>
      </w:pPr>
      <w:r w:rsidRPr="00DE661B">
        <w:rPr>
          <w:rFonts w:ascii="Meiryo UI" w:eastAsia="Meiryo UI" w:hAnsi="Meiryo UI" w:hint="eastAsia"/>
          <w:sz w:val="16"/>
        </w:rPr>
        <w:t>※　特別の事情により別に納期を定める場合があります。</w:t>
      </w:r>
    </w:p>
    <w:p w14:paraId="54B1E294" w14:textId="77777777" w:rsidR="00A65059" w:rsidRDefault="00A65059" w:rsidP="00A65059">
      <w:pPr>
        <w:widowControl/>
        <w:jc w:val="left"/>
        <w:rPr>
          <w:rFonts w:ascii="Meiryo UI" w:eastAsia="Meiryo UI" w:hAnsi="Meiryo UI"/>
          <w:sz w:val="20"/>
          <w:szCs w:val="20"/>
        </w:rPr>
      </w:pPr>
    </w:p>
    <w:tbl>
      <w:tblPr>
        <w:tblStyle w:val="a3"/>
        <w:tblW w:w="0" w:type="auto"/>
        <w:tblInd w:w="137" w:type="dxa"/>
        <w:shd w:val="clear" w:color="auto" w:fill="000066"/>
        <w:tblLook w:val="04A0" w:firstRow="1" w:lastRow="0" w:firstColumn="1" w:lastColumn="0" w:noHBand="0" w:noVBand="1"/>
      </w:tblPr>
      <w:tblGrid>
        <w:gridCol w:w="10206"/>
      </w:tblGrid>
      <w:tr w:rsidR="00736FDE" w:rsidRPr="004B2B92" w14:paraId="1C33A048" w14:textId="77777777" w:rsidTr="007D72B7">
        <w:tc>
          <w:tcPr>
            <w:tcW w:w="10206" w:type="dxa"/>
            <w:shd w:val="clear" w:color="auto" w:fill="000066"/>
          </w:tcPr>
          <w:p w14:paraId="580D95AB" w14:textId="77777777" w:rsidR="00736FDE" w:rsidRPr="004B2B92" w:rsidRDefault="00736FDE" w:rsidP="007D72B7">
            <w:pPr>
              <w:jc w:val="center"/>
              <w:rPr>
                <w:rFonts w:ascii="Meiryo UI" w:eastAsia="Meiryo UI" w:hAnsi="Meiryo UI"/>
                <w:b/>
                <w:sz w:val="24"/>
                <w:szCs w:val="24"/>
                <w:bdr w:val="single" w:sz="4" w:space="0" w:color="auto"/>
              </w:rPr>
            </w:pPr>
            <w:r>
              <w:rPr>
                <w:rFonts w:ascii="Meiryo UI" w:eastAsia="Meiryo UI" w:hAnsi="Meiryo UI" w:hint="eastAsia"/>
                <w:b/>
                <w:sz w:val="36"/>
                <w:szCs w:val="24"/>
              </w:rPr>
              <w:t>宿泊税</w:t>
            </w:r>
            <w:r w:rsidRPr="004B2B92">
              <w:rPr>
                <w:rFonts w:ascii="Meiryo UI" w:eastAsia="Meiryo UI" w:hAnsi="Meiryo UI" w:hint="eastAsia"/>
                <w:b/>
                <w:sz w:val="36"/>
                <w:szCs w:val="24"/>
              </w:rPr>
              <w:t>（府税）</w:t>
            </w:r>
            <w:bookmarkStart w:id="28" w:name="宿泊税"/>
            <w:bookmarkEnd w:id="28"/>
          </w:p>
        </w:tc>
      </w:tr>
    </w:tbl>
    <w:p w14:paraId="19E084E5" w14:textId="77777777" w:rsidR="00CC0BC1" w:rsidRPr="00FC6FE1" w:rsidRDefault="00CC0BC1" w:rsidP="00CC0BC1">
      <w:pPr>
        <w:spacing w:line="260" w:lineRule="exact"/>
        <w:ind w:left="1" w:firstLineChars="105" w:firstLine="210"/>
        <w:rPr>
          <w:rFonts w:ascii="Meiryo UI" w:eastAsia="Meiryo UI" w:hAnsi="Meiryo UI"/>
          <w:sz w:val="20"/>
        </w:rPr>
      </w:pPr>
      <w:r w:rsidRPr="008161F6">
        <w:rPr>
          <w:rFonts w:ascii="Meiryo UI" w:eastAsia="Meiryo UI" w:hAnsi="Meiryo UI" w:hint="eastAsia"/>
          <w:sz w:val="20"/>
        </w:rPr>
        <w:t>大阪が世界有数の国際都市として発展していくことを目指し、都市の魅力を高めるとともに、観光の振興を図る施策に要する費用に充てるため、大阪府では平成</w:t>
      </w:r>
      <w:r w:rsidRPr="008161F6">
        <w:rPr>
          <w:rFonts w:ascii="Meiryo UI" w:eastAsia="Meiryo UI" w:hAnsi="Meiryo UI"/>
          <w:sz w:val="20"/>
        </w:rPr>
        <w:t>29年１月から法定外目的税として宿泊税を導入しています。</w:t>
      </w:r>
    </w:p>
    <w:p w14:paraId="55570F5F" w14:textId="77777777" w:rsidR="00CC0BC1" w:rsidRPr="00B26C26" w:rsidRDefault="00CC0BC1" w:rsidP="00CC0BC1">
      <w:pPr>
        <w:spacing w:line="480" w:lineRule="exact"/>
        <w:rPr>
          <w:rFonts w:ascii="Meiryo UI" w:eastAsia="Meiryo UI" w:hAnsi="Meiryo UI"/>
          <w:b/>
          <w:color w:val="000000" w:themeColor="text1"/>
          <w:sz w:val="28"/>
          <w:szCs w:val="24"/>
        </w:rPr>
      </w:pPr>
      <w:r w:rsidRPr="004B2B92">
        <w:rPr>
          <w:rFonts w:ascii="Meiryo UI" w:eastAsia="Meiryo UI" w:hAnsi="Meiryo UI" w:hint="eastAsia"/>
          <w:b/>
          <w:sz w:val="28"/>
          <w:szCs w:val="24"/>
        </w:rPr>
        <w:t>■ 納める人</w:t>
      </w:r>
    </w:p>
    <w:p w14:paraId="07F5829C" w14:textId="77777777" w:rsidR="00CC0BC1" w:rsidRPr="00B26C26" w:rsidRDefault="00CC0BC1" w:rsidP="00CC0BC1">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府内のホテル、旅館、簡易宿所、特区民泊及び住宅宿泊事業に係る施設に宿泊する人が納めます。</w:t>
      </w:r>
    </w:p>
    <w:p w14:paraId="70A05F01" w14:textId="77777777" w:rsidR="00CC0BC1" w:rsidRPr="00B26C26" w:rsidRDefault="00CC0BC1" w:rsidP="00CC0BC1">
      <w:pPr>
        <w:spacing w:line="480" w:lineRule="exact"/>
        <w:rPr>
          <w:rFonts w:ascii="Meiryo UI" w:eastAsia="Meiryo UI" w:hAnsi="Meiryo UI"/>
          <w:b/>
          <w:color w:val="000000" w:themeColor="text1"/>
          <w:sz w:val="24"/>
        </w:rPr>
      </w:pPr>
      <w:r w:rsidRPr="00B26C26">
        <w:rPr>
          <w:rFonts w:ascii="Meiryo UI" w:eastAsia="Meiryo UI" w:hAnsi="Meiryo UI" w:hint="eastAsia"/>
          <w:b/>
          <w:color w:val="000000" w:themeColor="text1"/>
          <w:sz w:val="28"/>
        </w:rPr>
        <w:t>■ 納める額</w:t>
      </w:r>
    </w:p>
    <w:p w14:paraId="53699C61" w14:textId="77777777" w:rsidR="00CC0BC1" w:rsidRDefault="00CC0BC1" w:rsidP="00CC0BC1">
      <w:pPr>
        <w:spacing w:line="480" w:lineRule="exact"/>
        <w:ind w:firstLineChars="100" w:firstLine="240"/>
        <w:rPr>
          <w:rFonts w:ascii="Meiryo UI" w:eastAsia="Meiryo UI" w:hAnsi="Meiryo UI"/>
          <w:b/>
          <w:sz w:val="24"/>
        </w:rPr>
      </w:pPr>
      <w:r>
        <w:rPr>
          <w:rFonts w:ascii="Meiryo UI" w:eastAsia="Meiryo UI" w:hAnsi="Meiryo UI" w:hint="eastAsia"/>
          <w:b/>
          <w:sz w:val="24"/>
        </w:rPr>
        <w:t>宿泊数　×　税率　＝　税額</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877"/>
        <w:gridCol w:w="1910"/>
      </w:tblGrid>
      <w:tr w:rsidR="00CC0BC1" w:rsidRPr="00B26C26" w14:paraId="3C0919A3" w14:textId="77777777" w:rsidTr="006029F1">
        <w:trPr>
          <w:trHeight w:val="47"/>
        </w:trPr>
        <w:tc>
          <w:tcPr>
            <w:tcW w:w="2877" w:type="dxa"/>
            <w:shd w:val="clear" w:color="auto" w:fill="B4C6E7" w:themeFill="accent5" w:themeFillTint="66"/>
            <w:tcMar>
              <w:left w:w="57" w:type="dxa"/>
              <w:right w:w="57" w:type="dxa"/>
            </w:tcMar>
          </w:tcPr>
          <w:p w14:paraId="15A10830"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宿泊料金</w:t>
            </w:r>
            <w:r w:rsidRPr="00B26C26">
              <w:rPr>
                <w:rFonts w:ascii="Meiryo UI" w:eastAsia="Meiryo UI" w:hAnsi="Meiryo UI" w:hint="eastAsia"/>
                <w:bCs/>
                <w:color w:val="000000" w:themeColor="text1"/>
                <w:sz w:val="12"/>
                <w:szCs w:val="16"/>
              </w:rPr>
              <w:t>（注１）（１人１泊）</w:t>
            </w:r>
          </w:p>
        </w:tc>
        <w:tc>
          <w:tcPr>
            <w:tcW w:w="1910" w:type="dxa"/>
            <w:shd w:val="clear" w:color="auto" w:fill="B4C6E7" w:themeFill="accent5" w:themeFillTint="66"/>
            <w:tcMar>
              <w:left w:w="57" w:type="dxa"/>
              <w:right w:w="57" w:type="dxa"/>
            </w:tcMar>
          </w:tcPr>
          <w:p w14:paraId="5DC3CFD5" w14:textId="77777777" w:rsidR="00CC0BC1" w:rsidRPr="00B26C26" w:rsidRDefault="00CC0BC1"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税　率</w:t>
            </w:r>
          </w:p>
        </w:tc>
      </w:tr>
      <w:tr w:rsidR="00CC0BC1" w:rsidRPr="00B26C26" w14:paraId="79618F20" w14:textId="77777777" w:rsidTr="006029F1">
        <w:trPr>
          <w:trHeight w:val="133"/>
        </w:trPr>
        <w:tc>
          <w:tcPr>
            <w:tcW w:w="2877" w:type="dxa"/>
            <w:shd w:val="clear" w:color="auto" w:fill="FFFFFF" w:themeFill="background1"/>
            <w:tcMar>
              <w:left w:w="170" w:type="dxa"/>
              <w:right w:w="57" w:type="dxa"/>
            </w:tcMar>
            <w:vAlign w:val="center"/>
          </w:tcPr>
          <w:p w14:paraId="44295456" w14:textId="31BB22A3" w:rsidR="00CC0BC1" w:rsidRPr="00B26C26" w:rsidRDefault="00CC0BC1" w:rsidP="000A3DE8">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7,000円以上15,000円未満</w:t>
            </w:r>
          </w:p>
        </w:tc>
        <w:tc>
          <w:tcPr>
            <w:tcW w:w="1910" w:type="dxa"/>
            <w:shd w:val="clear" w:color="auto" w:fill="FFFFFF" w:themeFill="background1"/>
            <w:tcMar>
              <w:left w:w="57" w:type="dxa"/>
              <w:right w:w="57" w:type="dxa"/>
            </w:tcMar>
          </w:tcPr>
          <w:p w14:paraId="00954415" w14:textId="77777777" w:rsidR="00CC0BC1" w:rsidRPr="00B26C26"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100円</w:t>
            </w:r>
          </w:p>
        </w:tc>
      </w:tr>
      <w:tr w:rsidR="00CC0BC1" w:rsidRPr="00B26C26" w14:paraId="575D168E" w14:textId="77777777" w:rsidTr="006029F1">
        <w:trPr>
          <w:trHeight w:val="133"/>
        </w:trPr>
        <w:tc>
          <w:tcPr>
            <w:tcW w:w="2877" w:type="dxa"/>
            <w:shd w:val="clear" w:color="auto" w:fill="FFFFFF" w:themeFill="background1"/>
            <w:tcMar>
              <w:left w:w="170" w:type="dxa"/>
              <w:right w:w="57" w:type="dxa"/>
            </w:tcMar>
            <w:vAlign w:val="center"/>
          </w:tcPr>
          <w:p w14:paraId="2EBCB2FE" w14:textId="77777777" w:rsidR="00CC0BC1" w:rsidRPr="00B26C26" w:rsidRDefault="00CC0BC1" w:rsidP="006029F1">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15,000円以上20,000円未満</w:t>
            </w:r>
          </w:p>
        </w:tc>
        <w:tc>
          <w:tcPr>
            <w:tcW w:w="1910" w:type="dxa"/>
            <w:shd w:val="clear" w:color="auto" w:fill="FFFFFF" w:themeFill="background1"/>
            <w:tcMar>
              <w:left w:w="57" w:type="dxa"/>
              <w:right w:w="57" w:type="dxa"/>
            </w:tcMar>
          </w:tcPr>
          <w:p w14:paraId="182B7CBD" w14:textId="77777777" w:rsidR="00CC0BC1" w:rsidRPr="00B26C26"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200円</w:t>
            </w:r>
          </w:p>
        </w:tc>
      </w:tr>
      <w:tr w:rsidR="00CC0BC1" w:rsidRPr="00B26C26" w14:paraId="1A996A40" w14:textId="77777777" w:rsidTr="006029F1">
        <w:trPr>
          <w:trHeight w:val="133"/>
        </w:trPr>
        <w:tc>
          <w:tcPr>
            <w:tcW w:w="2877" w:type="dxa"/>
            <w:shd w:val="clear" w:color="auto" w:fill="FFFFFF" w:themeFill="background1"/>
            <w:tcMar>
              <w:left w:w="170" w:type="dxa"/>
              <w:right w:w="57" w:type="dxa"/>
            </w:tcMar>
            <w:vAlign w:val="center"/>
          </w:tcPr>
          <w:p w14:paraId="293732C2" w14:textId="77777777" w:rsidR="00CC0BC1" w:rsidRPr="00B26C26" w:rsidRDefault="00CC0BC1" w:rsidP="006029F1">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20,000円以上</w:t>
            </w:r>
          </w:p>
        </w:tc>
        <w:tc>
          <w:tcPr>
            <w:tcW w:w="1910" w:type="dxa"/>
            <w:shd w:val="clear" w:color="auto" w:fill="FFFFFF" w:themeFill="background1"/>
            <w:tcMar>
              <w:left w:w="57" w:type="dxa"/>
              <w:right w:w="57" w:type="dxa"/>
            </w:tcMar>
          </w:tcPr>
          <w:p w14:paraId="45A308E7" w14:textId="77777777" w:rsidR="00CC0BC1" w:rsidRPr="00B26C26" w:rsidRDefault="00CC0BC1" w:rsidP="006029F1">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300円</w:t>
            </w:r>
          </w:p>
        </w:tc>
      </w:tr>
    </w:tbl>
    <w:p w14:paraId="7E32DEE2" w14:textId="10B490BD" w:rsidR="00CC0BC1" w:rsidRPr="00F510A9" w:rsidRDefault="00CC0BC1" w:rsidP="000A3DE8">
      <w:pPr>
        <w:spacing w:line="200" w:lineRule="exact"/>
        <w:ind w:leftChars="100" w:left="290" w:hangingChars="50" w:hanging="80"/>
        <w:rPr>
          <w:rFonts w:ascii="Meiryo UI" w:eastAsia="Meiryo UI" w:hAnsi="Meiryo UI"/>
          <w:strike/>
          <w:color w:val="000000" w:themeColor="text1"/>
          <w:sz w:val="16"/>
        </w:rPr>
      </w:pPr>
      <w:r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注</w:t>
      </w:r>
      <w:r w:rsidRPr="00B26C26">
        <w:rPr>
          <w:rFonts w:ascii="Meiryo UI" w:eastAsia="Meiryo UI" w:hAnsi="Meiryo UI" w:hint="eastAsia"/>
          <w:color w:val="000000" w:themeColor="text1"/>
          <w:sz w:val="16"/>
        </w:rPr>
        <w:t>１）</w:t>
      </w:r>
      <w:r w:rsidRPr="00B26C26">
        <w:rPr>
          <w:rFonts w:ascii="Meiryo UI" w:eastAsia="Meiryo UI" w:hAnsi="Meiryo UI"/>
          <w:color w:val="000000" w:themeColor="text1"/>
          <w:sz w:val="16"/>
        </w:rPr>
        <w:t>食事料金等を含まない、いわゆる素泊まりの料金と</w:t>
      </w:r>
      <w:r w:rsidRPr="00B26C26">
        <w:rPr>
          <w:rFonts w:ascii="Meiryo UI" w:eastAsia="Meiryo UI" w:hAnsi="Meiryo UI" w:hint="eastAsia"/>
          <w:color w:val="000000" w:themeColor="text1"/>
          <w:sz w:val="16"/>
        </w:rPr>
        <w:t>素泊まり料金にかかるサービス料をいいます。</w:t>
      </w:r>
    </w:p>
    <w:p w14:paraId="009D86C8" w14:textId="77777777" w:rsidR="00CC0BC1" w:rsidRPr="00B26C26" w:rsidRDefault="00CC0BC1" w:rsidP="00CC0BC1">
      <w:pPr>
        <w:spacing w:line="200" w:lineRule="exact"/>
        <w:ind w:leftChars="100" w:left="290" w:hangingChars="50" w:hanging="80"/>
        <w:rPr>
          <w:rFonts w:ascii="Meiryo UI" w:eastAsia="Meiryo UI" w:hAnsi="Meiryo UI"/>
          <w:color w:val="000000" w:themeColor="text1"/>
          <w:sz w:val="16"/>
        </w:rPr>
      </w:pPr>
      <w:r w:rsidRPr="00B26C26">
        <w:rPr>
          <w:rFonts w:ascii="Meiryo UI" w:eastAsia="Meiryo UI" w:hAnsi="Meiryo UI" w:hint="eastAsia"/>
          <w:color w:val="000000" w:themeColor="text1"/>
          <w:sz w:val="16"/>
        </w:rPr>
        <w:t>※宿泊料金が</w:t>
      </w:r>
      <w:r w:rsidRPr="00B26C26">
        <w:rPr>
          <w:rFonts w:ascii="Meiryo UI" w:eastAsia="Meiryo UI" w:hAnsi="Meiryo UI"/>
          <w:color w:val="000000" w:themeColor="text1"/>
          <w:sz w:val="16"/>
        </w:rPr>
        <w:t>1人1泊7,000円未満の宿泊には課税されません</w:t>
      </w:r>
      <w:r w:rsidRPr="00B26C26">
        <w:rPr>
          <w:rFonts w:ascii="Meiryo UI" w:eastAsia="Meiryo UI" w:hAnsi="Meiryo UI" w:hint="eastAsia"/>
          <w:color w:val="000000" w:themeColor="text1"/>
          <w:sz w:val="16"/>
        </w:rPr>
        <w:t>。</w:t>
      </w:r>
    </w:p>
    <w:p w14:paraId="364851BE" w14:textId="77777777" w:rsidR="00CC0BC1" w:rsidRPr="00B26C26" w:rsidRDefault="00CC0BC1" w:rsidP="00CC0BC1">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p w14:paraId="0F74AA83" w14:textId="77777777" w:rsidR="00CC0BC1" w:rsidRPr="00B26C26" w:rsidRDefault="00CC0BC1" w:rsidP="00CC0BC1">
      <w:pPr>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特別徴収義務者（ホテル、旅館、簡易宿所</w:t>
      </w:r>
      <w:r w:rsidRPr="00B26C26">
        <w:rPr>
          <w:rFonts w:ascii="Meiryo UI" w:eastAsia="Meiryo UI" w:hAnsi="Meiryo UI" w:hint="eastAsia"/>
          <w:color w:val="000000" w:themeColor="text1"/>
          <w:sz w:val="20"/>
        </w:rPr>
        <w:t>、</w:t>
      </w:r>
      <w:r w:rsidRPr="00B26C26">
        <w:rPr>
          <w:rFonts w:ascii="Meiryo UI" w:eastAsia="Meiryo UI" w:hAnsi="Meiryo UI" w:hint="eastAsia"/>
          <w:color w:val="000000" w:themeColor="text1"/>
          <w:sz w:val="20"/>
          <w:szCs w:val="24"/>
        </w:rPr>
        <w:t>特区民泊</w:t>
      </w:r>
      <w:r w:rsidRPr="00B26C26">
        <w:rPr>
          <w:rFonts w:ascii="Meiryo UI" w:eastAsia="Meiryo UI" w:hAnsi="Meiryo UI" w:hint="eastAsia"/>
          <w:color w:val="000000" w:themeColor="text1"/>
          <w:sz w:val="20"/>
        </w:rPr>
        <w:t>及び住宅宿泊事業に係る施設</w:t>
      </w:r>
      <w:r w:rsidRPr="00B26C26">
        <w:rPr>
          <w:rFonts w:ascii="Meiryo UI" w:eastAsia="Meiryo UI" w:hAnsi="Meiryo UI" w:hint="eastAsia"/>
          <w:color w:val="000000" w:themeColor="text1"/>
          <w:sz w:val="20"/>
          <w:szCs w:val="24"/>
        </w:rPr>
        <w:t>の経営者）が、宿泊者から宿泊料金と合わせて徴収し、毎月末日までに前月分をとりまとめてなにわ北府税事務所に申告し、納めます。</w:t>
      </w:r>
    </w:p>
    <w:p w14:paraId="09BE2348" w14:textId="77777777" w:rsidR="00CC0BC1" w:rsidRPr="00736FDE" w:rsidRDefault="00CC0BC1" w:rsidP="00CC0BC1">
      <w:pPr>
        <w:widowControl/>
        <w:jc w:val="left"/>
        <w:rPr>
          <w:rFonts w:ascii="Meiryo UI" w:eastAsia="Meiryo UI" w:hAnsi="Meiryo UI"/>
          <w:sz w:val="20"/>
          <w:szCs w:val="20"/>
        </w:rPr>
      </w:pPr>
    </w:p>
    <w:p w14:paraId="4B0EF046" w14:textId="7F85FEE0" w:rsidR="00736FDE" w:rsidRPr="00CC0BC1" w:rsidRDefault="00736FDE" w:rsidP="00D17103">
      <w:pPr>
        <w:widowControl/>
        <w:jc w:val="left"/>
        <w:rPr>
          <w:rFonts w:ascii="Meiryo UI" w:eastAsia="Meiryo UI" w:hAnsi="Meiryo UI"/>
          <w:sz w:val="20"/>
          <w:szCs w:val="20"/>
        </w:rPr>
      </w:pPr>
    </w:p>
    <w:p w14:paraId="528FD388" w14:textId="43AF72C5" w:rsidR="00736FDE" w:rsidRDefault="00736FDE" w:rsidP="00D17103">
      <w:pPr>
        <w:widowControl/>
        <w:jc w:val="left"/>
        <w:rPr>
          <w:rFonts w:ascii="Meiryo UI" w:eastAsia="Meiryo UI" w:hAnsi="Meiryo UI"/>
          <w:sz w:val="20"/>
          <w:szCs w:val="20"/>
        </w:rPr>
      </w:pPr>
    </w:p>
    <w:p w14:paraId="3CD2DB50" w14:textId="0AB391E4" w:rsidR="00736FDE" w:rsidRDefault="00736FDE" w:rsidP="00D17103">
      <w:pPr>
        <w:widowControl/>
        <w:jc w:val="left"/>
        <w:rPr>
          <w:rFonts w:ascii="Meiryo UI" w:eastAsia="Meiryo UI" w:hAnsi="Meiryo UI"/>
          <w:sz w:val="20"/>
          <w:szCs w:val="20"/>
        </w:rPr>
      </w:pPr>
    </w:p>
    <w:p w14:paraId="25F092CC" w14:textId="49B62DEA" w:rsidR="00736FDE" w:rsidRDefault="00736FDE" w:rsidP="00D17103">
      <w:pPr>
        <w:widowControl/>
        <w:jc w:val="left"/>
        <w:rPr>
          <w:rFonts w:ascii="Meiryo UI" w:eastAsia="Meiryo UI" w:hAnsi="Meiryo UI"/>
          <w:sz w:val="20"/>
          <w:szCs w:val="20"/>
        </w:rPr>
      </w:pPr>
    </w:p>
    <w:p w14:paraId="6D0C366F" w14:textId="77777777" w:rsidR="000A3DE8" w:rsidRDefault="000A3DE8" w:rsidP="00D17103">
      <w:pPr>
        <w:widowControl/>
        <w:jc w:val="left"/>
        <w:rPr>
          <w:rFonts w:ascii="Meiryo UI" w:eastAsia="Meiryo UI" w:hAnsi="Meiryo UI"/>
          <w:sz w:val="20"/>
          <w:szCs w:val="20"/>
        </w:rPr>
      </w:pPr>
    </w:p>
    <w:p w14:paraId="0F133283" w14:textId="52F4436E" w:rsidR="00736FDE" w:rsidRDefault="00736FDE" w:rsidP="00D17103">
      <w:pPr>
        <w:widowControl/>
        <w:jc w:val="left"/>
        <w:rPr>
          <w:rFonts w:ascii="Meiryo UI" w:eastAsia="Meiryo UI" w:hAnsi="Meiryo UI"/>
          <w:sz w:val="20"/>
          <w:szCs w:val="20"/>
        </w:rPr>
      </w:pPr>
    </w:p>
    <w:p w14:paraId="7FCBBD48" w14:textId="77777777" w:rsidR="00736FDE" w:rsidRDefault="00736FDE" w:rsidP="00D17103">
      <w:pPr>
        <w:widowControl/>
        <w:jc w:val="left"/>
        <w:rPr>
          <w:rFonts w:ascii="Meiryo UI" w:eastAsia="Meiryo UI" w:hAnsi="Meiryo UI"/>
          <w:sz w:val="20"/>
          <w:szCs w:val="20"/>
        </w:rPr>
      </w:pPr>
    </w:p>
    <w:p w14:paraId="1F333644" w14:textId="45BB40DF" w:rsidR="00D17103" w:rsidRDefault="00D17103" w:rsidP="00D17103">
      <w:pPr>
        <w:widowControl/>
        <w:jc w:val="left"/>
        <w:rPr>
          <w:rFonts w:ascii="Meiryo UI" w:eastAsia="Meiryo UI" w:hAnsi="Meiryo UI"/>
          <w:sz w:val="20"/>
          <w:szCs w:val="20"/>
        </w:rPr>
      </w:pPr>
    </w:p>
    <w:tbl>
      <w:tblPr>
        <w:tblStyle w:val="a3"/>
        <w:tblW w:w="0" w:type="auto"/>
        <w:tblInd w:w="137" w:type="dxa"/>
        <w:shd w:val="clear" w:color="auto" w:fill="3366FF"/>
        <w:tblLook w:val="04A0" w:firstRow="1" w:lastRow="0" w:firstColumn="1" w:lastColumn="0" w:noHBand="0" w:noVBand="1"/>
      </w:tblPr>
      <w:tblGrid>
        <w:gridCol w:w="10206"/>
      </w:tblGrid>
      <w:tr w:rsidR="00736FDE" w:rsidRPr="004B2B92" w14:paraId="1B5A8AF6" w14:textId="77777777" w:rsidTr="007D72B7">
        <w:tc>
          <w:tcPr>
            <w:tcW w:w="10206" w:type="dxa"/>
            <w:shd w:val="clear" w:color="auto" w:fill="3366FF"/>
          </w:tcPr>
          <w:p w14:paraId="5651CE0C" w14:textId="77777777" w:rsidR="00736FDE" w:rsidRPr="004B2B92" w:rsidRDefault="00736FDE"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所得税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29" w:name="所得税"/>
            <w:bookmarkEnd w:id="29"/>
          </w:p>
        </w:tc>
      </w:tr>
    </w:tbl>
    <w:p w14:paraId="7EA73B45" w14:textId="77777777" w:rsidR="00DD15B9" w:rsidRPr="00DD15B9" w:rsidRDefault="00DD15B9" w:rsidP="00DD15B9">
      <w:pPr>
        <w:spacing w:line="480" w:lineRule="exact"/>
        <w:rPr>
          <w:rFonts w:ascii="Meiryo UI" w:eastAsia="Meiryo UI" w:hAnsi="Meiryo UI"/>
          <w:b/>
          <w:sz w:val="28"/>
          <w:szCs w:val="24"/>
        </w:rPr>
      </w:pPr>
      <w:r w:rsidRPr="00DD15B9">
        <w:rPr>
          <w:rFonts w:ascii="Meiryo UI" w:eastAsia="Meiryo UI" w:hAnsi="Meiryo UI" w:hint="eastAsia"/>
          <w:b/>
          <w:sz w:val="28"/>
          <w:szCs w:val="24"/>
        </w:rPr>
        <w:t>■ 納める人</w:t>
      </w:r>
    </w:p>
    <w:p w14:paraId="7099B02A" w14:textId="27E45010" w:rsidR="00DD15B9" w:rsidRPr="00DD15B9" w:rsidRDefault="00DD15B9" w:rsidP="00DD15B9">
      <w:pPr>
        <w:spacing w:line="260" w:lineRule="exact"/>
        <w:ind w:firstLineChars="100" w:firstLine="210"/>
        <w:rPr>
          <w:rFonts w:ascii="Meiryo UI" w:eastAsia="Meiryo UI" w:hAnsi="Meiryo UI"/>
          <w:sz w:val="20"/>
        </w:rPr>
      </w:pPr>
      <w:r w:rsidRPr="00DD15B9">
        <w:rPr>
          <w:rFonts w:hint="eastAsia"/>
          <w:noProof/>
        </w:rPr>
        <mc:AlternateContent>
          <mc:Choice Requires="wps">
            <w:drawing>
              <wp:anchor distT="0" distB="0" distL="114300" distR="114300" simplePos="0" relativeHeight="251686912" behindDoc="1" locked="0" layoutInCell="1" allowOverlap="1" wp14:anchorId="2BF20499" wp14:editId="4D754BA8">
                <wp:simplePos x="0" y="0"/>
                <wp:positionH relativeFrom="column">
                  <wp:posOffset>1029970</wp:posOffset>
                </wp:positionH>
                <wp:positionV relativeFrom="paragraph">
                  <wp:posOffset>120015</wp:posOffset>
                </wp:positionV>
                <wp:extent cx="78105" cy="1596390"/>
                <wp:effectExtent l="2858" t="0" r="20002" b="20003"/>
                <wp:wrapNone/>
                <wp:docPr id="10" name="右大かっこ 10"/>
                <wp:cNvGraphicFramePr/>
                <a:graphic xmlns:a="http://schemas.openxmlformats.org/drawingml/2006/main">
                  <a:graphicData uri="http://schemas.microsoft.com/office/word/2010/wordprocessingShape">
                    <wps:wsp>
                      <wps:cNvSpPr/>
                      <wps:spPr>
                        <a:xfrm rot="5400000">
                          <a:off x="0" y="0"/>
                          <a:ext cx="77470" cy="159575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00692D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0" o:spid="_x0000_s1026" type="#_x0000_t86" style="position:absolute;left:0;text-align:left;margin-left:81.1pt;margin-top:9.45pt;width:6.15pt;height:125.7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" adj="87" strokecolor="windowText" strokeweight="1pt">
                <v:stroke joinstyle="miter"/>
              </v:shape>
            </w:pict>
          </mc:Fallback>
        </mc:AlternateContent>
      </w:r>
      <w:r w:rsidRPr="00DD15B9">
        <w:rPr>
          <w:rFonts w:ascii="Meiryo UI" w:eastAsia="Meiryo UI" w:hAnsi="Meiryo UI" w:hint="eastAsia"/>
          <w:sz w:val="20"/>
        </w:rPr>
        <w:t>日本国内に住んでいる個人で所得のあった人や住んでいなくても国内で生じた所得のあった人及び給与や利子、配当等特定の所得の支払者が納めます。</w:t>
      </w:r>
    </w:p>
    <w:p w14:paraId="53081CE3" w14:textId="77777777" w:rsidR="00DD15B9" w:rsidRPr="00DD15B9" w:rsidRDefault="00DD15B9" w:rsidP="00DD15B9">
      <w:pPr>
        <w:spacing w:line="480" w:lineRule="exact"/>
        <w:rPr>
          <w:rFonts w:ascii="Meiryo UI" w:eastAsia="Meiryo UI" w:hAnsi="Meiryo UI"/>
          <w:b/>
        </w:rPr>
      </w:pPr>
      <w:r w:rsidRPr="00DD15B9">
        <w:rPr>
          <w:rFonts w:ascii="Meiryo UI" w:eastAsia="Meiryo UI" w:hAnsi="Meiryo UI" w:hint="eastAsia"/>
          <w:b/>
          <w:sz w:val="28"/>
        </w:rPr>
        <w:t>■ 納める額</w:t>
      </w:r>
    </w:p>
    <w:p w14:paraId="79492460" w14:textId="77777777" w:rsidR="00DD15B9" w:rsidRPr="00DD15B9" w:rsidRDefault="00DD15B9" w:rsidP="00DD15B9">
      <w:pPr>
        <w:spacing w:line="360" w:lineRule="exact"/>
        <w:ind w:firstLineChars="100" w:firstLine="240"/>
        <w:rPr>
          <w:rFonts w:ascii="Meiryo UI" w:eastAsia="Meiryo UI" w:hAnsi="Meiryo UI"/>
          <w:b/>
          <w:sz w:val="24"/>
        </w:rPr>
      </w:pPr>
      <w:r w:rsidRPr="00DD15B9">
        <w:rPr>
          <w:rFonts w:ascii="Meiryo UI" w:eastAsia="Meiryo UI" w:hAnsi="Meiryo UI" w:hint="eastAsia"/>
          <w:b/>
          <w:sz w:val="24"/>
        </w:rPr>
        <w:t>（総所得金額－所得控除額）× 税率 －控除額 － 税額控除額 ＝ 税額</w:t>
      </w:r>
    </w:p>
    <w:p w14:paraId="06057702" w14:textId="77777777" w:rsidR="00DD15B9" w:rsidRPr="00DD15B9" w:rsidRDefault="00DD15B9" w:rsidP="00DD15B9">
      <w:pPr>
        <w:spacing w:line="240" w:lineRule="exact"/>
        <w:ind w:firstLineChars="100" w:firstLine="240"/>
        <w:rPr>
          <w:rFonts w:ascii="Meiryo UI" w:eastAsia="Meiryo UI" w:hAnsi="Meiryo UI"/>
          <w:sz w:val="20"/>
          <w:shd w:val="clear" w:color="auto" w:fill="FFFFFF" w:themeFill="background1"/>
        </w:rPr>
      </w:pPr>
      <w:r w:rsidRPr="00DD15B9">
        <w:rPr>
          <w:rFonts w:ascii="Meiryo UI" w:eastAsia="Meiryo UI" w:hAnsi="Meiryo UI" w:hint="eastAsia"/>
          <w:b/>
          <w:sz w:val="24"/>
        </w:rPr>
        <w:t xml:space="preserve">   　　</w:t>
      </w:r>
      <w:r w:rsidRPr="00DD15B9">
        <w:rPr>
          <w:rFonts w:ascii="Meiryo UI" w:eastAsia="Meiryo UI" w:hAnsi="Meiryo UI" w:hint="eastAsia"/>
          <w:sz w:val="20"/>
          <w:shd w:val="clear" w:color="auto" w:fill="FFFFFF" w:themeFill="background1"/>
        </w:rPr>
        <w:t>課税所得金額</w:t>
      </w:r>
    </w:p>
    <w:p w14:paraId="1AB32C38" w14:textId="77777777" w:rsidR="00DD15B9" w:rsidRPr="00DD15B9" w:rsidRDefault="00DD15B9" w:rsidP="00DD15B9">
      <w:pPr>
        <w:spacing w:line="240" w:lineRule="exact"/>
        <w:ind w:firstLineChars="100" w:firstLine="200"/>
        <w:rPr>
          <w:rFonts w:ascii="Meiryo UI" w:eastAsia="Meiryo UI" w:hAnsi="Meiryo UI"/>
          <w:sz w:val="20"/>
        </w:rPr>
      </w:pPr>
    </w:p>
    <w:p w14:paraId="66B4256D" w14:textId="77777777" w:rsidR="00DD15B9" w:rsidRPr="00DD15B9" w:rsidRDefault="00DD15B9" w:rsidP="00DD15B9">
      <w:pPr>
        <w:spacing w:line="240" w:lineRule="exact"/>
        <w:ind w:firstLineChars="100" w:firstLine="200"/>
        <w:rPr>
          <w:rFonts w:ascii="Meiryo UI" w:eastAsia="Meiryo UI" w:hAnsi="Meiryo UI"/>
          <w:sz w:val="20"/>
        </w:rPr>
      </w:pPr>
      <w:r w:rsidRPr="00DD15B9">
        <w:rPr>
          <w:rFonts w:ascii="Meiryo UI" w:eastAsia="Meiryo UI" w:hAnsi="Meiryo UI" w:hint="eastAsia"/>
          <w:sz w:val="20"/>
        </w:rPr>
        <w:t>【所得税の税率（速算表）】</w:t>
      </w:r>
    </w:p>
    <w:tbl>
      <w:tblPr>
        <w:tblW w:w="712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724"/>
        <w:gridCol w:w="1701"/>
        <w:gridCol w:w="1701"/>
      </w:tblGrid>
      <w:tr w:rsidR="00DD15B9" w:rsidRPr="00DD15B9" w14:paraId="1637AEDC" w14:textId="77777777" w:rsidTr="00DD15B9">
        <w:trPr>
          <w:trHeight w:val="15"/>
        </w:trPr>
        <w:tc>
          <w:tcPr>
            <w:tcW w:w="372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80CB292" w14:textId="77777777" w:rsidR="00DD15B9" w:rsidRPr="00DD15B9" w:rsidRDefault="00DD15B9">
            <w:pPr>
              <w:spacing w:line="240" w:lineRule="exact"/>
              <w:jc w:val="center"/>
              <w:rPr>
                <w:rFonts w:ascii="Meiryo UI" w:eastAsia="Meiryo UI" w:hAnsi="Meiryo UI"/>
                <w:sz w:val="16"/>
                <w:szCs w:val="18"/>
              </w:rPr>
            </w:pPr>
            <w:r w:rsidRPr="00DD15B9">
              <w:rPr>
                <w:rFonts w:ascii="Meiryo UI" w:eastAsia="Meiryo UI" w:hAnsi="Meiryo UI" w:cs="ＭＳ Ｐゴシック" w:hint="eastAsia"/>
                <w:bCs/>
                <w:kern w:val="0"/>
                <w:sz w:val="16"/>
                <w:szCs w:val="18"/>
              </w:rPr>
              <w:t>課税される所得金額</w:t>
            </w:r>
          </w:p>
        </w:tc>
        <w:tc>
          <w:tcPr>
            <w:tcW w:w="170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A2B5B11" w14:textId="77777777" w:rsidR="00DD15B9" w:rsidRPr="00DD15B9" w:rsidRDefault="00DD15B9">
            <w:pPr>
              <w:spacing w:line="240" w:lineRule="exact"/>
              <w:jc w:val="center"/>
              <w:rPr>
                <w:rFonts w:ascii="Meiryo UI" w:eastAsia="Meiryo UI" w:hAnsi="Meiryo UI"/>
                <w:sz w:val="16"/>
                <w:szCs w:val="18"/>
              </w:rPr>
            </w:pPr>
            <w:r w:rsidRPr="00DD15B9">
              <w:rPr>
                <w:rFonts w:ascii="Meiryo UI" w:eastAsia="Meiryo UI" w:hAnsi="Meiryo UI" w:cs="ＭＳ Ｐゴシック" w:hint="eastAsia"/>
                <w:bCs/>
                <w:kern w:val="0"/>
                <w:sz w:val="16"/>
                <w:szCs w:val="18"/>
              </w:rPr>
              <w:t>税率</w:t>
            </w:r>
          </w:p>
        </w:tc>
        <w:tc>
          <w:tcPr>
            <w:tcW w:w="170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C514E5A" w14:textId="77777777" w:rsidR="00DD15B9" w:rsidRPr="00DD15B9" w:rsidRDefault="00DD15B9">
            <w:pPr>
              <w:spacing w:line="240" w:lineRule="exact"/>
              <w:jc w:val="center"/>
              <w:rPr>
                <w:rFonts w:ascii="Meiryo UI" w:eastAsia="Meiryo UI" w:hAnsi="Meiryo UI"/>
                <w:sz w:val="16"/>
                <w:szCs w:val="18"/>
              </w:rPr>
            </w:pPr>
            <w:r w:rsidRPr="00DD15B9">
              <w:rPr>
                <w:rFonts w:ascii="Meiryo UI" w:eastAsia="Meiryo UI" w:hAnsi="Meiryo UI" w:cs="ＭＳ Ｐゴシック" w:hint="eastAsia"/>
                <w:bCs/>
                <w:kern w:val="0"/>
                <w:sz w:val="16"/>
                <w:szCs w:val="18"/>
              </w:rPr>
              <w:t>控除額</w:t>
            </w:r>
          </w:p>
        </w:tc>
      </w:tr>
      <w:tr w:rsidR="00DD15B9" w:rsidRPr="00DD15B9" w14:paraId="254D5DFC" w14:textId="77777777" w:rsidTr="00DD15B9">
        <w:trPr>
          <w:trHeight w:val="1"/>
        </w:trPr>
        <w:tc>
          <w:tcPr>
            <w:tcW w:w="3724" w:type="dxa"/>
            <w:tcBorders>
              <w:top w:val="single" w:sz="4" w:space="0" w:color="auto"/>
              <w:left w:val="single" w:sz="4" w:space="0" w:color="auto"/>
              <w:bottom w:val="single" w:sz="4" w:space="0" w:color="auto"/>
              <w:right w:val="single" w:sz="4" w:space="0" w:color="auto"/>
            </w:tcBorders>
            <w:hideMark/>
          </w:tcPr>
          <w:p w14:paraId="713BF16E" w14:textId="77777777" w:rsidR="00DD15B9" w:rsidRPr="00DD15B9" w:rsidRDefault="00DD15B9">
            <w:pPr>
              <w:spacing w:line="200" w:lineRule="exact"/>
              <w:rPr>
                <w:rFonts w:ascii="Meiryo UI" w:eastAsia="Meiryo UI" w:hAnsi="Meiryo UI"/>
                <w:sz w:val="16"/>
                <w:szCs w:val="18"/>
              </w:rPr>
            </w:pPr>
            <w:r w:rsidRPr="00DD15B9">
              <w:rPr>
                <w:rFonts w:ascii="Meiryo UI" w:eastAsia="Meiryo UI" w:hAnsi="Meiryo UI" w:cs="ＭＳ Ｐゴシック" w:hint="eastAsia"/>
                <w:bCs/>
                <w:kern w:val="0"/>
                <w:sz w:val="16"/>
                <w:szCs w:val="18"/>
              </w:rPr>
              <w:t>195万円以下</w:t>
            </w:r>
          </w:p>
        </w:tc>
        <w:tc>
          <w:tcPr>
            <w:tcW w:w="1701" w:type="dxa"/>
            <w:tcBorders>
              <w:top w:val="single" w:sz="4" w:space="0" w:color="auto"/>
              <w:left w:val="single" w:sz="4" w:space="0" w:color="auto"/>
              <w:bottom w:val="single" w:sz="4" w:space="0" w:color="auto"/>
              <w:right w:val="single" w:sz="4" w:space="0" w:color="auto"/>
            </w:tcBorders>
            <w:hideMark/>
          </w:tcPr>
          <w:p w14:paraId="23A9FC0E" w14:textId="77777777" w:rsidR="00DD15B9" w:rsidRPr="00DD15B9" w:rsidRDefault="00DD15B9">
            <w:pPr>
              <w:spacing w:line="200" w:lineRule="exact"/>
              <w:jc w:val="center"/>
              <w:rPr>
                <w:rFonts w:ascii="Meiryo UI" w:eastAsia="Meiryo UI" w:hAnsi="Meiryo UI"/>
                <w:sz w:val="16"/>
                <w:szCs w:val="18"/>
              </w:rPr>
            </w:pPr>
            <w:r w:rsidRPr="00DD15B9">
              <w:rPr>
                <w:rFonts w:ascii="Meiryo UI" w:eastAsia="Meiryo UI" w:hAnsi="Meiryo UI" w:cs="ＭＳ Ｐゴシック" w:hint="eastAsia"/>
                <w:kern w:val="0"/>
                <w:sz w:val="16"/>
                <w:szCs w:val="18"/>
              </w:rPr>
              <w:t>5％</w:t>
            </w:r>
          </w:p>
        </w:tc>
        <w:tc>
          <w:tcPr>
            <w:tcW w:w="1701" w:type="dxa"/>
            <w:tcBorders>
              <w:top w:val="single" w:sz="4" w:space="0" w:color="auto"/>
              <w:left w:val="single" w:sz="4" w:space="0" w:color="auto"/>
              <w:bottom w:val="single" w:sz="4" w:space="0" w:color="auto"/>
              <w:right w:val="single" w:sz="4" w:space="0" w:color="auto"/>
            </w:tcBorders>
            <w:hideMark/>
          </w:tcPr>
          <w:p w14:paraId="4B375890" w14:textId="77777777" w:rsidR="00DD15B9" w:rsidRPr="00DD15B9" w:rsidRDefault="00DD15B9">
            <w:pPr>
              <w:spacing w:line="200" w:lineRule="exact"/>
              <w:jc w:val="right"/>
              <w:rPr>
                <w:rFonts w:ascii="Meiryo UI" w:eastAsia="Meiryo UI" w:hAnsi="Meiryo UI"/>
                <w:sz w:val="16"/>
                <w:szCs w:val="18"/>
              </w:rPr>
            </w:pPr>
            <w:r w:rsidRPr="00DD15B9">
              <w:rPr>
                <w:rFonts w:ascii="Meiryo UI" w:eastAsia="Meiryo UI" w:hAnsi="Meiryo UI" w:cs="ＭＳ Ｐゴシック" w:hint="eastAsia"/>
                <w:kern w:val="0"/>
                <w:sz w:val="16"/>
                <w:szCs w:val="18"/>
              </w:rPr>
              <w:t xml:space="preserve"> 　　　 0円</w:t>
            </w:r>
          </w:p>
        </w:tc>
      </w:tr>
      <w:tr w:rsidR="00DD15B9" w:rsidRPr="00DD15B9" w14:paraId="6682B251" w14:textId="77777777" w:rsidTr="00DD15B9">
        <w:trPr>
          <w:trHeight w:val="1"/>
        </w:trPr>
        <w:tc>
          <w:tcPr>
            <w:tcW w:w="3724" w:type="dxa"/>
            <w:tcBorders>
              <w:top w:val="single" w:sz="4" w:space="0" w:color="auto"/>
              <w:left w:val="single" w:sz="4" w:space="0" w:color="auto"/>
              <w:bottom w:val="single" w:sz="4" w:space="0" w:color="auto"/>
              <w:right w:val="single" w:sz="4" w:space="0" w:color="auto"/>
            </w:tcBorders>
            <w:hideMark/>
          </w:tcPr>
          <w:p w14:paraId="241B65F0" w14:textId="77777777" w:rsidR="00DD15B9" w:rsidRPr="00DD15B9" w:rsidRDefault="00DD15B9">
            <w:pPr>
              <w:spacing w:line="200" w:lineRule="exact"/>
              <w:rPr>
                <w:rFonts w:ascii="Meiryo UI" w:eastAsia="Meiryo UI" w:hAnsi="Meiryo UI"/>
                <w:sz w:val="16"/>
                <w:szCs w:val="18"/>
              </w:rPr>
            </w:pPr>
            <w:r w:rsidRPr="00DD15B9">
              <w:rPr>
                <w:rFonts w:ascii="Meiryo UI" w:eastAsia="Meiryo UI" w:hAnsi="Meiryo UI" w:cs="ＭＳ Ｐゴシック" w:hint="eastAsia"/>
                <w:bCs/>
                <w:kern w:val="0"/>
                <w:sz w:val="16"/>
                <w:szCs w:val="18"/>
              </w:rPr>
              <w:t>195万円を超え　330万円以下</w:t>
            </w:r>
          </w:p>
        </w:tc>
        <w:tc>
          <w:tcPr>
            <w:tcW w:w="1701" w:type="dxa"/>
            <w:tcBorders>
              <w:top w:val="single" w:sz="4" w:space="0" w:color="auto"/>
              <w:left w:val="single" w:sz="4" w:space="0" w:color="auto"/>
              <w:bottom w:val="single" w:sz="4" w:space="0" w:color="auto"/>
              <w:right w:val="single" w:sz="4" w:space="0" w:color="auto"/>
            </w:tcBorders>
            <w:hideMark/>
          </w:tcPr>
          <w:p w14:paraId="4A22766A" w14:textId="77777777" w:rsidR="00DD15B9" w:rsidRPr="00DD15B9" w:rsidRDefault="00DD15B9">
            <w:pPr>
              <w:spacing w:line="200" w:lineRule="exact"/>
              <w:jc w:val="center"/>
              <w:rPr>
                <w:rFonts w:ascii="Meiryo UI" w:eastAsia="Meiryo UI" w:hAnsi="Meiryo UI"/>
                <w:sz w:val="16"/>
                <w:szCs w:val="18"/>
              </w:rPr>
            </w:pPr>
            <w:r w:rsidRPr="00DD15B9">
              <w:rPr>
                <w:rFonts w:ascii="Meiryo UI" w:eastAsia="Meiryo UI" w:hAnsi="Meiryo UI" w:cs="ＭＳ Ｐゴシック" w:hint="eastAsia"/>
                <w:kern w:val="0"/>
                <w:sz w:val="16"/>
                <w:szCs w:val="18"/>
              </w:rPr>
              <w:t>10％</w:t>
            </w:r>
          </w:p>
        </w:tc>
        <w:tc>
          <w:tcPr>
            <w:tcW w:w="1701" w:type="dxa"/>
            <w:tcBorders>
              <w:top w:val="single" w:sz="4" w:space="0" w:color="auto"/>
              <w:left w:val="single" w:sz="4" w:space="0" w:color="auto"/>
              <w:bottom w:val="single" w:sz="4" w:space="0" w:color="auto"/>
              <w:right w:val="single" w:sz="4" w:space="0" w:color="auto"/>
            </w:tcBorders>
            <w:hideMark/>
          </w:tcPr>
          <w:p w14:paraId="27258C43" w14:textId="77777777" w:rsidR="00DD15B9" w:rsidRPr="00DD15B9" w:rsidRDefault="00DD15B9">
            <w:pPr>
              <w:spacing w:line="200" w:lineRule="exact"/>
              <w:jc w:val="right"/>
              <w:rPr>
                <w:rFonts w:ascii="Meiryo UI" w:eastAsia="Meiryo UI" w:hAnsi="Meiryo UI"/>
                <w:sz w:val="16"/>
                <w:szCs w:val="18"/>
              </w:rPr>
            </w:pPr>
            <w:r w:rsidRPr="00DD15B9">
              <w:rPr>
                <w:rFonts w:ascii="Meiryo UI" w:eastAsia="Meiryo UI" w:hAnsi="Meiryo UI" w:cs="ＭＳ Ｐゴシック" w:hint="eastAsia"/>
                <w:kern w:val="0"/>
                <w:sz w:val="16"/>
                <w:szCs w:val="18"/>
              </w:rPr>
              <w:t xml:space="preserve"> 　97,500円</w:t>
            </w:r>
          </w:p>
        </w:tc>
      </w:tr>
      <w:tr w:rsidR="00DD15B9" w:rsidRPr="00DD15B9" w14:paraId="0EEA1311" w14:textId="77777777" w:rsidTr="00DD15B9">
        <w:trPr>
          <w:trHeight w:val="1"/>
        </w:trPr>
        <w:tc>
          <w:tcPr>
            <w:tcW w:w="3724" w:type="dxa"/>
            <w:tcBorders>
              <w:top w:val="single" w:sz="4" w:space="0" w:color="auto"/>
              <w:left w:val="single" w:sz="4" w:space="0" w:color="auto"/>
              <w:bottom w:val="single" w:sz="4" w:space="0" w:color="auto"/>
              <w:right w:val="single" w:sz="4" w:space="0" w:color="auto"/>
            </w:tcBorders>
            <w:hideMark/>
          </w:tcPr>
          <w:p w14:paraId="3EFFAE4F" w14:textId="77777777" w:rsidR="00DD15B9" w:rsidRPr="00DD15B9" w:rsidRDefault="00DD15B9">
            <w:pPr>
              <w:spacing w:line="200" w:lineRule="exact"/>
              <w:rPr>
                <w:rFonts w:ascii="Meiryo UI" w:eastAsia="Meiryo UI" w:hAnsi="Meiryo UI"/>
                <w:sz w:val="16"/>
                <w:szCs w:val="18"/>
              </w:rPr>
            </w:pPr>
            <w:r w:rsidRPr="00DD15B9">
              <w:rPr>
                <w:rFonts w:ascii="Meiryo UI" w:eastAsia="Meiryo UI" w:hAnsi="Meiryo UI" w:cs="ＭＳ Ｐゴシック" w:hint="eastAsia"/>
                <w:bCs/>
                <w:kern w:val="0"/>
                <w:sz w:val="16"/>
                <w:szCs w:val="18"/>
              </w:rPr>
              <w:t>330万円を超え　695万円以下</w:t>
            </w:r>
          </w:p>
        </w:tc>
        <w:tc>
          <w:tcPr>
            <w:tcW w:w="1701" w:type="dxa"/>
            <w:tcBorders>
              <w:top w:val="single" w:sz="4" w:space="0" w:color="auto"/>
              <w:left w:val="single" w:sz="4" w:space="0" w:color="auto"/>
              <w:bottom w:val="single" w:sz="4" w:space="0" w:color="auto"/>
              <w:right w:val="single" w:sz="4" w:space="0" w:color="auto"/>
            </w:tcBorders>
            <w:hideMark/>
          </w:tcPr>
          <w:p w14:paraId="71CEE137" w14:textId="77777777" w:rsidR="00DD15B9" w:rsidRPr="00DD15B9" w:rsidRDefault="00DD15B9">
            <w:pPr>
              <w:spacing w:line="200" w:lineRule="exact"/>
              <w:jc w:val="center"/>
              <w:rPr>
                <w:rFonts w:ascii="Meiryo UI" w:eastAsia="Meiryo UI" w:hAnsi="Meiryo UI"/>
                <w:sz w:val="16"/>
                <w:szCs w:val="18"/>
              </w:rPr>
            </w:pPr>
            <w:r w:rsidRPr="00DD15B9">
              <w:rPr>
                <w:rFonts w:ascii="Meiryo UI" w:eastAsia="Meiryo UI" w:hAnsi="Meiryo UI" w:cs="ＭＳ Ｐゴシック" w:hint="eastAsia"/>
                <w:kern w:val="0"/>
                <w:sz w:val="16"/>
                <w:szCs w:val="18"/>
              </w:rPr>
              <w:t>20％</w:t>
            </w:r>
          </w:p>
        </w:tc>
        <w:tc>
          <w:tcPr>
            <w:tcW w:w="1701" w:type="dxa"/>
            <w:tcBorders>
              <w:top w:val="single" w:sz="4" w:space="0" w:color="auto"/>
              <w:left w:val="single" w:sz="4" w:space="0" w:color="auto"/>
              <w:bottom w:val="single" w:sz="4" w:space="0" w:color="auto"/>
              <w:right w:val="single" w:sz="4" w:space="0" w:color="auto"/>
            </w:tcBorders>
            <w:hideMark/>
          </w:tcPr>
          <w:p w14:paraId="28A2F6FD" w14:textId="77777777" w:rsidR="00DD15B9" w:rsidRPr="00DD15B9" w:rsidRDefault="00DD15B9">
            <w:pPr>
              <w:spacing w:line="200" w:lineRule="exact"/>
              <w:jc w:val="right"/>
              <w:rPr>
                <w:rFonts w:ascii="Meiryo UI" w:eastAsia="Meiryo UI" w:hAnsi="Meiryo UI"/>
                <w:sz w:val="16"/>
                <w:szCs w:val="18"/>
              </w:rPr>
            </w:pPr>
            <w:r w:rsidRPr="00DD15B9">
              <w:rPr>
                <w:rFonts w:ascii="Meiryo UI" w:eastAsia="Meiryo UI" w:hAnsi="Meiryo UI" w:cs="ＭＳ Ｐゴシック" w:hint="eastAsia"/>
                <w:kern w:val="0"/>
                <w:sz w:val="16"/>
                <w:szCs w:val="18"/>
              </w:rPr>
              <w:t xml:space="preserve">　427,500円</w:t>
            </w:r>
          </w:p>
        </w:tc>
      </w:tr>
      <w:tr w:rsidR="00DD15B9" w:rsidRPr="00DD15B9" w14:paraId="05E93821" w14:textId="77777777" w:rsidTr="00DD15B9">
        <w:trPr>
          <w:trHeight w:val="1"/>
        </w:trPr>
        <w:tc>
          <w:tcPr>
            <w:tcW w:w="3724" w:type="dxa"/>
            <w:tcBorders>
              <w:top w:val="single" w:sz="4" w:space="0" w:color="auto"/>
              <w:left w:val="single" w:sz="4" w:space="0" w:color="auto"/>
              <w:bottom w:val="single" w:sz="4" w:space="0" w:color="auto"/>
              <w:right w:val="single" w:sz="4" w:space="0" w:color="auto"/>
            </w:tcBorders>
            <w:hideMark/>
          </w:tcPr>
          <w:p w14:paraId="44EA2DC5" w14:textId="77777777" w:rsidR="00DD15B9" w:rsidRPr="00DD15B9" w:rsidRDefault="00DD15B9">
            <w:pPr>
              <w:spacing w:line="200" w:lineRule="exact"/>
              <w:rPr>
                <w:rFonts w:ascii="Meiryo UI" w:eastAsia="Meiryo UI" w:hAnsi="Meiryo UI"/>
                <w:sz w:val="16"/>
                <w:szCs w:val="18"/>
              </w:rPr>
            </w:pPr>
            <w:r w:rsidRPr="00DD15B9">
              <w:rPr>
                <w:rFonts w:ascii="Meiryo UI" w:eastAsia="Meiryo UI" w:hAnsi="Meiryo UI" w:cs="ＭＳ Ｐゴシック" w:hint="eastAsia"/>
                <w:bCs/>
                <w:kern w:val="0"/>
                <w:sz w:val="16"/>
                <w:szCs w:val="18"/>
              </w:rPr>
              <w:t>695万円を超え　900万円以下</w:t>
            </w:r>
          </w:p>
        </w:tc>
        <w:tc>
          <w:tcPr>
            <w:tcW w:w="1701" w:type="dxa"/>
            <w:tcBorders>
              <w:top w:val="single" w:sz="4" w:space="0" w:color="auto"/>
              <w:left w:val="single" w:sz="4" w:space="0" w:color="auto"/>
              <w:bottom w:val="single" w:sz="4" w:space="0" w:color="auto"/>
              <w:right w:val="single" w:sz="4" w:space="0" w:color="auto"/>
            </w:tcBorders>
            <w:hideMark/>
          </w:tcPr>
          <w:p w14:paraId="66EABA0D" w14:textId="77777777" w:rsidR="00DD15B9" w:rsidRPr="00DD15B9" w:rsidRDefault="00DD15B9">
            <w:pPr>
              <w:spacing w:line="200" w:lineRule="exact"/>
              <w:jc w:val="center"/>
              <w:rPr>
                <w:rFonts w:ascii="Meiryo UI" w:eastAsia="Meiryo UI" w:hAnsi="Meiryo UI"/>
                <w:sz w:val="16"/>
                <w:szCs w:val="18"/>
              </w:rPr>
            </w:pPr>
            <w:r w:rsidRPr="00DD15B9">
              <w:rPr>
                <w:rFonts w:ascii="Meiryo UI" w:eastAsia="Meiryo UI" w:hAnsi="Meiryo UI" w:cs="ＭＳ Ｐゴシック" w:hint="eastAsia"/>
                <w:kern w:val="0"/>
                <w:sz w:val="16"/>
                <w:szCs w:val="18"/>
              </w:rPr>
              <w:t>23％</w:t>
            </w:r>
          </w:p>
        </w:tc>
        <w:tc>
          <w:tcPr>
            <w:tcW w:w="1701" w:type="dxa"/>
            <w:tcBorders>
              <w:top w:val="single" w:sz="4" w:space="0" w:color="auto"/>
              <w:left w:val="single" w:sz="4" w:space="0" w:color="auto"/>
              <w:bottom w:val="single" w:sz="4" w:space="0" w:color="auto"/>
              <w:right w:val="single" w:sz="4" w:space="0" w:color="auto"/>
            </w:tcBorders>
            <w:hideMark/>
          </w:tcPr>
          <w:p w14:paraId="55F07C9B" w14:textId="77777777" w:rsidR="00DD15B9" w:rsidRPr="00DD15B9" w:rsidRDefault="00DD15B9">
            <w:pPr>
              <w:spacing w:line="200" w:lineRule="exact"/>
              <w:jc w:val="right"/>
              <w:rPr>
                <w:rFonts w:ascii="Meiryo UI" w:eastAsia="Meiryo UI" w:hAnsi="Meiryo UI"/>
                <w:sz w:val="16"/>
                <w:szCs w:val="18"/>
              </w:rPr>
            </w:pPr>
            <w:r w:rsidRPr="00DD15B9">
              <w:rPr>
                <w:rFonts w:ascii="Meiryo UI" w:eastAsia="Meiryo UI" w:hAnsi="Meiryo UI" w:cs="ＭＳ Ｐゴシック" w:hint="eastAsia"/>
                <w:kern w:val="0"/>
                <w:sz w:val="16"/>
                <w:szCs w:val="18"/>
              </w:rPr>
              <w:t xml:space="preserve">　636,000円</w:t>
            </w:r>
          </w:p>
        </w:tc>
      </w:tr>
      <w:tr w:rsidR="00DD15B9" w:rsidRPr="00DD15B9" w14:paraId="30640DCD" w14:textId="77777777" w:rsidTr="00DD15B9">
        <w:trPr>
          <w:trHeight w:val="1"/>
        </w:trPr>
        <w:tc>
          <w:tcPr>
            <w:tcW w:w="3724" w:type="dxa"/>
            <w:tcBorders>
              <w:top w:val="single" w:sz="4" w:space="0" w:color="auto"/>
              <w:left w:val="single" w:sz="4" w:space="0" w:color="auto"/>
              <w:bottom w:val="single" w:sz="4" w:space="0" w:color="auto"/>
              <w:right w:val="single" w:sz="4" w:space="0" w:color="auto"/>
            </w:tcBorders>
            <w:hideMark/>
          </w:tcPr>
          <w:p w14:paraId="5F1AFA17" w14:textId="77777777" w:rsidR="00DD15B9" w:rsidRPr="00DD15B9" w:rsidRDefault="00DD15B9">
            <w:pPr>
              <w:spacing w:line="200" w:lineRule="exact"/>
              <w:rPr>
                <w:rFonts w:ascii="Meiryo UI" w:eastAsia="Meiryo UI" w:hAnsi="Meiryo UI"/>
                <w:sz w:val="16"/>
                <w:szCs w:val="18"/>
              </w:rPr>
            </w:pPr>
            <w:r w:rsidRPr="00DD15B9">
              <w:rPr>
                <w:rFonts w:ascii="Meiryo UI" w:eastAsia="Meiryo UI" w:hAnsi="Meiryo UI" w:cs="ＭＳ Ｐゴシック" w:hint="eastAsia"/>
                <w:bCs/>
                <w:kern w:val="0"/>
                <w:sz w:val="16"/>
                <w:szCs w:val="18"/>
              </w:rPr>
              <w:t>900万円を超え　1,800万円以下</w:t>
            </w:r>
          </w:p>
        </w:tc>
        <w:tc>
          <w:tcPr>
            <w:tcW w:w="1701" w:type="dxa"/>
            <w:tcBorders>
              <w:top w:val="single" w:sz="4" w:space="0" w:color="auto"/>
              <w:left w:val="single" w:sz="4" w:space="0" w:color="auto"/>
              <w:bottom w:val="single" w:sz="4" w:space="0" w:color="auto"/>
              <w:right w:val="single" w:sz="4" w:space="0" w:color="auto"/>
            </w:tcBorders>
            <w:hideMark/>
          </w:tcPr>
          <w:p w14:paraId="28F935B9" w14:textId="77777777" w:rsidR="00DD15B9" w:rsidRPr="00DD15B9" w:rsidRDefault="00DD15B9">
            <w:pPr>
              <w:spacing w:line="200" w:lineRule="exact"/>
              <w:jc w:val="center"/>
              <w:rPr>
                <w:rFonts w:ascii="Meiryo UI" w:eastAsia="Meiryo UI" w:hAnsi="Meiryo UI"/>
                <w:sz w:val="16"/>
                <w:szCs w:val="18"/>
              </w:rPr>
            </w:pPr>
            <w:r w:rsidRPr="00DD15B9">
              <w:rPr>
                <w:rFonts w:ascii="Meiryo UI" w:eastAsia="Meiryo UI" w:hAnsi="Meiryo UI" w:cs="ＭＳ Ｐゴシック" w:hint="eastAsia"/>
                <w:kern w:val="0"/>
                <w:sz w:val="16"/>
                <w:szCs w:val="18"/>
              </w:rPr>
              <w:t>33％</w:t>
            </w:r>
          </w:p>
        </w:tc>
        <w:tc>
          <w:tcPr>
            <w:tcW w:w="1701" w:type="dxa"/>
            <w:tcBorders>
              <w:top w:val="single" w:sz="4" w:space="0" w:color="auto"/>
              <w:left w:val="single" w:sz="4" w:space="0" w:color="auto"/>
              <w:bottom w:val="single" w:sz="4" w:space="0" w:color="auto"/>
              <w:right w:val="single" w:sz="4" w:space="0" w:color="auto"/>
            </w:tcBorders>
            <w:hideMark/>
          </w:tcPr>
          <w:p w14:paraId="7B8ECD39" w14:textId="77777777" w:rsidR="00DD15B9" w:rsidRPr="00DD15B9" w:rsidRDefault="00DD15B9">
            <w:pPr>
              <w:spacing w:line="200" w:lineRule="exact"/>
              <w:jc w:val="right"/>
              <w:rPr>
                <w:rFonts w:ascii="Meiryo UI" w:eastAsia="Meiryo UI" w:hAnsi="Meiryo UI"/>
                <w:sz w:val="16"/>
                <w:szCs w:val="18"/>
              </w:rPr>
            </w:pPr>
            <w:r w:rsidRPr="00DD15B9">
              <w:rPr>
                <w:rFonts w:ascii="Meiryo UI" w:eastAsia="Meiryo UI" w:hAnsi="Meiryo UI" w:cs="ＭＳ Ｐゴシック" w:hint="eastAsia"/>
                <w:kern w:val="0"/>
                <w:sz w:val="16"/>
                <w:szCs w:val="18"/>
              </w:rPr>
              <w:t>1,536,000円</w:t>
            </w:r>
          </w:p>
        </w:tc>
      </w:tr>
      <w:tr w:rsidR="00DD15B9" w:rsidRPr="00DD15B9" w14:paraId="17699BE9" w14:textId="77777777" w:rsidTr="00DD15B9">
        <w:trPr>
          <w:trHeight w:val="1"/>
        </w:trPr>
        <w:tc>
          <w:tcPr>
            <w:tcW w:w="3724" w:type="dxa"/>
            <w:tcBorders>
              <w:top w:val="single" w:sz="4" w:space="0" w:color="auto"/>
              <w:left w:val="single" w:sz="4" w:space="0" w:color="auto"/>
              <w:bottom w:val="single" w:sz="4" w:space="0" w:color="auto"/>
              <w:right w:val="single" w:sz="4" w:space="0" w:color="auto"/>
            </w:tcBorders>
            <w:hideMark/>
          </w:tcPr>
          <w:p w14:paraId="09724253" w14:textId="77777777" w:rsidR="00DD15B9" w:rsidRPr="00DD15B9" w:rsidRDefault="00DD15B9">
            <w:pPr>
              <w:spacing w:line="200" w:lineRule="exact"/>
              <w:rPr>
                <w:rFonts w:ascii="Meiryo UI" w:eastAsia="Meiryo UI" w:hAnsi="Meiryo UI"/>
                <w:sz w:val="16"/>
                <w:szCs w:val="18"/>
              </w:rPr>
            </w:pPr>
            <w:r w:rsidRPr="00DD15B9">
              <w:rPr>
                <w:rFonts w:ascii="Meiryo UI" w:eastAsia="Meiryo UI" w:hAnsi="Meiryo UI" w:cs="ＭＳ Ｐゴシック" w:hint="eastAsia"/>
                <w:bCs/>
                <w:kern w:val="0"/>
                <w:sz w:val="16"/>
                <w:szCs w:val="18"/>
              </w:rPr>
              <w:t>1,800万円を超え　4,000万円以下</w:t>
            </w:r>
          </w:p>
        </w:tc>
        <w:tc>
          <w:tcPr>
            <w:tcW w:w="1701" w:type="dxa"/>
            <w:tcBorders>
              <w:top w:val="single" w:sz="4" w:space="0" w:color="auto"/>
              <w:left w:val="single" w:sz="4" w:space="0" w:color="auto"/>
              <w:bottom w:val="single" w:sz="4" w:space="0" w:color="auto"/>
              <w:right w:val="single" w:sz="4" w:space="0" w:color="auto"/>
            </w:tcBorders>
            <w:hideMark/>
          </w:tcPr>
          <w:p w14:paraId="7F671D40" w14:textId="77777777" w:rsidR="00DD15B9" w:rsidRPr="00DD15B9" w:rsidRDefault="00DD15B9">
            <w:pPr>
              <w:spacing w:line="200" w:lineRule="exact"/>
              <w:jc w:val="center"/>
              <w:rPr>
                <w:rFonts w:ascii="Meiryo UI" w:eastAsia="Meiryo UI" w:hAnsi="Meiryo UI"/>
                <w:sz w:val="16"/>
                <w:szCs w:val="18"/>
              </w:rPr>
            </w:pPr>
            <w:r w:rsidRPr="00DD15B9">
              <w:rPr>
                <w:rFonts w:ascii="Meiryo UI" w:eastAsia="Meiryo UI" w:hAnsi="Meiryo UI" w:cs="ＭＳ Ｐゴシック" w:hint="eastAsia"/>
                <w:kern w:val="0"/>
                <w:sz w:val="16"/>
                <w:szCs w:val="18"/>
              </w:rPr>
              <w:t>40％</w:t>
            </w:r>
          </w:p>
        </w:tc>
        <w:tc>
          <w:tcPr>
            <w:tcW w:w="1701" w:type="dxa"/>
            <w:tcBorders>
              <w:top w:val="single" w:sz="4" w:space="0" w:color="auto"/>
              <w:left w:val="single" w:sz="4" w:space="0" w:color="auto"/>
              <w:bottom w:val="single" w:sz="4" w:space="0" w:color="auto"/>
              <w:right w:val="single" w:sz="4" w:space="0" w:color="auto"/>
            </w:tcBorders>
            <w:hideMark/>
          </w:tcPr>
          <w:p w14:paraId="31DA1BCF" w14:textId="77777777" w:rsidR="00DD15B9" w:rsidRPr="00DD15B9" w:rsidRDefault="00DD15B9">
            <w:pPr>
              <w:spacing w:line="200" w:lineRule="exact"/>
              <w:jc w:val="right"/>
              <w:rPr>
                <w:rFonts w:ascii="Meiryo UI" w:eastAsia="Meiryo UI" w:hAnsi="Meiryo UI"/>
                <w:sz w:val="16"/>
                <w:szCs w:val="18"/>
              </w:rPr>
            </w:pPr>
            <w:r w:rsidRPr="00DD15B9">
              <w:rPr>
                <w:rFonts w:ascii="Meiryo UI" w:eastAsia="Meiryo UI" w:hAnsi="Meiryo UI" w:cs="ＭＳ Ｐゴシック" w:hint="eastAsia"/>
                <w:kern w:val="0"/>
                <w:sz w:val="16"/>
                <w:szCs w:val="18"/>
              </w:rPr>
              <w:t>2,796,000円</w:t>
            </w:r>
          </w:p>
        </w:tc>
      </w:tr>
      <w:tr w:rsidR="00DD15B9" w:rsidRPr="00DD15B9" w14:paraId="34D5D391" w14:textId="77777777" w:rsidTr="00DD15B9">
        <w:trPr>
          <w:trHeight w:val="1"/>
        </w:trPr>
        <w:tc>
          <w:tcPr>
            <w:tcW w:w="3724" w:type="dxa"/>
            <w:tcBorders>
              <w:top w:val="single" w:sz="4" w:space="0" w:color="auto"/>
              <w:left w:val="single" w:sz="4" w:space="0" w:color="auto"/>
              <w:bottom w:val="single" w:sz="4" w:space="0" w:color="auto"/>
              <w:right w:val="single" w:sz="4" w:space="0" w:color="auto"/>
            </w:tcBorders>
            <w:hideMark/>
          </w:tcPr>
          <w:p w14:paraId="498EE69A" w14:textId="77777777" w:rsidR="00DD15B9" w:rsidRPr="00DD15B9" w:rsidRDefault="00DD15B9">
            <w:pPr>
              <w:spacing w:line="200" w:lineRule="exact"/>
              <w:rPr>
                <w:rFonts w:ascii="Meiryo UI" w:eastAsia="Meiryo UI" w:hAnsi="Meiryo UI"/>
                <w:sz w:val="16"/>
                <w:szCs w:val="18"/>
              </w:rPr>
            </w:pPr>
            <w:r w:rsidRPr="00DD15B9">
              <w:rPr>
                <w:rFonts w:ascii="Meiryo UI" w:eastAsia="Meiryo UI" w:hAnsi="Meiryo UI" w:cs="ＭＳ Ｐゴシック" w:hint="eastAsia"/>
                <w:bCs/>
                <w:kern w:val="0"/>
                <w:sz w:val="16"/>
                <w:szCs w:val="18"/>
              </w:rPr>
              <w:t>4,000万円を超え</w:t>
            </w:r>
          </w:p>
        </w:tc>
        <w:tc>
          <w:tcPr>
            <w:tcW w:w="1701" w:type="dxa"/>
            <w:tcBorders>
              <w:top w:val="single" w:sz="4" w:space="0" w:color="auto"/>
              <w:left w:val="single" w:sz="4" w:space="0" w:color="auto"/>
              <w:bottom w:val="single" w:sz="4" w:space="0" w:color="auto"/>
              <w:right w:val="single" w:sz="4" w:space="0" w:color="auto"/>
            </w:tcBorders>
            <w:hideMark/>
          </w:tcPr>
          <w:p w14:paraId="0A317B30" w14:textId="77777777" w:rsidR="00DD15B9" w:rsidRPr="00DD15B9" w:rsidRDefault="00DD15B9">
            <w:pPr>
              <w:spacing w:line="200" w:lineRule="exact"/>
              <w:jc w:val="center"/>
              <w:rPr>
                <w:rFonts w:ascii="Meiryo UI" w:eastAsia="Meiryo UI" w:hAnsi="Meiryo UI"/>
                <w:sz w:val="16"/>
                <w:szCs w:val="18"/>
              </w:rPr>
            </w:pPr>
            <w:r w:rsidRPr="00DD15B9">
              <w:rPr>
                <w:rFonts w:ascii="Meiryo UI" w:eastAsia="Meiryo UI" w:hAnsi="Meiryo UI" w:cs="ＭＳ Ｐゴシック" w:hint="eastAsia"/>
                <w:kern w:val="0"/>
                <w:sz w:val="16"/>
                <w:szCs w:val="18"/>
              </w:rPr>
              <w:t>45％</w:t>
            </w:r>
          </w:p>
        </w:tc>
        <w:tc>
          <w:tcPr>
            <w:tcW w:w="1701" w:type="dxa"/>
            <w:tcBorders>
              <w:top w:val="single" w:sz="4" w:space="0" w:color="auto"/>
              <w:left w:val="single" w:sz="4" w:space="0" w:color="auto"/>
              <w:bottom w:val="single" w:sz="4" w:space="0" w:color="auto"/>
              <w:right w:val="single" w:sz="4" w:space="0" w:color="auto"/>
            </w:tcBorders>
            <w:hideMark/>
          </w:tcPr>
          <w:p w14:paraId="274FA0BA" w14:textId="77777777" w:rsidR="00DD15B9" w:rsidRPr="00DD15B9" w:rsidRDefault="00DD15B9">
            <w:pPr>
              <w:spacing w:line="200" w:lineRule="exact"/>
              <w:jc w:val="right"/>
              <w:rPr>
                <w:rFonts w:ascii="Meiryo UI" w:eastAsia="Meiryo UI" w:hAnsi="Meiryo UI"/>
                <w:sz w:val="16"/>
                <w:szCs w:val="18"/>
              </w:rPr>
            </w:pPr>
            <w:r w:rsidRPr="00DD15B9">
              <w:rPr>
                <w:rFonts w:ascii="Meiryo UI" w:eastAsia="Meiryo UI" w:hAnsi="Meiryo UI" w:cs="ＭＳ Ｐゴシック" w:hint="eastAsia"/>
                <w:kern w:val="0"/>
                <w:sz w:val="16"/>
                <w:szCs w:val="18"/>
              </w:rPr>
              <w:t>4,796,000円</w:t>
            </w:r>
          </w:p>
        </w:tc>
      </w:tr>
    </w:tbl>
    <w:p w14:paraId="0A222CE8" w14:textId="77777777" w:rsidR="00DD15B9" w:rsidRPr="00DD15B9" w:rsidRDefault="00DD15B9" w:rsidP="00DD15B9">
      <w:pPr>
        <w:spacing w:line="200" w:lineRule="exact"/>
        <w:ind w:leftChars="56" w:left="278" w:hangingChars="100" w:hanging="160"/>
        <w:rPr>
          <w:rFonts w:ascii="Meiryo UI" w:eastAsia="Meiryo UI" w:hAnsi="Meiryo UI"/>
          <w:bCs/>
          <w:sz w:val="16"/>
          <w:szCs w:val="16"/>
        </w:rPr>
      </w:pPr>
      <w:r w:rsidRPr="00DD15B9">
        <w:rPr>
          <w:rFonts w:ascii="Meiryo UI" w:eastAsia="Meiryo UI" w:hAnsi="Meiryo UI" w:hint="eastAsia"/>
          <w:sz w:val="16"/>
          <w:szCs w:val="16"/>
        </w:rPr>
        <w:t xml:space="preserve">※１　</w:t>
      </w:r>
      <w:r w:rsidRPr="00DD15B9">
        <w:rPr>
          <w:rFonts w:ascii="Meiryo UI" w:eastAsia="Meiryo UI" w:hAnsi="Meiryo UI" w:hint="eastAsia"/>
          <w:bCs/>
          <w:sz w:val="16"/>
          <w:szCs w:val="16"/>
        </w:rPr>
        <w:t>「東日本大震災からの復興のための施策を実施するために必要な財源の確保に関する特別措置法」により、平成25年から令和19年までの各年分について、所得税の納税義務者は、復興特別所得税も併せて納めることとなります。</w:t>
      </w:r>
    </w:p>
    <w:p w14:paraId="5C2181D8" w14:textId="77777777" w:rsidR="00DD15B9" w:rsidRPr="00DD15B9" w:rsidRDefault="00DD15B9" w:rsidP="00DD15B9">
      <w:pPr>
        <w:spacing w:line="200" w:lineRule="exact"/>
        <w:rPr>
          <w:rFonts w:ascii="Meiryo UI" w:eastAsia="Meiryo UI" w:hAnsi="Meiryo UI"/>
          <w:bCs/>
          <w:sz w:val="16"/>
          <w:szCs w:val="16"/>
        </w:rPr>
      </w:pPr>
      <w:r w:rsidRPr="00DD15B9">
        <w:rPr>
          <w:rFonts w:ascii="Meiryo UI" w:eastAsia="Meiryo UI" w:hAnsi="Meiryo UI" w:hint="eastAsia"/>
          <w:bCs/>
          <w:sz w:val="16"/>
          <w:szCs w:val="16"/>
        </w:rPr>
        <w:t xml:space="preserve">　  復興特別所得税の額＝基準所得税額（注）×2.1％</w:t>
      </w:r>
    </w:p>
    <w:p w14:paraId="0C7F12D7" w14:textId="77777777" w:rsidR="00DD15B9" w:rsidRPr="00DD15B9" w:rsidRDefault="00DD15B9" w:rsidP="00DD15B9">
      <w:pPr>
        <w:spacing w:line="200" w:lineRule="exact"/>
        <w:rPr>
          <w:rFonts w:ascii="Meiryo UI" w:eastAsia="Meiryo UI" w:hAnsi="Meiryo UI"/>
          <w:bCs/>
          <w:sz w:val="16"/>
          <w:szCs w:val="16"/>
        </w:rPr>
      </w:pPr>
      <w:r w:rsidRPr="00DD15B9">
        <w:rPr>
          <w:rFonts w:ascii="Meiryo UI" w:eastAsia="Meiryo UI" w:hAnsi="Meiryo UI" w:hint="eastAsia"/>
          <w:bCs/>
          <w:sz w:val="16"/>
          <w:szCs w:val="16"/>
        </w:rPr>
        <w:t xml:space="preserve">　 （注）基準所得税額とは外国税額控除を適用しない場合の所得税の額です。</w:t>
      </w:r>
    </w:p>
    <w:p w14:paraId="02026DA5" w14:textId="05D6406B" w:rsidR="00DD15B9" w:rsidRPr="00DD15B9" w:rsidRDefault="00DD15B9" w:rsidP="00DD15B9">
      <w:pPr>
        <w:spacing w:line="200" w:lineRule="exact"/>
        <w:ind w:left="320" w:hangingChars="200" w:hanging="320"/>
        <w:rPr>
          <w:rFonts w:ascii="Meiryo UI" w:eastAsia="Meiryo UI" w:hAnsi="Meiryo UI"/>
          <w:bCs/>
          <w:sz w:val="16"/>
          <w:szCs w:val="16"/>
        </w:rPr>
      </w:pPr>
      <w:r w:rsidRPr="00DD15B9">
        <w:rPr>
          <w:rFonts w:ascii="Meiryo UI" w:eastAsia="Meiryo UI" w:hAnsi="Meiryo UI" w:hint="eastAsia"/>
          <w:bCs/>
          <w:sz w:val="16"/>
          <w:szCs w:val="16"/>
        </w:rPr>
        <w:t xml:space="preserve">　※２ 上表は総合課税制度に係る速算表であり、分離課税制度（株式譲渡等）及び源泉徴収制度に係る税額についての計</w:t>
      </w:r>
      <w:r w:rsidRPr="00F76123">
        <w:rPr>
          <w:rFonts w:ascii="Meiryo UI" w:eastAsia="Meiryo UI" w:hAnsi="Meiryo UI" w:hint="eastAsia"/>
          <w:bCs/>
          <w:color w:val="000000" w:themeColor="text1"/>
          <w:sz w:val="16"/>
          <w:szCs w:val="16"/>
        </w:rPr>
        <w:t>算方法は国税庁のHP</w:t>
      </w:r>
      <w:r w:rsidRPr="005C4AA2">
        <w:rPr>
          <w:rFonts w:ascii="Meiryo UI" w:eastAsia="Meiryo UI" w:hAnsi="Meiryo UI" w:hint="eastAsia"/>
          <w:bCs/>
          <w:sz w:val="16"/>
          <w:szCs w:val="16"/>
        </w:rPr>
        <w:t>(</w:t>
      </w:r>
      <w:hyperlink r:id="rId41" w:history="1">
        <w:r w:rsidRPr="00CA1D70">
          <w:rPr>
            <w:rStyle w:val="af6"/>
            <w:rFonts w:ascii="Meiryo UI" w:eastAsia="Meiryo UI" w:hAnsi="Meiryo UI" w:hint="eastAsia"/>
            <w:bCs/>
            <w:sz w:val="16"/>
            <w:szCs w:val="16"/>
          </w:rPr>
          <w:t>https://www.nta.go.jp</w:t>
        </w:r>
      </w:hyperlink>
      <w:r w:rsidRPr="005C4AA2">
        <w:rPr>
          <w:rFonts w:ascii="Meiryo UI" w:eastAsia="Meiryo UI" w:hAnsi="Meiryo UI" w:hint="eastAsia"/>
          <w:bCs/>
          <w:sz w:val="16"/>
          <w:szCs w:val="16"/>
        </w:rPr>
        <w:t>)をご参</w:t>
      </w:r>
      <w:r w:rsidRPr="00DD15B9">
        <w:rPr>
          <w:rFonts w:ascii="Meiryo UI" w:eastAsia="Meiryo UI" w:hAnsi="Meiryo UI" w:hint="eastAsia"/>
          <w:bCs/>
          <w:sz w:val="16"/>
          <w:szCs w:val="16"/>
        </w:rPr>
        <w:t>照ください。</w:t>
      </w:r>
    </w:p>
    <w:p w14:paraId="3234F483" w14:textId="77777777" w:rsidR="00DD15B9" w:rsidRPr="00DD15B9" w:rsidRDefault="00DD15B9" w:rsidP="00DD15B9">
      <w:pPr>
        <w:spacing w:line="480" w:lineRule="exact"/>
        <w:rPr>
          <w:rFonts w:ascii="Meiryo UI" w:eastAsia="Meiryo UI" w:hAnsi="Meiryo UI"/>
          <w:b/>
          <w:sz w:val="28"/>
          <w:szCs w:val="24"/>
        </w:rPr>
      </w:pPr>
      <w:r w:rsidRPr="00DD15B9">
        <w:rPr>
          <w:rFonts w:ascii="Meiryo UI" w:eastAsia="Meiryo UI" w:hAnsi="Meiryo UI" w:hint="eastAsia"/>
          <w:b/>
          <w:sz w:val="28"/>
          <w:szCs w:val="24"/>
        </w:rPr>
        <w:t>■ 納める方法</w:t>
      </w:r>
    </w:p>
    <w:p w14:paraId="34950775" w14:textId="77777777" w:rsidR="00DD15B9" w:rsidRPr="00DD15B9" w:rsidRDefault="00DD15B9" w:rsidP="00DD15B9">
      <w:pPr>
        <w:spacing w:line="260" w:lineRule="exact"/>
        <w:ind w:leftChars="100" w:left="210"/>
        <w:rPr>
          <w:rFonts w:ascii="Meiryo UI" w:eastAsia="Meiryo UI" w:hAnsi="Meiryo UI"/>
          <w:sz w:val="20"/>
          <w:szCs w:val="20"/>
        </w:rPr>
      </w:pPr>
      <w:r w:rsidRPr="00DD15B9">
        <w:rPr>
          <w:rFonts w:ascii="Meiryo UI" w:eastAsia="Meiryo UI" w:hAnsi="Meiryo UI" w:hint="eastAsia"/>
          <w:sz w:val="20"/>
          <w:szCs w:val="20"/>
        </w:rPr>
        <w:t>・　所得者自身が、その年の所得金額とこれに対する税額を計算し、これらを申告し、納めます。（申告納税制度）</w:t>
      </w:r>
    </w:p>
    <w:p w14:paraId="544BD105" w14:textId="77777777" w:rsidR="00DD15B9" w:rsidRPr="00DD15B9" w:rsidRDefault="00DD15B9" w:rsidP="00DD15B9">
      <w:pPr>
        <w:widowControl/>
        <w:ind w:leftChars="100" w:left="410" w:hangingChars="100" w:hanging="200"/>
        <w:jc w:val="left"/>
        <w:rPr>
          <w:rFonts w:ascii="Meiryo UI" w:eastAsia="Meiryo UI" w:hAnsi="Meiryo UI"/>
          <w:sz w:val="20"/>
          <w:szCs w:val="20"/>
        </w:rPr>
      </w:pPr>
      <w:r w:rsidRPr="00DD15B9">
        <w:rPr>
          <w:rFonts w:ascii="Meiryo UI" w:eastAsia="Meiryo UI" w:hAnsi="Meiryo UI" w:hint="eastAsia"/>
          <w:sz w:val="20"/>
          <w:szCs w:val="20"/>
        </w:rPr>
        <w:t>・　給与や利子、配当等特定の所得の支払者が、その支払の際に所得税及び復興特別所得税を計算し、支払額からその所得税及び復興特別所得税の額を差し引いて国に納めます。（源泉徴収制度）</w:t>
      </w:r>
    </w:p>
    <w:p w14:paraId="0C70FCAA" w14:textId="536D56A6" w:rsidR="00DD15B9" w:rsidRDefault="00DD15B9" w:rsidP="00D17103">
      <w:pPr>
        <w:widowControl/>
        <w:jc w:val="left"/>
        <w:rPr>
          <w:rFonts w:ascii="Meiryo UI" w:eastAsia="Meiryo UI" w:hAnsi="Meiryo UI"/>
          <w:sz w:val="20"/>
          <w:szCs w:val="20"/>
        </w:rPr>
      </w:pPr>
    </w:p>
    <w:p w14:paraId="24A20675" w14:textId="6D730266" w:rsidR="006F5B1F" w:rsidRDefault="006F5B1F" w:rsidP="00D17103">
      <w:pPr>
        <w:widowControl/>
        <w:jc w:val="left"/>
        <w:rPr>
          <w:rFonts w:ascii="Meiryo UI" w:eastAsia="Meiryo UI" w:hAnsi="Meiryo UI"/>
          <w:sz w:val="20"/>
          <w:szCs w:val="20"/>
        </w:rPr>
      </w:pPr>
    </w:p>
    <w:p w14:paraId="70300401" w14:textId="7CF0AC2D" w:rsidR="006F5B1F" w:rsidRDefault="006F5B1F" w:rsidP="00D17103">
      <w:pPr>
        <w:widowControl/>
        <w:jc w:val="left"/>
        <w:rPr>
          <w:rFonts w:ascii="Meiryo UI" w:eastAsia="Meiryo UI" w:hAnsi="Meiryo UI"/>
          <w:sz w:val="20"/>
          <w:szCs w:val="20"/>
        </w:rPr>
      </w:pPr>
    </w:p>
    <w:p w14:paraId="380A2C3D" w14:textId="0A15E738" w:rsidR="006F5B1F" w:rsidRDefault="006F5B1F" w:rsidP="00D17103">
      <w:pPr>
        <w:widowControl/>
        <w:jc w:val="left"/>
        <w:rPr>
          <w:rFonts w:ascii="Meiryo UI" w:eastAsia="Meiryo UI" w:hAnsi="Meiryo UI"/>
          <w:sz w:val="20"/>
          <w:szCs w:val="20"/>
        </w:rPr>
      </w:pPr>
    </w:p>
    <w:p w14:paraId="05540CB7" w14:textId="56A24B34" w:rsidR="006F5B1F" w:rsidRDefault="006F5B1F" w:rsidP="00D17103">
      <w:pPr>
        <w:widowControl/>
        <w:jc w:val="left"/>
        <w:rPr>
          <w:rFonts w:ascii="Meiryo UI" w:eastAsia="Meiryo UI" w:hAnsi="Meiryo UI"/>
          <w:sz w:val="20"/>
          <w:szCs w:val="20"/>
        </w:rPr>
      </w:pPr>
    </w:p>
    <w:p w14:paraId="2B2BFC9C" w14:textId="47FB8EEF" w:rsidR="006F5B1F" w:rsidRDefault="006F5B1F" w:rsidP="00D17103">
      <w:pPr>
        <w:widowControl/>
        <w:jc w:val="left"/>
        <w:rPr>
          <w:rFonts w:ascii="Meiryo UI" w:eastAsia="Meiryo UI" w:hAnsi="Meiryo UI"/>
          <w:sz w:val="20"/>
          <w:szCs w:val="20"/>
        </w:rPr>
      </w:pPr>
    </w:p>
    <w:p w14:paraId="18A74742" w14:textId="45F6D782" w:rsidR="006F5B1F" w:rsidRDefault="006F5B1F" w:rsidP="00D17103">
      <w:pPr>
        <w:widowControl/>
        <w:jc w:val="left"/>
        <w:rPr>
          <w:rFonts w:ascii="Meiryo UI" w:eastAsia="Meiryo UI" w:hAnsi="Meiryo UI"/>
          <w:sz w:val="20"/>
          <w:szCs w:val="20"/>
        </w:rPr>
      </w:pPr>
    </w:p>
    <w:p w14:paraId="29B67D41" w14:textId="6510C9FF" w:rsidR="006F5B1F" w:rsidRDefault="006F5B1F" w:rsidP="00D17103">
      <w:pPr>
        <w:widowControl/>
        <w:jc w:val="left"/>
        <w:rPr>
          <w:rFonts w:ascii="Meiryo UI" w:eastAsia="Meiryo UI" w:hAnsi="Meiryo UI"/>
          <w:sz w:val="20"/>
          <w:szCs w:val="20"/>
        </w:rPr>
      </w:pPr>
    </w:p>
    <w:p w14:paraId="50223492" w14:textId="20D5DF91" w:rsidR="006F5B1F" w:rsidRDefault="006F5B1F" w:rsidP="00D17103">
      <w:pPr>
        <w:widowControl/>
        <w:jc w:val="left"/>
        <w:rPr>
          <w:rFonts w:ascii="Meiryo UI" w:eastAsia="Meiryo UI" w:hAnsi="Meiryo UI"/>
          <w:sz w:val="20"/>
          <w:szCs w:val="20"/>
        </w:rPr>
      </w:pPr>
    </w:p>
    <w:p w14:paraId="47EE6E9B" w14:textId="1314F661" w:rsidR="006F5B1F" w:rsidRDefault="006F5B1F" w:rsidP="00D17103">
      <w:pPr>
        <w:widowControl/>
        <w:jc w:val="left"/>
        <w:rPr>
          <w:rFonts w:ascii="Meiryo UI" w:eastAsia="Meiryo UI" w:hAnsi="Meiryo UI"/>
          <w:sz w:val="20"/>
          <w:szCs w:val="20"/>
        </w:rPr>
      </w:pPr>
    </w:p>
    <w:p w14:paraId="263C9386" w14:textId="0A99851E" w:rsidR="006F5B1F" w:rsidRDefault="006F5B1F" w:rsidP="00D17103">
      <w:pPr>
        <w:widowControl/>
        <w:jc w:val="left"/>
        <w:rPr>
          <w:rFonts w:ascii="Meiryo UI" w:eastAsia="Meiryo UI" w:hAnsi="Meiryo UI"/>
          <w:sz w:val="20"/>
          <w:szCs w:val="20"/>
        </w:rPr>
      </w:pPr>
    </w:p>
    <w:p w14:paraId="3E94833A" w14:textId="470D6430" w:rsidR="006F5B1F" w:rsidRDefault="006F5B1F" w:rsidP="00D17103">
      <w:pPr>
        <w:widowControl/>
        <w:jc w:val="left"/>
        <w:rPr>
          <w:rFonts w:ascii="Meiryo UI" w:eastAsia="Meiryo UI" w:hAnsi="Meiryo UI"/>
          <w:sz w:val="20"/>
          <w:szCs w:val="20"/>
        </w:rPr>
      </w:pPr>
    </w:p>
    <w:p w14:paraId="67C96292" w14:textId="516F8F76" w:rsidR="006F5B1F" w:rsidRDefault="006F5B1F" w:rsidP="00D17103">
      <w:pPr>
        <w:widowControl/>
        <w:jc w:val="left"/>
        <w:rPr>
          <w:rFonts w:ascii="Meiryo UI" w:eastAsia="Meiryo UI" w:hAnsi="Meiryo UI"/>
          <w:sz w:val="20"/>
          <w:szCs w:val="20"/>
        </w:rPr>
      </w:pPr>
    </w:p>
    <w:p w14:paraId="3FDF8F30" w14:textId="36B61802" w:rsidR="006F5B1F" w:rsidRDefault="006F5B1F" w:rsidP="00D17103">
      <w:pPr>
        <w:widowControl/>
        <w:jc w:val="left"/>
        <w:rPr>
          <w:rFonts w:ascii="Meiryo UI" w:eastAsia="Meiryo UI" w:hAnsi="Meiryo UI"/>
          <w:sz w:val="20"/>
          <w:szCs w:val="20"/>
        </w:rPr>
      </w:pPr>
    </w:p>
    <w:p w14:paraId="02C3E397" w14:textId="4501E4AE" w:rsidR="006F5B1F" w:rsidRDefault="006F5B1F" w:rsidP="00D17103">
      <w:pPr>
        <w:widowControl/>
        <w:jc w:val="left"/>
        <w:rPr>
          <w:rFonts w:ascii="Meiryo UI" w:eastAsia="Meiryo UI" w:hAnsi="Meiryo UI"/>
          <w:sz w:val="20"/>
          <w:szCs w:val="20"/>
        </w:rPr>
      </w:pPr>
    </w:p>
    <w:p w14:paraId="74AECACA" w14:textId="0C5C97F4" w:rsidR="006F5B1F" w:rsidRDefault="006F5B1F" w:rsidP="00D17103">
      <w:pPr>
        <w:widowControl/>
        <w:jc w:val="left"/>
        <w:rPr>
          <w:rFonts w:ascii="Meiryo UI" w:eastAsia="Meiryo UI" w:hAnsi="Meiryo UI"/>
          <w:sz w:val="20"/>
          <w:szCs w:val="20"/>
        </w:rPr>
      </w:pPr>
    </w:p>
    <w:p w14:paraId="573E2FD3" w14:textId="7780B143" w:rsidR="006F5B1F" w:rsidRDefault="006F5B1F" w:rsidP="00D17103">
      <w:pPr>
        <w:widowControl/>
        <w:jc w:val="left"/>
        <w:rPr>
          <w:rFonts w:ascii="Meiryo UI" w:eastAsia="Meiryo UI" w:hAnsi="Meiryo UI"/>
          <w:sz w:val="20"/>
          <w:szCs w:val="20"/>
        </w:rPr>
      </w:pPr>
    </w:p>
    <w:p w14:paraId="1F1D5DEA" w14:textId="5233B6E7" w:rsidR="006F5B1F" w:rsidRDefault="006F5B1F" w:rsidP="00D17103">
      <w:pPr>
        <w:widowControl/>
        <w:jc w:val="left"/>
        <w:rPr>
          <w:rFonts w:ascii="Meiryo UI" w:eastAsia="Meiryo UI" w:hAnsi="Meiryo UI"/>
          <w:sz w:val="20"/>
          <w:szCs w:val="20"/>
        </w:rPr>
      </w:pPr>
    </w:p>
    <w:p w14:paraId="24FCAEB6" w14:textId="77777777" w:rsidR="006F5B1F" w:rsidRDefault="006F5B1F" w:rsidP="00D17103">
      <w:pPr>
        <w:widowControl/>
        <w:jc w:val="left"/>
        <w:rPr>
          <w:rFonts w:ascii="Meiryo UI" w:eastAsia="Meiryo UI" w:hAnsi="Meiryo UI"/>
          <w:sz w:val="20"/>
          <w:szCs w:val="20"/>
        </w:rPr>
      </w:pPr>
    </w:p>
    <w:tbl>
      <w:tblPr>
        <w:tblStyle w:val="a3"/>
        <w:tblW w:w="0" w:type="auto"/>
        <w:tblInd w:w="137" w:type="dxa"/>
        <w:shd w:val="clear" w:color="auto" w:fill="3366FF"/>
        <w:tblLook w:val="04A0" w:firstRow="1" w:lastRow="0" w:firstColumn="1" w:lastColumn="0" w:noHBand="0" w:noVBand="1"/>
      </w:tblPr>
      <w:tblGrid>
        <w:gridCol w:w="10206"/>
      </w:tblGrid>
      <w:tr w:rsidR="00736FDE" w:rsidRPr="004B2B92" w14:paraId="59B5CEBF" w14:textId="77777777" w:rsidTr="007D72B7">
        <w:tc>
          <w:tcPr>
            <w:tcW w:w="10206" w:type="dxa"/>
            <w:shd w:val="clear" w:color="auto" w:fill="3366FF"/>
          </w:tcPr>
          <w:p w14:paraId="340FB594" w14:textId="77777777" w:rsidR="00736FDE" w:rsidRPr="004B2B92" w:rsidRDefault="00736FDE"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法人税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30" w:name="法人税"/>
            <w:bookmarkEnd w:id="30"/>
          </w:p>
        </w:tc>
      </w:tr>
    </w:tbl>
    <w:p w14:paraId="2EC96961" w14:textId="77777777" w:rsidR="00736FDE" w:rsidRPr="004B2B92" w:rsidRDefault="00736FDE" w:rsidP="00736FDE">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FDC689B" w14:textId="77777777" w:rsidR="00736FDE" w:rsidRDefault="00736FDE" w:rsidP="00736FDE">
      <w:pPr>
        <w:spacing w:line="260" w:lineRule="exact"/>
        <w:ind w:firstLineChars="100" w:firstLine="200"/>
        <w:rPr>
          <w:rFonts w:ascii="Meiryo UI" w:eastAsia="Meiryo UI" w:hAnsi="Meiryo UI"/>
          <w:sz w:val="20"/>
        </w:rPr>
      </w:pPr>
      <w:r w:rsidRPr="00B85D6C">
        <w:rPr>
          <w:rFonts w:ascii="Meiryo UI" w:eastAsia="Meiryo UI" w:hAnsi="Meiryo UI" w:hint="eastAsia"/>
          <w:sz w:val="20"/>
        </w:rPr>
        <w:t>会社や協同組合等の法人が納めます。（収益事業を行っている公益法人等や人格のない社団等も含みます。）</w:t>
      </w:r>
    </w:p>
    <w:p w14:paraId="45A5EF41" w14:textId="77777777" w:rsidR="00736FDE" w:rsidRDefault="00736FDE" w:rsidP="00736FDE">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09D86EA7" w14:textId="77777777" w:rsidR="00736FDE" w:rsidRPr="00B85D6C" w:rsidRDefault="00736FDE" w:rsidP="00736FDE">
      <w:pPr>
        <w:spacing w:line="480" w:lineRule="exact"/>
        <w:ind w:firstLineChars="100" w:firstLine="240"/>
        <w:rPr>
          <w:rFonts w:ascii="Meiryo UI" w:eastAsia="Meiryo UI" w:hAnsi="Meiryo UI"/>
          <w:b/>
          <w:sz w:val="24"/>
          <w:szCs w:val="24"/>
        </w:rPr>
      </w:pPr>
      <w:r w:rsidRPr="00B85D6C">
        <w:rPr>
          <w:rFonts w:ascii="Meiryo UI" w:eastAsia="Meiryo UI" w:hAnsi="Meiryo UI" w:hint="eastAsia"/>
          <w:b/>
          <w:sz w:val="24"/>
          <w:szCs w:val="24"/>
        </w:rPr>
        <w:t>各事業年度の所得の金額　×　税率　＝　税額</w:t>
      </w:r>
    </w:p>
    <w:tbl>
      <w:tblPr>
        <w:tblW w:w="1022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906"/>
        <w:gridCol w:w="2486"/>
        <w:gridCol w:w="3861"/>
        <w:gridCol w:w="1969"/>
      </w:tblGrid>
      <w:tr w:rsidR="00736FDE" w:rsidRPr="0027255C" w14:paraId="00DF7B3A" w14:textId="77777777" w:rsidTr="007D72B7">
        <w:trPr>
          <w:trHeight w:val="190"/>
        </w:trPr>
        <w:tc>
          <w:tcPr>
            <w:tcW w:w="8253" w:type="dxa"/>
            <w:gridSpan w:val="3"/>
            <w:shd w:val="clear" w:color="auto" w:fill="B4C6E7" w:themeFill="accent5" w:themeFillTint="66"/>
          </w:tcPr>
          <w:p w14:paraId="4F19AE92" w14:textId="77777777" w:rsidR="00736FDE" w:rsidRPr="00E63347" w:rsidRDefault="00736FDE" w:rsidP="007D72B7">
            <w:pPr>
              <w:spacing w:line="200" w:lineRule="exact"/>
              <w:jc w:val="center"/>
              <w:rPr>
                <w:rFonts w:ascii="Meiryo UI" w:eastAsia="Meiryo UI" w:hAnsi="Meiryo UI" w:cs="ＭＳ Ｐゴシック"/>
                <w:bCs/>
                <w:color w:val="000000" w:themeColor="text1"/>
                <w:kern w:val="0"/>
                <w:sz w:val="16"/>
                <w:szCs w:val="16"/>
              </w:rPr>
            </w:pPr>
            <w:r w:rsidRPr="00E63347">
              <w:rPr>
                <w:rFonts w:ascii="Meiryo UI" w:eastAsia="Meiryo UI" w:hAnsi="Meiryo UI" w:cs="ＭＳ Ｐゴシック" w:hint="eastAsia"/>
                <w:bCs/>
                <w:color w:val="000000" w:themeColor="text1"/>
                <w:kern w:val="0"/>
                <w:sz w:val="16"/>
                <w:szCs w:val="16"/>
              </w:rPr>
              <w:t>区分</w:t>
            </w:r>
          </w:p>
        </w:tc>
        <w:tc>
          <w:tcPr>
            <w:tcW w:w="1969" w:type="dxa"/>
            <w:shd w:val="clear" w:color="auto" w:fill="B4C6E7" w:themeFill="accent5" w:themeFillTint="66"/>
          </w:tcPr>
          <w:p w14:paraId="274AEFD5" w14:textId="77777777" w:rsidR="00736FDE" w:rsidRPr="00E63347" w:rsidRDefault="00736FDE" w:rsidP="007D72B7">
            <w:pPr>
              <w:spacing w:line="200" w:lineRule="exact"/>
              <w:jc w:val="center"/>
              <w:rPr>
                <w:rFonts w:ascii="Meiryo UI" w:eastAsia="Meiryo UI" w:hAnsi="Meiryo UI"/>
                <w:color w:val="000000" w:themeColor="text1"/>
                <w:sz w:val="16"/>
                <w:szCs w:val="16"/>
              </w:rPr>
            </w:pPr>
            <w:r w:rsidRPr="00E63347">
              <w:rPr>
                <w:rFonts w:ascii="Meiryo UI" w:eastAsia="Meiryo UI" w:hAnsi="Meiryo UI" w:hint="eastAsia"/>
                <w:color w:val="000000" w:themeColor="text1"/>
                <w:sz w:val="16"/>
                <w:szCs w:val="16"/>
              </w:rPr>
              <w:t>税率</w:t>
            </w:r>
          </w:p>
        </w:tc>
      </w:tr>
      <w:tr w:rsidR="00736FDE" w:rsidRPr="0050353F" w14:paraId="00FFABDE" w14:textId="77777777" w:rsidTr="007D72B7">
        <w:trPr>
          <w:trHeight w:val="9"/>
        </w:trPr>
        <w:tc>
          <w:tcPr>
            <w:tcW w:w="1906" w:type="dxa"/>
            <w:vMerge w:val="restart"/>
            <w:vAlign w:val="center"/>
          </w:tcPr>
          <w:p w14:paraId="18870011" w14:textId="77777777" w:rsidR="00736FDE" w:rsidRPr="0050353F" w:rsidRDefault="00736FDE" w:rsidP="007D72B7">
            <w:pPr>
              <w:spacing w:line="200" w:lineRule="exact"/>
              <w:rPr>
                <w:rFonts w:ascii="Meiryo UI" w:eastAsia="Meiryo UI" w:hAnsi="Meiryo UI"/>
                <w:sz w:val="16"/>
                <w:szCs w:val="16"/>
              </w:rPr>
            </w:pPr>
            <w:r w:rsidRPr="0050353F">
              <w:rPr>
                <w:rFonts w:ascii="Meiryo UI" w:eastAsia="Meiryo UI" w:hAnsi="Meiryo UI" w:hint="eastAsia"/>
                <w:sz w:val="16"/>
                <w:szCs w:val="16"/>
              </w:rPr>
              <w:t>普通法人</w:t>
            </w:r>
          </w:p>
          <w:p w14:paraId="0E1A5529" w14:textId="77777777" w:rsidR="00736FDE" w:rsidRPr="0050353F" w:rsidRDefault="00736FDE" w:rsidP="007D72B7">
            <w:pPr>
              <w:spacing w:line="200" w:lineRule="exact"/>
              <w:rPr>
                <w:rFonts w:ascii="Meiryo UI" w:eastAsia="Meiryo UI" w:hAnsi="Meiryo UI"/>
                <w:sz w:val="16"/>
                <w:szCs w:val="16"/>
              </w:rPr>
            </w:pPr>
            <w:r w:rsidRPr="0050353F">
              <w:rPr>
                <w:rFonts w:ascii="Meiryo UI" w:eastAsia="Meiryo UI" w:hAnsi="Meiryo UI" w:hint="eastAsia"/>
                <w:sz w:val="16"/>
                <w:szCs w:val="16"/>
              </w:rPr>
              <w:t>一般社団法人等</w:t>
            </w:r>
            <w:r w:rsidRPr="0050353F">
              <w:rPr>
                <w:rFonts w:ascii="Meiryo UI" w:eastAsia="Meiryo UI" w:hAnsi="Meiryo UI" w:hint="eastAsia"/>
                <w:sz w:val="14"/>
                <w:szCs w:val="16"/>
              </w:rPr>
              <w:t>(注１)</w:t>
            </w:r>
          </w:p>
          <w:p w14:paraId="2341C1BA" w14:textId="77777777" w:rsidR="00736FDE" w:rsidRPr="0050353F" w:rsidRDefault="00736FDE" w:rsidP="007D72B7">
            <w:pPr>
              <w:spacing w:line="200" w:lineRule="exact"/>
              <w:rPr>
                <w:rFonts w:ascii="Meiryo UI" w:eastAsia="Meiryo UI" w:hAnsi="Meiryo UI"/>
                <w:sz w:val="16"/>
                <w:szCs w:val="16"/>
              </w:rPr>
            </w:pPr>
            <w:r w:rsidRPr="0050353F">
              <w:rPr>
                <w:rFonts w:ascii="Meiryo UI" w:eastAsia="Meiryo UI" w:hAnsi="Meiryo UI" w:hint="eastAsia"/>
                <w:sz w:val="16"/>
                <w:szCs w:val="16"/>
              </w:rPr>
              <w:t>人格のない社団等</w:t>
            </w:r>
          </w:p>
        </w:tc>
        <w:tc>
          <w:tcPr>
            <w:tcW w:w="2486" w:type="dxa"/>
            <w:vMerge w:val="restart"/>
            <w:vAlign w:val="center"/>
          </w:tcPr>
          <w:p w14:paraId="2CB1C4C4" w14:textId="77777777" w:rsidR="00736FDE" w:rsidRPr="0050353F" w:rsidRDefault="00736FDE" w:rsidP="007D72B7">
            <w:pPr>
              <w:spacing w:line="200" w:lineRule="exact"/>
              <w:rPr>
                <w:rFonts w:ascii="Meiryo UI" w:eastAsia="Meiryo UI" w:hAnsi="Meiryo UI"/>
                <w:sz w:val="16"/>
                <w:szCs w:val="16"/>
              </w:rPr>
            </w:pPr>
            <w:r w:rsidRPr="0050353F">
              <w:rPr>
                <w:rFonts w:ascii="Meiryo UI" w:eastAsia="Meiryo UI" w:hAnsi="Meiryo UI" w:hint="eastAsia"/>
                <w:sz w:val="16"/>
                <w:szCs w:val="16"/>
              </w:rPr>
              <w:t>資本金等１億円以下</w:t>
            </w:r>
            <w:r w:rsidRPr="0050353F">
              <w:rPr>
                <w:rFonts w:ascii="Meiryo UI" w:eastAsia="Meiryo UI" w:hAnsi="Meiryo UI" w:hint="eastAsia"/>
                <w:sz w:val="14"/>
                <w:szCs w:val="16"/>
              </w:rPr>
              <w:t>(注２)</w:t>
            </w:r>
          </w:p>
        </w:tc>
        <w:tc>
          <w:tcPr>
            <w:tcW w:w="3861" w:type="dxa"/>
            <w:vAlign w:val="center"/>
          </w:tcPr>
          <w:p w14:paraId="3AD65A46"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所得金額が年800万円以下の部分</w:t>
            </w:r>
          </w:p>
        </w:tc>
        <w:tc>
          <w:tcPr>
            <w:tcW w:w="1969" w:type="dxa"/>
            <w:vAlign w:val="center"/>
          </w:tcPr>
          <w:p w14:paraId="4C520110"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15％</w:t>
            </w:r>
            <w:r w:rsidRPr="0050353F">
              <w:rPr>
                <w:rFonts w:ascii="Meiryo UI" w:eastAsia="Meiryo UI" w:hAnsi="Meiryo UI" w:hint="eastAsia"/>
                <w:sz w:val="14"/>
                <w:szCs w:val="16"/>
              </w:rPr>
              <w:t>(注4)</w:t>
            </w:r>
          </w:p>
        </w:tc>
      </w:tr>
      <w:tr w:rsidR="00736FDE" w:rsidRPr="0050353F" w14:paraId="20FF60C8" w14:textId="77777777" w:rsidTr="007D72B7">
        <w:trPr>
          <w:trHeight w:val="10"/>
        </w:trPr>
        <w:tc>
          <w:tcPr>
            <w:tcW w:w="1906" w:type="dxa"/>
            <w:vMerge/>
          </w:tcPr>
          <w:p w14:paraId="6B710A16" w14:textId="77777777" w:rsidR="00736FDE" w:rsidRPr="0050353F" w:rsidRDefault="00736FDE" w:rsidP="007D72B7">
            <w:pPr>
              <w:spacing w:line="200" w:lineRule="exact"/>
              <w:rPr>
                <w:rFonts w:ascii="Meiryo UI" w:eastAsia="Meiryo UI" w:hAnsi="Meiryo UI"/>
                <w:sz w:val="16"/>
                <w:szCs w:val="16"/>
              </w:rPr>
            </w:pPr>
          </w:p>
        </w:tc>
        <w:tc>
          <w:tcPr>
            <w:tcW w:w="2486" w:type="dxa"/>
            <w:vMerge/>
          </w:tcPr>
          <w:p w14:paraId="6A9CCECC" w14:textId="77777777" w:rsidR="00736FDE" w:rsidRPr="0050353F" w:rsidRDefault="00736FDE" w:rsidP="007D72B7">
            <w:pPr>
              <w:spacing w:line="200" w:lineRule="exact"/>
              <w:jc w:val="center"/>
              <w:rPr>
                <w:rFonts w:ascii="Meiryo UI" w:eastAsia="Meiryo UI" w:hAnsi="Meiryo UI"/>
                <w:sz w:val="16"/>
                <w:szCs w:val="16"/>
              </w:rPr>
            </w:pPr>
          </w:p>
        </w:tc>
        <w:tc>
          <w:tcPr>
            <w:tcW w:w="3861" w:type="dxa"/>
            <w:vAlign w:val="center"/>
          </w:tcPr>
          <w:p w14:paraId="1CB66791"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所得金額が年800万円超の部分</w:t>
            </w:r>
          </w:p>
        </w:tc>
        <w:tc>
          <w:tcPr>
            <w:tcW w:w="1969" w:type="dxa"/>
            <w:vAlign w:val="center"/>
          </w:tcPr>
          <w:p w14:paraId="1CAFD808"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23.2％</w:t>
            </w:r>
            <w:r w:rsidRPr="0050353F">
              <w:rPr>
                <w:rFonts w:ascii="Meiryo UI" w:eastAsia="Meiryo UI" w:hAnsi="Meiryo UI" w:hint="eastAsia"/>
                <w:sz w:val="14"/>
                <w:szCs w:val="16"/>
              </w:rPr>
              <w:t>(注5)</w:t>
            </w:r>
          </w:p>
        </w:tc>
      </w:tr>
      <w:tr w:rsidR="00736FDE" w:rsidRPr="0050353F" w14:paraId="5124C4E6" w14:textId="77777777" w:rsidTr="007D72B7">
        <w:trPr>
          <w:trHeight w:val="9"/>
        </w:trPr>
        <w:tc>
          <w:tcPr>
            <w:tcW w:w="1906" w:type="dxa"/>
            <w:vMerge/>
          </w:tcPr>
          <w:p w14:paraId="0030A324" w14:textId="77777777" w:rsidR="00736FDE" w:rsidRPr="0050353F" w:rsidRDefault="00736FDE" w:rsidP="007D72B7">
            <w:pPr>
              <w:spacing w:line="200" w:lineRule="exact"/>
              <w:rPr>
                <w:rFonts w:ascii="Meiryo UI" w:eastAsia="Meiryo UI" w:hAnsi="Meiryo UI"/>
                <w:sz w:val="16"/>
                <w:szCs w:val="16"/>
              </w:rPr>
            </w:pPr>
          </w:p>
        </w:tc>
        <w:tc>
          <w:tcPr>
            <w:tcW w:w="6347" w:type="dxa"/>
            <w:gridSpan w:val="2"/>
          </w:tcPr>
          <w:p w14:paraId="64EF3E52" w14:textId="77777777" w:rsidR="00736FDE" w:rsidRPr="0050353F" w:rsidRDefault="00736FDE" w:rsidP="007D72B7">
            <w:pPr>
              <w:spacing w:line="200" w:lineRule="exact"/>
              <w:jc w:val="left"/>
              <w:rPr>
                <w:rFonts w:ascii="Meiryo UI" w:eastAsia="Meiryo UI" w:hAnsi="Meiryo UI" w:cs="ＭＳ Ｐゴシック"/>
                <w:kern w:val="0"/>
                <w:sz w:val="16"/>
                <w:szCs w:val="16"/>
              </w:rPr>
            </w:pPr>
            <w:r w:rsidRPr="0050353F">
              <w:rPr>
                <w:rFonts w:ascii="Meiryo UI" w:eastAsia="Meiryo UI" w:hAnsi="Meiryo UI" w:hint="eastAsia"/>
                <w:sz w:val="16"/>
                <w:szCs w:val="16"/>
              </w:rPr>
              <w:t>資本金等１億円超</w:t>
            </w:r>
          </w:p>
        </w:tc>
        <w:tc>
          <w:tcPr>
            <w:tcW w:w="1969" w:type="dxa"/>
            <w:vAlign w:val="center"/>
          </w:tcPr>
          <w:p w14:paraId="4936AA01"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23.2％</w:t>
            </w:r>
            <w:r w:rsidRPr="0050353F">
              <w:rPr>
                <w:rFonts w:ascii="Meiryo UI" w:eastAsia="Meiryo UI" w:hAnsi="Meiryo UI" w:hint="eastAsia"/>
                <w:sz w:val="14"/>
                <w:szCs w:val="16"/>
              </w:rPr>
              <w:t>(注5)</w:t>
            </w:r>
          </w:p>
        </w:tc>
      </w:tr>
      <w:tr w:rsidR="00736FDE" w:rsidRPr="0050353F" w14:paraId="5898106F" w14:textId="77777777" w:rsidTr="007D72B7">
        <w:trPr>
          <w:trHeight w:val="8"/>
        </w:trPr>
        <w:tc>
          <w:tcPr>
            <w:tcW w:w="4392" w:type="dxa"/>
            <w:gridSpan w:val="2"/>
            <w:vMerge w:val="restart"/>
            <w:vAlign w:val="center"/>
          </w:tcPr>
          <w:p w14:paraId="0AA291E9"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協同組合等</w:t>
            </w:r>
          </w:p>
        </w:tc>
        <w:tc>
          <w:tcPr>
            <w:tcW w:w="3861" w:type="dxa"/>
            <w:vAlign w:val="center"/>
          </w:tcPr>
          <w:p w14:paraId="19C44FC5"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所得金額が年800万円以下の部分</w:t>
            </w:r>
          </w:p>
        </w:tc>
        <w:tc>
          <w:tcPr>
            <w:tcW w:w="1969" w:type="dxa"/>
            <w:vAlign w:val="center"/>
          </w:tcPr>
          <w:p w14:paraId="1B34EDEB"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15％</w:t>
            </w:r>
            <w:r w:rsidRPr="0050353F">
              <w:rPr>
                <w:rFonts w:ascii="Meiryo UI" w:eastAsia="Meiryo UI" w:hAnsi="Meiryo UI" w:hint="eastAsia"/>
                <w:sz w:val="14"/>
                <w:szCs w:val="16"/>
              </w:rPr>
              <w:t>(注4)</w:t>
            </w:r>
          </w:p>
        </w:tc>
      </w:tr>
      <w:tr w:rsidR="00736FDE" w:rsidRPr="0050353F" w14:paraId="372917DA" w14:textId="77777777" w:rsidTr="007D72B7">
        <w:trPr>
          <w:trHeight w:val="10"/>
        </w:trPr>
        <w:tc>
          <w:tcPr>
            <w:tcW w:w="4392" w:type="dxa"/>
            <w:gridSpan w:val="2"/>
            <w:vMerge/>
            <w:vAlign w:val="center"/>
          </w:tcPr>
          <w:p w14:paraId="5CBB57C7" w14:textId="77777777" w:rsidR="00736FDE" w:rsidRPr="0050353F" w:rsidRDefault="00736FDE" w:rsidP="007D72B7">
            <w:pPr>
              <w:spacing w:line="200" w:lineRule="exact"/>
              <w:jc w:val="center"/>
              <w:rPr>
                <w:rFonts w:ascii="Meiryo UI" w:eastAsia="Meiryo UI" w:hAnsi="Meiryo UI"/>
                <w:sz w:val="16"/>
                <w:szCs w:val="16"/>
              </w:rPr>
            </w:pPr>
          </w:p>
        </w:tc>
        <w:tc>
          <w:tcPr>
            <w:tcW w:w="3861" w:type="dxa"/>
            <w:vAlign w:val="center"/>
          </w:tcPr>
          <w:p w14:paraId="1A2344E3"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所得金額が年800万円超の部分</w:t>
            </w:r>
          </w:p>
        </w:tc>
        <w:tc>
          <w:tcPr>
            <w:tcW w:w="1969" w:type="dxa"/>
            <w:vAlign w:val="center"/>
          </w:tcPr>
          <w:p w14:paraId="561678E7"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19％</w:t>
            </w:r>
          </w:p>
        </w:tc>
      </w:tr>
      <w:tr w:rsidR="00736FDE" w:rsidRPr="0050353F" w14:paraId="034C15F0" w14:textId="77777777" w:rsidTr="007D72B7">
        <w:trPr>
          <w:trHeight w:val="9"/>
        </w:trPr>
        <w:tc>
          <w:tcPr>
            <w:tcW w:w="4392" w:type="dxa"/>
            <w:gridSpan w:val="2"/>
            <w:vMerge/>
            <w:vAlign w:val="center"/>
          </w:tcPr>
          <w:p w14:paraId="3E84C92E" w14:textId="77777777" w:rsidR="00736FDE" w:rsidRPr="0050353F" w:rsidRDefault="00736FDE" w:rsidP="007D72B7">
            <w:pPr>
              <w:spacing w:line="200" w:lineRule="exact"/>
              <w:jc w:val="center"/>
              <w:rPr>
                <w:rFonts w:ascii="Meiryo UI" w:eastAsia="Meiryo UI" w:hAnsi="Meiryo UI"/>
                <w:sz w:val="16"/>
                <w:szCs w:val="16"/>
              </w:rPr>
            </w:pPr>
          </w:p>
        </w:tc>
        <w:tc>
          <w:tcPr>
            <w:tcW w:w="3861" w:type="dxa"/>
            <w:vAlign w:val="center"/>
          </w:tcPr>
          <w:p w14:paraId="0726D264"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特定の協同組合等の年10億円を超える部分</w:t>
            </w:r>
          </w:p>
        </w:tc>
        <w:tc>
          <w:tcPr>
            <w:tcW w:w="1969" w:type="dxa"/>
            <w:vAlign w:val="center"/>
          </w:tcPr>
          <w:p w14:paraId="7761F049"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22％</w:t>
            </w:r>
          </w:p>
        </w:tc>
      </w:tr>
      <w:tr w:rsidR="00736FDE" w:rsidRPr="0050353F" w14:paraId="0A8B181A" w14:textId="77777777" w:rsidTr="007D72B7">
        <w:trPr>
          <w:trHeight w:val="8"/>
        </w:trPr>
        <w:tc>
          <w:tcPr>
            <w:tcW w:w="4392" w:type="dxa"/>
            <w:gridSpan w:val="2"/>
            <w:vMerge w:val="restart"/>
            <w:vAlign w:val="center"/>
          </w:tcPr>
          <w:p w14:paraId="18F23D94"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公益法人等</w:t>
            </w:r>
            <w:r w:rsidRPr="0050353F">
              <w:rPr>
                <w:rFonts w:ascii="Meiryo UI" w:eastAsia="Meiryo UI" w:hAnsi="Meiryo UI" w:hint="eastAsia"/>
                <w:sz w:val="14"/>
                <w:szCs w:val="16"/>
              </w:rPr>
              <w:t>(注３)</w:t>
            </w:r>
          </w:p>
        </w:tc>
        <w:tc>
          <w:tcPr>
            <w:tcW w:w="3861" w:type="dxa"/>
            <w:vAlign w:val="center"/>
          </w:tcPr>
          <w:p w14:paraId="203122BF"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所得金額が年800万円以下の部分</w:t>
            </w:r>
          </w:p>
        </w:tc>
        <w:tc>
          <w:tcPr>
            <w:tcW w:w="1969" w:type="dxa"/>
            <w:vAlign w:val="center"/>
          </w:tcPr>
          <w:p w14:paraId="180ECAE9"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15％</w:t>
            </w:r>
            <w:r w:rsidRPr="0050353F">
              <w:rPr>
                <w:rFonts w:ascii="Meiryo UI" w:eastAsia="Meiryo UI" w:hAnsi="Meiryo UI" w:hint="eastAsia"/>
                <w:sz w:val="14"/>
                <w:szCs w:val="16"/>
              </w:rPr>
              <w:t>(注4)</w:t>
            </w:r>
          </w:p>
        </w:tc>
      </w:tr>
      <w:tr w:rsidR="00736FDE" w:rsidRPr="0050353F" w14:paraId="6D491715" w14:textId="77777777" w:rsidTr="007D72B7">
        <w:trPr>
          <w:trHeight w:val="9"/>
        </w:trPr>
        <w:tc>
          <w:tcPr>
            <w:tcW w:w="4392" w:type="dxa"/>
            <w:gridSpan w:val="2"/>
            <w:vMerge/>
          </w:tcPr>
          <w:p w14:paraId="15284D8D" w14:textId="77777777" w:rsidR="00736FDE" w:rsidRPr="0050353F" w:rsidRDefault="00736FDE" w:rsidP="007D72B7">
            <w:pPr>
              <w:spacing w:line="200" w:lineRule="exact"/>
              <w:jc w:val="center"/>
              <w:rPr>
                <w:rFonts w:ascii="Meiryo UI" w:eastAsia="Meiryo UI" w:hAnsi="Meiryo UI"/>
                <w:sz w:val="16"/>
                <w:szCs w:val="16"/>
              </w:rPr>
            </w:pPr>
          </w:p>
        </w:tc>
        <w:tc>
          <w:tcPr>
            <w:tcW w:w="3861" w:type="dxa"/>
            <w:vAlign w:val="center"/>
          </w:tcPr>
          <w:p w14:paraId="4633E53A"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所得金額が年800万円超の部分</w:t>
            </w:r>
          </w:p>
        </w:tc>
        <w:tc>
          <w:tcPr>
            <w:tcW w:w="1969" w:type="dxa"/>
            <w:vAlign w:val="center"/>
          </w:tcPr>
          <w:p w14:paraId="4FEDB517" w14:textId="77777777" w:rsidR="00736FDE" w:rsidRPr="0050353F" w:rsidRDefault="00736FDE" w:rsidP="007D72B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19％</w:t>
            </w:r>
          </w:p>
        </w:tc>
      </w:tr>
    </w:tbl>
    <w:p w14:paraId="280777C4" w14:textId="77777777" w:rsidR="00736FDE" w:rsidRPr="0050353F" w:rsidRDefault="00736FDE" w:rsidP="00736FDE">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4"/>
        </w:rPr>
        <w:t>（注１）</w:t>
      </w:r>
      <w:r w:rsidRPr="0050353F">
        <w:rPr>
          <w:rFonts w:ascii="Meiryo UI" w:eastAsia="Meiryo UI" w:hAnsi="Meiryo UI" w:hint="eastAsia"/>
          <w:sz w:val="14"/>
          <w:szCs w:val="16"/>
        </w:rPr>
        <w:t>一般社団法人等とは、一般社団法人（非営利型法人に該当するものに限ります。）及び一般財団法人（非営利型法人に該当するものに限ります。）並びに公益社団法人及び公益財団法人をいいます。</w:t>
      </w:r>
    </w:p>
    <w:p w14:paraId="418A6CD9" w14:textId="5DF8A177" w:rsidR="00736FDE" w:rsidRPr="0050353F" w:rsidRDefault="00736FDE" w:rsidP="00736FDE">
      <w:pPr>
        <w:spacing w:line="200" w:lineRule="exact"/>
        <w:rPr>
          <w:rFonts w:ascii="Meiryo UI" w:eastAsia="Meiryo UI" w:hAnsi="Meiryo UI"/>
          <w:sz w:val="14"/>
          <w:szCs w:val="16"/>
        </w:rPr>
      </w:pPr>
      <w:r w:rsidRPr="0050353F">
        <w:rPr>
          <w:rFonts w:ascii="Meiryo UI" w:eastAsia="Meiryo UI" w:hAnsi="Meiryo UI" w:hint="eastAsia"/>
          <w:sz w:val="14"/>
          <w:szCs w:val="16"/>
        </w:rPr>
        <w:t>（注２）各事業年度終了の時において次の法人に該当するものを除きます。</w:t>
      </w:r>
    </w:p>
    <w:p w14:paraId="767EA815" w14:textId="77777777" w:rsidR="00736FDE" w:rsidRPr="00E63347" w:rsidRDefault="00736FDE" w:rsidP="00736FDE">
      <w:pPr>
        <w:spacing w:line="200" w:lineRule="exact"/>
        <w:ind w:firstLineChars="300" w:firstLine="420"/>
        <w:rPr>
          <w:rFonts w:ascii="Meiryo UI" w:eastAsia="Meiryo UI" w:hAnsi="Meiryo UI"/>
          <w:sz w:val="14"/>
          <w:szCs w:val="16"/>
        </w:rPr>
      </w:pPr>
      <w:r w:rsidRPr="0050353F">
        <w:rPr>
          <w:rFonts w:ascii="Meiryo UI" w:eastAsia="Meiryo UI" w:hAnsi="Meiryo UI" w:hint="eastAsia"/>
          <w:sz w:val="14"/>
          <w:szCs w:val="16"/>
        </w:rPr>
        <w:t>①　保険業法に規定する相互会社（同法第２条第</w:t>
      </w:r>
      <w:r w:rsidRPr="0050353F">
        <w:rPr>
          <w:rFonts w:ascii="Meiryo UI" w:eastAsia="Meiryo UI" w:hAnsi="Meiryo UI"/>
          <w:sz w:val="14"/>
          <w:szCs w:val="16"/>
        </w:rPr>
        <w:t>10項に規定する外国相互会社を含み、②ロにおい</w:t>
      </w:r>
      <w:r w:rsidRPr="00E63347">
        <w:rPr>
          <w:rFonts w:ascii="Meiryo UI" w:eastAsia="Meiryo UI" w:hAnsi="Meiryo UI"/>
          <w:sz w:val="14"/>
          <w:szCs w:val="16"/>
        </w:rPr>
        <w:t>て「相互会社等」といいます。）</w:t>
      </w:r>
    </w:p>
    <w:p w14:paraId="74031301" w14:textId="77777777" w:rsidR="00736FDE" w:rsidRPr="00E63347" w:rsidRDefault="00736FDE" w:rsidP="00736FDE">
      <w:pPr>
        <w:spacing w:line="200" w:lineRule="exact"/>
        <w:ind w:firstLineChars="300" w:firstLine="420"/>
        <w:rPr>
          <w:rFonts w:ascii="Meiryo UI" w:eastAsia="Meiryo UI" w:hAnsi="Meiryo UI"/>
          <w:sz w:val="14"/>
          <w:szCs w:val="16"/>
        </w:rPr>
      </w:pPr>
      <w:r w:rsidRPr="00E63347">
        <w:rPr>
          <w:rFonts w:ascii="Meiryo UI" w:eastAsia="Meiryo UI" w:hAnsi="Meiryo UI" w:hint="eastAsia"/>
          <w:sz w:val="14"/>
          <w:szCs w:val="16"/>
        </w:rPr>
        <w:t>②　大法人（次に掲げる法人をいい、以下③において同じです。）との間に当該大法人による完全支配関係がある普通法人</w:t>
      </w:r>
    </w:p>
    <w:p w14:paraId="34FD046D" w14:textId="77777777" w:rsidR="00736FDE" w:rsidRPr="00E63347" w:rsidRDefault="00736FDE" w:rsidP="00736FDE">
      <w:pPr>
        <w:spacing w:line="200" w:lineRule="exact"/>
        <w:ind w:firstLineChars="400" w:firstLine="560"/>
        <w:rPr>
          <w:rFonts w:ascii="Meiryo UI" w:eastAsia="Meiryo UI" w:hAnsi="Meiryo UI"/>
          <w:sz w:val="14"/>
          <w:szCs w:val="16"/>
        </w:rPr>
      </w:pPr>
      <w:r w:rsidRPr="00E63347">
        <w:rPr>
          <w:rFonts w:ascii="Meiryo UI" w:eastAsia="Meiryo UI" w:hAnsi="Meiryo UI" w:hint="eastAsia"/>
          <w:sz w:val="14"/>
          <w:szCs w:val="16"/>
        </w:rPr>
        <w:t>イ　資本金の額又は出資金の額が５億円以上である法人</w:t>
      </w:r>
    </w:p>
    <w:p w14:paraId="699F9533" w14:textId="77777777" w:rsidR="00736FDE" w:rsidRPr="00E63347" w:rsidRDefault="00736FDE" w:rsidP="00736FDE">
      <w:pPr>
        <w:spacing w:line="200" w:lineRule="exact"/>
        <w:ind w:firstLineChars="400" w:firstLine="560"/>
        <w:rPr>
          <w:rFonts w:ascii="Meiryo UI" w:eastAsia="Meiryo UI" w:hAnsi="Meiryo UI"/>
          <w:sz w:val="14"/>
          <w:szCs w:val="16"/>
        </w:rPr>
      </w:pPr>
      <w:r w:rsidRPr="00E63347">
        <w:rPr>
          <w:rFonts w:ascii="Meiryo UI" w:eastAsia="Meiryo UI" w:hAnsi="Meiryo UI" w:hint="eastAsia"/>
          <w:sz w:val="14"/>
          <w:szCs w:val="16"/>
        </w:rPr>
        <w:t>ロ　相互会社等</w:t>
      </w:r>
    </w:p>
    <w:p w14:paraId="2A2BA9EF" w14:textId="77777777" w:rsidR="00736FDE" w:rsidRPr="00E63347" w:rsidRDefault="00736FDE" w:rsidP="00736FDE">
      <w:pPr>
        <w:spacing w:line="200" w:lineRule="exact"/>
        <w:ind w:firstLineChars="400" w:firstLine="560"/>
        <w:rPr>
          <w:rFonts w:ascii="Meiryo UI" w:eastAsia="Meiryo UI" w:hAnsi="Meiryo UI"/>
          <w:sz w:val="14"/>
          <w:szCs w:val="16"/>
        </w:rPr>
      </w:pPr>
      <w:r w:rsidRPr="00E63347">
        <w:rPr>
          <w:rFonts w:ascii="Meiryo UI" w:eastAsia="Meiryo UI" w:hAnsi="Meiryo UI" w:hint="eastAsia"/>
          <w:sz w:val="14"/>
          <w:szCs w:val="16"/>
        </w:rPr>
        <w:t>ハ　法人税法第４条の７に規定する受託法人（以下「受託法人」といいます。）</w:t>
      </w:r>
    </w:p>
    <w:p w14:paraId="6822F895" w14:textId="77777777" w:rsidR="00736FDE" w:rsidRPr="00E63347" w:rsidRDefault="00736FDE" w:rsidP="00736FDE">
      <w:pPr>
        <w:spacing w:line="200" w:lineRule="exact"/>
        <w:ind w:leftChars="200" w:left="560" w:hangingChars="100" w:hanging="140"/>
        <w:rPr>
          <w:rFonts w:ascii="Meiryo UI" w:eastAsia="Meiryo UI" w:hAnsi="Meiryo UI"/>
          <w:sz w:val="14"/>
          <w:szCs w:val="16"/>
        </w:rPr>
      </w:pPr>
      <w:r w:rsidRPr="00E63347">
        <w:rPr>
          <w:rFonts w:ascii="Meiryo UI" w:eastAsia="Meiryo UI" w:hAnsi="Meiryo UI" w:hint="eastAsia"/>
          <w:sz w:val="14"/>
          <w:szCs w:val="16"/>
        </w:rPr>
        <w:t>③　普通法人との間に完全支配関係がある全ての大法人が有する株式及び出資の全部を当該全ての大法人のうちいずれか一の法人が有するものとみなした場合において当該いずれか一の法人と当該普通法人との間に当該いずれか一の法人による完全支配関係があることとなるときの当該普通法人</w:t>
      </w:r>
    </w:p>
    <w:p w14:paraId="20A76644" w14:textId="77777777" w:rsidR="00736FDE" w:rsidRPr="0050353F" w:rsidRDefault="00736FDE" w:rsidP="00736FDE">
      <w:pPr>
        <w:spacing w:line="200" w:lineRule="exact"/>
        <w:ind w:firstLineChars="300" w:firstLine="420"/>
        <w:rPr>
          <w:rFonts w:ascii="Meiryo UI" w:eastAsia="Meiryo UI" w:hAnsi="Meiryo UI"/>
          <w:sz w:val="14"/>
          <w:szCs w:val="16"/>
        </w:rPr>
      </w:pPr>
      <w:r w:rsidRPr="00E63347">
        <w:rPr>
          <w:rFonts w:ascii="Meiryo UI" w:eastAsia="Meiryo UI" w:hAnsi="Meiryo UI" w:hint="eastAsia"/>
          <w:sz w:val="14"/>
          <w:szCs w:val="16"/>
        </w:rPr>
        <w:t>④</w:t>
      </w:r>
      <w:r w:rsidRPr="0050353F">
        <w:rPr>
          <w:rFonts w:ascii="Meiryo UI" w:eastAsia="Meiryo UI" w:hAnsi="Meiryo UI" w:hint="eastAsia"/>
          <w:sz w:val="14"/>
          <w:szCs w:val="16"/>
        </w:rPr>
        <w:t xml:space="preserve">　投資法人</w:t>
      </w:r>
    </w:p>
    <w:p w14:paraId="510AF507" w14:textId="77777777" w:rsidR="00736FDE" w:rsidRPr="0050353F" w:rsidRDefault="00736FDE" w:rsidP="00736FDE">
      <w:pPr>
        <w:spacing w:line="200" w:lineRule="exact"/>
        <w:ind w:firstLineChars="300" w:firstLine="420"/>
        <w:rPr>
          <w:rFonts w:ascii="Meiryo UI" w:eastAsia="Meiryo UI" w:hAnsi="Meiryo UI"/>
          <w:sz w:val="14"/>
          <w:szCs w:val="16"/>
        </w:rPr>
      </w:pPr>
      <w:r w:rsidRPr="0050353F">
        <w:rPr>
          <w:rFonts w:ascii="Meiryo UI" w:eastAsia="Meiryo UI" w:hAnsi="Meiryo UI" w:hint="eastAsia"/>
          <w:sz w:val="14"/>
          <w:szCs w:val="16"/>
        </w:rPr>
        <w:t>⑤　特定目的会社</w:t>
      </w:r>
    </w:p>
    <w:p w14:paraId="2C66DB78" w14:textId="77777777" w:rsidR="00736FDE" w:rsidRPr="0050353F" w:rsidRDefault="00736FDE" w:rsidP="00736FDE">
      <w:pPr>
        <w:spacing w:line="200" w:lineRule="exact"/>
        <w:ind w:firstLineChars="300" w:firstLine="420"/>
        <w:rPr>
          <w:rFonts w:ascii="Meiryo UI" w:eastAsia="Meiryo UI" w:hAnsi="Meiryo UI"/>
          <w:sz w:val="14"/>
          <w:szCs w:val="16"/>
        </w:rPr>
      </w:pPr>
      <w:r w:rsidRPr="0050353F">
        <w:rPr>
          <w:rFonts w:ascii="Meiryo UI" w:eastAsia="Meiryo UI" w:hAnsi="Meiryo UI" w:hint="eastAsia"/>
          <w:sz w:val="14"/>
          <w:szCs w:val="16"/>
        </w:rPr>
        <w:t>⑥　受託法人</w:t>
      </w:r>
    </w:p>
    <w:p w14:paraId="39D5CE34" w14:textId="77777777" w:rsidR="00736FDE" w:rsidRPr="0050353F" w:rsidRDefault="00736FDE" w:rsidP="00736FDE">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6"/>
        </w:rPr>
        <w:t>（注３）公益法人等からは、一般社団法人（非営利型法人に該当するものに限ります。）及び一般財団法人（非営利型法人に該当するものに限ります。）並びに公益社団法人及び公益財団法人が除かれます。</w:t>
      </w:r>
    </w:p>
    <w:p w14:paraId="00C87384" w14:textId="77777777" w:rsidR="00577E3D" w:rsidRPr="00577E3D" w:rsidRDefault="00736FDE" w:rsidP="00577E3D">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6"/>
        </w:rPr>
        <w:t>（注４</w:t>
      </w:r>
      <w:r w:rsidRPr="0050353F">
        <w:rPr>
          <w:rFonts w:ascii="Meiryo UI" w:eastAsia="Meiryo UI" w:hAnsi="Meiryo UI"/>
          <w:sz w:val="14"/>
          <w:szCs w:val="16"/>
        </w:rPr>
        <w:t>）</w:t>
      </w:r>
      <w:r w:rsidR="00577E3D" w:rsidRPr="00577E3D">
        <w:rPr>
          <w:rFonts w:ascii="Meiryo UI" w:eastAsia="Meiryo UI" w:hAnsi="Meiryo UI" w:hint="eastAsia"/>
          <w:sz w:val="14"/>
          <w:szCs w:val="16"/>
        </w:rPr>
        <w:t>平成</w:t>
      </w:r>
      <w:r w:rsidR="00577E3D" w:rsidRPr="00577E3D">
        <w:rPr>
          <w:rFonts w:ascii="Meiryo UI" w:eastAsia="Meiryo UI" w:hAnsi="Meiryo UI"/>
          <w:sz w:val="14"/>
          <w:szCs w:val="16"/>
        </w:rPr>
        <w:t>24年４月１日から令和３年３月31日までの間に開始する事業年度に適用されます。（令和３年４月１日以降に開始する事業年度又は適用除外事業者の所得に対する法人税率は、19％となります。）</w:t>
      </w:r>
    </w:p>
    <w:p w14:paraId="5A548046" w14:textId="0FACC255" w:rsidR="00736FDE" w:rsidRPr="0050353F" w:rsidRDefault="00577E3D" w:rsidP="00577E3D">
      <w:pPr>
        <w:spacing w:line="200" w:lineRule="exact"/>
        <w:ind w:left="420" w:hangingChars="300" w:hanging="420"/>
        <w:rPr>
          <w:rFonts w:ascii="Meiryo UI" w:eastAsia="Meiryo UI" w:hAnsi="Meiryo UI"/>
          <w:sz w:val="14"/>
          <w:szCs w:val="16"/>
        </w:rPr>
      </w:pPr>
      <w:r w:rsidRPr="00577E3D">
        <w:rPr>
          <w:rFonts w:ascii="Meiryo UI" w:eastAsia="Meiryo UI" w:hAnsi="Meiryo UI" w:hint="eastAsia"/>
          <w:sz w:val="14"/>
          <w:szCs w:val="16"/>
        </w:rPr>
        <w:t xml:space="preserve">　　　　</w:t>
      </w:r>
      <w:r>
        <w:rPr>
          <w:rFonts w:ascii="Meiryo UI" w:eastAsia="Meiryo UI" w:hAnsi="Meiryo UI" w:hint="eastAsia"/>
          <w:sz w:val="14"/>
          <w:szCs w:val="16"/>
        </w:rPr>
        <w:t xml:space="preserve">　　</w:t>
      </w:r>
      <w:r w:rsidRPr="00577E3D">
        <w:rPr>
          <w:rFonts w:ascii="Meiryo UI" w:eastAsia="Meiryo UI" w:hAnsi="Meiryo UI" w:hint="eastAsia"/>
          <w:sz w:val="14"/>
          <w:szCs w:val="16"/>
        </w:rPr>
        <w:t>なお、適用除外事業者とは、普通法人のうち、その事業年度開始の日前３年以内に終了した各事業年度の所得金額の年平均額が</w:t>
      </w:r>
      <w:r w:rsidRPr="00577E3D">
        <w:rPr>
          <w:rFonts w:ascii="Meiryo UI" w:eastAsia="Meiryo UI" w:hAnsi="Meiryo UI"/>
          <w:sz w:val="14"/>
          <w:szCs w:val="16"/>
        </w:rPr>
        <w:t>15億円を超える法人等をいいます。</w:t>
      </w:r>
    </w:p>
    <w:p w14:paraId="76C9EB7F" w14:textId="77777777" w:rsidR="00736FDE" w:rsidRPr="0050353F" w:rsidRDefault="00736FDE" w:rsidP="00736FDE">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6"/>
        </w:rPr>
        <w:t>（注５</w:t>
      </w:r>
      <w:r w:rsidRPr="0050353F">
        <w:rPr>
          <w:rFonts w:ascii="Meiryo UI" w:eastAsia="Meiryo UI" w:hAnsi="Meiryo UI"/>
          <w:sz w:val="14"/>
          <w:szCs w:val="16"/>
        </w:rPr>
        <w:t>）平成30年４月１日以降に開始する事業年度に適用されます。（平成28年４月１日から</w:t>
      </w:r>
      <w:r>
        <w:rPr>
          <w:rFonts w:ascii="Meiryo UI" w:eastAsia="Meiryo UI" w:hAnsi="Meiryo UI" w:hint="eastAsia"/>
          <w:sz w:val="14"/>
          <w:szCs w:val="16"/>
        </w:rPr>
        <w:t>平成30年</w:t>
      </w:r>
      <w:r w:rsidRPr="0050353F">
        <w:rPr>
          <w:rFonts w:ascii="Meiryo UI" w:eastAsia="Meiryo UI" w:hAnsi="Meiryo UI"/>
          <w:sz w:val="14"/>
          <w:szCs w:val="16"/>
        </w:rPr>
        <w:t>３月31日までの間に開始する事業年度の所得に対する法人税率は、23.4％となります。）</w:t>
      </w:r>
    </w:p>
    <w:p w14:paraId="3B5C60D2" w14:textId="77777777" w:rsidR="00736FDE" w:rsidRPr="0050353F" w:rsidRDefault="00736FDE" w:rsidP="00736FDE">
      <w:pPr>
        <w:spacing w:line="480" w:lineRule="exact"/>
        <w:rPr>
          <w:rFonts w:ascii="Meiryo UI" w:eastAsia="Meiryo UI" w:hAnsi="Meiryo UI"/>
          <w:b/>
          <w:sz w:val="28"/>
          <w:szCs w:val="24"/>
        </w:rPr>
      </w:pPr>
      <w:r w:rsidRPr="0050353F">
        <w:rPr>
          <w:rFonts w:ascii="Meiryo UI" w:eastAsia="Meiryo UI" w:hAnsi="Meiryo UI" w:hint="eastAsia"/>
          <w:b/>
          <w:sz w:val="28"/>
          <w:szCs w:val="24"/>
        </w:rPr>
        <w:t>■ 納める方法</w:t>
      </w:r>
    </w:p>
    <w:p w14:paraId="7CA7EEB1" w14:textId="5C735ED9" w:rsidR="00736FDE" w:rsidRDefault="00736FDE" w:rsidP="002C453B">
      <w:pPr>
        <w:spacing w:line="260" w:lineRule="exact"/>
        <w:ind w:leftChars="100" w:left="610" w:hangingChars="200" w:hanging="400"/>
        <w:rPr>
          <w:rFonts w:ascii="Meiryo UI" w:eastAsia="Meiryo UI" w:hAnsi="Meiryo UI"/>
          <w:sz w:val="20"/>
        </w:rPr>
      </w:pPr>
      <w:r w:rsidRPr="006D6D53">
        <w:rPr>
          <w:rFonts w:ascii="Meiryo UI" w:eastAsia="Meiryo UI" w:hAnsi="Meiryo UI" w:hint="eastAsia"/>
          <w:sz w:val="20"/>
        </w:rPr>
        <w:t>原則として、事業年度終了の日の翌日から２か月以内に申告して納めます。</w:t>
      </w:r>
    </w:p>
    <w:p w14:paraId="510A8F4F" w14:textId="77777777" w:rsidR="00B55525" w:rsidRDefault="00B55525" w:rsidP="002C453B">
      <w:pPr>
        <w:spacing w:line="260" w:lineRule="exact"/>
        <w:ind w:leftChars="100" w:left="610" w:hangingChars="200" w:hanging="400"/>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B55525" w:rsidRPr="004B2B92" w14:paraId="5DBD6642" w14:textId="77777777" w:rsidTr="007E313D">
        <w:tc>
          <w:tcPr>
            <w:tcW w:w="10206" w:type="dxa"/>
            <w:shd w:val="clear" w:color="auto" w:fill="3366FF"/>
          </w:tcPr>
          <w:p w14:paraId="462392A4" w14:textId="77777777" w:rsidR="00B55525" w:rsidRPr="004B2B92" w:rsidRDefault="00B55525" w:rsidP="007E313D">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地方法人税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31" w:name="地方法人税"/>
            <w:bookmarkEnd w:id="31"/>
          </w:p>
        </w:tc>
      </w:tr>
    </w:tbl>
    <w:p w14:paraId="4608D329" w14:textId="77777777" w:rsidR="00B55525" w:rsidRDefault="00B55525" w:rsidP="00B55525">
      <w:pPr>
        <w:spacing w:line="480" w:lineRule="exact"/>
        <w:rPr>
          <w:rFonts w:ascii="Meiryo UI" w:eastAsia="Meiryo UI" w:hAnsi="Meiryo UI"/>
          <w:b/>
          <w:sz w:val="28"/>
          <w:szCs w:val="24"/>
        </w:rPr>
      </w:pPr>
      <w:r>
        <w:rPr>
          <w:rFonts w:ascii="Meiryo UI" w:eastAsia="Meiryo UI" w:hAnsi="Meiryo UI" w:hint="eastAsia"/>
          <w:b/>
          <w:sz w:val="28"/>
          <w:szCs w:val="24"/>
        </w:rPr>
        <w:t>■ 納める人</w:t>
      </w:r>
    </w:p>
    <w:p w14:paraId="5B9995EC" w14:textId="77777777" w:rsidR="00B55525" w:rsidRDefault="00B55525" w:rsidP="00B55525">
      <w:pPr>
        <w:spacing w:line="240" w:lineRule="exact"/>
        <w:ind w:firstLineChars="100" w:firstLine="200"/>
        <w:rPr>
          <w:rFonts w:ascii="Meiryo UI" w:eastAsia="Meiryo UI" w:hAnsi="Meiryo UI"/>
          <w:sz w:val="20"/>
        </w:rPr>
      </w:pPr>
      <w:r>
        <w:rPr>
          <w:rFonts w:ascii="Meiryo UI" w:eastAsia="Meiryo UI" w:hAnsi="Meiryo UI" w:hint="eastAsia"/>
          <w:sz w:val="20"/>
        </w:rPr>
        <w:t>法人税を納める義務がある法人が納めます。</w:t>
      </w:r>
    </w:p>
    <w:p w14:paraId="2E196A42" w14:textId="77777777" w:rsidR="00B55525" w:rsidRDefault="00B55525" w:rsidP="00B55525">
      <w:pPr>
        <w:spacing w:line="480" w:lineRule="exact"/>
        <w:rPr>
          <w:rFonts w:ascii="Meiryo UI" w:eastAsia="Meiryo UI" w:hAnsi="Meiryo UI"/>
          <w:b/>
          <w:sz w:val="28"/>
        </w:rPr>
      </w:pPr>
      <w:r>
        <w:rPr>
          <w:rFonts w:ascii="Meiryo UI" w:eastAsia="Meiryo UI" w:hAnsi="Meiryo UI" w:hint="eastAsia"/>
          <w:b/>
          <w:sz w:val="28"/>
        </w:rPr>
        <w:t>■ 納める額</w:t>
      </w:r>
    </w:p>
    <w:p w14:paraId="200E328E" w14:textId="77777777" w:rsidR="00B55525" w:rsidRPr="00301E58" w:rsidRDefault="00B55525" w:rsidP="00B55525">
      <w:pPr>
        <w:spacing w:line="480" w:lineRule="exact"/>
        <w:ind w:firstLineChars="100" w:firstLine="240"/>
        <w:rPr>
          <w:rFonts w:ascii="Meiryo UI" w:eastAsia="Meiryo UI" w:hAnsi="Meiryo UI"/>
          <w:b/>
          <w:color w:val="000000" w:themeColor="text1"/>
          <w:sz w:val="24"/>
          <w:szCs w:val="24"/>
        </w:rPr>
      </w:pPr>
      <w:r w:rsidRPr="00301E58">
        <w:rPr>
          <w:rFonts w:ascii="Meiryo UI" w:eastAsia="Meiryo UI" w:hAnsi="Meiryo UI" w:hint="eastAsia"/>
          <w:b/>
          <w:color w:val="000000" w:themeColor="text1"/>
          <w:sz w:val="24"/>
          <w:szCs w:val="24"/>
        </w:rPr>
        <w:t>各事業年度の基準法人税額</w:t>
      </w:r>
      <w:r w:rsidRPr="00301E58">
        <w:rPr>
          <w:rFonts w:ascii="Meiryo UI" w:eastAsia="Meiryo UI" w:hAnsi="Meiryo UI" w:hint="eastAsia"/>
          <w:b/>
          <w:color w:val="000000" w:themeColor="text1"/>
          <w:sz w:val="18"/>
          <w:szCs w:val="24"/>
        </w:rPr>
        <w:t xml:space="preserve">(注１)　</w:t>
      </w:r>
      <w:r w:rsidRPr="00301E58">
        <w:rPr>
          <w:rFonts w:ascii="Meiryo UI" w:eastAsia="Meiryo UI" w:hAnsi="Meiryo UI" w:hint="eastAsia"/>
          <w:b/>
          <w:color w:val="000000" w:themeColor="text1"/>
          <w:sz w:val="24"/>
          <w:szCs w:val="24"/>
        </w:rPr>
        <w:t>×　税率（10.３％</w:t>
      </w:r>
      <w:r w:rsidRPr="00301E58">
        <w:rPr>
          <w:rFonts w:ascii="Meiryo UI" w:eastAsia="Meiryo UI" w:hAnsi="Meiryo UI" w:hint="eastAsia"/>
          <w:b/>
          <w:color w:val="000000" w:themeColor="text1"/>
          <w:sz w:val="18"/>
          <w:szCs w:val="24"/>
        </w:rPr>
        <w:t xml:space="preserve"> (注２)</w:t>
      </w:r>
      <w:r w:rsidRPr="00301E58">
        <w:rPr>
          <w:rFonts w:ascii="Meiryo UI" w:eastAsia="Meiryo UI" w:hAnsi="Meiryo UI" w:hint="eastAsia"/>
          <w:b/>
          <w:color w:val="000000" w:themeColor="text1"/>
          <w:sz w:val="24"/>
          <w:szCs w:val="24"/>
        </w:rPr>
        <w:t>）　＝　税額</w:t>
      </w:r>
    </w:p>
    <w:p w14:paraId="5BB63D7D" w14:textId="77777777" w:rsidR="00B55525" w:rsidRPr="00301E58" w:rsidRDefault="00B55525" w:rsidP="00B55525">
      <w:pPr>
        <w:autoSpaceDE w:val="0"/>
        <w:autoSpaceDN w:val="0"/>
        <w:snapToGrid w:val="0"/>
        <w:spacing w:line="200" w:lineRule="exact"/>
        <w:rPr>
          <w:rFonts w:ascii="Meiryo UI" w:eastAsia="Meiryo UI" w:hAnsi="Meiryo UI"/>
          <w:color w:val="000000" w:themeColor="text1"/>
          <w:sz w:val="14"/>
          <w:szCs w:val="18"/>
        </w:rPr>
      </w:pPr>
      <w:r w:rsidRPr="00301E58">
        <w:rPr>
          <w:rFonts w:ascii="Meiryo UI" w:eastAsia="Meiryo UI" w:hAnsi="Meiryo UI" w:hint="eastAsia"/>
          <w:color w:val="000000" w:themeColor="text1"/>
          <w:sz w:val="14"/>
          <w:szCs w:val="18"/>
        </w:rPr>
        <w:t>（注１）利子配当等に係る所得税額控除等は適用せずに計算し、また、附帯税の額は除きます。</w:t>
      </w:r>
    </w:p>
    <w:p w14:paraId="7961BE52" w14:textId="77777777" w:rsidR="00B55525" w:rsidRPr="00301E58" w:rsidRDefault="00B55525" w:rsidP="00B55525">
      <w:pPr>
        <w:autoSpaceDE w:val="0"/>
        <w:autoSpaceDN w:val="0"/>
        <w:snapToGrid w:val="0"/>
        <w:spacing w:line="200" w:lineRule="exact"/>
        <w:ind w:left="560" w:hangingChars="400" w:hanging="560"/>
        <w:rPr>
          <w:rFonts w:ascii="Meiryo UI" w:eastAsia="Meiryo UI" w:hAnsi="Meiryo UI"/>
          <w:color w:val="000000" w:themeColor="text1"/>
          <w:sz w:val="16"/>
          <w:szCs w:val="18"/>
        </w:rPr>
      </w:pPr>
      <w:r w:rsidRPr="00301E58">
        <w:rPr>
          <w:rFonts w:ascii="Meiryo UI" w:eastAsia="Meiryo UI" w:hAnsi="Meiryo UI" w:hint="eastAsia"/>
          <w:color w:val="000000" w:themeColor="text1"/>
          <w:sz w:val="14"/>
          <w:szCs w:val="18"/>
        </w:rPr>
        <w:t>（注２）平成26年10月１日から令和元年９月30日までの間に開始する課税事業年度については、４.４％の税率が適用されます。</w:t>
      </w:r>
    </w:p>
    <w:p w14:paraId="35CF4ECB" w14:textId="77777777" w:rsidR="00B55525" w:rsidRPr="00301E58" w:rsidRDefault="00B55525" w:rsidP="00B55525">
      <w:pPr>
        <w:spacing w:line="480" w:lineRule="exact"/>
        <w:rPr>
          <w:rFonts w:ascii="Meiryo UI" w:eastAsia="Meiryo UI" w:hAnsi="Meiryo UI"/>
          <w:b/>
          <w:color w:val="000000" w:themeColor="text1"/>
          <w:sz w:val="28"/>
          <w:szCs w:val="24"/>
        </w:rPr>
      </w:pPr>
      <w:r w:rsidRPr="00301E58">
        <w:rPr>
          <w:rFonts w:ascii="Meiryo UI" w:eastAsia="Meiryo UI" w:hAnsi="Meiryo UI" w:hint="eastAsia"/>
          <w:b/>
          <w:color w:val="000000" w:themeColor="text1"/>
          <w:sz w:val="28"/>
          <w:szCs w:val="24"/>
        </w:rPr>
        <w:t>■ 納める方法</w:t>
      </w:r>
    </w:p>
    <w:p w14:paraId="6D0E9716" w14:textId="77777777" w:rsidR="00B55525" w:rsidRPr="00301E58" w:rsidRDefault="00B55525" w:rsidP="00B55525">
      <w:pPr>
        <w:spacing w:line="260" w:lineRule="exact"/>
        <w:ind w:firstLineChars="100" w:firstLine="200"/>
        <w:rPr>
          <w:rFonts w:ascii="Meiryo UI" w:eastAsia="Meiryo UI" w:hAnsi="Meiryo UI"/>
          <w:color w:val="000000" w:themeColor="text1"/>
          <w:sz w:val="20"/>
          <w:szCs w:val="20"/>
        </w:rPr>
      </w:pPr>
      <w:r w:rsidRPr="00301E58">
        <w:rPr>
          <w:rFonts w:ascii="Meiryo UI" w:eastAsia="Meiryo UI" w:hAnsi="Meiryo UI" w:hint="eastAsia"/>
          <w:color w:val="000000" w:themeColor="text1"/>
          <w:sz w:val="20"/>
          <w:szCs w:val="20"/>
        </w:rPr>
        <w:t>原則として、各課税事業年度終了の日の翌日から２か月以内に申告して納めます。</w:t>
      </w:r>
    </w:p>
    <w:p w14:paraId="63C722EC" w14:textId="29017C13" w:rsidR="00B55525" w:rsidRDefault="00B55525"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r>
        <w:rPr>
          <w:rFonts w:ascii="Meiryo UI" w:eastAsia="Meiryo UI" w:hAnsi="Meiryo UI" w:hint="eastAsia"/>
          <w:color w:val="000000" w:themeColor="text1"/>
          <w:kern w:val="0"/>
          <w:sz w:val="16"/>
          <w:szCs w:val="20"/>
        </w:rPr>
        <w:t>※　平成26年10月1日以後に開始する課税事業年度から適用されます。</w:t>
      </w:r>
    </w:p>
    <w:p w14:paraId="3901B022" w14:textId="76437057" w:rsidR="006F5B1F" w:rsidRDefault="006F5B1F"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p>
    <w:p w14:paraId="1439AD73" w14:textId="67D2129A" w:rsidR="006F5B1F" w:rsidRDefault="006F5B1F"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p>
    <w:p w14:paraId="01208CFE" w14:textId="5E1EBAC3" w:rsidR="006F5B1F" w:rsidRDefault="006F5B1F"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p>
    <w:p w14:paraId="5BEFAFC4" w14:textId="587DF744" w:rsidR="006F5B1F" w:rsidRDefault="006F5B1F"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p>
    <w:p w14:paraId="7383DEF1" w14:textId="30F638BA" w:rsidR="006F5B1F" w:rsidRDefault="006F5B1F"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p>
    <w:p w14:paraId="70EAF6BC" w14:textId="292E032B" w:rsidR="006F5B1F" w:rsidRDefault="006F5B1F"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p>
    <w:p w14:paraId="653C600F" w14:textId="1A6F10C9" w:rsidR="006F5B1F" w:rsidRDefault="006F5B1F" w:rsidP="00B55525">
      <w:pPr>
        <w:autoSpaceDE w:val="0"/>
        <w:autoSpaceDN w:val="0"/>
        <w:snapToGrid w:val="0"/>
        <w:spacing w:line="240" w:lineRule="exact"/>
        <w:ind w:firstLineChars="100" w:firstLine="160"/>
        <w:rPr>
          <w:rFonts w:ascii="Meiryo UI" w:eastAsia="Meiryo UI" w:hAnsi="Meiryo UI"/>
          <w:color w:val="000000" w:themeColor="text1"/>
          <w:kern w:val="0"/>
          <w:sz w:val="16"/>
          <w:szCs w:val="20"/>
        </w:rPr>
      </w:pPr>
    </w:p>
    <w:tbl>
      <w:tblPr>
        <w:tblStyle w:val="a3"/>
        <w:tblW w:w="0" w:type="auto"/>
        <w:tblInd w:w="137" w:type="dxa"/>
        <w:shd w:val="clear" w:color="auto" w:fill="3366FF"/>
        <w:tblLook w:val="04A0" w:firstRow="1" w:lastRow="0" w:firstColumn="1" w:lastColumn="0" w:noHBand="0" w:noVBand="1"/>
      </w:tblPr>
      <w:tblGrid>
        <w:gridCol w:w="10206"/>
      </w:tblGrid>
      <w:tr w:rsidR="00B55525" w:rsidRPr="004B2B92" w14:paraId="267507CD" w14:textId="77777777" w:rsidTr="007E313D">
        <w:tc>
          <w:tcPr>
            <w:tcW w:w="10206" w:type="dxa"/>
            <w:shd w:val="clear" w:color="auto" w:fill="3366FF"/>
          </w:tcPr>
          <w:p w14:paraId="5FC8691B" w14:textId="77777777" w:rsidR="00B55525" w:rsidRPr="004B2B92" w:rsidRDefault="00B55525" w:rsidP="007E313D">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相続税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bookmarkStart w:id="32" w:name="相続税"/>
            <w:bookmarkEnd w:id="32"/>
          </w:p>
        </w:tc>
      </w:tr>
    </w:tbl>
    <w:p w14:paraId="72B918E3" w14:textId="77777777" w:rsidR="00B55525" w:rsidRDefault="00B55525" w:rsidP="00B55525">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41FCBF5D" w14:textId="77777777" w:rsidR="00B55525" w:rsidRDefault="00B55525" w:rsidP="00B55525">
      <w:pPr>
        <w:spacing w:line="260" w:lineRule="exact"/>
        <w:ind w:firstLineChars="100" w:firstLine="200"/>
        <w:rPr>
          <w:rFonts w:ascii="Meiryo UI" w:eastAsia="Meiryo UI" w:hAnsi="Meiryo UI"/>
          <w:sz w:val="20"/>
        </w:rPr>
      </w:pPr>
      <w:r w:rsidRPr="00937E70">
        <w:rPr>
          <w:rFonts w:ascii="Meiryo UI" w:eastAsia="Meiryo UI" w:hAnsi="Meiryo UI" w:hint="eastAsia"/>
          <w:sz w:val="20"/>
        </w:rPr>
        <w:t>相続や遺贈（死因贈与を含みます。）によって財産を取得した人及び贈与により相続時精算課税の適用を受けた人が納めます。</w:t>
      </w:r>
    </w:p>
    <w:p w14:paraId="18463937" w14:textId="77777777" w:rsidR="00B55525" w:rsidRDefault="00B55525" w:rsidP="00B55525">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58CD3238" w14:textId="730A0EE6" w:rsidR="006F5B1F" w:rsidRPr="006F5B1F" w:rsidRDefault="00B55525" w:rsidP="006F5B1F">
      <w:pPr>
        <w:spacing w:line="260" w:lineRule="exact"/>
        <w:ind w:firstLineChars="100" w:firstLine="200"/>
        <w:rPr>
          <w:rFonts w:ascii="Meiryo UI" w:eastAsia="Meiryo UI" w:hAnsi="Meiryo UI"/>
          <w:color w:val="000000" w:themeColor="text1"/>
          <w:sz w:val="20"/>
        </w:rPr>
      </w:pPr>
      <w:r w:rsidRPr="00937E70">
        <w:rPr>
          <w:rFonts w:ascii="Meiryo UI" w:eastAsia="Meiryo UI" w:hAnsi="Meiryo UI" w:hint="eastAsia"/>
          <w:sz w:val="20"/>
        </w:rPr>
        <w:t>課税遺産総額を法定相続分どお</w:t>
      </w:r>
      <w:r w:rsidRPr="00B26C26">
        <w:rPr>
          <w:rFonts w:ascii="Meiryo UI" w:eastAsia="Meiryo UI" w:hAnsi="Meiryo UI" w:hint="eastAsia"/>
          <w:color w:val="000000" w:themeColor="text1"/>
          <w:sz w:val="20"/>
        </w:rPr>
        <w:t>りに取得したものと仮定して、各法定相続人ごとに税額を計算してこれを合計し、相続税の総額を計算します。この相続税の総額を各相続人や受遺者及び相続時精算課税を適⽤した⼈が実際に取得した正味の遺産額の割合に応じて</w:t>
      </w:r>
      <w:r>
        <w:rPr>
          <w:rFonts w:ascii="Meiryo UI" w:eastAsia="Meiryo UI" w:hAnsi="Meiryo UI" w:hint="eastAsia"/>
          <w:color w:val="000000" w:themeColor="text1"/>
          <w:sz w:val="20"/>
        </w:rPr>
        <w:t>あん</w:t>
      </w:r>
      <w:r w:rsidRPr="00B26C26">
        <w:rPr>
          <w:rFonts w:ascii="Meiryo UI" w:eastAsia="Meiryo UI" w:hAnsi="Meiryo UI" w:hint="eastAsia"/>
          <w:color w:val="000000" w:themeColor="text1"/>
          <w:sz w:val="20"/>
        </w:rPr>
        <w:t>分し、各人の税額控除を差し引いた残額が、各人の相続税額となります。</w:t>
      </w:r>
    </w:p>
    <w:p w14:paraId="145DBCCB" w14:textId="77777777" w:rsidR="00B55525" w:rsidRDefault="00B55525" w:rsidP="00B55525">
      <w:pPr>
        <w:ind w:firstLineChars="100" w:firstLine="200"/>
        <w:rPr>
          <w:rFonts w:ascii="Meiryo UI" w:eastAsia="Meiryo UI" w:hAnsi="Meiryo UI"/>
          <w:sz w:val="20"/>
        </w:rPr>
      </w:pPr>
      <w:r>
        <w:rPr>
          <w:rFonts w:ascii="Meiryo UI" w:eastAsia="Meiryo UI" w:hAnsi="Meiryo UI"/>
          <w:noProof/>
          <w:sz w:val="20"/>
        </w:rPr>
        <w:drawing>
          <wp:inline distT="0" distB="0" distL="0" distR="0" wp14:anchorId="1D990998" wp14:editId="76D3AB4D">
            <wp:extent cx="6314302" cy="1502256"/>
            <wp:effectExtent l="0" t="0" r="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52013" cy="1511228"/>
                    </a:xfrm>
                    <a:prstGeom prst="rect">
                      <a:avLst/>
                    </a:prstGeom>
                    <a:noFill/>
                    <a:ln>
                      <a:noFill/>
                    </a:ln>
                  </pic:spPr>
                </pic:pic>
              </a:graphicData>
            </a:graphic>
          </wp:inline>
        </w:drawing>
      </w:r>
    </w:p>
    <w:p w14:paraId="6B207350" w14:textId="77777777" w:rsidR="00B55525" w:rsidRDefault="00B55525" w:rsidP="00B55525">
      <w:pPr>
        <w:spacing w:line="480" w:lineRule="exact"/>
        <w:ind w:firstLineChars="100" w:firstLine="220"/>
        <w:rPr>
          <w:rFonts w:ascii="Meiryo UI" w:eastAsia="Meiryo UI" w:hAnsi="Meiryo UI"/>
          <w:b/>
          <w:sz w:val="22"/>
          <w:szCs w:val="20"/>
        </w:rPr>
      </w:pPr>
      <w:r>
        <w:rPr>
          <w:rFonts w:ascii="Meiryo UI" w:eastAsia="Meiryo UI" w:hAnsi="Meiryo UI" w:hint="eastAsia"/>
          <w:b/>
          <w:sz w:val="22"/>
          <w:szCs w:val="20"/>
        </w:rPr>
        <w:t xml:space="preserve">（相続税の総額　×（各人の課税価格／課税価格の合計額））－　各人の税額控除　＝　</w:t>
      </w:r>
      <w:r w:rsidRPr="00301E58">
        <w:rPr>
          <w:rFonts w:ascii="Meiryo UI" w:eastAsia="Meiryo UI" w:hAnsi="Meiryo UI" w:hint="eastAsia"/>
          <w:b/>
          <w:color w:val="000000" w:themeColor="text1"/>
          <w:kern w:val="0"/>
          <w:sz w:val="22"/>
          <w:szCs w:val="20"/>
        </w:rPr>
        <w:t>各人の税額</w:t>
      </w:r>
    </w:p>
    <w:p w14:paraId="56F4AD69" w14:textId="77777777" w:rsidR="00B55525" w:rsidRDefault="00B55525" w:rsidP="00B55525">
      <w:pPr>
        <w:spacing w:line="200" w:lineRule="exact"/>
        <w:ind w:firstLineChars="300" w:firstLine="480"/>
        <w:rPr>
          <w:rFonts w:ascii="Meiryo UI" w:eastAsia="Meiryo UI" w:hAnsi="Meiryo UI"/>
          <w:sz w:val="16"/>
        </w:rPr>
      </w:pPr>
      <w:r w:rsidRPr="00D83610">
        <w:rPr>
          <w:rFonts w:ascii="Meiryo UI" w:eastAsia="Meiryo UI" w:hAnsi="Meiryo UI" w:hint="eastAsia"/>
          <w:sz w:val="16"/>
        </w:rPr>
        <w:t>※　平成</w:t>
      </w:r>
      <w:r w:rsidRPr="00D83610">
        <w:rPr>
          <w:rFonts w:ascii="Meiryo UI" w:eastAsia="Meiryo UI" w:hAnsi="Meiryo UI"/>
          <w:sz w:val="16"/>
        </w:rPr>
        <w:t>27年１月１日以後の相続又は遺贈から、基礎控除額が改正されました。</w:t>
      </w:r>
    </w:p>
    <w:p w14:paraId="03AD7DF9" w14:textId="77777777" w:rsidR="00B55525" w:rsidRPr="004B2B92" w:rsidRDefault="00B55525" w:rsidP="00B55525">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58E7BC3D" w14:textId="0B4280F4" w:rsidR="006F5B1F" w:rsidRDefault="00B55525" w:rsidP="006F5B1F">
      <w:pPr>
        <w:spacing w:line="260" w:lineRule="exact"/>
        <w:ind w:firstLineChars="100" w:firstLine="200"/>
        <w:rPr>
          <w:rFonts w:ascii="Meiryo UI" w:eastAsia="Meiryo UI" w:hAnsi="Meiryo UI"/>
          <w:sz w:val="20"/>
        </w:rPr>
      </w:pPr>
      <w:r w:rsidRPr="00D83610">
        <w:rPr>
          <w:rFonts w:ascii="Meiryo UI" w:eastAsia="Meiryo UI" w:hAnsi="Meiryo UI" w:hint="eastAsia"/>
          <w:sz w:val="20"/>
        </w:rPr>
        <w:t>相続の開始があったことを知った日の翌日から</w:t>
      </w:r>
      <w:r w:rsidRPr="00D83610">
        <w:rPr>
          <w:rFonts w:ascii="Meiryo UI" w:eastAsia="Meiryo UI" w:hAnsi="Meiryo UI"/>
          <w:sz w:val="20"/>
        </w:rPr>
        <w:t>10か月以内に税務署に申告して納めます。</w:t>
      </w:r>
    </w:p>
    <w:p w14:paraId="7EFB5975" w14:textId="591B7B3B" w:rsidR="00AE79B0" w:rsidRPr="006F5B1F" w:rsidRDefault="00AE79B0" w:rsidP="002C453B">
      <w:pPr>
        <w:spacing w:line="260" w:lineRule="exact"/>
        <w:ind w:leftChars="100" w:left="610" w:hangingChars="200" w:hanging="400"/>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0959C6" w:rsidRPr="004B2B92" w14:paraId="3CF448B8" w14:textId="77777777" w:rsidTr="007D72B7">
        <w:tc>
          <w:tcPr>
            <w:tcW w:w="10206" w:type="dxa"/>
            <w:shd w:val="clear" w:color="auto" w:fill="3366FF"/>
          </w:tcPr>
          <w:p w14:paraId="7AEBA3B5" w14:textId="20A378A5" w:rsidR="000959C6" w:rsidRPr="004B2B92" w:rsidRDefault="000959C6"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贈与税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bookmarkStart w:id="33" w:name="贈与税"/>
            <w:bookmarkEnd w:id="33"/>
          </w:p>
        </w:tc>
      </w:tr>
    </w:tbl>
    <w:p w14:paraId="761C2849" w14:textId="77777777" w:rsidR="00301E58" w:rsidRDefault="00301E58" w:rsidP="00301E58">
      <w:pPr>
        <w:spacing w:line="480" w:lineRule="exact"/>
        <w:rPr>
          <w:rFonts w:ascii="Meiryo UI" w:eastAsia="Meiryo UI" w:hAnsi="Meiryo UI"/>
          <w:b/>
          <w:sz w:val="28"/>
          <w:szCs w:val="24"/>
        </w:rPr>
      </w:pPr>
      <w:r>
        <w:rPr>
          <w:rFonts w:ascii="Meiryo UI" w:eastAsia="Meiryo UI" w:hAnsi="Meiryo UI" w:hint="eastAsia"/>
          <w:b/>
          <w:sz w:val="28"/>
          <w:szCs w:val="24"/>
        </w:rPr>
        <w:t>■ 納める人</w:t>
      </w:r>
    </w:p>
    <w:p w14:paraId="31425DF9" w14:textId="77777777" w:rsidR="00301E58" w:rsidRDefault="00301E58" w:rsidP="00301E58">
      <w:pPr>
        <w:spacing w:line="260" w:lineRule="exact"/>
        <w:ind w:firstLineChars="100" w:firstLine="200"/>
        <w:rPr>
          <w:rFonts w:ascii="Meiryo UI" w:eastAsia="Meiryo UI" w:hAnsi="Meiryo UI"/>
          <w:color w:val="000000" w:themeColor="text1"/>
          <w:sz w:val="20"/>
        </w:rPr>
      </w:pPr>
      <w:r>
        <w:rPr>
          <w:rFonts w:ascii="Meiryo UI" w:eastAsia="Meiryo UI" w:hAnsi="Meiryo UI" w:hint="eastAsia"/>
          <w:sz w:val="20"/>
        </w:rPr>
        <w:t>個</w:t>
      </w:r>
      <w:r>
        <w:rPr>
          <w:rFonts w:ascii="Meiryo UI" w:eastAsia="Meiryo UI" w:hAnsi="Meiryo UI" w:hint="eastAsia"/>
          <w:color w:val="000000" w:themeColor="text1"/>
          <w:sz w:val="20"/>
        </w:rPr>
        <w:t>人から財産をもらった人が納めます。</w:t>
      </w:r>
    </w:p>
    <w:p w14:paraId="5A1BF132" w14:textId="77777777" w:rsidR="00301E58" w:rsidRDefault="00301E58" w:rsidP="00301E58">
      <w:pPr>
        <w:spacing w:line="480" w:lineRule="exact"/>
        <w:rPr>
          <w:rFonts w:ascii="Meiryo UI" w:eastAsia="Meiryo UI" w:hAnsi="Meiryo UI"/>
          <w:b/>
          <w:color w:val="000000" w:themeColor="text1"/>
          <w:sz w:val="28"/>
        </w:rPr>
      </w:pPr>
      <w:r>
        <w:rPr>
          <w:rFonts w:ascii="Meiryo UI" w:eastAsia="Meiryo UI" w:hAnsi="Meiryo UI" w:hint="eastAsia"/>
          <w:b/>
          <w:color w:val="000000" w:themeColor="text1"/>
          <w:sz w:val="28"/>
        </w:rPr>
        <w:t>■ 納める額</w:t>
      </w:r>
    </w:p>
    <w:p w14:paraId="7D00FFE6" w14:textId="77777777" w:rsidR="00301E58" w:rsidRDefault="00301E58" w:rsidP="00301E58">
      <w:pPr>
        <w:spacing w:line="260" w:lineRule="exact"/>
        <w:ind w:firstLineChars="100" w:firstLine="200"/>
        <w:rPr>
          <w:rFonts w:ascii="Meiryo UI" w:eastAsia="Meiryo UI" w:hAnsi="Meiryo UI"/>
          <w:color w:val="000000" w:themeColor="text1"/>
          <w:sz w:val="20"/>
        </w:rPr>
      </w:pPr>
      <w:r>
        <w:rPr>
          <w:rFonts w:ascii="Meiryo UI" w:eastAsia="Meiryo UI" w:hAnsi="Meiryo UI" w:hint="eastAsia"/>
          <w:color w:val="000000" w:themeColor="text1"/>
          <w:sz w:val="20"/>
        </w:rPr>
        <w:t>【暦年課税の計算】</w:t>
      </w:r>
    </w:p>
    <w:p w14:paraId="2A661A9C" w14:textId="77777777" w:rsidR="00301E58" w:rsidRDefault="00301E58" w:rsidP="00301E58">
      <w:pPr>
        <w:spacing w:line="260" w:lineRule="exact"/>
        <w:ind w:leftChars="50" w:left="105" w:firstLineChars="50" w:firstLine="100"/>
        <w:rPr>
          <w:rFonts w:ascii="Meiryo UI" w:eastAsia="Meiryo UI" w:hAnsi="Meiryo UI"/>
          <w:color w:val="000000" w:themeColor="text1"/>
          <w:sz w:val="20"/>
        </w:rPr>
      </w:pPr>
      <w:r>
        <w:rPr>
          <w:rFonts w:ascii="Meiryo UI" w:eastAsia="Meiryo UI" w:hAnsi="Meiryo UI" w:hint="eastAsia"/>
          <w:color w:val="000000" w:themeColor="text1"/>
          <w:sz w:val="20"/>
        </w:rPr>
        <w:t>１年間（１⽉１⽇～12⽉31⽇）に贈与を受けた財産の価額の合計額（課税価格）から基礎控除額110 万円を差し引いた残額（基礎控除後の課税価格）について、下記の贈与税の速算表を基に贈与税額を計算します。</w:t>
      </w:r>
    </w:p>
    <w:p w14:paraId="2A17967C" w14:textId="77777777" w:rsidR="00301E58" w:rsidRDefault="00301E58" w:rsidP="00301E58">
      <w:pPr>
        <w:spacing w:line="260" w:lineRule="exact"/>
        <w:ind w:firstLineChars="100" w:firstLine="200"/>
        <w:rPr>
          <w:rFonts w:ascii="Meiryo UI" w:eastAsia="Meiryo UI" w:hAnsi="Meiryo UI"/>
          <w:sz w:val="20"/>
        </w:rPr>
      </w:pPr>
      <w:r>
        <w:rPr>
          <w:rFonts w:ascii="Meiryo UI" w:eastAsia="Meiryo UI" w:hAnsi="Meiryo UI" w:hint="eastAsia"/>
          <w:color w:val="000000" w:themeColor="text1"/>
          <w:sz w:val="20"/>
        </w:rPr>
        <w:t>【贈与税の速算表】</w:t>
      </w:r>
    </w:p>
    <w:tbl>
      <w:tblPr>
        <w:tblStyle w:val="a3"/>
        <w:tblW w:w="0" w:type="auto"/>
        <w:tblInd w:w="137" w:type="dxa"/>
        <w:tblBorders>
          <w:top w:val="single" w:sz="12" w:space="0" w:color="auto"/>
          <w:left w:val="single" w:sz="12" w:space="0" w:color="auto"/>
          <w:bottom w:val="single" w:sz="12" w:space="0" w:color="auto"/>
          <w:right w:val="single" w:sz="12" w:space="0" w:color="auto"/>
        </w:tblBorders>
        <w:tblCellMar>
          <w:top w:w="28" w:type="dxa"/>
          <w:left w:w="57" w:type="dxa"/>
          <w:bottom w:w="28" w:type="dxa"/>
          <w:right w:w="57" w:type="dxa"/>
        </w:tblCellMar>
        <w:tblLook w:val="04A0" w:firstRow="1" w:lastRow="0" w:firstColumn="1" w:lastColumn="0" w:noHBand="0" w:noVBand="1"/>
      </w:tblPr>
      <w:tblGrid>
        <w:gridCol w:w="2316"/>
        <w:gridCol w:w="1412"/>
        <w:gridCol w:w="1412"/>
        <w:gridCol w:w="2317"/>
        <w:gridCol w:w="1412"/>
        <w:gridCol w:w="1414"/>
      </w:tblGrid>
      <w:tr w:rsidR="00301E58" w14:paraId="31BED68C" w14:textId="77777777" w:rsidTr="00301E58">
        <w:trPr>
          <w:trHeight w:val="42"/>
        </w:trPr>
        <w:tc>
          <w:tcPr>
            <w:tcW w:w="5140" w:type="dxa"/>
            <w:gridSpan w:val="3"/>
            <w:tcBorders>
              <w:top w:val="single" w:sz="18" w:space="0" w:color="auto"/>
              <w:left w:val="single" w:sz="18" w:space="0" w:color="auto"/>
              <w:bottom w:val="single" w:sz="4" w:space="0" w:color="auto"/>
              <w:right w:val="single" w:sz="18" w:space="0" w:color="auto"/>
            </w:tcBorders>
            <w:shd w:val="clear" w:color="auto" w:fill="B4C6E7" w:themeFill="accent5" w:themeFillTint="66"/>
            <w:hideMark/>
          </w:tcPr>
          <w:p w14:paraId="65F4D548" w14:textId="77777777" w:rsidR="00301E58" w:rsidRDefault="00301E58">
            <w:pPr>
              <w:autoSpaceDE w:val="0"/>
              <w:autoSpaceDN w:val="0"/>
              <w:spacing w:line="200" w:lineRule="exact"/>
              <w:jc w:val="center"/>
              <w:rPr>
                <w:rFonts w:ascii="Meiryo UI" w:eastAsia="Meiryo UI" w:hAnsi="Meiryo UI"/>
                <w:b/>
                <w:bCs/>
                <w:color w:val="000000" w:themeColor="text1"/>
                <w:sz w:val="16"/>
                <w:szCs w:val="16"/>
              </w:rPr>
            </w:pPr>
            <w:r>
              <w:rPr>
                <w:rFonts w:ascii="Meiryo UI" w:eastAsia="Meiryo UI" w:hAnsi="Meiryo UI" w:hint="eastAsia"/>
                <w:b/>
                <w:bCs/>
                <w:color w:val="000000" w:themeColor="text1"/>
                <w:sz w:val="16"/>
                <w:szCs w:val="16"/>
              </w:rPr>
              <w:t>一般税率</w:t>
            </w:r>
          </w:p>
        </w:tc>
        <w:tc>
          <w:tcPr>
            <w:tcW w:w="5143" w:type="dxa"/>
            <w:gridSpan w:val="3"/>
            <w:tcBorders>
              <w:top w:val="single" w:sz="18" w:space="0" w:color="auto"/>
              <w:left w:val="single" w:sz="18" w:space="0" w:color="auto"/>
              <w:bottom w:val="single" w:sz="4" w:space="0" w:color="auto"/>
              <w:right w:val="single" w:sz="18" w:space="0" w:color="auto"/>
            </w:tcBorders>
            <w:shd w:val="clear" w:color="auto" w:fill="B4C6E7" w:themeFill="accent5" w:themeFillTint="66"/>
            <w:hideMark/>
          </w:tcPr>
          <w:p w14:paraId="7CA71ADF" w14:textId="77777777" w:rsidR="00301E58" w:rsidRDefault="00301E58">
            <w:pPr>
              <w:autoSpaceDE w:val="0"/>
              <w:autoSpaceDN w:val="0"/>
              <w:spacing w:line="200" w:lineRule="exact"/>
              <w:jc w:val="center"/>
              <w:rPr>
                <w:rFonts w:ascii="Meiryo UI" w:eastAsia="Meiryo UI" w:hAnsi="Meiryo UI"/>
                <w:b/>
                <w:bCs/>
                <w:color w:val="000000" w:themeColor="text1"/>
                <w:sz w:val="16"/>
                <w:szCs w:val="16"/>
              </w:rPr>
            </w:pPr>
            <w:r>
              <w:rPr>
                <w:rFonts w:ascii="Meiryo UI" w:eastAsia="Meiryo UI" w:hAnsi="Meiryo UI" w:hint="eastAsia"/>
                <w:b/>
                <w:bCs/>
                <w:color w:val="000000" w:themeColor="text1"/>
                <w:sz w:val="16"/>
                <w:szCs w:val="16"/>
              </w:rPr>
              <w:t>特例税率</w:t>
            </w:r>
          </w:p>
        </w:tc>
      </w:tr>
      <w:tr w:rsidR="00301E58" w14:paraId="5754C528" w14:textId="77777777" w:rsidTr="00301E58">
        <w:trPr>
          <w:trHeight w:val="42"/>
        </w:trPr>
        <w:tc>
          <w:tcPr>
            <w:tcW w:w="2316" w:type="dxa"/>
            <w:tcBorders>
              <w:top w:val="single" w:sz="4" w:space="0" w:color="auto"/>
              <w:left w:val="single" w:sz="18" w:space="0" w:color="auto"/>
              <w:bottom w:val="single" w:sz="4" w:space="0" w:color="auto"/>
              <w:right w:val="single" w:sz="4" w:space="0" w:color="auto"/>
            </w:tcBorders>
            <w:shd w:val="clear" w:color="auto" w:fill="B4C6E7" w:themeFill="accent5" w:themeFillTint="66"/>
            <w:hideMark/>
          </w:tcPr>
          <w:p w14:paraId="01398451" w14:textId="77777777" w:rsidR="00301E58" w:rsidRDefault="00301E58">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基礎控除後の課税価格</w:t>
            </w:r>
          </w:p>
        </w:tc>
        <w:tc>
          <w:tcPr>
            <w:tcW w:w="141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695C788" w14:textId="77777777" w:rsidR="00301E58" w:rsidRDefault="00301E58">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　率</w:t>
            </w:r>
          </w:p>
        </w:tc>
        <w:tc>
          <w:tcPr>
            <w:tcW w:w="1412" w:type="dxa"/>
            <w:tcBorders>
              <w:top w:val="single" w:sz="4" w:space="0" w:color="auto"/>
              <w:left w:val="single" w:sz="4" w:space="0" w:color="auto"/>
              <w:bottom w:val="single" w:sz="4" w:space="0" w:color="auto"/>
              <w:right w:val="single" w:sz="18" w:space="0" w:color="auto"/>
            </w:tcBorders>
            <w:shd w:val="clear" w:color="auto" w:fill="B4C6E7" w:themeFill="accent5" w:themeFillTint="66"/>
            <w:hideMark/>
          </w:tcPr>
          <w:p w14:paraId="0B14776A" w14:textId="77777777" w:rsidR="00301E58" w:rsidRDefault="00301E58">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控除額</w:t>
            </w:r>
          </w:p>
        </w:tc>
        <w:tc>
          <w:tcPr>
            <w:tcW w:w="2317" w:type="dxa"/>
            <w:tcBorders>
              <w:top w:val="single" w:sz="4" w:space="0" w:color="auto"/>
              <w:left w:val="single" w:sz="18" w:space="0" w:color="auto"/>
              <w:bottom w:val="single" w:sz="4" w:space="0" w:color="auto"/>
              <w:right w:val="single" w:sz="4" w:space="0" w:color="auto"/>
            </w:tcBorders>
            <w:shd w:val="clear" w:color="auto" w:fill="B4C6E7" w:themeFill="accent5" w:themeFillTint="66"/>
            <w:hideMark/>
          </w:tcPr>
          <w:p w14:paraId="2B35D5AB" w14:textId="77777777" w:rsidR="00301E58" w:rsidRDefault="00301E58">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基礎控除後の課税価格</w:t>
            </w:r>
          </w:p>
        </w:tc>
        <w:tc>
          <w:tcPr>
            <w:tcW w:w="141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B52CD23" w14:textId="77777777" w:rsidR="00301E58" w:rsidRDefault="00301E58">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　率</w:t>
            </w:r>
          </w:p>
        </w:tc>
        <w:tc>
          <w:tcPr>
            <w:tcW w:w="1414" w:type="dxa"/>
            <w:tcBorders>
              <w:top w:val="single" w:sz="4" w:space="0" w:color="auto"/>
              <w:left w:val="single" w:sz="4" w:space="0" w:color="auto"/>
              <w:bottom w:val="single" w:sz="4" w:space="0" w:color="auto"/>
              <w:right w:val="single" w:sz="18" w:space="0" w:color="auto"/>
            </w:tcBorders>
            <w:shd w:val="clear" w:color="auto" w:fill="B4C6E7" w:themeFill="accent5" w:themeFillTint="66"/>
            <w:hideMark/>
          </w:tcPr>
          <w:p w14:paraId="429488E6" w14:textId="77777777" w:rsidR="00301E58" w:rsidRDefault="00301E58">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控除額</w:t>
            </w:r>
          </w:p>
        </w:tc>
      </w:tr>
      <w:tr w:rsidR="00301E58" w14:paraId="11397A91" w14:textId="77777777" w:rsidTr="00301E58">
        <w:trPr>
          <w:trHeight w:val="117"/>
        </w:trPr>
        <w:tc>
          <w:tcPr>
            <w:tcW w:w="2316"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6A1C750F"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200万円以下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C39F02"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w:t>
            </w:r>
          </w:p>
        </w:tc>
        <w:tc>
          <w:tcPr>
            <w:tcW w:w="1412"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4BB7F268"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c>
          <w:tcPr>
            <w:tcW w:w="2317"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6ADB6216"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200万円以下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4ECBD1"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w:t>
            </w:r>
          </w:p>
        </w:tc>
        <w:tc>
          <w:tcPr>
            <w:tcW w:w="1414"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52EE0B6F"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r>
      <w:tr w:rsidR="00301E58" w14:paraId="6572405B" w14:textId="77777777" w:rsidTr="00301E58">
        <w:trPr>
          <w:trHeight w:val="117"/>
        </w:trPr>
        <w:tc>
          <w:tcPr>
            <w:tcW w:w="2316"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651FCCF6"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300万円以下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06F3BA"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15％</w:t>
            </w:r>
          </w:p>
        </w:tc>
        <w:tc>
          <w:tcPr>
            <w:tcW w:w="1412"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75C0F1CC"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10万円</w:t>
            </w:r>
          </w:p>
        </w:tc>
        <w:tc>
          <w:tcPr>
            <w:tcW w:w="2317"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0609070A"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FBBB7"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15％</w:t>
            </w:r>
          </w:p>
        </w:tc>
        <w:tc>
          <w:tcPr>
            <w:tcW w:w="1414"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2AB10DFC"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10万円</w:t>
            </w:r>
          </w:p>
        </w:tc>
      </w:tr>
      <w:tr w:rsidR="00301E58" w14:paraId="541A1081" w14:textId="77777777" w:rsidTr="00301E58">
        <w:trPr>
          <w:trHeight w:val="117"/>
        </w:trPr>
        <w:tc>
          <w:tcPr>
            <w:tcW w:w="2316"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6B1BCBA8"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0DBC0"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20％</w:t>
            </w:r>
          </w:p>
        </w:tc>
        <w:tc>
          <w:tcPr>
            <w:tcW w:w="1412"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32DB27FF"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25万円</w:t>
            </w:r>
          </w:p>
        </w:tc>
        <w:tc>
          <w:tcPr>
            <w:tcW w:w="2317"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1C9A33E9"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C6360D"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20％</w:t>
            </w:r>
          </w:p>
        </w:tc>
        <w:tc>
          <w:tcPr>
            <w:tcW w:w="1414"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69148AB4"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30万円</w:t>
            </w:r>
          </w:p>
        </w:tc>
      </w:tr>
      <w:tr w:rsidR="00301E58" w14:paraId="0D8E2000" w14:textId="77777777" w:rsidTr="00301E58">
        <w:trPr>
          <w:trHeight w:val="117"/>
        </w:trPr>
        <w:tc>
          <w:tcPr>
            <w:tcW w:w="2316"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06F7FB09"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63766"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30％</w:t>
            </w:r>
          </w:p>
        </w:tc>
        <w:tc>
          <w:tcPr>
            <w:tcW w:w="1412"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5668278F"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65万円</w:t>
            </w:r>
          </w:p>
        </w:tc>
        <w:tc>
          <w:tcPr>
            <w:tcW w:w="2317"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74C27B2D"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FC7291"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30％</w:t>
            </w:r>
          </w:p>
        </w:tc>
        <w:tc>
          <w:tcPr>
            <w:tcW w:w="1414"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66C42361"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90万円</w:t>
            </w:r>
          </w:p>
        </w:tc>
      </w:tr>
      <w:tr w:rsidR="00301E58" w14:paraId="387AD9F9" w14:textId="77777777" w:rsidTr="00301E58">
        <w:trPr>
          <w:trHeight w:val="117"/>
        </w:trPr>
        <w:tc>
          <w:tcPr>
            <w:tcW w:w="2316"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206E58B9"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E77F0"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40％</w:t>
            </w:r>
          </w:p>
        </w:tc>
        <w:tc>
          <w:tcPr>
            <w:tcW w:w="1412"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115C1E03"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125万円</w:t>
            </w:r>
          </w:p>
        </w:tc>
        <w:tc>
          <w:tcPr>
            <w:tcW w:w="2317"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15F81B2E"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1,500万円以下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76F20"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40％</w:t>
            </w:r>
          </w:p>
        </w:tc>
        <w:tc>
          <w:tcPr>
            <w:tcW w:w="1414"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6BAF2066"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190万円</w:t>
            </w:r>
          </w:p>
        </w:tc>
      </w:tr>
      <w:tr w:rsidR="00301E58" w14:paraId="4797A1A9" w14:textId="77777777" w:rsidTr="00301E58">
        <w:trPr>
          <w:trHeight w:val="117"/>
        </w:trPr>
        <w:tc>
          <w:tcPr>
            <w:tcW w:w="2316"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5C08F51B"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1,500万円以下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AFE9DE"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45％</w:t>
            </w:r>
          </w:p>
        </w:tc>
        <w:tc>
          <w:tcPr>
            <w:tcW w:w="1412"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1DABDA6B"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175万円</w:t>
            </w:r>
          </w:p>
        </w:tc>
        <w:tc>
          <w:tcPr>
            <w:tcW w:w="2317"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64E6FC82"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3,000万円以下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71E591"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45％</w:t>
            </w:r>
          </w:p>
        </w:tc>
        <w:tc>
          <w:tcPr>
            <w:tcW w:w="1414"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08809317"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265万円</w:t>
            </w:r>
          </w:p>
        </w:tc>
      </w:tr>
      <w:tr w:rsidR="00301E58" w14:paraId="0EF2DEE9" w14:textId="77777777" w:rsidTr="00301E58">
        <w:trPr>
          <w:trHeight w:val="117"/>
        </w:trPr>
        <w:tc>
          <w:tcPr>
            <w:tcW w:w="2316"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1F21B51A"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3,000万円以下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D5EB7"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50％</w:t>
            </w:r>
          </w:p>
        </w:tc>
        <w:tc>
          <w:tcPr>
            <w:tcW w:w="1412"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46977C21"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250万円</w:t>
            </w:r>
          </w:p>
        </w:tc>
        <w:tc>
          <w:tcPr>
            <w:tcW w:w="2317" w:type="dxa"/>
            <w:tcBorders>
              <w:top w:val="single" w:sz="4" w:space="0" w:color="auto"/>
              <w:left w:val="single" w:sz="18" w:space="0" w:color="auto"/>
              <w:bottom w:val="single" w:sz="4" w:space="0" w:color="auto"/>
              <w:right w:val="single" w:sz="4" w:space="0" w:color="auto"/>
            </w:tcBorders>
            <w:shd w:val="clear" w:color="auto" w:fill="FFFFFF" w:themeFill="background1"/>
            <w:tcMar>
              <w:top w:w="28" w:type="dxa"/>
              <w:left w:w="57" w:type="dxa"/>
              <w:bottom w:w="28" w:type="dxa"/>
              <w:right w:w="567" w:type="dxa"/>
            </w:tcMar>
            <w:vAlign w:val="center"/>
            <w:hideMark/>
          </w:tcPr>
          <w:p w14:paraId="3C81DC53" w14:textId="77777777" w:rsidR="00301E58" w:rsidRDefault="00301E58">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4,500万円以下</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EE29ED"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50％</w:t>
            </w:r>
          </w:p>
        </w:tc>
        <w:tc>
          <w:tcPr>
            <w:tcW w:w="1414" w:type="dxa"/>
            <w:tcBorders>
              <w:top w:val="single" w:sz="4" w:space="0" w:color="auto"/>
              <w:left w:val="single" w:sz="4" w:space="0" w:color="auto"/>
              <w:bottom w:val="single" w:sz="4" w:space="0" w:color="auto"/>
              <w:right w:val="single" w:sz="18" w:space="0" w:color="auto"/>
            </w:tcBorders>
            <w:shd w:val="clear" w:color="auto" w:fill="FFFFFF" w:themeFill="background1"/>
            <w:hideMark/>
          </w:tcPr>
          <w:p w14:paraId="37CB57C4"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415万円</w:t>
            </w:r>
          </w:p>
        </w:tc>
      </w:tr>
      <w:tr w:rsidR="00301E58" w14:paraId="4FABE94F" w14:textId="77777777" w:rsidTr="00301E58">
        <w:trPr>
          <w:trHeight w:val="117"/>
        </w:trPr>
        <w:tc>
          <w:tcPr>
            <w:tcW w:w="2316" w:type="dxa"/>
            <w:tcBorders>
              <w:top w:val="single" w:sz="4" w:space="0" w:color="auto"/>
              <w:left w:val="single" w:sz="18" w:space="0" w:color="auto"/>
              <w:bottom w:val="single" w:sz="18" w:space="0" w:color="auto"/>
              <w:right w:val="single" w:sz="4" w:space="0" w:color="auto"/>
            </w:tcBorders>
            <w:shd w:val="clear" w:color="auto" w:fill="FFFFFF" w:themeFill="background1"/>
            <w:tcMar>
              <w:top w:w="28" w:type="dxa"/>
              <w:left w:w="57" w:type="dxa"/>
              <w:bottom w:w="28" w:type="dxa"/>
              <w:right w:w="567" w:type="dxa"/>
            </w:tcMar>
            <w:vAlign w:val="center"/>
            <w:hideMark/>
          </w:tcPr>
          <w:p w14:paraId="165E48EB" w14:textId="77777777" w:rsidR="00301E58" w:rsidRDefault="00301E58">
            <w:pPr>
              <w:wordWrap w:val="0"/>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 xml:space="preserve">3,000万円超  </w:t>
            </w:r>
          </w:p>
        </w:tc>
        <w:tc>
          <w:tcPr>
            <w:tcW w:w="1412" w:type="dxa"/>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14:paraId="3A2022A8"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w:t>
            </w:r>
          </w:p>
        </w:tc>
        <w:tc>
          <w:tcPr>
            <w:tcW w:w="1412" w:type="dxa"/>
            <w:tcBorders>
              <w:top w:val="single" w:sz="4" w:space="0" w:color="auto"/>
              <w:left w:val="single" w:sz="4" w:space="0" w:color="auto"/>
              <w:bottom w:val="single" w:sz="18" w:space="0" w:color="auto"/>
              <w:right w:val="single" w:sz="18" w:space="0" w:color="auto"/>
            </w:tcBorders>
            <w:shd w:val="clear" w:color="auto" w:fill="FFFFFF" w:themeFill="background1"/>
            <w:hideMark/>
          </w:tcPr>
          <w:p w14:paraId="7DDE6536"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400万円</w:t>
            </w:r>
          </w:p>
        </w:tc>
        <w:tc>
          <w:tcPr>
            <w:tcW w:w="2317" w:type="dxa"/>
            <w:tcBorders>
              <w:top w:val="single" w:sz="4" w:space="0" w:color="auto"/>
              <w:left w:val="single" w:sz="18" w:space="0" w:color="auto"/>
              <w:bottom w:val="single" w:sz="18" w:space="0" w:color="auto"/>
              <w:right w:val="single" w:sz="4" w:space="0" w:color="auto"/>
            </w:tcBorders>
            <w:shd w:val="clear" w:color="auto" w:fill="FFFFFF" w:themeFill="background1"/>
            <w:tcMar>
              <w:top w:w="28" w:type="dxa"/>
              <w:left w:w="57" w:type="dxa"/>
              <w:bottom w:w="28" w:type="dxa"/>
              <w:right w:w="567" w:type="dxa"/>
            </w:tcMar>
            <w:vAlign w:val="center"/>
            <w:hideMark/>
          </w:tcPr>
          <w:p w14:paraId="57DDD52E" w14:textId="77777777" w:rsidR="00301E58" w:rsidRDefault="00301E58">
            <w:pPr>
              <w:wordWrap w:val="0"/>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 xml:space="preserve">4,500万円超  </w:t>
            </w:r>
          </w:p>
        </w:tc>
        <w:tc>
          <w:tcPr>
            <w:tcW w:w="1412" w:type="dxa"/>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14:paraId="74483C9F"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w:t>
            </w:r>
          </w:p>
        </w:tc>
        <w:tc>
          <w:tcPr>
            <w:tcW w:w="1414" w:type="dxa"/>
            <w:tcBorders>
              <w:top w:val="single" w:sz="4" w:space="0" w:color="auto"/>
              <w:left w:val="single" w:sz="4" w:space="0" w:color="auto"/>
              <w:bottom w:val="single" w:sz="18" w:space="0" w:color="auto"/>
              <w:right w:val="single" w:sz="18" w:space="0" w:color="auto"/>
            </w:tcBorders>
            <w:shd w:val="clear" w:color="auto" w:fill="FFFFFF" w:themeFill="background1"/>
            <w:hideMark/>
          </w:tcPr>
          <w:p w14:paraId="124A83B8" w14:textId="77777777" w:rsidR="00301E58" w:rsidRDefault="00301E58">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640万円</w:t>
            </w:r>
          </w:p>
        </w:tc>
      </w:tr>
    </w:tbl>
    <w:p w14:paraId="11224FC6" w14:textId="77777777" w:rsidR="00301E58" w:rsidRDefault="00301E58" w:rsidP="00301E58">
      <w:pPr>
        <w:spacing w:line="200" w:lineRule="exact"/>
        <w:ind w:leftChars="100" w:left="290" w:hangingChars="50" w:hanging="80"/>
        <w:rPr>
          <w:rFonts w:ascii="Meiryo UI" w:eastAsia="Meiryo UI" w:hAnsi="Meiryo UI"/>
          <w:sz w:val="16"/>
        </w:rPr>
      </w:pPr>
      <w:r>
        <w:rPr>
          <w:rFonts w:ascii="Meiryo UI" w:eastAsia="Meiryo UI" w:hAnsi="Meiryo UI" w:hint="eastAsia"/>
          <w:sz w:val="16"/>
        </w:rPr>
        <w:t>※ 平成27年１月１日以後に行われる父母等の直系尊属から、子や孫（財産をもらった年の１月１日において20歳以上）に対する贈与については、特例税率が適用されます。</w:t>
      </w:r>
    </w:p>
    <w:p w14:paraId="6C5B0AC3" w14:textId="77777777" w:rsidR="00301E58" w:rsidRPr="00301E58" w:rsidRDefault="00301E58" w:rsidP="00301E58">
      <w:pPr>
        <w:spacing w:line="480" w:lineRule="exact"/>
        <w:ind w:firstLineChars="100" w:firstLine="240"/>
        <w:rPr>
          <w:rFonts w:ascii="Meiryo UI" w:eastAsia="Meiryo UI" w:hAnsi="Meiryo UI"/>
          <w:b/>
          <w:color w:val="000000" w:themeColor="text1"/>
          <w:sz w:val="28"/>
          <w:szCs w:val="24"/>
        </w:rPr>
      </w:pPr>
      <w:r w:rsidRPr="00301E58">
        <w:rPr>
          <w:rFonts w:ascii="Meiryo UI" w:eastAsia="Meiryo UI" w:hAnsi="Meiryo UI" w:hint="eastAsia"/>
          <w:b/>
          <w:color w:val="000000" w:themeColor="text1"/>
          <w:sz w:val="24"/>
          <w:szCs w:val="24"/>
        </w:rPr>
        <w:t>基礎控除後の課税価格</w:t>
      </w:r>
      <w:r w:rsidRPr="00301E58">
        <w:rPr>
          <w:rFonts w:ascii="Meiryo UI" w:eastAsia="Meiryo UI" w:hAnsi="Meiryo UI" w:hint="eastAsia"/>
          <w:b/>
          <w:color w:val="000000" w:themeColor="text1"/>
          <w:sz w:val="18"/>
          <w:szCs w:val="24"/>
        </w:rPr>
        <w:t xml:space="preserve">　</w:t>
      </w:r>
      <w:r w:rsidRPr="00301E58">
        <w:rPr>
          <w:rFonts w:ascii="Meiryo UI" w:eastAsia="Meiryo UI" w:hAnsi="Meiryo UI" w:hint="eastAsia"/>
          <w:b/>
          <w:color w:val="000000" w:themeColor="text1"/>
          <w:sz w:val="24"/>
          <w:szCs w:val="24"/>
        </w:rPr>
        <w:t>×　税率 － 控除額　＝　税額</w:t>
      </w:r>
    </w:p>
    <w:p w14:paraId="7BB8BEA4" w14:textId="77777777" w:rsidR="00301E58" w:rsidRDefault="00301E58" w:rsidP="00301E58">
      <w:pPr>
        <w:spacing w:line="480" w:lineRule="exact"/>
        <w:rPr>
          <w:rFonts w:ascii="Meiryo UI" w:eastAsia="Meiryo UI" w:hAnsi="Meiryo UI"/>
          <w:b/>
          <w:sz w:val="28"/>
          <w:szCs w:val="24"/>
        </w:rPr>
      </w:pPr>
      <w:r>
        <w:rPr>
          <w:rFonts w:ascii="Meiryo UI" w:eastAsia="Meiryo UI" w:hAnsi="Meiryo UI" w:hint="eastAsia"/>
          <w:b/>
          <w:sz w:val="28"/>
          <w:szCs w:val="24"/>
        </w:rPr>
        <w:t>■ 納める方法</w:t>
      </w:r>
    </w:p>
    <w:p w14:paraId="797697AE" w14:textId="77777777" w:rsidR="00301E58" w:rsidRDefault="00301E58" w:rsidP="00301E58">
      <w:pPr>
        <w:spacing w:line="260" w:lineRule="exact"/>
        <w:ind w:firstLineChars="100" w:firstLine="200"/>
        <w:rPr>
          <w:rFonts w:ascii="Meiryo UI" w:eastAsia="Meiryo UI" w:hAnsi="Meiryo UI"/>
          <w:sz w:val="20"/>
        </w:rPr>
      </w:pPr>
      <w:r>
        <w:rPr>
          <w:rFonts w:ascii="Meiryo UI" w:eastAsia="Meiryo UI" w:hAnsi="Meiryo UI" w:hint="eastAsia"/>
          <w:sz w:val="20"/>
        </w:rPr>
        <w:t>贈与を受けた年の翌年２月１日から３月15日までに申告して納めます。</w:t>
      </w:r>
    </w:p>
    <w:p w14:paraId="55A5E306" w14:textId="77777777" w:rsidR="00301E58" w:rsidRDefault="00301E58" w:rsidP="00301E58">
      <w:pPr>
        <w:spacing w:line="480" w:lineRule="exact"/>
        <w:rPr>
          <w:rFonts w:ascii="Meiryo UI" w:eastAsia="Meiryo UI" w:hAnsi="Meiryo UI"/>
          <w:b/>
          <w:sz w:val="28"/>
          <w:szCs w:val="24"/>
        </w:rPr>
      </w:pPr>
      <w:r>
        <w:rPr>
          <w:rFonts w:ascii="Meiryo UI" w:eastAsia="Meiryo UI" w:hAnsi="Meiryo UI" w:hint="eastAsia"/>
          <w:b/>
          <w:sz w:val="28"/>
          <w:szCs w:val="24"/>
        </w:rPr>
        <w:t>■ その他</w:t>
      </w:r>
    </w:p>
    <w:p w14:paraId="3C8338C1" w14:textId="58033DE9" w:rsidR="000959C6" w:rsidRDefault="00301E58" w:rsidP="00301E58">
      <w:pPr>
        <w:spacing w:line="260" w:lineRule="exact"/>
        <w:ind w:firstLineChars="80" w:firstLine="160"/>
        <w:rPr>
          <w:rFonts w:ascii="Meiryo UI" w:eastAsia="Meiryo UI" w:hAnsi="Meiryo UI"/>
          <w:sz w:val="20"/>
        </w:rPr>
      </w:pPr>
      <w:r>
        <w:rPr>
          <w:rFonts w:ascii="Meiryo UI" w:eastAsia="Meiryo UI" w:hAnsi="Meiryo UI" w:hint="eastAsia"/>
          <w:kern w:val="0"/>
          <w:sz w:val="20"/>
        </w:rPr>
        <w:t>贈与税の課税方法には、暦年課税と相続時精算課税の２つがあり、一定の要件を満たす場合には、相続時精算課税を選択することができます。</w:t>
      </w:r>
    </w:p>
    <w:tbl>
      <w:tblPr>
        <w:tblStyle w:val="a3"/>
        <w:tblW w:w="0" w:type="auto"/>
        <w:tblInd w:w="137" w:type="dxa"/>
        <w:shd w:val="clear" w:color="auto" w:fill="3366FF"/>
        <w:tblLook w:val="04A0" w:firstRow="1" w:lastRow="0" w:firstColumn="1" w:lastColumn="0" w:noHBand="0" w:noVBand="1"/>
      </w:tblPr>
      <w:tblGrid>
        <w:gridCol w:w="10206"/>
      </w:tblGrid>
      <w:tr w:rsidR="008B022B" w:rsidRPr="004B2B92" w14:paraId="546D0544" w14:textId="77777777" w:rsidTr="006029F1">
        <w:tc>
          <w:tcPr>
            <w:tcW w:w="10206" w:type="dxa"/>
            <w:shd w:val="clear" w:color="auto" w:fill="3366FF"/>
          </w:tcPr>
          <w:p w14:paraId="63371D54" w14:textId="77777777" w:rsidR="008B022B" w:rsidRPr="004B2B92" w:rsidRDefault="008B022B" w:rsidP="006029F1">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地方法人特別税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34" w:name="地方法人特別税"/>
            <w:bookmarkEnd w:id="34"/>
          </w:p>
        </w:tc>
      </w:tr>
    </w:tbl>
    <w:p w14:paraId="756FF52A" w14:textId="77777777" w:rsidR="008B022B" w:rsidRPr="004B2B92" w:rsidRDefault="008B022B" w:rsidP="008B022B">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631D48F0" w14:textId="77777777" w:rsidR="008B022B" w:rsidRPr="00006024" w:rsidRDefault="008B022B" w:rsidP="008B022B">
      <w:pPr>
        <w:spacing w:line="260" w:lineRule="exact"/>
        <w:ind w:firstLineChars="100" w:firstLine="200"/>
        <w:rPr>
          <w:rFonts w:ascii="Meiryo UI" w:eastAsia="Meiryo UI" w:hAnsi="Meiryo UI"/>
          <w:sz w:val="20"/>
        </w:rPr>
      </w:pPr>
      <w:r w:rsidRPr="00006024">
        <w:rPr>
          <w:rFonts w:ascii="Meiryo UI" w:eastAsia="Meiryo UI" w:hAnsi="Meiryo UI" w:hint="eastAsia"/>
          <w:sz w:val="20"/>
        </w:rPr>
        <w:t>法人事業税を申告納付する法人が納めます。</w:t>
      </w:r>
    </w:p>
    <w:p w14:paraId="7584029D" w14:textId="77777777" w:rsidR="008B022B" w:rsidRPr="00006024" w:rsidRDefault="008B022B" w:rsidP="008B022B">
      <w:pPr>
        <w:spacing w:line="200" w:lineRule="exact"/>
        <w:rPr>
          <w:rFonts w:ascii="Meiryo UI" w:eastAsia="Meiryo UI" w:hAnsi="Meiryo UI"/>
          <w:sz w:val="16"/>
          <w:szCs w:val="16"/>
        </w:rPr>
      </w:pPr>
      <w:r w:rsidRPr="00006024">
        <w:rPr>
          <w:rFonts w:ascii="Meiryo UI" w:eastAsia="Meiryo UI" w:hAnsi="Meiryo UI" w:hint="eastAsia"/>
          <w:sz w:val="16"/>
          <w:szCs w:val="16"/>
        </w:rPr>
        <w:t xml:space="preserve">　</w:t>
      </w:r>
      <w:r w:rsidRPr="00006024">
        <w:rPr>
          <w:rFonts w:ascii="Meiryo UI" w:eastAsia="Meiryo UI" w:hAnsi="Meiryo UI"/>
          <w:sz w:val="16"/>
          <w:szCs w:val="16"/>
        </w:rPr>
        <w:t xml:space="preserve">  ※平成20年10</w:t>
      </w:r>
      <w:r>
        <w:rPr>
          <w:rFonts w:ascii="Meiryo UI" w:eastAsia="Meiryo UI" w:hAnsi="Meiryo UI"/>
          <w:sz w:val="16"/>
          <w:szCs w:val="16"/>
        </w:rPr>
        <w:t>月１</w:t>
      </w:r>
      <w:r w:rsidRPr="00552A38">
        <w:rPr>
          <w:rFonts w:ascii="Meiryo UI" w:eastAsia="Meiryo UI" w:hAnsi="Meiryo UI"/>
          <w:sz w:val="16"/>
          <w:szCs w:val="16"/>
        </w:rPr>
        <w:t>日から</w:t>
      </w:r>
      <w:r w:rsidRPr="00552A38">
        <w:rPr>
          <w:rFonts w:ascii="Meiryo UI" w:eastAsia="Meiryo UI" w:hAnsi="Meiryo UI" w:hint="eastAsia"/>
          <w:sz w:val="16"/>
          <w:szCs w:val="16"/>
        </w:rPr>
        <w:t>令和元年</w:t>
      </w:r>
      <w:r w:rsidRPr="00552A38">
        <w:rPr>
          <w:rFonts w:ascii="Meiryo UI" w:eastAsia="Meiryo UI" w:hAnsi="Meiryo UI"/>
          <w:sz w:val="16"/>
          <w:szCs w:val="16"/>
        </w:rPr>
        <w:t>９月</w:t>
      </w:r>
      <w:r w:rsidRPr="00006024">
        <w:rPr>
          <w:rFonts w:ascii="Meiryo UI" w:eastAsia="Meiryo UI" w:hAnsi="Meiryo UI"/>
          <w:sz w:val="16"/>
          <w:szCs w:val="16"/>
        </w:rPr>
        <w:t>30日までの間に開始する事業年度に適用されます。</w:t>
      </w:r>
    </w:p>
    <w:p w14:paraId="646542A9" w14:textId="77777777" w:rsidR="008B022B" w:rsidRPr="004B2B92" w:rsidRDefault="008B022B" w:rsidP="008B022B">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1BBB3087" w14:textId="77777777" w:rsidR="008B022B" w:rsidRDefault="008B022B" w:rsidP="008B022B">
      <w:pPr>
        <w:spacing w:line="360" w:lineRule="exact"/>
        <w:ind w:firstLineChars="100" w:firstLine="240"/>
        <w:rPr>
          <w:rFonts w:ascii="Meiryo UI" w:eastAsia="Meiryo UI" w:hAnsi="Meiryo UI"/>
          <w:b/>
          <w:sz w:val="24"/>
        </w:rPr>
      </w:pPr>
      <w:r>
        <w:rPr>
          <w:rFonts w:ascii="Meiryo UI" w:eastAsia="Meiryo UI" w:hAnsi="Meiryo UI" w:hint="eastAsia"/>
          <w:b/>
          <w:sz w:val="24"/>
        </w:rPr>
        <w:t>基準法人所得割</w:t>
      </w:r>
      <w:r w:rsidRPr="004B2B92">
        <w:rPr>
          <w:rFonts w:ascii="Meiryo UI" w:eastAsia="Meiryo UI" w:hAnsi="Meiryo UI" w:hint="eastAsia"/>
          <w:b/>
          <w:sz w:val="24"/>
        </w:rPr>
        <w:t>額</w:t>
      </w:r>
      <w:r>
        <w:rPr>
          <w:rFonts w:ascii="Meiryo UI" w:eastAsia="Meiryo UI" w:hAnsi="Meiryo UI" w:hint="eastAsia"/>
          <w:b/>
          <w:sz w:val="24"/>
        </w:rPr>
        <w:t>（基準法人収入割額）</w:t>
      </w:r>
      <w:r w:rsidRPr="00F97845">
        <w:rPr>
          <w:rFonts w:ascii="Meiryo UI" w:eastAsia="Meiryo UI" w:hAnsi="Meiryo UI" w:hint="eastAsia"/>
          <w:b/>
          <w:sz w:val="18"/>
        </w:rPr>
        <w:t>(注)</w:t>
      </w:r>
      <w:r w:rsidRPr="00F97845">
        <w:rPr>
          <w:rFonts w:ascii="Meiryo UI" w:eastAsia="Meiryo UI" w:hAnsi="Meiryo UI" w:hint="eastAsia"/>
          <w:b/>
          <w:sz w:val="22"/>
        </w:rPr>
        <w:t xml:space="preserve">　</w:t>
      </w:r>
      <w:r w:rsidRPr="004B2B92">
        <w:rPr>
          <w:rFonts w:ascii="Meiryo UI" w:eastAsia="Meiryo UI" w:hAnsi="Meiryo UI" w:hint="eastAsia"/>
          <w:b/>
          <w:sz w:val="24"/>
        </w:rPr>
        <w:t>× 税率 ＝ 税額</w:t>
      </w:r>
    </w:p>
    <w:p w14:paraId="77416A6E" w14:textId="77777777" w:rsidR="008B022B" w:rsidRDefault="008B022B" w:rsidP="008B022B">
      <w:pPr>
        <w:spacing w:line="200" w:lineRule="exact"/>
        <w:ind w:firstLineChars="100" w:firstLine="160"/>
        <w:rPr>
          <w:rFonts w:ascii="Meiryo UI" w:eastAsia="Meiryo UI" w:hAnsi="Meiryo UI"/>
          <w:sz w:val="16"/>
          <w:szCs w:val="16"/>
        </w:rPr>
      </w:pPr>
      <w:r w:rsidRPr="00F97845">
        <w:rPr>
          <w:rFonts w:ascii="Meiryo UI" w:eastAsia="Meiryo UI" w:hAnsi="Meiryo UI"/>
          <w:sz w:val="16"/>
          <w:szCs w:val="16"/>
        </w:rPr>
        <w:t>(注)基準法人所得割額（基準法人収入割額）とは、標準税率により計算した法人事業税（所得割・収入割）</w:t>
      </w:r>
      <w:r w:rsidRPr="00F97845">
        <w:rPr>
          <w:rFonts w:ascii="Meiryo UI" w:eastAsia="Meiryo UI" w:hAnsi="Meiryo UI" w:hint="eastAsia"/>
          <w:sz w:val="16"/>
          <w:szCs w:val="16"/>
        </w:rPr>
        <w:t>の税額をいいます。</w:t>
      </w:r>
    </w:p>
    <w:p w14:paraId="239CF16D" w14:textId="36E39149" w:rsidR="008B022B" w:rsidRPr="00F97845" w:rsidRDefault="008B022B" w:rsidP="008B022B">
      <w:pPr>
        <w:spacing w:line="200" w:lineRule="exact"/>
        <w:ind w:firstLineChars="200" w:firstLine="320"/>
        <w:rPr>
          <w:rFonts w:ascii="Meiryo UI" w:eastAsia="Meiryo UI" w:hAnsi="Meiryo UI"/>
          <w:sz w:val="16"/>
          <w:szCs w:val="16"/>
          <w:u w:val="single"/>
        </w:rPr>
      </w:pPr>
      <w:r>
        <w:rPr>
          <w:rFonts w:ascii="Meiryo UI" w:eastAsia="Meiryo UI" w:hAnsi="Meiryo UI" w:hint="eastAsia"/>
          <w:sz w:val="16"/>
          <w:szCs w:val="16"/>
          <w:u w:val="single"/>
        </w:rPr>
        <w:t>（標準税率につい</w:t>
      </w:r>
      <w:r w:rsidRPr="00552A38">
        <w:rPr>
          <w:rFonts w:ascii="Meiryo UI" w:eastAsia="Meiryo UI" w:hAnsi="Meiryo UI" w:hint="eastAsia"/>
          <w:sz w:val="16"/>
          <w:szCs w:val="16"/>
          <w:u w:val="single"/>
        </w:rPr>
        <w:t>ては、法人</w:t>
      </w:r>
      <w:r w:rsidRPr="000A3DE8">
        <w:rPr>
          <w:rFonts w:ascii="Meiryo UI" w:eastAsia="Meiryo UI" w:hAnsi="Meiryo UI" w:hint="eastAsia"/>
          <w:color w:val="000000" w:themeColor="text1"/>
          <w:sz w:val="16"/>
          <w:szCs w:val="16"/>
          <w:u w:val="single"/>
        </w:rPr>
        <w:t>事業税（</w:t>
      </w:r>
      <w:hyperlink w:anchor="法人事業税" w:history="1">
        <w:r w:rsidRPr="00E33B3B">
          <w:rPr>
            <w:rStyle w:val="af6"/>
            <w:rFonts w:ascii="Meiryo UI" w:eastAsia="Meiryo UI" w:hAnsi="Meiryo UI" w:hint="eastAsia"/>
            <w:sz w:val="16"/>
            <w:szCs w:val="16"/>
          </w:rPr>
          <w:t>13ページ</w:t>
        </w:r>
      </w:hyperlink>
      <w:r w:rsidRPr="000A3DE8">
        <w:rPr>
          <w:rFonts w:ascii="Meiryo UI" w:eastAsia="Meiryo UI" w:hAnsi="Meiryo UI" w:hint="eastAsia"/>
          <w:color w:val="000000" w:themeColor="text1"/>
          <w:sz w:val="16"/>
          <w:szCs w:val="16"/>
          <w:u w:val="single"/>
        </w:rPr>
        <w:t>）の</w:t>
      </w:r>
      <w:r w:rsidRPr="00552A38">
        <w:rPr>
          <w:rFonts w:ascii="Meiryo UI" w:eastAsia="Meiryo UI" w:hAnsi="Meiryo UI" w:hint="eastAsia"/>
          <w:sz w:val="16"/>
          <w:szCs w:val="16"/>
          <w:u w:val="single"/>
        </w:rPr>
        <w:t>税率の表</w:t>
      </w:r>
      <w:r w:rsidRPr="00F97845">
        <w:rPr>
          <w:rFonts w:ascii="Meiryo UI" w:eastAsia="Meiryo UI" w:hAnsi="Meiryo UI" w:hint="eastAsia"/>
          <w:sz w:val="16"/>
          <w:szCs w:val="16"/>
          <w:u w:val="single"/>
        </w:rPr>
        <w:t>を参照してください。）</w:t>
      </w:r>
    </w:p>
    <w:p w14:paraId="56E6B8FD" w14:textId="77777777" w:rsidR="008B022B" w:rsidRDefault="008B022B" w:rsidP="008B022B">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tbl>
      <w:tblPr>
        <w:tblW w:w="82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023"/>
        <w:gridCol w:w="2976"/>
        <w:gridCol w:w="3261"/>
      </w:tblGrid>
      <w:tr w:rsidR="000A3DE8" w:rsidRPr="004B2B92" w14:paraId="7DA16307" w14:textId="77777777" w:rsidTr="000A3DE8">
        <w:trPr>
          <w:trHeight w:val="16"/>
        </w:trPr>
        <w:tc>
          <w:tcPr>
            <w:tcW w:w="2023" w:type="dxa"/>
            <w:vMerge w:val="restart"/>
            <w:shd w:val="clear" w:color="auto" w:fill="B4C6E7" w:themeFill="accent5" w:themeFillTint="66"/>
            <w:vAlign w:val="center"/>
          </w:tcPr>
          <w:p w14:paraId="6C53AC4E" w14:textId="77777777" w:rsidR="000A3DE8" w:rsidRPr="00E63347" w:rsidRDefault="000A3DE8" w:rsidP="006029F1">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課税標準</w:t>
            </w:r>
          </w:p>
        </w:tc>
        <w:tc>
          <w:tcPr>
            <w:tcW w:w="2976" w:type="dxa"/>
            <w:vMerge w:val="restart"/>
            <w:shd w:val="clear" w:color="auto" w:fill="B4C6E7" w:themeFill="accent5" w:themeFillTint="66"/>
            <w:vAlign w:val="center"/>
          </w:tcPr>
          <w:p w14:paraId="610629D7" w14:textId="77777777" w:rsidR="000A3DE8" w:rsidRPr="00E63347" w:rsidRDefault="000A3DE8" w:rsidP="006029F1">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法人の種類</w:t>
            </w:r>
          </w:p>
        </w:tc>
        <w:tc>
          <w:tcPr>
            <w:tcW w:w="3261" w:type="dxa"/>
            <w:shd w:val="clear" w:color="auto" w:fill="B4C6E7" w:themeFill="accent5" w:themeFillTint="66"/>
          </w:tcPr>
          <w:p w14:paraId="695C8CC9" w14:textId="77777777" w:rsidR="000A3DE8" w:rsidRPr="00DA7A76" w:rsidRDefault="000A3DE8" w:rsidP="006029F1">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税率（％）</w:t>
            </w:r>
          </w:p>
        </w:tc>
      </w:tr>
      <w:tr w:rsidR="000A3DE8" w:rsidRPr="004B2B92" w14:paraId="6EF377CD" w14:textId="77777777" w:rsidTr="000A3DE8">
        <w:trPr>
          <w:trHeight w:val="2"/>
        </w:trPr>
        <w:tc>
          <w:tcPr>
            <w:tcW w:w="2023" w:type="dxa"/>
            <w:vMerge/>
            <w:shd w:val="clear" w:color="auto" w:fill="B4C6E7" w:themeFill="accent5" w:themeFillTint="66"/>
            <w:vAlign w:val="center"/>
          </w:tcPr>
          <w:p w14:paraId="33610CE3" w14:textId="77777777" w:rsidR="000A3DE8" w:rsidRPr="00E63347" w:rsidRDefault="000A3DE8" w:rsidP="006029F1">
            <w:pPr>
              <w:autoSpaceDE w:val="0"/>
              <w:autoSpaceDN w:val="0"/>
              <w:spacing w:line="200" w:lineRule="exact"/>
              <w:ind w:leftChars="3" w:left="279" w:hangingChars="195" w:hanging="273"/>
              <w:jc w:val="center"/>
              <w:rPr>
                <w:rFonts w:ascii="Meiryo UI" w:eastAsia="Meiryo UI" w:hAnsi="Meiryo UI"/>
                <w:color w:val="000000" w:themeColor="text1"/>
                <w:spacing w:val="-10"/>
                <w:sz w:val="16"/>
                <w:szCs w:val="18"/>
              </w:rPr>
            </w:pPr>
          </w:p>
        </w:tc>
        <w:tc>
          <w:tcPr>
            <w:tcW w:w="2976" w:type="dxa"/>
            <w:vMerge/>
          </w:tcPr>
          <w:p w14:paraId="2D38385B" w14:textId="77777777" w:rsidR="000A3DE8" w:rsidRPr="00E63347" w:rsidRDefault="000A3DE8" w:rsidP="006029F1">
            <w:pPr>
              <w:autoSpaceDE w:val="0"/>
              <w:autoSpaceDN w:val="0"/>
              <w:spacing w:line="200" w:lineRule="exact"/>
              <w:jc w:val="center"/>
              <w:rPr>
                <w:rFonts w:ascii="Meiryo UI" w:eastAsia="Meiryo UI" w:hAnsi="Meiryo UI"/>
                <w:color w:val="000000" w:themeColor="text1"/>
                <w:spacing w:val="-10"/>
                <w:sz w:val="16"/>
                <w:szCs w:val="18"/>
              </w:rPr>
            </w:pPr>
          </w:p>
        </w:tc>
        <w:tc>
          <w:tcPr>
            <w:tcW w:w="3261" w:type="dxa"/>
            <w:shd w:val="clear" w:color="auto" w:fill="B4C6E7" w:themeFill="accent5" w:themeFillTint="66"/>
            <w:vAlign w:val="center"/>
          </w:tcPr>
          <w:p w14:paraId="60D6D75E" w14:textId="77777777" w:rsidR="000A3DE8" w:rsidRPr="00DA7A76" w:rsidRDefault="000A3DE8" w:rsidP="006029F1">
            <w:pPr>
              <w:spacing w:line="200" w:lineRule="exact"/>
              <w:jc w:val="center"/>
              <w:rPr>
                <w:rFonts w:ascii="Meiryo UI" w:eastAsia="Meiryo UI" w:hAnsi="Meiryo UI"/>
                <w:sz w:val="16"/>
                <w:szCs w:val="18"/>
              </w:rPr>
            </w:pPr>
            <w:r w:rsidRPr="008B022B">
              <w:rPr>
                <w:rFonts w:ascii="Meiryo UI" w:eastAsia="Meiryo UI" w:hAnsi="Meiryo UI" w:hint="eastAsia"/>
                <w:kern w:val="0"/>
                <w:sz w:val="16"/>
                <w:szCs w:val="18"/>
                <w:fitText w:val="1634" w:id="-2084788736"/>
              </w:rPr>
              <w:t>平成28年４月１日から</w:t>
            </w:r>
          </w:p>
          <w:p w14:paraId="2D1128F6" w14:textId="77777777" w:rsidR="000A3DE8" w:rsidRPr="00DA7A76" w:rsidRDefault="000A3DE8" w:rsidP="006029F1">
            <w:pPr>
              <w:spacing w:line="200" w:lineRule="exact"/>
              <w:jc w:val="center"/>
              <w:rPr>
                <w:rFonts w:ascii="Meiryo UI" w:eastAsia="Meiryo UI" w:hAnsi="Meiryo UI"/>
                <w:sz w:val="16"/>
                <w:szCs w:val="18"/>
              </w:rPr>
            </w:pPr>
            <w:r w:rsidRPr="008B022B">
              <w:rPr>
                <w:rFonts w:ascii="Meiryo UI" w:eastAsia="Meiryo UI" w:hAnsi="Meiryo UI" w:hint="eastAsia"/>
                <w:w w:val="99"/>
                <w:kern w:val="0"/>
                <w:sz w:val="16"/>
                <w:szCs w:val="18"/>
                <w:fitText w:val="1634" w:id="-2084788735"/>
              </w:rPr>
              <w:t>令和元年９月30日まで</w:t>
            </w:r>
          </w:p>
          <w:p w14:paraId="065D29DB" w14:textId="77777777" w:rsidR="000A3DE8" w:rsidRPr="00DA7A76" w:rsidRDefault="000A3DE8" w:rsidP="006029F1">
            <w:pPr>
              <w:snapToGrid w:val="0"/>
              <w:spacing w:line="200" w:lineRule="exact"/>
              <w:jc w:val="center"/>
              <w:rPr>
                <w:rFonts w:ascii="Meiryo UI" w:eastAsia="Meiryo UI" w:hAnsi="Meiryo UI"/>
                <w:sz w:val="16"/>
                <w:szCs w:val="18"/>
              </w:rPr>
            </w:pPr>
            <w:r w:rsidRPr="008B022B">
              <w:rPr>
                <w:rFonts w:ascii="Meiryo UI" w:eastAsia="Meiryo UI" w:hAnsi="Meiryo UI" w:hint="eastAsia"/>
                <w:kern w:val="0"/>
                <w:sz w:val="16"/>
                <w:szCs w:val="18"/>
                <w:fitText w:val="1634" w:id="-2084788734"/>
              </w:rPr>
              <w:t>の間に開始する事業年度</w:t>
            </w:r>
          </w:p>
        </w:tc>
      </w:tr>
      <w:tr w:rsidR="000A3DE8" w:rsidRPr="004B2B92" w14:paraId="2ACE5644" w14:textId="77777777" w:rsidTr="000A3DE8">
        <w:trPr>
          <w:trHeight w:val="45"/>
        </w:trPr>
        <w:tc>
          <w:tcPr>
            <w:tcW w:w="2023" w:type="dxa"/>
            <w:vMerge w:val="restart"/>
            <w:shd w:val="clear" w:color="auto" w:fill="B4C6E7" w:themeFill="accent5" w:themeFillTint="66"/>
            <w:vAlign w:val="center"/>
          </w:tcPr>
          <w:p w14:paraId="0D47E8BD" w14:textId="77777777" w:rsidR="000A3DE8" w:rsidRPr="00E63347" w:rsidRDefault="000A3DE8" w:rsidP="006029F1">
            <w:pPr>
              <w:autoSpaceDE w:val="0"/>
              <w:autoSpaceDN w:val="0"/>
              <w:spacing w:line="200" w:lineRule="exact"/>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z w:val="16"/>
                <w:szCs w:val="18"/>
              </w:rPr>
              <w:t>基準法人所得割額</w:t>
            </w:r>
          </w:p>
        </w:tc>
        <w:tc>
          <w:tcPr>
            <w:tcW w:w="2976" w:type="dxa"/>
          </w:tcPr>
          <w:p w14:paraId="1AB8587B" w14:textId="77777777" w:rsidR="000A3DE8" w:rsidRPr="00E63347" w:rsidRDefault="000A3DE8" w:rsidP="006029F1">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外形標準課税適用法人</w:t>
            </w:r>
          </w:p>
        </w:tc>
        <w:tc>
          <w:tcPr>
            <w:tcW w:w="3261" w:type="dxa"/>
            <w:vAlign w:val="center"/>
          </w:tcPr>
          <w:p w14:paraId="2D27148B" w14:textId="77777777" w:rsidR="000A3DE8" w:rsidRPr="00DA7A76" w:rsidRDefault="000A3DE8" w:rsidP="006029F1">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414.2</w:t>
            </w:r>
          </w:p>
        </w:tc>
      </w:tr>
      <w:tr w:rsidR="000A3DE8" w:rsidRPr="004B2B92" w14:paraId="47233068" w14:textId="77777777" w:rsidTr="000A3DE8">
        <w:trPr>
          <w:trHeight w:val="2"/>
        </w:trPr>
        <w:tc>
          <w:tcPr>
            <w:tcW w:w="2023" w:type="dxa"/>
            <w:vMerge/>
            <w:shd w:val="clear" w:color="auto" w:fill="B4C6E7" w:themeFill="accent5" w:themeFillTint="66"/>
            <w:vAlign w:val="center"/>
          </w:tcPr>
          <w:p w14:paraId="48D04731" w14:textId="77777777" w:rsidR="000A3DE8" w:rsidRPr="00E63347" w:rsidRDefault="000A3DE8" w:rsidP="006029F1">
            <w:pPr>
              <w:autoSpaceDE w:val="0"/>
              <w:autoSpaceDN w:val="0"/>
              <w:spacing w:line="200" w:lineRule="exact"/>
              <w:jc w:val="center"/>
              <w:rPr>
                <w:rFonts w:ascii="Meiryo UI" w:eastAsia="Meiryo UI" w:hAnsi="Meiryo UI"/>
                <w:color w:val="000000" w:themeColor="text1"/>
                <w:spacing w:val="-10"/>
                <w:sz w:val="16"/>
                <w:szCs w:val="18"/>
              </w:rPr>
            </w:pPr>
          </w:p>
        </w:tc>
        <w:tc>
          <w:tcPr>
            <w:tcW w:w="2976" w:type="dxa"/>
          </w:tcPr>
          <w:p w14:paraId="7948107E" w14:textId="77777777" w:rsidR="000A3DE8" w:rsidRPr="00E63347" w:rsidRDefault="000A3DE8" w:rsidP="006029F1">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kern w:val="0"/>
                <w:sz w:val="16"/>
                <w:szCs w:val="18"/>
              </w:rPr>
              <w:t>外形標準課税適用法人以外の法人</w:t>
            </w:r>
          </w:p>
        </w:tc>
        <w:tc>
          <w:tcPr>
            <w:tcW w:w="3261" w:type="dxa"/>
            <w:vAlign w:val="center"/>
          </w:tcPr>
          <w:p w14:paraId="5CADAEFA" w14:textId="77777777" w:rsidR="000A3DE8" w:rsidRPr="00DA7A76" w:rsidRDefault="000A3DE8" w:rsidP="006029F1">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43.2</w:t>
            </w:r>
          </w:p>
        </w:tc>
      </w:tr>
      <w:tr w:rsidR="000A3DE8" w:rsidRPr="004B2B92" w14:paraId="55BDA825" w14:textId="77777777" w:rsidTr="000A3DE8">
        <w:trPr>
          <w:trHeight w:val="2"/>
        </w:trPr>
        <w:tc>
          <w:tcPr>
            <w:tcW w:w="2023" w:type="dxa"/>
            <w:shd w:val="clear" w:color="auto" w:fill="B4C6E7" w:themeFill="accent5" w:themeFillTint="66"/>
            <w:vAlign w:val="center"/>
          </w:tcPr>
          <w:p w14:paraId="2C04E744" w14:textId="77777777" w:rsidR="000A3DE8" w:rsidRPr="00E63347" w:rsidRDefault="000A3DE8" w:rsidP="006029F1">
            <w:pPr>
              <w:autoSpaceDE w:val="0"/>
              <w:autoSpaceDN w:val="0"/>
              <w:spacing w:line="200" w:lineRule="exact"/>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z w:val="16"/>
                <w:szCs w:val="18"/>
              </w:rPr>
              <w:t>基準法人収入割額</w:t>
            </w:r>
          </w:p>
        </w:tc>
        <w:tc>
          <w:tcPr>
            <w:tcW w:w="2976" w:type="dxa"/>
          </w:tcPr>
          <w:p w14:paraId="5328DB3E" w14:textId="77777777" w:rsidR="000A3DE8" w:rsidRPr="00E63347" w:rsidRDefault="000A3DE8" w:rsidP="006029F1">
            <w:pPr>
              <w:autoSpaceDE w:val="0"/>
              <w:autoSpaceDN w:val="0"/>
              <w:spacing w:line="200" w:lineRule="exact"/>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w:t>
            </w:r>
          </w:p>
        </w:tc>
        <w:tc>
          <w:tcPr>
            <w:tcW w:w="3261" w:type="dxa"/>
            <w:vAlign w:val="center"/>
          </w:tcPr>
          <w:p w14:paraId="616FB48F" w14:textId="77777777" w:rsidR="000A3DE8" w:rsidRPr="00DA7A76" w:rsidRDefault="000A3DE8" w:rsidP="006029F1">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43.2</w:t>
            </w:r>
          </w:p>
        </w:tc>
      </w:tr>
    </w:tbl>
    <w:p w14:paraId="67E867A9" w14:textId="77777777" w:rsidR="008B022B" w:rsidRPr="004B2B92" w:rsidRDefault="008B022B" w:rsidP="008B022B">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p w14:paraId="59DD9E87" w14:textId="47E0B47C" w:rsidR="008B022B" w:rsidRPr="00006024" w:rsidRDefault="008B022B" w:rsidP="008B022B">
      <w:pPr>
        <w:spacing w:line="260" w:lineRule="exact"/>
        <w:ind w:firstLineChars="100" w:firstLine="200"/>
        <w:rPr>
          <w:rFonts w:ascii="Meiryo UI" w:eastAsia="Meiryo UI" w:hAnsi="Meiryo UI"/>
          <w:sz w:val="20"/>
        </w:rPr>
      </w:pPr>
      <w:r w:rsidRPr="00F97845">
        <w:rPr>
          <w:rFonts w:ascii="Meiryo UI" w:eastAsia="Meiryo UI" w:hAnsi="Meiryo UI" w:hint="eastAsia"/>
          <w:sz w:val="20"/>
        </w:rPr>
        <w:t>法人事業税と同じ期限までに府税事務所へ申告し、納めます。</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5"/>
      </w:tblGrid>
      <w:tr w:rsidR="008B022B" w:rsidRPr="004B2B92" w14:paraId="796861FB" w14:textId="77777777" w:rsidTr="006029F1">
        <w:trPr>
          <w:trHeight w:val="4989"/>
        </w:trPr>
        <w:tc>
          <w:tcPr>
            <w:tcW w:w="10205" w:type="dxa"/>
            <w:tcMar>
              <w:top w:w="28" w:type="dxa"/>
              <w:left w:w="57" w:type="dxa"/>
              <w:bottom w:w="28" w:type="dxa"/>
              <w:right w:w="57" w:type="dxa"/>
            </w:tcMar>
          </w:tcPr>
          <w:p w14:paraId="26177C9B" w14:textId="77777777" w:rsidR="008B022B" w:rsidRDefault="008B022B" w:rsidP="006029F1">
            <w:pPr>
              <w:spacing w:line="240" w:lineRule="exact"/>
              <w:rPr>
                <w:rFonts w:ascii="Meiryo UI" w:eastAsia="Meiryo UI" w:hAnsi="Meiryo UI"/>
                <w:b/>
                <w:color w:val="000000" w:themeColor="text1"/>
                <w:sz w:val="20"/>
                <w:szCs w:val="18"/>
              </w:rPr>
            </w:pPr>
          </w:p>
          <w:p w14:paraId="6E141ECC" w14:textId="77777777" w:rsidR="008B022B" w:rsidRDefault="008B022B" w:rsidP="006029F1">
            <w:pPr>
              <w:spacing w:line="240" w:lineRule="exact"/>
              <w:rPr>
                <w:rFonts w:ascii="Meiryo UI" w:eastAsia="Meiryo UI" w:hAnsi="Meiryo UI"/>
                <w:b/>
                <w:color w:val="000000" w:themeColor="text1"/>
                <w:sz w:val="20"/>
                <w:szCs w:val="18"/>
              </w:rPr>
            </w:pPr>
            <w:r>
              <w:rPr>
                <w:rFonts w:ascii="Meiryo UI" w:eastAsia="Meiryo UI" w:hAnsi="Meiryo UI" w:hint="eastAsia"/>
                <w:b/>
                <w:color w:val="000000" w:themeColor="text1"/>
                <w:sz w:val="20"/>
                <w:szCs w:val="18"/>
              </w:rPr>
              <w:t>（参考）</w:t>
            </w:r>
            <w:r w:rsidRPr="00F97845">
              <w:rPr>
                <w:rFonts w:ascii="Meiryo UI" w:eastAsia="Meiryo UI" w:hAnsi="Meiryo UI" w:hint="eastAsia"/>
                <w:b/>
                <w:color w:val="000000" w:themeColor="text1"/>
                <w:sz w:val="20"/>
                <w:szCs w:val="18"/>
              </w:rPr>
              <w:t>地方法人特別税及び地方法人特別譲与税の概要</w:t>
            </w:r>
          </w:p>
          <w:p w14:paraId="14EE65CF" w14:textId="77777777" w:rsidR="008B022B" w:rsidRPr="004B2B92" w:rsidRDefault="008B022B" w:rsidP="006029F1">
            <w:pPr>
              <w:spacing w:line="240" w:lineRule="exact"/>
              <w:rPr>
                <w:rFonts w:ascii="Meiryo UI" w:eastAsia="Meiryo UI" w:hAnsi="Meiryo UI"/>
                <w:b/>
                <w:color w:val="000000" w:themeColor="text1"/>
                <w:sz w:val="20"/>
                <w:szCs w:val="18"/>
              </w:rPr>
            </w:pPr>
          </w:p>
          <w:p w14:paraId="18C466AE" w14:textId="77777777" w:rsidR="008B022B" w:rsidRPr="00F97845" w:rsidRDefault="008B022B" w:rsidP="006029F1">
            <w:pPr>
              <w:spacing w:line="200" w:lineRule="exact"/>
              <w:ind w:firstLineChars="100" w:firstLine="180"/>
              <w:rPr>
                <w:rFonts w:ascii="Meiryo UI" w:eastAsia="Meiryo UI" w:hAnsi="Meiryo UI"/>
                <w:sz w:val="18"/>
                <w:szCs w:val="18"/>
              </w:rPr>
            </w:pPr>
            <w:r w:rsidRPr="00F97845">
              <w:rPr>
                <w:rFonts w:ascii="Meiryo UI" w:eastAsia="Meiryo UI" w:hAnsi="Meiryo UI" w:hint="eastAsia"/>
                <w:sz w:val="18"/>
                <w:szCs w:val="18"/>
              </w:rPr>
              <w:t>地方法人特別税は、都道府県が法人事業税と併せて賦課徴収し、納付のあった月の翌々月の末日までに国に払い込みます。</w:t>
            </w:r>
          </w:p>
          <w:p w14:paraId="41A3E8B1" w14:textId="77777777" w:rsidR="008B022B" w:rsidRDefault="008B022B" w:rsidP="006029F1">
            <w:pPr>
              <w:spacing w:line="200" w:lineRule="exact"/>
              <w:ind w:firstLineChars="100" w:firstLine="180"/>
              <w:rPr>
                <w:rFonts w:ascii="Meiryo UI" w:eastAsia="Meiryo UI" w:hAnsi="Meiryo UI"/>
                <w:color w:val="FF0000"/>
                <w:sz w:val="18"/>
                <w:szCs w:val="18"/>
              </w:rPr>
            </w:pPr>
            <w:r w:rsidRPr="00F97845">
              <w:rPr>
                <w:rFonts w:ascii="Meiryo UI" w:eastAsia="Meiryo UI" w:hAnsi="Meiryo UI" w:hint="eastAsia"/>
                <w:sz w:val="18"/>
                <w:szCs w:val="18"/>
              </w:rPr>
              <w:t>地方法人特別譲与税は、地方法人</w:t>
            </w:r>
            <w:r>
              <w:rPr>
                <w:rFonts w:ascii="Meiryo UI" w:eastAsia="Meiryo UI" w:hAnsi="Meiryo UI" w:hint="eastAsia"/>
                <w:sz w:val="18"/>
                <w:szCs w:val="18"/>
              </w:rPr>
              <w:t>特別税の収入額を、２分の１を人口で、他の２分の１を従業者数</w:t>
            </w:r>
            <w:r w:rsidRPr="00DA7A76">
              <w:rPr>
                <w:rFonts w:ascii="Meiryo UI" w:eastAsia="Meiryo UI" w:hAnsi="Meiryo UI" w:hint="eastAsia"/>
                <w:sz w:val="18"/>
                <w:szCs w:val="18"/>
              </w:rPr>
              <w:t>で按分して</w:t>
            </w:r>
            <w:r w:rsidRPr="00F97845">
              <w:rPr>
                <w:rFonts w:ascii="Meiryo UI" w:eastAsia="Meiryo UI" w:hAnsi="Meiryo UI" w:hint="eastAsia"/>
                <w:sz w:val="18"/>
                <w:szCs w:val="18"/>
              </w:rPr>
              <w:t>、国が都道府県に譲与</w:t>
            </w:r>
            <w:r w:rsidRPr="00DA7A76">
              <w:rPr>
                <w:rFonts w:ascii="Meiryo UI" w:eastAsia="Meiryo UI" w:hAnsi="Meiryo UI" w:hint="eastAsia"/>
                <w:sz w:val="18"/>
                <w:szCs w:val="18"/>
              </w:rPr>
              <w:t>します。</w:t>
            </w:r>
          </w:p>
          <w:p w14:paraId="4822B314" w14:textId="77777777" w:rsidR="008B022B" w:rsidRPr="004B2B92" w:rsidRDefault="008B022B" w:rsidP="006029F1">
            <w:pPr>
              <w:spacing w:line="200" w:lineRule="exact"/>
              <w:rPr>
                <w:rFonts w:ascii="Meiryo UI" w:eastAsia="Meiryo UI" w:hAnsi="Meiryo UI"/>
                <w:sz w:val="18"/>
                <w:szCs w:val="18"/>
              </w:rPr>
            </w:pPr>
          </w:p>
          <w:p w14:paraId="763CEBDE" w14:textId="77777777" w:rsidR="008B022B" w:rsidRDefault="008B022B" w:rsidP="006029F1">
            <w:pPr>
              <w:snapToGrid w:val="0"/>
              <w:spacing w:line="240" w:lineRule="exact"/>
              <w:ind w:firstLineChars="100" w:firstLine="210"/>
              <w:rPr>
                <w:rFonts w:ascii="Meiryo UI" w:eastAsia="Meiryo UI" w:hAnsi="Meiryo UI"/>
              </w:rPr>
            </w:pPr>
            <w:r>
              <w:rPr>
                <w:rFonts w:ascii="Meiryo UI" w:eastAsia="Meiryo UI" w:hAnsi="Meiryo UI"/>
                <w:noProof/>
              </w:rPr>
              <w:drawing>
                <wp:anchor distT="0" distB="0" distL="114300" distR="114300" simplePos="0" relativeHeight="251641856" behindDoc="0" locked="0" layoutInCell="1" allowOverlap="1" wp14:anchorId="7EC95E47" wp14:editId="0E32D4DD">
                  <wp:simplePos x="0" y="0"/>
                  <wp:positionH relativeFrom="column">
                    <wp:posOffset>152401</wp:posOffset>
                  </wp:positionH>
                  <wp:positionV relativeFrom="paragraph">
                    <wp:posOffset>71120</wp:posOffset>
                  </wp:positionV>
                  <wp:extent cx="6057900" cy="1859129"/>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0417" cy="1875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1892E" w14:textId="77777777" w:rsidR="008B022B" w:rsidRPr="004B2B92" w:rsidRDefault="008B022B" w:rsidP="006029F1">
            <w:pPr>
              <w:snapToGrid w:val="0"/>
              <w:spacing w:line="240" w:lineRule="exact"/>
              <w:ind w:firstLineChars="100" w:firstLine="210"/>
              <w:rPr>
                <w:rFonts w:ascii="Meiryo UI" w:eastAsia="Meiryo UI" w:hAnsi="Meiryo UI"/>
              </w:rPr>
            </w:pPr>
          </w:p>
        </w:tc>
      </w:tr>
    </w:tbl>
    <w:p w14:paraId="3483C3D5" w14:textId="642DB2E9" w:rsidR="008B022B" w:rsidRDefault="008B022B" w:rsidP="008B022B">
      <w:pPr>
        <w:rPr>
          <w:rFonts w:ascii="Meiryo UI" w:eastAsia="Meiryo UI" w:hAnsi="Meiryo UI"/>
          <w:sz w:val="20"/>
        </w:rPr>
      </w:pPr>
    </w:p>
    <w:p w14:paraId="48357C0C" w14:textId="38F3463C" w:rsidR="00520C57" w:rsidRDefault="00520C57" w:rsidP="008B022B">
      <w:pPr>
        <w:rPr>
          <w:rFonts w:ascii="Meiryo UI" w:eastAsia="Meiryo UI" w:hAnsi="Meiryo UI"/>
          <w:sz w:val="20"/>
        </w:rPr>
      </w:pPr>
    </w:p>
    <w:p w14:paraId="67DA41F6" w14:textId="70BBB050" w:rsidR="00520C57" w:rsidRDefault="00520C57" w:rsidP="008B022B">
      <w:pPr>
        <w:rPr>
          <w:rFonts w:ascii="Meiryo UI" w:eastAsia="Meiryo UI" w:hAnsi="Meiryo UI"/>
          <w:sz w:val="20"/>
        </w:rPr>
      </w:pPr>
    </w:p>
    <w:p w14:paraId="6B67E70B" w14:textId="38DC2503" w:rsidR="00520C57" w:rsidRDefault="00520C57" w:rsidP="008B022B">
      <w:pPr>
        <w:rPr>
          <w:rFonts w:ascii="Meiryo UI" w:eastAsia="Meiryo UI" w:hAnsi="Meiryo UI"/>
          <w:sz w:val="20"/>
        </w:rPr>
      </w:pPr>
    </w:p>
    <w:p w14:paraId="7084A4E6" w14:textId="6AFA9DEE" w:rsidR="00520C57" w:rsidRDefault="00520C57" w:rsidP="008B022B">
      <w:pPr>
        <w:rPr>
          <w:rFonts w:ascii="Meiryo UI" w:eastAsia="Meiryo UI" w:hAnsi="Meiryo UI"/>
          <w:sz w:val="20"/>
        </w:rPr>
      </w:pPr>
    </w:p>
    <w:p w14:paraId="2B8995C5" w14:textId="6FFADB95" w:rsidR="00520C57" w:rsidRDefault="00520C57" w:rsidP="008B022B">
      <w:pPr>
        <w:rPr>
          <w:rFonts w:ascii="Meiryo UI" w:eastAsia="Meiryo UI" w:hAnsi="Meiryo UI"/>
          <w:sz w:val="20"/>
        </w:rPr>
      </w:pPr>
    </w:p>
    <w:p w14:paraId="05C6E908" w14:textId="23B93455" w:rsidR="00520C57" w:rsidRDefault="00520C57" w:rsidP="008B022B">
      <w:pPr>
        <w:rPr>
          <w:rFonts w:ascii="Meiryo UI" w:eastAsia="Meiryo UI" w:hAnsi="Meiryo UI"/>
          <w:sz w:val="20"/>
        </w:rPr>
      </w:pPr>
    </w:p>
    <w:p w14:paraId="131971E1" w14:textId="5E2FD283" w:rsidR="00520C57" w:rsidRDefault="00520C57" w:rsidP="008B022B">
      <w:pPr>
        <w:rPr>
          <w:rFonts w:ascii="Meiryo UI" w:eastAsia="Meiryo UI" w:hAnsi="Meiryo UI"/>
          <w:sz w:val="20"/>
        </w:rPr>
      </w:pPr>
    </w:p>
    <w:p w14:paraId="6BABC86C" w14:textId="42BA3668" w:rsidR="00520C57" w:rsidRDefault="00520C57" w:rsidP="008B022B">
      <w:pPr>
        <w:rPr>
          <w:rFonts w:ascii="Meiryo UI" w:eastAsia="Meiryo UI" w:hAnsi="Meiryo UI"/>
          <w:sz w:val="20"/>
        </w:rPr>
      </w:pPr>
    </w:p>
    <w:p w14:paraId="7CC61410" w14:textId="55A22C3F" w:rsidR="00520C57" w:rsidRDefault="00520C57" w:rsidP="008B022B">
      <w:pPr>
        <w:rPr>
          <w:rFonts w:ascii="Meiryo UI" w:eastAsia="Meiryo UI" w:hAnsi="Meiryo UI"/>
          <w:sz w:val="20"/>
        </w:rPr>
      </w:pPr>
    </w:p>
    <w:p w14:paraId="49885231" w14:textId="77777777" w:rsidR="00520C57" w:rsidRDefault="00520C57" w:rsidP="008B022B">
      <w:pPr>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520C57" w:rsidRPr="00596EF4" w14:paraId="502AEE0E" w14:textId="77777777" w:rsidTr="00D0085F">
        <w:tc>
          <w:tcPr>
            <w:tcW w:w="10206" w:type="dxa"/>
            <w:shd w:val="clear" w:color="auto" w:fill="3366FF"/>
          </w:tcPr>
          <w:p w14:paraId="3ECCC193" w14:textId="77777777" w:rsidR="00520C57" w:rsidRPr="00596EF4" w:rsidRDefault="00520C57" w:rsidP="00D0085F">
            <w:pPr>
              <w:jc w:val="center"/>
              <w:rPr>
                <w:rFonts w:ascii="Meiryo UI" w:eastAsia="Meiryo UI" w:hAnsi="Meiryo UI"/>
                <w:b/>
                <w:color w:val="FF0000"/>
                <w:sz w:val="24"/>
                <w:szCs w:val="24"/>
                <w:bdr w:val="single" w:sz="4" w:space="0" w:color="auto"/>
              </w:rPr>
            </w:pPr>
            <w:r>
              <w:rPr>
                <w:rFonts w:ascii="Meiryo UI" w:eastAsia="Meiryo UI" w:hAnsi="Meiryo UI" w:hint="eastAsia"/>
                <w:b/>
                <w:color w:val="FFFFFF" w:themeColor="background1"/>
                <w:sz w:val="36"/>
                <w:szCs w:val="24"/>
              </w:rPr>
              <w:t>特別法人事業税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35" w:name="特別法人事業税"/>
            <w:bookmarkEnd w:id="35"/>
          </w:p>
        </w:tc>
      </w:tr>
    </w:tbl>
    <w:p w14:paraId="19FB7E22" w14:textId="77777777" w:rsidR="00520C57" w:rsidRPr="00DA7A76" w:rsidRDefault="00520C57" w:rsidP="00520C57">
      <w:pPr>
        <w:spacing w:line="480" w:lineRule="exact"/>
        <w:rPr>
          <w:rFonts w:ascii="Meiryo UI" w:eastAsia="Meiryo UI" w:hAnsi="Meiryo UI"/>
          <w:b/>
          <w:sz w:val="28"/>
          <w:szCs w:val="24"/>
        </w:rPr>
      </w:pPr>
      <w:r w:rsidRPr="00DA7A76">
        <w:rPr>
          <w:rFonts w:ascii="Meiryo UI" w:eastAsia="Meiryo UI" w:hAnsi="Meiryo UI" w:hint="eastAsia"/>
          <w:b/>
          <w:sz w:val="28"/>
          <w:szCs w:val="24"/>
        </w:rPr>
        <w:t>■ 納める人</w:t>
      </w:r>
    </w:p>
    <w:p w14:paraId="6022992B" w14:textId="77777777" w:rsidR="00520C57" w:rsidRPr="00DA7A76" w:rsidRDefault="00520C57" w:rsidP="00520C57">
      <w:pPr>
        <w:spacing w:line="260" w:lineRule="exact"/>
        <w:ind w:firstLineChars="100" w:firstLine="200"/>
        <w:rPr>
          <w:rFonts w:ascii="Meiryo UI" w:eastAsia="Meiryo UI" w:hAnsi="Meiryo UI"/>
          <w:sz w:val="20"/>
        </w:rPr>
      </w:pPr>
      <w:r w:rsidRPr="00DA7A76">
        <w:rPr>
          <w:rFonts w:ascii="Meiryo UI" w:eastAsia="Meiryo UI" w:hAnsi="Meiryo UI" w:hint="eastAsia"/>
          <w:sz w:val="20"/>
        </w:rPr>
        <w:t>法人事業税を申告納付する法人が納めます。</w:t>
      </w:r>
    </w:p>
    <w:p w14:paraId="2A5AF704" w14:textId="77777777" w:rsidR="00520C57" w:rsidRPr="00DA7A76" w:rsidRDefault="00520C57" w:rsidP="00520C57">
      <w:pPr>
        <w:spacing w:line="200" w:lineRule="exact"/>
        <w:rPr>
          <w:rFonts w:ascii="Meiryo UI" w:eastAsia="Meiryo UI" w:hAnsi="Meiryo UI"/>
          <w:sz w:val="16"/>
          <w:szCs w:val="16"/>
        </w:rPr>
      </w:pPr>
      <w:r w:rsidRPr="00DA7A76">
        <w:rPr>
          <w:rFonts w:ascii="Meiryo UI" w:eastAsia="Meiryo UI" w:hAnsi="Meiryo UI" w:hint="eastAsia"/>
          <w:sz w:val="16"/>
          <w:szCs w:val="16"/>
        </w:rPr>
        <w:t xml:space="preserve">　</w:t>
      </w:r>
      <w:r w:rsidRPr="00DA7A76">
        <w:rPr>
          <w:rFonts w:ascii="Meiryo UI" w:eastAsia="Meiryo UI" w:hAnsi="Meiryo UI"/>
          <w:sz w:val="16"/>
          <w:szCs w:val="16"/>
        </w:rPr>
        <w:t xml:space="preserve">  ※</w:t>
      </w:r>
      <w:r w:rsidRPr="00DA7A76">
        <w:rPr>
          <w:rFonts w:ascii="Meiryo UI" w:eastAsia="Meiryo UI" w:hAnsi="Meiryo UI" w:hint="eastAsia"/>
          <w:sz w:val="16"/>
          <w:szCs w:val="16"/>
        </w:rPr>
        <w:t>令和元</w:t>
      </w:r>
      <w:r w:rsidRPr="00DA7A76">
        <w:rPr>
          <w:rFonts w:ascii="Meiryo UI" w:eastAsia="Meiryo UI" w:hAnsi="Meiryo UI"/>
          <w:sz w:val="16"/>
          <w:szCs w:val="16"/>
        </w:rPr>
        <w:t>年</w:t>
      </w:r>
      <w:r w:rsidRPr="00DA7A76">
        <w:rPr>
          <w:rFonts w:ascii="Meiryo UI" w:eastAsia="Meiryo UI" w:hAnsi="Meiryo UI" w:hint="eastAsia"/>
          <w:sz w:val="16"/>
          <w:szCs w:val="16"/>
        </w:rPr>
        <w:t>10</w:t>
      </w:r>
      <w:r w:rsidRPr="00DA7A76">
        <w:rPr>
          <w:rFonts w:ascii="Meiryo UI" w:eastAsia="Meiryo UI" w:hAnsi="Meiryo UI"/>
          <w:sz w:val="16"/>
          <w:szCs w:val="16"/>
        </w:rPr>
        <w:t>月</w:t>
      </w:r>
      <w:r w:rsidRPr="00DA7A76">
        <w:rPr>
          <w:rFonts w:ascii="Meiryo UI" w:eastAsia="Meiryo UI" w:hAnsi="Meiryo UI" w:hint="eastAsia"/>
          <w:sz w:val="16"/>
          <w:szCs w:val="16"/>
        </w:rPr>
        <w:t>１</w:t>
      </w:r>
      <w:r w:rsidRPr="00DA7A76">
        <w:rPr>
          <w:rFonts w:ascii="Meiryo UI" w:eastAsia="Meiryo UI" w:hAnsi="Meiryo UI"/>
          <w:sz w:val="16"/>
          <w:szCs w:val="16"/>
        </w:rPr>
        <w:t>日</w:t>
      </w:r>
      <w:r w:rsidRPr="00DA7A76">
        <w:rPr>
          <w:rFonts w:ascii="Meiryo UI" w:eastAsia="Meiryo UI" w:hAnsi="Meiryo UI" w:hint="eastAsia"/>
          <w:sz w:val="16"/>
          <w:szCs w:val="16"/>
        </w:rPr>
        <w:t>以後に</w:t>
      </w:r>
      <w:r w:rsidRPr="00DA7A76">
        <w:rPr>
          <w:rFonts w:ascii="Meiryo UI" w:eastAsia="Meiryo UI" w:hAnsi="Meiryo UI"/>
          <w:sz w:val="16"/>
          <w:szCs w:val="16"/>
        </w:rPr>
        <w:t>開始する事業年度に適用されます。</w:t>
      </w:r>
    </w:p>
    <w:p w14:paraId="7EC3199C" w14:textId="77777777" w:rsidR="00520C57" w:rsidRPr="00DA7A76" w:rsidRDefault="00520C57" w:rsidP="00520C57">
      <w:pPr>
        <w:spacing w:line="480" w:lineRule="exact"/>
        <w:rPr>
          <w:rFonts w:ascii="Meiryo UI" w:eastAsia="Meiryo UI" w:hAnsi="Meiryo UI"/>
          <w:b/>
          <w:sz w:val="24"/>
        </w:rPr>
      </w:pPr>
      <w:r w:rsidRPr="00DA7A76">
        <w:rPr>
          <w:rFonts w:ascii="Meiryo UI" w:eastAsia="Meiryo UI" w:hAnsi="Meiryo UI" w:hint="eastAsia"/>
          <w:b/>
          <w:sz w:val="28"/>
        </w:rPr>
        <w:t>■ 納める額</w:t>
      </w:r>
    </w:p>
    <w:p w14:paraId="1DBA689D" w14:textId="77777777" w:rsidR="00520C57" w:rsidRPr="00DA7A76" w:rsidRDefault="00520C57" w:rsidP="00520C57">
      <w:pPr>
        <w:spacing w:line="360" w:lineRule="exact"/>
        <w:ind w:firstLineChars="100" w:firstLine="240"/>
        <w:rPr>
          <w:rFonts w:ascii="Meiryo UI" w:eastAsia="Meiryo UI" w:hAnsi="Meiryo UI"/>
          <w:b/>
          <w:sz w:val="24"/>
        </w:rPr>
      </w:pPr>
      <w:r w:rsidRPr="00DA7A76">
        <w:rPr>
          <w:rFonts w:ascii="Meiryo UI" w:eastAsia="Meiryo UI" w:hAnsi="Meiryo UI" w:hint="eastAsia"/>
          <w:b/>
          <w:sz w:val="24"/>
        </w:rPr>
        <w:t>基準法人所得割額（基準法人収入割額）</w:t>
      </w:r>
      <w:r w:rsidRPr="00DA7A76">
        <w:rPr>
          <w:rFonts w:ascii="Meiryo UI" w:eastAsia="Meiryo UI" w:hAnsi="Meiryo UI" w:hint="eastAsia"/>
          <w:b/>
          <w:sz w:val="18"/>
        </w:rPr>
        <w:t>(注)</w:t>
      </w:r>
      <w:r w:rsidRPr="00DA7A76">
        <w:rPr>
          <w:rFonts w:ascii="Meiryo UI" w:eastAsia="Meiryo UI" w:hAnsi="Meiryo UI" w:hint="eastAsia"/>
          <w:b/>
          <w:sz w:val="22"/>
        </w:rPr>
        <w:t xml:space="preserve">　</w:t>
      </w:r>
      <w:r w:rsidRPr="00DA7A76">
        <w:rPr>
          <w:rFonts w:ascii="Meiryo UI" w:eastAsia="Meiryo UI" w:hAnsi="Meiryo UI" w:hint="eastAsia"/>
          <w:b/>
          <w:sz w:val="24"/>
        </w:rPr>
        <w:t>× 税率 ＝ 税額</w:t>
      </w:r>
    </w:p>
    <w:p w14:paraId="134C1B17" w14:textId="77777777" w:rsidR="00520C57" w:rsidRPr="000A3DE8" w:rsidRDefault="00520C57" w:rsidP="00520C57">
      <w:pPr>
        <w:spacing w:line="200" w:lineRule="exact"/>
        <w:ind w:firstLineChars="100" w:firstLine="160"/>
        <w:rPr>
          <w:rFonts w:ascii="Meiryo UI" w:eastAsia="Meiryo UI" w:hAnsi="Meiryo UI"/>
          <w:color w:val="000000" w:themeColor="text1"/>
          <w:sz w:val="16"/>
          <w:szCs w:val="16"/>
        </w:rPr>
      </w:pPr>
      <w:r w:rsidRPr="00DA7A76">
        <w:rPr>
          <w:rFonts w:ascii="Meiryo UI" w:eastAsia="Meiryo UI" w:hAnsi="Meiryo UI"/>
          <w:sz w:val="16"/>
          <w:szCs w:val="16"/>
        </w:rPr>
        <w:t>(注)基準法人所得割額（基準法人</w:t>
      </w:r>
      <w:r w:rsidRPr="000A3DE8">
        <w:rPr>
          <w:rFonts w:ascii="Meiryo UI" w:eastAsia="Meiryo UI" w:hAnsi="Meiryo UI"/>
          <w:color w:val="000000" w:themeColor="text1"/>
          <w:sz w:val="16"/>
          <w:szCs w:val="16"/>
        </w:rPr>
        <w:t>収入割額）とは、標準税率により計算した法人事業税（所得割・収入割）</w:t>
      </w:r>
      <w:r w:rsidRPr="000A3DE8">
        <w:rPr>
          <w:rFonts w:ascii="Meiryo UI" w:eastAsia="Meiryo UI" w:hAnsi="Meiryo UI" w:hint="eastAsia"/>
          <w:color w:val="000000" w:themeColor="text1"/>
          <w:sz w:val="16"/>
          <w:szCs w:val="16"/>
        </w:rPr>
        <w:t>の税額をいいます。</w:t>
      </w:r>
    </w:p>
    <w:p w14:paraId="69B802D7" w14:textId="2B51F15A" w:rsidR="00520C57" w:rsidRPr="000A3DE8" w:rsidRDefault="00520C57" w:rsidP="00520C57">
      <w:pPr>
        <w:spacing w:line="200" w:lineRule="exact"/>
        <w:ind w:firstLineChars="200" w:firstLine="320"/>
        <w:rPr>
          <w:rFonts w:ascii="Meiryo UI" w:eastAsia="Meiryo UI" w:hAnsi="Meiryo UI"/>
          <w:color w:val="000000" w:themeColor="text1"/>
          <w:sz w:val="16"/>
          <w:szCs w:val="16"/>
          <w:u w:val="single"/>
        </w:rPr>
      </w:pPr>
      <w:r w:rsidRPr="000A3DE8">
        <w:rPr>
          <w:rFonts w:ascii="Meiryo UI" w:eastAsia="Meiryo UI" w:hAnsi="Meiryo UI" w:hint="eastAsia"/>
          <w:color w:val="000000" w:themeColor="text1"/>
          <w:sz w:val="16"/>
          <w:szCs w:val="16"/>
          <w:u w:val="single"/>
        </w:rPr>
        <w:t>（標準税率については、法人事業税（</w:t>
      </w:r>
      <w:hyperlink w:anchor="法人事業税" w:history="1">
        <w:r w:rsidRPr="00E33B3B">
          <w:rPr>
            <w:rStyle w:val="af6"/>
            <w:rFonts w:ascii="Meiryo UI" w:eastAsia="Meiryo UI" w:hAnsi="Meiryo UI" w:hint="eastAsia"/>
            <w:sz w:val="16"/>
            <w:szCs w:val="16"/>
          </w:rPr>
          <w:t>1</w:t>
        </w:r>
        <w:r w:rsidRPr="00E33B3B">
          <w:rPr>
            <w:rStyle w:val="af6"/>
            <w:rFonts w:ascii="Meiryo UI" w:eastAsia="Meiryo UI" w:hAnsi="Meiryo UI"/>
            <w:sz w:val="16"/>
            <w:szCs w:val="16"/>
          </w:rPr>
          <w:t>3</w:t>
        </w:r>
        <w:r w:rsidRPr="00E33B3B">
          <w:rPr>
            <w:rStyle w:val="af6"/>
            <w:rFonts w:ascii="Meiryo UI" w:eastAsia="Meiryo UI" w:hAnsi="Meiryo UI" w:hint="eastAsia"/>
            <w:sz w:val="16"/>
            <w:szCs w:val="16"/>
          </w:rPr>
          <w:t>～14ページ</w:t>
        </w:r>
      </w:hyperlink>
      <w:r w:rsidRPr="000A3DE8">
        <w:rPr>
          <w:rFonts w:ascii="Meiryo UI" w:eastAsia="Meiryo UI" w:hAnsi="Meiryo UI" w:hint="eastAsia"/>
          <w:color w:val="000000" w:themeColor="text1"/>
          <w:sz w:val="16"/>
          <w:szCs w:val="16"/>
          <w:u w:val="single"/>
        </w:rPr>
        <w:t>）の税率の表を参照してください。）</w:t>
      </w:r>
    </w:p>
    <w:p w14:paraId="5351E8DE" w14:textId="77777777" w:rsidR="00520C57" w:rsidRPr="000A3DE8" w:rsidRDefault="00520C57" w:rsidP="00520C57">
      <w:pPr>
        <w:spacing w:line="480" w:lineRule="exact"/>
        <w:ind w:firstLineChars="100" w:firstLine="240"/>
        <w:rPr>
          <w:rFonts w:ascii="Meiryo UI" w:eastAsia="Meiryo UI" w:hAnsi="Meiryo UI"/>
          <w:b/>
          <w:color w:val="000000" w:themeColor="text1"/>
          <w:sz w:val="24"/>
        </w:rPr>
      </w:pPr>
      <w:r w:rsidRPr="000A3DE8">
        <w:rPr>
          <w:rFonts w:ascii="Meiryo UI" w:eastAsia="Meiryo UI" w:hAnsi="Meiryo UI" w:hint="eastAsia"/>
          <w:b/>
          <w:color w:val="000000" w:themeColor="text1"/>
          <w:sz w:val="24"/>
        </w:rPr>
        <w:t>● 税　率</w:t>
      </w:r>
    </w:p>
    <w:tbl>
      <w:tblPr>
        <w:tblW w:w="101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023"/>
        <w:gridCol w:w="2976"/>
        <w:gridCol w:w="5105"/>
      </w:tblGrid>
      <w:tr w:rsidR="00520C57" w:rsidRPr="000A3DE8" w14:paraId="34EEE9B4" w14:textId="77777777" w:rsidTr="00D0085F">
        <w:trPr>
          <w:trHeight w:val="16"/>
        </w:trPr>
        <w:tc>
          <w:tcPr>
            <w:tcW w:w="2023" w:type="dxa"/>
            <w:vMerge w:val="restart"/>
            <w:shd w:val="clear" w:color="auto" w:fill="B4C6E7" w:themeFill="accent5" w:themeFillTint="66"/>
            <w:vAlign w:val="center"/>
          </w:tcPr>
          <w:p w14:paraId="085F62AB"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課税標準</w:t>
            </w:r>
          </w:p>
        </w:tc>
        <w:tc>
          <w:tcPr>
            <w:tcW w:w="2976" w:type="dxa"/>
            <w:vMerge w:val="restart"/>
            <w:shd w:val="clear" w:color="auto" w:fill="B4C6E7" w:themeFill="accent5" w:themeFillTint="66"/>
            <w:vAlign w:val="center"/>
          </w:tcPr>
          <w:p w14:paraId="4E5901AD"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法人の種類</w:t>
            </w:r>
          </w:p>
        </w:tc>
        <w:tc>
          <w:tcPr>
            <w:tcW w:w="5105" w:type="dxa"/>
            <w:shd w:val="clear" w:color="auto" w:fill="B4C6E7" w:themeFill="accent5" w:themeFillTint="66"/>
          </w:tcPr>
          <w:p w14:paraId="47A23598"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税率（％）</w:t>
            </w:r>
          </w:p>
        </w:tc>
      </w:tr>
      <w:tr w:rsidR="00520C57" w:rsidRPr="000A3DE8" w14:paraId="49C4B595" w14:textId="77777777" w:rsidTr="00D0085F">
        <w:trPr>
          <w:trHeight w:val="262"/>
        </w:trPr>
        <w:tc>
          <w:tcPr>
            <w:tcW w:w="2023" w:type="dxa"/>
            <w:vMerge/>
            <w:shd w:val="clear" w:color="auto" w:fill="B4C6E7" w:themeFill="accent5" w:themeFillTint="66"/>
            <w:vAlign w:val="center"/>
          </w:tcPr>
          <w:p w14:paraId="4C885DEE" w14:textId="77777777" w:rsidR="00520C57" w:rsidRPr="000A3DE8" w:rsidRDefault="00520C57" w:rsidP="00D0085F">
            <w:pPr>
              <w:autoSpaceDE w:val="0"/>
              <w:autoSpaceDN w:val="0"/>
              <w:spacing w:line="200" w:lineRule="exact"/>
              <w:ind w:leftChars="3" w:left="279" w:hangingChars="195" w:hanging="273"/>
              <w:jc w:val="center"/>
              <w:rPr>
                <w:rFonts w:ascii="Meiryo UI" w:eastAsia="Meiryo UI" w:hAnsi="Meiryo UI"/>
                <w:color w:val="000000" w:themeColor="text1"/>
                <w:spacing w:val="-10"/>
                <w:sz w:val="16"/>
                <w:szCs w:val="18"/>
              </w:rPr>
            </w:pPr>
          </w:p>
        </w:tc>
        <w:tc>
          <w:tcPr>
            <w:tcW w:w="2976" w:type="dxa"/>
            <w:vMerge/>
          </w:tcPr>
          <w:p w14:paraId="26884E80" w14:textId="77777777" w:rsidR="00520C57" w:rsidRPr="000A3DE8" w:rsidRDefault="00520C57" w:rsidP="00D0085F">
            <w:pPr>
              <w:autoSpaceDE w:val="0"/>
              <w:autoSpaceDN w:val="0"/>
              <w:spacing w:line="200" w:lineRule="exact"/>
              <w:jc w:val="center"/>
              <w:rPr>
                <w:rFonts w:ascii="Meiryo UI" w:eastAsia="Meiryo UI" w:hAnsi="Meiryo UI"/>
                <w:color w:val="000000" w:themeColor="text1"/>
                <w:spacing w:val="-10"/>
                <w:sz w:val="16"/>
                <w:szCs w:val="18"/>
              </w:rPr>
            </w:pPr>
          </w:p>
        </w:tc>
        <w:tc>
          <w:tcPr>
            <w:tcW w:w="5105" w:type="dxa"/>
            <w:shd w:val="clear" w:color="auto" w:fill="B4C6E7" w:themeFill="accent5" w:themeFillTint="66"/>
            <w:vAlign w:val="center"/>
          </w:tcPr>
          <w:p w14:paraId="56385293"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令和元年10月１日以後に開始する事業年度</w:t>
            </w:r>
          </w:p>
        </w:tc>
      </w:tr>
      <w:tr w:rsidR="00520C57" w:rsidRPr="000A3DE8" w14:paraId="643E273C" w14:textId="77777777" w:rsidTr="00D0085F">
        <w:trPr>
          <w:trHeight w:val="45"/>
        </w:trPr>
        <w:tc>
          <w:tcPr>
            <w:tcW w:w="2023" w:type="dxa"/>
            <w:vMerge w:val="restart"/>
            <w:shd w:val="clear" w:color="auto" w:fill="B4C6E7" w:themeFill="accent5" w:themeFillTint="66"/>
            <w:vAlign w:val="center"/>
          </w:tcPr>
          <w:p w14:paraId="1A76E95A" w14:textId="77777777" w:rsidR="00520C57" w:rsidRPr="000A3DE8" w:rsidRDefault="00520C57" w:rsidP="00D0085F">
            <w:pPr>
              <w:autoSpaceDE w:val="0"/>
              <w:autoSpaceDN w:val="0"/>
              <w:spacing w:line="200" w:lineRule="exact"/>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基準法人所得割額</w:t>
            </w:r>
          </w:p>
        </w:tc>
        <w:tc>
          <w:tcPr>
            <w:tcW w:w="2976" w:type="dxa"/>
          </w:tcPr>
          <w:p w14:paraId="5EE2DB77"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外形標準課税適用法人</w:t>
            </w:r>
          </w:p>
        </w:tc>
        <w:tc>
          <w:tcPr>
            <w:tcW w:w="5105" w:type="dxa"/>
            <w:vAlign w:val="center"/>
          </w:tcPr>
          <w:p w14:paraId="400A3FCB"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260</w:t>
            </w:r>
          </w:p>
        </w:tc>
      </w:tr>
      <w:tr w:rsidR="00520C57" w:rsidRPr="000A3DE8" w14:paraId="6578FB8E" w14:textId="77777777" w:rsidTr="00D0085F">
        <w:trPr>
          <w:trHeight w:val="2"/>
        </w:trPr>
        <w:tc>
          <w:tcPr>
            <w:tcW w:w="2023" w:type="dxa"/>
            <w:vMerge/>
            <w:shd w:val="clear" w:color="auto" w:fill="B4C6E7" w:themeFill="accent5" w:themeFillTint="66"/>
            <w:vAlign w:val="center"/>
          </w:tcPr>
          <w:p w14:paraId="3F74167E" w14:textId="77777777" w:rsidR="00520C57" w:rsidRPr="000A3DE8" w:rsidRDefault="00520C57" w:rsidP="00D0085F">
            <w:pPr>
              <w:autoSpaceDE w:val="0"/>
              <w:autoSpaceDN w:val="0"/>
              <w:spacing w:line="200" w:lineRule="exact"/>
              <w:jc w:val="center"/>
              <w:rPr>
                <w:rFonts w:ascii="Meiryo UI" w:eastAsia="Meiryo UI" w:hAnsi="Meiryo UI"/>
                <w:color w:val="000000" w:themeColor="text1"/>
                <w:spacing w:val="-10"/>
                <w:sz w:val="16"/>
                <w:szCs w:val="18"/>
              </w:rPr>
            </w:pPr>
          </w:p>
        </w:tc>
        <w:tc>
          <w:tcPr>
            <w:tcW w:w="2976" w:type="dxa"/>
          </w:tcPr>
          <w:p w14:paraId="638FB69D" w14:textId="77777777" w:rsidR="00520C57" w:rsidRPr="000A3DE8" w:rsidRDefault="00520C57" w:rsidP="00D0085F">
            <w:pPr>
              <w:spacing w:line="200" w:lineRule="exact"/>
              <w:jc w:val="center"/>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外形標準課税適用法人以外の法人</w:t>
            </w:r>
          </w:p>
          <w:p w14:paraId="1B5D92E2"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kern w:val="0"/>
                <w:sz w:val="16"/>
                <w:szCs w:val="18"/>
              </w:rPr>
              <w:t>（特別法人を除く。）</w:t>
            </w:r>
          </w:p>
        </w:tc>
        <w:tc>
          <w:tcPr>
            <w:tcW w:w="5105" w:type="dxa"/>
            <w:vAlign w:val="center"/>
          </w:tcPr>
          <w:p w14:paraId="6FD8A684"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37</w:t>
            </w:r>
          </w:p>
        </w:tc>
      </w:tr>
      <w:tr w:rsidR="00520C57" w:rsidRPr="000A3DE8" w14:paraId="1814951B" w14:textId="77777777" w:rsidTr="00D0085F">
        <w:trPr>
          <w:trHeight w:val="2"/>
        </w:trPr>
        <w:tc>
          <w:tcPr>
            <w:tcW w:w="2023" w:type="dxa"/>
            <w:vMerge/>
            <w:shd w:val="clear" w:color="auto" w:fill="B4C6E7" w:themeFill="accent5" w:themeFillTint="66"/>
            <w:vAlign w:val="center"/>
          </w:tcPr>
          <w:p w14:paraId="6D575C1D" w14:textId="77777777" w:rsidR="00520C57" w:rsidRPr="000A3DE8" w:rsidRDefault="00520C57" w:rsidP="00D0085F">
            <w:pPr>
              <w:autoSpaceDE w:val="0"/>
              <w:autoSpaceDN w:val="0"/>
              <w:spacing w:line="200" w:lineRule="exact"/>
              <w:jc w:val="center"/>
              <w:rPr>
                <w:rFonts w:ascii="Meiryo UI" w:eastAsia="Meiryo UI" w:hAnsi="Meiryo UI"/>
                <w:color w:val="000000" w:themeColor="text1"/>
                <w:spacing w:val="-10"/>
                <w:sz w:val="16"/>
                <w:szCs w:val="18"/>
              </w:rPr>
            </w:pPr>
          </w:p>
        </w:tc>
        <w:tc>
          <w:tcPr>
            <w:tcW w:w="2976" w:type="dxa"/>
          </w:tcPr>
          <w:p w14:paraId="4B75A318" w14:textId="77777777" w:rsidR="00520C57" w:rsidRPr="000A3DE8" w:rsidRDefault="00520C57" w:rsidP="00D0085F">
            <w:pPr>
              <w:spacing w:line="200" w:lineRule="exact"/>
              <w:jc w:val="center"/>
              <w:rPr>
                <w:rFonts w:ascii="Meiryo UI" w:eastAsia="Meiryo UI" w:hAnsi="Meiryo UI"/>
                <w:color w:val="000000" w:themeColor="text1"/>
                <w:kern w:val="0"/>
                <w:sz w:val="16"/>
                <w:szCs w:val="18"/>
              </w:rPr>
            </w:pPr>
            <w:r w:rsidRPr="000A3DE8">
              <w:rPr>
                <w:rFonts w:ascii="Meiryo UI" w:eastAsia="Meiryo UI" w:hAnsi="Meiryo UI" w:hint="eastAsia"/>
                <w:color w:val="000000" w:themeColor="text1"/>
                <w:kern w:val="0"/>
                <w:sz w:val="16"/>
                <w:szCs w:val="18"/>
              </w:rPr>
              <w:t>特別法人</w:t>
            </w:r>
          </w:p>
        </w:tc>
        <w:tc>
          <w:tcPr>
            <w:tcW w:w="5105" w:type="dxa"/>
            <w:vAlign w:val="center"/>
          </w:tcPr>
          <w:p w14:paraId="7AFEB28C"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34.5</w:t>
            </w:r>
          </w:p>
        </w:tc>
      </w:tr>
      <w:tr w:rsidR="00520C57" w:rsidRPr="000A3DE8" w14:paraId="445DEF92" w14:textId="77777777" w:rsidTr="00D0085F">
        <w:trPr>
          <w:trHeight w:val="2"/>
        </w:trPr>
        <w:tc>
          <w:tcPr>
            <w:tcW w:w="2023" w:type="dxa"/>
            <w:shd w:val="clear" w:color="auto" w:fill="B4C6E7" w:themeFill="accent5" w:themeFillTint="66"/>
            <w:vAlign w:val="center"/>
          </w:tcPr>
          <w:p w14:paraId="68A8E42E" w14:textId="77777777" w:rsidR="00520C57" w:rsidRPr="000A3DE8" w:rsidRDefault="00520C57" w:rsidP="00D0085F">
            <w:pPr>
              <w:autoSpaceDE w:val="0"/>
              <w:autoSpaceDN w:val="0"/>
              <w:spacing w:line="200" w:lineRule="exact"/>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z w:val="16"/>
                <w:szCs w:val="18"/>
              </w:rPr>
              <w:t>基準法人収入割額</w:t>
            </w:r>
          </w:p>
        </w:tc>
        <w:tc>
          <w:tcPr>
            <w:tcW w:w="2976" w:type="dxa"/>
          </w:tcPr>
          <w:p w14:paraId="32469B78" w14:textId="77777777" w:rsidR="00520C57" w:rsidRPr="000A3DE8" w:rsidRDefault="00520C57" w:rsidP="00D0085F">
            <w:pPr>
              <w:autoSpaceDE w:val="0"/>
              <w:autoSpaceDN w:val="0"/>
              <w:spacing w:line="200" w:lineRule="exact"/>
              <w:jc w:val="center"/>
              <w:rPr>
                <w:rFonts w:ascii="Meiryo UI" w:eastAsia="Meiryo UI" w:hAnsi="Meiryo UI"/>
                <w:color w:val="000000" w:themeColor="text1"/>
                <w:spacing w:val="-10"/>
                <w:sz w:val="16"/>
                <w:szCs w:val="18"/>
              </w:rPr>
            </w:pPr>
            <w:r w:rsidRPr="000A3DE8">
              <w:rPr>
                <w:rFonts w:ascii="Meiryo UI" w:eastAsia="Meiryo UI" w:hAnsi="Meiryo UI" w:hint="eastAsia"/>
                <w:color w:val="000000" w:themeColor="text1"/>
                <w:spacing w:val="-10"/>
                <w:sz w:val="16"/>
                <w:szCs w:val="18"/>
              </w:rPr>
              <w:t>―</w:t>
            </w:r>
          </w:p>
        </w:tc>
        <w:tc>
          <w:tcPr>
            <w:tcW w:w="5105" w:type="dxa"/>
            <w:vAlign w:val="center"/>
          </w:tcPr>
          <w:p w14:paraId="59C70D81" w14:textId="77777777" w:rsidR="00520C57" w:rsidRPr="000A3DE8" w:rsidRDefault="00520C57" w:rsidP="00D0085F">
            <w:pPr>
              <w:spacing w:line="200" w:lineRule="exact"/>
              <w:jc w:val="center"/>
              <w:rPr>
                <w:rFonts w:ascii="Meiryo UI" w:eastAsia="Meiryo UI" w:hAnsi="Meiryo UI"/>
                <w:color w:val="000000" w:themeColor="text1"/>
                <w:sz w:val="16"/>
                <w:szCs w:val="18"/>
              </w:rPr>
            </w:pPr>
            <w:r w:rsidRPr="000A3DE8">
              <w:rPr>
                <w:rFonts w:ascii="Meiryo UI" w:eastAsia="Meiryo UI" w:hAnsi="Meiryo UI" w:hint="eastAsia"/>
                <w:color w:val="000000" w:themeColor="text1"/>
                <w:sz w:val="16"/>
                <w:szCs w:val="18"/>
              </w:rPr>
              <w:t>30</w:t>
            </w:r>
          </w:p>
        </w:tc>
      </w:tr>
    </w:tbl>
    <w:p w14:paraId="62BC887B" w14:textId="77777777" w:rsidR="00520C57" w:rsidRPr="000A3DE8" w:rsidRDefault="00520C57" w:rsidP="00520C57">
      <w:pPr>
        <w:autoSpaceDE w:val="0"/>
        <w:autoSpaceDN w:val="0"/>
        <w:spacing w:line="260" w:lineRule="exact"/>
        <w:ind w:left="160" w:hangingChars="100" w:hanging="160"/>
        <w:rPr>
          <w:rFonts w:ascii="Meiryo UI" w:eastAsia="Meiryo UI" w:hAnsi="Meiryo UI"/>
          <w:b/>
          <w:bCs/>
          <w:color w:val="000000" w:themeColor="text1"/>
          <w:sz w:val="16"/>
          <w:szCs w:val="16"/>
        </w:rPr>
      </w:pPr>
      <w:r w:rsidRPr="000A3DE8">
        <w:rPr>
          <w:rFonts w:ascii="Meiryo UI" w:eastAsia="Meiryo UI" w:hAnsi="Meiryo UI" w:hint="eastAsia"/>
          <w:bCs/>
          <w:color w:val="000000" w:themeColor="text1"/>
          <w:sz w:val="16"/>
          <w:szCs w:val="16"/>
        </w:rPr>
        <w:t xml:space="preserve">※　</w:t>
      </w:r>
      <w:r w:rsidRPr="000A3DE8">
        <w:rPr>
          <w:rFonts w:ascii="Meiryo UI" w:eastAsia="Meiryo UI" w:hAnsi="Meiryo UI" w:hint="eastAsia"/>
          <w:color w:val="000000" w:themeColor="text1"/>
          <w:sz w:val="16"/>
          <w:szCs w:val="16"/>
        </w:rPr>
        <w:t>電気供給業のうち、小売電気事業及び発電事業を行う法人</w:t>
      </w:r>
      <w:r w:rsidRPr="000A3DE8">
        <w:rPr>
          <w:rFonts w:ascii="Meiryo UI" w:eastAsia="Meiryo UI" w:hAnsi="Meiryo UI" w:hint="eastAsia"/>
          <w:bCs/>
          <w:color w:val="000000" w:themeColor="text1"/>
          <w:sz w:val="16"/>
          <w:szCs w:val="16"/>
        </w:rPr>
        <w:t>の令和２年４月１日以後に開始する事業年度については、基準法人収入割額に対して40%の税率が適用されます。</w:t>
      </w:r>
    </w:p>
    <w:p w14:paraId="75CCCBB8" w14:textId="77777777" w:rsidR="00520C57" w:rsidRPr="000A3DE8" w:rsidRDefault="00520C57" w:rsidP="00520C57">
      <w:pPr>
        <w:spacing w:line="200" w:lineRule="exact"/>
        <w:rPr>
          <w:rFonts w:ascii="Meiryo UI" w:eastAsia="Meiryo UI" w:hAnsi="Meiryo UI"/>
          <w:b/>
          <w:color w:val="000000" w:themeColor="text1"/>
          <w:sz w:val="16"/>
          <w:szCs w:val="24"/>
        </w:rPr>
      </w:pPr>
    </w:p>
    <w:p w14:paraId="4CB04768" w14:textId="77777777" w:rsidR="00520C57" w:rsidRPr="00DA7A76" w:rsidRDefault="00520C57" w:rsidP="00520C57">
      <w:pPr>
        <w:spacing w:line="480" w:lineRule="exact"/>
        <w:rPr>
          <w:rFonts w:ascii="Meiryo UI" w:eastAsia="Meiryo UI" w:hAnsi="Meiryo UI"/>
          <w:b/>
          <w:sz w:val="28"/>
          <w:szCs w:val="24"/>
        </w:rPr>
      </w:pPr>
      <w:r w:rsidRPr="00DA7A76">
        <w:rPr>
          <w:rFonts w:ascii="Meiryo UI" w:eastAsia="Meiryo UI" w:hAnsi="Meiryo UI" w:hint="eastAsia"/>
          <w:b/>
          <w:sz w:val="28"/>
          <w:szCs w:val="24"/>
        </w:rPr>
        <w:t>■ 納める方法</w:t>
      </w:r>
    </w:p>
    <w:p w14:paraId="21B03A79" w14:textId="77777777" w:rsidR="00520C57" w:rsidRPr="00DA7A76" w:rsidRDefault="00520C57" w:rsidP="00520C57">
      <w:pPr>
        <w:spacing w:line="260" w:lineRule="exact"/>
        <w:ind w:firstLineChars="100" w:firstLine="200"/>
        <w:rPr>
          <w:rFonts w:ascii="Meiryo UI" w:eastAsia="Meiryo UI" w:hAnsi="Meiryo UI"/>
          <w:sz w:val="20"/>
        </w:rPr>
      </w:pPr>
      <w:r w:rsidRPr="00DA7A76">
        <w:rPr>
          <w:rFonts w:ascii="Meiryo UI" w:eastAsia="Meiryo UI" w:hAnsi="Meiryo UI" w:hint="eastAsia"/>
          <w:sz w:val="20"/>
        </w:rPr>
        <w:t>法人事業税と同じ期限までに府税事務所へ申告し、納めます。</w:t>
      </w:r>
    </w:p>
    <w:p w14:paraId="00BFF7B2" w14:textId="77777777" w:rsidR="00520C57" w:rsidRPr="00DA7A76" w:rsidRDefault="00520C57" w:rsidP="00520C57">
      <w:pPr>
        <w:autoSpaceDE w:val="0"/>
        <w:autoSpaceDN w:val="0"/>
        <w:snapToGrid w:val="0"/>
        <w:spacing w:line="240" w:lineRule="exact"/>
        <w:ind w:leftChars="151" w:left="317" w:firstLineChars="100" w:firstLine="180"/>
        <w:rPr>
          <w:rFonts w:ascii="Meiryo UI" w:eastAsia="Meiryo UI" w:hAnsi="Meiryo UI"/>
          <w:spacing w:val="-10"/>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5"/>
      </w:tblGrid>
      <w:tr w:rsidR="00520C57" w:rsidRPr="00DA7A76" w14:paraId="4DA6BFA3" w14:textId="77777777" w:rsidTr="00D0085F">
        <w:trPr>
          <w:trHeight w:val="5556"/>
        </w:trPr>
        <w:tc>
          <w:tcPr>
            <w:tcW w:w="10205" w:type="dxa"/>
            <w:tcMar>
              <w:top w:w="28" w:type="dxa"/>
              <w:left w:w="57" w:type="dxa"/>
              <w:bottom w:w="28" w:type="dxa"/>
              <w:right w:w="57" w:type="dxa"/>
            </w:tcMar>
          </w:tcPr>
          <w:p w14:paraId="5F8E22EE" w14:textId="77777777" w:rsidR="00520C57" w:rsidRPr="00DA7A76" w:rsidRDefault="00520C57" w:rsidP="00D0085F">
            <w:pPr>
              <w:spacing w:line="240" w:lineRule="exact"/>
              <w:rPr>
                <w:rFonts w:ascii="Meiryo UI" w:eastAsia="Meiryo UI" w:hAnsi="Meiryo UI"/>
                <w:b/>
                <w:sz w:val="20"/>
                <w:szCs w:val="18"/>
              </w:rPr>
            </w:pPr>
          </w:p>
          <w:p w14:paraId="6ADEF84D" w14:textId="77777777" w:rsidR="00520C57" w:rsidRPr="00DA7A76" w:rsidRDefault="00520C57" w:rsidP="00D0085F">
            <w:pPr>
              <w:spacing w:line="240" w:lineRule="exact"/>
              <w:rPr>
                <w:rFonts w:ascii="Meiryo UI" w:eastAsia="Meiryo UI" w:hAnsi="Meiryo UI"/>
                <w:b/>
                <w:sz w:val="20"/>
                <w:szCs w:val="18"/>
              </w:rPr>
            </w:pPr>
            <w:r w:rsidRPr="00DA7A76">
              <w:rPr>
                <w:rFonts w:ascii="Meiryo UI" w:eastAsia="Meiryo UI" w:hAnsi="Meiryo UI" w:hint="eastAsia"/>
                <w:b/>
                <w:sz w:val="20"/>
                <w:szCs w:val="18"/>
              </w:rPr>
              <w:t>（参考）特別法人事業税及び特別法人事業譲与税の概要</w:t>
            </w:r>
          </w:p>
          <w:p w14:paraId="06E8803C" w14:textId="77777777" w:rsidR="00520C57" w:rsidRPr="00DA7A76" w:rsidRDefault="00520C57" w:rsidP="00D0085F">
            <w:pPr>
              <w:spacing w:line="240" w:lineRule="exact"/>
              <w:rPr>
                <w:rFonts w:ascii="Meiryo UI" w:eastAsia="Meiryo UI" w:hAnsi="Meiryo UI"/>
                <w:b/>
                <w:sz w:val="20"/>
                <w:szCs w:val="18"/>
              </w:rPr>
            </w:pPr>
          </w:p>
          <w:p w14:paraId="208C44C2" w14:textId="77777777" w:rsidR="00520C57" w:rsidRPr="00DA7A76" w:rsidRDefault="00520C57" w:rsidP="00D0085F">
            <w:pPr>
              <w:spacing w:line="200" w:lineRule="exact"/>
              <w:ind w:firstLineChars="100" w:firstLine="180"/>
              <w:rPr>
                <w:rFonts w:ascii="Meiryo UI" w:eastAsia="Meiryo UI" w:hAnsi="Meiryo UI"/>
                <w:sz w:val="18"/>
                <w:szCs w:val="18"/>
              </w:rPr>
            </w:pPr>
            <w:r w:rsidRPr="00DA7A76">
              <w:rPr>
                <w:rFonts w:ascii="Meiryo UI" w:eastAsia="Meiryo UI" w:hAnsi="Meiryo UI" w:hint="eastAsia"/>
                <w:sz w:val="18"/>
                <w:szCs w:val="18"/>
              </w:rPr>
              <w:t>特別法人事業税は、都道府県が法人事業税と併せて賦課徴収し、納付のあった月の翌々月の末日までに国に払い込みます。</w:t>
            </w:r>
          </w:p>
          <w:p w14:paraId="40367A7A" w14:textId="77777777" w:rsidR="00520C57" w:rsidRPr="00DA7A76" w:rsidRDefault="00520C57" w:rsidP="00D0085F">
            <w:pPr>
              <w:spacing w:line="200" w:lineRule="exact"/>
              <w:ind w:firstLineChars="100" w:firstLine="180"/>
              <w:rPr>
                <w:rFonts w:ascii="Meiryo UI" w:eastAsia="Meiryo UI" w:hAnsi="Meiryo UI"/>
                <w:sz w:val="18"/>
                <w:szCs w:val="18"/>
              </w:rPr>
            </w:pPr>
            <w:r w:rsidRPr="00DA7A76">
              <w:rPr>
                <w:rFonts w:ascii="Meiryo UI" w:eastAsia="Meiryo UI" w:hAnsi="Meiryo UI" w:hint="eastAsia"/>
                <w:sz w:val="18"/>
                <w:szCs w:val="18"/>
              </w:rPr>
              <w:t>特別法人事業譲与税は、特別法人事業税の収入額を、人口で按分して、国が都道府県に譲与します。</w:t>
            </w:r>
          </w:p>
          <w:p w14:paraId="05057669" w14:textId="77777777" w:rsidR="00520C57" w:rsidRPr="00DA7A76" w:rsidRDefault="00520C57" w:rsidP="00D0085F">
            <w:pPr>
              <w:snapToGrid w:val="0"/>
              <w:spacing w:line="240" w:lineRule="exact"/>
              <w:rPr>
                <w:rFonts w:ascii="Meiryo UI" w:eastAsia="Meiryo UI" w:hAnsi="Meiryo UI"/>
              </w:rPr>
            </w:pPr>
            <w:r>
              <w:rPr>
                <w:rFonts w:ascii="Meiryo UI" w:eastAsia="Meiryo UI" w:hAnsi="Meiryo UI"/>
                <w:noProof/>
                <w:sz w:val="16"/>
              </w:rPr>
              <w:drawing>
                <wp:anchor distT="0" distB="0" distL="114300" distR="114300" simplePos="0" relativeHeight="251705344" behindDoc="0" locked="0" layoutInCell="1" allowOverlap="1" wp14:anchorId="08D5FDD7" wp14:editId="1477D9D4">
                  <wp:simplePos x="0" y="0"/>
                  <wp:positionH relativeFrom="column">
                    <wp:posOffset>74543</wp:posOffset>
                  </wp:positionH>
                  <wp:positionV relativeFrom="paragraph">
                    <wp:posOffset>13695</wp:posOffset>
                  </wp:positionV>
                  <wp:extent cx="6335144" cy="2776358"/>
                  <wp:effectExtent l="0" t="0" r="8890" b="5080"/>
                  <wp:wrapNone/>
                  <wp:docPr id="1827" name="図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5144" cy="2776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C56B0" w14:textId="77777777" w:rsidR="00520C57" w:rsidRPr="00DA7A76" w:rsidRDefault="00520C57" w:rsidP="00D0085F">
            <w:pPr>
              <w:snapToGrid w:val="0"/>
              <w:spacing w:line="240" w:lineRule="exact"/>
              <w:ind w:firstLineChars="100" w:firstLine="210"/>
              <w:rPr>
                <w:rFonts w:ascii="Meiryo UI" w:eastAsia="Meiryo UI" w:hAnsi="Meiryo UI"/>
              </w:rPr>
            </w:pPr>
          </w:p>
          <w:p w14:paraId="31B66EC9" w14:textId="77777777" w:rsidR="00520C57" w:rsidRPr="00DA7A76" w:rsidRDefault="00520C57" w:rsidP="00D0085F">
            <w:pPr>
              <w:snapToGrid w:val="0"/>
              <w:spacing w:line="240" w:lineRule="exact"/>
              <w:ind w:firstLineChars="100" w:firstLine="210"/>
              <w:rPr>
                <w:rFonts w:ascii="Meiryo UI" w:eastAsia="Meiryo UI" w:hAnsi="Meiryo UI"/>
              </w:rPr>
            </w:pPr>
          </w:p>
          <w:p w14:paraId="3EC4EE7C" w14:textId="77777777" w:rsidR="00520C57" w:rsidRPr="00DA7A76" w:rsidRDefault="00520C57" w:rsidP="00D0085F">
            <w:pPr>
              <w:snapToGrid w:val="0"/>
              <w:spacing w:line="240" w:lineRule="exact"/>
              <w:ind w:firstLineChars="100" w:firstLine="210"/>
              <w:rPr>
                <w:rFonts w:ascii="Meiryo UI" w:eastAsia="Meiryo UI" w:hAnsi="Meiryo UI"/>
              </w:rPr>
            </w:pPr>
          </w:p>
          <w:p w14:paraId="23FDE03E" w14:textId="77777777" w:rsidR="00520C57" w:rsidRPr="00DA7A76" w:rsidRDefault="00520C57" w:rsidP="00D0085F">
            <w:pPr>
              <w:snapToGrid w:val="0"/>
              <w:spacing w:line="240" w:lineRule="exact"/>
              <w:ind w:firstLineChars="100" w:firstLine="210"/>
              <w:rPr>
                <w:rFonts w:ascii="Meiryo UI" w:eastAsia="Meiryo UI" w:hAnsi="Meiryo UI"/>
              </w:rPr>
            </w:pPr>
          </w:p>
          <w:p w14:paraId="5D907227" w14:textId="77777777" w:rsidR="00520C57" w:rsidRPr="00DA7A76" w:rsidRDefault="00520C57" w:rsidP="00D0085F">
            <w:pPr>
              <w:snapToGrid w:val="0"/>
              <w:spacing w:line="240" w:lineRule="exact"/>
              <w:ind w:firstLineChars="100" w:firstLine="210"/>
              <w:rPr>
                <w:rFonts w:ascii="Meiryo UI" w:eastAsia="Meiryo UI" w:hAnsi="Meiryo UI"/>
              </w:rPr>
            </w:pPr>
          </w:p>
          <w:p w14:paraId="097834E3" w14:textId="77777777" w:rsidR="00520C57" w:rsidRPr="00DA7A76" w:rsidRDefault="00520C57" w:rsidP="00D0085F">
            <w:pPr>
              <w:snapToGrid w:val="0"/>
              <w:spacing w:line="240" w:lineRule="exact"/>
              <w:ind w:firstLineChars="100" w:firstLine="210"/>
              <w:rPr>
                <w:rFonts w:ascii="Meiryo UI" w:eastAsia="Meiryo UI" w:hAnsi="Meiryo UI"/>
              </w:rPr>
            </w:pPr>
          </w:p>
          <w:p w14:paraId="63919F76" w14:textId="77777777" w:rsidR="00520C57" w:rsidRPr="00DA7A76" w:rsidRDefault="00520C57" w:rsidP="00D0085F">
            <w:pPr>
              <w:snapToGrid w:val="0"/>
              <w:spacing w:line="240" w:lineRule="exact"/>
              <w:ind w:firstLineChars="100" w:firstLine="210"/>
              <w:rPr>
                <w:rFonts w:ascii="Meiryo UI" w:eastAsia="Meiryo UI" w:hAnsi="Meiryo UI"/>
              </w:rPr>
            </w:pPr>
          </w:p>
          <w:p w14:paraId="649F5824" w14:textId="77777777" w:rsidR="00520C57" w:rsidRPr="00DA7A76" w:rsidRDefault="00520C57" w:rsidP="00D0085F">
            <w:pPr>
              <w:snapToGrid w:val="0"/>
              <w:spacing w:line="240" w:lineRule="exact"/>
              <w:ind w:firstLineChars="100" w:firstLine="210"/>
              <w:rPr>
                <w:rFonts w:ascii="Meiryo UI" w:eastAsia="Meiryo UI" w:hAnsi="Meiryo UI"/>
              </w:rPr>
            </w:pPr>
          </w:p>
          <w:p w14:paraId="50055AF5" w14:textId="77777777" w:rsidR="00520C57" w:rsidRPr="00DA7A76" w:rsidRDefault="00520C57" w:rsidP="00D0085F">
            <w:pPr>
              <w:snapToGrid w:val="0"/>
              <w:spacing w:line="240" w:lineRule="exact"/>
              <w:ind w:firstLineChars="100" w:firstLine="210"/>
              <w:rPr>
                <w:rFonts w:ascii="Meiryo UI" w:eastAsia="Meiryo UI" w:hAnsi="Meiryo UI"/>
              </w:rPr>
            </w:pPr>
          </w:p>
          <w:p w14:paraId="787F48D6" w14:textId="77777777" w:rsidR="00520C57" w:rsidRPr="00DA7A76" w:rsidRDefault="00520C57" w:rsidP="00D0085F">
            <w:pPr>
              <w:snapToGrid w:val="0"/>
              <w:spacing w:line="240" w:lineRule="exact"/>
              <w:ind w:firstLineChars="100" w:firstLine="210"/>
              <w:rPr>
                <w:rFonts w:ascii="Meiryo UI" w:eastAsia="Meiryo UI" w:hAnsi="Meiryo UI"/>
              </w:rPr>
            </w:pPr>
          </w:p>
          <w:p w14:paraId="461A1FCB" w14:textId="77777777" w:rsidR="00520C57" w:rsidRPr="00DA7A76" w:rsidRDefault="00520C57" w:rsidP="00D0085F">
            <w:pPr>
              <w:snapToGrid w:val="0"/>
              <w:spacing w:line="240" w:lineRule="exact"/>
              <w:ind w:firstLineChars="100" w:firstLine="210"/>
              <w:rPr>
                <w:rFonts w:ascii="Meiryo UI" w:eastAsia="Meiryo UI" w:hAnsi="Meiryo UI"/>
              </w:rPr>
            </w:pPr>
          </w:p>
          <w:p w14:paraId="734297DE" w14:textId="77777777" w:rsidR="00520C57" w:rsidRPr="00DA7A76" w:rsidRDefault="00520C57" w:rsidP="00D0085F">
            <w:pPr>
              <w:snapToGrid w:val="0"/>
              <w:spacing w:line="240" w:lineRule="exact"/>
              <w:ind w:firstLineChars="100" w:firstLine="210"/>
              <w:rPr>
                <w:rFonts w:ascii="Meiryo UI" w:eastAsia="Meiryo UI" w:hAnsi="Meiryo UI"/>
              </w:rPr>
            </w:pPr>
          </w:p>
          <w:p w14:paraId="5CC919C8" w14:textId="77777777" w:rsidR="00520C57" w:rsidRPr="00DA7A76" w:rsidRDefault="00520C57" w:rsidP="00D0085F">
            <w:pPr>
              <w:snapToGrid w:val="0"/>
              <w:spacing w:line="240" w:lineRule="exact"/>
              <w:ind w:firstLineChars="100" w:firstLine="210"/>
              <w:rPr>
                <w:rFonts w:ascii="Meiryo UI" w:eastAsia="Meiryo UI" w:hAnsi="Meiryo UI"/>
              </w:rPr>
            </w:pPr>
          </w:p>
          <w:p w14:paraId="29EEEA7E" w14:textId="77777777" w:rsidR="00520C57" w:rsidRPr="00DA7A76" w:rsidRDefault="00520C57" w:rsidP="00D0085F">
            <w:pPr>
              <w:snapToGrid w:val="0"/>
              <w:spacing w:line="240" w:lineRule="exact"/>
              <w:rPr>
                <w:rFonts w:ascii="Meiryo UI" w:eastAsia="Meiryo UI" w:hAnsi="Meiryo UI"/>
              </w:rPr>
            </w:pPr>
          </w:p>
        </w:tc>
      </w:tr>
    </w:tbl>
    <w:p w14:paraId="11129E38" w14:textId="77777777" w:rsidR="00520C57" w:rsidRDefault="00520C57" w:rsidP="00520C57">
      <w:pPr>
        <w:spacing w:line="200" w:lineRule="exact"/>
        <w:rPr>
          <w:rFonts w:ascii="Meiryo UI" w:eastAsia="Meiryo UI" w:hAnsi="Meiryo UI"/>
          <w:sz w:val="16"/>
        </w:rPr>
      </w:pPr>
    </w:p>
    <w:p w14:paraId="124C8132" w14:textId="77777777" w:rsidR="00520C57" w:rsidRDefault="00520C57" w:rsidP="00520C57">
      <w:pPr>
        <w:spacing w:line="200" w:lineRule="exact"/>
        <w:rPr>
          <w:rFonts w:ascii="Meiryo UI" w:eastAsia="Meiryo UI" w:hAnsi="Meiryo UI"/>
          <w:sz w:val="16"/>
        </w:rPr>
      </w:pPr>
    </w:p>
    <w:p w14:paraId="1C050D25" w14:textId="77777777" w:rsidR="00520C57" w:rsidRDefault="00520C57" w:rsidP="00520C57">
      <w:pPr>
        <w:spacing w:line="200" w:lineRule="exact"/>
        <w:rPr>
          <w:rFonts w:ascii="Meiryo UI" w:eastAsia="Meiryo UI" w:hAnsi="Meiryo UI"/>
          <w:sz w:val="16"/>
        </w:rPr>
      </w:pPr>
    </w:p>
    <w:p w14:paraId="2B268E82" w14:textId="4F4520B2" w:rsidR="000959C6" w:rsidRPr="00EE5DC7" w:rsidRDefault="000959C6" w:rsidP="000959C6">
      <w:pPr>
        <w:widowControl/>
        <w:jc w:val="left"/>
        <w:rPr>
          <w:rFonts w:ascii="Meiryo UI" w:eastAsia="Meiryo UI" w:hAnsi="Meiryo UI"/>
          <w:sz w:val="20"/>
        </w:rPr>
      </w:pPr>
    </w:p>
    <w:p w14:paraId="0EFD531D" w14:textId="05000F3C" w:rsidR="008B022B" w:rsidRDefault="008B022B" w:rsidP="000959C6">
      <w:pPr>
        <w:widowControl/>
        <w:jc w:val="left"/>
        <w:rPr>
          <w:rFonts w:ascii="Meiryo UI" w:eastAsia="Meiryo UI" w:hAnsi="Meiryo UI"/>
          <w:sz w:val="20"/>
        </w:rPr>
      </w:pPr>
    </w:p>
    <w:p w14:paraId="6E5519A1" w14:textId="6ACDF5FC" w:rsidR="008B022B" w:rsidRDefault="008B022B" w:rsidP="000959C6">
      <w:pPr>
        <w:widowControl/>
        <w:jc w:val="left"/>
        <w:rPr>
          <w:rFonts w:ascii="Meiryo UI" w:eastAsia="Meiryo UI" w:hAnsi="Meiryo UI"/>
          <w:sz w:val="20"/>
        </w:rPr>
      </w:pPr>
    </w:p>
    <w:p w14:paraId="7A62A7F9" w14:textId="053907EA" w:rsidR="008B022B" w:rsidRDefault="008B022B" w:rsidP="000959C6">
      <w:pPr>
        <w:widowControl/>
        <w:jc w:val="left"/>
        <w:rPr>
          <w:rFonts w:ascii="Meiryo UI" w:eastAsia="Meiryo UI" w:hAnsi="Meiryo UI"/>
          <w:sz w:val="20"/>
        </w:rPr>
      </w:pPr>
    </w:p>
    <w:p w14:paraId="77F144C4" w14:textId="239E4796" w:rsidR="008B022B" w:rsidRDefault="008B022B" w:rsidP="000959C6">
      <w:pPr>
        <w:widowControl/>
        <w:jc w:val="left"/>
        <w:rPr>
          <w:rFonts w:ascii="Meiryo UI" w:eastAsia="Meiryo UI" w:hAnsi="Meiryo UI"/>
          <w:sz w:val="20"/>
        </w:rPr>
      </w:pPr>
    </w:p>
    <w:p w14:paraId="0A2D03E9" w14:textId="358DAD47" w:rsidR="008B022B" w:rsidRDefault="008B022B" w:rsidP="000959C6">
      <w:pPr>
        <w:widowControl/>
        <w:jc w:val="lef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0959C6" w:rsidRPr="004B2B92" w14:paraId="3BED3296" w14:textId="77777777" w:rsidTr="007D72B7">
        <w:tc>
          <w:tcPr>
            <w:tcW w:w="10206" w:type="dxa"/>
            <w:shd w:val="clear" w:color="auto" w:fill="3366FF"/>
          </w:tcPr>
          <w:p w14:paraId="090C678D" w14:textId="77777777" w:rsidR="000959C6" w:rsidRPr="004B2B92" w:rsidRDefault="000959C6"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消費税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bookmarkStart w:id="36" w:name="消費税"/>
            <w:bookmarkEnd w:id="36"/>
          </w:p>
        </w:tc>
      </w:tr>
    </w:tbl>
    <w:p w14:paraId="15BA7E56" w14:textId="77777777" w:rsidR="000959C6" w:rsidRPr="004B2B92" w:rsidRDefault="000959C6" w:rsidP="000959C6">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1842"/>
        <w:gridCol w:w="7371"/>
      </w:tblGrid>
      <w:tr w:rsidR="000959C6" w:rsidRPr="004B2B92" w14:paraId="11931B43" w14:textId="77777777" w:rsidTr="007D72B7">
        <w:trPr>
          <w:trHeight w:val="103"/>
        </w:trPr>
        <w:tc>
          <w:tcPr>
            <w:tcW w:w="1842" w:type="dxa"/>
            <w:shd w:val="clear" w:color="auto" w:fill="FFFFFF" w:themeFill="background1"/>
            <w:vAlign w:val="center"/>
          </w:tcPr>
          <w:p w14:paraId="2E8D548D" w14:textId="77777777" w:rsidR="000959C6" w:rsidRPr="00FA74B5" w:rsidRDefault="000959C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国内取引</w:t>
            </w:r>
          </w:p>
        </w:tc>
        <w:tc>
          <w:tcPr>
            <w:tcW w:w="7371" w:type="dxa"/>
            <w:shd w:val="clear" w:color="auto" w:fill="FFFFFF" w:themeFill="background1"/>
          </w:tcPr>
          <w:p w14:paraId="7EF17E9C" w14:textId="77777777" w:rsidR="000959C6" w:rsidRDefault="000959C6" w:rsidP="007D72B7">
            <w:pPr>
              <w:autoSpaceDE w:val="0"/>
              <w:autoSpaceDN w:val="0"/>
              <w:spacing w:line="200" w:lineRule="exact"/>
              <w:jc w:val="left"/>
              <w:rPr>
                <w:rFonts w:ascii="Meiryo UI" w:eastAsia="Meiryo UI" w:hAnsi="Meiryo UI"/>
                <w:color w:val="000000" w:themeColor="text1"/>
                <w:spacing w:val="-10"/>
                <w:sz w:val="16"/>
                <w:szCs w:val="16"/>
              </w:rPr>
            </w:pPr>
            <w:r w:rsidRPr="00967BEF">
              <w:rPr>
                <w:rFonts w:ascii="Meiryo UI" w:eastAsia="Meiryo UI" w:hAnsi="Meiryo UI" w:hint="eastAsia"/>
                <w:color w:val="000000" w:themeColor="text1"/>
                <w:spacing w:val="-10"/>
                <w:sz w:val="16"/>
                <w:szCs w:val="16"/>
              </w:rPr>
              <w:t>資産の譲渡・貸付け及び役務の提供等を事業として行う個人事業者及び法人</w:t>
            </w:r>
          </w:p>
        </w:tc>
      </w:tr>
      <w:tr w:rsidR="000959C6" w:rsidRPr="004B2B92" w14:paraId="2FD76E8C" w14:textId="77777777" w:rsidTr="007D72B7">
        <w:trPr>
          <w:trHeight w:val="103"/>
        </w:trPr>
        <w:tc>
          <w:tcPr>
            <w:tcW w:w="1842" w:type="dxa"/>
            <w:shd w:val="clear" w:color="auto" w:fill="FFFFFF" w:themeFill="background1"/>
            <w:vAlign w:val="center"/>
          </w:tcPr>
          <w:p w14:paraId="5389A517" w14:textId="77777777" w:rsidR="000959C6" w:rsidRPr="00DA403E" w:rsidRDefault="000959C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輸入取引</w:t>
            </w:r>
          </w:p>
        </w:tc>
        <w:tc>
          <w:tcPr>
            <w:tcW w:w="7371" w:type="dxa"/>
            <w:shd w:val="clear" w:color="auto" w:fill="FFFFFF" w:themeFill="background1"/>
          </w:tcPr>
          <w:p w14:paraId="628F55B2" w14:textId="77777777" w:rsidR="000959C6" w:rsidRDefault="000959C6" w:rsidP="007D72B7">
            <w:pPr>
              <w:autoSpaceDE w:val="0"/>
              <w:autoSpaceDN w:val="0"/>
              <w:spacing w:line="200" w:lineRule="exact"/>
              <w:jc w:val="left"/>
              <w:rPr>
                <w:rFonts w:ascii="Meiryo UI" w:eastAsia="Meiryo UI" w:hAnsi="Meiryo UI"/>
                <w:color w:val="000000" w:themeColor="text1"/>
                <w:spacing w:val="-10"/>
                <w:sz w:val="16"/>
                <w:szCs w:val="16"/>
              </w:rPr>
            </w:pPr>
            <w:r w:rsidRPr="00967BEF">
              <w:rPr>
                <w:rFonts w:ascii="Meiryo UI" w:eastAsia="Meiryo UI" w:hAnsi="Meiryo UI" w:hint="eastAsia"/>
                <w:color w:val="000000" w:themeColor="text1"/>
                <w:spacing w:val="-10"/>
                <w:sz w:val="16"/>
                <w:szCs w:val="16"/>
              </w:rPr>
              <w:t>外国貨物を保税地域から引き取る個人及び法人</w:t>
            </w:r>
          </w:p>
        </w:tc>
      </w:tr>
    </w:tbl>
    <w:p w14:paraId="76B8C560" w14:textId="77777777" w:rsidR="000959C6" w:rsidRDefault="000959C6" w:rsidP="000959C6">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7897FC66" w14:textId="77777777" w:rsidR="00400735" w:rsidRDefault="00400735" w:rsidP="00400735">
      <w:pPr>
        <w:spacing w:line="480" w:lineRule="exact"/>
        <w:ind w:firstLineChars="100" w:firstLine="220"/>
        <w:rPr>
          <w:rFonts w:ascii="Meiryo UI" w:eastAsia="Meiryo UI" w:hAnsi="Meiryo UI"/>
          <w:b/>
          <w:sz w:val="22"/>
          <w:szCs w:val="20"/>
        </w:rPr>
      </w:pPr>
      <w:r>
        <w:rPr>
          <w:rFonts w:ascii="Meiryo UI" w:eastAsia="Meiryo UI" w:hAnsi="Meiryo UI" w:hint="eastAsia"/>
          <w:b/>
          <w:sz w:val="22"/>
          <w:szCs w:val="20"/>
        </w:rPr>
        <w:t>（</w:t>
      </w:r>
      <w:r w:rsidRPr="00CA1A9A">
        <w:rPr>
          <w:rFonts w:ascii="Meiryo UI" w:eastAsia="Meiryo UI" w:hAnsi="Meiryo UI" w:hint="eastAsia"/>
          <w:b/>
          <w:sz w:val="22"/>
          <w:szCs w:val="20"/>
        </w:rPr>
        <w:t>課税期間の課税売上げ額（税抜き）×</w:t>
      </w:r>
      <w:r>
        <w:rPr>
          <w:rFonts w:ascii="Meiryo UI" w:eastAsia="Meiryo UI" w:hAnsi="Meiryo UI" w:hint="eastAsia"/>
          <w:b/>
          <w:sz w:val="22"/>
          <w:szCs w:val="20"/>
        </w:rPr>
        <w:t xml:space="preserve">　消費税</w:t>
      </w:r>
      <w:r w:rsidRPr="00CA1A9A">
        <w:rPr>
          <w:rFonts w:ascii="Meiryo UI" w:eastAsia="Meiryo UI" w:hAnsi="Meiryo UI" w:hint="eastAsia"/>
          <w:b/>
          <w:sz w:val="22"/>
          <w:szCs w:val="20"/>
        </w:rPr>
        <w:t>率</w:t>
      </w:r>
      <w:r w:rsidRPr="00B26C26">
        <w:rPr>
          <w:rFonts w:ascii="Meiryo UI" w:eastAsia="Meiryo UI" w:hAnsi="Meiryo UI" w:hint="eastAsia"/>
          <w:b/>
          <w:color w:val="000000" w:themeColor="text1"/>
          <w:sz w:val="22"/>
          <w:szCs w:val="20"/>
        </w:rPr>
        <w:t>（</w:t>
      </w:r>
      <w:r>
        <w:rPr>
          <w:rFonts w:ascii="Meiryo UI" w:eastAsia="Meiryo UI" w:hAnsi="Meiryo UI" w:hint="eastAsia"/>
          <w:b/>
          <w:color w:val="000000" w:themeColor="text1"/>
          <w:sz w:val="22"/>
          <w:szCs w:val="20"/>
        </w:rPr>
        <w:t>※</w:t>
      </w:r>
      <w:r w:rsidRPr="00CA1A9A">
        <w:rPr>
          <w:rFonts w:ascii="Meiryo UI" w:eastAsia="Meiryo UI" w:hAnsi="Meiryo UI" w:hint="eastAsia"/>
          <w:b/>
          <w:sz w:val="22"/>
          <w:szCs w:val="20"/>
        </w:rPr>
        <w:t>）</w:t>
      </w:r>
      <w:r>
        <w:rPr>
          <w:rFonts w:ascii="Meiryo UI" w:eastAsia="Meiryo UI" w:hAnsi="Meiryo UI" w:hint="eastAsia"/>
          <w:b/>
          <w:sz w:val="22"/>
          <w:szCs w:val="20"/>
        </w:rPr>
        <w:t>）</w:t>
      </w:r>
    </w:p>
    <w:p w14:paraId="79BAD10F" w14:textId="77777777" w:rsidR="00400735" w:rsidRPr="00CA1A9A" w:rsidRDefault="00400735" w:rsidP="00400735">
      <w:pPr>
        <w:spacing w:line="480" w:lineRule="exact"/>
        <w:ind w:firstLineChars="1100" w:firstLine="2420"/>
        <w:rPr>
          <w:rFonts w:ascii="Meiryo UI" w:eastAsia="Meiryo UI" w:hAnsi="Meiryo UI"/>
          <w:b/>
          <w:sz w:val="22"/>
          <w:szCs w:val="20"/>
        </w:rPr>
      </w:pPr>
      <w:r>
        <w:rPr>
          <w:rFonts w:ascii="Meiryo UI" w:eastAsia="Meiryo UI" w:hAnsi="Meiryo UI" w:hint="eastAsia"/>
          <w:b/>
          <w:sz w:val="22"/>
          <w:szCs w:val="20"/>
        </w:rPr>
        <w:t>－（</w:t>
      </w:r>
      <w:r w:rsidRPr="00CA1A9A">
        <w:rPr>
          <w:rFonts w:ascii="Meiryo UI" w:eastAsia="Meiryo UI" w:hAnsi="Meiryo UI" w:hint="eastAsia"/>
          <w:b/>
          <w:sz w:val="22"/>
          <w:szCs w:val="20"/>
        </w:rPr>
        <w:t>課税期間の課税仕入れ額（税抜き）×</w:t>
      </w:r>
      <w:r>
        <w:rPr>
          <w:rFonts w:ascii="Meiryo UI" w:eastAsia="Meiryo UI" w:hAnsi="Meiryo UI" w:hint="eastAsia"/>
          <w:b/>
          <w:sz w:val="22"/>
          <w:szCs w:val="20"/>
        </w:rPr>
        <w:t>消費</w:t>
      </w:r>
      <w:r w:rsidRPr="00CA1A9A">
        <w:rPr>
          <w:rFonts w:ascii="Meiryo UI" w:eastAsia="Meiryo UI" w:hAnsi="Meiryo UI" w:hint="eastAsia"/>
          <w:b/>
          <w:sz w:val="22"/>
          <w:szCs w:val="20"/>
        </w:rPr>
        <w:t>税率（</w:t>
      </w:r>
      <w:r>
        <w:rPr>
          <w:rFonts w:ascii="Meiryo UI" w:eastAsia="Meiryo UI" w:hAnsi="Meiryo UI" w:hint="eastAsia"/>
          <w:b/>
          <w:sz w:val="22"/>
          <w:szCs w:val="20"/>
        </w:rPr>
        <w:t>※</w:t>
      </w:r>
      <w:r w:rsidRPr="00CA1A9A">
        <w:rPr>
          <w:rFonts w:ascii="Meiryo UI" w:eastAsia="Meiryo UI" w:hAnsi="Meiryo UI" w:hint="eastAsia"/>
          <w:b/>
          <w:sz w:val="22"/>
          <w:szCs w:val="20"/>
        </w:rPr>
        <w:t>）</w:t>
      </w:r>
      <w:r>
        <w:rPr>
          <w:rFonts w:ascii="Meiryo UI" w:eastAsia="Meiryo UI" w:hAnsi="Meiryo UI" w:hint="eastAsia"/>
          <w:b/>
          <w:sz w:val="22"/>
          <w:szCs w:val="20"/>
        </w:rPr>
        <w:t>）</w:t>
      </w:r>
      <w:r w:rsidRPr="00CA1A9A">
        <w:rPr>
          <w:rFonts w:ascii="Meiryo UI" w:eastAsia="Meiryo UI" w:hAnsi="Meiryo UI" w:hint="eastAsia"/>
          <w:b/>
          <w:sz w:val="22"/>
          <w:szCs w:val="20"/>
        </w:rPr>
        <w:t>＝</w:t>
      </w:r>
      <w:r>
        <w:rPr>
          <w:rFonts w:ascii="Meiryo UI" w:eastAsia="Meiryo UI" w:hAnsi="Meiryo UI" w:hint="eastAsia"/>
          <w:b/>
          <w:sz w:val="22"/>
          <w:szCs w:val="20"/>
        </w:rPr>
        <w:t xml:space="preserve">　消費</w:t>
      </w:r>
      <w:r w:rsidRPr="00CA1A9A">
        <w:rPr>
          <w:rFonts w:ascii="Meiryo UI" w:eastAsia="Meiryo UI" w:hAnsi="Meiryo UI" w:hint="eastAsia"/>
          <w:b/>
          <w:sz w:val="22"/>
          <w:szCs w:val="20"/>
        </w:rPr>
        <w:t>税額</w:t>
      </w:r>
    </w:p>
    <w:p w14:paraId="0EF31DF8" w14:textId="77777777" w:rsidR="00400735" w:rsidRPr="00F93904" w:rsidRDefault="00400735" w:rsidP="00400735">
      <w:pPr>
        <w:spacing w:line="260" w:lineRule="exact"/>
        <w:ind w:firstLineChars="100" w:firstLine="160"/>
        <w:rPr>
          <w:rFonts w:ascii="Meiryo UI" w:eastAsia="Meiryo UI" w:hAnsi="Meiryo UI"/>
          <w:sz w:val="16"/>
        </w:rPr>
      </w:pPr>
    </w:p>
    <w:p w14:paraId="1FD16DC4" w14:textId="63E25EE2" w:rsidR="00400735" w:rsidRPr="00732956" w:rsidRDefault="00400735" w:rsidP="00394CA4">
      <w:pPr>
        <w:spacing w:line="260" w:lineRule="exact"/>
        <w:ind w:firstLineChars="200" w:firstLine="400"/>
        <w:jc w:val="left"/>
        <w:rPr>
          <w:rFonts w:ascii="Meiryo UI" w:eastAsia="Meiryo UI" w:hAnsi="Meiryo UI"/>
          <w:sz w:val="20"/>
          <w:szCs w:val="16"/>
        </w:rPr>
      </w:pPr>
      <w:r w:rsidRPr="00732956">
        <w:rPr>
          <w:rFonts w:ascii="Meiryo UI" w:eastAsia="Meiryo UI" w:hAnsi="Meiryo UI" w:hint="eastAsia"/>
          <w:sz w:val="20"/>
          <w:szCs w:val="16"/>
        </w:rPr>
        <w:t>税率ごとに区分して計算する必要があります。</w:t>
      </w:r>
    </w:p>
    <w:p w14:paraId="406CB44C" w14:textId="77777777" w:rsidR="00400735" w:rsidRPr="00F93904" w:rsidRDefault="00400735" w:rsidP="00400735">
      <w:pPr>
        <w:spacing w:line="260" w:lineRule="exact"/>
        <w:ind w:firstLineChars="100" w:firstLine="200"/>
        <w:rPr>
          <w:rFonts w:ascii="Meiryo UI" w:eastAsia="Meiryo UI" w:hAnsi="Meiryo UI"/>
          <w:color w:val="000000" w:themeColor="text1"/>
          <w:sz w:val="20"/>
        </w:rPr>
      </w:pPr>
    </w:p>
    <w:p w14:paraId="254D9503" w14:textId="77777777" w:rsidR="00400735" w:rsidRPr="00B26C26" w:rsidRDefault="00400735" w:rsidP="00400735">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 xml:space="preserve">○　</w:t>
      </w:r>
      <w:r>
        <w:rPr>
          <w:rFonts w:ascii="Meiryo UI" w:eastAsia="Meiryo UI" w:hAnsi="Meiryo UI" w:hint="eastAsia"/>
          <w:color w:val="000000" w:themeColor="text1"/>
          <w:sz w:val="20"/>
        </w:rPr>
        <w:t>税率区分</w:t>
      </w:r>
    </w:p>
    <w:tbl>
      <w:tblPr>
        <w:tblStyle w:val="a3"/>
        <w:tblW w:w="0" w:type="auto"/>
        <w:tblInd w:w="421" w:type="dxa"/>
        <w:tblCellMar>
          <w:top w:w="28" w:type="dxa"/>
          <w:left w:w="57" w:type="dxa"/>
          <w:bottom w:w="28" w:type="dxa"/>
          <w:right w:w="28" w:type="dxa"/>
        </w:tblCellMar>
        <w:tblLook w:val="04A0" w:firstRow="1" w:lastRow="0" w:firstColumn="1" w:lastColumn="0" w:noHBand="0" w:noVBand="1"/>
      </w:tblPr>
      <w:tblGrid>
        <w:gridCol w:w="2728"/>
        <w:gridCol w:w="2557"/>
        <w:gridCol w:w="2375"/>
        <w:gridCol w:w="2375"/>
      </w:tblGrid>
      <w:tr w:rsidR="00400735" w:rsidRPr="00B26C26" w14:paraId="18DFA2D7" w14:textId="77777777" w:rsidTr="00400735">
        <w:trPr>
          <w:trHeight w:val="300"/>
        </w:trPr>
        <w:tc>
          <w:tcPr>
            <w:tcW w:w="2728" w:type="dxa"/>
            <w:vMerge w:val="restart"/>
            <w:tcBorders>
              <w:tl2br w:val="single" w:sz="4" w:space="0" w:color="auto"/>
            </w:tcBorders>
            <w:shd w:val="clear" w:color="auto" w:fill="B4C6E7" w:themeFill="accent5" w:themeFillTint="66"/>
            <w:vAlign w:val="center"/>
          </w:tcPr>
          <w:p w14:paraId="2C5A5FEB" w14:textId="77777777" w:rsidR="00400735" w:rsidRPr="00394CA4" w:rsidRDefault="00400735" w:rsidP="00400735">
            <w:pPr>
              <w:autoSpaceDE w:val="0"/>
              <w:autoSpaceDN w:val="0"/>
              <w:spacing w:line="200" w:lineRule="exact"/>
              <w:jc w:val="right"/>
              <w:rPr>
                <w:rFonts w:ascii="Meiryo UI" w:eastAsia="Meiryo UI" w:hAnsi="Meiryo UI"/>
                <w:bCs/>
                <w:color w:val="000000" w:themeColor="text1"/>
                <w:sz w:val="16"/>
                <w:szCs w:val="16"/>
              </w:rPr>
            </w:pPr>
            <w:r w:rsidRPr="00394CA4">
              <w:rPr>
                <w:rFonts w:ascii="Meiryo UI" w:eastAsia="Meiryo UI" w:hAnsi="Meiryo UI" w:hint="eastAsia"/>
                <w:bCs/>
                <w:color w:val="000000" w:themeColor="text1"/>
                <w:sz w:val="16"/>
                <w:szCs w:val="16"/>
              </w:rPr>
              <w:t>適用時期</w:t>
            </w:r>
          </w:p>
          <w:p w14:paraId="221E8D52" w14:textId="77777777" w:rsidR="00400735" w:rsidRPr="00394CA4" w:rsidRDefault="00400735" w:rsidP="00400735">
            <w:pPr>
              <w:autoSpaceDE w:val="0"/>
              <w:autoSpaceDN w:val="0"/>
              <w:spacing w:line="200" w:lineRule="exact"/>
              <w:jc w:val="left"/>
              <w:rPr>
                <w:rFonts w:ascii="Meiryo UI" w:eastAsia="Meiryo UI" w:hAnsi="Meiryo UI"/>
                <w:bCs/>
                <w:color w:val="000000" w:themeColor="text1"/>
                <w:sz w:val="16"/>
                <w:szCs w:val="16"/>
              </w:rPr>
            </w:pPr>
          </w:p>
          <w:p w14:paraId="09203931" w14:textId="77777777" w:rsidR="00400735" w:rsidRPr="00394CA4" w:rsidRDefault="00400735" w:rsidP="00400735">
            <w:pPr>
              <w:autoSpaceDE w:val="0"/>
              <w:autoSpaceDN w:val="0"/>
              <w:spacing w:line="200" w:lineRule="exact"/>
              <w:jc w:val="left"/>
              <w:rPr>
                <w:rFonts w:ascii="Meiryo UI" w:eastAsia="Meiryo UI" w:hAnsi="Meiryo UI"/>
                <w:bCs/>
                <w:color w:val="000000" w:themeColor="text1"/>
                <w:sz w:val="16"/>
                <w:szCs w:val="16"/>
              </w:rPr>
            </w:pPr>
            <w:r w:rsidRPr="00394CA4">
              <w:rPr>
                <w:rFonts w:ascii="Meiryo UI" w:eastAsia="Meiryo UI" w:hAnsi="Meiryo UI" w:hint="eastAsia"/>
                <w:bCs/>
                <w:color w:val="000000" w:themeColor="text1"/>
                <w:sz w:val="16"/>
                <w:szCs w:val="16"/>
              </w:rPr>
              <w:t>区　　分</w:t>
            </w:r>
          </w:p>
        </w:tc>
        <w:tc>
          <w:tcPr>
            <w:tcW w:w="2557" w:type="dxa"/>
            <w:vMerge w:val="restart"/>
            <w:shd w:val="clear" w:color="auto" w:fill="B4C6E7" w:themeFill="accent5" w:themeFillTint="66"/>
            <w:vAlign w:val="center"/>
          </w:tcPr>
          <w:p w14:paraId="343EBB55" w14:textId="77777777" w:rsidR="00400735" w:rsidRPr="00394CA4" w:rsidRDefault="00400735" w:rsidP="00400735">
            <w:pPr>
              <w:autoSpaceDE w:val="0"/>
              <w:autoSpaceDN w:val="0"/>
              <w:spacing w:line="200" w:lineRule="exact"/>
              <w:jc w:val="center"/>
              <w:rPr>
                <w:rFonts w:ascii="Meiryo UI" w:eastAsia="Meiryo UI" w:hAnsi="Meiryo UI"/>
                <w:bCs/>
                <w:color w:val="000000" w:themeColor="text1"/>
                <w:sz w:val="16"/>
                <w:szCs w:val="16"/>
              </w:rPr>
            </w:pPr>
            <w:r w:rsidRPr="00394CA4">
              <w:rPr>
                <w:rFonts w:ascii="Meiryo UI" w:eastAsia="Meiryo UI" w:hAnsi="Meiryo UI" w:hint="eastAsia"/>
                <w:bCs/>
                <w:color w:val="000000" w:themeColor="text1"/>
                <w:sz w:val="16"/>
                <w:szCs w:val="16"/>
              </w:rPr>
              <w:t>令和元年９月30日まで</w:t>
            </w:r>
          </w:p>
        </w:tc>
        <w:tc>
          <w:tcPr>
            <w:tcW w:w="4750" w:type="dxa"/>
            <w:gridSpan w:val="2"/>
            <w:shd w:val="clear" w:color="auto" w:fill="B4C6E7" w:themeFill="accent5" w:themeFillTint="66"/>
            <w:vAlign w:val="center"/>
          </w:tcPr>
          <w:p w14:paraId="65A57E00" w14:textId="77777777" w:rsidR="00400735" w:rsidRPr="00394CA4" w:rsidRDefault="00400735" w:rsidP="00400735">
            <w:pPr>
              <w:autoSpaceDE w:val="0"/>
              <w:autoSpaceDN w:val="0"/>
              <w:spacing w:line="200" w:lineRule="exact"/>
              <w:jc w:val="center"/>
              <w:rPr>
                <w:rFonts w:ascii="Meiryo UI" w:eastAsia="Meiryo UI" w:hAnsi="Meiryo UI"/>
                <w:bCs/>
                <w:color w:val="000000" w:themeColor="text1"/>
                <w:sz w:val="16"/>
                <w:szCs w:val="16"/>
              </w:rPr>
            </w:pPr>
            <w:r w:rsidRPr="00394CA4">
              <w:rPr>
                <w:rFonts w:ascii="Meiryo UI" w:eastAsia="Meiryo UI" w:hAnsi="Meiryo UI" w:hint="eastAsia"/>
                <w:bCs/>
                <w:color w:val="000000" w:themeColor="text1"/>
                <w:sz w:val="16"/>
                <w:szCs w:val="16"/>
              </w:rPr>
              <w:t>令和元年10月１日から</w:t>
            </w:r>
          </w:p>
        </w:tc>
      </w:tr>
      <w:tr w:rsidR="00400735" w:rsidRPr="00B26C26" w14:paraId="28E1474F" w14:textId="77777777" w:rsidTr="00394CA4">
        <w:trPr>
          <w:trHeight w:val="221"/>
        </w:trPr>
        <w:tc>
          <w:tcPr>
            <w:tcW w:w="2728" w:type="dxa"/>
            <w:vMerge/>
            <w:shd w:val="clear" w:color="auto" w:fill="B4C6E7" w:themeFill="accent5" w:themeFillTint="66"/>
            <w:vAlign w:val="center"/>
          </w:tcPr>
          <w:p w14:paraId="5676C79A" w14:textId="77777777" w:rsidR="00400735" w:rsidRPr="00394CA4" w:rsidRDefault="00400735" w:rsidP="00400735">
            <w:pPr>
              <w:autoSpaceDE w:val="0"/>
              <w:autoSpaceDN w:val="0"/>
              <w:spacing w:line="200" w:lineRule="exact"/>
              <w:jc w:val="left"/>
              <w:rPr>
                <w:rFonts w:ascii="Meiryo UI" w:eastAsia="Meiryo UI" w:hAnsi="Meiryo UI"/>
                <w:bCs/>
                <w:color w:val="000000" w:themeColor="text1"/>
                <w:sz w:val="16"/>
                <w:szCs w:val="16"/>
              </w:rPr>
            </w:pPr>
          </w:p>
        </w:tc>
        <w:tc>
          <w:tcPr>
            <w:tcW w:w="2557" w:type="dxa"/>
            <w:vMerge/>
            <w:shd w:val="clear" w:color="auto" w:fill="B4C6E7" w:themeFill="accent5" w:themeFillTint="66"/>
            <w:vAlign w:val="center"/>
          </w:tcPr>
          <w:p w14:paraId="25D45350" w14:textId="77777777" w:rsidR="00400735" w:rsidRPr="00394CA4" w:rsidRDefault="00400735" w:rsidP="00400735">
            <w:pPr>
              <w:autoSpaceDE w:val="0"/>
              <w:autoSpaceDN w:val="0"/>
              <w:spacing w:line="200" w:lineRule="exact"/>
              <w:jc w:val="center"/>
              <w:rPr>
                <w:rFonts w:ascii="Meiryo UI" w:eastAsia="Meiryo UI" w:hAnsi="Meiryo UI"/>
                <w:bCs/>
                <w:color w:val="000000" w:themeColor="text1"/>
                <w:sz w:val="16"/>
                <w:szCs w:val="16"/>
              </w:rPr>
            </w:pPr>
          </w:p>
        </w:tc>
        <w:tc>
          <w:tcPr>
            <w:tcW w:w="2375" w:type="dxa"/>
            <w:shd w:val="clear" w:color="auto" w:fill="B4C6E7" w:themeFill="accent5" w:themeFillTint="66"/>
            <w:vAlign w:val="center"/>
          </w:tcPr>
          <w:p w14:paraId="5D8CDAE9" w14:textId="77777777" w:rsidR="00400735" w:rsidRPr="00394CA4" w:rsidRDefault="00400735" w:rsidP="00400735">
            <w:pPr>
              <w:autoSpaceDE w:val="0"/>
              <w:autoSpaceDN w:val="0"/>
              <w:spacing w:line="200" w:lineRule="exact"/>
              <w:jc w:val="center"/>
              <w:rPr>
                <w:rFonts w:ascii="Meiryo UI" w:eastAsia="Meiryo UI" w:hAnsi="Meiryo UI"/>
                <w:bCs/>
                <w:color w:val="000000" w:themeColor="text1"/>
                <w:sz w:val="16"/>
                <w:szCs w:val="16"/>
              </w:rPr>
            </w:pPr>
            <w:r w:rsidRPr="00394CA4">
              <w:rPr>
                <w:rFonts w:ascii="Meiryo UI" w:eastAsia="Meiryo UI" w:hAnsi="Meiryo UI" w:hint="eastAsia"/>
                <w:bCs/>
                <w:color w:val="000000" w:themeColor="text1"/>
                <w:sz w:val="16"/>
                <w:szCs w:val="16"/>
              </w:rPr>
              <w:t>軽減税率</w:t>
            </w:r>
          </w:p>
        </w:tc>
        <w:tc>
          <w:tcPr>
            <w:tcW w:w="2375" w:type="dxa"/>
            <w:shd w:val="clear" w:color="auto" w:fill="B4C6E7" w:themeFill="accent5" w:themeFillTint="66"/>
            <w:vAlign w:val="center"/>
          </w:tcPr>
          <w:p w14:paraId="7FB6F4FB" w14:textId="77777777" w:rsidR="00400735" w:rsidRPr="00394CA4" w:rsidRDefault="00400735" w:rsidP="00400735">
            <w:pPr>
              <w:autoSpaceDE w:val="0"/>
              <w:autoSpaceDN w:val="0"/>
              <w:spacing w:line="200" w:lineRule="exact"/>
              <w:jc w:val="center"/>
              <w:rPr>
                <w:rFonts w:ascii="Meiryo UI" w:eastAsia="Meiryo UI" w:hAnsi="Meiryo UI"/>
                <w:bCs/>
                <w:color w:val="000000" w:themeColor="text1"/>
                <w:sz w:val="16"/>
                <w:szCs w:val="16"/>
              </w:rPr>
            </w:pPr>
            <w:r w:rsidRPr="00394CA4">
              <w:rPr>
                <w:rFonts w:ascii="Meiryo UI" w:eastAsia="Meiryo UI" w:hAnsi="Meiryo UI" w:hint="eastAsia"/>
                <w:bCs/>
                <w:color w:val="000000" w:themeColor="text1"/>
                <w:sz w:val="16"/>
                <w:szCs w:val="16"/>
              </w:rPr>
              <w:t>標準税率</w:t>
            </w:r>
          </w:p>
        </w:tc>
      </w:tr>
      <w:tr w:rsidR="00400735" w:rsidRPr="00B26C26" w14:paraId="1B0765E1" w14:textId="77777777" w:rsidTr="00394CA4">
        <w:trPr>
          <w:trHeight w:val="51"/>
        </w:trPr>
        <w:tc>
          <w:tcPr>
            <w:tcW w:w="2728" w:type="dxa"/>
            <w:shd w:val="clear" w:color="auto" w:fill="FFFFFF" w:themeFill="background1"/>
            <w:vAlign w:val="center"/>
          </w:tcPr>
          <w:p w14:paraId="65795A91"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消費税率（※）</w:t>
            </w:r>
          </w:p>
        </w:tc>
        <w:tc>
          <w:tcPr>
            <w:tcW w:w="2557" w:type="dxa"/>
            <w:shd w:val="clear" w:color="auto" w:fill="FFFFFF" w:themeFill="background1"/>
            <w:vAlign w:val="center"/>
          </w:tcPr>
          <w:p w14:paraId="7B9467B4"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6.3％</w:t>
            </w:r>
          </w:p>
        </w:tc>
        <w:tc>
          <w:tcPr>
            <w:tcW w:w="2375" w:type="dxa"/>
            <w:shd w:val="clear" w:color="auto" w:fill="FFFFFF" w:themeFill="background1"/>
            <w:vAlign w:val="center"/>
          </w:tcPr>
          <w:p w14:paraId="075B6E56"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6.24％</w:t>
            </w:r>
          </w:p>
        </w:tc>
        <w:tc>
          <w:tcPr>
            <w:tcW w:w="2375" w:type="dxa"/>
            <w:shd w:val="clear" w:color="auto" w:fill="FFFFFF" w:themeFill="background1"/>
            <w:vAlign w:val="center"/>
          </w:tcPr>
          <w:p w14:paraId="59A49C27"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7.8％</w:t>
            </w:r>
          </w:p>
        </w:tc>
      </w:tr>
      <w:tr w:rsidR="00400735" w:rsidRPr="00B26C26" w14:paraId="0FCAD475" w14:textId="77777777" w:rsidTr="00394CA4">
        <w:trPr>
          <w:trHeight w:val="346"/>
        </w:trPr>
        <w:tc>
          <w:tcPr>
            <w:tcW w:w="2728" w:type="dxa"/>
            <w:shd w:val="clear" w:color="auto" w:fill="FFFFFF" w:themeFill="background1"/>
            <w:vAlign w:val="center"/>
          </w:tcPr>
          <w:p w14:paraId="05DC16D3"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地方消費税率</w:t>
            </w:r>
          </w:p>
        </w:tc>
        <w:tc>
          <w:tcPr>
            <w:tcW w:w="2557" w:type="dxa"/>
            <w:shd w:val="clear" w:color="auto" w:fill="FFFFFF" w:themeFill="background1"/>
            <w:vAlign w:val="center"/>
          </w:tcPr>
          <w:p w14:paraId="676444F6"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1.7％</w:t>
            </w:r>
          </w:p>
          <w:p w14:paraId="0CB686EF"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（消費税額の17/63）</w:t>
            </w:r>
          </w:p>
        </w:tc>
        <w:tc>
          <w:tcPr>
            <w:tcW w:w="2375" w:type="dxa"/>
            <w:shd w:val="clear" w:color="auto" w:fill="FFFFFF" w:themeFill="background1"/>
            <w:vAlign w:val="center"/>
          </w:tcPr>
          <w:p w14:paraId="51633213"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1.76％</w:t>
            </w:r>
          </w:p>
          <w:p w14:paraId="6584E608"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（消費税額の22/78）</w:t>
            </w:r>
          </w:p>
        </w:tc>
        <w:tc>
          <w:tcPr>
            <w:tcW w:w="2375" w:type="dxa"/>
            <w:shd w:val="clear" w:color="auto" w:fill="FFFFFF" w:themeFill="background1"/>
            <w:vAlign w:val="center"/>
          </w:tcPr>
          <w:p w14:paraId="3679A6A9"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2.2%</w:t>
            </w:r>
          </w:p>
          <w:p w14:paraId="73FB6E7E"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（消費税額の22/78）</w:t>
            </w:r>
          </w:p>
        </w:tc>
      </w:tr>
      <w:tr w:rsidR="00400735" w:rsidRPr="00B26C26" w14:paraId="4A740AA1" w14:textId="77777777" w:rsidTr="00394CA4">
        <w:trPr>
          <w:trHeight w:val="51"/>
        </w:trPr>
        <w:tc>
          <w:tcPr>
            <w:tcW w:w="2728" w:type="dxa"/>
            <w:shd w:val="clear" w:color="auto" w:fill="FFFFFF" w:themeFill="background1"/>
            <w:vAlign w:val="center"/>
          </w:tcPr>
          <w:p w14:paraId="73454991"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合計</w:t>
            </w:r>
          </w:p>
        </w:tc>
        <w:tc>
          <w:tcPr>
            <w:tcW w:w="2557" w:type="dxa"/>
            <w:shd w:val="clear" w:color="auto" w:fill="FFFFFF" w:themeFill="background1"/>
            <w:vAlign w:val="center"/>
          </w:tcPr>
          <w:p w14:paraId="4424414D"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8.0％</w:t>
            </w:r>
          </w:p>
        </w:tc>
        <w:tc>
          <w:tcPr>
            <w:tcW w:w="2375" w:type="dxa"/>
            <w:shd w:val="clear" w:color="auto" w:fill="FFFFFF" w:themeFill="background1"/>
            <w:vAlign w:val="center"/>
          </w:tcPr>
          <w:p w14:paraId="3DEA0A1A"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8.0％</w:t>
            </w:r>
          </w:p>
        </w:tc>
        <w:tc>
          <w:tcPr>
            <w:tcW w:w="2375" w:type="dxa"/>
            <w:shd w:val="clear" w:color="auto" w:fill="FFFFFF" w:themeFill="background1"/>
            <w:vAlign w:val="center"/>
          </w:tcPr>
          <w:p w14:paraId="56926D32" w14:textId="77777777" w:rsidR="00400735" w:rsidRPr="00394CA4" w:rsidRDefault="00400735" w:rsidP="00400735">
            <w:pPr>
              <w:autoSpaceDE w:val="0"/>
              <w:autoSpaceDN w:val="0"/>
              <w:spacing w:line="200" w:lineRule="exact"/>
              <w:jc w:val="center"/>
              <w:rPr>
                <w:rFonts w:ascii="Meiryo UI" w:eastAsia="Meiryo UI" w:hAnsi="Meiryo UI"/>
                <w:color w:val="000000" w:themeColor="text1"/>
                <w:spacing w:val="-10"/>
                <w:sz w:val="16"/>
                <w:szCs w:val="16"/>
              </w:rPr>
            </w:pPr>
            <w:r w:rsidRPr="00394CA4">
              <w:rPr>
                <w:rFonts w:ascii="Meiryo UI" w:eastAsia="Meiryo UI" w:hAnsi="Meiryo UI" w:hint="eastAsia"/>
                <w:color w:val="000000" w:themeColor="text1"/>
                <w:spacing w:val="-10"/>
                <w:sz w:val="16"/>
                <w:szCs w:val="16"/>
              </w:rPr>
              <w:t>10.0％</w:t>
            </w:r>
          </w:p>
        </w:tc>
      </w:tr>
    </w:tbl>
    <w:p w14:paraId="60C898CE" w14:textId="77777777" w:rsidR="00400735" w:rsidRPr="006D7BF6" w:rsidRDefault="00400735" w:rsidP="00400735">
      <w:pPr>
        <w:spacing w:line="260" w:lineRule="exact"/>
        <w:ind w:firstLineChars="100" w:firstLine="200"/>
        <w:jc w:val="distribute"/>
        <w:rPr>
          <w:rFonts w:ascii="Meiryo UI" w:eastAsia="Meiryo UI" w:hAnsi="Meiryo UI"/>
          <w:color w:val="000000" w:themeColor="text1"/>
          <w:spacing w:val="-20"/>
          <w:sz w:val="20"/>
        </w:rPr>
      </w:pPr>
      <w:r>
        <w:rPr>
          <w:rFonts w:ascii="Meiryo UI" w:eastAsia="Meiryo UI" w:hAnsi="Meiryo UI" w:hint="eastAsia"/>
          <w:color w:val="000000" w:themeColor="text1"/>
          <w:sz w:val="20"/>
        </w:rPr>
        <w:t xml:space="preserve">　</w:t>
      </w:r>
      <w:r w:rsidRPr="006D7BF6">
        <w:rPr>
          <w:rFonts w:ascii="Meiryo UI" w:eastAsia="Meiryo UI" w:hAnsi="Meiryo UI" w:hint="eastAsia"/>
          <w:color w:val="000000" w:themeColor="text1"/>
          <w:spacing w:val="-20"/>
          <w:sz w:val="20"/>
        </w:rPr>
        <w:t>（注）軽減税率の対象品目は、外食・酒類を除く飲食料品及び週２回以上発行される新聞（定期購読契約に基づくもの）です。</w:t>
      </w:r>
    </w:p>
    <w:p w14:paraId="2F3AD7E1" w14:textId="77777777" w:rsidR="000959C6" w:rsidRPr="00B26C26" w:rsidRDefault="000959C6" w:rsidP="000959C6">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1842"/>
        <w:gridCol w:w="7371"/>
      </w:tblGrid>
      <w:tr w:rsidR="00301E58" w:rsidRPr="00B26C26" w14:paraId="2F3D1A74" w14:textId="77777777" w:rsidTr="007D72B7">
        <w:trPr>
          <w:trHeight w:val="42"/>
        </w:trPr>
        <w:tc>
          <w:tcPr>
            <w:tcW w:w="1842" w:type="dxa"/>
            <w:vMerge w:val="restart"/>
            <w:shd w:val="clear" w:color="auto" w:fill="FFFFFF" w:themeFill="background1"/>
            <w:vAlign w:val="center"/>
          </w:tcPr>
          <w:p w14:paraId="7F78AFCC" w14:textId="77777777" w:rsidR="00301E58" w:rsidRPr="00B26C26" w:rsidRDefault="00301E58" w:rsidP="00301E5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国内取引</w:t>
            </w:r>
          </w:p>
        </w:tc>
        <w:tc>
          <w:tcPr>
            <w:tcW w:w="7371" w:type="dxa"/>
            <w:shd w:val="clear" w:color="auto" w:fill="FFFFFF" w:themeFill="background1"/>
          </w:tcPr>
          <w:p w14:paraId="53FD15E0" w14:textId="2B5B53DD" w:rsidR="00301E58" w:rsidRPr="00301E58" w:rsidRDefault="00301E58" w:rsidP="00301E58">
            <w:pPr>
              <w:autoSpaceDE w:val="0"/>
              <w:autoSpaceDN w:val="0"/>
              <w:spacing w:line="200" w:lineRule="exact"/>
              <w:jc w:val="left"/>
              <w:rPr>
                <w:rFonts w:ascii="Meiryo UI" w:eastAsia="Meiryo UI" w:hAnsi="Meiryo UI"/>
                <w:color w:val="000000" w:themeColor="text1"/>
                <w:spacing w:val="-10"/>
                <w:sz w:val="16"/>
                <w:szCs w:val="16"/>
              </w:rPr>
            </w:pPr>
            <w:r w:rsidRPr="00301E58">
              <w:rPr>
                <w:rFonts w:ascii="Meiryo UI" w:eastAsia="Meiryo UI" w:hAnsi="Meiryo UI" w:hint="eastAsia"/>
                <w:color w:val="000000" w:themeColor="text1"/>
                <w:spacing w:val="-10"/>
                <w:sz w:val="16"/>
                <w:szCs w:val="16"/>
              </w:rPr>
              <w:t>原則として、個⼈事業者は、翌年の３⽉末⽇までに申告して納めます。</w:t>
            </w:r>
          </w:p>
        </w:tc>
      </w:tr>
      <w:tr w:rsidR="00301E58" w:rsidRPr="00B26C26" w14:paraId="0BE1F734" w14:textId="77777777" w:rsidTr="007D72B7">
        <w:trPr>
          <w:trHeight w:val="103"/>
        </w:trPr>
        <w:tc>
          <w:tcPr>
            <w:tcW w:w="1842" w:type="dxa"/>
            <w:vMerge/>
            <w:shd w:val="clear" w:color="auto" w:fill="FFFFFF" w:themeFill="background1"/>
            <w:vAlign w:val="center"/>
          </w:tcPr>
          <w:p w14:paraId="562C9314" w14:textId="77777777" w:rsidR="00301E58" w:rsidRPr="00B26C26" w:rsidRDefault="00301E58" w:rsidP="00301E58">
            <w:pPr>
              <w:autoSpaceDE w:val="0"/>
              <w:autoSpaceDN w:val="0"/>
              <w:spacing w:line="200" w:lineRule="exact"/>
              <w:jc w:val="center"/>
              <w:rPr>
                <w:rFonts w:ascii="Meiryo UI" w:eastAsia="Meiryo UI" w:hAnsi="Meiryo UI"/>
                <w:color w:val="000000" w:themeColor="text1"/>
                <w:spacing w:val="-10"/>
                <w:sz w:val="16"/>
                <w:szCs w:val="16"/>
              </w:rPr>
            </w:pPr>
          </w:p>
        </w:tc>
        <w:tc>
          <w:tcPr>
            <w:tcW w:w="7371" w:type="dxa"/>
            <w:shd w:val="clear" w:color="auto" w:fill="FFFFFF" w:themeFill="background1"/>
          </w:tcPr>
          <w:p w14:paraId="0713564A" w14:textId="2FE67370" w:rsidR="00301E58" w:rsidRPr="00301E58" w:rsidRDefault="00301E58" w:rsidP="00301E58">
            <w:pPr>
              <w:autoSpaceDE w:val="0"/>
              <w:autoSpaceDN w:val="0"/>
              <w:spacing w:line="200" w:lineRule="exact"/>
              <w:jc w:val="left"/>
              <w:rPr>
                <w:rFonts w:ascii="Meiryo UI" w:eastAsia="Meiryo UI" w:hAnsi="Meiryo UI"/>
                <w:color w:val="000000" w:themeColor="text1"/>
                <w:spacing w:val="-10"/>
                <w:sz w:val="16"/>
                <w:szCs w:val="16"/>
              </w:rPr>
            </w:pPr>
            <w:r w:rsidRPr="00301E58">
              <w:rPr>
                <w:rFonts w:ascii="Meiryo UI" w:eastAsia="Meiryo UI" w:hAnsi="Meiryo UI" w:hint="eastAsia"/>
                <w:color w:val="000000" w:themeColor="text1"/>
                <w:spacing w:val="-10"/>
                <w:sz w:val="16"/>
                <w:szCs w:val="16"/>
              </w:rPr>
              <w:t>原則として、法人は、課税期間の末日の翌日から２か月以内に申告して納めます。</w:t>
            </w:r>
          </w:p>
        </w:tc>
      </w:tr>
      <w:tr w:rsidR="000959C6" w:rsidRPr="00B26C26" w14:paraId="68AF86F6" w14:textId="77777777" w:rsidTr="007D72B7">
        <w:trPr>
          <w:trHeight w:val="103"/>
        </w:trPr>
        <w:tc>
          <w:tcPr>
            <w:tcW w:w="1842" w:type="dxa"/>
            <w:shd w:val="clear" w:color="auto" w:fill="FFFFFF" w:themeFill="background1"/>
            <w:vAlign w:val="center"/>
          </w:tcPr>
          <w:p w14:paraId="76D540B5" w14:textId="77777777" w:rsidR="000959C6" w:rsidRPr="00B26C26" w:rsidRDefault="000959C6"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輸入取引</w:t>
            </w:r>
          </w:p>
        </w:tc>
        <w:tc>
          <w:tcPr>
            <w:tcW w:w="7371" w:type="dxa"/>
            <w:shd w:val="clear" w:color="auto" w:fill="FFFFFF" w:themeFill="background1"/>
          </w:tcPr>
          <w:p w14:paraId="6E205025" w14:textId="77777777" w:rsidR="000959C6" w:rsidRPr="00B26C26" w:rsidRDefault="000959C6" w:rsidP="007D72B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原則として、外国貨物を保税地域から引き取る時までに申告して納めます。</w:t>
            </w:r>
          </w:p>
        </w:tc>
      </w:tr>
    </w:tbl>
    <w:p w14:paraId="4585F9F4" w14:textId="77777777" w:rsidR="000959C6" w:rsidRPr="00FC0C80" w:rsidRDefault="000959C6" w:rsidP="00301E58">
      <w:pPr>
        <w:spacing w:line="260" w:lineRule="exac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0959C6" w:rsidRPr="004B2B92" w14:paraId="2FD96B38" w14:textId="77777777" w:rsidTr="007D72B7">
        <w:tc>
          <w:tcPr>
            <w:tcW w:w="10206" w:type="dxa"/>
            <w:shd w:val="clear" w:color="auto" w:fill="3366FF"/>
          </w:tcPr>
          <w:p w14:paraId="071AF298" w14:textId="77777777" w:rsidR="000959C6" w:rsidRPr="004B2B92" w:rsidRDefault="000959C6"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揮発油税・地方揮発油税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37" w:name="揮発油税・地方揮発油税"/>
            <w:bookmarkEnd w:id="37"/>
          </w:p>
        </w:tc>
      </w:tr>
    </w:tbl>
    <w:p w14:paraId="42F2FE14" w14:textId="77777777" w:rsidR="000959C6" w:rsidRPr="004B2B92" w:rsidRDefault="000959C6" w:rsidP="000959C6">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F0A1F70" w14:textId="77777777" w:rsidR="000959C6" w:rsidRPr="00006024" w:rsidRDefault="000959C6" w:rsidP="000959C6">
      <w:pPr>
        <w:spacing w:line="260" w:lineRule="exact"/>
        <w:ind w:firstLineChars="100" w:firstLine="200"/>
        <w:rPr>
          <w:rFonts w:ascii="Meiryo UI" w:eastAsia="Meiryo UI" w:hAnsi="Meiryo UI"/>
          <w:sz w:val="16"/>
          <w:szCs w:val="16"/>
        </w:rPr>
      </w:pPr>
      <w:r w:rsidRPr="00200AC0">
        <w:rPr>
          <w:rFonts w:ascii="Meiryo UI" w:eastAsia="Meiryo UI" w:hAnsi="Meiryo UI" w:hint="eastAsia"/>
          <w:sz w:val="20"/>
        </w:rPr>
        <w:t>製造場から揮発油を移出した揮発油の製造者又は保税地域から揮発油を引き取る人が納めます。</w:t>
      </w:r>
    </w:p>
    <w:p w14:paraId="42650FDC" w14:textId="77777777" w:rsidR="000959C6" w:rsidRPr="004B2B92" w:rsidRDefault="000959C6" w:rsidP="000959C6">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3A1E54A5" w14:textId="77777777" w:rsidR="000959C6" w:rsidRPr="00200AC0" w:rsidRDefault="000959C6" w:rsidP="000959C6">
      <w:pPr>
        <w:spacing w:line="260" w:lineRule="exact"/>
        <w:ind w:firstLineChars="100" w:firstLine="200"/>
        <w:rPr>
          <w:rFonts w:ascii="Meiryo UI" w:eastAsia="Meiryo UI" w:hAnsi="Meiryo UI"/>
          <w:sz w:val="20"/>
        </w:rPr>
      </w:pPr>
      <w:r w:rsidRPr="00200AC0">
        <w:rPr>
          <w:rFonts w:ascii="Meiryo UI" w:eastAsia="Meiryo UI" w:hAnsi="Meiryo UI" w:hint="eastAsia"/>
          <w:sz w:val="20"/>
        </w:rPr>
        <w:t>〔特例税率〕</w:t>
      </w:r>
    </w:p>
    <w:p w14:paraId="38A22318" w14:textId="77777777" w:rsidR="000959C6" w:rsidRPr="00200AC0" w:rsidRDefault="000959C6" w:rsidP="000959C6">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揮発油税　　</w:t>
      </w:r>
      <w:r>
        <w:rPr>
          <w:rFonts w:ascii="Meiryo UI" w:eastAsia="Meiryo UI" w:hAnsi="Meiryo UI" w:hint="eastAsia"/>
          <w:sz w:val="20"/>
        </w:rPr>
        <w:t xml:space="preserve">　</w:t>
      </w:r>
      <w:r w:rsidRPr="00200AC0">
        <w:rPr>
          <w:rFonts w:ascii="Meiryo UI" w:eastAsia="Meiryo UI" w:hAnsi="Meiryo UI" w:hint="eastAsia"/>
          <w:sz w:val="20"/>
        </w:rPr>
        <w:t xml:space="preserve">：１キロリットル当たり　</w:t>
      </w:r>
      <w:r w:rsidRPr="00200AC0">
        <w:rPr>
          <w:rFonts w:ascii="Meiryo UI" w:eastAsia="Meiryo UI" w:hAnsi="Meiryo UI"/>
          <w:sz w:val="20"/>
        </w:rPr>
        <w:t>48,600円</w:t>
      </w:r>
    </w:p>
    <w:p w14:paraId="3F2931CD" w14:textId="77777777" w:rsidR="000959C6" w:rsidRPr="00200AC0" w:rsidRDefault="000959C6" w:rsidP="000959C6">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地方揮発油税：１キロリットル当たり　</w:t>
      </w:r>
      <w:r w:rsidRPr="00200AC0">
        <w:rPr>
          <w:rFonts w:ascii="Meiryo UI" w:eastAsia="Meiryo UI" w:hAnsi="Meiryo UI"/>
          <w:sz w:val="20"/>
        </w:rPr>
        <w:t xml:space="preserve"> 5,200円</w:t>
      </w:r>
    </w:p>
    <w:p w14:paraId="2A685666" w14:textId="77777777" w:rsidR="000959C6" w:rsidRPr="00200AC0" w:rsidRDefault="000959C6" w:rsidP="000959C6">
      <w:pPr>
        <w:spacing w:line="260" w:lineRule="exact"/>
        <w:ind w:firstLineChars="100" w:firstLine="200"/>
        <w:rPr>
          <w:rFonts w:ascii="Meiryo UI" w:eastAsia="Meiryo UI" w:hAnsi="Meiryo UI"/>
          <w:sz w:val="20"/>
        </w:rPr>
      </w:pPr>
    </w:p>
    <w:p w14:paraId="7FC7411F" w14:textId="77777777" w:rsidR="000959C6" w:rsidRPr="00200AC0" w:rsidRDefault="000959C6" w:rsidP="000959C6">
      <w:pPr>
        <w:spacing w:line="260" w:lineRule="exact"/>
        <w:ind w:firstLineChars="100" w:firstLine="200"/>
        <w:rPr>
          <w:rFonts w:ascii="Meiryo UI" w:eastAsia="Meiryo UI" w:hAnsi="Meiryo UI"/>
          <w:sz w:val="20"/>
        </w:rPr>
      </w:pPr>
      <w:r w:rsidRPr="00200AC0">
        <w:rPr>
          <w:rFonts w:ascii="Meiryo UI" w:eastAsia="Meiryo UI" w:hAnsi="Meiryo UI" w:hint="eastAsia"/>
          <w:sz w:val="20"/>
        </w:rPr>
        <w:t>〔本則税率〕</w:t>
      </w:r>
    </w:p>
    <w:p w14:paraId="1A1A39B3" w14:textId="77777777" w:rsidR="000959C6" w:rsidRPr="00200AC0" w:rsidRDefault="000959C6" w:rsidP="000959C6">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揮発油税　</w:t>
      </w:r>
      <w:r>
        <w:rPr>
          <w:rFonts w:ascii="Meiryo UI" w:eastAsia="Meiryo UI" w:hAnsi="Meiryo UI" w:hint="eastAsia"/>
          <w:sz w:val="20"/>
        </w:rPr>
        <w:t xml:space="preserve">　</w:t>
      </w:r>
      <w:r w:rsidRPr="00200AC0">
        <w:rPr>
          <w:rFonts w:ascii="Meiryo UI" w:eastAsia="Meiryo UI" w:hAnsi="Meiryo UI" w:hint="eastAsia"/>
          <w:sz w:val="20"/>
        </w:rPr>
        <w:t xml:space="preserve">　：１キロリットル当たり　</w:t>
      </w:r>
      <w:r w:rsidRPr="00200AC0">
        <w:rPr>
          <w:rFonts w:ascii="Meiryo UI" w:eastAsia="Meiryo UI" w:hAnsi="Meiryo UI"/>
          <w:sz w:val="20"/>
        </w:rPr>
        <w:t>24,300円</w:t>
      </w:r>
    </w:p>
    <w:p w14:paraId="7B24502E" w14:textId="77777777" w:rsidR="000959C6" w:rsidRPr="00200AC0" w:rsidRDefault="000959C6" w:rsidP="000959C6">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地方揮発油税：１キロリットル当たり　</w:t>
      </w:r>
      <w:r w:rsidRPr="00200AC0">
        <w:rPr>
          <w:rFonts w:ascii="Meiryo UI" w:eastAsia="Meiryo UI" w:hAnsi="Meiryo UI"/>
          <w:sz w:val="20"/>
        </w:rPr>
        <w:t xml:space="preserve"> 4,400円</w:t>
      </w:r>
    </w:p>
    <w:p w14:paraId="3B24F1D8" w14:textId="77777777" w:rsidR="000959C6" w:rsidRPr="00200AC0" w:rsidRDefault="000959C6" w:rsidP="000959C6">
      <w:pPr>
        <w:spacing w:line="260" w:lineRule="exact"/>
        <w:ind w:firstLineChars="100" w:firstLine="200"/>
        <w:rPr>
          <w:rFonts w:ascii="Meiryo UI" w:eastAsia="Meiryo UI" w:hAnsi="Meiryo UI"/>
          <w:sz w:val="20"/>
        </w:rPr>
      </w:pPr>
    </w:p>
    <w:p w14:paraId="135EAC23" w14:textId="77777777" w:rsidR="000959C6" w:rsidRPr="00881408" w:rsidRDefault="000959C6" w:rsidP="000959C6">
      <w:pPr>
        <w:spacing w:line="260" w:lineRule="exact"/>
        <w:ind w:firstLineChars="100" w:firstLine="200"/>
        <w:rPr>
          <w:rFonts w:ascii="Meiryo UI" w:eastAsia="Meiryo UI" w:hAnsi="Meiryo UI"/>
          <w:sz w:val="20"/>
        </w:rPr>
      </w:pPr>
      <w:r w:rsidRPr="00200AC0">
        <w:rPr>
          <w:rFonts w:ascii="Meiryo UI" w:eastAsia="Meiryo UI" w:hAnsi="Meiryo UI" w:hint="eastAsia"/>
          <w:sz w:val="20"/>
        </w:rPr>
        <w:t>揮発油価格高騰時における税率の特例規定の適用停止等に伴う課税の取扱いについては軽油引取税を参照してください。</w:t>
      </w:r>
    </w:p>
    <w:p w14:paraId="31FE64D3" w14:textId="77777777" w:rsidR="000959C6" w:rsidRDefault="000959C6" w:rsidP="000959C6">
      <w:pPr>
        <w:widowControl/>
        <w:jc w:val="left"/>
        <w:rPr>
          <w:rFonts w:ascii="Meiryo UI" w:eastAsia="Meiryo UI" w:hAnsi="Meiryo UI"/>
          <w:sz w:val="20"/>
          <w:szCs w:val="16"/>
        </w:rPr>
      </w:pPr>
    </w:p>
    <w:tbl>
      <w:tblPr>
        <w:tblStyle w:val="a3"/>
        <w:tblW w:w="0" w:type="auto"/>
        <w:tblInd w:w="137" w:type="dxa"/>
        <w:shd w:val="clear" w:color="auto" w:fill="3366FF"/>
        <w:tblLook w:val="04A0" w:firstRow="1" w:lastRow="0" w:firstColumn="1" w:lastColumn="0" w:noHBand="0" w:noVBand="1"/>
      </w:tblPr>
      <w:tblGrid>
        <w:gridCol w:w="10206"/>
      </w:tblGrid>
      <w:tr w:rsidR="000959C6" w:rsidRPr="004B2B92" w14:paraId="41208A04" w14:textId="77777777" w:rsidTr="007D72B7">
        <w:tc>
          <w:tcPr>
            <w:tcW w:w="10206" w:type="dxa"/>
            <w:shd w:val="clear" w:color="auto" w:fill="3366FF"/>
          </w:tcPr>
          <w:p w14:paraId="076ECFA4" w14:textId="77777777" w:rsidR="000959C6" w:rsidRPr="004B2B92" w:rsidRDefault="000959C6"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石油ガス税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38" w:name="石油ガス税"/>
            <w:bookmarkEnd w:id="38"/>
          </w:p>
        </w:tc>
      </w:tr>
    </w:tbl>
    <w:p w14:paraId="185B8137" w14:textId="77777777" w:rsidR="000959C6" w:rsidRPr="004B2B92" w:rsidRDefault="000959C6" w:rsidP="000959C6">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0978D295" w14:textId="77777777" w:rsidR="000959C6" w:rsidRPr="00006024" w:rsidRDefault="000959C6" w:rsidP="000959C6">
      <w:pPr>
        <w:spacing w:line="260" w:lineRule="exact"/>
        <w:ind w:firstLineChars="100" w:firstLine="200"/>
        <w:rPr>
          <w:rFonts w:ascii="Meiryo UI" w:eastAsia="Meiryo UI" w:hAnsi="Meiryo UI"/>
          <w:sz w:val="16"/>
          <w:szCs w:val="16"/>
        </w:rPr>
      </w:pPr>
      <w:r w:rsidRPr="00200AC0">
        <w:rPr>
          <w:rFonts w:ascii="Meiryo UI" w:eastAsia="Meiryo UI" w:hAnsi="Meiryo UI" w:hint="eastAsia"/>
          <w:sz w:val="20"/>
        </w:rPr>
        <w:t>自動車用の石油ガス容器へ石油ガスを充てんする人（自動車用の石油ガス容器に充てんされた石油ガスを保税地域から引き取る人）が納めます。</w:t>
      </w:r>
    </w:p>
    <w:p w14:paraId="7B33490F" w14:textId="77777777" w:rsidR="000959C6" w:rsidRPr="004B2B92" w:rsidRDefault="000959C6" w:rsidP="000959C6">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EE4A8AC" w14:textId="36E7652E" w:rsidR="000959C6" w:rsidRDefault="000959C6" w:rsidP="00301E58">
      <w:pPr>
        <w:spacing w:line="260" w:lineRule="exact"/>
        <w:ind w:firstLineChars="100" w:firstLine="200"/>
        <w:rPr>
          <w:rFonts w:ascii="Meiryo UI" w:eastAsia="Meiryo UI" w:hAnsi="Meiryo UI"/>
          <w:sz w:val="20"/>
        </w:rPr>
      </w:pPr>
      <w:r w:rsidRPr="00200AC0">
        <w:rPr>
          <w:rFonts w:ascii="Meiryo UI" w:eastAsia="Meiryo UI" w:hAnsi="Meiryo UI" w:hint="eastAsia"/>
          <w:sz w:val="20"/>
        </w:rPr>
        <w:t>石油ガス１キログラム当たり</w:t>
      </w:r>
      <w:r w:rsidRPr="00200AC0">
        <w:rPr>
          <w:rFonts w:ascii="Meiryo UI" w:eastAsia="Meiryo UI" w:hAnsi="Meiryo UI"/>
          <w:sz w:val="20"/>
        </w:rPr>
        <w:t>17円50銭</w:t>
      </w:r>
    </w:p>
    <w:tbl>
      <w:tblPr>
        <w:tblStyle w:val="a3"/>
        <w:tblW w:w="0" w:type="auto"/>
        <w:tblInd w:w="137" w:type="dxa"/>
        <w:shd w:val="clear" w:color="auto" w:fill="3366FF"/>
        <w:tblLook w:val="04A0" w:firstRow="1" w:lastRow="0" w:firstColumn="1" w:lastColumn="0" w:noHBand="0" w:noVBand="1"/>
      </w:tblPr>
      <w:tblGrid>
        <w:gridCol w:w="10206"/>
      </w:tblGrid>
      <w:tr w:rsidR="000959C6" w:rsidRPr="004B2B92" w14:paraId="296C61BF" w14:textId="77777777" w:rsidTr="007D72B7">
        <w:tc>
          <w:tcPr>
            <w:tcW w:w="10206" w:type="dxa"/>
            <w:shd w:val="clear" w:color="auto" w:fill="3366FF"/>
          </w:tcPr>
          <w:p w14:paraId="5406F185" w14:textId="77777777" w:rsidR="000959C6" w:rsidRPr="004B2B92" w:rsidRDefault="000959C6"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自動車重量税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bookmarkStart w:id="39" w:name="自動車重量税"/>
            <w:bookmarkEnd w:id="39"/>
          </w:p>
        </w:tc>
      </w:tr>
    </w:tbl>
    <w:p w14:paraId="3DEE9B7A" w14:textId="77777777" w:rsidR="000959C6" w:rsidRPr="004B2B92" w:rsidRDefault="000959C6" w:rsidP="000959C6">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05CF6EEA" w14:textId="77777777" w:rsidR="000959C6" w:rsidRPr="00006024" w:rsidRDefault="000959C6" w:rsidP="000959C6">
      <w:pPr>
        <w:spacing w:line="260" w:lineRule="exact"/>
        <w:ind w:firstLineChars="100" w:firstLine="200"/>
        <w:rPr>
          <w:rFonts w:ascii="Meiryo UI" w:eastAsia="Meiryo UI" w:hAnsi="Meiryo UI"/>
          <w:sz w:val="16"/>
          <w:szCs w:val="16"/>
        </w:rPr>
      </w:pPr>
      <w:r w:rsidRPr="008B40CC">
        <w:rPr>
          <w:rFonts w:ascii="Meiryo UI" w:eastAsia="Meiryo UI" w:hAnsi="Meiryo UI" w:hint="eastAsia"/>
          <w:sz w:val="20"/>
        </w:rPr>
        <w:t>自動車検査証の交付等を受ける人及び車両番号の指定を受ける人が納めます。</w:t>
      </w:r>
    </w:p>
    <w:p w14:paraId="01DEC773" w14:textId="77777777" w:rsidR="000959C6" w:rsidRPr="004B2B92" w:rsidRDefault="000959C6" w:rsidP="000959C6">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A964258" w14:textId="77777777" w:rsidR="000959C6" w:rsidRDefault="000959C6" w:rsidP="000959C6">
      <w:pPr>
        <w:spacing w:line="260" w:lineRule="exact"/>
        <w:ind w:firstLineChars="100" w:firstLine="200"/>
        <w:rPr>
          <w:rFonts w:ascii="Meiryo UI" w:eastAsia="Meiryo UI" w:hAnsi="Meiryo UI"/>
          <w:sz w:val="20"/>
        </w:rPr>
      </w:pPr>
      <w:r w:rsidRPr="008B40CC">
        <w:rPr>
          <w:rFonts w:ascii="Meiryo UI" w:eastAsia="Meiryo UI" w:hAnsi="Meiryo UI" w:hint="eastAsia"/>
          <w:sz w:val="20"/>
        </w:rPr>
        <w:t>自動車の区分、車検有効期間、車両重量等によって税率が定められており、主なものは次のとおりです。</w:t>
      </w:r>
    </w:p>
    <w:p w14:paraId="517C1352" w14:textId="2C74B314" w:rsidR="000959C6" w:rsidRPr="004B2B92" w:rsidRDefault="000959C6" w:rsidP="000959C6">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w:t>
      </w:r>
      <w:r>
        <w:rPr>
          <w:rFonts w:ascii="Meiryo UI" w:eastAsia="Meiryo UI" w:hAnsi="Meiryo UI" w:hint="eastAsia"/>
          <w:b/>
          <w:sz w:val="24"/>
        </w:rPr>
        <w:t xml:space="preserve"> 自動</w:t>
      </w:r>
      <w:r w:rsidR="00C33DF0">
        <w:rPr>
          <w:rFonts w:ascii="Meiryo UI" w:eastAsia="Meiryo UI" w:hAnsi="Meiryo UI" w:hint="eastAsia"/>
          <w:b/>
          <w:sz w:val="24"/>
        </w:rPr>
        <w:t>車</w:t>
      </w:r>
      <w:r>
        <w:rPr>
          <w:rFonts w:ascii="Meiryo UI" w:eastAsia="Meiryo UI" w:hAnsi="Meiryo UI" w:hint="eastAsia"/>
          <w:b/>
          <w:sz w:val="24"/>
        </w:rPr>
        <w:t>重量税の税率表</w:t>
      </w:r>
    </w:p>
    <w:tbl>
      <w:tblPr>
        <w:tblW w:w="102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322"/>
        <w:gridCol w:w="850"/>
        <w:gridCol w:w="851"/>
        <w:gridCol w:w="567"/>
        <w:gridCol w:w="1274"/>
        <w:gridCol w:w="796"/>
        <w:gridCol w:w="796"/>
        <w:gridCol w:w="796"/>
        <w:gridCol w:w="796"/>
        <w:gridCol w:w="796"/>
        <w:gridCol w:w="797"/>
        <w:gridCol w:w="796"/>
        <w:gridCol w:w="798"/>
      </w:tblGrid>
      <w:tr w:rsidR="000959C6" w:rsidRPr="00FA74B5" w14:paraId="7862C6E1" w14:textId="77777777" w:rsidTr="007D72B7">
        <w:trPr>
          <w:trHeight w:val="78"/>
        </w:trPr>
        <w:tc>
          <w:tcPr>
            <w:tcW w:w="2023" w:type="dxa"/>
            <w:gridSpan w:val="3"/>
            <w:vMerge w:val="restart"/>
            <w:shd w:val="clear" w:color="auto" w:fill="B4C6E7" w:themeFill="accent5" w:themeFillTint="66"/>
            <w:vAlign w:val="center"/>
          </w:tcPr>
          <w:p w14:paraId="1FFE0A1B"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車種</w:t>
            </w:r>
          </w:p>
        </w:tc>
        <w:tc>
          <w:tcPr>
            <w:tcW w:w="567" w:type="dxa"/>
            <w:vMerge w:val="restart"/>
            <w:shd w:val="clear" w:color="auto" w:fill="B4C6E7" w:themeFill="accent5" w:themeFillTint="66"/>
            <w:tcMar>
              <w:left w:w="57" w:type="dxa"/>
              <w:right w:w="57" w:type="dxa"/>
            </w:tcMar>
            <w:vAlign w:val="center"/>
          </w:tcPr>
          <w:p w14:paraId="6FD67510" w14:textId="77777777" w:rsidR="000959C6"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車検</w:t>
            </w:r>
          </w:p>
          <w:p w14:paraId="1155DD0D"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期間</w:t>
            </w:r>
          </w:p>
        </w:tc>
        <w:tc>
          <w:tcPr>
            <w:tcW w:w="1274" w:type="dxa"/>
            <w:vMerge w:val="restart"/>
            <w:shd w:val="clear" w:color="auto" w:fill="B4C6E7" w:themeFill="accent5" w:themeFillTint="66"/>
            <w:vAlign w:val="center"/>
          </w:tcPr>
          <w:p w14:paraId="260E077A"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区分</w:t>
            </w:r>
          </w:p>
        </w:tc>
        <w:tc>
          <w:tcPr>
            <w:tcW w:w="796" w:type="dxa"/>
            <w:vMerge w:val="restart"/>
            <w:shd w:val="clear" w:color="auto" w:fill="B4C6E7" w:themeFill="accent5" w:themeFillTint="66"/>
            <w:vAlign w:val="center"/>
          </w:tcPr>
          <w:p w14:paraId="03419F4D" w14:textId="77777777" w:rsidR="000959C6"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本則</w:t>
            </w:r>
          </w:p>
          <w:p w14:paraId="0789077F"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税率</w:t>
            </w:r>
          </w:p>
        </w:tc>
        <w:tc>
          <w:tcPr>
            <w:tcW w:w="5575" w:type="dxa"/>
            <w:gridSpan w:val="7"/>
            <w:shd w:val="clear" w:color="auto" w:fill="B4C6E7" w:themeFill="accent5" w:themeFillTint="66"/>
            <w:vAlign w:val="center"/>
          </w:tcPr>
          <w:p w14:paraId="2EF1414C"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当分の間の税率</w:t>
            </w:r>
          </w:p>
        </w:tc>
      </w:tr>
      <w:tr w:rsidR="000959C6" w:rsidRPr="00FA74B5" w14:paraId="63C3E9B9" w14:textId="77777777" w:rsidTr="007D72B7">
        <w:trPr>
          <w:trHeight w:val="78"/>
        </w:trPr>
        <w:tc>
          <w:tcPr>
            <w:tcW w:w="2023" w:type="dxa"/>
            <w:gridSpan w:val="3"/>
            <w:vMerge/>
            <w:shd w:val="clear" w:color="auto" w:fill="B4C6E7" w:themeFill="accent5" w:themeFillTint="66"/>
            <w:vAlign w:val="center"/>
          </w:tcPr>
          <w:p w14:paraId="0074A53C"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567" w:type="dxa"/>
            <w:vMerge/>
            <w:shd w:val="clear" w:color="auto" w:fill="B4C6E7" w:themeFill="accent5" w:themeFillTint="66"/>
            <w:vAlign w:val="center"/>
          </w:tcPr>
          <w:p w14:paraId="15F3917E"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1274" w:type="dxa"/>
            <w:vMerge/>
            <w:shd w:val="clear" w:color="auto" w:fill="B4C6E7" w:themeFill="accent5" w:themeFillTint="66"/>
            <w:vAlign w:val="center"/>
          </w:tcPr>
          <w:p w14:paraId="3C214612"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vAlign w:val="center"/>
          </w:tcPr>
          <w:p w14:paraId="638A07D3"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1592" w:type="dxa"/>
            <w:gridSpan w:val="2"/>
            <w:shd w:val="clear" w:color="auto" w:fill="B4C6E7" w:themeFill="accent5" w:themeFillTint="66"/>
            <w:vAlign w:val="center"/>
          </w:tcPr>
          <w:p w14:paraId="415B25BC"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13年未満</w:t>
            </w:r>
          </w:p>
        </w:tc>
        <w:tc>
          <w:tcPr>
            <w:tcW w:w="2389" w:type="dxa"/>
            <w:gridSpan w:val="3"/>
            <w:shd w:val="clear" w:color="auto" w:fill="B4C6E7" w:themeFill="accent5" w:themeFillTint="66"/>
            <w:vAlign w:val="center"/>
          </w:tcPr>
          <w:p w14:paraId="60C36F57"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13年超</w:t>
            </w:r>
          </w:p>
        </w:tc>
        <w:tc>
          <w:tcPr>
            <w:tcW w:w="1594" w:type="dxa"/>
            <w:gridSpan w:val="2"/>
            <w:shd w:val="clear" w:color="auto" w:fill="B4C6E7" w:themeFill="accent5" w:themeFillTint="66"/>
            <w:vAlign w:val="center"/>
          </w:tcPr>
          <w:p w14:paraId="449358D6"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18年超</w:t>
            </w:r>
          </w:p>
        </w:tc>
      </w:tr>
      <w:tr w:rsidR="000959C6" w:rsidRPr="00FA74B5" w14:paraId="22DAB937" w14:textId="77777777" w:rsidTr="007D72B7">
        <w:trPr>
          <w:trHeight w:val="78"/>
        </w:trPr>
        <w:tc>
          <w:tcPr>
            <w:tcW w:w="2023" w:type="dxa"/>
            <w:gridSpan w:val="3"/>
            <w:vMerge/>
            <w:shd w:val="clear" w:color="auto" w:fill="B4C6E7" w:themeFill="accent5" w:themeFillTint="66"/>
            <w:vAlign w:val="center"/>
          </w:tcPr>
          <w:p w14:paraId="6DEA5232"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567" w:type="dxa"/>
            <w:vMerge/>
            <w:shd w:val="clear" w:color="auto" w:fill="B4C6E7" w:themeFill="accent5" w:themeFillTint="66"/>
            <w:vAlign w:val="center"/>
          </w:tcPr>
          <w:p w14:paraId="516028E5"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1274" w:type="dxa"/>
            <w:vMerge/>
            <w:shd w:val="clear" w:color="auto" w:fill="B4C6E7" w:themeFill="accent5" w:themeFillTint="66"/>
            <w:vAlign w:val="center"/>
          </w:tcPr>
          <w:p w14:paraId="710DC636"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vAlign w:val="center"/>
          </w:tcPr>
          <w:p w14:paraId="3879EA79"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vMerge w:val="restart"/>
            <w:shd w:val="clear" w:color="auto" w:fill="B4C6E7" w:themeFill="accent5" w:themeFillTint="66"/>
            <w:vAlign w:val="center"/>
          </w:tcPr>
          <w:p w14:paraId="3824EA51"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自家用</w:t>
            </w:r>
          </w:p>
        </w:tc>
        <w:tc>
          <w:tcPr>
            <w:tcW w:w="796" w:type="dxa"/>
            <w:vMerge w:val="restart"/>
            <w:shd w:val="clear" w:color="auto" w:fill="B4C6E7" w:themeFill="accent5" w:themeFillTint="66"/>
            <w:vAlign w:val="center"/>
          </w:tcPr>
          <w:p w14:paraId="7B3DEE67"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営業用</w:t>
            </w:r>
          </w:p>
        </w:tc>
        <w:tc>
          <w:tcPr>
            <w:tcW w:w="1592" w:type="dxa"/>
            <w:gridSpan w:val="2"/>
            <w:shd w:val="clear" w:color="auto" w:fill="B4C6E7" w:themeFill="accent5" w:themeFillTint="66"/>
            <w:vAlign w:val="center"/>
          </w:tcPr>
          <w:p w14:paraId="11EFE27A"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自家用</w:t>
            </w:r>
          </w:p>
        </w:tc>
        <w:tc>
          <w:tcPr>
            <w:tcW w:w="797" w:type="dxa"/>
            <w:vMerge w:val="restart"/>
            <w:shd w:val="clear" w:color="auto" w:fill="B4C6E7" w:themeFill="accent5" w:themeFillTint="66"/>
            <w:vAlign w:val="center"/>
          </w:tcPr>
          <w:p w14:paraId="3AD01BF1"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営業用</w:t>
            </w:r>
          </w:p>
        </w:tc>
        <w:tc>
          <w:tcPr>
            <w:tcW w:w="796" w:type="dxa"/>
            <w:vMerge w:val="restart"/>
            <w:shd w:val="clear" w:color="auto" w:fill="B4C6E7" w:themeFill="accent5" w:themeFillTint="66"/>
            <w:vAlign w:val="center"/>
          </w:tcPr>
          <w:p w14:paraId="5CCCBA2D"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自家用</w:t>
            </w:r>
          </w:p>
        </w:tc>
        <w:tc>
          <w:tcPr>
            <w:tcW w:w="798" w:type="dxa"/>
            <w:vMerge w:val="restart"/>
            <w:shd w:val="clear" w:color="auto" w:fill="B4C6E7" w:themeFill="accent5" w:themeFillTint="66"/>
            <w:vAlign w:val="center"/>
          </w:tcPr>
          <w:p w14:paraId="350F3115"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営業用</w:t>
            </w:r>
          </w:p>
        </w:tc>
      </w:tr>
      <w:tr w:rsidR="000959C6" w:rsidRPr="00FA74B5" w14:paraId="615E946E" w14:textId="77777777" w:rsidTr="007D72B7">
        <w:trPr>
          <w:trHeight w:val="78"/>
        </w:trPr>
        <w:tc>
          <w:tcPr>
            <w:tcW w:w="2023" w:type="dxa"/>
            <w:gridSpan w:val="3"/>
            <w:vMerge/>
            <w:shd w:val="clear" w:color="auto" w:fill="B4C6E7" w:themeFill="accent5" w:themeFillTint="66"/>
            <w:vAlign w:val="center"/>
          </w:tcPr>
          <w:p w14:paraId="3C002A81"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567" w:type="dxa"/>
            <w:vMerge/>
            <w:shd w:val="clear" w:color="auto" w:fill="B4C6E7" w:themeFill="accent5" w:themeFillTint="66"/>
          </w:tcPr>
          <w:p w14:paraId="6D6B6131"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1274" w:type="dxa"/>
            <w:vMerge/>
            <w:shd w:val="clear" w:color="auto" w:fill="B4C6E7" w:themeFill="accent5" w:themeFillTint="66"/>
          </w:tcPr>
          <w:p w14:paraId="4B7C75D5"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00C14EEA"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12FD1504"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121C022A"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shd w:val="clear" w:color="auto" w:fill="B4C6E7" w:themeFill="accent5" w:themeFillTint="66"/>
            <w:tcMar>
              <w:left w:w="0" w:type="dxa"/>
              <w:right w:w="0" w:type="dxa"/>
            </w:tcMar>
          </w:tcPr>
          <w:p w14:paraId="578BBDB7" w14:textId="77777777" w:rsidR="000959C6" w:rsidRPr="00BD054F" w:rsidRDefault="000959C6" w:rsidP="007D72B7">
            <w:pPr>
              <w:autoSpaceDE w:val="0"/>
              <w:autoSpaceDN w:val="0"/>
              <w:spacing w:line="120" w:lineRule="exact"/>
              <w:jc w:val="left"/>
              <w:rPr>
                <w:rFonts w:ascii="Meiryo UI" w:eastAsia="Meiryo UI" w:hAnsi="Meiryo UI"/>
                <w:bCs/>
                <w:color w:val="000000" w:themeColor="text1"/>
                <w:sz w:val="8"/>
                <w:szCs w:val="16"/>
              </w:rPr>
            </w:pPr>
            <w:r w:rsidRPr="00BD054F">
              <w:rPr>
                <w:rFonts w:ascii="Meiryo UI" w:eastAsia="Meiryo UI" w:hAnsi="Meiryo UI" w:hint="eastAsia"/>
                <w:bCs/>
                <w:color w:val="000000" w:themeColor="text1"/>
                <w:sz w:val="8"/>
                <w:szCs w:val="16"/>
              </w:rPr>
              <w:t>平成26年４月</w:t>
            </w:r>
            <w:r>
              <w:rPr>
                <w:rFonts w:ascii="Meiryo UI" w:eastAsia="Meiryo UI" w:hAnsi="Meiryo UI" w:hint="eastAsia"/>
                <w:bCs/>
                <w:color w:val="000000" w:themeColor="text1"/>
                <w:sz w:val="8"/>
                <w:szCs w:val="16"/>
              </w:rPr>
              <w:t>１</w:t>
            </w:r>
            <w:r w:rsidRPr="00BD054F">
              <w:rPr>
                <w:rFonts w:ascii="Meiryo UI" w:eastAsia="Meiryo UI" w:hAnsi="Meiryo UI" w:hint="eastAsia"/>
                <w:bCs/>
                <w:color w:val="000000" w:themeColor="text1"/>
                <w:sz w:val="8"/>
                <w:szCs w:val="16"/>
              </w:rPr>
              <w:t>日～平成28年３月31日</w:t>
            </w:r>
          </w:p>
        </w:tc>
        <w:tc>
          <w:tcPr>
            <w:tcW w:w="796" w:type="dxa"/>
            <w:shd w:val="clear" w:color="auto" w:fill="B4C6E7" w:themeFill="accent5" w:themeFillTint="66"/>
            <w:tcMar>
              <w:left w:w="0" w:type="dxa"/>
              <w:right w:w="0" w:type="dxa"/>
            </w:tcMar>
          </w:tcPr>
          <w:p w14:paraId="26F9FD5F" w14:textId="77777777" w:rsidR="000959C6" w:rsidRPr="00BD054F" w:rsidRDefault="000959C6" w:rsidP="007D72B7">
            <w:pPr>
              <w:autoSpaceDE w:val="0"/>
              <w:autoSpaceDN w:val="0"/>
              <w:spacing w:line="120" w:lineRule="exact"/>
              <w:jc w:val="left"/>
              <w:rPr>
                <w:rFonts w:ascii="Meiryo UI" w:eastAsia="Meiryo UI" w:hAnsi="Meiryo UI"/>
                <w:bCs/>
                <w:color w:val="000000" w:themeColor="text1"/>
                <w:sz w:val="8"/>
                <w:szCs w:val="16"/>
              </w:rPr>
            </w:pPr>
            <w:r w:rsidRPr="00BD054F">
              <w:rPr>
                <w:rFonts w:ascii="Meiryo UI" w:eastAsia="Meiryo UI" w:hAnsi="Meiryo UI" w:hint="eastAsia"/>
                <w:bCs/>
                <w:color w:val="000000" w:themeColor="text1"/>
                <w:sz w:val="8"/>
                <w:szCs w:val="16"/>
              </w:rPr>
              <w:t>平成28年４月１日～</w:t>
            </w:r>
          </w:p>
        </w:tc>
        <w:tc>
          <w:tcPr>
            <w:tcW w:w="797" w:type="dxa"/>
            <w:vMerge/>
            <w:shd w:val="clear" w:color="auto" w:fill="B4C6E7" w:themeFill="accent5" w:themeFillTint="66"/>
          </w:tcPr>
          <w:p w14:paraId="5F79E640"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6282FCB1"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798" w:type="dxa"/>
            <w:vMerge/>
            <w:shd w:val="clear" w:color="auto" w:fill="B4C6E7" w:themeFill="accent5" w:themeFillTint="66"/>
          </w:tcPr>
          <w:p w14:paraId="5624EB2A"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p>
        </w:tc>
      </w:tr>
      <w:tr w:rsidR="000959C6" w:rsidRPr="00FA74B5" w14:paraId="1F16BFDC" w14:textId="77777777" w:rsidTr="007D72B7">
        <w:trPr>
          <w:trHeight w:val="21"/>
        </w:trPr>
        <w:tc>
          <w:tcPr>
            <w:tcW w:w="322" w:type="dxa"/>
            <w:vMerge w:val="restart"/>
            <w:tcMar>
              <w:left w:w="57" w:type="dxa"/>
              <w:right w:w="57" w:type="dxa"/>
            </w:tcMar>
            <w:textDirection w:val="tbRlV"/>
            <w:vAlign w:val="center"/>
          </w:tcPr>
          <w:p w14:paraId="04712891"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検査自動車</w:t>
            </w:r>
          </w:p>
        </w:tc>
        <w:tc>
          <w:tcPr>
            <w:tcW w:w="1701" w:type="dxa"/>
            <w:gridSpan w:val="2"/>
            <w:vMerge w:val="restart"/>
            <w:tcMar>
              <w:left w:w="57" w:type="dxa"/>
              <w:right w:w="57" w:type="dxa"/>
            </w:tcMar>
            <w:vAlign w:val="center"/>
          </w:tcPr>
          <w:p w14:paraId="042DE5AC" w14:textId="77777777" w:rsidR="000959C6" w:rsidRPr="00FA74B5" w:rsidRDefault="000959C6" w:rsidP="007D72B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乗用自動車</w:t>
            </w:r>
          </w:p>
        </w:tc>
        <w:tc>
          <w:tcPr>
            <w:tcW w:w="567" w:type="dxa"/>
            <w:tcMar>
              <w:left w:w="0" w:type="dxa"/>
              <w:right w:w="0" w:type="dxa"/>
            </w:tcMar>
          </w:tcPr>
          <w:p w14:paraId="6FD0A44A"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３年</w:t>
            </w:r>
          </w:p>
        </w:tc>
        <w:tc>
          <w:tcPr>
            <w:tcW w:w="1274" w:type="dxa"/>
            <w:tcMar>
              <w:left w:w="57" w:type="dxa"/>
              <w:right w:w="57" w:type="dxa"/>
            </w:tcMar>
          </w:tcPr>
          <w:p w14:paraId="323B9C8D" w14:textId="77777777" w:rsidR="000959C6" w:rsidRPr="00FA74B5" w:rsidRDefault="000959C6" w:rsidP="007D72B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車両重量0.5ｔごと</w:t>
            </w:r>
          </w:p>
        </w:tc>
        <w:tc>
          <w:tcPr>
            <w:tcW w:w="796" w:type="dxa"/>
            <w:tcMar>
              <w:left w:w="57" w:type="dxa"/>
              <w:right w:w="57" w:type="dxa"/>
            </w:tcMar>
          </w:tcPr>
          <w:p w14:paraId="33F195D4" w14:textId="77777777" w:rsidR="000959C6" w:rsidRPr="00FA74B5" w:rsidRDefault="000959C6" w:rsidP="007D72B7">
            <w:pPr>
              <w:autoSpaceDE w:val="0"/>
              <w:autoSpaceDN w:val="0"/>
              <w:spacing w:line="200" w:lineRule="exact"/>
              <w:ind w:leftChars="-21" w:left="-44"/>
              <w:jc w:val="right"/>
              <w:rPr>
                <w:rFonts w:ascii="Meiryo UI" w:eastAsia="Meiryo UI" w:hAnsi="Meiryo UI"/>
                <w:spacing w:val="-10"/>
                <w:sz w:val="16"/>
                <w:szCs w:val="16"/>
              </w:rPr>
            </w:pPr>
            <w:r>
              <w:rPr>
                <w:rFonts w:ascii="Meiryo UI" w:eastAsia="Meiryo UI" w:hAnsi="Meiryo UI" w:hint="eastAsia"/>
                <w:spacing w:val="-10"/>
                <w:sz w:val="16"/>
                <w:szCs w:val="16"/>
              </w:rPr>
              <w:t>7,500円</w:t>
            </w:r>
          </w:p>
        </w:tc>
        <w:tc>
          <w:tcPr>
            <w:tcW w:w="796" w:type="dxa"/>
            <w:tcMar>
              <w:left w:w="57" w:type="dxa"/>
              <w:right w:w="57" w:type="dxa"/>
            </w:tcMar>
          </w:tcPr>
          <w:p w14:paraId="560DC03A" w14:textId="77777777" w:rsidR="000959C6" w:rsidRPr="00FA74B5" w:rsidRDefault="000959C6" w:rsidP="007D72B7">
            <w:pPr>
              <w:autoSpaceDE w:val="0"/>
              <w:autoSpaceDN w:val="0"/>
              <w:spacing w:line="200" w:lineRule="exact"/>
              <w:ind w:leftChars="-21" w:left="-44"/>
              <w:jc w:val="right"/>
              <w:rPr>
                <w:rFonts w:ascii="Meiryo UI" w:eastAsia="Meiryo UI" w:hAnsi="Meiryo UI"/>
                <w:spacing w:val="-10"/>
                <w:sz w:val="16"/>
                <w:szCs w:val="16"/>
              </w:rPr>
            </w:pPr>
            <w:r>
              <w:rPr>
                <w:rFonts w:ascii="Meiryo UI" w:eastAsia="Meiryo UI" w:hAnsi="Meiryo UI" w:hint="eastAsia"/>
                <w:spacing w:val="-10"/>
                <w:sz w:val="16"/>
                <w:szCs w:val="16"/>
              </w:rPr>
              <w:t>12,300円</w:t>
            </w:r>
          </w:p>
        </w:tc>
        <w:tc>
          <w:tcPr>
            <w:tcW w:w="796" w:type="dxa"/>
            <w:tcMar>
              <w:left w:w="57" w:type="dxa"/>
              <w:right w:w="57" w:type="dxa"/>
            </w:tcMar>
          </w:tcPr>
          <w:p w14:paraId="68946595" w14:textId="77777777" w:rsidR="000959C6" w:rsidRPr="00FA74B5" w:rsidRDefault="000959C6" w:rsidP="007D72B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2009F047" w14:textId="77777777" w:rsidR="000959C6" w:rsidRPr="00FA74B5" w:rsidRDefault="000959C6" w:rsidP="007D72B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3853A3E4" w14:textId="77777777" w:rsidR="000959C6" w:rsidRPr="00FA74B5" w:rsidRDefault="000959C6" w:rsidP="007D72B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7BC34255" w14:textId="77777777" w:rsidR="000959C6" w:rsidRPr="00FA74B5" w:rsidRDefault="000959C6" w:rsidP="007D72B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0CD4B549"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573B757A" w14:textId="77777777" w:rsidR="000959C6" w:rsidRPr="00FA74B5" w:rsidRDefault="000959C6" w:rsidP="007D72B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0959C6" w:rsidRPr="00FA74B5" w14:paraId="57D1C09B" w14:textId="77777777" w:rsidTr="007D72B7">
        <w:trPr>
          <w:trHeight w:val="161"/>
        </w:trPr>
        <w:tc>
          <w:tcPr>
            <w:tcW w:w="322" w:type="dxa"/>
            <w:vMerge/>
            <w:tcMar>
              <w:left w:w="57" w:type="dxa"/>
              <w:right w:w="57" w:type="dxa"/>
            </w:tcMar>
            <w:textDirection w:val="tbRlV"/>
            <w:vAlign w:val="center"/>
          </w:tcPr>
          <w:p w14:paraId="46CB1C09"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78FF5930"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770D710F"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59B73892"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車両重量0.5ｔごと</w:t>
            </w:r>
          </w:p>
        </w:tc>
        <w:tc>
          <w:tcPr>
            <w:tcW w:w="796" w:type="dxa"/>
            <w:tcMar>
              <w:left w:w="57" w:type="dxa"/>
              <w:right w:w="57" w:type="dxa"/>
            </w:tcMar>
          </w:tcPr>
          <w:p w14:paraId="65021712"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5,000円</w:t>
            </w:r>
          </w:p>
        </w:tc>
        <w:tc>
          <w:tcPr>
            <w:tcW w:w="796" w:type="dxa"/>
            <w:tcMar>
              <w:left w:w="57" w:type="dxa"/>
              <w:right w:w="57" w:type="dxa"/>
            </w:tcMar>
          </w:tcPr>
          <w:p w14:paraId="1C3C0C2C"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8,200円</w:t>
            </w:r>
          </w:p>
        </w:tc>
        <w:tc>
          <w:tcPr>
            <w:tcW w:w="796" w:type="dxa"/>
            <w:tcMar>
              <w:left w:w="57" w:type="dxa"/>
              <w:right w:w="57" w:type="dxa"/>
            </w:tcMar>
          </w:tcPr>
          <w:p w14:paraId="46ABA669"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421BED5A"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10,800円</w:t>
            </w:r>
          </w:p>
        </w:tc>
        <w:tc>
          <w:tcPr>
            <w:tcW w:w="796" w:type="dxa"/>
            <w:tcMar>
              <w:left w:w="57" w:type="dxa"/>
              <w:right w:w="57" w:type="dxa"/>
            </w:tcMar>
          </w:tcPr>
          <w:p w14:paraId="446D5C0E"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11,400</w:t>
            </w:r>
            <w:r>
              <w:rPr>
                <w:rFonts w:ascii="Meiryo UI" w:eastAsia="Meiryo UI" w:hAnsi="Meiryo UI"/>
                <w:spacing w:val="-10"/>
                <w:sz w:val="16"/>
                <w:szCs w:val="16"/>
              </w:rPr>
              <w:t>円</w:t>
            </w:r>
          </w:p>
        </w:tc>
        <w:tc>
          <w:tcPr>
            <w:tcW w:w="797" w:type="dxa"/>
            <w:tcMar>
              <w:left w:w="57" w:type="dxa"/>
              <w:right w:w="57" w:type="dxa"/>
            </w:tcMar>
          </w:tcPr>
          <w:p w14:paraId="32714E11"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3FCCB8DE"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12,600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2BDCFC8F"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0959C6" w:rsidRPr="00FA74B5" w14:paraId="5004620E" w14:textId="77777777" w:rsidTr="007D72B7">
        <w:trPr>
          <w:trHeight w:val="161"/>
        </w:trPr>
        <w:tc>
          <w:tcPr>
            <w:tcW w:w="322" w:type="dxa"/>
            <w:vMerge/>
            <w:tcMar>
              <w:left w:w="57" w:type="dxa"/>
              <w:right w:w="57" w:type="dxa"/>
            </w:tcMar>
            <w:textDirection w:val="tbRlV"/>
            <w:vAlign w:val="center"/>
          </w:tcPr>
          <w:p w14:paraId="24D6DF2A"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623C1477"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35E9FAA3"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6C411E26" w14:textId="77777777" w:rsidR="000959C6" w:rsidRPr="005C4AA2" w:rsidRDefault="000959C6" w:rsidP="007D72B7">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6"/>
                <w:szCs w:val="16"/>
              </w:rPr>
              <w:t>車両重量0.5ｔごと</w:t>
            </w:r>
          </w:p>
        </w:tc>
        <w:tc>
          <w:tcPr>
            <w:tcW w:w="796" w:type="dxa"/>
            <w:tcMar>
              <w:left w:w="57" w:type="dxa"/>
              <w:right w:w="57" w:type="dxa"/>
            </w:tcMar>
          </w:tcPr>
          <w:p w14:paraId="192E76F7" w14:textId="77777777" w:rsidR="000959C6" w:rsidRPr="005C4AA2" w:rsidRDefault="000959C6" w:rsidP="007D72B7">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2,500</w:t>
            </w:r>
            <w:r w:rsidRPr="005C4AA2">
              <w:rPr>
                <w:rFonts w:ascii="Meiryo UI" w:eastAsia="Meiryo UI" w:hAnsi="Meiryo UI"/>
                <w:spacing w:val="-10"/>
                <w:sz w:val="16"/>
                <w:szCs w:val="16"/>
              </w:rPr>
              <w:t>円</w:t>
            </w:r>
          </w:p>
        </w:tc>
        <w:tc>
          <w:tcPr>
            <w:tcW w:w="796" w:type="dxa"/>
            <w:tcMar>
              <w:left w:w="57" w:type="dxa"/>
              <w:right w:w="57" w:type="dxa"/>
            </w:tcMar>
          </w:tcPr>
          <w:p w14:paraId="2696AF95"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7DDAB666"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4A946E0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3B4CD516"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0D9773BA"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063F6C08"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4A2030FE"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0959C6" w:rsidRPr="00FA74B5" w14:paraId="544FEE34" w14:textId="77777777" w:rsidTr="007D72B7">
        <w:trPr>
          <w:trHeight w:val="161"/>
        </w:trPr>
        <w:tc>
          <w:tcPr>
            <w:tcW w:w="322" w:type="dxa"/>
            <w:vMerge/>
            <w:tcMar>
              <w:left w:w="57" w:type="dxa"/>
              <w:right w:w="57" w:type="dxa"/>
            </w:tcMar>
            <w:textDirection w:val="tbRlV"/>
            <w:vAlign w:val="center"/>
          </w:tcPr>
          <w:p w14:paraId="53328E7F"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tcMar>
              <w:left w:w="57" w:type="dxa"/>
              <w:right w:w="57" w:type="dxa"/>
            </w:tcMar>
            <w:vAlign w:val="center"/>
          </w:tcPr>
          <w:p w14:paraId="55918F0D"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バス</w:t>
            </w:r>
          </w:p>
        </w:tc>
        <w:tc>
          <w:tcPr>
            <w:tcW w:w="567" w:type="dxa"/>
            <w:tcMar>
              <w:left w:w="0" w:type="dxa"/>
              <w:right w:w="0" w:type="dxa"/>
            </w:tcMar>
          </w:tcPr>
          <w:p w14:paraId="4C29DBA9"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7CDCB87C" w14:textId="503021A6" w:rsidR="000959C6" w:rsidRPr="005C4AA2" w:rsidRDefault="000959C6" w:rsidP="007D72B7">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4"/>
                <w:szCs w:val="16"/>
              </w:rPr>
              <w:t>車両</w:t>
            </w:r>
            <w:r w:rsidR="00EA7DFD" w:rsidRPr="005C4AA2">
              <w:rPr>
                <w:rFonts w:ascii="Meiryo UI" w:eastAsia="Meiryo UI" w:hAnsi="Meiryo UI" w:hint="eastAsia"/>
                <w:spacing w:val="-10"/>
                <w:sz w:val="14"/>
                <w:szCs w:val="16"/>
              </w:rPr>
              <w:t>総</w:t>
            </w:r>
            <w:r w:rsidRPr="005C4AA2">
              <w:rPr>
                <w:rFonts w:ascii="Meiryo UI" w:eastAsia="Meiryo UI" w:hAnsi="Meiryo UI" w:hint="eastAsia"/>
                <w:spacing w:val="-10"/>
                <w:sz w:val="14"/>
                <w:szCs w:val="16"/>
              </w:rPr>
              <w:t>重量１ｔごと</w:t>
            </w:r>
          </w:p>
        </w:tc>
        <w:tc>
          <w:tcPr>
            <w:tcW w:w="796" w:type="dxa"/>
            <w:tcMar>
              <w:left w:w="57" w:type="dxa"/>
              <w:right w:w="57" w:type="dxa"/>
            </w:tcMar>
          </w:tcPr>
          <w:p w14:paraId="3A9E61F0" w14:textId="77777777" w:rsidR="000959C6" w:rsidRPr="005C4AA2" w:rsidRDefault="000959C6" w:rsidP="007D72B7">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2,500</w:t>
            </w:r>
            <w:r w:rsidRPr="005C4AA2">
              <w:rPr>
                <w:rFonts w:ascii="Meiryo UI" w:eastAsia="Meiryo UI" w:hAnsi="Meiryo UI"/>
                <w:spacing w:val="-10"/>
                <w:sz w:val="16"/>
                <w:szCs w:val="16"/>
              </w:rPr>
              <w:t>円</w:t>
            </w:r>
          </w:p>
        </w:tc>
        <w:tc>
          <w:tcPr>
            <w:tcW w:w="796" w:type="dxa"/>
            <w:tcMar>
              <w:left w:w="57" w:type="dxa"/>
              <w:right w:w="57" w:type="dxa"/>
            </w:tcMar>
          </w:tcPr>
          <w:p w14:paraId="691FF573"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0A181EA3"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5A5C0F3B"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18C1373B"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4770A262"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47125C2C"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2666E445"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EA7DFD" w:rsidRPr="00FA74B5" w14:paraId="1F84A995" w14:textId="77777777" w:rsidTr="007D72B7">
        <w:trPr>
          <w:trHeight w:val="161"/>
        </w:trPr>
        <w:tc>
          <w:tcPr>
            <w:tcW w:w="322" w:type="dxa"/>
            <w:vMerge/>
            <w:tcMar>
              <w:left w:w="57" w:type="dxa"/>
              <w:right w:w="57" w:type="dxa"/>
            </w:tcMar>
            <w:textDirection w:val="tbRlV"/>
            <w:vAlign w:val="center"/>
          </w:tcPr>
          <w:p w14:paraId="19721124" w14:textId="77777777" w:rsidR="00EA7DFD" w:rsidRPr="00FA74B5" w:rsidRDefault="00EA7DFD" w:rsidP="00EA7DFD">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val="restart"/>
            <w:tcMar>
              <w:left w:w="57" w:type="dxa"/>
              <w:right w:w="57" w:type="dxa"/>
            </w:tcMar>
            <w:vAlign w:val="center"/>
          </w:tcPr>
          <w:p w14:paraId="48085A29"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トラック</w:t>
            </w:r>
          </w:p>
        </w:tc>
        <w:tc>
          <w:tcPr>
            <w:tcW w:w="851" w:type="dxa"/>
            <w:vMerge w:val="restart"/>
            <w:tcMar>
              <w:left w:w="57" w:type="dxa"/>
              <w:right w:w="57" w:type="dxa"/>
            </w:tcMar>
            <w:vAlign w:val="center"/>
          </w:tcPr>
          <w:p w14:paraId="0377A6B2"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車両総重量2.5ｔ超</w:t>
            </w:r>
          </w:p>
        </w:tc>
        <w:tc>
          <w:tcPr>
            <w:tcW w:w="567" w:type="dxa"/>
            <w:tcMar>
              <w:left w:w="0" w:type="dxa"/>
              <w:right w:w="0" w:type="dxa"/>
            </w:tcMar>
          </w:tcPr>
          <w:p w14:paraId="2042BF4D"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3BB1AF23" w14:textId="762209A3" w:rsidR="00EA7DFD" w:rsidRPr="005C4AA2" w:rsidRDefault="00EA7DFD" w:rsidP="00EA7DFD">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4"/>
                <w:szCs w:val="16"/>
              </w:rPr>
              <w:t>車両総重量１ｔごと</w:t>
            </w:r>
          </w:p>
        </w:tc>
        <w:tc>
          <w:tcPr>
            <w:tcW w:w="796" w:type="dxa"/>
            <w:tcMar>
              <w:left w:w="57" w:type="dxa"/>
              <w:right w:w="57" w:type="dxa"/>
            </w:tcMar>
          </w:tcPr>
          <w:p w14:paraId="2A98941A" w14:textId="77777777" w:rsidR="00EA7DFD" w:rsidRPr="005C4AA2" w:rsidRDefault="00EA7DFD" w:rsidP="00EA7DFD">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5,000</w:t>
            </w:r>
            <w:r w:rsidRPr="005C4AA2">
              <w:rPr>
                <w:rFonts w:ascii="Meiryo UI" w:eastAsia="Meiryo UI" w:hAnsi="Meiryo UI"/>
                <w:spacing w:val="-10"/>
                <w:sz w:val="16"/>
                <w:szCs w:val="16"/>
              </w:rPr>
              <w:t>円</w:t>
            </w:r>
          </w:p>
        </w:tc>
        <w:tc>
          <w:tcPr>
            <w:tcW w:w="796" w:type="dxa"/>
            <w:tcMar>
              <w:left w:w="57" w:type="dxa"/>
              <w:right w:w="57" w:type="dxa"/>
            </w:tcMar>
          </w:tcPr>
          <w:p w14:paraId="3A7680BD"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w:t>
            </w:r>
            <w:r>
              <w:rPr>
                <w:rFonts w:ascii="Meiryo UI" w:eastAsia="Meiryo UI" w:hAnsi="Meiryo UI"/>
                <w:spacing w:val="-10"/>
                <w:sz w:val="16"/>
                <w:szCs w:val="16"/>
              </w:rPr>
              <w:t>円</w:t>
            </w:r>
          </w:p>
        </w:tc>
        <w:tc>
          <w:tcPr>
            <w:tcW w:w="796" w:type="dxa"/>
            <w:tcMar>
              <w:left w:w="57" w:type="dxa"/>
              <w:right w:w="57" w:type="dxa"/>
            </w:tcMar>
          </w:tcPr>
          <w:p w14:paraId="6F359D96"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w:t>
            </w:r>
            <w:r>
              <w:rPr>
                <w:rFonts w:ascii="Meiryo UI" w:eastAsia="Meiryo UI" w:hAnsi="Meiryo UI"/>
                <w:spacing w:val="-10"/>
                <w:sz w:val="16"/>
                <w:szCs w:val="16"/>
              </w:rPr>
              <w:t>円</w:t>
            </w:r>
          </w:p>
        </w:tc>
        <w:tc>
          <w:tcPr>
            <w:tcW w:w="796" w:type="dxa"/>
            <w:tcMar>
              <w:left w:w="57" w:type="dxa"/>
              <w:right w:w="57" w:type="dxa"/>
            </w:tcMar>
          </w:tcPr>
          <w:p w14:paraId="76EB75E8"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42172D35"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0E2E21B3"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1ACF8288"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25CF5F38"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EA7DFD" w:rsidRPr="00FA74B5" w14:paraId="4A681899" w14:textId="77777777" w:rsidTr="007D72B7">
        <w:trPr>
          <w:trHeight w:val="161"/>
        </w:trPr>
        <w:tc>
          <w:tcPr>
            <w:tcW w:w="322" w:type="dxa"/>
            <w:vMerge/>
            <w:tcMar>
              <w:left w:w="57" w:type="dxa"/>
              <w:right w:w="57" w:type="dxa"/>
            </w:tcMar>
            <w:textDirection w:val="tbRlV"/>
            <w:vAlign w:val="center"/>
          </w:tcPr>
          <w:p w14:paraId="3F6A827C" w14:textId="77777777" w:rsidR="00EA7DFD" w:rsidRPr="00FA74B5" w:rsidRDefault="00EA7DFD" w:rsidP="00EA7DFD">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741CA237"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p>
        </w:tc>
        <w:tc>
          <w:tcPr>
            <w:tcW w:w="851" w:type="dxa"/>
            <w:vMerge/>
            <w:tcMar>
              <w:left w:w="57" w:type="dxa"/>
              <w:right w:w="57" w:type="dxa"/>
            </w:tcMar>
            <w:vAlign w:val="center"/>
          </w:tcPr>
          <w:p w14:paraId="098809A6"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42E6EDE9"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3041DDDC" w14:textId="30AA113C" w:rsidR="00EA7DFD" w:rsidRPr="005C4AA2" w:rsidRDefault="00EA7DFD" w:rsidP="00EA7DFD">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4"/>
                <w:szCs w:val="16"/>
              </w:rPr>
              <w:t>車両総重量１ｔごと</w:t>
            </w:r>
          </w:p>
        </w:tc>
        <w:tc>
          <w:tcPr>
            <w:tcW w:w="796" w:type="dxa"/>
            <w:tcMar>
              <w:left w:w="57" w:type="dxa"/>
              <w:right w:w="57" w:type="dxa"/>
            </w:tcMar>
          </w:tcPr>
          <w:p w14:paraId="69E90F12" w14:textId="77777777" w:rsidR="00EA7DFD" w:rsidRPr="005C4AA2" w:rsidRDefault="00EA7DFD" w:rsidP="00EA7DFD">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2,500円</w:t>
            </w:r>
          </w:p>
        </w:tc>
        <w:tc>
          <w:tcPr>
            <w:tcW w:w="796" w:type="dxa"/>
            <w:tcMar>
              <w:left w:w="57" w:type="dxa"/>
              <w:right w:w="57" w:type="dxa"/>
            </w:tcMar>
          </w:tcPr>
          <w:p w14:paraId="2CF410B0"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2A31000A"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34DB39C7"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59445F55"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2F0A2A21"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33FEFD32"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58442C66"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EA7DFD" w:rsidRPr="00FA74B5" w14:paraId="5AD0CA8C" w14:textId="77777777" w:rsidTr="007D72B7">
        <w:trPr>
          <w:trHeight w:val="161"/>
        </w:trPr>
        <w:tc>
          <w:tcPr>
            <w:tcW w:w="322" w:type="dxa"/>
            <w:vMerge/>
            <w:tcMar>
              <w:left w:w="57" w:type="dxa"/>
              <w:right w:w="57" w:type="dxa"/>
            </w:tcMar>
            <w:textDirection w:val="tbRlV"/>
            <w:vAlign w:val="center"/>
          </w:tcPr>
          <w:p w14:paraId="168493BB" w14:textId="77777777" w:rsidR="00EA7DFD" w:rsidRPr="00FA74B5" w:rsidRDefault="00EA7DFD" w:rsidP="00EA7DFD">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772420DB"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p>
        </w:tc>
        <w:tc>
          <w:tcPr>
            <w:tcW w:w="851" w:type="dxa"/>
            <w:vMerge w:val="restart"/>
            <w:tcMar>
              <w:left w:w="57" w:type="dxa"/>
              <w:right w:w="57" w:type="dxa"/>
            </w:tcMar>
            <w:vAlign w:val="center"/>
          </w:tcPr>
          <w:p w14:paraId="400D6D0A"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車両総重量2.5ｔ以下</w:t>
            </w:r>
          </w:p>
        </w:tc>
        <w:tc>
          <w:tcPr>
            <w:tcW w:w="567" w:type="dxa"/>
            <w:tcMar>
              <w:left w:w="0" w:type="dxa"/>
              <w:right w:w="0" w:type="dxa"/>
            </w:tcMar>
          </w:tcPr>
          <w:p w14:paraId="5E1CFFA8"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1988C6DF" w14:textId="45207E2E" w:rsidR="00EA7DFD" w:rsidRPr="005C4AA2" w:rsidRDefault="00EA7DFD" w:rsidP="00EA7DFD">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4"/>
                <w:szCs w:val="16"/>
              </w:rPr>
              <w:t>車両総重量１ｔごと</w:t>
            </w:r>
          </w:p>
        </w:tc>
        <w:tc>
          <w:tcPr>
            <w:tcW w:w="796" w:type="dxa"/>
            <w:tcMar>
              <w:left w:w="57" w:type="dxa"/>
              <w:right w:w="57" w:type="dxa"/>
            </w:tcMar>
          </w:tcPr>
          <w:p w14:paraId="2F420FA3" w14:textId="77777777" w:rsidR="00EA7DFD" w:rsidRPr="005C4AA2" w:rsidRDefault="00EA7DFD" w:rsidP="00EA7DFD">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5,000</w:t>
            </w:r>
            <w:r w:rsidRPr="005C4AA2">
              <w:rPr>
                <w:rFonts w:ascii="Meiryo UI" w:eastAsia="Meiryo UI" w:hAnsi="Meiryo UI"/>
                <w:spacing w:val="-10"/>
                <w:sz w:val="16"/>
                <w:szCs w:val="16"/>
              </w:rPr>
              <w:t>円</w:t>
            </w:r>
          </w:p>
        </w:tc>
        <w:tc>
          <w:tcPr>
            <w:tcW w:w="796" w:type="dxa"/>
            <w:tcMar>
              <w:left w:w="57" w:type="dxa"/>
              <w:right w:w="57" w:type="dxa"/>
            </w:tcMar>
          </w:tcPr>
          <w:p w14:paraId="145EA3A7"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6,600</w:t>
            </w:r>
            <w:r>
              <w:rPr>
                <w:rFonts w:ascii="Meiryo UI" w:eastAsia="Meiryo UI" w:hAnsi="Meiryo UI"/>
                <w:spacing w:val="-10"/>
                <w:sz w:val="16"/>
                <w:szCs w:val="16"/>
              </w:rPr>
              <w:t>円</w:t>
            </w:r>
          </w:p>
        </w:tc>
        <w:tc>
          <w:tcPr>
            <w:tcW w:w="796" w:type="dxa"/>
            <w:tcMar>
              <w:left w:w="57" w:type="dxa"/>
              <w:right w:w="57" w:type="dxa"/>
            </w:tcMar>
          </w:tcPr>
          <w:p w14:paraId="0DB9036E"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w:t>
            </w:r>
            <w:r>
              <w:rPr>
                <w:rFonts w:ascii="Meiryo UI" w:eastAsia="Meiryo UI" w:hAnsi="Meiryo UI"/>
                <w:spacing w:val="-10"/>
                <w:sz w:val="16"/>
                <w:szCs w:val="16"/>
              </w:rPr>
              <w:t>円</w:t>
            </w:r>
          </w:p>
        </w:tc>
        <w:tc>
          <w:tcPr>
            <w:tcW w:w="796" w:type="dxa"/>
            <w:tcMar>
              <w:left w:w="57" w:type="dxa"/>
              <w:right w:w="57" w:type="dxa"/>
            </w:tcMar>
          </w:tcPr>
          <w:p w14:paraId="0DC54A90"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64CA213F"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396A4ACC"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3DC456F1"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3048256E"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EA7DFD" w:rsidRPr="00FA74B5" w14:paraId="53DA3F9E" w14:textId="77777777" w:rsidTr="007D72B7">
        <w:trPr>
          <w:trHeight w:val="161"/>
        </w:trPr>
        <w:tc>
          <w:tcPr>
            <w:tcW w:w="322" w:type="dxa"/>
            <w:vMerge/>
            <w:tcMar>
              <w:left w:w="57" w:type="dxa"/>
              <w:right w:w="57" w:type="dxa"/>
            </w:tcMar>
            <w:textDirection w:val="tbRlV"/>
            <w:vAlign w:val="center"/>
          </w:tcPr>
          <w:p w14:paraId="16F731AE" w14:textId="77777777" w:rsidR="00EA7DFD" w:rsidRPr="00FA74B5" w:rsidRDefault="00EA7DFD" w:rsidP="00EA7DFD">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2439AB5E"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p>
        </w:tc>
        <w:tc>
          <w:tcPr>
            <w:tcW w:w="851" w:type="dxa"/>
            <w:vMerge/>
            <w:tcMar>
              <w:left w:w="57" w:type="dxa"/>
              <w:right w:w="57" w:type="dxa"/>
            </w:tcMar>
            <w:vAlign w:val="center"/>
          </w:tcPr>
          <w:p w14:paraId="536FEFBE"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084D2784"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12F19E1D" w14:textId="1A71396D" w:rsidR="00EA7DFD" w:rsidRPr="005C4AA2" w:rsidRDefault="00EA7DFD" w:rsidP="00EA7DFD">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4"/>
                <w:szCs w:val="16"/>
              </w:rPr>
              <w:t>車両総重量１ｔごと</w:t>
            </w:r>
          </w:p>
        </w:tc>
        <w:tc>
          <w:tcPr>
            <w:tcW w:w="796" w:type="dxa"/>
            <w:tcMar>
              <w:left w:w="57" w:type="dxa"/>
              <w:right w:w="57" w:type="dxa"/>
            </w:tcMar>
          </w:tcPr>
          <w:p w14:paraId="5A4B89FD" w14:textId="77777777" w:rsidR="00EA7DFD" w:rsidRPr="005C4AA2" w:rsidRDefault="00EA7DFD" w:rsidP="00EA7DFD">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2,500</w:t>
            </w:r>
            <w:r w:rsidRPr="005C4AA2">
              <w:rPr>
                <w:rFonts w:ascii="Meiryo UI" w:eastAsia="Meiryo UI" w:hAnsi="Meiryo UI"/>
                <w:spacing w:val="-10"/>
                <w:sz w:val="16"/>
                <w:szCs w:val="16"/>
              </w:rPr>
              <w:t>円</w:t>
            </w:r>
          </w:p>
        </w:tc>
        <w:tc>
          <w:tcPr>
            <w:tcW w:w="796" w:type="dxa"/>
            <w:tcMar>
              <w:left w:w="57" w:type="dxa"/>
              <w:right w:w="57" w:type="dxa"/>
            </w:tcMar>
          </w:tcPr>
          <w:p w14:paraId="1EF98561"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3,300</w:t>
            </w:r>
            <w:r>
              <w:rPr>
                <w:rFonts w:ascii="Meiryo UI" w:eastAsia="Meiryo UI" w:hAnsi="Meiryo UI"/>
                <w:spacing w:val="-10"/>
                <w:sz w:val="16"/>
                <w:szCs w:val="16"/>
              </w:rPr>
              <w:t>円</w:t>
            </w:r>
          </w:p>
        </w:tc>
        <w:tc>
          <w:tcPr>
            <w:tcW w:w="796" w:type="dxa"/>
            <w:tcMar>
              <w:left w:w="57" w:type="dxa"/>
              <w:right w:w="57" w:type="dxa"/>
            </w:tcMar>
          </w:tcPr>
          <w:p w14:paraId="657EA53D"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46960E8B"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3,900</w:t>
            </w:r>
            <w:r>
              <w:rPr>
                <w:rFonts w:ascii="Meiryo UI" w:eastAsia="Meiryo UI" w:hAnsi="Meiryo UI"/>
                <w:spacing w:val="-10"/>
                <w:sz w:val="16"/>
                <w:szCs w:val="16"/>
              </w:rPr>
              <w:t>円</w:t>
            </w:r>
          </w:p>
        </w:tc>
        <w:tc>
          <w:tcPr>
            <w:tcW w:w="796" w:type="dxa"/>
            <w:tcMar>
              <w:left w:w="57" w:type="dxa"/>
              <w:right w:w="57" w:type="dxa"/>
            </w:tcMar>
          </w:tcPr>
          <w:p w14:paraId="05B8CE3B"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7" w:type="dxa"/>
            <w:tcMar>
              <w:left w:w="57" w:type="dxa"/>
              <w:right w:w="57" w:type="dxa"/>
            </w:tcMar>
          </w:tcPr>
          <w:p w14:paraId="1DCC57D8"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4352CBF7"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4,400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5A679C0B"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EA7DFD" w:rsidRPr="00FA74B5" w14:paraId="65869E5B" w14:textId="77777777" w:rsidTr="007D72B7">
        <w:trPr>
          <w:trHeight w:val="161"/>
        </w:trPr>
        <w:tc>
          <w:tcPr>
            <w:tcW w:w="322" w:type="dxa"/>
            <w:vMerge/>
            <w:tcMar>
              <w:left w:w="57" w:type="dxa"/>
              <w:right w:w="57" w:type="dxa"/>
            </w:tcMar>
            <w:textDirection w:val="tbRlV"/>
            <w:vAlign w:val="center"/>
          </w:tcPr>
          <w:p w14:paraId="76C76045" w14:textId="77777777" w:rsidR="00EA7DFD" w:rsidRPr="00FA74B5" w:rsidRDefault="00EA7DFD" w:rsidP="00EA7DFD">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val="restart"/>
            <w:tcMar>
              <w:left w:w="57" w:type="dxa"/>
              <w:right w:w="57" w:type="dxa"/>
            </w:tcMar>
            <w:vAlign w:val="center"/>
          </w:tcPr>
          <w:p w14:paraId="59C52908"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特種車</w:t>
            </w:r>
          </w:p>
        </w:tc>
        <w:tc>
          <w:tcPr>
            <w:tcW w:w="567" w:type="dxa"/>
            <w:tcMar>
              <w:left w:w="0" w:type="dxa"/>
              <w:right w:w="0" w:type="dxa"/>
            </w:tcMar>
          </w:tcPr>
          <w:p w14:paraId="7BC3FC62"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28B62BB2" w14:textId="1B9ECF48" w:rsidR="00EA7DFD" w:rsidRPr="005C4AA2" w:rsidRDefault="00EA7DFD" w:rsidP="00EA7DFD">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4"/>
                <w:szCs w:val="16"/>
              </w:rPr>
              <w:t>車両総重量１ｔごと</w:t>
            </w:r>
          </w:p>
        </w:tc>
        <w:tc>
          <w:tcPr>
            <w:tcW w:w="796" w:type="dxa"/>
            <w:tcMar>
              <w:left w:w="57" w:type="dxa"/>
              <w:right w:w="57" w:type="dxa"/>
            </w:tcMar>
          </w:tcPr>
          <w:p w14:paraId="6FB71B4F" w14:textId="77777777" w:rsidR="00EA7DFD" w:rsidRPr="005C4AA2" w:rsidRDefault="00EA7DFD" w:rsidP="00EA7DFD">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5,000</w:t>
            </w:r>
            <w:r w:rsidRPr="005C4AA2">
              <w:rPr>
                <w:rFonts w:ascii="Meiryo UI" w:eastAsia="Meiryo UI" w:hAnsi="Meiryo UI"/>
                <w:spacing w:val="-10"/>
                <w:sz w:val="16"/>
                <w:szCs w:val="16"/>
              </w:rPr>
              <w:t>円</w:t>
            </w:r>
          </w:p>
        </w:tc>
        <w:tc>
          <w:tcPr>
            <w:tcW w:w="796" w:type="dxa"/>
            <w:tcMar>
              <w:left w:w="57" w:type="dxa"/>
              <w:right w:w="57" w:type="dxa"/>
            </w:tcMar>
          </w:tcPr>
          <w:p w14:paraId="5E9FA91F"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w:t>
            </w:r>
            <w:r>
              <w:rPr>
                <w:rFonts w:ascii="Meiryo UI" w:eastAsia="Meiryo UI" w:hAnsi="Meiryo UI"/>
                <w:spacing w:val="-10"/>
                <w:sz w:val="16"/>
                <w:szCs w:val="16"/>
              </w:rPr>
              <w:t>円</w:t>
            </w:r>
          </w:p>
        </w:tc>
        <w:tc>
          <w:tcPr>
            <w:tcW w:w="796" w:type="dxa"/>
            <w:tcMar>
              <w:left w:w="57" w:type="dxa"/>
              <w:right w:w="57" w:type="dxa"/>
            </w:tcMar>
          </w:tcPr>
          <w:p w14:paraId="2E27FB2E"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w:t>
            </w:r>
            <w:r>
              <w:rPr>
                <w:rFonts w:ascii="Meiryo UI" w:eastAsia="Meiryo UI" w:hAnsi="Meiryo UI"/>
                <w:spacing w:val="-10"/>
                <w:sz w:val="16"/>
                <w:szCs w:val="16"/>
              </w:rPr>
              <w:t>円</w:t>
            </w:r>
          </w:p>
        </w:tc>
        <w:tc>
          <w:tcPr>
            <w:tcW w:w="796" w:type="dxa"/>
            <w:tcMar>
              <w:left w:w="57" w:type="dxa"/>
              <w:right w:w="57" w:type="dxa"/>
            </w:tcMar>
          </w:tcPr>
          <w:p w14:paraId="4EDBE349"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10,800</w:t>
            </w:r>
            <w:r>
              <w:rPr>
                <w:rFonts w:ascii="Meiryo UI" w:eastAsia="Meiryo UI" w:hAnsi="Meiryo UI"/>
                <w:spacing w:val="-10"/>
                <w:sz w:val="16"/>
                <w:szCs w:val="16"/>
              </w:rPr>
              <w:t>円</w:t>
            </w:r>
          </w:p>
        </w:tc>
        <w:tc>
          <w:tcPr>
            <w:tcW w:w="796" w:type="dxa"/>
            <w:tcMar>
              <w:left w:w="57" w:type="dxa"/>
              <w:right w:w="57" w:type="dxa"/>
            </w:tcMar>
          </w:tcPr>
          <w:p w14:paraId="64AB3D9C"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11,400</w:t>
            </w:r>
            <w:r>
              <w:rPr>
                <w:rFonts w:ascii="Meiryo UI" w:eastAsia="Meiryo UI" w:hAnsi="Meiryo UI"/>
                <w:spacing w:val="-10"/>
                <w:sz w:val="16"/>
                <w:szCs w:val="16"/>
              </w:rPr>
              <w:t>円</w:t>
            </w:r>
          </w:p>
        </w:tc>
        <w:tc>
          <w:tcPr>
            <w:tcW w:w="797" w:type="dxa"/>
            <w:tcMar>
              <w:left w:w="57" w:type="dxa"/>
              <w:right w:w="57" w:type="dxa"/>
            </w:tcMar>
          </w:tcPr>
          <w:p w14:paraId="18677E90"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556F1B93"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12,600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2281B843"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5,600</w:t>
            </w:r>
            <w:r>
              <w:rPr>
                <w:rFonts w:ascii="Meiryo UI" w:eastAsia="Meiryo UI" w:hAnsi="Meiryo UI"/>
                <w:spacing w:val="-10"/>
                <w:sz w:val="16"/>
                <w:szCs w:val="16"/>
              </w:rPr>
              <w:t>円</w:t>
            </w:r>
          </w:p>
        </w:tc>
      </w:tr>
      <w:tr w:rsidR="00EA7DFD" w:rsidRPr="00FA74B5" w14:paraId="67125B38" w14:textId="77777777" w:rsidTr="007D72B7">
        <w:trPr>
          <w:trHeight w:val="161"/>
        </w:trPr>
        <w:tc>
          <w:tcPr>
            <w:tcW w:w="322" w:type="dxa"/>
            <w:vMerge/>
            <w:tcMar>
              <w:left w:w="57" w:type="dxa"/>
              <w:right w:w="57" w:type="dxa"/>
            </w:tcMar>
            <w:textDirection w:val="tbRlV"/>
            <w:vAlign w:val="center"/>
          </w:tcPr>
          <w:p w14:paraId="7875F5DA" w14:textId="77777777" w:rsidR="00EA7DFD" w:rsidRPr="00FA74B5" w:rsidRDefault="00EA7DFD" w:rsidP="00EA7DFD">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6065A281"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361827E0" w14:textId="77777777" w:rsidR="00EA7DFD" w:rsidRPr="00FA74B5" w:rsidRDefault="00EA7DFD" w:rsidP="00EA7DFD">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57BE7D43" w14:textId="12ED55D8" w:rsidR="00EA7DFD" w:rsidRPr="005C4AA2" w:rsidRDefault="00EA7DFD" w:rsidP="00EA7DFD">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4"/>
                <w:szCs w:val="16"/>
              </w:rPr>
              <w:t>車両総重量１ｔごと</w:t>
            </w:r>
          </w:p>
        </w:tc>
        <w:tc>
          <w:tcPr>
            <w:tcW w:w="796" w:type="dxa"/>
            <w:tcMar>
              <w:left w:w="57" w:type="dxa"/>
              <w:right w:w="57" w:type="dxa"/>
            </w:tcMar>
          </w:tcPr>
          <w:p w14:paraId="41D858B8" w14:textId="77777777" w:rsidR="00EA7DFD" w:rsidRPr="005C4AA2" w:rsidRDefault="00EA7DFD" w:rsidP="00EA7DFD">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2,500</w:t>
            </w:r>
            <w:r w:rsidRPr="005C4AA2">
              <w:rPr>
                <w:rFonts w:ascii="Meiryo UI" w:eastAsia="Meiryo UI" w:hAnsi="Meiryo UI"/>
                <w:spacing w:val="-10"/>
                <w:sz w:val="16"/>
                <w:szCs w:val="16"/>
              </w:rPr>
              <w:t>円</w:t>
            </w:r>
          </w:p>
        </w:tc>
        <w:tc>
          <w:tcPr>
            <w:tcW w:w="796" w:type="dxa"/>
            <w:tcMar>
              <w:left w:w="57" w:type="dxa"/>
              <w:right w:w="57" w:type="dxa"/>
            </w:tcMar>
          </w:tcPr>
          <w:p w14:paraId="23D05B78"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0B51CF28"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5C84ECB9"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727A6213"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5C11702E"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24098987"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1CEDBA57" w14:textId="77777777" w:rsidR="00EA7DFD" w:rsidRPr="00FA74B5" w:rsidRDefault="00EA7DFD" w:rsidP="00EA7DFD">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0959C6" w:rsidRPr="00FA74B5" w14:paraId="21DBB6D8" w14:textId="77777777" w:rsidTr="007D72B7">
        <w:trPr>
          <w:trHeight w:val="161"/>
        </w:trPr>
        <w:tc>
          <w:tcPr>
            <w:tcW w:w="322" w:type="dxa"/>
            <w:vMerge/>
            <w:tcMar>
              <w:left w:w="57" w:type="dxa"/>
              <w:right w:w="57" w:type="dxa"/>
            </w:tcMar>
            <w:textDirection w:val="tbRlV"/>
            <w:vAlign w:val="center"/>
          </w:tcPr>
          <w:p w14:paraId="4642555A"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val="restart"/>
            <w:tcMar>
              <w:left w:w="57" w:type="dxa"/>
              <w:right w:w="57" w:type="dxa"/>
            </w:tcMar>
            <w:vAlign w:val="center"/>
          </w:tcPr>
          <w:p w14:paraId="79D127A5"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小型二輪車</w:t>
            </w:r>
          </w:p>
        </w:tc>
        <w:tc>
          <w:tcPr>
            <w:tcW w:w="567" w:type="dxa"/>
            <w:tcMar>
              <w:left w:w="0" w:type="dxa"/>
              <w:right w:w="0" w:type="dxa"/>
            </w:tcMar>
          </w:tcPr>
          <w:p w14:paraId="67EAEFDB"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３年</w:t>
            </w:r>
          </w:p>
        </w:tc>
        <w:tc>
          <w:tcPr>
            <w:tcW w:w="1274" w:type="dxa"/>
            <w:tcMar>
              <w:left w:w="57" w:type="dxa"/>
              <w:right w:w="57" w:type="dxa"/>
            </w:tcMar>
          </w:tcPr>
          <w:p w14:paraId="3B009BC5" w14:textId="77777777" w:rsidR="000959C6" w:rsidRPr="005C4AA2" w:rsidRDefault="000959C6" w:rsidP="007D72B7">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6"/>
                <w:szCs w:val="16"/>
              </w:rPr>
              <w:t>１車両につき</w:t>
            </w:r>
          </w:p>
        </w:tc>
        <w:tc>
          <w:tcPr>
            <w:tcW w:w="796" w:type="dxa"/>
            <w:tcMar>
              <w:left w:w="57" w:type="dxa"/>
              <w:right w:w="57" w:type="dxa"/>
            </w:tcMar>
          </w:tcPr>
          <w:p w14:paraId="2164AE08" w14:textId="77777777" w:rsidR="000959C6" w:rsidRPr="005C4AA2" w:rsidRDefault="000959C6" w:rsidP="007D72B7">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4,500円</w:t>
            </w:r>
          </w:p>
        </w:tc>
        <w:tc>
          <w:tcPr>
            <w:tcW w:w="796" w:type="dxa"/>
            <w:tcMar>
              <w:left w:w="57" w:type="dxa"/>
              <w:right w:w="57" w:type="dxa"/>
            </w:tcMar>
          </w:tcPr>
          <w:p w14:paraId="2E753E1A"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5,700円</w:t>
            </w:r>
          </w:p>
        </w:tc>
        <w:tc>
          <w:tcPr>
            <w:tcW w:w="796" w:type="dxa"/>
            <w:tcMar>
              <w:left w:w="57" w:type="dxa"/>
              <w:right w:w="57" w:type="dxa"/>
            </w:tcMar>
          </w:tcPr>
          <w:p w14:paraId="62DC3313"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4,500円</w:t>
            </w:r>
          </w:p>
        </w:tc>
        <w:tc>
          <w:tcPr>
            <w:tcW w:w="796" w:type="dxa"/>
            <w:tcMar>
              <w:left w:w="57" w:type="dxa"/>
              <w:right w:w="57" w:type="dxa"/>
            </w:tcMar>
          </w:tcPr>
          <w:p w14:paraId="34A0529E"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058E54C3"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40567CC1"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50FCCFA1"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0DB63353"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0959C6" w:rsidRPr="00FA74B5" w14:paraId="2EFE66FC" w14:textId="77777777" w:rsidTr="007D72B7">
        <w:trPr>
          <w:trHeight w:val="161"/>
        </w:trPr>
        <w:tc>
          <w:tcPr>
            <w:tcW w:w="322" w:type="dxa"/>
            <w:vMerge/>
            <w:tcMar>
              <w:left w:w="57" w:type="dxa"/>
              <w:right w:w="57" w:type="dxa"/>
            </w:tcMar>
            <w:textDirection w:val="tbRlV"/>
            <w:vAlign w:val="center"/>
          </w:tcPr>
          <w:p w14:paraId="05023F15"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423ACE76"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650F69CB"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1B5A844A" w14:textId="77777777" w:rsidR="000959C6" w:rsidRPr="005C4AA2" w:rsidRDefault="000959C6" w:rsidP="007D72B7">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6"/>
                <w:szCs w:val="16"/>
              </w:rPr>
              <w:t>１車両につき</w:t>
            </w:r>
          </w:p>
        </w:tc>
        <w:tc>
          <w:tcPr>
            <w:tcW w:w="796" w:type="dxa"/>
            <w:tcMar>
              <w:left w:w="57" w:type="dxa"/>
              <w:right w:w="57" w:type="dxa"/>
            </w:tcMar>
          </w:tcPr>
          <w:p w14:paraId="7A91C1CD" w14:textId="77777777" w:rsidR="000959C6" w:rsidRPr="005C4AA2" w:rsidRDefault="000959C6" w:rsidP="007D72B7">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3,000円</w:t>
            </w:r>
          </w:p>
        </w:tc>
        <w:tc>
          <w:tcPr>
            <w:tcW w:w="796" w:type="dxa"/>
            <w:tcMar>
              <w:left w:w="57" w:type="dxa"/>
              <w:right w:w="57" w:type="dxa"/>
            </w:tcMar>
          </w:tcPr>
          <w:p w14:paraId="44C4DB25"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3,800円</w:t>
            </w:r>
          </w:p>
        </w:tc>
        <w:tc>
          <w:tcPr>
            <w:tcW w:w="796" w:type="dxa"/>
            <w:tcMar>
              <w:left w:w="57" w:type="dxa"/>
              <w:right w:w="57" w:type="dxa"/>
            </w:tcMar>
          </w:tcPr>
          <w:p w14:paraId="4F17F614"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3,000円</w:t>
            </w:r>
          </w:p>
        </w:tc>
        <w:tc>
          <w:tcPr>
            <w:tcW w:w="796" w:type="dxa"/>
            <w:tcMar>
              <w:left w:w="57" w:type="dxa"/>
              <w:right w:w="57" w:type="dxa"/>
            </w:tcMar>
          </w:tcPr>
          <w:p w14:paraId="65483CB9"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4,400円</w:t>
            </w:r>
          </w:p>
        </w:tc>
        <w:tc>
          <w:tcPr>
            <w:tcW w:w="796" w:type="dxa"/>
            <w:tcMar>
              <w:left w:w="57" w:type="dxa"/>
              <w:right w:w="57" w:type="dxa"/>
            </w:tcMar>
          </w:tcPr>
          <w:p w14:paraId="1F4E6EC9"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4,600円</w:t>
            </w:r>
          </w:p>
        </w:tc>
        <w:tc>
          <w:tcPr>
            <w:tcW w:w="797" w:type="dxa"/>
            <w:tcMar>
              <w:left w:w="57" w:type="dxa"/>
              <w:right w:w="57" w:type="dxa"/>
            </w:tcMar>
          </w:tcPr>
          <w:p w14:paraId="1EFCC5E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3,200円</w:t>
            </w:r>
          </w:p>
        </w:tc>
        <w:tc>
          <w:tcPr>
            <w:tcW w:w="796" w:type="dxa"/>
            <w:tcMar>
              <w:left w:w="57" w:type="dxa"/>
              <w:right w:w="57" w:type="dxa"/>
            </w:tcMar>
          </w:tcPr>
          <w:p w14:paraId="623FE655"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5,000円</w:t>
            </w:r>
          </w:p>
        </w:tc>
        <w:tc>
          <w:tcPr>
            <w:tcW w:w="798" w:type="dxa"/>
            <w:shd w:val="clear" w:color="auto" w:fill="auto"/>
            <w:tcMar>
              <w:left w:w="57" w:type="dxa"/>
              <w:right w:w="57" w:type="dxa"/>
            </w:tcMar>
            <w:vAlign w:val="center"/>
          </w:tcPr>
          <w:p w14:paraId="4874416A"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3,400円</w:t>
            </w:r>
          </w:p>
        </w:tc>
      </w:tr>
      <w:tr w:rsidR="000959C6" w:rsidRPr="00FA74B5" w14:paraId="5071AC2D" w14:textId="77777777" w:rsidTr="007D72B7">
        <w:trPr>
          <w:trHeight w:val="161"/>
        </w:trPr>
        <w:tc>
          <w:tcPr>
            <w:tcW w:w="322" w:type="dxa"/>
            <w:vMerge/>
            <w:tcMar>
              <w:left w:w="57" w:type="dxa"/>
              <w:right w:w="57" w:type="dxa"/>
            </w:tcMar>
            <w:textDirection w:val="tbRlV"/>
            <w:vAlign w:val="center"/>
          </w:tcPr>
          <w:p w14:paraId="70C1A577"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4FF5B0DA"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1F8E8752"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39EA0C63" w14:textId="77777777" w:rsidR="000959C6" w:rsidRPr="005C4AA2" w:rsidRDefault="000959C6" w:rsidP="007D72B7">
            <w:pPr>
              <w:autoSpaceDE w:val="0"/>
              <w:autoSpaceDN w:val="0"/>
              <w:spacing w:line="200" w:lineRule="exact"/>
              <w:jc w:val="center"/>
              <w:rPr>
                <w:rFonts w:ascii="Meiryo UI" w:eastAsia="Meiryo UI" w:hAnsi="Meiryo UI"/>
                <w:spacing w:val="-10"/>
                <w:sz w:val="16"/>
                <w:szCs w:val="16"/>
              </w:rPr>
            </w:pPr>
            <w:r w:rsidRPr="005C4AA2">
              <w:rPr>
                <w:rFonts w:ascii="Meiryo UI" w:eastAsia="Meiryo UI" w:hAnsi="Meiryo UI" w:hint="eastAsia"/>
                <w:spacing w:val="-10"/>
                <w:sz w:val="16"/>
                <w:szCs w:val="16"/>
              </w:rPr>
              <w:t>１車両につき</w:t>
            </w:r>
          </w:p>
        </w:tc>
        <w:tc>
          <w:tcPr>
            <w:tcW w:w="796" w:type="dxa"/>
            <w:tcMar>
              <w:left w:w="57" w:type="dxa"/>
              <w:right w:w="57" w:type="dxa"/>
            </w:tcMar>
          </w:tcPr>
          <w:p w14:paraId="62EA0343" w14:textId="77777777" w:rsidR="000959C6" w:rsidRPr="005C4AA2" w:rsidRDefault="000959C6" w:rsidP="007D72B7">
            <w:pPr>
              <w:autoSpaceDE w:val="0"/>
              <w:autoSpaceDN w:val="0"/>
              <w:spacing w:line="200" w:lineRule="exact"/>
              <w:jc w:val="right"/>
              <w:rPr>
                <w:rFonts w:ascii="Meiryo UI" w:eastAsia="Meiryo UI" w:hAnsi="Meiryo UI"/>
                <w:spacing w:val="-10"/>
                <w:sz w:val="16"/>
                <w:szCs w:val="16"/>
              </w:rPr>
            </w:pPr>
            <w:r w:rsidRPr="005C4AA2">
              <w:rPr>
                <w:rFonts w:ascii="Meiryo UI" w:eastAsia="Meiryo UI" w:hAnsi="Meiryo UI" w:hint="eastAsia"/>
                <w:spacing w:val="-10"/>
                <w:sz w:val="16"/>
                <w:szCs w:val="16"/>
              </w:rPr>
              <w:t>1,500円</w:t>
            </w:r>
          </w:p>
        </w:tc>
        <w:tc>
          <w:tcPr>
            <w:tcW w:w="796" w:type="dxa"/>
            <w:tcMar>
              <w:left w:w="57" w:type="dxa"/>
              <w:right w:w="57" w:type="dxa"/>
            </w:tcMar>
          </w:tcPr>
          <w:p w14:paraId="468BFE4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1,900円</w:t>
            </w:r>
          </w:p>
        </w:tc>
        <w:tc>
          <w:tcPr>
            <w:tcW w:w="796" w:type="dxa"/>
            <w:tcMar>
              <w:left w:w="57" w:type="dxa"/>
              <w:right w:w="57" w:type="dxa"/>
            </w:tcMar>
          </w:tcPr>
          <w:p w14:paraId="03A5C016"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1,500円</w:t>
            </w:r>
          </w:p>
        </w:tc>
        <w:tc>
          <w:tcPr>
            <w:tcW w:w="796" w:type="dxa"/>
            <w:tcMar>
              <w:left w:w="57" w:type="dxa"/>
              <w:right w:w="57" w:type="dxa"/>
            </w:tcMar>
          </w:tcPr>
          <w:p w14:paraId="08C6AF83"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2,200円</w:t>
            </w:r>
          </w:p>
        </w:tc>
        <w:tc>
          <w:tcPr>
            <w:tcW w:w="796" w:type="dxa"/>
            <w:tcMar>
              <w:left w:w="57" w:type="dxa"/>
              <w:right w:w="57" w:type="dxa"/>
            </w:tcMar>
          </w:tcPr>
          <w:p w14:paraId="4947EBD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2,300円</w:t>
            </w:r>
          </w:p>
        </w:tc>
        <w:tc>
          <w:tcPr>
            <w:tcW w:w="797" w:type="dxa"/>
            <w:tcMar>
              <w:left w:w="57" w:type="dxa"/>
              <w:right w:w="57" w:type="dxa"/>
            </w:tcMar>
          </w:tcPr>
          <w:p w14:paraId="672E5F61"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1,600円</w:t>
            </w:r>
          </w:p>
        </w:tc>
        <w:tc>
          <w:tcPr>
            <w:tcW w:w="796" w:type="dxa"/>
            <w:tcMar>
              <w:left w:w="57" w:type="dxa"/>
              <w:right w:w="57" w:type="dxa"/>
            </w:tcMar>
          </w:tcPr>
          <w:p w14:paraId="790DFDC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2,500円</w:t>
            </w:r>
          </w:p>
        </w:tc>
        <w:tc>
          <w:tcPr>
            <w:tcW w:w="798" w:type="dxa"/>
            <w:shd w:val="clear" w:color="auto" w:fill="auto"/>
            <w:tcMar>
              <w:left w:w="57" w:type="dxa"/>
              <w:right w:w="57" w:type="dxa"/>
            </w:tcMar>
            <w:vAlign w:val="center"/>
          </w:tcPr>
          <w:p w14:paraId="28CCB612"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1,700円</w:t>
            </w:r>
          </w:p>
        </w:tc>
      </w:tr>
      <w:tr w:rsidR="000959C6" w:rsidRPr="00FA74B5" w14:paraId="0532AEC8" w14:textId="77777777" w:rsidTr="007D72B7">
        <w:trPr>
          <w:trHeight w:val="161"/>
        </w:trPr>
        <w:tc>
          <w:tcPr>
            <w:tcW w:w="322" w:type="dxa"/>
            <w:vMerge/>
            <w:tcMar>
              <w:left w:w="57" w:type="dxa"/>
              <w:right w:w="57" w:type="dxa"/>
            </w:tcMar>
            <w:textDirection w:val="tbRlV"/>
            <w:vAlign w:val="center"/>
          </w:tcPr>
          <w:p w14:paraId="33E719CF"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val="restart"/>
            <w:tcMar>
              <w:left w:w="57" w:type="dxa"/>
              <w:right w:w="57" w:type="dxa"/>
            </w:tcMar>
            <w:vAlign w:val="center"/>
          </w:tcPr>
          <w:p w14:paraId="43D5DD69"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検査対象軽自動車</w:t>
            </w:r>
          </w:p>
        </w:tc>
        <w:tc>
          <w:tcPr>
            <w:tcW w:w="567" w:type="dxa"/>
            <w:tcMar>
              <w:left w:w="0" w:type="dxa"/>
              <w:right w:w="0" w:type="dxa"/>
            </w:tcMar>
          </w:tcPr>
          <w:p w14:paraId="7E9BDC5C"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３年</w:t>
            </w:r>
          </w:p>
        </w:tc>
        <w:tc>
          <w:tcPr>
            <w:tcW w:w="1274" w:type="dxa"/>
            <w:tcMar>
              <w:left w:w="57" w:type="dxa"/>
              <w:right w:w="57" w:type="dxa"/>
            </w:tcMar>
          </w:tcPr>
          <w:p w14:paraId="3C619FBF"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083A32A3"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7,500円</w:t>
            </w:r>
          </w:p>
        </w:tc>
        <w:tc>
          <w:tcPr>
            <w:tcW w:w="796" w:type="dxa"/>
            <w:tcMar>
              <w:left w:w="57" w:type="dxa"/>
              <w:right w:w="57" w:type="dxa"/>
            </w:tcMar>
          </w:tcPr>
          <w:p w14:paraId="3BB55F4C"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9,900円</w:t>
            </w:r>
          </w:p>
        </w:tc>
        <w:tc>
          <w:tcPr>
            <w:tcW w:w="796" w:type="dxa"/>
            <w:tcMar>
              <w:left w:w="57" w:type="dxa"/>
              <w:right w:w="57" w:type="dxa"/>
            </w:tcMar>
          </w:tcPr>
          <w:p w14:paraId="3815B669"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34039EC8"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09EF20D2"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35CADAAD"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4233F624"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5E768E01"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0959C6" w:rsidRPr="00FA74B5" w14:paraId="767D7C76" w14:textId="77777777" w:rsidTr="007D72B7">
        <w:trPr>
          <w:trHeight w:val="161"/>
        </w:trPr>
        <w:tc>
          <w:tcPr>
            <w:tcW w:w="322" w:type="dxa"/>
            <w:vMerge/>
            <w:tcMar>
              <w:left w:w="57" w:type="dxa"/>
              <w:right w:w="57" w:type="dxa"/>
            </w:tcMar>
            <w:textDirection w:val="tbRlV"/>
            <w:vAlign w:val="center"/>
          </w:tcPr>
          <w:p w14:paraId="0467F026"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22748BD7"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6C258D1F"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77A3CC2E"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61DCEC88"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5,000円</w:t>
            </w:r>
          </w:p>
        </w:tc>
        <w:tc>
          <w:tcPr>
            <w:tcW w:w="796" w:type="dxa"/>
            <w:tcMar>
              <w:left w:w="57" w:type="dxa"/>
              <w:right w:w="57" w:type="dxa"/>
            </w:tcMar>
          </w:tcPr>
          <w:p w14:paraId="736B05EE"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6,600円</w:t>
            </w:r>
          </w:p>
        </w:tc>
        <w:tc>
          <w:tcPr>
            <w:tcW w:w="796" w:type="dxa"/>
            <w:tcMar>
              <w:left w:w="57" w:type="dxa"/>
              <w:right w:w="57" w:type="dxa"/>
            </w:tcMar>
          </w:tcPr>
          <w:p w14:paraId="6BCF6435"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5,200円</w:t>
            </w:r>
          </w:p>
        </w:tc>
        <w:tc>
          <w:tcPr>
            <w:tcW w:w="796" w:type="dxa"/>
            <w:tcMar>
              <w:left w:w="57" w:type="dxa"/>
              <w:right w:w="57" w:type="dxa"/>
            </w:tcMar>
          </w:tcPr>
          <w:p w14:paraId="0E44431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7,800円</w:t>
            </w:r>
          </w:p>
        </w:tc>
        <w:tc>
          <w:tcPr>
            <w:tcW w:w="796" w:type="dxa"/>
            <w:tcMar>
              <w:left w:w="57" w:type="dxa"/>
              <w:right w:w="57" w:type="dxa"/>
            </w:tcMar>
          </w:tcPr>
          <w:p w14:paraId="6BCD6F63"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8,200円</w:t>
            </w:r>
          </w:p>
        </w:tc>
        <w:tc>
          <w:tcPr>
            <w:tcW w:w="797" w:type="dxa"/>
            <w:tcMar>
              <w:left w:w="57" w:type="dxa"/>
              <w:right w:w="57" w:type="dxa"/>
            </w:tcMar>
          </w:tcPr>
          <w:p w14:paraId="43371A1B"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5,400円</w:t>
            </w:r>
          </w:p>
        </w:tc>
        <w:tc>
          <w:tcPr>
            <w:tcW w:w="796" w:type="dxa"/>
            <w:tcMar>
              <w:left w:w="57" w:type="dxa"/>
              <w:right w:w="57" w:type="dxa"/>
            </w:tcMar>
          </w:tcPr>
          <w:p w14:paraId="33F1627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8,800円</w:t>
            </w:r>
          </w:p>
        </w:tc>
        <w:tc>
          <w:tcPr>
            <w:tcW w:w="798" w:type="dxa"/>
            <w:shd w:val="clear" w:color="auto" w:fill="auto"/>
            <w:tcMar>
              <w:left w:w="57" w:type="dxa"/>
              <w:right w:w="57" w:type="dxa"/>
            </w:tcMar>
            <w:vAlign w:val="center"/>
          </w:tcPr>
          <w:p w14:paraId="4E5A3A5A"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5,600円</w:t>
            </w:r>
          </w:p>
        </w:tc>
      </w:tr>
      <w:tr w:rsidR="000959C6" w:rsidRPr="00FA74B5" w14:paraId="0B1A15D2" w14:textId="77777777" w:rsidTr="007D72B7">
        <w:trPr>
          <w:trHeight w:val="161"/>
        </w:trPr>
        <w:tc>
          <w:tcPr>
            <w:tcW w:w="322" w:type="dxa"/>
            <w:vMerge/>
            <w:tcMar>
              <w:left w:w="57" w:type="dxa"/>
              <w:right w:w="57" w:type="dxa"/>
            </w:tcMar>
            <w:textDirection w:val="tbRlV"/>
            <w:vAlign w:val="center"/>
          </w:tcPr>
          <w:p w14:paraId="471CBF0A" w14:textId="77777777" w:rsidR="000959C6" w:rsidRPr="00FA74B5" w:rsidRDefault="000959C6" w:rsidP="007D72B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34D9CC5C"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2281A437"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62858DB2"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3899DCF3"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2,500円</w:t>
            </w:r>
          </w:p>
        </w:tc>
        <w:tc>
          <w:tcPr>
            <w:tcW w:w="796" w:type="dxa"/>
            <w:tcMar>
              <w:left w:w="57" w:type="dxa"/>
              <w:right w:w="57" w:type="dxa"/>
            </w:tcMar>
          </w:tcPr>
          <w:p w14:paraId="01BE36B7"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3,300円</w:t>
            </w:r>
          </w:p>
        </w:tc>
        <w:tc>
          <w:tcPr>
            <w:tcW w:w="796" w:type="dxa"/>
            <w:tcMar>
              <w:left w:w="57" w:type="dxa"/>
              <w:right w:w="57" w:type="dxa"/>
            </w:tcMar>
          </w:tcPr>
          <w:p w14:paraId="7945B53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2,600円</w:t>
            </w:r>
          </w:p>
        </w:tc>
        <w:tc>
          <w:tcPr>
            <w:tcW w:w="796" w:type="dxa"/>
            <w:tcMar>
              <w:left w:w="57" w:type="dxa"/>
              <w:right w:w="57" w:type="dxa"/>
            </w:tcMar>
          </w:tcPr>
          <w:p w14:paraId="0244E0D0"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3,900円</w:t>
            </w:r>
          </w:p>
        </w:tc>
        <w:tc>
          <w:tcPr>
            <w:tcW w:w="796" w:type="dxa"/>
            <w:tcMar>
              <w:left w:w="57" w:type="dxa"/>
              <w:right w:w="57" w:type="dxa"/>
            </w:tcMar>
          </w:tcPr>
          <w:p w14:paraId="27714509"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4,100円</w:t>
            </w:r>
          </w:p>
        </w:tc>
        <w:tc>
          <w:tcPr>
            <w:tcW w:w="797" w:type="dxa"/>
            <w:tcMar>
              <w:left w:w="57" w:type="dxa"/>
              <w:right w:w="57" w:type="dxa"/>
            </w:tcMar>
          </w:tcPr>
          <w:p w14:paraId="3F7229F6"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2,700円</w:t>
            </w:r>
          </w:p>
        </w:tc>
        <w:tc>
          <w:tcPr>
            <w:tcW w:w="796" w:type="dxa"/>
            <w:tcMar>
              <w:left w:w="57" w:type="dxa"/>
              <w:right w:w="57" w:type="dxa"/>
            </w:tcMar>
          </w:tcPr>
          <w:p w14:paraId="19C09BFC"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4,400円</w:t>
            </w:r>
          </w:p>
        </w:tc>
        <w:tc>
          <w:tcPr>
            <w:tcW w:w="798" w:type="dxa"/>
            <w:shd w:val="clear" w:color="auto" w:fill="auto"/>
            <w:tcMar>
              <w:left w:w="57" w:type="dxa"/>
              <w:right w:w="57" w:type="dxa"/>
            </w:tcMar>
            <w:vAlign w:val="center"/>
          </w:tcPr>
          <w:p w14:paraId="0D2CCF51"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2,800円</w:t>
            </w:r>
          </w:p>
        </w:tc>
      </w:tr>
      <w:tr w:rsidR="000959C6" w:rsidRPr="00FA74B5" w14:paraId="6B332D01" w14:textId="77777777" w:rsidTr="007D72B7">
        <w:trPr>
          <w:trHeight w:val="161"/>
        </w:trPr>
        <w:tc>
          <w:tcPr>
            <w:tcW w:w="322" w:type="dxa"/>
            <w:vMerge w:val="restart"/>
            <w:tcMar>
              <w:top w:w="0" w:type="dxa"/>
              <w:left w:w="0" w:type="dxa"/>
              <w:bottom w:w="0" w:type="dxa"/>
              <w:right w:w="0" w:type="dxa"/>
            </w:tcMar>
            <w:textDirection w:val="tbRlV"/>
            <w:vAlign w:val="center"/>
          </w:tcPr>
          <w:p w14:paraId="02C3C008" w14:textId="77777777" w:rsidR="000959C6" w:rsidRPr="00B35BA2" w:rsidRDefault="000959C6" w:rsidP="007D72B7">
            <w:pPr>
              <w:autoSpaceDE w:val="0"/>
              <w:autoSpaceDN w:val="0"/>
              <w:spacing w:line="120" w:lineRule="exact"/>
              <w:ind w:left="113" w:right="113"/>
              <w:rPr>
                <w:rFonts w:ascii="Meiryo UI" w:eastAsia="Meiryo UI" w:hAnsi="Meiryo UI"/>
                <w:color w:val="000000" w:themeColor="text1"/>
                <w:spacing w:val="-10"/>
                <w:sz w:val="10"/>
                <w:szCs w:val="16"/>
              </w:rPr>
            </w:pPr>
            <w:r w:rsidRPr="00B35BA2">
              <w:rPr>
                <w:rFonts w:ascii="Meiryo UI" w:eastAsia="Meiryo UI" w:hAnsi="Meiryo UI" w:hint="eastAsia"/>
                <w:color w:val="000000" w:themeColor="text1"/>
                <w:spacing w:val="-10"/>
                <w:sz w:val="10"/>
                <w:szCs w:val="16"/>
              </w:rPr>
              <w:t>届出軽自動車</w:t>
            </w:r>
          </w:p>
        </w:tc>
        <w:tc>
          <w:tcPr>
            <w:tcW w:w="850" w:type="dxa"/>
            <w:vMerge w:val="restart"/>
            <w:tcMar>
              <w:left w:w="57" w:type="dxa"/>
              <w:right w:w="57" w:type="dxa"/>
            </w:tcMar>
            <w:vAlign w:val="center"/>
          </w:tcPr>
          <w:p w14:paraId="2AAAA2DD"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検査対象外軽自動車</w:t>
            </w:r>
          </w:p>
        </w:tc>
        <w:tc>
          <w:tcPr>
            <w:tcW w:w="851" w:type="dxa"/>
            <w:tcMar>
              <w:left w:w="57" w:type="dxa"/>
              <w:right w:w="57" w:type="dxa"/>
            </w:tcMar>
            <w:vAlign w:val="center"/>
          </w:tcPr>
          <w:p w14:paraId="6F36B55A"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二輪車</w:t>
            </w:r>
          </w:p>
        </w:tc>
        <w:tc>
          <w:tcPr>
            <w:tcW w:w="567" w:type="dxa"/>
            <w:tcMar>
              <w:left w:w="0" w:type="dxa"/>
              <w:right w:w="0" w:type="dxa"/>
            </w:tcMar>
          </w:tcPr>
          <w:p w14:paraId="20D82FF7"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1274" w:type="dxa"/>
            <w:tcMar>
              <w:left w:w="57" w:type="dxa"/>
              <w:right w:w="57" w:type="dxa"/>
            </w:tcMar>
          </w:tcPr>
          <w:p w14:paraId="20B4CA5C"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52C3E4AB"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4,000円</w:t>
            </w:r>
          </w:p>
        </w:tc>
        <w:tc>
          <w:tcPr>
            <w:tcW w:w="796" w:type="dxa"/>
            <w:tcMar>
              <w:left w:w="57" w:type="dxa"/>
              <w:right w:w="57" w:type="dxa"/>
            </w:tcMar>
          </w:tcPr>
          <w:p w14:paraId="40284545"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4,900円</w:t>
            </w:r>
          </w:p>
        </w:tc>
        <w:tc>
          <w:tcPr>
            <w:tcW w:w="796" w:type="dxa"/>
            <w:tcMar>
              <w:left w:w="57" w:type="dxa"/>
              <w:right w:w="57" w:type="dxa"/>
            </w:tcMar>
          </w:tcPr>
          <w:p w14:paraId="63F6370A"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4,100円</w:t>
            </w:r>
          </w:p>
        </w:tc>
        <w:tc>
          <w:tcPr>
            <w:tcW w:w="796" w:type="dxa"/>
            <w:tcMar>
              <w:left w:w="57" w:type="dxa"/>
              <w:right w:w="57" w:type="dxa"/>
            </w:tcMar>
          </w:tcPr>
          <w:p w14:paraId="77AA65B4"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5F0C99E2"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017857BC"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00CA789B"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7281735A"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r>
      <w:tr w:rsidR="000959C6" w:rsidRPr="00FA74B5" w14:paraId="6C752A5E" w14:textId="77777777" w:rsidTr="007D72B7">
        <w:trPr>
          <w:trHeight w:val="144"/>
        </w:trPr>
        <w:tc>
          <w:tcPr>
            <w:tcW w:w="322" w:type="dxa"/>
            <w:vMerge/>
            <w:tcMar>
              <w:left w:w="57" w:type="dxa"/>
              <w:right w:w="57" w:type="dxa"/>
            </w:tcMar>
            <w:vAlign w:val="center"/>
          </w:tcPr>
          <w:p w14:paraId="255260D9" w14:textId="77777777" w:rsidR="000959C6" w:rsidRPr="00FA74B5" w:rsidRDefault="000959C6" w:rsidP="007D72B7">
            <w:pPr>
              <w:autoSpaceDE w:val="0"/>
              <w:autoSpaceDN w:val="0"/>
              <w:spacing w:line="200" w:lineRule="exact"/>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645A2472"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p>
        </w:tc>
        <w:tc>
          <w:tcPr>
            <w:tcW w:w="851" w:type="dxa"/>
            <w:tcMar>
              <w:left w:w="57" w:type="dxa"/>
              <w:right w:w="57" w:type="dxa"/>
            </w:tcMar>
            <w:vAlign w:val="center"/>
          </w:tcPr>
          <w:p w14:paraId="71350B6B"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その他</w:t>
            </w:r>
          </w:p>
        </w:tc>
        <w:tc>
          <w:tcPr>
            <w:tcW w:w="567" w:type="dxa"/>
            <w:tcMar>
              <w:left w:w="0" w:type="dxa"/>
              <w:right w:w="0" w:type="dxa"/>
            </w:tcMar>
          </w:tcPr>
          <w:p w14:paraId="1B03F831"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1274" w:type="dxa"/>
            <w:tcMar>
              <w:left w:w="57" w:type="dxa"/>
              <w:right w:w="57" w:type="dxa"/>
            </w:tcMar>
          </w:tcPr>
          <w:p w14:paraId="02552E12"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18D519D8"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7,500円</w:t>
            </w:r>
          </w:p>
        </w:tc>
        <w:tc>
          <w:tcPr>
            <w:tcW w:w="796" w:type="dxa"/>
            <w:tcMar>
              <w:left w:w="57" w:type="dxa"/>
              <w:right w:w="57" w:type="dxa"/>
            </w:tcMar>
          </w:tcPr>
          <w:p w14:paraId="424D3AE1"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9,900円</w:t>
            </w:r>
          </w:p>
        </w:tc>
        <w:tc>
          <w:tcPr>
            <w:tcW w:w="796" w:type="dxa"/>
            <w:tcMar>
              <w:left w:w="57" w:type="dxa"/>
              <w:right w:w="57" w:type="dxa"/>
            </w:tcMar>
          </w:tcPr>
          <w:p w14:paraId="27D89831" w14:textId="77777777" w:rsidR="000959C6" w:rsidRPr="00FA74B5" w:rsidRDefault="000959C6" w:rsidP="007D72B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7,800円</w:t>
            </w:r>
          </w:p>
        </w:tc>
        <w:tc>
          <w:tcPr>
            <w:tcW w:w="796" w:type="dxa"/>
            <w:tcMar>
              <w:left w:w="57" w:type="dxa"/>
              <w:right w:w="57" w:type="dxa"/>
            </w:tcMar>
          </w:tcPr>
          <w:p w14:paraId="3B534A18"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054E60B3"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2AE06EAC"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7F02866F"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1EEC5B3E" w14:textId="77777777" w:rsidR="000959C6" w:rsidRPr="00FA74B5" w:rsidRDefault="000959C6" w:rsidP="007D72B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r>
    </w:tbl>
    <w:p w14:paraId="65E757F9" w14:textId="77777777" w:rsidR="000959C6" w:rsidRPr="006420CF" w:rsidRDefault="000959C6" w:rsidP="000959C6">
      <w:pPr>
        <w:spacing w:line="200" w:lineRule="exact"/>
        <w:ind w:leftChars="144" w:left="302" w:firstLineChars="100" w:firstLine="160"/>
        <w:rPr>
          <w:rFonts w:ascii="Meiryo UI" w:eastAsia="Meiryo UI" w:hAnsi="Meiryo UI"/>
          <w:sz w:val="16"/>
          <w:szCs w:val="16"/>
        </w:rPr>
      </w:pPr>
      <w:r w:rsidRPr="004B2B92">
        <w:rPr>
          <w:rFonts w:ascii="Meiryo UI" w:eastAsia="Meiryo UI" w:hAnsi="Meiryo UI" w:hint="eastAsia"/>
          <w:sz w:val="16"/>
          <w:szCs w:val="16"/>
        </w:rPr>
        <w:t xml:space="preserve">※　</w:t>
      </w:r>
      <w:r w:rsidRPr="00460F56">
        <w:rPr>
          <w:rFonts w:ascii="Meiryo UI" w:eastAsia="Meiryo UI" w:hAnsi="Meiryo UI" w:hint="eastAsia"/>
          <w:sz w:val="16"/>
          <w:szCs w:val="16"/>
        </w:rPr>
        <w:t>一定の排ガス性能・燃費性能等を備えた自動車については、新規・継続車検等の際に納付すべき自動車重量税が軽減されます。</w:t>
      </w:r>
    </w:p>
    <w:p w14:paraId="7726E729" w14:textId="77777777" w:rsidR="000959C6" w:rsidRPr="004B2B92" w:rsidRDefault="000959C6" w:rsidP="000959C6">
      <w:pPr>
        <w:spacing w:line="480" w:lineRule="exact"/>
        <w:rPr>
          <w:rFonts w:ascii="Meiryo UI" w:eastAsia="Meiryo UI" w:hAnsi="Meiryo UI"/>
          <w:b/>
          <w:sz w:val="24"/>
        </w:rPr>
      </w:pPr>
      <w:r w:rsidRPr="004B2B92">
        <w:rPr>
          <w:rFonts w:ascii="Meiryo UI" w:eastAsia="Meiryo UI" w:hAnsi="Meiryo UI" w:hint="eastAsia"/>
          <w:b/>
          <w:sz w:val="28"/>
        </w:rPr>
        <w:t>■ 納める</w:t>
      </w:r>
      <w:r>
        <w:rPr>
          <w:rFonts w:ascii="Meiryo UI" w:eastAsia="Meiryo UI" w:hAnsi="Meiryo UI" w:hint="eastAsia"/>
          <w:b/>
          <w:sz w:val="28"/>
        </w:rPr>
        <w:t>方法</w:t>
      </w:r>
    </w:p>
    <w:p w14:paraId="2A7F0BD4" w14:textId="77777777" w:rsidR="000959C6" w:rsidRDefault="000959C6" w:rsidP="000959C6">
      <w:pPr>
        <w:spacing w:line="260" w:lineRule="exact"/>
        <w:ind w:firstLineChars="100" w:firstLine="200"/>
        <w:rPr>
          <w:rFonts w:ascii="Meiryo UI" w:eastAsia="Meiryo UI" w:hAnsi="Meiryo UI"/>
          <w:sz w:val="20"/>
        </w:rPr>
      </w:pPr>
      <w:r w:rsidRPr="00460F56">
        <w:rPr>
          <w:rFonts w:ascii="Meiryo UI" w:eastAsia="Meiryo UI" w:hAnsi="Meiryo UI" w:hint="eastAsia"/>
          <w:sz w:val="20"/>
        </w:rPr>
        <w:t>自動車検査証の交付等又は車両番号の指定を受ける時までに、原則として、その税額に相当する金額の自動車重量税印紙を自動車重量税納付書に貼り付けて納めます。</w:t>
      </w:r>
    </w:p>
    <w:p w14:paraId="66F58846" w14:textId="77777777" w:rsidR="000959C6" w:rsidRDefault="000959C6" w:rsidP="000959C6">
      <w:pPr>
        <w:spacing w:line="260" w:lineRule="exact"/>
        <w:rPr>
          <w:rFonts w:ascii="Meiryo UI" w:eastAsia="Meiryo UI" w:hAnsi="Meiryo UI"/>
          <w:b/>
          <w:sz w:val="24"/>
        </w:rPr>
      </w:pPr>
    </w:p>
    <w:p w14:paraId="7479D179" w14:textId="77777777" w:rsidR="000959C6" w:rsidRPr="004B2B92" w:rsidRDefault="000959C6" w:rsidP="000959C6">
      <w:pPr>
        <w:spacing w:line="260" w:lineRule="exact"/>
        <w:rPr>
          <w:rFonts w:ascii="Meiryo UI" w:eastAsia="Meiryo UI" w:hAnsi="Meiryo UI"/>
          <w:b/>
          <w:sz w:val="24"/>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0959C6" w:rsidRPr="004B2B92" w14:paraId="749DAC75" w14:textId="77777777" w:rsidTr="007D72B7">
        <w:trPr>
          <w:trHeight w:val="2189"/>
        </w:trPr>
        <w:tc>
          <w:tcPr>
            <w:tcW w:w="10206" w:type="dxa"/>
            <w:tcMar>
              <w:top w:w="28" w:type="dxa"/>
              <w:left w:w="57" w:type="dxa"/>
              <w:bottom w:w="28" w:type="dxa"/>
              <w:right w:w="57" w:type="dxa"/>
            </w:tcMar>
          </w:tcPr>
          <w:p w14:paraId="00660C51" w14:textId="523E8DDA" w:rsidR="000959C6" w:rsidRPr="0020071E" w:rsidRDefault="000959C6" w:rsidP="007D72B7">
            <w:pPr>
              <w:pStyle w:val="a6"/>
              <w:snapToGrid w:val="0"/>
              <w:ind w:leftChars="0" w:left="0" w:rightChars="100" w:right="210" w:firstLineChars="0" w:firstLine="0"/>
              <w:rPr>
                <w:rFonts w:ascii="Meiryo UI" w:eastAsia="Meiryo UI" w:hAnsi="Meiryo UI"/>
                <w:b/>
                <w:sz w:val="24"/>
                <w:szCs w:val="18"/>
              </w:rPr>
            </w:pPr>
            <w:r w:rsidRPr="0020071E">
              <w:rPr>
                <w:rFonts w:ascii="Meiryo UI" w:eastAsia="Meiryo UI" w:hAnsi="Meiryo UI" w:hint="eastAsia"/>
                <w:b/>
                <w:sz w:val="24"/>
                <w:szCs w:val="18"/>
              </w:rPr>
              <w:t>≪</w:t>
            </w:r>
            <w:r w:rsidRPr="0099262A">
              <w:rPr>
                <w:rFonts w:ascii="Meiryo UI" w:eastAsia="Meiryo UI" w:hAnsi="Meiryo UI" w:hint="eastAsia"/>
                <w:b/>
                <w:sz w:val="24"/>
                <w:szCs w:val="18"/>
              </w:rPr>
              <w:t>自動</w:t>
            </w:r>
            <w:r w:rsidRPr="001E2AA5">
              <w:rPr>
                <w:rFonts w:ascii="Meiryo UI" w:eastAsia="Meiryo UI" w:hAnsi="Meiryo UI" w:hint="eastAsia"/>
                <w:b/>
                <w:color w:val="000000" w:themeColor="text1"/>
                <w:sz w:val="24"/>
                <w:szCs w:val="18"/>
              </w:rPr>
              <w:t>車の登録</w:t>
            </w:r>
            <w:r w:rsidR="001E2AA5" w:rsidRPr="001E2AA5">
              <w:rPr>
                <w:rFonts w:ascii="Meiryo UI" w:eastAsia="Meiryo UI" w:hAnsi="Meiryo UI" w:hint="eastAsia"/>
                <w:b/>
                <w:color w:val="000000" w:themeColor="text1"/>
                <w:kern w:val="0"/>
                <w:sz w:val="24"/>
                <w:szCs w:val="18"/>
              </w:rPr>
              <w:t>、自動車重量税の納付</w:t>
            </w:r>
            <w:r w:rsidRPr="001E2AA5">
              <w:rPr>
                <w:rFonts w:ascii="Meiryo UI" w:eastAsia="Meiryo UI" w:hAnsi="Meiryo UI" w:hint="eastAsia"/>
                <w:b/>
                <w:color w:val="000000" w:themeColor="text1"/>
                <w:sz w:val="24"/>
                <w:szCs w:val="18"/>
              </w:rPr>
              <w:t>に</w:t>
            </w:r>
            <w:r w:rsidRPr="0099262A">
              <w:rPr>
                <w:rFonts w:ascii="Meiryo UI" w:eastAsia="Meiryo UI" w:hAnsi="Meiryo UI" w:hint="eastAsia"/>
                <w:b/>
                <w:sz w:val="24"/>
                <w:szCs w:val="18"/>
              </w:rPr>
              <w:t>ついてのお問合せは運輸支局又は検査登録事務所まで</w:t>
            </w:r>
            <w:r w:rsidRPr="0020071E">
              <w:rPr>
                <w:rFonts w:ascii="Meiryo UI" w:eastAsia="Meiryo UI" w:hAnsi="Meiryo UI" w:hint="eastAsia"/>
                <w:b/>
                <w:sz w:val="24"/>
                <w:szCs w:val="18"/>
              </w:rPr>
              <w:t>≫</w:t>
            </w:r>
          </w:p>
          <w:p w14:paraId="65F32E8E" w14:textId="77777777" w:rsidR="000959C6" w:rsidRPr="0099262A" w:rsidRDefault="000959C6" w:rsidP="007D72B7">
            <w:pPr>
              <w:spacing w:line="260" w:lineRule="exact"/>
              <w:rPr>
                <w:rFonts w:ascii="Meiryo UI" w:eastAsia="Meiryo UI" w:hAnsi="Meiryo UI"/>
                <w:sz w:val="20"/>
              </w:rPr>
            </w:pPr>
            <w:r w:rsidRPr="0099262A">
              <w:rPr>
                <w:rFonts w:ascii="Meiryo UI" w:eastAsia="Meiryo UI" w:hAnsi="Meiryo UI" w:hint="eastAsia"/>
                <w:sz w:val="20"/>
              </w:rPr>
              <w:t>・</w:t>
            </w:r>
            <w:r>
              <w:rPr>
                <w:rFonts w:ascii="Meiryo UI" w:eastAsia="Meiryo UI" w:hAnsi="Meiryo UI" w:hint="eastAsia"/>
                <w:sz w:val="20"/>
              </w:rPr>
              <w:t xml:space="preserve">　</w:t>
            </w:r>
            <w:r w:rsidRPr="0099262A">
              <w:rPr>
                <w:rFonts w:ascii="Meiryo UI" w:eastAsia="Meiryo UI" w:hAnsi="Meiryo UI"/>
                <w:sz w:val="20"/>
              </w:rPr>
              <w:t xml:space="preserve">近畿運輸局大阪運輸支局　　　　　　　</w:t>
            </w:r>
            <w:r>
              <w:rPr>
                <w:rFonts w:ascii="Meiryo UI" w:eastAsia="Meiryo UI" w:hAnsi="Meiryo UI" w:hint="eastAsia"/>
                <w:sz w:val="20"/>
              </w:rPr>
              <w:t xml:space="preserve">　　</w:t>
            </w:r>
            <w:r w:rsidRPr="0099262A">
              <w:rPr>
                <w:rFonts w:ascii="Meiryo UI" w:eastAsia="Meiryo UI" w:hAnsi="Meiryo UI"/>
                <w:sz w:val="20"/>
              </w:rPr>
              <w:t>050-5540-2058</w:t>
            </w:r>
          </w:p>
          <w:p w14:paraId="3D4DE118" w14:textId="77777777" w:rsidR="000959C6" w:rsidRPr="0099262A" w:rsidRDefault="000959C6" w:rsidP="007D72B7">
            <w:pPr>
              <w:spacing w:line="260" w:lineRule="exact"/>
              <w:rPr>
                <w:rFonts w:ascii="Meiryo UI" w:eastAsia="Meiryo UI" w:hAnsi="Meiryo UI"/>
                <w:sz w:val="20"/>
              </w:rPr>
            </w:pPr>
            <w:r w:rsidRPr="0099262A">
              <w:rPr>
                <w:rFonts w:ascii="Meiryo UI" w:eastAsia="Meiryo UI" w:hAnsi="Meiryo UI" w:hint="eastAsia"/>
                <w:sz w:val="20"/>
              </w:rPr>
              <w:t>・</w:t>
            </w:r>
            <w:r>
              <w:rPr>
                <w:rFonts w:ascii="Meiryo UI" w:eastAsia="Meiryo UI" w:hAnsi="Meiryo UI" w:hint="eastAsia"/>
                <w:sz w:val="20"/>
              </w:rPr>
              <w:t xml:space="preserve">　</w:t>
            </w:r>
            <w:r>
              <w:rPr>
                <w:rFonts w:ascii="Meiryo UI" w:eastAsia="Meiryo UI" w:hAnsi="Meiryo UI"/>
                <w:sz w:val="20"/>
              </w:rPr>
              <w:t>同支局なにわ自動車検査登録事務所</w:t>
            </w:r>
            <w:r>
              <w:rPr>
                <w:rFonts w:ascii="Meiryo UI" w:eastAsia="Meiryo UI" w:hAnsi="Meiryo UI" w:hint="eastAsia"/>
                <w:sz w:val="20"/>
              </w:rPr>
              <w:t xml:space="preserve">   </w:t>
            </w:r>
            <w:r w:rsidRPr="0099262A">
              <w:rPr>
                <w:rFonts w:ascii="Meiryo UI" w:eastAsia="Meiryo UI" w:hAnsi="Meiryo UI"/>
                <w:sz w:val="20"/>
              </w:rPr>
              <w:t>050-5540-2059</w:t>
            </w:r>
          </w:p>
          <w:p w14:paraId="6FC11FF8" w14:textId="77777777" w:rsidR="000959C6" w:rsidRDefault="000959C6" w:rsidP="007D72B7">
            <w:pPr>
              <w:spacing w:line="260" w:lineRule="exact"/>
              <w:rPr>
                <w:rFonts w:ascii="Meiryo UI" w:eastAsia="Meiryo UI" w:hAnsi="Meiryo UI"/>
                <w:sz w:val="20"/>
              </w:rPr>
            </w:pPr>
            <w:r w:rsidRPr="0099262A">
              <w:rPr>
                <w:rFonts w:ascii="Meiryo UI" w:eastAsia="Meiryo UI" w:hAnsi="Meiryo UI" w:hint="eastAsia"/>
                <w:sz w:val="20"/>
              </w:rPr>
              <w:t>・</w:t>
            </w:r>
            <w:r>
              <w:rPr>
                <w:rFonts w:ascii="Meiryo UI" w:eastAsia="Meiryo UI" w:hAnsi="Meiryo UI" w:hint="eastAsia"/>
                <w:sz w:val="20"/>
              </w:rPr>
              <w:t xml:space="preserve">　</w:t>
            </w:r>
            <w:r>
              <w:rPr>
                <w:rFonts w:ascii="Meiryo UI" w:eastAsia="Meiryo UI" w:hAnsi="Meiryo UI"/>
                <w:sz w:val="20"/>
              </w:rPr>
              <w:t>同支局和泉自動車検査登録事務所</w:t>
            </w:r>
            <w:r>
              <w:rPr>
                <w:rFonts w:ascii="Meiryo UI" w:eastAsia="Meiryo UI" w:hAnsi="Meiryo UI" w:hint="eastAsia"/>
                <w:sz w:val="20"/>
              </w:rPr>
              <w:t xml:space="preserve">　　　</w:t>
            </w:r>
            <w:r w:rsidRPr="0099262A">
              <w:rPr>
                <w:rFonts w:ascii="Meiryo UI" w:eastAsia="Meiryo UI" w:hAnsi="Meiryo UI"/>
                <w:sz w:val="20"/>
              </w:rPr>
              <w:t>050-5540-2060</w:t>
            </w:r>
          </w:p>
          <w:p w14:paraId="5EF46D85" w14:textId="77777777" w:rsidR="000959C6" w:rsidRPr="0099262A" w:rsidRDefault="000959C6" w:rsidP="007D72B7">
            <w:pPr>
              <w:spacing w:line="260" w:lineRule="exact"/>
              <w:rPr>
                <w:rFonts w:ascii="Meiryo UI" w:eastAsia="Meiryo UI" w:hAnsi="Meiryo UI"/>
                <w:sz w:val="20"/>
              </w:rPr>
            </w:pPr>
            <w:r w:rsidRPr="0099262A">
              <w:rPr>
                <w:rFonts w:ascii="Meiryo UI" w:eastAsia="Meiryo UI" w:hAnsi="Meiryo UI" w:hint="eastAsia"/>
                <w:sz w:val="20"/>
              </w:rPr>
              <w:t>オペレーター対応は開庁日の</w:t>
            </w:r>
            <w:r w:rsidRPr="0099262A">
              <w:rPr>
                <w:rFonts w:ascii="Meiryo UI" w:eastAsia="Meiryo UI" w:hAnsi="Meiryo UI"/>
                <w:sz w:val="20"/>
              </w:rPr>
              <w:t>8：30から17：15まで。自動音声案内は24時間ご利用になれます。</w:t>
            </w:r>
          </w:p>
          <w:p w14:paraId="621A6E0B" w14:textId="77777777" w:rsidR="000959C6" w:rsidRPr="0099262A" w:rsidRDefault="000959C6" w:rsidP="007D72B7">
            <w:pPr>
              <w:spacing w:line="260" w:lineRule="exact"/>
              <w:rPr>
                <w:rFonts w:ascii="Meiryo UI" w:eastAsia="Meiryo UI" w:hAnsi="Meiryo UI"/>
                <w:sz w:val="20"/>
              </w:rPr>
            </w:pPr>
            <w:r w:rsidRPr="0099262A">
              <w:rPr>
                <w:rFonts w:ascii="Meiryo UI" w:eastAsia="Meiryo UI" w:hAnsi="Meiryo UI" w:hint="eastAsia"/>
                <w:sz w:val="20"/>
              </w:rPr>
              <w:t>※近畿運輸局のホームページもご利用ください。</w:t>
            </w:r>
          </w:p>
          <w:p w14:paraId="2AFC76F6" w14:textId="77777777" w:rsidR="000959C6" w:rsidRDefault="000959C6" w:rsidP="007D72B7">
            <w:pPr>
              <w:spacing w:line="200" w:lineRule="exact"/>
              <w:ind w:firstLineChars="100" w:firstLine="160"/>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38784" behindDoc="0" locked="0" layoutInCell="1" allowOverlap="1" wp14:anchorId="41F0C92C" wp14:editId="14AC0F1C">
                      <wp:simplePos x="0" y="0"/>
                      <wp:positionH relativeFrom="column">
                        <wp:posOffset>5734050</wp:posOffset>
                      </wp:positionH>
                      <wp:positionV relativeFrom="paragraph">
                        <wp:posOffset>96520</wp:posOffset>
                      </wp:positionV>
                      <wp:extent cx="123825" cy="152400"/>
                      <wp:effectExtent l="38100" t="38100" r="28575" b="19050"/>
                      <wp:wrapNone/>
                      <wp:docPr id="21" name="直線矢印コネクタ 21"/>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1BDE2B" id="直線矢印コネクタ 21" o:spid="_x0000_s1026" type="#_x0000_t32" style="position:absolute;left:0;text-align:left;margin-left:451.5pt;margin-top:7.6pt;width:9.75pt;height:12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" strokecolor="windowText" strokeweight="3pt">
                      <v:stroke endarrow="block" joinstyle="miter"/>
                    </v:shape>
                  </w:pict>
                </mc:Fallback>
              </mc:AlternateContent>
            </w:r>
          </w:p>
          <w:tbl>
            <w:tblPr>
              <w:tblStyle w:val="a3"/>
              <w:tblpPr w:leftFromText="142" w:rightFromText="142" w:vertAnchor="text" w:horzAnchor="page" w:tblpX="6699" w:tblpY="-231"/>
              <w:tblOverlap w:val="never"/>
              <w:tblW w:w="0" w:type="auto"/>
              <w:tblLook w:val="04A0" w:firstRow="1" w:lastRow="0" w:firstColumn="1" w:lastColumn="0" w:noHBand="0" w:noVBand="1"/>
            </w:tblPr>
            <w:tblGrid>
              <w:gridCol w:w="1607"/>
              <w:gridCol w:w="245"/>
              <w:gridCol w:w="567"/>
            </w:tblGrid>
            <w:tr w:rsidR="000959C6" w14:paraId="65063AF1" w14:textId="77777777" w:rsidTr="007D72B7">
              <w:trPr>
                <w:trHeight w:val="180"/>
              </w:trPr>
              <w:tc>
                <w:tcPr>
                  <w:tcW w:w="1607" w:type="dxa"/>
                  <w:tcMar>
                    <w:top w:w="28" w:type="dxa"/>
                    <w:bottom w:w="28" w:type="dxa"/>
                  </w:tcMar>
                </w:tcPr>
                <w:p w14:paraId="326C827A" w14:textId="77777777" w:rsidR="000959C6" w:rsidRPr="0099262A" w:rsidRDefault="000959C6" w:rsidP="007D72B7">
                  <w:pPr>
                    <w:spacing w:line="200" w:lineRule="exact"/>
                    <w:jc w:val="center"/>
                    <w:rPr>
                      <w:rFonts w:ascii="Meiryo UI" w:eastAsia="Meiryo UI" w:hAnsi="Meiryo UI"/>
                      <w:i/>
                      <w:sz w:val="16"/>
                    </w:rPr>
                  </w:pPr>
                  <w:r w:rsidRPr="0099262A">
                    <w:rPr>
                      <w:rFonts w:ascii="Meiryo UI" w:eastAsia="Meiryo UI" w:hAnsi="Meiryo UI" w:hint="eastAsia"/>
                      <w:i/>
                      <w:sz w:val="16"/>
                    </w:rPr>
                    <w:t>近畿運輸局</w:t>
                  </w:r>
                </w:p>
              </w:tc>
              <w:tc>
                <w:tcPr>
                  <w:tcW w:w="245" w:type="dxa"/>
                  <w:tcBorders>
                    <w:top w:val="nil"/>
                    <w:bottom w:val="nil"/>
                  </w:tcBorders>
                  <w:tcMar>
                    <w:top w:w="28" w:type="dxa"/>
                    <w:bottom w:w="28" w:type="dxa"/>
                  </w:tcMar>
                </w:tcPr>
                <w:p w14:paraId="07D64443" w14:textId="77777777" w:rsidR="000959C6" w:rsidRDefault="000959C6" w:rsidP="007D72B7">
                  <w:pPr>
                    <w:spacing w:line="200" w:lineRule="exact"/>
                    <w:rPr>
                      <w:rFonts w:ascii="Meiryo UI" w:eastAsia="Meiryo UI" w:hAnsi="Meiryo UI"/>
                      <w:sz w:val="16"/>
                    </w:rPr>
                  </w:pPr>
                </w:p>
              </w:tc>
              <w:tc>
                <w:tcPr>
                  <w:tcW w:w="567" w:type="dxa"/>
                  <w:tcMar>
                    <w:top w:w="28" w:type="dxa"/>
                    <w:bottom w:w="28" w:type="dxa"/>
                  </w:tcMar>
                </w:tcPr>
                <w:p w14:paraId="42056BD2" w14:textId="77777777" w:rsidR="000959C6" w:rsidRDefault="000959C6" w:rsidP="007D72B7">
                  <w:pPr>
                    <w:spacing w:line="200" w:lineRule="exact"/>
                    <w:jc w:val="left"/>
                    <w:rPr>
                      <w:rFonts w:ascii="Meiryo UI" w:eastAsia="Meiryo UI" w:hAnsi="Meiryo UI"/>
                      <w:sz w:val="16"/>
                    </w:rPr>
                  </w:pPr>
                  <w:r>
                    <w:rPr>
                      <w:rFonts w:ascii="Meiryo UI" w:eastAsia="Meiryo UI" w:hAnsi="Meiryo UI" w:hint="eastAsia"/>
                      <w:sz w:val="16"/>
                    </w:rPr>
                    <w:t>検索</w:t>
                  </w:r>
                </w:p>
              </w:tc>
            </w:tr>
          </w:tbl>
          <w:p w14:paraId="3B101FB8" w14:textId="77777777" w:rsidR="000959C6" w:rsidRPr="007E0722" w:rsidRDefault="000959C6" w:rsidP="007D72B7">
            <w:pPr>
              <w:spacing w:line="200" w:lineRule="exact"/>
              <w:rPr>
                <w:rFonts w:ascii="Meiryo UI" w:eastAsia="Meiryo UI" w:hAnsi="Meiryo UI"/>
                <w:sz w:val="16"/>
              </w:rPr>
            </w:pPr>
          </w:p>
        </w:tc>
      </w:tr>
    </w:tbl>
    <w:p w14:paraId="5FEE03CE" w14:textId="77777777" w:rsidR="000959C6" w:rsidRPr="00586A51" w:rsidRDefault="000959C6" w:rsidP="000959C6">
      <w:pPr>
        <w:spacing w:line="260" w:lineRule="exact"/>
        <w:rPr>
          <w:rFonts w:ascii="Meiryo UI" w:eastAsia="Meiryo UI" w:hAnsi="Meiryo UI"/>
          <w:sz w:val="20"/>
        </w:rPr>
      </w:pPr>
    </w:p>
    <w:p w14:paraId="4914E70D" w14:textId="77777777" w:rsidR="000959C6" w:rsidRDefault="000959C6" w:rsidP="000959C6">
      <w:pPr>
        <w:widowControl/>
        <w:jc w:val="left"/>
        <w:rPr>
          <w:rFonts w:ascii="Meiryo UI" w:eastAsia="Meiryo UI" w:hAnsi="Meiryo UI"/>
          <w:sz w:val="20"/>
          <w:szCs w:val="16"/>
        </w:rPr>
      </w:pPr>
      <w:r>
        <w:rPr>
          <w:rFonts w:ascii="Meiryo UI" w:eastAsia="Meiryo UI" w:hAnsi="Meiryo UI"/>
          <w:sz w:val="20"/>
          <w:szCs w:val="16"/>
        </w:rPr>
        <w:br w:type="page"/>
      </w:r>
    </w:p>
    <w:tbl>
      <w:tblPr>
        <w:tblStyle w:val="a3"/>
        <w:tblW w:w="0" w:type="auto"/>
        <w:tblInd w:w="137" w:type="dxa"/>
        <w:shd w:val="clear" w:color="auto" w:fill="3366FF"/>
        <w:tblLook w:val="04A0" w:firstRow="1" w:lastRow="0" w:firstColumn="1" w:lastColumn="0" w:noHBand="0" w:noVBand="1"/>
      </w:tblPr>
      <w:tblGrid>
        <w:gridCol w:w="10206"/>
      </w:tblGrid>
      <w:tr w:rsidR="000959C6" w:rsidRPr="004B2B92" w14:paraId="0B90B393" w14:textId="77777777" w:rsidTr="007D72B7">
        <w:tc>
          <w:tcPr>
            <w:tcW w:w="10206" w:type="dxa"/>
            <w:shd w:val="clear" w:color="auto" w:fill="3366FF"/>
          </w:tcPr>
          <w:p w14:paraId="45D4B0D5" w14:textId="77777777" w:rsidR="000959C6" w:rsidRPr="004B2B92" w:rsidRDefault="000959C6"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登録免許税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bookmarkStart w:id="40" w:name="登録免許税"/>
            <w:bookmarkEnd w:id="40"/>
          </w:p>
        </w:tc>
      </w:tr>
    </w:tbl>
    <w:p w14:paraId="4945B9DC" w14:textId="77777777" w:rsidR="000959C6" w:rsidRPr="004B2B92" w:rsidRDefault="000959C6" w:rsidP="000959C6">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2F81440" w14:textId="77777777" w:rsidR="000959C6" w:rsidRPr="004B2B92" w:rsidRDefault="000959C6" w:rsidP="000959C6">
      <w:pPr>
        <w:spacing w:line="260" w:lineRule="exact"/>
        <w:ind w:firstLineChars="100" w:firstLine="200"/>
        <w:rPr>
          <w:rFonts w:ascii="Meiryo UI" w:eastAsia="Meiryo UI" w:hAnsi="Meiryo UI"/>
          <w:sz w:val="20"/>
        </w:rPr>
      </w:pPr>
      <w:r w:rsidRPr="00DE661B">
        <w:rPr>
          <w:rFonts w:ascii="Meiryo UI" w:eastAsia="Meiryo UI" w:hAnsi="Meiryo UI" w:hint="eastAsia"/>
          <w:sz w:val="20"/>
        </w:rPr>
        <w:t>登記や登録等を受ける人が納めます。</w:t>
      </w:r>
    </w:p>
    <w:p w14:paraId="522DA13B" w14:textId="77777777" w:rsidR="000959C6" w:rsidRDefault="000959C6" w:rsidP="000959C6">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3B8F474D" w14:textId="77777777" w:rsidR="000959C6" w:rsidRDefault="000959C6" w:rsidP="000959C6">
      <w:pPr>
        <w:spacing w:line="260" w:lineRule="exact"/>
        <w:ind w:firstLineChars="100" w:firstLine="200"/>
        <w:rPr>
          <w:rFonts w:ascii="Meiryo UI" w:eastAsia="Meiryo UI" w:hAnsi="Meiryo UI"/>
          <w:sz w:val="20"/>
        </w:rPr>
      </w:pPr>
      <w:r w:rsidRPr="00763FC5">
        <w:rPr>
          <w:rFonts w:ascii="Meiryo UI" w:eastAsia="Meiryo UI" w:hAnsi="Meiryo UI" w:hint="eastAsia"/>
          <w:sz w:val="20"/>
        </w:rPr>
        <w:t>取得した不動産の価額（固定資産税評価額）に、下表の税率を乗じて計算した額です。</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023"/>
        <w:gridCol w:w="2126"/>
        <w:gridCol w:w="1772"/>
        <w:gridCol w:w="1772"/>
        <w:gridCol w:w="2551"/>
      </w:tblGrid>
      <w:tr w:rsidR="000959C6" w:rsidRPr="00FA74B5" w14:paraId="156276B2" w14:textId="77777777" w:rsidTr="007D72B7">
        <w:trPr>
          <w:trHeight w:val="42"/>
        </w:trPr>
        <w:tc>
          <w:tcPr>
            <w:tcW w:w="4149" w:type="dxa"/>
            <w:gridSpan w:val="2"/>
            <w:vMerge w:val="restart"/>
            <w:shd w:val="clear" w:color="auto" w:fill="B4C6E7" w:themeFill="accent5" w:themeFillTint="66"/>
            <w:vAlign w:val="center"/>
          </w:tcPr>
          <w:p w14:paraId="02AF19E9" w14:textId="77777777" w:rsidR="000959C6"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登記の種類・原因</w:t>
            </w:r>
          </w:p>
        </w:tc>
        <w:tc>
          <w:tcPr>
            <w:tcW w:w="6095" w:type="dxa"/>
            <w:gridSpan w:val="3"/>
            <w:shd w:val="clear" w:color="auto" w:fill="B4C6E7" w:themeFill="accent5" w:themeFillTint="66"/>
          </w:tcPr>
          <w:p w14:paraId="1281B752"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税率</w:t>
            </w:r>
          </w:p>
        </w:tc>
      </w:tr>
      <w:tr w:rsidR="000959C6" w:rsidRPr="00FA74B5" w14:paraId="6CD46F3E" w14:textId="77777777" w:rsidTr="007D72B7">
        <w:trPr>
          <w:trHeight w:val="42"/>
        </w:trPr>
        <w:tc>
          <w:tcPr>
            <w:tcW w:w="4149" w:type="dxa"/>
            <w:gridSpan w:val="2"/>
            <w:vMerge/>
            <w:shd w:val="clear" w:color="auto" w:fill="B4C6E7" w:themeFill="accent5" w:themeFillTint="66"/>
            <w:vAlign w:val="center"/>
          </w:tcPr>
          <w:p w14:paraId="7D705417" w14:textId="77777777" w:rsidR="000959C6" w:rsidRDefault="000959C6" w:rsidP="007D72B7">
            <w:pPr>
              <w:autoSpaceDE w:val="0"/>
              <w:autoSpaceDN w:val="0"/>
              <w:spacing w:line="200" w:lineRule="exact"/>
              <w:jc w:val="center"/>
              <w:rPr>
                <w:rFonts w:ascii="Meiryo UI" w:eastAsia="Meiryo UI" w:hAnsi="Meiryo UI"/>
                <w:bCs/>
                <w:color w:val="000000" w:themeColor="text1"/>
                <w:sz w:val="16"/>
                <w:szCs w:val="16"/>
              </w:rPr>
            </w:pPr>
          </w:p>
        </w:tc>
        <w:tc>
          <w:tcPr>
            <w:tcW w:w="1772" w:type="dxa"/>
            <w:shd w:val="clear" w:color="auto" w:fill="B4C6E7" w:themeFill="accent5" w:themeFillTint="66"/>
          </w:tcPr>
          <w:p w14:paraId="5956F6DB"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土地</w:t>
            </w:r>
          </w:p>
        </w:tc>
        <w:tc>
          <w:tcPr>
            <w:tcW w:w="1772" w:type="dxa"/>
            <w:shd w:val="clear" w:color="auto" w:fill="B4C6E7" w:themeFill="accent5" w:themeFillTint="66"/>
          </w:tcPr>
          <w:p w14:paraId="78491D2D"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建物</w:t>
            </w:r>
          </w:p>
        </w:tc>
        <w:tc>
          <w:tcPr>
            <w:tcW w:w="2551" w:type="dxa"/>
            <w:shd w:val="clear" w:color="auto" w:fill="B4C6E7" w:themeFill="accent5" w:themeFillTint="66"/>
            <w:vAlign w:val="center"/>
          </w:tcPr>
          <w:p w14:paraId="27F13D96" w14:textId="77777777" w:rsidR="000959C6" w:rsidRPr="00FA74B5" w:rsidRDefault="000959C6" w:rsidP="007D72B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住宅用家屋の特例</w:t>
            </w:r>
            <w:r w:rsidRPr="00B32C05">
              <w:rPr>
                <w:rFonts w:ascii="Meiryo UI" w:eastAsia="Meiryo UI" w:hAnsi="Meiryo UI" w:hint="eastAsia"/>
                <w:bCs/>
                <w:color w:val="000000" w:themeColor="text1"/>
                <w:sz w:val="12"/>
                <w:szCs w:val="16"/>
              </w:rPr>
              <w:t>（注２）</w:t>
            </w:r>
          </w:p>
        </w:tc>
      </w:tr>
      <w:tr w:rsidR="000959C6" w:rsidRPr="00FA74B5" w14:paraId="7595E73E" w14:textId="77777777" w:rsidTr="007D72B7">
        <w:trPr>
          <w:trHeight w:val="71"/>
        </w:trPr>
        <w:tc>
          <w:tcPr>
            <w:tcW w:w="2023" w:type="dxa"/>
            <w:vMerge w:val="restart"/>
            <w:vAlign w:val="center"/>
          </w:tcPr>
          <w:p w14:paraId="2CBC8FDE" w14:textId="77777777" w:rsidR="000959C6" w:rsidRPr="00FA74B5" w:rsidRDefault="000959C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所有権の移転</w:t>
            </w:r>
          </w:p>
        </w:tc>
        <w:tc>
          <w:tcPr>
            <w:tcW w:w="2126" w:type="dxa"/>
            <w:tcMar>
              <w:left w:w="113" w:type="dxa"/>
            </w:tcMar>
          </w:tcPr>
          <w:p w14:paraId="58E7F251"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売買</w:t>
            </w:r>
          </w:p>
        </w:tc>
        <w:tc>
          <w:tcPr>
            <w:tcW w:w="1772" w:type="dxa"/>
          </w:tcPr>
          <w:p w14:paraId="5547EFE1"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1.5％</w:t>
            </w:r>
            <w:r w:rsidRPr="00B32C05">
              <w:rPr>
                <w:rFonts w:ascii="Meiryo UI" w:eastAsia="Meiryo UI" w:hAnsi="Meiryo UI" w:hint="eastAsia"/>
                <w:spacing w:val="-10"/>
                <w:sz w:val="12"/>
                <w:szCs w:val="16"/>
              </w:rPr>
              <w:t>（注１）</w:t>
            </w:r>
          </w:p>
        </w:tc>
        <w:tc>
          <w:tcPr>
            <w:tcW w:w="1772" w:type="dxa"/>
          </w:tcPr>
          <w:p w14:paraId="43CA7E81"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2.0％</w:t>
            </w:r>
          </w:p>
        </w:tc>
        <w:tc>
          <w:tcPr>
            <w:tcW w:w="2551" w:type="dxa"/>
            <w:tcBorders>
              <w:bottom w:val="single" w:sz="4" w:space="0" w:color="auto"/>
            </w:tcBorders>
            <w:shd w:val="clear" w:color="auto" w:fill="auto"/>
            <w:tcMar>
              <w:left w:w="113" w:type="dxa"/>
              <w:right w:w="113" w:type="dxa"/>
            </w:tcMar>
            <w:vAlign w:val="center"/>
          </w:tcPr>
          <w:p w14:paraId="4A63E6B1"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0.3％</w:t>
            </w:r>
          </w:p>
        </w:tc>
      </w:tr>
      <w:tr w:rsidR="000959C6" w:rsidRPr="00FA74B5" w14:paraId="565C7158" w14:textId="77777777" w:rsidTr="007D72B7">
        <w:trPr>
          <w:trHeight w:val="71"/>
        </w:trPr>
        <w:tc>
          <w:tcPr>
            <w:tcW w:w="2023" w:type="dxa"/>
            <w:vMerge/>
            <w:vAlign w:val="center"/>
          </w:tcPr>
          <w:p w14:paraId="12D538A7" w14:textId="77777777" w:rsidR="000959C6" w:rsidRPr="00FA74B5" w:rsidRDefault="000959C6" w:rsidP="007D72B7">
            <w:pPr>
              <w:autoSpaceDE w:val="0"/>
              <w:autoSpaceDN w:val="0"/>
              <w:spacing w:line="200" w:lineRule="exact"/>
              <w:jc w:val="center"/>
              <w:rPr>
                <w:rFonts w:ascii="Meiryo UI" w:eastAsia="Meiryo UI" w:hAnsi="Meiryo UI"/>
                <w:color w:val="000000" w:themeColor="text1"/>
                <w:spacing w:val="-10"/>
                <w:sz w:val="16"/>
                <w:szCs w:val="16"/>
              </w:rPr>
            </w:pPr>
          </w:p>
        </w:tc>
        <w:tc>
          <w:tcPr>
            <w:tcW w:w="2126" w:type="dxa"/>
            <w:tcMar>
              <w:left w:w="113" w:type="dxa"/>
            </w:tcMar>
          </w:tcPr>
          <w:p w14:paraId="18EB0D5A"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贈与</w:t>
            </w:r>
          </w:p>
        </w:tc>
        <w:tc>
          <w:tcPr>
            <w:tcW w:w="3544" w:type="dxa"/>
            <w:gridSpan w:val="2"/>
          </w:tcPr>
          <w:p w14:paraId="0C6BEF65"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2.0％</w:t>
            </w:r>
          </w:p>
        </w:tc>
        <w:tc>
          <w:tcPr>
            <w:tcW w:w="2551" w:type="dxa"/>
            <w:vMerge w:val="restart"/>
            <w:tcBorders>
              <w:tr2bl w:val="single" w:sz="4" w:space="0" w:color="auto"/>
            </w:tcBorders>
            <w:shd w:val="clear" w:color="auto" w:fill="auto"/>
            <w:tcMar>
              <w:left w:w="113" w:type="dxa"/>
              <w:right w:w="113" w:type="dxa"/>
            </w:tcMar>
            <w:vAlign w:val="center"/>
          </w:tcPr>
          <w:p w14:paraId="23CBA3ED"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p>
        </w:tc>
      </w:tr>
      <w:tr w:rsidR="000959C6" w:rsidRPr="00FA74B5" w14:paraId="23D3F2A3" w14:textId="77777777" w:rsidTr="007D72B7">
        <w:trPr>
          <w:trHeight w:val="71"/>
        </w:trPr>
        <w:tc>
          <w:tcPr>
            <w:tcW w:w="2023" w:type="dxa"/>
            <w:vMerge/>
            <w:vAlign w:val="center"/>
          </w:tcPr>
          <w:p w14:paraId="33752A4A" w14:textId="77777777" w:rsidR="000959C6" w:rsidRPr="00FA74B5" w:rsidRDefault="000959C6" w:rsidP="007D72B7">
            <w:pPr>
              <w:autoSpaceDE w:val="0"/>
              <w:autoSpaceDN w:val="0"/>
              <w:spacing w:line="200" w:lineRule="exact"/>
              <w:jc w:val="center"/>
              <w:rPr>
                <w:rFonts w:ascii="Meiryo UI" w:eastAsia="Meiryo UI" w:hAnsi="Meiryo UI"/>
                <w:color w:val="000000" w:themeColor="text1"/>
                <w:spacing w:val="-10"/>
                <w:sz w:val="16"/>
                <w:szCs w:val="16"/>
              </w:rPr>
            </w:pPr>
          </w:p>
        </w:tc>
        <w:tc>
          <w:tcPr>
            <w:tcW w:w="2126" w:type="dxa"/>
            <w:tcMar>
              <w:left w:w="113" w:type="dxa"/>
            </w:tcMar>
          </w:tcPr>
          <w:p w14:paraId="30E4333F" w14:textId="77777777" w:rsidR="000959C6" w:rsidRPr="00FA74B5"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相続</w:t>
            </w:r>
          </w:p>
        </w:tc>
        <w:tc>
          <w:tcPr>
            <w:tcW w:w="3544" w:type="dxa"/>
            <w:gridSpan w:val="2"/>
          </w:tcPr>
          <w:p w14:paraId="3D8ED3F9"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0.4％</w:t>
            </w:r>
          </w:p>
        </w:tc>
        <w:tc>
          <w:tcPr>
            <w:tcW w:w="2551" w:type="dxa"/>
            <w:vMerge/>
            <w:tcBorders>
              <w:tr2bl w:val="single" w:sz="4" w:space="0" w:color="auto"/>
            </w:tcBorders>
            <w:shd w:val="clear" w:color="auto" w:fill="auto"/>
            <w:tcMar>
              <w:left w:w="113" w:type="dxa"/>
              <w:right w:w="113" w:type="dxa"/>
            </w:tcMar>
            <w:vAlign w:val="center"/>
          </w:tcPr>
          <w:p w14:paraId="2B66DA5D"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p>
        </w:tc>
      </w:tr>
      <w:tr w:rsidR="000959C6" w:rsidRPr="00FA74B5" w14:paraId="533D280B" w14:textId="77777777" w:rsidTr="007D72B7">
        <w:trPr>
          <w:trHeight w:val="42"/>
        </w:trPr>
        <w:tc>
          <w:tcPr>
            <w:tcW w:w="4149" w:type="dxa"/>
            <w:gridSpan w:val="2"/>
            <w:vAlign w:val="center"/>
          </w:tcPr>
          <w:p w14:paraId="15100A52" w14:textId="77777777" w:rsidR="000959C6" w:rsidRPr="00FA74B5" w:rsidRDefault="000959C6" w:rsidP="007D72B7">
            <w:pPr>
              <w:autoSpaceDE w:val="0"/>
              <w:autoSpaceDN w:val="0"/>
              <w:spacing w:line="200" w:lineRule="exact"/>
              <w:jc w:val="center"/>
              <w:rPr>
                <w:rFonts w:ascii="Meiryo UI" w:eastAsia="Meiryo UI" w:hAnsi="Meiryo UI"/>
                <w:sz w:val="16"/>
                <w:szCs w:val="16"/>
              </w:rPr>
            </w:pPr>
            <w:r>
              <w:rPr>
                <w:rFonts w:ascii="Meiryo UI" w:eastAsia="Meiryo UI" w:hAnsi="Meiryo UI" w:hint="eastAsia"/>
                <w:sz w:val="16"/>
                <w:szCs w:val="16"/>
              </w:rPr>
              <w:t>所有権の保存登記</w:t>
            </w:r>
          </w:p>
        </w:tc>
        <w:tc>
          <w:tcPr>
            <w:tcW w:w="3544" w:type="dxa"/>
            <w:gridSpan w:val="2"/>
          </w:tcPr>
          <w:p w14:paraId="23689A9F"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0.4％</w:t>
            </w:r>
          </w:p>
        </w:tc>
        <w:tc>
          <w:tcPr>
            <w:tcW w:w="2551" w:type="dxa"/>
            <w:shd w:val="clear" w:color="auto" w:fill="auto"/>
            <w:tcMar>
              <w:left w:w="113" w:type="dxa"/>
              <w:right w:w="113" w:type="dxa"/>
            </w:tcMar>
            <w:vAlign w:val="center"/>
          </w:tcPr>
          <w:p w14:paraId="7F008D64" w14:textId="77777777" w:rsidR="000959C6" w:rsidRPr="00F404E4" w:rsidRDefault="000959C6" w:rsidP="007D72B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0.15％</w:t>
            </w:r>
          </w:p>
        </w:tc>
      </w:tr>
    </w:tbl>
    <w:p w14:paraId="408EC774" w14:textId="77777777" w:rsidR="005D3F5B" w:rsidRPr="005D3F5B" w:rsidRDefault="005D3F5B" w:rsidP="005D3F5B">
      <w:pPr>
        <w:spacing w:line="180" w:lineRule="exact"/>
        <w:ind w:firstLineChars="100" w:firstLine="140"/>
        <w:rPr>
          <w:rFonts w:ascii="Meiryo UI" w:eastAsia="Meiryo UI" w:hAnsi="Meiryo UI"/>
          <w:sz w:val="14"/>
        </w:rPr>
      </w:pPr>
      <w:r w:rsidRPr="00B32C05">
        <w:rPr>
          <w:rFonts w:ascii="Meiryo UI" w:eastAsia="Meiryo UI" w:hAnsi="Meiryo UI" w:hint="eastAsia"/>
          <w:sz w:val="14"/>
        </w:rPr>
        <w:t>（注１）</w:t>
      </w:r>
      <w:r w:rsidRPr="005D3F5B">
        <w:rPr>
          <w:rFonts w:ascii="Meiryo UI" w:eastAsia="Meiryo UI" w:hAnsi="Meiryo UI" w:hint="eastAsia"/>
          <w:sz w:val="14"/>
        </w:rPr>
        <w:t>令和３</w:t>
      </w:r>
      <w:r w:rsidRPr="005D3F5B">
        <w:rPr>
          <w:rFonts w:ascii="Meiryo UI" w:eastAsia="Meiryo UI" w:hAnsi="Meiryo UI"/>
          <w:sz w:val="14"/>
        </w:rPr>
        <w:t>年３月31日までの間適用される税率です。</w:t>
      </w:r>
    </w:p>
    <w:p w14:paraId="40868C60" w14:textId="77777777" w:rsidR="005D3F5B" w:rsidRPr="00B32C05" w:rsidRDefault="005D3F5B" w:rsidP="005D3F5B">
      <w:pPr>
        <w:spacing w:line="180" w:lineRule="exact"/>
        <w:ind w:firstLineChars="100" w:firstLine="140"/>
        <w:rPr>
          <w:rFonts w:ascii="Meiryo UI" w:eastAsia="Meiryo UI" w:hAnsi="Meiryo UI"/>
          <w:sz w:val="14"/>
        </w:rPr>
      </w:pPr>
      <w:r w:rsidRPr="005D3F5B">
        <w:rPr>
          <w:rFonts w:ascii="Meiryo UI" w:eastAsia="Meiryo UI" w:hAnsi="Meiryo UI" w:hint="eastAsia"/>
          <w:sz w:val="14"/>
        </w:rPr>
        <w:t>（注２）一定の要件を満たす家屋を登記する場合、税率が軽減されます。適用期限は令和４</w:t>
      </w:r>
      <w:r w:rsidRPr="005D3F5B">
        <w:rPr>
          <w:rFonts w:ascii="Meiryo UI" w:eastAsia="Meiryo UI" w:hAnsi="Meiryo UI"/>
          <w:sz w:val="14"/>
        </w:rPr>
        <w:t>年３月31日とされて</w:t>
      </w:r>
      <w:r w:rsidRPr="00B32C05">
        <w:rPr>
          <w:rFonts w:ascii="Meiryo UI" w:eastAsia="Meiryo UI" w:hAnsi="Meiryo UI"/>
          <w:sz w:val="14"/>
        </w:rPr>
        <w:t>います。詳しくは法務局までお問い合わせください。</w:t>
      </w:r>
    </w:p>
    <w:p w14:paraId="63E78CCC" w14:textId="77777777" w:rsidR="000959C6" w:rsidRPr="004B2B92" w:rsidRDefault="000959C6" w:rsidP="000959C6">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45115C54" w14:textId="77777777" w:rsidR="000959C6" w:rsidRPr="00B32C05" w:rsidRDefault="000959C6" w:rsidP="000959C6">
      <w:pPr>
        <w:widowControl/>
        <w:spacing w:line="260" w:lineRule="exact"/>
        <w:ind w:firstLineChars="100" w:firstLine="200"/>
        <w:jc w:val="left"/>
        <w:rPr>
          <w:rFonts w:ascii="Meiryo UI" w:eastAsia="Meiryo UI" w:hAnsi="Meiryo UI"/>
          <w:sz w:val="20"/>
        </w:rPr>
      </w:pPr>
      <w:r w:rsidRPr="00B32C05">
        <w:rPr>
          <w:rFonts w:ascii="Meiryo UI" w:eastAsia="Meiryo UI" w:hAnsi="Meiryo UI" w:hint="eastAsia"/>
          <w:sz w:val="20"/>
        </w:rPr>
        <w:t>現金で納付し、その領収証書を登記等の申請書に貼りつけて法務局に提出します。</w:t>
      </w:r>
    </w:p>
    <w:p w14:paraId="460FE3C6" w14:textId="77777777" w:rsidR="000959C6" w:rsidRDefault="000959C6" w:rsidP="000959C6">
      <w:pPr>
        <w:widowControl/>
        <w:spacing w:line="260" w:lineRule="exact"/>
        <w:ind w:firstLineChars="100" w:firstLine="200"/>
        <w:jc w:val="left"/>
        <w:rPr>
          <w:rFonts w:ascii="Meiryo UI" w:eastAsia="Meiryo UI" w:hAnsi="Meiryo UI"/>
          <w:sz w:val="20"/>
        </w:rPr>
      </w:pPr>
      <w:r w:rsidRPr="00B32C05">
        <w:rPr>
          <w:rFonts w:ascii="Meiryo UI" w:eastAsia="Meiryo UI" w:hAnsi="Meiryo UI"/>
          <w:sz w:val="20"/>
        </w:rPr>
        <w:t>なお、税額が３万円以下の場合には、印紙納付をすることができます。</w:t>
      </w:r>
    </w:p>
    <w:p w14:paraId="6AA1F3ED" w14:textId="77777777" w:rsidR="000959C6" w:rsidRDefault="000959C6" w:rsidP="000959C6">
      <w:pPr>
        <w:widowControl/>
        <w:spacing w:line="260" w:lineRule="exact"/>
        <w:ind w:firstLineChars="100" w:firstLine="200"/>
        <w:jc w:val="left"/>
        <w:rPr>
          <w:rFonts w:ascii="Meiryo UI" w:eastAsia="Meiryo UI" w:hAnsi="Meiryo UI"/>
          <w:sz w:val="20"/>
        </w:rPr>
      </w:pPr>
    </w:p>
    <w:p w14:paraId="6217B27F" w14:textId="77777777" w:rsidR="000959C6" w:rsidRDefault="000959C6" w:rsidP="000959C6">
      <w:pPr>
        <w:widowControl/>
        <w:spacing w:line="260" w:lineRule="exact"/>
        <w:ind w:firstLineChars="100" w:firstLine="200"/>
        <w:jc w:val="left"/>
        <w:rPr>
          <w:rFonts w:ascii="Meiryo UI" w:eastAsia="Meiryo UI" w:hAnsi="Meiryo UI"/>
          <w:sz w:val="20"/>
        </w:rPr>
      </w:pPr>
    </w:p>
    <w:p w14:paraId="4227A574" w14:textId="77777777" w:rsidR="000959C6" w:rsidRPr="000A096A" w:rsidRDefault="000959C6" w:rsidP="000959C6">
      <w:pPr>
        <w:widowControl/>
        <w:spacing w:line="260" w:lineRule="exact"/>
        <w:jc w:val="left"/>
        <w:rPr>
          <w:rFonts w:ascii="Meiryo UI" w:eastAsia="Meiryo UI" w:hAnsi="Meiryo UI"/>
          <w:sz w:val="20"/>
        </w:rPr>
      </w:pPr>
    </w:p>
    <w:p w14:paraId="06031B86" w14:textId="77777777" w:rsidR="000959C6" w:rsidRDefault="000959C6" w:rsidP="000959C6">
      <w:pPr>
        <w:widowControl/>
        <w:spacing w:line="260" w:lineRule="exact"/>
        <w:ind w:firstLineChars="100" w:firstLine="200"/>
        <w:jc w:val="left"/>
        <w:rPr>
          <w:rFonts w:ascii="Meiryo UI" w:eastAsia="Meiryo UI" w:hAnsi="Meiryo UI"/>
          <w:sz w:val="20"/>
        </w:rPr>
      </w:pPr>
    </w:p>
    <w:p w14:paraId="4043A8FD" w14:textId="77777777" w:rsidR="000959C6" w:rsidRPr="000316E4" w:rsidRDefault="000959C6" w:rsidP="000959C6">
      <w:pPr>
        <w:spacing w:line="480" w:lineRule="exact"/>
        <w:ind w:firstLineChars="100" w:firstLine="220"/>
        <w:rPr>
          <w:rFonts w:ascii="Meiryo UI" w:eastAsia="Meiryo UI" w:hAnsi="Meiryo UI"/>
          <w:b/>
          <w:bCs/>
          <w:sz w:val="22"/>
          <w:szCs w:val="28"/>
        </w:rPr>
      </w:pPr>
    </w:p>
    <w:p w14:paraId="5525F4FD" w14:textId="77777777" w:rsidR="000959C6" w:rsidRPr="00B55525" w:rsidRDefault="000959C6" w:rsidP="000959C6">
      <w:pPr>
        <w:jc w:val="left"/>
        <w:rPr>
          <w:rFonts w:ascii="Meiryo UI" w:eastAsia="Meiryo UI" w:hAnsi="Meiryo UI"/>
          <w:sz w:val="20"/>
          <w:szCs w:val="20"/>
        </w:rPr>
        <w:sectPr w:rsidR="000959C6" w:rsidRPr="00B55525" w:rsidSect="00D05A2F">
          <w:pgSz w:w="11906" w:h="16838"/>
          <w:pgMar w:top="720" w:right="720" w:bottom="720" w:left="720" w:header="567" w:footer="283" w:gutter="0"/>
          <w:cols w:space="425"/>
          <w:docGrid w:type="lines" w:linePitch="360"/>
        </w:sect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109816E5" w14:textId="77777777" w:rsidTr="00B43887">
        <w:tc>
          <w:tcPr>
            <w:tcW w:w="10206" w:type="dxa"/>
            <w:shd w:val="clear" w:color="auto" w:fill="3366FF"/>
          </w:tcPr>
          <w:p w14:paraId="19E2104D" w14:textId="77777777" w:rsidR="00B43887" w:rsidRPr="004B2B92" w:rsidRDefault="00B43887" w:rsidP="00B43887">
            <w:pPr>
              <w:jc w:val="center"/>
              <w:rPr>
                <w:rFonts w:ascii="Meiryo UI" w:eastAsia="Meiryo UI" w:hAnsi="Meiryo UI"/>
                <w:b/>
                <w:sz w:val="24"/>
                <w:szCs w:val="24"/>
                <w:bdr w:val="single" w:sz="4" w:space="0" w:color="auto"/>
              </w:rPr>
            </w:pPr>
            <w:r w:rsidRPr="004B2B92">
              <w:rPr>
                <w:rFonts w:ascii="Meiryo UI" w:eastAsia="Meiryo UI" w:hAnsi="Meiryo UI" w:hint="eastAsia"/>
                <w:b/>
                <w:color w:val="FFFFFF" w:themeColor="background1"/>
                <w:sz w:val="36"/>
                <w:szCs w:val="24"/>
              </w:rPr>
              <w:t>個人市町村民税（市町村税）</w:t>
            </w:r>
            <w:bookmarkStart w:id="41" w:name="個人市町村民税"/>
            <w:bookmarkEnd w:id="41"/>
          </w:p>
        </w:tc>
      </w:tr>
    </w:tbl>
    <w:p w14:paraId="35B2F628" w14:textId="43DBD574"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D9A2164" w14:textId="677B8618" w:rsidR="00B43887" w:rsidRPr="004B2B92" w:rsidRDefault="00B43887" w:rsidP="00B43887">
      <w:pPr>
        <w:spacing w:line="260" w:lineRule="exact"/>
        <w:ind w:firstLineChars="100" w:firstLine="200"/>
        <w:rPr>
          <w:rFonts w:ascii="Meiryo UI" w:eastAsia="Meiryo UI" w:hAnsi="Meiryo UI"/>
          <w:sz w:val="20"/>
        </w:rPr>
      </w:pPr>
      <w:r w:rsidRPr="004B2B92">
        <w:rPr>
          <w:rFonts w:ascii="Meiryo UI" w:eastAsia="Meiryo UI" w:hAnsi="Meiryo UI" w:hint="eastAsia"/>
          <w:sz w:val="20"/>
        </w:rPr>
        <w:t>個人府民税（</w:t>
      </w:r>
      <w:hyperlink w:anchor="個人府民税" w:history="1">
        <w:r w:rsidR="009D6022" w:rsidRPr="00E33B3B">
          <w:rPr>
            <w:rStyle w:val="af6"/>
            <w:rFonts w:ascii="Meiryo UI" w:eastAsia="Meiryo UI" w:hAnsi="Meiryo UI" w:hint="eastAsia"/>
            <w:sz w:val="20"/>
          </w:rPr>
          <w:t>７</w:t>
        </w:r>
        <w:r w:rsidRPr="00E33B3B">
          <w:rPr>
            <w:rStyle w:val="af6"/>
            <w:rFonts w:ascii="Meiryo UI" w:eastAsia="Meiryo UI" w:hAnsi="Meiryo UI" w:hint="eastAsia"/>
            <w:sz w:val="20"/>
          </w:rPr>
          <w:t>ページ</w:t>
        </w:r>
      </w:hyperlink>
      <w:r w:rsidRPr="004B2B92">
        <w:rPr>
          <w:rFonts w:ascii="Meiryo UI" w:eastAsia="Meiryo UI" w:hAnsi="Meiryo UI" w:hint="eastAsia"/>
          <w:sz w:val="20"/>
        </w:rPr>
        <w:t>参照）と同じです</w:t>
      </w:r>
      <w:r w:rsidR="00BE0C0C" w:rsidRPr="004B2B92">
        <w:rPr>
          <w:rFonts w:ascii="Meiryo UI" w:eastAsia="Meiryo UI" w:hAnsi="Meiryo UI" w:hint="eastAsia"/>
          <w:sz w:val="20"/>
        </w:rPr>
        <w:t>。</w:t>
      </w:r>
      <w:r w:rsidRPr="004B2B92">
        <w:rPr>
          <w:rFonts w:ascii="Meiryo UI" w:eastAsia="Meiryo UI" w:hAnsi="Meiryo UI" w:hint="eastAsia"/>
          <w:sz w:val="20"/>
        </w:rPr>
        <w:t>（ただし、「府内」は「市町村内」と読み替えてください。）</w:t>
      </w:r>
    </w:p>
    <w:p w14:paraId="0CFFD066"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4CEA8F14"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noProof/>
          <w:sz w:val="24"/>
        </w:rPr>
        <mc:AlternateContent>
          <mc:Choice Requires="wps">
            <w:drawing>
              <wp:anchor distT="0" distB="0" distL="114300" distR="114300" simplePos="0" relativeHeight="251616256" behindDoc="1" locked="0" layoutInCell="1" allowOverlap="1" wp14:anchorId="3CB10C86" wp14:editId="46C60456">
                <wp:simplePos x="0" y="0"/>
                <wp:positionH relativeFrom="column">
                  <wp:posOffset>1381760</wp:posOffset>
                </wp:positionH>
                <wp:positionV relativeFrom="paragraph">
                  <wp:posOffset>293370</wp:posOffset>
                </wp:positionV>
                <wp:extent cx="78420" cy="1700212"/>
                <wp:effectExtent l="8255" t="0" r="25400" b="25400"/>
                <wp:wrapNone/>
                <wp:docPr id="17" name="右大かっこ 17"/>
                <wp:cNvGraphicFramePr/>
                <a:graphic xmlns:a="http://schemas.openxmlformats.org/drawingml/2006/main">
                  <a:graphicData uri="http://schemas.microsoft.com/office/word/2010/wordprocessingShape">
                    <wps:wsp>
                      <wps:cNvSpPr/>
                      <wps:spPr>
                        <a:xfrm rot="5400000">
                          <a:off x="0" y="0"/>
                          <a:ext cx="78420" cy="1700212"/>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B9DDC4" id="右大かっこ 17" o:spid="_x0000_s1026" type="#_x0000_t86" style="position:absolute;left:0;text-align:left;margin-left:108.8pt;margin-top:23.1pt;width:6.15pt;height:133.8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" adj="83" strokecolor="black [3213]" strokeweight="1pt">
                <v:stroke joinstyle="miter"/>
              </v:shape>
            </w:pict>
          </mc:Fallback>
        </mc:AlternateContent>
      </w:r>
      <w:r w:rsidRPr="004B2B92">
        <w:rPr>
          <w:rFonts w:ascii="Meiryo UI" w:eastAsia="Meiryo UI" w:hAnsi="Meiryo UI" w:hint="eastAsia"/>
          <w:b/>
          <w:sz w:val="24"/>
        </w:rPr>
        <w:t>● 均 等 割：年額3,500円</w:t>
      </w:r>
    </w:p>
    <w:p w14:paraId="5D7FCAAE" w14:textId="3BD3AD04" w:rsidR="00B43887" w:rsidRPr="004B2B92" w:rsidRDefault="00B43887" w:rsidP="00BE0C0C">
      <w:pPr>
        <w:spacing w:line="200" w:lineRule="exact"/>
        <w:ind w:leftChars="244" w:left="672" w:hangingChars="100" w:hanging="160"/>
        <w:rPr>
          <w:rFonts w:ascii="Meiryo UI" w:eastAsia="Meiryo UI" w:hAnsi="Meiryo UI"/>
          <w:b/>
          <w:sz w:val="24"/>
        </w:rPr>
      </w:pPr>
      <w:r w:rsidRPr="004B2B92">
        <w:rPr>
          <w:rFonts w:ascii="Meiryo UI" w:eastAsia="Meiryo UI" w:hAnsi="Meiryo UI" w:hint="eastAsia"/>
          <w:sz w:val="16"/>
          <w:szCs w:val="16"/>
        </w:rPr>
        <w:t>※　均等割額は、東日本大震災復興基本法に基づく関連法令等の制定・改正により、平</w:t>
      </w:r>
      <w:r w:rsidRPr="00552A38">
        <w:rPr>
          <w:rFonts w:ascii="Meiryo UI" w:eastAsia="Meiryo UI" w:hAnsi="Meiryo UI" w:hint="eastAsia"/>
          <w:sz w:val="16"/>
          <w:szCs w:val="16"/>
        </w:rPr>
        <w:t>成</w:t>
      </w:r>
      <w:r w:rsidRPr="00552A38">
        <w:rPr>
          <w:rFonts w:ascii="Meiryo UI" w:eastAsia="Meiryo UI" w:hAnsi="Meiryo UI"/>
          <w:sz w:val="16"/>
          <w:szCs w:val="16"/>
        </w:rPr>
        <w:t>26年度から</w:t>
      </w:r>
      <w:r w:rsidR="00996181" w:rsidRPr="00552A38">
        <w:rPr>
          <w:rFonts w:ascii="Meiryo UI" w:eastAsia="Meiryo UI" w:hAnsi="Meiryo UI" w:hint="eastAsia"/>
          <w:sz w:val="16"/>
          <w:szCs w:val="16"/>
        </w:rPr>
        <w:t>令和</w:t>
      </w:r>
      <w:r w:rsidRPr="00552A38">
        <w:rPr>
          <w:rFonts w:ascii="Meiryo UI" w:eastAsia="Meiryo UI" w:hAnsi="Meiryo UI"/>
          <w:sz w:val="16"/>
          <w:szCs w:val="16"/>
        </w:rPr>
        <w:t>5年度</w:t>
      </w:r>
      <w:r w:rsidRPr="00552A38">
        <w:rPr>
          <w:rFonts w:ascii="Meiryo UI" w:eastAsia="Meiryo UI" w:hAnsi="Meiryo UI" w:hint="eastAsia"/>
          <w:sz w:val="16"/>
          <w:szCs w:val="16"/>
        </w:rPr>
        <w:t>まで、</w:t>
      </w:r>
      <w:r w:rsidRPr="004B2B92">
        <w:rPr>
          <w:rFonts w:ascii="Meiryo UI" w:eastAsia="Meiryo UI" w:hAnsi="Meiryo UI" w:hint="eastAsia"/>
          <w:sz w:val="16"/>
          <w:szCs w:val="16"/>
        </w:rPr>
        <w:t>均等割の税率（年額</w:t>
      </w:r>
      <w:r w:rsidRPr="004B2B92">
        <w:rPr>
          <w:rFonts w:ascii="Meiryo UI" w:eastAsia="Meiryo UI" w:hAnsi="Meiryo UI"/>
          <w:sz w:val="16"/>
          <w:szCs w:val="16"/>
        </w:rPr>
        <w:t>3,000円）に500円が加算されています。</w:t>
      </w:r>
    </w:p>
    <w:p w14:paraId="0A8F5BF1" w14:textId="77777777" w:rsidR="00B43887" w:rsidRPr="004B2B92" w:rsidRDefault="00B43887" w:rsidP="00B43887">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所 得 割：個人市町村民税は前年の所得金額をもとに計算されます。</w:t>
      </w:r>
    </w:p>
    <w:p w14:paraId="38C6E127" w14:textId="77777777" w:rsidR="00B43887" w:rsidRPr="004B2B92" w:rsidRDefault="00B43887" w:rsidP="00B43887">
      <w:pPr>
        <w:spacing w:line="360" w:lineRule="exact"/>
        <w:ind w:firstLineChars="200" w:firstLine="480"/>
        <w:rPr>
          <w:rFonts w:ascii="Meiryo UI" w:eastAsia="Meiryo UI" w:hAnsi="Meiryo UI"/>
          <w:b/>
          <w:sz w:val="24"/>
          <w:bdr w:val="single" w:sz="4" w:space="0" w:color="auto"/>
        </w:rPr>
      </w:pPr>
      <w:r w:rsidRPr="004B2B92">
        <w:rPr>
          <w:rFonts w:ascii="Meiryo UI" w:eastAsia="Meiryo UI" w:hAnsi="Meiryo UI" w:hint="eastAsia"/>
          <w:b/>
          <w:sz w:val="24"/>
        </w:rPr>
        <w:t>（前年の所得金額－所得控除額）× 税率 － 調整控除額 － 税額控除額 ＝ 所得割額</w:t>
      </w:r>
    </w:p>
    <w:p w14:paraId="40B85C46" w14:textId="77777777" w:rsidR="00B43887" w:rsidRPr="004B2B92" w:rsidRDefault="00B43887" w:rsidP="00B43887">
      <w:pPr>
        <w:spacing w:line="240" w:lineRule="exact"/>
        <w:ind w:firstLineChars="100" w:firstLine="240"/>
        <w:rPr>
          <w:rFonts w:ascii="Meiryo UI" w:eastAsia="Meiryo UI" w:hAnsi="Meiryo UI"/>
          <w:sz w:val="20"/>
        </w:rPr>
      </w:pPr>
      <w:r w:rsidRPr="004B2B92">
        <w:rPr>
          <w:rFonts w:ascii="Meiryo UI" w:eastAsia="Meiryo UI" w:hAnsi="Meiryo UI"/>
          <w:b/>
          <w:sz w:val="24"/>
        </w:rPr>
        <w:t xml:space="preserve">   </w:t>
      </w:r>
      <w:r w:rsidRPr="004B2B92">
        <w:rPr>
          <w:rFonts w:ascii="Meiryo UI" w:eastAsia="Meiryo UI" w:hAnsi="Meiryo UI" w:hint="eastAsia"/>
          <w:b/>
          <w:sz w:val="24"/>
        </w:rPr>
        <w:t xml:space="preserve">　　　   </w:t>
      </w:r>
      <w:r w:rsidRPr="004B2B92">
        <w:rPr>
          <w:rFonts w:ascii="Meiryo UI" w:eastAsia="Meiryo UI" w:hAnsi="Meiryo UI" w:hint="eastAsia"/>
          <w:sz w:val="20"/>
          <w:shd w:val="clear" w:color="auto" w:fill="FFFFFF" w:themeFill="background1"/>
        </w:rPr>
        <w:t>課税所得金額</w:t>
      </w:r>
    </w:p>
    <w:p w14:paraId="7BB8D1BA"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税　率：６％（指定都市に住所を有する場合は８％）</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43C14B07" w14:textId="77777777" w:rsidTr="00B43887">
        <w:tc>
          <w:tcPr>
            <w:tcW w:w="10206" w:type="dxa"/>
            <w:tcMar>
              <w:top w:w="28" w:type="dxa"/>
              <w:left w:w="57" w:type="dxa"/>
              <w:bottom w:w="28" w:type="dxa"/>
              <w:right w:w="57" w:type="dxa"/>
            </w:tcMar>
          </w:tcPr>
          <w:p w14:paraId="7C52C6C6" w14:textId="77777777" w:rsidR="00B43887" w:rsidRPr="004B2B92" w:rsidRDefault="00B43887" w:rsidP="00B43887">
            <w:pPr>
              <w:spacing w:line="240" w:lineRule="exact"/>
              <w:rPr>
                <w:rFonts w:ascii="Meiryo UI" w:eastAsia="Meiryo UI" w:hAnsi="Meiryo UI"/>
                <w:b/>
                <w:sz w:val="20"/>
              </w:rPr>
            </w:pPr>
            <w:r w:rsidRPr="004B2B92">
              <w:rPr>
                <w:rFonts w:ascii="Meiryo UI" w:eastAsia="Meiryo UI" w:hAnsi="Meiryo UI" w:hint="eastAsia"/>
                <w:b/>
                <w:sz w:val="20"/>
              </w:rPr>
              <w:t>※指定都市に住所を有する場合の税率について</w:t>
            </w:r>
          </w:p>
          <w:p w14:paraId="0EA0A407" w14:textId="462666EB" w:rsidR="00B43887" w:rsidRPr="004B2B92" w:rsidRDefault="00B43887" w:rsidP="00B43887">
            <w:pPr>
              <w:spacing w:line="200" w:lineRule="exact"/>
              <w:rPr>
                <w:rFonts w:ascii="Meiryo UI" w:eastAsia="Meiryo UI" w:hAnsi="Meiryo UI"/>
                <w:sz w:val="24"/>
              </w:rPr>
            </w:pPr>
            <w:r w:rsidRPr="004B2B92">
              <w:rPr>
                <w:rFonts w:ascii="Meiryo UI" w:eastAsia="Meiryo UI" w:hAnsi="Meiryo UI" w:hint="eastAsia"/>
                <w:sz w:val="16"/>
              </w:rPr>
              <w:t>平成</w:t>
            </w:r>
            <w:r w:rsidRPr="004B2B92">
              <w:rPr>
                <w:rFonts w:ascii="Meiryo UI" w:eastAsia="Meiryo UI" w:hAnsi="Meiryo UI"/>
                <w:sz w:val="16"/>
              </w:rPr>
              <w:t>29年度税制改正により、平成30年度分以後の個人住民税から、指定都市に住所を有する場合の所得割の税率が個人市民税は８％、個人府民税は２％となります。（退職所得の分離課税を</w:t>
            </w:r>
            <w:r w:rsidRPr="00B92361">
              <w:rPr>
                <w:rFonts w:ascii="Meiryo UI" w:eastAsia="Meiryo UI" w:hAnsi="Meiryo UI"/>
                <w:sz w:val="16"/>
              </w:rPr>
              <w:t>除く</w:t>
            </w:r>
            <w:r w:rsidR="00116908" w:rsidRPr="00B92361">
              <w:rPr>
                <w:rFonts w:ascii="Meiryo UI" w:eastAsia="Meiryo UI" w:hAnsi="Meiryo UI" w:hint="eastAsia"/>
                <w:sz w:val="16"/>
              </w:rPr>
              <w:t>。</w:t>
            </w:r>
            <w:r w:rsidRPr="00B92361">
              <w:rPr>
                <w:rFonts w:ascii="Meiryo UI" w:eastAsia="Meiryo UI" w:hAnsi="Meiryo UI"/>
                <w:sz w:val="16"/>
              </w:rPr>
              <w:t>）</w:t>
            </w:r>
          </w:p>
        </w:tc>
      </w:tr>
    </w:tbl>
    <w:p w14:paraId="69682501"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調整控除額</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1"/>
        <w:gridCol w:w="8504"/>
      </w:tblGrid>
      <w:tr w:rsidR="00B43887" w:rsidRPr="00FA74B5" w14:paraId="19B2F581" w14:textId="77777777" w:rsidTr="00B43887">
        <w:trPr>
          <w:trHeight w:val="258"/>
        </w:trPr>
        <w:tc>
          <w:tcPr>
            <w:tcW w:w="1701" w:type="dxa"/>
            <w:shd w:val="clear" w:color="auto" w:fill="B4C6E7" w:themeFill="accent5" w:themeFillTint="66"/>
            <w:vAlign w:val="center"/>
          </w:tcPr>
          <w:p w14:paraId="5B6092EB"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合計課税所得金額</w:t>
            </w:r>
          </w:p>
        </w:tc>
        <w:tc>
          <w:tcPr>
            <w:tcW w:w="8504" w:type="dxa"/>
            <w:shd w:val="clear" w:color="auto" w:fill="B4C6E7" w:themeFill="accent5" w:themeFillTint="66"/>
          </w:tcPr>
          <w:p w14:paraId="22F12F5E"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　除　額</w:t>
            </w:r>
          </w:p>
        </w:tc>
      </w:tr>
      <w:tr w:rsidR="00B43887" w:rsidRPr="00FA74B5" w14:paraId="31E08E0C" w14:textId="77777777" w:rsidTr="00B43887">
        <w:trPr>
          <w:trHeight w:val="70"/>
        </w:trPr>
        <w:tc>
          <w:tcPr>
            <w:tcW w:w="1701" w:type="dxa"/>
            <w:vAlign w:val="center"/>
          </w:tcPr>
          <w:p w14:paraId="01810CDD"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200万円以下</w:t>
            </w:r>
          </w:p>
        </w:tc>
        <w:tc>
          <w:tcPr>
            <w:tcW w:w="8504" w:type="dxa"/>
            <w:shd w:val="clear" w:color="auto" w:fill="auto"/>
            <w:vAlign w:val="center"/>
          </w:tcPr>
          <w:p w14:paraId="4ED73A33" w14:textId="77777777" w:rsidR="00B43887" w:rsidRPr="00FA74B5" w:rsidRDefault="00B43887" w:rsidP="00B43887">
            <w:pPr>
              <w:autoSpaceDE w:val="0"/>
              <w:autoSpaceDN w:val="0"/>
              <w:spacing w:line="200" w:lineRule="exact"/>
              <w:ind w:leftChars="-21" w:left="-44"/>
              <w:rPr>
                <w:rFonts w:ascii="Meiryo UI" w:eastAsia="Meiryo UI" w:hAnsi="Meiryo UI"/>
                <w:spacing w:val="-10"/>
                <w:sz w:val="16"/>
                <w:szCs w:val="16"/>
              </w:rPr>
            </w:pPr>
            <w:r w:rsidRPr="00FA74B5">
              <w:rPr>
                <w:rFonts w:ascii="Meiryo UI" w:eastAsia="Meiryo UI" w:hAnsi="Meiryo UI" w:hint="eastAsia"/>
                <w:spacing w:val="-10"/>
                <w:sz w:val="16"/>
                <w:szCs w:val="16"/>
              </w:rPr>
              <w:t>「人的控除額の差額の合計額</w:t>
            </w:r>
            <w:r w:rsidRPr="00FA74B5">
              <w:rPr>
                <w:rFonts w:ascii="Meiryo UI" w:eastAsia="Meiryo UI" w:hAnsi="Meiryo UI" w:hint="eastAsia"/>
                <w:spacing w:val="-10"/>
                <w:sz w:val="14"/>
                <w:szCs w:val="16"/>
              </w:rPr>
              <w:t>（注１）</w:t>
            </w:r>
            <w:r w:rsidRPr="00FA74B5">
              <w:rPr>
                <w:rFonts w:ascii="Meiryo UI" w:eastAsia="Meiryo UI" w:hAnsi="Meiryo UI" w:hint="eastAsia"/>
                <w:spacing w:val="-10"/>
                <w:sz w:val="16"/>
                <w:szCs w:val="16"/>
              </w:rPr>
              <w:t>」と「合計課税所得金額</w:t>
            </w:r>
            <w:r w:rsidRPr="00FA74B5">
              <w:rPr>
                <w:rFonts w:ascii="Meiryo UI" w:eastAsia="Meiryo UI" w:hAnsi="Meiryo UI" w:hint="eastAsia"/>
                <w:spacing w:val="-10"/>
                <w:sz w:val="14"/>
                <w:szCs w:val="16"/>
              </w:rPr>
              <w:t>（注２）</w:t>
            </w:r>
            <w:r w:rsidRPr="00FA74B5">
              <w:rPr>
                <w:rFonts w:ascii="Meiryo UI" w:eastAsia="Meiryo UI" w:hAnsi="Meiryo UI" w:hint="eastAsia"/>
                <w:spacing w:val="-10"/>
                <w:sz w:val="16"/>
                <w:szCs w:val="16"/>
              </w:rPr>
              <w:t>」のいずれか少ない金額の３％（指定都市に住所を有する場合は４％）</w:t>
            </w:r>
          </w:p>
        </w:tc>
      </w:tr>
      <w:tr w:rsidR="00B43887" w:rsidRPr="00FA74B5" w14:paraId="68A1D82C" w14:textId="77777777" w:rsidTr="00B43887">
        <w:trPr>
          <w:trHeight w:val="528"/>
        </w:trPr>
        <w:tc>
          <w:tcPr>
            <w:tcW w:w="1701" w:type="dxa"/>
            <w:vAlign w:val="center"/>
          </w:tcPr>
          <w:p w14:paraId="0EB6274C"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200万円超</w:t>
            </w:r>
          </w:p>
        </w:tc>
        <w:tc>
          <w:tcPr>
            <w:tcW w:w="8504" w:type="dxa"/>
            <w:shd w:val="clear" w:color="auto" w:fill="auto"/>
            <w:vAlign w:val="center"/>
          </w:tcPr>
          <w:p w14:paraId="7D0E4647" w14:textId="77777777" w:rsidR="00B43887" w:rsidRPr="00FA74B5" w:rsidRDefault="00B43887" w:rsidP="00B43887">
            <w:pPr>
              <w:autoSpaceDE w:val="0"/>
              <w:autoSpaceDN w:val="0"/>
              <w:spacing w:line="200" w:lineRule="exact"/>
              <w:jc w:val="left"/>
              <w:rPr>
                <w:rFonts w:ascii="Meiryo UI" w:eastAsia="Meiryo UI" w:hAnsi="Meiryo UI"/>
                <w:sz w:val="16"/>
                <w:szCs w:val="16"/>
              </w:rPr>
            </w:pPr>
            <w:r w:rsidRPr="00FA74B5">
              <w:rPr>
                <w:rFonts w:ascii="Meiryo UI" w:eastAsia="Meiryo UI" w:hAnsi="Meiryo UI" w:hint="eastAsia"/>
                <w:sz w:val="16"/>
                <w:szCs w:val="16"/>
              </w:rPr>
              <w:t>｛人的控除額の差額の合計額－</w:t>
            </w:r>
            <w:r w:rsidRPr="00FA74B5">
              <w:rPr>
                <w:rFonts w:ascii="Meiryo UI" w:eastAsia="Meiryo UI" w:hAnsi="Meiryo UI"/>
                <w:sz w:val="16"/>
                <w:szCs w:val="16"/>
              </w:rPr>
              <w:t>(合計課税所得金額－200万円)｝の３％（指定都市に住所を有する場合は４％）</w:t>
            </w:r>
          </w:p>
          <w:p w14:paraId="27AB106C" w14:textId="77777777" w:rsidR="00B43887" w:rsidRPr="00FA74B5" w:rsidRDefault="00B43887" w:rsidP="00B43887">
            <w:pPr>
              <w:autoSpaceDE w:val="0"/>
              <w:autoSpaceDN w:val="0"/>
              <w:spacing w:line="200" w:lineRule="exact"/>
              <w:jc w:val="left"/>
              <w:rPr>
                <w:rFonts w:ascii="Meiryo UI" w:eastAsia="Meiryo UI" w:hAnsi="Meiryo UI"/>
                <w:spacing w:val="-10"/>
                <w:sz w:val="16"/>
                <w:szCs w:val="16"/>
              </w:rPr>
            </w:pPr>
            <w:r w:rsidRPr="00FA74B5">
              <w:rPr>
                <w:rFonts w:ascii="Meiryo UI" w:eastAsia="Meiryo UI" w:hAnsi="Meiryo UI" w:hint="eastAsia"/>
                <w:sz w:val="16"/>
                <w:szCs w:val="16"/>
              </w:rPr>
              <w:t>ただし、この額が</w:t>
            </w:r>
            <w:r w:rsidRPr="00FA74B5">
              <w:rPr>
                <w:rFonts w:ascii="Meiryo UI" w:eastAsia="Meiryo UI" w:hAnsi="Meiryo UI"/>
                <w:sz w:val="16"/>
                <w:szCs w:val="16"/>
              </w:rPr>
              <w:t>1,500円未満の場合は1,500円（指定都市に住所を有する場合は2,000円）</w:t>
            </w:r>
          </w:p>
        </w:tc>
      </w:tr>
    </w:tbl>
    <w:p w14:paraId="23EF0121" w14:textId="77777777" w:rsidR="00B43887" w:rsidRPr="00FA74B5" w:rsidRDefault="00B43887" w:rsidP="00B43887">
      <w:pPr>
        <w:spacing w:line="200" w:lineRule="exact"/>
        <w:ind w:firstLineChars="100" w:firstLine="140"/>
        <w:rPr>
          <w:rFonts w:ascii="Meiryo UI" w:eastAsia="Meiryo UI" w:hAnsi="Meiryo UI"/>
          <w:sz w:val="14"/>
          <w:szCs w:val="16"/>
        </w:rPr>
      </w:pPr>
      <w:r w:rsidRPr="00FA74B5">
        <w:rPr>
          <w:rFonts w:ascii="Meiryo UI" w:eastAsia="Meiryo UI" w:hAnsi="Meiryo UI"/>
          <w:sz w:val="14"/>
          <w:szCs w:val="16"/>
        </w:rPr>
        <w:t>(注１)「人的控除額の差額の合計額」とは、所得税の人的控除額（配偶者控除や扶養控除等、人に着目した控除）と、住民税の人的控除額との差額の合計額のことです。</w:t>
      </w:r>
    </w:p>
    <w:p w14:paraId="230B0D1B" w14:textId="77777777" w:rsidR="00B43887" w:rsidRPr="00FA74B5" w:rsidRDefault="00B43887" w:rsidP="00B43887">
      <w:pPr>
        <w:spacing w:line="200" w:lineRule="exact"/>
        <w:ind w:firstLineChars="100" w:firstLine="140"/>
        <w:rPr>
          <w:rFonts w:ascii="Meiryo UI" w:eastAsia="Meiryo UI" w:hAnsi="Meiryo UI"/>
          <w:sz w:val="14"/>
          <w:szCs w:val="16"/>
        </w:rPr>
      </w:pPr>
      <w:r w:rsidRPr="00FA74B5">
        <w:rPr>
          <w:rFonts w:ascii="Meiryo UI" w:eastAsia="Meiryo UI" w:hAnsi="Meiryo UI"/>
          <w:sz w:val="14"/>
          <w:szCs w:val="16"/>
        </w:rPr>
        <w:t>(注２)合計課税所得金額とは、課税総所得金額、課税退職所得金額及び課税山林所得金額の合計額のことです。</w:t>
      </w:r>
    </w:p>
    <w:p w14:paraId="7A028E89"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税額控除額</w:t>
      </w:r>
    </w:p>
    <w:p w14:paraId="4F2313C8" w14:textId="402A2640" w:rsidR="00B43887" w:rsidRPr="004B2B92"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個人府民</w:t>
      </w:r>
      <w:r w:rsidRPr="00552A38">
        <w:rPr>
          <w:rFonts w:ascii="Meiryo UI" w:eastAsia="Meiryo UI" w:hAnsi="Meiryo UI" w:hint="eastAsia"/>
          <w:sz w:val="20"/>
        </w:rPr>
        <w:t>税（</w:t>
      </w:r>
      <w:hyperlink w:anchor="個人府民税" w:history="1">
        <w:r w:rsidR="00BF4C92" w:rsidRPr="00BF4C92">
          <w:rPr>
            <w:rStyle w:val="af6"/>
            <w:rFonts w:ascii="Meiryo UI" w:eastAsia="Meiryo UI" w:hAnsi="Meiryo UI" w:hint="eastAsia"/>
            <w:sz w:val="20"/>
          </w:rPr>
          <w:t>７～</w:t>
        </w:r>
        <w:r w:rsidR="009D6022" w:rsidRPr="00BF4C92">
          <w:rPr>
            <w:rStyle w:val="af6"/>
            <w:rFonts w:ascii="Meiryo UI" w:eastAsia="Meiryo UI" w:hAnsi="Meiryo UI" w:hint="eastAsia"/>
            <w:sz w:val="20"/>
          </w:rPr>
          <w:t>８</w:t>
        </w:r>
        <w:r w:rsidRPr="00BF4C92">
          <w:rPr>
            <w:rStyle w:val="af6"/>
            <w:rFonts w:ascii="Meiryo UI" w:eastAsia="Meiryo UI" w:hAnsi="Meiryo UI" w:hint="eastAsia"/>
            <w:sz w:val="20"/>
          </w:rPr>
          <w:t>ページ</w:t>
        </w:r>
      </w:hyperlink>
      <w:r w:rsidRPr="004B2B92">
        <w:rPr>
          <w:rFonts w:ascii="Meiryo UI" w:eastAsia="Meiryo UI" w:hAnsi="Meiryo UI" w:hint="eastAsia"/>
          <w:sz w:val="20"/>
        </w:rPr>
        <w:t>参照）と同じです。</w:t>
      </w:r>
    </w:p>
    <w:p w14:paraId="0FBABCCC"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所得控除額</w:t>
      </w:r>
    </w:p>
    <w:p w14:paraId="09E9891F" w14:textId="61386B58" w:rsidR="00B43887" w:rsidRPr="004B2B92" w:rsidRDefault="00B43887" w:rsidP="00B43887">
      <w:pPr>
        <w:spacing w:line="260" w:lineRule="exact"/>
        <w:ind w:firstLineChars="200" w:firstLine="400"/>
        <w:rPr>
          <w:rFonts w:ascii="Meiryo UI" w:eastAsia="Meiryo UI" w:hAnsi="Meiryo UI"/>
          <w:sz w:val="16"/>
          <w:szCs w:val="16"/>
        </w:rPr>
      </w:pPr>
      <w:r w:rsidRPr="004B2B92">
        <w:rPr>
          <w:rFonts w:ascii="Meiryo UI" w:eastAsia="Meiryo UI" w:hAnsi="Meiryo UI" w:hint="eastAsia"/>
          <w:sz w:val="20"/>
        </w:rPr>
        <w:t>個人府民税</w:t>
      </w:r>
      <w:r w:rsidRPr="00552A38">
        <w:rPr>
          <w:rFonts w:ascii="Meiryo UI" w:eastAsia="Meiryo UI" w:hAnsi="Meiryo UI" w:hint="eastAsia"/>
          <w:sz w:val="20"/>
        </w:rPr>
        <w:t>（</w:t>
      </w:r>
      <w:hyperlink w:anchor="個人府民税所得控除額" w:history="1">
        <w:r w:rsidR="009D6022" w:rsidRPr="00E33B3B">
          <w:rPr>
            <w:rStyle w:val="af6"/>
            <w:rFonts w:ascii="Meiryo UI" w:eastAsia="Meiryo UI" w:hAnsi="Meiryo UI" w:hint="eastAsia"/>
            <w:sz w:val="20"/>
          </w:rPr>
          <w:t>８</w:t>
        </w:r>
        <w:r w:rsidRPr="00E33B3B">
          <w:rPr>
            <w:rStyle w:val="af6"/>
            <w:rFonts w:ascii="Meiryo UI" w:eastAsia="Meiryo UI" w:hAnsi="Meiryo UI" w:hint="eastAsia"/>
            <w:sz w:val="20"/>
          </w:rPr>
          <w:t>ページ</w:t>
        </w:r>
      </w:hyperlink>
      <w:r w:rsidRPr="004B2B92">
        <w:rPr>
          <w:rFonts w:ascii="Meiryo UI" w:eastAsia="Meiryo UI" w:hAnsi="Meiryo UI" w:hint="eastAsia"/>
          <w:sz w:val="20"/>
        </w:rPr>
        <w:t>参照）と同じです。</w:t>
      </w:r>
    </w:p>
    <w:p w14:paraId="5F3E27C7"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6E88DC00" w14:textId="19F7B82D" w:rsidR="00B43887"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個人府民税</w:t>
      </w:r>
      <w:r w:rsidRPr="00552A38">
        <w:rPr>
          <w:rFonts w:ascii="Meiryo UI" w:eastAsia="Meiryo UI" w:hAnsi="Meiryo UI" w:hint="eastAsia"/>
          <w:sz w:val="20"/>
        </w:rPr>
        <w:t>（</w:t>
      </w:r>
      <w:hyperlink w:anchor="個人府民税納める方法" w:history="1">
        <w:r w:rsidR="009D6022" w:rsidRPr="00E33B3B">
          <w:rPr>
            <w:rStyle w:val="af6"/>
            <w:rFonts w:ascii="Meiryo UI" w:eastAsia="Meiryo UI" w:hAnsi="Meiryo UI" w:hint="eastAsia"/>
            <w:sz w:val="20"/>
          </w:rPr>
          <w:t>９</w:t>
        </w:r>
        <w:r w:rsidRPr="00E33B3B">
          <w:rPr>
            <w:rStyle w:val="af6"/>
            <w:rFonts w:ascii="Meiryo UI" w:eastAsia="Meiryo UI" w:hAnsi="Meiryo UI" w:hint="eastAsia"/>
            <w:sz w:val="20"/>
          </w:rPr>
          <w:t>ページ</w:t>
        </w:r>
      </w:hyperlink>
      <w:r w:rsidRPr="004B2B92">
        <w:rPr>
          <w:rFonts w:ascii="Meiryo UI" w:eastAsia="Meiryo UI" w:hAnsi="Meiryo UI" w:hint="eastAsia"/>
          <w:sz w:val="20"/>
        </w:rPr>
        <w:t>参照）と同じです。</w:t>
      </w:r>
    </w:p>
    <w:p w14:paraId="28EA47DC" w14:textId="14D19331" w:rsidR="00FF008D" w:rsidRDefault="00FF008D" w:rsidP="00FF008D">
      <w:pPr>
        <w:spacing w:line="260" w:lineRule="exact"/>
        <w:rPr>
          <w:rFonts w:ascii="Meiryo UI" w:eastAsia="Meiryo UI" w:hAnsi="Meiryo UI"/>
          <w:sz w:val="20"/>
        </w:rPr>
      </w:pPr>
    </w:p>
    <w:p w14:paraId="47088934" w14:textId="77777777" w:rsidR="001161F4" w:rsidRDefault="001161F4" w:rsidP="00FF008D">
      <w:pPr>
        <w:spacing w:line="260" w:lineRule="exact"/>
        <w:rPr>
          <w:rFonts w:ascii="Meiryo UI" w:eastAsia="Meiryo UI" w:hAnsi="Meiryo UI"/>
          <w:sz w:val="20"/>
        </w:rPr>
      </w:pPr>
    </w:p>
    <w:tbl>
      <w:tblPr>
        <w:tblStyle w:val="a3"/>
        <w:tblW w:w="10206" w:type="dxa"/>
        <w:tblInd w:w="136" w:type="dxa"/>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20" w:firstRow="1" w:lastRow="0" w:firstColumn="0" w:lastColumn="0" w:noHBand="0" w:noVBand="1"/>
      </w:tblPr>
      <w:tblGrid>
        <w:gridCol w:w="10206"/>
      </w:tblGrid>
      <w:tr w:rsidR="00D609B2" w:rsidRPr="008071CD" w14:paraId="36CF1DD3" w14:textId="77777777" w:rsidTr="006B05C0">
        <w:trPr>
          <w:trHeight w:val="565"/>
        </w:trPr>
        <w:tc>
          <w:tcPr>
            <w:tcW w:w="10206" w:type="dxa"/>
            <w:shd w:val="clear" w:color="auto" w:fill="DEEAF6" w:themeFill="accent1" w:themeFillTint="33"/>
            <w:vAlign w:val="center"/>
          </w:tcPr>
          <w:p w14:paraId="23956EF9" w14:textId="53F7E764" w:rsidR="00D609B2" w:rsidRPr="007E313D" w:rsidRDefault="00D609B2" w:rsidP="00D609B2">
            <w:pPr>
              <w:spacing w:line="480" w:lineRule="exact"/>
              <w:jc w:val="center"/>
              <w:rPr>
                <w:rFonts w:ascii="Meiryo UI" w:eastAsia="Meiryo UI" w:hAnsi="Meiryo UI"/>
                <w:b/>
                <w:color w:val="000000" w:themeColor="text1"/>
                <w:sz w:val="28"/>
                <w:szCs w:val="28"/>
              </w:rPr>
            </w:pPr>
            <w:r w:rsidRPr="007E313D">
              <w:rPr>
                <w:rFonts w:ascii="Meiryo UI" w:eastAsia="Meiryo UI" w:hAnsi="Meiryo UI" w:hint="eastAsia"/>
                <w:b/>
                <w:color w:val="000000" w:themeColor="text1"/>
                <w:sz w:val="28"/>
                <w:szCs w:val="28"/>
              </w:rPr>
              <w:t>平成30年度から個人住民税の特別徴収を徹底しています！</w:t>
            </w:r>
          </w:p>
        </w:tc>
      </w:tr>
      <w:tr w:rsidR="00D609B2" w:rsidRPr="00552A38" w14:paraId="7A99354C" w14:textId="77777777" w:rsidTr="006B05C0">
        <w:trPr>
          <w:trHeight w:val="4014"/>
        </w:trPr>
        <w:tc>
          <w:tcPr>
            <w:tcW w:w="10206" w:type="dxa"/>
          </w:tcPr>
          <w:p w14:paraId="42B7F98D" w14:textId="77777777" w:rsidR="00D609B2" w:rsidRPr="007E313D" w:rsidRDefault="00D609B2" w:rsidP="00D609B2">
            <w:pPr>
              <w:spacing w:line="280" w:lineRule="exact"/>
              <w:rPr>
                <w:rFonts w:ascii="Meiryo UI" w:eastAsia="Meiryo UI" w:hAnsi="Meiryo UI"/>
                <w:color w:val="000000" w:themeColor="text1"/>
                <w:sz w:val="20"/>
                <w:szCs w:val="20"/>
              </w:rPr>
            </w:pPr>
          </w:p>
          <w:p w14:paraId="7D5ADA64" w14:textId="77777777" w:rsidR="00D609B2" w:rsidRPr="007E313D" w:rsidRDefault="00D609B2" w:rsidP="00D609B2">
            <w:pPr>
              <w:spacing w:line="300" w:lineRule="exact"/>
              <w:ind w:firstLineChars="100" w:firstLine="200"/>
              <w:rPr>
                <w:rFonts w:ascii="Meiryo UI" w:eastAsia="Meiryo UI" w:hAnsi="Meiryo UI"/>
                <w:color w:val="000000" w:themeColor="text1"/>
                <w:sz w:val="20"/>
                <w:szCs w:val="19"/>
              </w:rPr>
            </w:pPr>
            <w:r w:rsidRPr="007E313D">
              <w:rPr>
                <w:rFonts w:ascii="Meiryo UI" w:eastAsia="Meiryo UI" w:hAnsi="Meiryo UI" w:hint="eastAsia"/>
                <w:color w:val="000000" w:themeColor="text1"/>
                <w:sz w:val="20"/>
                <w:szCs w:val="19"/>
              </w:rPr>
              <w:t>平成30年度から、大阪府内全43市町村において、原則として法定要件に該当する事業主すべてを特別徴収義務者に指定、個人住民税の給与からの特別徴収（給与からの差し引き）を徹底しています。</w:t>
            </w:r>
          </w:p>
          <w:p w14:paraId="21791D86" w14:textId="77777777" w:rsidR="00D609B2" w:rsidRPr="007E313D" w:rsidRDefault="00D609B2" w:rsidP="00D609B2">
            <w:pPr>
              <w:spacing w:line="300" w:lineRule="exact"/>
              <w:rPr>
                <w:rFonts w:ascii="Meiryo UI" w:eastAsia="Meiryo UI" w:hAnsi="Meiryo UI"/>
                <w:color w:val="000000" w:themeColor="text1"/>
                <w:sz w:val="20"/>
                <w:szCs w:val="19"/>
              </w:rPr>
            </w:pPr>
          </w:p>
          <w:p w14:paraId="6E08EF94" w14:textId="77777777" w:rsidR="00D609B2" w:rsidRPr="007E313D" w:rsidRDefault="00D609B2" w:rsidP="00D609B2">
            <w:pPr>
              <w:spacing w:line="300" w:lineRule="exact"/>
              <w:ind w:firstLineChars="100" w:firstLine="200"/>
              <w:jc w:val="left"/>
              <w:rPr>
                <w:rFonts w:ascii="Meiryo UI" w:eastAsia="Meiryo UI" w:hAnsi="Meiryo UI"/>
                <w:color w:val="000000" w:themeColor="text1"/>
                <w:sz w:val="20"/>
                <w:szCs w:val="19"/>
              </w:rPr>
            </w:pPr>
            <w:r w:rsidRPr="007E313D">
              <w:rPr>
                <w:rFonts w:ascii="Meiryo UI" w:eastAsia="Meiryo UI" w:hAnsi="Meiryo UI" w:hint="eastAsia"/>
                <w:color w:val="000000" w:themeColor="text1"/>
                <w:sz w:val="20"/>
                <w:szCs w:val="19"/>
              </w:rPr>
              <w:t>個人住民税は、各自治体にとって行政サービスを支える貴重な財源です。府と府内市町村では、今後とも税収確保と税負担</w:t>
            </w:r>
            <w:r w:rsidRPr="007E313D">
              <w:rPr>
                <w:rFonts w:ascii="Meiryo UI" w:eastAsia="Meiryo UI" w:hAnsi="Meiryo UI" w:hint="eastAsia"/>
                <w:color w:val="000000" w:themeColor="text1"/>
                <w:kern w:val="0"/>
                <w:sz w:val="20"/>
                <w:szCs w:val="19"/>
              </w:rPr>
              <w:t>の公平を確保する取組みを進めていきます。府民の皆さんには、個人住民税の特別徴収の徹底に関する取組みについて、ご理</w:t>
            </w:r>
            <w:r w:rsidRPr="007E313D">
              <w:rPr>
                <w:rFonts w:ascii="Meiryo UI" w:eastAsia="Meiryo UI" w:hAnsi="Meiryo UI" w:hint="eastAsia"/>
                <w:color w:val="000000" w:themeColor="text1"/>
                <w:sz w:val="20"/>
                <w:szCs w:val="19"/>
              </w:rPr>
              <w:t>解とご協力をお願いします。</w:t>
            </w:r>
          </w:p>
          <w:p w14:paraId="7B57FBB5" w14:textId="77777777" w:rsidR="00384BF1" w:rsidRPr="007E313D" w:rsidRDefault="00384BF1" w:rsidP="00D609B2">
            <w:pPr>
              <w:spacing w:line="300" w:lineRule="exact"/>
              <w:ind w:firstLineChars="100" w:firstLine="200"/>
              <w:jc w:val="left"/>
              <w:rPr>
                <w:rFonts w:ascii="Meiryo UI" w:eastAsia="Meiryo UI" w:hAnsi="Meiryo UI"/>
                <w:color w:val="000000" w:themeColor="text1"/>
                <w:sz w:val="20"/>
                <w:szCs w:val="19"/>
              </w:rPr>
            </w:pPr>
          </w:p>
          <w:p w14:paraId="79603C98" w14:textId="3768FC0A" w:rsidR="00384BF1" w:rsidRPr="007E313D" w:rsidRDefault="00384BF1" w:rsidP="00384BF1">
            <w:pPr>
              <w:spacing w:line="360" w:lineRule="auto"/>
              <w:ind w:firstLineChars="100" w:firstLine="200"/>
              <w:rPr>
                <w:rFonts w:ascii="Meiryo UI" w:eastAsia="Meiryo UI" w:hAnsi="Meiryo UI"/>
                <w:color w:val="000000" w:themeColor="text1"/>
                <w:sz w:val="20"/>
                <w:szCs w:val="20"/>
              </w:rPr>
            </w:pPr>
            <w:r w:rsidRPr="007E313D">
              <w:rPr>
                <w:rFonts w:ascii="Meiryo UI" w:eastAsia="Meiryo UI" w:hAnsi="Meiryo UI" w:hint="eastAsia"/>
                <w:color w:val="000000" w:themeColor="text1"/>
                <w:sz w:val="20"/>
                <w:szCs w:val="20"/>
              </w:rPr>
              <w:t>特別徴収制度の内容や手続き等、詳しくは、大阪府・各市町村のホームページをご覧ください。</w:t>
            </w:r>
          </w:p>
          <w:tbl>
            <w:tblPr>
              <w:tblStyle w:val="a3"/>
              <w:tblpPr w:leftFromText="142" w:rightFromText="142" w:vertAnchor="text" w:horzAnchor="page" w:tblpX="4381" w:tblpY="69"/>
              <w:tblOverlap w:val="never"/>
              <w:tblW w:w="0" w:type="auto"/>
              <w:tblLook w:val="04A0" w:firstRow="1" w:lastRow="0" w:firstColumn="1" w:lastColumn="0" w:noHBand="0" w:noVBand="1"/>
            </w:tblPr>
            <w:tblGrid>
              <w:gridCol w:w="3935"/>
              <w:gridCol w:w="236"/>
              <w:gridCol w:w="791"/>
            </w:tblGrid>
            <w:tr w:rsidR="007E313D" w:rsidRPr="007E313D" w14:paraId="407A997C" w14:textId="77777777" w:rsidTr="00384BF1">
              <w:trPr>
                <w:trHeight w:val="248"/>
              </w:trPr>
              <w:tc>
                <w:tcPr>
                  <w:tcW w:w="3935" w:type="dxa"/>
                  <w:tcMar>
                    <w:top w:w="28" w:type="dxa"/>
                    <w:bottom w:w="28" w:type="dxa"/>
                  </w:tcMar>
                  <w:vAlign w:val="center"/>
                </w:tcPr>
                <w:p w14:paraId="4351580D" w14:textId="3954FD5F" w:rsidR="00384BF1" w:rsidRPr="007E313D" w:rsidRDefault="00384BF1" w:rsidP="00384BF1">
                  <w:pPr>
                    <w:spacing w:line="200" w:lineRule="exact"/>
                    <w:jc w:val="center"/>
                    <w:rPr>
                      <w:rFonts w:ascii="Meiryo UI" w:eastAsia="Meiryo UI" w:hAnsi="Meiryo UI"/>
                      <w:color w:val="000000" w:themeColor="text1"/>
                      <w:sz w:val="16"/>
                    </w:rPr>
                  </w:pPr>
                  <w:r w:rsidRPr="007E313D">
                    <w:rPr>
                      <w:rFonts w:ascii="Meiryo UI" w:eastAsia="Meiryo UI" w:hAnsi="Meiryo UI" w:hint="eastAsia"/>
                      <w:color w:val="000000" w:themeColor="text1"/>
                      <w:sz w:val="19"/>
                      <w:szCs w:val="19"/>
                    </w:rPr>
                    <w:t>（大阪府又は市町村名を入力）　特別徴収</w:t>
                  </w:r>
                </w:p>
              </w:tc>
              <w:tc>
                <w:tcPr>
                  <w:tcW w:w="236" w:type="dxa"/>
                  <w:tcBorders>
                    <w:top w:val="nil"/>
                    <w:bottom w:val="nil"/>
                  </w:tcBorders>
                  <w:tcMar>
                    <w:top w:w="28" w:type="dxa"/>
                    <w:bottom w:w="28" w:type="dxa"/>
                  </w:tcMar>
                </w:tcPr>
                <w:p w14:paraId="22ABC8FC" w14:textId="77777777" w:rsidR="00384BF1" w:rsidRPr="007E313D" w:rsidRDefault="00384BF1" w:rsidP="00384BF1">
                  <w:pPr>
                    <w:spacing w:line="200" w:lineRule="exact"/>
                    <w:rPr>
                      <w:rFonts w:ascii="Meiryo UI" w:eastAsia="Meiryo UI" w:hAnsi="Meiryo UI"/>
                      <w:color w:val="000000" w:themeColor="text1"/>
                      <w:sz w:val="16"/>
                    </w:rPr>
                  </w:pPr>
                </w:p>
              </w:tc>
              <w:tc>
                <w:tcPr>
                  <w:tcW w:w="791" w:type="dxa"/>
                  <w:tcMar>
                    <w:top w:w="28" w:type="dxa"/>
                    <w:bottom w:w="28" w:type="dxa"/>
                  </w:tcMar>
                  <w:vAlign w:val="center"/>
                </w:tcPr>
                <w:p w14:paraId="334A325B" w14:textId="20BFE81F" w:rsidR="00384BF1" w:rsidRPr="007E313D" w:rsidRDefault="00384BF1" w:rsidP="00384BF1">
                  <w:pPr>
                    <w:spacing w:line="200" w:lineRule="exact"/>
                    <w:ind w:firstLineChars="50" w:firstLine="95"/>
                    <w:rPr>
                      <w:rFonts w:ascii="Meiryo UI" w:eastAsia="Meiryo UI" w:hAnsi="Meiryo UI"/>
                      <w:color w:val="000000" w:themeColor="text1"/>
                      <w:sz w:val="19"/>
                      <w:szCs w:val="19"/>
                    </w:rPr>
                  </w:pPr>
                  <w:r w:rsidRPr="007E313D">
                    <w:rPr>
                      <w:rFonts w:ascii="Meiryo UI" w:eastAsia="Meiryo UI" w:hAnsi="Meiryo UI" w:hint="eastAsia"/>
                      <w:color w:val="000000" w:themeColor="text1"/>
                      <w:sz w:val="19"/>
                      <w:szCs w:val="19"/>
                    </w:rPr>
                    <w:t>検索</w:t>
                  </w:r>
                </w:p>
              </w:tc>
            </w:tr>
          </w:tbl>
          <w:p w14:paraId="5199D2F7" w14:textId="7D38A96D" w:rsidR="00384BF1" w:rsidRPr="007E313D" w:rsidRDefault="00384BF1" w:rsidP="00384BF1">
            <w:pPr>
              <w:spacing w:line="360" w:lineRule="auto"/>
              <w:ind w:firstLineChars="100" w:firstLine="190"/>
              <w:rPr>
                <w:rFonts w:ascii="Meiryo UI" w:eastAsia="Meiryo UI" w:hAnsi="Meiryo UI"/>
                <w:color w:val="000000" w:themeColor="text1"/>
                <w:sz w:val="20"/>
                <w:szCs w:val="20"/>
              </w:rPr>
            </w:pPr>
            <w:r w:rsidRPr="007E313D">
              <w:rPr>
                <w:rFonts w:ascii="Meiryo UI" w:eastAsia="Meiryo UI" w:hAnsi="Meiryo UI" w:hint="eastAsia"/>
                <w:noProof/>
                <w:color w:val="000000" w:themeColor="text1"/>
                <w:sz w:val="19"/>
                <w:szCs w:val="19"/>
              </w:rPr>
              <mc:AlternateContent>
                <mc:Choice Requires="wps">
                  <w:drawing>
                    <wp:anchor distT="0" distB="0" distL="114300" distR="114300" simplePos="0" relativeHeight="251628544" behindDoc="0" locked="0" layoutInCell="1" allowOverlap="1" wp14:anchorId="326AE2E3" wp14:editId="35A12877">
                      <wp:simplePos x="0" y="0"/>
                      <wp:positionH relativeFrom="column">
                        <wp:posOffset>5793105</wp:posOffset>
                      </wp:positionH>
                      <wp:positionV relativeFrom="paragraph">
                        <wp:posOffset>172085</wp:posOffset>
                      </wp:positionV>
                      <wp:extent cx="123825" cy="152400"/>
                      <wp:effectExtent l="38100" t="38100" r="28575" b="19050"/>
                      <wp:wrapNone/>
                      <wp:docPr id="58" name="直線矢印コネクタ 58"/>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7B8BEA" id="直線矢印コネクタ 58" o:spid="_x0000_s1026" type="#_x0000_t32" style="position:absolute;left:0;text-align:left;margin-left:456.15pt;margin-top:13.55pt;width:9.75pt;height:12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igIQIAAFcEAAAOAAAAZHJzL2Uyb0RvYy54bWysVMuO0zAU3SPxD5b3NE2Goq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" strokecolor="black [3213]" strokeweight="3pt">
                      <v:stroke endarrow="block" joinstyle="miter"/>
                    </v:shape>
                  </w:pict>
                </mc:Fallback>
              </mc:AlternateContent>
            </w:r>
          </w:p>
          <w:p w14:paraId="456CD0F6" w14:textId="67DBEE75" w:rsidR="00384BF1" w:rsidRPr="007E313D" w:rsidRDefault="00384BF1" w:rsidP="00D609B2">
            <w:pPr>
              <w:spacing w:line="300" w:lineRule="exact"/>
              <w:ind w:firstLineChars="100" w:firstLine="160"/>
              <w:jc w:val="left"/>
              <w:rPr>
                <w:rFonts w:ascii="Meiryo UI" w:eastAsia="Meiryo UI" w:hAnsi="Meiryo UI"/>
                <w:color w:val="000000" w:themeColor="text1"/>
                <w:sz w:val="16"/>
              </w:rPr>
            </w:pPr>
          </w:p>
        </w:tc>
      </w:tr>
    </w:tbl>
    <w:p w14:paraId="2FB6A238" w14:textId="77777777" w:rsidR="00FF008D" w:rsidRPr="00552A38" w:rsidRDefault="00FF008D" w:rsidP="00FF008D">
      <w:pPr>
        <w:spacing w:line="260" w:lineRule="exact"/>
        <w:rPr>
          <w:rFonts w:ascii="Meiryo UI" w:eastAsia="Meiryo UI" w:hAnsi="Meiryo UI"/>
          <w:sz w:val="20"/>
        </w:rPr>
      </w:pPr>
    </w:p>
    <w:p w14:paraId="3FDC75FB" w14:textId="22091915" w:rsidR="00FF008D" w:rsidRDefault="00FF008D" w:rsidP="00FF008D">
      <w:pPr>
        <w:spacing w:line="260" w:lineRule="exac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48C67A1C" w14:textId="77777777" w:rsidTr="006E3DAB">
        <w:tc>
          <w:tcPr>
            <w:tcW w:w="10206" w:type="dxa"/>
            <w:shd w:val="clear" w:color="auto" w:fill="3366FF"/>
          </w:tcPr>
          <w:p w14:paraId="2F8CD4A5"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法人市町村民税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市町村税</w:t>
            </w:r>
            <w:r w:rsidRPr="004B2B92">
              <w:rPr>
                <w:rFonts w:ascii="Meiryo UI" w:eastAsia="Meiryo UI" w:hAnsi="Meiryo UI" w:hint="eastAsia"/>
                <w:b/>
                <w:color w:val="FFFFFF" w:themeColor="background1"/>
                <w:sz w:val="36"/>
                <w:szCs w:val="24"/>
              </w:rPr>
              <w:t>）</w:t>
            </w:r>
            <w:bookmarkStart w:id="42" w:name="法人市町村民税"/>
            <w:bookmarkEnd w:id="42"/>
          </w:p>
        </w:tc>
      </w:tr>
    </w:tbl>
    <w:p w14:paraId="41C96F2F" w14:textId="77777777" w:rsidR="006B1916" w:rsidRPr="004B2B92" w:rsidRDefault="006B1916" w:rsidP="006B1916">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67BB2C99" w14:textId="43B52D03" w:rsidR="006B1916" w:rsidRDefault="006B1916" w:rsidP="006B1916">
      <w:pPr>
        <w:spacing w:line="260" w:lineRule="exact"/>
        <w:ind w:firstLineChars="100" w:firstLine="200"/>
        <w:rPr>
          <w:rFonts w:ascii="Meiryo UI" w:eastAsia="Meiryo UI" w:hAnsi="Meiryo UI"/>
          <w:sz w:val="20"/>
        </w:rPr>
      </w:pPr>
      <w:r w:rsidRPr="004C49EB">
        <w:rPr>
          <w:rFonts w:ascii="Meiryo UI" w:eastAsia="Meiryo UI" w:hAnsi="Meiryo UI" w:hint="eastAsia"/>
          <w:sz w:val="20"/>
        </w:rPr>
        <w:t>法人府</w:t>
      </w:r>
      <w:r w:rsidRPr="00DA7A76">
        <w:rPr>
          <w:rFonts w:ascii="Meiryo UI" w:eastAsia="Meiryo UI" w:hAnsi="Meiryo UI" w:hint="eastAsia"/>
          <w:sz w:val="20"/>
        </w:rPr>
        <w:t>民税（</w:t>
      </w:r>
      <w:hyperlink w:anchor="法人府民税" w:history="1">
        <w:r w:rsidR="009D6022" w:rsidRPr="00E33B3B">
          <w:rPr>
            <w:rStyle w:val="af6"/>
            <w:rFonts w:ascii="Meiryo UI" w:eastAsia="Meiryo UI" w:hAnsi="Meiryo UI" w:hint="eastAsia"/>
            <w:sz w:val="20"/>
          </w:rPr>
          <w:t>10</w:t>
        </w:r>
        <w:r w:rsidRPr="00E33B3B">
          <w:rPr>
            <w:rStyle w:val="af6"/>
            <w:rFonts w:ascii="Meiryo UI" w:eastAsia="Meiryo UI" w:hAnsi="Meiryo UI"/>
            <w:sz w:val="20"/>
          </w:rPr>
          <w:t>ページ</w:t>
        </w:r>
      </w:hyperlink>
      <w:r w:rsidRPr="004C49EB">
        <w:rPr>
          <w:rFonts w:ascii="Meiryo UI" w:eastAsia="Meiryo UI" w:hAnsi="Meiryo UI"/>
          <w:sz w:val="20"/>
        </w:rPr>
        <w:t>参照）と同じです。（ただし、「府内」は「市町村内」と読み替えてください。）</w:t>
      </w:r>
    </w:p>
    <w:p w14:paraId="12AAD136" w14:textId="77777777" w:rsidR="006B1916" w:rsidRPr="004B2B92" w:rsidRDefault="006B1916" w:rsidP="006B1916">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3E28C01C" w14:textId="77777777" w:rsidR="006B1916" w:rsidRDefault="006B1916" w:rsidP="006B1916">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均等割</w:t>
      </w:r>
    </w:p>
    <w:tbl>
      <w:tblPr>
        <w:tblW w:w="712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3724"/>
        <w:gridCol w:w="1701"/>
        <w:gridCol w:w="1701"/>
      </w:tblGrid>
      <w:tr w:rsidR="006B1916" w:rsidRPr="004B2B92" w14:paraId="55DE46C6" w14:textId="77777777" w:rsidTr="001861F1">
        <w:trPr>
          <w:trHeight w:val="15"/>
        </w:trPr>
        <w:tc>
          <w:tcPr>
            <w:tcW w:w="3724" w:type="dxa"/>
            <w:shd w:val="clear" w:color="auto" w:fill="B4C6E7" w:themeFill="accent5" w:themeFillTint="66"/>
            <w:vAlign w:val="center"/>
          </w:tcPr>
          <w:p w14:paraId="3C5ED48E" w14:textId="77777777" w:rsidR="006B1916" w:rsidRPr="00E63347" w:rsidRDefault="006B1916" w:rsidP="001861F1">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法人の区分</w:t>
            </w:r>
          </w:p>
        </w:tc>
        <w:tc>
          <w:tcPr>
            <w:tcW w:w="1701" w:type="dxa"/>
            <w:shd w:val="clear" w:color="auto" w:fill="B4C6E7" w:themeFill="accent5" w:themeFillTint="66"/>
            <w:vAlign w:val="center"/>
          </w:tcPr>
          <w:p w14:paraId="1D0D1205" w14:textId="77777777" w:rsidR="006B1916" w:rsidRPr="00E63347" w:rsidRDefault="006B1916" w:rsidP="001861F1">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従業者の合計数</w:t>
            </w:r>
          </w:p>
        </w:tc>
        <w:tc>
          <w:tcPr>
            <w:tcW w:w="1701" w:type="dxa"/>
            <w:shd w:val="clear" w:color="auto" w:fill="B4C6E7" w:themeFill="accent5" w:themeFillTint="66"/>
            <w:vAlign w:val="center"/>
          </w:tcPr>
          <w:p w14:paraId="197919C4" w14:textId="77777777" w:rsidR="006B1916" w:rsidRPr="00E63347" w:rsidRDefault="006B1916" w:rsidP="001861F1">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標準税率（年額）</w:t>
            </w:r>
          </w:p>
        </w:tc>
      </w:tr>
      <w:tr w:rsidR="006B1916" w:rsidRPr="004B2B92" w14:paraId="7826D7E2" w14:textId="77777777" w:rsidTr="001861F1">
        <w:trPr>
          <w:trHeight w:val="1"/>
        </w:trPr>
        <w:tc>
          <w:tcPr>
            <w:tcW w:w="3724" w:type="dxa"/>
            <w:vAlign w:val="center"/>
          </w:tcPr>
          <w:p w14:paraId="4B4DFA36" w14:textId="77777777" w:rsidR="006B1916" w:rsidRPr="00E63347" w:rsidRDefault="006B1916" w:rsidP="001861F1">
            <w:pPr>
              <w:autoSpaceDE w:val="0"/>
              <w:autoSpaceDN w:val="0"/>
              <w:spacing w:line="200" w:lineRule="exact"/>
              <w:ind w:leftChars="3" w:left="279" w:hangingChars="195" w:hanging="273"/>
              <w:jc w:val="lef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公共法人や資本金等の額のない法人など</w:t>
            </w:r>
          </w:p>
        </w:tc>
        <w:tc>
          <w:tcPr>
            <w:tcW w:w="1701" w:type="dxa"/>
            <w:vAlign w:val="center"/>
          </w:tcPr>
          <w:p w14:paraId="0984D31F" w14:textId="77777777" w:rsidR="006B1916" w:rsidRPr="00E63347" w:rsidRDefault="006B1916" w:rsidP="001861F1">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w:t>
            </w:r>
          </w:p>
        </w:tc>
        <w:tc>
          <w:tcPr>
            <w:tcW w:w="1701" w:type="dxa"/>
            <w:vMerge w:val="restart"/>
            <w:vAlign w:val="center"/>
          </w:tcPr>
          <w:p w14:paraId="47A3F626" w14:textId="77777777" w:rsidR="006B1916" w:rsidRPr="00E63347" w:rsidRDefault="006B1916" w:rsidP="001861F1">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５万円</w:t>
            </w:r>
          </w:p>
        </w:tc>
      </w:tr>
      <w:tr w:rsidR="006B1916" w:rsidRPr="004B2B92" w14:paraId="2A9978D8" w14:textId="77777777" w:rsidTr="001861F1">
        <w:trPr>
          <w:trHeight w:val="1"/>
        </w:trPr>
        <w:tc>
          <w:tcPr>
            <w:tcW w:w="3724" w:type="dxa"/>
            <w:vMerge w:val="restart"/>
            <w:vAlign w:val="center"/>
          </w:tcPr>
          <w:p w14:paraId="0534EF44" w14:textId="77777777" w:rsidR="006B1916" w:rsidRPr="00E63347" w:rsidRDefault="006B1916" w:rsidP="001861F1">
            <w:pPr>
              <w:autoSpaceDE w:val="0"/>
              <w:autoSpaceDN w:val="0"/>
              <w:spacing w:line="200" w:lineRule="exact"/>
              <w:jc w:val="lef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資本金等の額が１千万円以下の法人</w:t>
            </w:r>
          </w:p>
        </w:tc>
        <w:tc>
          <w:tcPr>
            <w:tcW w:w="1701" w:type="dxa"/>
            <w:vAlign w:val="center"/>
          </w:tcPr>
          <w:p w14:paraId="5ACBC869" w14:textId="6CD8B237"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人以下</w:t>
            </w:r>
          </w:p>
        </w:tc>
        <w:tc>
          <w:tcPr>
            <w:tcW w:w="1701" w:type="dxa"/>
            <w:vMerge/>
            <w:vAlign w:val="center"/>
          </w:tcPr>
          <w:p w14:paraId="56D453A3" w14:textId="77777777" w:rsidR="006B1916" w:rsidRPr="00E63347" w:rsidRDefault="006B1916" w:rsidP="001861F1">
            <w:pPr>
              <w:autoSpaceDE w:val="0"/>
              <w:autoSpaceDN w:val="0"/>
              <w:spacing w:line="200" w:lineRule="exact"/>
              <w:jc w:val="right"/>
              <w:rPr>
                <w:rFonts w:ascii="Meiryo UI" w:eastAsia="Meiryo UI" w:hAnsi="Meiryo UI"/>
                <w:color w:val="000000" w:themeColor="text1"/>
                <w:spacing w:val="-10"/>
                <w:sz w:val="16"/>
              </w:rPr>
            </w:pPr>
          </w:p>
        </w:tc>
      </w:tr>
      <w:tr w:rsidR="006B1916" w:rsidRPr="004B2B92" w14:paraId="7617EF43" w14:textId="77777777" w:rsidTr="001861F1">
        <w:trPr>
          <w:trHeight w:val="1"/>
        </w:trPr>
        <w:tc>
          <w:tcPr>
            <w:tcW w:w="3724" w:type="dxa"/>
            <w:vMerge/>
            <w:vAlign w:val="center"/>
          </w:tcPr>
          <w:p w14:paraId="5CBDCE22" w14:textId="77777777" w:rsidR="006B1916" w:rsidRPr="00E63347" w:rsidRDefault="006B1916" w:rsidP="001861F1">
            <w:pPr>
              <w:spacing w:line="200" w:lineRule="exact"/>
              <w:jc w:val="left"/>
              <w:rPr>
                <w:sz w:val="16"/>
              </w:rPr>
            </w:pPr>
          </w:p>
        </w:tc>
        <w:tc>
          <w:tcPr>
            <w:tcW w:w="1701" w:type="dxa"/>
            <w:vAlign w:val="center"/>
          </w:tcPr>
          <w:p w14:paraId="7899DC1E" w14:textId="66C32BF9"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人超</w:t>
            </w:r>
          </w:p>
        </w:tc>
        <w:tc>
          <w:tcPr>
            <w:tcW w:w="1701" w:type="dxa"/>
            <w:vAlign w:val="center"/>
          </w:tcPr>
          <w:p w14:paraId="419E6F12" w14:textId="4DC85C52"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12</w:t>
            </w:r>
            <w:r w:rsidR="006B1916" w:rsidRPr="00E63347">
              <w:rPr>
                <w:rFonts w:ascii="Meiryo UI" w:eastAsia="Meiryo UI" w:hAnsi="Meiryo UI" w:hint="eastAsia"/>
                <w:color w:val="000000" w:themeColor="text1"/>
                <w:spacing w:val="-10"/>
                <w:sz w:val="16"/>
              </w:rPr>
              <w:t>万円</w:t>
            </w:r>
          </w:p>
        </w:tc>
      </w:tr>
      <w:tr w:rsidR="006B1916" w:rsidRPr="004B2B92" w14:paraId="3310E1E6" w14:textId="77777777" w:rsidTr="001861F1">
        <w:trPr>
          <w:trHeight w:val="1"/>
        </w:trPr>
        <w:tc>
          <w:tcPr>
            <w:tcW w:w="3724" w:type="dxa"/>
            <w:vMerge w:val="restart"/>
            <w:vAlign w:val="center"/>
          </w:tcPr>
          <w:p w14:paraId="0F42C27F" w14:textId="77777777" w:rsidR="006B1916" w:rsidRPr="00E63347" w:rsidRDefault="006B1916" w:rsidP="001861F1">
            <w:pPr>
              <w:spacing w:line="200" w:lineRule="exact"/>
              <w:jc w:val="left"/>
              <w:rPr>
                <w:sz w:val="16"/>
              </w:rPr>
            </w:pPr>
            <w:r w:rsidRPr="00E63347">
              <w:rPr>
                <w:rFonts w:ascii="Meiryo UI" w:eastAsia="Meiryo UI" w:hAnsi="Meiryo UI" w:hint="eastAsia"/>
                <w:color w:val="000000" w:themeColor="text1"/>
                <w:spacing w:val="-10"/>
                <w:sz w:val="16"/>
              </w:rPr>
              <w:t>資本金等の額が１千万円超１億円以下の法人</w:t>
            </w:r>
          </w:p>
        </w:tc>
        <w:tc>
          <w:tcPr>
            <w:tcW w:w="1701" w:type="dxa"/>
            <w:vAlign w:val="center"/>
          </w:tcPr>
          <w:p w14:paraId="0F2C3E02" w14:textId="219C36B7"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人以下</w:t>
            </w:r>
          </w:p>
        </w:tc>
        <w:tc>
          <w:tcPr>
            <w:tcW w:w="1701" w:type="dxa"/>
            <w:vAlign w:val="center"/>
          </w:tcPr>
          <w:p w14:paraId="2F538B39" w14:textId="4769F30F"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13</w:t>
            </w:r>
            <w:r w:rsidR="006B1916" w:rsidRPr="00E63347">
              <w:rPr>
                <w:rFonts w:ascii="Meiryo UI" w:eastAsia="Meiryo UI" w:hAnsi="Meiryo UI" w:hint="eastAsia"/>
                <w:color w:val="000000" w:themeColor="text1"/>
                <w:spacing w:val="-10"/>
                <w:sz w:val="16"/>
              </w:rPr>
              <w:t>万円</w:t>
            </w:r>
          </w:p>
        </w:tc>
      </w:tr>
      <w:tr w:rsidR="006B1916" w:rsidRPr="004B2B92" w14:paraId="6258E606" w14:textId="77777777" w:rsidTr="001861F1">
        <w:trPr>
          <w:trHeight w:val="1"/>
        </w:trPr>
        <w:tc>
          <w:tcPr>
            <w:tcW w:w="3724" w:type="dxa"/>
            <w:vMerge/>
            <w:vAlign w:val="center"/>
          </w:tcPr>
          <w:p w14:paraId="29B70661" w14:textId="77777777" w:rsidR="006B1916" w:rsidRPr="00E63347" w:rsidRDefault="006B1916" w:rsidP="001861F1">
            <w:pPr>
              <w:spacing w:line="200" w:lineRule="exact"/>
              <w:jc w:val="left"/>
              <w:rPr>
                <w:sz w:val="16"/>
              </w:rPr>
            </w:pPr>
          </w:p>
        </w:tc>
        <w:tc>
          <w:tcPr>
            <w:tcW w:w="1701" w:type="dxa"/>
            <w:vAlign w:val="center"/>
          </w:tcPr>
          <w:p w14:paraId="6D7C7833" w14:textId="50BC7877"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人超</w:t>
            </w:r>
          </w:p>
        </w:tc>
        <w:tc>
          <w:tcPr>
            <w:tcW w:w="1701" w:type="dxa"/>
            <w:vAlign w:val="center"/>
          </w:tcPr>
          <w:p w14:paraId="5B1C28DF" w14:textId="4BA5F5A1"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15</w:t>
            </w:r>
            <w:r w:rsidR="006B1916" w:rsidRPr="00E63347">
              <w:rPr>
                <w:rFonts w:ascii="Meiryo UI" w:eastAsia="Meiryo UI" w:hAnsi="Meiryo UI" w:hint="eastAsia"/>
                <w:color w:val="000000" w:themeColor="text1"/>
                <w:spacing w:val="-10"/>
                <w:sz w:val="16"/>
              </w:rPr>
              <w:t>万円</w:t>
            </w:r>
          </w:p>
        </w:tc>
      </w:tr>
      <w:tr w:rsidR="006B1916" w:rsidRPr="004B2B92" w14:paraId="5099EEA8" w14:textId="77777777" w:rsidTr="001861F1">
        <w:trPr>
          <w:trHeight w:val="1"/>
        </w:trPr>
        <w:tc>
          <w:tcPr>
            <w:tcW w:w="3724" w:type="dxa"/>
            <w:vMerge w:val="restart"/>
            <w:vAlign w:val="center"/>
          </w:tcPr>
          <w:p w14:paraId="077D6D6B" w14:textId="3A9D59CF" w:rsidR="006B1916" w:rsidRPr="00E63347" w:rsidRDefault="00C96A7E" w:rsidP="001861F1">
            <w:pPr>
              <w:spacing w:line="200" w:lineRule="exact"/>
              <w:jc w:val="left"/>
              <w:rPr>
                <w:sz w:val="16"/>
              </w:rPr>
            </w:pPr>
            <w:r>
              <w:rPr>
                <w:rFonts w:ascii="Meiryo UI" w:eastAsia="Meiryo UI" w:hAnsi="Meiryo UI" w:hint="eastAsia"/>
                <w:color w:val="000000" w:themeColor="text1"/>
                <w:spacing w:val="-10"/>
                <w:sz w:val="16"/>
              </w:rPr>
              <w:t>資本金等の額が１億円超10</w:t>
            </w:r>
            <w:r w:rsidR="006B1916" w:rsidRPr="00E63347">
              <w:rPr>
                <w:rFonts w:ascii="Meiryo UI" w:eastAsia="Meiryo UI" w:hAnsi="Meiryo UI" w:hint="eastAsia"/>
                <w:color w:val="000000" w:themeColor="text1"/>
                <w:spacing w:val="-10"/>
                <w:sz w:val="16"/>
              </w:rPr>
              <w:t>億円以下の法人</w:t>
            </w:r>
          </w:p>
        </w:tc>
        <w:tc>
          <w:tcPr>
            <w:tcW w:w="1701" w:type="dxa"/>
            <w:vAlign w:val="center"/>
          </w:tcPr>
          <w:p w14:paraId="71DB514C" w14:textId="10F4EC86"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人以下</w:t>
            </w:r>
          </w:p>
        </w:tc>
        <w:tc>
          <w:tcPr>
            <w:tcW w:w="1701" w:type="dxa"/>
            <w:vAlign w:val="center"/>
          </w:tcPr>
          <w:p w14:paraId="05CACFFE" w14:textId="2CC021F2"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16</w:t>
            </w:r>
            <w:r w:rsidR="006B1916" w:rsidRPr="00E63347">
              <w:rPr>
                <w:rFonts w:ascii="Meiryo UI" w:eastAsia="Meiryo UI" w:hAnsi="Meiryo UI" w:hint="eastAsia"/>
                <w:color w:val="000000" w:themeColor="text1"/>
                <w:spacing w:val="-10"/>
                <w:sz w:val="16"/>
              </w:rPr>
              <w:t>万円</w:t>
            </w:r>
          </w:p>
        </w:tc>
      </w:tr>
      <w:tr w:rsidR="006B1916" w:rsidRPr="004B2B92" w14:paraId="4C732599" w14:textId="77777777" w:rsidTr="001861F1">
        <w:trPr>
          <w:trHeight w:val="1"/>
        </w:trPr>
        <w:tc>
          <w:tcPr>
            <w:tcW w:w="3724" w:type="dxa"/>
            <w:vMerge/>
            <w:vAlign w:val="center"/>
          </w:tcPr>
          <w:p w14:paraId="3C658364" w14:textId="77777777" w:rsidR="006B1916" w:rsidRPr="00E63347" w:rsidRDefault="006B1916" w:rsidP="001861F1">
            <w:pPr>
              <w:spacing w:line="200" w:lineRule="exact"/>
              <w:jc w:val="left"/>
              <w:rPr>
                <w:sz w:val="16"/>
              </w:rPr>
            </w:pPr>
          </w:p>
        </w:tc>
        <w:tc>
          <w:tcPr>
            <w:tcW w:w="1701" w:type="dxa"/>
            <w:vAlign w:val="center"/>
          </w:tcPr>
          <w:p w14:paraId="1D6E5D6F" w14:textId="758674CD"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人超</w:t>
            </w:r>
          </w:p>
        </w:tc>
        <w:tc>
          <w:tcPr>
            <w:tcW w:w="1701" w:type="dxa"/>
            <w:vAlign w:val="center"/>
          </w:tcPr>
          <w:p w14:paraId="2E033774" w14:textId="71FC8231"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40</w:t>
            </w:r>
            <w:r w:rsidR="006B1916" w:rsidRPr="00E63347">
              <w:rPr>
                <w:rFonts w:ascii="Meiryo UI" w:eastAsia="Meiryo UI" w:hAnsi="Meiryo UI" w:hint="eastAsia"/>
                <w:color w:val="000000" w:themeColor="text1"/>
                <w:spacing w:val="-10"/>
                <w:sz w:val="16"/>
              </w:rPr>
              <w:t>万円</w:t>
            </w:r>
          </w:p>
        </w:tc>
      </w:tr>
      <w:tr w:rsidR="006B1916" w:rsidRPr="004B2B92" w14:paraId="48A2E0E1" w14:textId="77777777" w:rsidTr="001861F1">
        <w:trPr>
          <w:trHeight w:val="1"/>
        </w:trPr>
        <w:tc>
          <w:tcPr>
            <w:tcW w:w="3724" w:type="dxa"/>
            <w:vAlign w:val="center"/>
          </w:tcPr>
          <w:p w14:paraId="78762ADB" w14:textId="3E9E38D5" w:rsidR="006B1916" w:rsidRPr="00E63347" w:rsidRDefault="00C96A7E" w:rsidP="001861F1">
            <w:pPr>
              <w:spacing w:line="200" w:lineRule="exact"/>
              <w:jc w:val="left"/>
              <w:rPr>
                <w:sz w:val="16"/>
              </w:rPr>
            </w:pPr>
            <w:r>
              <w:rPr>
                <w:rFonts w:ascii="Meiryo UI" w:eastAsia="Meiryo UI" w:hAnsi="Meiryo UI" w:hint="eastAsia"/>
                <w:color w:val="000000" w:themeColor="text1"/>
                <w:spacing w:val="-10"/>
                <w:sz w:val="16"/>
              </w:rPr>
              <w:t>資本金等の額が10</w:t>
            </w:r>
            <w:r w:rsidR="006B1916" w:rsidRPr="00E63347">
              <w:rPr>
                <w:rFonts w:ascii="Meiryo UI" w:eastAsia="Meiryo UI" w:hAnsi="Meiryo UI" w:hint="eastAsia"/>
                <w:color w:val="000000" w:themeColor="text1"/>
                <w:spacing w:val="-10"/>
                <w:sz w:val="16"/>
              </w:rPr>
              <w:t>億円超の法人</w:t>
            </w:r>
          </w:p>
        </w:tc>
        <w:tc>
          <w:tcPr>
            <w:tcW w:w="1701" w:type="dxa"/>
            <w:vAlign w:val="center"/>
          </w:tcPr>
          <w:p w14:paraId="68571050" w14:textId="187FE90A"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人以下</w:t>
            </w:r>
          </w:p>
        </w:tc>
        <w:tc>
          <w:tcPr>
            <w:tcW w:w="1701" w:type="dxa"/>
            <w:vAlign w:val="center"/>
          </w:tcPr>
          <w:p w14:paraId="6F19B788" w14:textId="72A949C3"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41</w:t>
            </w:r>
            <w:r w:rsidR="006B1916" w:rsidRPr="00E63347">
              <w:rPr>
                <w:rFonts w:ascii="Meiryo UI" w:eastAsia="Meiryo UI" w:hAnsi="Meiryo UI" w:hint="eastAsia"/>
                <w:color w:val="000000" w:themeColor="text1"/>
                <w:spacing w:val="-10"/>
                <w:sz w:val="16"/>
              </w:rPr>
              <w:t>万円</w:t>
            </w:r>
          </w:p>
        </w:tc>
      </w:tr>
      <w:tr w:rsidR="006B1916" w:rsidRPr="004B2B92" w14:paraId="6F5D2216" w14:textId="77777777" w:rsidTr="001861F1">
        <w:trPr>
          <w:trHeight w:val="1"/>
        </w:trPr>
        <w:tc>
          <w:tcPr>
            <w:tcW w:w="3724" w:type="dxa"/>
            <w:vAlign w:val="center"/>
          </w:tcPr>
          <w:p w14:paraId="2B99F6F9" w14:textId="20B07ECE" w:rsidR="006B1916" w:rsidRPr="00E63347" w:rsidRDefault="00C96A7E" w:rsidP="001861F1">
            <w:pPr>
              <w:spacing w:line="200" w:lineRule="exact"/>
              <w:jc w:val="left"/>
              <w:rPr>
                <w:sz w:val="16"/>
              </w:rPr>
            </w:pPr>
            <w:r>
              <w:rPr>
                <w:rFonts w:ascii="Meiryo UI" w:eastAsia="Meiryo UI" w:hAnsi="Meiryo UI" w:hint="eastAsia"/>
                <w:color w:val="000000" w:themeColor="text1"/>
                <w:spacing w:val="-10"/>
                <w:sz w:val="16"/>
              </w:rPr>
              <w:t>資本金等の額が10億円超50</w:t>
            </w:r>
            <w:r w:rsidR="006B1916" w:rsidRPr="00E63347">
              <w:rPr>
                <w:rFonts w:ascii="Meiryo UI" w:eastAsia="Meiryo UI" w:hAnsi="Meiryo UI" w:hint="eastAsia"/>
                <w:color w:val="000000" w:themeColor="text1"/>
                <w:spacing w:val="-10"/>
                <w:sz w:val="16"/>
              </w:rPr>
              <w:t>億円以下の法人</w:t>
            </w:r>
          </w:p>
        </w:tc>
        <w:tc>
          <w:tcPr>
            <w:tcW w:w="1701" w:type="dxa"/>
            <w:vMerge w:val="restart"/>
            <w:vAlign w:val="center"/>
          </w:tcPr>
          <w:p w14:paraId="4CA48320" w14:textId="6036D202" w:rsidR="006B1916" w:rsidRPr="00E63347" w:rsidRDefault="00C96A7E" w:rsidP="001861F1">
            <w:pPr>
              <w:autoSpaceDE w:val="0"/>
              <w:autoSpaceDN w:val="0"/>
              <w:spacing w:line="200" w:lineRule="exact"/>
              <w:jc w:val="center"/>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50</w:t>
            </w:r>
            <w:r w:rsidR="006B1916" w:rsidRPr="00E63347">
              <w:rPr>
                <w:rFonts w:ascii="Meiryo UI" w:eastAsia="Meiryo UI" w:hAnsi="Meiryo UI" w:hint="eastAsia"/>
                <w:color w:val="000000" w:themeColor="text1"/>
                <w:spacing w:val="-10"/>
                <w:sz w:val="16"/>
              </w:rPr>
              <w:t>人超</w:t>
            </w:r>
          </w:p>
        </w:tc>
        <w:tc>
          <w:tcPr>
            <w:tcW w:w="1701" w:type="dxa"/>
            <w:vAlign w:val="center"/>
          </w:tcPr>
          <w:p w14:paraId="5E474634" w14:textId="49BE8235"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175</w:t>
            </w:r>
            <w:r w:rsidR="006B1916" w:rsidRPr="00E63347">
              <w:rPr>
                <w:rFonts w:ascii="Meiryo UI" w:eastAsia="Meiryo UI" w:hAnsi="Meiryo UI" w:hint="eastAsia"/>
                <w:color w:val="000000" w:themeColor="text1"/>
                <w:spacing w:val="-10"/>
                <w:sz w:val="16"/>
              </w:rPr>
              <w:t>万円</w:t>
            </w:r>
          </w:p>
        </w:tc>
      </w:tr>
      <w:tr w:rsidR="006B1916" w:rsidRPr="004B2B92" w14:paraId="77CCB70C" w14:textId="77777777" w:rsidTr="001861F1">
        <w:trPr>
          <w:trHeight w:val="1"/>
        </w:trPr>
        <w:tc>
          <w:tcPr>
            <w:tcW w:w="3724" w:type="dxa"/>
            <w:vAlign w:val="center"/>
          </w:tcPr>
          <w:p w14:paraId="62F1A718" w14:textId="58CBDAC7" w:rsidR="006B1916" w:rsidRPr="00E63347" w:rsidRDefault="00C96A7E" w:rsidP="001861F1">
            <w:pPr>
              <w:spacing w:line="200" w:lineRule="exact"/>
              <w:jc w:val="left"/>
              <w:rPr>
                <w:sz w:val="16"/>
              </w:rPr>
            </w:pPr>
            <w:r>
              <w:rPr>
                <w:rFonts w:ascii="Meiryo UI" w:eastAsia="Meiryo UI" w:hAnsi="Meiryo UI" w:hint="eastAsia"/>
                <w:color w:val="000000" w:themeColor="text1"/>
                <w:spacing w:val="-10"/>
                <w:sz w:val="16"/>
              </w:rPr>
              <w:t>資本金等の額が50</w:t>
            </w:r>
            <w:r w:rsidR="006B1916" w:rsidRPr="00E63347">
              <w:rPr>
                <w:rFonts w:ascii="Meiryo UI" w:eastAsia="Meiryo UI" w:hAnsi="Meiryo UI" w:hint="eastAsia"/>
                <w:color w:val="000000" w:themeColor="text1"/>
                <w:spacing w:val="-10"/>
                <w:sz w:val="16"/>
              </w:rPr>
              <w:t>億円超の法人</w:t>
            </w:r>
          </w:p>
        </w:tc>
        <w:tc>
          <w:tcPr>
            <w:tcW w:w="1701" w:type="dxa"/>
            <w:vMerge/>
            <w:vAlign w:val="center"/>
          </w:tcPr>
          <w:p w14:paraId="6BA41C5B" w14:textId="77777777" w:rsidR="006B1916" w:rsidRPr="00E63347" w:rsidRDefault="006B1916" w:rsidP="001861F1">
            <w:pPr>
              <w:autoSpaceDE w:val="0"/>
              <w:autoSpaceDN w:val="0"/>
              <w:spacing w:line="200" w:lineRule="exact"/>
              <w:jc w:val="left"/>
              <w:rPr>
                <w:rFonts w:ascii="Meiryo UI" w:eastAsia="Meiryo UI" w:hAnsi="Meiryo UI"/>
                <w:color w:val="000000" w:themeColor="text1"/>
                <w:spacing w:val="-10"/>
                <w:sz w:val="16"/>
              </w:rPr>
            </w:pPr>
          </w:p>
        </w:tc>
        <w:tc>
          <w:tcPr>
            <w:tcW w:w="1701" w:type="dxa"/>
            <w:vAlign w:val="center"/>
          </w:tcPr>
          <w:p w14:paraId="11E0CAB2" w14:textId="16340FE9" w:rsidR="006B1916" w:rsidRPr="00E63347" w:rsidRDefault="00C96A7E" w:rsidP="001861F1">
            <w:pPr>
              <w:autoSpaceDE w:val="0"/>
              <w:autoSpaceDN w:val="0"/>
              <w:spacing w:line="200" w:lineRule="exact"/>
              <w:jc w:val="right"/>
              <w:rPr>
                <w:rFonts w:ascii="Meiryo UI" w:eastAsia="Meiryo UI" w:hAnsi="Meiryo UI"/>
                <w:color w:val="000000" w:themeColor="text1"/>
                <w:spacing w:val="-10"/>
                <w:sz w:val="16"/>
              </w:rPr>
            </w:pPr>
            <w:r>
              <w:rPr>
                <w:rFonts w:ascii="Meiryo UI" w:eastAsia="Meiryo UI" w:hAnsi="Meiryo UI" w:hint="eastAsia"/>
                <w:color w:val="000000" w:themeColor="text1"/>
                <w:spacing w:val="-10"/>
                <w:sz w:val="16"/>
              </w:rPr>
              <w:t>300</w:t>
            </w:r>
            <w:r w:rsidR="006B1916" w:rsidRPr="00E63347">
              <w:rPr>
                <w:rFonts w:ascii="Meiryo UI" w:eastAsia="Meiryo UI" w:hAnsi="Meiryo UI" w:hint="eastAsia"/>
                <w:color w:val="000000" w:themeColor="text1"/>
                <w:spacing w:val="-10"/>
                <w:sz w:val="16"/>
              </w:rPr>
              <w:t>万円</w:t>
            </w:r>
          </w:p>
        </w:tc>
      </w:tr>
    </w:tbl>
    <w:p w14:paraId="039743E5" w14:textId="77777777" w:rsidR="006B1916" w:rsidRPr="000A3DE8" w:rsidRDefault="006B1916" w:rsidP="006B1916">
      <w:pPr>
        <w:widowControl/>
        <w:spacing w:line="200" w:lineRule="exact"/>
        <w:ind w:left="320" w:hangingChars="200" w:hanging="320"/>
        <w:jc w:val="left"/>
        <w:rPr>
          <w:rFonts w:ascii="Meiryo UI" w:eastAsia="Meiryo UI" w:hAnsi="Meiryo UI"/>
          <w:color w:val="000000" w:themeColor="text1"/>
          <w:sz w:val="16"/>
        </w:rPr>
      </w:pPr>
      <w:r w:rsidRPr="0004125B">
        <w:rPr>
          <w:rFonts w:ascii="Meiryo UI" w:eastAsia="Meiryo UI" w:hAnsi="Meiryo UI" w:hint="eastAsia"/>
          <w:sz w:val="16"/>
        </w:rPr>
        <w:t>（注）平成</w:t>
      </w:r>
      <w:r w:rsidRPr="0004125B">
        <w:rPr>
          <w:rFonts w:ascii="Meiryo UI" w:eastAsia="Meiryo UI" w:hAnsi="Meiryo UI"/>
          <w:sz w:val="16"/>
        </w:rPr>
        <w:t>27年4</w:t>
      </w:r>
      <w:r w:rsidRPr="000A3DE8">
        <w:rPr>
          <w:rFonts w:ascii="Meiryo UI" w:eastAsia="Meiryo UI" w:hAnsi="Meiryo UI"/>
          <w:color w:val="000000" w:themeColor="text1"/>
          <w:sz w:val="16"/>
        </w:rPr>
        <w:t>月1日以降に開始する事業年度の法人については、資本金等の額が資本金と資本準備金の合計額又は出資金の額を下回る場合には、資本金と資本準備金の合計額又は出資金の額が区分の基準となります。</w:t>
      </w:r>
    </w:p>
    <w:p w14:paraId="5D145778" w14:textId="77777777" w:rsidR="006B1916" w:rsidRPr="000A3DE8" w:rsidRDefault="006B1916" w:rsidP="006B1916">
      <w:pPr>
        <w:spacing w:line="480" w:lineRule="exact"/>
        <w:ind w:firstLineChars="100" w:firstLine="240"/>
        <w:rPr>
          <w:rFonts w:ascii="Meiryo UI" w:eastAsia="Meiryo UI" w:hAnsi="Meiryo UI"/>
          <w:b/>
          <w:color w:val="000000" w:themeColor="text1"/>
          <w:sz w:val="24"/>
        </w:rPr>
      </w:pPr>
      <w:r w:rsidRPr="000A3DE8">
        <w:rPr>
          <w:rFonts w:ascii="Meiryo UI" w:eastAsia="Meiryo UI" w:hAnsi="Meiryo UI" w:hint="eastAsia"/>
          <w:b/>
          <w:color w:val="000000" w:themeColor="text1"/>
          <w:sz w:val="24"/>
        </w:rPr>
        <w:t>● 法人税割：法人税額　× 税率（標準税率６％）</w:t>
      </w:r>
      <w:r w:rsidRPr="000A3DE8">
        <w:rPr>
          <w:rFonts w:ascii="Meiryo UI" w:eastAsia="Meiryo UI" w:hAnsi="Meiryo UI" w:hint="eastAsia"/>
          <w:b/>
          <w:color w:val="000000" w:themeColor="text1"/>
          <w:sz w:val="18"/>
        </w:rPr>
        <w:t>※</w:t>
      </w:r>
      <w:r w:rsidRPr="000A3DE8">
        <w:rPr>
          <w:rFonts w:ascii="Meiryo UI" w:eastAsia="Meiryo UI" w:hAnsi="Meiryo UI" w:hint="eastAsia"/>
          <w:b/>
          <w:color w:val="000000" w:themeColor="text1"/>
          <w:sz w:val="24"/>
        </w:rPr>
        <w:t xml:space="preserve"> ＝ 法人税割額</w:t>
      </w:r>
    </w:p>
    <w:p w14:paraId="706C8808" w14:textId="77777777" w:rsidR="006B1916" w:rsidRPr="000A3DE8" w:rsidRDefault="006B1916" w:rsidP="006B1916">
      <w:pPr>
        <w:spacing w:line="200" w:lineRule="exact"/>
        <w:ind w:firstLineChars="300" w:firstLine="480"/>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　令和元年</w:t>
      </w:r>
      <w:r w:rsidRPr="000A3DE8">
        <w:rPr>
          <w:rFonts w:ascii="Meiryo UI" w:eastAsia="Meiryo UI" w:hAnsi="Meiryo UI"/>
          <w:color w:val="000000" w:themeColor="text1"/>
          <w:sz w:val="16"/>
          <w:szCs w:val="16"/>
        </w:rPr>
        <w:t>10月１日以後に開始する</w:t>
      </w:r>
      <w:r w:rsidRPr="000A3DE8">
        <w:rPr>
          <w:rFonts w:ascii="Meiryo UI" w:eastAsia="Meiryo UI" w:hAnsi="Meiryo UI" w:hint="eastAsia"/>
          <w:color w:val="000000" w:themeColor="text1"/>
          <w:sz w:val="16"/>
          <w:szCs w:val="16"/>
        </w:rPr>
        <w:t>事業年度</w:t>
      </w:r>
    </w:p>
    <w:p w14:paraId="0EAB9B43" w14:textId="77777777" w:rsidR="006B1916" w:rsidRPr="000A3DE8" w:rsidRDefault="006B1916" w:rsidP="006B1916">
      <w:pPr>
        <w:spacing w:line="200" w:lineRule="exact"/>
        <w:ind w:firstLineChars="300" w:firstLine="480"/>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　平成</w:t>
      </w:r>
      <w:r w:rsidRPr="000A3DE8">
        <w:rPr>
          <w:rFonts w:ascii="Meiryo UI" w:eastAsia="Meiryo UI" w:hAnsi="Meiryo UI"/>
          <w:color w:val="000000" w:themeColor="text1"/>
          <w:sz w:val="16"/>
          <w:szCs w:val="16"/>
        </w:rPr>
        <w:t>26年10月１日から令和元年９月30日までに開始する事業年度は</w:t>
      </w:r>
      <w:r w:rsidRPr="000A3DE8">
        <w:rPr>
          <w:rFonts w:ascii="Meiryo UI" w:eastAsia="Meiryo UI" w:hAnsi="Meiryo UI" w:hint="eastAsia"/>
          <w:color w:val="000000" w:themeColor="text1"/>
          <w:sz w:val="16"/>
          <w:szCs w:val="16"/>
        </w:rPr>
        <w:t>標準税率9.7</w:t>
      </w:r>
      <w:r w:rsidRPr="000A3DE8">
        <w:rPr>
          <w:rFonts w:ascii="Meiryo UI" w:eastAsia="Meiryo UI" w:hAnsi="Meiryo UI"/>
          <w:color w:val="000000" w:themeColor="text1"/>
          <w:sz w:val="16"/>
          <w:szCs w:val="16"/>
        </w:rPr>
        <w:t>％</w:t>
      </w:r>
      <w:r w:rsidRPr="000A3DE8">
        <w:rPr>
          <w:rFonts w:ascii="Meiryo UI" w:eastAsia="Meiryo UI" w:hAnsi="Meiryo UI" w:hint="eastAsia"/>
          <w:color w:val="000000" w:themeColor="text1"/>
          <w:sz w:val="16"/>
          <w:szCs w:val="16"/>
        </w:rPr>
        <w:t>となります。</w:t>
      </w:r>
    </w:p>
    <w:p w14:paraId="687012A8" w14:textId="77777777" w:rsidR="006B1916" w:rsidRPr="000A3DE8" w:rsidRDefault="006B1916" w:rsidP="006B1916">
      <w:pPr>
        <w:spacing w:line="200" w:lineRule="exact"/>
        <w:ind w:firstLineChars="300" w:firstLine="480"/>
        <w:rPr>
          <w:rFonts w:ascii="Meiryo UI" w:eastAsia="Meiryo UI" w:hAnsi="Meiryo UI"/>
          <w:color w:val="000000" w:themeColor="text1"/>
          <w:sz w:val="16"/>
          <w:szCs w:val="16"/>
        </w:rPr>
      </w:pPr>
      <w:r w:rsidRPr="000A3DE8">
        <w:rPr>
          <w:rFonts w:ascii="Meiryo UI" w:eastAsia="Meiryo UI" w:hAnsi="Meiryo UI" w:hint="eastAsia"/>
          <w:color w:val="000000" w:themeColor="text1"/>
          <w:sz w:val="16"/>
          <w:szCs w:val="16"/>
        </w:rPr>
        <w:t>※　市町村により税率が異なりますので、関係する市町村にご確認ください。</w:t>
      </w:r>
    </w:p>
    <w:p w14:paraId="2E88B583" w14:textId="77777777" w:rsidR="006B1916" w:rsidRPr="000A3DE8" w:rsidRDefault="006B1916" w:rsidP="006B1916">
      <w:pPr>
        <w:spacing w:line="480" w:lineRule="exact"/>
        <w:rPr>
          <w:rFonts w:ascii="Meiryo UI" w:eastAsia="Meiryo UI" w:hAnsi="Meiryo UI"/>
          <w:b/>
          <w:color w:val="000000" w:themeColor="text1"/>
          <w:sz w:val="28"/>
          <w:szCs w:val="24"/>
        </w:rPr>
      </w:pPr>
      <w:r w:rsidRPr="000A3DE8">
        <w:rPr>
          <w:rFonts w:ascii="Meiryo UI" w:eastAsia="Meiryo UI" w:hAnsi="Meiryo UI" w:hint="eastAsia"/>
          <w:b/>
          <w:color w:val="000000" w:themeColor="text1"/>
          <w:sz w:val="28"/>
          <w:szCs w:val="24"/>
        </w:rPr>
        <w:t>■ 納める方法</w:t>
      </w:r>
    </w:p>
    <w:p w14:paraId="6F98C305" w14:textId="3A65044D" w:rsidR="00AE79B0" w:rsidRDefault="006B1916" w:rsidP="006B1916">
      <w:pPr>
        <w:tabs>
          <w:tab w:val="left" w:pos="7089"/>
        </w:tabs>
        <w:spacing w:line="240" w:lineRule="exact"/>
        <w:ind w:firstLineChars="100" w:firstLine="200"/>
        <w:rPr>
          <w:rFonts w:ascii="Meiryo UI" w:eastAsia="Meiryo UI" w:hAnsi="Meiryo UI"/>
          <w:sz w:val="20"/>
        </w:rPr>
      </w:pPr>
      <w:r w:rsidRPr="0050353F">
        <w:rPr>
          <w:rFonts w:ascii="Meiryo UI" w:eastAsia="Meiryo UI" w:hAnsi="Meiryo UI" w:hint="eastAsia"/>
          <w:sz w:val="20"/>
        </w:rPr>
        <w:t>法人府民税と同じ期限（</w:t>
      </w:r>
      <w:hyperlink w:anchor="法人府民税" w:history="1">
        <w:r w:rsidR="009D6022" w:rsidRPr="00E33B3B">
          <w:rPr>
            <w:rStyle w:val="af6"/>
            <w:rFonts w:ascii="Meiryo UI" w:eastAsia="Meiryo UI" w:hAnsi="Meiryo UI" w:hint="eastAsia"/>
            <w:sz w:val="20"/>
          </w:rPr>
          <w:t>10</w:t>
        </w:r>
        <w:r w:rsidRPr="00E33B3B">
          <w:rPr>
            <w:rStyle w:val="af6"/>
            <w:rFonts w:ascii="Meiryo UI" w:eastAsia="Meiryo UI" w:hAnsi="Meiryo UI"/>
            <w:sz w:val="20"/>
          </w:rPr>
          <w:t>ページ</w:t>
        </w:r>
      </w:hyperlink>
      <w:r w:rsidRPr="0050353F">
        <w:rPr>
          <w:rFonts w:ascii="Meiryo UI" w:eastAsia="Meiryo UI" w:hAnsi="Meiryo UI"/>
          <w:sz w:val="20"/>
        </w:rPr>
        <w:t>参照）</w:t>
      </w:r>
      <w:r>
        <w:rPr>
          <w:rFonts w:ascii="Meiryo UI" w:eastAsia="Meiryo UI" w:hAnsi="Meiryo UI" w:hint="eastAsia"/>
          <w:sz w:val="20"/>
        </w:rPr>
        <w:t>までに市町村に申告し、納めます。</w:t>
      </w:r>
    </w:p>
    <w:p w14:paraId="69265ED3" w14:textId="77777777" w:rsidR="006B1916" w:rsidRDefault="006B1916" w:rsidP="006B1916">
      <w:pPr>
        <w:tabs>
          <w:tab w:val="left" w:pos="7089"/>
        </w:tabs>
        <w:spacing w:line="240" w:lineRule="exact"/>
        <w:ind w:firstLineChars="100" w:firstLine="200"/>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0959C6" w:rsidRPr="004B2B92" w14:paraId="385DD0B1" w14:textId="77777777" w:rsidTr="007D72B7">
        <w:tc>
          <w:tcPr>
            <w:tcW w:w="10206" w:type="dxa"/>
            <w:shd w:val="clear" w:color="auto" w:fill="3366FF"/>
          </w:tcPr>
          <w:p w14:paraId="7AFC33D8" w14:textId="77777777" w:rsidR="000959C6" w:rsidRPr="004B2B92" w:rsidRDefault="000959C6" w:rsidP="007D72B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固定資産税</w:t>
            </w:r>
            <w:r w:rsidRPr="004B2B92">
              <w:rPr>
                <w:rFonts w:ascii="Meiryo UI" w:eastAsia="Meiryo UI" w:hAnsi="Meiryo UI" w:hint="eastAsia"/>
                <w:b/>
                <w:color w:val="FFFFFF" w:themeColor="background1"/>
                <w:sz w:val="36"/>
                <w:szCs w:val="24"/>
              </w:rPr>
              <w:t>（市町村税）</w:t>
            </w:r>
            <w:bookmarkStart w:id="43" w:name="固定資産税"/>
            <w:bookmarkEnd w:id="43"/>
          </w:p>
        </w:tc>
      </w:tr>
    </w:tbl>
    <w:p w14:paraId="021BED72" w14:textId="77777777" w:rsidR="000959C6" w:rsidRPr="004B2B92" w:rsidRDefault="000959C6" w:rsidP="004D3F3A">
      <w:pPr>
        <w:spacing w:line="40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0470EB69" w14:textId="77777777" w:rsidR="000959C6" w:rsidRPr="004B2B92" w:rsidRDefault="000959C6" w:rsidP="004D3F3A">
      <w:pPr>
        <w:spacing w:line="260" w:lineRule="exact"/>
        <w:ind w:firstLineChars="100" w:firstLine="200"/>
        <w:rPr>
          <w:rFonts w:ascii="Meiryo UI" w:eastAsia="Meiryo UI" w:hAnsi="Meiryo UI"/>
          <w:sz w:val="20"/>
        </w:rPr>
      </w:pPr>
      <w:r w:rsidRPr="003D6757">
        <w:rPr>
          <w:rFonts w:ascii="Meiryo UI" w:eastAsia="Meiryo UI" w:hAnsi="Meiryo UI" w:hint="eastAsia"/>
          <w:sz w:val="20"/>
        </w:rPr>
        <w:t>賦課期日（毎年１月１日）現在に固定資産（土地、家屋及び償却資産）を所有している人が納めます。</w:t>
      </w:r>
    </w:p>
    <w:p w14:paraId="7B03C913" w14:textId="77777777" w:rsidR="000959C6" w:rsidRDefault="000959C6" w:rsidP="004D3F3A">
      <w:pPr>
        <w:spacing w:line="400" w:lineRule="exact"/>
        <w:rPr>
          <w:rFonts w:ascii="Meiryo UI" w:eastAsia="Meiryo UI" w:hAnsi="Meiryo UI"/>
          <w:b/>
          <w:sz w:val="28"/>
        </w:rPr>
      </w:pPr>
      <w:r w:rsidRPr="004B2B92">
        <w:rPr>
          <w:rFonts w:ascii="Meiryo UI" w:eastAsia="Meiryo UI" w:hAnsi="Meiryo UI" w:hint="eastAsia"/>
          <w:b/>
          <w:sz w:val="28"/>
        </w:rPr>
        <w:t>■ 納める額</w:t>
      </w:r>
    </w:p>
    <w:p w14:paraId="5B45DBFF" w14:textId="77777777" w:rsidR="000959C6" w:rsidRPr="003D6757" w:rsidRDefault="000959C6" w:rsidP="004D3F3A">
      <w:pPr>
        <w:spacing w:line="400" w:lineRule="exact"/>
        <w:ind w:firstLineChars="100" w:firstLine="240"/>
        <w:rPr>
          <w:rFonts w:ascii="Meiryo UI" w:eastAsia="Meiryo UI" w:hAnsi="Meiryo UI"/>
          <w:b/>
          <w:sz w:val="28"/>
        </w:rPr>
      </w:pPr>
      <w:r>
        <w:rPr>
          <w:rFonts w:ascii="Meiryo UI" w:eastAsia="Meiryo UI" w:hAnsi="Meiryo UI" w:hint="eastAsia"/>
          <w:b/>
          <w:sz w:val="24"/>
        </w:rPr>
        <w:t>固定資産の価格　×　税率（標準税率1.4％）　＝　税額</w:t>
      </w:r>
    </w:p>
    <w:p w14:paraId="2215AB2B" w14:textId="77777777" w:rsidR="000959C6" w:rsidRDefault="000959C6" w:rsidP="004D3F3A">
      <w:pPr>
        <w:spacing w:line="260" w:lineRule="exact"/>
        <w:ind w:firstLineChars="100" w:firstLine="200"/>
        <w:rPr>
          <w:rFonts w:ascii="Meiryo UI" w:eastAsia="Meiryo UI" w:hAnsi="Meiryo UI"/>
          <w:sz w:val="20"/>
        </w:rPr>
      </w:pPr>
      <w:r w:rsidRPr="003D6757">
        <w:rPr>
          <w:rFonts w:ascii="Meiryo UI" w:eastAsia="Meiryo UI" w:hAnsi="Meiryo UI" w:hint="eastAsia"/>
          <w:sz w:val="20"/>
        </w:rPr>
        <w:t>土地については、負担の調整措置が適用されている場合がありますので、関係する市町村にご確認ください。</w:t>
      </w:r>
    </w:p>
    <w:p w14:paraId="345448D1" w14:textId="77777777" w:rsidR="000959C6" w:rsidRPr="004B2B92" w:rsidRDefault="000959C6" w:rsidP="004D3F3A">
      <w:pPr>
        <w:spacing w:line="40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17153F59" w14:textId="7157A6D5" w:rsidR="00B43887" w:rsidRDefault="000959C6" w:rsidP="004D3F3A">
      <w:pPr>
        <w:widowControl/>
        <w:spacing w:line="260" w:lineRule="exact"/>
        <w:ind w:firstLineChars="100" w:firstLine="200"/>
        <w:jc w:val="left"/>
        <w:rPr>
          <w:rFonts w:ascii="Meiryo UI" w:eastAsia="Meiryo UI" w:hAnsi="Meiryo UI"/>
          <w:sz w:val="20"/>
        </w:rPr>
      </w:pPr>
      <w:r w:rsidRPr="003D6757">
        <w:rPr>
          <w:rFonts w:ascii="Meiryo UI" w:eastAsia="Meiryo UI" w:hAnsi="Meiryo UI" w:hint="eastAsia"/>
          <w:sz w:val="20"/>
        </w:rPr>
        <w:t>市町村から送付される納税通知書（納付書）により、各市町村の条例で定める納期（標準では、４月、７月、</w:t>
      </w:r>
      <w:r>
        <w:rPr>
          <w:rFonts w:ascii="Meiryo UI" w:eastAsia="Meiryo UI" w:hAnsi="Meiryo UI" w:hint="eastAsia"/>
          <w:sz w:val="20"/>
        </w:rPr>
        <w:t>12</w:t>
      </w:r>
      <w:r w:rsidRPr="003D6757">
        <w:rPr>
          <w:rFonts w:ascii="Meiryo UI" w:eastAsia="Meiryo UI" w:hAnsi="Meiryo UI"/>
          <w:sz w:val="20"/>
        </w:rPr>
        <w:t>月及び２月）までに納めます</w:t>
      </w:r>
      <w:r>
        <w:rPr>
          <w:rFonts w:ascii="Meiryo UI" w:eastAsia="Meiryo UI" w:hAnsi="Meiryo UI" w:hint="eastAsia"/>
          <w:sz w:val="20"/>
        </w:rPr>
        <w:t>。</w:t>
      </w:r>
    </w:p>
    <w:p w14:paraId="4AA82487" w14:textId="27E3C8B5" w:rsidR="00AE79B0" w:rsidRDefault="00AE79B0" w:rsidP="004D3F3A">
      <w:pPr>
        <w:widowControl/>
        <w:spacing w:line="260" w:lineRule="exact"/>
        <w:ind w:firstLineChars="100" w:firstLine="200"/>
        <w:jc w:val="lef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6B1916" w:rsidRPr="003F2F69" w14:paraId="2A5D9CB3" w14:textId="77777777" w:rsidTr="001861F1">
        <w:tc>
          <w:tcPr>
            <w:tcW w:w="10206" w:type="dxa"/>
            <w:shd w:val="clear" w:color="auto" w:fill="3366FF"/>
          </w:tcPr>
          <w:p w14:paraId="0FEA4B76" w14:textId="77777777" w:rsidR="006B1916" w:rsidRPr="003F2F69" w:rsidRDefault="006B1916" w:rsidP="001861F1">
            <w:pPr>
              <w:jc w:val="center"/>
              <w:rPr>
                <w:rFonts w:ascii="Meiryo UI" w:eastAsia="Meiryo UI" w:hAnsi="Meiryo UI"/>
                <w:b/>
                <w:sz w:val="24"/>
                <w:szCs w:val="24"/>
                <w:bdr w:val="single" w:sz="4" w:space="0" w:color="auto"/>
              </w:rPr>
            </w:pPr>
            <w:r w:rsidRPr="000A3DE8">
              <w:rPr>
                <w:rFonts w:ascii="Meiryo UI" w:eastAsia="Meiryo UI" w:hAnsi="Meiryo UI" w:hint="eastAsia"/>
                <w:b/>
                <w:color w:val="FFFFFF" w:themeColor="background1"/>
                <w:sz w:val="36"/>
                <w:szCs w:val="24"/>
              </w:rPr>
              <w:t>軽自動車税（環境性能割）（市町村税）</w:t>
            </w:r>
            <w:bookmarkStart w:id="44" w:name="軽自動車税"/>
            <w:bookmarkStart w:id="45" w:name="軽自動車税（環境性能割）"/>
            <w:bookmarkEnd w:id="44"/>
            <w:bookmarkEnd w:id="45"/>
          </w:p>
        </w:tc>
      </w:tr>
    </w:tbl>
    <w:p w14:paraId="645146A8" w14:textId="77777777" w:rsidR="006B1916" w:rsidRPr="000A3DE8" w:rsidRDefault="006B1916" w:rsidP="004D3F3A">
      <w:pPr>
        <w:spacing w:line="400" w:lineRule="exact"/>
        <w:rPr>
          <w:rFonts w:ascii="Meiryo UI" w:eastAsia="Meiryo UI" w:hAnsi="Meiryo UI"/>
          <w:b/>
          <w:color w:val="000000" w:themeColor="text1"/>
          <w:sz w:val="28"/>
          <w:szCs w:val="24"/>
        </w:rPr>
      </w:pPr>
      <w:r w:rsidRPr="000A3DE8">
        <w:rPr>
          <w:rFonts w:ascii="Meiryo UI" w:eastAsia="Meiryo UI" w:hAnsi="Meiryo UI" w:hint="eastAsia"/>
          <w:b/>
          <w:color w:val="000000" w:themeColor="text1"/>
          <w:sz w:val="28"/>
          <w:szCs w:val="24"/>
        </w:rPr>
        <w:t>■ 納める人</w:t>
      </w:r>
    </w:p>
    <w:p w14:paraId="1D108DC0" w14:textId="77777777" w:rsidR="006B1916" w:rsidRPr="000A3DE8" w:rsidRDefault="006B1916" w:rsidP="004D3F3A">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三輪以上の軽自動車を取得した人が納めます。なお、軽自動車の売買において、売主がその所有権を留保しているとき（割賦販売の場合）は、当該軽自動車の買主が取得者とみなされ、買主が納めます。</w:t>
      </w:r>
    </w:p>
    <w:p w14:paraId="1F1AB5C0" w14:textId="77777777" w:rsidR="006B1916" w:rsidRPr="000A3DE8" w:rsidRDefault="006B1916" w:rsidP="004D3F3A">
      <w:pPr>
        <w:spacing w:line="400" w:lineRule="exact"/>
        <w:rPr>
          <w:rFonts w:ascii="Meiryo UI" w:eastAsia="Meiryo UI" w:hAnsi="Meiryo UI"/>
          <w:b/>
          <w:color w:val="000000" w:themeColor="text1"/>
          <w:sz w:val="24"/>
        </w:rPr>
      </w:pPr>
      <w:r w:rsidRPr="000A3DE8">
        <w:rPr>
          <w:rFonts w:ascii="Meiryo UI" w:eastAsia="Meiryo UI" w:hAnsi="Meiryo UI" w:hint="eastAsia"/>
          <w:b/>
          <w:color w:val="000000" w:themeColor="text1"/>
          <w:sz w:val="28"/>
        </w:rPr>
        <w:t>■ 納める額</w:t>
      </w:r>
    </w:p>
    <w:p w14:paraId="5EBB46AA" w14:textId="6FF17F5E" w:rsidR="006B1916" w:rsidRPr="000A3DE8" w:rsidRDefault="00F64563" w:rsidP="004D3F3A">
      <w:pPr>
        <w:spacing w:line="400" w:lineRule="exact"/>
        <w:ind w:firstLineChars="100" w:firstLine="240"/>
        <w:rPr>
          <w:rFonts w:ascii="Meiryo UI" w:eastAsia="Meiryo UI" w:hAnsi="Meiryo UI"/>
          <w:b/>
          <w:color w:val="000000" w:themeColor="text1"/>
          <w:sz w:val="24"/>
        </w:rPr>
      </w:pPr>
      <w:r>
        <w:rPr>
          <w:rFonts w:ascii="Meiryo UI" w:eastAsia="Meiryo UI" w:hAnsi="Meiryo UI" w:hint="eastAsia"/>
          <w:b/>
          <w:color w:val="000000" w:themeColor="text1"/>
          <w:sz w:val="24"/>
        </w:rPr>
        <w:t>三輪以上の軽自動車の取得価額</w:t>
      </w:r>
      <w:r w:rsidR="006B1916" w:rsidRPr="000A3DE8">
        <w:rPr>
          <w:rFonts w:ascii="Meiryo UI" w:eastAsia="Meiryo UI" w:hAnsi="Meiryo UI" w:hint="eastAsia"/>
          <w:b/>
          <w:color w:val="000000" w:themeColor="text1"/>
          <w:sz w:val="24"/>
        </w:rPr>
        <w:t>（課税標準額）　×　税率　＝　税額</w:t>
      </w:r>
    </w:p>
    <w:p w14:paraId="5192BF46" w14:textId="5B7AB637" w:rsidR="006B1916" w:rsidRPr="000A3DE8" w:rsidRDefault="006B1916" w:rsidP="004D3F3A">
      <w:pPr>
        <w:spacing w:line="260" w:lineRule="exact"/>
        <w:ind w:firstLineChars="100" w:firstLine="200"/>
        <w:rPr>
          <w:rFonts w:ascii="Meiryo UI" w:eastAsia="Meiryo UI" w:hAnsi="Meiryo UI"/>
          <w:color w:val="000000" w:themeColor="text1"/>
          <w:sz w:val="20"/>
        </w:rPr>
      </w:pPr>
      <w:r w:rsidRPr="000A3DE8">
        <w:rPr>
          <w:rFonts w:ascii="Meiryo UI" w:eastAsia="Meiryo UI" w:hAnsi="Meiryo UI" w:hint="eastAsia"/>
          <w:color w:val="000000" w:themeColor="text1"/>
          <w:sz w:val="20"/>
        </w:rPr>
        <w:t>取得価額の考え方及び税率は、自動車税（環境性能割）（</w:t>
      </w:r>
      <w:hyperlink w:anchor="自動車税（環境性能割）" w:history="1">
        <w:r w:rsidR="00D22284" w:rsidRPr="00E33B3B">
          <w:rPr>
            <w:rStyle w:val="af6"/>
            <w:rFonts w:ascii="Meiryo UI" w:eastAsia="Meiryo UI" w:hAnsi="Meiryo UI" w:hint="eastAsia"/>
            <w:sz w:val="20"/>
          </w:rPr>
          <w:t>21</w:t>
        </w:r>
        <w:r w:rsidRPr="00E33B3B">
          <w:rPr>
            <w:rStyle w:val="af6"/>
            <w:rFonts w:ascii="Meiryo UI" w:eastAsia="Meiryo UI" w:hAnsi="Meiryo UI" w:hint="eastAsia"/>
            <w:sz w:val="20"/>
          </w:rPr>
          <w:t>ページ</w:t>
        </w:r>
      </w:hyperlink>
      <w:r w:rsidRPr="000A3DE8">
        <w:rPr>
          <w:rFonts w:ascii="Meiryo UI" w:eastAsia="Meiryo UI" w:hAnsi="Meiryo UI" w:hint="eastAsia"/>
          <w:color w:val="000000" w:themeColor="text1"/>
          <w:sz w:val="20"/>
        </w:rPr>
        <w:t>参照）と同じです。</w:t>
      </w:r>
    </w:p>
    <w:p w14:paraId="05C0C044" w14:textId="77777777" w:rsidR="006B1916" w:rsidRPr="000A3DE8" w:rsidRDefault="006B1916" w:rsidP="004D3F3A">
      <w:pPr>
        <w:spacing w:line="400" w:lineRule="exact"/>
        <w:rPr>
          <w:rFonts w:ascii="Meiryo UI" w:eastAsia="Meiryo UI" w:hAnsi="Meiryo UI"/>
          <w:b/>
          <w:color w:val="000000" w:themeColor="text1"/>
          <w:sz w:val="28"/>
          <w:szCs w:val="24"/>
        </w:rPr>
      </w:pPr>
      <w:r w:rsidRPr="000A3DE8">
        <w:rPr>
          <w:rFonts w:ascii="Meiryo UI" w:eastAsia="Meiryo UI" w:hAnsi="Meiryo UI" w:hint="eastAsia"/>
          <w:b/>
          <w:color w:val="000000" w:themeColor="text1"/>
          <w:sz w:val="28"/>
          <w:szCs w:val="24"/>
        </w:rPr>
        <w:t>■　納める方法</w:t>
      </w:r>
    </w:p>
    <w:p w14:paraId="4E9CB064" w14:textId="0EF58519" w:rsidR="006B1916" w:rsidRPr="000A3DE8" w:rsidRDefault="006B1916" w:rsidP="004D3F3A">
      <w:pPr>
        <w:spacing w:line="260" w:lineRule="exact"/>
        <w:ind w:firstLineChars="100" w:firstLine="200"/>
        <w:rPr>
          <w:rFonts w:ascii="Meiryo UI" w:eastAsia="Meiryo UI" w:hAnsi="Meiryo UI"/>
          <w:color w:val="000000" w:themeColor="text1"/>
          <w:sz w:val="20"/>
          <w:szCs w:val="24"/>
        </w:rPr>
      </w:pPr>
      <w:r w:rsidRPr="000A3DE8">
        <w:rPr>
          <w:rFonts w:ascii="Meiryo UI" w:eastAsia="Meiryo UI" w:hAnsi="Meiryo UI" w:hint="eastAsia"/>
          <w:color w:val="000000" w:themeColor="text1"/>
          <w:sz w:val="20"/>
          <w:szCs w:val="24"/>
        </w:rPr>
        <w:t>軽自動車の登録の際などに、自動車税事務所に申告書を提出し、納めます。自動車税（環境性能割）（</w:t>
      </w:r>
      <w:hyperlink w:anchor="自動車税（環境性能割）" w:history="1">
        <w:r w:rsidR="00D22284" w:rsidRPr="00E33B3B">
          <w:rPr>
            <w:rStyle w:val="af6"/>
            <w:rFonts w:ascii="Meiryo UI" w:eastAsia="Meiryo UI" w:hAnsi="Meiryo UI" w:hint="eastAsia"/>
            <w:sz w:val="20"/>
            <w:szCs w:val="24"/>
          </w:rPr>
          <w:t>21</w:t>
        </w:r>
        <w:r w:rsidRPr="00E33B3B">
          <w:rPr>
            <w:rStyle w:val="af6"/>
            <w:rFonts w:ascii="Meiryo UI" w:eastAsia="Meiryo UI" w:hAnsi="Meiryo UI" w:hint="eastAsia"/>
            <w:sz w:val="20"/>
            <w:szCs w:val="24"/>
          </w:rPr>
          <w:t>ページ</w:t>
        </w:r>
      </w:hyperlink>
      <w:r w:rsidRPr="000A3DE8">
        <w:rPr>
          <w:rFonts w:ascii="Meiryo UI" w:eastAsia="Meiryo UI" w:hAnsi="Meiryo UI" w:hint="eastAsia"/>
          <w:color w:val="000000" w:themeColor="text1"/>
          <w:sz w:val="20"/>
          <w:szCs w:val="24"/>
        </w:rPr>
        <w:t>参照）と同じです。</w:t>
      </w:r>
    </w:p>
    <w:p w14:paraId="68978232" w14:textId="668C294B" w:rsidR="00AE79B0" w:rsidRPr="000A3DE8" w:rsidRDefault="00AE79B0" w:rsidP="00A34BA6">
      <w:pPr>
        <w:widowControl/>
        <w:spacing w:line="260" w:lineRule="exact"/>
        <w:ind w:firstLineChars="100" w:firstLine="200"/>
        <w:jc w:val="left"/>
        <w:rPr>
          <w:rFonts w:ascii="Meiryo UI" w:eastAsia="Meiryo UI" w:hAnsi="Meiryo UI"/>
          <w:color w:val="000000" w:themeColor="text1"/>
          <w:sz w:val="20"/>
        </w:rPr>
      </w:pPr>
    </w:p>
    <w:tbl>
      <w:tblPr>
        <w:tblStyle w:val="a3"/>
        <w:tblW w:w="0" w:type="auto"/>
        <w:tblInd w:w="137" w:type="dxa"/>
        <w:shd w:val="clear" w:color="auto" w:fill="3366FF"/>
        <w:tblLook w:val="04A0" w:firstRow="1" w:lastRow="0" w:firstColumn="1" w:lastColumn="0" w:noHBand="0" w:noVBand="1"/>
      </w:tblPr>
      <w:tblGrid>
        <w:gridCol w:w="10206"/>
      </w:tblGrid>
      <w:tr w:rsidR="001861F1" w:rsidRPr="004B2B92" w14:paraId="3C7195FD" w14:textId="77777777" w:rsidTr="001861F1">
        <w:tc>
          <w:tcPr>
            <w:tcW w:w="10206" w:type="dxa"/>
            <w:shd w:val="clear" w:color="auto" w:fill="3366FF"/>
          </w:tcPr>
          <w:p w14:paraId="79834817" w14:textId="77777777" w:rsidR="001861F1" w:rsidRPr="004B2B92" w:rsidRDefault="001861F1" w:rsidP="001861F1">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軽自動車税</w:t>
            </w:r>
            <w:r w:rsidRPr="000A3DE8">
              <w:rPr>
                <w:rFonts w:ascii="Meiryo UI" w:eastAsia="Meiryo UI" w:hAnsi="Meiryo UI" w:hint="eastAsia"/>
                <w:b/>
                <w:color w:val="FFFFFF" w:themeColor="background1"/>
                <w:sz w:val="36"/>
                <w:szCs w:val="24"/>
              </w:rPr>
              <w:t>（種別割）</w:t>
            </w:r>
            <w:r w:rsidRPr="004B2B92">
              <w:rPr>
                <w:rFonts w:ascii="Meiryo UI" w:eastAsia="Meiryo UI" w:hAnsi="Meiryo UI" w:hint="eastAsia"/>
                <w:b/>
                <w:color w:val="FFFFFF" w:themeColor="background1"/>
                <w:sz w:val="36"/>
                <w:szCs w:val="24"/>
              </w:rPr>
              <w:t>（市町村税）</w:t>
            </w:r>
            <w:bookmarkStart w:id="46" w:name="軽自動車税（種別割）"/>
            <w:bookmarkEnd w:id="46"/>
          </w:p>
        </w:tc>
      </w:tr>
    </w:tbl>
    <w:p w14:paraId="6C93D9A8" w14:textId="77777777" w:rsidR="001861F1" w:rsidRPr="004B2B92" w:rsidRDefault="001861F1" w:rsidP="001861F1">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F11FE8F" w14:textId="77777777" w:rsidR="001861F1" w:rsidRPr="004B2B92" w:rsidRDefault="001861F1" w:rsidP="001861F1">
      <w:pPr>
        <w:spacing w:line="260" w:lineRule="exact"/>
        <w:ind w:firstLineChars="100" w:firstLine="200"/>
        <w:rPr>
          <w:rFonts w:ascii="Meiryo UI" w:eastAsia="Meiryo UI" w:hAnsi="Meiryo UI"/>
          <w:sz w:val="20"/>
        </w:rPr>
      </w:pPr>
      <w:r w:rsidRPr="0099262A">
        <w:rPr>
          <w:rFonts w:ascii="Meiryo UI" w:eastAsia="Meiryo UI" w:hAnsi="Meiryo UI" w:hint="eastAsia"/>
          <w:sz w:val="20"/>
        </w:rPr>
        <w:t>毎年４月１日に原動機付自転車、軽自動車等を所有している人が納めます。</w:t>
      </w:r>
    </w:p>
    <w:p w14:paraId="705FAFF4" w14:textId="77777777" w:rsidR="001861F1" w:rsidRPr="004B2B92" w:rsidRDefault="001861F1" w:rsidP="001861F1">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21EE1529" w14:textId="77777777" w:rsidR="001861F1" w:rsidRDefault="001861F1" w:rsidP="001861F1">
      <w:pPr>
        <w:spacing w:line="260" w:lineRule="exact"/>
        <w:ind w:firstLineChars="100" w:firstLine="200"/>
        <w:rPr>
          <w:rFonts w:ascii="Meiryo UI" w:eastAsia="Meiryo UI" w:hAnsi="Meiryo UI"/>
          <w:sz w:val="20"/>
        </w:rPr>
      </w:pPr>
      <w:r w:rsidRPr="0099262A">
        <w:rPr>
          <w:rFonts w:ascii="Meiryo UI" w:eastAsia="Meiryo UI" w:hAnsi="Meiryo UI" w:hint="eastAsia"/>
          <w:sz w:val="20"/>
        </w:rPr>
        <w:t>軽自動車等の種類、用途、総排気量等によって税額が定められています。</w:t>
      </w:r>
    </w:p>
    <w:p w14:paraId="45AE8090" w14:textId="77777777" w:rsidR="001861F1" w:rsidRPr="004B2B92" w:rsidRDefault="001861F1" w:rsidP="001861F1">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w:t>
      </w:r>
      <w:r>
        <w:rPr>
          <w:rFonts w:ascii="Meiryo UI" w:eastAsia="Meiryo UI" w:hAnsi="Meiryo UI" w:hint="eastAsia"/>
          <w:b/>
          <w:sz w:val="24"/>
        </w:rPr>
        <w:t xml:space="preserve"> 軽自動車税税額表</w:t>
      </w:r>
    </w:p>
    <w:p w14:paraId="5286F6C4" w14:textId="77777777" w:rsidR="001861F1" w:rsidRDefault="001861F1" w:rsidP="001861F1">
      <w:pPr>
        <w:spacing w:line="260" w:lineRule="exact"/>
        <w:ind w:firstLineChars="100" w:firstLine="200"/>
        <w:rPr>
          <w:rFonts w:ascii="Meiryo UI" w:eastAsia="Meiryo UI" w:hAnsi="Meiryo UI"/>
          <w:sz w:val="20"/>
        </w:rPr>
      </w:pPr>
      <w:r>
        <w:rPr>
          <w:rFonts w:ascii="Meiryo UI" w:eastAsia="Meiryo UI" w:hAnsi="Meiryo UI" w:hint="eastAsia"/>
          <w:sz w:val="20"/>
        </w:rPr>
        <w:t>＜二輪のもの＞</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023"/>
        <w:gridCol w:w="4394"/>
        <w:gridCol w:w="3827"/>
      </w:tblGrid>
      <w:tr w:rsidR="001861F1" w:rsidRPr="00FA74B5" w14:paraId="764B61AD" w14:textId="77777777" w:rsidTr="001861F1">
        <w:trPr>
          <w:trHeight w:val="42"/>
        </w:trPr>
        <w:tc>
          <w:tcPr>
            <w:tcW w:w="6417" w:type="dxa"/>
            <w:gridSpan w:val="2"/>
            <w:shd w:val="clear" w:color="auto" w:fill="B4C6E7" w:themeFill="accent5" w:themeFillTint="66"/>
            <w:vAlign w:val="center"/>
          </w:tcPr>
          <w:p w14:paraId="1EB5B0F8"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種別</w:t>
            </w:r>
          </w:p>
        </w:tc>
        <w:tc>
          <w:tcPr>
            <w:tcW w:w="3827" w:type="dxa"/>
            <w:shd w:val="clear" w:color="auto" w:fill="B4C6E7" w:themeFill="accent5" w:themeFillTint="66"/>
            <w:vAlign w:val="center"/>
          </w:tcPr>
          <w:p w14:paraId="3B52E5EC" w14:textId="77777777" w:rsidR="001861F1" w:rsidRPr="00FA74B5"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標準税率（年額）平成28年度から</w:t>
            </w:r>
          </w:p>
        </w:tc>
      </w:tr>
      <w:tr w:rsidR="001861F1" w:rsidRPr="00FA74B5" w14:paraId="2997418C" w14:textId="77777777" w:rsidTr="001861F1">
        <w:trPr>
          <w:trHeight w:val="70"/>
        </w:trPr>
        <w:tc>
          <w:tcPr>
            <w:tcW w:w="2023" w:type="dxa"/>
            <w:vMerge w:val="restart"/>
            <w:vAlign w:val="center"/>
          </w:tcPr>
          <w:p w14:paraId="44EF2CF9"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原動機付自転車</w:t>
            </w:r>
          </w:p>
        </w:tc>
        <w:tc>
          <w:tcPr>
            <w:tcW w:w="4394" w:type="dxa"/>
            <w:tcMar>
              <w:left w:w="113" w:type="dxa"/>
            </w:tcMar>
          </w:tcPr>
          <w:p w14:paraId="269D2181" w14:textId="77777777" w:rsidR="001861F1" w:rsidRPr="00FA74B5" w:rsidRDefault="001861F1" w:rsidP="001861F1">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総排気量　50cc　以下</w:t>
            </w:r>
          </w:p>
        </w:tc>
        <w:tc>
          <w:tcPr>
            <w:tcW w:w="3827" w:type="dxa"/>
            <w:shd w:val="clear" w:color="auto" w:fill="auto"/>
            <w:tcMar>
              <w:left w:w="113" w:type="dxa"/>
              <w:right w:w="113" w:type="dxa"/>
            </w:tcMar>
            <w:vAlign w:val="center"/>
          </w:tcPr>
          <w:p w14:paraId="751B0B8E"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spacing w:val="-10"/>
                <w:sz w:val="16"/>
                <w:szCs w:val="16"/>
              </w:rPr>
              <w:t>2,000</w:t>
            </w:r>
            <w:r w:rsidRPr="00F404E4">
              <w:rPr>
                <w:rFonts w:ascii="Meiryo UI" w:eastAsia="Meiryo UI" w:hAnsi="Meiryo UI" w:hint="eastAsia"/>
                <w:spacing w:val="-10"/>
                <w:sz w:val="16"/>
                <w:szCs w:val="16"/>
              </w:rPr>
              <w:t>円</w:t>
            </w:r>
          </w:p>
        </w:tc>
      </w:tr>
      <w:tr w:rsidR="001861F1" w:rsidRPr="00FA74B5" w14:paraId="53E1CBFC" w14:textId="77777777" w:rsidTr="001861F1">
        <w:trPr>
          <w:trHeight w:val="70"/>
        </w:trPr>
        <w:tc>
          <w:tcPr>
            <w:tcW w:w="2023" w:type="dxa"/>
            <w:vMerge/>
            <w:vAlign w:val="center"/>
          </w:tcPr>
          <w:p w14:paraId="2ABA4E2F"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p>
        </w:tc>
        <w:tc>
          <w:tcPr>
            <w:tcW w:w="4394" w:type="dxa"/>
            <w:tcMar>
              <w:left w:w="113" w:type="dxa"/>
            </w:tcMar>
          </w:tcPr>
          <w:p w14:paraId="48562F00" w14:textId="77777777" w:rsidR="001861F1" w:rsidRPr="00FA74B5" w:rsidRDefault="001861F1" w:rsidP="001861F1">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総排気量　50cc　を超え　90cc以下</w:t>
            </w:r>
          </w:p>
        </w:tc>
        <w:tc>
          <w:tcPr>
            <w:tcW w:w="3827" w:type="dxa"/>
            <w:shd w:val="clear" w:color="auto" w:fill="auto"/>
            <w:tcMar>
              <w:left w:w="113" w:type="dxa"/>
              <w:right w:w="113" w:type="dxa"/>
            </w:tcMar>
            <w:vAlign w:val="center"/>
          </w:tcPr>
          <w:p w14:paraId="2D55E93E"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hint="eastAsia"/>
                <w:spacing w:val="-10"/>
                <w:sz w:val="16"/>
                <w:szCs w:val="16"/>
              </w:rPr>
              <w:t>2,000円</w:t>
            </w:r>
          </w:p>
        </w:tc>
      </w:tr>
      <w:tr w:rsidR="001861F1" w:rsidRPr="00FA74B5" w14:paraId="6DCB9089" w14:textId="77777777" w:rsidTr="001861F1">
        <w:trPr>
          <w:trHeight w:val="70"/>
        </w:trPr>
        <w:tc>
          <w:tcPr>
            <w:tcW w:w="2023" w:type="dxa"/>
            <w:vMerge/>
            <w:vAlign w:val="center"/>
          </w:tcPr>
          <w:p w14:paraId="185B61EF"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p>
        </w:tc>
        <w:tc>
          <w:tcPr>
            <w:tcW w:w="4394" w:type="dxa"/>
            <w:tcMar>
              <w:left w:w="113" w:type="dxa"/>
            </w:tcMar>
          </w:tcPr>
          <w:p w14:paraId="04C8CA12" w14:textId="77777777" w:rsidR="001861F1" w:rsidRPr="00FA74B5" w:rsidRDefault="001861F1" w:rsidP="001861F1">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総排気量　90cc　を超え　125cc以下</w:t>
            </w:r>
          </w:p>
        </w:tc>
        <w:tc>
          <w:tcPr>
            <w:tcW w:w="3827" w:type="dxa"/>
            <w:shd w:val="clear" w:color="auto" w:fill="auto"/>
            <w:tcMar>
              <w:left w:w="113" w:type="dxa"/>
              <w:right w:w="113" w:type="dxa"/>
            </w:tcMar>
            <w:vAlign w:val="center"/>
          </w:tcPr>
          <w:p w14:paraId="25FCC984"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hint="eastAsia"/>
                <w:spacing w:val="-10"/>
                <w:sz w:val="16"/>
                <w:szCs w:val="16"/>
              </w:rPr>
              <w:t>2,400円</w:t>
            </w:r>
          </w:p>
        </w:tc>
      </w:tr>
      <w:tr w:rsidR="001861F1" w:rsidRPr="00FA74B5" w14:paraId="383FB4BA" w14:textId="77777777" w:rsidTr="001861F1">
        <w:trPr>
          <w:trHeight w:val="70"/>
        </w:trPr>
        <w:tc>
          <w:tcPr>
            <w:tcW w:w="2023" w:type="dxa"/>
            <w:vMerge/>
            <w:vAlign w:val="center"/>
          </w:tcPr>
          <w:p w14:paraId="3574D1D4"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p>
        </w:tc>
        <w:tc>
          <w:tcPr>
            <w:tcW w:w="4394" w:type="dxa"/>
            <w:tcMar>
              <w:left w:w="113" w:type="dxa"/>
            </w:tcMar>
          </w:tcPr>
          <w:p w14:paraId="5DA287CF" w14:textId="77777777" w:rsidR="001861F1" w:rsidRPr="00FA74B5" w:rsidRDefault="001861F1" w:rsidP="001861F1">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ミニカー（３輪以上で一定のもの）</w:t>
            </w:r>
          </w:p>
        </w:tc>
        <w:tc>
          <w:tcPr>
            <w:tcW w:w="3827" w:type="dxa"/>
            <w:shd w:val="clear" w:color="auto" w:fill="auto"/>
            <w:tcMar>
              <w:left w:w="113" w:type="dxa"/>
              <w:right w:w="113" w:type="dxa"/>
            </w:tcMar>
            <w:vAlign w:val="center"/>
          </w:tcPr>
          <w:p w14:paraId="3F40E937"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hint="eastAsia"/>
                <w:spacing w:val="-10"/>
                <w:sz w:val="16"/>
                <w:szCs w:val="16"/>
              </w:rPr>
              <w:t>3,700円</w:t>
            </w:r>
          </w:p>
        </w:tc>
      </w:tr>
      <w:tr w:rsidR="001861F1" w:rsidRPr="00FA74B5" w14:paraId="18BDF82B" w14:textId="77777777" w:rsidTr="001861F1">
        <w:trPr>
          <w:trHeight w:val="42"/>
        </w:trPr>
        <w:tc>
          <w:tcPr>
            <w:tcW w:w="2023" w:type="dxa"/>
            <w:vAlign w:val="center"/>
          </w:tcPr>
          <w:p w14:paraId="7F0523ED"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軽自動車</w:t>
            </w:r>
          </w:p>
        </w:tc>
        <w:tc>
          <w:tcPr>
            <w:tcW w:w="4394" w:type="dxa"/>
            <w:tcMar>
              <w:left w:w="113" w:type="dxa"/>
            </w:tcMar>
          </w:tcPr>
          <w:p w14:paraId="03402B92" w14:textId="77777777" w:rsidR="001861F1" w:rsidRPr="00FA74B5" w:rsidRDefault="001861F1" w:rsidP="001861F1">
            <w:pPr>
              <w:autoSpaceDE w:val="0"/>
              <w:autoSpaceDN w:val="0"/>
              <w:spacing w:line="200" w:lineRule="exact"/>
              <w:jc w:val="left"/>
              <w:rPr>
                <w:rFonts w:ascii="Meiryo UI" w:eastAsia="Meiryo UI" w:hAnsi="Meiryo UI"/>
                <w:sz w:val="16"/>
                <w:szCs w:val="16"/>
              </w:rPr>
            </w:pPr>
            <w:r w:rsidRPr="00F404E4">
              <w:rPr>
                <w:rFonts w:ascii="Meiryo UI" w:eastAsia="Meiryo UI" w:hAnsi="Meiryo UI" w:hint="eastAsia"/>
                <w:sz w:val="16"/>
                <w:szCs w:val="16"/>
              </w:rPr>
              <w:t>二輪（総排気量</w:t>
            </w:r>
            <w:r w:rsidRPr="00F404E4">
              <w:rPr>
                <w:rFonts w:ascii="Meiryo UI" w:eastAsia="Meiryo UI" w:hAnsi="Meiryo UI"/>
                <w:sz w:val="16"/>
                <w:szCs w:val="16"/>
              </w:rPr>
              <w:t>125ccを超え250cc以下）</w:t>
            </w:r>
            <w:r w:rsidRPr="00F404E4">
              <w:rPr>
                <w:rFonts w:ascii="Meiryo UI" w:eastAsia="Meiryo UI" w:hAnsi="Meiryo UI" w:hint="eastAsia"/>
                <w:sz w:val="16"/>
                <w:szCs w:val="16"/>
              </w:rPr>
              <w:t>※側車付を</w:t>
            </w:r>
            <w:r w:rsidRPr="003177D9">
              <w:rPr>
                <w:rFonts w:ascii="Meiryo UI" w:eastAsia="Meiryo UI" w:hAnsi="Meiryo UI" w:hint="eastAsia"/>
                <w:sz w:val="16"/>
                <w:szCs w:val="16"/>
              </w:rPr>
              <w:t>含む。</w:t>
            </w:r>
          </w:p>
        </w:tc>
        <w:tc>
          <w:tcPr>
            <w:tcW w:w="3827" w:type="dxa"/>
            <w:shd w:val="clear" w:color="auto" w:fill="auto"/>
            <w:tcMar>
              <w:left w:w="113" w:type="dxa"/>
              <w:right w:w="113" w:type="dxa"/>
            </w:tcMar>
            <w:vAlign w:val="center"/>
          </w:tcPr>
          <w:p w14:paraId="4FD425E1"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3,600円</w:t>
            </w:r>
          </w:p>
        </w:tc>
      </w:tr>
      <w:tr w:rsidR="001861F1" w:rsidRPr="00FA74B5" w14:paraId="1E2D337D" w14:textId="77777777" w:rsidTr="001861F1">
        <w:trPr>
          <w:trHeight w:val="42"/>
        </w:trPr>
        <w:tc>
          <w:tcPr>
            <w:tcW w:w="2023" w:type="dxa"/>
            <w:vAlign w:val="center"/>
          </w:tcPr>
          <w:p w14:paraId="4AE6426B"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二輪の小型自動車</w:t>
            </w:r>
          </w:p>
        </w:tc>
        <w:tc>
          <w:tcPr>
            <w:tcW w:w="4394" w:type="dxa"/>
            <w:tcMar>
              <w:left w:w="113" w:type="dxa"/>
            </w:tcMar>
          </w:tcPr>
          <w:p w14:paraId="7E8ED091" w14:textId="77777777" w:rsidR="001861F1" w:rsidRPr="00FA74B5" w:rsidRDefault="001861F1" w:rsidP="001861F1">
            <w:pPr>
              <w:autoSpaceDE w:val="0"/>
              <w:autoSpaceDN w:val="0"/>
              <w:spacing w:line="200" w:lineRule="exact"/>
              <w:jc w:val="left"/>
              <w:rPr>
                <w:rFonts w:ascii="Meiryo UI" w:eastAsia="Meiryo UI" w:hAnsi="Meiryo UI"/>
                <w:sz w:val="16"/>
                <w:szCs w:val="16"/>
              </w:rPr>
            </w:pPr>
            <w:r>
              <w:rPr>
                <w:rFonts w:ascii="Meiryo UI" w:eastAsia="Meiryo UI" w:hAnsi="Meiryo UI" w:hint="eastAsia"/>
                <w:sz w:val="16"/>
                <w:szCs w:val="16"/>
              </w:rPr>
              <w:t>総排気量　250cc　を超えるもの</w:t>
            </w:r>
          </w:p>
        </w:tc>
        <w:tc>
          <w:tcPr>
            <w:tcW w:w="3827" w:type="dxa"/>
            <w:shd w:val="clear" w:color="auto" w:fill="auto"/>
            <w:tcMar>
              <w:left w:w="113" w:type="dxa"/>
              <w:right w:w="113" w:type="dxa"/>
            </w:tcMar>
            <w:vAlign w:val="center"/>
          </w:tcPr>
          <w:p w14:paraId="47E458BD" w14:textId="77777777" w:rsidR="001861F1" w:rsidRPr="00F404E4" w:rsidRDefault="001861F1" w:rsidP="001861F1">
            <w:pPr>
              <w:autoSpaceDE w:val="0"/>
              <w:autoSpaceDN w:val="0"/>
              <w:spacing w:line="200" w:lineRule="exact"/>
              <w:jc w:val="center"/>
              <w:rPr>
                <w:rFonts w:ascii="Meiryo UI" w:eastAsia="Meiryo UI" w:hAnsi="Meiryo UI"/>
                <w:sz w:val="16"/>
                <w:szCs w:val="16"/>
              </w:rPr>
            </w:pPr>
            <w:r>
              <w:rPr>
                <w:rFonts w:ascii="Meiryo UI" w:eastAsia="Meiryo UI" w:hAnsi="Meiryo UI" w:hint="eastAsia"/>
                <w:spacing w:val="-10"/>
                <w:sz w:val="16"/>
                <w:szCs w:val="16"/>
              </w:rPr>
              <w:t>6,000円</w:t>
            </w:r>
          </w:p>
        </w:tc>
      </w:tr>
    </w:tbl>
    <w:p w14:paraId="471CFA4E" w14:textId="77777777" w:rsidR="001861F1" w:rsidRPr="0099262A" w:rsidRDefault="001861F1" w:rsidP="001861F1">
      <w:pPr>
        <w:spacing w:line="260" w:lineRule="exact"/>
        <w:ind w:firstLineChars="100" w:firstLine="200"/>
        <w:rPr>
          <w:rFonts w:ascii="Meiryo UI" w:eastAsia="Meiryo UI" w:hAnsi="Meiryo UI"/>
          <w:sz w:val="20"/>
        </w:rPr>
      </w:pPr>
    </w:p>
    <w:p w14:paraId="3DBB6F82" w14:textId="77777777" w:rsidR="001861F1" w:rsidRDefault="001861F1" w:rsidP="001861F1">
      <w:pPr>
        <w:spacing w:line="260" w:lineRule="exact"/>
        <w:ind w:firstLineChars="100" w:firstLine="200"/>
        <w:rPr>
          <w:rFonts w:ascii="Meiryo UI" w:eastAsia="Meiryo UI" w:hAnsi="Meiryo UI"/>
          <w:sz w:val="20"/>
        </w:rPr>
      </w:pPr>
      <w:r>
        <w:rPr>
          <w:rFonts w:ascii="Meiryo UI" w:eastAsia="Meiryo UI" w:hAnsi="Meiryo UI" w:hint="eastAsia"/>
          <w:sz w:val="20"/>
        </w:rPr>
        <w:t>＜三輪以上のもの（軽四輪等）＞</w:t>
      </w:r>
    </w:p>
    <w:tbl>
      <w:tblPr>
        <w:tblW w:w="1035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314"/>
        <w:gridCol w:w="1086"/>
        <w:gridCol w:w="1087"/>
        <w:gridCol w:w="1087"/>
        <w:gridCol w:w="1927"/>
        <w:gridCol w:w="1928"/>
        <w:gridCol w:w="1928"/>
      </w:tblGrid>
      <w:tr w:rsidR="001861F1" w:rsidRPr="00FA74B5" w14:paraId="6A99B7A2" w14:textId="77777777" w:rsidTr="001861F1">
        <w:trPr>
          <w:trHeight w:val="42"/>
        </w:trPr>
        <w:tc>
          <w:tcPr>
            <w:tcW w:w="4574" w:type="dxa"/>
            <w:gridSpan w:val="4"/>
            <w:vMerge w:val="restart"/>
            <w:shd w:val="clear" w:color="auto" w:fill="B4C6E7" w:themeFill="accent5" w:themeFillTint="66"/>
            <w:vAlign w:val="center"/>
          </w:tcPr>
          <w:p w14:paraId="5AB19AA7"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種別</w:t>
            </w:r>
          </w:p>
        </w:tc>
        <w:tc>
          <w:tcPr>
            <w:tcW w:w="3855" w:type="dxa"/>
            <w:gridSpan w:val="2"/>
            <w:shd w:val="clear" w:color="auto" w:fill="B4C6E7" w:themeFill="accent5" w:themeFillTint="66"/>
            <w:vAlign w:val="center"/>
          </w:tcPr>
          <w:p w14:paraId="6A86DCFF"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標準税率（年額）</w:t>
            </w:r>
          </w:p>
        </w:tc>
        <w:tc>
          <w:tcPr>
            <w:tcW w:w="1928" w:type="dxa"/>
            <w:vMerge w:val="restart"/>
            <w:shd w:val="clear" w:color="auto" w:fill="B4C6E7" w:themeFill="accent5" w:themeFillTint="66"/>
            <w:vAlign w:val="center"/>
          </w:tcPr>
          <w:p w14:paraId="52D904CB"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重課税率</w:t>
            </w:r>
            <w:r w:rsidRPr="00031167">
              <w:rPr>
                <w:rFonts w:ascii="Meiryo UI" w:eastAsia="Meiryo UI" w:hAnsi="Meiryo UI" w:hint="eastAsia"/>
                <w:bCs/>
                <w:color w:val="000000" w:themeColor="text1"/>
                <w:sz w:val="14"/>
                <w:szCs w:val="16"/>
              </w:rPr>
              <w:t>（注３）</w:t>
            </w:r>
          </w:p>
        </w:tc>
      </w:tr>
      <w:tr w:rsidR="001861F1" w:rsidRPr="00FA74B5" w14:paraId="5188214E" w14:textId="77777777" w:rsidTr="001861F1">
        <w:trPr>
          <w:trHeight w:val="42"/>
        </w:trPr>
        <w:tc>
          <w:tcPr>
            <w:tcW w:w="4574" w:type="dxa"/>
            <w:gridSpan w:val="4"/>
            <w:vMerge/>
            <w:shd w:val="clear" w:color="auto" w:fill="B4C6E7" w:themeFill="accent5" w:themeFillTint="66"/>
            <w:vAlign w:val="center"/>
          </w:tcPr>
          <w:p w14:paraId="2626C487"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p>
        </w:tc>
        <w:tc>
          <w:tcPr>
            <w:tcW w:w="1927" w:type="dxa"/>
            <w:shd w:val="clear" w:color="auto" w:fill="B4C6E7" w:themeFill="accent5" w:themeFillTint="66"/>
            <w:vAlign w:val="center"/>
          </w:tcPr>
          <w:p w14:paraId="384E407E"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平成26年度まで</w:t>
            </w:r>
            <w:r w:rsidRPr="00031167">
              <w:rPr>
                <w:rFonts w:ascii="Meiryo UI" w:eastAsia="Meiryo UI" w:hAnsi="Meiryo UI" w:hint="eastAsia"/>
                <w:bCs/>
                <w:color w:val="000000" w:themeColor="text1"/>
                <w:sz w:val="14"/>
                <w:szCs w:val="16"/>
              </w:rPr>
              <w:t>（注１）</w:t>
            </w:r>
          </w:p>
        </w:tc>
        <w:tc>
          <w:tcPr>
            <w:tcW w:w="1928" w:type="dxa"/>
            <w:shd w:val="clear" w:color="auto" w:fill="B4C6E7" w:themeFill="accent5" w:themeFillTint="66"/>
          </w:tcPr>
          <w:p w14:paraId="2D0CE642" w14:textId="77777777" w:rsidR="001861F1" w:rsidRDefault="001861F1" w:rsidP="001861F1">
            <w:pPr>
              <w:autoSpaceDE w:val="0"/>
              <w:autoSpaceDN w:val="0"/>
              <w:spacing w:line="200" w:lineRule="exact"/>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平成27年度から</w:t>
            </w:r>
            <w:r w:rsidRPr="00031167">
              <w:rPr>
                <w:rFonts w:ascii="Meiryo UI" w:eastAsia="Meiryo UI" w:hAnsi="Meiryo UI" w:hint="eastAsia"/>
                <w:bCs/>
                <w:color w:val="000000" w:themeColor="text1"/>
                <w:sz w:val="14"/>
                <w:szCs w:val="16"/>
              </w:rPr>
              <w:t>（注２）</w:t>
            </w:r>
          </w:p>
        </w:tc>
        <w:tc>
          <w:tcPr>
            <w:tcW w:w="1928" w:type="dxa"/>
            <w:vMerge/>
            <w:shd w:val="clear" w:color="auto" w:fill="B4C6E7" w:themeFill="accent5" w:themeFillTint="66"/>
          </w:tcPr>
          <w:p w14:paraId="62EA4C90"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p>
        </w:tc>
      </w:tr>
      <w:tr w:rsidR="001861F1" w:rsidRPr="00FA74B5" w14:paraId="1B434644" w14:textId="77777777" w:rsidTr="001861F1">
        <w:trPr>
          <w:trHeight w:val="70"/>
        </w:trPr>
        <w:tc>
          <w:tcPr>
            <w:tcW w:w="1314" w:type="dxa"/>
            <w:vMerge w:val="restart"/>
            <w:vAlign w:val="center"/>
          </w:tcPr>
          <w:p w14:paraId="6E7283E0"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軽自動車</w:t>
            </w:r>
          </w:p>
        </w:tc>
        <w:tc>
          <w:tcPr>
            <w:tcW w:w="3260" w:type="dxa"/>
            <w:gridSpan w:val="3"/>
            <w:tcMar>
              <w:left w:w="113" w:type="dxa"/>
            </w:tcMar>
            <w:vAlign w:val="center"/>
          </w:tcPr>
          <w:p w14:paraId="3A3A20B6"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三輪</w:t>
            </w:r>
          </w:p>
        </w:tc>
        <w:tc>
          <w:tcPr>
            <w:tcW w:w="1927" w:type="dxa"/>
            <w:shd w:val="clear" w:color="auto" w:fill="auto"/>
            <w:tcMar>
              <w:left w:w="113" w:type="dxa"/>
              <w:right w:w="113" w:type="dxa"/>
            </w:tcMar>
            <w:vAlign w:val="center"/>
          </w:tcPr>
          <w:p w14:paraId="6305B52A"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3,100円</w:t>
            </w:r>
          </w:p>
        </w:tc>
        <w:tc>
          <w:tcPr>
            <w:tcW w:w="1928" w:type="dxa"/>
          </w:tcPr>
          <w:p w14:paraId="6D03FE4C"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3,900円</w:t>
            </w:r>
          </w:p>
        </w:tc>
        <w:tc>
          <w:tcPr>
            <w:tcW w:w="1928" w:type="dxa"/>
          </w:tcPr>
          <w:p w14:paraId="4D3F94FB"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4,600円</w:t>
            </w:r>
          </w:p>
        </w:tc>
      </w:tr>
      <w:tr w:rsidR="001861F1" w:rsidRPr="00FA74B5" w14:paraId="1B0ADBC8" w14:textId="77777777" w:rsidTr="001861F1">
        <w:trPr>
          <w:trHeight w:val="70"/>
        </w:trPr>
        <w:tc>
          <w:tcPr>
            <w:tcW w:w="1314" w:type="dxa"/>
            <w:vMerge/>
            <w:vAlign w:val="center"/>
          </w:tcPr>
          <w:p w14:paraId="7EEB5373"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val="restart"/>
            <w:tcMar>
              <w:left w:w="113" w:type="dxa"/>
            </w:tcMar>
            <w:vAlign w:val="center"/>
          </w:tcPr>
          <w:p w14:paraId="24ED5E30" w14:textId="77777777" w:rsidR="001861F1" w:rsidRPr="00FA74B5"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四輪以上</w:t>
            </w:r>
          </w:p>
        </w:tc>
        <w:tc>
          <w:tcPr>
            <w:tcW w:w="1087" w:type="dxa"/>
            <w:vMerge w:val="restart"/>
            <w:vAlign w:val="center"/>
          </w:tcPr>
          <w:p w14:paraId="41431135"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乗用</w:t>
            </w:r>
          </w:p>
        </w:tc>
        <w:tc>
          <w:tcPr>
            <w:tcW w:w="1087" w:type="dxa"/>
            <w:vAlign w:val="center"/>
          </w:tcPr>
          <w:p w14:paraId="44F7F9D1"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営業用</w:t>
            </w:r>
          </w:p>
        </w:tc>
        <w:tc>
          <w:tcPr>
            <w:tcW w:w="1927" w:type="dxa"/>
            <w:shd w:val="clear" w:color="auto" w:fill="auto"/>
            <w:tcMar>
              <w:left w:w="113" w:type="dxa"/>
              <w:right w:w="113" w:type="dxa"/>
            </w:tcMar>
            <w:vAlign w:val="center"/>
          </w:tcPr>
          <w:p w14:paraId="78379F6A"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5,500円</w:t>
            </w:r>
          </w:p>
        </w:tc>
        <w:tc>
          <w:tcPr>
            <w:tcW w:w="1928" w:type="dxa"/>
          </w:tcPr>
          <w:p w14:paraId="08EB9335"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 xml:space="preserve"> 6,900円</w:t>
            </w:r>
          </w:p>
        </w:tc>
        <w:tc>
          <w:tcPr>
            <w:tcW w:w="1928" w:type="dxa"/>
          </w:tcPr>
          <w:p w14:paraId="507B08BB"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8,200円</w:t>
            </w:r>
          </w:p>
        </w:tc>
      </w:tr>
      <w:tr w:rsidR="001861F1" w:rsidRPr="00FA74B5" w14:paraId="65BBFB56" w14:textId="77777777" w:rsidTr="001861F1">
        <w:trPr>
          <w:trHeight w:val="70"/>
        </w:trPr>
        <w:tc>
          <w:tcPr>
            <w:tcW w:w="1314" w:type="dxa"/>
            <w:vMerge/>
            <w:vAlign w:val="center"/>
          </w:tcPr>
          <w:p w14:paraId="0A9E4613"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tcMar>
              <w:left w:w="113" w:type="dxa"/>
            </w:tcMar>
            <w:vAlign w:val="center"/>
          </w:tcPr>
          <w:p w14:paraId="74F30624" w14:textId="77777777" w:rsidR="001861F1" w:rsidRPr="00FA74B5" w:rsidRDefault="001861F1" w:rsidP="001861F1">
            <w:pPr>
              <w:autoSpaceDE w:val="0"/>
              <w:autoSpaceDN w:val="0"/>
              <w:spacing w:line="200" w:lineRule="exact"/>
              <w:jc w:val="center"/>
              <w:rPr>
                <w:rFonts w:ascii="Meiryo UI" w:eastAsia="Meiryo UI" w:hAnsi="Meiryo UI"/>
                <w:spacing w:val="-10"/>
                <w:sz w:val="16"/>
                <w:szCs w:val="16"/>
              </w:rPr>
            </w:pPr>
          </w:p>
        </w:tc>
        <w:tc>
          <w:tcPr>
            <w:tcW w:w="1087" w:type="dxa"/>
            <w:vMerge/>
            <w:vAlign w:val="center"/>
          </w:tcPr>
          <w:p w14:paraId="2A3F789C"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p>
        </w:tc>
        <w:tc>
          <w:tcPr>
            <w:tcW w:w="1087" w:type="dxa"/>
            <w:vAlign w:val="center"/>
          </w:tcPr>
          <w:p w14:paraId="6002B0F1"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自家用</w:t>
            </w:r>
          </w:p>
        </w:tc>
        <w:tc>
          <w:tcPr>
            <w:tcW w:w="1927" w:type="dxa"/>
            <w:shd w:val="clear" w:color="auto" w:fill="auto"/>
            <w:tcMar>
              <w:left w:w="113" w:type="dxa"/>
              <w:right w:w="113" w:type="dxa"/>
            </w:tcMar>
            <w:vAlign w:val="center"/>
          </w:tcPr>
          <w:p w14:paraId="624AF733"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7,200円</w:t>
            </w:r>
          </w:p>
        </w:tc>
        <w:tc>
          <w:tcPr>
            <w:tcW w:w="1928" w:type="dxa"/>
          </w:tcPr>
          <w:p w14:paraId="70FA3DB6"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10,800円</w:t>
            </w:r>
          </w:p>
        </w:tc>
        <w:tc>
          <w:tcPr>
            <w:tcW w:w="1928" w:type="dxa"/>
          </w:tcPr>
          <w:p w14:paraId="4B1E5552"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12,900円</w:t>
            </w:r>
          </w:p>
        </w:tc>
      </w:tr>
      <w:tr w:rsidR="001861F1" w:rsidRPr="00FA74B5" w14:paraId="239190A9" w14:textId="77777777" w:rsidTr="001861F1">
        <w:trPr>
          <w:trHeight w:val="42"/>
        </w:trPr>
        <w:tc>
          <w:tcPr>
            <w:tcW w:w="1314" w:type="dxa"/>
            <w:vMerge/>
            <w:vAlign w:val="center"/>
          </w:tcPr>
          <w:p w14:paraId="77A5F632"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tcMar>
              <w:left w:w="113" w:type="dxa"/>
            </w:tcMar>
            <w:vAlign w:val="center"/>
          </w:tcPr>
          <w:p w14:paraId="34E2C1D8" w14:textId="77777777" w:rsidR="001861F1" w:rsidRPr="00FA74B5" w:rsidRDefault="001861F1" w:rsidP="001861F1">
            <w:pPr>
              <w:autoSpaceDE w:val="0"/>
              <w:autoSpaceDN w:val="0"/>
              <w:spacing w:line="200" w:lineRule="exact"/>
              <w:jc w:val="center"/>
              <w:rPr>
                <w:rFonts w:ascii="Meiryo UI" w:eastAsia="Meiryo UI" w:hAnsi="Meiryo UI"/>
                <w:spacing w:val="-10"/>
                <w:sz w:val="16"/>
                <w:szCs w:val="16"/>
              </w:rPr>
            </w:pPr>
          </w:p>
        </w:tc>
        <w:tc>
          <w:tcPr>
            <w:tcW w:w="1087" w:type="dxa"/>
            <w:vMerge w:val="restart"/>
            <w:vAlign w:val="center"/>
          </w:tcPr>
          <w:p w14:paraId="7A3341AC"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貨物用</w:t>
            </w:r>
          </w:p>
        </w:tc>
        <w:tc>
          <w:tcPr>
            <w:tcW w:w="1087" w:type="dxa"/>
            <w:vAlign w:val="center"/>
          </w:tcPr>
          <w:p w14:paraId="1B6B6B42"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営業用</w:t>
            </w:r>
          </w:p>
        </w:tc>
        <w:tc>
          <w:tcPr>
            <w:tcW w:w="1927" w:type="dxa"/>
            <w:shd w:val="clear" w:color="auto" w:fill="auto"/>
            <w:tcMar>
              <w:left w:w="113" w:type="dxa"/>
              <w:right w:w="113" w:type="dxa"/>
            </w:tcMar>
            <w:vAlign w:val="center"/>
          </w:tcPr>
          <w:p w14:paraId="02FE7B8D"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3,000円</w:t>
            </w:r>
          </w:p>
        </w:tc>
        <w:tc>
          <w:tcPr>
            <w:tcW w:w="1928" w:type="dxa"/>
          </w:tcPr>
          <w:p w14:paraId="77D68904"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3,800円</w:t>
            </w:r>
          </w:p>
        </w:tc>
        <w:tc>
          <w:tcPr>
            <w:tcW w:w="1928" w:type="dxa"/>
          </w:tcPr>
          <w:p w14:paraId="7C535284"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4,500円</w:t>
            </w:r>
          </w:p>
        </w:tc>
      </w:tr>
      <w:tr w:rsidR="001861F1" w:rsidRPr="00FA74B5" w14:paraId="323FFFEB" w14:textId="77777777" w:rsidTr="001861F1">
        <w:trPr>
          <w:trHeight w:val="70"/>
        </w:trPr>
        <w:tc>
          <w:tcPr>
            <w:tcW w:w="1314" w:type="dxa"/>
            <w:vMerge/>
            <w:vAlign w:val="center"/>
          </w:tcPr>
          <w:p w14:paraId="22675CDE" w14:textId="77777777" w:rsidR="001861F1" w:rsidRPr="00FA74B5" w:rsidRDefault="001861F1" w:rsidP="001861F1">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tcMar>
              <w:left w:w="113" w:type="dxa"/>
            </w:tcMar>
            <w:vAlign w:val="center"/>
          </w:tcPr>
          <w:p w14:paraId="72627056" w14:textId="77777777" w:rsidR="001861F1" w:rsidRDefault="001861F1" w:rsidP="001861F1">
            <w:pPr>
              <w:autoSpaceDE w:val="0"/>
              <w:autoSpaceDN w:val="0"/>
              <w:spacing w:line="200" w:lineRule="exact"/>
              <w:jc w:val="center"/>
              <w:rPr>
                <w:rFonts w:ascii="Meiryo UI" w:eastAsia="Meiryo UI" w:hAnsi="Meiryo UI"/>
                <w:spacing w:val="-10"/>
                <w:sz w:val="16"/>
                <w:szCs w:val="16"/>
              </w:rPr>
            </w:pPr>
          </w:p>
        </w:tc>
        <w:tc>
          <w:tcPr>
            <w:tcW w:w="1087" w:type="dxa"/>
            <w:vMerge/>
            <w:vAlign w:val="center"/>
          </w:tcPr>
          <w:p w14:paraId="457C7C37"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p>
        </w:tc>
        <w:tc>
          <w:tcPr>
            <w:tcW w:w="1087" w:type="dxa"/>
            <w:vAlign w:val="center"/>
          </w:tcPr>
          <w:p w14:paraId="53B63640"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自家用</w:t>
            </w:r>
          </w:p>
        </w:tc>
        <w:tc>
          <w:tcPr>
            <w:tcW w:w="1927" w:type="dxa"/>
            <w:shd w:val="clear" w:color="auto" w:fill="auto"/>
            <w:tcMar>
              <w:left w:w="113" w:type="dxa"/>
              <w:right w:w="113" w:type="dxa"/>
            </w:tcMar>
            <w:vAlign w:val="center"/>
          </w:tcPr>
          <w:p w14:paraId="104C2126"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4,000円</w:t>
            </w:r>
          </w:p>
        </w:tc>
        <w:tc>
          <w:tcPr>
            <w:tcW w:w="1928" w:type="dxa"/>
          </w:tcPr>
          <w:p w14:paraId="53A077DC"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5,000円</w:t>
            </w:r>
          </w:p>
        </w:tc>
        <w:tc>
          <w:tcPr>
            <w:tcW w:w="1928" w:type="dxa"/>
          </w:tcPr>
          <w:p w14:paraId="4E231095" w14:textId="77777777" w:rsidR="001861F1" w:rsidRPr="00F404E4" w:rsidRDefault="001861F1" w:rsidP="001861F1">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6,000円</w:t>
            </w:r>
          </w:p>
        </w:tc>
      </w:tr>
    </w:tbl>
    <w:p w14:paraId="5C49A167" w14:textId="77777777" w:rsidR="001861F1" w:rsidRPr="00031167" w:rsidRDefault="001861F1" w:rsidP="001861F1">
      <w:pPr>
        <w:spacing w:line="200" w:lineRule="exact"/>
        <w:ind w:firstLineChars="100" w:firstLine="140"/>
        <w:rPr>
          <w:rFonts w:ascii="Meiryo UI" w:eastAsia="Meiryo UI" w:hAnsi="Meiryo UI"/>
          <w:sz w:val="14"/>
          <w:szCs w:val="16"/>
        </w:rPr>
      </w:pPr>
      <w:r w:rsidRPr="00031167">
        <w:rPr>
          <w:rFonts w:ascii="Meiryo UI" w:eastAsia="Meiryo UI" w:hAnsi="Meiryo UI" w:hint="eastAsia"/>
          <w:sz w:val="14"/>
          <w:szCs w:val="16"/>
        </w:rPr>
        <w:t>（注</w:t>
      </w:r>
      <w:r w:rsidRPr="00031167">
        <w:rPr>
          <w:rFonts w:ascii="Meiryo UI" w:eastAsia="Meiryo UI" w:hAnsi="Meiryo UI"/>
          <w:sz w:val="14"/>
          <w:szCs w:val="16"/>
        </w:rPr>
        <w:t>1）平成27年３月31日以前に最初の新規検査を受けたものについては旧税率を適用</w:t>
      </w:r>
    </w:p>
    <w:p w14:paraId="0FC1CDC1" w14:textId="77777777" w:rsidR="001861F1" w:rsidRPr="00031167" w:rsidRDefault="001861F1" w:rsidP="001861F1">
      <w:pPr>
        <w:spacing w:line="200" w:lineRule="exact"/>
        <w:ind w:firstLineChars="100" w:firstLine="140"/>
        <w:rPr>
          <w:rFonts w:ascii="Meiryo UI" w:eastAsia="Meiryo UI" w:hAnsi="Meiryo UI"/>
          <w:sz w:val="14"/>
          <w:szCs w:val="16"/>
        </w:rPr>
      </w:pPr>
      <w:r w:rsidRPr="00031167">
        <w:rPr>
          <w:rFonts w:ascii="Meiryo UI" w:eastAsia="Meiryo UI" w:hAnsi="Meiryo UI" w:hint="eastAsia"/>
          <w:sz w:val="14"/>
          <w:szCs w:val="16"/>
        </w:rPr>
        <w:t>（注</w:t>
      </w:r>
      <w:r w:rsidRPr="00031167">
        <w:rPr>
          <w:rFonts w:ascii="Meiryo UI" w:eastAsia="Meiryo UI" w:hAnsi="Meiryo UI"/>
          <w:sz w:val="14"/>
          <w:szCs w:val="16"/>
        </w:rPr>
        <w:t>2）平成27年４月1 日以後に最初の新規検査を受けたものから新税率を適用</w:t>
      </w:r>
    </w:p>
    <w:p w14:paraId="18FF16B8" w14:textId="77777777" w:rsidR="001861F1" w:rsidRDefault="001861F1" w:rsidP="001861F1">
      <w:pPr>
        <w:spacing w:line="200" w:lineRule="exact"/>
        <w:ind w:firstLineChars="100" w:firstLine="140"/>
        <w:rPr>
          <w:rFonts w:ascii="Meiryo UI" w:eastAsia="Meiryo UI" w:hAnsi="Meiryo UI"/>
          <w:sz w:val="14"/>
          <w:szCs w:val="16"/>
        </w:rPr>
      </w:pPr>
      <w:r w:rsidRPr="00031167">
        <w:rPr>
          <w:rFonts w:ascii="Meiryo UI" w:eastAsia="Meiryo UI" w:hAnsi="Meiryo UI" w:hint="eastAsia"/>
          <w:sz w:val="14"/>
          <w:szCs w:val="16"/>
        </w:rPr>
        <w:t>（注</w:t>
      </w:r>
      <w:r w:rsidRPr="00031167">
        <w:rPr>
          <w:rFonts w:ascii="Meiryo UI" w:eastAsia="Meiryo UI" w:hAnsi="Meiryo UI"/>
          <w:sz w:val="14"/>
          <w:szCs w:val="16"/>
        </w:rPr>
        <w:t>3）最初の新規検査から13年を経過したものは重課税率を適用</w:t>
      </w:r>
    </w:p>
    <w:p w14:paraId="0D174DC4" w14:textId="77777777" w:rsidR="001861F1" w:rsidRDefault="001861F1" w:rsidP="001861F1">
      <w:pPr>
        <w:spacing w:line="200" w:lineRule="exact"/>
        <w:ind w:firstLineChars="100" w:firstLine="140"/>
        <w:rPr>
          <w:rFonts w:ascii="Meiryo UI" w:eastAsia="Meiryo UI" w:hAnsi="Meiryo UI"/>
          <w:sz w:val="14"/>
          <w:szCs w:val="16"/>
        </w:rPr>
      </w:pPr>
    </w:p>
    <w:p w14:paraId="520EFF2A" w14:textId="77777777" w:rsidR="001861F1" w:rsidRPr="0050353F" w:rsidRDefault="001861F1" w:rsidP="001861F1">
      <w:pPr>
        <w:spacing w:line="260" w:lineRule="exact"/>
        <w:ind w:firstLineChars="100" w:firstLine="200"/>
        <w:rPr>
          <w:rFonts w:ascii="Meiryo UI" w:eastAsia="Meiryo UI" w:hAnsi="Meiryo UI"/>
          <w:sz w:val="20"/>
        </w:rPr>
      </w:pPr>
      <w:r w:rsidRPr="00031167">
        <w:rPr>
          <w:rFonts w:ascii="Meiryo UI" w:eastAsia="Meiryo UI" w:hAnsi="Meiryo UI" w:hint="eastAsia"/>
          <w:sz w:val="20"/>
        </w:rPr>
        <w:t>ただし、排出ガス性能が良く、一定の燃費基</w:t>
      </w:r>
      <w:r w:rsidRPr="0050353F">
        <w:rPr>
          <w:rFonts w:ascii="Meiryo UI" w:eastAsia="Meiryo UI" w:hAnsi="Meiryo UI" w:hint="eastAsia"/>
          <w:sz w:val="20"/>
        </w:rPr>
        <w:t>準を満たす軽自動車については、以下のとおり軽課措置が適用されます。</w:t>
      </w:r>
    </w:p>
    <w:p w14:paraId="245FD97B" w14:textId="77777777" w:rsidR="001861F1" w:rsidRPr="0050353F" w:rsidRDefault="001861F1" w:rsidP="001861F1">
      <w:pPr>
        <w:spacing w:line="260" w:lineRule="exact"/>
        <w:ind w:firstLineChars="200" w:firstLine="400"/>
        <w:rPr>
          <w:rFonts w:ascii="Meiryo UI" w:eastAsia="Meiryo UI" w:hAnsi="Meiryo UI"/>
          <w:sz w:val="20"/>
        </w:rPr>
      </w:pPr>
      <w:r w:rsidRPr="0050353F">
        <w:rPr>
          <w:rFonts w:ascii="Meiryo UI" w:eastAsia="Meiryo UI" w:hAnsi="Meiryo UI" w:hint="eastAsia"/>
          <w:sz w:val="20"/>
        </w:rPr>
        <w:t>①　適用期間：平成</w:t>
      </w:r>
      <w:r w:rsidRPr="0050353F">
        <w:rPr>
          <w:rFonts w:ascii="Meiryo UI" w:eastAsia="Meiryo UI" w:hAnsi="Meiryo UI"/>
          <w:sz w:val="20"/>
        </w:rPr>
        <w:t>29年４月１日から</w:t>
      </w:r>
      <w:r w:rsidRPr="0050353F">
        <w:rPr>
          <w:rFonts w:ascii="Meiryo UI" w:eastAsia="Meiryo UI" w:hAnsi="Meiryo UI" w:hint="eastAsia"/>
          <w:sz w:val="20"/>
        </w:rPr>
        <w:t>令和３</w:t>
      </w:r>
      <w:r w:rsidRPr="0050353F">
        <w:rPr>
          <w:rFonts w:ascii="Meiryo UI" w:eastAsia="Meiryo UI" w:hAnsi="Meiryo UI"/>
          <w:sz w:val="20"/>
        </w:rPr>
        <w:t>年３月31日までに新規取得した軽四輪等（三輪以上の軽自動車）</w:t>
      </w:r>
    </w:p>
    <w:p w14:paraId="0C271AC1" w14:textId="77777777" w:rsidR="001861F1" w:rsidRDefault="001861F1" w:rsidP="001861F1">
      <w:pPr>
        <w:spacing w:line="260" w:lineRule="exact"/>
        <w:ind w:firstLineChars="200" w:firstLine="400"/>
        <w:rPr>
          <w:rFonts w:ascii="Meiryo UI" w:eastAsia="Meiryo UI" w:hAnsi="Meiryo UI"/>
          <w:sz w:val="20"/>
        </w:rPr>
      </w:pPr>
      <w:r w:rsidRPr="0050353F">
        <w:rPr>
          <w:rFonts w:ascii="Meiryo UI" w:eastAsia="Meiryo UI" w:hAnsi="Meiryo UI" w:hint="eastAsia"/>
          <w:sz w:val="20"/>
        </w:rPr>
        <w:t>②　軽課年度：平成</w:t>
      </w:r>
      <w:r w:rsidRPr="0050353F">
        <w:rPr>
          <w:rFonts w:ascii="Meiryo UI" w:eastAsia="Meiryo UI" w:hAnsi="Meiryo UI"/>
          <w:sz w:val="20"/>
        </w:rPr>
        <w:t>30年度</w:t>
      </w:r>
      <w:r w:rsidRPr="0050353F">
        <w:rPr>
          <w:rFonts w:ascii="Meiryo UI" w:eastAsia="Meiryo UI" w:hAnsi="Meiryo UI" w:hint="eastAsia"/>
          <w:sz w:val="20"/>
        </w:rPr>
        <w:t>～令和３</w:t>
      </w:r>
      <w:r w:rsidRPr="00031167">
        <w:rPr>
          <w:rFonts w:ascii="Meiryo UI" w:eastAsia="Meiryo UI" w:hAnsi="Meiryo UI"/>
          <w:sz w:val="20"/>
        </w:rPr>
        <w:t>年度(取得の翌年度分のみ)</w:t>
      </w:r>
    </w:p>
    <w:p w14:paraId="533A1423" w14:textId="77777777" w:rsidR="001861F1" w:rsidRDefault="001861F1" w:rsidP="001861F1">
      <w:pPr>
        <w:spacing w:line="260" w:lineRule="exact"/>
        <w:ind w:firstLineChars="200" w:firstLine="400"/>
        <w:rPr>
          <w:rFonts w:ascii="Meiryo UI" w:eastAsia="Meiryo UI" w:hAnsi="Meiryo UI"/>
          <w:sz w:val="20"/>
        </w:rPr>
      </w:pPr>
      <w:r w:rsidRPr="00031167">
        <w:rPr>
          <w:rFonts w:ascii="Meiryo UI" w:eastAsia="Meiryo UI" w:hAnsi="Meiryo UI" w:hint="eastAsia"/>
          <w:sz w:val="20"/>
        </w:rPr>
        <w:t>③　対象及び軽課割合：下表のとおり</w:t>
      </w:r>
    </w:p>
    <w:p w14:paraId="76235B21" w14:textId="77777777" w:rsidR="001861F1" w:rsidRDefault="001861F1" w:rsidP="001861F1">
      <w:pPr>
        <w:spacing w:line="260" w:lineRule="exact"/>
        <w:ind w:firstLineChars="300" w:firstLine="600"/>
        <w:rPr>
          <w:rFonts w:ascii="Meiryo UI" w:eastAsia="Meiryo UI" w:hAnsi="Meiryo UI"/>
          <w:sz w:val="20"/>
        </w:rPr>
      </w:pPr>
      <w:r>
        <w:rPr>
          <w:rFonts w:ascii="Meiryo UI" w:eastAsia="Meiryo UI" w:hAnsi="Meiryo UI" w:hint="eastAsia"/>
          <w:sz w:val="20"/>
        </w:rPr>
        <w:t>○　対象及び軽課割合</w:t>
      </w:r>
    </w:p>
    <w:tbl>
      <w:tblPr>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480"/>
        <w:gridCol w:w="2481"/>
        <w:gridCol w:w="2481"/>
        <w:gridCol w:w="2481"/>
      </w:tblGrid>
      <w:tr w:rsidR="001861F1" w:rsidRPr="00FA74B5" w14:paraId="778FE663" w14:textId="77777777" w:rsidTr="001861F1">
        <w:trPr>
          <w:trHeight w:val="99"/>
        </w:trPr>
        <w:tc>
          <w:tcPr>
            <w:tcW w:w="4961" w:type="dxa"/>
            <w:gridSpan w:val="2"/>
            <w:shd w:val="clear" w:color="auto" w:fill="B4C6E7" w:themeFill="accent5" w:themeFillTint="66"/>
          </w:tcPr>
          <w:p w14:paraId="456BE7B7"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軽乗用車</w:t>
            </w:r>
          </w:p>
        </w:tc>
        <w:tc>
          <w:tcPr>
            <w:tcW w:w="4962" w:type="dxa"/>
            <w:gridSpan w:val="2"/>
            <w:shd w:val="clear" w:color="auto" w:fill="B4C6E7" w:themeFill="accent5" w:themeFillTint="66"/>
          </w:tcPr>
          <w:p w14:paraId="57A53284"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軽貨物車</w:t>
            </w:r>
          </w:p>
        </w:tc>
      </w:tr>
      <w:tr w:rsidR="001861F1" w:rsidRPr="00FA74B5" w14:paraId="1F39CBEE" w14:textId="77777777" w:rsidTr="001861F1">
        <w:trPr>
          <w:trHeight w:val="99"/>
        </w:trPr>
        <w:tc>
          <w:tcPr>
            <w:tcW w:w="2480" w:type="dxa"/>
            <w:tcBorders>
              <w:right w:val="dotted" w:sz="4" w:space="0" w:color="auto"/>
            </w:tcBorders>
            <w:shd w:val="clear" w:color="auto" w:fill="B4C6E7" w:themeFill="accent5" w:themeFillTint="66"/>
          </w:tcPr>
          <w:p w14:paraId="66866E81"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対象者</w:t>
            </w:r>
          </w:p>
        </w:tc>
        <w:tc>
          <w:tcPr>
            <w:tcW w:w="2481" w:type="dxa"/>
            <w:tcBorders>
              <w:left w:val="dotted" w:sz="4" w:space="0" w:color="auto"/>
            </w:tcBorders>
            <w:shd w:val="clear" w:color="auto" w:fill="B4C6E7" w:themeFill="accent5" w:themeFillTint="66"/>
          </w:tcPr>
          <w:p w14:paraId="4E4A4585"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内容</w:t>
            </w:r>
          </w:p>
        </w:tc>
        <w:tc>
          <w:tcPr>
            <w:tcW w:w="2481" w:type="dxa"/>
            <w:tcBorders>
              <w:right w:val="dotted" w:sz="4" w:space="0" w:color="auto"/>
            </w:tcBorders>
            <w:shd w:val="clear" w:color="auto" w:fill="B4C6E7" w:themeFill="accent5" w:themeFillTint="66"/>
          </w:tcPr>
          <w:p w14:paraId="1259E66C"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対象者</w:t>
            </w:r>
          </w:p>
        </w:tc>
        <w:tc>
          <w:tcPr>
            <w:tcW w:w="2481" w:type="dxa"/>
            <w:tcBorders>
              <w:left w:val="dotted" w:sz="4" w:space="0" w:color="auto"/>
              <w:right w:val="single" w:sz="4" w:space="0" w:color="auto"/>
            </w:tcBorders>
            <w:shd w:val="clear" w:color="auto" w:fill="B4C6E7" w:themeFill="accent5" w:themeFillTint="66"/>
          </w:tcPr>
          <w:p w14:paraId="1DE96E51" w14:textId="77777777" w:rsidR="001861F1" w:rsidRDefault="001861F1" w:rsidP="001861F1">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内容</w:t>
            </w:r>
          </w:p>
        </w:tc>
      </w:tr>
      <w:tr w:rsidR="001861F1" w:rsidRPr="00FA74B5" w14:paraId="7728E513" w14:textId="77777777" w:rsidTr="001861F1">
        <w:trPr>
          <w:trHeight w:val="14"/>
        </w:trPr>
        <w:tc>
          <w:tcPr>
            <w:tcW w:w="2480" w:type="dxa"/>
            <w:tcBorders>
              <w:right w:val="dotted" w:sz="4" w:space="0" w:color="auto"/>
            </w:tcBorders>
          </w:tcPr>
          <w:p w14:paraId="07512D46"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電気軽自動車等</w:t>
            </w:r>
          </w:p>
        </w:tc>
        <w:tc>
          <w:tcPr>
            <w:tcW w:w="2481" w:type="dxa"/>
            <w:tcBorders>
              <w:left w:val="dotted" w:sz="4" w:space="0" w:color="auto"/>
            </w:tcBorders>
          </w:tcPr>
          <w:p w14:paraId="504298AA"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75％軽減</w:t>
            </w:r>
          </w:p>
        </w:tc>
        <w:tc>
          <w:tcPr>
            <w:tcW w:w="2481" w:type="dxa"/>
            <w:tcBorders>
              <w:right w:val="dotted" w:sz="4" w:space="0" w:color="auto"/>
            </w:tcBorders>
          </w:tcPr>
          <w:p w14:paraId="25E7A17A"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電気軽自動車等</w:t>
            </w:r>
          </w:p>
        </w:tc>
        <w:tc>
          <w:tcPr>
            <w:tcW w:w="2481" w:type="dxa"/>
            <w:tcBorders>
              <w:left w:val="dotted" w:sz="4" w:space="0" w:color="auto"/>
              <w:right w:val="single" w:sz="4" w:space="0" w:color="auto"/>
            </w:tcBorders>
          </w:tcPr>
          <w:p w14:paraId="422A987E"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75％軽減</w:t>
            </w:r>
          </w:p>
        </w:tc>
      </w:tr>
      <w:tr w:rsidR="001861F1" w:rsidRPr="00FA74B5" w14:paraId="43AA7F65" w14:textId="77777777" w:rsidTr="001861F1">
        <w:trPr>
          <w:trHeight w:val="14"/>
        </w:trPr>
        <w:tc>
          <w:tcPr>
            <w:tcW w:w="2480" w:type="dxa"/>
            <w:tcBorders>
              <w:right w:val="dotted" w:sz="4" w:space="0" w:color="auto"/>
            </w:tcBorders>
          </w:tcPr>
          <w:p w14:paraId="76E8F8CB" w14:textId="77777777" w:rsidR="001861F1" w:rsidRPr="000A3DE8" w:rsidRDefault="001861F1" w:rsidP="001861F1">
            <w:pPr>
              <w:autoSpaceDE w:val="0"/>
              <w:autoSpaceDN w:val="0"/>
              <w:spacing w:line="200" w:lineRule="exact"/>
              <w:jc w:val="center"/>
              <w:rPr>
                <w:rFonts w:ascii="Meiryo UI" w:eastAsia="Meiryo UI" w:hAnsi="Meiryo UI"/>
                <w:spacing w:val="-10"/>
                <w:sz w:val="16"/>
                <w:szCs w:val="16"/>
              </w:rPr>
            </w:pPr>
            <w:r w:rsidRPr="000A3DE8">
              <w:rPr>
                <w:rFonts w:ascii="Meiryo UI" w:eastAsia="Meiryo UI" w:hAnsi="Meiryo UI"/>
                <w:spacing w:val="-10"/>
                <w:sz w:val="16"/>
                <w:szCs w:val="16"/>
              </w:rPr>
              <w:t>R2年度燃費基準</w:t>
            </w:r>
            <w:r w:rsidRPr="000A3DE8">
              <w:rPr>
                <w:rFonts w:ascii="Meiryo UI" w:eastAsia="Meiryo UI" w:hAnsi="Meiryo UI" w:hint="eastAsia"/>
                <w:spacing w:val="-10"/>
                <w:sz w:val="16"/>
                <w:szCs w:val="16"/>
              </w:rPr>
              <w:t xml:space="preserve">　＋</w:t>
            </w:r>
            <w:r w:rsidRPr="000A3DE8">
              <w:rPr>
                <w:rFonts w:ascii="Meiryo UI" w:eastAsia="Meiryo UI" w:hAnsi="Meiryo UI"/>
                <w:spacing w:val="-10"/>
                <w:sz w:val="16"/>
                <w:szCs w:val="16"/>
              </w:rPr>
              <w:t>30％達成車</w:t>
            </w:r>
          </w:p>
        </w:tc>
        <w:tc>
          <w:tcPr>
            <w:tcW w:w="2481" w:type="dxa"/>
            <w:tcBorders>
              <w:left w:val="dotted" w:sz="4" w:space="0" w:color="auto"/>
            </w:tcBorders>
          </w:tcPr>
          <w:p w14:paraId="629D7D5A"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50％軽減</w:t>
            </w:r>
          </w:p>
        </w:tc>
        <w:tc>
          <w:tcPr>
            <w:tcW w:w="2481" w:type="dxa"/>
            <w:tcBorders>
              <w:right w:val="dotted" w:sz="4" w:space="0" w:color="auto"/>
            </w:tcBorders>
          </w:tcPr>
          <w:p w14:paraId="4EDEDE67"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spacing w:val="-10"/>
                <w:sz w:val="16"/>
                <w:szCs w:val="16"/>
              </w:rPr>
              <w:t>H27年度燃費基準</w:t>
            </w:r>
            <w:r>
              <w:rPr>
                <w:rFonts w:ascii="Meiryo UI" w:eastAsia="Meiryo UI" w:hAnsi="Meiryo UI" w:hint="eastAsia"/>
                <w:spacing w:val="-10"/>
                <w:sz w:val="16"/>
                <w:szCs w:val="16"/>
              </w:rPr>
              <w:t xml:space="preserve">　</w:t>
            </w:r>
            <w:r w:rsidRPr="00B32EC2">
              <w:rPr>
                <w:rFonts w:ascii="Meiryo UI" w:eastAsia="Meiryo UI" w:hAnsi="Meiryo UI" w:hint="eastAsia"/>
                <w:spacing w:val="-10"/>
                <w:sz w:val="16"/>
                <w:szCs w:val="16"/>
              </w:rPr>
              <w:t>＋</w:t>
            </w:r>
            <w:r w:rsidRPr="00B32EC2">
              <w:rPr>
                <w:rFonts w:ascii="Meiryo UI" w:eastAsia="Meiryo UI" w:hAnsi="Meiryo UI"/>
                <w:spacing w:val="-10"/>
                <w:sz w:val="16"/>
                <w:szCs w:val="16"/>
              </w:rPr>
              <w:t>35％達成車</w:t>
            </w:r>
          </w:p>
        </w:tc>
        <w:tc>
          <w:tcPr>
            <w:tcW w:w="2481" w:type="dxa"/>
            <w:tcBorders>
              <w:left w:val="dotted" w:sz="4" w:space="0" w:color="auto"/>
            </w:tcBorders>
          </w:tcPr>
          <w:p w14:paraId="57070728"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50％軽減</w:t>
            </w:r>
          </w:p>
        </w:tc>
      </w:tr>
      <w:tr w:rsidR="001861F1" w:rsidRPr="00FA74B5" w14:paraId="0051E102" w14:textId="77777777" w:rsidTr="001861F1">
        <w:trPr>
          <w:trHeight w:val="14"/>
        </w:trPr>
        <w:tc>
          <w:tcPr>
            <w:tcW w:w="2480" w:type="dxa"/>
            <w:tcBorders>
              <w:right w:val="dotted" w:sz="4" w:space="0" w:color="auto"/>
            </w:tcBorders>
          </w:tcPr>
          <w:p w14:paraId="7EE614D0" w14:textId="77777777" w:rsidR="001861F1" w:rsidRPr="000A3DE8" w:rsidRDefault="001861F1" w:rsidP="001861F1">
            <w:pPr>
              <w:autoSpaceDE w:val="0"/>
              <w:autoSpaceDN w:val="0"/>
              <w:spacing w:line="200" w:lineRule="exact"/>
              <w:jc w:val="center"/>
              <w:rPr>
                <w:rFonts w:ascii="Meiryo UI" w:eastAsia="Meiryo UI" w:hAnsi="Meiryo UI"/>
                <w:spacing w:val="-10"/>
                <w:sz w:val="16"/>
                <w:szCs w:val="16"/>
              </w:rPr>
            </w:pPr>
            <w:r w:rsidRPr="000A3DE8">
              <w:rPr>
                <w:rFonts w:ascii="Meiryo UI" w:eastAsia="Meiryo UI" w:hAnsi="Meiryo UI"/>
                <w:spacing w:val="-10"/>
                <w:sz w:val="16"/>
                <w:szCs w:val="16"/>
              </w:rPr>
              <w:t>R2年度燃費基準</w:t>
            </w:r>
            <w:r w:rsidRPr="000A3DE8">
              <w:rPr>
                <w:rFonts w:ascii="Meiryo UI" w:eastAsia="Meiryo UI" w:hAnsi="Meiryo UI" w:hint="eastAsia"/>
                <w:spacing w:val="-10"/>
                <w:sz w:val="16"/>
                <w:szCs w:val="16"/>
              </w:rPr>
              <w:t xml:space="preserve">　＋</w:t>
            </w:r>
            <w:r w:rsidRPr="000A3DE8">
              <w:rPr>
                <w:rFonts w:ascii="Meiryo UI" w:eastAsia="Meiryo UI" w:hAnsi="Meiryo UI"/>
                <w:spacing w:val="-10"/>
                <w:sz w:val="16"/>
                <w:szCs w:val="16"/>
              </w:rPr>
              <w:t>10％達成車</w:t>
            </w:r>
          </w:p>
        </w:tc>
        <w:tc>
          <w:tcPr>
            <w:tcW w:w="2481" w:type="dxa"/>
            <w:tcBorders>
              <w:left w:val="dotted" w:sz="4" w:space="0" w:color="auto"/>
            </w:tcBorders>
          </w:tcPr>
          <w:p w14:paraId="5BB96892"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25％軽減</w:t>
            </w:r>
          </w:p>
        </w:tc>
        <w:tc>
          <w:tcPr>
            <w:tcW w:w="2481" w:type="dxa"/>
            <w:tcBorders>
              <w:right w:val="dotted" w:sz="4" w:space="0" w:color="auto"/>
            </w:tcBorders>
          </w:tcPr>
          <w:p w14:paraId="72ED905D"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spacing w:val="-10"/>
                <w:sz w:val="16"/>
                <w:szCs w:val="16"/>
              </w:rPr>
              <w:t>H27年度燃費基準</w:t>
            </w:r>
            <w:r>
              <w:rPr>
                <w:rFonts w:ascii="Meiryo UI" w:eastAsia="Meiryo UI" w:hAnsi="Meiryo UI" w:hint="eastAsia"/>
                <w:spacing w:val="-10"/>
                <w:sz w:val="16"/>
                <w:szCs w:val="16"/>
              </w:rPr>
              <w:t xml:space="preserve">　</w:t>
            </w:r>
            <w:r w:rsidRPr="00B32EC2">
              <w:rPr>
                <w:rFonts w:ascii="Meiryo UI" w:eastAsia="Meiryo UI" w:hAnsi="Meiryo UI" w:hint="eastAsia"/>
                <w:spacing w:val="-10"/>
                <w:sz w:val="16"/>
                <w:szCs w:val="16"/>
              </w:rPr>
              <w:t>＋</w:t>
            </w:r>
            <w:r w:rsidRPr="00B32EC2">
              <w:rPr>
                <w:rFonts w:ascii="Meiryo UI" w:eastAsia="Meiryo UI" w:hAnsi="Meiryo UI"/>
                <w:spacing w:val="-10"/>
                <w:sz w:val="16"/>
                <w:szCs w:val="16"/>
              </w:rPr>
              <w:t>15％達成車</w:t>
            </w:r>
          </w:p>
        </w:tc>
        <w:tc>
          <w:tcPr>
            <w:tcW w:w="2481" w:type="dxa"/>
            <w:tcBorders>
              <w:left w:val="dotted" w:sz="4" w:space="0" w:color="auto"/>
            </w:tcBorders>
          </w:tcPr>
          <w:p w14:paraId="1EC82C22" w14:textId="77777777" w:rsidR="001861F1" w:rsidRDefault="001861F1" w:rsidP="001861F1">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税率を</w:t>
            </w:r>
            <w:r w:rsidRPr="00B32EC2">
              <w:rPr>
                <w:rFonts w:ascii="Meiryo UI" w:eastAsia="Meiryo UI" w:hAnsi="Meiryo UI" w:hint="eastAsia"/>
                <w:spacing w:val="-10"/>
                <w:sz w:val="16"/>
                <w:szCs w:val="16"/>
              </w:rPr>
              <w:t>概ね</w:t>
            </w:r>
            <w:r w:rsidRPr="00B32EC2">
              <w:rPr>
                <w:rFonts w:ascii="Meiryo UI" w:eastAsia="Meiryo UI" w:hAnsi="Meiryo UI"/>
                <w:spacing w:val="-10"/>
                <w:sz w:val="16"/>
                <w:szCs w:val="16"/>
              </w:rPr>
              <w:t>25％軽減</w:t>
            </w:r>
          </w:p>
        </w:tc>
      </w:tr>
    </w:tbl>
    <w:p w14:paraId="6031B63B" w14:textId="77777777" w:rsidR="001861F1" w:rsidRPr="00B32EC2" w:rsidRDefault="001861F1" w:rsidP="001861F1">
      <w:pPr>
        <w:spacing w:line="200" w:lineRule="exact"/>
        <w:ind w:leftChars="144" w:left="302" w:firstLineChars="100" w:firstLine="160"/>
        <w:rPr>
          <w:rFonts w:ascii="Meiryo UI" w:eastAsia="Meiryo UI" w:hAnsi="Meiryo UI"/>
          <w:sz w:val="16"/>
          <w:szCs w:val="16"/>
        </w:rPr>
      </w:pPr>
      <w:r w:rsidRPr="004B2B92">
        <w:rPr>
          <w:rFonts w:ascii="Meiryo UI" w:eastAsia="Meiryo UI" w:hAnsi="Meiryo UI" w:hint="eastAsia"/>
          <w:sz w:val="16"/>
          <w:szCs w:val="16"/>
        </w:rPr>
        <w:t>※</w:t>
      </w:r>
      <w:r w:rsidRPr="00B32EC2">
        <w:rPr>
          <w:rFonts w:ascii="Meiryo UI" w:eastAsia="Meiryo UI" w:hAnsi="Meiryo UI"/>
          <w:sz w:val="16"/>
          <w:szCs w:val="16"/>
        </w:rPr>
        <w:t xml:space="preserve"> 「電気軽自動車等」：電気軽自動車及び天然ガス軽自動車（ポスト新長期規制からNOx10％低減又は平成30年規制適合）</w:t>
      </w:r>
    </w:p>
    <w:p w14:paraId="6E28F197" w14:textId="77777777" w:rsidR="001861F1" w:rsidRPr="004B2B92" w:rsidRDefault="001861F1" w:rsidP="001861F1">
      <w:pPr>
        <w:spacing w:line="200" w:lineRule="exact"/>
        <w:ind w:leftChars="144" w:left="302" w:firstLineChars="100" w:firstLine="160"/>
        <w:rPr>
          <w:rFonts w:ascii="Meiryo UI" w:eastAsia="Meiryo UI" w:hAnsi="Meiryo UI"/>
          <w:b/>
          <w:sz w:val="24"/>
        </w:rPr>
      </w:pPr>
      <w:r w:rsidRPr="00B32EC2">
        <w:rPr>
          <w:rFonts w:ascii="Meiryo UI" w:eastAsia="Meiryo UI" w:hAnsi="Meiryo UI" w:hint="eastAsia"/>
          <w:sz w:val="16"/>
          <w:szCs w:val="16"/>
        </w:rPr>
        <w:t>※</w:t>
      </w:r>
      <w:r w:rsidRPr="00B32EC2">
        <w:rPr>
          <w:rFonts w:ascii="Meiryo UI" w:eastAsia="Meiryo UI" w:hAnsi="Meiryo UI"/>
          <w:sz w:val="16"/>
          <w:szCs w:val="16"/>
        </w:rPr>
        <w:t xml:space="preserve"> 電気軽自動車等を除き、いずれも平成17年排出ガス基準75％低減達成車（★★★★）又は平成30年排出ガス基準50％低減達成車に限る</w:t>
      </w:r>
      <w:r>
        <w:rPr>
          <w:rFonts w:ascii="Meiryo UI" w:eastAsia="Meiryo UI" w:hAnsi="Meiryo UI" w:hint="eastAsia"/>
          <w:sz w:val="16"/>
          <w:szCs w:val="16"/>
        </w:rPr>
        <w:t>。</w:t>
      </w:r>
    </w:p>
    <w:p w14:paraId="33C91542" w14:textId="77777777" w:rsidR="001861F1" w:rsidRPr="0050353F" w:rsidRDefault="001861F1" w:rsidP="001861F1">
      <w:pPr>
        <w:spacing w:line="480" w:lineRule="exact"/>
        <w:rPr>
          <w:rFonts w:ascii="Meiryo UI" w:eastAsia="Meiryo UI" w:hAnsi="Meiryo UI"/>
          <w:b/>
          <w:sz w:val="28"/>
          <w:szCs w:val="24"/>
        </w:rPr>
      </w:pPr>
      <w:r w:rsidRPr="0050353F">
        <w:rPr>
          <w:rFonts w:ascii="Meiryo UI" w:eastAsia="Meiryo UI" w:hAnsi="Meiryo UI" w:hint="eastAsia"/>
          <w:b/>
          <w:sz w:val="28"/>
          <w:szCs w:val="24"/>
        </w:rPr>
        <w:t>■ 納める方法</w:t>
      </w:r>
    </w:p>
    <w:p w14:paraId="444151EE" w14:textId="0909E8FD" w:rsidR="001861F1" w:rsidRDefault="001861F1" w:rsidP="001861F1">
      <w:pPr>
        <w:spacing w:line="260" w:lineRule="exact"/>
        <w:ind w:firstLineChars="200" w:firstLine="400"/>
        <w:rPr>
          <w:rFonts w:ascii="Meiryo UI" w:eastAsia="Meiryo UI" w:hAnsi="Meiryo UI"/>
          <w:sz w:val="20"/>
        </w:rPr>
      </w:pPr>
      <w:r w:rsidRPr="00B32EC2">
        <w:rPr>
          <w:rFonts w:ascii="Meiryo UI" w:eastAsia="Meiryo UI" w:hAnsi="Meiryo UI" w:hint="eastAsia"/>
          <w:sz w:val="20"/>
        </w:rPr>
        <w:t>市町村から送付される納税通知書（納付書）により、各市町村の条例で定める納期（標準では４月）までに納めます。</w:t>
      </w:r>
    </w:p>
    <w:p w14:paraId="5C3BE5C2" w14:textId="7135B12D" w:rsidR="004D3F3A" w:rsidRDefault="004D3F3A" w:rsidP="001861F1">
      <w:pPr>
        <w:spacing w:line="260" w:lineRule="exact"/>
        <w:ind w:firstLineChars="200" w:firstLine="400"/>
        <w:rPr>
          <w:rFonts w:ascii="Meiryo UI" w:eastAsia="Meiryo UI" w:hAnsi="Meiryo UI"/>
          <w:sz w:val="20"/>
        </w:rPr>
      </w:pPr>
    </w:p>
    <w:p w14:paraId="33DAEEDA" w14:textId="1EA5CF27" w:rsidR="004D3F3A" w:rsidRDefault="004D3F3A" w:rsidP="001861F1">
      <w:pPr>
        <w:spacing w:line="260" w:lineRule="exact"/>
        <w:ind w:firstLineChars="200" w:firstLine="400"/>
        <w:rPr>
          <w:rFonts w:ascii="Meiryo UI" w:eastAsia="Meiryo UI" w:hAnsi="Meiryo UI"/>
          <w:sz w:val="20"/>
        </w:rPr>
      </w:pPr>
    </w:p>
    <w:p w14:paraId="5A08C22A" w14:textId="7FA0738D" w:rsidR="004D3F3A" w:rsidRDefault="004D3F3A" w:rsidP="001861F1">
      <w:pPr>
        <w:spacing w:line="260" w:lineRule="exact"/>
        <w:ind w:firstLineChars="200" w:firstLine="400"/>
        <w:rPr>
          <w:rFonts w:ascii="Meiryo UI" w:eastAsia="Meiryo UI" w:hAnsi="Meiryo UI"/>
          <w:sz w:val="20"/>
        </w:rPr>
      </w:pPr>
    </w:p>
    <w:p w14:paraId="497DF7B6" w14:textId="48F6E334" w:rsidR="004D3F3A" w:rsidRDefault="004D3F3A" w:rsidP="001861F1">
      <w:pPr>
        <w:spacing w:line="260" w:lineRule="exact"/>
        <w:ind w:firstLineChars="200" w:firstLine="400"/>
        <w:rPr>
          <w:rFonts w:ascii="Meiryo UI" w:eastAsia="Meiryo UI" w:hAnsi="Meiryo UI"/>
          <w:sz w:val="20"/>
        </w:rPr>
      </w:pPr>
    </w:p>
    <w:p w14:paraId="42772A91" w14:textId="7367928E" w:rsidR="004D3F3A" w:rsidRDefault="004D3F3A" w:rsidP="001861F1">
      <w:pPr>
        <w:spacing w:line="260" w:lineRule="exact"/>
        <w:ind w:firstLineChars="200" w:firstLine="400"/>
        <w:rPr>
          <w:rFonts w:ascii="Meiryo UI" w:eastAsia="Meiryo UI" w:hAnsi="Meiryo UI"/>
          <w:sz w:val="20"/>
        </w:rPr>
      </w:pPr>
    </w:p>
    <w:p w14:paraId="676E41E7" w14:textId="5995C27C" w:rsidR="004D3F3A" w:rsidRDefault="004D3F3A" w:rsidP="001861F1">
      <w:pPr>
        <w:spacing w:line="260" w:lineRule="exact"/>
        <w:ind w:firstLineChars="200" w:firstLine="400"/>
        <w:rPr>
          <w:rFonts w:ascii="Meiryo UI" w:eastAsia="Meiryo UI" w:hAnsi="Meiryo UI"/>
          <w:sz w:val="20"/>
        </w:rPr>
      </w:pPr>
    </w:p>
    <w:p w14:paraId="61530342" w14:textId="71F87ECD" w:rsidR="004D3F3A" w:rsidRDefault="004D3F3A" w:rsidP="001861F1">
      <w:pPr>
        <w:spacing w:line="260" w:lineRule="exact"/>
        <w:ind w:firstLineChars="200" w:firstLine="400"/>
        <w:rPr>
          <w:rFonts w:ascii="Meiryo UI" w:eastAsia="Meiryo UI" w:hAnsi="Meiryo UI"/>
          <w:sz w:val="20"/>
        </w:rPr>
      </w:pPr>
    </w:p>
    <w:p w14:paraId="652570BD" w14:textId="1F6E19A7" w:rsidR="004D3F3A" w:rsidRDefault="004D3F3A" w:rsidP="001861F1">
      <w:pPr>
        <w:spacing w:line="260" w:lineRule="exact"/>
        <w:ind w:firstLineChars="200" w:firstLine="400"/>
        <w:rPr>
          <w:rFonts w:ascii="Meiryo UI" w:eastAsia="Meiryo UI" w:hAnsi="Meiryo UI"/>
          <w:sz w:val="20"/>
        </w:rPr>
      </w:pPr>
    </w:p>
    <w:p w14:paraId="5DDAE792" w14:textId="433E5AB1" w:rsidR="004D3F3A" w:rsidRDefault="004D3F3A" w:rsidP="001861F1">
      <w:pPr>
        <w:spacing w:line="260" w:lineRule="exact"/>
        <w:ind w:firstLineChars="200" w:firstLine="400"/>
        <w:rPr>
          <w:rFonts w:ascii="Meiryo UI" w:eastAsia="Meiryo UI" w:hAnsi="Meiryo UI"/>
          <w:sz w:val="20"/>
        </w:rPr>
      </w:pPr>
    </w:p>
    <w:p w14:paraId="4A2A2206" w14:textId="77777777" w:rsidR="004D3F3A" w:rsidRDefault="004D3F3A" w:rsidP="001861F1">
      <w:pPr>
        <w:spacing w:line="260" w:lineRule="exact"/>
        <w:ind w:firstLineChars="200" w:firstLine="400"/>
        <w:rPr>
          <w:rFonts w:ascii="Meiryo UI" w:eastAsia="Meiryo UI" w:hAnsi="Meiryo UI"/>
          <w:sz w:val="20"/>
        </w:rPr>
      </w:pPr>
    </w:p>
    <w:p w14:paraId="53EB8A09" w14:textId="77777777" w:rsidR="001861F1" w:rsidRPr="00FB5FF6" w:rsidRDefault="001861F1" w:rsidP="001861F1">
      <w:pPr>
        <w:spacing w:line="260" w:lineRule="exact"/>
        <w:rPr>
          <w:rFonts w:ascii="Meiryo UI" w:eastAsia="Meiryo UI" w:hAnsi="Meiryo UI"/>
          <w:strike/>
          <w:color w:val="FF0000"/>
          <w:sz w:val="28"/>
          <w:szCs w:val="24"/>
        </w:rPr>
      </w:pPr>
    </w:p>
    <w:tbl>
      <w:tblPr>
        <w:tblStyle w:val="a3"/>
        <w:tblW w:w="0" w:type="auto"/>
        <w:tblInd w:w="137" w:type="dxa"/>
        <w:shd w:val="clear" w:color="auto" w:fill="3366FF"/>
        <w:tblLook w:val="04A0" w:firstRow="1" w:lastRow="0" w:firstColumn="1" w:lastColumn="0" w:noHBand="0" w:noVBand="1"/>
      </w:tblPr>
      <w:tblGrid>
        <w:gridCol w:w="10206"/>
      </w:tblGrid>
      <w:tr w:rsidR="00466A5C" w:rsidRPr="004B2B92" w14:paraId="053C1E6B" w14:textId="77777777" w:rsidTr="009F7248">
        <w:tc>
          <w:tcPr>
            <w:tcW w:w="10206" w:type="dxa"/>
            <w:shd w:val="clear" w:color="auto" w:fill="3366FF"/>
          </w:tcPr>
          <w:p w14:paraId="08782BFC" w14:textId="77777777" w:rsidR="00466A5C" w:rsidRPr="004B2B92" w:rsidRDefault="00466A5C" w:rsidP="009F7248">
            <w:pPr>
              <w:tabs>
                <w:tab w:val="left" w:pos="2985"/>
                <w:tab w:val="center" w:pos="4995"/>
              </w:tabs>
              <w:jc w:val="left"/>
              <w:rPr>
                <w:rFonts w:ascii="Meiryo UI" w:eastAsia="Meiryo UI" w:hAnsi="Meiryo UI"/>
                <w:b/>
                <w:sz w:val="24"/>
                <w:szCs w:val="24"/>
                <w:bdr w:val="single" w:sz="4" w:space="0" w:color="auto"/>
              </w:rPr>
            </w:pPr>
            <w:r>
              <w:rPr>
                <w:rFonts w:ascii="Meiryo UI" w:eastAsia="Meiryo UI" w:hAnsi="Meiryo UI"/>
                <w:b/>
                <w:color w:val="FFFFFF" w:themeColor="background1"/>
                <w:sz w:val="36"/>
                <w:szCs w:val="24"/>
              </w:rPr>
              <w:tab/>
            </w:r>
            <w:r>
              <w:rPr>
                <w:rFonts w:ascii="Meiryo UI" w:eastAsia="Meiryo UI" w:hAnsi="Meiryo UI"/>
                <w:b/>
                <w:color w:val="FFFFFF" w:themeColor="background1"/>
                <w:sz w:val="36"/>
                <w:szCs w:val="24"/>
              </w:rPr>
              <w:tab/>
            </w:r>
            <w:r>
              <w:rPr>
                <w:rFonts w:ascii="Meiryo UI" w:eastAsia="Meiryo UI" w:hAnsi="Meiryo UI" w:hint="eastAsia"/>
                <w:b/>
                <w:color w:val="FFFFFF" w:themeColor="background1"/>
                <w:sz w:val="36"/>
                <w:szCs w:val="24"/>
              </w:rPr>
              <w:t>入湯税</w:t>
            </w:r>
            <w:r w:rsidRPr="004B2B92">
              <w:rPr>
                <w:rFonts w:ascii="Meiryo UI" w:eastAsia="Meiryo UI" w:hAnsi="Meiryo UI" w:hint="eastAsia"/>
                <w:b/>
                <w:color w:val="FFFFFF" w:themeColor="background1"/>
                <w:sz w:val="36"/>
                <w:szCs w:val="24"/>
              </w:rPr>
              <w:t>（市町村税）</w:t>
            </w:r>
            <w:bookmarkStart w:id="47" w:name="入湯税"/>
            <w:bookmarkEnd w:id="47"/>
          </w:p>
        </w:tc>
      </w:tr>
    </w:tbl>
    <w:p w14:paraId="6E67A75D" w14:textId="77777777" w:rsidR="00466A5C" w:rsidRPr="00B26C26" w:rsidRDefault="00466A5C" w:rsidP="00466A5C">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納める人</w:t>
      </w:r>
    </w:p>
    <w:p w14:paraId="198C9957" w14:textId="77777777" w:rsidR="00466A5C" w:rsidRPr="00B26C26" w:rsidRDefault="00466A5C" w:rsidP="00466A5C">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鉱泉浴場における入湯客が納めます。</w:t>
      </w:r>
    </w:p>
    <w:p w14:paraId="41E37081" w14:textId="77777777" w:rsidR="00466A5C" w:rsidRPr="00B26C26" w:rsidRDefault="00466A5C" w:rsidP="00466A5C">
      <w:pPr>
        <w:spacing w:line="480" w:lineRule="exact"/>
        <w:rPr>
          <w:rFonts w:ascii="Meiryo UI" w:eastAsia="Meiryo UI" w:hAnsi="Meiryo UI"/>
          <w:b/>
          <w:color w:val="000000" w:themeColor="text1"/>
          <w:sz w:val="28"/>
        </w:rPr>
      </w:pPr>
      <w:r w:rsidRPr="00B26C26">
        <w:rPr>
          <w:rFonts w:ascii="Meiryo UI" w:eastAsia="Meiryo UI" w:hAnsi="Meiryo UI" w:hint="eastAsia"/>
          <w:b/>
          <w:color w:val="000000" w:themeColor="text1"/>
          <w:sz w:val="28"/>
        </w:rPr>
        <w:t>■ 納める額</w:t>
      </w:r>
    </w:p>
    <w:p w14:paraId="4D5FCCCB" w14:textId="77777777" w:rsidR="00466A5C" w:rsidRPr="00B26C26" w:rsidRDefault="00466A5C" w:rsidP="00466A5C">
      <w:pPr>
        <w:spacing w:line="400" w:lineRule="exact"/>
        <w:rPr>
          <w:rFonts w:ascii="Meiryo UI" w:eastAsia="Meiryo UI" w:hAnsi="Meiryo UI"/>
          <w:b/>
          <w:color w:val="000000" w:themeColor="text1"/>
          <w:sz w:val="24"/>
        </w:rPr>
      </w:pPr>
      <w:r w:rsidRPr="00B26C26">
        <w:rPr>
          <w:rFonts w:ascii="Meiryo UI" w:eastAsia="Meiryo UI" w:hAnsi="Meiryo UI" w:hint="eastAsia"/>
          <w:b/>
          <w:color w:val="000000" w:themeColor="text1"/>
          <w:sz w:val="28"/>
        </w:rPr>
        <w:t xml:space="preserve">　</w:t>
      </w:r>
      <w:r w:rsidRPr="00B26C26">
        <w:rPr>
          <w:rFonts w:ascii="Meiryo UI" w:eastAsia="Meiryo UI" w:hAnsi="Meiryo UI" w:hint="eastAsia"/>
          <w:b/>
          <w:color w:val="000000" w:themeColor="text1"/>
          <w:sz w:val="24"/>
        </w:rPr>
        <w:t>1人１日につき150円（※）を標準とします。</w:t>
      </w:r>
    </w:p>
    <w:p w14:paraId="6F406FF8" w14:textId="77777777" w:rsidR="00466A5C" w:rsidRPr="00B26C26" w:rsidRDefault="00466A5C" w:rsidP="00466A5C">
      <w:pPr>
        <w:spacing w:line="260" w:lineRule="exact"/>
        <w:rPr>
          <w:rFonts w:ascii="Meiryo UI" w:eastAsia="Meiryo UI" w:hAnsi="Meiryo UI"/>
          <w:color w:val="000000" w:themeColor="text1"/>
          <w:sz w:val="20"/>
          <w:szCs w:val="20"/>
        </w:rPr>
      </w:pPr>
      <w:r w:rsidRPr="00B26C26">
        <w:rPr>
          <w:rFonts w:ascii="Meiryo UI" w:eastAsia="Meiryo UI" w:hAnsi="Meiryo UI" w:hint="eastAsia"/>
          <w:b/>
          <w:color w:val="000000" w:themeColor="text1"/>
          <w:sz w:val="28"/>
        </w:rPr>
        <w:t xml:space="preserve">　</w:t>
      </w:r>
      <w:r w:rsidRPr="00B26C26">
        <w:rPr>
          <w:rFonts w:ascii="Meiryo UI" w:eastAsia="Meiryo UI" w:hAnsi="Meiryo UI" w:hint="eastAsia"/>
          <w:color w:val="000000" w:themeColor="text1"/>
          <w:sz w:val="20"/>
        </w:rPr>
        <w:t>※　市町村により税率が異なりますので、関係する市町村にご確認ください。</w:t>
      </w:r>
    </w:p>
    <w:p w14:paraId="16147056" w14:textId="77777777" w:rsidR="00466A5C" w:rsidRPr="00B26C26" w:rsidRDefault="00466A5C" w:rsidP="00466A5C">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p w14:paraId="7357639C" w14:textId="25808AC2" w:rsidR="00DC2C1B" w:rsidRDefault="00466A5C" w:rsidP="00AE79B0">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特別徴収義務者（鉱泉浴場の経営者等）が、利用料金と合わせて徴収し、市町村が条例で定める日までに市町村へ申告し、納めます</w:t>
      </w:r>
      <w:r w:rsidRPr="00B26C26">
        <w:rPr>
          <w:rFonts w:ascii="Meiryo UI" w:eastAsia="Meiryo UI" w:hAnsi="Meiryo UI"/>
          <w:color w:val="000000" w:themeColor="text1"/>
          <w:sz w:val="20"/>
        </w:rPr>
        <w:t>。</w:t>
      </w:r>
    </w:p>
    <w:p w14:paraId="4F57F60A" w14:textId="77777777" w:rsidR="00AE79B0" w:rsidRPr="00AE79B0" w:rsidRDefault="00AE79B0" w:rsidP="00AE79B0">
      <w:pPr>
        <w:spacing w:line="260" w:lineRule="exact"/>
        <w:ind w:firstLineChars="100" w:firstLine="200"/>
        <w:rPr>
          <w:rFonts w:ascii="Meiryo UI" w:eastAsia="Meiryo UI" w:hAnsi="Meiryo UI"/>
          <w:color w:val="000000" w:themeColor="text1"/>
          <w:sz w:val="20"/>
        </w:rPr>
      </w:pPr>
    </w:p>
    <w:tbl>
      <w:tblPr>
        <w:tblStyle w:val="a3"/>
        <w:tblW w:w="0" w:type="auto"/>
        <w:tblInd w:w="137" w:type="dxa"/>
        <w:shd w:val="clear" w:color="auto" w:fill="3366FF"/>
        <w:tblLook w:val="04A0" w:firstRow="1" w:lastRow="0" w:firstColumn="1" w:lastColumn="0" w:noHBand="0" w:noVBand="1"/>
      </w:tblPr>
      <w:tblGrid>
        <w:gridCol w:w="10206"/>
      </w:tblGrid>
      <w:tr w:rsidR="00AE79B0" w:rsidRPr="004B2B92" w14:paraId="66598BF3" w14:textId="77777777" w:rsidTr="00AE79B0">
        <w:tc>
          <w:tcPr>
            <w:tcW w:w="10206" w:type="dxa"/>
            <w:shd w:val="clear" w:color="auto" w:fill="3366FF"/>
          </w:tcPr>
          <w:p w14:paraId="1849E817" w14:textId="77777777" w:rsidR="00AE79B0" w:rsidRPr="004B2B92" w:rsidRDefault="00AE79B0" w:rsidP="00AE79B0">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事業所税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市町村税</w:t>
            </w:r>
            <w:r w:rsidRPr="004B2B92">
              <w:rPr>
                <w:rFonts w:ascii="Meiryo UI" w:eastAsia="Meiryo UI" w:hAnsi="Meiryo UI" w:hint="eastAsia"/>
                <w:b/>
                <w:color w:val="FFFFFF" w:themeColor="background1"/>
                <w:sz w:val="36"/>
                <w:szCs w:val="24"/>
              </w:rPr>
              <w:t>）</w:t>
            </w:r>
            <w:bookmarkStart w:id="48" w:name="事業所税"/>
            <w:bookmarkEnd w:id="48"/>
          </w:p>
        </w:tc>
      </w:tr>
    </w:tbl>
    <w:p w14:paraId="145AE211" w14:textId="77777777" w:rsidR="00AE79B0" w:rsidRPr="004B2B92" w:rsidRDefault="00AE79B0" w:rsidP="00AE79B0">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D9F5228" w14:textId="77777777" w:rsidR="00AE79B0" w:rsidRDefault="00AE79B0" w:rsidP="00AE79B0">
      <w:pPr>
        <w:spacing w:line="260" w:lineRule="exact"/>
        <w:ind w:firstLineChars="100" w:firstLine="200"/>
        <w:rPr>
          <w:rFonts w:ascii="Meiryo UI" w:eastAsia="Meiryo UI" w:hAnsi="Meiryo UI"/>
          <w:sz w:val="20"/>
        </w:rPr>
      </w:pPr>
      <w:r w:rsidRPr="0053470D">
        <w:rPr>
          <w:rFonts w:ascii="Meiryo UI" w:eastAsia="Meiryo UI" w:hAnsi="Meiryo UI" w:hint="eastAsia"/>
          <w:sz w:val="20"/>
        </w:rPr>
        <w:t>一定規模以上の既設事業所等で事業を行う法人や個人が納めます。</w:t>
      </w:r>
    </w:p>
    <w:p w14:paraId="641FBA45" w14:textId="77777777" w:rsidR="00AE79B0" w:rsidRDefault="00AE79B0" w:rsidP="00AE79B0">
      <w:pPr>
        <w:spacing w:line="480" w:lineRule="exact"/>
        <w:rPr>
          <w:rFonts w:ascii="Meiryo UI" w:eastAsia="Meiryo UI" w:hAnsi="Meiryo UI"/>
          <w:b/>
          <w:sz w:val="28"/>
        </w:rPr>
      </w:pPr>
      <w:r w:rsidRPr="004B2B92">
        <w:rPr>
          <w:rFonts w:ascii="Meiryo UI" w:eastAsia="Meiryo UI" w:hAnsi="Meiryo UI" w:hint="eastAsia"/>
          <w:b/>
          <w:sz w:val="28"/>
        </w:rPr>
        <w:t>■ 納める額</w:t>
      </w:r>
    </w:p>
    <w:tbl>
      <w:tblPr>
        <w:tblW w:w="62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023"/>
        <w:gridCol w:w="1134"/>
        <w:gridCol w:w="3118"/>
      </w:tblGrid>
      <w:tr w:rsidR="00AE79B0" w:rsidRPr="004B2B92" w14:paraId="44E1165F" w14:textId="77777777" w:rsidTr="00AE79B0">
        <w:trPr>
          <w:trHeight w:val="200"/>
        </w:trPr>
        <w:tc>
          <w:tcPr>
            <w:tcW w:w="2023" w:type="dxa"/>
            <w:vMerge w:val="restart"/>
            <w:vAlign w:val="center"/>
          </w:tcPr>
          <w:p w14:paraId="3039DF14" w14:textId="77777777" w:rsidR="00AE79B0" w:rsidRPr="00F12C65" w:rsidRDefault="00AE79B0" w:rsidP="00AE79B0">
            <w:pPr>
              <w:spacing w:line="200" w:lineRule="exact"/>
              <w:rPr>
                <w:rFonts w:ascii="Meiryo UI" w:eastAsia="Meiryo UI" w:hAnsi="Meiryo UI"/>
                <w:color w:val="000000" w:themeColor="text1"/>
                <w:sz w:val="16"/>
                <w:szCs w:val="18"/>
              </w:rPr>
            </w:pPr>
            <w:r w:rsidRPr="00F12C65">
              <w:rPr>
                <w:rFonts w:ascii="Meiryo UI" w:eastAsia="Meiryo UI" w:hAnsi="Meiryo UI" w:hint="eastAsia"/>
                <w:color w:val="000000" w:themeColor="text1"/>
                <w:sz w:val="16"/>
                <w:szCs w:val="18"/>
              </w:rPr>
              <w:t>事業を行う法人、個人</w:t>
            </w:r>
          </w:p>
        </w:tc>
        <w:tc>
          <w:tcPr>
            <w:tcW w:w="1134" w:type="dxa"/>
          </w:tcPr>
          <w:p w14:paraId="372FDF54" w14:textId="77777777" w:rsidR="00AE79B0" w:rsidRPr="00F12C65" w:rsidRDefault="00AE79B0" w:rsidP="00AE79B0">
            <w:pPr>
              <w:autoSpaceDE w:val="0"/>
              <w:autoSpaceDN w:val="0"/>
              <w:spacing w:line="200" w:lineRule="exact"/>
              <w:ind w:left="160" w:hangingChars="100" w:hanging="160"/>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資産割</w:t>
            </w:r>
          </w:p>
        </w:tc>
        <w:tc>
          <w:tcPr>
            <w:tcW w:w="3118" w:type="dxa"/>
          </w:tcPr>
          <w:p w14:paraId="429763EB" w14:textId="77777777" w:rsidR="00AE79B0" w:rsidRPr="00F12C65" w:rsidRDefault="00AE79B0" w:rsidP="00AE79B0">
            <w:pPr>
              <w:autoSpaceDE w:val="0"/>
              <w:autoSpaceDN w:val="0"/>
              <w:spacing w:line="200" w:lineRule="exact"/>
              <w:ind w:left="140" w:hangingChars="100" w:hanging="140"/>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spacing w:val="-10"/>
                <w:sz w:val="16"/>
                <w:szCs w:val="18"/>
              </w:rPr>
              <w:t>事業所用家屋の床面積（㎡）×600円</w:t>
            </w:r>
          </w:p>
        </w:tc>
      </w:tr>
      <w:tr w:rsidR="00AE79B0" w:rsidRPr="004B2B92" w14:paraId="7CD8BD85" w14:textId="77777777" w:rsidTr="00AE79B0">
        <w:trPr>
          <w:trHeight w:val="200"/>
        </w:trPr>
        <w:tc>
          <w:tcPr>
            <w:tcW w:w="2023" w:type="dxa"/>
            <w:vMerge/>
          </w:tcPr>
          <w:p w14:paraId="0A2418DA" w14:textId="77777777" w:rsidR="00AE79B0" w:rsidRPr="00F12C65" w:rsidRDefault="00AE79B0" w:rsidP="00AE79B0">
            <w:pPr>
              <w:spacing w:line="200" w:lineRule="exact"/>
              <w:rPr>
                <w:rFonts w:ascii="Meiryo UI" w:eastAsia="Meiryo UI" w:hAnsi="Meiryo UI"/>
                <w:color w:val="000000" w:themeColor="text1"/>
                <w:sz w:val="16"/>
                <w:szCs w:val="18"/>
              </w:rPr>
            </w:pPr>
          </w:p>
        </w:tc>
        <w:tc>
          <w:tcPr>
            <w:tcW w:w="1134" w:type="dxa"/>
            <w:vAlign w:val="center"/>
          </w:tcPr>
          <w:p w14:paraId="25DA0A9C" w14:textId="77777777" w:rsidR="00AE79B0" w:rsidRPr="00F12C65" w:rsidRDefault="00AE79B0" w:rsidP="00AE79B0">
            <w:pPr>
              <w:autoSpaceDE w:val="0"/>
              <w:autoSpaceDN w:val="0"/>
              <w:spacing w:line="200" w:lineRule="exact"/>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従業者割</w:t>
            </w:r>
          </w:p>
        </w:tc>
        <w:tc>
          <w:tcPr>
            <w:tcW w:w="3118" w:type="dxa"/>
            <w:vAlign w:val="center"/>
          </w:tcPr>
          <w:p w14:paraId="38D5CAFA" w14:textId="77777777" w:rsidR="00AE79B0" w:rsidRPr="00F12C65" w:rsidRDefault="00AE79B0" w:rsidP="00AE79B0">
            <w:pPr>
              <w:autoSpaceDE w:val="0"/>
              <w:autoSpaceDN w:val="0"/>
              <w:spacing w:line="200" w:lineRule="exact"/>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spacing w:val="-10"/>
                <w:sz w:val="16"/>
                <w:szCs w:val="18"/>
              </w:rPr>
              <w:t>従業者に対する支払給与総額×0.25％</w:t>
            </w:r>
          </w:p>
        </w:tc>
      </w:tr>
    </w:tbl>
    <w:p w14:paraId="21EB9C51" w14:textId="77777777" w:rsidR="00AE79B0" w:rsidRDefault="00AE79B0" w:rsidP="00AE79B0">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tbl>
      <w:tblPr>
        <w:tblW w:w="629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678"/>
        <w:gridCol w:w="4616"/>
      </w:tblGrid>
      <w:tr w:rsidR="00AE79B0" w:rsidRPr="004B2B92" w14:paraId="6E209010" w14:textId="77777777" w:rsidTr="00AE79B0">
        <w:trPr>
          <w:trHeight w:val="160"/>
        </w:trPr>
        <w:tc>
          <w:tcPr>
            <w:tcW w:w="1678" w:type="dxa"/>
          </w:tcPr>
          <w:p w14:paraId="66D892C9" w14:textId="77777777" w:rsidR="00AE79B0" w:rsidRPr="00F12C65" w:rsidRDefault="00AE79B0" w:rsidP="00AE79B0">
            <w:pPr>
              <w:autoSpaceDE w:val="0"/>
              <w:autoSpaceDN w:val="0"/>
              <w:spacing w:line="200" w:lineRule="exact"/>
              <w:ind w:left="160" w:hangingChars="100" w:hanging="160"/>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事業を行う法人</w:t>
            </w:r>
          </w:p>
        </w:tc>
        <w:tc>
          <w:tcPr>
            <w:tcW w:w="4616" w:type="dxa"/>
          </w:tcPr>
          <w:p w14:paraId="1D840E2D" w14:textId="77777777" w:rsidR="00AE79B0" w:rsidRPr="00F12C65" w:rsidRDefault="00AE79B0" w:rsidP="00AE79B0">
            <w:pPr>
              <w:spacing w:line="200" w:lineRule="exact"/>
              <w:rPr>
                <w:rFonts w:ascii="Meiryo UI" w:eastAsia="Meiryo UI" w:hAnsi="Meiryo UI"/>
                <w:sz w:val="16"/>
                <w:szCs w:val="18"/>
              </w:rPr>
            </w:pPr>
            <w:r w:rsidRPr="00F12C65">
              <w:rPr>
                <w:rFonts w:ascii="Meiryo UI" w:eastAsia="Meiryo UI" w:hAnsi="Meiryo UI" w:hint="eastAsia"/>
                <w:sz w:val="16"/>
                <w:szCs w:val="18"/>
              </w:rPr>
              <w:t>事業年度終了の日から２か月以内に申告して納めます。</w:t>
            </w:r>
          </w:p>
        </w:tc>
      </w:tr>
      <w:tr w:rsidR="00AE79B0" w:rsidRPr="004B2B92" w14:paraId="28A0311A" w14:textId="77777777" w:rsidTr="00AE79B0">
        <w:trPr>
          <w:trHeight w:val="160"/>
        </w:trPr>
        <w:tc>
          <w:tcPr>
            <w:tcW w:w="1678" w:type="dxa"/>
            <w:vAlign w:val="center"/>
          </w:tcPr>
          <w:p w14:paraId="7243AD18" w14:textId="77777777" w:rsidR="00AE79B0" w:rsidRPr="00F12C65" w:rsidRDefault="00AE79B0" w:rsidP="00AE79B0">
            <w:pPr>
              <w:autoSpaceDE w:val="0"/>
              <w:autoSpaceDN w:val="0"/>
              <w:spacing w:line="200" w:lineRule="exact"/>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事業を行う個人</w:t>
            </w:r>
          </w:p>
        </w:tc>
        <w:tc>
          <w:tcPr>
            <w:tcW w:w="4616" w:type="dxa"/>
          </w:tcPr>
          <w:p w14:paraId="29547884" w14:textId="77777777" w:rsidR="00AE79B0" w:rsidRPr="00F12C65" w:rsidRDefault="00AE79B0" w:rsidP="00AE79B0">
            <w:pPr>
              <w:spacing w:line="200" w:lineRule="exact"/>
              <w:rPr>
                <w:rFonts w:ascii="Meiryo UI" w:eastAsia="Meiryo UI" w:hAnsi="Meiryo UI"/>
                <w:sz w:val="16"/>
                <w:szCs w:val="18"/>
              </w:rPr>
            </w:pPr>
            <w:r w:rsidRPr="00F12C65">
              <w:rPr>
                <w:rFonts w:ascii="Meiryo UI" w:eastAsia="Meiryo UI" w:hAnsi="Meiryo UI" w:hint="eastAsia"/>
                <w:sz w:val="16"/>
                <w:szCs w:val="18"/>
              </w:rPr>
              <w:t>翌年の３月</w:t>
            </w:r>
            <w:r w:rsidRPr="00F12C65">
              <w:rPr>
                <w:rFonts w:ascii="Meiryo UI" w:eastAsia="Meiryo UI" w:hAnsi="Meiryo UI"/>
                <w:sz w:val="16"/>
                <w:szCs w:val="18"/>
              </w:rPr>
              <w:t>15日までに申告して納めます。</w:t>
            </w:r>
          </w:p>
        </w:tc>
      </w:tr>
    </w:tbl>
    <w:p w14:paraId="117A4372" w14:textId="65E43813" w:rsidR="00AE79B0" w:rsidRPr="00AE79B0" w:rsidRDefault="00AE79B0" w:rsidP="00AE79B0">
      <w:pPr>
        <w:autoSpaceDE w:val="0"/>
        <w:autoSpaceDN w:val="0"/>
        <w:snapToGrid w:val="0"/>
        <w:spacing w:line="240" w:lineRule="exact"/>
        <w:ind w:firstLineChars="100" w:firstLine="160"/>
        <w:rPr>
          <w:rFonts w:ascii="Meiryo UI" w:eastAsia="Meiryo UI" w:hAnsi="Meiryo UI"/>
          <w:color w:val="000000" w:themeColor="text1"/>
          <w:sz w:val="20"/>
          <w:szCs w:val="20"/>
        </w:rPr>
      </w:pPr>
      <w:r w:rsidRPr="0053470D">
        <w:rPr>
          <w:rFonts w:ascii="Meiryo UI" w:eastAsia="Meiryo UI" w:hAnsi="Meiryo UI" w:hint="eastAsia"/>
          <w:color w:val="000000" w:themeColor="text1"/>
          <w:sz w:val="16"/>
          <w:szCs w:val="20"/>
        </w:rPr>
        <w:t xml:space="preserve">※　</w:t>
      </w:r>
      <w:r w:rsidRPr="00A36B77">
        <w:rPr>
          <w:rFonts w:ascii="Meiryo UI" w:eastAsia="Meiryo UI" w:hAnsi="Meiryo UI" w:hint="eastAsia"/>
          <w:color w:val="000000" w:themeColor="text1"/>
          <w:sz w:val="16"/>
          <w:szCs w:val="20"/>
        </w:rPr>
        <w:t>府内の課税団体は、大阪市、堺市、守口市、東大阪市、豊中市、吹田市、高槻市及び枚方市の８市です。</w:t>
      </w:r>
    </w:p>
    <w:p w14:paraId="1A7A35FF" w14:textId="77777777" w:rsidR="00AE79B0" w:rsidRPr="00A9296D" w:rsidRDefault="00AE79B0" w:rsidP="00AE79B0">
      <w:pPr>
        <w:spacing w:line="260" w:lineRule="exac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AE79B0" w:rsidRPr="004B2B92" w14:paraId="1B82F0A3" w14:textId="77777777" w:rsidTr="00AE79B0">
        <w:tc>
          <w:tcPr>
            <w:tcW w:w="10206" w:type="dxa"/>
            <w:shd w:val="clear" w:color="auto" w:fill="3366FF"/>
          </w:tcPr>
          <w:p w14:paraId="5D763959" w14:textId="77777777" w:rsidR="00AE79B0" w:rsidRPr="004B2B92" w:rsidRDefault="00AE79B0" w:rsidP="00AE79B0">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都市計画税</w:t>
            </w:r>
            <w:r w:rsidRPr="004B2B92">
              <w:rPr>
                <w:rFonts w:ascii="Meiryo UI" w:eastAsia="Meiryo UI" w:hAnsi="Meiryo UI" w:hint="eastAsia"/>
                <w:b/>
                <w:color w:val="FFFFFF" w:themeColor="background1"/>
                <w:sz w:val="36"/>
                <w:szCs w:val="24"/>
              </w:rPr>
              <w:t>（市町村税）</w:t>
            </w:r>
            <w:bookmarkStart w:id="49" w:name="都市計画税"/>
            <w:bookmarkEnd w:id="49"/>
          </w:p>
        </w:tc>
      </w:tr>
    </w:tbl>
    <w:p w14:paraId="095666DF" w14:textId="77777777" w:rsidR="00AE79B0" w:rsidRPr="004B2B92" w:rsidRDefault="00AE79B0" w:rsidP="00AE79B0">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2B541B1" w14:textId="77777777" w:rsidR="00AE79B0" w:rsidRPr="004B2B92" w:rsidRDefault="00AE79B0" w:rsidP="00AE79B0">
      <w:pPr>
        <w:spacing w:line="260" w:lineRule="exact"/>
        <w:ind w:firstLineChars="100" w:firstLine="200"/>
        <w:rPr>
          <w:rFonts w:ascii="Meiryo UI" w:eastAsia="Meiryo UI" w:hAnsi="Meiryo UI"/>
          <w:sz w:val="20"/>
        </w:rPr>
      </w:pPr>
      <w:r w:rsidRPr="000A290B">
        <w:rPr>
          <w:rFonts w:ascii="Meiryo UI" w:eastAsia="Meiryo UI" w:hAnsi="Meiryo UI" w:hint="eastAsia"/>
          <w:sz w:val="20"/>
        </w:rPr>
        <w:t>固定資産税の課税対象のうち、都市計画法で定める市街化区域内に所在する土地、家屋及び市街化調整区域のうち市町村の条例で定める区域内に所在する土地、家屋を所有している人が納めます。</w:t>
      </w:r>
    </w:p>
    <w:p w14:paraId="0EA6047C" w14:textId="77777777" w:rsidR="00AE79B0" w:rsidRDefault="00AE79B0" w:rsidP="00AE79B0">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1206D314" w14:textId="77777777" w:rsidR="00AE79B0" w:rsidRPr="003D6757" w:rsidRDefault="00AE79B0" w:rsidP="00AE79B0">
      <w:pPr>
        <w:spacing w:line="480" w:lineRule="exact"/>
        <w:ind w:firstLineChars="100" w:firstLine="240"/>
        <w:rPr>
          <w:rFonts w:ascii="Meiryo UI" w:eastAsia="Meiryo UI" w:hAnsi="Meiryo UI"/>
          <w:b/>
          <w:sz w:val="28"/>
        </w:rPr>
      </w:pPr>
      <w:r>
        <w:rPr>
          <w:rFonts w:ascii="Meiryo UI" w:eastAsia="Meiryo UI" w:hAnsi="Meiryo UI" w:hint="eastAsia"/>
          <w:b/>
          <w:sz w:val="24"/>
        </w:rPr>
        <w:t>土地、家屋の価格　×　税率（</w:t>
      </w:r>
      <w:r w:rsidRPr="00B26C26">
        <w:rPr>
          <w:rFonts w:ascii="Meiryo UI" w:eastAsia="Meiryo UI" w:hAnsi="Meiryo UI" w:hint="eastAsia"/>
          <w:b/>
          <w:sz w:val="24"/>
        </w:rPr>
        <w:t>制限税</w:t>
      </w:r>
      <w:r>
        <w:rPr>
          <w:rFonts w:ascii="Meiryo UI" w:eastAsia="Meiryo UI" w:hAnsi="Meiryo UI" w:hint="eastAsia"/>
          <w:b/>
          <w:sz w:val="24"/>
        </w:rPr>
        <w:t>率0.3％）　＝　税額</w:t>
      </w:r>
    </w:p>
    <w:p w14:paraId="2ADC6B6D" w14:textId="77777777" w:rsidR="00AE79B0" w:rsidRPr="004B2B92" w:rsidRDefault="00AE79B0" w:rsidP="00AE79B0">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6512012C" w14:textId="77777777" w:rsidR="00AE79B0" w:rsidRDefault="00AE79B0" w:rsidP="00AE79B0">
      <w:pPr>
        <w:widowControl/>
        <w:spacing w:line="260" w:lineRule="exact"/>
        <w:ind w:firstLineChars="100" w:firstLine="200"/>
        <w:jc w:val="left"/>
        <w:rPr>
          <w:rFonts w:ascii="Meiryo UI" w:eastAsia="Meiryo UI" w:hAnsi="Meiryo UI"/>
          <w:sz w:val="20"/>
        </w:rPr>
      </w:pPr>
      <w:r w:rsidRPr="000A290B">
        <w:rPr>
          <w:rFonts w:ascii="Meiryo UI" w:eastAsia="Meiryo UI" w:hAnsi="Meiryo UI" w:hint="eastAsia"/>
          <w:sz w:val="20"/>
        </w:rPr>
        <w:t>市町村から送付される納税通知書（納付書）により固定資産税とあわせて納めます。</w:t>
      </w:r>
    </w:p>
    <w:p w14:paraId="16D7D3D7" w14:textId="77777777" w:rsidR="00AE79B0" w:rsidRPr="00AE79B0" w:rsidRDefault="00AE79B0" w:rsidP="00DC2C1B">
      <w:pPr>
        <w:spacing w:line="480" w:lineRule="exact"/>
        <w:ind w:firstLineChars="100" w:firstLine="240"/>
        <w:rPr>
          <w:rFonts w:ascii="Meiryo UI" w:eastAsia="Meiryo UI" w:hAnsi="Meiryo UI"/>
          <w:b/>
          <w:sz w:val="24"/>
        </w:rPr>
        <w:sectPr w:rsidR="00AE79B0" w:rsidRPr="00AE79B0" w:rsidSect="00D05A2F">
          <w:pgSz w:w="11906" w:h="16838"/>
          <w:pgMar w:top="720" w:right="720" w:bottom="720" w:left="720" w:header="397" w:footer="227" w:gutter="0"/>
          <w:cols w:space="425"/>
          <w:docGrid w:type="lines" w:linePitch="360"/>
        </w:sectPr>
      </w:pPr>
    </w:p>
    <w:tbl>
      <w:tblPr>
        <w:tblStyle w:val="a3"/>
        <w:tblW w:w="0" w:type="auto"/>
        <w:tblInd w:w="137"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06"/>
      </w:tblGrid>
      <w:tr w:rsidR="00DF1FE4" w:rsidRPr="0020071E" w14:paraId="792081EB" w14:textId="77777777" w:rsidTr="005712E4">
        <w:trPr>
          <w:trHeight w:val="768"/>
        </w:trPr>
        <w:tc>
          <w:tcPr>
            <w:tcW w:w="10206" w:type="dxa"/>
            <w:shd w:val="clear" w:color="auto" w:fill="F2F2F2" w:themeFill="background1" w:themeFillShade="F2"/>
          </w:tcPr>
          <w:p w14:paraId="1594662D" w14:textId="1C81DA54" w:rsidR="00DF1FE4" w:rsidRPr="0048449A" w:rsidRDefault="00DF1FE4" w:rsidP="00DF1FE4">
            <w:pPr>
              <w:jc w:val="center"/>
              <w:rPr>
                <w:rFonts w:ascii="Meiryo UI" w:eastAsia="Meiryo UI" w:hAnsi="Meiryo UI"/>
                <w:b/>
                <w:sz w:val="4"/>
                <w:bdr w:val="single" w:sz="4" w:space="0" w:color="auto"/>
              </w:rPr>
            </w:pPr>
            <w:r>
              <w:rPr>
                <w:rFonts w:ascii="Meiryo UI" w:eastAsia="Meiryo UI" w:hAnsi="Meiryo UI" w:hint="eastAsia"/>
                <w:b/>
                <w:sz w:val="40"/>
              </w:rPr>
              <w:t>税の制度</w:t>
            </w:r>
          </w:p>
        </w:tc>
      </w:tr>
    </w:tbl>
    <w:p w14:paraId="06E9D139" w14:textId="77777777" w:rsidR="00DF1FE4" w:rsidRPr="00DF1FE4" w:rsidRDefault="00DF1FE4" w:rsidP="00B43887">
      <w:pPr>
        <w:jc w:val="center"/>
        <w:rPr>
          <w:rFonts w:ascii="Meiryo UI" w:eastAsia="Meiryo UI" w:hAnsi="Meiryo UI"/>
          <w:sz w:val="20"/>
          <w:szCs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0D3A9A20" w14:textId="77777777" w:rsidTr="00B43887">
        <w:tc>
          <w:tcPr>
            <w:tcW w:w="10206" w:type="dxa"/>
            <w:shd w:val="clear" w:color="auto" w:fill="000066"/>
          </w:tcPr>
          <w:p w14:paraId="52EDF0C5"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府税を納めるには</w:t>
            </w:r>
            <w:bookmarkStart w:id="50" w:name="府税を納めるには"/>
            <w:bookmarkEnd w:id="50"/>
          </w:p>
        </w:tc>
      </w:tr>
    </w:tbl>
    <w:p w14:paraId="6B28EFD6" w14:textId="77777777" w:rsidR="003C5CD9" w:rsidRPr="00B26C26" w:rsidRDefault="003C5CD9" w:rsidP="003C5CD9">
      <w:pPr>
        <w:spacing w:line="260" w:lineRule="exact"/>
        <w:ind w:firstLineChars="100" w:firstLine="200"/>
        <w:rPr>
          <w:rFonts w:ascii="Meiryo UI" w:eastAsia="Meiryo UI" w:hAnsi="Meiryo UI"/>
          <w:b/>
          <w:color w:val="000000" w:themeColor="text1"/>
          <w:sz w:val="28"/>
          <w:szCs w:val="24"/>
        </w:rPr>
      </w:pPr>
      <w:r w:rsidRPr="009277AB">
        <w:rPr>
          <w:rFonts w:ascii="Meiryo UI" w:eastAsia="Meiryo UI" w:hAnsi="Meiryo UI" w:hint="eastAsia"/>
          <w:sz w:val="20"/>
        </w:rPr>
        <w:t>府税は、各府税事務所のほか、以下の場所や方</w:t>
      </w:r>
      <w:r w:rsidRPr="00B26C26">
        <w:rPr>
          <w:rFonts w:ascii="Meiryo UI" w:eastAsia="Meiryo UI" w:hAnsi="Meiryo UI" w:hint="eastAsia"/>
          <w:color w:val="000000" w:themeColor="text1"/>
          <w:sz w:val="20"/>
        </w:rPr>
        <w:t>法で納めることができます。</w:t>
      </w:r>
    </w:p>
    <w:p w14:paraId="1C85D091" w14:textId="77777777" w:rsidR="003C5CD9" w:rsidRPr="000A3DE8" w:rsidRDefault="003C5CD9" w:rsidP="003C5CD9">
      <w:pPr>
        <w:spacing w:line="480" w:lineRule="exact"/>
        <w:rPr>
          <w:rFonts w:ascii="Meiryo UI" w:eastAsia="Meiryo UI" w:hAnsi="Meiryo UI"/>
          <w:b/>
          <w:sz w:val="28"/>
          <w:szCs w:val="24"/>
        </w:rPr>
      </w:pPr>
      <w:r w:rsidRPr="00B26C26">
        <w:rPr>
          <w:rFonts w:ascii="Meiryo UI" w:eastAsia="Meiryo UI" w:hAnsi="Meiryo UI" w:hint="eastAsia"/>
          <w:b/>
          <w:color w:val="000000" w:themeColor="text1"/>
          <w:sz w:val="28"/>
          <w:szCs w:val="24"/>
        </w:rPr>
        <w:t>■ 金融機関</w:t>
      </w:r>
      <w:r>
        <w:rPr>
          <w:rFonts w:ascii="Meiryo UI" w:eastAsia="Meiryo UI" w:hAnsi="Meiryo UI" w:hint="eastAsia"/>
          <w:b/>
          <w:color w:val="000000" w:themeColor="text1"/>
          <w:sz w:val="28"/>
          <w:szCs w:val="24"/>
        </w:rPr>
        <w:t xml:space="preserve">　　　　　　　　　　　　　　　　　　　　　　　　　　　　　　　　　　　　　　</w:t>
      </w:r>
      <w:r w:rsidRPr="000A3DE8">
        <w:rPr>
          <w:rFonts w:ascii="Meiryo UI" w:eastAsia="Meiryo UI" w:hAnsi="Meiryo UI" w:hint="eastAsia"/>
          <w:sz w:val="14"/>
        </w:rPr>
        <w:t>（令和２年４月１日現在）</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418"/>
        <w:gridCol w:w="1559"/>
        <w:gridCol w:w="7251"/>
      </w:tblGrid>
      <w:tr w:rsidR="003C5CD9" w:rsidRPr="00B26C26" w14:paraId="0869122F" w14:textId="77777777" w:rsidTr="006029F1">
        <w:trPr>
          <w:trHeight w:val="42"/>
        </w:trPr>
        <w:tc>
          <w:tcPr>
            <w:tcW w:w="1418" w:type="dxa"/>
            <w:shd w:val="clear" w:color="auto" w:fill="B4C6E7" w:themeFill="accent5" w:themeFillTint="66"/>
            <w:vAlign w:val="center"/>
          </w:tcPr>
          <w:p w14:paraId="549F0CD6" w14:textId="77777777" w:rsidR="003C5CD9" w:rsidRPr="00B26C26" w:rsidRDefault="003C5CD9"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納付できる店舗等</w:t>
            </w:r>
          </w:p>
        </w:tc>
        <w:tc>
          <w:tcPr>
            <w:tcW w:w="1559" w:type="dxa"/>
            <w:shd w:val="clear" w:color="auto" w:fill="B4C6E7" w:themeFill="accent5" w:themeFillTint="66"/>
            <w:vAlign w:val="center"/>
          </w:tcPr>
          <w:p w14:paraId="74BC567D" w14:textId="77777777" w:rsidR="003C5CD9" w:rsidRPr="00B26C26" w:rsidRDefault="003C5CD9"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区　分</w:t>
            </w:r>
          </w:p>
        </w:tc>
        <w:tc>
          <w:tcPr>
            <w:tcW w:w="7251" w:type="dxa"/>
            <w:shd w:val="clear" w:color="auto" w:fill="B4C6E7" w:themeFill="accent5" w:themeFillTint="66"/>
          </w:tcPr>
          <w:p w14:paraId="784EF710" w14:textId="77777777" w:rsidR="003C5CD9" w:rsidRPr="00B26C26" w:rsidRDefault="003C5CD9" w:rsidP="006029F1">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名　称</w:t>
            </w:r>
          </w:p>
        </w:tc>
      </w:tr>
      <w:tr w:rsidR="00CD72D4" w:rsidRPr="00B26C26" w14:paraId="5C3EB043" w14:textId="77777777" w:rsidTr="006029F1">
        <w:trPr>
          <w:trHeight w:val="117"/>
        </w:trPr>
        <w:tc>
          <w:tcPr>
            <w:tcW w:w="1418" w:type="dxa"/>
            <w:vMerge w:val="restart"/>
            <w:shd w:val="clear" w:color="auto" w:fill="FFFFFF" w:themeFill="background1"/>
            <w:vAlign w:val="center"/>
          </w:tcPr>
          <w:p w14:paraId="41EB41CE" w14:textId="77777777" w:rsidR="00CD72D4" w:rsidRPr="00B26C26" w:rsidRDefault="00CD72D4" w:rsidP="00CD72D4">
            <w:pPr>
              <w:autoSpaceDE w:val="0"/>
              <w:autoSpaceDN w:val="0"/>
              <w:spacing w:line="200" w:lineRule="exact"/>
              <w:jc w:val="center"/>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国内に所在する</w:t>
            </w:r>
          </w:p>
          <w:p w14:paraId="79486688" w14:textId="77777777" w:rsidR="00CD72D4" w:rsidRPr="00B26C26" w:rsidRDefault="00CD72D4" w:rsidP="00CD72D4">
            <w:pPr>
              <w:autoSpaceDE w:val="0"/>
              <w:autoSpaceDN w:val="0"/>
              <w:spacing w:line="200" w:lineRule="exact"/>
              <w:jc w:val="center"/>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全店舗</w:t>
            </w:r>
          </w:p>
        </w:tc>
        <w:tc>
          <w:tcPr>
            <w:tcW w:w="1559" w:type="dxa"/>
            <w:shd w:val="clear" w:color="auto" w:fill="FFFFFF" w:themeFill="background1"/>
            <w:vAlign w:val="center"/>
          </w:tcPr>
          <w:p w14:paraId="6992626B" w14:textId="77777777" w:rsidR="00CD72D4" w:rsidRPr="00B26C26" w:rsidRDefault="00CD72D4" w:rsidP="00CD72D4">
            <w:pPr>
              <w:autoSpaceDE w:val="0"/>
              <w:autoSpaceDN w:val="0"/>
              <w:spacing w:line="200" w:lineRule="exact"/>
              <w:jc w:val="center"/>
              <w:rPr>
                <w:rFonts w:ascii="Meiryo UI" w:eastAsia="Meiryo UI" w:hAnsi="Meiryo UI"/>
                <w:color w:val="000000" w:themeColor="text1"/>
                <w:spacing w:val="-10"/>
                <w:sz w:val="20"/>
                <w:szCs w:val="16"/>
              </w:rPr>
            </w:pPr>
            <w:r w:rsidRPr="00B26C26">
              <w:rPr>
                <w:rFonts w:ascii="Meiryo UI" w:eastAsia="Meiryo UI" w:hAnsi="Meiryo UI" w:hint="eastAsia"/>
                <w:color w:val="000000" w:themeColor="text1"/>
                <w:spacing w:val="-10"/>
                <w:sz w:val="20"/>
                <w:szCs w:val="16"/>
              </w:rPr>
              <w:t>銀行</w:t>
            </w:r>
          </w:p>
        </w:tc>
        <w:tc>
          <w:tcPr>
            <w:tcW w:w="7251" w:type="dxa"/>
            <w:shd w:val="clear" w:color="auto" w:fill="FFFFFF" w:themeFill="background1"/>
            <w:vAlign w:val="center"/>
          </w:tcPr>
          <w:p w14:paraId="3AB9AF03" w14:textId="77777777" w:rsidR="00CD72D4" w:rsidRPr="000A3DE8" w:rsidRDefault="00CD72D4" w:rsidP="00CD72D4">
            <w:pPr>
              <w:autoSpaceDE w:val="0"/>
              <w:autoSpaceDN w:val="0"/>
              <w:spacing w:line="280" w:lineRule="exact"/>
              <w:rPr>
                <w:rFonts w:ascii="Meiryo UI" w:eastAsia="Meiryo UI" w:hAnsi="Meiryo UI"/>
                <w:spacing w:val="-10"/>
                <w:sz w:val="20"/>
                <w:szCs w:val="20"/>
              </w:rPr>
            </w:pPr>
            <w:r w:rsidRPr="00B26C26">
              <w:rPr>
                <w:rFonts w:ascii="Meiryo UI" w:eastAsia="Meiryo UI" w:hAnsi="Meiryo UI" w:hint="eastAsia"/>
                <w:color w:val="000000" w:themeColor="text1"/>
                <w:spacing w:val="-10"/>
                <w:sz w:val="20"/>
                <w:szCs w:val="20"/>
              </w:rPr>
              <w:t>りそな、三菱ＵＦ</w:t>
            </w:r>
            <w:r w:rsidRPr="000A3DE8">
              <w:rPr>
                <w:rFonts w:ascii="Meiryo UI" w:eastAsia="Meiryo UI" w:hAnsi="Meiryo UI" w:hint="eastAsia"/>
                <w:spacing w:val="-10"/>
                <w:sz w:val="20"/>
                <w:szCs w:val="20"/>
              </w:rPr>
              <w:t>Ｊ、三井住友、あおぞら、みずほ、新生、関西みらい、池田泉州、七十七、</w:t>
            </w:r>
          </w:p>
          <w:p w14:paraId="007BE21B" w14:textId="77777777" w:rsidR="00CD72D4" w:rsidRPr="00CD72D4" w:rsidRDefault="00CD72D4" w:rsidP="00CD72D4">
            <w:pPr>
              <w:autoSpaceDE w:val="0"/>
              <w:autoSpaceDN w:val="0"/>
              <w:spacing w:line="280" w:lineRule="exact"/>
              <w:rPr>
                <w:rFonts w:ascii="Meiryo UI" w:eastAsia="Meiryo UI" w:hAnsi="Meiryo UI"/>
                <w:spacing w:val="-10"/>
                <w:sz w:val="20"/>
                <w:szCs w:val="20"/>
              </w:rPr>
            </w:pPr>
            <w:r w:rsidRPr="000A3DE8">
              <w:rPr>
                <w:rFonts w:ascii="Meiryo UI" w:eastAsia="Meiryo UI" w:hAnsi="Meiryo UI" w:hint="eastAsia"/>
                <w:spacing w:val="-10"/>
                <w:sz w:val="20"/>
                <w:szCs w:val="20"/>
              </w:rPr>
              <w:t>北陸、北國、福井、静岡、大垣共立、十六、三重、百五、滋賀、京都、南都、紀陽、但馬、鳥取、山陰合同、中国、広島、山口、阿波、百十四、伊予</w:t>
            </w:r>
            <w:r w:rsidRPr="00CD72D4">
              <w:rPr>
                <w:rFonts w:ascii="Meiryo UI" w:eastAsia="Meiryo UI" w:hAnsi="Meiryo UI" w:hint="eastAsia"/>
                <w:spacing w:val="-10"/>
                <w:sz w:val="20"/>
                <w:szCs w:val="20"/>
              </w:rPr>
              <w:t>、四国、肥後、大分、鹿児島、西日本シティ、</w:t>
            </w:r>
          </w:p>
          <w:p w14:paraId="2B9DDB62" w14:textId="77777777" w:rsidR="00CD72D4" w:rsidRPr="00CD72D4" w:rsidRDefault="00CD72D4" w:rsidP="00CD72D4">
            <w:pPr>
              <w:autoSpaceDE w:val="0"/>
              <w:autoSpaceDN w:val="0"/>
              <w:spacing w:line="280" w:lineRule="exact"/>
              <w:rPr>
                <w:rFonts w:ascii="Meiryo UI" w:eastAsia="Meiryo UI" w:hAnsi="Meiryo UI"/>
                <w:spacing w:val="-10"/>
                <w:sz w:val="20"/>
                <w:szCs w:val="20"/>
              </w:rPr>
            </w:pPr>
            <w:r w:rsidRPr="00CD72D4">
              <w:rPr>
                <w:rFonts w:ascii="Meiryo UI" w:eastAsia="Meiryo UI" w:hAnsi="Meiryo UI" w:hint="eastAsia"/>
                <w:spacing w:val="-10"/>
                <w:sz w:val="20"/>
                <w:szCs w:val="20"/>
              </w:rPr>
              <w:t>東京スター、富山第一、福邦、愛知、名古屋、中京、第三、徳島大正、みなと、香川、愛媛、</w:t>
            </w:r>
          </w:p>
          <w:p w14:paraId="12017052" w14:textId="61F61392" w:rsidR="00CD72D4" w:rsidRPr="00B26C26" w:rsidRDefault="00CD72D4" w:rsidP="00CD72D4">
            <w:pPr>
              <w:autoSpaceDE w:val="0"/>
              <w:autoSpaceDN w:val="0"/>
              <w:spacing w:line="280" w:lineRule="exact"/>
              <w:rPr>
                <w:rFonts w:ascii="Meiryo UI" w:eastAsia="Meiryo UI" w:hAnsi="Meiryo UI"/>
                <w:color w:val="000000" w:themeColor="text1"/>
                <w:spacing w:val="-10"/>
                <w:sz w:val="20"/>
                <w:szCs w:val="20"/>
              </w:rPr>
            </w:pPr>
            <w:r w:rsidRPr="00CD72D4">
              <w:rPr>
                <w:rFonts w:ascii="Meiryo UI" w:eastAsia="Meiryo UI" w:hAnsi="Meiryo UI" w:hint="eastAsia"/>
                <w:spacing w:val="-10"/>
                <w:sz w:val="20"/>
                <w:szCs w:val="20"/>
              </w:rPr>
              <w:t>高知、三菱ＵＦＪ信託、みずほ信託、三井住友信託</w:t>
            </w:r>
          </w:p>
        </w:tc>
      </w:tr>
      <w:tr w:rsidR="003C5CD9" w:rsidRPr="00942646" w14:paraId="5ADAA5D8" w14:textId="77777777" w:rsidTr="006029F1">
        <w:trPr>
          <w:trHeight w:val="117"/>
        </w:trPr>
        <w:tc>
          <w:tcPr>
            <w:tcW w:w="1418" w:type="dxa"/>
            <w:vMerge/>
            <w:shd w:val="clear" w:color="auto" w:fill="FFFFFF" w:themeFill="background1"/>
            <w:vAlign w:val="center"/>
          </w:tcPr>
          <w:p w14:paraId="6BFCD633"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5DB256E4"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商工組合中央金庫</w:t>
            </w:r>
          </w:p>
        </w:tc>
        <w:tc>
          <w:tcPr>
            <w:tcW w:w="7251" w:type="dxa"/>
            <w:shd w:val="clear" w:color="auto" w:fill="FFFFFF" w:themeFill="background1"/>
            <w:vAlign w:val="center"/>
          </w:tcPr>
          <w:p w14:paraId="1DBC461E" w14:textId="77777777" w:rsidR="003C5CD9" w:rsidRPr="00942646"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商工組合中央金庫</w:t>
            </w:r>
          </w:p>
        </w:tc>
      </w:tr>
      <w:tr w:rsidR="003C5CD9" w:rsidRPr="00942646" w14:paraId="63354702" w14:textId="77777777" w:rsidTr="006029F1">
        <w:trPr>
          <w:trHeight w:val="117"/>
        </w:trPr>
        <w:tc>
          <w:tcPr>
            <w:tcW w:w="1418" w:type="dxa"/>
            <w:vMerge/>
            <w:shd w:val="clear" w:color="auto" w:fill="FFFFFF" w:themeFill="background1"/>
            <w:vAlign w:val="center"/>
          </w:tcPr>
          <w:p w14:paraId="11192B1C"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0D978A45"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労働金庫</w:t>
            </w:r>
          </w:p>
        </w:tc>
        <w:tc>
          <w:tcPr>
            <w:tcW w:w="7251" w:type="dxa"/>
            <w:shd w:val="clear" w:color="auto" w:fill="FFFFFF" w:themeFill="background1"/>
            <w:vAlign w:val="center"/>
          </w:tcPr>
          <w:p w14:paraId="09A03C48" w14:textId="77777777" w:rsidR="003C5CD9" w:rsidRPr="00942646"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近畿</w:t>
            </w:r>
          </w:p>
        </w:tc>
      </w:tr>
      <w:tr w:rsidR="003C5CD9" w:rsidRPr="00942646" w14:paraId="1FE4F242" w14:textId="77777777" w:rsidTr="006029F1">
        <w:trPr>
          <w:trHeight w:val="117"/>
        </w:trPr>
        <w:tc>
          <w:tcPr>
            <w:tcW w:w="1418" w:type="dxa"/>
            <w:vMerge w:val="restart"/>
            <w:shd w:val="clear" w:color="auto" w:fill="FFFFFF" w:themeFill="background1"/>
            <w:vAlign w:val="center"/>
          </w:tcPr>
          <w:p w14:paraId="0DF2020E"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府内に所在する</w:t>
            </w:r>
          </w:p>
          <w:p w14:paraId="18457CE6"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店舗等</w:t>
            </w:r>
          </w:p>
        </w:tc>
        <w:tc>
          <w:tcPr>
            <w:tcW w:w="1559" w:type="dxa"/>
            <w:shd w:val="clear" w:color="auto" w:fill="FFFFFF" w:themeFill="background1"/>
            <w:vAlign w:val="center"/>
          </w:tcPr>
          <w:p w14:paraId="3CD544AB"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信用金庫</w:t>
            </w:r>
          </w:p>
        </w:tc>
        <w:tc>
          <w:tcPr>
            <w:tcW w:w="7251" w:type="dxa"/>
            <w:shd w:val="clear" w:color="auto" w:fill="FFFFFF" w:themeFill="background1"/>
            <w:vAlign w:val="center"/>
          </w:tcPr>
          <w:p w14:paraId="5CB8280A" w14:textId="77777777" w:rsidR="003C5CD9" w:rsidRPr="00942646"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信金中央金庫、大阪、大阪厚生、大阪シティ、大阪商工、永和、北おおさか、枚方、尼崎、京都</w:t>
            </w:r>
          </w:p>
        </w:tc>
      </w:tr>
      <w:tr w:rsidR="003C5CD9" w:rsidRPr="00942646" w14:paraId="4C8E1911" w14:textId="77777777" w:rsidTr="006029F1">
        <w:trPr>
          <w:trHeight w:val="117"/>
        </w:trPr>
        <w:tc>
          <w:tcPr>
            <w:tcW w:w="1418" w:type="dxa"/>
            <w:vMerge/>
            <w:shd w:val="clear" w:color="auto" w:fill="FFFFFF" w:themeFill="background1"/>
            <w:vAlign w:val="center"/>
          </w:tcPr>
          <w:p w14:paraId="2D2E93A9"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6EE39162"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信用組合</w:t>
            </w:r>
          </w:p>
        </w:tc>
        <w:tc>
          <w:tcPr>
            <w:tcW w:w="7251" w:type="dxa"/>
            <w:shd w:val="clear" w:color="auto" w:fill="FFFFFF" w:themeFill="background1"/>
            <w:vAlign w:val="center"/>
          </w:tcPr>
          <w:p w14:paraId="2B4D5862" w14:textId="77777777" w:rsidR="003C5CD9"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全国信用協同組合連合会、大同、成協、大阪協栄、大阪貯蓄、のぞみ、大阪府医師、</w:t>
            </w:r>
          </w:p>
          <w:p w14:paraId="51448423" w14:textId="77777777" w:rsidR="003C5CD9" w:rsidRPr="00942646"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近畿産業、ミレ</w:t>
            </w:r>
          </w:p>
        </w:tc>
      </w:tr>
      <w:tr w:rsidR="003C5CD9" w:rsidRPr="00942646" w14:paraId="43064641" w14:textId="77777777" w:rsidTr="006029F1">
        <w:trPr>
          <w:trHeight w:val="117"/>
        </w:trPr>
        <w:tc>
          <w:tcPr>
            <w:tcW w:w="1418" w:type="dxa"/>
            <w:vMerge/>
            <w:shd w:val="clear" w:color="auto" w:fill="FFFFFF" w:themeFill="background1"/>
            <w:vAlign w:val="center"/>
          </w:tcPr>
          <w:p w14:paraId="02647FAA"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6482521B"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農業協同組合</w:t>
            </w:r>
          </w:p>
        </w:tc>
        <w:tc>
          <w:tcPr>
            <w:tcW w:w="7251" w:type="dxa"/>
            <w:shd w:val="clear" w:color="auto" w:fill="FFFFFF" w:themeFill="background1"/>
            <w:vAlign w:val="center"/>
          </w:tcPr>
          <w:p w14:paraId="7694BC3C" w14:textId="77777777" w:rsidR="003C5CD9" w:rsidRPr="00942646"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大阪府信用農業協同組合連合会、北大阪、高槻市、茨木市、大阪北部、大阪泉州、いずみの、堺市、大阪南、大阪中河内、グリーン大阪、北河内、大阪東部、九個荘、大阪市</w:t>
            </w:r>
          </w:p>
        </w:tc>
      </w:tr>
      <w:tr w:rsidR="003C5CD9" w:rsidRPr="00942646" w14:paraId="581EF873" w14:textId="77777777" w:rsidTr="006029F1">
        <w:trPr>
          <w:trHeight w:val="117"/>
        </w:trPr>
        <w:tc>
          <w:tcPr>
            <w:tcW w:w="1418" w:type="dxa"/>
            <w:vMerge/>
            <w:shd w:val="clear" w:color="auto" w:fill="FFFFFF" w:themeFill="background1"/>
            <w:vAlign w:val="center"/>
          </w:tcPr>
          <w:p w14:paraId="62C1FA36"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46A8D836"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ゆうちょ銀行</w:t>
            </w:r>
          </w:p>
        </w:tc>
        <w:tc>
          <w:tcPr>
            <w:tcW w:w="7251" w:type="dxa"/>
            <w:shd w:val="clear" w:color="auto" w:fill="FFFFFF" w:themeFill="background1"/>
            <w:vAlign w:val="center"/>
          </w:tcPr>
          <w:p w14:paraId="567B6D5A" w14:textId="77777777" w:rsidR="003C5CD9" w:rsidRPr="00942646"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大阪府内の各郵便局</w:t>
            </w:r>
          </w:p>
        </w:tc>
      </w:tr>
      <w:tr w:rsidR="003C5CD9" w:rsidRPr="00942646" w14:paraId="1C4F3968" w14:textId="77777777" w:rsidTr="006029F1">
        <w:trPr>
          <w:trHeight w:val="117"/>
        </w:trPr>
        <w:tc>
          <w:tcPr>
            <w:tcW w:w="2977" w:type="dxa"/>
            <w:gridSpan w:val="2"/>
            <w:shd w:val="clear" w:color="auto" w:fill="FFFFFF" w:themeFill="background1"/>
            <w:vAlign w:val="center"/>
          </w:tcPr>
          <w:p w14:paraId="372E3D0D" w14:textId="77777777" w:rsidR="003C5CD9" w:rsidRPr="00942646" w:rsidRDefault="003C5CD9" w:rsidP="006029F1">
            <w:pPr>
              <w:autoSpaceDE w:val="0"/>
              <w:autoSpaceDN w:val="0"/>
              <w:spacing w:line="200" w:lineRule="exact"/>
              <w:jc w:val="center"/>
              <w:rPr>
                <w:rFonts w:ascii="Meiryo UI" w:eastAsia="Meiryo UI" w:hAnsi="Meiryo UI"/>
                <w:color w:val="000000" w:themeColor="text1"/>
                <w:spacing w:val="-10"/>
                <w:sz w:val="16"/>
                <w:szCs w:val="16"/>
              </w:rPr>
            </w:pPr>
            <w:r w:rsidRPr="00942646">
              <w:rPr>
                <w:rFonts w:ascii="Meiryo UI" w:eastAsia="Meiryo UI" w:hAnsi="Meiryo UI" w:hint="eastAsia"/>
                <w:color w:val="000000" w:themeColor="text1"/>
                <w:spacing w:val="-10"/>
                <w:sz w:val="20"/>
                <w:szCs w:val="16"/>
              </w:rPr>
              <w:t>インターネット専業銀行</w:t>
            </w:r>
          </w:p>
        </w:tc>
        <w:tc>
          <w:tcPr>
            <w:tcW w:w="7251" w:type="dxa"/>
            <w:shd w:val="clear" w:color="auto" w:fill="FFFFFF" w:themeFill="background1"/>
            <w:vAlign w:val="center"/>
          </w:tcPr>
          <w:p w14:paraId="03E8FD6F" w14:textId="77777777" w:rsidR="003C5CD9" w:rsidRPr="00942646" w:rsidRDefault="003C5CD9" w:rsidP="006029F1">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ジャパンネット（※）</w:t>
            </w:r>
          </w:p>
        </w:tc>
      </w:tr>
    </w:tbl>
    <w:p w14:paraId="265A1975" w14:textId="77777777" w:rsidR="003C5CD9" w:rsidRPr="00343C71" w:rsidRDefault="003C5CD9" w:rsidP="003C5CD9">
      <w:pPr>
        <w:spacing w:line="200" w:lineRule="exact"/>
        <w:ind w:firstLineChars="100" w:firstLine="160"/>
        <w:jc w:val="left"/>
        <w:rPr>
          <w:rFonts w:ascii="Meiryo UI" w:eastAsia="Meiryo UI" w:hAnsi="Meiryo UI"/>
          <w:sz w:val="16"/>
        </w:rPr>
      </w:pPr>
      <w:r w:rsidRPr="00343C71">
        <w:rPr>
          <w:rFonts w:ascii="Meiryo UI" w:eastAsia="Meiryo UI" w:hAnsi="Meiryo UI" w:hint="eastAsia"/>
          <w:sz w:val="16"/>
        </w:rPr>
        <w:t>※</w:t>
      </w:r>
      <w:r w:rsidRPr="00343C71">
        <w:rPr>
          <w:rFonts w:ascii="Meiryo UI" w:eastAsia="Meiryo UI" w:hAnsi="Meiryo UI"/>
          <w:sz w:val="16"/>
        </w:rPr>
        <w:t>ジャパンネット銀行は</w:t>
      </w:r>
      <w:r w:rsidRPr="00343C71">
        <w:rPr>
          <w:rFonts w:ascii="Meiryo UI" w:eastAsia="Meiryo UI" w:hAnsi="Meiryo UI" w:hint="eastAsia"/>
          <w:sz w:val="16"/>
        </w:rPr>
        <w:t>、</w:t>
      </w:r>
      <w:r w:rsidRPr="00343C71">
        <w:rPr>
          <w:rFonts w:ascii="Meiryo UI" w:eastAsia="Meiryo UI" w:hAnsi="Meiryo UI" w:hint="eastAsia"/>
          <w:bCs/>
          <w:sz w:val="16"/>
        </w:rPr>
        <w:t>Pay-easy（ペイジー）のみ</w:t>
      </w:r>
      <w:r w:rsidRPr="00343C71">
        <w:rPr>
          <w:rFonts w:ascii="Meiryo UI" w:eastAsia="Meiryo UI" w:hAnsi="Meiryo UI"/>
          <w:bCs/>
          <w:sz w:val="16"/>
        </w:rPr>
        <w:t>対応しています。</w:t>
      </w:r>
    </w:p>
    <w:p w14:paraId="698F6CB3" w14:textId="77777777" w:rsidR="003C5CD9" w:rsidRDefault="003C5CD9" w:rsidP="003C5CD9">
      <w:pPr>
        <w:spacing w:line="480" w:lineRule="exact"/>
        <w:rPr>
          <w:rFonts w:ascii="Meiryo UI" w:eastAsia="Meiryo UI" w:hAnsi="Meiryo UI"/>
          <w:b/>
          <w:sz w:val="28"/>
          <w:szCs w:val="24"/>
        </w:rPr>
      </w:pPr>
    </w:p>
    <w:p w14:paraId="3E4A0F01" w14:textId="77777777" w:rsidR="003C5CD9" w:rsidRPr="00B26C26" w:rsidRDefault="003C5CD9" w:rsidP="003C5CD9">
      <w:pPr>
        <w:spacing w:line="480" w:lineRule="exact"/>
        <w:rPr>
          <w:rFonts w:ascii="Meiryo UI" w:eastAsia="Meiryo UI" w:hAnsi="Meiryo UI"/>
          <w:b/>
          <w:color w:val="000000" w:themeColor="text1"/>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コンビニエンススト</w:t>
      </w:r>
      <w:r w:rsidRPr="00B26C26">
        <w:rPr>
          <w:rFonts w:ascii="Meiryo UI" w:eastAsia="Meiryo UI" w:hAnsi="Meiryo UI" w:hint="eastAsia"/>
          <w:b/>
          <w:color w:val="000000" w:themeColor="text1"/>
          <w:sz w:val="28"/>
          <w:szCs w:val="24"/>
        </w:rPr>
        <w:t>ア等</w:t>
      </w:r>
    </w:p>
    <w:p w14:paraId="3A2E7C7E" w14:textId="77777777" w:rsidR="003C5CD9" w:rsidRPr="00B26C26" w:rsidRDefault="003C5CD9" w:rsidP="003C5CD9">
      <w:pPr>
        <w:autoSpaceDN w:val="0"/>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color w:val="000000" w:themeColor="text1"/>
          <w:sz w:val="20"/>
          <w:szCs w:val="24"/>
        </w:rPr>
        <w:t>コンビニエンスストア収納用のバーコードの印刷がある</w:t>
      </w:r>
      <w:r w:rsidRPr="00B26C26">
        <w:rPr>
          <w:rFonts w:ascii="Meiryo UI" w:eastAsia="Meiryo UI" w:hAnsi="Meiryo UI" w:hint="eastAsia"/>
          <w:color w:val="000000" w:themeColor="text1"/>
          <w:sz w:val="20"/>
          <w:szCs w:val="24"/>
        </w:rPr>
        <w:t>納付書</w:t>
      </w:r>
      <w:r w:rsidRPr="00B26C26">
        <w:rPr>
          <w:rFonts w:ascii="Meiryo UI" w:eastAsia="Meiryo UI" w:hAnsi="Meiryo UI"/>
          <w:color w:val="000000" w:themeColor="text1"/>
          <w:sz w:val="20"/>
          <w:szCs w:val="24"/>
        </w:rPr>
        <w:t>（30万円以下のもの）</w:t>
      </w:r>
      <w:r w:rsidRPr="00B26C26">
        <w:rPr>
          <w:rFonts w:ascii="Meiryo UI" w:eastAsia="Meiryo UI" w:hAnsi="Meiryo UI" w:hint="eastAsia"/>
          <w:color w:val="000000" w:themeColor="text1"/>
          <w:sz w:val="20"/>
          <w:szCs w:val="24"/>
        </w:rPr>
        <w:t>については、以下の国内のコンビニエンスストア等で納めることができます。</w:t>
      </w:r>
    </w:p>
    <w:p w14:paraId="246AD387" w14:textId="77777777" w:rsidR="003C5CD9" w:rsidRPr="00B26C26" w:rsidRDefault="003C5CD9" w:rsidP="003C5CD9">
      <w:pPr>
        <w:spacing w:line="260" w:lineRule="exact"/>
        <w:ind w:firstLineChars="100" w:firstLine="200"/>
        <w:rPr>
          <w:rFonts w:ascii="Meiryo UI" w:eastAsia="Meiryo UI" w:hAnsi="Meiryo UI"/>
          <w:b/>
          <w:color w:val="000000" w:themeColor="text1"/>
          <w:sz w:val="20"/>
          <w:szCs w:val="24"/>
          <w:u w:val="wave"/>
        </w:rPr>
      </w:pPr>
      <w:r w:rsidRPr="00B26C26">
        <w:rPr>
          <w:rFonts w:ascii="Meiryo UI" w:eastAsia="Meiryo UI" w:hAnsi="Meiryo UI" w:hint="eastAsia"/>
          <w:color w:val="000000" w:themeColor="text1"/>
          <w:sz w:val="20"/>
          <w:szCs w:val="24"/>
        </w:rPr>
        <w:t>※コンビニエンスストア等で納付（納入）される場合は、</w:t>
      </w:r>
      <w:r w:rsidRPr="00B26C26">
        <w:rPr>
          <w:rFonts w:ascii="Meiryo UI" w:eastAsia="Meiryo UI" w:hAnsi="Meiryo UI" w:hint="eastAsia"/>
          <w:b/>
          <w:color w:val="000000" w:themeColor="text1"/>
          <w:sz w:val="20"/>
          <w:szCs w:val="24"/>
          <w:u w:val="wave"/>
        </w:rPr>
        <w:t>レジにて必ずレシートをお受取ください。</w:t>
      </w:r>
    </w:p>
    <w:p w14:paraId="3141AF25" w14:textId="77777777" w:rsidR="003C5CD9" w:rsidRPr="000A3DE8" w:rsidRDefault="003C5CD9" w:rsidP="003C5CD9">
      <w:pPr>
        <w:spacing w:line="260" w:lineRule="exact"/>
        <w:ind w:firstLineChars="100" w:firstLine="240"/>
        <w:rPr>
          <w:rFonts w:ascii="Meiryo UI" w:eastAsia="Meiryo UI" w:hAnsi="Meiryo UI"/>
          <w:b/>
          <w:sz w:val="24"/>
          <w:szCs w:val="24"/>
        </w:rPr>
      </w:pPr>
      <w:r w:rsidRPr="000A3DE8">
        <w:rPr>
          <w:rFonts w:ascii="Meiryo UI" w:eastAsia="Meiryo UI" w:hAnsi="Meiryo UI" w:hint="eastAsia"/>
          <w:b/>
          <w:sz w:val="24"/>
          <w:szCs w:val="24"/>
        </w:rPr>
        <w:t>●　対象税目</w:t>
      </w:r>
    </w:p>
    <w:p w14:paraId="3FE8F4C2" w14:textId="77777777" w:rsidR="003C5CD9" w:rsidRPr="000A3DE8" w:rsidRDefault="003C5CD9" w:rsidP="003C5CD9">
      <w:pPr>
        <w:spacing w:line="260" w:lineRule="exact"/>
        <w:ind w:firstLineChars="200" w:firstLine="400"/>
        <w:rPr>
          <w:rFonts w:ascii="Meiryo UI" w:eastAsia="Meiryo UI" w:hAnsi="Meiryo UI"/>
          <w:sz w:val="20"/>
          <w:szCs w:val="20"/>
        </w:rPr>
      </w:pPr>
      <w:r w:rsidRPr="000A3DE8">
        <w:rPr>
          <w:rFonts w:ascii="Meiryo UI" w:eastAsia="Meiryo UI" w:hAnsi="Meiryo UI"/>
          <w:sz w:val="20"/>
          <w:szCs w:val="20"/>
        </w:rPr>
        <w:t>自動車税</w:t>
      </w:r>
      <w:r w:rsidRPr="000A3DE8">
        <w:rPr>
          <w:rFonts w:ascii="Meiryo UI" w:eastAsia="Meiryo UI" w:hAnsi="Meiryo UI" w:hint="eastAsia"/>
          <w:sz w:val="20"/>
          <w:szCs w:val="20"/>
        </w:rPr>
        <w:t>（種別割）</w:t>
      </w:r>
      <w:r w:rsidRPr="000A3DE8">
        <w:rPr>
          <w:rFonts w:ascii="Meiryo UI" w:eastAsia="Meiryo UI" w:hAnsi="Meiryo UI"/>
          <w:sz w:val="20"/>
          <w:szCs w:val="20"/>
        </w:rPr>
        <w:t>、個人事業税、不動産取得税、</w:t>
      </w:r>
      <w:r w:rsidRPr="000A3DE8">
        <w:rPr>
          <w:rFonts w:ascii="Meiryo UI" w:eastAsia="Meiryo UI" w:hAnsi="Meiryo UI" w:hint="eastAsia"/>
          <w:sz w:val="20"/>
          <w:szCs w:val="20"/>
        </w:rPr>
        <w:t>法人二税</w:t>
      </w:r>
      <w:r w:rsidRPr="000A3DE8">
        <w:rPr>
          <w:rFonts w:ascii="Meiryo UI" w:eastAsia="Meiryo UI" w:hAnsi="Meiryo UI"/>
          <w:sz w:val="20"/>
          <w:szCs w:val="20"/>
        </w:rPr>
        <w:t>、軽油引取税、府民税利子割、府民税配当割、</w:t>
      </w:r>
    </w:p>
    <w:p w14:paraId="670299E8" w14:textId="77777777" w:rsidR="003C5CD9" w:rsidRPr="000A3DE8" w:rsidRDefault="003C5CD9" w:rsidP="003C5CD9">
      <w:pPr>
        <w:spacing w:line="260" w:lineRule="exact"/>
        <w:ind w:firstLineChars="200" w:firstLine="400"/>
        <w:rPr>
          <w:rFonts w:ascii="Meiryo UI" w:eastAsia="Meiryo UI" w:hAnsi="Meiryo UI"/>
          <w:sz w:val="20"/>
          <w:szCs w:val="20"/>
        </w:rPr>
      </w:pPr>
      <w:r w:rsidRPr="000A3DE8">
        <w:rPr>
          <w:rFonts w:ascii="Meiryo UI" w:eastAsia="Meiryo UI" w:hAnsi="Meiryo UI"/>
          <w:sz w:val="20"/>
          <w:szCs w:val="20"/>
        </w:rPr>
        <w:t>府民税株式等譲渡所得割、ゴルフ場利用税、宿泊税</w:t>
      </w:r>
    </w:p>
    <w:tbl>
      <w:tblPr>
        <w:tblStyle w:val="a3"/>
        <w:tblW w:w="0" w:type="auto"/>
        <w:tblInd w:w="405" w:type="dxa"/>
        <w:tblCellMar>
          <w:top w:w="28" w:type="dxa"/>
          <w:left w:w="57" w:type="dxa"/>
          <w:bottom w:w="28" w:type="dxa"/>
          <w:right w:w="57" w:type="dxa"/>
        </w:tblCellMar>
        <w:tblLook w:val="04A0" w:firstRow="1" w:lastRow="0" w:firstColumn="1" w:lastColumn="0" w:noHBand="0" w:noVBand="1"/>
      </w:tblPr>
      <w:tblGrid>
        <w:gridCol w:w="9639"/>
      </w:tblGrid>
      <w:tr w:rsidR="003C5CD9" w:rsidRPr="000A3DE8" w14:paraId="5C88670F" w14:textId="77777777" w:rsidTr="006029F1">
        <w:trPr>
          <w:trHeight w:val="117"/>
        </w:trPr>
        <w:tc>
          <w:tcPr>
            <w:tcW w:w="9639" w:type="dxa"/>
            <w:shd w:val="clear" w:color="auto" w:fill="FFFFFF" w:themeFill="background1"/>
            <w:vAlign w:val="center"/>
          </w:tcPr>
          <w:p w14:paraId="69D7348B" w14:textId="77777777" w:rsidR="003C5CD9" w:rsidRPr="000A3DE8" w:rsidRDefault="003C5CD9" w:rsidP="006029F1">
            <w:pPr>
              <w:autoSpaceDE w:val="0"/>
              <w:autoSpaceDN w:val="0"/>
              <w:spacing w:line="260" w:lineRule="exact"/>
              <w:rPr>
                <w:rFonts w:ascii="Meiryo UI" w:eastAsia="Meiryo UI" w:hAnsi="Meiryo UI"/>
                <w:spacing w:val="-10"/>
                <w:sz w:val="20"/>
                <w:szCs w:val="16"/>
              </w:rPr>
            </w:pPr>
            <w:r w:rsidRPr="000A3DE8">
              <w:rPr>
                <w:rFonts w:ascii="Meiryo UI" w:eastAsia="Meiryo UI" w:hAnsi="Meiryo UI"/>
                <w:spacing w:val="-10"/>
                <w:sz w:val="20"/>
                <w:szCs w:val="16"/>
              </w:rPr>
              <w:t>セブン‐イレブン、デイリーヤマザキ、ニューヤマザキデイリーストア、</w:t>
            </w:r>
            <w:r w:rsidRPr="000A3DE8">
              <w:rPr>
                <w:rFonts w:ascii="Meiryo UI" w:eastAsia="Meiryo UI" w:hAnsi="Meiryo UI" w:hint="eastAsia"/>
                <w:spacing w:val="-10"/>
                <w:sz w:val="20"/>
                <w:szCs w:val="16"/>
              </w:rPr>
              <w:t>ファミリーマート、ミニストップ、ヤマザキスペシャルパートナーショップ、</w:t>
            </w:r>
          </w:p>
          <w:p w14:paraId="00079B7B" w14:textId="77777777" w:rsidR="003C5CD9" w:rsidRPr="000A3DE8" w:rsidRDefault="003C5CD9" w:rsidP="006029F1">
            <w:pPr>
              <w:autoSpaceDE w:val="0"/>
              <w:autoSpaceDN w:val="0"/>
              <w:spacing w:line="260" w:lineRule="exact"/>
              <w:rPr>
                <w:rFonts w:ascii="Meiryo UI" w:eastAsia="Meiryo UI" w:hAnsi="Meiryo UI"/>
                <w:spacing w:val="-10"/>
                <w:sz w:val="20"/>
                <w:szCs w:val="16"/>
              </w:rPr>
            </w:pPr>
            <w:r w:rsidRPr="000A3DE8">
              <w:rPr>
                <w:rFonts w:ascii="Meiryo UI" w:eastAsia="Meiryo UI" w:hAnsi="Meiryo UI" w:hint="eastAsia"/>
                <w:spacing w:val="-10"/>
                <w:sz w:val="20"/>
                <w:szCs w:val="16"/>
              </w:rPr>
              <w:t>ヤマザキデイリーストアー、ローソン、</w:t>
            </w:r>
            <w:r w:rsidRPr="000A3DE8">
              <w:rPr>
                <w:rFonts w:ascii="Meiryo UI" w:eastAsia="Meiryo UI" w:hAnsi="Meiryo UI"/>
                <w:spacing w:val="-10"/>
                <w:sz w:val="20"/>
                <w:szCs w:val="16"/>
              </w:rPr>
              <w:t xml:space="preserve">MMK設置店　</w:t>
            </w:r>
          </w:p>
          <w:p w14:paraId="3EE46F23" w14:textId="77777777" w:rsidR="003C5CD9" w:rsidRPr="000A3DE8" w:rsidRDefault="003C5CD9" w:rsidP="006029F1">
            <w:pPr>
              <w:autoSpaceDE w:val="0"/>
              <w:autoSpaceDN w:val="0"/>
              <w:spacing w:line="260" w:lineRule="exact"/>
              <w:rPr>
                <w:rFonts w:ascii="Meiryo UI" w:eastAsia="Meiryo UI" w:hAnsi="Meiryo UI"/>
                <w:spacing w:val="-10"/>
                <w:sz w:val="20"/>
                <w:szCs w:val="16"/>
              </w:rPr>
            </w:pPr>
            <w:r w:rsidRPr="000A3DE8">
              <w:rPr>
                <w:rFonts w:ascii="Meiryo UI" w:eastAsia="Meiryo UI" w:hAnsi="Meiryo UI" w:hint="eastAsia"/>
                <w:spacing w:val="-10"/>
                <w:sz w:val="20"/>
                <w:szCs w:val="16"/>
              </w:rPr>
              <w:t>※</w:t>
            </w:r>
            <w:r w:rsidRPr="000A3DE8">
              <w:rPr>
                <w:rFonts w:ascii="Meiryo UI" w:eastAsia="Meiryo UI" w:hAnsi="Meiryo UI"/>
                <w:spacing w:val="-10"/>
                <w:sz w:val="20"/>
                <w:szCs w:val="16"/>
              </w:rPr>
              <w:t>MMK設置店とは、MMK(マルチメディアキオスク)端末が設置されているスーパーマーケットやドラッグストア等の店舗のことです。</w:t>
            </w:r>
          </w:p>
        </w:tc>
      </w:tr>
    </w:tbl>
    <w:p w14:paraId="77E68DA7" w14:textId="77777777" w:rsidR="003C5CD9" w:rsidRPr="000A3DE8" w:rsidRDefault="003C5CD9" w:rsidP="003C5CD9">
      <w:pPr>
        <w:spacing w:line="480" w:lineRule="exact"/>
        <w:rPr>
          <w:rFonts w:ascii="Meiryo UI" w:eastAsia="Meiryo UI" w:hAnsi="Meiryo UI"/>
          <w:b/>
          <w:sz w:val="28"/>
          <w:szCs w:val="24"/>
        </w:rPr>
      </w:pPr>
    </w:p>
    <w:p w14:paraId="62D52C63" w14:textId="77777777" w:rsidR="003C5CD9" w:rsidRPr="000A3DE8" w:rsidRDefault="003C5CD9" w:rsidP="003C5CD9">
      <w:pPr>
        <w:spacing w:line="480" w:lineRule="exact"/>
        <w:rPr>
          <w:rFonts w:ascii="Meiryo UI" w:eastAsia="Meiryo UI" w:hAnsi="Meiryo UI"/>
          <w:b/>
          <w:sz w:val="28"/>
          <w:szCs w:val="24"/>
        </w:rPr>
      </w:pPr>
      <w:r w:rsidRPr="000A3DE8">
        <w:rPr>
          <w:rFonts w:ascii="Meiryo UI" w:eastAsia="Meiryo UI" w:hAnsi="Meiryo UI" w:hint="eastAsia"/>
          <w:b/>
          <w:sz w:val="28"/>
          <w:szCs w:val="24"/>
        </w:rPr>
        <w:t>■ スマートフォン決済アプリを利用した納付</w:t>
      </w:r>
    </w:p>
    <w:p w14:paraId="2714C163" w14:textId="77777777" w:rsidR="003C5CD9" w:rsidRPr="000A3DE8" w:rsidRDefault="003C5CD9" w:rsidP="003C5CD9">
      <w:pPr>
        <w:spacing w:line="260" w:lineRule="exact"/>
        <w:ind w:firstLineChars="100" w:firstLine="200"/>
        <w:rPr>
          <w:rFonts w:ascii="Meiryo UI" w:eastAsia="Meiryo UI" w:hAnsi="Meiryo UI"/>
          <w:sz w:val="20"/>
          <w:szCs w:val="24"/>
        </w:rPr>
      </w:pPr>
      <w:r w:rsidRPr="000A3DE8">
        <w:rPr>
          <w:rFonts w:ascii="Meiryo UI" w:eastAsia="Meiryo UI" w:hAnsi="Meiryo UI"/>
          <w:sz w:val="20"/>
          <w:szCs w:val="24"/>
        </w:rPr>
        <w:t>コンビニエンスストア収納用のバーコードの印刷がある納付書</w:t>
      </w:r>
      <w:r w:rsidRPr="000A3DE8">
        <w:rPr>
          <w:rFonts w:ascii="Meiryo UI" w:eastAsia="Meiryo UI" w:hAnsi="Meiryo UI" w:hint="eastAsia"/>
          <w:sz w:val="20"/>
          <w:szCs w:val="24"/>
        </w:rPr>
        <w:t>については、スマートフォン決済アプリ「PayB」を</w:t>
      </w:r>
      <w:r w:rsidRPr="000A3DE8">
        <w:rPr>
          <w:rFonts w:ascii="Meiryo UI" w:eastAsia="Meiryo UI" w:hAnsi="Meiryo UI"/>
          <w:sz w:val="20"/>
          <w:szCs w:val="24"/>
        </w:rPr>
        <w:t>利用して納めることができます。</w:t>
      </w:r>
      <w:r w:rsidRPr="000A3DE8">
        <w:rPr>
          <w:rFonts w:ascii="Meiryo UI" w:eastAsia="Meiryo UI" w:hAnsi="Meiryo UI" w:hint="eastAsia"/>
          <w:sz w:val="20"/>
          <w:szCs w:val="24"/>
        </w:rPr>
        <w:t>手続の詳細や問合せ先は、下記ホームページをご覧ください。</w:t>
      </w:r>
    </w:p>
    <w:tbl>
      <w:tblPr>
        <w:tblStyle w:val="a3"/>
        <w:tblpPr w:leftFromText="142" w:rightFromText="142" w:vertAnchor="text" w:horzAnchor="page" w:tblpX="1561" w:tblpY="52"/>
        <w:tblOverlap w:val="never"/>
        <w:tblW w:w="0" w:type="auto"/>
        <w:tblLook w:val="04A0" w:firstRow="1" w:lastRow="0" w:firstColumn="1" w:lastColumn="0" w:noHBand="0" w:noVBand="1"/>
      </w:tblPr>
      <w:tblGrid>
        <w:gridCol w:w="2311"/>
        <w:gridCol w:w="245"/>
        <w:gridCol w:w="567"/>
      </w:tblGrid>
      <w:tr w:rsidR="003C5CD9" w:rsidRPr="000A3DE8" w14:paraId="7F06BE25" w14:textId="77777777" w:rsidTr="006029F1">
        <w:trPr>
          <w:trHeight w:val="180"/>
        </w:trPr>
        <w:tc>
          <w:tcPr>
            <w:tcW w:w="2311" w:type="dxa"/>
            <w:tcMar>
              <w:top w:w="28" w:type="dxa"/>
              <w:bottom w:w="28" w:type="dxa"/>
            </w:tcMar>
          </w:tcPr>
          <w:p w14:paraId="624BAA43" w14:textId="77777777" w:rsidR="003C5CD9" w:rsidRPr="000A3DE8" w:rsidRDefault="003C5CD9" w:rsidP="006029F1">
            <w:pPr>
              <w:spacing w:line="200" w:lineRule="exact"/>
              <w:jc w:val="center"/>
              <w:rPr>
                <w:rFonts w:ascii="Meiryo UI" w:eastAsia="Meiryo UI" w:hAnsi="Meiryo UI"/>
                <w:sz w:val="16"/>
              </w:rPr>
            </w:pPr>
            <w:r w:rsidRPr="000A3DE8">
              <w:rPr>
                <w:rFonts w:ascii="Meiryo UI" w:eastAsia="Meiryo UI" w:hAnsi="Meiryo UI" w:hint="eastAsia"/>
                <w:sz w:val="16"/>
              </w:rPr>
              <w:t>大阪府　PayB</w:t>
            </w:r>
          </w:p>
        </w:tc>
        <w:tc>
          <w:tcPr>
            <w:tcW w:w="245" w:type="dxa"/>
            <w:tcBorders>
              <w:top w:val="nil"/>
              <w:bottom w:val="nil"/>
            </w:tcBorders>
            <w:tcMar>
              <w:top w:w="28" w:type="dxa"/>
              <w:bottom w:w="28" w:type="dxa"/>
            </w:tcMar>
          </w:tcPr>
          <w:p w14:paraId="0BCFA821" w14:textId="77777777" w:rsidR="003C5CD9" w:rsidRPr="000A3DE8" w:rsidRDefault="003C5CD9" w:rsidP="006029F1">
            <w:pPr>
              <w:spacing w:line="200" w:lineRule="exact"/>
              <w:rPr>
                <w:rFonts w:ascii="Meiryo UI" w:eastAsia="Meiryo UI" w:hAnsi="Meiryo UI"/>
                <w:sz w:val="16"/>
              </w:rPr>
            </w:pPr>
          </w:p>
        </w:tc>
        <w:tc>
          <w:tcPr>
            <w:tcW w:w="567" w:type="dxa"/>
            <w:tcMar>
              <w:top w:w="28" w:type="dxa"/>
              <w:bottom w:w="28" w:type="dxa"/>
            </w:tcMar>
          </w:tcPr>
          <w:p w14:paraId="3871C105" w14:textId="77777777" w:rsidR="003C5CD9" w:rsidRPr="000A3DE8" w:rsidRDefault="003C5CD9" w:rsidP="006029F1">
            <w:pPr>
              <w:spacing w:line="200" w:lineRule="exact"/>
              <w:jc w:val="left"/>
              <w:rPr>
                <w:rFonts w:ascii="Meiryo UI" w:eastAsia="Meiryo UI" w:hAnsi="Meiryo UI"/>
                <w:sz w:val="16"/>
              </w:rPr>
            </w:pPr>
            <w:r w:rsidRPr="000A3DE8">
              <w:rPr>
                <w:rFonts w:ascii="Meiryo UI" w:eastAsia="Meiryo UI" w:hAnsi="Meiryo UI" w:hint="eastAsia"/>
                <w:noProof/>
                <w:sz w:val="16"/>
              </w:rPr>
              <mc:AlternateContent>
                <mc:Choice Requires="wps">
                  <w:drawing>
                    <wp:anchor distT="0" distB="0" distL="114300" distR="114300" simplePos="0" relativeHeight="251662336" behindDoc="0" locked="0" layoutInCell="1" allowOverlap="1" wp14:anchorId="2A48E695" wp14:editId="49C2A112">
                      <wp:simplePos x="0" y="0"/>
                      <wp:positionH relativeFrom="column">
                        <wp:posOffset>248285</wp:posOffset>
                      </wp:positionH>
                      <wp:positionV relativeFrom="paragraph">
                        <wp:posOffset>48895</wp:posOffset>
                      </wp:positionV>
                      <wp:extent cx="123825" cy="152400"/>
                      <wp:effectExtent l="38100" t="38100" r="28575" b="19050"/>
                      <wp:wrapNone/>
                      <wp:docPr id="30" name="直線矢印コネクタ 30"/>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5B0C990" id="直線矢印コネクタ 30" o:spid="_x0000_s1026" type="#_x0000_t32" style="position:absolute;left:0;text-align:left;margin-left:19.55pt;margin-top:3.85pt;width:9.75pt;height:12pt;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" strokecolor="black [3213]" strokeweight="3pt">
                      <v:stroke endarrow="block" joinstyle="miter"/>
                    </v:shape>
                  </w:pict>
                </mc:Fallback>
              </mc:AlternateContent>
            </w:r>
            <w:r w:rsidRPr="000A3DE8">
              <w:rPr>
                <w:rFonts w:ascii="Meiryo UI" w:eastAsia="Meiryo UI" w:hAnsi="Meiryo UI" w:hint="eastAsia"/>
                <w:sz w:val="16"/>
              </w:rPr>
              <w:t>検索</w:t>
            </w:r>
          </w:p>
        </w:tc>
      </w:tr>
    </w:tbl>
    <w:p w14:paraId="40B98FC5" w14:textId="77777777" w:rsidR="003C5CD9" w:rsidRPr="000A3DE8" w:rsidRDefault="003C5CD9" w:rsidP="003C5CD9">
      <w:pPr>
        <w:spacing w:line="260" w:lineRule="exact"/>
        <w:rPr>
          <w:rFonts w:ascii="Meiryo UI" w:eastAsia="Meiryo UI" w:hAnsi="Meiryo UI"/>
          <w:sz w:val="20"/>
          <w:szCs w:val="24"/>
        </w:rPr>
      </w:pPr>
    </w:p>
    <w:p w14:paraId="29CD5BFF" w14:textId="77777777" w:rsidR="003C5CD9" w:rsidRPr="000A3DE8" w:rsidRDefault="003C5CD9" w:rsidP="003C5CD9">
      <w:pPr>
        <w:spacing w:line="100" w:lineRule="exact"/>
        <w:ind w:firstLineChars="100" w:firstLine="200"/>
        <w:rPr>
          <w:rFonts w:ascii="Meiryo UI" w:eastAsia="Meiryo UI" w:hAnsi="Meiryo UI"/>
          <w:sz w:val="20"/>
          <w:szCs w:val="24"/>
        </w:rPr>
      </w:pPr>
    </w:p>
    <w:p w14:paraId="464F20E6" w14:textId="77777777" w:rsidR="003C5CD9" w:rsidRPr="000A3DE8" w:rsidRDefault="003C5CD9" w:rsidP="003C5CD9">
      <w:pPr>
        <w:spacing w:line="260" w:lineRule="exact"/>
        <w:ind w:firstLineChars="100" w:firstLine="240"/>
        <w:rPr>
          <w:rFonts w:ascii="Meiryo UI" w:eastAsia="Meiryo UI" w:hAnsi="Meiryo UI"/>
          <w:b/>
          <w:sz w:val="24"/>
          <w:szCs w:val="24"/>
        </w:rPr>
      </w:pPr>
      <w:r w:rsidRPr="000A3DE8">
        <w:rPr>
          <w:rFonts w:ascii="Meiryo UI" w:eastAsia="Meiryo UI" w:hAnsi="Meiryo UI" w:hint="eastAsia"/>
          <w:b/>
          <w:sz w:val="24"/>
          <w:szCs w:val="24"/>
        </w:rPr>
        <w:t>●　対象税目</w:t>
      </w:r>
    </w:p>
    <w:p w14:paraId="64ADFA88" w14:textId="77777777" w:rsidR="003C5CD9" w:rsidRPr="000A3DE8" w:rsidRDefault="003C5CD9" w:rsidP="003C5CD9">
      <w:pPr>
        <w:spacing w:line="260" w:lineRule="exact"/>
        <w:ind w:firstLineChars="200" w:firstLine="400"/>
        <w:rPr>
          <w:rFonts w:ascii="Meiryo UI" w:eastAsia="Meiryo UI" w:hAnsi="Meiryo UI"/>
          <w:sz w:val="20"/>
        </w:rPr>
      </w:pPr>
      <w:r w:rsidRPr="000A3DE8">
        <w:rPr>
          <w:rFonts w:ascii="Meiryo UI" w:eastAsia="Meiryo UI" w:hAnsi="Meiryo UI" w:hint="eastAsia"/>
          <w:sz w:val="20"/>
        </w:rPr>
        <w:t>コンビニエンスストア等と同一</w:t>
      </w:r>
    </w:p>
    <w:p w14:paraId="01713197" w14:textId="77777777" w:rsidR="003C5CD9" w:rsidRPr="000A3DE8" w:rsidRDefault="003C5CD9" w:rsidP="003C5CD9">
      <w:pPr>
        <w:spacing w:line="260" w:lineRule="exact"/>
        <w:ind w:firstLineChars="100" w:firstLine="240"/>
        <w:rPr>
          <w:rFonts w:ascii="Meiryo UI" w:eastAsia="Meiryo UI" w:hAnsi="Meiryo UI" w:cs="Times New Roman"/>
          <w:b/>
          <w:sz w:val="24"/>
          <w:szCs w:val="24"/>
        </w:rPr>
      </w:pPr>
      <w:r w:rsidRPr="000A3DE8">
        <w:rPr>
          <w:rFonts w:ascii="Meiryo UI" w:eastAsia="Meiryo UI" w:hAnsi="Meiryo UI" w:hint="eastAsia"/>
          <w:b/>
          <w:sz w:val="24"/>
          <w:szCs w:val="24"/>
        </w:rPr>
        <w:t>●　納付方法</w:t>
      </w:r>
    </w:p>
    <w:p w14:paraId="6E881CD5" w14:textId="77777777" w:rsidR="003C5CD9" w:rsidRPr="000A3DE8" w:rsidRDefault="003C5CD9" w:rsidP="003C5CD9">
      <w:pPr>
        <w:spacing w:line="260" w:lineRule="exact"/>
        <w:ind w:firstLineChars="200" w:firstLine="400"/>
        <w:rPr>
          <w:rFonts w:ascii="Meiryo UI" w:eastAsia="Meiryo UI" w:hAnsi="Meiryo UI"/>
          <w:sz w:val="20"/>
        </w:rPr>
      </w:pPr>
      <w:r w:rsidRPr="000A3DE8">
        <w:rPr>
          <w:rFonts w:ascii="Meiryo UI" w:eastAsia="Meiryo UI" w:hAnsi="Meiryo UI" w:hint="eastAsia"/>
          <w:sz w:val="20"/>
        </w:rPr>
        <w:t>①スマートフォンやタブレット端末にアプリをダウンロードし、氏名、生年月日、口座情報等を事前登録します。</w:t>
      </w:r>
    </w:p>
    <w:p w14:paraId="76C7134F" w14:textId="77777777" w:rsidR="003C5CD9" w:rsidRPr="000A3DE8" w:rsidRDefault="003C5CD9" w:rsidP="003C5CD9">
      <w:pPr>
        <w:spacing w:line="260" w:lineRule="exact"/>
        <w:ind w:firstLineChars="200" w:firstLine="400"/>
        <w:rPr>
          <w:rFonts w:ascii="Meiryo UI" w:eastAsia="Meiryo UI" w:hAnsi="Meiryo UI"/>
          <w:sz w:val="20"/>
        </w:rPr>
      </w:pPr>
      <w:r w:rsidRPr="000A3DE8">
        <w:rPr>
          <w:rFonts w:ascii="Meiryo UI" w:eastAsia="Meiryo UI" w:hAnsi="Meiryo UI" w:hint="eastAsia"/>
          <w:sz w:val="20"/>
        </w:rPr>
        <w:t xml:space="preserve">　（クレジットカードによる支払方法は利用できません。また、一部の金融機関を除き、法人口座の登録には対応していません。）</w:t>
      </w:r>
    </w:p>
    <w:p w14:paraId="4E3CB3B6" w14:textId="77777777" w:rsidR="003C5CD9" w:rsidRPr="000A3DE8" w:rsidRDefault="003C5CD9" w:rsidP="003C5CD9">
      <w:pPr>
        <w:spacing w:line="260" w:lineRule="exact"/>
        <w:ind w:firstLineChars="200" w:firstLine="400"/>
        <w:rPr>
          <w:rFonts w:ascii="Meiryo UI" w:eastAsia="Meiryo UI" w:hAnsi="Meiryo UI"/>
          <w:sz w:val="20"/>
        </w:rPr>
      </w:pPr>
      <w:r w:rsidRPr="000A3DE8">
        <w:rPr>
          <w:rFonts w:ascii="Meiryo UI" w:eastAsia="Meiryo UI" w:hAnsi="Meiryo UI" w:hint="eastAsia"/>
          <w:sz w:val="20"/>
        </w:rPr>
        <w:t>②アプリを起動し、コンビニエンスストア収納用バーコードを読み取ることで、あらかじめ登録した口座から即時決済されます。</w:t>
      </w:r>
    </w:p>
    <w:p w14:paraId="09C72A42" w14:textId="77777777" w:rsidR="003C5CD9" w:rsidRPr="000A3DE8" w:rsidRDefault="003C5CD9" w:rsidP="003C5CD9">
      <w:pPr>
        <w:spacing w:line="260" w:lineRule="exact"/>
        <w:ind w:firstLineChars="200" w:firstLine="320"/>
        <w:rPr>
          <w:rFonts w:ascii="Meiryo UI" w:eastAsia="Meiryo UI" w:hAnsi="Meiryo UI"/>
          <w:sz w:val="16"/>
        </w:rPr>
      </w:pPr>
      <w:r w:rsidRPr="000A3DE8">
        <w:rPr>
          <w:rFonts w:ascii="Meiryo UI" w:eastAsia="Meiryo UI" w:hAnsi="Meiryo UI" w:hint="eastAsia"/>
          <w:sz w:val="16"/>
        </w:rPr>
        <w:t>※</w:t>
      </w:r>
      <w:r w:rsidRPr="000A3DE8">
        <w:rPr>
          <w:rFonts w:ascii="Meiryo UI" w:eastAsia="Meiryo UI" w:hAnsi="Meiryo UI"/>
          <w:sz w:val="16"/>
        </w:rPr>
        <w:t>領収証書の発行は行いません。</w:t>
      </w:r>
      <w:r w:rsidRPr="000A3DE8">
        <w:rPr>
          <w:rFonts w:ascii="Meiryo UI" w:eastAsia="Meiryo UI" w:hAnsi="Meiryo UI" w:hint="eastAsia"/>
          <w:sz w:val="16"/>
        </w:rPr>
        <w:t xml:space="preserve">　</w:t>
      </w:r>
      <w:r w:rsidRPr="000A3DE8">
        <w:rPr>
          <w:rFonts w:ascii="Meiryo UI" w:eastAsia="Meiryo UI" w:hAnsi="Meiryo UI" w:hint="eastAsia"/>
          <w:bCs/>
          <w:sz w:val="16"/>
        </w:rPr>
        <w:t>領収証書が必要な場合は、金融機関、コンビニエンスストア等でご納付ください。</w:t>
      </w:r>
      <w:r w:rsidRPr="000A3DE8">
        <w:rPr>
          <w:rFonts w:ascii="Meiryo UI" w:eastAsia="Meiryo UI" w:hAnsi="Meiryo UI"/>
          <w:sz w:val="16"/>
        </w:rPr>
        <w:t xml:space="preserve">　</w:t>
      </w:r>
    </w:p>
    <w:p w14:paraId="38ACD0FC" w14:textId="77777777" w:rsidR="003C5CD9" w:rsidRDefault="003C5CD9" w:rsidP="003C5CD9">
      <w:pPr>
        <w:spacing w:line="480" w:lineRule="exact"/>
        <w:rPr>
          <w:rFonts w:ascii="Meiryo UI" w:eastAsia="Meiryo UI" w:hAnsi="Meiryo UI"/>
          <w:b/>
          <w:sz w:val="28"/>
          <w:szCs w:val="24"/>
        </w:rPr>
        <w:sectPr w:rsidR="003C5CD9" w:rsidSect="00D05A2F">
          <w:pgSz w:w="11906" w:h="16838"/>
          <w:pgMar w:top="720" w:right="720" w:bottom="720" w:left="720" w:header="567" w:footer="283" w:gutter="0"/>
          <w:cols w:space="425"/>
          <w:docGrid w:type="lines" w:linePitch="360"/>
        </w:sectPr>
      </w:pPr>
    </w:p>
    <w:p w14:paraId="58DA376D" w14:textId="77777777" w:rsidR="003C5CD9" w:rsidRPr="000A3DE8" w:rsidRDefault="003C5CD9" w:rsidP="003C5CD9">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sidRPr="00085471">
        <w:rPr>
          <w:rFonts w:ascii="Meiryo UI" w:eastAsia="Meiryo UI" w:hAnsi="Meiryo UI" w:hint="eastAsia"/>
          <w:b/>
          <w:sz w:val="28"/>
          <w:szCs w:val="24"/>
        </w:rPr>
        <w:t>インターネットからのクレ</w:t>
      </w:r>
      <w:r w:rsidRPr="000A3DE8">
        <w:rPr>
          <w:rFonts w:ascii="Meiryo UI" w:eastAsia="Meiryo UI" w:hAnsi="Meiryo UI" w:hint="eastAsia"/>
          <w:b/>
          <w:sz w:val="28"/>
          <w:szCs w:val="24"/>
        </w:rPr>
        <w:t>ジットカードによる納付（自動車税（種別割）のみ対応）</w:t>
      </w:r>
    </w:p>
    <w:p w14:paraId="468D2F4F" w14:textId="77777777" w:rsidR="003C5CD9" w:rsidRPr="000A3DE8" w:rsidRDefault="003C5CD9" w:rsidP="003C5CD9">
      <w:pPr>
        <w:spacing w:line="260" w:lineRule="exact"/>
        <w:ind w:firstLineChars="100" w:firstLine="200"/>
        <w:rPr>
          <w:rFonts w:ascii="Meiryo UI" w:eastAsia="Meiryo UI" w:hAnsi="Meiryo UI"/>
          <w:sz w:val="20"/>
          <w:szCs w:val="24"/>
        </w:rPr>
      </w:pPr>
      <w:r w:rsidRPr="000A3DE8">
        <w:rPr>
          <w:rFonts w:ascii="Meiryo UI" w:eastAsia="Meiryo UI" w:hAnsi="Meiryo UI" w:hint="eastAsia"/>
          <w:sz w:val="20"/>
          <w:szCs w:val="24"/>
        </w:rPr>
        <w:t>「納付番号」と「確認番号」が記載されている自動車税（種別割）の納付書は、インターネットの専用サイト（「大阪府自動車税お支払サイト」）から以下のマークがついているクレジットカードで納めることができます。</w:t>
      </w:r>
    </w:p>
    <w:p w14:paraId="315CB3F4" w14:textId="77777777" w:rsidR="003C5CD9" w:rsidRPr="000A3DE8" w:rsidRDefault="003C5CD9" w:rsidP="003C5CD9">
      <w:pPr>
        <w:spacing w:line="260" w:lineRule="exact"/>
        <w:ind w:firstLineChars="100" w:firstLine="200"/>
        <w:rPr>
          <w:rFonts w:ascii="Meiryo UI" w:eastAsia="Meiryo UI" w:hAnsi="Meiryo UI"/>
          <w:sz w:val="20"/>
          <w:szCs w:val="24"/>
        </w:rPr>
      </w:pPr>
      <w:r w:rsidRPr="000A3DE8">
        <w:rPr>
          <w:rFonts w:ascii="Meiryo UI" w:eastAsia="Meiryo UI" w:hAnsi="Meiryo UI"/>
          <w:noProof/>
          <w:sz w:val="20"/>
          <w:szCs w:val="24"/>
        </w:rPr>
        <w:drawing>
          <wp:anchor distT="0" distB="0" distL="114300" distR="114300" simplePos="0" relativeHeight="251660288" behindDoc="0" locked="0" layoutInCell="1" allowOverlap="1" wp14:anchorId="4AA9F931" wp14:editId="75C9BBD7">
            <wp:simplePos x="0" y="0"/>
            <wp:positionH relativeFrom="column">
              <wp:posOffset>328295</wp:posOffset>
            </wp:positionH>
            <wp:positionV relativeFrom="paragraph">
              <wp:posOffset>19050</wp:posOffset>
            </wp:positionV>
            <wp:extent cx="3060700" cy="524510"/>
            <wp:effectExtent l="0" t="0" r="6350"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070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071B4" w14:textId="77777777" w:rsidR="003C5CD9" w:rsidRPr="000A3DE8" w:rsidRDefault="003C5CD9" w:rsidP="003C5CD9">
      <w:pPr>
        <w:spacing w:line="260" w:lineRule="exact"/>
        <w:ind w:firstLineChars="100" w:firstLine="210"/>
        <w:rPr>
          <w:rFonts w:ascii="Meiryo UI" w:eastAsia="Meiryo UI" w:hAnsi="Meiryo UI"/>
          <w:sz w:val="20"/>
          <w:szCs w:val="24"/>
        </w:rPr>
      </w:pPr>
      <w:r w:rsidRPr="000A3DE8">
        <w:rPr>
          <w:rFonts w:ascii="HGｺﾞｼｯｸM" w:eastAsia="HGｺﾞｼｯｸM" w:hAnsi="ＭＳ ゴシック"/>
          <w:noProof/>
          <w:spacing w:val="-10"/>
        </w:rPr>
        <w:drawing>
          <wp:anchor distT="0" distB="0" distL="114300" distR="114300" simplePos="0" relativeHeight="251658240" behindDoc="0" locked="0" layoutInCell="1" allowOverlap="1" wp14:anchorId="57382EA6" wp14:editId="337E39C9">
            <wp:simplePos x="0" y="0"/>
            <wp:positionH relativeFrom="column">
              <wp:posOffset>5988050</wp:posOffset>
            </wp:positionH>
            <wp:positionV relativeFrom="paragraph">
              <wp:posOffset>127000</wp:posOffset>
            </wp:positionV>
            <wp:extent cx="635000" cy="635000"/>
            <wp:effectExtent l="0" t="0" r="0" b="0"/>
            <wp:wrapNone/>
            <wp:docPr id="1793" name="図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本冊33頁用QRコード.jpg"/>
                    <pic:cNvPicPr/>
                  </pic:nvPicPr>
                  <pic:blipFill>
                    <a:blip r:embed="rId46">
                      <a:extLst>
                        <a:ext uri="{28A0092B-C50C-407E-A947-70E740481C1C}">
                          <a14:useLocalDpi xmlns:a14="http://schemas.microsoft.com/office/drawing/2010/main" val="0"/>
                        </a:ext>
                      </a:extLst>
                    </a:blip>
                    <a:stretch>
                      <a:fillRect/>
                    </a:stretch>
                  </pic:blipFill>
                  <pic:spPr>
                    <a:xfrm>
                      <a:off x="0" y="0"/>
                      <a:ext cx="635457" cy="635457"/>
                    </a:xfrm>
                    <a:prstGeom prst="rect">
                      <a:avLst/>
                    </a:prstGeom>
                  </pic:spPr>
                </pic:pic>
              </a:graphicData>
            </a:graphic>
            <wp14:sizeRelH relativeFrom="margin">
              <wp14:pctWidth>0</wp14:pctWidth>
            </wp14:sizeRelH>
            <wp14:sizeRelV relativeFrom="margin">
              <wp14:pctHeight>0</wp14:pctHeight>
            </wp14:sizeRelV>
          </wp:anchor>
        </w:drawing>
      </w:r>
    </w:p>
    <w:p w14:paraId="10C6ECF8" w14:textId="77777777" w:rsidR="003C5CD9" w:rsidRPr="000A3DE8" w:rsidRDefault="003C5CD9" w:rsidP="003C5CD9">
      <w:pPr>
        <w:ind w:firstLineChars="100" w:firstLine="200"/>
        <w:jc w:val="center"/>
        <w:rPr>
          <w:rFonts w:ascii="Meiryo UI" w:eastAsia="Meiryo UI" w:hAnsi="Meiryo UI"/>
          <w:sz w:val="20"/>
          <w:szCs w:val="24"/>
        </w:rPr>
      </w:pPr>
    </w:p>
    <w:p w14:paraId="3A7DB31F" w14:textId="26B1ED82" w:rsidR="003C5CD9" w:rsidRPr="000A3DE8" w:rsidRDefault="003C5CD9" w:rsidP="003C5CD9">
      <w:pPr>
        <w:spacing w:line="260" w:lineRule="exact"/>
        <w:ind w:firstLineChars="100" w:firstLine="200"/>
        <w:rPr>
          <w:rFonts w:ascii="Meiryo UI" w:eastAsia="Meiryo UI" w:hAnsi="Meiryo UI"/>
          <w:sz w:val="20"/>
          <w:szCs w:val="16"/>
        </w:rPr>
      </w:pPr>
      <w:r w:rsidRPr="000A3DE8">
        <w:rPr>
          <w:rFonts w:ascii="Meiryo UI" w:eastAsia="Meiryo UI" w:hAnsi="Meiryo UI" w:hint="eastAsia"/>
          <w:sz w:val="20"/>
        </w:rPr>
        <w:t>手続の詳細や問合せ先は、下記のホームページをご覧ください。</w:t>
      </w:r>
      <w:r w:rsidR="000771C8">
        <w:rPr>
          <w:rFonts w:ascii="Meiryo UI" w:eastAsia="Meiryo UI" w:hAnsi="Meiryo UI" w:hint="eastAsia"/>
          <w:sz w:val="20"/>
        </w:rPr>
        <w:t>右記の</w:t>
      </w:r>
      <w:r w:rsidRPr="000A3DE8">
        <w:rPr>
          <w:rFonts w:ascii="Meiryo UI" w:eastAsia="Meiryo UI" w:hAnsi="Meiryo UI" w:hint="eastAsia"/>
          <w:sz w:val="20"/>
          <w:szCs w:val="16"/>
        </w:rPr>
        <w:t>ＱＲコードを読み取ることでもアクセスできます。</w:t>
      </w:r>
    </w:p>
    <w:tbl>
      <w:tblPr>
        <w:tblStyle w:val="a3"/>
        <w:tblpPr w:leftFromText="142" w:rightFromText="142" w:vertAnchor="text" w:horzAnchor="page" w:tblpX="1216" w:tblpY="142"/>
        <w:tblOverlap w:val="never"/>
        <w:tblW w:w="0" w:type="auto"/>
        <w:tblLook w:val="04A0" w:firstRow="1" w:lastRow="0" w:firstColumn="1" w:lastColumn="0" w:noHBand="0" w:noVBand="1"/>
      </w:tblPr>
      <w:tblGrid>
        <w:gridCol w:w="2665"/>
        <w:gridCol w:w="245"/>
        <w:gridCol w:w="567"/>
      </w:tblGrid>
      <w:tr w:rsidR="003C5CD9" w:rsidRPr="000A3DE8" w14:paraId="692764B9" w14:textId="77777777" w:rsidTr="006029F1">
        <w:trPr>
          <w:trHeight w:val="180"/>
        </w:trPr>
        <w:tc>
          <w:tcPr>
            <w:tcW w:w="2665" w:type="dxa"/>
            <w:tcMar>
              <w:top w:w="28" w:type="dxa"/>
              <w:bottom w:w="28" w:type="dxa"/>
            </w:tcMar>
          </w:tcPr>
          <w:p w14:paraId="034D7B9D" w14:textId="77777777" w:rsidR="003C5CD9" w:rsidRPr="000A3DE8" w:rsidRDefault="003C5CD9" w:rsidP="006029F1">
            <w:pPr>
              <w:spacing w:line="200" w:lineRule="exact"/>
              <w:jc w:val="center"/>
              <w:rPr>
                <w:rFonts w:ascii="Meiryo UI" w:eastAsia="Meiryo UI" w:hAnsi="Meiryo UI"/>
                <w:sz w:val="16"/>
              </w:rPr>
            </w:pPr>
            <w:r w:rsidRPr="000A3DE8">
              <w:rPr>
                <w:rFonts w:ascii="Meiryo UI" w:eastAsia="Meiryo UI" w:hAnsi="Meiryo UI" w:hint="eastAsia"/>
                <w:sz w:val="16"/>
              </w:rPr>
              <w:t>大阪府自動車税お支払サイト</w:t>
            </w:r>
          </w:p>
        </w:tc>
        <w:tc>
          <w:tcPr>
            <w:tcW w:w="245" w:type="dxa"/>
            <w:tcBorders>
              <w:top w:val="nil"/>
              <w:bottom w:val="nil"/>
            </w:tcBorders>
            <w:tcMar>
              <w:top w:w="28" w:type="dxa"/>
              <w:bottom w:w="28" w:type="dxa"/>
            </w:tcMar>
          </w:tcPr>
          <w:p w14:paraId="4E8BF739" w14:textId="77777777" w:rsidR="003C5CD9" w:rsidRPr="000A3DE8" w:rsidRDefault="003C5CD9" w:rsidP="006029F1">
            <w:pPr>
              <w:spacing w:line="200" w:lineRule="exact"/>
              <w:rPr>
                <w:rFonts w:ascii="Meiryo UI" w:eastAsia="Meiryo UI" w:hAnsi="Meiryo UI"/>
                <w:sz w:val="16"/>
              </w:rPr>
            </w:pPr>
          </w:p>
        </w:tc>
        <w:tc>
          <w:tcPr>
            <w:tcW w:w="567" w:type="dxa"/>
            <w:tcMar>
              <w:top w:w="28" w:type="dxa"/>
              <w:bottom w:w="28" w:type="dxa"/>
            </w:tcMar>
          </w:tcPr>
          <w:p w14:paraId="6A982098" w14:textId="77777777" w:rsidR="003C5CD9" w:rsidRPr="000A3DE8" w:rsidRDefault="003C5CD9" w:rsidP="006029F1">
            <w:pPr>
              <w:spacing w:line="200" w:lineRule="exact"/>
              <w:jc w:val="left"/>
              <w:rPr>
                <w:rFonts w:ascii="Meiryo UI" w:eastAsia="Meiryo UI" w:hAnsi="Meiryo UI"/>
                <w:sz w:val="16"/>
              </w:rPr>
            </w:pPr>
            <w:r w:rsidRPr="000A3DE8">
              <w:rPr>
                <w:rFonts w:ascii="Meiryo UI" w:eastAsia="Meiryo UI" w:hAnsi="Meiryo UI" w:hint="eastAsia"/>
                <w:noProof/>
                <w:sz w:val="16"/>
              </w:rPr>
              <mc:AlternateContent>
                <mc:Choice Requires="wps">
                  <w:drawing>
                    <wp:anchor distT="0" distB="0" distL="114300" distR="114300" simplePos="0" relativeHeight="251661312" behindDoc="0" locked="0" layoutInCell="1" allowOverlap="1" wp14:anchorId="5BD9260E" wp14:editId="3495D5E8">
                      <wp:simplePos x="0" y="0"/>
                      <wp:positionH relativeFrom="column">
                        <wp:posOffset>248285</wp:posOffset>
                      </wp:positionH>
                      <wp:positionV relativeFrom="paragraph">
                        <wp:posOffset>48895</wp:posOffset>
                      </wp:positionV>
                      <wp:extent cx="123825" cy="152400"/>
                      <wp:effectExtent l="38100" t="38100" r="28575" b="19050"/>
                      <wp:wrapNone/>
                      <wp:docPr id="31" name="直線矢印コネクタ 31"/>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EFDCBF" id="直線矢印コネクタ 31" o:spid="_x0000_s1026" type="#_x0000_t32" style="position:absolute;left:0;text-align:left;margin-left:19.55pt;margin-top:3.85pt;width:9.75pt;height:12pt;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CNzNhkhAgAAV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sidRPr="000A3DE8">
              <w:rPr>
                <w:rFonts w:ascii="Meiryo UI" w:eastAsia="Meiryo UI" w:hAnsi="Meiryo UI" w:hint="eastAsia"/>
                <w:sz w:val="16"/>
              </w:rPr>
              <w:t>検索</w:t>
            </w:r>
          </w:p>
        </w:tc>
      </w:tr>
    </w:tbl>
    <w:p w14:paraId="274FF090" w14:textId="77777777" w:rsidR="003C5CD9" w:rsidRPr="000A3DE8" w:rsidRDefault="003C5CD9" w:rsidP="003C5CD9">
      <w:pPr>
        <w:spacing w:line="260" w:lineRule="exact"/>
        <w:ind w:firstLineChars="100" w:firstLine="220"/>
        <w:rPr>
          <w:rFonts w:ascii="Meiryo UI" w:eastAsia="Meiryo UI" w:hAnsi="Meiryo UI"/>
          <w:sz w:val="22"/>
        </w:rPr>
      </w:pPr>
    </w:p>
    <w:p w14:paraId="40CC989B" w14:textId="77777777" w:rsidR="003C5CD9" w:rsidRPr="000A3DE8" w:rsidRDefault="003C5CD9" w:rsidP="003C5CD9">
      <w:pPr>
        <w:spacing w:line="260" w:lineRule="exact"/>
        <w:rPr>
          <w:rFonts w:ascii="Meiryo UI" w:eastAsia="Meiryo UI" w:hAnsi="Meiryo UI"/>
          <w:sz w:val="20"/>
          <w:szCs w:val="16"/>
        </w:rPr>
      </w:pPr>
    </w:p>
    <w:p w14:paraId="0407596A" w14:textId="77777777" w:rsidR="003C5CD9" w:rsidRPr="000A3DE8" w:rsidRDefault="003C5CD9" w:rsidP="003C5CD9">
      <w:pPr>
        <w:spacing w:line="260" w:lineRule="exact"/>
        <w:ind w:firstLineChars="100" w:firstLine="200"/>
        <w:rPr>
          <w:rFonts w:ascii="Meiryo UI" w:eastAsia="Meiryo UI" w:hAnsi="Meiryo UI"/>
          <w:sz w:val="20"/>
          <w:szCs w:val="16"/>
        </w:rPr>
      </w:pPr>
      <w:r w:rsidRPr="000A3DE8">
        <w:rPr>
          <w:rFonts w:ascii="Meiryo UI" w:eastAsia="Meiryo UI" w:hAnsi="Meiryo UI" w:hint="eastAsia"/>
          <w:sz w:val="20"/>
          <w:szCs w:val="16"/>
        </w:rPr>
        <w:t>納付確認が可能となるのは、お支払手続完了後、おおむね２週間後です。</w:t>
      </w:r>
    </w:p>
    <w:p w14:paraId="28FDE896" w14:textId="77777777" w:rsidR="003C5CD9" w:rsidRPr="000A3DE8" w:rsidRDefault="003C5CD9" w:rsidP="003C5CD9">
      <w:pPr>
        <w:spacing w:line="260" w:lineRule="exact"/>
        <w:ind w:firstLineChars="100" w:firstLine="200"/>
        <w:rPr>
          <w:rFonts w:ascii="Meiryo UI" w:eastAsia="Meiryo UI" w:hAnsi="Meiryo UI"/>
          <w:sz w:val="20"/>
          <w:szCs w:val="16"/>
        </w:rPr>
      </w:pPr>
      <w:r w:rsidRPr="000A3DE8">
        <w:rPr>
          <w:rFonts w:ascii="Meiryo UI" w:eastAsia="Meiryo UI" w:hAnsi="Meiryo UI" w:hint="eastAsia"/>
          <w:sz w:val="20"/>
          <w:szCs w:val="16"/>
        </w:rPr>
        <w:t>自動車税（種別割）の税額の他に１件（１台）につき</w:t>
      </w:r>
      <w:r w:rsidRPr="000A3DE8">
        <w:rPr>
          <w:rFonts w:ascii="Meiryo UI" w:eastAsia="Meiryo UI" w:hAnsi="Meiryo UI"/>
          <w:sz w:val="20"/>
          <w:szCs w:val="16"/>
        </w:rPr>
        <w:t>3</w:t>
      </w:r>
      <w:r w:rsidRPr="000A3DE8">
        <w:rPr>
          <w:rFonts w:ascii="Meiryo UI" w:eastAsia="Meiryo UI" w:hAnsi="Meiryo UI" w:hint="eastAsia"/>
          <w:sz w:val="20"/>
          <w:szCs w:val="16"/>
        </w:rPr>
        <w:t>30</w:t>
      </w:r>
      <w:r w:rsidRPr="000A3DE8">
        <w:rPr>
          <w:rFonts w:ascii="Meiryo UI" w:eastAsia="Meiryo UI" w:hAnsi="Meiryo UI"/>
          <w:sz w:val="20"/>
          <w:szCs w:val="16"/>
        </w:rPr>
        <w:t>円（税込）の決済手数料が必要です。</w:t>
      </w:r>
    </w:p>
    <w:p w14:paraId="2FD09B5C" w14:textId="28695014" w:rsidR="003C5CD9" w:rsidRPr="000A3DE8" w:rsidRDefault="003C5CD9" w:rsidP="003C5CD9">
      <w:pPr>
        <w:spacing w:line="260" w:lineRule="exact"/>
        <w:ind w:rightChars="-79" w:right="-166" w:firstLineChars="100" w:firstLine="160"/>
        <w:rPr>
          <w:rFonts w:ascii="Meiryo UI" w:eastAsia="Meiryo UI" w:hAnsi="Meiryo UI"/>
          <w:b/>
          <w:sz w:val="16"/>
          <w:szCs w:val="16"/>
        </w:rPr>
      </w:pPr>
      <w:r w:rsidRPr="000A3DE8">
        <w:rPr>
          <w:rFonts w:ascii="Meiryo UI" w:eastAsia="Meiryo UI" w:hAnsi="Meiryo UI" w:hint="eastAsia"/>
          <w:sz w:val="16"/>
          <w:szCs w:val="16"/>
        </w:rPr>
        <w:t>※</w:t>
      </w:r>
      <w:r w:rsidRPr="000A3DE8">
        <w:rPr>
          <w:rFonts w:ascii="Meiryo UI" w:eastAsia="Meiryo UI" w:hAnsi="Meiryo UI"/>
          <w:sz w:val="16"/>
          <w:szCs w:val="16"/>
        </w:rPr>
        <w:t>領収証書の発行は行いません。</w:t>
      </w:r>
      <w:r w:rsidRPr="000A3DE8">
        <w:rPr>
          <w:rFonts w:ascii="Meiryo UI" w:eastAsia="Meiryo UI" w:hAnsi="Meiryo UI" w:hint="eastAsia"/>
          <w:bCs/>
          <w:sz w:val="16"/>
          <w:szCs w:val="16"/>
        </w:rPr>
        <w:t>領収証書が必要な場合は、金融機関、コンビニエンスストア等でご納付ください。</w:t>
      </w:r>
      <w:r w:rsidRPr="000A3DE8">
        <w:rPr>
          <w:rFonts w:ascii="Meiryo UI" w:eastAsia="Meiryo UI" w:hAnsi="Meiryo UI"/>
          <w:sz w:val="16"/>
          <w:szCs w:val="16"/>
        </w:rPr>
        <w:t xml:space="preserve">　</w:t>
      </w:r>
    </w:p>
    <w:p w14:paraId="70E4DC3B" w14:textId="77777777" w:rsidR="003C5CD9" w:rsidRPr="00E43792" w:rsidRDefault="003C5CD9" w:rsidP="003C5CD9">
      <w:pPr>
        <w:pStyle w:val="af2"/>
        <w:spacing w:line="260" w:lineRule="exact"/>
        <w:ind w:leftChars="0" w:left="560"/>
        <w:rPr>
          <w:rFonts w:ascii="Meiryo UI" w:eastAsia="Meiryo UI" w:hAnsi="Meiryo UI"/>
          <w:b/>
          <w:sz w:val="28"/>
        </w:rPr>
      </w:pPr>
    </w:p>
    <w:p w14:paraId="16E1AC09" w14:textId="77777777" w:rsidR="003C5CD9" w:rsidRPr="00B26C26" w:rsidRDefault="003C5CD9" w:rsidP="003C5CD9">
      <w:pPr>
        <w:spacing w:line="480" w:lineRule="exact"/>
        <w:rPr>
          <w:rFonts w:ascii="Meiryo UI" w:eastAsia="Meiryo UI" w:hAnsi="Meiryo UI"/>
          <w:b/>
          <w:strike/>
          <w:color w:val="000000" w:themeColor="text1"/>
          <w:sz w:val="28"/>
          <w:szCs w:val="24"/>
        </w:rPr>
      </w:pPr>
      <w:r w:rsidRPr="004B2B92">
        <w:rPr>
          <w:rFonts w:ascii="Meiryo UI" w:eastAsia="Meiryo UI" w:hAnsi="Meiryo UI" w:hint="eastAsia"/>
          <w:b/>
          <w:sz w:val="28"/>
          <w:szCs w:val="24"/>
        </w:rPr>
        <w:t xml:space="preserve">■ </w:t>
      </w:r>
      <w:r w:rsidRPr="008E19C8">
        <w:rPr>
          <w:rFonts w:ascii="Meiryo UI" w:eastAsia="Meiryo UI" w:hAnsi="Meiryo UI"/>
          <w:b/>
          <w:sz w:val="28"/>
          <w:szCs w:val="24"/>
        </w:rPr>
        <w:t>Pay-easy（ペイジー）を利用</w:t>
      </w:r>
      <w:r w:rsidRPr="00B26C26">
        <w:rPr>
          <w:rFonts w:ascii="Meiryo UI" w:eastAsia="Meiryo UI" w:hAnsi="Meiryo UI"/>
          <w:b/>
          <w:color w:val="000000" w:themeColor="text1"/>
          <w:sz w:val="28"/>
          <w:szCs w:val="24"/>
        </w:rPr>
        <w:t>した</w:t>
      </w:r>
      <w:r w:rsidRPr="00B26C26">
        <w:rPr>
          <w:rFonts w:ascii="Meiryo UI" w:eastAsia="Meiryo UI" w:hAnsi="Meiryo UI" w:hint="eastAsia"/>
          <w:b/>
          <w:color w:val="000000" w:themeColor="text1"/>
          <w:sz w:val="28"/>
          <w:szCs w:val="24"/>
        </w:rPr>
        <w:t>納付</w:t>
      </w:r>
    </w:p>
    <w:p w14:paraId="6A919E9F" w14:textId="77777777" w:rsidR="003C5CD9" w:rsidRPr="008E19C8" w:rsidRDefault="003C5CD9" w:rsidP="003C5CD9">
      <w:pPr>
        <w:spacing w:line="260" w:lineRule="exact"/>
        <w:ind w:firstLineChars="100" w:firstLine="200"/>
        <w:rPr>
          <w:rFonts w:ascii="Meiryo UI" w:eastAsia="Meiryo UI" w:hAnsi="Meiryo UI"/>
          <w:sz w:val="20"/>
          <w:szCs w:val="24"/>
        </w:rPr>
      </w:pPr>
      <w:r w:rsidRPr="00B26C26">
        <w:rPr>
          <w:rFonts w:ascii="Meiryo UI" w:eastAsia="Meiryo UI" w:hAnsi="Meiryo UI" w:hint="eastAsia"/>
          <w:color w:val="000000" w:themeColor="text1"/>
          <w:sz w:val="20"/>
          <w:szCs w:val="24"/>
        </w:rPr>
        <w:t>「</w:t>
      </w:r>
      <w:r w:rsidRPr="00B26C26">
        <w:rPr>
          <w:rFonts w:ascii="Meiryo UI" w:eastAsia="Meiryo UI" w:hAnsi="Meiryo UI"/>
          <w:color w:val="000000" w:themeColor="text1"/>
          <w:sz w:val="20"/>
          <w:szCs w:val="24"/>
        </w:rPr>
        <w:t>Pay-easy（ペイジー）｣マークが表示されている納付書</w:t>
      </w:r>
      <w:r w:rsidRPr="00B26C26">
        <w:rPr>
          <w:rFonts w:ascii="Meiryo UI" w:eastAsia="Meiryo UI" w:hAnsi="Meiryo UI" w:hint="eastAsia"/>
          <w:color w:val="000000" w:themeColor="text1"/>
          <w:sz w:val="20"/>
          <w:szCs w:val="24"/>
        </w:rPr>
        <w:t>は</w:t>
      </w:r>
      <w:r w:rsidRPr="00B26C26">
        <w:rPr>
          <w:rFonts w:ascii="Meiryo UI" w:eastAsia="Meiryo UI" w:hAnsi="Meiryo UI"/>
          <w:color w:val="000000" w:themeColor="text1"/>
          <w:sz w:val="20"/>
          <w:szCs w:val="24"/>
        </w:rPr>
        <w:t>、金融</w:t>
      </w:r>
      <w:r w:rsidRPr="008E19C8">
        <w:rPr>
          <w:rFonts w:ascii="Meiryo UI" w:eastAsia="Meiryo UI" w:hAnsi="Meiryo UI"/>
          <w:sz w:val="20"/>
          <w:szCs w:val="24"/>
        </w:rPr>
        <w:t>機関のＡＴＭやインターネットバンキングを利用して納めることができます。</w:t>
      </w:r>
    </w:p>
    <w:tbl>
      <w:tblPr>
        <w:tblStyle w:val="a3"/>
        <w:tblpPr w:leftFromText="142" w:rightFromText="142" w:vertAnchor="text" w:horzAnchor="page" w:tblpX="5551" w:tblpY="17"/>
        <w:tblOverlap w:val="never"/>
        <w:tblW w:w="0" w:type="auto"/>
        <w:tblLook w:val="04A0" w:firstRow="1" w:lastRow="0" w:firstColumn="1" w:lastColumn="0" w:noHBand="0" w:noVBand="1"/>
      </w:tblPr>
      <w:tblGrid>
        <w:gridCol w:w="2311"/>
        <w:gridCol w:w="245"/>
        <w:gridCol w:w="567"/>
      </w:tblGrid>
      <w:tr w:rsidR="003C5CD9" w14:paraId="1E025353" w14:textId="77777777" w:rsidTr="006029F1">
        <w:trPr>
          <w:trHeight w:val="180"/>
        </w:trPr>
        <w:tc>
          <w:tcPr>
            <w:tcW w:w="2311" w:type="dxa"/>
            <w:tcMar>
              <w:top w:w="28" w:type="dxa"/>
              <w:bottom w:w="28" w:type="dxa"/>
            </w:tcMar>
          </w:tcPr>
          <w:p w14:paraId="6F7F334B" w14:textId="77777777" w:rsidR="003C5CD9" w:rsidRDefault="003C5CD9" w:rsidP="006029F1">
            <w:pPr>
              <w:spacing w:line="200" w:lineRule="exact"/>
              <w:jc w:val="center"/>
              <w:rPr>
                <w:rFonts w:ascii="Meiryo UI" w:eastAsia="Meiryo UI" w:hAnsi="Meiryo UI"/>
                <w:sz w:val="16"/>
              </w:rPr>
            </w:pPr>
            <w:r>
              <w:rPr>
                <w:rFonts w:ascii="Meiryo UI" w:eastAsia="Meiryo UI" w:hAnsi="Meiryo UI" w:hint="eastAsia"/>
                <w:sz w:val="16"/>
              </w:rPr>
              <w:t>大阪府　ペイジー</w:t>
            </w:r>
          </w:p>
        </w:tc>
        <w:tc>
          <w:tcPr>
            <w:tcW w:w="245" w:type="dxa"/>
            <w:tcBorders>
              <w:top w:val="nil"/>
              <w:bottom w:val="nil"/>
            </w:tcBorders>
            <w:tcMar>
              <w:top w:w="28" w:type="dxa"/>
              <w:bottom w:w="28" w:type="dxa"/>
            </w:tcMar>
          </w:tcPr>
          <w:p w14:paraId="7DDFB5E9" w14:textId="77777777" w:rsidR="003C5CD9" w:rsidRDefault="003C5CD9" w:rsidP="006029F1">
            <w:pPr>
              <w:spacing w:line="200" w:lineRule="exact"/>
              <w:rPr>
                <w:rFonts w:ascii="Meiryo UI" w:eastAsia="Meiryo UI" w:hAnsi="Meiryo UI"/>
                <w:sz w:val="16"/>
              </w:rPr>
            </w:pPr>
          </w:p>
        </w:tc>
        <w:tc>
          <w:tcPr>
            <w:tcW w:w="567" w:type="dxa"/>
            <w:tcMar>
              <w:top w:w="28" w:type="dxa"/>
              <w:bottom w:w="28" w:type="dxa"/>
            </w:tcMar>
          </w:tcPr>
          <w:p w14:paraId="0A529A9E" w14:textId="77777777" w:rsidR="003C5CD9" w:rsidRDefault="003C5CD9" w:rsidP="006029F1">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63360" behindDoc="0" locked="0" layoutInCell="1" allowOverlap="1" wp14:anchorId="733BF18E" wp14:editId="5DAED157">
                      <wp:simplePos x="0" y="0"/>
                      <wp:positionH relativeFrom="column">
                        <wp:posOffset>248285</wp:posOffset>
                      </wp:positionH>
                      <wp:positionV relativeFrom="paragraph">
                        <wp:posOffset>48895</wp:posOffset>
                      </wp:positionV>
                      <wp:extent cx="123825" cy="152400"/>
                      <wp:effectExtent l="38100" t="38100" r="28575" b="19050"/>
                      <wp:wrapNone/>
                      <wp:docPr id="32" name="直線矢印コネクタ 32"/>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BD48C1" id="直線矢印コネクタ 32" o:spid="_x0000_s1026" type="#_x0000_t32" style="position:absolute;left:0;text-align:left;margin-left:19.55pt;margin-top:3.85pt;width:9.75pt;height:12pt;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" strokecolor="black [3213]" strokeweight="3pt">
                      <v:stroke endarrow="block" joinstyle="miter"/>
                    </v:shape>
                  </w:pict>
                </mc:Fallback>
              </mc:AlternateContent>
            </w:r>
            <w:r>
              <w:rPr>
                <w:rFonts w:ascii="Meiryo UI" w:eastAsia="Meiryo UI" w:hAnsi="Meiryo UI" w:hint="eastAsia"/>
                <w:sz w:val="16"/>
              </w:rPr>
              <w:t>検索</w:t>
            </w:r>
          </w:p>
        </w:tc>
      </w:tr>
    </w:tbl>
    <w:p w14:paraId="5A436C45" w14:textId="77777777" w:rsidR="003C5CD9" w:rsidRDefault="003C5CD9" w:rsidP="003C5CD9">
      <w:pPr>
        <w:spacing w:line="260" w:lineRule="exact"/>
        <w:ind w:firstLineChars="100" w:firstLine="200"/>
        <w:rPr>
          <w:rFonts w:ascii="Meiryo UI" w:eastAsia="Meiryo UI" w:hAnsi="Meiryo UI"/>
          <w:sz w:val="20"/>
          <w:szCs w:val="24"/>
        </w:rPr>
      </w:pPr>
      <w:r w:rsidRPr="008E19C8">
        <w:rPr>
          <w:rFonts w:ascii="Meiryo UI" w:eastAsia="Meiryo UI" w:hAnsi="Meiryo UI" w:hint="eastAsia"/>
          <w:sz w:val="20"/>
          <w:szCs w:val="24"/>
        </w:rPr>
        <w:t>詳細については、府税のホームページをご覧ください。</w:t>
      </w:r>
    </w:p>
    <w:p w14:paraId="679D7A17" w14:textId="77777777" w:rsidR="003C5CD9" w:rsidRPr="00717691" w:rsidRDefault="003C5CD9" w:rsidP="003C5CD9">
      <w:pPr>
        <w:spacing w:line="480" w:lineRule="exact"/>
        <w:ind w:firstLineChars="100" w:firstLine="240"/>
        <w:rPr>
          <w:rFonts w:ascii="Meiryo UI" w:eastAsia="Meiryo UI" w:hAnsi="Meiryo UI"/>
          <w:b/>
          <w:sz w:val="24"/>
          <w:szCs w:val="24"/>
        </w:rPr>
      </w:pPr>
      <w:r w:rsidRPr="00717691">
        <w:rPr>
          <w:rFonts w:ascii="Meiryo UI" w:eastAsia="Meiryo UI" w:hAnsi="Meiryo UI" w:hint="eastAsia"/>
          <w:b/>
          <w:sz w:val="24"/>
          <w:szCs w:val="24"/>
        </w:rPr>
        <w:t>●　対象税目</w:t>
      </w:r>
    </w:p>
    <w:p w14:paraId="1F61BB32" w14:textId="77777777" w:rsidR="003C5CD9" w:rsidRPr="000A3DE8" w:rsidRDefault="003C5CD9" w:rsidP="003C5CD9">
      <w:pPr>
        <w:spacing w:line="260" w:lineRule="exact"/>
        <w:ind w:leftChars="100" w:left="210" w:firstLineChars="100" w:firstLine="200"/>
        <w:rPr>
          <w:rFonts w:ascii="Meiryo UI" w:eastAsia="Meiryo UI" w:hAnsi="Meiryo UI"/>
          <w:sz w:val="20"/>
          <w:szCs w:val="24"/>
        </w:rPr>
      </w:pPr>
      <w:r>
        <w:rPr>
          <w:rFonts w:ascii="Meiryo UI" w:eastAsia="Meiryo UI" w:hAnsi="Meiryo UI" w:hint="eastAsia"/>
          <w:color w:val="000000" w:themeColor="text1"/>
          <w:sz w:val="20"/>
          <w:szCs w:val="24"/>
        </w:rPr>
        <w:t>法人二税</w:t>
      </w:r>
      <w:r w:rsidRPr="00B26C26">
        <w:rPr>
          <w:rFonts w:ascii="Meiryo UI" w:eastAsia="Meiryo UI" w:hAnsi="Meiryo UI" w:hint="eastAsia"/>
          <w:color w:val="000000" w:themeColor="text1"/>
          <w:sz w:val="20"/>
          <w:szCs w:val="24"/>
        </w:rPr>
        <w:t>・個人事業税・不動産取得税・自動車</w:t>
      </w:r>
      <w:r w:rsidRPr="000A3DE8">
        <w:rPr>
          <w:rFonts w:ascii="Meiryo UI" w:eastAsia="Meiryo UI" w:hAnsi="Meiryo UI" w:hint="eastAsia"/>
          <w:sz w:val="20"/>
          <w:szCs w:val="24"/>
        </w:rPr>
        <w:t>税（種別割）・軽油引取税・ゴルフ場利用税・府民税利子割・</w:t>
      </w:r>
    </w:p>
    <w:p w14:paraId="035723CA" w14:textId="77777777" w:rsidR="003C5CD9" w:rsidRPr="000A3DE8" w:rsidRDefault="003C5CD9" w:rsidP="003C5CD9">
      <w:pPr>
        <w:spacing w:line="260" w:lineRule="exact"/>
        <w:ind w:leftChars="100" w:left="210" w:firstLineChars="100" w:firstLine="200"/>
        <w:rPr>
          <w:rFonts w:ascii="Meiryo UI" w:eastAsia="Meiryo UI" w:hAnsi="Meiryo UI"/>
          <w:sz w:val="20"/>
          <w:szCs w:val="24"/>
        </w:rPr>
      </w:pPr>
      <w:r w:rsidRPr="000A3DE8">
        <w:rPr>
          <w:rFonts w:ascii="Meiryo UI" w:eastAsia="Meiryo UI" w:hAnsi="Meiryo UI" w:hint="eastAsia"/>
          <w:sz w:val="20"/>
          <w:szCs w:val="24"/>
        </w:rPr>
        <w:t>府民税配当割・府民税株式等譲渡所得割・宿泊税</w:t>
      </w:r>
    </w:p>
    <w:p w14:paraId="4104BFD2" w14:textId="77777777" w:rsidR="003C5CD9" w:rsidRPr="000A3DE8" w:rsidRDefault="003C5CD9" w:rsidP="003C5CD9">
      <w:pPr>
        <w:spacing w:line="200" w:lineRule="exact"/>
        <w:ind w:leftChars="200" w:left="420"/>
        <w:rPr>
          <w:rFonts w:ascii="Meiryo UI" w:eastAsia="Meiryo UI" w:hAnsi="Meiryo UI"/>
          <w:sz w:val="16"/>
          <w:szCs w:val="24"/>
        </w:rPr>
      </w:pPr>
      <w:r w:rsidRPr="000A3DE8">
        <w:rPr>
          <w:rFonts w:ascii="Meiryo UI" w:eastAsia="Meiryo UI" w:hAnsi="Meiryo UI" w:hint="eastAsia"/>
          <w:sz w:val="16"/>
          <w:szCs w:val="24"/>
        </w:rPr>
        <w:t>※　法人二税、軽油引取税、ゴルフ場利用税、府民税利子割、府民税配当割、府民税株式等譲渡所得割、宿泊税について、納税義務者</w:t>
      </w:r>
      <w:r w:rsidRPr="000A3DE8">
        <w:rPr>
          <w:rFonts w:ascii="Meiryo UI" w:eastAsia="Meiryo UI" w:hAnsi="Meiryo UI"/>
          <w:sz w:val="16"/>
          <w:szCs w:val="24"/>
        </w:rPr>
        <w:t>(特別徴収義務者)が税額を記入して納税する｢手書き納付書｣は、ペイジー収納に対応しておりません。ただし、申告期限の2週間前までに申告書の提出があり、納付書の発行依頼があった場合には、ペイジー対応の納付書の送付（交付）が可能となります。</w:t>
      </w:r>
    </w:p>
    <w:p w14:paraId="6E3FA10B" w14:textId="77777777" w:rsidR="003C5CD9" w:rsidRPr="000A3DE8" w:rsidRDefault="003C5CD9" w:rsidP="003C5CD9">
      <w:pPr>
        <w:spacing w:line="480" w:lineRule="exact"/>
        <w:ind w:firstLineChars="100" w:firstLine="240"/>
        <w:rPr>
          <w:rFonts w:ascii="Meiryo UI" w:eastAsia="Meiryo UI" w:hAnsi="Meiryo UI"/>
          <w:b/>
          <w:sz w:val="24"/>
          <w:szCs w:val="24"/>
        </w:rPr>
      </w:pPr>
      <w:r w:rsidRPr="000A3DE8">
        <w:rPr>
          <w:rFonts w:ascii="Meiryo UI" w:eastAsia="Meiryo UI" w:hAnsi="Meiryo UI" w:hint="eastAsia"/>
          <w:b/>
          <w:sz w:val="24"/>
          <w:szCs w:val="24"/>
        </w:rPr>
        <w:t>●　納付方法</w:t>
      </w:r>
    </w:p>
    <w:p w14:paraId="1A122752" w14:textId="77777777" w:rsidR="003C5CD9" w:rsidRPr="000A3DE8" w:rsidRDefault="003C5CD9" w:rsidP="003C5CD9">
      <w:pPr>
        <w:spacing w:line="260" w:lineRule="exact"/>
        <w:ind w:firstLineChars="200" w:firstLine="400"/>
        <w:rPr>
          <w:rFonts w:ascii="Meiryo UI" w:eastAsia="Meiryo UI" w:hAnsi="Meiryo UI"/>
          <w:sz w:val="20"/>
          <w:szCs w:val="24"/>
        </w:rPr>
      </w:pPr>
      <w:r w:rsidRPr="000A3DE8">
        <w:rPr>
          <w:rFonts w:ascii="Meiryo UI" w:eastAsia="Meiryo UI" w:hAnsi="Meiryo UI" w:hint="eastAsia"/>
          <w:sz w:val="20"/>
          <w:szCs w:val="24"/>
        </w:rPr>
        <w:t>金融機関のＡＴＭ又はインターネットバンキングの画面案内に従い、納付書に記載された指定の数字を入力してください。</w:t>
      </w:r>
    </w:p>
    <w:p w14:paraId="457B463C" w14:textId="77777777" w:rsidR="003C5CD9" w:rsidRPr="000A3DE8" w:rsidRDefault="003C5CD9" w:rsidP="003C5CD9">
      <w:pPr>
        <w:spacing w:line="260" w:lineRule="exact"/>
        <w:ind w:firstLineChars="200" w:firstLine="320"/>
        <w:rPr>
          <w:rFonts w:ascii="Meiryo UI" w:eastAsia="Meiryo UI" w:hAnsi="Meiryo UI"/>
          <w:sz w:val="16"/>
          <w:szCs w:val="16"/>
        </w:rPr>
      </w:pPr>
      <w:r w:rsidRPr="000A3DE8">
        <w:rPr>
          <w:rFonts w:ascii="Meiryo UI" w:eastAsia="Meiryo UI" w:hAnsi="Meiryo UI" w:hint="eastAsia"/>
          <w:sz w:val="16"/>
          <w:szCs w:val="16"/>
        </w:rPr>
        <w:t>※</w:t>
      </w:r>
      <w:r w:rsidRPr="000A3DE8">
        <w:rPr>
          <w:rFonts w:ascii="Meiryo UI" w:eastAsia="Meiryo UI" w:hAnsi="Meiryo UI"/>
          <w:sz w:val="16"/>
          <w:szCs w:val="16"/>
        </w:rPr>
        <w:t>領収証書の発行は行いません。</w:t>
      </w:r>
      <w:r w:rsidRPr="000A3DE8">
        <w:rPr>
          <w:rFonts w:ascii="Meiryo UI" w:eastAsia="Meiryo UI" w:hAnsi="Meiryo UI" w:hint="eastAsia"/>
          <w:sz w:val="16"/>
          <w:szCs w:val="16"/>
        </w:rPr>
        <w:t xml:space="preserve">　</w:t>
      </w:r>
      <w:r w:rsidRPr="000A3DE8">
        <w:rPr>
          <w:rFonts w:ascii="Meiryo UI" w:eastAsia="Meiryo UI" w:hAnsi="Meiryo UI" w:hint="eastAsia"/>
          <w:bCs/>
          <w:sz w:val="16"/>
          <w:szCs w:val="16"/>
        </w:rPr>
        <w:t>領収証書が必要な場合は、金融機関、コンビニエンスストア等でご納付ください。</w:t>
      </w:r>
      <w:r w:rsidRPr="000A3DE8">
        <w:rPr>
          <w:rFonts w:ascii="Meiryo UI" w:eastAsia="Meiryo UI" w:hAnsi="Meiryo UI"/>
          <w:sz w:val="16"/>
          <w:szCs w:val="16"/>
        </w:rPr>
        <w:t xml:space="preserve">　</w:t>
      </w:r>
    </w:p>
    <w:p w14:paraId="254256A6" w14:textId="77777777" w:rsidR="003C5CD9" w:rsidRPr="000A3DE8" w:rsidRDefault="003C5CD9" w:rsidP="003C5CD9">
      <w:pPr>
        <w:spacing w:line="260" w:lineRule="exact"/>
        <w:ind w:firstLineChars="100" w:firstLine="160"/>
        <w:rPr>
          <w:rFonts w:ascii="Meiryo UI" w:eastAsia="Meiryo UI" w:hAnsi="Meiryo UI"/>
          <w:sz w:val="16"/>
        </w:rPr>
      </w:pPr>
    </w:p>
    <w:tbl>
      <w:tblPr>
        <w:tblStyle w:val="a3"/>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3C5CD9" w:rsidRPr="004B2B92" w14:paraId="5B289348" w14:textId="77777777" w:rsidTr="006029F1">
        <w:trPr>
          <w:trHeight w:val="1233"/>
        </w:trPr>
        <w:tc>
          <w:tcPr>
            <w:tcW w:w="10206" w:type="dxa"/>
            <w:tcMar>
              <w:top w:w="28" w:type="dxa"/>
              <w:left w:w="57" w:type="dxa"/>
              <w:bottom w:w="28" w:type="dxa"/>
              <w:right w:w="57" w:type="dxa"/>
            </w:tcMar>
            <w:vAlign w:val="center"/>
          </w:tcPr>
          <w:p w14:paraId="7D02D287" w14:textId="77777777" w:rsidR="003C5CD9" w:rsidRPr="0020071E" w:rsidRDefault="003C5CD9" w:rsidP="006029F1">
            <w:pPr>
              <w:pStyle w:val="a6"/>
              <w:snapToGrid w:val="0"/>
              <w:spacing w:line="480" w:lineRule="exact"/>
              <w:ind w:leftChars="0" w:left="0" w:rightChars="100" w:right="210" w:firstLineChars="0" w:firstLine="0"/>
              <w:rPr>
                <w:rFonts w:ascii="Meiryo UI" w:eastAsia="Meiryo UI" w:hAnsi="Meiryo UI"/>
                <w:b/>
                <w:sz w:val="24"/>
                <w:szCs w:val="18"/>
              </w:rPr>
            </w:pPr>
            <w:r>
              <w:rPr>
                <w:rFonts w:ascii="Meiryo UI" w:eastAsia="Meiryo UI" w:hAnsi="Meiryo UI" w:hint="eastAsia"/>
                <w:b/>
                <w:sz w:val="24"/>
                <w:szCs w:val="18"/>
              </w:rPr>
              <w:t>≪</w:t>
            </w:r>
            <w:r w:rsidRPr="00717691">
              <w:rPr>
                <w:rFonts w:ascii="Meiryo UI" w:eastAsia="Meiryo UI" w:hAnsi="Meiryo UI"/>
                <w:b/>
                <w:sz w:val="24"/>
                <w:szCs w:val="18"/>
              </w:rPr>
              <w:t>ATMをご利用の場合</w:t>
            </w:r>
            <w:r w:rsidRPr="0020071E">
              <w:rPr>
                <w:rFonts w:ascii="Meiryo UI" w:eastAsia="Meiryo UI" w:hAnsi="Meiryo UI" w:hint="eastAsia"/>
                <w:b/>
                <w:sz w:val="24"/>
                <w:szCs w:val="18"/>
              </w:rPr>
              <w:t>≫</w:t>
            </w:r>
          </w:p>
          <w:p w14:paraId="70537608" w14:textId="77777777" w:rsidR="003C5CD9" w:rsidRDefault="003C5CD9" w:rsidP="006029F1">
            <w:pPr>
              <w:spacing w:line="260" w:lineRule="exact"/>
              <w:ind w:firstLineChars="100" w:firstLine="200"/>
              <w:rPr>
                <w:rFonts w:ascii="Meiryo UI" w:eastAsia="Meiryo UI" w:hAnsi="Meiryo UI"/>
                <w:sz w:val="20"/>
              </w:rPr>
            </w:pPr>
            <w:r w:rsidRPr="00717691">
              <w:rPr>
                <w:rFonts w:ascii="Meiryo UI" w:eastAsia="Meiryo UI" w:hAnsi="Meiryo UI" w:hint="eastAsia"/>
                <w:sz w:val="20"/>
              </w:rPr>
              <w:t>下記の銀行について、全国の店舗にあるＡＴＭで府税のお支払が可能です。</w:t>
            </w:r>
          </w:p>
          <w:p w14:paraId="4CE40DD0" w14:textId="65D720D9" w:rsidR="003C5CD9" w:rsidRPr="000A3DE8" w:rsidRDefault="003C5CD9" w:rsidP="006029F1">
            <w:pPr>
              <w:spacing w:line="260" w:lineRule="exact"/>
              <w:ind w:firstLineChars="100" w:firstLine="200"/>
              <w:rPr>
                <w:rFonts w:ascii="Meiryo UI" w:eastAsia="Meiryo UI" w:hAnsi="Meiryo UI"/>
                <w:sz w:val="14"/>
              </w:rPr>
            </w:pPr>
            <w:r>
              <w:rPr>
                <w:rFonts w:ascii="Meiryo UI" w:eastAsia="Meiryo UI" w:hAnsi="Meiryo UI" w:hint="eastAsia"/>
                <w:sz w:val="20"/>
              </w:rPr>
              <w:t xml:space="preserve">　　　　　　　　　　　　　　　　　　　　　　　　　　</w:t>
            </w:r>
            <w:r w:rsidRPr="000A3DE8">
              <w:rPr>
                <w:rFonts w:ascii="Meiryo UI" w:eastAsia="Meiryo UI" w:hAnsi="Meiryo UI" w:hint="eastAsia"/>
                <w:sz w:val="14"/>
              </w:rPr>
              <w:t>（令和２年４月１日現在）</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5076"/>
            </w:tblGrid>
            <w:tr w:rsidR="000A3DE8" w:rsidRPr="000A3DE8" w14:paraId="71545489" w14:textId="77777777" w:rsidTr="000A3DE8">
              <w:trPr>
                <w:trHeight w:val="137"/>
              </w:trPr>
              <w:tc>
                <w:tcPr>
                  <w:tcW w:w="5076" w:type="dxa"/>
                  <w:shd w:val="clear" w:color="auto" w:fill="FFFFFF" w:themeFill="background1"/>
                  <w:vAlign w:val="center"/>
                </w:tcPr>
                <w:p w14:paraId="63F2B69B" w14:textId="5EB3C3CE" w:rsidR="003C5CD9" w:rsidRPr="000A3DE8" w:rsidRDefault="003C5CD9" w:rsidP="000A3DE8">
                  <w:pPr>
                    <w:autoSpaceDE w:val="0"/>
                    <w:autoSpaceDN w:val="0"/>
                    <w:spacing w:line="200" w:lineRule="exact"/>
                    <w:rPr>
                      <w:rFonts w:ascii="Meiryo UI" w:eastAsia="Meiryo UI" w:hAnsi="Meiryo UI"/>
                      <w:spacing w:val="-10"/>
                      <w:sz w:val="20"/>
                      <w:szCs w:val="16"/>
                    </w:rPr>
                  </w:pPr>
                  <w:r w:rsidRPr="000A3DE8">
                    <w:rPr>
                      <w:rFonts w:ascii="Meiryo UI" w:eastAsia="Meiryo UI" w:hAnsi="Meiryo UI" w:hint="eastAsia"/>
                      <w:spacing w:val="-10"/>
                      <w:sz w:val="20"/>
                      <w:szCs w:val="16"/>
                    </w:rPr>
                    <w:t>りそな、三菱ＵＦＪ、三井住友、みずほ、関西みらい、南都、広島</w:t>
                  </w:r>
                </w:p>
              </w:tc>
            </w:tr>
          </w:tbl>
          <w:p w14:paraId="4B3C121E" w14:textId="77777777" w:rsidR="003C5CD9" w:rsidRPr="00B26C26" w:rsidRDefault="003C5CD9" w:rsidP="006029F1">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　上記銀行のＡＴＭであっても、ペイジーに対応していない機種があります。</w:t>
            </w:r>
          </w:p>
          <w:p w14:paraId="5A8FD699" w14:textId="77777777" w:rsidR="003C5CD9" w:rsidRPr="00717691" w:rsidRDefault="003C5CD9" w:rsidP="006029F1">
            <w:pPr>
              <w:spacing w:line="200" w:lineRule="exact"/>
              <w:ind w:left="160" w:hangingChars="100" w:hanging="160"/>
              <w:rPr>
                <w:rFonts w:ascii="Meiryo UI" w:eastAsia="Meiryo UI" w:hAnsi="Meiryo UI"/>
                <w:sz w:val="16"/>
              </w:rPr>
            </w:pPr>
            <w:r w:rsidRPr="00717691">
              <w:rPr>
                <w:rFonts w:ascii="Meiryo UI" w:eastAsia="Meiryo UI" w:hAnsi="Meiryo UI" w:hint="eastAsia"/>
                <w:sz w:val="16"/>
              </w:rPr>
              <w:t>※</w:t>
            </w:r>
            <w:r>
              <w:rPr>
                <w:rFonts w:ascii="Meiryo UI" w:eastAsia="Meiryo UI" w:hAnsi="Meiryo UI" w:hint="eastAsia"/>
                <w:sz w:val="16"/>
              </w:rPr>
              <w:t xml:space="preserve">　</w:t>
            </w:r>
            <w:r w:rsidRPr="00717691">
              <w:rPr>
                <w:rFonts w:ascii="Meiryo UI" w:eastAsia="Meiryo UI" w:hAnsi="Meiryo UI" w:hint="eastAsia"/>
                <w:sz w:val="16"/>
              </w:rPr>
              <w:t>納付手続の際、ＡＴＭ等の画面に表示される氏名又は名称のカナ表示が本来の読み仮名と異なる場合には、お手数ですが府税事務所又は大阪自動車税事務所までご連絡ください。</w:t>
            </w:r>
          </w:p>
        </w:tc>
      </w:tr>
    </w:tbl>
    <w:p w14:paraId="3EA719FB" w14:textId="77777777" w:rsidR="003C5CD9" w:rsidRPr="00717691" w:rsidRDefault="003C5CD9" w:rsidP="003C5CD9">
      <w:pPr>
        <w:spacing w:line="260" w:lineRule="exact"/>
        <w:ind w:firstLineChars="100" w:firstLine="200"/>
        <w:rPr>
          <w:rFonts w:ascii="Meiryo UI" w:eastAsia="Meiryo UI" w:hAnsi="Meiryo UI"/>
          <w:sz w:val="20"/>
          <w:szCs w:val="24"/>
        </w:rPr>
      </w:pPr>
    </w:p>
    <w:tbl>
      <w:tblPr>
        <w:tblStyle w:val="a3"/>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3C5CD9" w:rsidRPr="008A35FE" w14:paraId="7A7863EF" w14:textId="77777777" w:rsidTr="006029F1">
        <w:tc>
          <w:tcPr>
            <w:tcW w:w="10206" w:type="dxa"/>
            <w:tcMar>
              <w:top w:w="28" w:type="dxa"/>
              <w:left w:w="57" w:type="dxa"/>
              <w:bottom w:w="28" w:type="dxa"/>
              <w:right w:w="57" w:type="dxa"/>
            </w:tcMar>
          </w:tcPr>
          <w:p w14:paraId="2B9C9072" w14:textId="77777777" w:rsidR="003C5CD9" w:rsidRPr="000A3DE8" w:rsidRDefault="003C5CD9" w:rsidP="006029F1">
            <w:pPr>
              <w:pStyle w:val="a6"/>
              <w:snapToGrid w:val="0"/>
              <w:ind w:leftChars="0" w:left="0" w:rightChars="100" w:right="210" w:firstLineChars="0" w:firstLine="0"/>
              <w:rPr>
                <w:rFonts w:ascii="Meiryo UI" w:eastAsia="Meiryo UI" w:hAnsi="Meiryo UI"/>
                <w:b/>
                <w:sz w:val="24"/>
              </w:rPr>
            </w:pPr>
            <w:r w:rsidRPr="000A3DE8">
              <w:rPr>
                <w:rFonts w:ascii="Meiryo UI" w:eastAsia="Meiryo UI" w:hAnsi="Meiryo UI" w:hint="eastAsia"/>
                <w:b/>
                <w:sz w:val="24"/>
              </w:rPr>
              <w:t>≪インターネットバンキングをご利用の場合≫</w:t>
            </w:r>
          </w:p>
          <w:p w14:paraId="305E2C39" w14:textId="77777777" w:rsidR="003C5CD9" w:rsidRPr="000A3DE8" w:rsidRDefault="003C5CD9" w:rsidP="006029F1">
            <w:pPr>
              <w:spacing w:line="260" w:lineRule="exact"/>
              <w:ind w:leftChars="100" w:left="210"/>
              <w:rPr>
                <w:rFonts w:ascii="Meiryo UI" w:eastAsia="Meiryo UI" w:hAnsi="Meiryo UI"/>
                <w:sz w:val="20"/>
                <w:szCs w:val="20"/>
              </w:rPr>
            </w:pPr>
            <w:r w:rsidRPr="000A3DE8">
              <w:rPr>
                <w:rFonts w:ascii="Meiryo UI" w:eastAsia="Meiryo UI" w:hAnsi="Meiryo UI" w:hint="eastAsia"/>
                <w:sz w:val="20"/>
                <w:szCs w:val="20"/>
              </w:rPr>
              <w:t>下記の金融機関について、インターネットバンキングで府税のお支払が可能です。（あらかじめ各金融機関と契約をしておく必要があります。）</w:t>
            </w:r>
          </w:p>
          <w:p w14:paraId="27D35323" w14:textId="77777777" w:rsidR="003C5CD9" w:rsidRPr="000A3DE8" w:rsidRDefault="003C5CD9" w:rsidP="006029F1">
            <w:pPr>
              <w:spacing w:line="200" w:lineRule="exact"/>
              <w:ind w:firstLineChars="5900" w:firstLine="8260"/>
              <w:rPr>
                <w:rFonts w:ascii="Meiryo UI" w:eastAsia="Meiryo UI" w:hAnsi="Meiryo UI"/>
                <w:sz w:val="18"/>
                <w:szCs w:val="18"/>
              </w:rPr>
            </w:pPr>
            <w:r w:rsidRPr="000A3DE8">
              <w:rPr>
                <w:rFonts w:ascii="Meiryo UI" w:eastAsia="Meiryo UI" w:hAnsi="Meiryo UI" w:hint="eastAsia"/>
                <w:sz w:val="14"/>
              </w:rPr>
              <w:t>（令和２年４月１日現在）</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382"/>
              <w:gridCol w:w="8357"/>
            </w:tblGrid>
            <w:tr w:rsidR="003C5CD9" w:rsidRPr="00333A49" w14:paraId="15C36A31" w14:textId="77777777" w:rsidTr="006029F1">
              <w:trPr>
                <w:trHeight w:val="42"/>
              </w:trPr>
              <w:tc>
                <w:tcPr>
                  <w:tcW w:w="1382" w:type="dxa"/>
                  <w:shd w:val="clear" w:color="auto" w:fill="B4C6E7" w:themeFill="accent5" w:themeFillTint="66"/>
                  <w:vAlign w:val="center"/>
                </w:tcPr>
                <w:p w14:paraId="712923AE" w14:textId="77777777" w:rsidR="003C5CD9" w:rsidRPr="00333A49" w:rsidRDefault="003C5CD9" w:rsidP="00CE7693">
                  <w:pPr>
                    <w:autoSpaceDE w:val="0"/>
                    <w:autoSpaceDN w:val="0"/>
                    <w:spacing w:line="260" w:lineRule="exact"/>
                    <w:jc w:val="center"/>
                    <w:rPr>
                      <w:rFonts w:ascii="Meiryo UI" w:eastAsia="Meiryo UI" w:hAnsi="Meiryo UI"/>
                      <w:bCs/>
                      <w:color w:val="000000" w:themeColor="text1"/>
                      <w:sz w:val="20"/>
                      <w:szCs w:val="20"/>
                    </w:rPr>
                  </w:pPr>
                  <w:r w:rsidRPr="00333A49">
                    <w:rPr>
                      <w:rFonts w:ascii="Meiryo UI" w:eastAsia="Meiryo UI" w:hAnsi="Meiryo UI" w:hint="eastAsia"/>
                      <w:bCs/>
                      <w:color w:val="000000" w:themeColor="text1"/>
                      <w:sz w:val="20"/>
                      <w:szCs w:val="20"/>
                    </w:rPr>
                    <w:t>区　分</w:t>
                  </w:r>
                </w:p>
              </w:tc>
              <w:tc>
                <w:tcPr>
                  <w:tcW w:w="8357" w:type="dxa"/>
                  <w:shd w:val="clear" w:color="auto" w:fill="B4C6E7" w:themeFill="accent5" w:themeFillTint="66"/>
                </w:tcPr>
                <w:p w14:paraId="524AAC5E" w14:textId="77777777" w:rsidR="003C5CD9" w:rsidRPr="000A3DE8" w:rsidRDefault="003C5CD9" w:rsidP="00CE7693">
                  <w:pPr>
                    <w:autoSpaceDE w:val="0"/>
                    <w:autoSpaceDN w:val="0"/>
                    <w:spacing w:line="260" w:lineRule="exact"/>
                    <w:jc w:val="center"/>
                    <w:rPr>
                      <w:rFonts w:ascii="Meiryo UI" w:eastAsia="Meiryo UI" w:hAnsi="Meiryo UI"/>
                      <w:bCs/>
                      <w:sz w:val="20"/>
                      <w:szCs w:val="20"/>
                    </w:rPr>
                  </w:pPr>
                  <w:r w:rsidRPr="000A3DE8">
                    <w:rPr>
                      <w:rFonts w:ascii="Meiryo UI" w:eastAsia="Meiryo UI" w:hAnsi="Meiryo UI" w:hint="eastAsia"/>
                      <w:bCs/>
                      <w:sz w:val="20"/>
                      <w:szCs w:val="20"/>
                    </w:rPr>
                    <w:t>名　称</w:t>
                  </w:r>
                </w:p>
              </w:tc>
            </w:tr>
            <w:tr w:rsidR="003C5CD9" w:rsidRPr="00333A49" w14:paraId="4028001E" w14:textId="77777777" w:rsidTr="006029F1">
              <w:trPr>
                <w:trHeight w:val="117"/>
              </w:trPr>
              <w:tc>
                <w:tcPr>
                  <w:tcW w:w="1382" w:type="dxa"/>
                  <w:shd w:val="clear" w:color="auto" w:fill="FFFFFF" w:themeFill="background1"/>
                  <w:vAlign w:val="center"/>
                </w:tcPr>
                <w:p w14:paraId="04CD9DB1" w14:textId="77777777" w:rsidR="003C5CD9" w:rsidRPr="00333A49" w:rsidRDefault="003C5CD9" w:rsidP="00CE7693">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銀行</w:t>
                  </w:r>
                </w:p>
              </w:tc>
              <w:tc>
                <w:tcPr>
                  <w:tcW w:w="8357" w:type="dxa"/>
                  <w:shd w:val="clear" w:color="auto" w:fill="FFFFFF" w:themeFill="background1"/>
                  <w:vAlign w:val="center"/>
                </w:tcPr>
                <w:p w14:paraId="38277D3E" w14:textId="77777777" w:rsidR="00CD72D4" w:rsidRPr="00CD72D4" w:rsidRDefault="00CD72D4" w:rsidP="00CE7693">
                  <w:pPr>
                    <w:autoSpaceDE w:val="0"/>
                    <w:autoSpaceDN w:val="0"/>
                    <w:spacing w:line="260" w:lineRule="exact"/>
                    <w:rPr>
                      <w:rFonts w:ascii="Meiryo UI" w:eastAsia="Meiryo UI" w:hAnsi="Meiryo UI"/>
                      <w:spacing w:val="-10"/>
                      <w:sz w:val="20"/>
                      <w:szCs w:val="20"/>
                    </w:rPr>
                  </w:pPr>
                  <w:r w:rsidRPr="00CD72D4">
                    <w:rPr>
                      <w:rFonts w:ascii="Meiryo UI" w:eastAsia="Meiryo UI" w:hAnsi="Meiryo UI" w:hint="eastAsia"/>
                      <w:spacing w:val="-10"/>
                      <w:sz w:val="20"/>
                      <w:szCs w:val="20"/>
                    </w:rPr>
                    <w:t>りそな、三菱ＵＦＪ、三井住友、関西みらい、池田泉州、みずほ、北陸、北國、福井、静岡、大垣共立、十六、</w:t>
                  </w:r>
                </w:p>
                <w:p w14:paraId="5DFC8831" w14:textId="77777777" w:rsidR="00CD72D4" w:rsidRPr="00CD72D4" w:rsidRDefault="00CD72D4" w:rsidP="00CE7693">
                  <w:pPr>
                    <w:autoSpaceDE w:val="0"/>
                    <w:autoSpaceDN w:val="0"/>
                    <w:spacing w:line="260" w:lineRule="exact"/>
                    <w:rPr>
                      <w:rFonts w:ascii="Meiryo UI" w:eastAsia="Meiryo UI" w:hAnsi="Meiryo UI"/>
                      <w:spacing w:val="-10"/>
                      <w:sz w:val="20"/>
                      <w:szCs w:val="20"/>
                    </w:rPr>
                  </w:pPr>
                  <w:r w:rsidRPr="00CD72D4">
                    <w:rPr>
                      <w:rFonts w:ascii="Meiryo UI" w:eastAsia="Meiryo UI" w:hAnsi="Meiryo UI" w:hint="eastAsia"/>
                      <w:spacing w:val="-10"/>
                      <w:sz w:val="20"/>
                      <w:szCs w:val="20"/>
                    </w:rPr>
                    <w:t>三重、滋賀、京都、南都、紀陽、鳥取、山陰合同、中国、広島、山口、阿波、百十四、伊予、四国、肥後、</w:t>
                  </w:r>
                </w:p>
                <w:p w14:paraId="5FF4748C" w14:textId="3C01A362" w:rsidR="003C5CD9" w:rsidRPr="000A3DE8" w:rsidRDefault="00CD72D4" w:rsidP="00CE7693">
                  <w:pPr>
                    <w:autoSpaceDE w:val="0"/>
                    <w:autoSpaceDN w:val="0"/>
                    <w:spacing w:line="260" w:lineRule="exact"/>
                    <w:rPr>
                      <w:rFonts w:ascii="Meiryo UI" w:eastAsia="Meiryo UI" w:hAnsi="Meiryo UI"/>
                      <w:spacing w:val="-10"/>
                      <w:sz w:val="20"/>
                      <w:szCs w:val="20"/>
                    </w:rPr>
                  </w:pPr>
                  <w:r w:rsidRPr="00CD72D4">
                    <w:rPr>
                      <w:rFonts w:ascii="Meiryo UI" w:eastAsia="Meiryo UI" w:hAnsi="Meiryo UI" w:hint="eastAsia"/>
                      <w:spacing w:val="-10"/>
                      <w:sz w:val="20"/>
                      <w:szCs w:val="20"/>
                    </w:rPr>
                    <w:t>鹿児島、東京スター（※）、福邦、愛知、名古屋（※）、中京、第三、徳島大正、みなと、香川、愛媛</w:t>
                  </w:r>
                </w:p>
              </w:tc>
            </w:tr>
            <w:tr w:rsidR="003C5CD9" w:rsidRPr="00333A49" w14:paraId="774CF32B" w14:textId="77777777" w:rsidTr="006029F1">
              <w:trPr>
                <w:trHeight w:val="117"/>
              </w:trPr>
              <w:tc>
                <w:tcPr>
                  <w:tcW w:w="1382" w:type="dxa"/>
                  <w:shd w:val="clear" w:color="auto" w:fill="FFFFFF" w:themeFill="background1"/>
                  <w:vAlign w:val="center"/>
                </w:tcPr>
                <w:p w14:paraId="59994FE5" w14:textId="77777777" w:rsidR="003C5CD9" w:rsidRPr="00333A49" w:rsidRDefault="003C5CD9" w:rsidP="00CE7693">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信用金庫</w:t>
                  </w:r>
                </w:p>
              </w:tc>
              <w:tc>
                <w:tcPr>
                  <w:tcW w:w="8357" w:type="dxa"/>
                  <w:shd w:val="clear" w:color="auto" w:fill="FFFFFF" w:themeFill="background1"/>
                  <w:vAlign w:val="center"/>
                </w:tcPr>
                <w:p w14:paraId="699AEB97" w14:textId="77777777" w:rsidR="003C5CD9" w:rsidRPr="00333A49" w:rsidRDefault="003C5CD9" w:rsidP="00CE7693">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大阪、大阪厚生、大阪シティ、大阪商工、永和、北おおさか、枚方、尼崎、京都</w:t>
                  </w:r>
                </w:p>
              </w:tc>
            </w:tr>
            <w:tr w:rsidR="003C5CD9" w:rsidRPr="00333A49" w14:paraId="5BD6D0C2" w14:textId="77777777" w:rsidTr="006029F1">
              <w:trPr>
                <w:trHeight w:val="117"/>
              </w:trPr>
              <w:tc>
                <w:tcPr>
                  <w:tcW w:w="1382" w:type="dxa"/>
                  <w:shd w:val="clear" w:color="auto" w:fill="FFFFFF" w:themeFill="background1"/>
                  <w:vAlign w:val="center"/>
                </w:tcPr>
                <w:p w14:paraId="5E19A75D" w14:textId="77777777" w:rsidR="003C5CD9" w:rsidRPr="00333A49" w:rsidRDefault="003C5CD9" w:rsidP="00CE7693">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信用組合</w:t>
                  </w:r>
                </w:p>
              </w:tc>
              <w:tc>
                <w:tcPr>
                  <w:tcW w:w="8357" w:type="dxa"/>
                  <w:shd w:val="clear" w:color="auto" w:fill="FFFFFF" w:themeFill="background1"/>
                  <w:vAlign w:val="center"/>
                </w:tcPr>
                <w:p w14:paraId="1936869C" w14:textId="77777777" w:rsidR="003C5CD9" w:rsidRPr="00333A49" w:rsidRDefault="003C5CD9" w:rsidP="00CE7693">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大同（※）、のぞみ、近畿産業</w:t>
                  </w:r>
                </w:p>
              </w:tc>
            </w:tr>
            <w:tr w:rsidR="003C5CD9" w:rsidRPr="00333A49" w14:paraId="397FCDE2" w14:textId="77777777" w:rsidTr="006029F1">
              <w:trPr>
                <w:trHeight w:val="117"/>
              </w:trPr>
              <w:tc>
                <w:tcPr>
                  <w:tcW w:w="1382" w:type="dxa"/>
                  <w:shd w:val="clear" w:color="auto" w:fill="FFFFFF" w:themeFill="background1"/>
                  <w:vAlign w:val="center"/>
                </w:tcPr>
                <w:p w14:paraId="5B138442" w14:textId="77777777" w:rsidR="003C5CD9" w:rsidRPr="00333A49" w:rsidRDefault="003C5CD9" w:rsidP="00CE7693">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農業協同組合</w:t>
                  </w:r>
                </w:p>
              </w:tc>
              <w:tc>
                <w:tcPr>
                  <w:tcW w:w="8357" w:type="dxa"/>
                  <w:shd w:val="clear" w:color="auto" w:fill="FFFFFF" w:themeFill="background1"/>
                  <w:vAlign w:val="center"/>
                </w:tcPr>
                <w:p w14:paraId="16C5B364" w14:textId="77777777" w:rsidR="003C5CD9" w:rsidRPr="00333A49" w:rsidRDefault="003C5CD9" w:rsidP="00CE7693">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大阪府信用農業協同組合連合会、北大阪、高槻市、茨木市、大阪北部、大阪泉州、いずみの、堺市、大阪南、大阪中河内、グリーン大阪、北河内、大阪東部、九個荘、大阪市</w:t>
                  </w:r>
                </w:p>
              </w:tc>
            </w:tr>
            <w:tr w:rsidR="003C5CD9" w:rsidRPr="00333A49" w14:paraId="08173C28" w14:textId="77777777" w:rsidTr="006029F1">
              <w:trPr>
                <w:trHeight w:val="117"/>
              </w:trPr>
              <w:tc>
                <w:tcPr>
                  <w:tcW w:w="1382" w:type="dxa"/>
                  <w:shd w:val="clear" w:color="auto" w:fill="FFFFFF" w:themeFill="background1"/>
                  <w:vAlign w:val="center"/>
                </w:tcPr>
                <w:p w14:paraId="770A26AC" w14:textId="77777777" w:rsidR="003C5CD9" w:rsidRPr="00333A49" w:rsidRDefault="003C5CD9" w:rsidP="00CE7693">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労働金庫</w:t>
                  </w:r>
                </w:p>
              </w:tc>
              <w:tc>
                <w:tcPr>
                  <w:tcW w:w="8357" w:type="dxa"/>
                  <w:shd w:val="clear" w:color="auto" w:fill="FFFFFF" w:themeFill="background1"/>
                  <w:vAlign w:val="center"/>
                </w:tcPr>
                <w:p w14:paraId="5B7A90F0" w14:textId="77777777" w:rsidR="003C5CD9" w:rsidRPr="00333A49" w:rsidRDefault="003C5CD9" w:rsidP="00CE7693">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近畿</w:t>
                  </w:r>
                </w:p>
              </w:tc>
            </w:tr>
            <w:tr w:rsidR="003C5CD9" w:rsidRPr="00333A49" w14:paraId="355381F0" w14:textId="77777777" w:rsidTr="006029F1">
              <w:trPr>
                <w:trHeight w:val="117"/>
              </w:trPr>
              <w:tc>
                <w:tcPr>
                  <w:tcW w:w="1382" w:type="dxa"/>
                  <w:shd w:val="clear" w:color="auto" w:fill="FFFFFF" w:themeFill="background1"/>
                  <w:vAlign w:val="center"/>
                </w:tcPr>
                <w:p w14:paraId="7E6B6C65" w14:textId="77777777" w:rsidR="003C5CD9" w:rsidRPr="00333A49" w:rsidRDefault="003C5CD9" w:rsidP="00CE7693">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インターネット</w:t>
                  </w:r>
                </w:p>
                <w:p w14:paraId="7A2A62C9" w14:textId="77777777" w:rsidR="003C5CD9" w:rsidRPr="00333A49" w:rsidRDefault="003C5CD9" w:rsidP="00CE7693">
                  <w:pPr>
                    <w:autoSpaceDE w:val="0"/>
                    <w:autoSpaceDN w:val="0"/>
                    <w:spacing w:line="260" w:lineRule="exact"/>
                    <w:jc w:val="center"/>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専業銀行</w:t>
                  </w:r>
                </w:p>
              </w:tc>
              <w:tc>
                <w:tcPr>
                  <w:tcW w:w="8357" w:type="dxa"/>
                  <w:shd w:val="clear" w:color="auto" w:fill="FFFFFF" w:themeFill="background1"/>
                  <w:vAlign w:val="center"/>
                </w:tcPr>
                <w:p w14:paraId="471CC237" w14:textId="77777777" w:rsidR="003C5CD9" w:rsidRPr="00333A49" w:rsidRDefault="003C5CD9" w:rsidP="00CE7693">
                  <w:pPr>
                    <w:autoSpaceDE w:val="0"/>
                    <w:autoSpaceDN w:val="0"/>
                    <w:spacing w:line="260" w:lineRule="exact"/>
                    <w:rPr>
                      <w:rFonts w:ascii="Meiryo UI" w:eastAsia="Meiryo UI" w:hAnsi="Meiryo UI"/>
                      <w:color w:val="000000" w:themeColor="text1"/>
                      <w:spacing w:val="-10"/>
                      <w:sz w:val="20"/>
                      <w:szCs w:val="20"/>
                    </w:rPr>
                  </w:pPr>
                  <w:r w:rsidRPr="00333A49">
                    <w:rPr>
                      <w:rFonts w:ascii="Meiryo UI" w:eastAsia="Meiryo UI" w:hAnsi="Meiryo UI" w:hint="eastAsia"/>
                      <w:color w:val="000000" w:themeColor="text1"/>
                      <w:spacing w:val="-10"/>
                      <w:sz w:val="20"/>
                      <w:szCs w:val="20"/>
                    </w:rPr>
                    <w:t>ジャパンネット</w:t>
                  </w:r>
                </w:p>
              </w:tc>
            </w:tr>
          </w:tbl>
          <w:p w14:paraId="5FAC9260" w14:textId="77777777" w:rsidR="003C5CD9" w:rsidRPr="008A35FE" w:rsidRDefault="003C5CD9" w:rsidP="006029F1">
            <w:pPr>
              <w:spacing w:line="200" w:lineRule="exact"/>
              <w:ind w:firstLineChars="100" w:firstLine="160"/>
              <w:jc w:val="left"/>
              <w:rPr>
                <w:rFonts w:ascii="Meiryo UI" w:eastAsia="Meiryo UI" w:hAnsi="Meiryo UI"/>
                <w:sz w:val="18"/>
                <w:szCs w:val="18"/>
              </w:rPr>
            </w:pPr>
            <w:r w:rsidRPr="00F9374C">
              <w:rPr>
                <w:rFonts w:ascii="Meiryo UI" w:eastAsia="Meiryo UI" w:hAnsi="Meiryo UI" w:hint="eastAsia"/>
                <w:sz w:val="16"/>
                <w:szCs w:val="18"/>
              </w:rPr>
              <w:t>※　東京スター銀行、名古屋銀行、大同信用組合について、個人名義でインターネットバンキングの登録を行った場合は、府税のお支払ができません。</w:t>
            </w:r>
          </w:p>
        </w:tc>
      </w:tr>
    </w:tbl>
    <w:p w14:paraId="779EB9B6" w14:textId="77777777" w:rsidR="003C5CD9" w:rsidRDefault="003C5CD9" w:rsidP="003C5CD9">
      <w:pPr>
        <w:spacing w:line="480" w:lineRule="exact"/>
        <w:rPr>
          <w:rFonts w:ascii="Meiryo UI" w:eastAsia="Meiryo UI" w:hAnsi="Meiryo UI"/>
          <w:b/>
          <w:sz w:val="28"/>
          <w:szCs w:val="24"/>
        </w:rPr>
        <w:sectPr w:rsidR="003C5CD9" w:rsidSect="00D05A2F">
          <w:pgSz w:w="11906" w:h="16838"/>
          <w:pgMar w:top="720" w:right="720" w:bottom="720" w:left="720" w:header="567" w:footer="283" w:gutter="0"/>
          <w:cols w:space="425"/>
          <w:docGrid w:type="lines" w:linePitch="360"/>
        </w:sectPr>
      </w:pPr>
    </w:p>
    <w:p w14:paraId="1F477EEB" w14:textId="77777777" w:rsidR="003C5CD9" w:rsidRDefault="003C5CD9" w:rsidP="003C5CD9">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sidRPr="00325564">
        <w:rPr>
          <w:rFonts w:ascii="Meiryo UI" w:eastAsia="Meiryo UI" w:hAnsi="Meiryo UI" w:hint="eastAsia"/>
          <w:b/>
          <w:sz w:val="28"/>
          <w:szCs w:val="24"/>
        </w:rPr>
        <w:t>口座振替（個人事業税のみ対応）</w:t>
      </w:r>
      <w:bookmarkStart w:id="51" w:name="口座振替"/>
      <w:bookmarkEnd w:id="51"/>
    </w:p>
    <w:p w14:paraId="14DCC455" w14:textId="77777777" w:rsidR="003C5CD9" w:rsidRPr="00B26C26" w:rsidRDefault="003C5CD9" w:rsidP="003C5CD9">
      <w:pPr>
        <w:spacing w:line="260" w:lineRule="exact"/>
        <w:ind w:firstLineChars="100" w:firstLine="200"/>
        <w:rPr>
          <w:rFonts w:ascii="Meiryo UI" w:eastAsia="Meiryo UI" w:hAnsi="Meiryo UI"/>
          <w:b/>
          <w:color w:val="000000" w:themeColor="text1"/>
          <w:sz w:val="28"/>
          <w:szCs w:val="24"/>
        </w:rPr>
      </w:pPr>
      <w:r w:rsidRPr="00325564">
        <w:rPr>
          <w:rFonts w:ascii="Meiryo UI" w:eastAsia="Meiryo UI" w:hAnsi="Meiryo UI" w:hint="eastAsia"/>
          <w:sz w:val="20"/>
          <w:szCs w:val="24"/>
        </w:rPr>
        <w:t>個人事業税は、口座振替</w:t>
      </w:r>
      <w:r w:rsidRPr="00B26C26">
        <w:rPr>
          <w:rFonts w:ascii="Meiryo UI" w:eastAsia="Meiryo UI" w:hAnsi="Meiryo UI" w:hint="eastAsia"/>
          <w:color w:val="000000" w:themeColor="text1"/>
          <w:sz w:val="20"/>
          <w:szCs w:val="24"/>
        </w:rPr>
        <w:t>により納付することができます。詳しくは、府税事務所へお問い合わせください。</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683"/>
        <w:gridCol w:w="8523"/>
      </w:tblGrid>
      <w:tr w:rsidR="003C5CD9" w:rsidRPr="008A35FE" w14:paraId="7102ACA1" w14:textId="77777777" w:rsidTr="006029F1">
        <w:trPr>
          <w:trHeight w:val="113"/>
        </w:trPr>
        <w:tc>
          <w:tcPr>
            <w:tcW w:w="1683" w:type="dxa"/>
            <w:shd w:val="clear" w:color="auto" w:fill="FFFFFF" w:themeFill="background1"/>
            <w:vAlign w:val="center"/>
          </w:tcPr>
          <w:p w14:paraId="7464A4E0" w14:textId="77777777" w:rsidR="003C5CD9" w:rsidRPr="008A35FE" w:rsidRDefault="003C5CD9" w:rsidP="006029F1">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取扱税目</w:t>
            </w:r>
          </w:p>
        </w:tc>
        <w:tc>
          <w:tcPr>
            <w:tcW w:w="8523" w:type="dxa"/>
            <w:shd w:val="clear" w:color="auto" w:fill="FFFFFF" w:themeFill="background1"/>
            <w:vAlign w:val="center"/>
          </w:tcPr>
          <w:p w14:paraId="541627D3"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個人事業税</w:t>
            </w:r>
          </w:p>
        </w:tc>
      </w:tr>
      <w:tr w:rsidR="003C5CD9" w:rsidRPr="008A35FE" w14:paraId="1AAA1D96" w14:textId="77777777" w:rsidTr="006029F1">
        <w:trPr>
          <w:trHeight w:val="113"/>
        </w:trPr>
        <w:tc>
          <w:tcPr>
            <w:tcW w:w="1683" w:type="dxa"/>
            <w:shd w:val="clear" w:color="auto" w:fill="FFFFFF" w:themeFill="background1"/>
            <w:vAlign w:val="center"/>
          </w:tcPr>
          <w:p w14:paraId="0EA59AAC" w14:textId="77777777" w:rsidR="003C5CD9" w:rsidRPr="008A35FE" w:rsidRDefault="003C5CD9" w:rsidP="006029F1">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取扱金融機関</w:t>
            </w:r>
          </w:p>
        </w:tc>
        <w:tc>
          <w:tcPr>
            <w:tcW w:w="8523" w:type="dxa"/>
            <w:shd w:val="clear" w:color="auto" w:fill="FFFFFF" w:themeFill="background1"/>
            <w:vAlign w:val="center"/>
          </w:tcPr>
          <w:p w14:paraId="022B6778" w14:textId="77777777" w:rsidR="003C5CD9" w:rsidRPr="000A3DE8" w:rsidRDefault="003C5CD9" w:rsidP="006029F1">
            <w:pPr>
              <w:autoSpaceDE w:val="0"/>
              <w:autoSpaceDN w:val="0"/>
              <w:spacing w:line="200" w:lineRule="exact"/>
              <w:rPr>
                <w:rFonts w:ascii="Meiryo UI" w:eastAsia="Meiryo UI" w:hAnsi="Meiryo UI"/>
                <w:spacing w:val="-10"/>
                <w:sz w:val="18"/>
                <w:szCs w:val="18"/>
              </w:rPr>
            </w:pPr>
            <w:r w:rsidRPr="008A35FE">
              <w:rPr>
                <w:rFonts w:ascii="Meiryo UI" w:eastAsia="Meiryo UI" w:hAnsi="Meiryo UI" w:hint="eastAsia"/>
                <w:color w:val="000000" w:themeColor="text1"/>
                <w:spacing w:val="-10"/>
                <w:sz w:val="18"/>
                <w:szCs w:val="18"/>
              </w:rPr>
              <w:t>府</w:t>
            </w:r>
            <w:r w:rsidRPr="000A3DE8">
              <w:rPr>
                <w:rFonts w:ascii="Meiryo UI" w:eastAsia="Meiryo UI" w:hAnsi="Meiryo UI" w:hint="eastAsia"/>
                <w:spacing w:val="-10"/>
                <w:sz w:val="18"/>
                <w:szCs w:val="18"/>
              </w:rPr>
              <w:t xml:space="preserve">税の収納事務を取り扱う銀行、商工組合中央金庫、信用金庫、信用組合、労働金庫、農業協同組合の府内にある本･支店　</w:t>
            </w:r>
          </w:p>
          <w:p w14:paraId="562D15CC"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0A3DE8">
              <w:rPr>
                <w:rFonts w:ascii="Meiryo UI" w:eastAsia="Meiryo UI" w:hAnsi="Meiryo UI" w:hint="eastAsia"/>
                <w:spacing w:val="-10"/>
                <w:sz w:val="18"/>
                <w:szCs w:val="18"/>
              </w:rPr>
              <w:t>※ゆうちょ銀行（郵便局）では取り扱いでき</w:t>
            </w:r>
            <w:r w:rsidRPr="008A35FE">
              <w:rPr>
                <w:rFonts w:ascii="Meiryo UI" w:eastAsia="Meiryo UI" w:hAnsi="Meiryo UI" w:hint="eastAsia"/>
                <w:color w:val="000000" w:themeColor="text1"/>
                <w:spacing w:val="-10"/>
                <w:sz w:val="18"/>
                <w:szCs w:val="18"/>
              </w:rPr>
              <w:t>ません。</w:t>
            </w:r>
          </w:p>
        </w:tc>
      </w:tr>
      <w:tr w:rsidR="003C5CD9" w:rsidRPr="008A35FE" w14:paraId="6084DDCB" w14:textId="77777777" w:rsidTr="006029F1">
        <w:trPr>
          <w:trHeight w:val="113"/>
        </w:trPr>
        <w:tc>
          <w:tcPr>
            <w:tcW w:w="1683" w:type="dxa"/>
            <w:shd w:val="clear" w:color="auto" w:fill="FFFFFF" w:themeFill="background1"/>
            <w:vAlign w:val="center"/>
          </w:tcPr>
          <w:p w14:paraId="0B3DD23F" w14:textId="77777777" w:rsidR="003C5CD9" w:rsidRPr="008A35FE" w:rsidRDefault="003C5CD9" w:rsidP="006029F1">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取扱預金口座</w:t>
            </w:r>
          </w:p>
        </w:tc>
        <w:tc>
          <w:tcPr>
            <w:tcW w:w="8523" w:type="dxa"/>
            <w:shd w:val="clear" w:color="auto" w:fill="FFFFFF" w:themeFill="background1"/>
            <w:vAlign w:val="center"/>
          </w:tcPr>
          <w:p w14:paraId="5DB76AB1"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普通預金、当座預金、納税準備預金</w:t>
            </w:r>
          </w:p>
        </w:tc>
      </w:tr>
      <w:tr w:rsidR="003C5CD9" w:rsidRPr="008A35FE" w14:paraId="5A8AD4CD" w14:textId="77777777" w:rsidTr="006029F1">
        <w:trPr>
          <w:trHeight w:val="113"/>
        </w:trPr>
        <w:tc>
          <w:tcPr>
            <w:tcW w:w="1683" w:type="dxa"/>
            <w:shd w:val="clear" w:color="auto" w:fill="FFFFFF" w:themeFill="background1"/>
            <w:vAlign w:val="center"/>
          </w:tcPr>
          <w:p w14:paraId="643D9840" w14:textId="77777777" w:rsidR="003C5CD9" w:rsidRPr="008A35FE" w:rsidRDefault="003C5CD9" w:rsidP="006029F1">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申込手続</w:t>
            </w:r>
          </w:p>
        </w:tc>
        <w:tc>
          <w:tcPr>
            <w:tcW w:w="8523" w:type="dxa"/>
            <w:shd w:val="clear" w:color="auto" w:fill="FFFFFF" w:themeFill="background1"/>
            <w:vAlign w:val="center"/>
          </w:tcPr>
          <w:p w14:paraId="2A06B17C" w14:textId="77777777" w:rsidR="003C5CD9"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「大阪府税預金口座振替依頼書兼大阪府税預金口座振替停止届」に必要事項を記入し、預金通帳使用印鑑を押印の上、</w:t>
            </w:r>
          </w:p>
          <w:p w14:paraId="5DD39A8B"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申し込んでください。</w:t>
            </w:r>
          </w:p>
          <w:p w14:paraId="19DC9EB0"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お申込みからおおむね３か月後の納付分から口座振替が開始されます。</w:t>
            </w:r>
          </w:p>
          <w:p w14:paraId="3FC097C2"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なお、定期課税分の納期限は、８月末日</w:t>
            </w:r>
            <w:r w:rsidRPr="008A35FE">
              <w:rPr>
                <w:rFonts w:ascii="Meiryo UI" w:eastAsia="Meiryo UI" w:hAnsi="Meiryo UI"/>
                <w:color w:val="000000" w:themeColor="text1"/>
                <w:spacing w:val="-10"/>
                <w:sz w:val="18"/>
                <w:szCs w:val="18"/>
              </w:rPr>
              <w:t>(第１期分)と11月末日(第２期分)です。</w:t>
            </w:r>
          </w:p>
        </w:tc>
      </w:tr>
      <w:tr w:rsidR="003C5CD9" w:rsidRPr="008A35FE" w14:paraId="358A0D3F" w14:textId="77777777" w:rsidTr="006029F1">
        <w:trPr>
          <w:trHeight w:val="113"/>
        </w:trPr>
        <w:tc>
          <w:tcPr>
            <w:tcW w:w="1683" w:type="dxa"/>
            <w:shd w:val="clear" w:color="auto" w:fill="FFFFFF" w:themeFill="background1"/>
            <w:vAlign w:val="center"/>
          </w:tcPr>
          <w:p w14:paraId="1B12A8D2" w14:textId="77777777" w:rsidR="003C5CD9" w:rsidRPr="008A35FE" w:rsidRDefault="003C5CD9" w:rsidP="006029F1">
            <w:pPr>
              <w:autoSpaceDE w:val="0"/>
              <w:autoSpaceDN w:val="0"/>
              <w:spacing w:line="200" w:lineRule="exact"/>
              <w:jc w:val="center"/>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振替日</w:t>
            </w:r>
          </w:p>
        </w:tc>
        <w:tc>
          <w:tcPr>
            <w:tcW w:w="8523" w:type="dxa"/>
            <w:shd w:val="clear" w:color="auto" w:fill="FFFFFF" w:themeFill="background1"/>
            <w:vAlign w:val="center"/>
          </w:tcPr>
          <w:p w14:paraId="35E34CCB"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納期限の日にご指定の預金口座から振り替えられます。</w:t>
            </w:r>
          </w:p>
          <w:p w14:paraId="6C05CCAE" w14:textId="77777777" w:rsidR="003C5CD9" w:rsidRPr="008A35FE" w:rsidRDefault="003C5CD9" w:rsidP="006029F1">
            <w:pPr>
              <w:autoSpaceDE w:val="0"/>
              <w:autoSpaceDN w:val="0"/>
              <w:spacing w:line="200" w:lineRule="exact"/>
              <w:rPr>
                <w:rFonts w:ascii="Meiryo UI" w:eastAsia="Meiryo UI" w:hAnsi="Meiryo UI"/>
                <w:color w:val="000000" w:themeColor="text1"/>
                <w:spacing w:val="-10"/>
                <w:sz w:val="18"/>
                <w:szCs w:val="18"/>
              </w:rPr>
            </w:pPr>
            <w:r w:rsidRPr="008A35FE">
              <w:rPr>
                <w:rFonts w:ascii="Meiryo UI" w:eastAsia="Meiryo UI" w:hAnsi="Meiryo UI" w:hint="eastAsia"/>
                <w:color w:val="000000" w:themeColor="text1"/>
                <w:spacing w:val="-10"/>
                <w:sz w:val="18"/>
                <w:szCs w:val="18"/>
              </w:rPr>
              <w:t>〔ご注意〕振替日に預金不足の場合は、振替不能となり、口座振替の取扱いができません。</w:t>
            </w:r>
          </w:p>
        </w:tc>
      </w:tr>
    </w:tbl>
    <w:p w14:paraId="0C2B023B" w14:textId="77777777" w:rsidR="003C5CD9" w:rsidRDefault="003C5CD9" w:rsidP="003C5CD9">
      <w:pPr>
        <w:spacing w:line="200" w:lineRule="exact"/>
        <w:ind w:leftChars="100" w:left="370" w:hangingChars="100" w:hanging="160"/>
        <w:jc w:val="left"/>
        <w:rPr>
          <w:rFonts w:ascii="Meiryo UI" w:eastAsia="Meiryo UI" w:hAnsi="Meiryo UI"/>
          <w:sz w:val="16"/>
        </w:rPr>
      </w:pPr>
      <w:r w:rsidRPr="006A565D">
        <w:rPr>
          <w:rFonts w:ascii="Meiryo UI" w:eastAsia="Meiryo UI" w:hAnsi="Meiryo UI" w:hint="eastAsia"/>
          <w:sz w:val="16"/>
        </w:rPr>
        <w:t xml:space="preserve">※　「大阪府税預金口座振替依頼書兼大阪府税預金口座振替停止届」は、各府税事務所の窓口に備え付けているほか、府税のホームページからもダウンロードできます。　</w:t>
      </w:r>
    </w:p>
    <w:p w14:paraId="69014AD4" w14:textId="77777777" w:rsidR="003C5CD9" w:rsidRDefault="003C5CD9" w:rsidP="003C5CD9">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また、８月に送付いたします納税通知書にも同封しています。</w:t>
      </w:r>
    </w:p>
    <w:tbl>
      <w:tblPr>
        <w:tblStyle w:val="a3"/>
        <w:tblpPr w:leftFromText="142" w:rightFromText="142" w:vertAnchor="text" w:horzAnchor="page" w:tblpX="7270" w:tblpY="-226"/>
        <w:tblOverlap w:val="never"/>
        <w:tblW w:w="0" w:type="auto"/>
        <w:tblLook w:val="04A0" w:firstRow="1" w:lastRow="0" w:firstColumn="1" w:lastColumn="0" w:noHBand="0" w:noVBand="1"/>
      </w:tblPr>
      <w:tblGrid>
        <w:gridCol w:w="2311"/>
        <w:gridCol w:w="245"/>
        <w:gridCol w:w="567"/>
      </w:tblGrid>
      <w:tr w:rsidR="003C5CD9" w14:paraId="5259C612" w14:textId="77777777" w:rsidTr="006029F1">
        <w:trPr>
          <w:trHeight w:val="180"/>
        </w:trPr>
        <w:tc>
          <w:tcPr>
            <w:tcW w:w="2311" w:type="dxa"/>
            <w:tcMar>
              <w:top w:w="28" w:type="dxa"/>
              <w:bottom w:w="28" w:type="dxa"/>
            </w:tcMar>
          </w:tcPr>
          <w:p w14:paraId="71A08619" w14:textId="77777777" w:rsidR="003C5CD9" w:rsidRDefault="003C5CD9" w:rsidP="006029F1">
            <w:pPr>
              <w:spacing w:line="200" w:lineRule="exact"/>
              <w:jc w:val="center"/>
              <w:rPr>
                <w:rFonts w:ascii="Meiryo UI" w:eastAsia="Meiryo UI" w:hAnsi="Meiryo UI"/>
                <w:sz w:val="16"/>
              </w:rPr>
            </w:pPr>
            <w:r>
              <w:rPr>
                <w:rFonts w:ascii="Meiryo UI" w:eastAsia="Meiryo UI" w:hAnsi="Meiryo UI" w:hint="eastAsia"/>
                <w:sz w:val="16"/>
              </w:rPr>
              <w:t>府税　口座振替関係申請書</w:t>
            </w:r>
          </w:p>
        </w:tc>
        <w:tc>
          <w:tcPr>
            <w:tcW w:w="245" w:type="dxa"/>
            <w:tcBorders>
              <w:top w:val="nil"/>
              <w:bottom w:val="nil"/>
            </w:tcBorders>
            <w:tcMar>
              <w:top w:w="28" w:type="dxa"/>
              <w:bottom w:w="28" w:type="dxa"/>
            </w:tcMar>
          </w:tcPr>
          <w:p w14:paraId="36455A2E" w14:textId="77777777" w:rsidR="003C5CD9" w:rsidRDefault="003C5CD9" w:rsidP="006029F1">
            <w:pPr>
              <w:spacing w:line="200" w:lineRule="exact"/>
              <w:rPr>
                <w:rFonts w:ascii="Meiryo UI" w:eastAsia="Meiryo UI" w:hAnsi="Meiryo UI"/>
                <w:sz w:val="16"/>
              </w:rPr>
            </w:pPr>
          </w:p>
        </w:tc>
        <w:tc>
          <w:tcPr>
            <w:tcW w:w="567" w:type="dxa"/>
            <w:tcMar>
              <w:top w:w="28" w:type="dxa"/>
              <w:bottom w:w="28" w:type="dxa"/>
            </w:tcMar>
          </w:tcPr>
          <w:p w14:paraId="1DA15C2C" w14:textId="77777777" w:rsidR="003C5CD9" w:rsidRDefault="003C5CD9" w:rsidP="006029F1">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59264" behindDoc="0" locked="0" layoutInCell="1" allowOverlap="1" wp14:anchorId="16A1E115" wp14:editId="5B449A60">
                      <wp:simplePos x="0" y="0"/>
                      <wp:positionH relativeFrom="column">
                        <wp:posOffset>248285</wp:posOffset>
                      </wp:positionH>
                      <wp:positionV relativeFrom="paragraph">
                        <wp:posOffset>48895</wp:posOffset>
                      </wp:positionV>
                      <wp:extent cx="123825" cy="152400"/>
                      <wp:effectExtent l="38100" t="38100" r="28575" b="19050"/>
                      <wp:wrapNone/>
                      <wp:docPr id="33" name="直線矢印コネクタ 33"/>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23072B" id="直線矢印コネクタ 33" o:spid="_x0000_s1026" type="#_x0000_t32" style="position:absolute;left:0;text-align:left;margin-left:19.55pt;margin-top:3.85pt;width:9.75pt;height:12pt;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zaIAIAAFcEAAAOAAAAZHJzL2Uyb0RvYy54bWysVMuO0zAU3SPxD5b3NE3KoK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&#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FwxM2i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Pr>
                <w:rFonts w:ascii="Meiryo UI" w:eastAsia="Meiryo UI" w:hAnsi="Meiryo UI" w:hint="eastAsia"/>
                <w:sz w:val="16"/>
              </w:rPr>
              <w:t>検索</w:t>
            </w:r>
          </w:p>
        </w:tc>
      </w:tr>
    </w:tbl>
    <w:p w14:paraId="59108252" w14:textId="77777777" w:rsidR="003C5CD9" w:rsidRDefault="003C5CD9" w:rsidP="003C5CD9">
      <w:pPr>
        <w:spacing w:line="200" w:lineRule="exact"/>
        <w:ind w:firstLineChars="300" w:firstLine="480"/>
        <w:jc w:val="left"/>
        <w:rPr>
          <w:rFonts w:ascii="Meiryo UI" w:eastAsia="Meiryo UI" w:hAnsi="Meiryo UI"/>
          <w:sz w:val="16"/>
        </w:rPr>
      </w:pPr>
    </w:p>
    <w:p w14:paraId="69645F33" w14:textId="77777777" w:rsidR="003C5CD9" w:rsidRPr="006A565D" w:rsidRDefault="003C5CD9" w:rsidP="003C5CD9">
      <w:pPr>
        <w:spacing w:line="200" w:lineRule="exact"/>
        <w:ind w:leftChars="100" w:left="370" w:hangingChars="100" w:hanging="160"/>
        <w:jc w:val="left"/>
        <w:rPr>
          <w:rFonts w:ascii="Meiryo UI" w:eastAsia="Meiryo UI" w:hAnsi="Meiryo UI"/>
          <w:sz w:val="16"/>
        </w:rPr>
      </w:pPr>
      <w:r w:rsidRPr="006A565D">
        <w:rPr>
          <w:rFonts w:ascii="Meiryo UI" w:eastAsia="Meiryo UI" w:hAnsi="Meiryo UI" w:hint="eastAsia"/>
          <w:sz w:val="16"/>
        </w:rPr>
        <w:t>※　口座振替が完了したことの確認は、預金通帳でお願いします。また、税務署への申告の際には、領収証書等の府税を納付したことを証する書類を提示する必要はありません。</w:t>
      </w:r>
    </w:p>
    <w:p w14:paraId="4AA51872" w14:textId="77777777" w:rsidR="003C5CD9" w:rsidRPr="006A565D" w:rsidRDefault="003C5CD9" w:rsidP="003C5CD9">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なお、口座振替が完了したことを確認する書面が必要な場合には、随時所管の府税事務所へお申し出ください。</w:t>
      </w:r>
    </w:p>
    <w:p w14:paraId="3AA79CFD" w14:textId="77777777" w:rsidR="003C5CD9" w:rsidRPr="006A565D" w:rsidRDefault="003C5CD9" w:rsidP="003C5CD9">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「口座振替済確認書」を発行いたします。</w:t>
      </w:r>
    </w:p>
    <w:p w14:paraId="4B3E6C01" w14:textId="77777777" w:rsidR="003C5CD9" w:rsidRDefault="003C5CD9" w:rsidP="003C5CD9">
      <w:pPr>
        <w:spacing w:line="200" w:lineRule="exact"/>
        <w:ind w:firstLineChars="100" w:firstLine="160"/>
        <w:jc w:val="left"/>
        <w:rPr>
          <w:rFonts w:ascii="Meiryo UI" w:eastAsia="Meiryo UI" w:hAnsi="Meiryo UI"/>
          <w:sz w:val="16"/>
        </w:rPr>
      </w:pPr>
      <w:r w:rsidRPr="006A565D">
        <w:rPr>
          <w:rFonts w:ascii="Meiryo UI" w:eastAsia="Meiryo UI" w:hAnsi="Meiryo UI" w:hint="eastAsia"/>
          <w:sz w:val="16"/>
        </w:rPr>
        <w:t>※</w:t>
      </w:r>
      <w:r>
        <w:rPr>
          <w:rFonts w:ascii="Meiryo UI" w:eastAsia="Meiryo UI" w:hAnsi="Meiryo UI" w:hint="eastAsia"/>
          <w:sz w:val="16"/>
        </w:rPr>
        <w:t xml:space="preserve">　</w:t>
      </w:r>
      <w:r w:rsidRPr="006A565D">
        <w:rPr>
          <w:rFonts w:ascii="Meiryo UI" w:eastAsia="Meiryo UI" w:hAnsi="Meiryo UI"/>
          <w:sz w:val="16"/>
        </w:rPr>
        <w:t>金融機関によっては、一定期間振替（課税）がなかった場合は、再度口座振替の申込みが必要な場合が</w:t>
      </w:r>
      <w:r w:rsidRPr="006A565D">
        <w:rPr>
          <w:rFonts w:ascii="Meiryo UI" w:eastAsia="Meiryo UI" w:hAnsi="Meiryo UI" w:hint="eastAsia"/>
          <w:sz w:val="16"/>
        </w:rPr>
        <w:t>あります。</w:t>
      </w:r>
    </w:p>
    <w:p w14:paraId="34C230E4" w14:textId="77777777" w:rsidR="003C5CD9" w:rsidRPr="00E124DD" w:rsidRDefault="003C5CD9" w:rsidP="003C5CD9">
      <w:pPr>
        <w:spacing w:line="480" w:lineRule="exact"/>
        <w:jc w:val="left"/>
        <w:rPr>
          <w:rFonts w:ascii="Meiryo UI" w:eastAsia="Meiryo UI" w:hAnsi="Meiryo UI"/>
          <w:sz w:val="28"/>
          <w:szCs w:val="28"/>
        </w:rPr>
      </w:pPr>
    </w:p>
    <w:tbl>
      <w:tblPr>
        <w:tblStyle w:val="a3"/>
        <w:tblW w:w="0" w:type="auto"/>
        <w:tblInd w:w="113" w:type="dxa"/>
        <w:tblBorders>
          <w:top w:val="dotted" w:sz="4" w:space="0" w:color="000000" w:themeColor="text1"/>
          <w:left w:val="dotted" w:sz="4" w:space="0" w:color="000000" w:themeColor="text1"/>
          <w:bottom w:val="dotted" w:sz="4" w:space="0" w:color="000000" w:themeColor="text1"/>
          <w:right w:val="dotted" w:sz="4" w:space="0" w:color="000000" w:themeColor="text1"/>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206"/>
      </w:tblGrid>
      <w:tr w:rsidR="003C5CD9" w:rsidRPr="004B2B92" w14:paraId="46370A27" w14:textId="77777777" w:rsidTr="006029F1">
        <w:trPr>
          <w:trHeight w:val="2338"/>
        </w:trPr>
        <w:tc>
          <w:tcPr>
            <w:tcW w:w="10206" w:type="dxa"/>
            <w:shd w:val="clear" w:color="auto" w:fill="DEEAF6" w:themeFill="accent1" w:themeFillTint="33"/>
          </w:tcPr>
          <w:p w14:paraId="18DA5C18" w14:textId="77777777" w:rsidR="003C5CD9" w:rsidRPr="00F036DA" w:rsidRDefault="003C5CD9" w:rsidP="006029F1">
            <w:pPr>
              <w:spacing w:line="400" w:lineRule="exact"/>
              <w:rPr>
                <w:rFonts w:ascii="Meiryo UI" w:eastAsia="Meiryo UI" w:hAnsi="Meiryo UI"/>
                <w:b/>
                <w:sz w:val="28"/>
                <w:szCs w:val="28"/>
              </w:rPr>
            </w:pPr>
            <w:r w:rsidRPr="00D23E31">
              <w:rPr>
                <w:rFonts w:ascii="Meiryo UI" w:eastAsia="Meiryo UI" w:hAnsi="Meiryo UI" w:hint="eastAsia"/>
                <w:b/>
                <w:sz w:val="24"/>
                <w:szCs w:val="28"/>
              </w:rPr>
              <w:t>納税についてのよくあるお問合せ</w:t>
            </w:r>
          </w:p>
          <w:p w14:paraId="0C0BC037" w14:textId="77777777" w:rsidR="003C5CD9" w:rsidRDefault="003C5CD9" w:rsidP="006029F1">
            <w:pPr>
              <w:spacing w:line="260" w:lineRule="exact"/>
              <w:rPr>
                <w:rFonts w:ascii="Meiryo UI" w:eastAsia="Meiryo UI" w:hAnsi="Meiryo UI"/>
                <w:sz w:val="20"/>
                <w:szCs w:val="20"/>
              </w:rPr>
            </w:pPr>
            <w:r w:rsidRPr="00F036DA">
              <w:rPr>
                <w:rFonts w:ascii="Meiryo UI" w:eastAsia="Meiryo UI" w:hAnsi="Meiryo UI" w:hint="eastAsia"/>
                <w:sz w:val="20"/>
                <w:szCs w:val="20"/>
              </w:rPr>
              <w:t>Ｑ：府税の納付書を紛失してしまった･･･再発行してもらえますか？</w:t>
            </w:r>
          </w:p>
          <w:p w14:paraId="39D9BA00" w14:textId="77777777" w:rsidR="003C5CD9" w:rsidRPr="00F036DA" w:rsidRDefault="003C5CD9" w:rsidP="006029F1">
            <w:pPr>
              <w:spacing w:line="260" w:lineRule="exact"/>
              <w:rPr>
                <w:rFonts w:ascii="Meiryo UI" w:eastAsia="Meiryo UI" w:hAnsi="Meiryo UI"/>
                <w:sz w:val="20"/>
                <w:szCs w:val="20"/>
              </w:rPr>
            </w:pPr>
          </w:p>
          <w:p w14:paraId="70C1586E" w14:textId="77777777" w:rsidR="003C5CD9" w:rsidRPr="00F036DA" w:rsidRDefault="003C5CD9" w:rsidP="006029F1">
            <w:pPr>
              <w:spacing w:line="260" w:lineRule="exact"/>
              <w:ind w:left="400" w:hangingChars="200" w:hanging="400"/>
              <w:rPr>
                <w:rFonts w:ascii="Meiryo UI" w:eastAsia="Meiryo UI" w:hAnsi="Meiryo UI"/>
                <w:sz w:val="20"/>
                <w:szCs w:val="20"/>
              </w:rPr>
            </w:pPr>
            <w:r w:rsidRPr="00F036DA">
              <w:rPr>
                <w:rFonts w:ascii="Meiryo UI" w:eastAsia="Meiryo UI" w:hAnsi="Meiryo UI" w:hint="eastAsia"/>
                <w:sz w:val="20"/>
                <w:szCs w:val="20"/>
              </w:rPr>
              <w:t>Ａ：</w:t>
            </w:r>
            <w:r w:rsidRPr="00F036DA">
              <w:rPr>
                <w:rFonts w:ascii="Meiryo UI" w:eastAsia="Meiryo UI" w:hAnsi="Meiryo UI"/>
                <w:sz w:val="20"/>
                <w:szCs w:val="20"/>
              </w:rPr>
              <w:t>最寄りの府税事務所にお越しいただければ再発行いたします。その場で納付もできます。また、電話で</w:t>
            </w:r>
            <w:r w:rsidRPr="00F036DA">
              <w:rPr>
                <w:rFonts w:ascii="Meiryo UI" w:eastAsia="Meiryo UI" w:hAnsi="Meiryo UI" w:hint="eastAsia"/>
                <w:sz w:val="20"/>
                <w:szCs w:val="20"/>
              </w:rPr>
              <w:t>納付書を請求いただければ、再発行して送付いたします。納期限を過ぎてからお申し出いただいた場合には、延滞金がかかることがありますので、早めの連絡をお願いいたします。</w:t>
            </w:r>
          </w:p>
          <w:p w14:paraId="446A6A46" w14:textId="77777777" w:rsidR="003C5CD9" w:rsidRPr="00795E11" w:rsidRDefault="003C5CD9" w:rsidP="006029F1">
            <w:pPr>
              <w:spacing w:line="260" w:lineRule="exact"/>
              <w:ind w:firstLineChars="200" w:firstLine="400"/>
              <w:rPr>
                <w:rFonts w:ascii="Meiryo UI" w:eastAsia="Meiryo UI" w:hAnsi="Meiryo UI"/>
                <w:sz w:val="20"/>
                <w:szCs w:val="20"/>
              </w:rPr>
            </w:pPr>
            <w:r w:rsidRPr="00F036DA">
              <w:rPr>
                <w:rFonts w:ascii="Meiryo UI" w:eastAsia="Meiryo UI" w:hAnsi="Meiryo UI" w:hint="eastAsia"/>
                <w:sz w:val="20"/>
                <w:szCs w:val="20"/>
              </w:rPr>
              <w:t>なお、</w:t>
            </w:r>
            <w:r w:rsidRPr="00795E11">
              <w:rPr>
                <w:rFonts w:ascii="Meiryo UI" w:eastAsia="Meiryo UI" w:hAnsi="Meiryo UI" w:hint="eastAsia"/>
                <w:sz w:val="20"/>
                <w:szCs w:val="20"/>
              </w:rPr>
              <w:t>転居等により納付書を紛失された場合には、住所変更の届け出も併せてお願いいたします。</w:t>
            </w:r>
          </w:p>
          <w:p w14:paraId="417BD213" w14:textId="77777777" w:rsidR="003C5CD9" w:rsidRPr="00107FC2" w:rsidRDefault="003C5CD9" w:rsidP="006029F1">
            <w:pPr>
              <w:spacing w:line="260" w:lineRule="exact"/>
              <w:ind w:firstLineChars="200" w:firstLine="400"/>
              <w:rPr>
                <w:rFonts w:ascii="Meiryo UI" w:eastAsia="Meiryo UI" w:hAnsi="Meiryo UI"/>
                <w:sz w:val="16"/>
              </w:rPr>
            </w:pPr>
            <w:r w:rsidRPr="00795E11">
              <w:rPr>
                <w:rFonts w:ascii="Meiryo UI" w:eastAsia="Meiryo UI" w:hAnsi="Meiryo UI"/>
                <w:sz w:val="20"/>
                <w:szCs w:val="20"/>
              </w:rPr>
              <w:t>自動車税</w:t>
            </w:r>
            <w:r w:rsidRPr="00795E11">
              <w:rPr>
                <w:rFonts w:ascii="Meiryo UI" w:eastAsia="Meiryo UI" w:hAnsi="Meiryo UI" w:hint="eastAsia"/>
                <w:sz w:val="20"/>
                <w:szCs w:val="20"/>
              </w:rPr>
              <w:t>（種別割）</w:t>
            </w:r>
            <w:r w:rsidRPr="00795E11">
              <w:rPr>
                <w:rFonts w:ascii="Meiryo UI" w:eastAsia="Meiryo UI" w:hAnsi="Meiryo UI"/>
                <w:sz w:val="20"/>
                <w:szCs w:val="20"/>
              </w:rPr>
              <w:t>の住</w:t>
            </w:r>
            <w:r w:rsidRPr="00F036DA">
              <w:rPr>
                <w:rFonts w:ascii="Meiryo UI" w:eastAsia="Meiryo UI" w:hAnsi="Meiryo UI"/>
                <w:sz w:val="20"/>
                <w:szCs w:val="20"/>
              </w:rPr>
              <w:t>所変更は、インターネットでも取扱いしております。</w:t>
            </w:r>
          </w:p>
        </w:tc>
      </w:tr>
    </w:tbl>
    <w:p w14:paraId="488D5F8C" w14:textId="77777777" w:rsidR="003C5CD9" w:rsidRDefault="003C5CD9" w:rsidP="003C5CD9">
      <w:pPr>
        <w:spacing w:line="200" w:lineRule="exact"/>
        <w:jc w:val="left"/>
        <w:rPr>
          <w:rFonts w:ascii="Meiryo UI" w:eastAsia="Meiryo UI" w:hAnsi="Meiryo UI"/>
          <w:sz w:val="16"/>
        </w:rPr>
      </w:pPr>
    </w:p>
    <w:p w14:paraId="72974E7B" w14:textId="77777777" w:rsidR="003C5CD9" w:rsidRDefault="003C5CD9" w:rsidP="003C5CD9">
      <w:pPr>
        <w:spacing w:line="200" w:lineRule="exact"/>
        <w:jc w:val="left"/>
        <w:rPr>
          <w:rFonts w:ascii="Meiryo UI" w:eastAsia="Meiryo UI" w:hAnsi="Meiryo UI"/>
          <w:sz w:val="16"/>
        </w:rPr>
      </w:pPr>
    </w:p>
    <w:p w14:paraId="31AAAF9C" w14:textId="77777777" w:rsidR="003C5CD9" w:rsidRDefault="003C5CD9" w:rsidP="003C5CD9">
      <w:pPr>
        <w:spacing w:line="200" w:lineRule="exact"/>
        <w:jc w:val="left"/>
        <w:rPr>
          <w:rFonts w:ascii="Meiryo UI" w:eastAsia="Meiryo UI" w:hAnsi="Meiryo UI"/>
          <w:sz w:val="16"/>
        </w:rPr>
      </w:pPr>
    </w:p>
    <w:p w14:paraId="7C1FAEF0" w14:textId="77777777" w:rsidR="003C5CD9" w:rsidRDefault="003C5CD9" w:rsidP="003C5CD9">
      <w:pPr>
        <w:spacing w:line="200" w:lineRule="exact"/>
        <w:jc w:val="left"/>
        <w:rPr>
          <w:rFonts w:ascii="Meiryo UI" w:eastAsia="Meiryo UI" w:hAnsi="Meiryo UI"/>
          <w:sz w:val="16"/>
        </w:rPr>
      </w:pPr>
    </w:p>
    <w:p w14:paraId="66872106" w14:textId="77777777" w:rsidR="003C5CD9" w:rsidRDefault="003C5CD9" w:rsidP="003C5CD9">
      <w:pPr>
        <w:spacing w:line="200" w:lineRule="exact"/>
        <w:jc w:val="left"/>
        <w:rPr>
          <w:rFonts w:ascii="Meiryo UI" w:eastAsia="Meiryo UI" w:hAnsi="Meiryo UI"/>
          <w:sz w:val="16"/>
        </w:rPr>
      </w:pPr>
    </w:p>
    <w:p w14:paraId="690ADC7D" w14:textId="77777777" w:rsidR="003C5CD9" w:rsidRDefault="003C5CD9" w:rsidP="003C5CD9">
      <w:pPr>
        <w:spacing w:line="200" w:lineRule="exact"/>
        <w:jc w:val="left"/>
        <w:rPr>
          <w:rFonts w:ascii="Meiryo UI" w:eastAsia="Meiryo UI" w:hAnsi="Meiryo UI"/>
          <w:sz w:val="16"/>
        </w:rPr>
      </w:pPr>
    </w:p>
    <w:p w14:paraId="60B9842B" w14:textId="77777777" w:rsidR="003C5CD9" w:rsidRDefault="003C5CD9" w:rsidP="003C5CD9">
      <w:pPr>
        <w:spacing w:line="200" w:lineRule="exact"/>
        <w:jc w:val="left"/>
        <w:rPr>
          <w:rFonts w:ascii="Meiryo UI" w:eastAsia="Meiryo UI" w:hAnsi="Meiryo UI"/>
          <w:sz w:val="16"/>
        </w:rPr>
      </w:pPr>
    </w:p>
    <w:p w14:paraId="481060E1" w14:textId="77777777" w:rsidR="003C5CD9" w:rsidRDefault="003C5CD9" w:rsidP="003C5CD9">
      <w:pPr>
        <w:spacing w:line="200" w:lineRule="exact"/>
        <w:jc w:val="left"/>
        <w:rPr>
          <w:rFonts w:ascii="Meiryo UI" w:eastAsia="Meiryo UI" w:hAnsi="Meiryo UI"/>
          <w:sz w:val="16"/>
        </w:rPr>
      </w:pPr>
    </w:p>
    <w:p w14:paraId="376169DC" w14:textId="77777777" w:rsidR="003C5CD9" w:rsidRDefault="003C5CD9" w:rsidP="003C5CD9">
      <w:pPr>
        <w:spacing w:line="200" w:lineRule="exact"/>
        <w:jc w:val="left"/>
        <w:rPr>
          <w:rFonts w:ascii="Meiryo UI" w:eastAsia="Meiryo UI" w:hAnsi="Meiryo UI"/>
          <w:sz w:val="16"/>
        </w:rPr>
      </w:pPr>
    </w:p>
    <w:p w14:paraId="2F26F9C2" w14:textId="77777777" w:rsidR="003C5CD9" w:rsidRDefault="003C5CD9" w:rsidP="003C5CD9">
      <w:pPr>
        <w:spacing w:line="200" w:lineRule="exact"/>
        <w:jc w:val="left"/>
        <w:rPr>
          <w:rFonts w:ascii="Meiryo UI" w:eastAsia="Meiryo UI" w:hAnsi="Meiryo UI"/>
          <w:sz w:val="16"/>
        </w:rPr>
      </w:pPr>
    </w:p>
    <w:p w14:paraId="05486358" w14:textId="77777777" w:rsidR="003C5CD9" w:rsidRDefault="003C5CD9" w:rsidP="003C5CD9">
      <w:pPr>
        <w:spacing w:line="200" w:lineRule="exact"/>
        <w:jc w:val="left"/>
        <w:rPr>
          <w:rFonts w:ascii="Meiryo UI" w:eastAsia="Meiryo UI" w:hAnsi="Meiryo UI"/>
          <w:sz w:val="16"/>
        </w:rPr>
      </w:pPr>
    </w:p>
    <w:p w14:paraId="4517CE9B" w14:textId="77777777" w:rsidR="003C5CD9" w:rsidRDefault="003C5CD9" w:rsidP="003C5CD9">
      <w:pPr>
        <w:spacing w:line="200" w:lineRule="exact"/>
        <w:jc w:val="left"/>
        <w:rPr>
          <w:rFonts w:ascii="Meiryo UI" w:eastAsia="Meiryo UI" w:hAnsi="Meiryo UI"/>
          <w:sz w:val="16"/>
        </w:rPr>
      </w:pPr>
    </w:p>
    <w:p w14:paraId="3D5DED85" w14:textId="77777777" w:rsidR="003C5CD9" w:rsidRDefault="003C5CD9" w:rsidP="003C5CD9">
      <w:pPr>
        <w:spacing w:line="200" w:lineRule="exact"/>
        <w:jc w:val="left"/>
        <w:rPr>
          <w:rFonts w:ascii="Meiryo UI" w:eastAsia="Meiryo UI" w:hAnsi="Meiryo UI"/>
          <w:sz w:val="16"/>
        </w:rPr>
      </w:pPr>
    </w:p>
    <w:p w14:paraId="576DDFA8" w14:textId="77777777" w:rsidR="003C5CD9" w:rsidRDefault="003C5CD9" w:rsidP="003C5CD9">
      <w:pPr>
        <w:spacing w:line="200" w:lineRule="exact"/>
        <w:jc w:val="left"/>
        <w:rPr>
          <w:rFonts w:ascii="Meiryo UI" w:eastAsia="Meiryo UI" w:hAnsi="Meiryo UI"/>
          <w:sz w:val="16"/>
        </w:rPr>
      </w:pPr>
    </w:p>
    <w:p w14:paraId="2D2A0FCB" w14:textId="77777777" w:rsidR="003C5CD9" w:rsidRDefault="003C5CD9" w:rsidP="003C5CD9">
      <w:pPr>
        <w:spacing w:line="200" w:lineRule="exact"/>
        <w:jc w:val="left"/>
        <w:rPr>
          <w:rFonts w:ascii="Meiryo UI" w:eastAsia="Meiryo UI" w:hAnsi="Meiryo UI"/>
          <w:sz w:val="16"/>
        </w:rPr>
      </w:pPr>
    </w:p>
    <w:p w14:paraId="41AC9778" w14:textId="77777777" w:rsidR="003C5CD9" w:rsidRDefault="003C5CD9" w:rsidP="003C5CD9">
      <w:pPr>
        <w:spacing w:line="200" w:lineRule="exact"/>
        <w:jc w:val="left"/>
        <w:rPr>
          <w:rFonts w:ascii="Meiryo UI" w:eastAsia="Meiryo UI" w:hAnsi="Meiryo UI"/>
          <w:sz w:val="16"/>
        </w:rPr>
      </w:pPr>
    </w:p>
    <w:p w14:paraId="153B9D54" w14:textId="77777777" w:rsidR="003C5CD9" w:rsidRDefault="003C5CD9" w:rsidP="003C5CD9">
      <w:pPr>
        <w:spacing w:line="200" w:lineRule="exact"/>
        <w:jc w:val="left"/>
        <w:rPr>
          <w:rFonts w:ascii="Meiryo UI" w:eastAsia="Meiryo UI" w:hAnsi="Meiryo UI"/>
          <w:sz w:val="16"/>
        </w:rPr>
      </w:pPr>
    </w:p>
    <w:p w14:paraId="2B0F64FA" w14:textId="77777777" w:rsidR="003C5CD9" w:rsidRDefault="003C5CD9" w:rsidP="003C5CD9">
      <w:pPr>
        <w:spacing w:line="200" w:lineRule="exact"/>
        <w:jc w:val="left"/>
        <w:rPr>
          <w:rFonts w:ascii="Meiryo UI" w:eastAsia="Meiryo UI" w:hAnsi="Meiryo UI"/>
          <w:sz w:val="16"/>
        </w:rPr>
      </w:pPr>
    </w:p>
    <w:p w14:paraId="08A18CE9" w14:textId="77777777" w:rsidR="003C5CD9" w:rsidRDefault="003C5CD9" w:rsidP="003C5CD9">
      <w:pPr>
        <w:spacing w:line="200" w:lineRule="exact"/>
        <w:jc w:val="left"/>
        <w:rPr>
          <w:rFonts w:ascii="Meiryo UI" w:eastAsia="Meiryo UI" w:hAnsi="Meiryo UI"/>
          <w:sz w:val="16"/>
        </w:rPr>
      </w:pPr>
    </w:p>
    <w:p w14:paraId="38A78210" w14:textId="77777777" w:rsidR="003C5CD9" w:rsidRDefault="003C5CD9" w:rsidP="003C5CD9">
      <w:pPr>
        <w:spacing w:line="200" w:lineRule="exact"/>
        <w:jc w:val="left"/>
        <w:rPr>
          <w:rFonts w:ascii="Meiryo UI" w:eastAsia="Meiryo UI" w:hAnsi="Meiryo UI"/>
          <w:sz w:val="16"/>
        </w:rPr>
      </w:pPr>
    </w:p>
    <w:p w14:paraId="0D357B3A" w14:textId="77777777" w:rsidR="003C5CD9" w:rsidRDefault="003C5CD9" w:rsidP="003C5CD9">
      <w:pPr>
        <w:spacing w:line="200" w:lineRule="exact"/>
        <w:jc w:val="left"/>
        <w:rPr>
          <w:rFonts w:ascii="Meiryo UI" w:eastAsia="Meiryo UI" w:hAnsi="Meiryo UI"/>
          <w:sz w:val="16"/>
        </w:rPr>
      </w:pPr>
    </w:p>
    <w:tbl>
      <w:tblPr>
        <w:tblStyle w:val="a3"/>
        <w:tblW w:w="10206" w:type="dxa"/>
        <w:tblInd w:w="136" w:type="dxa"/>
        <w:tblLook w:val="04A0" w:firstRow="1" w:lastRow="0" w:firstColumn="1" w:lastColumn="0" w:noHBand="0" w:noVBand="1"/>
      </w:tblPr>
      <w:tblGrid>
        <w:gridCol w:w="10206"/>
      </w:tblGrid>
      <w:tr w:rsidR="003C5CD9" w14:paraId="42010BB3" w14:textId="77777777" w:rsidTr="006029F1">
        <w:trPr>
          <w:trHeight w:val="565"/>
        </w:trPr>
        <w:tc>
          <w:tcPr>
            <w:tcW w:w="10456" w:type="dxa"/>
            <w:tcBorders>
              <w:top w:val="dashDotStroked" w:sz="24" w:space="0" w:color="auto"/>
              <w:left w:val="dashDotStroked" w:sz="24" w:space="0" w:color="auto"/>
              <w:bottom w:val="nil"/>
              <w:right w:val="dashDotStroked" w:sz="24" w:space="0" w:color="auto"/>
            </w:tcBorders>
            <w:shd w:val="clear" w:color="auto" w:fill="DEEAF6" w:themeFill="accent1" w:themeFillTint="33"/>
            <w:vAlign w:val="center"/>
          </w:tcPr>
          <w:p w14:paraId="57C52A9F" w14:textId="77777777" w:rsidR="003C5CD9" w:rsidRPr="00D23E31" w:rsidRDefault="003C5CD9" w:rsidP="006029F1">
            <w:pPr>
              <w:spacing w:line="480" w:lineRule="exact"/>
              <w:jc w:val="center"/>
              <w:rPr>
                <w:rFonts w:ascii="Meiryo UI" w:eastAsia="Meiryo UI" w:hAnsi="Meiryo UI"/>
                <w:b/>
                <w:color w:val="FFFFFF" w:themeColor="background1"/>
                <w:sz w:val="28"/>
                <w:szCs w:val="28"/>
              </w:rPr>
            </w:pPr>
            <w:r w:rsidRPr="00482884">
              <w:rPr>
                <w:rFonts w:ascii="Meiryo UI" w:eastAsia="Meiryo UI" w:hAnsi="Meiryo UI" w:hint="eastAsia"/>
                <w:b/>
                <w:sz w:val="28"/>
                <w:szCs w:val="28"/>
              </w:rPr>
              <w:t>府税事務所に総合受付窓口を設置しています</w:t>
            </w:r>
          </w:p>
        </w:tc>
      </w:tr>
      <w:tr w:rsidR="003C5CD9" w14:paraId="669CF45D" w14:textId="77777777" w:rsidTr="006029F1">
        <w:trPr>
          <w:trHeight w:val="2769"/>
        </w:trPr>
        <w:tc>
          <w:tcPr>
            <w:tcW w:w="10456" w:type="dxa"/>
            <w:tcBorders>
              <w:top w:val="nil"/>
              <w:left w:val="dashDotStroked" w:sz="24" w:space="0" w:color="auto"/>
              <w:bottom w:val="dashDotStroked" w:sz="24" w:space="0" w:color="auto"/>
              <w:right w:val="dashDotStroked" w:sz="24" w:space="0" w:color="auto"/>
            </w:tcBorders>
          </w:tcPr>
          <w:p w14:paraId="3D2AA81F" w14:textId="77777777" w:rsidR="003C5CD9" w:rsidRPr="00D23E31" w:rsidRDefault="003C5CD9" w:rsidP="006029F1">
            <w:pPr>
              <w:spacing w:line="260" w:lineRule="exact"/>
              <w:jc w:val="left"/>
              <w:rPr>
                <w:rFonts w:ascii="Meiryo UI" w:eastAsia="Meiryo UI" w:hAnsi="Meiryo UI"/>
                <w:b/>
                <w:sz w:val="20"/>
                <w:szCs w:val="20"/>
              </w:rPr>
            </w:pPr>
            <w:r w:rsidRPr="00D23E31">
              <w:rPr>
                <w:rFonts w:ascii="Meiryo UI" w:eastAsia="Meiryo UI" w:hAnsi="Meiryo UI" w:hint="eastAsia"/>
                <w:b/>
                <w:sz w:val="20"/>
                <w:szCs w:val="20"/>
              </w:rPr>
              <w:t>○　府税事務所へお越しの際は</w:t>
            </w:r>
            <w:r>
              <w:rPr>
                <w:rFonts w:ascii="Meiryo UI" w:eastAsia="Meiryo UI" w:hAnsi="Meiryo UI" w:hint="eastAsia"/>
                <w:b/>
                <w:sz w:val="20"/>
                <w:szCs w:val="20"/>
              </w:rPr>
              <w:t>、</w:t>
            </w:r>
            <w:r w:rsidRPr="00D23E31">
              <w:rPr>
                <w:rFonts w:ascii="Meiryo UI" w:eastAsia="Meiryo UI" w:hAnsi="Meiryo UI" w:hint="eastAsia"/>
                <w:b/>
                <w:sz w:val="20"/>
                <w:szCs w:val="20"/>
              </w:rPr>
              <w:t>まず総合受付窓口へ</w:t>
            </w:r>
          </w:p>
          <w:p w14:paraId="28807BCA" w14:textId="77777777" w:rsidR="003C5CD9" w:rsidRPr="00D23E31" w:rsidRDefault="003C5CD9" w:rsidP="006029F1">
            <w:pPr>
              <w:spacing w:line="260" w:lineRule="exact"/>
              <w:jc w:val="left"/>
              <w:rPr>
                <w:rFonts w:ascii="Meiryo UI" w:eastAsia="Meiryo UI" w:hAnsi="Meiryo UI"/>
                <w:sz w:val="20"/>
                <w:szCs w:val="20"/>
              </w:rPr>
            </w:pPr>
            <w:r w:rsidRPr="00D23E31">
              <w:rPr>
                <w:rFonts w:ascii="Meiryo UI" w:eastAsia="Meiryo UI" w:hAnsi="Meiryo UI" w:hint="eastAsia"/>
                <w:sz w:val="20"/>
                <w:szCs w:val="20"/>
              </w:rPr>
              <w:t xml:space="preserve">　　受付内容</w:t>
            </w:r>
          </w:p>
          <w:p w14:paraId="6419B5A5" w14:textId="77777777" w:rsidR="003C5CD9" w:rsidRPr="00D23E31" w:rsidRDefault="003C5CD9" w:rsidP="006029F1">
            <w:pPr>
              <w:numPr>
                <w:ilvl w:val="0"/>
                <w:numId w:val="2"/>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法人の申告書等の受付</w:t>
            </w:r>
          </w:p>
          <w:p w14:paraId="495A5CCC" w14:textId="77777777" w:rsidR="003C5CD9" w:rsidRPr="00D23E31" w:rsidRDefault="003C5CD9" w:rsidP="006029F1">
            <w:pPr>
              <w:numPr>
                <w:ilvl w:val="0"/>
                <w:numId w:val="2"/>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納税証明書の交付請求書の受付</w:t>
            </w:r>
          </w:p>
          <w:p w14:paraId="2AA6E07E" w14:textId="77777777" w:rsidR="003C5CD9" w:rsidRPr="00D23E31" w:rsidRDefault="003C5CD9" w:rsidP="006029F1">
            <w:pPr>
              <w:numPr>
                <w:ilvl w:val="0"/>
                <w:numId w:val="2"/>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自動車税</w:t>
            </w:r>
            <w:r w:rsidRPr="00795E11">
              <w:rPr>
                <w:rFonts w:ascii="Meiryo UI" w:eastAsia="Meiryo UI" w:hAnsi="Meiryo UI" w:hint="eastAsia"/>
                <w:sz w:val="20"/>
                <w:szCs w:val="20"/>
              </w:rPr>
              <w:t>（種別割）減免申</w:t>
            </w:r>
            <w:r w:rsidRPr="00D23E31">
              <w:rPr>
                <w:rFonts w:ascii="Meiryo UI" w:eastAsia="Meiryo UI" w:hAnsi="Meiryo UI" w:hint="eastAsia"/>
                <w:sz w:val="20"/>
                <w:szCs w:val="20"/>
              </w:rPr>
              <w:t>請書の受付　等</w:t>
            </w:r>
          </w:p>
          <w:p w14:paraId="5EFF0834" w14:textId="77777777" w:rsidR="003C5CD9" w:rsidRPr="00D23E31" w:rsidRDefault="003C5CD9" w:rsidP="006029F1">
            <w:pPr>
              <w:spacing w:line="260" w:lineRule="exact"/>
              <w:jc w:val="left"/>
              <w:rPr>
                <w:rFonts w:ascii="Meiryo UI" w:eastAsia="Meiryo UI" w:hAnsi="Meiryo UI"/>
                <w:sz w:val="20"/>
                <w:szCs w:val="20"/>
              </w:rPr>
            </w:pPr>
          </w:p>
          <w:p w14:paraId="78EAA933" w14:textId="77777777" w:rsidR="003C5CD9" w:rsidRPr="00D23E31" w:rsidRDefault="003C5CD9" w:rsidP="006029F1">
            <w:pPr>
              <w:spacing w:line="260" w:lineRule="exact"/>
              <w:jc w:val="left"/>
              <w:rPr>
                <w:rFonts w:ascii="Meiryo UI" w:eastAsia="Meiryo UI" w:hAnsi="Meiryo UI"/>
                <w:sz w:val="20"/>
                <w:szCs w:val="20"/>
              </w:rPr>
            </w:pPr>
            <w:r w:rsidRPr="00D23E31">
              <w:rPr>
                <w:rFonts w:ascii="Meiryo UI" w:eastAsia="Meiryo UI" w:hAnsi="Meiryo UI" w:hint="eastAsia"/>
                <w:sz w:val="20"/>
                <w:szCs w:val="20"/>
              </w:rPr>
              <w:t>※総合受付窓口は</w:t>
            </w:r>
            <w:r>
              <w:rPr>
                <w:rFonts w:ascii="Meiryo UI" w:eastAsia="Meiryo UI" w:hAnsi="Meiryo UI" w:hint="eastAsia"/>
                <w:sz w:val="20"/>
                <w:szCs w:val="20"/>
              </w:rPr>
              <w:t>、</w:t>
            </w:r>
            <w:r w:rsidRPr="00D23E31">
              <w:rPr>
                <w:rFonts w:ascii="Meiryo UI" w:eastAsia="Meiryo UI" w:hAnsi="Meiryo UI" w:hint="eastAsia"/>
                <w:sz w:val="20"/>
                <w:szCs w:val="20"/>
              </w:rPr>
              <w:t>各府税事務所の１階入口付近に設置しています。</w:t>
            </w:r>
          </w:p>
          <w:p w14:paraId="5D6A0276" w14:textId="77777777" w:rsidR="003C5CD9" w:rsidRPr="00D23E31" w:rsidRDefault="003C5CD9" w:rsidP="006029F1">
            <w:pPr>
              <w:spacing w:line="260" w:lineRule="exact"/>
              <w:ind w:firstLineChars="100" w:firstLine="200"/>
              <w:jc w:val="left"/>
              <w:rPr>
                <w:rFonts w:ascii="Meiryo UI" w:eastAsia="Meiryo UI" w:hAnsi="Meiryo UI"/>
                <w:sz w:val="20"/>
                <w:szCs w:val="20"/>
              </w:rPr>
            </w:pPr>
            <w:r w:rsidRPr="00D23E31">
              <w:rPr>
                <w:rFonts w:ascii="Meiryo UI" w:eastAsia="Meiryo UI" w:hAnsi="Meiryo UI" w:hint="eastAsia"/>
                <w:sz w:val="20"/>
                <w:szCs w:val="20"/>
              </w:rPr>
              <w:t>中央府税事務所については</w:t>
            </w:r>
            <w:r>
              <w:rPr>
                <w:rFonts w:ascii="Meiryo UI" w:eastAsia="Meiryo UI" w:hAnsi="Meiryo UI" w:hint="eastAsia"/>
                <w:sz w:val="20"/>
                <w:szCs w:val="20"/>
              </w:rPr>
              <w:t>、</w:t>
            </w:r>
            <w:r w:rsidRPr="00D23E31">
              <w:rPr>
                <w:rFonts w:ascii="Meiryo UI" w:eastAsia="Meiryo UI" w:hAnsi="Meiryo UI" w:hint="eastAsia"/>
                <w:sz w:val="20"/>
                <w:szCs w:val="20"/>
              </w:rPr>
              <w:t>地下１階（道路側（谷町筋）からは地上面）、</w:t>
            </w:r>
          </w:p>
          <w:p w14:paraId="46ED494D" w14:textId="77777777" w:rsidR="003C5CD9" w:rsidRPr="00D23E31" w:rsidRDefault="003C5CD9" w:rsidP="006029F1">
            <w:pPr>
              <w:spacing w:line="260" w:lineRule="exact"/>
              <w:ind w:firstLineChars="100" w:firstLine="200"/>
              <w:jc w:val="left"/>
              <w:rPr>
                <w:rFonts w:ascii="Meiryo UI" w:eastAsia="Meiryo UI" w:hAnsi="Meiryo UI"/>
                <w:sz w:val="20"/>
                <w:szCs w:val="20"/>
              </w:rPr>
            </w:pPr>
            <w:r w:rsidRPr="00D23E31">
              <w:rPr>
                <w:rFonts w:ascii="Meiryo UI" w:eastAsia="Meiryo UI" w:hAnsi="Meiryo UI" w:hint="eastAsia"/>
                <w:sz w:val="20"/>
                <w:szCs w:val="20"/>
              </w:rPr>
              <w:t>なにわ北・泉北府税事務所については、２階となります。</w:t>
            </w:r>
          </w:p>
          <w:p w14:paraId="1821E00C" w14:textId="77777777" w:rsidR="003C5CD9" w:rsidRDefault="003C5CD9" w:rsidP="006029F1">
            <w:pPr>
              <w:spacing w:line="260" w:lineRule="exact"/>
              <w:jc w:val="left"/>
              <w:rPr>
                <w:rFonts w:ascii="Meiryo UI" w:eastAsia="Meiryo UI" w:hAnsi="Meiryo UI"/>
                <w:sz w:val="16"/>
              </w:rPr>
            </w:pPr>
            <w:r w:rsidRPr="00D23E31">
              <w:rPr>
                <w:rFonts w:ascii="Meiryo UI" w:eastAsia="Meiryo UI" w:hAnsi="Meiryo UI" w:hint="eastAsia"/>
                <w:sz w:val="20"/>
                <w:szCs w:val="20"/>
              </w:rPr>
              <w:t>※申告されてから１週間以内に納税証明書を請求されるときは、お手数ですが、申告書の控えと領収証書をお持ちください。</w:t>
            </w:r>
          </w:p>
        </w:tc>
      </w:tr>
    </w:tbl>
    <w:p w14:paraId="2E5782FB" w14:textId="77777777" w:rsidR="003C5CD9" w:rsidRPr="00D23E31" w:rsidRDefault="003C5CD9" w:rsidP="003C5CD9">
      <w:pPr>
        <w:widowControl/>
        <w:jc w:val="left"/>
        <w:rPr>
          <w:rFonts w:ascii="Meiryo UI" w:eastAsia="Meiryo UI" w:hAnsi="Meiryo UI"/>
          <w:sz w:val="16"/>
        </w:rPr>
        <w:sectPr w:rsidR="003C5CD9" w:rsidRPr="00D23E31" w:rsidSect="00D05A2F">
          <w:pgSz w:w="11906" w:h="16838"/>
          <w:pgMar w:top="720" w:right="720" w:bottom="720" w:left="720" w:header="567" w:footer="283" w:gutter="0"/>
          <w:cols w:space="425"/>
          <w:docGrid w:type="lines" w:linePitch="360"/>
        </w:sectPr>
      </w:pPr>
    </w:p>
    <w:tbl>
      <w:tblPr>
        <w:tblStyle w:val="a3"/>
        <w:tblW w:w="0" w:type="auto"/>
        <w:tblInd w:w="137" w:type="dxa"/>
        <w:shd w:val="clear" w:color="auto" w:fill="000066"/>
        <w:tblLook w:val="04A0" w:firstRow="1" w:lastRow="0" w:firstColumn="1" w:lastColumn="0" w:noHBand="0" w:noVBand="1"/>
      </w:tblPr>
      <w:tblGrid>
        <w:gridCol w:w="10206"/>
      </w:tblGrid>
      <w:tr w:rsidR="003C5CD9" w:rsidRPr="004B2B92" w14:paraId="732CA256" w14:textId="77777777" w:rsidTr="006029F1">
        <w:tc>
          <w:tcPr>
            <w:tcW w:w="10206" w:type="dxa"/>
            <w:shd w:val="clear" w:color="auto" w:fill="000066"/>
          </w:tcPr>
          <w:p w14:paraId="6E489FF0" w14:textId="77777777" w:rsidR="003C5CD9" w:rsidRPr="004B2B92" w:rsidRDefault="003C5CD9" w:rsidP="006029F1">
            <w:pPr>
              <w:jc w:val="center"/>
              <w:rPr>
                <w:rFonts w:ascii="Meiryo UI" w:eastAsia="Meiryo UI" w:hAnsi="Meiryo UI"/>
                <w:b/>
                <w:sz w:val="24"/>
                <w:szCs w:val="24"/>
                <w:bdr w:val="single" w:sz="4" w:space="0" w:color="auto"/>
              </w:rPr>
            </w:pPr>
            <w:r>
              <w:rPr>
                <w:rFonts w:ascii="Meiryo UI" w:eastAsia="Meiryo UI" w:hAnsi="Meiryo UI" w:hint="eastAsia"/>
                <w:b/>
                <w:sz w:val="36"/>
                <w:szCs w:val="24"/>
              </w:rPr>
              <w:t>延滞金</w:t>
            </w:r>
            <w:bookmarkStart w:id="52" w:name="延滞金"/>
            <w:bookmarkEnd w:id="52"/>
          </w:p>
        </w:tc>
      </w:tr>
    </w:tbl>
    <w:p w14:paraId="125CA9AB" w14:textId="6C2A6A79" w:rsidR="003C5CD9" w:rsidRDefault="003C5CD9" w:rsidP="001B17E9">
      <w:pPr>
        <w:autoSpaceDN w:val="0"/>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納期限までに府税を完納されない場合は滞納となり、納期限の翌日から納付の日までの期間に応じて</w:t>
      </w:r>
      <w:r w:rsidRPr="00795E11">
        <w:rPr>
          <w:rFonts w:ascii="Meiryo UI" w:eastAsia="Meiryo UI" w:hAnsi="Meiryo UI" w:hint="eastAsia"/>
          <w:sz w:val="20"/>
        </w:rPr>
        <w:t>、滞納額</w:t>
      </w:r>
      <w:r w:rsidRPr="0050213F">
        <w:rPr>
          <w:rFonts w:ascii="Meiryo UI" w:eastAsia="Meiryo UI" w:hAnsi="Meiryo UI" w:hint="eastAsia"/>
          <w:sz w:val="20"/>
        </w:rPr>
        <w:t>（これに</w:t>
      </w:r>
      <w:r w:rsidRPr="0050213F">
        <w:rPr>
          <w:rFonts w:ascii="Meiryo UI" w:eastAsia="Meiryo UI" w:hAnsi="Meiryo UI"/>
          <w:sz w:val="20"/>
        </w:rPr>
        <w:t>1,000円未満の端数があるとき、又はその全額</w:t>
      </w:r>
      <w:r w:rsidRPr="00F76123">
        <w:rPr>
          <w:rFonts w:ascii="Meiryo UI" w:eastAsia="Meiryo UI" w:hAnsi="Meiryo UI"/>
          <w:color w:val="000000" w:themeColor="text1"/>
          <w:sz w:val="20"/>
        </w:rPr>
        <w:t>が2,000円</w:t>
      </w:r>
      <w:r w:rsidRPr="0050213F">
        <w:rPr>
          <w:rFonts w:ascii="Meiryo UI" w:eastAsia="Meiryo UI" w:hAnsi="Meiryo UI"/>
          <w:sz w:val="20"/>
        </w:rPr>
        <w:t>未満であるときは、その端数金額又はその全額を切り捨てる。）に次の割合を乗じて計算した延滞金がかかります。</w:t>
      </w:r>
    </w:p>
    <w:p w14:paraId="07E5B24E" w14:textId="77777777" w:rsidR="003C5CD9" w:rsidRPr="0050213F" w:rsidRDefault="003C5CD9" w:rsidP="003C5CD9">
      <w:pPr>
        <w:spacing w:line="260" w:lineRule="exact"/>
        <w:ind w:firstLineChars="100" w:firstLine="200"/>
        <w:rPr>
          <w:rFonts w:ascii="Meiryo UI" w:eastAsia="Meiryo UI" w:hAnsi="Meiryo UI"/>
          <w:sz w:val="20"/>
        </w:rPr>
      </w:pPr>
    </w:p>
    <w:p w14:paraId="11F6221F" w14:textId="77777777" w:rsidR="003C5CD9" w:rsidRDefault="003C5CD9" w:rsidP="003C5CD9">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○納期限の翌日から１か月を経過する日まで　･･･････　年</w:t>
      </w:r>
      <w:r w:rsidRPr="0050213F">
        <w:rPr>
          <w:rFonts w:ascii="Meiryo UI" w:eastAsia="Meiryo UI" w:hAnsi="Meiryo UI"/>
          <w:sz w:val="20"/>
        </w:rPr>
        <w:t>7.3％</w:t>
      </w:r>
      <w:r>
        <w:rPr>
          <w:rFonts w:ascii="Meiryo UI" w:eastAsia="Meiryo UI" w:hAnsi="Meiryo UI" w:hint="eastAsia"/>
          <w:sz w:val="20"/>
        </w:rPr>
        <w:t>（注１）（注２）</w:t>
      </w:r>
    </w:p>
    <w:p w14:paraId="2A87B330" w14:textId="77777777" w:rsidR="003C5CD9" w:rsidRDefault="003C5CD9" w:rsidP="003C5CD9">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○納期限の翌日から１か月を経過した日以後　･･････　年</w:t>
      </w:r>
      <w:r w:rsidRPr="0050213F">
        <w:rPr>
          <w:rFonts w:ascii="Meiryo UI" w:eastAsia="Meiryo UI" w:hAnsi="Meiryo UI"/>
          <w:sz w:val="20"/>
        </w:rPr>
        <w:t>14.6％</w:t>
      </w:r>
      <w:r>
        <w:rPr>
          <w:rFonts w:ascii="Meiryo UI" w:eastAsia="Meiryo UI" w:hAnsi="Meiryo UI" w:hint="eastAsia"/>
          <w:sz w:val="20"/>
        </w:rPr>
        <w:t>（注１）</w:t>
      </w:r>
    </w:p>
    <w:p w14:paraId="32F20D8F" w14:textId="77777777" w:rsidR="003C5CD9" w:rsidRPr="0050213F" w:rsidRDefault="003C5CD9" w:rsidP="003C5CD9">
      <w:pPr>
        <w:spacing w:line="260" w:lineRule="exact"/>
        <w:ind w:firstLineChars="100" w:firstLine="200"/>
        <w:rPr>
          <w:rFonts w:ascii="Meiryo UI" w:eastAsia="Meiryo UI" w:hAnsi="Meiryo UI"/>
          <w:sz w:val="20"/>
        </w:rPr>
      </w:pPr>
    </w:p>
    <w:p w14:paraId="0AFEE79E" w14:textId="77777777" w:rsidR="003C5CD9" w:rsidRPr="0050213F" w:rsidRDefault="003C5CD9" w:rsidP="003C5CD9">
      <w:pPr>
        <w:spacing w:line="200" w:lineRule="exact"/>
        <w:ind w:left="480" w:hangingChars="300" w:hanging="480"/>
        <w:rPr>
          <w:rFonts w:ascii="Meiryo UI" w:eastAsia="Meiryo UI" w:hAnsi="Meiryo UI"/>
          <w:sz w:val="16"/>
        </w:rPr>
      </w:pPr>
      <w:r w:rsidRPr="0050213F">
        <w:rPr>
          <w:rFonts w:ascii="Meiryo UI" w:eastAsia="Meiryo UI" w:hAnsi="Meiryo UI" w:hint="eastAsia"/>
          <w:sz w:val="16"/>
        </w:rPr>
        <w:t>（注１）平成</w:t>
      </w:r>
      <w:r w:rsidRPr="0050213F">
        <w:rPr>
          <w:rFonts w:ascii="Meiryo UI" w:eastAsia="Meiryo UI" w:hAnsi="Meiryo UI"/>
          <w:sz w:val="16"/>
        </w:rPr>
        <w:t>26年１月１日より、延滞金の割合は「各年の前年12月15日までに租税特別措置法第93条第２項の規定により財務大臣が告示した割合に年１％の割合を加算した割合」が年7.3％に満たない場合は、その年の割合（以下「特例基準割合」という。）を計算の基として、納期限の翌日から１か月を経過する日までは「特例基準割合に年１％の割合を加算した割合（年7.3％を上限）」となり、納期限の翌日から１か月を経過した日以降は「特例基準割合に年7.3％の割合を加算した割合」となります。</w:t>
      </w:r>
    </w:p>
    <w:p w14:paraId="70084281" w14:textId="77777777" w:rsidR="003C5CD9" w:rsidRDefault="003C5CD9" w:rsidP="003C5CD9">
      <w:pPr>
        <w:spacing w:line="200" w:lineRule="exact"/>
        <w:ind w:left="480" w:hangingChars="300" w:hanging="480"/>
        <w:rPr>
          <w:rFonts w:ascii="Meiryo UI" w:eastAsia="Meiryo UI" w:hAnsi="Meiryo UI"/>
          <w:sz w:val="16"/>
        </w:rPr>
      </w:pPr>
      <w:r w:rsidRPr="0050213F">
        <w:rPr>
          <w:rFonts w:ascii="Meiryo UI" w:eastAsia="Meiryo UI" w:hAnsi="Meiryo UI" w:hint="eastAsia"/>
          <w:sz w:val="16"/>
        </w:rPr>
        <w:t>（注２）納期限の翌日から１か月を経過する日までの延滞金の割合は、平成</w:t>
      </w:r>
      <w:r w:rsidRPr="0050213F">
        <w:rPr>
          <w:rFonts w:ascii="Meiryo UI" w:eastAsia="Meiryo UI" w:hAnsi="Meiryo UI"/>
          <w:sz w:val="16"/>
        </w:rPr>
        <w:t>12年１月１日から平成25年12月31日までの期間については、各年の前年11月30日を経過するときの日本銀行法（平成９年法律第89号）第15条第１項第１号の規定により定められる商業手形の基準割引率に年４％の割合を加算した割合が年7.3％に満たない時は、その割合とします。</w:t>
      </w:r>
    </w:p>
    <w:p w14:paraId="07EC5237" w14:textId="77777777" w:rsidR="003C5CD9" w:rsidRPr="0050213F" w:rsidRDefault="003C5CD9" w:rsidP="003C5CD9">
      <w:pPr>
        <w:spacing w:line="200" w:lineRule="exact"/>
        <w:ind w:left="660" w:hangingChars="300" w:hanging="660"/>
        <w:rPr>
          <w:rFonts w:ascii="Meiryo UI" w:eastAsia="Meiryo UI" w:hAnsi="Meiryo UI"/>
          <w:b/>
          <w:sz w:val="22"/>
          <w:szCs w:val="24"/>
        </w:rPr>
      </w:pP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5103"/>
        <w:gridCol w:w="2268"/>
        <w:gridCol w:w="2268"/>
      </w:tblGrid>
      <w:tr w:rsidR="003C5CD9" w:rsidRPr="004B2B92" w14:paraId="4860585A" w14:textId="77777777" w:rsidTr="006029F1">
        <w:trPr>
          <w:trHeight w:val="113"/>
        </w:trPr>
        <w:tc>
          <w:tcPr>
            <w:tcW w:w="5103" w:type="dxa"/>
            <w:shd w:val="clear" w:color="auto" w:fill="B4C6E7" w:themeFill="accent5" w:themeFillTint="66"/>
            <w:vAlign w:val="center"/>
          </w:tcPr>
          <w:p w14:paraId="101ACB7E" w14:textId="77777777" w:rsidR="003C5CD9" w:rsidRPr="0050213F" w:rsidRDefault="003C5CD9" w:rsidP="006029F1">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延滞金の割合</w:t>
            </w:r>
            <w:r w:rsidRPr="0050213F">
              <w:rPr>
                <w:rFonts w:ascii="Meiryo UI" w:eastAsia="Meiryo UI" w:hAnsi="Meiryo UI"/>
                <w:color w:val="000000" w:themeColor="text1"/>
                <w:spacing w:val="-10"/>
                <w:sz w:val="16"/>
                <w:szCs w:val="16"/>
              </w:rPr>
              <w:t>(平成22年以後)</w:t>
            </w:r>
          </w:p>
        </w:tc>
        <w:tc>
          <w:tcPr>
            <w:tcW w:w="2268" w:type="dxa"/>
            <w:shd w:val="clear" w:color="auto" w:fill="B4C6E7" w:themeFill="accent5" w:themeFillTint="66"/>
            <w:vAlign w:val="center"/>
          </w:tcPr>
          <w:p w14:paraId="6EFD6D7F" w14:textId="77777777" w:rsidR="003C5CD9" w:rsidRPr="0050213F" w:rsidRDefault="003C5CD9" w:rsidP="006029F1">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年</w:t>
            </w:r>
            <w:r w:rsidRPr="0050213F">
              <w:rPr>
                <w:rFonts w:ascii="Meiryo UI" w:eastAsia="Meiryo UI" w:hAnsi="Meiryo UI"/>
                <w:color w:val="000000" w:themeColor="text1"/>
                <w:spacing w:val="-10"/>
                <w:sz w:val="16"/>
                <w:szCs w:val="16"/>
              </w:rPr>
              <w:t>7.3％の割合</w:t>
            </w:r>
          </w:p>
        </w:tc>
        <w:tc>
          <w:tcPr>
            <w:tcW w:w="2268" w:type="dxa"/>
            <w:shd w:val="clear" w:color="auto" w:fill="B4C6E7" w:themeFill="accent5" w:themeFillTint="66"/>
            <w:vAlign w:val="center"/>
          </w:tcPr>
          <w:p w14:paraId="0B5EA158" w14:textId="77777777" w:rsidR="003C5CD9" w:rsidRPr="0050213F" w:rsidRDefault="003C5CD9" w:rsidP="006029F1">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年</w:t>
            </w:r>
            <w:r w:rsidRPr="0050213F">
              <w:rPr>
                <w:rFonts w:ascii="Meiryo UI" w:eastAsia="Meiryo UI" w:hAnsi="Meiryo UI"/>
                <w:color w:val="000000" w:themeColor="text1"/>
                <w:spacing w:val="-10"/>
                <w:sz w:val="16"/>
                <w:szCs w:val="16"/>
              </w:rPr>
              <w:t>14.6％の割合</w:t>
            </w:r>
          </w:p>
        </w:tc>
      </w:tr>
      <w:tr w:rsidR="003C5CD9" w:rsidRPr="004B2B92" w14:paraId="29360DEB" w14:textId="77777777" w:rsidTr="006029F1">
        <w:trPr>
          <w:trHeight w:val="113"/>
        </w:trPr>
        <w:tc>
          <w:tcPr>
            <w:tcW w:w="5103" w:type="dxa"/>
            <w:shd w:val="clear" w:color="auto" w:fill="FFFFFF" w:themeFill="background1"/>
            <w:vAlign w:val="center"/>
          </w:tcPr>
          <w:p w14:paraId="332A550E" w14:textId="77777777" w:rsidR="003C5CD9" w:rsidRPr="0050213F" w:rsidRDefault="003C5CD9" w:rsidP="006029F1">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平成22年１月１日から平成25年12月31日</w:t>
            </w:r>
          </w:p>
        </w:tc>
        <w:tc>
          <w:tcPr>
            <w:tcW w:w="2268" w:type="dxa"/>
            <w:shd w:val="clear" w:color="auto" w:fill="FFFFFF" w:themeFill="background1"/>
            <w:vAlign w:val="center"/>
          </w:tcPr>
          <w:p w14:paraId="7A0DC430" w14:textId="77777777" w:rsidR="003C5CD9" w:rsidRPr="0050213F" w:rsidRDefault="003C5CD9" w:rsidP="006029F1">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4.3％</w:t>
            </w:r>
          </w:p>
        </w:tc>
        <w:tc>
          <w:tcPr>
            <w:tcW w:w="2268" w:type="dxa"/>
            <w:shd w:val="clear" w:color="auto" w:fill="FFFFFF" w:themeFill="background1"/>
            <w:vAlign w:val="center"/>
          </w:tcPr>
          <w:p w14:paraId="7D2C57ED" w14:textId="77777777" w:rsidR="003C5CD9" w:rsidRPr="0050213F" w:rsidRDefault="003C5CD9" w:rsidP="006029F1">
            <w:pPr>
              <w:pStyle w:val="af5"/>
              <w:spacing w:line="200" w:lineRule="exact"/>
              <w:ind w:firstLineChars="200" w:firstLine="28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14.6％</w:t>
            </w:r>
          </w:p>
        </w:tc>
      </w:tr>
      <w:tr w:rsidR="003C5CD9" w:rsidRPr="004B2B92" w14:paraId="55C4FA28" w14:textId="77777777" w:rsidTr="006029F1">
        <w:trPr>
          <w:trHeight w:val="113"/>
        </w:trPr>
        <w:tc>
          <w:tcPr>
            <w:tcW w:w="5103" w:type="dxa"/>
            <w:shd w:val="clear" w:color="auto" w:fill="FFFFFF" w:themeFill="background1"/>
            <w:vAlign w:val="center"/>
          </w:tcPr>
          <w:p w14:paraId="19C0BCBA" w14:textId="77777777" w:rsidR="003C5CD9" w:rsidRPr="0050213F" w:rsidRDefault="003C5CD9" w:rsidP="006029F1">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平成26年１月１日から平成26年12月31日</w:t>
            </w:r>
          </w:p>
        </w:tc>
        <w:tc>
          <w:tcPr>
            <w:tcW w:w="2268" w:type="dxa"/>
            <w:shd w:val="clear" w:color="auto" w:fill="FFFFFF" w:themeFill="background1"/>
            <w:vAlign w:val="center"/>
          </w:tcPr>
          <w:p w14:paraId="1214E292" w14:textId="77777777" w:rsidR="003C5CD9" w:rsidRPr="0050213F" w:rsidRDefault="003C5CD9" w:rsidP="006029F1">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2.9％</w:t>
            </w:r>
          </w:p>
        </w:tc>
        <w:tc>
          <w:tcPr>
            <w:tcW w:w="2268" w:type="dxa"/>
            <w:shd w:val="clear" w:color="auto" w:fill="FFFFFF" w:themeFill="background1"/>
            <w:vAlign w:val="center"/>
          </w:tcPr>
          <w:p w14:paraId="4644BAF4" w14:textId="77777777" w:rsidR="003C5CD9" w:rsidRPr="0050213F" w:rsidRDefault="003C5CD9" w:rsidP="006029F1">
            <w:pPr>
              <w:pStyle w:val="af5"/>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9.2％</w:t>
            </w:r>
          </w:p>
        </w:tc>
      </w:tr>
      <w:tr w:rsidR="003C5CD9" w:rsidRPr="004B2B92" w14:paraId="6F21E32D" w14:textId="77777777" w:rsidTr="006029F1">
        <w:trPr>
          <w:trHeight w:val="113"/>
        </w:trPr>
        <w:tc>
          <w:tcPr>
            <w:tcW w:w="5103" w:type="dxa"/>
            <w:shd w:val="clear" w:color="auto" w:fill="FFFFFF" w:themeFill="background1"/>
            <w:vAlign w:val="center"/>
          </w:tcPr>
          <w:p w14:paraId="00BDB05E" w14:textId="77777777" w:rsidR="003C5CD9" w:rsidRPr="0050213F" w:rsidRDefault="003C5CD9" w:rsidP="006029F1">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平成27年１月１日から平成28年12月31日</w:t>
            </w:r>
          </w:p>
        </w:tc>
        <w:tc>
          <w:tcPr>
            <w:tcW w:w="2268" w:type="dxa"/>
            <w:shd w:val="clear" w:color="auto" w:fill="FFFFFF" w:themeFill="background1"/>
            <w:vAlign w:val="center"/>
          </w:tcPr>
          <w:p w14:paraId="0823C5D7" w14:textId="77777777" w:rsidR="003C5CD9" w:rsidRPr="0050213F" w:rsidRDefault="003C5CD9" w:rsidP="006029F1">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2.8％</w:t>
            </w:r>
          </w:p>
        </w:tc>
        <w:tc>
          <w:tcPr>
            <w:tcW w:w="2268" w:type="dxa"/>
            <w:shd w:val="clear" w:color="auto" w:fill="FFFFFF" w:themeFill="background1"/>
            <w:vAlign w:val="center"/>
          </w:tcPr>
          <w:p w14:paraId="5F698BB7" w14:textId="77777777" w:rsidR="003C5CD9" w:rsidRPr="0050213F" w:rsidRDefault="003C5CD9" w:rsidP="006029F1">
            <w:pPr>
              <w:pStyle w:val="af5"/>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9.1％</w:t>
            </w:r>
          </w:p>
        </w:tc>
      </w:tr>
      <w:tr w:rsidR="003C5CD9" w:rsidRPr="004B2B92" w14:paraId="60D067DD" w14:textId="77777777" w:rsidTr="006029F1">
        <w:trPr>
          <w:trHeight w:val="113"/>
        </w:trPr>
        <w:tc>
          <w:tcPr>
            <w:tcW w:w="5103" w:type="dxa"/>
            <w:shd w:val="clear" w:color="auto" w:fill="FFFFFF" w:themeFill="background1"/>
            <w:vAlign w:val="center"/>
          </w:tcPr>
          <w:p w14:paraId="021528E4" w14:textId="77777777" w:rsidR="003C5CD9" w:rsidRPr="0050213F" w:rsidRDefault="003C5CD9" w:rsidP="006029F1">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平成29年１月１日から平成29年12月31日</w:t>
            </w:r>
          </w:p>
        </w:tc>
        <w:tc>
          <w:tcPr>
            <w:tcW w:w="2268" w:type="dxa"/>
            <w:shd w:val="clear" w:color="auto" w:fill="FFFFFF" w:themeFill="background1"/>
            <w:vAlign w:val="center"/>
          </w:tcPr>
          <w:p w14:paraId="00CE69E8" w14:textId="77777777" w:rsidR="003C5CD9" w:rsidRPr="0050213F" w:rsidRDefault="003C5CD9" w:rsidP="006029F1">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2.7％</w:t>
            </w:r>
          </w:p>
        </w:tc>
        <w:tc>
          <w:tcPr>
            <w:tcW w:w="2268" w:type="dxa"/>
            <w:shd w:val="clear" w:color="auto" w:fill="FFFFFF" w:themeFill="background1"/>
            <w:vAlign w:val="center"/>
          </w:tcPr>
          <w:p w14:paraId="09C189CE" w14:textId="77777777" w:rsidR="003C5CD9" w:rsidRPr="0050213F" w:rsidRDefault="003C5CD9" w:rsidP="006029F1">
            <w:pPr>
              <w:pStyle w:val="af5"/>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9.0％</w:t>
            </w:r>
          </w:p>
        </w:tc>
      </w:tr>
      <w:tr w:rsidR="003C5CD9" w:rsidRPr="004B2B92" w14:paraId="6180EE75" w14:textId="77777777" w:rsidTr="006029F1">
        <w:trPr>
          <w:trHeight w:val="113"/>
        </w:trPr>
        <w:tc>
          <w:tcPr>
            <w:tcW w:w="5103" w:type="dxa"/>
            <w:shd w:val="clear" w:color="auto" w:fill="FFFFFF" w:themeFill="background1"/>
            <w:vAlign w:val="center"/>
          </w:tcPr>
          <w:p w14:paraId="362D73AA" w14:textId="77777777" w:rsidR="003C5CD9" w:rsidRPr="0050213F" w:rsidRDefault="003C5CD9" w:rsidP="006029F1">
            <w:pPr>
              <w:pStyle w:val="af5"/>
              <w:spacing w:line="200" w:lineRule="exact"/>
              <w:ind w:firstLineChars="0" w:firstLine="0"/>
              <w:jc w:val="center"/>
              <w:rPr>
                <w:rFonts w:ascii="Meiryo UI" w:eastAsia="Meiryo UI" w:hAnsi="Meiryo UI"/>
                <w:sz w:val="16"/>
                <w:szCs w:val="16"/>
              </w:rPr>
            </w:pPr>
            <w:r w:rsidRPr="0050213F">
              <w:rPr>
                <w:rFonts w:ascii="Meiryo UI" w:eastAsia="Meiryo UI" w:hAnsi="Meiryo UI" w:hint="eastAsia"/>
                <w:sz w:val="16"/>
                <w:szCs w:val="16"/>
              </w:rPr>
              <w:t>平成30</w:t>
            </w:r>
            <w:r>
              <w:rPr>
                <w:rFonts w:ascii="Meiryo UI" w:eastAsia="Meiryo UI" w:hAnsi="Meiryo UI" w:hint="eastAsia"/>
                <w:sz w:val="16"/>
                <w:szCs w:val="16"/>
              </w:rPr>
              <w:t>年１月１日</w:t>
            </w:r>
            <w:r w:rsidRPr="00795E11">
              <w:rPr>
                <w:rFonts w:ascii="Meiryo UI" w:eastAsia="Meiryo UI" w:hAnsi="Meiryo UI" w:hint="eastAsia"/>
                <w:sz w:val="16"/>
                <w:szCs w:val="16"/>
              </w:rPr>
              <w:t>から令和２年1</w:t>
            </w:r>
            <w:r w:rsidRPr="00B26C26">
              <w:rPr>
                <w:rFonts w:ascii="Meiryo UI" w:eastAsia="Meiryo UI" w:hAnsi="Meiryo UI" w:hint="eastAsia"/>
                <w:color w:val="000000" w:themeColor="text1"/>
                <w:sz w:val="16"/>
                <w:szCs w:val="16"/>
              </w:rPr>
              <w:t>2</w:t>
            </w:r>
            <w:r w:rsidRPr="0050213F">
              <w:rPr>
                <w:rFonts w:ascii="Meiryo UI" w:eastAsia="Meiryo UI" w:hAnsi="Meiryo UI" w:hint="eastAsia"/>
                <w:sz w:val="16"/>
                <w:szCs w:val="16"/>
              </w:rPr>
              <w:t>月31日</w:t>
            </w:r>
          </w:p>
        </w:tc>
        <w:tc>
          <w:tcPr>
            <w:tcW w:w="2268" w:type="dxa"/>
            <w:shd w:val="clear" w:color="auto" w:fill="FFFFFF" w:themeFill="background1"/>
            <w:vAlign w:val="center"/>
          </w:tcPr>
          <w:p w14:paraId="08BB1FC5" w14:textId="77777777" w:rsidR="003C5CD9" w:rsidRPr="0050213F" w:rsidRDefault="003C5CD9" w:rsidP="006029F1">
            <w:pPr>
              <w:pStyle w:val="af5"/>
              <w:spacing w:line="200" w:lineRule="exact"/>
              <w:ind w:firstLineChars="150" w:firstLine="210"/>
              <w:jc w:val="center"/>
              <w:rPr>
                <w:rFonts w:ascii="Meiryo UI" w:eastAsia="Meiryo UI" w:hAnsi="Meiryo UI"/>
                <w:sz w:val="16"/>
                <w:szCs w:val="16"/>
              </w:rPr>
            </w:pPr>
            <w:r w:rsidRPr="0050213F">
              <w:rPr>
                <w:rFonts w:ascii="Meiryo UI" w:eastAsia="Meiryo UI" w:hAnsi="Meiryo UI" w:hint="eastAsia"/>
                <w:sz w:val="16"/>
                <w:szCs w:val="16"/>
              </w:rPr>
              <w:t>2.</w:t>
            </w:r>
            <w:r w:rsidRPr="0050213F">
              <w:rPr>
                <w:rFonts w:ascii="Meiryo UI" w:eastAsia="Meiryo UI" w:hAnsi="Meiryo UI"/>
                <w:sz w:val="16"/>
                <w:szCs w:val="16"/>
              </w:rPr>
              <w:t>6</w:t>
            </w:r>
            <w:r w:rsidRPr="0050213F">
              <w:rPr>
                <w:rFonts w:ascii="Meiryo UI" w:eastAsia="Meiryo UI" w:hAnsi="Meiryo UI" w:hint="eastAsia"/>
                <w:sz w:val="16"/>
                <w:szCs w:val="16"/>
              </w:rPr>
              <w:t>％</w:t>
            </w:r>
          </w:p>
        </w:tc>
        <w:tc>
          <w:tcPr>
            <w:tcW w:w="2268" w:type="dxa"/>
            <w:shd w:val="clear" w:color="auto" w:fill="FFFFFF" w:themeFill="background1"/>
            <w:vAlign w:val="center"/>
          </w:tcPr>
          <w:p w14:paraId="0DBE8855" w14:textId="77777777" w:rsidR="003C5CD9" w:rsidRPr="0050213F" w:rsidRDefault="003C5CD9" w:rsidP="006029F1">
            <w:pPr>
              <w:pStyle w:val="af5"/>
              <w:spacing w:line="200" w:lineRule="exact"/>
              <w:ind w:firstLineChars="250" w:firstLine="350"/>
              <w:jc w:val="center"/>
              <w:rPr>
                <w:rFonts w:ascii="Meiryo UI" w:eastAsia="Meiryo UI" w:hAnsi="Meiryo UI"/>
                <w:sz w:val="16"/>
                <w:szCs w:val="16"/>
              </w:rPr>
            </w:pPr>
            <w:r w:rsidRPr="0050213F">
              <w:rPr>
                <w:rFonts w:ascii="Meiryo UI" w:eastAsia="Meiryo UI" w:hAnsi="Meiryo UI" w:hint="eastAsia"/>
                <w:sz w:val="16"/>
                <w:szCs w:val="16"/>
              </w:rPr>
              <w:t>8.9％</w:t>
            </w:r>
          </w:p>
        </w:tc>
      </w:tr>
    </w:tbl>
    <w:p w14:paraId="58413FEF" w14:textId="77777777" w:rsidR="00B43887" w:rsidRPr="0050213F" w:rsidRDefault="00B43887" w:rsidP="00B43887">
      <w:pPr>
        <w:spacing w:line="260" w:lineRule="exact"/>
        <w:rPr>
          <w:rFonts w:ascii="Meiryo UI" w:eastAsia="Meiryo UI" w:hAnsi="Meiryo UI"/>
          <w:b/>
          <w:sz w:val="20"/>
          <w:szCs w:val="24"/>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2FD5A183" w14:textId="77777777" w:rsidTr="00B43887">
        <w:tc>
          <w:tcPr>
            <w:tcW w:w="10206" w:type="dxa"/>
            <w:shd w:val="clear" w:color="auto" w:fill="000066"/>
          </w:tcPr>
          <w:p w14:paraId="5A3EA1E5"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滞納処分</w:t>
            </w:r>
            <w:bookmarkStart w:id="53" w:name="滞納処分"/>
            <w:bookmarkEnd w:id="53"/>
          </w:p>
        </w:tc>
      </w:tr>
    </w:tbl>
    <w:p w14:paraId="31A1F7D5" w14:textId="77777777" w:rsidR="00B43887" w:rsidRDefault="00B43887" w:rsidP="00B43887">
      <w:pPr>
        <w:spacing w:line="260" w:lineRule="exact"/>
        <w:ind w:firstLineChars="100" w:firstLine="200"/>
        <w:rPr>
          <w:rFonts w:ascii="Meiryo UI" w:eastAsia="Meiryo UI" w:hAnsi="Meiryo UI"/>
          <w:sz w:val="20"/>
        </w:rPr>
      </w:pPr>
      <w:r w:rsidRPr="005726B4">
        <w:rPr>
          <w:rFonts w:ascii="Meiryo UI" w:eastAsia="Meiryo UI" w:hAnsi="Meiryo UI" w:hint="eastAsia"/>
          <w:sz w:val="20"/>
        </w:rPr>
        <w:t>府</w:t>
      </w:r>
      <w:r w:rsidRPr="00B26C26">
        <w:rPr>
          <w:rFonts w:ascii="Meiryo UI" w:eastAsia="Meiryo UI" w:hAnsi="Meiryo UI" w:hint="eastAsia"/>
          <w:color w:val="000000" w:themeColor="text1"/>
          <w:sz w:val="20"/>
        </w:rPr>
        <w:t>税を滞納すると督促状の発付等、納税の催告が行われます。それでもなお完納されない場合は、貴重な財源である大切な府税を確保するため、また、納期限までに完納された方との公平性を保つため、やむを得ず滞納処分（差押え等）が行われるこ</w:t>
      </w:r>
      <w:r w:rsidRPr="005726B4">
        <w:rPr>
          <w:rFonts w:ascii="Meiryo UI" w:eastAsia="Meiryo UI" w:hAnsi="Meiryo UI" w:hint="eastAsia"/>
          <w:sz w:val="20"/>
        </w:rPr>
        <w:t>ととなります。</w:t>
      </w:r>
    </w:p>
    <w:p w14:paraId="2DAD66AB" w14:textId="77777777" w:rsidR="00B43887" w:rsidRPr="0044304D" w:rsidRDefault="00B43887" w:rsidP="00B43887">
      <w:pPr>
        <w:spacing w:line="26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28B48421" w14:textId="77777777" w:rsidTr="00B43887">
        <w:tc>
          <w:tcPr>
            <w:tcW w:w="10206" w:type="dxa"/>
            <w:shd w:val="clear" w:color="auto" w:fill="000066"/>
          </w:tcPr>
          <w:p w14:paraId="7048821D"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減免・猶予</w:t>
            </w:r>
            <w:bookmarkStart w:id="54" w:name="減免・猶予"/>
            <w:bookmarkEnd w:id="54"/>
          </w:p>
        </w:tc>
      </w:tr>
    </w:tbl>
    <w:p w14:paraId="303DA78D" w14:textId="77777777" w:rsidR="00B43887"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府税の減免</w:t>
      </w:r>
    </w:p>
    <w:p w14:paraId="4851A397" w14:textId="77777777" w:rsidR="00B43887" w:rsidRPr="00795E11" w:rsidRDefault="00B43887" w:rsidP="00B43887">
      <w:pPr>
        <w:spacing w:line="260" w:lineRule="exact"/>
        <w:ind w:firstLineChars="100" w:firstLine="200"/>
        <w:rPr>
          <w:rFonts w:ascii="Meiryo UI" w:eastAsia="Meiryo UI" w:hAnsi="Meiryo UI"/>
          <w:sz w:val="20"/>
          <w:szCs w:val="24"/>
        </w:rPr>
      </w:pPr>
      <w:r w:rsidRPr="00F870FC">
        <w:rPr>
          <w:rFonts w:ascii="Meiryo UI" w:eastAsia="Meiryo UI" w:hAnsi="Meiryo UI" w:hint="eastAsia"/>
          <w:sz w:val="20"/>
          <w:szCs w:val="24"/>
        </w:rPr>
        <w:t>次の場合は、申請により府税が</w:t>
      </w:r>
      <w:r w:rsidRPr="00795E11">
        <w:rPr>
          <w:rFonts w:ascii="Meiryo UI" w:eastAsia="Meiryo UI" w:hAnsi="Meiryo UI" w:hint="eastAsia"/>
          <w:sz w:val="20"/>
          <w:szCs w:val="24"/>
        </w:rPr>
        <w:t>減免されることがあります。</w:t>
      </w:r>
    </w:p>
    <w:p w14:paraId="6466190B" w14:textId="323B2084" w:rsidR="00B43887" w:rsidRPr="00795E11" w:rsidRDefault="00B43887" w:rsidP="00B43887">
      <w:pPr>
        <w:spacing w:line="260" w:lineRule="exact"/>
        <w:ind w:firstLineChars="100" w:firstLine="200"/>
        <w:rPr>
          <w:rFonts w:ascii="Meiryo UI" w:eastAsia="Meiryo UI" w:hAnsi="Meiryo UI"/>
          <w:sz w:val="20"/>
          <w:szCs w:val="20"/>
        </w:rPr>
      </w:pPr>
      <w:r w:rsidRPr="00795E11">
        <w:rPr>
          <w:rFonts w:ascii="Meiryo UI" w:eastAsia="Meiryo UI" w:hAnsi="Meiryo UI" w:hint="eastAsia"/>
          <w:b/>
          <w:sz w:val="20"/>
          <w:szCs w:val="24"/>
        </w:rPr>
        <w:t xml:space="preserve">〇　</w:t>
      </w:r>
      <w:r w:rsidRPr="00795E11">
        <w:rPr>
          <w:rFonts w:ascii="Meiryo UI" w:eastAsia="Meiryo UI" w:hAnsi="Meiryo UI" w:hint="eastAsia"/>
          <w:b/>
          <w:sz w:val="20"/>
          <w:szCs w:val="20"/>
        </w:rPr>
        <w:t>個人事業税・・・・・・・・・</w:t>
      </w:r>
      <w:r w:rsidR="00741312">
        <w:rPr>
          <w:rFonts w:ascii="Meiryo UI" w:eastAsia="Meiryo UI" w:hAnsi="Meiryo UI" w:hint="eastAsia"/>
          <w:b/>
          <w:sz w:val="20"/>
          <w:szCs w:val="20"/>
        </w:rPr>
        <w:t>・・・・・・・・</w:t>
      </w:r>
      <w:r w:rsidRPr="00795E11">
        <w:rPr>
          <w:rFonts w:ascii="Meiryo UI" w:eastAsia="Meiryo UI" w:hAnsi="Meiryo UI" w:hint="eastAsia"/>
          <w:b/>
          <w:sz w:val="20"/>
          <w:szCs w:val="20"/>
        </w:rPr>
        <w:t>・・・・・</w:t>
      </w:r>
      <w:r w:rsidRPr="00795E11">
        <w:rPr>
          <w:rFonts w:ascii="Meiryo UI" w:eastAsia="Meiryo UI" w:hAnsi="Meiryo UI"/>
          <w:sz w:val="20"/>
          <w:szCs w:val="20"/>
        </w:rPr>
        <w:t>生活保護法により生活扶助を受けておられる場合や災害等に遭われた場合</w:t>
      </w:r>
    </w:p>
    <w:p w14:paraId="2123A8EB" w14:textId="77777777" w:rsidR="006D6380" w:rsidRPr="006D6380" w:rsidRDefault="006D6380" w:rsidP="006D6380">
      <w:pPr>
        <w:spacing w:line="260" w:lineRule="exact"/>
        <w:ind w:leftChars="99" w:left="3032" w:hangingChars="1412" w:hanging="2824"/>
        <w:rPr>
          <w:rFonts w:ascii="Meiryo UI" w:eastAsia="Meiryo UI" w:hAnsi="Meiryo UI"/>
          <w:sz w:val="20"/>
          <w:szCs w:val="20"/>
        </w:rPr>
      </w:pPr>
      <w:r w:rsidRPr="00795E11">
        <w:rPr>
          <w:rFonts w:ascii="Meiryo UI" w:eastAsia="Meiryo UI" w:hAnsi="Meiryo UI" w:hint="eastAsia"/>
          <w:b/>
          <w:sz w:val="20"/>
          <w:szCs w:val="24"/>
        </w:rPr>
        <w:t xml:space="preserve">〇　</w:t>
      </w:r>
      <w:r w:rsidRPr="00795E11">
        <w:rPr>
          <w:rFonts w:ascii="Meiryo UI" w:eastAsia="Meiryo UI" w:hAnsi="Meiryo UI" w:hint="eastAsia"/>
          <w:b/>
          <w:sz w:val="20"/>
          <w:szCs w:val="20"/>
        </w:rPr>
        <w:t>不動産取得税・・・・・・・・・・・・</w:t>
      </w:r>
      <w:r>
        <w:rPr>
          <w:rFonts w:ascii="Meiryo UI" w:eastAsia="Meiryo UI" w:hAnsi="Meiryo UI" w:hint="eastAsia"/>
          <w:b/>
          <w:sz w:val="20"/>
          <w:szCs w:val="20"/>
        </w:rPr>
        <w:t>・・・・・・・</w:t>
      </w:r>
      <w:r w:rsidRPr="006D6380">
        <w:rPr>
          <w:rFonts w:ascii="Meiryo UI" w:eastAsia="Meiryo UI" w:hAnsi="Meiryo UI" w:hint="eastAsia"/>
          <w:sz w:val="20"/>
          <w:szCs w:val="20"/>
        </w:rPr>
        <w:t>◎災害により滅失した不動産の代替不動産を取得した場合</w:t>
      </w:r>
    </w:p>
    <w:p w14:paraId="7013F2B2" w14:textId="77777777" w:rsidR="006D6380" w:rsidRPr="00741312" w:rsidRDefault="006D6380" w:rsidP="006D6380">
      <w:pPr>
        <w:spacing w:line="260" w:lineRule="exact"/>
        <w:ind w:leftChars="99" w:left="3032" w:hangingChars="1412" w:hanging="2824"/>
        <w:rPr>
          <w:rFonts w:ascii="Meiryo UI" w:eastAsia="Meiryo UI" w:hAnsi="Meiryo UI"/>
          <w:sz w:val="20"/>
          <w:szCs w:val="20"/>
        </w:rPr>
      </w:pPr>
      <w:r w:rsidRPr="006D6380">
        <w:rPr>
          <w:rFonts w:ascii="Meiryo UI" w:eastAsia="Meiryo UI" w:hAnsi="Meiryo UI" w:hint="eastAsia"/>
          <w:sz w:val="20"/>
          <w:szCs w:val="20"/>
        </w:rPr>
        <w:t xml:space="preserve">　　　　　　　　　　　　　　　　　　　　　　　　　  ◎取得した不動産</w:t>
      </w:r>
      <w:r w:rsidRPr="00741312">
        <w:rPr>
          <w:rFonts w:ascii="Meiryo UI" w:eastAsia="Meiryo UI" w:hAnsi="Meiryo UI" w:hint="eastAsia"/>
          <w:sz w:val="20"/>
          <w:szCs w:val="20"/>
        </w:rPr>
        <w:t>が、取得直後に災害により滅失等した場合</w:t>
      </w:r>
    </w:p>
    <w:p w14:paraId="31BE5288" w14:textId="5422DA3A" w:rsidR="00741312" w:rsidRPr="00F870FC" w:rsidRDefault="00B43887" w:rsidP="00741312">
      <w:pPr>
        <w:spacing w:line="260" w:lineRule="exact"/>
        <w:ind w:leftChars="100" w:left="3810" w:hangingChars="1800" w:hanging="3600"/>
        <w:rPr>
          <w:rFonts w:ascii="Meiryo UI" w:eastAsia="Meiryo UI" w:hAnsi="Meiryo UI"/>
          <w:sz w:val="20"/>
          <w:szCs w:val="20"/>
        </w:rPr>
      </w:pPr>
      <w:r w:rsidRPr="00741312">
        <w:rPr>
          <w:rFonts w:ascii="Meiryo UI" w:eastAsia="Meiryo UI" w:hAnsi="Meiryo UI" w:hint="eastAsia"/>
          <w:b/>
          <w:sz w:val="20"/>
          <w:szCs w:val="24"/>
        </w:rPr>
        <w:t xml:space="preserve">〇　</w:t>
      </w:r>
      <w:r w:rsidR="00741312" w:rsidRPr="00741312">
        <w:rPr>
          <w:rFonts w:ascii="Meiryo UI" w:eastAsia="Meiryo UI" w:hAnsi="Meiryo UI" w:hint="eastAsia"/>
          <w:b/>
          <w:sz w:val="20"/>
          <w:szCs w:val="20"/>
        </w:rPr>
        <w:t>自動車税（環境性能割・種別割）・</w:t>
      </w:r>
      <w:r w:rsidR="00741312">
        <w:rPr>
          <w:rFonts w:ascii="Meiryo UI" w:eastAsia="Meiryo UI" w:hAnsi="Meiryo UI" w:hint="eastAsia"/>
          <w:b/>
          <w:sz w:val="20"/>
          <w:szCs w:val="20"/>
        </w:rPr>
        <w:t>・・</w:t>
      </w:r>
      <w:r w:rsidR="00741312" w:rsidRPr="00F870FC">
        <w:rPr>
          <w:rFonts w:ascii="Meiryo UI" w:eastAsia="Meiryo UI" w:hAnsi="Meiryo UI"/>
          <w:sz w:val="20"/>
          <w:szCs w:val="20"/>
        </w:rPr>
        <w:t>身体障がい者、戦傷病者、知的障がい者及び精神障がい者の方が日常生活を営む上</w:t>
      </w:r>
      <w:r w:rsidR="00741312" w:rsidRPr="00F870FC">
        <w:rPr>
          <w:rFonts w:ascii="Meiryo UI" w:eastAsia="Meiryo UI" w:hAnsi="Meiryo UI" w:hint="eastAsia"/>
          <w:sz w:val="20"/>
          <w:szCs w:val="20"/>
        </w:rPr>
        <w:t>で不可欠な自動車で一定の要件に該当する場合</w:t>
      </w:r>
      <w:r w:rsidR="00741312" w:rsidRPr="00F870FC">
        <w:rPr>
          <w:rFonts w:ascii="Meiryo UI" w:eastAsia="Meiryo UI" w:hAnsi="Meiryo UI"/>
          <w:sz w:val="20"/>
          <w:szCs w:val="20"/>
        </w:rPr>
        <w:t>(１人１台に限ります。)等</w:t>
      </w:r>
    </w:p>
    <w:p w14:paraId="6097D1E7" w14:textId="6C486E5A" w:rsidR="00B43887" w:rsidRDefault="00B43887" w:rsidP="00741312">
      <w:pPr>
        <w:spacing w:line="26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納税の猶予</w:t>
      </w:r>
    </w:p>
    <w:p w14:paraId="3B5C7AC9" w14:textId="77777777" w:rsidR="00B43887" w:rsidRPr="00F870FC" w:rsidRDefault="00B43887" w:rsidP="00B43887">
      <w:pPr>
        <w:spacing w:line="260" w:lineRule="exact"/>
        <w:ind w:firstLineChars="100" w:firstLine="200"/>
        <w:rPr>
          <w:rFonts w:ascii="Meiryo UI" w:eastAsia="Meiryo UI" w:hAnsi="Meiryo UI"/>
          <w:sz w:val="20"/>
          <w:szCs w:val="24"/>
        </w:rPr>
      </w:pPr>
      <w:r w:rsidRPr="00F870FC">
        <w:rPr>
          <w:rFonts w:ascii="Meiryo UI" w:eastAsia="Meiryo UI" w:hAnsi="Meiryo UI" w:hint="eastAsia"/>
          <w:sz w:val="20"/>
          <w:szCs w:val="24"/>
        </w:rPr>
        <w:t>下記に該当する場合は、申請に基づき、府税の納税が１年以内の期間に限り猶予されることがあります。申請は、当該府税を担当する府税事務所・大阪自動車税事務所にて行ってください。</w:t>
      </w:r>
    </w:p>
    <w:p w14:paraId="65DF5220" w14:textId="77777777" w:rsidR="00B43887" w:rsidRPr="00F870FC" w:rsidRDefault="00B43887" w:rsidP="00B43887">
      <w:pPr>
        <w:spacing w:line="260" w:lineRule="exact"/>
        <w:rPr>
          <w:rFonts w:ascii="Meiryo UI" w:eastAsia="Meiryo UI" w:hAnsi="Meiryo UI"/>
          <w:sz w:val="20"/>
          <w:szCs w:val="24"/>
        </w:rPr>
      </w:pPr>
      <w:r w:rsidRPr="00F870FC">
        <w:rPr>
          <w:rFonts w:ascii="Meiryo UI" w:eastAsia="Meiryo UI" w:hAnsi="Meiryo UI" w:hint="eastAsia"/>
          <w:sz w:val="20"/>
          <w:szCs w:val="24"/>
        </w:rPr>
        <w:t xml:space="preserve">　なお、納税の猶予がされた場合は、その期間中の延滞金が一定の割合で免除されます。</w:t>
      </w:r>
    </w:p>
    <w:p w14:paraId="435E7F0D" w14:textId="77777777" w:rsidR="00B43887" w:rsidRPr="00F870FC" w:rsidRDefault="00B43887" w:rsidP="00B43887">
      <w:pPr>
        <w:spacing w:line="260" w:lineRule="exact"/>
        <w:ind w:leftChars="100" w:left="2210" w:hangingChars="1000" w:hanging="2000"/>
        <w:rPr>
          <w:rFonts w:ascii="Meiryo UI" w:eastAsia="Meiryo UI" w:hAnsi="Meiryo UI"/>
          <w:sz w:val="20"/>
          <w:szCs w:val="24"/>
        </w:rPr>
      </w:pPr>
      <w:r w:rsidRPr="00F870FC">
        <w:rPr>
          <w:rFonts w:ascii="Meiryo UI" w:eastAsia="Meiryo UI" w:hAnsi="Meiryo UI" w:hint="eastAsia"/>
          <w:b/>
          <w:sz w:val="20"/>
          <w:szCs w:val="24"/>
        </w:rPr>
        <w:t>〇　徴収猶予</w:t>
      </w:r>
      <w:r>
        <w:rPr>
          <w:rFonts w:ascii="Meiryo UI" w:eastAsia="Meiryo UI" w:hAnsi="Meiryo UI" w:hint="eastAsia"/>
          <w:sz w:val="20"/>
          <w:szCs w:val="24"/>
        </w:rPr>
        <w:t>・・・・・・・・</w:t>
      </w:r>
      <w:r w:rsidRPr="00F870FC">
        <w:rPr>
          <w:rFonts w:ascii="Meiryo UI" w:eastAsia="Meiryo UI" w:hAnsi="Meiryo UI" w:hint="eastAsia"/>
          <w:sz w:val="20"/>
          <w:szCs w:val="24"/>
        </w:rPr>
        <w:t>災害や盗難、病気、負傷、事業の休廃止等により、府税を一時に納めることができないときは、徴収猶予が認められる場合があります。</w:t>
      </w:r>
    </w:p>
    <w:p w14:paraId="1B3CDF01" w14:textId="77777777" w:rsidR="00B43887" w:rsidRPr="00B26C26" w:rsidRDefault="00B43887" w:rsidP="00B43887">
      <w:pPr>
        <w:spacing w:line="260" w:lineRule="exact"/>
        <w:ind w:leftChars="100" w:left="2210" w:hangingChars="1000" w:hanging="2000"/>
        <w:rPr>
          <w:rFonts w:ascii="Meiryo UI" w:eastAsia="Meiryo UI" w:hAnsi="Meiryo UI"/>
          <w:color w:val="000000" w:themeColor="text1"/>
          <w:sz w:val="20"/>
          <w:szCs w:val="24"/>
        </w:rPr>
      </w:pPr>
      <w:r w:rsidRPr="00F870FC">
        <w:rPr>
          <w:rFonts w:ascii="Meiryo UI" w:eastAsia="Meiryo UI" w:hAnsi="Meiryo UI" w:hint="eastAsia"/>
          <w:b/>
          <w:sz w:val="20"/>
          <w:szCs w:val="24"/>
        </w:rPr>
        <w:t>〇　換価の猶予</w:t>
      </w:r>
      <w:r>
        <w:rPr>
          <w:rFonts w:ascii="Meiryo UI" w:eastAsia="Meiryo UI" w:hAnsi="Meiryo UI" w:hint="eastAsia"/>
          <w:sz w:val="20"/>
          <w:szCs w:val="24"/>
        </w:rPr>
        <w:t>・・・・・・・</w:t>
      </w:r>
      <w:r w:rsidRPr="00F870FC">
        <w:rPr>
          <w:rFonts w:ascii="Meiryo UI" w:eastAsia="Meiryo UI" w:hAnsi="Meiryo UI" w:hint="eastAsia"/>
          <w:sz w:val="20"/>
          <w:szCs w:val="24"/>
        </w:rPr>
        <w:t>府税を一時に納めることにより、事業の継続又は生活の維持を困難にするおそれがある等一定の要件に該当するとき</w:t>
      </w:r>
      <w:r w:rsidRPr="00B26C26">
        <w:rPr>
          <w:rFonts w:ascii="Meiryo UI" w:eastAsia="Meiryo UI" w:hAnsi="Meiryo UI" w:hint="eastAsia"/>
          <w:color w:val="000000" w:themeColor="text1"/>
          <w:sz w:val="20"/>
          <w:szCs w:val="24"/>
        </w:rPr>
        <w:t>は、換価の猶予が認められる場合があります。</w:t>
      </w:r>
    </w:p>
    <w:p w14:paraId="0943F592" w14:textId="0E5760D8" w:rsidR="00B43887" w:rsidRPr="00B26C26" w:rsidRDefault="00411299" w:rsidP="00411299">
      <w:pPr>
        <w:spacing w:line="260" w:lineRule="exact"/>
        <w:ind w:leftChars="75" w:left="2038" w:hangingChars="940" w:hanging="188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 xml:space="preserve">　　　　　　　　　　　　    </w:t>
      </w:r>
      <w:r w:rsidRPr="00B26C26">
        <w:rPr>
          <w:rFonts w:ascii="Meiryo UI" w:eastAsia="Meiryo UI" w:hAnsi="Meiryo UI"/>
          <w:color w:val="000000" w:themeColor="text1"/>
          <w:sz w:val="20"/>
          <w:szCs w:val="24"/>
        </w:rPr>
        <w:t xml:space="preserve"> </w:t>
      </w:r>
      <w:r w:rsidR="00B43887" w:rsidRPr="00B26C26">
        <w:rPr>
          <w:rFonts w:ascii="Meiryo UI" w:eastAsia="Meiryo UI" w:hAnsi="Meiryo UI" w:hint="eastAsia"/>
          <w:color w:val="000000" w:themeColor="text1"/>
          <w:sz w:val="20"/>
          <w:szCs w:val="24"/>
        </w:rPr>
        <w:t>なお、申請による換価の猶予は、猶予を受けようとする府税の納期限から６か月以内に申請してください。</w:t>
      </w:r>
    </w:p>
    <w:tbl>
      <w:tblPr>
        <w:tblStyle w:val="a3"/>
        <w:tblpPr w:leftFromText="142" w:rightFromText="142" w:vertAnchor="text" w:horzAnchor="page" w:tblpX="6952" w:tblpY="80"/>
        <w:tblOverlap w:val="never"/>
        <w:tblW w:w="0" w:type="auto"/>
        <w:tblLook w:val="04A0" w:firstRow="1" w:lastRow="0" w:firstColumn="1" w:lastColumn="0" w:noHBand="0" w:noVBand="1"/>
      </w:tblPr>
      <w:tblGrid>
        <w:gridCol w:w="2311"/>
        <w:gridCol w:w="245"/>
        <w:gridCol w:w="567"/>
      </w:tblGrid>
      <w:tr w:rsidR="00B43887" w:rsidRPr="00B26C26" w14:paraId="384BBAFF" w14:textId="77777777" w:rsidTr="00B43887">
        <w:trPr>
          <w:trHeight w:val="180"/>
        </w:trPr>
        <w:tc>
          <w:tcPr>
            <w:tcW w:w="2311" w:type="dxa"/>
            <w:tcMar>
              <w:top w:w="28" w:type="dxa"/>
              <w:bottom w:w="28" w:type="dxa"/>
            </w:tcMar>
          </w:tcPr>
          <w:p w14:paraId="0F308B1A" w14:textId="77777777" w:rsidR="00B43887" w:rsidRPr="00B26C26" w:rsidRDefault="00B43887" w:rsidP="00B43887">
            <w:pPr>
              <w:spacing w:line="200" w:lineRule="exact"/>
              <w:jc w:val="center"/>
              <w:rPr>
                <w:rFonts w:ascii="Meiryo UI" w:eastAsia="Meiryo UI" w:hAnsi="Meiryo UI"/>
                <w:color w:val="000000" w:themeColor="text1"/>
                <w:sz w:val="16"/>
              </w:rPr>
            </w:pPr>
            <w:r w:rsidRPr="00B26C26">
              <w:rPr>
                <w:rFonts w:ascii="Meiryo UI" w:eastAsia="Meiryo UI" w:hAnsi="Meiryo UI" w:hint="eastAsia"/>
                <w:color w:val="000000" w:themeColor="text1"/>
                <w:sz w:val="16"/>
              </w:rPr>
              <w:t>府税　納税の猶予</w:t>
            </w:r>
          </w:p>
        </w:tc>
        <w:tc>
          <w:tcPr>
            <w:tcW w:w="245" w:type="dxa"/>
            <w:tcBorders>
              <w:top w:val="nil"/>
              <w:bottom w:val="nil"/>
            </w:tcBorders>
            <w:tcMar>
              <w:top w:w="28" w:type="dxa"/>
              <w:bottom w:w="28" w:type="dxa"/>
            </w:tcMar>
          </w:tcPr>
          <w:p w14:paraId="54552C9A" w14:textId="77777777" w:rsidR="00B43887" w:rsidRPr="00B26C26" w:rsidRDefault="00B43887" w:rsidP="00B43887">
            <w:pPr>
              <w:spacing w:line="200" w:lineRule="exact"/>
              <w:rPr>
                <w:rFonts w:ascii="Meiryo UI" w:eastAsia="Meiryo UI" w:hAnsi="Meiryo UI"/>
                <w:color w:val="000000" w:themeColor="text1"/>
                <w:sz w:val="16"/>
              </w:rPr>
            </w:pPr>
          </w:p>
        </w:tc>
        <w:tc>
          <w:tcPr>
            <w:tcW w:w="567" w:type="dxa"/>
            <w:tcMar>
              <w:top w:w="28" w:type="dxa"/>
              <w:bottom w:w="28" w:type="dxa"/>
            </w:tcMar>
          </w:tcPr>
          <w:p w14:paraId="629CE6B6" w14:textId="77777777" w:rsidR="00B43887" w:rsidRPr="00B26C26" w:rsidRDefault="00B43887" w:rsidP="00B43887">
            <w:pPr>
              <w:spacing w:line="200" w:lineRule="exact"/>
              <w:jc w:val="left"/>
              <w:rPr>
                <w:rFonts w:ascii="Meiryo UI" w:eastAsia="Meiryo UI" w:hAnsi="Meiryo UI"/>
                <w:color w:val="000000" w:themeColor="text1"/>
                <w:sz w:val="16"/>
              </w:rPr>
            </w:pPr>
            <w:r w:rsidRPr="00B26C26">
              <w:rPr>
                <w:rFonts w:ascii="Meiryo UI" w:eastAsia="Meiryo UI" w:hAnsi="Meiryo UI" w:hint="eastAsia"/>
                <w:noProof/>
                <w:color w:val="000000" w:themeColor="text1"/>
                <w:sz w:val="16"/>
              </w:rPr>
              <mc:AlternateContent>
                <mc:Choice Requires="wps">
                  <w:drawing>
                    <wp:anchor distT="0" distB="0" distL="114300" distR="114300" simplePos="0" relativeHeight="251619328" behindDoc="0" locked="0" layoutInCell="1" allowOverlap="1" wp14:anchorId="457AD89E" wp14:editId="224DEEF7">
                      <wp:simplePos x="0" y="0"/>
                      <wp:positionH relativeFrom="column">
                        <wp:posOffset>248285</wp:posOffset>
                      </wp:positionH>
                      <wp:positionV relativeFrom="paragraph">
                        <wp:posOffset>48895</wp:posOffset>
                      </wp:positionV>
                      <wp:extent cx="123825" cy="152400"/>
                      <wp:effectExtent l="38100" t="38100" r="28575" b="19050"/>
                      <wp:wrapNone/>
                      <wp:docPr id="34" name="直線矢印コネクタ 34"/>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9BEF77" id="直線矢印コネクタ 34" o:spid="_x0000_s1026" type="#_x0000_t32" style="position:absolute;left:0;text-align:left;margin-left:19.55pt;margin-top:3.85pt;width:9.75pt;height:12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&#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kLQOJS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sidRPr="00B26C26">
              <w:rPr>
                <w:rFonts w:ascii="Meiryo UI" w:eastAsia="Meiryo UI" w:hAnsi="Meiryo UI" w:hint="eastAsia"/>
                <w:color w:val="000000" w:themeColor="text1"/>
                <w:sz w:val="16"/>
              </w:rPr>
              <w:t>検索</w:t>
            </w:r>
          </w:p>
        </w:tc>
      </w:tr>
    </w:tbl>
    <w:p w14:paraId="4C518B2C" w14:textId="77777777" w:rsidR="00B43887" w:rsidRPr="00F67909" w:rsidRDefault="00B43887" w:rsidP="00B43887">
      <w:pPr>
        <w:spacing w:line="260" w:lineRule="exact"/>
        <w:ind w:firstLineChars="100" w:firstLine="200"/>
        <w:rPr>
          <w:rFonts w:ascii="Meiryo UI" w:eastAsia="Meiryo UI" w:hAnsi="Meiryo UI"/>
          <w:sz w:val="20"/>
          <w:szCs w:val="24"/>
        </w:rPr>
      </w:pPr>
      <w:r w:rsidRPr="00B26C26">
        <w:rPr>
          <w:rFonts w:ascii="Meiryo UI" w:eastAsia="Meiryo UI" w:hAnsi="Meiryo UI" w:hint="eastAsia"/>
          <w:color w:val="000000" w:themeColor="text1"/>
          <w:sz w:val="20"/>
          <w:szCs w:val="24"/>
        </w:rPr>
        <w:t>※詳しく</w:t>
      </w:r>
      <w:r w:rsidRPr="00F67909">
        <w:rPr>
          <w:rFonts w:ascii="Meiryo UI" w:eastAsia="Meiryo UI" w:hAnsi="Meiryo UI" w:hint="eastAsia"/>
          <w:sz w:val="20"/>
          <w:szCs w:val="24"/>
        </w:rPr>
        <w:t>は、府税のホームページをご覧ください。</w:t>
      </w:r>
    </w:p>
    <w:p w14:paraId="6F54FC36" w14:textId="77777777" w:rsidR="00B43887" w:rsidRDefault="00B43887" w:rsidP="00B43887">
      <w:pPr>
        <w:spacing w:line="260" w:lineRule="exact"/>
        <w:rPr>
          <w:rFonts w:ascii="Meiryo UI" w:eastAsia="Meiryo UI" w:hAnsi="Meiryo UI"/>
          <w:sz w:val="20"/>
          <w:szCs w:val="24"/>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9"/>
        <w:gridCol w:w="10187"/>
        <w:gridCol w:w="19"/>
      </w:tblGrid>
      <w:tr w:rsidR="00B43887" w:rsidRPr="004B2B92" w14:paraId="68035932" w14:textId="77777777" w:rsidTr="00B43887">
        <w:trPr>
          <w:gridAfter w:val="1"/>
          <w:wAfter w:w="19" w:type="dxa"/>
          <w:trHeight w:val="1476"/>
        </w:trPr>
        <w:tc>
          <w:tcPr>
            <w:tcW w:w="10206" w:type="dxa"/>
            <w:gridSpan w:val="2"/>
            <w:tcMar>
              <w:top w:w="28" w:type="dxa"/>
              <w:left w:w="57" w:type="dxa"/>
              <w:bottom w:w="28" w:type="dxa"/>
              <w:right w:w="57" w:type="dxa"/>
            </w:tcMar>
          </w:tcPr>
          <w:p w14:paraId="2A5C8CAB" w14:textId="77777777" w:rsidR="00B43887" w:rsidRPr="00F67909" w:rsidRDefault="00B43887" w:rsidP="00B43887">
            <w:pPr>
              <w:spacing w:line="260" w:lineRule="exact"/>
              <w:rPr>
                <w:rFonts w:ascii="Meiryo UI" w:eastAsia="Meiryo UI" w:hAnsi="Meiryo UI"/>
                <w:sz w:val="20"/>
                <w:szCs w:val="20"/>
              </w:rPr>
            </w:pPr>
            <w:r w:rsidRPr="00F67909">
              <w:rPr>
                <w:rFonts w:ascii="Meiryo UI" w:eastAsia="Meiryo UI" w:hAnsi="Meiryo UI" w:hint="eastAsia"/>
                <w:sz w:val="20"/>
                <w:szCs w:val="20"/>
              </w:rPr>
              <w:t>※</w:t>
            </w:r>
            <w:r w:rsidRPr="00F67909">
              <w:rPr>
                <w:rFonts w:ascii="Meiryo UI" w:eastAsia="Meiryo UI" w:hAnsi="Meiryo UI"/>
                <w:sz w:val="20"/>
                <w:szCs w:val="20"/>
              </w:rPr>
              <w:t>東日本大震災にかかる府税の軽減措置については府税のホームページをご覧ください。</w:t>
            </w:r>
          </w:p>
          <w:tbl>
            <w:tblPr>
              <w:tblStyle w:val="a3"/>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B43887" w14:paraId="15943688" w14:textId="77777777" w:rsidTr="00B43887">
              <w:trPr>
                <w:trHeight w:val="180"/>
              </w:trPr>
              <w:tc>
                <w:tcPr>
                  <w:tcW w:w="2891" w:type="dxa"/>
                  <w:tcMar>
                    <w:top w:w="28" w:type="dxa"/>
                    <w:bottom w:w="28" w:type="dxa"/>
                  </w:tcMar>
                </w:tcPr>
                <w:p w14:paraId="3B8D4913" w14:textId="77777777" w:rsidR="00B43887" w:rsidRDefault="00B43887" w:rsidP="00B43887">
                  <w:pPr>
                    <w:spacing w:line="200" w:lineRule="exact"/>
                    <w:jc w:val="center"/>
                    <w:rPr>
                      <w:rFonts w:ascii="Meiryo UI" w:eastAsia="Meiryo UI" w:hAnsi="Meiryo UI"/>
                      <w:sz w:val="16"/>
                    </w:rPr>
                  </w:pPr>
                  <w:r>
                    <w:rPr>
                      <w:rFonts w:ascii="Meiryo UI" w:eastAsia="Meiryo UI" w:hAnsi="Meiryo UI" w:hint="eastAsia"/>
                      <w:sz w:val="16"/>
                    </w:rPr>
                    <w:t>大阪府　府税　東日本大震災　軽減</w:t>
                  </w:r>
                </w:p>
              </w:tc>
              <w:tc>
                <w:tcPr>
                  <w:tcW w:w="245" w:type="dxa"/>
                  <w:tcBorders>
                    <w:top w:val="nil"/>
                    <w:bottom w:val="nil"/>
                  </w:tcBorders>
                  <w:tcMar>
                    <w:top w:w="28" w:type="dxa"/>
                    <w:bottom w:w="28" w:type="dxa"/>
                  </w:tcMar>
                </w:tcPr>
                <w:p w14:paraId="36392649"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497E83D4"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17280" behindDoc="0" locked="0" layoutInCell="1" allowOverlap="1" wp14:anchorId="4A7E68C2" wp14:editId="22D539F2">
                            <wp:simplePos x="0" y="0"/>
                            <wp:positionH relativeFrom="column">
                              <wp:posOffset>248285</wp:posOffset>
                            </wp:positionH>
                            <wp:positionV relativeFrom="paragraph">
                              <wp:posOffset>48895</wp:posOffset>
                            </wp:positionV>
                            <wp:extent cx="123825" cy="152400"/>
                            <wp:effectExtent l="38100" t="38100" r="28575" b="19050"/>
                            <wp:wrapNone/>
                            <wp:docPr id="35" name="直線矢印コネクタ 35"/>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7A2030" id="直線矢印コネクタ 35" o:spid="_x0000_s1026" type="#_x0000_t32" style="position:absolute;left:0;text-align:left;margin-left:19.55pt;margin-top:3.85pt;width:9.75pt;height:12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" strokecolor="black [3213]" strokeweight="3pt">
                            <v:stroke endarrow="block" joinstyle="miter"/>
                          </v:shape>
                        </w:pict>
                      </mc:Fallback>
                    </mc:AlternateContent>
                  </w:r>
                  <w:r>
                    <w:rPr>
                      <w:rFonts w:ascii="Meiryo UI" w:eastAsia="Meiryo UI" w:hAnsi="Meiryo UI" w:hint="eastAsia"/>
                      <w:sz w:val="16"/>
                    </w:rPr>
                    <w:t>検索</w:t>
                  </w:r>
                </w:p>
              </w:tc>
            </w:tr>
          </w:tbl>
          <w:p w14:paraId="71FCC310" w14:textId="77777777" w:rsidR="00B43887" w:rsidRDefault="00B43887" w:rsidP="00B43887">
            <w:pPr>
              <w:spacing w:line="200" w:lineRule="exact"/>
              <w:ind w:left="200" w:hangingChars="100" w:hanging="200"/>
              <w:rPr>
                <w:rFonts w:ascii="Meiryo UI" w:eastAsia="Meiryo UI" w:hAnsi="Meiryo UI"/>
                <w:sz w:val="20"/>
                <w:szCs w:val="20"/>
              </w:rPr>
            </w:pPr>
          </w:p>
          <w:p w14:paraId="08D43DD8" w14:textId="77777777" w:rsidR="00B43887" w:rsidRDefault="00B43887" w:rsidP="00B43887">
            <w:pPr>
              <w:spacing w:line="200" w:lineRule="exact"/>
              <w:ind w:left="200" w:hangingChars="100" w:hanging="200"/>
              <w:rPr>
                <w:rFonts w:ascii="Meiryo UI" w:eastAsia="Meiryo UI" w:hAnsi="Meiryo UI"/>
                <w:sz w:val="20"/>
                <w:szCs w:val="20"/>
              </w:rPr>
            </w:pPr>
          </w:p>
          <w:p w14:paraId="515532DA" w14:textId="77777777" w:rsidR="00B43887" w:rsidRPr="00F67909" w:rsidRDefault="00B43887" w:rsidP="00B43887">
            <w:pPr>
              <w:spacing w:line="260" w:lineRule="exact"/>
              <w:ind w:left="200" w:hangingChars="100" w:hanging="200"/>
              <w:rPr>
                <w:rFonts w:ascii="Meiryo UI" w:eastAsia="Meiryo UI" w:hAnsi="Meiryo UI"/>
                <w:sz w:val="20"/>
                <w:szCs w:val="20"/>
              </w:rPr>
            </w:pPr>
            <w:r w:rsidRPr="00F67909">
              <w:rPr>
                <w:rFonts w:ascii="Meiryo UI" w:eastAsia="Meiryo UI" w:hAnsi="Meiryo UI" w:hint="eastAsia"/>
                <w:sz w:val="20"/>
                <w:szCs w:val="20"/>
              </w:rPr>
              <w:t>※熊本地震にかかる府税の取扱いについては府税のホームページをご覧ください。</w:t>
            </w:r>
          </w:p>
          <w:tbl>
            <w:tblPr>
              <w:tblStyle w:val="a3"/>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B43887" w14:paraId="0D05F06C" w14:textId="77777777" w:rsidTr="00B43887">
              <w:trPr>
                <w:trHeight w:val="180"/>
              </w:trPr>
              <w:tc>
                <w:tcPr>
                  <w:tcW w:w="2891" w:type="dxa"/>
                  <w:tcMar>
                    <w:top w:w="28" w:type="dxa"/>
                    <w:bottom w:w="28" w:type="dxa"/>
                  </w:tcMar>
                </w:tcPr>
                <w:p w14:paraId="4C8CB58D" w14:textId="77777777" w:rsidR="00B43887" w:rsidRDefault="00B43887" w:rsidP="00B43887">
                  <w:pPr>
                    <w:spacing w:line="200" w:lineRule="exact"/>
                    <w:jc w:val="center"/>
                    <w:rPr>
                      <w:rFonts w:ascii="Meiryo UI" w:eastAsia="Meiryo UI" w:hAnsi="Meiryo UI"/>
                      <w:sz w:val="16"/>
                    </w:rPr>
                  </w:pPr>
                  <w:r>
                    <w:rPr>
                      <w:rFonts w:ascii="Meiryo UI" w:eastAsia="Meiryo UI" w:hAnsi="Meiryo UI" w:hint="eastAsia"/>
                      <w:sz w:val="16"/>
                    </w:rPr>
                    <w:t>大阪府　府税　熊本地震</w:t>
                  </w:r>
                </w:p>
              </w:tc>
              <w:tc>
                <w:tcPr>
                  <w:tcW w:w="245" w:type="dxa"/>
                  <w:tcBorders>
                    <w:top w:val="nil"/>
                    <w:bottom w:val="nil"/>
                  </w:tcBorders>
                  <w:tcMar>
                    <w:top w:w="28" w:type="dxa"/>
                    <w:bottom w:w="28" w:type="dxa"/>
                  </w:tcMar>
                </w:tcPr>
                <w:p w14:paraId="4D1DD2B1"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0C289C6E"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18304" behindDoc="0" locked="0" layoutInCell="1" allowOverlap="1" wp14:anchorId="18E7EA2C" wp14:editId="691CC5F0">
                            <wp:simplePos x="0" y="0"/>
                            <wp:positionH relativeFrom="column">
                              <wp:posOffset>248285</wp:posOffset>
                            </wp:positionH>
                            <wp:positionV relativeFrom="paragraph">
                              <wp:posOffset>48895</wp:posOffset>
                            </wp:positionV>
                            <wp:extent cx="123825" cy="152400"/>
                            <wp:effectExtent l="38100" t="38100" r="28575" b="19050"/>
                            <wp:wrapNone/>
                            <wp:docPr id="36" name="直線矢印コネクタ 36"/>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DC0943" id="直線矢印コネクタ 36" o:spid="_x0000_s1026" type="#_x0000_t32" style="position:absolute;left:0;text-align:left;margin-left:19.55pt;margin-top:3.85pt;width:9.75pt;height:1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&#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pMt05i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Pr>
                      <w:rFonts w:ascii="Meiryo UI" w:eastAsia="Meiryo UI" w:hAnsi="Meiryo UI" w:hint="eastAsia"/>
                      <w:sz w:val="16"/>
                    </w:rPr>
                    <w:t>検索</w:t>
                  </w:r>
                </w:p>
              </w:tc>
            </w:tr>
          </w:tbl>
          <w:p w14:paraId="5456C397" w14:textId="77777777" w:rsidR="00B43887" w:rsidRPr="003130A8" w:rsidRDefault="00B43887" w:rsidP="003130A8">
            <w:pPr>
              <w:spacing w:line="200" w:lineRule="exact"/>
              <w:ind w:left="200" w:hangingChars="100" w:hanging="200"/>
              <w:rPr>
                <w:rFonts w:ascii="Meiryo UI" w:eastAsia="Meiryo UI" w:hAnsi="Meiryo UI"/>
                <w:sz w:val="20"/>
                <w:szCs w:val="20"/>
              </w:rPr>
            </w:pPr>
          </w:p>
          <w:p w14:paraId="313CECF7" w14:textId="77777777" w:rsidR="003130A8" w:rsidRPr="003130A8" w:rsidRDefault="003130A8" w:rsidP="003130A8">
            <w:pPr>
              <w:spacing w:line="200" w:lineRule="exact"/>
              <w:ind w:left="200" w:hangingChars="100" w:hanging="200"/>
              <w:rPr>
                <w:rFonts w:ascii="Meiryo UI" w:eastAsia="Meiryo UI" w:hAnsi="Meiryo UI"/>
                <w:sz w:val="20"/>
                <w:szCs w:val="20"/>
              </w:rPr>
            </w:pPr>
          </w:p>
          <w:p w14:paraId="3F19FE9F" w14:textId="77777777" w:rsidR="003130A8" w:rsidRPr="003130A8" w:rsidRDefault="003130A8" w:rsidP="003130A8">
            <w:pPr>
              <w:spacing w:line="260" w:lineRule="exact"/>
              <w:ind w:left="200" w:hangingChars="100" w:hanging="200"/>
              <w:rPr>
                <w:rFonts w:ascii="Meiryo UI" w:eastAsia="Meiryo UI" w:hAnsi="Meiryo UI"/>
                <w:sz w:val="20"/>
                <w:szCs w:val="20"/>
              </w:rPr>
            </w:pPr>
            <w:r w:rsidRPr="003130A8">
              <w:rPr>
                <w:rFonts w:ascii="Meiryo UI" w:eastAsia="Meiryo UI" w:hAnsi="Meiryo UI" w:hint="eastAsia"/>
                <w:sz w:val="20"/>
                <w:szCs w:val="20"/>
              </w:rPr>
              <w:t>※新型コロナウイルス感染症の影響により府税の納税が困難な方への対応については府税のホームページをご覧ください。</w:t>
            </w:r>
          </w:p>
          <w:tbl>
            <w:tblPr>
              <w:tblStyle w:val="a3"/>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3130A8" w14:paraId="1A0FC9E5" w14:textId="77777777" w:rsidTr="00C06BD9">
              <w:trPr>
                <w:trHeight w:val="180"/>
              </w:trPr>
              <w:tc>
                <w:tcPr>
                  <w:tcW w:w="2891" w:type="dxa"/>
                  <w:tcMar>
                    <w:top w:w="28" w:type="dxa"/>
                    <w:bottom w:w="28" w:type="dxa"/>
                  </w:tcMar>
                </w:tcPr>
                <w:p w14:paraId="0F2AF0B1" w14:textId="156586A1" w:rsidR="003130A8" w:rsidRDefault="003130A8" w:rsidP="003130A8">
                  <w:pPr>
                    <w:spacing w:line="200" w:lineRule="exact"/>
                    <w:jc w:val="center"/>
                    <w:rPr>
                      <w:rFonts w:ascii="Meiryo UI" w:eastAsia="Meiryo UI" w:hAnsi="Meiryo UI"/>
                      <w:sz w:val="16"/>
                    </w:rPr>
                  </w:pPr>
                  <w:r>
                    <w:rPr>
                      <w:rFonts w:ascii="Meiryo UI" w:eastAsia="Meiryo UI" w:hAnsi="Meiryo UI" w:hint="eastAsia"/>
                      <w:sz w:val="16"/>
                    </w:rPr>
                    <w:t>大阪府　府税　コロナ　特例制度</w:t>
                  </w:r>
                </w:p>
              </w:tc>
              <w:tc>
                <w:tcPr>
                  <w:tcW w:w="245" w:type="dxa"/>
                  <w:tcBorders>
                    <w:top w:val="nil"/>
                    <w:bottom w:val="nil"/>
                  </w:tcBorders>
                  <w:tcMar>
                    <w:top w:w="28" w:type="dxa"/>
                    <w:bottom w:w="28" w:type="dxa"/>
                  </w:tcMar>
                </w:tcPr>
                <w:p w14:paraId="7D605CF6" w14:textId="77777777" w:rsidR="003130A8" w:rsidRDefault="003130A8" w:rsidP="003130A8">
                  <w:pPr>
                    <w:spacing w:line="200" w:lineRule="exact"/>
                    <w:rPr>
                      <w:rFonts w:ascii="Meiryo UI" w:eastAsia="Meiryo UI" w:hAnsi="Meiryo UI"/>
                      <w:sz w:val="16"/>
                    </w:rPr>
                  </w:pPr>
                </w:p>
              </w:tc>
              <w:tc>
                <w:tcPr>
                  <w:tcW w:w="567" w:type="dxa"/>
                  <w:tcMar>
                    <w:top w:w="28" w:type="dxa"/>
                    <w:bottom w:w="28" w:type="dxa"/>
                  </w:tcMar>
                </w:tcPr>
                <w:p w14:paraId="74DB3F14" w14:textId="77777777" w:rsidR="003130A8" w:rsidRDefault="003130A8" w:rsidP="003130A8">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722752" behindDoc="0" locked="0" layoutInCell="1" allowOverlap="1" wp14:anchorId="6AC111C2" wp14:editId="0BD328D4">
                            <wp:simplePos x="0" y="0"/>
                            <wp:positionH relativeFrom="column">
                              <wp:posOffset>248285</wp:posOffset>
                            </wp:positionH>
                            <wp:positionV relativeFrom="paragraph">
                              <wp:posOffset>48895</wp:posOffset>
                            </wp:positionV>
                            <wp:extent cx="123825" cy="152400"/>
                            <wp:effectExtent l="38100" t="38100" r="28575" b="19050"/>
                            <wp:wrapNone/>
                            <wp:docPr id="14" name="直線矢印コネクタ 14"/>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BA06DF3" id="_x0000_t32" coordsize="21600,21600" o:spt="32" o:oned="t" path="m,l21600,21600e" filled="f">
                            <v:path arrowok="t" fillok="f" o:connecttype="none"/>
                            <o:lock v:ext="edit" shapetype="t"/>
                          </v:shapetype>
                          <v:shape id="直線矢印コネクタ 14" o:spid="_x0000_s1026" type="#_x0000_t32" style="position:absolute;left:0;text-align:left;margin-left:19.55pt;margin-top:3.85pt;width:9.75pt;height:12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&#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Wjp5BC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Pr>
                      <w:rFonts w:ascii="Meiryo UI" w:eastAsia="Meiryo UI" w:hAnsi="Meiryo UI" w:hint="eastAsia"/>
                      <w:sz w:val="16"/>
                    </w:rPr>
                    <w:t>検索</w:t>
                  </w:r>
                </w:p>
              </w:tc>
            </w:tr>
          </w:tbl>
          <w:p w14:paraId="37E50526" w14:textId="6051D9B6" w:rsidR="003130A8" w:rsidRPr="00F67909" w:rsidRDefault="003130A8" w:rsidP="00B43887">
            <w:pPr>
              <w:spacing w:line="200" w:lineRule="exact"/>
              <w:ind w:left="160" w:hangingChars="100" w:hanging="160"/>
              <w:rPr>
                <w:rFonts w:ascii="Meiryo UI" w:eastAsia="Meiryo UI" w:hAnsi="Meiryo UI"/>
                <w:sz w:val="16"/>
              </w:rPr>
            </w:pPr>
          </w:p>
        </w:tc>
      </w:tr>
      <w:tr w:rsidR="00B43887" w:rsidRPr="004B2B92" w14:paraId="03521475" w14:textId="77777777" w:rsidTr="00B43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66"/>
        </w:tblPrEx>
        <w:trPr>
          <w:gridBefore w:val="1"/>
          <w:wBefore w:w="19" w:type="dxa"/>
        </w:trPr>
        <w:tc>
          <w:tcPr>
            <w:tcW w:w="10206" w:type="dxa"/>
            <w:gridSpan w:val="2"/>
            <w:shd w:val="clear" w:color="auto" w:fill="000066"/>
          </w:tcPr>
          <w:p w14:paraId="6381BD8F"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審査請求</w:t>
            </w:r>
            <w:bookmarkStart w:id="55" w:name="審査請求"/>
            <w:bookmarkEnd w:id="55"/>
          </w:p>
        </w:tc>
      </w:tr>
    </w:tbl>
    <w:p w14:paraId="228293D2" w14:textId="77777777" w:rsidR="0028469A" w:rsidRPr="00F67909" w:rsidRDefault="0028469A" w:rsidP="0028469A">
      <w:pPr>
        <w:spacing w:line="260" w:lineRule="exact"/>
        <w:ind w:firstLineChars="100" w:firstLine="200"/>
        <w:rPr>
          <w:rFonts w:ascii="Meiryo UI" w:eastAsia="Meiryo UI" w:hAnsi="Meiryo UI"/>
          <w:sz w:val="20"/>
        </w:rPr>
      </w:pPr>
      <w:r w:rsidRPr="00F67909">
        <w:rPr>
          <w:rFonts w:ascii="Meiryo UI" w:eastAsia="Meiryo UI" w:hAnsi="Meiryo UI" w:hint="eastAsia"/>
          <w:sz w:val="20"/>
        </w:rPr>
        <w:t>府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066DA487" w14:textId="77777777" w:rsidR="0028469A" w:rsidRPr="00F67909" w:rsidRDefault="0028469A" w:rsidP="0028469A">
      <w:pPr>
        <w:spacing w:line="260" w:lineRule="exact"/>
        <w:rPr>
          <w:rFonts w:ascii="Meiryo UI" w:eastAsia="Meiryo UI" w:hAnsi="Meiryo UI"/>
          <w:sz w:val="20"/>
        </w:rPr>
      </w:pPr>
      <w:r w:rsidRPr="00F67909">
        <w:rPr>
          <w:rFonts w:ascii="Meiryo UI" w:eastAsia="Meiryo UI" w:hAnsi="Meiryo UI" w:hint="eastAsia"/>
          <w:sz w:val="20"/>
        </w:rPr>
        <w:t xml:space="preserve">　この場合、審査請求書は、なるべく当該府税事務所等を経由して提出してください。</w:t>
      </w:r>
    </w:p>
    <w:p w14:paraId="374D7C3A" w14:textId="77777777" w:rsidR="0028469A" w:rsidRDefault="0028469A" w:rsidP="0028469A">
      <w:pPr>
        <w:spacing w:line="260" w:lineRule="exact"/>
        <w:rPr>
          <w:rFonts w:ascii="Meiryo UI" w:eastAsia="Meiryo UI" w:hAnsi="Meiryo UI"/>
          <w:b/>
          <w:sz w:val="24"/>
          <w:szCs w:val="24"/>
        </w:rPr>
      </w:pPr>
      <w:r w:rsidRPr="00F67909">
        <w:rPr>
          <w:rFonts w:ascii="Meiryo UI" w:eastAsia="Meiryo UI" w:hAnsi="Meiryo UI" w:hint="eastAsia"/>
          <w:sz w:val="20"/>
        </w:rPr>
        <w:t xml:space="preserve">　なお、審査請求に係る処分等又は裁決について不服がある場合は、原則として審査請求に対する裁決があったことを知った日の翌日から起算して６か月以内に、大阪府を被告として</w:t>
      </w:r>
      <w:r w:rsidRPr="00F67909">
        <w:rPr>
          <w:rFonts w:ascii="Meiryo UI" w:eastAsia="Meiryo UI" w:hAnsi="Meiryo UI"/>
          <w:sz w:val="20"/>
        </w:rPr>
        <w:t>(訴訟において大阪府を代表する者は、大阪府知事となります。</w:t>
      </w:r>
      <w:r>
        <w:rPr>
          <w:rFonts w:ascii="Meiryo UI" w:eastAsia="Meiryo UI" w:hAnsi="Meiryo UI" w:hint="eastAsia"/>
          <w:sz w:val="20"/>
        </w:rPr>
        <w:t>)</w:t>
      </w:r>
      <w:r w:rsidRPr="00F67909">
        <w:rPr>
          <w:rFonts w:ascii="Meiryo UI" w:eastAsia="Meiryo UI" w:hAnsi="Meiryo UI"/>
          <w:sz w:val="20"/>
        </w:rPr>
        <w:t>裁判所に処分の取消訴訟を提起することができます。</w:t>
      </w:r>
    </w:p>
    <w:p w14:paraId="12DE158E" w14:textId="77777777" w:rsidR="00B43887" w:rsidRPr="0028469A" w:rsidRDefault="00B43887" w:rsidP="00B43887">
      <w:pPr>
        <w:spacing w:line="260" w:lineRule="exact"/>
        <w:rPr>
          <w:rFonts w:ascii="Meiryo UI" w:eastAsia="Meiryo UI" w:hAnsi="Meiryo UI"/>
          <w:b/>
          <w:sz w:val="24"/>
          <w:szCs w:val="24"/>
        </w:rPr>
      </w:pPr>
    </w:p>
    <w:tbl>
      <w:tblPr>
        <w:tblStyle w:val="a3"/>
        <w:tblW w:w="0" w:type="auto"/>
        <w:tblInd w:w="113" w:type="dxa"/>
        <w:shd w:val="clear" w:color="auto" w:fill="000066"/>
        <w:tblLook w:val="04A0" w:firstRow="1" w:lastRow="0" w:firstColumn="1" w:lastColumn="0" w:noHBand="0" w:noVBand="1"/>
      </w:tblPr>
      <w:tblGrid>
        <w:gridCol w:w="10206"/>
      </w:tblGrid>
      <w:tr w:rsidR="00B43887" w:rsidRPr="004B2B92" w14:paraId="7288E37B" w14:textId="77777777" w:rsidTr="00B43887">
        <w:tc>
          <w:tcPr>
            <w:tcW w:w="10206" w:type="dxa"/>
            <w:shd w:val="clear" w:color="auto" w:fill="000066"/>
          </w:tcPr>
          <w:p w14:paraId="6CED9C0F"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納税証明書の交付</w:t>
            </w:r>
            <w:bookmarkStart w:id="56" w:name="納税証明書の交付"/>
            <w:bookmarkEnd w:id="56"/>
          </w:p>
        </w:tc>
      </w:tr>
    </w:tbl>
    <w:p w14:paraId="0712B573" w14:textId="77777777" w:rsidR="003C5CD9" w:rsidRPr="00F67909" w:rsidRDefault="003C5CD9" w:rsidP="003C5CD9">
      <w:pPr>
        <w:spacing w:line="260" w:lineRule="exact"/>
        <w:ind w:firstLineChars="100" w:firstLine="200"/>
        <w:rPr>
          <w:rFonts w:ascii="Meiryo UI" w:eastAsia="Meiryo UI" w:hAnsi="Meiryo UI"/>
          <w:sz w:val="20"/>
        </w:rPr>
      </w:pPr>
      <w:r w:rsidRPr="00F67909">
        <w:rPr>
          <w:rFonts w:ascii="Meiryo UI" w:eastAsia="Meiryo UI" w:hAnsi="Meiryo UI" w:hint="eastAsia"/>
          <w:sz w:val="20"/>
        </w:rPr>
        <w:t>納税証明書は、最寄りの府税事務所で交付を受けることができます。</w:t>
      </w:r>
    </w:p>
    <w:p w14:paraId="73C7B4D2" w14:textId="77777777" w:rsidR="003C5CD9" w:rsidRDefault="003C5CD9" w:rsidP="003C5CD9">
      <w:pPr>
        <w:spacing w:line="200" w:lineRule="exact"/>
        <w:ind w:firstLineChars="100" w:firstLine="160"/>
        <w:rPr>
          <w:rFonts w:ascii="Meiryo UI" w:eastAsia="Meiryo UI" w:hAnsi="Meiryo UI"/>
          <w:b/>
          <w:sz w:val="24"/>
          <w:szCs w:val="24"/>
        </w:rPr>
      </w:pPr>
      <w:r w:rsidRPr="00F67909">
        <w:rPr>
          <w:rFonts w:ascii="Meiryo UI" w:eastAsia="Meiryo UI" w:hAnsi="Meiryo UI" w:hint="eastAsia"/>
          <w:sz w:val="16"/>
        </w:rPr>
        <w:t>※税務局及び大阪自動車税事務所では、交付しておりませんのでご注意ください。</w:t>
      </w:r>
    </w:p>
    <w:p w14:paraId="4F70D765" w14:textId="77777777" w:rsidR="003C5CD9" w:rsidRPr="00EE5189" w:rsidRDefault="003C5CD9" w:rsidP="003C5CD9">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sidRPr="00F67909">
        <w:rPr>
          <w:rFonts w:ascii="Meiryo UI" w:eastAsia="Meiryo UI" w:hAnsi="Meiryo UI" w:hint="eastAsia"/>
          <w:b/>
          <w:sz w:val="28"/>
          <w:szCs w:val="24"/>
        </w:rPr>
        <w:t>窓口で申請する場合に必要なもの</w:t>
      </w:r>
      <w:r w:rsidRPr="00795E11">
        <w:rPr>
          <w:rFonts w:ascii="Meiryo UI" w:eastAsia="Meiryo UI" w:hAnsi="Meiryo UI" w:hint="eastAsia"/>
          <w:b/>
          <w:w w:val="80"/>
          <w:kern w:val="0"/>
          <w:sz w:val="22"/>
          <w:szCs w:val="24"/>
          <w:fitText w:val="5940" w:id="-2084781824"/>
        </w:rPr>
        <w:t>（自動車税（種別割）納税証明書（継続検査・構造等変更検査用）を</w:t>
      </w:r>
      <w:r w:rsidRPr="00795E11">
        <w:rPr>
          <w:rFonts w:ascii="Meiryo UI" w:eastAsia="Meiryo UI" w:hAnsi="Meiryo UI" w:hint="eastAsia"/>
          <w:b/>
          <w:color w:val="000000" w:themeColor="text1"/>
          <w:w w:val="80"/>
          <w:kern w:val="0"/>
          <w:sz w:val="22"/>
          <w:szCs w:val="24"/>
          <w:fitText w:val="5940" w:id="-2084781824"/>
        </w:rPr>
        <w:t>除く。</w:t>
      </w:r>
      <w:r w:rsidRPr="00795E11">
        <w:rPr>
          <w:rFonts w:ascii="Meiryo UI" w:eastAsia="Meiryo UI" w:hAnsi="Meiryo UI" w:hint="eastAsia"/>
          <w:b/>
          <w:color w:val="000000" w:themeColor="text1"/>
          <w:spacing w:val="34"/>
          <w:w w:val="80"/>
          <w:kern w:val="0"/>
          <w:sz w:val="22"/>
          <w:szCs w:val="24"/>
          <w:fitText w:val="5940" w:id="-2084781824"/>
        </w:rPr>
        <w:t>）</w:t>
      </w:r>
    </w:p>
    <w:p w14:paraId="37042851" w14:textId="77777777" w:rsidR="003C5CD9" w:rsidRPr="00B26C26" w:rsidRDefault="003C5CD9" w:rsidP="003C5CD9">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〇　納税証明書交付請求書</w:t>
      </w:r>
    </w:p>
    <w:p w14:paraId="358B711C" w14:textId="77777777" w:rsidR="003C5CD9" w:rsidRPr="00B26C26" w:rsidRDefault="003C5CD9" w:rsidP="003C5CD9">
      <w:pPr>
        <w:spacing w:line="260" w:lineRule="exact"/>
        <w:ind w:firstLineChars="300" w:firstLine="6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各府税事務所の窓口に備え付けているほか、府税のホームページからもダウンロードできます。</w:t>
      </w:r>
    </w:p>
    <w:tbl>
      <w:tblPr>
        <w:tblStyle w:val="a3"/>
        <w:tblpPr w:leftFromText="142" w:rightFromText="142" w:vertAnchor="text" w:horzAnchor="page" w:tblpX="6535" w:tblpY="81"/>
        <w:tblOverlap w:val="never"/>
        <w:tblW w:w="0" w:type="auto"/>
        <w:tblLook w:val="04A0" w:firstRow="1" w:lastRow="0" w:firstColumn="1" w:lastColumn="0" w:noHBand="0" w:noVBand="1"/>
      </w:tblPr>
      <w:tblGrid>
        <w:gridCol w:w="3314"/>
        <w:gridCol w:w="245"/>
        <w:gridCol w:w="567"/>
      </w:tblGrid>
      <w:tr w:rsidR="003C5CD9" w:rsidRPr="00B26C26" w14:paraId="2D5828F5" w14:textId="77777777" w:rsidTr="006029F1">
        <w:trPr>
          <w:trHeight w:val="180"/>
        </w:trPr>
        <w:tc>
          <w:tcPr>
            <w:tcW w:w="3314" w:type="dxa"/>
            <w:tcMar>
              <w:top w:w="28" w:type="dxa"/>
              <w:bottom w:w="28" w:type="dxa"/>
            </w:tcMar>
          </w:tcPr>
          <w:p w14:paraId="417F162A" w14:textId="21CEF0AA" w:rsidR="003C5CD9" w:rsidRPr="00B26C26" w:rsidRDefault="00CD72D4" w:rsidP="006029F1">
            <w:pPr>
              <w:spacing w:line="200" w:lineRule="exact"/>
              <w:jc w:val="center"/>
              <w:rPr>
                <w:rFonts w:ascii="Meiryo UI" w:eastAsia="Meiryo UI" w:hAnsi="Meiryo UI"/>
                <w:color w:val="000000" w:themeColor="text1"/>
                <w:sz w:val="16"/>
              </w:rPr>
            </w:pPr>
            <w:r w:rsidRPr="00CD72D4">
              <w:rPr>
                <w:rFonts w:ascii="Meiryo UI" w:eastAsia="Meiryo UI" w:hAnsi="Meiryo UI" w:hint="eastAsia"/>
                <w:color w:val="000000" w:themeColor="text1"/>
                <w:sz w:val="16"/>
              </w:rPr>
              <w:t>大阪府　ピピっとネット　納税証明書交付請求書</w:t>
            </w:r>
          </w:p>
        </w:tc>
        <w:tc>
          <w:tcPr>
            <w:tcW w:w="245" w:type="dxa"/>
            <w:tcBorders>
              <w:top w:val="nil"/>
              <w:bottom w:val="nil"/>
            </w:tcBorders>
            <w:tcMar>
              <w:top w:w="28" w:type="dxa"/>
              <w:bottom w:w="28" w:type="dxa"/>
            </w:tcMar>
          </w:tcPr>
          <w:p w14:paraId="43821EAD" w14:textId="77777777" w:rsidR="003C5CD9" w:rsidRPr="00B26C26" w:rsidRDefault="003C5CD9" w:rsidP="006029F1">
            <w:pPr>
              <w:spacing w:line="200" w:lineRule="exact"/>
              <w:rPr>
                <w:rFonts w:ascii="Meiryo UI" w:eastAsia="Meiryo UI" w:hAnsi="Meiryo UI"/>
                <w:color w:val="000000" w:themeColor="text1"/>
                <w:sz w:val="16"/>
              </w:rPr>
            </w:pPr>
          </w:p>
        </w:tc>
        <w:tc>
          <w:tcPr>
            <w:tcW w:w="567" w:type="dxa"/>
            <w:tcMar>
              <w:top w:w="28" w:type="dxa"/>
              <w:bottom w:w="28" w:type="dxa"/>
            </w:tcMar>
          </w:tcPr>
          <w:p w14:paraId="71DFAF62" w14:textId="77777777" w:rsidR="003C5CD9" w:rsidRPr="00B26C26" w:rsidRDefault="003C5CD9" w:rsidP="006029F1">
            <w:pPr>
              <w:spacing w:line="200" w:lineRule="exact"/>
              <w:jc w:val="left"/>
              <w:rPr>
                <w:rFonts w:ascii="Meiryo UI" w:eastAsia="Meiryo UI" w:hAnsi="Meiryo UI"/>
                <w:color w:val="000000" w:themeColor="text1"/>
                <w:sz w:val="16"/>
              </w:rPr>
            </w:pPr>
            <w:r w:rsidRPr="00B26C26">
              <w:rPr>
                <w:rFonts w:ascii="Meiryo UI" w:eastAsia="Meiryo UI" w:hAnsi="Meiryo UI" w:hint="eastAsia"/>
                <w:noProof/>
                <w:color w:val="000000" w:themeColor="text1"/>
                <w:sz w:val="16"/>
              </w:rPr>
              <mc:AlternateContent>
                <mc:Choice Requires="wps">
                  <w:drawing>
                    <wp:anchor distT="0" distB="0" distL="114300" distR="114300" simplePos="0" relativeHeight="251664384" behindDoc="0" locked="0" layoutInCell="1" allowOverlap="1" wp14:anchorId="0398C121" wp14:editId="1635C40A">
                      <wp:simplePos x="0" y="0"/>
                      <wp:positionH relativeFrom="column">
                        <wp:posOffset>248285</wp:posOffset>
                      </wp:positionH>
                      <wp:positionV relativeFrom="paragraph">
                        <wp:posOffset>48895</wp:posOffset>
                      </wp:positionV>
                      <wp:extent cx="123825" cy="152400"/>
                      <wp:effectExtent l="38100" t="38100" r="28575" b="19050"/>
                      <wp:wrapNone/>
                      <wp:docPr id="37" name="直線矢印コネクタ 37"/>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9FF4AB" id="直線矢印コネクタ 37" o:spid="_x0000_s1026" type="#_x0000_t32" style="position:absolute;left:0;text-align:left;margin-left:19.55pt;margin-top:3.85pt;width:9.75pt;height:12pt;flip:x 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D70yYchAgAAV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sidRPr="00B26C26">
              <w:rPr>
                <w:rFonts w:ascii="Meiryo UI" w:eastAsia="Meiryo UI" w:hAnsi="Meiryo UI" w:hint="eastAsia"/>
                <w:color w:val="000000" w:themeColor="text1"/>
                <w:sz w:val="16"/>
              </w:rPr>
              <w:t>検索</w:t>
            </w:r>
          </w:p>
        </w:tc>
      </w:tr>
    </w:tbl>
    <w:p w14:paraId="2A27F747" w14:textId="77777777" w:rsidR="003C5CD9" w:rsidRPr="00B26C26" w:rsidRDefault="003C5CD9" w:rsidP="003C5CD9">
      <w:pPr>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 xml:space="preserve">　</w:t>
      </w:r>
    </w:p>
    <w:p w14:paraId="5A462214" w14:textId="77777777" w:rsidR="003C5CD9" w:rsidRPr="00B26C26" w:rsidRDefault="003C5CD9" w:rsidP="003C5CD9">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〇　印鑑</w:t>
      </w:r>
    </w:p>
    <w:p w14:paraId="4F963773" w14:textId="77777777" w:rsidR="003C5CD9" w:rsidRPr="00B26C26" w:rsidRDefault="003C5CD9" w:rsidP="003C5CD9">
      <w:pPr>
        <w:spacing w:line="260" w:lineRule="exact"/>
        <w:ind w:firstLineChars="300" w:firstLine="6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納税証明書交付請求書に押印していただきます。</w:t>
      </w:r>
      <w:r w:rsidRPr="00B26C26">
        <w:rPr>
          <w:rFonts w:ascii="Meiryo UI" w:eastAsia="Meiryo UI" w:hAnsi="Meiryo UI"/>
          <w:color w:val="000000" w:themeColor="text1"/>
          <w:sz w:val="20"/>
          <w:szCs w:val="24"/>
        </w:rPr>
        <w:t>(個人の場合…認印　法人の場合…法人の代表者印)</w:t>
      </w:r>
    </w:p>
    <w:p w14:paraId="50DA1CFB" w14:textId="77777777" w:rsidR="003C5CD9" w:rsidRPr="00B26C26" w:rsidRDefault="003C5CD9" w:rsidP="003C5CD9">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〇　交付手数料</w:t>
      </w:r>
    </w:p>
    <w:p w14:paraId="5A9699BB" w14:textId="77777777" w:rsidR="003C5CD9" w:rsidRPr="00B26C26" w:rsidRDefault="003C5CD9" w:rsidP="003C5CD9">
      <w:pPr>
        <w:spacing w:line="260" w:lineRule="exact"/>
        <w:ind w:firstLineChars="300" w:firstLine="6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１件につき</w:t>
      </w:r>
      <w:r w:rsidRPr="00B26C26">
        <w:rPr>
          <w:rFonts w:ascii="Meiryo UI" w:eastAsia="Meiryo UI" w:hAnsi="Meiryo UI"/>
          <w:color w:val="000000" w:themeColor="text1"/>
          <w:sz w:val="20"/>
          <w:szCs w:val="24"/>
        </w:rPr>
        <w:t>400円の手数料が必要です。請求事項、税目、年度(事業年度)ごとに各１件と計算します。</w:t>
      </w:r>
    </w:p>
    <w:p w14:paraId="5E947EE3" w14:textId="77777777" w:rsidR="003C5CD9" w:rsidRPr="00795E11" w:rsidRDefault="003C5CD9" w:rsidP="003C5CD9">
      <w:pPr>
        <w:spacing w:line="260" w:lineRule="exact"/>
        <w:ind w:leftChars="200" w:left="420" w:firstLineChars="100" w:firstLine="200"/>
        <w:rPr>
          <w:rFonts w:ascii="Meiryo UI" w:eastAsia="Meiryo UI" w:hAnsi="Meiryo UI"/>
          <w:strike/>
          <w:sz w:val="20"/>
          <w:szCs w:val="24"/>
        </w:rPr>
      </w:pPr>
      <w:r w:rsidRPr="00B26C26">
        <w:rPr>
          <w:rFonts w:ascii="Meiryo UI" w:eastAsia="Meiryo UI" w:hAnsi="Meiryo UI" w:hint="eastAsia"/>
          <w:color w:val="000000" w:themeColor="text1"/>
          <w:sz w:val="20"/>
          <w:szCs w:val="24"/>
        </w:rPr>
        <w:t>手数料は窓口にて現金でお支払いいただきます。（平成</w:t>
      </w:r>
      <w:r w:rsidRPr="00B26C26">
        <w:rPr>
          <w:rFonts w:ascii="Meiryo UI" w:eastAsia="Meiryo UI" w:hAnsi="Meiryo UI"/>
          <w:color w:val="000000" w:themeColor="text1"/>
          <w:sz w:val="20"/>
          <w:szCs w:val="24"/>
        </w:rPr>
        <w:t>30年10</w:t>
      </w:r>
      <w:r>
        <w:rPr>
          <w:rFonts w:ascii="Meiryo UI" w:eastAsia="Meiryo UI" w:hAnsi="Meiryo UI"/>
          <w:color w:val="000000" w:themeColor="text1"/>
          <w:sz w:val="20"/>
          <w:szCs w:val="24"/>
        </w:rPr>
        <w:t>月１</w:t>
      </w:r>
      <w:r w:rsidRPr="00795E11">
        <w:rPr>
          <w:rFonts w:ascii="Meiryo UI" w:eastAsia="Meiryo UI" w:hAnsi="Meiryo UI"/>
          <w:sz w:val="20"/>
          <w:szCs w:val="24"/>
        </w:rPr>
        <w:t>日</w:t>
      </w:r>
      <w:r w:rsidRPr="00795E11">
        <w:rPr>
          <w:rFonts w:ascii="Meiryo UI" w:eastAsia="Meiryo UI" w:hAnsi="Meiryo UI" w:hint="eastAsia"/>
          <w:sz w:val="20"/>
          <w:szCs w:val="24"/>
        </w:rPr>
        <w:t>から</w:t>
      </w:r>
      <w:r w:rsidRPr="00795E11">
        <w:rPr>
          <w:rFonts w:ascii="Meiryo UI" w:eastAsia="Meiryo UI" w:hAnsi="Meiryo UI"/>
          <w:sz w:val="20"/>
          <w:szCs w:val="24"/>
        </w:rPr>
        <w:t>大阪府証紙は廃止となりま</w:t>
      </w:r>
      <w:r w:rsidRPr="00795E11">
        <w:rPr>
          <w:rFonts w:ascii="Meiryo UI" w:eastAsia="Meiryo UI" w:hAnsi="Meiryo UI" w:hint="eastAsia"/>
          <w:sz w:val="20"/>
          <w:szCs w:val="24"/>
        </w:rPr>
        <w:t>した</w:t>
      </w:r>
      <w:r w:rsidRPr="00795E11">
        <w:rPr>
          <w:rFonts w:ascii="Meiryo UI" w:eastAsia="Meiryo UI" w:hAnsi="Meiryo UI"/>
          <w:sz w:val="20"/>
          <w:szCs w:val="24"/>
        </w:rPr>
        <w:t>。）</w:t>
      </w:r>
    </w:p>
    <w:p w14:paraId="01D4B026" w14:textId="77777777" w:rsidR="003C5CD9" w:rsidRPr="00795E11" w:rsidRDefault="003C5CD9" w:rsidP="003C5CD9">
      <w:pPr>
        <w:spacing w:line="260" w:lineRule="exact"/>
        <w:ind w:firstLineChars="100" w:firstLine="200"/>
        <w:rPr>
          <w:rFonts w:ascii="Meiryo UI" w:eastAsia="Meiryo UI" w:hAnsi="Meiryo UI"/>
          <w:b/>
          <w:sz w:val="20"/>
          <w:szCs w:val="24"/>
        </w:rPr>
      </w:pPr>
      <w:r w:rsidRPr="00795E11">
        <w:rPr>
          <w:rFonts w:ascii="Meiryo UI" w:eastAsia="Meiryo UI" w:hAnsi="Meiryo UI" w:hint="eastAsia"/>
          <w:b/>
          <w:sz w:val="20"/>
          <w:szCs w:val="24"/>
        </w:rPr>
        <w:t>〇　本人確認書類</w:t>
      </w:r>
    </w:p>
    <w:p w14:paraId="57764193" w14:textId="77777777" w:rsidR="003C5CD9" w:rsidRPr="00795E11" w:rsidRDefault="003C5CD9" w:rsidP="003C5CD9">
      <w:pPr>
        <w:spacing w:line="260" w:lineRule="exact"/>
        <w:ind w:firstLineChars="100" w:firstLine="200"/>
        <w:rPr>
          <w:rFonts w:ascii="Meiryo UI" w:eastAsia="Meiryo UI" w:hAnsi="Meiryo UI"/>
          <w:sz w:val="20"/>
          <w:szCs w:val="24"/>
        </w:rPr>
      </w:pPr>
      <w:r w:rsidRPr="00795E11">
        <w:rPr>
          <w:rFonts w:ascii="Meiryo UI" w:eastAsia="Meiryo UI" w:hAnsi="Meiryo UI" w:hint="eastAsia"/>
          <w:sz w:val="20"/>
          <w:szCs w:val="24"/>
        </w:rPr>
        <w:t xml:space="preserve">　　　窓口に来た方が、納税者またはその代理人であることの本人確認をさせていただきます。</w:t>
      </w:r>
    </w:p>
    <w:p w14:paraId="6EBE7ED7" w14:textId="77777777" w:rsidR="003C5CD9" w:rsidRPr="00795E11" w:rsidRDefault="003C5CD9" w:rsidP="003C5CD9">
      <w:pPr>
        <w:spacing w:line="260" w:lineRule="exact"/>
        <w:ind w:firstLineChars="300" w:firstLine="600"/>
        <w:rPr>
          <w:rFonts w:ascii="Meiryo UI" w:eastAsia="Meiryo UI" w:hAnsi="Meiryo UI"/>
          <w:sz w:val="20"/>
          <w:szCs w:val="24"/>
        </w:rPr>
      </w:pPr>
      <w:r w:rsidRPr="00795E11">
        <w:rPr>
          <w:rFonts w:ascii="Meiryo UI" w:eastAsia="Meiryo UI" w:hAnsi="Meiryo UI"/>
          <w:sz w:val="20"/>
          <w:szCs w:val="24"/>
        </w:rPr>
        <w:t>(</w:t>
      </w:r>
      <w:r w:rsidRPr="00795E11">
        <w:rPr>
          <w:rFonts w:ascii="Meiryo UI" w:eastAsia="Meiryo UI" w:hAnsi="Meiryo UI" w:hint="eastAsia"/>
          <w:sz w:val="20"/>
          <w:szCs w:val="24"/>
        </w:rPr>
        <w:t>本人確認のための書類提示については、</w:t>
      </w:r>
      <w:r w:rsidRPr="00795E11">
        <w:rPr>
          <w:rFonts w:ascii="Meiryo UI" w:eastAsia="Meiryo UI" w:hAnsi="Meiryo UI"/>
          <w:sz w:val="20"/>
          <w:szCs w:val="24"/>
        </w:rPr>
        <w:t>下記</w:t>
      </w:r>
      <w:r w:rsidRPr="00795E11">
        <w:rPr>
          <w:rFonts w:ascii="Meiryo UI" w:eastAsia="Meiryo UI" w:hAnsi="Meiryo UI" w:hint="eastAsia"/>
          <w:sz w:val="20"/>
          <w:szCs w:val="24"/>
        </w:rPr>
        <w:t>≪納税証明書を請求される方へ≫を</w:t>
      </w:r>
      <w:r w:rsidRPr="00795E11">
        <w:rPr>
          <w:rFonts w:ascii="Meiryo UI" w:eastAsia="Meiryo UI" w:hAnsi="Meiryo UI"/>
          <w:sz w:val="20"/>
          <w:szCs w:val="24"/>
        </w:rPr>
        <w:t>参照</w:t>
      </w:r>
      <w:r w:rsidRPr="00795E11">
        <w:rPr>
          <w:rFonts w:ascii="Meiryo UI" w:eastAsia="Meiryo UI" w:hAnsi="Meiryo UI" w:hint="eastAsia"/>
          <w:sz w:val="20"/>
          <w:szCs w:val="24"/>
        </w:rPr>
        <w:t>してください。</w:t>
      </w:r>
      <w:r w:rsidRPr="00795E11">
        <w:rPr>
          <w:rFonts w:ascii="Meiryo UI" w:eastAsia="Meiryo UI" w:hAnsi="Meiryo UI"/>
          <w:sz w:val="20"/>
          <w:szCs w:val="24"/>
        </w:rPr>
        <w:t>)</w:t>
      </w:r>
    </w:p>
    <w:p w14:paraId="1D14F82B" w14:textId="77777777" w:rsidR="003C5CD9" w:rsidRPr="00795E11" w:rsidRDefault="003C5CD9" w:rsidP="003C5CD9">
      <w:pPr>
        <w:spacing w:line="260" w:lineRule="exact"/>
        <w:ind w:firstLineChars="100" w:firstLine="200"/>
        <w:rPr>
          <w:rFonts w:ascii="Meiryo UI" w:eastAsia="Meiryo UI" w:hAnsi="Meiryo UI"/>
          <w:b/>
          <w:sz w:val="20"/>
          <w:szCs w:val="24"/>
        </w:rPr>
      </w:pPr>
      <w:r w:rsidRPr="00795E11">
        <w:rPr>
          <w:rFonts w:ascii="Meiryo UI" w:eastAsia="Meiryo UI" w:hAnsi="Meiryo UI" w:hint="eastAsia"/>
          <w:b/>
          <w:sz w:val="20"/>
          <w:szCs w:val="24"/>
        </w:rPr>
        <w:t xml:space="preserve">〇　</w:t>
      </w:r>
      <w:r w:rsidRPr="00795E11">
        <w:rPr>
          <w:rFonts w:ascii="Meiryo UI" w:eastAsia="Meiryo UI" w:hAnsi="Meiryo UI"/>
          <w:b/>
          <w:sz w:val="20"/>
          <w:szCs w:val="24"/>
        </w:rPr>
        <w:t>委任状</w:t>
      </w:r>
    </w:p>
    <w:p w14:paraId="4881390D" w14:textId="77777777" w:rsidR="003C5CD9" w:rsidRPr="00795E11" w:rsidRDefault="003C5CD9" w:rsidP="003C5CD9">
      <w:pPr>
        <w:spacing w:line="260" w:lineRule="exact"/>
        <w:ind w:firstLineChars="100" w:firstLine="200"/>
        <w:rPr>
          <w:rFonts w:ascii="Meiryo UI" w:eastAsia="Meiryo UI" w:hAnsi="Meiryo UI"/>
          <w:sz w:val="20"/>
          <w:szCs w:val="24"/>
        </w:rPr>
      </w:pPr>
      <w:r w:rsidRPr="00795E11">
        <w:rPr>
          <w:rFonts w:ascii="Meiryo UI" w:eastAsia="Meiryo UI" w:hAnsi="Meiryo UI" w:hint="eastAsia"/>
          <w:sz w:val="20"/>
          <w:szCs w:val="24"/>
        </w:rPr>
        <w:t xml:space="preserve">　　　代理人の方が納税証明書の交付を請求される場合には、納税証明書交付請求書の委任欄をご記載いただくか、</w:t>
      </w:r>
    </w:p>
    <w:p w14:paraId="207680BD" w14:textId="77777777" w:rsidR="003C5CD9" w:rsidRPr="00795E11" w:rsidRDefault="003C5CD9" w:rsidP="003C5CD9">
      <w:pPr>
        <w:spacing w:line="260" w:lineRule="exact"/>
        <w:ind w:firstLineChars="300" w:firstLine="600"/>
        <w:rPr>
          <w:rFonts w:ascii="Meiryo UI" w:eastAsia="Meiryo UI" w:hAnsi="Meiryo UI"/>
          <w:sz w:val="20"/>
          <w:szCs w:val="24"/>
        </w:rPr>
      </w:pPr>
      <w:r w:rsidRPr="00795E11">
        <w:rPr>
          <w:rFonts w:ascii="Meiryo UI" w:eastAsia="Meiryo UI" w:hAnsi="Meiryo UI" w:hint="eastAsia"/>
          <w:sz w:val="20"/>
          <w:szCs w:val="24"/>
        </w:rPr>
        <w:t>委任状が必要です。</w:t>
      </w:r>
    </w:p>
    <w:p w14:paraId="7D35A467" w14:textId="77777777" w:rsidR="003C5CD9" w:rsidRDefault="003C5CD9" w:rsidP="003C5CD9">
      <w:pPr>
        <w:spacing w:line="260" w:lineRule="exact"/>
        <w:ind w:firstLineChars="100" w:firstLine="160"/>
        <w:rPr>
          <w:rFonts w:ascii="Meiryo UI" w:eastAsia="Meiryo UI" w:hAnsi="Meiryo UI"/>
          <w:sz w:val="16"/>
        </w:rPr>
      </w:pPr>
    </w:p>
    <w:tbl>
      <w:tblPr>
        <w:tblStyle w:val="a3"/>
        <w:tblW w:w="10509"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9"/>
      </w:tblGrid>
      <w:tr w:rsidR="003C5CD9" w:rsidRPr="004B2B92" w14:paraId="66F3BC4F" w14:textId="77777777" w:rsidTr="00795E11">
        <w:trPr>
          <w:trHeight w:val="2301"/>
        </w:trPr>
        <w:tc>
          <w:tcPr>
            <w:tcW w:w="10509" w:type="dxa"/>
            <w:tcMar>
              <w:top w:w="28" w:type="dxa"/>
              <w:left w:w="57" w:type="dxa"/>
              <w:bottom w:w="28" w:type="dxa"/>
              <w:right w:w="57" w:type="dxa"/>
            </w:tcMar>
          </w:tcPr>
          <w:p w14:paraId="0DF10A24" w14:textId="77777777" w:rsidR="003C5CD9" w:rsidRPr="003B1C34" w:rsidRDefault="003C5CD9" w:rsidP="006029F1">
            <w:pPr>
              <w:pStyle w:val="a6"/>
              <w:snapToGrid w:val="0"/>
              <w:ind w:leftChars="0" w:left="0" w:rightChars="100" w:right="210" w:firstLineChars="0" w:firstLine="0"/>
              <w:rPr>
                <w:rFonts w:ascii="Meiryo UI" w:eastAsia="Meiryo UI" w:hAnsi="Meiryo UI"/>
                <w:b/>
                <w:sz w:val="22"/>
                <w:szCs w:val="18"/>
              </w:rPr>
            </w:pPr>
            <w:r w:rsidRPr="003B1C34">
              <w:rPr>
                <w:rFonts w:ascii="Meiryo UI" w:eastAsia="Meiryo UI" w:hAnsi="Meiryo UI" w:hint="eastAsia"/>
                <w:b/>
                <w:sz w:val="24"/>
                <w:szCs w:val="18"/>
              </w:rPr>
              <w:t>≪納税証明書を請求される方へ≫</w:t>
            </w:r>
            <w:r w:rsidRPr="003B1C34">
              <w:rPr>
                <w:rFonts w:ascii="Meiryo UI" w:eastAsia="Meiryo UI" w:hAnsi="Meiryo UI" w:hint="eastAsia"/>
                <w:b/>
                <w:sz w:val="22"/>
                <w:szCs w:val="18"/>
              </w:rPr>
              <w:t xml:space="preserve">　</w:t>
            </w:r>
          </w:p>
          <w:p w14:paraId="731ED154" w14:textId="77777777" w:rsidR="003C5CD9" w:rsidRPr="003B1C34" w:rsidRDefault="003C5CD9" w:rsidP="006029F1">
            <w:pPr>
              <w:spacing w:line="260" w:lineRule="exact"/>
              <w:rPr>
                <w:rFonts w:ascii="Meiryo UI" w:eastAsia="Meiryo UI" w:hAnsi="Meiryo UI"/>
                <w:sz w:val="20"/>
              </w:rPr>
            </w:pPr>
            <w:r w:rsidRPr="003B1C34">
              <w:rPr>
                <w:rFonts w:ascii="Meiryo UI" w:eastAsia="Meiryo UI" w:hAnsi="Meiryo UI" w:hint="eastAsia"/>
                <w:sz w:val="20"/>
              </w:rPr>
              <w:t>個人情報保護の観点から、納税証明書の請求の際には、本人確認書類の提示をお願いします。</w:t>
            </w:r>
          </w:p>
          <w:p w14:paraId="005183F2" w14:textId="77777777" w:rsidR="003C5CD9" w:rsidRPr="003B1C34" w:rsidRDefault="003C5CD9" w:rsidP="006029F1">
            <w:pPr>
              <w:spacing w:line="260" w:lineRule="exact"/>
              <w:rPr>
                <w:rFonts w:ascii="Meiryo UI" w:eastAsia="Meiryo UI" w:hAnsi="Meiryo UI"/>
                <w:sz w:val="20"/>
              </w:rPr>
            </w:pPr>
            <w:r w:rsidRPr="003B1C34">
              <w:rPr>
                <w:rFonts w:ascii="Meiryo UI" w:eastAsia="Meiryo UI" w:hAnsi="Meiryo UI" w:hint="eastAsia"/>
                <w:sz w:val="20"/>
              </w:rPr>
              <w:t>本人確認書類の提示がない場合は、納税証明書を交付できない場合があります。</w:t>
            </w:r>
          </w:p>
          <w:p w14:paraId="523F9B47" w14:textId="77777777" w:rsidR="003C5CD9" w:rsidRPr="00795E11" w:rsidRDefault="003C5CD9" w:rsidP="006029F1">
            <w:pPr>
              <w:spacing w:line="260" w:lineRule="exact"/>
              <w:rPr>
                <w:rFonts w:ascii="Meiryo UI" w:eastAsia="Meiryo UI" w:hAnsi="Meiryo UI"/>
                <w:b/>
                <w:sz w:val="20"/>
              </w:rPr>
            </w:pPr>
            <w:r w:rsidRPr="003B1C34">
              <w:rPr>
                <w:rFonts w:ascii="Meiryo UI" w:eastAsia="Meiryo UI" w:hAnsi="Meiryo UI" w:hint="eastAsia"/>
                <w:b/>
                <w:sz w:val="20"/>
              </w:rPr>
              <w:t>●</w:t>
            </w:r>
            <w:r w:rsidRPr="00795E11">
              <w:rPr>
                <w:rFonts w:ascii="Meiryo UI" w:eastAsia="Meiryo UI" w:hAnsi="Meiryo UI" w:hint="eastAsia"/>
                <w:b/>
                <w:sz w:val="20"/>
              </w:rPr>
              <w:t xml:space="preserve">　本人確認のため窓口で提示していただく書類（原本）</w:t>
            </w:r>
          </w:p>
          <w:p w14:paraId="6AA765A1" w14:textId="77777777" w:rsidR="00795E11" w:rsidRPr="00795E11" w:rsidRDefault="003C5CD9" w:rsidP="00795E11">
            <w:pPr>
              <w:spacing w:line="260" w:lineRule="exact"/>
              <w:ind w:leftChars="100" w:left="210"/>
              <w:rPr>
                <w:rFonts w:ascii="Meiryo UI" w:eastAsia="Meiryo UI" w:hAnsi="Meiryo UI"/>
                <w:strike/>
                <w:sz w:val="20"/>
              </w:rPr>
            </w:pPr>
            <w:r w:rsidRPr="00795E11">
              <w:rPr>
                <w:rFonts w:ascii="Meiryo UI" w:eastAsia="Meiryo UI" w:hAnsi="Meiryo UI" w:hint="eastAsia"/>
                <w:sz w:val="20"/>
              </w:rPr>
              <w:t>運転免許証、健康保険証、旅券（パスポート）、特別永住者証明書、在留カード、国民年金証書（手帳）、母子健康手帳、身体障がい者手帳、マイナンバーカード、社員証、学生証、その他公の機関が発行した資格証明書又はそれに準じるもの</w:t>
            </w:r>
          </w:p>
          <w:p w14:paraId="5FE4C8AF" w14:textId="3023DB78" w:rsidR="003C5CD9" w:rsidRPr="00717691" w:rsidRDefault="003C5CD9" w:rsidP="00795E11">
            <w:pPr>
              <w:spacing w:line="260" w:lineRule="exact"/>
              <w:ind w:leftChars="100" w:left="210"/>
              <w:rPr>
                <w:rFonts w:ascii="Meiryo UI" w:eastAsia="Meiryo UI" w:hAnsi="Meiryo UI"/>
                <w:sz w:val="16"/>
              </w:rPr>
            </w:pPr>
            <w:r w:rsidRPr="00795E11">
              <w:rPr>
                <w:rFonts w:ascii="Meiryo UI" w:eastAsia="Meiryo UI" w:hAnsi="Meiryo UI" w:hint="eastAsia"/>
                <w:sz w:val="16"/>
              </w:rPr>
              <w:t>※納税証明書は、納税者の皆様の大切な情報を</w:t>
            </w:r>
            <w:r w:rsidRPr="003B1C34">
              <w:rPr>
                <w:rFonts w:ascii="Meiryo UI" w:eastAsia="Meiryo UI" w:hAnsi="Meiryo UI" w:hint="eastAsia"/>
                <w:sz w:val="16"/>
              </w:rPr>
              <w:t>証明するものです。本人確認書類の提示は、皆様の個人情報を保護するための措置ですので、ご理解とご協力をよろしくお願いいたします。</w:t>
            </w:r>
          </w:p>
        </w:tc>
      </w:tr>
    </w:tbl>
    <w:p w14:paraId="2F8C21A1" w14:textId="77777777" w:rsidR="003C5CD9" w:rsidRPr="00717691" w:rsidRDefault="003C5CD9" w:rsidP="003C5CD9">
      <w:pPr>
        <w:spacing w:line="260" w:lineRule="exact"/>
        <w:rPr>
          <w:rFonts w:ascii="Meiryo UI" w:eastAsia="Meiryo UI" w:hAnsi="Meiryo UI"/>
          <w:sz w:val="20"/>
          <w:szCs w:val="24"/>
        </w:rPr>
      </w:pPr>
    </w:p>
    <w:p w14:paraId="2DF2EBCA" w14:textId="77777777" w:rsidR="003C5CD9" w:rsidRPr="00795E11" w:rsidRDefault="003C5CD9" w:rsidP="003C5CD9">
      <w:pPr>
        <w:spacing w:line="480" w:lineRule="exact"/>
        <w:rPr>
          <w:rFonts w:ascii="Meiryo UI" w:eastAsia="Meiryo UI" w:hAnsi="Meiryo UI"/>
          <w:b/>
          <w:sz w:val="24"/>
          <w:szCs w:val="24"/>
        </w:rPr>
      </w:pPr>
      <w:r w:rsidRPr="004B2B92">
        <w:rPr>
          <w:rFonts w:ascii="Meiryo UI" w:eastAsia="Meiryo UI" w:hAnsi="Meiryo UI" w:hint="eastAsia"/>
          <w:b/>
          <w:sz w:val="28"/>
          <w:szCs w:val="24"/>
        </w:rPr>
        <w:t xml:space="preserve">■ </w:t>
      </w:r>
      <w:r w:rsidRPr="003B1C34">
        <w:rPr>
          <w:rFonts w:ascii="Meiryo UI" w:eastAsia="Meiryo UI" w:hAnsi="Meiryo UI" w:hint="eastAsia"/>
          <w:b/>
          <w:sz w:val="28"/>
          <w:szCs w:val="24"/>
        </w:rPr>
        <w:t>自動車</w:t>
      </w:r>
      <w:r w:rsidRPr="00795E11">
        <w:rPr>
          <w:rFonts w:ascii="Meiryo UI" w:eastAsia="Meiryo UI" w:hAnsi="Meiryo UI" w:hint="eastAsia"/>
          <w:b/>
          <w:sz w:val="28"/>
          <w:szCs w:val="24"/>
        </w:rPr>
        <w:t>税（種別割）納税証明書</w:t>
      </w:r>
      <w:r w:rsidRPr="00795E11">
        <w:rPr>
          <w:rFonts w:ascii="Meiryo UI" w:eastAsia="Meiryo UI" w:hAnsi="Meiryo UI"/>
          <w:b/>
          <w:sz w:val="28"/>
          <w:szCs w:val="24"/>
        </w:rPr>
        <w:t>(継続検査・構造等変更検査用)について</w:t>
      </w:r>
    </w:p>
    <w:p w14:paraId="5B4C771A" w14:textId="77777777" w:rsidR="003C5CD9" w:rsidRPr="00795E11" w:rsidRDefault="003C5CD9" w:rsidP="003C5CD9">
      <w:pPr>
        <w:spacing w:line="260" w:lineRule="exact"/>
        <w:ind w:firstLineChars="100" w:firstLine="200"/>
        <w:rPr>
          <w:rFonts w:ascii="Meiryo UI" w:eastAsia="Meiryo UI" w:hAnsi="Meiryo UI"/>
          <w:b/>
          <w:sz w:val="20"/>
        </w:rPr>
      </w:pPr>
      <w:r w:rsidRPr="00795E11">
        <w:rPr>
          <w:rFonts w:ascii="Meiryo UI" w:eastAsia="Meiryo UI" w:hAnsi="Meiryo UI" w:hint="eastAsia"/>
          <w:b/>
          <w:sz w:val="20"/>
          <w:szCs w:val="24"/>
        </w:rPr>
        <w:t xml:space="preserve">〇　</w:t>
      </w:r>
      <w:r w:rsidRPr="00795E11">
        <w:rPr>
          <w:rFonts w:ascii="Meiryo UI" w:eastAsia="Meiryo UI" w:hAnsi="Meiryo UI" w:hint="eastAsia"/>
          <w:b/>
          <w:sz w:val="20"/>
        </w:rPr>
        <w:t>自動車税（種別割）の納税確認の電子化</w:t>
      </w:r>
    </w:p>
    <w:p w14:paraId="1F820EAB" w14:textId="77777777" w:rsidR="003C5CD9" w:rsidRPr="00795E11" w:rsidRDefault="003C5CD9" w:rsidP="003C5CD9">
      <w:pPr>
        <w:spacing w:line="260" w:lineRule="exact"/>
        <w:ind w:leftChars="100" w:left="210" w:firstLineChars="100" w:firstLine="200"/>
        <w:rPr>
          <w:rFonts w:ascii="Meiryo UI" w:eastAsia="Meiryo UI" w:hAnsi="Meiryo UI"/>
          <w:sz w:val="20"/>
        </w:rPr>
      </w:pPr>
      <w:r w:rsidRPr="00795E11">
        <w:rPr>
          <w:rFonts w:ascii="Meiryo UI" w:eastAsia="Meiryo UI" w:hAnsi="Meiryo UI" w:hint="eastAsia"/>
          <w:sz w:val="20"/>
        </w:rPr>
        <w:t>大阪府では、車検を受ける運輸支局等との間で電子的に自動車税（種別割）の納税情報を確認する仕組みを構築し、自動車税（種別割）の完納が確認できる場合は、原則、車検時に自動車税（種別割）納税証明書</w:t>
      </w:r>
      <w:r w:rsidRPr="00795E11">
        <w:rPr>
          <w:rFonts w:ascii="Meiryo UI" w:eastAsia="Meiryo UI" w:hAnsi="Meiryo UI"/>
          <w:sz w:val="20"/>
        </w:rPr>
        <w:t>(継続検査・構造等変更検査用)の提示を省略することができます。</w:t>
      </w:r>
    </w:p>
    <w:p w14:paraId="5B797103" w14:textId="77777777" w:rsidR="003C5CD9" w:rsidRPr="00795E11" w:rsidRDefault="003C5CD9" w:rsidP="003C5CD9">
      <w:pPr>
        <w:spacing w:line="200" w:lineRule="exact"/>
        <w:ind w:leftChars="135" w:left="283"/>
        <w:rPr>
          <w:rFonts w:ascii="Meiryo UI" w:eastAsia="Meiryo UI" w:hAnsi="Meiryo UI"/>
          <w:sz w:val="16"/>
        </w:rPr>
      </w:pPr>
      <w:r w:rsidRPr="00795E11">
        <w:rPr>
          <w:rFonts w:ascii="Meiryo UI" w:eastAsia="Meiryo UI" w:hAnsi="Meiryo UI" w:hint="eastAsia"/>
          <w:sz w:val="16"/>
        </w:rPr>
        <w:t>※　納税証明書の提示が省略できるのは、自動車税（種別割）の未納</w:t>
      </w:r>
      <w:r w:rsidRPr="00795E11">
        <w:rPr>
          <w:rFonts w:ascii="Meiryo UI" w:eastAsia="Meiryo UI" w:hAnsi="Meiryo UI"/>
          <w:sz w:val="16"/>
        </w:rPr>
        <w:t>(延滞金を含む</w:t>
      </w:r>
      <w:r w:rsidRPr="00795E11">
        <w:rPr>
          <w:rFonts w:ascii="Meiryo UI" w:eastAsia="Meiryo UI" w:hAnsi="Meiryo UI" w:hint="eastAsia"/>
          <w:sz w:val="16"/>
        </w:rPr>
        <w:t>。</w:t>
      </w:r>
      <w:r w:rsidRPr="00795E11">
        <w:rPr>
          <w:rFonts w:ascii="Meiryo UI" w:eastAsia="Meiryo UI" w:hAnsi="Meiryo UI"/>
          <w:sz w:val="16"/>
        </w:rPr>
        <w:t>)がない場合に限ります。</w:t>
      </w:r>
    </w:p>
    <w:p w14:paraId="5CF17773" w14:textId="77777777" w:rsidR="003C5CD9" w:rsidRPr="00795E11" w:rsidRDefault="003C5CD9" w:rsidP="003C5CD9">
      <w:pPr>
        <w:spacing w:line="200" w:lineRule="exact"/>
        <w:ind w:leftChars="135" w:left="424" w:hangingChars="88" w:hanging="141"/>
        <w:rPr>
          <w:rFonts w:ascii="Meiryo UI" w:eastAsia="Meiryo UI" w:hAnsi="Meiryo UI"/>
          <w:sz w:val="16"/>
        </w:rPr>
      </w:pPr>
      <w:r w:rsidRPr="00795E11">
        <w:rPr>
          <w:rFonts w:ascii="Meiryo UI" w:eastAsia="Meiryo UI" w:hAnsi="Meiryo UI" w:hint="eastAsia"/>
          <w:sz w:val="16"/>
        </w:rPr>
        <w:t>※　運輸支局等への納税情報の提供には自動車税（種別割）の納税後おおむね</w:t>
      </w:r>
      <w:r w:rsidRPr="00795E11">
        <w:rPr>
          <w:rFonts w:ascii="Meiryo UI" w:eastAsia="Meiryo UI" w:hAnsi="Meiryo UI"/>
          <w:sz w:val="16"/>
        </w:rPr>
        <w:t>10日(クレジットカードによって納税した場合はおおむね２週間)程度かかります。したがって、その間に車検を受けられる方は、運輸支局等で電子的に納税確認ができませんので、これまでどおり府が発行する納税証明書の提示が必要です。</w:t>
      </w:r>
    </w:p>
    <w:p w14:paraId="36805E2E" w14:textId="77777777" w:rsidR="003C5CD9" w:rsidRPr="00795E11" w:rsidRDefault="003C5CD9" w:rsidP="003C5CD9">
      <w:pPr>
        <w:spacing w:line="200" w:lineRule="exact"/>
        <w:ind w:leftChars="135" w:left="283"/>
        <w:rPr>
          <w:rFonts w:ascii="Meiryo UI" w:eastAsia="Meiryo UI" w:hAnsi="Meiryo UI"/>
          <w:sz w:val="16"/>
        </w:rPr>
      </w:pPr>
      <w:r w:rsidRPr="00795E11">
        <w:rPr>
          <w:rFonts w:ascii="Meiryo UI" w:eastAsia="Meiryo UI" w:hAnsi="Meiryo UI" w:hint="eastAsia"/>
          <w:sz w:val="16"/>
        </w:rPr>
        <w:t>※　自動車税コールセンター</w:t>
      </w:r>
      <w:r w:rsidRPr="00795E11">
        <w:rPr>
          <w:rFonts w:ascii="Meiryo UI" w:eastAsia="Meiryo UI" w:hAnsi="Meiryo UI"/>
          <w:sz w:val="16"/>
        </w:rPr>
        <w:t>(0570-020156)において、自動車税</w:t>
      </w:r>
      <w:r w:rsidRPr="00795E11">
        <w:rPr>
          <w:rFonts w:ascii="Meiryo UI" w:eastAsia="Meiryo UI" w:hAnsi="Meiryo UI" w:hint="eastAsia"/>
          <w:sz w:val="16"/>
        </w:rPr>
        <w:t>（種別割）</w:t>
      </w:r>
      <w:r w:rsidRPr="00795E11">
        <w:rPr>
          <w:rFonts w:ascii="Meiryo UI" w:eastAsia="Meiryo UI" w:hAnsi="Meiryo UI"/>
          <w:sz w:val="16"/>
        </w:rPr>
        <w:t>の完納確認ができますのでご利用ください。</w:t>
      </w:r>
    </w:p>
    <w:p w14:paraId="75A9D7A9" w14:textId="7812F9E7" w:rsidR="003C5CD9" w:rsidRPr="00795E11" w:rsidRDefault="003C5CD9" w:rsidP="003C5CD9">
      <w:pPr>
        <w:spacing w:line="200" w:lineRule="exact"/>
        <w:ind w:leftChars="202" w:left="424" w:firstLineChars="50" w:firstLine="80"/>
        <w:rPr>
          <w:rFonts w:ascii="Meiryo UI" w:eastAsia="Meiryo UI" w:hAnsi="Meiryo UI"/>
          <w:sz w:val="16"/>
        </w:rPr>
      </w:pPr>
      <w:r w:rsidRPr="00795E11">
        <w:rPr>
          <w:rFonts w:ascii="Meiryo UI" w:eastAsia="Meiryo UI" w:hAnsi="Meiryo UI" w:hint="eastAsia"/>
          <w:sz w:val="16"/>
        </w:rPr>
        <w:t>その際、本人確認のため、</w:t>
      </w:r>
      <w:r w:rsidR="0028356F">
        <w:rPr>
          <w:rFonts w:ascii="Meiryo UI" w:eastAsia="Meiryo UI" w:hAnsi="Meiryo UI" w:hint="eastAsia"/>
          <w:sz w:val="16"/>
        </w:rPr>
        <w:t>自動車の</w:t>
      </w:r>
      <w:r w:rsidRPr="00795E11">
        <w:rPr>
          <w:rFonts w:ascii="Meiryo UI" w:eastAsia="Meiryo UI" w:hAnsi="Meiryo UI" w:hint="eastAsia"/>
          <w:sz w:val="16"/>
        </w:rPr>
        <w:t>登録番号及び車台番号</w:t>
      </w:r>
      <w:r w:rsidRPr="00795E11">
        <w:rPr>
          <w:rFonts w:ascii="Meiryo UI" w:eastAsia="Meiryo UI" w:hAnsi="Meiryo UI"/>
          <w:sz w:val="16"/>
        </w:rPr>
        <w:t>(下４桁)が必要です。</w:t>
      </w:r>
    </w:p>
    <w:p w14:paraId="0FC35D24" w14:textId="77777777" w:rsidR="003C5CD9" w:rsidRPr="00795E11" w:rsidRDefault="003C5CD9" w:rsidP="003C5CD9">
      <w:pPr>
        <w:spacing w:line="200" w:lineRule="exact"/>
        <w:ind w:leftChars="135" w:left="283"/>
        <w:rPr>
          <w:rFonts w:ascii="Meiryo UI" w:eastAsia="Meiryo UI" w:hAnsi="Meiryo UI"/>
          <w:sz w:val="16"/>
        </w:rPr>
      </w:pPr>
      <w:r w:rsidRPr="00795E11">
        <w:rPr>
          <w:rFonts w:ascii="Meiryo UI" w:eastAsia="Meiryo UI" w:hAnsi="Meiryo UI" w:hint="eastAsia"/>
          <w:sz w:val="16"/>
        </w:rPr>
        <w:t>※　完納確認ができた当日に車検を受ける場合は、納税証明書の提示を求められることがありますので、車検受け前日までに完納確認をお願いします。</w:t>
      </w:r>
    </w:p>
    <w:p w14:paraId="54D8F389" w14:textId="77777777" w:rsidR="003C5CD9" w:rsidRPr="00B26C26" w:rsidRDefault="003C5CD9" w:rsidP="003C5CD9">
      <w:pPr>
        <w:spacing w:line="200" w:lineRule="exact"/>
        <w:ind w:leftChars="135" w:left="424" w:hangingChars="88" w:hanging="141"/>
        <w:rPr>
          <w:rFonts w:ascii="Meiryo UI" w:eastAsia="Meiryo UI" w:hAnsi="Meiryo UI"/>
          <w:color w:val="000000" w:themeColor="text1"/>
          <w:sz w:val="16"/>
        </w:rPr>
      </w:pPr>
      <w:r w:rsidRPr="00795E11">
        <w:rPr>
          <w:rFonts w:ascii="Meiryo UI" w:eastAsia="Meiryo UI" w:hAnsi="Meiryo UI" w:hint="eastAsia"/>
          <w:sz w:val="16"/>
        </w:rPr>
        <w:t>※　納税情報の確認にあたって大阪府から運輸支局等へ提供する情報は①自動車登録番号②車台番号（</w:t>
      </w:r>
      <w:r w:rsidRPr="00795E11">
        <w:rPr>
          <w:rFonts w:ascii="Meiryo UI" w:eastAsia="Meiryo UI" w:hAnsi="Meiryo UI"/>
          <w:sz w:val="16"/>
        </w:rPr>
        <w:t>下４桁に限る</w:t>
      </w:r>
      <w:r w:rsidRPr="00795E11">
        <w:rPr>
          <w:rFonts w:ascii="Meiryo UI" w:eastAsia="Meiryo UI" w:hAnsi="Meiryo UI" w:hint="eastAsia"/>
          <w:sz w:val="16"/>
        </w:rPr>
        <w:t>。</w:t>
      </w:r>
      <w:r w:rsidRPr="00795E11">
        <w:rPr>
          <w:rFonts w:ascii="Meiryo UI" w:eastAsia="Meiryo UI" w:hAnsi="Meiryo UI"/>
          <w:sz w:val="16"/>
        </w:rPr>
        <w:t>）③自動車税</w:t>
      </w:r>
      <w:r w:rsidRPr="00795E11">
        <w:rPr>
          <w:rFonts w:ascii="Meiryo UI" w:eastAsia="Meiryo UI" w:hAnsi="Meiryo UI" w:hint="eastAsia"/>
          <w:sz w:val="16"/>
        </w:rPr>
        <w:t>（種別割）</w:t>
      </w:r>
      <w:r w:rsidRPr="00795E11">
        <w:rPr>
          <w:rFonts w:ascii="Meiryo UI" w:eastAsia="Meiryo UI" w:hAnsi="Meiryo UI"/>
          <w:sz w:val="16"/>
        </w:rPr>
        <w:t>の納</w:t>
      </w:r>
      <w:r w:rsidRPr="00B26C26">
        <w:rPr>
          <w:rFonts w:ascii="Meiryo UI" w:eastAsia="Meiryo UI" w:hAnsi="Meiryo UI"/>
          <w:color w:val="000000" w:themeColor="text1"/>
          <w:sz w:val="16"/>
        </w:rPr>
        <w:t>税状況（完納又は未納かどうか</w:t>
      </w:r>
      <w:r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）です。住所、氏名、税額等の個人情報は提供しません。</w:t>
      </w:r>
    </w:p>
    <w:p w14:paraId="2203B739" w14:textId="77777777" w:rsidR="003C5CD9" w:rsidRPr="00B26C26" w:rsidRDefault="003C5CD9" w:rsidP="003C5CD9">
      <w:pPr>
        <w:spacing w:line="200" w:lineRule="exact"/>
        <w:ind w:leftChars="202" w:left="424" w:firstLineChars="100" w:firstLine="160"/>
        <w:rPr>
          <w:rFonts w:ascii="Meiryo UI" w:eastAsia="Meiryo UI" w:hAnsi="Meiryo UI"/>
          <w:color w:val="000000" w:themeColor="text1"/>
          <w:sz w:val="20"/>
        </w:rPr>
      </w:pPr>
      <w:r w:rsidRPr="00B26C26">
        <w:rPr>
          <w:rFonts w:ascii="Meiryo UI" w:eastAsia="Meiryo UI" w:hAnsi="Meiryo UI" w:hint="eastAsia"/>
          <w:color w:val="000000" w:themeColor="text1"/>
          <w:sz w:val="16"/>
        </w:rPr>
        <w:t>なお、運輸支局等への納税情報の提供を希望されない場合は、書面による申出により、情報の提供を中止し、電子確認ができないように対応します。詳しくは、自動車税コールセンター</w:t>
      </w:r>
      <w:r w:rsidRPr="00B26C26">
        <w:rPr>
          <w:rFonts w:ascii="Meiryo UI" w:eastAsia="Meiryo UI" w:hAnsi="Meiryo UI"/>
          <w:color w:val="000000" w:themeColor="text1"/>
          <w:sz w:val="16"/>
        </w:rPr>
        <w:t>(0570-020156)までお問い合わせください。</w:t>
      </w:r>
    </w:p>
    <w:p w14:paraId="5E73F4DE" w14:textId="77777777" w:rsidR="00B43887" w:rsidRPr="003C5CD9" w:rsidRDefault="00B43887" w:rsidP="00B43887">
      <w:pPr>
        <w:jc w:val="left"/>
        <w:rPr>
          <w:rFonts w:ascii="Meiryo UI" w:eastAsia="Meiryo UI" w:hAnsi="Meiryo UI"/>
          <w:sz w:val="20"/>
          <w:szCs w:val="20"/>
        </w:rPr>
        <w:sectPr w:rsidR="00B43887" w:rsidRPr="003C5CD9" w:rsidSect="00D05A2F">
          <w:pgSz w:w="11906" w:h="16838"/>
          <w:pgMar w:top="720" w:right="720" w:bottom="720" w:left="720" w:header="567" w:footer="283" w:gutter="0"/>
          <w:cols w:space="425"/>
          <w:docGrid w:type="lines" w:linePitch="360"/>
        </w:sectPr>
      </w:pPr>
    </w:p>
    <w:tbl>
      <w:tblPr>
        <w:tblStyle w:val="a3"/>
        <w:tblW w:w="0" w:type="auto"/>
        <w:tblInd w:w="137"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06"/>
      </w:tblGrid>
      <w:tr w:rsidR="00DF1FE4" w:rsidRPr="0020071E" w14:paraId="248ACD32" w14:textId="77777777" w:rsidTr="005712E4">
        <w:trPr>
          <w:trHeight w:val="343"/>
        </w:trPr>
        <w:tc>
          <w:tcPr>
            <w:tcW w:w="10206" w:type="dxa"/>
            <w:shd w:val="clear" w:color="auto" w:fill="F2F2F2" w:themeFill="background1" w:themeFillShade="F2"/>
          </w:tcPr>
          <w:p w14:paraId="7AEE56F4" w14:textId="7FE17907" w:rsidR="00DF1FE4" w:rsidRPr="0020071E" w:rsidRDefault="00DF1FE4" w:rsidP="005712E4">
            <w:pPr>
              <w:jc w:val="center"/>
              <w:rPr>
                <w:rFonts w:ascii="Meiryo UI" w:eastAsia="Meiryo UI" w:hAnsi="Meiryo UI"/>
                <w:b/>
                <w:sz w:val="48"/>
                <w:bdr w:val="single" w:sz="4" w:space="0" w:color="auto"/>
              </w:rPr>
            </w:pPr>
            <w:r>
              <w:rPr>
                <w:rFonts w:ascii="Meiryo UI" w:eastAsia="Meiryo UI" w:hAnsi="Meiryo UI" w:hint="eastAsia"/>
                <w:b/>
                <w:sz w:val="40"/>
              </w:rPr>
              <w:t>お問合せ先</w:t>
            </w:r>
            <w:r w:rsidR="009A39B7">
              <w:rPr>
                <w:rFonts w:ascii="Meiryo UI" w:eastAsia="Meiryo UI" w:hAnsi="Meiryo UI" w:hint="eastAsia"/>
                <w:b/>
                <w:sz w:val="40"/>
              </w:rPr>
              <w:t>等</w:t>
            </w:r>
          </w:p>
        </w:tc>
      </w:tr>
    </w:tbl>
    <w:p w14:paraId="2A5D5040" w14:textId="77777777" w:rsidR="00DF1FE4" w:rsidRPr="00DF1FE4" w:rsidRDefault="00DF1FE4" w:rsidP="00EE3801">
      <w:pPr>
        <w:jc w:val="center"/>
        <w:rPr>
          <w:rFonts w:ascii="Meiryo UI" w:eastAsia="Meiryo UI" w:hAnsi="Meiryo UI"/>
          <w:sz w:val="20"/>
          <w:szCs w:val="20"/>
        </w:rPr>
      </w:pP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34EFF4EB" w14:textId="77777777" w:rsidTr="00E33AA3">
        <w:tc>
          <w:tcPr>
            <w:tcW w:w="10206" w:type="dxa"/>
            <w:shd w:val="clear" w:color="auto" w:fill="000066"/>
          </w:tcPr>
          <w:p w14:paraId="2CAAF118"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府税事務所</w:t>
            </w:r>
            <w:bookmarkStart w:id="57" w:name="府税事務所"/>
            <w:bookmarkEnd w:id="57"/>
          </w:p>
        </w:tc>
      </w:tr>
    </w:tbl>
    <w:p w14:paraId="7493B4FC" w14:textId="77777777" w:rsidR="00EE3801" w:rsidRPr="006A634B" w:rsidRDefault="00EE3801" w:rsidP="00EE3801">
      <w:pPr>
        <w:spacing w:line="260" w:lineRule="exact"/>
        <w:jc w:val="center"/>
        <w:rPr>
          <w:rFonts w:ascii="Meiryo UI" w:eastAsia="Meiryo UI" w:hAnsi="Meiryo UI"/>
          <w:sz w:val="20"/>
          <w:szCs w:val="96"/>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794"/>
        <w:gridCol w:w="1417"/>
        <w:gridCol w:w="454"/>
        <w:gridCol w:w="2665"/>
        <w:gridCol w:w="879"/>
        <w:gridCol w:w="3005"/>
        <w:gridCol w:w="992"/>
      </w:tblGrid>
      <w:tr w:rsidR="00D605D6" w:rsidRPr="004B2B92" w14:paraId="61BEC81B" w14:textId="77777777" w:rsidTr="007D72B7">
        <w:trPr>
          <w:trHeight w:val="42"/>
        </w:trPr>
        <w:tc>
          <w:tcPr>
            <w:tcW w:w="794" w:type="dxa"/>
            <w:vMerge w:val="restart"/>
            <w:shd w:val="clear" w:color="auto" w:fill="B4C6E7" w:themeFill="accent5" w:themeFillTint="66"/>
            <w:tcMar>
              <w:top w:w="57" w:type="dxa"/>
              <w:left w:w="28" w:type="dxa"/>
              <w:bottom w:w="57" w:type="dxa"/>
              <w:right w:w="28" w:type="dxa"/>
            </w:tcMar>
            <w:vAlign w:val="center"/>
          </w:tcPr>
          <w:p w14:paraId="4A9D283E"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事務所名</w:t>
            </w:r>
          </w:p>
        </w:tc>
        <w:tc>
          <w:tcPr>
            <w:tcW w:w="1417" w:type="dxa"/>
            <w:vMerge w:val="restart"/>
            <w:shd w:val="clear" w:color="auto" w:fill="B4C6E7" w:themeFill="accent5" w:themeFillTint="66"/>
            <w:tcMar>
              <w:top w:w="57" w:type="dxa"/>
              <w:left w:w="28" w:type="dxa"/>
              <w:bottom w:w="57" w:type="dxa"/>
              <w:right w:w="28" w:type="dxa"/>
            </w:tcMar>
            <w:vAlign w:val="center"/>
          </w:tcPr>
          <w:p w14:paraId="0A1DC265"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電話・ファックス</w:t>
            </w:r>
          </w:p>
        </w:tc>
        <w:tc>
          <w:tcPr>
            <w:tcW w:w="454" w:type="dxa"/>
            <w:vMerge w:val="restart"/>
            <w:shd w:val="clear" w:color="auto" w:fill="B4C6E7" w:themeFill="accent5" w:themeFillTint="66"/>
            <w:tcMar>
              <w:top w:w="57" w:type="dxa"/>
              <w:left w:w="28" w:type="dxa"/>
              <w:bottom w:w="57" w:type="dxa"/>
              <w:right w:w="28" w:type="dxa"/>
            </w:tcMar>
            <w:vAlign w:val="center"/>
          </w:tcPr>
          <w:p w14:paraId="32B75770"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郵便番号</w:t>
            </w:r>
          </w:p>
        </w:tc>
        <w:tc>
          <w:tcPr>
            <w:tcW w:w="2665" w:type="dxa"/>
            <w:vMerge w:val="restart"/>
            <w:shd w:val="clear" w:color="auto" w:fill="B4C6E7" w:themeFill="accent5" w:themeFillTint="66"/>
            <w:tcMar>
              <w:top w:w="57" w:type="dxa"/>
              <w:left w:w="28" w:type="dxa"/>
              <w:bottom w:w="57" w:type="dxa"/>
              <w:right w:w="28" w:type="dxa"/>
            </w:tcMar>
            <w:vAlign w:val="center"/>
          </w:tcPr>
          <w:p w14:paraId="3EA226C0"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所在地</w:t>
            </w:r>
          </w:p>
        </w:tc>
        <w:tc>
          <w:tcPr>
            <w:tcW w:w="4876" w:type="dxa"/>
            <w:gridSpan w:val="3"/>
            <w:shd w:val="clear" w:color="auto" w:fill="B4C6E7" w:themeFill="accent5" w:themeFillTint="66"/>
            <w:tcMar>
              <w:top w:w="57" w:type="dxa"/>
              <w:left w:w="28" w:type="dxa"/>
              <w:bottom w:w="57" w:type="dxa"/>
              <w:right w:w="28" w:type="dxa"/>
            </w:tcMar>
            <w:vAlign w:val="center"/>
          </w:tcPr>
          <w:p w14:paraId="6DB55D07"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担当区域</w:t>
            </w:r>
          </w:p>
        </w:tc>
      </w:tr>
      <w:tr w:rsidR="00D605D6" w:rsidRPr="004B2B92" w14:paraId="2D2DB5AD" w14:textId="77777777" w:rsidTr="007D72B7">
        <w:trPr>
          <w:trHeight w:val="49"/>
        </w:trPr>
        <w:tc>
          <w:tcPr>
            <w:tcW w:w="794" w:type="dxa"/>
            <w:vMerge/>
            <w:shd w:val="clear" w:color="auto" w:fill="B4C6E7" w:themeFill="accent5" w:themeFillTint="66"/>
            <w:tcMar>
              <w:top w:w="57" w:type="dxa"/>
              <w:left w:w="28" w:type="dxa"/>
              <w:bottom w:w="57" w:type="dxa"/>
              <w:right w:w="28" w:type="dxa"/>
            </w:tcMar>
            <w:vAlign w:val="center"/>
          </w:tcPr>
          <w:p w14:paraId="6F0FA9AB"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p>
        </w:tc>
        <w:tc>
          <w:tcPr>
            <w:tcW w:w="1417" w:type="dxa"/>
            <w:vMerge/>
            <w:shd w:val="clear" w:color="auto" w:fill="B4C6E7" w:themeFill="accent5" w:themeFillTint="66"/>
            <w:tcMar>
              <w:top w:w="57" w:type="dxa"/>
              <w:left w:w="28" w:type="dxa"/>
              <w:bottom w:w="57" w:type="dxa"/>
              <w:right w:w="28" w:type="dxa"/>
            </w:tcMar>
            <w:vAlign w:val="center"/>
          </w:tcPr>
          <w:p w14:paraId="46ECFA9C"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p>
        </w:tc>
        <w:tc>
          <w:tcPr>
            <w:tcW w:w="454" w:type="dxa"/>
            <w:vMerge/>
            <w:shd w:val="clear" w:color="auto" w:fill="B4C6E7" w:themeFill="accent5" w:themeFillTint="66"/>
            <w:tcMar>
              <w:top w:w="57" w:type="dxa"/>
              <w:left w:w="28" w:type="dxa"/>
              <w:bottom w:w="57" w:type="dxa"/>
              <w:right w:w="28" w:type="dxa"/>
            </w:tcMar>
            <w:vAlign w:val="center"/>
          </w:tcPr>
          <w:p w14:paraId="0C570552"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p>
        </w:tc>
        <w:tc>
          <w:tcPr>
            <w:tcW w:w="2665" w:type="dxa"/>
            <w:vMerge/>
            <w:shd w:val="clear" w:color="auto" w:fill="B4C6E7" w:themeFill="accent5" w:themeFillTint="66"/>
            <w:tcMar>
              <w:top w:w="57" w:type="dxa"/>
              <w:left w:w="28" w:type="dxa"/>
              <w:bottom w:w="57" w:type="dxa"/>
              <w:right w:w="28" w:type="dxa"/>
            </w:tcMar>
            <w:vAlign w:val="center"/>
          </w:tcPr>
          <w:p w14:paraId="0173DBAE"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p>
        </w:tc>
        <w:tc>
          <w:tcPr>
            <w:tcW w:w="879" w:type="dxa"/>
            <w:shd w:val="clear" w:color="auto" w:fill="B4C6E7" w:themeFill="accent5" w:themeFillTint="66"/>
            <w:tcMar>
              <w:top w:w="57" w:type="dxa"/>
              <w:left w:w="28" w:type="dxa"/>
              <w:bottom w:w="57" w:type="dxa"/>
              <w:right w:w="28" w:type="dxa"/>
            </w:tcMar>
            <w:vAlign w:val="center"/>
          </w:tcPr>
          <w:p w14:paraId="54BF613A"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法人府民税</w:t>
            </w:r>
          </w:p>
          <w:p w14:paraId="4D01BEB2"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法人事業税</w:t>
            </w:r>
          </w:p>
        </w:tc>
        <w:tc>
          <w:tcPr>
            <w:tcW w:w="3005" w:type="dxa"/>
            <w:shd w:val="clear" w:color="auto" w:fill="B4C6E7" w:themeFill="accent5" w:themeFillTint="66"/>
            <w:tcMar>
              <w:top w:w="57" w:type="dxa"/>
              <w:left w:w="28" w:type="dxa"/>
              <w:bottom w:w="57" w:type="dxa"/>
              <w:right w:w="28" w:type="dxa"/>
            </w:tcMar>
            <w:vAlign w:val="center"/>
          </w:tcPr>
          <w:p w14:paraId="56FD82B0"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個人事業税</w:t>
            </w:r>
          </w:p>
          <w:p w14:paraId="568B737A"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不動産取得税</w:t>
            </w:r>
          </w:p>
        </w:tc>
        <w:tc>
          <w:tcPr>
            <w:tcW w:w="992" w:type="dxa"/>
            <w:shd w:val="clear" w:color="auto" w:fill="B4C6E7" w:themeFill="accent5" w:themeFillTint="66"/>
            <w:tcMar>
              <w:top w:w="57" w:type="dxa"/>
              <w:left w:w="0" w:type="dxa"/>
              <w:bottom w:w="57" w:type="dxa"/>
              <w:right w:w="0" w:type="dxa"/>
            </w:tcMar>
            <w:vAlign w:val="center"/>
          </w:tcPr>
          <w:p w14:paraId="3ED9EB7C"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軽油引取税等</w:t>
            </w:r>
          </w:p>
          <w:p w14:paraId="492BB78F" w14:textId="77777777" w:rsidR="00D605D6" w:rsidRPr="008A35B8" w:rsidRDefault="00D605D6" w:rsidP="007D72B7">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4"/>
                <w:szCs w:val="16"/>
              </w:rPr>
              <w:t>（注）</w:t>
            </w:r>
          </w:p>
        </w:tc>
      </w:tr>
      <w:tr w:rsidR="00D605D6" w:rsidRPr="00B26C26" w14:paraId="70FCE4A3"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4D9F87B0"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中央</w:t>
            </w:r>
          </w:p>
        </w:tc>
        <w:tc>
          <w:tcPr>
            <w:tcW w:w="1417" w:type="dxa"/>
            <w:shd w:val="clear" w:color="auto" w:fill="FFFFFF" w:themeFill="background1"/>
            <w:tcMar>
              <w:top w:w="57" w:type="dxa"/>
              <w:left w:w="28" w:type="dxa"/>
              <w:bottom w:w="57" w:type="dxa"/>
              <w:right w:w="57" w:type="dxa"/>
            </w:tcMar>
            <w:vAlign w:val="center"/>
          </w:tcPr>
          <w:p w14:paraId="7C253C9B"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 xml:space="preserve">TEL </w:t>
            </w: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6941)7951</w:t>
            </w:r>
          </w:p>
          <w:p w14:paraId="3B930610"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06(6942)6151</w:t>
            </w:r>
          </w:p>
        </w:tc>
        <w:tc>
          <w:tcPr>
            <w:tcW w:w="454" w:type="dxa"/>
            <w:shd w:val="clear" w:color="auto" w:fill="FFFFFF" w:themeFill="background1"/>
            <w:tcMar>
              <w:top w:w="57" w:type="dxa"/>
              <w:left w:w="28" w:type="dxa"/>
              <w:bottom w:w="57" w:type="dxa"/>
              <w:right w:w="28" w:type="dxa"/>
            </w:tcMar>
            <w:vAlign w:val="center"/>
          </w:tcPr>
          <w:p w14:paraId="125C621E"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540-0008</w:t>
            </w:r>
          </w:p>
        </w:tc>
        <w:tc>
          <w:tcPr>
            <w:tcW w:w="2665" w:type="dxa"/>
            <w:shd w:val="clear" w:color="auto" w:fill="FFFFFF" w:themeFill="background1"/>
            <w:tcMar>
              <w:top w:w="57" w:type="dxa"/>
              <w:left w:w="28" w:type="dxa"/>
              <w:bottom w:w="57" w:type="dxa"/>
              <w:right w:w="28" w:type="dxa"/>
            </w:tcMar>
            <w:vAlign w:val="center"/>
          </w:tcPr>
          <w:p w14:paraId="7D2CC541"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大阪市中央区大手前３丁目１番43号</w:t>
            </w:r>
          </w:p>
          <w:p w14:paraId="39983CD5"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大阪府新別館北館</w:t>
            </w:r>
          </w:p>
        </w:tc>
        <w:tc>
          <w:tcPr>
            <w:tcW w:w="879" w:type="dxa"/>
            <w:shd w:val="clear" w:color="auto" w:fill="FFFFFF" w:themeFill="background1"/>
            <w:tcMar>
              <w:top w:w="57" w:type="dxa"/>
              <w:left w:w="28" w:type="dxa"/>
              <w:bottom w:w="57" w:type="dxa"/>
              <w:right w:w="28" w:type="dxa"/>
            </w:tcMar>
            <w:vAlign w:val="center"/>
          </w:tcPr>
          <w:p w14:paraId="206298B7" w14:textId="77777777" w:rsidR="00D605D6" w:rsidRPr="00B26C2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sidRPr="002A60C3">
              <w:rPr>
                <w:rFonts w:ascii="Meiryo UI" w:eastAsia="Meiryo UI" w:hAnsi="Meiryo UI" w:hint="eastAsia"/>
                <w:color w:val="000000" w:themeColor="text1"/>
                <w:w w:val="83"/>
                <w:kern w:val="0"/>
                <w:sz w:val="16"/>
                <w:szCs w:val="16"/>
                <w:fitText w:val="800" w:id="-2100050175"/>
              </w:rPr>
              <w:t>大阪市内全</w:t>
            </w:r>
            <w:r w:rsidRPr="002A60C3">
              <w:rPr>
                <w:rFonts w:ascii="Meiryo UI" w:eastAsia="Meiryo UI" w:hAnsi="Meiryo UI" w:hint="eastAsia"/>
                <w:color w:val="000000" w:themeColor="text1"/>
                <w:spacing w:val="1"/>
                <w:w w:val="83"/>
                <w:kern w:val="0"/>
                <w:sz w:val="16"/>
                <w:szCs w:val="16"/>
                <w:fitText w:val="800" w:id="-2100050175"/>
              </w:rPr>
              <w:t>域</w:t>
            </w:r>
          </w:p>
        </w:tc>
        <w:tc>
          <w:tcPr>
            <w:tcW w:w="3005" w:type="dxa"/>
            <w:shd w:val="clear" w:color="auto" w:fill="FFFFFF" w:themeFill="background1"/>
            <w:tcMar>
              <w:top w:w="57" w:type="dxa"/>
              <w:left w:w="28" w:type="dxa"/>
              <w:bottom w:w="57" w:type="dxa"/>
              <w:right w:w="57" w:type="dxa"/>
            </w:tcMar>
            <w:vAlign w:val="center"/>
          </w:tcPr>
          <w:p w14:paraId="01895616"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大阪市（都島区、福島区、此花区、中央区、</w:t>
            </w:r>
          </w:p>
          <w:p w14:paraId="0CB846EA"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西区、港区、大正区、西淀川区、東成区、</w:t>
            </w:r>
          </w:p>
          <w:p w14:paraId="148525FA"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生野区、旭区、城東区、鶴見区）</w:t>
            </w:r>
          </w:p>
        </w:tc>
        <w:tc>
          <w:tcPr>
            <w:tcW w:w="992" w:type="dxa"/>
            <w:shd w:val="clear" w:color="auto" w:fill="FFFFFF" w:themeFill="background1"/>
            <w:tcMar>
              <w:top w:w="57" w:type="dxa"/>
              <w:left w:w="0" w:type="dxa"/>
              <w:bottom w:w="57" w:type="dxa"/>
              <w:right w:w="0" w:type="dxa"/>
            </w:tcMar>
            <w:vAlign w:val="center"/>
          </w:tcPr>
          <w:p w14:paraId="530E91D1" w14:textId="77777777" w:rsidR="00D605D6" w:rsidRPr="00B26C2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w:t>
            </w:r>
          </w:p>
        </w:tc>
      </w:tr>
      <w:tr w:rsidR="00D605D6" w:rsidRPr="00B26C26" w14:paraId="397DA3EB"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30DC4457"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なにわ北</w:t>
            </w:r>
          </w:p>
        </w:tc>
        <w:tc>
          <w:tcPr>
            <w:tcW w:w="1417" w:type="dxa"/>
            <w:shd w:val="clear" w:color="auto" w:fill="FFFFFF" w:themeFill="background1"/>
            <w:tcMar>
              <w:top w:w="57" w:type="dxa"/>
              <w:left w:w="28" w:type="dxa"/>
              <w:bottom w:w="57" w:type="dxa"/>
              <w:right w:w="57" w:type="dxa"/>
            </w:tcMar>
            <w:vAlign w:val="center"/>
          </w:tcPr>
          <w:p w14:paraId="0D3692A7"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06(6362)8611</w:t>
            </w:r>
          </w:p>
          <w:p w14:paraId="01A4CA5E"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06(6362)6760</w:t>
            </w:r>
          </w:p>
        </w:tc>
        <w:tc>
          <w:tcPr>
            <w:tcW w:w="454" w:type="dxa"/>
            <w:shd w:val="clear" w:color="auto" w:fill="FFFFFF" w:themeFill="background1"/>
            <w:tcMar>
              <w:top w:w="57" w:type="dxa"/>
              <w:left w:w="28" w:type="dxa"/>
              <w:bottom w:w="57" w:type="dxa"/>
              <w:right w:w="28" w:type="dxa"/>
            </w:tcMar>
            <w:vAlign w:val="center"/>
          </w:tcPr>
          <w:p w14:paraId="29F42662"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530-8502</w:t>
            </w:r>
          </w:p>
        </w:tc>
        <w:tc>
          <w:tcPr>
            <w:tcW w:w="2665" w:type="dxa"/>
            <w:shd w:val="clear" w:color="auto" w:fill="FFFFFF" w:themeFill="background1"/>
            <w:tcMar>
              <w:top w:w="57" w:type="dxa"/>
              <w:left w:w="28" w:type="dxa"/>
              <w:bottom w:w="57" w:type="dxa"/>
              <w:right w:w="28" w:type="dxa"/>
            </w:tcMar>
            <w:vAlign w:val="center"/>
          </w:tcPr>
          <w:p w14:paraId="167133DB"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大阪市北区西天満３丁目５番24号</w:t>
            </w:r>
          </w:p>
        </w:tc>
        <w:tc>
          <w:tcPr>
            <w:tcW w:w="879" w:type="dxa"/>
            <w:shd w:val="clear" w:color="auto" w:fill="FFFFFF" w:themeFill="background1"/>
            <w:tcMar>
              <w:top w:w="57" w:type="dxa"/>
              <w:left w:w="28" w:type="dxa"/>
              <w:bottom w:w="57" w:type="dxa"/>
              <w:right w:w="28" w:type="dxa"/>
            </w:tcMar>
            <w:vAlign w:val="center"/>
          </w:tcPr>
          <w:p w14:paraId="0FDF04A8" w14:textId="77777777" w:rsidR="00D605D6" w:rsidRPr="00B26C2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w:t>
            </w:r>
          </w:p>
        </w:tc>
        <w:tc>
          <w:tcPr>
            <w:tcW w:w="3005" w:type="dxa"/>
            <w:shd w:val="clear" w:color="auto" w:fill="FFFFFF" w:themeFill="background1"/>
            <w:tcMar>
              <w:top w:w="57" w:type="dxa"/>
              <w:left w:w="28" w:type="dxa"/>
              <w:bottom w:w="57" w:type="dxa"/>
              <w:right w:w="57" w:type="dxa"/>
            </w:tcMar>
            <w:vAlign w:val="center"/>
          </w:tcPr>
          <w:p w14:paraId="79C263AD"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大阪市（北区、淀川区、東淀川区）</w:t>
            </w:r>
          </w:p>
        </w:tc>
        <w:tc>
          <w:tcPr>
            <w:tcW w:w="992" w:type="dxa"/>
            <w:shd w:val="clear" w:color="auto" w:fill="FFFFFF" w:themeFill="background1"/>
            <w:tcMar>
              <w:top w:w="57" w:type="dxa"/>
              <w:left w:w="0" w:type="dxa"/>
              <w:bottom w:w="57" w:type="dxa"/>
              <w:right w:w="0" w:type="dxa"/>
            </w:tcMar>
            <w:vAlign w:val="center"/>
          </w:tcPr>
          <w:p w14:paraId="3176E6B6" w14:textId="77777777" w:rsidR="00D605D6" w:rsidRPr="00B26C2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大阪府内全域</w:t>
            </w:r>
          </w:p>
        </w:tc>
      </w:tr>
      <w:tr w:rsidR="00D605D6" w:rsidRPr="004B2B92" w14:paraId="44AF9D9E"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24063302"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なにわ南</w:t>
            </w:r>
          </w:p>
        </w:tc>
        <w:tc>
          <w:tcPr>
            <w:tcW w:w="1417" w:type="dxa"/>
            <w:shd w:val="clear" w:color="auto" w:fill="FFFFFF" w:themeFill="background1"/>
            <w:tcMar>
              <w:top w:w="57" w:type="dxa"/>
              <w:left w:w="28" w:type="dxa"/>
              <w:bottom w:w="57" w:type="dxa"/>
              <w:right w:w="57" w:type="dxa"/>
            </w:tcMar>
            <w:vAlign w:val="center"/>
          </w:tcPr>
          <w:p w14:paraId="1CDF95E4"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06(6775)1414</w:t>
            </w:r>
          </w:p>
          <w:p w14:paraId="48860E37"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06(6775)1362</w:t>
            </w:r>
          </w:p>
        </w:tc>
        <w:tc>
          <w:tcPr>
            <w:tcW w:w="454" w:type="dxa"/>
            <w:shd w:val="clear" w:color="auto" w:fill="FFFFFF" w:themeFill="background1"/>
            <w:tcMar>
              <w:top w:w="57" w:type="dxa"/>
              <w:left w:w="28" w:type="dxa"/>
              <w:bottom w:w="57" w:type="dxa"/>
              <w:right w:w="28" w:type="dxa"/>
            </w:tcMar>
            <w:vAlign w:val="center"/>
          </w:tcPr>
          <w:p w14:paraId="59DC2B45"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543-8533</w:t>
            </w:r>
          </w:p>
        </w:tc>
        <w:tc>
          <w:tcPr>
            <w:tcW w:w="2665" w:type="dxa"/>
            <w:shd w:val="clear" w:color="auto" w:fill="FFFFFF" w:themeFill="background1"/>
            <w:tcMar>
              <w:top w:w="57" w:type="dxa"/>
              <w:left w:w="28" w:type="dxa"/>
              <w:bottom w:w="57" w:type="dxa"/>
              <w:right w:w="28" w:type="dxa"/>
            </w:tcMar>
            <w:vAlign w:val="center"/>
          </w:tcPr>
          <w:p w14:paraId="6E74E75B"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大阪市天王寺区伶人町２番７号</w:t>
            </w:r>
          </w:p>
          <w:p w14:paraId="15DC807A"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（大阪府夕陽丘庁舎内）</w:t>
            </w:r>
          </w:p>
        </w:tc>
        <w:tc>
          <w:tcPr>
            <w:tcW w:w="879" w:type="dxa"/>
            <w:shd w:val="clear" w:color="auto" w:fill="FFFFFF" w:themeFill="background1"/>
            <w:tcMar>
              <w:top w:w="57" w:type="dxa"/>
              <w:left w:w="28" w:type="dxa"/>
              <w:bottom w:w="57" w:type="dxa"/>
              <w:right w:w="28" w:type="dxa"/>
            </w:tcMar>
            <w:vAlign w:val="center"/>
          </w:tcPr>
          <w:p w14:paraId="473989E2"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c>
          <w:tcPr>
            <w:tcW w:w="3005" w:type="dxa"/>
            <w:shd w:val="clear" w:color="auto" w:fill="FFFFFF" w:themeFill="background1"/>
            <w:tcMar>
              <w:top w:w="57" w:type="dxa"/>
              <w:left w:w="28" w:type="dxa"/>
              <w:bottom w:w="57" w:type="dxa"/>
              <w:right w:w="57" w:type="dxa"/>
            </w:tcMar>
            <w:vAlign w:val="center"/>
          </w:tcPr>
          <w:p w14:paraId="056B7A79"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大阪市（天王寺区、浪速区、阿倍野区、</w:t>
            </w:r>
          </w:p>
          <w:p w14:paraId="07461F7F"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住之江区、住吉区、東住吉区、平野区、西成区）</w:t>
            </w:r>
          </w:p>
        </w:tc>
        <w:tc>
          <w:tcPr>
            <w:tcW w:w="992" w:type="dxa"/>
            <w:shd w:val="clear" w:color="auto" w:fill="FFFFFF" w:themeFill="background1"/>
            <w:tcMar>
              <w:top w:w="57" w:type="dxa"/>
              <w:left w:w="0" w:type="dxa"/>
              <w:bottom w:w="57" w:type="dxa"/>
              <w:right w:w="0" w:type="dxa"/>
            </w:tcMar>
            <w:vAlign w:val="center"/>
          </w:tcPr>
          <w:p w14:paraId="2832ECB5"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r>
      <w:tr w:rsidR="00D605D6" w:rsidRPr="004B2B92" w14:paraId="13F72010"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203E8347"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三島</w:t>
            </w:r>
          </w:p>
        </w:tc>
        <w:tc>
          <w:tcPr>
            <w:tcW w:w="1417" w:type="dxa"/>
            <w:shd w:val="clear" w:color="auto" w:fill="FFFFFF" w:themeFill="background1"/>
            <w:tcMar>
              <w:top w:w="57" w:type="dxa"/>
              <w:left w:w="28" w:type="dxa"/>
              <w:bottom w:w="57" w:type="dxa"/>
              <w:right w:w="57" w:type="dxa"/>
            </w:tcMar>
            <w:vAlign w:val="center"/>
          </w:tcPr>
          <w:p w14:paraId="193EFC35"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072(627)1121</w:t>
            </w:r>
          </w:p>
          <w:p w14:paraId="205E46B0"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072(623)6344</w:t>
            </w:r>
          </w:p>
        </w:tc>
        <w:tc>
          <w:tcPr>
            <w:tcW w:w="454" w:type="dxa"/>
            <w:shd w:val="clear" w:color="auto" w:fill="FFFFFF" w:themeFill="background1"/>
            <w:tcMar>
              <w:top w:w="57" w:type="dxa"/>
              <w:left w:w="28" w:type="dxa"/>
              <w:bottom w:w="57" w:type="dxa"/>
              <w:right w:w="28" w:type="dxa"/>
            </w:tcMar>
            <w:vAlign w:val="center"/>
          </w:tcPr>
          <w:p w14:paraId="5BCA81B6"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567-8515</w:t>
            </w:r>
          </w:p>
        </w:tc>
        <w:tc>
          <w:tcPr>
            <w:tcW w:w="2665" w:type="dxa"/>
            <w:shd w:val="clear" w:color="auto" w:fill="FFFFFF" w:themeFill="background1"/>
            <w:tcMar>
              <w:top w:w="57" w:type="dxa"/>
              <w:left w:w="28" w:type="dxa"/>
              <w:bottom w:w="57" w:type="dxa"/>
              <w:right w:w="28" w:type="dxa"/>
            </w:tcMar>
            <w:vAlign w:val="center"/>
          </w:tcPr>
          <w:p w14:paraId="02DF10AB"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茨木市中穂積１丁目３番43号</w:t>
            </w:r>
          </w:p>
          <w:p w14:paraId="428F12AA"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（三島府民センタービル内）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05CBD37D"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吹田市、高槻市、茨木市、摂津市、島本町</w:t>
            </w:r>
          </w:p>
        </w:tc>
        <w:tc>
          <w:tcPr>
            <w:tcW w:w="992" w:type="dxa"/>
            <w:shd w:val="clear" w:color="auto" w:fill="FFFFFF" w:themeFill="background1"/>
            <w:tcMar>
              <w:top w:w="57" w:type="dxa"/>
              <w:left w:w="0" w:type="dxa"/>
              <w:bottom w:w="57" w:type="dxa"/>
              <w:right w:w="0" w:type="dxa"/>
            </w:tcMar>
            <w:vAlign w:val="center"/>
          </w:tcPr>
          <w:p w14:paraId="777D10B6" w14:textId="77777777" w:rsidR="00D605D6" w:rsidRDefault="00D605D6" w:rsidP="007D72B7">
            <w:pPr>
              <w:jc w:val="center"/>
            </w:pPr>
            <w:r w:rsidRPr="00E162FA">
              <w:rPr>
                <w:rFonts w:ascii="Meiryo UI" w:eastAsia="Meiryo UI" w:hAnsi="Meiryo UI" w:hint="eastAsia"/>
                <w:color w:val="000000" w:themeColor="text1"/>
                <w:spacing w:val="-10"/>
                <w:sz w:val="16"/>
                <w:szCs w:val="16"/>
              </w:rPr>
              <w:t>×</w:t>
            </w:r>
          </w:p>
        </w:tc>
      </w:tr>
      <w:tr w:rsidR="00D605D6" w:rsidRPr="004B2B92" w14:paraId="6605A650"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0A95C8BA"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豊能</w:t>
            </w:r>
          </w:p>
        </w:tc>
        <w:tc>
          <w:tcPr>
            <w:tcW w:w="1417" w:type="dxa"/>
            <w:shd w:val="clear" w:color="auto" w:fill="FFFFFF" w:themeFill="background1"/>
            <w:tcMar>
              <w:top w:w="57" w:type="dxa"/>
              <w:left w:w="28" w:type="dxa"/>
              <w:bottom w:w="57" w:type="dxa"/>
              <w:right w:w="57" w:type="dxa"/>
            </w:tcMar>
            <w:vAlign w:val="center"/>
          </w:tcPr>
          <w:p w14:paraId="2F4242EA"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072(752)4111</w:t>
            </w:r>
          </w:p>
          <w:p w14:paraId="1C0DDF74"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072(753)5882</w:t>
            </w:r>
          </w:p>
        </w:tc>
        <w:tc>
          <w:tcPr>
            <w:tcW w:w="454" w:type="dxa"/>
            <w:shd w:val="clear" w:color="auto" w:fill="FFFFFF" w:themeFill="background1"/>
            <w:tcMar>
              <w:top w:w="57" w:type="dxa"/>
              <w:left w:w="28" w:type="dxa"/>
              <w:bottom w:w="57" w:type="dxa"/>
              <w:right w:w="28" w:type="dxa"/>
            </w:tcMar>
            <w:vAlign w:val="center"/>
          </w:tcPr>
          <w:p w14:paraId="5B4233D0"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563-8588</w:t>
            </w:r>
          </w:p>
        </w:tc>
        <w:tc>
          <w:tcPr>
            <w:tcW w:w="2665" w:type="dxa"/>
            <w:shd w:val="clear" w:color="auto" w:fill="FFFFFF" w:themeFill="background1"/>
            <w:tcMar>
              <w:top w:w="57" w:type="dxa"/>
              <w:left w:w="28" w:type="dxa"/>
              <w:bottom w:w="57" w:type="dxa"/>
              <w:right w:w="28" w:type="dxa"/>
            </w:tcMar>
            <w:vAlign w:val="center"/>
          </w:tcPr>
          <w:p w14:paraId="15CAA821"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池田市城南１丁目１番１号</w:t>
            </w:r>
          </w:p>
          <w:p w14:paraId="1AA0AD3E"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（池田・府市合同庁舎内）</w:t>
            </w:r>
          </w:p>
        </w:tc>
        <w:tc>
          <w:tcPr>
            <w:tcW w:w="3884" w:type="dxa"/>
            <w:gridSpan w:val="2"/>
            <w:shd w:val="clear" w:color="auto" w:fill="FFFFFF" w:themeFill="background1"/>
            <w:tcMar>
              <w:top w:w="57" w:type="dxa"/>
              <w:left w:w="28" w:type="dxa"/>
              <w:bottom w:w="57" w:type="dxa"/>
              <w:right w:w="57" w:type="dxa"/>
            </w:tcMar>
            <w:vAlign w:val="center"/>
          </w:tcPr>
          <w:p w14:paraId="2122E04B"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豊中市、池田市、箕面市、豊能町、能勢町</w:t>
            </w:r>
          </w:p>
        </w:tc>
        <w:tc>
          <w:tcPr>
            <w:tcW w:w="992" w:type="dxa"/>
            <w:shd w:val="clear" w:color="auto" w:fill="FFFFFF" w:themeFill="background1"/>
            <w:tcMar>
              <w:top w:w="57" w:type="dxa"/>
              <w:left w:w="0" w:type="dxa"/>
              <w:bottom w:w="57" w:type="dxa"/>
              <w:right w:w="0" w:type="dxa"/>
            </w:tcMar>
            <w:vAlign w:val="center"/>
          </w:tcPr>
          <w:p w14:paraId="52035CA2" w14:textId="77777777" w:rsidR="00D605D6" w:rsidRDefault="00D605D6" w:rsidP="007D72B7">
            <w:pPr>
              <w:jc w:val="center"/>
            </w:pPr>
            <w:r w:rsidRPr="00E162FA">
              <w:rPr>
                <w:rFonts w:ascii="Meiryo UI" w:eastAsia="Meiryo UI" w:hAnsi="Meiryo UI" w:hint="eastAsia"/>
                <w:color w:val="000000" w:themeColor="text1"/>
                <w:spacing w:val="-10"/>
                <w:sz w:val="16"/>
                <w:szCs w:val="16"/>
              </w:rPr>
              <w:t>×</w:t>
            </w:r>
          </w:p>
        </w:tc>
      </w:tr>
      <w:tr w:rsidR="00D605D6" w:rsidRPr="004B2B92" w14:paraId="1DC3DCF5"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01CA47BF"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泉北</w:t>
            </w:r>
          </w:p>
        </w:tc>
        <w:tc>
          <w:tcPr>
            <w:tcW w:w="1417" w:type="dxa"/>
            <w:shd w:val="clear" w:color="auto" w:fill="FFFFFF" w:themeFill="background1"/>
            <w:tcMar>
              <w:top w:w="57" w:type="dxa"/>
              <w:left w:w="28" w:type="dxa"/>
              <w:bottom w:w="57" w:type="dxa"/>
              <w:right w:w="57" w:type="dxa"/>
            </w:tcMar>
            <w:vAlign w:val="center"/>
          </w:tcPr>
          <w:p w14:paraId="482F2774"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072(238)7221</w:t>
            </w:r>
          </w:p>
          <w:p w14:paraId="54096868"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072(222)6536</w:t>
            </w:r>
          </w:p>
        </w:tc>
        <w:tc>
          <w:tcPr>
            <w:tcW w:w="454" w:type="dxa"/>
            <w:shd w:val="clear" w:color="auto" w:fill="FFFFFF" w:themeFill="background1"/>
            <w:tcMar>
              <w:top w:w="57" w:type="dxa"/>
              <w:left w:w="28" w:type="dxa"/>
              <w:bottom w:w="57" w:type="dxa"/>
              <w:right w:w="28" w:type="dxa"/>
            </w:tcMar>
            <w:vAlign w:val="center"/>
          </w:tcPr>
          <w:p w14:paraId="07F73168"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590-8558</w:t>
            </w:r>
          </w:p>
        </w:tc>
        <w:tc>
          <w:tcPr>
            <w:tcW w:w="2665" w:type="dxa"/>
            <w:shd w:val="clear" w:color="auto" w:fill="FFFFFF" w:themeFill="background1"/>
            <w:tcMar>
              <w:top w:w="57" w:type="dxa"/>
              <w:left w:w="28" w:type="dxa"/>
              <w:bottom w:w="57" w:type="dxa"/>
              <w:right w:w="28" w:type="dxa"/>
            </w:tcMar>
            <w:vAlign w:val="center"/>
          </w:tcPr>
          <w:p w14:paraId="312F0B2B"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堺市堺区中安井町３丁４番１号</w:t>
            </w:r>
          </w:p>
        </w:tc>
        <w:tc>
          <w:tcPr>
            <w:tcW w:w="3884" w:type="dxa"/>
            <w:gridSpan w:val="2"/>
            <w:shd w:val="clear" w:color="auto" w:fill="FFFFFF" w:themeFill="background1"/>
            <w:tcMar>
              <w:top w:w="57" w:type="dxa"/>
              <w:left w:w="28" w:type="dxa"/>
              <w:bottom w:w="57" w:type="dxa"/>
              <w:right w:w="57" w:type="dxa"/>
            </w:tcMar>
            <w:vAlign w:val="center"/>
          </w:tcPr>
          <w:p w14:paraId="74CC46C9"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堺市、泉大津市、和泉市、高石市、忠岡町</w:t>
            </w:r>
          </w:p>
        </w:tc>
        <w:tc>
          <w:tcPr>
            <w:tcW w:w="992" w:type="dxa"/>
            <w:shd w:val="clear" w:color="auto" w:fill="FFFFFF" w:themeFill="background1"/>
            <w:tcMar>
              <w:top w:w="57" w:type="dxa"/>
              <w:left w:w="0" w:type="dxa"/>
              <w:bottom w:w="57" w:type="dxa"/>
              <w:right w:w="0" w:type="dxa"/>
            </w:tcMar>
            <w:vAlign w:val="center"/>
          </w:tcPr>
          <w:p w14:paraId="5BC488E0" w14:textId="77777777" w:rsidR="00D605D6" w:rsidRDefault="00D605D6" w:rsidP="007D72B7">
            <w:pPr>
              <w:jc w:val="center"/>
            </w:pPr>
            <w:r w:rsidRPr="00E162FA">
              <w:rPr>
                <w:rFonts w:ascii="Meiryo UI" w:eastAsia="Meiryo UI" w:hAnsi="Meiryo UI" w:hint="eastAsia"/>
                <w:color w:val="000000" w:themeColor="text1"/>
                <w:spacing w:val="-10"/>
                <w:sz w:val="16"/>
                <w:szCs w:val="16"/>
              </w:rPr>
              <w:t>×</w:t>
            </w:r>
          </w:p>
        </w:tc>
      </w:tr>
      <w:tr w:rsidR="00D605D6" w:rsidRPr="004B2B92" w14:paraId="5E9E1179"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7E0065D6"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泉南</w:t>
            </w:r>
          </w:p>
        </w:tc>
        <w:tc>
          <w:tcPr>
            <w:tcW w:w="1417" w:type="dxa"/>
            <w:shd w:val="clear" w:color="auto" w:fill="FFFFFF" w:themeFill="background1"/>
            <w:tcMar>
              <w:top w:w="57" w:type="dxa"/>
              <w:left w:w="28" w:type="dxa"/>
              <w:bottom w:w="57" w:type="dxa"/>
              <w:right w:w="57" w:type="dxa"/>
            </w:tcMar>
            <w:vAlign w:val="center"/>
          </w:tcPr>
          <w:p w14:paraId="704FC3D7"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072(439)3601</w:t>
            </w:r>
          </w:p>
          <w:p w14:paraId="3F190E1C"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072(423)1962</w:t>
            </w:r>
          </w:p>
        </w:tc>
        <w:tc>
          <w:tcPr>
            <w:tcW w:w="454" w:type="dxa"/>
            <w:shd w:val="clear" w:color="auto" w:fill="FFFFFF" w:themeFill="background1"/>
            <w:tcMar>
              <w:top w:w="57" w:type="dxa"/>
              <w:left w:w="28" w:type="dxa"/>
              <w:bottom w:w="57" w:type="dxa"/>
              <w:right w:w="28" w:type="dxa"/>
            </w:tcMar>
            <w:vAlign w:val="center"/>
          </w:tcPr>
          <w:p w14:paraId="3F3F1D84" w14:textId="77777777" w:rsidR="00D605D6"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596-8520</w:t>
            </w:r>
          </w:p>
        </w:tc>
        <w:tc>
          <w:tcPr>
            <w:tcW w:w="2665" w:type="dxa"/>
            <w:shd w:val="clear" w:color="auto" w:fill="FFFFFF" w:themeFill="background1"/>
            <w:tcMar>
              <w:top w:w="57" w:type="dxa"/>
              <w:left w:w="28" w:type="dxa"/>
              <w:bottom w:w="57" w:type="dxa"/>
              <w:right w:w="28" w:type="dxa"/>
            </w:tcMar>
            <w:vAlign w:val="center"/>
          </w:tcPr>
          <w:p w14:paraId="735C2685"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岸和田市野田町３丁目13番２号</w:t>
            </w:r>
          </w:p>
          <w:p w14:paraId="313EA6CA" w14:textId="77777777" w:rsidR="00D605D6" w:rsidRPr="00B26C26" w:rsidRDefault="00D605D6" w:rsidP="007D72B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（泉南府民センタービル内）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4B917191"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岸和田市、貝塚市、泉佐野市、泉南市、阪南市、熊取町、</w:t>
            </w:r>
          </w:p>
          <w:p w14:paraId="25BEADE1"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田尻町、岬町</w:t>
            </w:r>
          </w:p>
        </w:tc>
        <w:tc>
          <w:tcPr>
            <w:tcW w:w="992" w:type="dxa"/>
            <w:shd w:val="clear" w:color="auto" w:fill="FFFFFF" w:themeFill="background1"/>
            <w:tcMar>
              <w:top w:w="57" w:type="dxa"/>
              <w:left w:w="0" w:type="dxa"/>
              <w:bottom w:w="57" w:type="dxa"/>
              <w:right w:w="0" w:type="dxa"/>
            </w:tcMar>
            <w:vAlign w:val="center"/>
          </w:tcPr>
          <w:p w14:paraId="1F21614A" w14:textId="77777777" w:rsidR="00D605D6" w:rsidRDefault="00D605D6" w:rsidP="007D72B7">
            <w:pPr>
              <w:jc w:val="center"/>
            </w:pPr>
            <w:r w:rsidRPr="00E162FA">
              <w:rPr>
                <w:rFonts w:ascii="Meiryo UI" w:eastAsia="Meiryo UI" w:hAnsi="Meiryo UI" w:hint="eastAsia"/>
                <w:color w:val="000000" w:themeColor="text1"/>
                <w:spacing w:val="-10"/>
                <w:sz w:val="16"/>
                <w:szCs w:val="16"/>
              </w:rPr>
              <w:t>×</w:t>
            </w:r>
          </w:p>
        </w:tc>
      </w:tr>
      <w:tr w:rsidR="00D605D6" w:rsidRPr="004B2B92" w14:paraId="7B249366"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711134A2"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南河内</w:t>
            </w:r>
          </w:p>
        </w:tc>
        <w:tc>
          <w:tcPr>
            <w:tcW w:w="1417" w:type="dxa"/>
            <w:shd w:val="clear" w:color="auto" w:fill="FFFFFF" w:themeFill="background1"/>
            <w:tcMar>
              <w:top w:w="57" w:type="dxa"/>
              <w:left w:w="28" w:type="dxa"/>
              <w:bottom w:w="57" w:type="dxa"/>
              <w:right w:w="57" w:type="dxa"/>
            </w:tcMar>
            <w:vAlign w:val="center"/>
          </w:tcPr>
          <w:p w14:paraId="3C1D1759"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0721(25)1131</w:t>
            </w:r>
          </w:p>
          <w:p w14:paraId="43158BC5" w14:textId="77777777" w:rsidR="00D605D6" w:rsidRPr="00343C71"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0721(25)2192</w:t>
            </w:r>
          </w:p>
        </w:tc>
        <w:tc>
          <w:tcPr>
            <w:tcW w:w="454" w:type="dxa"/>
            <w:shd w:val="clear" w:color="auto" w:fill="FFFFFF" w:themeFill="background1"/>
            <w:tcMar>
              <w:top w:w="57" w:type="dxa"/>
              <w:left w:w="28" w:type="dxa"/>
              <w:bottom w:w="57" w:type="dxa"/>
              <w:right w:w="28" w:type="dxa"/>
            </w:tcMar>
            <w:vAlign w:val="center"/>
          </w:tcPr>
          <w:p w14:paraId="2C9FE7A0" w14:textId="77777777" w:rsidR="00D605D6" w:rsidRPr="00343C71"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584-8531</w:t>
            </w:r>
          </w:p>
        </w:tc>
        <w:tc>
          <w:tcPr>
            <w:tcW w:w="2665" w:type="dxa"/>
            <w:shd w:val="clear" w:color="auto" w:fill="FFFFFF" w:themeFill="background1"/>
            <w:tcMar>
              <w:top w:w="57" w:type="dxa"/>
              <w:left w:w="28" w:type="dxa"/>
              <w:bottom w:w="57" w:type="dxa"/>
              <w:right w:w="28" w:type="dxa"/>
            </w:tcMar>
            <w:vAlign w:val="center"/>
          </w:tcPr>
          <w:p w14:paraId="0D859D8D"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富田林市寿町２丁目６番１号</w:t>
            </w:r>
          </w:p>
          <w:p w14:paraId="59F9D515" w14:textId="77777777" w:rsidR="00D605D6" w:rsidRPr="00343C71"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（南河内府民センタービル内）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60705C92"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富田林市、河内長野市、羽曳野市、藤井寺市、大阪狭山市、</w:t>
            </w:r>
          </w:p>
          <w:p w14:paraId="519C33FD" w14:textId="77777777" w:rsidR="00D605D6" w:rsidRPr="00343C71"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太子町、河南町、千早赤阪村</w:t>
            </w:r>
          </w:p>
        </w:tc>
        <w:tc>
          <w:tcPr>
            <w:tcW w:w="992" w:type="dxa"/>
            <w:shd w:val="clear" w:color="auto" w:fill="FFFFFF" w:themeFill="background1"/>
            <w:tcMar>
              <w:top w:w="57" w:type="dxa"/>
              <w:left w:w="0" w:type="dxa"/>
              <w:bottom w:w="57" w:type="dxa"/>
              <w:right w:w="0" w:type="dxa"/>
            </w:tcMar>
            <w:vAlign w:val="center"/>
          </w:tcPr>
          <w:p w14:paraId="708360C7" w14:textId="77777777" w:rsidR="00D605D6" w:rsidRDefault="00D605D6" w:rsidP="007D72B7">
            <w:pPr>
              <w:jc w:val="center"/>
            </w:pPr>
            <w:r w:rsidRPr="00E162FA">
              <w:rPr>
                <w:rFonts w:ascii="Meiryo UI" w:eastAsia="Meiryo UI" w:hAnsi="Meiryo UI" w:hint="eastAsia"/>
                <w:color w:val="000000" w:themeColor="text1"/>
                <w:spacing w:val="-10"/>
                <w:sz w:val="16"/>
                <w:szCs w:val="16"/>
              </w:rPr>
              <w:t>×</w:t>
            </w:r>
          </w:p>
        </w:tc>
      </w:tr>
      <w:tr w:rsidR="00D605D6" w:rsidRPr="004B2B92" w14:paraId="7C9F7F82"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4537997B"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中河内</w:t>
            </w:r>
          </w:p>
        </w:tc>
        <w:tc>
          <w:tcPr>
            <w:tcW w:w="1417" w:type="dxa"/>
            <w:shd w:val="clear" w:color="auto" w:fill="FFFFFF" w:themeFill="background1"/>
            <w:tcMar>
              <w:top w:w="57" w:type="dxa"/>
              <w:left w:w="28" w:type="dxa"/>
              <w:bottom w:w="57" w:type="dxa"/>
              <w:right w:w="57" w:type="dxa"/>
            </w:tcMar>
            <w:vAlign w:val="center"/>
          </w:tcPr>
          <w:p w14:paraId="0107CD0B"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06(6789)1221</w:t>
            </w:r>
          </w:p>
          <w:p w14:paraId="2351CBCE" w14:textId="77777777" w:rsidR="00D605D6" w:rsidRPr="00343C71"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06(6789)7442</w:t>
            </w:r>
          </w:p>
        </w:tc>
        <w:tc>
          <w:tcPr>
            <w:tcW w:w="454" w:type="dxa"/>
            <w:shd w:val="clear" w:color="auto" w:fill="FFFFFF" w:themeFill="background1"/>
            <w:tcMar>
              <w:top w:w="57" w:type="dxa"/>
              <w:left w:w="28" w:type="dxa"/>
              <w:bottom w:w="57" w:type="dxa"/>
              <w:right w:w="28" w:type="dxa"/>
            </w:tcMar>
            <w:vAlign w:val="center"/>
          </w:tcPr>
          <w:p w14:paraId="14046925" w14:textId="77777777" w:rsidR="00D605D6" w:rsidRPr="00343C71"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577</w:t>
            </w:r>
            <w:r>
              <w:rPr>
                <w:rFonts w:ascii="Meiryo UI" w:eastAsia="Meiryo UI" w:hAnsi="Meiryo UI"/>
                <w:color w:val="000000" w:themeColor="text1"/>
                <w:spacing w:val="-10"/>
                <w:sz w:val="16"/>
                <w:szCs w:val="16"/>
              </w:rPr>
              <w:t>-8509</w:t>
            </w:r>
          </w:p>
        </w:tc>
        <w:tc>
          <w:tcPr>
            <w:tcW w:w="2665" w:type="dxa"/>
            <w:shd w:val="clear" w:color="auto" w:fill="FFFFFF" w:themeFill="background1"/>
            <w:tcMar>
              <w:top w:w="57" w:type="dxa"/>
              <w:left w:w="28" w:type="dxa"/>
              <w:bottom w:w="57" w:type="dxa"/>
              <w:right w:w="28" w:type="dxa"/>
            </w:tcMar>
            <w:vAlign w:val="center"/>
          </w:tcPr>
          <w:p w14:paraId="08425E1D" w14:textId="77777777" w:rsidR="00D605D6" w:rsidRPr="00343C71"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東大阪市御厨栄町４丁目１番16号</w:t>
            </w:r>
          </w:p>
        </w:tc>
        <w:tc>
          <w:tcPr>
            <w:tcW w:w="3884" w:type="dxa"/>
            <w:gridSpan w:val="2"/>
            <w:shd w:val="clear" w:color="auto" w:fill="FFFFFF" w:themeFill="background1"/>
            <w:tcMar>
              <w:top w:w="57" w:type="dxa"/>
              <w:left w:w="28" w:type="dxa"/>
              <w:bottom w:w="57" w:type="dxa"/>
              <w:right w:w="57" w:type="dxa"/>
            </w:tcMar>
            <w:vAlign w:val="center"/>
          </w:tcPr>
          <w:p w14:paraId="75213A10" w14:textId="77777777" w:rsidR="00D605D6" w:rsidRPr="00343C71"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八尾市、松原市、柏原市、東大阪市</w:t>
            </w:r>
          </w:p>
        </w:tc>
        <w:tc>
          <w:tcPr>
            <w:tcW w:w="992" w:type="dxa"/>
            <w:shd w:val="clear" w:color="auto" w:fill="FFFFFF" w:themeFill="background1"/>
            <w:tcMar>
              <w:top w:w="57" w:type="dxa"/>
              <w:left w:w="0" w:type="dxa"/>
              <w:bottom w:w="57" w:type="dxa"/>
              <w:right w:w="0" w:type="dxa"/>
            </w:tcMar>
            <w:vAlign w:val="center"/>
          </w:tcPr>
          <w:p w14:paraId="16BD70DD" w14:textId="77777777" w:rsidR="00D605D6" w:rsidRDefault="00D605D6" w:rsidP="007D72B7">
            <w:pPr>
              <w:jc w:val="center"/>
            </w:pPr>
            <w:r w:rsidRPr="00E162FA">
              <w:rPr>
                <w:rFonts w:ascii="Meiryo UI" w:eastAsia="Meiryo UI" w:hAnsi="Meiryo UI" w:hint="eastAsia"/>
                <w:color w:val="000000" w:themeColor="text1"/>
                <w:spacing w:val="-10"/>
                <w:sz w:val="16"/>
                <w:szCs w:val="16"/>
              </w:rPr>
              <w:t>×</w:t>
            </w:r>
          </w:p>
        </w:tc>
      </w:tr>
      <w:tr w:rsidR="00D605D6" w:rsidRPr="004B2B92" w14:paraId="59EB82A1" w14:textId="77777777" w:rsidTr="007D72B7">
        <w:trPr>
          <w:trHeight w:val="118"/>
        </w:trPr>
        <w:tc>
          <w:tcPr>
            <w:tcW w:w="794" w:type="dxa"/>
            <w:shd w:val="clear" w:color="auto" w:fill="FFFFFF" w:themeFill="background1"/>
            <w:tcMar>
              <w:top w:w="57" w:type="dxa"/>
              <w:left w:w="28" w:type="dxa"/>
              <w:bottom w:w="57" w:type="dxa"/>
              <w:right w:w="57" w:type="dxa"/>
            </w:tcMar>
            <w:vAlign w:val="center"/>
          </w:tcPr>
          <w:p w14:paraId="0DEBAB65" w14:textId="77777777" w:rsidR="00D605D6" w:rsidRDefault="00D605D6" w:rsidP="007D72B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北河内</w:t>
            </w:r>
          </w:p>
        </w:tc>
        <w:tc>
          <w:tcPr>
            <w:tcW w:w="1417" w:type="dxa"/>
            <w:shd w:val="clear" w:color="auto" w:fill="FFFFFF" w:themeFill="background1"/>
            <w:tcMar>
              <w:top w:w="57" w:type="dxa"/>
              <w:left w:w="28" w:type="dxa"/>
              <w:bottom w:w="57" w:type="dxa"/>
              <w:right w:w="57" w:type="dxa"/>
            </w:tcMar>
            <w:vAlign w:val="center"/>
          </w:tcPr>
          <w:p w14:paraId="251AFD43" w14:textId="77777777" w:rsidR="00D605D6"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072(844)1331</w:t>
            </w:r>
          </w:p>
          <w:p w14:paraId="1772B654" w14:textId="77777777" w:rsidR="00D605D6" w:rsidRPr="00343C71" w:rsidRDefault="00D605D6" w:rsidP="007D72B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072(846)2883</w:t>
            </w:r>
          </w:p>
        </w:tc>
        <w:tc>
          <w:tcPr>
            <w:tcW w:w="454" w:type="dxa"/>
            <w:shd w:val="clear" w:color="auto" w:fill="FFFFFF" w:themeFill="background1"/>
            <w:tcMar>
              <w:top w:w="57" w:type="dxa"/>
              <w:left w:w="28" w:type="dxa"/>
              <w:bottom w:w="57" w:type="dxa"/>
              <w:right w:w="28" w:type="dxa"/>
            </w:tcMar>
            <w:vAlign w:val="center"/>
          </w:tcPr>
          <w:p w14:paraId="26C976D4" w14:textId="77777777" w:rsidR="00D605D6" w:rsidRPr="00343C71" w:rsidRDefault="00D605D6" w:rsidP="007D72B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573-8501</w:t>
            </w:r>
          </w:p>
        </w:tc>
        <w:tc>
          <w:tcPr>
            <w:tcW w:w="2665" w:type="dxa"/>
            <w:shd w:val="clear" w:color="auto" w:fill="FFFFFF" w:themeFill="background1"/>
            <w:tcMar>
              <w:top w:w="57" w:type="dxa"/>
              <w:left w:w="28" w:type="dxa"/>
              <w:bottom w:w="57" w:type="dxa"/>
              <w:right w:w="28" w:type="dxa"/>
            </w:tcMar>
            <w:vAlign w:val="center"/>
          </w:tcPr>
          <w:p w14:paraId="19E07357" w14:textId="77777777" w:rsidR="00D605D6"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枚方市大垣内町２丁目15番１号</w:t>
            </w:r>
          </w:p>
          <w:p w14:paraId="52B59FA7" w14:textId="77777777" w:rsidR="00D605D6" w:rsidRPr="00343C71"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（北河内府民センタービル内）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1CBABBB6" w14:textId="77777777" w:rsidR="00D605D6" w:rsidRPr="00343C71" w:rsidRDefault="00D605D6" w:rsidP="007D72B7">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守口市、枚方市、寝屋川市、大東市、門真市、四條畷市、交野市</w:t>
            </w:r>
          </w:p>
        </w:tc>
        <w:tc>
          <w:tcPr>
            <w:tcW w:w="992" w:type="dxa"/>
            <w:shd w:val="clear" w:color="auto" w:fill="FFFFFF" w:themeFill="background1"/>
            <w:tcMar>
              <w:top w:w="57" w:type="dxa"/>
              <w:left w:w="0" w:type="dxa"/>
              <w:bottom w:w="57" w:type="dxa"/>
              <w:right w:w="0" w:type="dxa"/>
            </w:tcMar>
            <w:vAlign w:val="center"/>
          </w:tcPr>
          <w:p w14:paraId="42BFFA20" w14:textId="77777777" w:rsidR="00D605D6" w:rsidRDefault="00D605D6" w:rsidP="007D72B7">
            <w:pPr>
              <w:jc w:val="center"/>
            </w:pPr>
            <w:r w:rsidRPr="00E162FA">
              <w:rPr>
                <w:rFonts w:ascii="Meiryo UI" w:eastAsia="Meiryo UI" w:hAnsi="Meiryo UI" w:hint="eastAsia"/>
                <w:color w:val="000000" w:themeColor="text1"/>
                <w:spacing w:val="-10"/>
                <w:sz w:val="16"/>
                <w:szCs w:val="16"/>
              </w:rPr>
              <w:t>×</w:t>
            </w:r>
          </w:p>
        </w:tc>
      </w:tr>
    </w:tbl>
    <w:p w14:paraId="21F2568B" w14:textId="6F45412C" w:rsidR="00E9639A" w:rsidRDefault="00E9639A" w:rsidP="00E9639A">
      <w:pPr>
        <w:spacing w:line="200" w:lineRule="exact"/>
        <w:ind w:firstLineChars="100" w:firstLine="120"/>
        <w:rPr>
          <w:rFonts w:ascii="Meiryo UI" w:eastAsia="Meiryo UI" w:hAnsi="Meiryo UI"/>
          <w:color w:val="000000" w:themeColor="text1"/>
          <w:spacing w:val="-10"/>
          <w:sz w:val="14"/>
        </w:rPr>
      </w:pPr>
      <w:r>
        <w:rPr>
          <w:rFonts w:ascii="Meiryo UI" w:eastAsia="Meiryo UI" w:hAnsi="Meiryo UI" w:hint="eastAsia"/>
          <w:color w:val="000000" w:themeColor="text1"/>
          <w:spacing w:val="-10"/>
          <w:sz w:val="14"/>
        </w:rPr>
        <w:t>◎開庁時間はすべて平日の午前９時から午後５時45</w:t>
      </w:r>
      <w:r w:rsidRPr="00D605D6">
        <w:rPr>
          <w:rFonts w:ascii="Meiryo UI" w:eastAsia="Meiryo UI" w:hAnsi="Meiryo UI" w:hint="eastAsia"/>
          <w:color w:val="000000" w:themeColor="text1"/>
          <w:spacing w:val="-10"/>
          <w:sz w:val="14"/>
        </w:rPr>
        <w:t>分</w:t>
      </w:r>
      <w:r>
        <w:rPr>
          <w:rFonts w:ascii="Meiryo UI" w:eastAsia="Meiryo UI" w:hAnsi="Meiryo UI" w:hint="eastAsia"/>
          <w:color w:val="000000" w:themeColor="text1"/>
          <w:spacing w:val="-10"/>
          <w:sz w:val="14"/>
        </w:rPr>
        <w:t>までです。</w:t>
      </w:r>
    </w:p>
    <w:p w14:paraId="5E0BAAC3" w14:textId="7FD4CE11" w:rsidR="00D605D6" w:rsidRPr="00D605D6" w:rsidRDefault="00EE3801" w:rsidP="00E9639A">
      <w:pPr>
        <w:spacing w:line="200" w:lineRule="exact"/>
        <w:ind w:firstLineChars="100" w:firstLine="120"/>
        <w:rPr>
          <w:rFonts w:ascii="Meiryo UI" w:eastAsia="Meiryo UI" w:hAnsi="Meiryo UI"/>
          <w:sz w:val="18"/>
          <w:szCs w:val="24"/>
        </w:rPr>
      </w:pPr>
      <w:r w:rsidRPr="00672028">
        <w:rPr>
          <w:rFonts w:ascii="Meiryo UI" w:eastAsia="Meiryo UI" w:hAnsi="Meiryo UI" w:hint="eastAsia"/>
          <w:color w:val="000000" w:themeColor="text1"/>
          <w:spacing w:val="-10"/>
          <w:sz w:val="14"/>
        </w:rPr>
        <w:t>（注）軽油引取税等とは、軽油引取税、利子等に係る府民税、特定配当等に係る府民税、特定株式等譲渡所得金額に係る府民税、府たばこ税、ゴルフ場利用税、鉱区税、狩猟税及び宿泊税をいいます。</w:t>
      </w:r>
    </w:p>
    <w:p w14:paraId="7AB538F2" w14:textId="77777777" w:rsidR="00D605D6" w:rsidRPr="00D605D6" w:rsidRDefault="00D605D6" w:rsidP="00EE3801">
      <w:pPr>
        <w:spacing w:line="200" w:lineRule="exact"/>
        <w:rPr>
          <w:rFonts w:ascii="Meiryo UI" w:eastAsia="Meiryo UI" w:hAnsi="Meiryo UI"/>
          <w:sz w:val="20"/>
          <w:szCs w:val="24"/>
        </w:rPr>
      </w:pP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15D8DD94" w14:textId="77777777" w:rsidTr="00E33AA3">
        <w:tc>
          <w:tcPr>
            <w:tcW w:w="10206" w:type="dxa"/>
            <w:shd w:val="clear" w:color="auto" w:fill="000066"/>
          </w:tcPr>
          <w:p w14:paraId="02551A26"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大阪府域地方税徴収機構</w:t>
            </w:r>
            <w:bookmarkStart w:id="58" w:name="地方税徴収向上機構"/>
            <w:bookmarkEnd w:id="58"/>
          </w:p>
        </w:tc>
      </w:tr>
    </w:tbl>
    <w:p w14:paraId="3BB92BF8" w14:textId="77777777" w:rsidR="00EE3801" w:rsidRPr="006A634B" w:rsidRDefault="00EE3801" w:rsidP="00EE3801">
      <w:pPr>
        <w:spacing w:line="200" w:lineRule="exact"/>
        <w:rPr>
          <w:rFonts w:ascii="Meiryo UI" w:eastAsia="Meiryo UI" w:hAnsi="Meiryo UI"/>
          <w:sz w:val="20"/>
          <w:szCs w:val="24"/>
        </w:rPr>
      </w:pPr>
    </w:p>
    <w:p w14:paraId="492CE29F" w14:textId="77777777" w:rsidR="003C5CD9" w:rsidRPr="00B26C26" w:rsidRDefault="003C5CD9" w:rsidP="003C5CD9">
      <w:pPr>
        <w:spacing w:line="200" w:lineRule="exact"/>
        <w:ind w:firstLineChars="100" w:firstLine="200"/>
        <w:rPr>
          <w:rFonts w:ascii="Meiryo UI" w:eastAsia="Meiryo UI" w:hAnsi="Meiryo UI"/>
          <w:color w:val="000000" w:themeColor="text1"/>
          <w:sz w:val="20"/>
          <w:szCs w:val="24"/>
        </w:rPr>
      </w:pPr>
      <w:r w:rsidRPr="00672028">
        <w:rPr>
          <w:rFonts w:ascii="Meiryo UI" w:eastAsia="Meiryo UI" w:hAnsi="Meiryo UI" w:hint="eastAsia"/>
          <w:sz w:val="20"/>
          <w:szCs w:val="24"/>
        </w:rPr>
        <w:t>大阪府では、地方税収入未済額のさらなる縮減を図るため、大阪府と大阪</w:t>
      </w:r>
      <w:r w:rsidRPr="00B26C26">
        <w:rPr>
          <w:rFonts w:ascii="Meiryo UI" w:eastAsia="Meiryo UI" w:hAnsi="Meiryo UI" w:hint="eastAsia"/>
          <w:color w:val="000000" w:themeColor="text1"/>
          <w:sz w:val="20"/>
          <w:szCs w:val="24"/>
        </w:rPr>
        <w:t>府内</w:t>
      </w:r>
      <w:r w:rsidRPr="00B26C26">
        <w:rPr>
          <w:rFonts w:ascii="Meiryo UI" w:eastAsia="Meiryo UI" w:hAnsi="Meiryo UI"/>
          <w:color w:val="000000" w:themeColor="text1"/>
          <w:sz w:val="20"/>
          <w:szCs w:val="24"/>
        </w:rPr>
        <w:t>35市町との間で「大阪府域地方税徴収機構」を設置し、府及び</w:t>
      </w:r>
      <w:r w:rsidRPr="00B26C26">
        <w:rPr>
          <w:rFonts w:ascii="Meiryo UI" w:eastAsia="Meiryo UI" w:hAnsi="Meiryo UI" w:hint="eastAsia"/>
          <w:color w:val="000000" w:themeColor="text1"/>
          <w:sz w:val="20"/>
          <w:szCs w:val="24"/>
        </w:rPr>
        <w:t>市町職員が共同して積極的な徴収を行っています。</w:t>
      </w:r>
    </w:p>
    <w:p w14:paraId="59FEC042" w14:textId="77777777" w:rsidR="003C5CD9" w:rsidRDefault="003C5CD9" w:rsidP="003C5CD9">
      <w:pPr>
        <w:spacing w:line="200" w:lineRule="exact"/>
        <w:ind w:leftChars="100" w:left="210"/>
        <w:rPr>
          <w:rFonts w:ascii="Meiryo UI" w:eastAsia="Meiryo UI" w:hAnsi="Meiryo UI"/>
          <w:sz w:val="20"/>
          <w:szCs w:val="24"/>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794"/>
        <w:gridCol w:w="1417"/>
        <w:gridCol w:w="454"/>
        <w:gridCol w:w="2665"/>
        <w:gridCol w:w="4876"/>
      </w:tblGrid>
      <w:tr w:rsidR="003C5CD9" w:rsidRPr="0043680E" w14:paraId="44F21726" w14:textId="77777777" w:rsidTr="006029F1">
        <w:trPr>
          <w:trHeight w:val="466"/>
        </w:trPr>
        <w:tc>
          <w:tcPr>
            <w:tcW w:w="794" w:type="dxa"/>
            <w:shd w:val="clear" w:color="auto" w:fill="B4C6E7" w:themeFill="accent5" w:themeFillTint="66"/>
            <w:tcMar>
              <w:top w:w="57" w:type="dxa"/>
              <w:left w:w="28" w:type="dxa"/>
              <w:bottom w:w="57" w:type="dxa"/>
              <w:right w:w="28" w:type="dxa"/>
            </w:tcMar>
            <w:vAlign w:val="center"/>
          </w:tcPr>
          <w:p w14:paraId="1D227D4B" w14:textId="77777777" w:rsidR="003C5CD9" w:rsidRPr="0043680E" w:rsidRDefault="003C5CD9" w:rsidP="006029F1">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本部・支部</w:t>
            </w:r>
          </w:p>
        </w:tc>
        <w:tc>
          <w:tcPr>
            <w:tcW w:w="1417" w:type="dxa"/>
            <w:shd w:val="clear" w:color="auto" w:fill="B4C6E7" w:themeFill="accent5" w:themeFillTint="66"/>
            <w:tcMar>
              <w:top w:w="57" w:type="dxa"/>
              <w:left w:w="28" w:type="dxa"/>
              <w:bottom w:w="57" w:type="dxa"/>
              <w:right w:w="28" w:type="dxa"/>
            </w:tcMar>
            <w:vAlign w:val="center"/>
          </w:tcPr>
          <w:p w14:paraId="4F2D6D81" w14:textId="77777777" w:rsidR="003C5CD9" w:rsidRPr="0043680E" w:rsidRDefault="003C5CD9" w:rsidP="006029F1">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電話・ファックス</w:t>
            </w:r>
          </w:p>
        </w:tc>
        <w:tc>
          <w:tcPr>
            <w:tcW w:w="454" w:type="dxa"/>
            <w:shd w:val="clear" w:color="auto" w:fill="B4C6E7" w:themeFill="accent5" w:themeFillTint="66"/>
            <w:tcMar>
              <w:top w:w="57" w:type="dxa"/>
              <w:left w:w="28" w:type="dxa"/>
              <w:bottom w:w="57" w:type="dxa"/>
              <w:right w:w="28" w:type="dxa"/>
            </w:tcMar>
            <w:vAlign w:val="center"/>
          </w:tcPr>
          <w:p w14:paraId="1CCEBDBD" w14:textId="77777777" w:rsidR="003C5CD9" w:rsidRPr="0043680E" w:rsidRDefault="003C5CD9" w:rsidP="006029F1">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郵便番号</w:t>
            </w:r>
          </w:p>
        </w:tc>
        <w:tc>
          <w:tcPr>
            <w:tcW w:w="2665" w:type="dxa"/>
            <w:shd w:val="clear" w:color="auto" w:fill="B4C6E7" w:themeFill="accent5" w:themeFillTint="66"/>
            <w:tcMar>
              <w:top w:w="57" w:type="dxa"/>
              <w:left w:w="28" w:type="dxa"/>
              <w:bottom w:w="57" w:type="dxa"/>
              <w:right w:w="28" w:type="dxa"/>
            </w:tcMar>
            <w:vAlign w:val="center"/>
          </w:tcPr>
          <w:p w14:paraId="4251C743" w14:textId="77777777" w:rsidR="003C5CD9" w:rsidRPr="0043680E" w:rsidRDefault="003C5CD9" w:rsidP="006029F1">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所在地</w:t>
            </w:r>
          </w:p>
        </w:tc>
        <w:tc>
          <w:tcPr>
            <w:tcW w:w="4876" w:type="dxa"/>
            <w:shd w:val="clear" w:color="auto" w:fill="B4C6E7" w:themeFill="accent5" w:themeFillTint="66"/>
            <w:tcMar>
              <w:top w:w="57" w:type="dxa"/>
              <w:left w:w="28" w:type="dxa"/>
              <w:bottom w:w="57" w:type="dxa"/>
              <w:right w:w="28" w:type="dxa"/>
            </w:tcMar>
            <w:vAlign w:val="center"/>
          </w:tcPr>
          <w:p w14:paraId="565639BE" w14:textId="77777777" w:rsidR="003C5CD9" w:rsidRPr="0043680E" w:rsidRDefault="003C5CD9" w:rsidP="006029F1">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担当区域</w:t>
            </w:r>
          </w:p>
        </w:tc>
      </w:tr>
      <w:tr w:rsidR="003C5CD9" w:rsidRPr="0043680E" w14:paraId="448238BC" w14:textId="77777777" w:rsidTr="006029F1">
        <w:trPr>
          <w:trHeight w:val="118"/>
        </w:trPr>
        <w:tc>
          <w:tcPr>
            <w:tcW w:w="794" w:type="dxa"/>
            <w:shd w:val="clear" w:color="auto" w:fill="FFFFFF" w:themeFill="background1"/>
            <w:tcMar>
              <w:top w:w="57" w:type="dxa"/>
              <w:left w:w="28" w:type="dxa"/>
              <w:bottom w:w="57" w:type="dxa"/>
              <w:right w:w="57" w:type="dxa"/>
            </w:tcMar>
            <w:vAlign w:val="center"/>
          </w:tcPr>
          <w:p w14:paraId="166EE094" w14:textId="77777777" w:rsidR="003C5CD9" w:rsidRPr="0043680E" w:rsidRDefault="003C5CD9" w:rsidP="006029F1">
            <w:pPr>
              <w:autoSpaceDE w:val="0"/>
              <w:autoSpaceDN w:val="0"/>
              <w:spacing w:line="200" w:lineRule="exact"/>
              <w:jc w:val="distribute"/>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本部・中央</w:t>
            </w:r>
          </w:p>
        </w:tc>
        <w:tc>
          <w:tcPr>
            <w:tcW w:w="1417" w:type="dxa"/>
            <w:shd w:val="clear" w:color="auto" w:fill="FFFFFF" w:themeFill="background1"/>
            <w:tcMar>
              <w:top w:w="57" w:type="dxa"/>
              <w:left w:w="28" w:type="dxa"/>
              <w:bottom w:w="57" w:type="dxa"/>
              <w:right w:w="57" w:type="dxa"/>
            </w:tcMar>
            <w:vAlign w:val="center"/>
          </w:tcPr>
          <w:p w14:paraId="36AA4417" w14:textId="77777777" w:rsidR="003C5CD9" w:rsidRPr="0043680E" w:rsidRDefault="003C5CD9" w:rsidP="006029F1">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 xml:space="preserve">TEL </w:t>
            </w:r>
            <w:r w:rsidRPr="0043680E">
              <w:rPr>
                <w:rFonts w:ascii="Meiryo UI" w:eastAsia="Meiryo UI" w:hAnsi="Meiryo UI" w:hint="eastAsia"/>
                <w:color w:val="000000" w:themeColor="text1"/>
                <w:spacing w:val="-10"/>
                <w:sz w:val="16"/>
                <w:szCs w:val="16"/>
              </w:rPr>
              <w:t>06(</w:t>
            </w:r>
            <w:r w:rsidRPr="0043680E">
              <w:rPr>
                <w:rFonts w:ascii="Meiryo UI" w:eastAsia="Meiryo UI" w:hAnsi="Meiryo UI"/>
                <w:color w:val="000000" w:themeColor="text1"/>
                <w:spacing w:val="-10"/>
                <w:sz w:val="16"/>
                <w:szCs w:val="16"/>
              </w:rPr>
              <w:t>6210)9140</w:t>
            </w:r>
          </w:p>
          <w:p w14:paraId="3D02F448" w14:textId="77777777" w:rsidR="003C5CD9" w:rsidRPr="0043680E" w:rsidRDefault="003C5CD9" w:rsidP="006029F1">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06(6944)6057</w:t>
            </w:r>
          </w:p>
          <w:p w14:paraId="35624466" w14:textId="77777777" w:rsidR="003C5CD9" w:rsidRPr="0043680E" w:rsidRDefault="003C5CD9" w:rsidP="006029F1">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FAX</w:t>
            </w:r>
            <w:r w:rsidRPr="0043680E">
              <w:rPr>
                <w:rFonts w:ascii="Meiryo UI" w:eastAsia="Meiryo UI" w:hAnsi="Meiryo UI" w:hint="eastAsia"/>
                <w:color w:val="000000" w:themeColor="text1"/>
                <w:spacing w:val="-10"/>
                <w:sz w:val="16"/>
                <w:szCs w:val="16"/>
              </w:rPr>
              <w:t xml:space="preserve"> </w:t>
            </w:r>
            <w:r w:rsidRPr="0043680E">
              <w:rPr>
                <w:rFonts w:ascii="Meiryo UI" w:eastAsia="Meiryo UI" w:hAnsi="Meiryo UI"/>
                <w:color w:val="000000" w:themeColor="text1"/>
                <w:spacing w:val="-10"/>
                <w:sz w:val="16"/>
                <w:szCs w:val="16"/>
              </w:rPr>
              <w:t>06(6944)6127</w:t>
            </w:r>
          </w:p>
        </w:tc>
        <w:tc>
          <w:tcPr>
            <w:tcW w:w="454" w:type="dxa"/>
            <w:shd w:val="clear" w:color="auto" w:fill="FFFFFF" w:themeFill="background1"/>
            <w:tcMar>
              <w:top w:w="57" w:type="dxa"/>
              <w:left w:w="28" w:type="dxa"/>
              <w:bottom w:w="57" w:type="dxa"/>
              <w:right w:w="28" w:type="dxa"/>
            </w:tcMar>
            <w:vAlign w:val="center"/>
          </w:tcPr>
          <w:p w14:paraId="15E6D985" w14:textId="77777777" w:rsidR="003C5CD9" w:rsidRPr="0043680E" w:rsidRDefault="003C5CD9" w:rsidP="006029F1">
            <w:pPr>
              <w:autoSpaceDE w:val="0"/>
              <w:autoSpaceDN w:val="0"/>
              <w:spacing w:line="200" w:lineRule="exact"/>
              <w:jc w:val="center"/>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540-0008</w:t>
            </w:r>
          </w:p>
        </w:tc>
        <w:tc>
          <w:tcPr>
            <w:tcW w:w="2665" w:type="dxa"/>
            <w:shd w:val="clear" w:color="auto" w:fill="FFFFFF" w:themeFill="background1"/>
            <w:tcMar>
              <w:top w:w="57" w:type="dxa"/>
              <w:left w:w="0" w:type="dxa"/>
              <w:bottom w:w="57" w:type="dxa"/>
              <w:right w:w="0" w:type="dxa"/>
            </w:tcMar>
            <w:vAlign w:val="center"/>
          </w:tcPr>
          <w:p w14:paraId="54337C56" w14:textId="77777777" w:rsidR="003C5CD9" w:rsidRPr="0043680E" w:rsidRDefault="003C5CD9" w:rsidP="006029F1">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大阪市中央区大手前３丁目１番43号</w:t>
            </w:r>
          </w:p>
          <w:p w14:paraId="5635D1D9" w14:textId="77777777" w:rsidR="003C5CD9" w:rsidRPr="0043680E" w:rsidRDefault="003C5CD9" w:rsidP="006029F1">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（大阪府新別館北館６階）</w:t>
            </w:r>
          </w:p>
        </w:tc>
        <w:tc>
          <w:tcPr>
            <w:tcW w:w="4876" w:type="dxa"/>
            <w:shd w:val="clear" w:color="auto" w:fill="FFFFFF" w:themeFill="background1"/>
            <w:tcMar>
              <w:top w:w="57" w:type="dxa"/>
              <w:left w:w="28" w:type="dxa"/>
              <w:bottom w:w="57" w:type="dxa"/>
              <w:right w:w="28" w:type="dxa"/>
            </w:tcMar>
            <w:vAlign w:val="center"/>
          </w:tcPr>
          <w:p w14:paraId="69C04D2B" w14:textId="1D1D93C3" w:rsidR="003C5CD9" w:rsidRPr="00B26C26" w:rsidRDefault="003C5CD9" w:rsidP="006029F1">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本部：吹田市</w:t>
            </w:r>
            <w:r w:rsidRPr="00B26C26">
              <w:rPr>
                <w:rFonts w:ascii="Meiryo UI" w:eastAsia="Meiryo UI" w:hAnsi="Meiryo UI" w:hint="eastAsia"/>
                <w:color w:val="000000" w:themeColor="text1"/>
                <w:spacing w:val="-10"/>
                <w:sz w:val="16"/>
                <w:szCs w:val="16"/>
              </w:rPr>
              <w:t>、豊能町</w:t>
            </w:r>
          </w:p>
          <w:p w14:paraId="115D5493" w14:textId="77777777" w:rsidR="003C5CD9" w:rsidRPr="00B26C26" w:rsidRDefault="003C5CD9" w:rsidP="006029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中央：府税の徴収及び滞納処分の執行（主に指定徴収金に係る滞納事案、換価事案調査事案）に関すること</w:t>
            </w:r>
          </w:p>
        </w:tc>
      </w:tr>
      <w:tr w:rsidR="003C5CD9" w:rsidRPr="00795E11" w14:paraId="35E4259E" w14:textId="77777777" w:rsidTr="006029F1">
        <w:trPr>
          <w:trHeight w:val="118"/>
        </w:trPr>
        <w:tc>
          <w:tcPr>
            <w:tcW w:w="794" w:type="dxa"/>
            <w:shd w:val="clear" w:color="auto" w:fill="FFFFFF" w:themeFill="background1"/>
            <w:tcMar>
              <w:top w:w="57" w:type="dxa"/>
              <w:left w:w="28" w:type="dxa"/>
              <w:bottom w:w="57" w:type="dxa"/>
              <w:right w:w="57" w:type="dxa"/>
            </w:tcMar>
            <w:vAlign w:val="center"/>
          </w:tcPr>
          <w:p w14:paraId="52C75A04" w14:textId="77777777" w:rsidR="003C5CD9" w:rsidRPr="00795E11" w:rsidRDefault="003C5CD9" w:rsidP="006029F1">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北支部</w:t>
            </w:r>
          </w:p>
        </w:tc>
        <w:tc>
          <w:tcPr>
            <w:tcW w:w="1417" w:type="dxa"/>
            <w:shd w:val="clear" w:color="auto" w:fill="FFFFFF" w:themeFill="background1"/>
            <w:tcMar>
              <w:top w:w="57" w:type="dxa"/>
              <w:left w:w="28" w:type="dxa"/>
              <w:bottom w:w="57" w:type="dxa"/>
              <w:right w:w="57" w:type="dxa"/>
            </w:tcMar>
            <w:vAlign w:val="center"/>
          </w:tcPr>
          <w:p w14:paraId="44D51D80"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06(6131)0826</w:t>
            </w:r>
          </w:p>
          <w:p w14:paraId="3ED98D5E"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06(6131)0828</w:t>
            </w:r>
          </w:p>
          <w:p w14:paraId="3B112F22"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06(6131)0829</w:t>
            </w:r>
          </w:p>
          <w:p w14:paraId="1D49F8FB"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06(6131)0832</w:t>
            </w:r>
          </w:p>
        </w:tc>
        <w:tc>
          <w:tcPr>
            <w:tcW w:w="454" w:type="dxa"/>
            <w:shd w:val="clear" w:color="auto" w:fill="FFFFFF" w:themeFill="background1"/>
            <w:tcMar>
              <w:top w:w="57" w:type="dxa"/>
              <w:left w:w="28" w:type="dxa"/>
              <w:bottom w:w="57" w:type="dxa"/>
              <w:right w:w="28" w:type="dxa"/>
            </w:tcMar>
            <w:vAlign w:val="center"/>
          </w:tcPr>
          <w:p w14:paraId="39E16F8E" w14:textId="77777777" w:rsidR="003C5CD9" w:rsidRPr="00795E11" w:rsidRDefault="003C5CD9" w:rsidP="006029F1">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530-</w:t>
            </w:r>
            <w:r w:rsidRPr="00795E11">
              <w:rPr>
                <w:rFonts w:ascii="Meiryo UI" w:eastAsia="Meiryo UI" w:hAnsi="Meiryo UI"/>
                <w:spacing w:val="-10"/>
                <w:sz w:val="16"/>
                <w:szCs w:val="16"/>
              </w:rPr>
              <w:t>0047</w:t>
            </w:r>
          </w:p>
        </w:tc>
        <w:tc>
          <w:tcPr>
            <w:tcW w:w="2665" w:type="dxa"/>
            <w:shd w:val="clear" w:color="auto" w:fill="FFFFFF" w:themeFill="background1"/>
            <w:tcMar>
              <w:top w:w="57" w:type="dxa"/>
              <w:left w:w="0" w:type="dxa"/>
              <w:bottom w:w="57" w:type="dxa"/>
              <w:right w:w="0" w:type="dxa"/>
            </w:tcMar>
            <w:vAlign w:val="center"/>
          </w:tcPr>
          <w:p w14:paraId="1881612C" w14:textId="77777777" w:rsidR="003C5CD9" w:rsidRPr="00795E11" w:rsidRDefault="003C5CD9" w:rsidP="006029F1">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大阪市北区西天満３丁目５番24号</w:t>
            </w:r>
          </w:p>
          <w:p w14:paraId="36798C82" w14:textId="77777777" w:rsidR="003C5CD9" w:rsidRPr="00795E11" w:rsidRDefault="003C5CD9" w:rsidP="006029F1">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（大阪府なにわ北府税事務所庁舎内５階）</w:t>
            </w:r>
          </w:p>
        </w:tc>
        <w:tc>
          <w:tcPr>
            <w:tcW w:w="4876" w:type="dxa"/>
            <w:shd w:val="clear" w:color="auto" w:fill="FFFFFF" w:themeFill="background1"/>
            <w:tcMar>
              <w:top w:w="57" w:type="dxa"/>
              <w:left w:w="28" w:type="dxa"/>
              <w:bottom w:w="57" w:type="dxa"/>
              <w:right w:w="28" w:type="dxa"/>
            </w:tcMar>
            <w:vAlign w:val="center"/>
          </w:tcPr>
          <w:p w14:paraId="7010218E" w14:textId="77777777" w:rsidR="003C5CD9" w:rsidRPr="00795E11" w:rsidRDefault="003C5CD9" w:rsidP="006029F1">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大阪市、豊中市、池田市、守口市、枚方市、八尾市、寝屋川市、大東市、箕面市、柏原市、門真市、四條畷市、交野市、島本町</w:t>
            </w:r>
          </w:p>
        </w:tc>
      </w:tr>
      <w:tr w:rsidR="003C5CD9" w:rsidRPr="00795E11" w14:paraId="52EA699C" w14:textId="77777777" w:rsidTr="006029F1">
        <w:trPr>
          <w:trHeight w:val="118"/>
        </w:trPr>
        <w:tc>
          <w:tcPr>
            <w:tcW w:w="794" w:type="dxa"/>
            <w:shd w:val="clear" w:color="auto" w:fill="FFFFFF" w:themeFill="background1"/>
            <w:tcMar>
              <w:top w:w="57" w:type="dxa"/>
              <w:left w:w="28" w:type="dxa"/>
              <w:bottom w:w="57" w:type="dxa"/>
              <w:right w:w="57" w:type="dxa"/>
            </w:tcMar>
            <w:vAlign w:val="center"/>
          </w:tcPr>
          <w:p w14:paraId="0C8400EF" w14:textId="77777777" w:rsidR="003C5CD9" w:rsidRPr="00795E11" w:rsidRDefault="003C5CD9" w:rsidP="006029F1">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南支部</w:t>
            </w:r>
          </w:p>
        </w:tc>
        <w:tc>
          <w:tcPr>
            <w:tcW w:w="1417" w:type="dxa"/>
            <w:shd w:val="clear" w:color="auto" w:fill="FFFFFF" w:themeFill="background1"/>
            <w:tcMar>
              <w:top w:w="57" w:type="dxa"/>
              <w:left w:w="28" w:type="dxa"/>
              <w:bottom w:w="57" w:type="dxa"/>
              <w:right w:w="57" w:type="dxa"/>
            </w:tcMar>
            <w:vAlign w:val="center"/>
          </w:tcPr>
          <w:p w14:paraId="3F247ED5"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072(225)0391</w:t>
            </w:r>
          </w:p>
          <w:p w14:paraId="76227915"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072(225)0396</w:t>
            </w:r>
          </w:p>
          <w:p w14:paraId="238C1451"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072(225)0398</w:t>
            </w:r>
          </w:p>
          <w:p w14:paraId="4FF41A4D" w14:textId="77777777" w:rsidR="003C5CD9" w:rsidRPr="00795E11" w:rsidRDefault="003C5CD9" w:rsidP="006029F1">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072(225)0399</w:t>
            </w:r>
          </w:p>
        </w:tc>
        <w:tc>
          <w:tcPr>
            <w:tcW w:w="454" w:type="dxa"/>
            <w:shd w:val="clear" w:color="auto" w:fill="FFFFFF" w:themeFill="background1"/>
            <w:tcMar>
              <w:top w:w="57" w:type="dxa"/>
              <w:left w:w="28" w:type="dxa"/>
              <w:bottom w:w="57" w:type="dxa"/>
              <w:right w:w="28" w:type="dxa"/>
            </w:tcMar>
            <w:vAlign w:val="center"/>
          </w:tcPr>
          <w:p w14:paraId="62A1E29F" w14:textId="77777777" w:rsidR="003C5CD9" w:rsidRPr="00795E11" w:rsidRDefault="003C5CD9" w:rsidP="006029F1">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590-0063</w:t>
            </w:r>
          </w:p>
        </w:tc>
        <w:tc>
          <w:tcPr>
            <w:tcW w:w="2665" w:type="dxa"/>
            <w:shd w:val="clear" w:color="auto" w:fill="FFFFFF" w:themeFill="background1"/>
            <w:tcMar>
              <w:top w:w="57" w:type="dxa"/>
              <w:left w:w="0" w:type="dxa"/>
              <w:bottom w:w="57" w:type="dxa"/>
              <w:right w:w="0" w:type="dxa"/>
            </w:tcMar>
            <w:vAlign w:val="center"/>
          </w:tcPr>
          <w:p w14:paraId="777FE81E" w14:textId="77777777" w:rsidR="003C5CD9" w:rsidRPr="00795E11" w:rsidRDefault="003C5CD9" w:rsidP="006029F1">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堺市堺区中安井町３丁４番１号</w:t>
            </w:r>
          </w:p>
          <w:p w14:paraId="00F8B87E" w14:textId="77777777" w:rsidR="003C5CD9" w:rsidRPr="00795E11" w:rsidRDefault="003C5CD9" w:rsidP="006029F1">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（大阪府泉北府税事務所庁舎内４階）</w:t>
            </w:r>
          </w:p>
        </w:tc>
        <w:tc>
          <w:tcPr>
            <w:tcW w:w="4876" w:type="dxa"/>
            <w:shd w:val="clear" w:color="auto" w:fill="FFFFFF" w:themeFill="background1"/>
            <w:tcMar>
              <w:top w:w="57" w:type="dxa"/>
              <w:left w:w="28" w:type="dxa"/>
              <w:bottom w:w="57" w:type="dxa"/>
              <w:right w:w="28" w:type="dxa"/>
            </w:tcMar>
            <w:vAlign w:val="center"/>
          </w:tcPr>
          <w:p w14:paraId="60CA7B56" w14:textId="77777777" w:rsidR="003C5CD9" w:rsidRPr="00795E11" w:rsidRDefault="003C5CD9" w:rsidP="006029F1">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堺市、岸和田市、泉大津市、貝塚市、泉佐野市、富田林市、河内長野市、松原市、和泉市、羽曳野市、高石市、藤井寺市、泉南市、大阪狭山市、阪南市、忠岡町、熊取町、太子町、河南町</w:t>
            </w:r>
          </w:p>
        </w:tc>
      </w:tr>
    </w:tbl>
    <w:p w14:paraId="05E26309" w14:textId="4E728CFE" w:rsidR="003C5CD9" w:rsidRPr="00795E11" w:rsidRDefault="003C5CD9" w:rsidP="003C5CD9">
      <w:pPr>
        <w:spacing w:line="200" w:lineRule="exact"/>
        <w:ind w:firstLineChars="100" w:firstLine="120"/>
        <w:rPr>
          <w:rFonts w:ascii="Meiryo UI" w:eastAsia="Meiryo UI" w:hAnsi="Meiryo UI"/>
          <w:sz w:val="18"/>
          <w:szCs w:val="24"/>
        </w:rPr>
      </w:pPr>
      <w:r w:rsidRPr="00795E11">
        <w:rPr>
          <w:rFonts w:ascii="Meiryo UI" w:eastAsia="Meiryo UI" w:hAnsi="Meiryo UI" w:hint="eastAsia"/>
          <w:spacing w:val="-10"/>
          <w:sz w:val="14"/>
        </w:rPr>
        <w:t>◎本部・中央の開庁時間は平日の午前９時から午後６時まで、支部の開庁時間は平日の午前９時から午後５時</w:t>
      </w:r>
      <w:r w:rsidR="00CE2805">
        <w:rPr>
          <w:rFonts w:ascii="Meiryo UI" w:eastAsia="Meiryo UI" w:hAnsi="Meiryo UI" w:hint="eastAsia"/>
          <w:spacing w:val="-10"/>
          <w:sz w:val="14"/>
        </w:rPr>
        <w:t>30</w:t>
      </w:r>
      <w:r w:rsidRPr="00795E11">
        <w:rPr>
          <w:rFonts w:ascii="Meiryo UI" w:eastAsia="Meiryo UI" w:hAnsi="Meiryo UI" w:hint="eastAsia"/>
          <w:spacing w:val="-10"/>
          <w:sz w:val="14"/>
        </w:rPr>
        <w:t>分までです。</w:t>
      </w:r>
    </w:p>
    <w:p w14:paraId="58FE102F" w14:textId="77777777" w:rsidR="003C5CD9" w:rsidRPr="00795E11" w:rsidRDefault="003C5CD9" w:rsidP="003C5CD9">
      <w:pPr>
        <w:spacing w:line="260" w:lineRule="exact"/>
        <w:ind w:leftChars="100" w:left="210" w:firstLineChars="100" w:firstLine="200"/>
        <w:rPr>
          <w:rFonts w:ascii="Meiryo UI" w:eastAsia="Meiryo UI" w:hAnsi="Meiryo UI"/>
          <w:sz w:val="20"/>
          <w:szCs w:val="24"/>
        </w:rPr>
      </w:pPr>
    </w:p>
    <w:p w14:paraId="2E01F040" w14:textId="0EF2BA56" w:rsidR="00EE3801" w:rsidRDefault="00EE3801" w:rsidP="00EE3801">
      <w:pPr>
        <w:spacing w:line="260" w:lineRule="exact"/>
        <w:ind w:leftChars="100" w:left="210" w:firstLineChars="100" w:firstLine="200"/>
        <w:rPr>
          <w:rFonts w:ascii="Meiryo UI" w:eastAsia="Meiryo UI" w:hAnsi="Meiryo UI"/>
          <w:sz w:val="20"/>
          <w:szCs w:val="24"/>
        </w:rPr>
      </w:pPr>
    </w:p>
    <w:p w14:paraId="10E31D08" w14:textId="77777777" w:rsidR="00DF1FE4" w:rsidRPr="003C5CD9" w:rsidRDefault="00DF1FE4" w:rsidP="00EE3801">
      <w:pPr>
        <w:spacing w:line="260" w:lineRule="exact"/>
        <w:ind w:leftChars="100" w:left="210" w:firstLineChars="100" w:firstLine="200"/>
        <w:rPr>
          <w:rFonts w:ascii="Meiryo UI" w:eastAsia="Meiryo UI" w:hAnsi="Meiryo UI"/>
          <w:sz w:val="20"/>
          <w:szCs w:val="24"/>
        </w:rPr>
      </w:pP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4E88B87D" w14:textId="77777777" w:rsidTr="00E33AA3">
        <w:tc>
          <w:tcPr>
            <w:tcW w:w="10206" w:type="dxa"/>
            <w:shd w:val="clear" w:color="auto" w:fill="000066"/>
          </w:tcPr>
          <w:p w14:paraId="634E5110"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本庁</w:t>
            </w:r>
            <w:bookmarkStart w:id="59" w:name="本庁"/>
            <w:bookmarkEnd w:id="59"/>
          </w:p>
        </w:tc>
      </w:tr>
    </w:tbl>
    <w:p w14:paraId="6E1A7FE7" w14:textId="77777777" w:rsidR="00EE3801" w:rsidRDefault="00EE3801" w:rsidP="00EE3801">
      <w:pPr>
        <w:widowControl/>
        <w:spacing w:line="260" w:lineRule="exact"/>
        <w:jc w:val="left"/>
        <w:rPr>
          <w:rFonts w:ascii="Meiryo UI" w:eastAsia="Meiryo UI" w:hAnsi="Meiryo UI"/>
          <w:sz w:val="20"/>
          <w:szCs w:val="24"/>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794"/>
        <w:gridCol w:w="1417"/>
        <w:gridCol w:w="908"/>
        <w:gridCol w:w="7087"/>
      </w:tblGrid>
      <w:tr w:rsidR="00EE3801" w14:paraId="24517D2A" w14:textId="77777777" w:rsidTr="00E33AA3">
        <w:trPr>
          <w:trHeight w:val="49"/>
        </w:trPr>
        <w:tc>
          <w:tcPr>
            <w:tcW w:w="794" w:type="dxa"/>
            <w:shd w:val="clear" w:color="auto" w:fill="B4C6E7" w:themeFill="accent5" w:themeFillTint="66"/>
            <w:tcMar>
              <w:top w:w="57" w:type="dxa"/>
              <w:left w:w="28" w:type="dxa"/>
              <w:bottom w:w="57" w:type="dxa"/>
              <w:right w:w="28" w:type="dxa"/>
            </w:tcMar>
            <w:vAlign w:val="center"/>
          </w:tcPr>
          <w:p w14:paraId="09A9C1B9"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名</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称</w:t>
            </w:r>
          </w:p>
        </w:tc>
        <w:tc>
          <w:tcPr>
            <w:tcW w:w="1417" w:type="dxa"/>
            <w:shd w:val="clear" w:color="auto" w:fill="B4C6E7" w:themeFill="accent5" w:themeFillTint="66"/>
            <w:tcMar>
              <w:top w:w="57" w:type="dxa"/>
              <w:left w:w="28" w:type="dxa"/>
              <w:bottom w:w="57" w:type="dxa"/>
              <w:right w:w="28" w:type="dxa"/>
            </w:tcMar>
            <w:vAlign w:val="center"/>
          </w:tcPr>
          <w:p w14:paraId="507992F9"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電話・ファックス</w:t>
            </w:r>
          </w:p>
        </w:tc>
        <w:tc>
          <w:tcPr>
            <w:tcW w:w="908" w:type="dxa"/>
            <w:shd w:val="clear" w:color="auto" w:fill="B4C6E7" w:themeFill="accent5" w:themeFillTint="66"/>
            <w:tcMar>
              <w:top w:w="57" w:type="dxa"/>
              <w:left w:w="28" w:type="dxa"/>
              <w:bottom w:w="57" w:type="dxa"/>
              <w:right w:w="28" w:type="dxa"/>
            </w:tcMar>
            <w:vAlign w:val="center"/>
          </w:tcPr>
          <w:p w14:paraId="63084035"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7087" w:type="dxa"/>
            <w:shd w:val="clear" w:color="auto" w:fill="B4C6E7" w:themeFill="accent5" w:themeFillTint="66"/>
            <w:tcMar>
              <w:top w:w="57" w:type="dxa"/>
              <w:left w:w="28" w:type="dxa"/>
              <w:bottom w:w="57" w:type="dxa"/>
              <w:right w:w="28" w:type="dxa"/>
            </w:tcMar>
            <w:vAlign w:val="center"/>
          </w:tcPr>
          <w:p w14:paraId="4E9424B8"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在</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地</w:t>
            </w:r>
          </w:p>
        </w:tc>
      </w:tr>
      <w:tr w:rsidR="00EE3801" w14:paraId="17495B91" w14:textId="77777777" w:rsidTr="00E33AA3">
        <w:trPr>
          <w:trHeight w:val="118"/>
        </w:trPr>
        <w:tc>
          <w:tcPr>
            <w:tcW w:w="794" w:type="dxa"/>
            <w:shd w:val="clear" w:color="auto" w:fill="FFFFFF" w:themeFill="background1"/>
            <w:tcMar>
              <w:top w:w="57" w:type="dxa"/>
              <w:left w:w="0" w:type="dxa"/>
              <w:bottom w:w="57" w:type="dxa"/>
              <w:right w:w="57" w:type="dxa"/>
            </w:tcMar>
            <w:vAlign w:val="center"/>
          </w:tcPr>
          <w:p w14:paraId="653B7153"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税務局</w:t>
            </w:r>
          </w:p>
          <w:p w14:paraId="3477586B"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税政課</w:t>
            </w:r>
          </w:p>
          <w:p w14:paraId="6187BD7D"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徴税対策課</w:t>
            </w:r>
          </w:p>
        </w:tc>
        <w:tc>
          <w:tcPr>
            <w:tcW w:w="1417" w:type="dxa"/>
            <w:shd w:val="clear" w:color="auto" w:fill="FFFFFF" w:themeFill="background1"/>
            <w:tcMar>
              <w:top w:w="57" w:type="dxa"/>
              <w:left w:w="28" w:type="dxa"/>
              <w:bottom w:w="57" w:type="dxa"/>
              <w:right w:w="57" w:type="dxa"/>
            </w:tcMar>
            <w:vAlign w:val="center"/>
          </w:tcPr>
          <w:p w14:paraId="2F7D3C3A"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 xml:space="preserve">TEL </w:t>
            </w: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6210)</w:t>
            </w:r>
            <w:r>
              <w:rPr>
                <w:rFonts w:ascii="Meiryo UI" w:eastAsia="Meiryo UI" w:hAnsi="Meiryo UI" w:hint="eastAsia"/>
                <w:color w:val="000000" w:themeColor="text1"/>
                <w:spacing w:val="-10"/>
                <w:sz w:val="16"/>
                <w:szCs w:val="16"/>
              </w:rPr>
              <w:t>9119</w:t>
            </w:r>
          </w:p>
          <w:p w14:paraId="727C5269"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06(6</w:t>
            </w:r>
            <w:r>
              <w:rPr>
                <w:rFonts w:ascii="Meiryo UI" w:eastAsia="Meiryo UI" w:hAnsi="Meiryo UI" w:hint="eastAsia"/>
                <w:color w:val="000000" w:themeColor="text1"/>
                <w:spacing w:val="-10"/>
                <w:sz w:val="16"/>
                <w:szCs w:val="16"/>
              </w:rPr>
              <w:t>210</w:t>
            </w:r>
            <w:r>
              <w:rPr>
                <w:rFonts w:ascii="Meiryo UI" w:eastAsia="Meiryo UI" w:hAnsi="Meiryo UI"/>
                <w:color w:val="000000" w:themeColor="text1"/>
                <w:spacing w:val="-10"/>
                <w:sz w:val="16"/>
                <w:szCs w:val="16"/>
              </w:rPr>
              <w:t>)</w:t>
            </w:r>
            <w:r>
              <w:rPr>
                <w:rFonts w:ascii="Meiryo UI" w:eastAsia="Meiryo UI" w:hAnsi="Meiryo UI" w:hint="eastAsia"/>
                <w:color w:val="000000" w:themeColor="text1"/>
                <w:spacing w:val="-10"/>
                <w:sz w:val="16"/>
                <w:szCs w:val="16"/>
              </w:rPr>
              <w:t>9932</w:t>
            </w:r>
          </w:p>
        </w:tc>
        <w:tc>
          <w:tcPr>
            <w:tcW w:w="908" w:type="dxa"/>
            <w:shd w:val="clear" w:color="auto" w:fill="FFFFFF" w:themeFill="background1"/>
            <w:tcMar>
              <w:top w:w="57" w:type="dxa"/>
              <w:left w:w="28" w:type="dxa"/>
              <w:bottom w:w="57" w:type="dxa"/>
              <w:right w:w="28" w:type="dxa"/>
            </w:tcMar>
            <w:vAlign w:val="center"/>
          </w:tcPr>
          <w:p w14:paraId="26728214"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559-8555</w:t>
            </w:r>
          </w:p>
        </w:tc>
        <w:tc>
          <w:tcPr>
            <w:tcW w:w="7087" w:type="dxa"/>
            <w:shd w:val="clear" w:color="auto" w:fill="FFFFFF" w:themeFill="background1"/>
            <w:tcMar>
              <w:top w:w="57" w:type="dxa"/>
              <w:left w:w="57" w:type="dxa"/>
              <w:bottom w:w="57" w:type="dxa"/>
              <w:right w:w="0" w:type="dxa"/>
            </w:tcMar>
            <w:vAlign w:val="center"/>
          </w:tcPr>
          <w:p w14:paraId="11F4FD87"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大阪市住之江区南港北１丁目14番16号</w:t>
            </w:r>
          </w:p>
          <w:p w14:paraId="7EAEE9B9" w14:textId="77777777" w:rsidR="00EE3801" w:rsidRDefault="00EE3801" w:rsidP="00E33AA3">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大阪府咲洲庁舎（さきしまコスモタワー）18階</w:t>
            </w:r>
          </w:p>
        </w:tc>
      </w:tr>
    </w:tbl>
    <w:p w14:paraId="4EFDDEB0" w14:textId="30928BDC" w:rsidR="004E28B4" w:rsidRPr="004E28B4" w:rsidRDefault="00E9639A" w:rsidP="004E28B4">
      <w:pPr>
        <w:spacing w:line="200" w:lineRule="exact"/>
        <w:ind w:firstLineChars="100" w:firstLine="120"/>
        <w:rPr>
          <w:rFonts w:ascii="Meiryo UI" w:eastAsia="Meiryo UI" w:hAnsi="Meiryo UI"/>
          <w:sz w:val="18"/>
          <w:szCs w:val="24"/>
        </w:rPr>
      </w:pPr>
      <w:r>
        <w:rPr>
          <w:rFonts w:ascii="Meiryo UI" w:eastAsia="Meiryo UI" w:hAnsi="Meiryo UI" w:hint="eastAsia"/>
          <w:color w:val="000000" w:themeColor="text1"/>
          <w:spacing w:val="-10"/>
          <w:sz w:val="14"/>
        </w:rPr>
        <w:t>◎</w:t>
      </w:r>
      <w:r w:rsidR="004E28B4">
        <w:rPr>
          <w:rFonts w:ascii="Meiryo UI" w:eastAsia="Meiryo UI" w:hAnsi="Meiryo UI" w:hint="eastAsia"/>
          <w:color w:val="000000" w:themeColor="text1"/>
          <w:spacing w:val="-10"/>
          <w:sz w:val="14"/>
        </w:rPr>
        <w:t>開庁時間は平日の午前９時から午後６時までです。</w:t>
      </w:r>
    </w:p>
    <w:p w14:paraId="744A78CE" w14:textId="5BCC7DAB" w:rsidR="00EE3801" w:rsidRPr="00CA550D" w:rsidRDefault="00EE3801" w:rsidP="00E9639A">
      <w:pPr>
        <w:spacing w:line="200" w:lineRule="exact"/>
        <w:ind w:firstLineChars="200" w:firstLine="320"/>
        <w:rPr>
          <w:rFonts w:ascii="Meiryo UI" w:eastAsia="Meiryo UI" w:hAnsi="Meiryo UI"/>
          <w:sz w:val="16"/>
          <w:szCs w:val="24"/>
        </w:rPr>
      </w:pPr>
      <w:r w:rsidRPr="00CA550D">
        <w:rPr>
          <w:rFonts w:ascii="Meiryo UI" w:eastAsia="Meiryo UI" w:hAnsi="Meiryo UI" w:hint="eastAsia"/>
          <w:sz w:val="16"/>
          <w:szCs w:val="24"/>
        </w:rPr>
        <w:t>★上記お問合せ先のファックス番号は、お問合せ専用です。申請書・申告書等は受け付けられませんので、ご注意ください。</w:t>
      </w:r>
    </w:p>
    <w:p w14:paraId="68095A57" w14:textId="77777777" w:rsidR="00EE3801" w:rsidRDefault="00EE3801" w:rsidP="00E9639A">
      <w:pPr>
        <w:spacing w:line="260" w:lineRule="exact"/>
        <w:ind w:firstLineChars="150" w:firstLine="300"/>
        <w:rPr>
          <w:rFonts w:ascii="Meiryo UI" w:eastAsia="Meiryo UI" w:hAnsi="Meiryo UI"/>
          <w:sz w:val="20"/>
          <w:szCs w:val="24"/>
          <w:u w:val="single"/>
        </w:rPr>
      </w:pPr>
      <w:r w:rsidRPr="00CA550D">
        <w:rPr>
          <w:rFonts w:ascii="Meiryo UI" w:eastAsia="Meiryo UI" w:hAnsi="Meiryo UI" w:hint="eastAsia"/>
          <w:sz w:val="20"/>
          <w:szCs w:val="24"/>
          <w:u w:val="single"/>
        </w:rPr>
        <w:t>★間違い電話が増えています。おかけ間違いのないよう、ご注意ください。</w:t>
      </w:r>
    </w:p>
    <w:p w14:paraId="49DB9DD6" w14:textId="77777777" w:rsidR="00EE3801" w:rsidRPr="00CA550D" w:rsidRDefault="00EE3801" w:rsidP="00EE3801">
      <w:pPr>
        <w:spacing w:line="260" w:lineRule="exact"/>
        <w:rPr>
          <w:rFonts w:ascii="Meiryo UI" w:eastAsia="Meiryo UI" w:hAnsi="Meiryo UI"/>
          <w:sz w:val="20"/>
          <w:szCs w:val="24"/>
          <w:u w:val="single"/>
        </w:rPr>
      </w:pP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696E6122" w14:textId="77777777" w:rsidTr="00E33AA3">
        <w:tc>
          <w:tcPr>
            <w:tcW w:w="10206" w:type="dxa"/>
            <w:shd w:val="clear" w:color="auto" w:fill="000066"/>
          </w:tcPr>
          <w:p w14:paraId="0942F99B"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大阪自動車税事務所</w:t>
            </w:r>
            <w:bookmarkStart w:id="60" w:name="大阪自動車税事務所"/>
            <w:bookmarkEnd w:id="60"/>
          </w:p>
        </w:tc>
      </w:tr>
    </w:tbl>
    <w:p w14:paraId="12079A3C" w14:textId="77777777" w:rsidR="00AD7CB1" w:rsidRPr="00CA550D" w:rsidRDefault="00AD7CB1" w:rsidP="00AD7CB1">
      <w:pPr>
        <w:spacing w:line="260" w:lineRule="exact"/>
        <w:rPr>
          <w:rFonts w:ascii="Meiryo UI" w:eastAsia="Meiryo UI" w:hAnsi="Meiryo UI"/>
          <w:sz w:val="20"/>
          <w:szCs w:val="24"/>
          <w:u w:val="single"/>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16"/>
        <w:gridCol w:w="593"/>
        <w:gridCol w:w="1416"/>
        <w:gridCol w:w="454"/>
        <w:gridCol w:w="2660"/>
        <w:gridCol w:w="473"/>
        <w:gridCol w:w="4394"/>
      </w:tblGrid>
      <w:tr w:rsidR="00AD7CB1" w:rsidRPr="004B2B92" w14:paraId="3F580529" w14:textId="77777777" w:rsidTr="00130A22">
        <w:trPr>
          <w:trHeight w:val="466"/>
        </w:trPr>
        <w:tc>
          <w:tcPr>
            <w:tcW w:w="809" w:type="dxa"/>
            <w:gridSpan w:val="2"/>
            <w:shd w:val="clear" w:color="auto" w:fill="B4C6E7" w:themeFill="accent5" w:themeFillTint="66"/>
            <w:tcMar>
              <w:top w:w="57" w:type="dxa"/>
              <w:left w:w="28" w:type="dxa"/>
              <w:bottom w:w="57" w:type="dxa"/>
              <w:right w:w="28" w:type="dxa"/>
            </w:tcMar>
            <w:vAlign w:val="center"/>
          </w:tcPr>
          <w:p w14:paraId="48B49962" w14:textId="77777777" w:rsidR="00AD7CB1" w:rsidRPr="005F07E5" w:rsidRDefault="00AD7CB1" w:rsidP="00130A22">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1416" w:type="dxa"/>
            <w:shd w:val="clear" w:color="auto" w:fill="B4C6E7" w:themeFill="accent5" w:themeFillTint="66"/>
            <w:tcMar>
              <w:top w:w="57" w:type="dxa"/>
              <w:left w:w="28" w:type="dxa"/>
              <w:bottom w:w="57" w:type="dxa"/>
              <w:right w:w="28" w:type="dxa"/>
            </w:tcMar>
            <w:vAlign w:val="center"/>
          </w:tcPr>
          <w:p w14:paraId="536D172C" w14:textId="77777777" w:rsidR="00AD7CB1" w:rsidRPr="005F07E5" w:rsidRDefault="00AD7CB1" w:rsidP="00130A22">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電話・ファックス</w:t>
            </w:r>
          </w:p>
        </w:tc>
        <w:tc>
          <w:tcPr>
            <w:tcW w:w="454" w:type="dxa"/>
            <w:shd w:val="clear" w:color="auto" w:fill="B4C6E7" w:themeFill="accent5" w:themeFillTint="66"/>
            <w:tcMar>
              <w:top w:w="57" w:type="dxa"/>
              <w:left w:w="28" w:type="dxa"/>
              <w:bottom w:w="57" w:type="dxa"/>
              <w:right w:w="28" w:type="dxa"/>
            </w:tcMar>
            <w:vAlign w:val="center"/>
          </w:tcPr>
          <w:p w14:paraId="1B1ED345" w14:textId="77777777" w:rsidR="00AD7CB1" w:rsidRPr="005F07E5" w:rsidRDefault="00AD7CB1" w:rsidP="00130A22">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660" w:type="dxa"/>
            <w:shd w:val="clear" w:color="auto" w:fill="B4C6E7" w:themeFill="accent5" w:themeFillTint="66"/>
            <w:tcMar>
              <w:top w:w="57" w:type="dxa"/>
              <w:left w:w="28" w:type="dxa"/>
              <w:bottom w:w="57" w:type="dxa"/>
              <w:right w:w="28" w:type="dxa"/>
            </w:tcMar>
            <w:vAlign w:val="center"/>
          </w:tcPr>
          <w:p w14:paraId="089BC135" w14:textId="77777777" w:rsidR="00AD7CB1" w:rsidRPr="005F07E5" w:rsidRDefault="00AD7CB1" w:rsidP="00130A22">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在</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地</w:t>
            </w:r>
          </w:p>
        </w:tc>
        <w:tc>
          <w:tcPr>
            <w:tcW w:w="4867" w:type="dxa"/>
            <w:gridSpan w:val="2"/>
            <w:shd w:val="clear" w:color="auto" w:fill="B4C6E7" w:themeFill="accent5" w:themeFillTint="66"/>
            <w:tcMar>
              <w:top w:w="57" w:type="dxa"/>
              <w:left w:w="28" w:type="dxa"/>
              <w:bottom w:w="57" w:type="dxa"/>
              <w:right w:w="28" w:type="dxa"/>
            </w:tcMar>
            <w:vAlign w:val="center"/>
          </w:tcPr>
          <w:p w14:paraId="5A4FB823" w14:textId="77777777" w:rsidR="00AD7CB1" w:rsidRPr="005F07E5" w:rsidRDefault="00AD7CB1" w:rsidP="00130A22">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担当区域</w:t>
            </w:r>
          </w:p>
        </w:tc>
      </w:tr>
      <w:tr w:rsidR="00AD7CB1" w:rsidRPr="00795E11" w14:paraId="78346436" w14:textId="77777777" w:rsidTr="00130A22">
        <w:trPr>
          <w:trHeight w:val="118"/>
        </w:trPr>
        <w:tc>
          <w:tcPr>
            <w:tcW w:w="809" w:type="dxa"/>
            <w:gridSpan w:val="2"/>
            <w:shd w:val="clear" w:color="auto" w:fill="FFFFFF" w:themeFill="background1"/>
            <w:tcMar>
              <w:top w:w="57" w:type="dxa"/>
              <w:left w:w="28" w:type="dxa"/>
              <w:bottom w:w="57" w:type="dxa"/>
              <w:right w:w="57" w:type="dxa"/>
            </w:tcMar>
            <w:vAlign w:val="center"/>
          </w:tcPr>
          <w:p w14:paraId="2ECAC5B2" w14:textId="77777777" w:rsidR="00AD7CB1" w:rsidRPr="00795E11" w:rsidRDefault="00AD7CB1" w:rsidP="00130A22">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本所</w:t>
            </w:r>
          </w:p>
        </w:tc>
        <w:tc>
          <w:tcPr>
            <w:tcW w:w="1416" w:type="dxa"/>
            <w:shd w:val="clear" w:color="auto" w:fill="FFFFFF" w:themeFill="background1"/>
            <w:tcMar>
              <w:top w:w="57" w:type="dxa"/>
              <w:left w:w="28" w:type="dxa"/>
              <w:bottom w:w="57" w:type="dxa"/>
              <w:right w:w="57" w:type="dxa"/>
            </w:tcMar>
            <w:vAlign w:val="center"/>
          </w:tcPr>
          <w:p w14:paraId="340F024D"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 xml:space="preserve">TEL </w:t>
            </w:r>
            <w:r w:rsidRPr="00795E11">
              <w:rPr>
                <w:rFonts w:ascii="Meiryo UI" w:eastAsia="Meiryo UI" w:hAnsi="Meiryo UI" w:hint="eastAsia"/>
                <w:spacing w:val="-10"/>
                <w:sz w:val="16"/>
                <w:szCs w:val="16"/>
              </w:rPr>
              <w:t>06(</w:t>
            </w:r>
            <w:r w:rsidRPr="00795E11">
              <w:rPr>
                <w:rFonts w:ascii="Meiryo UI" w:eastAsia="Meiryo UI" w:hAnsi="Meiryo UI"/>
                <w:spacing w:val="-10"/>
                <w:sz w:val="16"/>
                <w:szCs w:val="16"/>
              </w:rPr>
              <w:t>6775)1361</w:t>
            </w:r>
          </w:p>
          <w:p w14:paraId="3ED80622"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w:t>
            </w:r>
            <w:r w:rsidRPr="00795E11">
              <w:rPr>
                <w:rFonts w:ascii="Meiryo UI" w:eastAsia="Meiryo UI" w:hAnsi="Meiryo UI" w:hint="eastAsia"/>
                <w:spacing w:val="-10"/>
                <w:sz w:val="16"/>
                <w:szCs w:val="16"/>
              </w:rPr>
              <w:t xml:space="preserve"> </w:t>
            </w:r>
            <w:r w:rsidRPr="00795E11">
              <w:rPr>
                <w:rFonts w:ascii="Meiryo UI" w:eastAsia="Meiryo UI" w:hAnsi="Meiryo UI"/>
                <w:spacing w:val="-10"/>
                <w:sz w:val="16"/>
                <w:szCs w:val="16"/>
              </w:rPr>
              <w:t>06(6775)1365</w:t>
            </w:r>
          </w:p>
        </w:tc>
        <w:tc>
          <w:tcPr>
            <w:tcW w:w="454" w:type="dxa"/>
            <w:shd w:val="clear" w:color="auto" w:fill="FFFFFF" w:themeFill="background1"/>
            <w:tcMar>
              <w:top w:w="57" w:type="dxa"/>
              <w:left w:w="28" w:type="dxa"/>
              <w:bottom w:w="57" w:type="dxa"/>
              <w:right w:w="28" w:type="dxa"/>
            </w:tcMar>
            <w:vAlign w:val="center"/>
          </w:tcPr>
          <w:p w14:paraId="00702F1B" w14:textId="77777777" w:rsidR="00AD7CB1" w:rsidRPr="00795E11" w:rsidRDefault="00AD7CB1" w:rsidP="00130A22">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54</w:t>
            </w:r>
            <w:r w:rsidRPr="00795E11">
              <w:rPr>
                <w:rFonts w:ascii="Meiryo UI" w:eastAsia="Meiryo UI" w:hAnsi="Meiryo UI"/>
                <w:spacing w:val="-10"/>
                <w:sz w:val="16"/>
                <w:szCs w:val="16"/>
              </w:rPr>
              <w:t>3</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8511</w:t>
            </w:r>
          </w:p>
        </w:tc>
        <w:tc>
          <w:tcPr>
            <w:tcW w:w="2660" w:type="dxa"/>
            <w:shd w:val="clear" w:color="auto" w:fill="FFFFFF" w:themeFill="background1"/>
            <w:tcMar>
              <w:top w:w="57" w:type="dxa"/>
              <w:left w:w="0" w:type="dxa"/>
              <w:bottom w:w="57" w:type="dxa"/>
              <w:right w:w="0" w:type="dxa"/>
            </w:tcMar>
            <w:vAlign w:val="center"/>
          </w:tcPr>
          <w:p w14:paraId="6ACBCFBC"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大阪市天王寺区伶人町２番７号</w:t>
            </w:r>
          </w:p>
          <w:p w14:paraId="27ED5097"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（大阪府夕陽丘庁舎内）</w:t>
            </w:r>
          </w:p>
        </w:tc>
        <w:tc>
          <w:tcPr>
            <w:tcW w:w="4867" w:type="dxa"/>
            <w:gridSpan w:val="2"/>
            <w:shd w:val="clear" w:color="auto" w:fill="FFFFFF" w:themeFill="background1"/>
            <w:tcMar>
              <w:top w:w="57" w:type="dxa"/>
              <w:left w:w="28" w:type="dxa"/>
              <w:bottom w:w="57" w:type="dxa"/>
              <w:right w:w="28" w:type="dxa"/>
            </w:tcMar>
            <w:vAlign w:val="center"/>
          </w:tcPr>
          <w:p w14:paraId="56398872" w14:textId="183E8B34" w:rsidR="00AD7CB1" w:rsidRPr="00795E11" w:rsidRDefault="00AD7CB1" w:rsidP="00130A22">
            <w:pPr>
              <w:autoSpaceDE w:val="0"/>
              <w:autoSpaceDN w:val="0"/>
              <w:spacing w:line="200" w:lineRule="exact"/>
              <w:ind w:left="420" w:hangingChars="300" w:hanging="420"/>
              <w:rPr>
                <w:rFonts w:ascii="Meiryo UI" w:eastAsia="Meiryo UI" w:hAnsi="Meiryo UI"/>
                <w:spacing w:val="-10"/>
                <w:sz w:val="16"/>
                <w:szCs w:val="16"/>
              </w:rPr>
            </w:pPr>
            <w:r w:rsidRPr="00795E11">
              <w:rPr>
                <w:rFonts w:ascii="Meiryo UI" w:eastAsia="Meiryo UI" w:hAnsi="Meiryo UI" w:hint="eastAsia"/>
                <w:spacing w:val="-10"/>
                <w:sz w:val="16"/>
                <w:szCs w:val="16"/>
              </w:rPr>
              <w:t>大阪府内全域（毎年５月に課税する自</w:t>
            </w:r>
            <w:r w:rsidRPr="005D1AA0">
              <w:rPr>
                <w:rFonts w:ascii="Meiryo UI" w:eastAsia="Meiryo UI" w:hAnsi="Meiryo UI" w:hint="eastAsia"/>
                <w:spacing w:val="-10"/>
                <w:sz w:val="16"/>
                <w:szCs w:val="16"/>
              </w:rPr>
              <w:t>動車税（種別割</w:t>
            </w:r>
            <w:r w:rsidRPr="00795E11">
              <w:rPr>
                <w:rFonts w:ascii="Meiryo UI" w:eastAsia="Meiryo UI" w:hAnsi="Meiryo UI" w:hint="eastAsia"/>
                <w:spacing w:val="-10"/>
                <w:sz w:val="16"/>
                <w:szCs w:val="16"/>
              </w:rPr>
              <w:t>））</w:t>
            </w:r>
          </w:p>
        </w:tc>
      </w:tr>
      <w:tr w:rsidR="00AD7CB1" w:rsidRPr="00795E11" w14:paraId="72DA331B" w14:textId="77777777" w:rsidTr="00130A22">
        <w:trPr>
          <w:trHeight w:val="118"/>
        </w:trPr>
        <w:tc>
          <w:tcPr>
            <w:tcW w:w="216" w:type="dxa"/>
            <w:vMerge w:val="restart"/>
            <w:shd w:val="clear" w:color="auto" w:fill="FFFFFF" w:themeFill="background1"/>
            <w:tcMar>
              <w:top w:w="57" w:type="dxa"/>
              <w:left w:w="0" w:type="dxa"/>
              <w:bottom w:w="57" w:type="dxa"/>
              <w:right w:w="0" w:type="dxa"/>
            </w:tcMar>
            <w:textDirection w:val="tbRlV"/>
            <w:vAlign w:val="center"/>
          </w:tcPr>
          <w:p w14:paraId="0CF573EA" w14:textId="77777777" w:rsidR="00AD7CB1" w:rsidRPr="00795E11" w:rsidRDefault="00AD7CB1" w:rsidP="00130A22">
            <w:pPr>
              <w:autoSpaceDE w:val="0"/>
              <w:autoSpaceDN w:val="0"/>
              <w:spacing w:line="200" w:lineRule="exact"/>
              <w:ind w:left="113" w:right="113"/>
              <w:jc w:val="center"/>
              <w:rPr>
                <w:rFonts w:ascii="Meiryo UI" w:eastAsia="Meiryo UI" w:hAnsi="Meiryo UI"/>
                <w:spacing w:val="-10"/>
                <w:sz w:val="16"/>
                <w:szCs w:val="16"/>
              </w:rPr>
            </w:pPr>
            <w:r w:rsidRPr="00795E11">
              <w:rPr>
                <w:rFonts w:ascii="Meiryo UI" w:eastAsia="Meiryo UI" w:hAnsi="Meiryo UI" w:hint="eastAsia"/>
                <w:spacing w:val="-10"/>
                <w:sz w:val="16"/>
                <w:szCs w:val="16"/>
              </w:rPr>
              <w:t>分　　室</w:t>
            </w:r>
          </w:p>
        </w:tc>
        <w:tc>
          <w:tcPr>
            <w:tcW w:w="593" w:type="dxa"/>
            <w:shd w:val="clear" w:color="auto" w:fill="FFFFFF" w:themeFill="background1"/>
            <w:tcMar>
              <w:top w:w="57" w:type="dxa"/>
              <w:bottom w:w="57" w:type="dxa"/>
            </w:tcMar>
            <w:vAlign w:val="center"/>
          </w:tcPr>
          <w:p w14:paraId="3F6C9B12" w14:textId="77777777" w:rsidR="00AD7CB1" w:rsidRPr="00795E11" w:rsidRDefault="00AD7CB1" w:rsidP="00130A22">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寝屋川</w:t>
            </w:r>
          </w:p>
        </w:tc>
        <w:tc>
          <w:tcPr>
            <w:tcW w:w="1416" w:type="dxa"/>
            <w:shd w:val="clear" w:color="auto" w:fill="FFFFFF" w:themeFill="background1"/>
            <w:tcMar>
              <w:top w:w="57" w:type="dxa"/>
              <w:left w:w="28" w:type="dxa"/>
              <w:bottom w:w="57" w:type="dxa"/>
              <w:right w:w="57" w:type="dxa"/>
            </w:tcMar>
            <w:vAlign w:val="center"/>
          </w:tcPr>
          <w:p w14:paraId="4485CAD2"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072(823)1801</w:t>
            </w:r>
          </w:p>
          <w:p w14:paraId="5BC2A67D"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072(820)1143</w:t>
            </w:r>
          </w:p>
        </w:tc>
        <w:tc>
          <w:tcPr>
            <w:tcW w:w="454" w:type="dxa"/>
            <w:shd w:val="clear" w:color="auto" w:fill="FFFFFF" w:themeFill="background1"/>
            <w:tcMar>
              <w:top w:w="57" w:type="dxa"/>
              <w:left w:w="28" w:type="dxa"/>
              <w:bottom w:w="57" w:type="dxa"/>
              <w:right w:w="28" w:type="dxa"/>
            </w:tcMar>
            <w:vAlign w:val="center"/>
          </w:tcPr>
          <w:p w14:paraId="5579FF32" w14:textId="77777777" w:rsidR="00AD7CB1" w:rsidRPr="00795E11" w:rsidRDefault="00AD7CB1" w:rsidP="00130A22">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w:t>
            </w:r>
            <w:r w:rsidRPr="00795E11">
              <w:rPr>
                <w:rFonts w:ascii="Meiryo UI" w:eastAsia="Meiryo UI" w:hAnsi="Meiryo UI"/>
                <w:spacing w:val="-10"/>
                <w:sz w:val="16"/>
                <w:szCs w:val="16"/>
              </w:rPr>
              <w:t>72</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0846</w:t>
            </w:r>
          </w:p>
        </w:tc>
        <w:tc>
          <w:tcPr>
            <w:tcW w:w="2660" w:type="dxa"/>
            <w:shd w:val="clear" w:color="auto" w:fill="FFFFFF" w:themeFill="background1"/>
            <w:tcMar>
              <w:top w:w="57" w:type="dxa"/>
              <w:left w:w="0" w:type="dxa"/>
              <w:bottom w:w="57" w:type="dxa"/>
              <w:right w:w="0" w:type="dxa"/>
            </w:tcMar>
            <w:vAlign w:val="center"/>
          </w:tcPr>
          <w:p w14:paraId="44400FAF"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寝屋川市高宮栄町13番２号</w:t>
            </w:r>
          </w:p>
        </w:tc>
        <w:tc>
          <w:tcPr>
            <w:tcW w:w="473" w:type="dxa"/>
            <w:vMerge w:val="restart"/>
            <w:shd w:val="clear" w:color="auto" w:fill="FFFFFF" w:themeFill="background1"/>
            <w:tcMar>
              <w:top w:w="57" w:type="dxa"/>
              <w:left w:w="28" w:type="dxa"/>
              <w:bottom w:w="57" w:type="dxa"/>
              <w:right w:w="28" w:type="dxa"/>
            </w:tcMar>
            <w:textDirection w:val="tbRlV"/>
            <w:vAlign w:val="center"/>
          </w:tcPr>
          <w:p w14:paraId="68A68357" w14:textId="548F461F" w:rsidR="00AD7CB1" w:rsidRPr="00DC7D3A" w:rsidRDefault="00AD7CB1" w:rsidP="00DF0306">
            <w:pPr>
              <w:autoSpaceDE w:val="0"/>
              <w:autoSpaceDN w:val="0"/>
              <w:spacing w:line="200" w:lineRule="exact"/>
              <w:ind w:left="113" w:right="113"/>
              <w:rPr>
                <w:rFonts w:ascii="Meiryo UI" w:eastAsia="Meiryo UI" w:hAnsi="Meiryo UI"/>
                <w:color w:val="FF0000"/>
                <w:spacing w:val="-10"/>
                <w:sz w:val="14"/>
                <w:szCs w:val="16"/>
              </w:rPr>
            </w:pPr>
            <w:r w:rsidRPr="00F76123">
              <w:rPr>
                <w:rFonts w:ascii="Meiryo UI" w:eastAsia="Meiryo UI" w:hAnsi="Meiryo UI" w:hint="eastAsia"/>
                <w:color w:val="000000" w:themeColor="text1"/>
                <w:spacing w:val="-10"/>
                <w:sz w:val="12"/>
                <w:szCs w:val="16"/>
              </w:rPr>
              <w:t>登録（取得）時の自動車税（</w:t>
            </w:r>
            <w:r w:rsidR="00DF0306" w:rsidRPr="00F76123">
              <w:rPr>
                <w:rFonts w:ascii="Meiryo UI" w:eastAsia="Meiryo UI" w:hAnsi="Meiryo UI" w:hint="eastAsia"/>
                <w:color w:val="000000" w:themeColor="text1"/>
                <w:spacing w:val="-10"/>
                <w:sz w:val="12"/>
                <w:szCs w:val="16"/>
              </w:rPr>
              <w:t>環境性能割・</w:t>
            </w:r>
            <w:r w:rsidRPr="00F76123">
              <w:rPr>
                <w:rFonts w:ascii="Meiryo UI" w:eastAsia="Meiryo UI" w:hAnsi="Meiryo UI" w:hint="eastAsia"/>
                <w:color w:val="000000" w:themeColor="text1"/>
                <w:spacing w:val="-10"/>
                <w:sz w:val="12"/>
                <w:szCs w:val="16"/>
              </w:rPr>
              <w:t>種別割）（注）</w:t>
            </w:r>
          </w:p>
        </w:tc>
        <w:tc>
          <w:tcPr>
            <w:tcW w:w="4394" w:type="dxa"/>
            <w:shd w:val="clear" w:color="auto" w:fill="FFFFFF" w:themeFill="background1"/>
            <w:tcMar>
              <w:top w:w="57" w:type="dxa"/>
              <w:bottom w:w="57" w:type="dxa"/>
            </w:tcMar>
            <w:vAlign w:val="center"/>
          </w:tcPr>
          <w:p w14:paraId="5709877B"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豊中市、池田市、吹田市、高槻市、守口市、枚方市、茨木市、八尾市、</w:t>
            </w:r>
          </w:p>
          <w:p w14:paraId="239F6296"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寝屋川市、大東市、箕面市、門真市、摂津市、東大阪市、四條畷市、</w:t>
            </w:r>
          </w:p>
          <w:p w14:paraId="3495D35C"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交野市、島本町、豊能町、能勢町</w:t>
            </w:r>
            <w:r w:rsidRPr="00795E11">
              <w:rPr>
                <w:rFonts w:ascii="Meiryo UI" w:eastAsia="Meiryo UI" w:hAnsi="Meiryo UI" w:hint="eastAsia"/>
                <w:b/>
                <w:spacing w:val="-10"/>
                <w:sz w:val="16"/>
                <w:szCs w:val="16"/>
              </w:rPr>
              <w:t>（大阪ナンバー該当区域）</w:t>
            </w:r>
          </w:p>
        </w:tc>
      </w:tr>
      <w:tr w:rsidR="00AD7CB1" w:rsidRPr="00795E11" w14:paraId="03FC7DA2" w14:textId="77777777" w:rsidTr="00130A22">
        <w:trPr>
          <w:trHeight w:val="118"/>
        </w:trPr>
        <w:tc>
          <w:tcPr>
            <w:tcW w:w="216" w:type="dxa"/>
            <w:vMerge/>
            <w:shd w:val="clear" w:color="auto" w:fill="FFFFFF" w:themeFill="background1"/>
            <w:tcMar>
              <w:top w:w="57" w:type="dxa"/>
              <w:left w:w="28" w:type="dxa"/>
              <w:bottom w:w="57" w:type="dxa"/>
              <w:right w:w="57" w:type="dxa"/>
            </w:tcMar>
            <w:vAlign w:val="center"/>
          </w:tcPr>
          <w:p w14:paraId="37E785F9" w14:textId="77777777" w:rsidR="00AD7CB1" w:rsidRPr="00795E11" w:rsidRDefault="00AD7CB1" w:rsidP="00130A22">
            <w:pPr>
              <w:autoSpaceDE w:val="0"/>
              <w:autoSpaceDN w:val="0"/>
              <w:spacing w:line="200" w:lineRule="exact"/>
              <w:jc w:val="distribute"/>
              <w:rPr>
                <w:rFonts w:ascii="Meiryo UI" w:eastAsia="Meiryo UI" w:hAnsi="Meiryo UI"/>
                <w:spacing w:val="-10"/>
                <w:sz w:val="16"/>
                <w:szCs w:val="16"/>
              </w:rPr>
            </w:pPr>
          </w:p>
        </w:tc>
        <w:tc>
          <w:tcPr>
            <w:tcW w:w="593" w:type="dxa"/>
            <w:shd w:val="clear" w:color="auto" w:fill="FFFFFF" w:themeFill="background1"/>
            <w:tcMar>
              <w:top w:w="57" w:type="dxa"/>
              <w:bottom w:w="57" w:type="dxa"/>
            </w:tcMar>
            <w:vAlign w:val="center"/>
          </w:tcPr>
          <w:p w14:paraId="480B8257" w14:textId="77777777" w:rsidR="00AD7CB1" w:rsidRPr="00795E11" w:rsidRDefault="00AD7CB1" w:rsidP="00130A22">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和泉</w:t>
            </w:r>
          </w:p>
        </w:tc>
        <w:tc>
          <w:tcPr>
            <w:tcW w:w="1416" w:type="dxa"/>
            <w:shd w:val="clear" w:color="auto" w:fill="FFFFFF" w:themeFill="background1"/>
            <w:tcMar>
              <w:top w:w="57" w:type="dxa"/>
              <w:left w:w="28" w:type="dxa"/>
              <w:bottom w:w="57" w:type="dxa"/>
              <w:right w:w="57" w:type="dxa"/>
            </w:tcMar>
            <w:vAlign w:val="center"/>
          </w:tcPr>
          <w:p w14:paraId="7C94181F"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0725(41)1327</w:t>
            </w:r>
          </w:p>
          <w:p w14:paraId="586E5944"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0725(43)4541</w:t>
            </w:r>
          </w:p>
        </w:tc>
        <w:tc>
          <w:tcPr>
            <w:tcW w:w="454" w:type="dxa"/>
            <w:shd w:val="clear" w:color="auto" w:fill="FFFFFF" w:themeFill="background1"/>
            <w:tcMar>
              <w:top w:w="57" w:type="dxa"/>
              <w:left w:w="28" w:type="dxa"/>
              <w:bottom w:w="57" w:type="dxa"/>
              <w:right w:w="28" w:type="dxa"/>
            </w:tcMar>
            <w:vAlign w:val="center"/>
          </w:tcPr>
          <w:p w14:paraId="1C637739" w14:textId="77777777" w:rsidR="00AD7CB1" w:rsidRPr="00795E11" w:rsidRDefault="00AD7CB1" w:rsidP="00130A22">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59</w:t>
            </w:r>
            <w:r w:rsidRPr="00795E11">
              <w:rPr>
                <w:rFonts w:ascii="Meiryo UI" w:eastAsia="Meiryo UI" w:hAnsi="Meiryo UI"/>
                <w:spacing w:val="-10"/>
                <w:sz w:val="16"/>
                <w:szCs w:val="16"/>
              </w:rPr>
              <w:t>4</w:t>
            </w:r>
            <w:r w:rsidRPr="00795E11">
              <w:rPr>
                <w:rFonts w:ascii="Meiryo UI" w:eastAsia="Meiryo UI" w:hAnsi="Meiryo UI" w:hint="eastAsia"/>
                <w:spacing w:val="-10"/>
                <w:sz w:val="16"/>
                <w:szCs w:val="16"/>
              </w:rPr>
              <w:t>-0011</w:t>
            </w:r>
          </w:p>
        </w:tc>
        <w:tc>
          <w:tcPr>
            <w:tcW w:w="2660" w:type="dxa"/>
            <w:shd w:val="clear" w:color="auto" w:fill="FFFFFF" w:themeFill="background1"/>
            <w:tcMar>
              <w:top w:w="57" w:type="dxa"/>
              <w:left w:w="0" w:type="dxa"/>
              <w:bottom w:w="57" w:type="dxa"/>
              <w:right w:w="0" w:type="dxa"/>
            </w:tcMar>
            <w:vAlign w:val="center"/>
          </w:tcPr>
          <w:p w14:paraId="2EE1804D"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和泉市上代町</w:t>
            </w:r>
          </w:p>
        </w:tc>
        <w:tc>
          <w:tcPr>
            <w:tcW w:w="473" w:type="dxa"/>
            <w:vMerge/>
            <w:shd w:val="clear" w:color="auto" w:fill="FFFFFF" w:themeFill="background1"/>
            <w:tcMar>
              <w:top w:w="57" w:type="dxa"/>
              <w:left w:w="28" w:type="dxa"/>
              <w:bottom w:w="57" w:type="dxa"/>
              <w:right w:w="28" w:type="dxa"/>
            </w:tcMar>
            <w:vAlign w:val="center"/>
          </w:tcPr>
          <w:p w14:paraId="1C03E576" w14:textId="77777777" w:rsidR="00AD7CB1" w:rsidRPr="00795E11" w:rsidRDefault="00AD7CB1" w:rsidP="00130A22">
            <w:pPr>
              <w:autoSpaceDE w:val="0"/>
              <w:autoSpaceDN w:val="0"/>
              <w:spacing w:line="200" w:lineRule="exact"/>
              <w:rPr>
                <w:rFonts w:ascii="Meiryo UI" w:eastAsia="Meiryo UI" w:hAnsi="Meiryo UI"/>
                <w:spacing w:val="-10"/>
                <w:sz w:val="16"/>
                <w:szCs w:val="16"/>
              </w:rPr>
            </w:pPr>
          </w:p>
        </w:tc>
        <w:tc>
          <w:tcPr>
            <w:tcW w:w="4394" w:type="dxa"/>
            <w:shd w:val="clear" w:color="auto" w:fill="FFFFFF" w:themeFill="background1"/>
            <w:tcMar>
              <w:top w:w="57" w:type="dxa"/>
              <w:bottom w:w="57" w:type="dxa"/>
            </w:tcMar>
            <w:vAlign w:val="center"/>
          </w:tcPr>
          <w:p w14:paraId="5C86B163" w14:textId="04893AC2"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堺市、岸和田市、泉大津市、貝塚市、泉佐野市、富田林市、</w:t>
            </w:r>
          </w:p>
          <w:p w14:paraId="365014C8"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河内長野市、松原市、和泉市、柏原市、羽曳野市、高石市、藤井寺市、泉南市、大阪狭山市、阪南市、忠岡町、熊取町、田尻町、岬町、太子町、</w:t>
            </w:r>
          </w:p>
          <w:p w14:paraId="393A1320"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河南町、千早赤阪村</w:t>
            </w:r>
            <w:r w:rsidRPr="00795E11">
              <w:rPr>
                <w:rFonts w:ascii="Meiryo UI" w:eastAsia="Meiryo UI" w:hAnsi="Meiryo UI" w:hint="eastAsia"/>
                <w:b/>
                <w:spacing w:val="-10"/>
                <w:sz w:val="16"/>
                <w:szCs w:val="16"/>
              </w:rPr>
              <w:t>（和泉・堺ナンバー該当区域）</w:t>
            </w:r>
          </w:p>
        </w:tc>
      </w:tr>
      <w:tr w:rsidR="00AD7CB1" w:rsidRPr="00795E11" w14:paraId="39326CA7" w14:textId="77777777" w:rsidTr="00130A22">
        <w:trPr>
          <w:trHeight w:val="26"/>
        </w:trPr>
        <w:tc>
          <w:tcPr>
            <w:tcW w:w="216" w:type="dxa"/>
            <w:vMerge/>
            <w:shd w:val="clear" w:color="auto" w:fill="FFFFFF" w:themeFill="background1"/>
            <w:tcMar>
              <w:top w:w="57" w:type="dxa"/>
              <w:left w:w="28" w:type="dxa"/>
              <w:bottom w:w="57" w:type="dxa"/>
              <w:right w:w="57" w:type="dxa"/>
            </w:tcMar>
            <w:vAlign w:val="center"/>
          </w:tcPr>
          <w:p w14:paraId="086C5C83" w14:textId="77777777" w:rsidR="00AD7CB1" w:rsidRPr="00795E11" w:rsidRDefault="00AD7CB1" w:rsidP="00130A22">
            <w:pPr>
              <w:autoSpaceDE w:val="0"/>
              <w:autoSpaceDN w:val="0"/>
              <w:spacing w:line="200" w:lineRule="exact"/>
              <w:jc w:val="distribute"/>
              <w:rPr>
                <w:rFonts w:ascii="Meiryo UI" w:eastAsia="Meiryo UI" w:hAnsi="Meiryo UI"/>
                <w:spacing w:val="-10"/>
                <w:sz w:val="16"/>
                <w:szCs w:val="16"/>
              </w:rPr>
            </w:pPr>
          </w:p>
        </w:tc>
        <w:tc>
          <w:tcPr>
            <w:tcW w:w="593" w:type="dxa"/>
            <w:shd w:val="clear" w:color="auto" w:fill="FFFFFF" w:themeFill="background1"/>
            <w:tcMar>
              <w:top w:w="57" w:type="dxa"/>
              <w:bottom w:w="57" w:type="dxa"/>
            </w:tcMar>
            <w:vAlign w:val="center"/>
          </w:tcPr>
          <w:p w14:paraId="4025CAF5" w14:textId="77777777" w:rsidR="00AD7CB1" w:rsidRPr="00795E11" w:rsidRDefault="00AD7CB1" w:rsidP="00130A22">
            <w:pPr>
              <w:autoSpaceDE w:val="0"/>
              <w:autoSpaceDN w:val="0"/>
              <w:spacing w:line="200" w:lineRule="exact"/>
              <w:jc w:val="distribute"/>
              <w:rPr>
                <w:rFonts w:ascii="Meiryo UI" w:eastAsia="Meiryo UI" w:hAnsi="Meiryo UI"/>
                <w:spacing w:val="-10"/>
                <w:sz w:val="16"/>
                <w:szCs w:val="16"/>
              </w:rPr>
            </w:pPr>
            <w:r w:rsidRPr="00795E11">
              <w:rPr>
                <w:rFonts w:ascii="Meiryo UI" w:eastAsia="Meiryo UI" w:hAnsi="Meiryo UI" w:hint="eastAsia"/>
                <w:spacing w:val="-10"/>
                <w:sz w:val="16"/>
                <w:szCs w:val="16"/>
              </w:rPr>
              <w:t>なにわ</w:t>
            </w:r>
          </w:p>
        </w:tc>
        <w:tc>
          <w:tcPr>
            <w:tcW w:w="1416" w:type="dxa"/>
            <w:shd w:val="clear" w:color="auto" w:fill="FFFFFF" w:themeFill="background1"/>
            <w:tcMar>
              <w:top w:w="57" w:type="dxa"/>
              <w:left w:w="28" w:type="dxa"/>
              <w:bottom w:w="57" w:type="dxa"/>
              <w:right w:w="57" w:type="dxa"/>
            </w:tcMar>
            <w:vAlign w:val="center"/>
          </w:tcPr>
          <w:p w14:paraId="04E7E9C8"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TEL 06(6612)7251</w:t>
            </w:r>
          </w:p>
          <w:p w14:paraId="500049CA" w14:textId="77777777" w:rsidR="00AD7CB1" w:rsidRPr="00795E11" w:rsidRDefault="00AD7CB1" w:rsidP="00130A22">
            <w:pPr>
              <w:autoSpaceDE w:val="0"/>
              <w:autoSpaceDN w:val="0"/>
              <w:spacing w:line="200" w:lineRule="exact"/>
              <w:jc w:val="right"/>
              <w:rPr>
                <w:rFonts w:ascii="Meiryo UI" w:eastAsia="Meiryo UI" w:hAnsi="Meiryo UI"/>
                <w:spacing w:val="-10"/>
                <w:sz w:val="16"/>
                <w:szCs w:val="16"/>
              </w:rPr>
            </w:pPr>
            <w:r w:rsidRPr="00795E11">
              <w:rPr>
                <w:rFonts w:ascii="Meiryo UI" w:eastAsia="Meiryo UI" w:hAnsi="Meiryo UI"/>
                <w:spacing w:val="-10"/>
                <w:sz w:val="16"/>
                <w:szCs w:val="16"/>
              </w:rPr>
              <w:t>FAX 06(6613)6077</w:t>
            </w:r>
          </w:p>
        </w:tc>
        <w:tc>
          <w:tcPr>
            <w:tcW w:w="454" w:type="dxa"/>
            <w:shd w:val="clear" w:color="auto" w:fill="FFFFFF" w:themeFill="background1"/>
            <w:tcMar>
              <w:top w:w="57" w:type="dxa"/>
              <w:left w:w="28" w:type="dxa"/>
              <w:bottom w:w="57" w:type="dxa"/>
              <w:right w:w="28" w:type="dxa"/>
            </w:tcMar>
            <w:vAlign w:val="center"/>
          </w:tcPr>
          <w:p w14:paraId="361BA3B3" w14:textId="77777777" w:rsidR="00AD7CB1" w:rsidRPr="00795E11" w:rsidRDefault="00AD7CB1" w:rsidP="00130A22">
            <w:pPr>
              <w:autoSpaceDE w:val="0"/>
              <w:autoSpaceDN w:val="0"/>
              <w:spacing w:line="200" w:lineRule="exact"/>
              <w:jc w:val="center"/>
              <w:rPr>
                <w:rFonts w:ascii="Meiryo UI" w:eastAsia="Meiryo UI" w:hAnsi="Meiryo UI"/>
                <w:spacing w:val="-10"/>
                <w:sz w:val="16"/>
                <w:szCs w:val="16"/>
              </w:rPr>
            </w:pPr>
            <w:r w:rsidRPr="00795E11">
              <w:rPr>
                <w:rFonts w:ascii="Meiryo UI" w:eastAsia="Meiryo UI" w:hAnsi="Meiryo UI" w:hint="eastAsia"/>
                <w:spacing w:val="-10"/>
                <w:sz w:val="16"/>
                <w:szCs w:val="16"/>
              </w:rPr>
              <w:t>559-0031</w:t>
            </w:r>
          </w:p>
        </w:tc>
        <w:tc>
          <w:tcPr>
            <w:tcW w:w="2660" w:type="dxa"/>
            <w:shd w:val="clear" w:color="auto" w:fill="FFFFFF" w:themeFill="background1"/>
            <w:tcMar>
              <w:top w:w="57" w:type="dxa"/>
              <w:left w:w="0" w:type="dxa"/>
              <w:bottom w:w="57" w:type="dxa"/>
              <w:right w:w="0" w:type="dxa"/>
            </w:tcMar>
            <w:vAlign w:val="center"/>
          </w:tcPr>
          <w:p w14:paraId="5D63D148" w14:textId="77777777" w:rsidR="00AD7CB1" w:rsidRPr="00795E11" w:rsidRDefault="00AD7CB1" w:rsidP="00130A22">
            <w:pPr>
              <w:autoSpaceDE w:val="0"/>
              <w:autoSpaceDN w:val="0"/>
              <w:spacing w:line="200" w:lineRule="exact"/>
              <w:rPr>
                <w:rFonts w:ascii="Meiryo UI" w:eastAsia="Meiryo UI" w:hAnsi="Meiryo UI"/>
                <w:spacing w:val="-10"/>
                <w:sz w:val="16"/>
                <w:szCs w:val="16"/>
              </w:rPr>
            </w:pPr>
            <w:r w:rsidRPr="00795E11">
              <w:rPr>
                <w:rFonts w:ascii="Meiryo UI" w:eastAsia="Meiryo UI" w:hAnsi="Meiryo UI" w:hint="eastAsia"/>
                <w:spacing w:val="-10"/>
                <w:sz w:val="16"/>
                <w:szCs w:val="16"/>
              </w:rPr>
              <w:t>大阪市住之江区南港東３丁目１番14号</w:t>
            </w:r>
          </w:p>
        </w:tc>
        <w:tc>
          <w:tcPr>
            <w:tcW w:w="473" w:type="dxa"/>
            <w:vMerge/>
            <w:shd w:val="clear" w:color="auto" w:fill="FFFFFF" w:themeFill="background1"/>
            <w:tcMar>
              <w:top w:w="57" w:type="dxa"/>
              <w:left w:w="28" w:type="dxa"/>
              <w:bottom w:w="57" w:type="dxa"/>
              <w:right w:w="28" w:type="dxa"/>
            </w:tcMar>
            <w:vAlign w:val="center"/>
          </w:tcPr>
          <w:p w14:paraId="5960AD64" w14:textId="77777777" w:rsidR="00AD7CB1" w:rsidRPr="00795E11" w:rsidRDefault="00AD7CB1" w:rsidP="00130A22">
            <w:pPr>
              <w:autoSpaceDE w:val="0"/>
              <w:autoSpaceDN w:val="0"/>
              <w:spacing w:line="200" w:lineRule="exact"/>
              <w:rPr>
                <w:rFonts w:ascii="Meiryo UI" w:eastAsia="Meiryo UI" w:hAnsi="Meiryo UI"/>
                <w:spacing w:val="-10"/>
                <w:sz w:val="16"/>
                <w:szCs w:val="16"/>
              </w:rPr>
            </w:pPr>
          </w:p>
        </w:tc>
        <w:tc>
          <w:tcPr>
            <w:tcW w:w="4394" w:type="dxa"/>
            <w:shd w:val="clear" w:color="auto" w:fill="FFFFFF" w:themeFill="background1"/>
            <w:tcMar>
              <w:top w:w="57" w:type="dxa"/>
              <w:bottom w:w="57" w:type="dxa"/>
            </w:tcMar>
            <w:vAlign w:val="center"/>
          </w:tcPr>
          <w:p w14:paraId="6CE8C74B" w14:textId="77777777" w:rsidR="00AD7CB1" w:rsidRPr="00795E11" w:rsidRDefault="00AD7CB1" w:rsidP="00130A22">
            <w:pPr>
              <w:autoSpaceDE w:val="0"/>
              <w:autoSpaceDN w:val="0"/>
              <w:spacing w:line="200" w:lineRule="exact"/>
              <w:rPr>
                <w:rFonts w:ascii="Meiryo UI" w:eastAsia="Meiryo UI" w:hAnsi="Meiryo UI"/>
                <w:b/>
                <w:spacing w:val="-10"/>
                <w:sz w:val="16"/>
                <w:szCs w:val="16"/>
              </w:rPr>
            </w:pPr>
            <w:r w:rsidRPr="00795E11">
              <w:rPr>
                <w:rFonts w:ascii="Meiryo UI" w:eastAsia="Meiryo UI" w:hAnsi="Meiryo UI" w:hint="eastAsia"/>
                <w:b/>
                <w:spacing w:val="-10"/>
                <w:sz w:val="16"/>
                <w:szCs w:val="16"/>
              </w:rPr>
              <w:t>大阪市（なにわナンバー該当区域）</w:t>
            </w:r>
          </w:p>
        </w:tc>
      </w:tr>
    </w:tbl>
    <w:p w14:paraId="5E7F056D" w14:textId="77777777" w:rsidR="00AD7CB1" w:rsidRPr="00795E11" w:rsidRDefault="00AD7CB1" w:rsidP="00AD7CB1">
      <w:pPr>
        <w:spacing w:line="200" w:lineRule="exact"/>
        <w:ind w:firstLineChars="100" w:firstLine="160"/>
        <w:rPr>
          <w:rFonts w:ascii="Meiryo UI" w:eastAsia="Meiryo UI" w:hAnsi="Meiryo UI"/>
          <w:sz w:val="16"/>
          <w:szCs w:val="24"/>
        </w:rPr>
      </w:pPr>
      <w:r w:rsidRPr="00795E11">
        <w:rPr>
          <w:rFonts w:ascii="Meiryo UI" w:eastAsia="Meiryo UI" w:hAnsi="Meiryo UI" w:hint="eastAsia"/>
          <w:sz w:val="16"/>
          <w:szCs w:val="24"/>
        </w:rPr>
        <w:t>◎本所の開庁時間は平日の午前９時から午後５時45</w:t>
      </w:r>
      <w:r w:rsidRPr="00795E11">
        <w:rPr>
          <w:rFonts w:ascii="Meiryo UI" w:eastAsia="Meiryo UI" w:hAnsi="Meiryo UI"/>
          <w:sz w:val="16"/>
          <w:szCs w:val="24"/>
        </w:rPr>
        <w:t>分まで</w:t>
      </w:r>
      <w:r w:rsidRPr="00795E11">
        <w:rPr>
          <w:rFonts w:ascii="Meiryo UI" w:eastAsia="Meiryo UI" w:hAnsi="Meiryo UI" w:hint="eastAsia"/>
          <w:sz w:val="16"/>
          <w:szCs w:val="24"/>
        </w:rPr>
        <w:t>、分室の開庁時間は平日の午前８時45分から午後５時30分までです。</w:t>
      </w:r>
    </w:p>
    <w:p w14:paraId="4A0020BB" w14:textId="77777777" w:rsidR="00AD7CB1" w:rsidRPr="00795E11" w:rsidRDefault="00AD7CB1" w:rsidP="00AD7CB1">
      <w:pPr>
        <w:spacing w:line="200" w:lineRule="exact"/>
        <w:ind w:firstLineChars="100" w:firstLine="160"/>
        <w:rPr>
          <w:rFonts w:ascii="Meiryo UI" w:eastAsia="Meiryo UI" w:hAnsi="Meiryo UI"/>
          <w:sz w:val="16"/>
          <w:szCs w:val="24"/>
        </w:rPr>
      </w:pPr>
      <w:r w:rsidRPr="00795E11">
        <w:rPr>
          <w:rFonts w:ascii="Meiryo UI" w:eastAsia="Meiryo UI" w:hAnsi="Meiryo UI"/>
          <w:sz w:val="16"/>
          <w:szCs w:val="24"/>
        </w:rPr>
        <w:t xml:space="preserve"> (注)　軽自動車</w:t>
      </w:r>
      <w:r w:rsidRPr="00795E11">
        <w:rPr>
          <w:rFonts w:ascii="Meiryo UI" w:eastAsia="Meiryo UI" w:hAnsi="Meiryo UI" w:hint="eastAsia"/>
          <w:sz w:val="16"/>
          <w:szCs w:val="24"/>
        </w:rPr>
        <w:t>税（環境性能割）</w:t>
      </w:r>
      <w:r w:rsidRPr="00795E11">
        <w:rPr>
          <w:rFonts w:ascii="Meiryo UI" w:eastAsia="Meiryo UI" w:hAnsi="Meiryo UI"/>
          <w:sz w:val="16"/>
          <w:szCs w:val="24"/>
        </w:rPr>
        <w:t>については、次へお問い合わせください。</w:t>
      </w:r>
    </w:p>
    <w:p w14:paraId="01F482A0" w14:textId="16AF3A0A" w:rsidR="00AD7CB1" w:rsidRPr="00AD7CB1" w:rsidRDefault="00AD7CB1" w:rsidP="00AD7CB1">
      <w:pPr>
        <w:spacing w:line="200" w:lineRule="exact"/>
        <w:ind w:firstLineChars="400" w:firstLine="640"/>
        <w:rPr>
          <w:rFonts w:ascii="Meiryo UI" w:eastAsia="Meiryo UI" w:hAnsi="Meiryo UI"/>
          <w:sz w:val="16"/>
          <w:szCs w:val="24"/>
        </w:rPr>
      </w:pPr>
      <w:r w:rsidRPr="00A34A2E">
        <w:rPr>
          <w:rFonts w:ascii="Meiryo UI" w:eastAsia="Meiryo UI" w:hAnsi="Meiryo UI" w:hint="eastAsia"/>
          <w:sz w:val="16"/>
          <w:szCs w:val="24"/>
        </w:rPr>
        <w:t>大阪ナンバー該当区域の場合は、</w:t>
      </w:r>
      <w:r w:rsidRPr="00A34A2E">
        <w:rPr>
          <w:rFonts w:ascii="Meiryo UI" w:eastAsia="Meiryo UI" w:hAnsi="Meiryo UI"/>
          <w:sz w:val="16"/>
          <w:szCs w:val="24"/>
        </w:rPr>
        <w:t>072-604-2772（軽自動車検査協会 大阪主管事務所 高槻</w:t>
      </w:r>
      <w:r w:rsidRPr="00AD7CB1">
        <w:rPr>
          <w:rFonts w:ascii="Meiryo UI" w:eastAsia="Meiryo UI" w:hAnsi="Meiryo UI"/>
          <w:sz w:val="16"/>
          <w:szCs w:val="24"/>
        </w:rPr>
        <w:t>支所内</w:t>
      </w:r>
      <w:r w:rsidR="001B17E9">
        <w:rPr>
          <w:rFonts w:ascii="Meiryo UI" w:eastAsia="Meiryo UI" w:hAnsi="Meiryo UI" w:hint="eastAsia"/>
          <w:sz w:val="16"/>
          <w:szCs w:val="24"/>
        </w:rPr>
        <w:t xml:space="preserve">　</w:t>
      </w:r>
      <w:r w:rsidRPr="00AD7CB1">
        <w:rPr>
          <w:rFonts w:ascii="Meiryo UI" w:eastAsia="Meiryo UI" w:hAnsi="Meiryo UI"/>
          <w:sz w:val="16"/>
          <w:szCs w:val="24"/>
        </w:rPr>
        <w:t>軽自動車</w:t>
      </w:r>
      <w:r w:rsidRPr="00AD7CB1">
        <w:rPr>
          <w:rFonts w:ascii="Meiryo UI" w:eastAsia="Meiryo UI" w:hAnsi="Meiryo UI" w:hint="eastAsia"/>
          <w:sz w:val="16"/>
          <w:szCs w:val="24"/>
        </w:rPr>
        <w:t>税（環境性能割）</w:t>
      </w:r>
      <w:r w:rsidRPr="00AD7CB1">
        <w:rPr>
          <w:rFonts w:ascii="Meiryo UI" w:eastAsia="Meiryo UI" w:hAnsi="Meiryo UI"/>
          <w:sz w:val="16"/>
          <w:szCs w:val="24"/>
        </w:rPr>
        <w:t>担当）</w:t>
      </w:r>
    </w:p>
    <w:p w14:paraId="1C43DBB1" w14:textId="4884E111" w:rsidR="00AD7CB1" w:rsidRPr="00AD7CB1" w:rsidRDefault="00AD7CB1" w:rsidP="00AD7CB1">
      <w:pPr>
        <w:spacing w:line="200" w:lineRule="exact"/>
        <w:ind w:firstLineChars="400" w:firstLine="640"/>
        <w:rPr>
          <w:rFonts w:ascii="Meiryo UI" w:eastAsia="Meiryo UI" w:hAnsi="Meiryo UI"/>
          <w:sz w:val="16"/>
          <w:szCs w:val="24"/>
        </w:rPr>
      </w:pPr>
      <w:r w:rsidRPr="00AD7CB1">
        <w:rPr>
          <w:rFonts w:ascii="Meiryo UI" w:eastAsia="Meiryo UI" w:hAnsi="Meiryo UI" w:hint="eastAsia"/>
          <w:sz w:val="16"/>
          <w:szCs w:val="24"/>
        </w:rPr>
        <w:t>和泉・堺ナンバー該当区域の場合は、</w:t>
      </w:r>
      <w:r w:rsidRPr="00AD7CB1">
        <w:rPr>
          <w:rFonts w:ascii="Meiryo UI" w:eastAsia="Meiryo UI" w:hAnsi="Meiryo UI"/>
          <w:sz w:val="16"/>
          <w:szCs w:val="24"/>
        </w:rPr>
        <w:t>072-273-1066（軽自動車検査協会 大阪主管事務所 和泉支所内</w:t>
      </w:r>
      <w:r w:rsidR="001B17E9">
        <w:rPr>
          <w:rFonts w:ascii="Meiryo UI" w:eastAsia="Meiryo UI" w:hAnsi="Meiryo UI" w:hint="eastAsia"/>
          <w:sz w:val="16"/>
          <w:szCs w:val="24"/>
        </w:rPr>
        <w:t xml:space="preserve">　</w:t>
      </w:r>
      <w:r w:rsidRPr="00AD7CB1">
        <w:rPr>
          <w:rFonts w:ascii="Meiryo UI" w:eastAsia="Meiryo UI" w:hAnsi="Meiryo UI"/>
          <w:sz w:val="16"/>
          <w:szCs w:val="24"/>
        </w:rPr>
        <w:t>軽自動車</w:t>
      </w:r>
      <w:r w:rsidRPr="00AD7CB1">
        <w:rPr>
          <w:rFonts w:ascii="Meiryo UI" w:eastAsia="Meiryo UI" w:hAnsi="Meiryo UI" w:hint="eastAsia"/>
          <w:sz w:val="16"/>
          <w:szCs w:val="24"/>
        </w:rPr>
        <w:t>税（環境性能割）</w:t>
      </w:r>
      <w:r w:rsidRPr="00AD7CB1">
        <w:rPr>
          <w:rFonts w:ascii="Meiryo UI" w:eastAsia="Meiryo UI" w:hAnsi="Meiryo UI"/>
          <w:sz w:val="16"/>
          <w:szCs w:val="24"/>
        </w:rPr>
        <w:t>担当）</w:t>
      </w:r>
    </w:p>
    <w:p w14:paraId="724FC52E" w14:textId="5B97E7C3" w:rsidR="00AD7CB1" w:rsidRPr="00AD7CB1" w:rsidRDefault="00AD7CB1" w:rsidP="00AD7CB1">
      <w:pPr>
        <w:spacing w:line="200" w:lineRule="exact"/>
        <w:ind w:firstLineChars="400" w:firstLine="640"/>
        <w:rPr>
          <w:rFonts w:ascii="Meiryo UI" w:eastAsia="Meiryo UI" w:hAnsi="Meiryo UI"/>
          <w:sz w:val="16"/>
          <w:szCs w:val="24"/>
        </w:rPr>
      </w:pPr>
      <w:r w:rsidRPr="00AD7CB1">
        <w:rPr>
          <w:rFonts w:ascii="Meiryo UI" w:eastAsia="Meiryo UI" w:hAnsi="Meiryo UI" w:hint="eastAsia"/>
          <w:sz w:val="16"/>
          <w:szCs w:val="24"/>
        </w:rPr>
        <w:t>なにわナンバー該当区域の場合は、</w:t>
      </w:r>
      <w:r w:rsidRPr="00AD7CB1">
        <w:rPr>
          <w:rFonts w:ascii="Meiryo UI" w:eastAsia="Meiryo UI" w:hAnsi="Meiryo UI"/>
          <w:sz w:val="16"/>
          <w:szCs w:val="24"/>
        </w:rPr>
        <w:t>06-6612-2181（軽自動車検査協会 大阪主管事務所</w:t>
      </w:r>
      <w:r w:rsidR="001B17E9">
        <w:rPr>
          <w:rFonts w:ascii="Meiryo UI" w:eastAsia="Meiryo UI" w:hAnsi="Meiryo UI" w:hint="eastAsia"/>
          <w:sz w:val="16"/>
          <w:szCs w:val="24"/>
        </w:rPr>
        <w:t xml:space="preserve">　</w:t>
      </w:r>
      <w:r w:rsidRPr="00AD7CB1">
        <w:rPr>
          <w:rFonts w:ascii="Meiryo UI" w:eastAsia="Meiryo UI" w:hAnsi="Meiryo UI"/>
          <w:sz w:val="16"/>
          <w:szCs w:val="24"/>
        </w:rPr>
        <w:t>軽自動車</w:t>
      </w:r>
      <w:r w:rsidRPr="00AD7CB1">
        <w:rPr>
          <w:rFonts w:ascii="Meiryo UI" w:eastAsia="Meiryo UI" w:hAnsi="Meiryo UI" w:hint="eastAsia"/>
          <w:sz w:val="16"/>
          <w:szCs w:val="24"/>
        </w:rPr>
        <w:t>税（環境性能割）</w:t>
      </w:r>
      <w:r w:rsidRPr="00AD7CB1">
        <w:rPr>
          <w:rFonts w:ascii="Meiryo UI" w:eastAsia="Meiryo UI" w:hAnsi="Meiryo UI"/>
          <w:sz w:val="16"/>
          <w:szCs w:val="24"/>
        </w:rPr>
        <w:t>担当）</w:t>
      </w:r>
    </w:p>
    <w:p w14:paraId="794C692C" w14:textId="77777777" w:rsidR="00AD7CB1" w:rsidRPr="00910813" w:rsidRDefault="00AD7CB1" w:rsidP="00AD7CB1">
      <w:pPr>
        <w:spacing w:line="480" w:lineRule="exact"/>
        <w:rPr>
          <w:rFonts w:ascii="Meiryo UI" w:eastAsia="Meiryo UI" w:hAnsi="Meiryo UI"/>
          <w:b/>
          <w:color w:val="000000" w:themeColor="text1"/>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自動車</w:t>
      </w:r>
      <w:r w:rsidRPr="005447C8">
        <w:rPr>
          <w:rFonts w:ascii="Meiryo UI" w:eastAsia="Meiryo UI" w:hAnsi="Meiryo UI" w:hint="eastAsia"/>
          <w:b/>
          <w:sz w:val="28"/>
          <w:szCs w:val="24"/>
        </w:rPr>
        <w:t>税コールセンター</w:t>
      </w:r>
      <w:r w:rsidRPr="000139D0">
        <w:rPr>
          <w:rFonts w:ascii="Meiryo UI" w:eastAsia="Meiryo UI" w:hAnsi="Meiryo UI" w:hint="eastAsia"/>
          <w:b/>
          <w:sz w:val="24"/>
          <w:szCs w:val="24"/>
        </w:rPr>
        <w:t>（自動車</w:t>
      </w:r>
      <w:r w:rsidRPr="00910813">
        <w:rPr>
          <w:rFonts w:ascii="Meiryo UI" w:eastAsia="Meiryo UI" w:hAnsi="Meiryo UI" w:hint="eastAsia"/>
          <w:b/>
          <w:color w:val="000000" w:themeColor="text1"/>
          <w:sz w:val="24"/>
          <w:szCs w:val="24"/>
        </w:rPr>
        <w:t>税（種別割）に関するお問合せはこちらまでお願いします！）</w:t>
      </w:r>
    </w:p>
    <w:p w14:paraId="036BB9BE" w14:textId="77777777" w:rsidR="00AD7CB1" w:rsidRPr="00910813" w:rsidRDefault="00AD7CB1" w:rsidP="00AD7CB1">
      <w:pPr>
        <w:spacing w:line="480" w:lineRule="exact"/>
        <w:rPr>
          <w:rFonts w:ascii="HGPｺﾞｼｯｸE" w:eastAsia="HGPｺﾞｼｯｸE"/>
          <w:b/>
          <w:color w:val="000000" w:themeColor="text1"/>
          <w:sz w:val="28"/>
          <w:szCs w:val="28"/>
        </w:rPr>
      </w:pPr>
      <w:r w:rsidRPr="00910813">
        <w:rPr>
          <w:rFonts w:ascii="HGPｺﾞｼｯｸE" w:eastAsia="HGPｺﾞｼｯｸE"/>
          <w:b/>
          <w:noProof/>
          <w:color w:val="000000" w:themeColor="text1"/>
          <w:sz w:val="28"/>
          <w:szCs w:val="28"/>
        </w:rPr>
        <w:drawing>
          <wp:anchor distT="0" distB="0" distL="114300" distR="114300" simplePos="0" relativeHeight="251679744" behindDoc="1" locked="0" layoutInCell="1" allowOverlap="1" wp14:anchorId="152464B9" wp14:editId="3038CAB9">
            <wp:simplePos x="0" y="0"/>
            <wp:positionH relativeFrom="column">
              <wp:posOffset>296545</wp:posOffset>
            </wp:positionH>
            <wp:positionV relativeFrom="paragraph">
              <wp:posOffset>101419</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813">
        <w:rPr>
          <w:rFonts w:ascii="HGPｺﾞｼｯｸE" w:eastAsia="HGPｺﾞｼｯｸE" w:hint="eastAsia"/>
          <w:b/>
          <w:color w:val="000000" w:themeColor="text1"/>
          <w:sz w:val="28"/>
          <w:szCs w:val="28"/>
        </w:rPr>
        <w:t xml:space="preserve">　</w:t>
      </w:r>
      <w:r w:rsidRPr="00910813">
        <w:rPr>
          <w:rFonts w:ascii="HGPｺﾞｼｯｸE" w:eastAsia="HGPｺﾞｼｯｸE"/>
          <w:b/>
          <w:color w:val="000000" w:themeColor="text1"/>
          <w:sz w:val="28"/>
          <w:szCs w:val="28"/>
        </w:rPr>
        <w:t xml:space="preserve">　</w:t>
      </w:r>
      <w:r w:rsidRPr="00910813">
        <w:rPr>
          <w:rFonts w:ascii="HGPｺﾞｼｯｸE" w:eastAsia="HGPｺﾞｼｯｸE" w:hint="eastAsia"/>
          <w:b/>
          <w:color w:val="000000" w:themeColor="text1"/>
          <w:sz w:val="28"/>
          <w:szCs w:val="28"/>
        </w:rPr>
        <w:t xml:space="preserve">     ０５７０－０</w:t>
      </w:r>
      <w:r w:rsidRPr="00910813">
        <w:rPr>
          <w:rFonts w:ascii="HGPｺﾞｼｯｸE" w:eastAsia="HGPｺﾞｼｯｸE"/>
          <w:b/>
          <w:color w:val="000000" w:themeColor="text1"/>
          <w:sz w:val="28"/>
          <w:szCs w:val="28"/>
        </w:rPr>
        <w:ruby>
          <w:rubyPr>
            <w:rubyAlign w:val="distributeSpace"/>
            <w:hps w:val="14"/>
            <w:hpsRaise w:val="26"/>
            <w:hpsBaseText w:val="28"/>
            <w:lid w:val="ja-JP"/>
          </w:rubyPr>
          <w:rt>
            <w:r w:rsidR="00AD7CB1" w:rsidRPr="00910813">
              <w:rPr>
                <w:rFonts w:ascii="HGPｺﾞｼｯｸE" w:eastAsia="HGPｺﾞｼｯｸE" w:hAnsi="HGPｺﾞｼｯｸE"/>
                <w:b/>
                <w:color w:val="000000" w:themeColor="text1"/>
                <w:sz w:val="28"/>
                <w:szCs w:val="28"/>
              </w:rPr>
              <w:t>ふぜいコール</w:t>
            </w:r>
          </w:rt>
          <w:rubyBase>
            <w:r w:rsidR="00AD7CB1" w:rsidRPr="00910813">
              <w:rPr>
                <w:rFonts w:ascii="HGPｺﾞｼｯｸE" w:eastAsia="HGPｺﾞｼｯｸE"/>
                <w:b/>
                <w:color w:val="000000" w:themeColor="text1"/>
                <w:sz w:val="28"/>
                <w:szCs w:val="28"/>
              </w:rPr>
              <w:t>２０１５６</w:t>
            </w:r>
          </w:rubyBase>
        </w:ruby>
      </w:r>
    </w:p>
    <w:p w14:paraId="56C17222" w14:textId="77777777" w:rsidR="00AD7CB1" w:rsidRPr="00AD7CB1" w:rsidRDefault="00AD7CB1" w:rsidP="00AD7CB1">
      <w:pPr>
        <w:spacing w:line="280" w:lineRule="exact"/>
        <w:ind w:firstLineChars="300" w:firstLine="480"/>
        <w:rPr>
          <w:rFonts w:ascii="Meiryo UI" w:eastAsia="Meiryo UI" w:hAnsi="Meiryo UI"/>
          <w:sz w:val="16"/>
          <w:szCs w:val="20"/>
        </w:rPr>
      </w:pPr>
      <w:r w:rsidRPr="00AD7CB1">
        <w:rPr>
          <w:rFonts w:ascii="Meiryo UI" w:eastAsia="Meiryo UI" w:hAnsi="Meiryo UI" w:hint="eastAsia"/>
          <w:sz w:val="16"/>
          <w:szCs w:val="20"/>
        </w:rPr>
        <w:t>一部のＩＰ電話等でつながらない場合は、</w:t>
      </w:r>
      <w:r w:rsidRPr="00AD7CB1">
        <w:rPr>
          <w:rFonts w:ascii="HGPｺﾞｼｯｸM" w:eastAsia="HGPｺﾞｼｯｸM" w:hAnsi="Meiryo UI" w:hint="eastAsia"/>
          <w:b/>
          <w:sz w:val="24"/>
          <w:szCs w:val="20"/>
        </w:rPr>
        <w:t>０６－６７７６－７０２１</w:t>
      </w:r>
      <w:r w:rsidRPr="00AD7CB1">
        <w:rPr>
          <w:rFonts w:ascii="Meiryo UI" w:eastAsia="Meiryo UI" w:hAnsi="Meiryo UI" w:hint="eastAsia"/>
          <w:sz w:val="16"/>
          <w:szCs w:val="20"/>
        </w:rPr>
        <w:t>までお願いします。</w:t>
      </w:r>
    </w:p>
    <w:p w14:paraId="56446076" w14:textId="77777777" w:rsidR="00AD7CB1" w:rsidRPr="00910813" w:rsidRDefault="00AD7CB1" w:rsidP="00AD7CB1">
      <w:pPr>
        <w:spacing w:line="200" w:lineRule="exact"/>
        <w:ind w:firstLineChars="200" w:firstLine="320"/>
        <w:rPr>
          <w:rFonts w:ascii="Meiryo UI" w:eastAsia="Meiryo UI" w:hAnsi="Meiryo UI"/>
          <w:color w:val="000000" w:themeColor="text1"/>
          <w:sz w:val="16"/>
          <w:szCs w:val="20"/>
        </w:rPr>
      </w:pPr>
      <w:r w:rsidRPr="00910813">
        <w:rPr>
          <w:rFonts w:ascii="Meiryo UI" w:eastAsia="Meiryo UI" w:hAnsi="Meiryo UI" w:hint="eastAsia"/>
          <w:color w:val="000000" w:themeColor="text1"/>
          <w:sz w:val="16"/>
          <w:szCs w:val="20"/>
        </w:rPr>
        <w:t>※　受付時間　平日９：００～１７：４５　オペレーターによる対応</w:t>
      </w:r>
    </w:p>
    <w:p w14:paraId="18356E1B" w14:textId="77777777" w:rsidR="00AD7CB1" w:rsidRPr="00910813" w:rsidRDefault="00AD7CB1" w:rsidP="00AD7CB1">
      <w:pPr>
        <w:spacing w:line="200" w:lineRule="exact"/>
        <w:ind w:firstLineChars="200" w:firstLine="320"/>
        <w:rPr>
          <w:rFonts w:ascii="Meiryo UI" w:eastAsia="Meiryo UI" w:hAnsi="Meiryo UI"/>
          <w:color w:val="000000" w:themeColor="text1"/>
          <w:sz w:val="16"/>
          <w:szCs w:val="20"/>
        </w:rPr>
      </w:pPr>
      <w:r w:rsidRPr="00910813">
        <w:rPr>
          <w:rFonts w:ascii="Meiryo UI" w:eastAsia="Meiryo UI" w:hAnsi="Meiryo UI" w:hint="eastAsia"/>
          <w:color w:val="000000" w:themeColor="text1"/>
          <w:sz w:val="16"/>
          <w:szCs w:val="20"/>
        </w:rPr>
        <w:t>※　上記以外の時間、土・日曜日・祝日・年末年始は</w:t>
      </w:r>
      <w:r w:rsidRPr="00910813">
        <w:rPr>
          <w:rFonts w:ascii="Meiryo UI" w:eastAsia="Meiryo UI" w:hAnsi="Meiryo UI"/>
          <w:color w:val="000000" w:themeColor="text1"/>
          <w:sz w:val="16"/>
          <w:szCs w:val="20"/>
        </w:rPr>
        <w:t>24時間自動音声案内で対応して</w:t>
      </w:r>
      <w:r w:rsidRPr="00910813">
        <w:rPr>
          <w:rFonts w:ascii="Meiryo UI" w:eastAsia="Meiryo UI" w:hAnsi="Meiryo UI" w:hint="eastAsia"/>
          <w:color w:val="000000" w:themeColor="text1"/>
          <w:sz w:val="16"/>
          <w:szCs w:val="20"/>
        </w:rPr>
        <w:t>い</w:t>
      </w:r>
      <w:r w:rsidRPr="00910813">
        <w:rPr>
          <w:rFonts w:ascii="Meiryo UI" w:eastAsia="Meiryo UI" w:hAnsi="Meiryo UI"/>
          <w:color w:val="000000" w:themeColor="text1"/>
          <w:sz w:val="16"/>
          <w:szCs w:val="20"/>
        </w:rPr>
        <w:t>ます。</w:t>
      </w:r>
    </w:p>
    <w:p w14:paraId="54CDB01D" w14:textId="77777777" w:rsidR="00AD7CB1" w:rsidRPr="00910813" w:rsidRDefault="00AD7CB1" w:rsidP="00AD7CB1">
      <w:pPr>
        <w:spacing w:line="200" w:lineRule="exact"/>
        <w:ind w:firstLineChars="200" w:firstLine="320"/>
        <w:rPr>
          <w:rFonts w:ascii="Meiryo UI" w:eastAsia="Meiryo UI" w:hAnsi="Meiryo UI"/>
          <w:color w:val="000000" w:themeColor="text1"/>
          <w:sz w:val="16"/>
          <w:szCs w:val="20"/>
        </w:rPr>
      </w:pPr>
      <w:r w:rsidRPr="00910813">
        <w:rPr>
          <w:rFonts w:ascii="Meiryo UI" w:eastAsia="Meiryo UI" w:hAnsi="Meiryo UI" w:hint="eastAsia"/>
          <w:color w:val="000000" w:themeColor="text1"/>
          <w:sz w:val="16"/>
          <w:szCs w:val="20"/>
        </w:rPr>
        <w:t>※　このナビダイヤルによる通話は大阪市までの通話料金でご利用いただけます。携帯電話からは</w:t>
      </w:r>
      <w:r w:rsidRPr="00910813">
        <w:rPr>
          <w:rFonts w:ascii="Meiryo UI" w:eastAsia="Meiryo UI" w:hAnsi="Meiryo UI"/>
          <w:color w:val="000000" w:themeColor="text1"/>
          <w:sz w:val="16"/>
          <w:szCs w:val="20"/>
        </w:rPr>
        <w:t>20秒ごとに約10円でご利用いただけます。</w:t>
      </w:r>
    </w:p>
    <w:p w14:paraId="71EA2C1D" w14:textId="77777777" w:rsidR="00AD7CB1" w:rsidRPr="00910813" w:rsidRDefault="00AD7CB1" w:rsidP="00AD7CB1">
      <w:pPr>
        <w:spacing w:line="200" w:lineRule="exact"/>
        <w:ind w:firstLineChars="300" w:firstLine="480"/>
        <w:rPr>
          <w:rFonts w:ascii="Meiryo UI" w:eastAsia="Meiryo UI" w:hAnsi="Meiryo UI"/>
          <w:color w:val="000000" w:themeColor="text1"/>
          <w:sz w:val="16"/>
          <w:szCs w:val="20"/>
        </w:rPr>
      </w:pPr>
      <w:r w:rsidRPr="00910813">
        <w:rPr>
          <w:rFonts w:ascii="Meiryo UI" w:eastAsia="Meiryo UI" w:hAnsi="Meiryo UI"/>
          <w:color w:val="000000" w:themeColor="text1"/>
          <w:sz w:val="16"/>
          <w:szCs w:val="20"/>
        </w:rPr>
        <w:t>なお、</w:t>
      </w:r>
      <w:r w:rsidRPr="00910813">
        <w:rPr>
          <w:rFonts w:ascii="Meiryo UI" w:eastAsia="Meiryo UI" w:hAnsi="Meiryo UI" w:hint="eastAsia"/>
          <w:color w:val="000000" w:themeColor="text1"/>
          <w:sz w:val="16"/>
          <w:szCs w:val="20"/>
        </w:rPr>
        <w:t>通話料金はマイラインの登録にかかわらず、</w:t>
      </w:r>
      <w:r w:rsidRPr="00910813">
        <w:rPr>
          <w:rFonts w:ascii="Meiryo UI" w:eastAsia="Meiryo UI" w:hAnsi="Meiryo UI"/>
          <w:color w:val="000000" w:themeColor="text1"/>
          <w:sz w:val="16"/>
          <w:szCs w:val="20"/>
        </w:rPr>
        <w:t>NTTコミュニケーションズからの請求となります。</w:t>
      </w:r>
    </w:p>
    <w:p w14:paraId="276C3009" w14:textId="7AE5A038" w:rsidR="00AD7CB1" w:rsidRPr="00762897" w:rsidRDefault="00AD7CB1" w:rsidP="00AD7CB1">
      <w:pPr>
        <w:spacing w:line="200" w:lineRule="exact"/>
        <w:ind w:firstLineChars="200" w:firstLine="320"/>
        <w:rPr>
          <w:rFonts w:ascii="Meiryo UI" w:eastAsia="Meiryo UI" w:hAnsi="Meiryo UI"/>
          <w:strike/>
          <w:color w:val="000000" w:themeColor="text1"/>
          <w:sz w:val="16"/>
          <w:szCs w:val="20"/>
        </w:rPr>
      </w:pPr>
      <w:r w:rsidRPr="00910813">
        <w:rPr>
          <w:rFonts w:ascii="Meiryo UI" w:eastAsia="Meiryo UI" w:hAnsi="Meiryo UI" w:hint="eastAsia"/>
          <w:color w:val="000000" w:themeColor="text1"/>
          <w:sz w:val="16"/>
          <w:szCs w:val="20"/>
        </w:rPr>
        <w:t>※　お問合せの際には、自動車の</w:t>
      </w:r>
      <w:r w:rsidRPr="00910813">
        <w:rPr>
          <w:rFonts w:ascii="Meiryo UI" w:eastAsia="Meiryo UI" w:hAnsi="Meiryo UI" w:hint="eastAsia"/>
          <w:b/>
          <w:color w:val="000000" w:themeColor="text1"/>
          <w:sz w:val="16"/>
          <w:szCs w:val="20"/>
        </w:rPr>
        <w:t>「登録番号」</w:t>
      </w:r>
      <w:r w:rsidRPr="00910813">
        <w:rPr>
          <w:rFonts w:ascii="Meiryo UI" w:eastAsia="Meiryo UI" w:hAnsi="Meiryo UI" w:hint="eastAsia"/>
          <w:color w:val="000000" w:themeColor="text1"/>
          <w:sz w:val="16"/>
          <w:szCs w:val="20"/>
        </w:rPr>
        <w:t>及び</w:t>
      </w:r>
      <w:r w:rsidRPr="00910813">
        <w:rPr>
          <w:rFonts w:ascii="Meiryo UI" w:eastAsia="Meiryo UI" w:hAnsi="Meiryo UI" w:hint="eastAsia"/>
          <w:b/>
          <w:color w:val="000000" w:themeColor="text1"/>
          <w:sz w:val="16"/>
          <w:szCs w:val="20"/>
        </w:rPr>
        <w:t>「車台番号（下４桁）」</w:t>
      </w:r>
      <w:r w:rsidRPr="00910813">
        <w:rPr>
          <w:rFonts w:ascii="Meiryo UI" w:eastAsia="Meiryo UI" w:hAnsi="Meiryo UI" w:hint="eastAsia"/>
          <w:color w:val="000000" w:themeColor="text1"/>
          <w:sz w:val="16"/>
          <w:szCs w:val="20"/>
        </w:rPr>
        <w:t>をご確認ください。</w:t>
      </w:r>
    </w:p>
    <w:p w14:paraId="7C7BA1D5" w14:textId="2A920173" w:rsidR="00AD7CB1" w:rsidRPr="00B26C26" w:rsidRDefault="00AD7CB1" w:rsidP="00AD7CB1">
      <w:pPr>
        <w:spacing w:line="200" w:lineRule="exact"/>
        <w:ind w:firstLineChars="200" w:firstLine="320"/>
        <w:rPr>
          <w:rFonts w:ascii="Meiryo UI" w:eastAsia="Meiryo UI" w:hAnsi="Meiryo UI"/>
          <w:color w:val="000000" w:themeColor="text1"/>
          <w:sz w:val="16"/>
          <w:szCs w:val="20"/>
        </w:rPr>
      </w:pPr>
      <w:r w:rsidRPr="00B26C26">
        <w:rPr>
          <w:rFonts w:ascii="Meiryo UI" w:eastAsia="Meiryo UI" w:hAnsi="Meiryo UI" w:hint="eastAsia"/>
          <w:color w:val="000000" w:themeColor="text1"/>
          <w:sz w:val="16"/>
          <w:szCs w:val="20"/>
        </w:rPr>
        <w:t>※　納税通知書等の発送直後や９時台</w:t>
      </w:r>
      <w:r w:rsidRPr="00B26C26">
        <w:rPr>
          <w:rFonts w:ascii="Meiryo UI" w:eastAsia="Meiryo UI" w:hAnsi="Meiryo UI"/>
          <w:color w:val="000000" w:themeColor="text1"/>
          <w:sz w:val="16"/>
          <w:szCs w:val="20"/>
        </w:rPr>
        <w:t>は、つながりにく</w:t>
      </w:r>
      <w:r w:rsidR="00CE2805">
        <w:rPr>
          <w:rFonts w:ascii="Meiryo UI" w:eastAsia="Meiryo UI" w:hAnsi="Meiryo UI" w:hint="eastAsia"/>
          <w:color w:val="000000" w:themeColor="text1"/>
          <w:sz w:val="16"/>
          <w:szCs w:val="20"/>
        </w:rPr>
        <w:t>い</w:t>
      </w:r>
      <w:r w:rsidRPr="00B26C26">
        <w:rPr>
          <w:rFonts w:ascii="Meiryo UI" w:eastAsia="Meiryo UI" w:hAnsi="Meiryo UI"/>
          <w:color w:val="000000" w:themeColor="text1"/>
          <w:sz w:val="16"/>
          <w:szCs w:val="20"/>
        </w:rPr>
        <w:t>場合がありますのでご了承ください</w:t>
      </w:r>
      <w:r w:rsidRPr="00B26C26">
        <w:rPr>
          <w:rFonts w:ascii="Meiryo UI" w:eastAsia="Meiryo UI" w:hAnsi="Meiryo UI" w:hint="eastAsia"/>
          <w:color w:val="000000" w:themeColor="text1"/>
          <w:sz w:val="16"/>
          <w:szCs w:val="20"/>
        </w:rPr>
        <w:t>。</w:t>
      </w:r>
    </w:p>
    <w:p w14:paraId="2DFC5D0B" w14:textId="77777777" w:rsidR="00AD7CB1" w:rsidRPr="004B2B92" w:rsidRDefault="00AD7CB1" w:rsidP="00AD7CB1">
      <w:pPr>
        <w:spacing w:line="480" w:lineRule="exact"/>
        <w:rPr>
          <w:rFonts w:ascii="Meiryo UI" w:eastAsia="Meiryo UI" w:hAnsi="Meiryo UI"/>
          <w:b/>
          <w:sz w:val="28"/>
          <w:szCs w:val="24"/>
        </w:rPr>
      </w:pPr>
      <w:r w:rsidRPr="00B26C26">
        <w:rPr>
          <w:rFonts w:ascii="Meiryo UI" w:eastAsia="Meiryo UI" w:hAnsi="Meiryo UI" w:hint="eastAsia"/>
          <w:b/>
          <w:color w:val="000000" w:themeColor="text1"/>
          <w:sz w:val="28"/>
          <w:szCs w:val="24"/>
        </w:rPr>
        <w:t>■ 大阪府税テレフォンガイ</w:t>
      </w:r>
      <w:r>
        <w:rPr>
          <w:rFonts w:ascii="Meiryo UI" w:eastAsia="Meiryo UI" w:hAnsi="Meiryo UI" w:hint="eastAsia"/>
          <w:b/>
          <w:sz w:val="28"/>
          <w:szCs w:val="24"/>
        </w:rPr>
        <w:t>ド自動音声案内</w:t>
      </w:r>
    </w:p>
    <w:p w14:paraId="458A41CB" w14:textId="77777777" w:rsidR="00AD7CB1" w:rsidRPr="000125A1" w:rsidRDefault="00AD7CB1" w:rsidP="00AD7CB1">
      <w:pPr>
        <w:ind w:firstLineChars="100" w:firstLine="281"/>
        <w:jc w:val="left"/>
        <w:rPr>
          <w:rFonts w:ascii="HGPｺﾞｼｯｸE" w:eastAsia="HGPｺﾞｼｯｸE"/>
          <w:b/>
          <w:sz w:val="28"/>
          <w:szCs w:val="28"/>
        </w:rPr>
      </w:pPr>
      <w:r w:rsidRPr="000125A1">
        <w:rPr>
          <w:rFonts w:ascii="HGPｺﾞｼｯｸE" w:eastAsia="HGPｺﾞｼｯｸE"/>
          <w:b/>
          <w:noProof/>
          <w:sz w:val="28"/>
          <w:szCs w:val="28"/>
        </w:rPr>
        <w:drawing>
          <wp:anchor distT="0" distB="0" distL="114300" distR="114300" simplePos="0" relativeHeight="251680768" behindDoc="1" locked="0" layoutInCell="1" allowOverlap="1" wp14:anchorId="0DC5F9EB" wp14:editId="7F11769F">
            <wp:simplePos x="0" y="0"/>
            <wp:positionH relativeFrom="column">
              <wp:posOffset>296545</wp:posOffset>
            </wp:positionH>
            <wp:positionV relativeFrom="paragraph">
              <wp:posOffset>153832</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5A1">
        <w:rPr>
          <w:rFonts w:ascii="HGPｺﾞｼｯｸE" w:eastAsia="HGPｺﾞｼｯｸE" w:hint="eastAsia"/>
          <w:b/>
          <w:sz w:val="28"/>
          <w:szCs w:val="28"/>
        </w:rPr>
        <w:t xml:space="preserve">　</w:t>
      </w:r>
      <w:r w:rsidRPr="000125A1">
        <w:rPr>
          <w:rFonts w:ascii="HGPｺﾞｼｯｸE" w:eastAsia="HGPｺﾞｼｯｸE"/>
          <w:b/>
          <w:sz w:val="28"/>
          <w:szCs w:val="28"/>
        </w:rPr>
        <w:t xml:space="preserve">　　　</w:t>
      </w:r>
      <w:r w:rsidRPr="000125A1">
        <w:rPr>
          <w:rFonts w:ascii="HGPｺﾞｼｯｸE" w:eastAsia="HGPｺﾞｼｯｸE" w:hint="eastAsia"/>
          <w:b/>
          <w:sz w:val="28"/>
          <w:szCs w:val="28"/>
        </w:rPr>
        <w:t>０５７０－</w:t>
      </w:r>
      <w:r>
        <w:rPr>
          <w:rFonts w:ascii="HGPｺﾞｼｯｸE" w:eastAsia="HGPｺﾞｼｯｸE" w:hint="eastAsia"/>
          <w:b/>
          <w:sz w:val="28"/>
          <w:szCs w:val="28"/>
        </w:rPr>
        <w:t>００３２０１</w:t>
      </w:r>
    </w:p>
    <w:p w14:paraId="640AD792" w14:textId="77777777" w:rsidR="00AD7CB1" w:rsidRPr="00F8456B" w:rsidRDefault="00AD7CB1" w:rsidP="00AD7CB1">
      <w:pPr>
        <w:autoSpaceDE w:val="0"/>
        <w:autoSpaceDN w:val="0"/>
        <w:spacing w:line="200" w:lineRule="exact"/>
        <w:ind w:leftChars="100" w:left="370" w:hangingChars="100" w:hanging="160"/>
        <w:rPr>
          <w:rFonts w:ascii="Meiryo UI" w:eastAsia="Meiryo UI" w:hAnsi="Meiryo UI"/>
          <w:b/>
          <w:bCs/>
          <w:sz w:val="17"/>
          <w:szCs w:val="17"/>
        </w:rPr>
      </w:pPr>
      <w:r w:rsidRPr="00F8456B">
        <w:rPr>
          <w:rFonts w:ascii="Meiryo UI" w:eastAsia="Meiryo UI" w:hAnsi="Meiryo UI" w:hint="eastAsia"/>
          <w:bCs/>
          <w:sz w:val="16"/>
          <w:szCs w:val="17"/>
        </w:rPr>
        <w:t>納期限、納税の方法、納税証明書、個人事業税の口座振替については、24時間365日自動音声による案内を行っています。</w:t>
      </w:r>
    </w:p>
    <w:p w14:paraId="45A80EA6" w14:textId="0EFCD92E" w:rsidR="00EF4908" w:rsidRPr="00EF4908" w:rsidRDefault="00AD7CB1" w:rsidP="00AD7CB1">
      <w:pPr>
        <w:autoSpaceDE w:val="0"/>
        <w:autoSpaceDN w:val="0"/>
        <w:spacing w:line="200" w:lineRule="exact"/>
        <w:ind w:leftChars="100" w:left="370" w:hangingChars="100" w:hanging="160"/>
        <w:rPr>
          <w:rFonts w:ascii="Meiryo UI" w:eastAsia="Meiryo UI" w:hAnsi="Meiryo UI"/>
          <w:bCs/>
          <w:sz w:val="16"/>
          <w:szCs w:val="17"/>
        </w:rPr>
      </w:pPr>
      <w:r w:rsidRPr="00F8456B">
        <w:rPr>
          <w:rFonts w:ascii="Meiryo UI" w:eastAsia="Meiryo UI" w:hAnsi="Meiryo UI" w:hint="eastAsia"/>
          <w:bCs/>
          <w:sz w:val="16"/>
          <w:szCs w:val="17"/>
        </w:rPr>
        <w:t>※　一部のＩＰ電話等でつながらない場合は</w:t>
      </w:r>
      <w:r>
        <w:rPr>
          <w:rFonts w:ascii="Meiryo UI" w:eastAsia="Meiryo UI" w:hAnsi="Meiryo UI" w:hint="eastAsia"/>
          <w:bCs/>
          <w:sz w:val="16"/>
          <w:szCs w:val="17"/>
        </w:rPr>
        <w:t>、</w:t>
      </w:r>
      <w:r w:rsidRPr="00F8456B">
        <w:rPr>
          <w:rFonts w:ascii="Meiryo UI" w:eastAsia="Meiryo UI" w:hAnsi="Meiryo UI" w:hint="eastAsia"/>
          <w:b/>
          <w:bCs/>
          <w:sz w:val="16"/>
          <w:szCs w:val="17"/>
        </w:rPr>
        <w:t>０６－６７７６－７０２９</w:t>
      </w:r>
      <w:r w:rsidRPr="00F8456B">
        <w:rPr>
          <w:rFonts w:ascii="Meiryo UI" w:eastAsia="Meiryo UI" w:hAnsi="Meiryo UI" w:hint="eastAsia"/>
          <w:bCs/>
          <w:sz w:val="16"/>
          <w:szCs w:val="17"/>
        </w:rPr>
        <w:t>にお願いします。</w:t>
      </w: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0154EAD9" w14:textId="77777777" w:rsidTr="00E33AA3">
        <w:tc>
          <w:tcPr>
            <w:tcW w:w="10206" w:type="dxa"/>
            <w:shd w:val="clear" w:color="auto" w:fill="000066"/>
          </w:tcPr>
          <w:p w14:paraId="6B4641BD"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府税のホームページ</w:t>
            </w:r>
            <w:bookmarkStart w:id="61" w:name="府税のホームページ"/>
            <w:bookmarkEnd w:id="61"/>
          </w:p>
        </w:tc>
      </w:tr>
    </w:tbl>
    <w:tbl>
      <w:tblPr>
        <w:tblStyle w:val="a3"/>
        <w:tblpPr w:leftFromText="142" w:rightFromText="142" w:vertAnchor="text" w:horzAnchor="page" w:tblpX="4958" w:tblpY="141"/>
        <w:tblOverlap w:val="never"/>
        <w:tblW w:w="0" w:type="auto"/>
        <w:tblLook w:val="04A0" w:firstRow="1" w:lastRow="0" w:firstColumn="1" w:lastColumn="0" w:noHBand="0" w:noVBand="1"/>
      </w:tblPr>
      <w:tblGrid>
        <w:gridCol w:w="2665"/>
        <w:gridCol w:w="245"/>
        <w:gridCol w:w="567"/>
      </w:tblGrid>
      <w:tr w:rsidR="00EE3801" w14:paraId="4AEEEB8D" w14:textId="77777777" w:rsidTr="00BD4121">
        <w:trPr>
          <w:trHeight w:val="180"/>
        </w:trPr>
        <w:tc>
          <w:tcPr>
            <w:tcW w:w="2665" w:type="dxa"/>
            <w:tcMar>
              <w:top w:w="28" w:type="dxa"/>
              <w:bottom w:w="28" w:type="dxa"/>
            </w:tcMar>
          </w:tcPr>
          <w:p w14:paraId="31C22B9F" w14:textId="77777777" w:rsidR="00EE3801" w:rsidRDefault="00EE3801" w:rsidP="00BD4121">
            <w:pPr>
              <w:spacing w:line="200" w:lineRule="exact"/>
              <w:jc w:val="center"/>
              <w:rPr>
                <w:rFonts w:ascii="Meiryo UI" w:eastAsia="Meiryo UI" w:hAnsi="Meiryo UI"/>
                <w:sz w:val="16"/>
              </w:rPr>
            </w:pPr>
            <w:r w:rsidRPr="00A97375">
              <w:rPr>
                <w:rFonts w:ascii="Meiryo UI" w:eastAsia="Meiryo UI" w:hAnsi="Meiryo UI" w:hint="eastAsia"/>
                <w:sz w:val="16"/>
              </w:rPr>
              <w:t>府税あらかると</w:t>
            </w:r>
          </w:p>
        </w:tc>
        <w:tc>
          <w:tcPr>
            <w:tcW w:w="245" w:type="dxa"/>
            <w:tcBorders>
              <w:top w:val="nil"/>
              <w:bottom w:val="nil"/>
            </w:tcBorders>
            <w:tcMar>
              <w:top w:w="28" w:type="dxa"/>
              <w:bottom w:w="28" w:type="dxa"/>
            </w:tcMar>
          </w:tcPr>
          <w:p w14:paraId="011053B9" w14:textId="77777777" w:rsidR="00EE3801" w:rsidRDefault="00EE3801" w:rsidP="00BD4121">
            <w:pPr>
              <w:spacing w:line="200" w:lineRule="exact"/>
              <w:rPr>
                <w:rFonts w:ascii="Meiryo UI" w:eastAsia="Meiryo UI" w:hAnsi="Meiryo UI"/>
                <w:sz w:val="16"/>
              </w:rPr>
            </w:pPr>
          </w:p>
        </w:tc>
        <w:tc>
          <w:tcPr>
            <w:tcW w:w="567" w:type="dxa"/>
            <w:tcMar>
              <w:top w:w="28" w:type="dxa"/>
              <w:bottom w:w="28" w:type="dxa"/>
            </w:tcMar>
          </w:tcPr>
          <w:p w14:paraId="6A68A0D5" w14:textId="77777777" w:rsidR="00EE3801" w:rsidRDefault="00EE3801" w:rsidP="00BD4121">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27520" behindDoc="0" locked="0" layoutInCell="1" allowOverlap="1" wp14:anchorId="7F04A61D" wp14:editId="6CD8293D">
                      <wp:simplePos x="0" y="0"/>
                      <wp:positionH relativeFrom="column">
                        <wp:posOffset>248285</wp:posOffset>
                      </wp:positionH>
                      <wp:positionV relativeFrom="paragraph">
                        <wp:posOffset>48895</wp:posOffset>
                      </wp:positionV>
                      <wp:extent cx="123825" cy="152400"/>
                      <wp:effectExtent l="38100" t="38100" r="28575" b="19050"/>
                      <wp:wrapNone/>
                      <wp:docPr id="50" name="直線矢印コネクタ 50"/>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189EBA" id="直線矢印コネクタ 50" o:spid="_x0000_s1026" type="#_x0000_t32" style="position:absolute;left:0;text-align:left;margin-left:19.55pt;margin-top:3.85pt;width:9.75pt;height:12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MbIAIAAFcEAAAOAAAAZHJzL2Uyb0RvYy54bWysVMuO0zAU3SPxD5b3NE2Goq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&#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598TGy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Pr>
                <w:rFonts w:ascii="Meiryo UI" w:eastAsia="Meiryo UI" w:hAnsi="Meiryo UI" w:hint="eastAsia"/>
                <w:sz w:val="16"/>
              </w:rPr>
              <w:t>検索</w:t>
            </w:r>
          </w:p>
        </w:tc>
      </w:tr>
    </w:tbl>
    <w:p w14:paraId="0F600DC1" w14:textId="36A064C1" w:rsidR="00EE3801" w:rsidRPr="00BD4121" w:rsidRDefault="00EE3801" w:rsidP="00BD4121">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府税のホームページはこちら</w:t>
      </w:r>
    </w:p>
    <w:p w14:paraId="72FC6D0B" w14:textId="327BC5CD" w:rsidR="00EE3801" w:rsidRPr="00A97375" w:rsidRDefault="00EE3801" w:rsidP="00EE3801">
      <w:pPr>
        <w:autoSpaceDE w:val="0"/>
        <w:autoSpaceDN w:val="0"/>
        <w:spacing w:line="260" w:lineRule="exact"/>
        <w:ind w:firstLineChars="100" w:firstLine="200"/>
        <w:rPr>
          <w:rFonts w:ascii="Meiryo UI" w:eastAsia="Meiryo UI" w:hAnsi="Meiryo UI"/>
          <w:sz w:val="20"/>
          <w:szCs w:val="16"/>
        </w:rPr>
      </w:pPr>
      <w:r w:rsidRPr="00A97375">
        <w:rPr>
          <w:rFonts w:ascii="Meiryo UI" w:eastAsia="Meiryo UI" w:hAnsi="Meiryo UI" w:hint="eastAsia"/>
          <w:sz w:val="20"/>
          <w:szCs w:val="16"/>
        </w:rPr>
        <w:t>ホームページでは、府税に関するQ&amp;Aや各種申請書等のダウンロードのほか公売のご案内もしています。</w:t>
      </w:r>
    </w:p>
    <w:p w14:paraId="58F02738" w14:textId="77777777" w:rsidR="00EE3801" w:rsidRPr="00A97375" w:rsidRDefault="00EE3801" w:rsidP="00EE3801">
      <w:pPr>
        <w:spacing w:line="260" w:lineRule="exact"/>
        <w:ind w:firstLineChars="100" w:firstLine="200"/>
        <w:rPr>
          <w:rFonts w:ascii="Meiryo UI" w:eastAsia="Meiryo UI" w:hAnsi="Meiryo UI"/>
          <w:sz w:val="20"/>
          <w:szCs w:val="16"/>
        </w:rPr>
      </w:pPr>
      <w:r w:rsidRPr="00A97375">
        <w:rPr>
          <w:rFonts w:ascii="Meiryo UI" w:eastAsia="Meiryo UI" w:hAnsi="Meiryo UI" w:hint="eastAsia"/>
          <w:sz w:val="20"/>
          <w:szCs w:val="16"/>
        </w:rPr>
        <w:t>公売に関するお問合せは、こちらまで。</w:t>
      </w:r>
    </w:p>
    <w:p w14:paraId="101D82A9" w14:textId="77777777" w:rsidR="00EE3801" w:rsidRPr="00A97375" w:rsidRDefault="00EE3801" w:rsidP="00EE3801">
      <w:pPr>
        <w:spacing w:line="260" w:lineRule="exact"/>
        <w:ind w:firstLineChars="200" w:firstLine="400"/>
        <w:rPr>
          <w:rFonts w:ascii="Meiryo UI" w:eastAsia="Meiryo UI" w:hAnsi="Meiryo UI"/>
          <w:b/>
          <w:sz w:val="20"/>
          <w:szCs w:val="16"/>
        </w:rPr>
      </w:pPr>
      <w:r w:rsidRPr="00A97375">
        <w:rPr>
          <w:rFonts w:ascii="Meiryo UI" w:eastAsia="Meiryo UI" w:hAnsi="Meiryo UI" w:hint="eastAsia"/>
          <w:b/>
          <w:sz w:val="20"/>
          <w:szCs w:val="16"/>
        </w:rPr>
        <w:t>○　会場公売・インターネット公売（不動産・自動車等）について</w:t>
      </w:r>
    </w:p>
    <w:p w14:paraId="572A55C6" w14:textId="77777777" w:rsidR="00EE3801" w:rsidRPr="00A97375" w:rsidRDefault="00EE3801" w:rsidP="00EE3801">
      <w:pPr>
        <w:spacing w:line="260" w:lineRule="exact"/>
        <w:ind w:firstLineChars="400" w:firstLine="800"/>
        <w:rPr>
          <w:rFonts w:ascii="Meiryo UI" w:eastAsia="Meiryo UI" w:hAnsi="Meiryo UI"/>
          <w:sz w:val="20"/>
          <w:szCs w:val="16"/>
        </w:rPr>
      </w:pPr>
      <w:r w:rsidRPr="00A97375">
        <w:rPr>
          <w:rFonts w:ascii="Meiryo UI" w:eastAsia="Meiryo UI" w:hAnsi="Meiryo UI" w:hint="eastAsia"/>
          <w:sz w:val="20"/>
          <w:szCs w:val="16"/>
        </w:rPr>
        <w:t>・税務局徴税対策課地方税徴収向上グループ　　公売専用電話　06-6210-9931</w:t>
      </w:r>
    </w:p>
    <w:p w14:paraId="0E29789B" w14:textId="77777777" w:rsidR="00EE3801" w:rsidRPr="00A97375" w:rsidRDefault="00EE3801" w:rsidP="00EE3801">
      <w:pPr>
        <w:spacing w:line="260" w:lineRule="exact"/>
        <w:ind w:firstLineChars="200" w:firstLine="400"/>
        <w:rPr>
          <w:rFonts w:ascii="Meiryo UI" w:eastAsia="Meiryo UI" w:hAnsi="Meiryo UI"/>
          <w:b/>
          <w:sz w:val="20"/>
          <w:szCs w:val="16"/>
        </w:rPr>
      </w:pPr>
      <w:r w:rsidRPr="00A97375">
        <w:rPr>
          <w:rFonts w:ascii="Meiryo UI" w:eastAsia="Meiryo UI" w:hAnsi="Meiryo UI" w:hint="eastAsia"/>
          <w:b/>
          <w:sz w:val="20"/>
          <w:szCs w:val="16"/>
        </w:rPr>
        <w:t>○　「不動産公売のお知らせメール」登録募集</w:t>
      </w:r>
    </w:p>
    <w:p w14:paraId="68048675" w14:textId="77777777" w:rsidR="00EE3801" w:rsidRPr="00A97375" w:rsidRDefault="00EE3801" w:rsidP="00EE3801">
      <w:pPr>
        <w:spacing w:line="260" w:lineRule="exact"/>
        <w:ind w:firstLineChars="400" w:firstLine="800"/>
        <w:rPr>
          <w:rFonts w:ascii="Meiryo UI" w:eastAsia="Meiryo UI" w:hAnsi="Meiryo UI"/>
          <w:sz w:val="20"/>
          <w:szCs w:val="16"/>
        </w:rPr>
      </w:pPr>
      <w:r w:rsidRPr="00A97375">
        <w:rPr>
          <w:rFonts w:ascii="Meiryo UI" w:eastAsia="Meiryo UI" w:hAnsi="Meiryo UI" w:hint="eastAsia"/>
          <w:sz w:val="20"/>
          <w:szCs w:val="16"/>
        </w:rPr>
        <w:t>・メールによる不動産公売情報の配信を希望される方は、府税のホームページでご登録ください。</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5C474803" w14:textId="77777777" w:rsidTr="00B43887">
        <w:tc>
          <w:tcPr>
            <w:tcW w:w="10206" w:type="dxa"/>
            <w:shd w:val="clear" w:color="auto" w:fill="000066"/>
          </w:tcPr>
          <w:p w14:paraId="128A3CB3" w14:textId="3904D648" w:rsidR="00B43887" w:rsidRPr="004B2B92" w:rsidRDefault="00B43887" w:rsidP="00D605D6">
            <w:pPr>
              <w:jc w:val="center"/>
              <w:rPr>
                <w:rFonts w:ascii="Meiryo UI" w:eastAsia="Meiryo UI" w:hAnsi="Meiryo UI"/>
                <w:b/>
                <w:sz w:val="24"/>
                <w:szCs w:val="24"/>
                <w:bdr w:val="single" w:sz="4" w:space="0" w:color="auto"/>
              </w:rPr>
            </w:pPr>
            <w:r>
              <w:rPr>
                <w:rFonts w:ascii="Meiryo UI" w:eastAsia="Meiryo UI" w:hAnsi="Meiryo UI" w:hint="eastAsia"/>
                <w:b/>
                <w:sz w:val="36"/>
                <w:szCs w:val="24"/>
              </w:rPr>
              <w:t>国税局・税務署</w:t>
            </w:r>
            <w:bookmarkStart w:id="62" w:name="国税局・税務署"/>
            <w:bookmarkEnd w:id="62"/>
          </w:p>
        </w:tc>
      </w:tr>
    </w:tbl>
    <w:p w14:paraId="35A282A4" w14:textId="77777777" w:rsidR="00B43887" w:rsidRDefault="00B43887" w:rsidP="00B43887">
      <w:pPr>
        <w:autoSpaceDE w:val="0"/>
        <w:autoSpaceDN w:val="0"/>
        <w:spacing w:line="200" w:lineRule="exact"/>
        <w:ind w:leftChars="100" w:left="370" w:hangingChars="100" w:hanging="160"/>
        <w:rPr>
          <w:rFonts w:ascii="Meiryo UI" w:eastAsia="Meiryo UI" w:hAnsi="Meiryo UI"/>
          <w:bCs/>
          <w:spacing w:val="-10"/>
          <w:sz w:val="18"/>
          <w:szCs w:val="18"/>
        </w:rPr>
      </w:pPr>
    </w:p>
    <w:p w14:paraId="367AA878" w14:textId="5BB59902" w:rsidR="00B43887" w:rsidRPr="00E66710" w:rsidRDefault="00B43887" w:rsidP="00B43887">
      <w:pPr>
        <w:autoSpaceDE w:val="0"/>
        <w:autoSpaceDN w:val="0"/>
        <w:spacing w:line="200" w:lineRule="exact"/>
        <w:ind w:leftChars="100" w:left="350" w:hangingChars="100" w:hanging="140"/>
        <w:jc w:val="right"/>
        <w:rPr>
          <w:rFonts w:ascii="Meiryo UI" w:eastAsia="Meiryo UI" w:hAnsi="Meiryo UI"/>
          <w:bCs/>
          <w:spacing w:val="-10"/>
          <w:sz w:val="16"/>
          <w:szCs w:val="16"/>
        </w:rPr>
      </w:pPr>
      <w:r w:rsidRPr="00E66710">
        <w:rPr>
          <w:rFonts w:ascii="Meiryo UI" w:eastAsia="Meiryo UI" w:hAnsi="Meiryo UI" w:hint="eastAsia"/>
          <w:bCs/>
          <w:spacing w:val="-10"/>
          <w:sz w:val="16"/>
          <w:szCs w:val="16"/>
        </w:rPr>
        <w:t>（</w:t>
      </w:r>
      <w:r w:rsidR="004F66D7" w:rsidRPr="00E66710">
        <w:rPr>
          <w:rFonts w:ascii="Meiryo UI" w:eastAsia="Meiryo UI" w:hAnsi="Meiryo UI" w:hint="eastAsia"/>
          <w:bCs/>
          <w:spacing w:val="-10"/>
          <w:sz w:val="16"/>
          <w:szCs w:val="16"/>
        </w:rPr>
        <w:t>令和２</w:t>
      </w:r>
      <w:r w:rsidR="004F66D7" w:rsidRPr="00E66710">
        <w:rPr>
          <w:rFonts w:ascii="Meiryo UI" w:eastAsia="Meiryo UI" w:hAnsi="Meiryo UI" w:hint="eastAsia"/>
          <w:bCs/>
          <w:color w:val="000000" w:themeColor="text1"/>
          <w:spacing w:val="-10"/>
          <w:sz w:val="16"/>
          <w:szCs w:val="16"/>
        </w:rPr>
        <w:t>年</w:t>
      </w:r>
      <w:r w:rsidRPr="00E66710">
        <w:rPr>
          <w:rFonts w:ascii="Meiryo UI" w:eastAsia="Meiryo UI" w:hAnsi="Meiryo UI" w:hint="eastAsia"/>
          <w:bCs/>
          <w:spacing w:val="-10"/>
          <w:sz w:val="16"/>
          <w:szCs w:val="16"/>
        </w:rPr>
        <w:t>4月1日現在）</w:t>
      </w:r>
    </w:p>
    <w:tbl>
      <w:tblPr>
        <w:tblW w:w="10237" w:type="dxa"/>
        <w:tblInd w:w="137" w:type="dxa"/>
        <w:tblLayout w:type="fixed"/>
        <w:tblCellMar>
          <w:left w:w="0" w:type="dxa"/>
          <w:right w:w="0" w:type="dxa"/>
        </w:tblCellMar>
        <w:tblLook w:val="0000" w:firstRow="0" w:lastRow="0" w:firstColumn="0" w:lastColumn="0" w:noHBand="0" w:noVBand="0"/>
      </w:tblPr>
      <w:tblGrid>
        <w:gridCol w:w="284"/>
        <w:gridCol w:w="711"/>
        <w:gridCol w:w="1280"/>
        <w:gridCol w:w="853"/>
        <w:gridCol w:w="3440"/>
        <w:gridCol w:w="3669"/>
      </w:tblGrid>
      <w:tr w:rsidR="00B43887" w:rsidRPr="00C527D0" w14:paraId="1F8DD3DC" w14:textId="77777777" w:rsidTr="00B43887">
        <w:trPr>
          <w:cantSplit/>
          <w:trHeight w:val="46"/>
        </w:trPr>
        <w:tc>
          <w:tcPr>
            <w:tcW w:w="995"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1A9DC3BC"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局　署　名</w:t>
            </w:r>
          </w:p>
        </w:tc>
        <w:tc>
          <w:tcPr>
            <w:tcW w:w="1280"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0" w:type="dxa"/>
              <w:bottom w:w="0" w:type="dxa"/>
              <w:right w:w="0" w:type="dxa"/>
            </w:tcMar>
            <w:vAlign w:val="center"/>
          </w:tcPr>
          <w:p w14:paraId="316AC95B"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7128D2">
              <w:rPr>
                <w:rFonts w:ascii="Meiryo UI" w:eastAsia="Meiryo UI" w:hAnsi="Meiryo UI" w:cs="Arial Unicode MS" w:hint="eastAsia"/>
                <w:b/>
                <w:sz w:val="16"/>
                <w:szCs w:val="16"/>
              </w:rPr>
              <w:t>電話番号</w:t>
            </w:r>
          </w:p>
        </w:tc>
        <w:tc>
          <w:tcPr>
            <w:tcW w:w="853" w:type="dxa"/>
            <w:tcBorders>
              <w:top w:val="single" w:sz="4" w:space="0" w:color="auto"/>
              <w:left w:val="nil"/>
              <w:bottom w:val="single" w:sz="4" w:space="0" w:color="auto"/>
              <w:right w:val="single" w:sz="4" w:space="0" w:color="auto"/>
            </w:tcBorders>
            <w:shd w:val="clear" w:color="auto" w:fill="8EAADB" w:themeFill="accent5" w:themeFillTint="99"/>
            <w:tcMar>
              <w:top w:w="15" w:type="dxa"/>
              <w:left w:w="15" w:type="dxa"/>
              <w:bottom w:w="0" w:type="dxa"/>
              <w:right w:w="15" w:type="dxa"/>
            </w:tcMar>
            <w:vAlign w:val="center"/>
          </w:tcPr>
          <w:p w14:paraId="68BB7B87"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郵便番号</w:t>
            </w:r>
          </w:p>
        </w:tc>
        <w:tc>
          <w:tcPr>
            <w:tcW w:w="3440" w:type="dxa"/>
            <w:tcBorders>
              <w:top w:val="single" w:sz="4" w:space="0" w:color="auto"/>
              <w:left w:val="nil"/>
              <w:bottom w:val="single" w:sz="4" w:space="0" w:color="auto"/>
              <w:right w:val="single" w:sz="4" w:space="0" w:color="auto"/>
            </w:tcBorders>
            <w:shd w:val="clear" w:color="auto" w:fill="8EAADB" w:themeFill="accent5" w:themeFillTint="99"/>
            <w:tcMar>
              <w:bottom w:w="0" w:type="dxa"/>
            </w:tcMar>
            <w:vAlign w:val="center"/>
          </w:tcPr>
          <w:p w14:paraId="7B7ED137"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5F07E5">
              <w:rPr>
                <w:rFonts w:ascii="Meiryo UI" w:eastAsia="Meiryo UI" w:hAnsi="Meiryo UI" w:hint="eastAsia"/>
                <w:b/>
                <w:kern w:val="0"/>
                <w:sz w:val="16"/>
                <w:szCs w:val="16"/>
              </w:rPr>
              <w:t>所</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在</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地</w:t>
            </w:r>
          </w:p>
        </w:tc>
        <w:tc>
          <w:tcPr>
            <w:tcW w:w="3669" w:type="dxa"/>
            <w:tcBorders>
              <w:top w:val="single" w:sz="4" w:space="0" w:color="auto"/>
              <w:left w:val="nil"/>
              <w:bottom w:val="single" w:sz="4" w:space="0" w:color="auto"/>
              <w:right w:val="single" w:sz="4" w:space="0" w:color="auto"/>
            </w:tcBorders>
            <w:shd w:val="clear" w:color="auto" w:fill="8EAADB" w:themeFill="accent5" w:themeFillTint="99"/>
            <w:tcMar>
              <w:bottom w:w="0" w:type="dxa"/>
            </w:tcMar>
            <w:vAlign w:val="center"/>
          </w:tcPr>
          <w:p w14:paraId="4B2D2FC1"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5F07E5">
              <w:rPr>
                <w:rFonts w:ascii="Meiryo UI" w:eastAsia="Meiryo UI" w:hAnsi="Meiryo UI" w:hint="eastAsia"/>
                <w:b/>
                <w:kern w:val="0"/>
                <w:sz w:val="16"/>
                <w:szCs w:val="16"/>
              </w:rPr>
              <w:t>管</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轄</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区</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域</w:t>
            </w:r>
          </w:p>
        </w:tc>
      </w:tr>
      <w:tr w:rsidR="00B43887" w:rsidRPr="00C527D0" w14:paraId="76346D91" w14:textId="77777777" w:rsidTr="00B43887">
        <w:trPr>
          <w:cantSplit/>
          <w:trHeight w:val="14"/>
        </w:trPr>
        <w:tc>
          <w:tcPr>
            <w:tcW w:w="995" w:type="dxa"/>
            <w:gridSpan w:val="2"/>
            <w:tcBorders>
              <w:top w:val="single" w:sz="4" w:space="0" w:color="auto"/>
              <w:left w:val="single" w:sz="4" w:space="0" w:color="auto"/>
              <w:bottom w:val="single" w:sz="4" w:space="0" w:color="000000"/>
              <w:right w:val="single" w:sz="4" w:space="0" w:color="auto"/>
            </w:tcBorders>
            <w:vAlign w:val="center"/>
          </w:tcPr>
          <w:p w14:paraId="1F05631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大阪国税局</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2CB7E7E3"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kern w:val="2"/>
                <w:sz w:val="16"/>
                <w:szCs w:val="16"/>
              </w:rPr>
            </w:pPr>
            <w:r w:rsidRPr="004A57A0">
              <w:rPr>
                <w:rFonts w:ascii="Meiryo UI" w:eastAsia="Meiryo UI" w:hAnsi="Meiryo UI" w:cs="Times New Roman"/>
                <w:color w:val="000000" w:themeColor="text1"/>
                <w:spacing w:val="6"/>
                <w:sz w:val="16"/>
                <w:szCs w:val="16"/>
              </w:rPr>
              <w:t>06(6941)533</w:t>
            </w:r>
            <w:r w:rsidRPr="004A57A0">
              <w:rPr>
                <w:rFonts w:ascii="Meiryo UI" w:eastAsia="Meiryo UI" w:hAnsi="Meiryo UI" w:cs="Times New Roman"/>
                <w:color w:val="000000" w:themeColor="text1"/>
                <w:spacing w:val="4"/>
                <w:sz w:val="16"/>
                <w:szCs w:val="16"/>
              </w:rPr>
              <w:t>1</w:t>
            </w:r>
          </w:p>
        </w:tc>
        <w:tc>
          <w:tcPr>
            <w:tcW w:w="853"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2647CA94"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540-8541</w:t>
            </w:r>
          </w:p>
        </w:tc>
        <w:tc>
          <w:tcPr>
            <w:tcW w:w="3440"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2B3364D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大阪市中央区大手前１丁目５番</w:t>
            </w:r>
            <w:r w:rsidRPr="00AC0EF1">
              <w:rPr>
                <w:rFonts w:ascii="Meiryo UI" w:eastAsia="Meiryo UI" w:hAnsi="Meiryo UI"/>
                <w:color w:val="000000" w:themeColor="text1"/>
                <w:sz w:val="16"/>
                <w:szCs w:val="16"/>
              </w:rPr>
              <w:t>63号</w:t>
            </w:r>
            <w:r w:rsidRPr="00AC0EF1">
              <w:rPr>
                <w:rFonts w:ascii="Meiryo UI" w:eastAsia="Meiryo UI" w:hAnsi="Meiryo UI"/>
                <w:color w:val="000000" w:themeColor="text1"/>
                <w:sz w:val="16"/>
                <w:szCs w:val="16"/>
              </w:rPr>
              <w:br/>
            </w:r>
            <w:r w:rsidRPr="00AC0EF1">
              <w:rPr>
                <w:rFonts w:ascii="Meiryo UI" w:eastAsia="Meiryo UI" w:hAnsi="Meiryo UI" w:hint="eastAsia"/>
                <w:color w:val="000000" w:themeColor="text1"/>
                <w:sz w:val="16"/>
                <w:szCs w:val="16"/>
              </w:rPr>
              <w:t>大阪合同庁舎第３号館</w:t>
            </w:r>
          </w:p>
        </w:tc>
        <w:tc>
          <w:tcPr>
            <w:tcW w:w="3669"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6DAF394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滋賀県、京都府、大阪府、兵庫県、奈良県、和歌山県</w:t>
            </w:r>
          </w:p>
        </w:tc>
      </w:tr>
      <w:tr w:rsidR="00B43887" w:rsidRPr="00C527D0" w14:paraId="5A5DD1FE" w14:textId="77777777" w:rsidTr="00B43887">
        <w:trPr>
          <w:cantSplit/>
          <w:trHeight w:val="283"/>
        </w:trPr>
        <w:tc>
          <w:tcPr>
            <w:tcW w:w="284" w:type="dxa"/>
            <w:vMerge w:val="restart"/>
            <w:tcBorders>
              <w:left w:val="single" w:sz="4" w:space="0" w:color="auto"/>
              <w:right w:val="single" w:sz="4" w:space="0" w:color="auto"/>
            </w:tcBorders>
            <w:shd w:val="clear" w:color="auto" w:fill="D9E2F3" w:themeFill="accent5" w:themeFillTint="33"/>
            <w:textDirection w:val="tbRlV"/>
            <w:vAlign w:val="center"/>
          </w:tcPr>
          <w:p w14:paraId="545C56B9"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ind w:left="113" w:right="113"/>
              <w:rPr>
                <w:rFonts w:ascii="Meiryo UI" w:eastAsia="Meiryo UI" w:hAnsi="Meiryo UI" w:hint="default"/>
                <w:color w:val="000000" w:themeColor="text1"/>
                <w:kern w:val="2"/>
                <w:sz w:val="16"/>
                <w:szCs w:val="16"/>
              </w:rPr>
            </w:pPr>
            <w:r w:rsidRPr="00183BE2">
              <w:rPr>
                <w:rFonts w:ascii="Meiryo UI" w:eastAsia="Meiryo UI" w:hAnsi="Meiryo UI"/>
                <w:color w:val="000000" w:themeColor="text1"/>
                <w:spacing w:val="313"/>
                <w:sz w:val="16"/>
                <w:szCs w:val="16"/>
                <w:fitText w:val="2520" w:id="1951751425"/>
              </w:rPr>
              <w:t>大阪市</w:t>
            </w:r>
            <w:r w:rsidRPr="00183BE2">
              <w:rPr>
                <w:rFonts w:ascii="Meiryo UI" w:eastAsia="Meiryo UI" w:hAnsi="Meiryo UI"/>
                <w:color w:val="000000" w:themeColor="text1"/>
                <w:spacing w:val="1"/>
                <w:sz w:val="16"/>
                <w:szCs w:val="16"/>
                <w:fitText w:val="2520" w:id="1951751425"/>
              </w:rPr>
              <w:t>内</w:t>
            </w: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577EB9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大阪福島</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4951D4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06(6448)1281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78FF89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553-8567</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940989E"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大阪市福島区玉川２丁目</w:t>
            </w:r>
            <w:r w:rsidRPr="00AC0EF1">
              <w:rPr>
                <w:rFonts w:ascii="Meiryo UI" w:eastAsia="Meiryo UI" w:hAnsi="Meiryo UI"/>
                <w:color w:val="000000" w:themeColor="text1"/>
                <w:sz w:val="16"/>
                <w:szCs w:val="16"/>
              </w:rPr>
              <w:t>12番28号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E2B9E1F"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福島区、此花区</w:t>
            </w:r>
          </w:p>
        </w:tc>
      </w:tr>
      <w:tr w:rsidR="00B43887" w:rsidRPr="00C527D0" w14:paraId="2FB9BF2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C4DE91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33F4262B"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69216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06(6583)4624</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3347D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550-8586</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E5780E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大阪市西区川口２丁目７番９号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FA206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西区</w:t>
            </w:r>
          </w:p>
        </w:tc>
      </w:tr>
      <w:tr w:rsidR="00B43887" w:rsidRPr="00C527D0" w14:paraId="08D6CF32"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03E6E36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BAED503"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港</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D2EB1D4"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kern w:val="2"/>
                <w:sz w:val="16"/>
                <w:szCs w:val="16"/>
              </w:rPr>
            </w:pPr>
            <w:r w:rsidRPr="00AC0EF1">
              <w:rPr>
                <w:rFonts w:ascii="Meiryo UI" w:eastAsia="Meiryo UI" w:hAnsi="Meiryo UI" w:cs="Times New Roman"/>
                <w:color w:val="000000" w:themeColor="text1"/>
                <w:kern w:val="2"/>
                <w:sz w:val="16"/>
                <w:szCs w:val="16"/>
              </w:rPr>
              <w:t>06(6572)3901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5368CE6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552-0003</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6C3550D"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大阪市港区磯路３丁目</w:t>
            </w:r>
            <w:r w:rsidRPr="00AC0EF1">
              <w:rPr>
                <w:rFonts w:ascii="Meiryo UI" w:eastAsia="Meiryo UI" w:hAnsi="Meiryo UI"/>
                <w:color w:val="000000" w:themeColor="text1"/>
                <w:sz w:val="16"/>
                <w:szCs w:val="16"/>
              </w:rPr>
              <w:t>20番11号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EA2DBCB"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港区、大正区</w:t>
            </w:r>
          </w:p>
        </w:tc>
      </w:tr>
      <w:tr w:rsidR="00B43887" w:rsidRPr="00C527D0" w14:paraId="13C14540"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3D7597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67906C84"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26"/>
              </w:rPr>
              <w:t>天王</w:t>
            </w:r>
            <w:r w:rsidRPr="00574DC3">
              <w:rPr>
                <w:rFonts w:ascii="Meiryo UI" w:eastAsia="Meiryo UI" w:hAnsi="Meiryo UI" w:hint="eastAsia"/>
                <w:color w:val="000000" w:themeColor="text1"/>
                <w:spacing w:val="1"/>
                <w:kern w:val="0"/>
                <w:sz w:val="16"/>
                <w:szCs w:val="16"/>
                <w:fitText w:val="630" w:id="1951751426"/>
              </w:rPr>
              <w:t>寺</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A003E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06(6772)1281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7C3A49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543-</w:t>
            </w:r>
            <w:r w:rsidRPr="00AC0EF1">
              <w:rPr>
                <w:rFonts w:ascii="Meiryo UI" w:eastAsia="Meiryo UI" w:hAnsi="Meiryo UI" w:hint="eastAsia"/>
                <w:color w:val="000000" w:themeColor="text1"/>
                <w:sz w:val="16"/>
                <w:szCs w:val="16"/>
              </w:rPr>
              <w:t>850</w:t>
            </w:r>
            <w:r w:rsidRPr="00AC0EF1">
              <w:rPr>
                <w:rFonts w:ascii="Meiryo UI" w:eastAsia="Meiryo UI" w:hAnsi="Meiryo UI"/>
                <w:color w:val="000000" w:themeColor="text1"/>
                <w:sz w:val="16"/>
                <w:szCs w:val="16"/>
              </w:rPr>
              <w:t>3</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78E1A9D"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大阪市天王寺区堂ヶ芝２丁目</w:t>
            </w:r>
            <w:r w:rsidRPr="00AC0EF1">
              <w:rPr>
                <w:rFonts w:ascii="Meiryo UI" w:eastAsia="Meiryo UI" w:hAnsi="Meiryo UI"/>
                <w:color w:val="000000" w:themeColor="text1"/>
                <w:sz w:val="16"/>
                <w:szCs w:val="16"/>
              </w:rPr>
              <w:t>11番25号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9F9FC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天王寺区</w:t>
            </w:r>
          </w:p>
        </w:tc>
      </w:tr>
      <w:tr w:rsidR="00B43887" w:rsidRPr="00C527D0" w14:paraId="566D301F"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88A655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05DAFB0"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27"/>
              </w:rPr>
              <w:t>浪</w:t>
            </w:r>
            <w:r w:rsidRPr="00574DC3">
              <w:rPr>
                <w:rFonts w:ascii="Meiryo UI" w:eastAsia="Meiryo UI" w:hAnsi="Meiryo UI" w:hint="eastAsia"/>
                <w:color w:val="000000" w:themeColor="text1"/>
                <w:kern w:val="0"/>
                <w:sz w:val="16"/>
                <w:szCs w:val="16"/>
                <w:fitText w:val="630" w:id="1951751427"/>
              </w:rPr>
              <w:t>速</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529D61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06(6632)1131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4106300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556-0011</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56C6A6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大阪市浪速区難波中３丁目</w:t>
            </w:r>
            <w:r w:rsidRPr="00AC0EF1">
              <w:rPr>
                <w:rFonts w:ascii="Meiryo UI" w:eastAsia="Meiryo UI" w:hAnsi="Meiryo UI"/>
                <w:color w:val="000000" w:themeColor="text1"/>
                <w:sz w:val="16"/>
                <w:szCs w:val="16"/>
              </w:rPr>
              <w:t>13番９号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B3BF68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浪速区</w:t>
            </w:r>
          </w:p>
        </w:tc>
      </w:tr>
      <w:tr w:rsidR="00B43887" w:rsidRPr="00C527D0" w14:paraId="1ACF7D7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5DBED0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51200DB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28"/>
              </w:rPr>
              <w:t>西淀</w:t>
            </w:r>
            <w:r w:rsidRPr="00574DC3">
              <w:rPr>
                <w:rFonts w:ascii="Meiryo UI" w:eastAsia="Meiryo UI" w:hAnsi="Meiryo UI" w:hint="eastAsia"/>
                <w:color w:val="000000" w:themeColor="text1"/>
                <w:spacing w:val="1"/>
                <w:kern w:val="0"/>
                <w:sz w:val="16"/>
                <w:szCs w:val="16"/>
                <w:fitText w:val="630" w:id="1951751428"/>
              </w:rPr>
              <w:t>川</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BBE55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06(6472)1021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45A716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555-0024</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CBE6A98"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大阪市西淀川区野里３丁目３番３号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0C16B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西淀川区</w:t>
            </w:r>
          </w:p>
        </w:tc>
      </w:tr>
      <w:tr w:rsidR="00B43887" w:rsidRPr="00C527D0" w14:paraId="5D42B655"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250CE6C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AFDD14E"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29"/>
              </w:rPr>
              <w:t>東</w:t>
            </w:r>
            <w:r w:rsidRPr="00574DC3">
              <w:rPr>
                <w:rFonts w:ascii="Meiryo UI" w:eastAsia="Meiryo UI" w:hAnsi="Meiryo UI" w:hint="eastAsia"/>
                <w:color w:val="000000" w:themeColor="text1"/>
                <w:kern w:val="0"/>
                <w:sz w:val="16"/>
                <w:szCs w:val="16"/>
                <w:fitText w:val="630" w:id="1951751429"/>
              </w:rPr>
              <w:t>成</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65390F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06(6972)1331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EEC9E9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537-0024</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568D828A"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大阪市東成区東小橋２丁目１番７号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DD5C712"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東成区</w:t>
            </w:r>
          </w:p>
        </w:tc>
      </w:tr>
      <w:tr w:rsidR="00B43887" w:rsidRPr="00C527D0" w14:paraId="0C64C42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359CEF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764DB4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30"/>
              </w:rPr>
              <w:t>生</w:t>
            </w:r>
            <w:r w:rsidRPr="00574DC3">
              <w:rPr>
                <w:rFonts w:ascii="Meiryo UI" w:eastAsia="Meiryo UI" w:hAnsi="Meiryo UI" w:hint="eastAsia"/>
                <w:color w:val="000000" w:themeColor="text1"/>
                <w:kern w:val="0"/>
                <w:sz w:val="16"/>
                <w:szCs w:val="16"/>
                <w:fitText w:val="630" w:id="1951751430"/>
              </w:rPr>
              <w:t>野</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3C0F1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06(6717)1231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21B2A2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544-8555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72D5411"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大阪市生野区勝山北５丁目</w:t>
            </w:r>
            <w:r w:rsidRPr="00AC0EF1">
              <w:rPr>
                <w:rFonts w:ascii="Meiryo UI" w:eastAsia="Meiryo UI" w:hAnsi="Meiryo UI"/>
                <w:color w:val="000000" w:themeColor="text1"/>
                <w:sz w:val="16"/>
                <w:szCs w:val="16"/>
              </w:rPr>
              <w:t>22番14号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FEDCAE"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生野区</w:t>
            </w:r>
          </w:p>
        </w:tc>
      </w:tr>
      <w:tr w:rsidR="00B43887" w:rsidRPr="00C527D0" w14:paraId="4A9E68CC"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10C59D7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8372997"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旭</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743384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06(6952)3201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8D3055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535-8555</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52818724"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大阪市旭区大宮１丁目１番</w:t>
            </w:r>
            <w:r w:rsidRPr="00AC0EF1">
              <w:rPr>
                <w:rFonts w:ascii="Meiryo UI" w:eastAsia="Meiryo UI" w:hAnsi="Meiryo UI"/>
                <w:color w:val="000000" w:themeColor="text1"/>
                <w:sz w:val="16"/>
                <w:szCs w:val="16"/>
              </w:rPr>
              <w:t>25号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E2A5F7F"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都島区、旭区</w:t>
            </w:r>
          </w:p>
        </w:tc>
      </w:tr>
      <w:tr w:rsidR="00B43887" w:rsidRPr="00C527D0" w14:paraId="55370EFE"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A2735E6"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D4B7F97"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31"/>
              </w:rPr>
              <w:t>城</w:t>
            </w:r>
            <w:r w:rsidRPr="00574DC3">
              <w:rPr>
                <w:rFonts w:ascii="Meiryo UI" w:eastAsia="Meiryo UI" w:hAnsi="Meiryo UI" w:hint="eastAsia"/>
                <w:color w:val="000000" w:themeColor="text1"/>
                <w:kern w:val="0"/>
                <w:sz w:val="16"/>
                <w:szCs w:val="16"/>
                <w:fitText w:val="630" w:id="1951751431"/>
              </w:rPr>
              <w:t>東</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46A7ED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06(6932)1271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4903C9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536-8527</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C725CAE"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大阪市城東区中央２丁目</w:t>
            </w:r>
            <w:r w:rsidRPr="00AC0EF1">
              <w:rPr>
                <w:rFonts w:ascii="Meiryo UI" w:eastAsia="Meiryo UI" w:hAnsi="Meiryo UI"/>
                <w:color w:val="000000" w:themeColor="text1"/>
                <w:sz w:val="16"/>
                <w:szCs w:val="16"/>
              </w:rPr>
              <w:t>14番29号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5A4C89"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城東区、鶴見区</w:t>
            </w:r>
          </w:p>
        </w:tc>
      </w:tr>
      <w:tr w:rsidR="00B43887" w:rsidRPr="00C527D0" w14:paraId="1FF0951B"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C46FD5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A71CEFF"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32"/>
              </w:rPr>
              <w:t>阿倍</w:t>
            </w:r>
            <w:r w:rsidRPr="00574DC3">
              <w:rPr>
                <w:rFonts w:ascii="Meiryo UI" w:eastAsia="Meiryo UI" w:hAnsi="Meiryo UI" w:hint="eastAsia"/>
                <w:color w:val="000000" w:themeColor="text1"/>
                <w:spacing w:val="1"/>
                <w:kern w:val="0"/>
                <w:sz w:val="16"/>
                <w:szCs w:val="16"/>
                <w:fitText w:val="630" w:id="1951751432"/>
              </w:rPr>
              <w:t>野</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B1EBEB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06(6628)0221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5864CA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545-0005</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C37F0B9"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大阪市阿倍野区三明町２丁目</w:t>
            </w:r>
            <w:r w:rsidRPr="00AC0EF1">
              <w:rPr>
                <w:rFonts w:ascii="Meiryo UI" w:eastAsia="Meiryo UI" w:hAnsi="Meiryo UI"/>
                <w:color w:val="000000" w:themeColor="text1"/>
                <w:sz w:val="16"/>
                <w:szCs w:val="16"/>
              </w:rPr>
              <w:t>10番29号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91AB077"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阿倍野区</w:t>
            </w:r>
          </w:p>
        </w:tc>
      </w:tr>
      <w:tr w:rsidR="00B43887" w:rsidRPr="00C527D0" w14:paraId="259EF11D"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B94F86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4D0AB88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33"/>
              </w:rPr>
              <w:t>住</w:t>
            </w:r>
            <w:r w:rsidRPr="00574DC3">
              <w:rPr>
                <w:rFonts w:ascii="Meiryo UI" w:eastAsia="Meiryo UI" w:hAnsi="Meiryo UI" w:hint="eastAsia"/>
                <w:color w:val="000000" w:themeColor="text1"/>
                <w:kern w:val="0"/>
                <w:sz w:val="16"/>
                <w:szCs w:val="16"/>
                <w:fitText w:val="630" w:id="1951751433"/>
              </w:rPr>
              <w:t>吉</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F56BBF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06(6672)1321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D76865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558-8555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70BAE1D"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大阪市住吉区住吉２丁目</w:t>
            </w:r>
            <w:r w:rsidRPr="00AC0EF1">
              <w:rPr>
                <w:rFonts w:ascii="Meiryo UI" w:eastAsia="Meiryo UI" w:hAnsi="Meiryo UI"/>
                <w:color w:val="000000" w:themeColor="text1"/>
                <w:sz w:val="16"/>
                <w:szCs w:val="16"/>
              </w:rPr>
              <w:t>17番37号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235C76"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住吉区、住之江区</w:t>
            </w:r>
          </w:p>
        </w:tc>
      </w:tr>
      <w:tr w:rsidR="00B43887" w:rsidRPr="00C527D0" w14:paraId="42136EB0"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D949BA2"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923753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34"/>
              </w:rPr>
              <w:t>東住</w:t>
            </w:r>
            <w:r w:rsidRPr="00574DC3">
              <w:rPr>
                <w:rFonts w:ascii="Meiryo UI" w:eastAsia="Meiryo UI" w:hAnsi="Meiryo UI" w:hint="eastAsia"/>
                <w:color w:val="000000" w:themeColor="text1"/>
                <w:spacing w:val="1"/>
                <w:kern w:val="0"/>
                <w:sz w:val="16"/>
                <w:szCs w:val="16"/>
                <w:fitText w:val="630" w:id="1951751434"/>
              </w:rPr>
              <w:t>吉</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055616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06(6702)0001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68687C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547-8501</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212E11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大阪市平野区平野西２丁目２番２号</w:t>
            </w:r>
          </w:p>
        </w:tc>
        <w:tc>
          <w:tcPr>
            <w:tcW w:w="3669" w:type="dxa"/>
            <w:tcBorders>
              <w:top w:val="single" w:sz="4" w:space="0" w:color="auto"/>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4950F6A8"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東住吉区、平野区</w:t>
            </w:r>
          </w:p>
        </w:tc>
      </w:tr>
      <w:tr w:rsidR="00B43887" w:rsidRPr="00C527D0" w14:paraId="512DC1A1"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E8A1FBD"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hint="default"/>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13F092A5"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35"/>
              </w:rPr>
              <w:t>西</w:t>
            </w:r>
            <w:r w:rsidRPr="00574DC3">
              <w:rPr>
                <w:rFonts w:ascii="Meiryo UI" w:eastAsia="Meiryo UI" w:hAnsi="Meiryo UI" w:hint="eastAsia"/>
                <w:color w:val="000000" w:themeColor="text1"/>
                <w:kern w:val="0"/>
                <w:sz w:val="16"/>
                <w:szCs w:val="16"/>
                <w:fitText w:val="630" w:id="1951751435"/>
              </w:rPr>
              <w:t>成</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F36768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06(6659)5131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76D971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557-0054</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24A5834"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大阪市西成区千本中１丁目３番４号</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7926664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西成区</w:t>
            </w:r>
          </w:p>
        </w:tc>
      </w:tr>
      <w:tr w:rsidR="00B43887" w:rsidRPr="00C527D0" w14:paraId="3138B085"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36A0B30"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63C1823"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36"/>
              </w:rPr>
              <w:t>東淀</w:t>
            </w:r>
            <w:r w:rsidRPr="00574DC3">
              <w:rPr>
                <w:rFonts w:ascii="Meiryo UI" w:eastAsia="Meiryo UI" w:hAnsi="Meiryo UI" w:hint="eastAsia"/>
                <w:color w:val="000000" w:themeColor="text1"/>
                <w:spacing w:val="1"/>
                <w:kern w:val="0"/>
                <w:sz w:val="16"/>
                <w:szCs w:val="16"/>
                <w:fitText w:val="630" w:id="1951751436"/>
              </w:rPr>
              <w:t>川</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A76DF8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06(6303)1141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D6A8F7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532-8558</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C0EBC72"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大阪市淀川区木川東２丁目３番１号</w:t>
            </w:r>
          </w:p>
        </w:tc>
        <w:tc>
          <w:tcPr>
            <w:tcW w:w="3669" w:type="dxa"/>
            <w:tcBorders>
              <w:top w:val="single" w:sz="4" w:space="0" w:color="auto"/>
              <w:left w:val="single" w:sz="4" w:space="0" w:color="auto"/>
              <w:bottom w:val="single" w:sz="4" w:space="0" w:color="000000"/>
              <w:right w:val="single" w:sz="4" w:space="0" w:color="000000"/>
            </w:tcBorders>
            <w:shd w:val="clear" w:color="auto" w:fill="D9E2F3" w:themeFill="accent5" w:themeFillTint="33"/>
            <w:tcMar>
              <w:top w:w="28" w:type="dxa"/>
              <w:left w:w="28" w:type="dxa"/>
              <w:bottom w:w="28" w:type="dxa"/>
              <w:right w:w="28" w:type="dxa"/>
            </w:tcMar>
            <w:vAlign w:val="center"/>
          </w:tcPr>
          <w:p w14:paraId="1C6030B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東淀川区、淀川区</w:t>
            </w:r>
          </w:p>
        </w:tc>
      </w:tr>
      <w:tr w:rsidR="00B43887" w:rsidRPr="00C527D0" w14:paraId="7443B8B2"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6D8BD5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23E3FF48"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北</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CC536B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06(6313)3371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D1B26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530-8585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BB4CBE3"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大阪市北区南扇町７番</w:t>
            </w:r>
            <w:r w:rsidRPr="00AC0EF1">
              <w:rPr>
                <w:rFonts w:ascii="Meiryo UI" w:eastAsia="Meiryo UI" w:hAnsi="Meiryo UI"/>
                <w:color w:val="000000" w:themeColor="text1"/>
                <w:sz w:val="16"/>
                <w:szCs w:val="16"/>
              </w:rPr>
              <w:t>13号</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11FEBA74"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北区（大淀税務署の管轄区域を除く）</w:t>
            </w:r>
          </w:p>
        </w:tc>
      </w:tr>
      <w:tr w:rsidR="00B43887" w:rsidRPr="00C527D0" w14:paraId="40D841F2"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5118C9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D4B1D26"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37"/>
              </w:rPr>
              <w:t>大</w:t>
            </w:r>
            <w:r w:rsidRPr="00574DC3">
              <w:rPr>
                <w:rFonts w:ascii="Meiryo UI" w:eastAsia="Meiryo UI" w:hAnsi="Meiryo UI" w:hint="eastAsia"/>
                <w:color w:val="000000" w:themeColor="text1"/>
                <w:kern w:val="0"/>
                <w:sz w:val="16"/>
                <w:szCs w:val="16"/>
                <w:fitText w:val="630" w:id="1951751437"/>
              </w:rPr>
              <w:t>淀</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5AA1FA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06(6372)7221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1A8D5CC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531-0071</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C2C212B"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大阪市北区中津１丁目５番</w:t>
            </w:r>
            <w:r w:rsidRPr="00AC0EF1">
              <w:rPr>
                <w:rFonts w:ascii="Meiryo UI" w:eastAsia="Meiryo UI" w:hAnsi="Meiryo UI"/>
                <w:color w:val="000000" w:themeColor="text1"/>
                <w:sz w:val="16"/>
                <w:szCs w:val="16"/>
              </w:rPr>
              <w:t>16号</w:t>
            </w:r>
          </w:p>
        </w:tc>
        <w:tc>
          <w:tcPr>
            <w:tcW w:w="3669" w:type="dxa"/>
            <w:tcBorders>
              <w:top w:val="single" w:sz="4" w:space="0" w:color="auto"/>
              <w:left w:val="single" w:sz="4" w:space="0" w:color="auto"/>
              <w:bottom w:val="single" w:sz="4" w:space="0" w:color="000000"/>
              <w:right w:val="single" w:sz="4" w:space="0" w:color="000000"/>
            </w:tcBorders>
            <w:shd w:val="clear" w:color="auto" w:fill="D9E2F3" w:themeFill="accent5" w:themeFillTint="33"/>
            <w:tcMar>
              <w:top w:w="28" w:type="dxa"/>
              <w:left w:w="28" w:type="dxa"/>
              <w:bottom w:w="28" w:type="dxa"/>
              <w:right w:w="28" w:type="dxa"/>
            </w:tcMar>
            <w:vAlign w:val="center"/>
          </w:tcPr>
          <w:p w14:paraId="04014C49"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北区</w:t>
            </w:r>
            <w:r w:rsidRPr="005F07E5">
              <w:rPr>
                <w:rFonts w:ascii="Meiryo UI" w:eastAsia="Meiryo UI" w:hAnsi="Meiryo UI" w:hint="eastAsia"/>
                <w:color w:val="000000" w:themeColor="text1"/>
                <w:sz w:val="14"/>
                <w:szCs w:val="16"/>
              </w:rPr>
              <w:t>（注１）</w:t>
            </w:r>
          </w:p>
        </w:tc>
      </w:tr>
      <w:tr w:rsidR="00B43887" w:rsidRPr="00C527D0" w14:paraId="5D84AE53"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4366A7F2"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5445D03F"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552D8D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06(6942)1101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656067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540-8557</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D4343A5"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大阪市中央区大手前１丁目５番</w:t>
            </w:r>
            <w:r w:rsidRPr="00AC0EF1">
              <w:rPr>
                <w:rFonts w:ascii="Meiryo UI" w:eastAsia="Meiryo UI" w:hAnsi="Meiryo UI"/>
                <w:color w:val="000000" w:themeColor="text1"/>
                <w:sz w:val="16"/>
                <w:szCs w:val="16"/>
              </w:rPr>
              <w:t>63号</w:t>
            </w:r>
            <w:r w:rsidRPr="00AC0EF1">
              <w:rPr>
                <w:rFonts w:ascii="Meiryo UI" w:eastAsia="Meiryo UI" w:hAnsi="Meiryo UI"/>
                <w:color w:val="000000" w:themeColor="text1"/>
                <w:sz w:val="16"/>
                <w:szCs w:val="16"/>
              </w:rPr>
              <w:br/>
            </w:r>
            <w:r w:rsidRPr="00AC0EF1">
              <w:rPr>
                <w:rFonts w:ascii="Meiryo UI" w:eastAsia="Meiryo UI" w:hAnsi="Meiryo UI" w:hint="eastAsia"/>
                <w:color w:val="000000" w:themeColor="text1"/>
                <w:sz w:val="16"/>
                <w:szCs w:val="16"/>
              </w:rPr>
              <w:t>大阪合同庁舎第３号館</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2886FC2A"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中央区（南税務署の管轄区域を除く）</w:t>
            </w:r>
          </w:p>
        </w:tc>
      </w:tr>
      <w:tr w:rsidR="00B43887" w:rsidRPr="00C527D0" w14:paraId="094520F5" w14:textId="77777777" w:rsidTr="00B43887">
        <w:trPr>
          <w:cantSplit/>
          <w:trHeight w:val="283"/>
        </w:trPr>
        <w:tc>
          <w:tcPr>
            <w:tcW w:w="284" w:type="dxa"/>
            <w:vMerge/>
            <w:tcBorders>
              <w:left w:val="single" w:sz="4" w:space="0" w:color="auto"/>
              <w:bottom w:val="single" w:sz="4" w:space="0" w:color="000000"/>
              <w:right w:val="single" w:sz="4" w:space="0" w:color="auto"/>
            </w:tcBorders>
            <w:shd w:val="clear" w:color="auto" w:fill="D9E2F3" w:themeFill="accent5" w:themeFillTint="33"/>
            <w:vAlign w:val="center"/>
          </w:tcPr>
          <w:p w14:paraId="4620828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83CC08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南</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DB3A19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06(6768)4881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6F4AD274"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542-8586</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47899C3"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大阪市中央区谷町７丁目５番</w:t>
            </w:r>
            <w:r w:rsidRPr="00AC0EF1">
              <w:rPr>
                <w:rFonts w:ascii="Meiryo UI" w:eastAsia="Meiryo UI" w:hAnsi="Meiryo UI"/>
                <w:color w:val="000000" w:themeColor="text1"/>
                <w:sz w:val="16"/>
                <w:szCs w:val="16"/>
              </w:rPr>
              <w:t>23号</w:t>
            </w:r>
          </w:p>
        </w:tc>
        <w:tc>
          <w:tcPr>
            <w:tcW w:w="3669" w:type="dxa"/>
            <w:tcBorders>
              <w:top w:val="single" w:sz="4" w:space="0" w:color="auto"/>
              <w:left w:val="single" w:sz="4" w:space="0" w:color="auto"/>
              <w:bottom w:val="single" w:sz="4" w:space="0" w:color="000000"/>
              <w:right w:val="single" w:sz="4" w:space="0" w:color="000000"/>
            </w:tcBorders>
            <w:shd w:val="clear" w:color="auto" w:fill="D9E2F3" w:themeFill="accent5" w:themeFillTint="33"/>
            <w:tcMar>
              <w:top w:w="28" w:type="dxa"/>
              <w:left w:w="28" w:type="dxa"/>
              <w:bottom w:w="28" w:type="dxa"/>
              <w:right w:w="28" w:type="dxa"/>
            </w:tcMar>
            <w:vAlign w:val="center"/>
          </w:tcPr>
          <w:p w14:paraId="41AF9DCA" w14:textId="77777777" w:rsidR="00B43887" w:rsidRPr="00AC0EF1" w:rsidRDefault="00B43887" w:rsidP="00B43887">
            <w:pPr>
              <w:autoSpaceDE w:val="0"/>
              <w:autoSpaceDN w:val="0"/>
              <w:spacing w:line="180" w:lineRule="exact"/>
              <w:jc w:val="left"/>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中央区</w:t>
            </w:r>
            <w:r w:rsidRPr="005F07E5">
              <w:rPr>
                <w:rFonts w:ascii="Meiryo UI" w:eastAsia="Meiryo UI" w:hAnsi="Meiryo UI" w:hint="eastAsia"/>
                <w:color w:val="000000" w:themeColor="text1"/>
                <w:sz w:val="14"/>
                <w:szCs w:val="16"/>
              </w:rPr>
              <w:t>（注２）</w:t>
            </w:r>
          </w:p>
        </w:tc>
      </w:tr>
      <w:tr w:rsidR="00B43887" w:rsidRPr="00C527D0" w14:paraId="7F0687F8" w14:textId="77777777" w:rsidTr="00B43887">
        <w:trPr>
          <w:cantSplit/>
          <w:trHeight w:val="283"/>
        </w:trPr>
        <w:tc>
          <w:tcPr>
            <w:tcW w:w="284" w:type="dxa"/>
            <w:vMerge w:val="restart"/>
            <w:tcBorders>
              <w:top w:val="nil"/>
              <w:left w:val="single" w:sz="4" w:space="0" w:color="auto"/>
              <w:right w:val="single" w:sz="4" w:space="0" w:color="auto"/>
            </w:tcBorders>
            <w:shd w:val="clear" w:color="auto" w:fill="D9E2F3" w:themeFill="accent5" w:themeFillTint="33"/>
            <w:textDirection w:val="tbRlV"/>
            <w:vAlign w:val="center"/>
          </w:tcPr>
          <w:p w14:paraId="3C0E10ED" w14:textId="77777777" w:rsidR="00B43887" w:rsidRPr="00AC0EF1" w:rsidRDefault="00B43887" w:rsidP="00B43887">
            <w:pPr>
              <w:autoSpaceDE w:val="0"/>
              <w:autoSpaceDN w:val="0"/>
              <w:spacing w:line="180" w:lineRule="exact"/>
              <w:ind w:left="113" w:right="113"/>
              <w:jc w:val="center"/>
              <w:rPr>
                <w:rFonts w:ascii="Meiryo UI" w:eastAsia="Meiryo UI" w:hAnsi="Meiryo UI" w:cs="Arial Unicode MS"/>
                <w:color w:val="000000" w:themeColor="text1"/>
                <w:sz w:val="16"/>
                <w:szCs w:val="16"/>
              </w:rPr>
            </w:pPr>
            <w:r w:rsidRPr="00183BE2">
              <w:rPr>
                <w:rFonts w:ascii="Meiryo UI" w:eastAsia="Meiryo UI" w:hAnsi="Meiryo UI" w:cs="Arial Unicode MS" w:hint="eastAsia"/>
                <w:color w:val="000000" w:themeColor="text1"/>
                <w:spacing w:val="173"/>
                <w:kern w:val="0"/>
                <w:sz w:val="16"/>
                <w:szCs w:val="16"/>
                <w:fitText w:val="1680" w:id="1951751438"/>
              </w:rPr>
              <w:t>大阪市</w:t>
            </w:r>
            <w:r w:rsidRPr="00183BE2">
              <w:rPr>
                <w:rFonts w:ascii="Meiryo UI" w:eastAsia="Meiryo UI" w:hAnsi="Meiryo UI" w:cs="Arial Unicode MS" w:hint="eastAsia"/>
                <w:color w:val="000000" w:themeColor="text1"/>
                <w:spacing w:val="1"/>
                <w:kern w:val="0"/>
                <w:sz w:val="16"/>
                <w:szCs w:val="16"/>
                <w:fitText w:val="1680" w:id="1951751438"/>
              </w:rPr>
              <w:t>外</w:t>
            </w: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2AC173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堺</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04290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072(238)5551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DA7797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590-8550</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CEACADB"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堺市堺区南瓦町2番</w:t>
            </w:r>
            <w:r w:rsidRPr="00AC0EF1">
              <w:rPr>
                <w:rFonts w:ascii="Meiryo UI" w:eastAsia="Meiryo UI" w:hAnsi="Meiryo UI"/>
                <w:color w:val="000000" w:themeColor="text1"/>
                <w:sz w:val="16"/>
                <w:szCs w:val="16"/>
              </w:rPr>
              <w:t>2</w:t>
            </w:r>
            <w:r w:rsidRPr="00AC0EF1">
              <w:rPr>
                <w:rFonts w:ascii="Meiryo UI" w:eastAsia="Meiryo UI" w:hAnsi="Meiryo UI" w:hint="eastAsia"/>
                <w:color w:val="000000" w:themeColor="text1"/>
                <w:sz w:val="16"/>
                <w:szCs w:val="16"/>
              </w:rPr>
              <w:t>9</w:t>
            </w:r>
            <w:r w:rsidRPr="00AC0EF1">
              <w:rPr>
                <w:rFonts w:ascii="Meiryo UI" w:eastAsia="Meiryo UI" w:hAnsi="Meiryo UI"/>
                <w:color w:val="000000" w:themeColor="text1"/>
                <w:sz w:val="16"/>
                <w:szCs w:val="16"/>
              </w:rPr>
              <w:t>号</w:t>
            </w:r>
            <w:r>
              <w:rPr>
                <w:rFonts w:ascii="Meiryo UI" w:eastAsia="Meiryo UI" w:hAnsi="Meiryo UI" w:hint="eastAsia"/>
                <w:color w:val="000000" w:themeColor="text1"/>
                <w:sz w:val="16"/>
                <w:szCs w:val="16"/>
              </w:rPr>
              <w:t xml:space="preserve">　</w:t>
            </w:r>
            <w:r w:rsidRPr="00AC0EF1">
              <w:rPr>
                <w:rFonts w:ascii="Meiryo UI" w:eastAsia="Meiryo UI" w:hAnsi="Meiryo UI" w:hint="eastAsia"/>
                <w:color w:val="000000" w:themeColor="text1"/>
                <w:sz w:val="16"/>
                <w:szCs w:val="16"/>
              </w:rPr>
              <w:t>堺地方合同庁舎</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74EF20"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堺市</w:t>
            </w:r>
          </w:p>
        </w:tc>
      </w:tr>
      <w:tr w:rsidR="00B43887" w:rsidRPr="00C527D0" w14:paraId="7F615E7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89B444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7975C7E"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39"/>
              </w:rPr>
              <w:t>岸和</w:t>
            </w:r>
            <w:r w:rsidRPr="00574DC3">
              <w:rPr>
                <w:rFonts w:ascii="Meiryo UI" w:eastAsia="Meiryo UI" w:hAnsi="Meiryo UI" w:hint="eastAsia"/>
                <w:color w:val="000000" w:themeColor="text1"/>
                <w:spacing w:val="1"/>
                <w:kern w:val="0"/>
                <w:sz w:val="16"/>
                <w:szCs w:val="16"/>
                <w:fitText w:val="630" w:id="1951751439"/>
              </w:rPr>
              <w:t>田</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4C41B8D"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4</w:t>
            </w:r>
            <w:r w:rsidRPr="00AC0EF1">
              <w:rPr>
                <w:rFonts w:ascii="Meiryo UI" w:eastAsia="Meiryo UI" w:hAnsi="Meiryo UI"/>
                <w:color w:val="000000" w:themeColor="text1"/>
                <w:sz w:val="16"/>
                <w:szCs w:val="16"/>
              </w:rPr>
              <w:t>38)1341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261B88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596-0825</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9F0F7B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岸和田市土生町２丁目</w:t>
            </w:r>
            <w:r w:rsidRPr="00AC0EF1">
              <w:rPr>
                <w:rFonts w:ascii="Meiryo UI" w:eastAsia="Meiryo UI" w:hAnsi="Meiryo UI"/>
                <w:color w:val="000000" w:themeColor="text1"/>
                <w:sz w:val="16"/>
                <w:szCs w:val="16"/>
              </w:rPr>
              <w:t>28番１号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C5D390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岸和田市、貝塚市</w:t>
            </w:r>
          </w:p>
        </w:tc>
      </w:tr>
      <w:tr w:rsidR="00B43887" w:rsidRPr="00C527D0" w14:paraId="368342DF"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571D96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BAE9DCA"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40"/>
              </w:rPr>
              <w:t>豊</w:t>
            </w:r>
            <w:r w:rsidRPr="00574DC3">
              <w:rPr>
                <w:rFonts w:ascii="Meiryo UI" w:eastAsia="Meiryo UI" w:hAnsi="Meiryo UI" w:hint="eastAsia"/>
                <w:color w:val="000000" w:themeColor="text1"/>
                <w:kern w:val="0"/>
                <w:sz w:val="16"/>
                <w:szCs w:val="16"/>
                <w:fitText w:val="630" w:id="1951751440"/>
              </w:rPr>
              <w:t>能</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E7FF8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072(751)2441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3430A9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563-8688</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DFA9C0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池田市城南２丁目１番８号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3F6E9C"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豊中市、池田市、箕面市、豊能郡</w:t>
            </w:r>
          </w:p>
        </w:tc>
      </w:tr>
      <w:tr w:rsidR="00B43887" w:rsidRPr="00C527D0" w14:paraId="612C1350"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4A9239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7C6B1F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24"/>
              </w:rPr>
              <w:t>吹</w:t>
            </w:r>
            <w:r w:rsidRPr="00574DC3">
              <w:rPr>
                <w:rFonts w:ascii="Meiryo UI" w:eastAsia="Meiryo UI" w:hAnsi="Meiryo UI" w:hint="eastAsia"/>
                <w:color w:val="000000" w:themeColor="text1"/>
                <w:kern w:val="0"/>
                <w:sz w:val="16"/>
                <w:szCs w:val="16"/>
                <w:fitText w:val="630" w:id="1951751424"/>
              </w:rPr>
              <w:t>田</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CA547D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06(6330)3911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BC1BC0D"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564-8515</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2581A5C"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吹田市片山町３丁目</w:t>
            </w:r>
            <w:r w:rsidRPr="00AC0EF1">
              <w:rPr>
                <w:rFonts w:ascii="Meiryo UI" w:eastAsia="Meiryo UI" w:hAnsi="Meiryo UI"/>
                <w:color w:val="000000" w:themeColor="text1"/>
                <w:sz w:val="16"/>
                <w:szCs w:val="16"/>
              </w:rPr>
              <w:t>16番22号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8F81AE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吹田市、摂津市</w:t>
            </w:r>
          </w:p>
        </w:tc>
      </w:tr>
      <w:tr w:rsidR="00B43887" w:rsidRPr="00C527D0" w14:paraId="7397BE8D"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2EDBB5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25395CF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25"/>
              </w:rPr>
              <w:t>泉大</w:t>
            </w:r>
            <w:r w:rsidRPr="00574DC3">
              <w:rPr>
                <w:rFonts w:ascii="Meiryo UI" w:eastAsia="Meiryo UI" w:hAnsi="Meiryo UI" w:hint="eastAsia"/>
                <w:color w:val="000000" w:themeColor="text1"/>
                <w:spacing w:val="1"/>
                <w:kern w:val="0"/>
                <w:sz w:val="16"/>
                <w:szCs w:val="16"/>
                <w:fitText w:val="630" w:id="1951751425"/>
              </w:rPr>
              <w:t>津</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4B121F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0725(33)5601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A70C23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595-8585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2D7AEB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泉大津市二田町１丁目</w:t>
            </w:r>
            <w:r w:rsidRPr="00AC0EF1">
              <w:rPr>
                <w:rFonts w:ascii="Meiryo UI" w:eastAsia="Meiryo UI" w:hAnsi="Meiryo UI"/>
                <w:color w:val="000000" w:themeColor="text1"/>
                <w:sz w:val="16"/>
                <w:szCs w:val="16"/>
              </w:rPr>
              <w:t>15番27号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57850A"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泉大津市、和泉市、高石市、泉北郡</w:t>
            </w:r>
          </w:p>
        </w:tc>
      </w:tr>
      <w:tr w:rsidR="00B43887" w:rsidRPr="00C527D0" w14:paraId="18608AC9"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1F76130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FC57586"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26"/>
              </w:rPr>
              <w:t>枚</w:t>
            </w:r>
            <w:r w:rsidRPr="00574DC3">
              <w:rPr>
                <w:rFonts w:ascii="Meiryo UI" w:eastAsia="Meiryo UI" w:hAnsi="Meiryo UI" w:hint="eastAsia"/>
                <w:color w:val="000000" w:themeColor="text1"/>
                <w:kern w:val="0"/>
                <w:sz w:val="16"/>
                <w:szCs w:val="16"/>
                <w:fitText w:val="630" w:id="1951751426"/>
              </w:rPr>
              <w:t>方</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53A581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072(844)9521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A515B7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573-8654</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E2ED586"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枚方市大垣内町２丁目９番９号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5C241BB"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枚方市、寝屋川市、交野市</w:t>
            </w:r>
          </w:p>
        </w:tc>
      </w:tr>
      <w:tr w:rsidR="00B43887" w:rsidRPr="00C527D0" w14:paraId="0DCED44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4AB9116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38DE0BE4"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27"/>
              </w:rPr>
              <w:t>茨</w:t>
            </w:r>
            <w:r w:rsidRPr="00574DC3">
              <w:rPr>
                <w:rFonts w:ascii="Meiryo UI" w:eastAsia="Meiryo UI" w:hAnsi="Meiryo UI" w:hint="eastAsia"/>
                <w:color w:val="000000" w:themeColor="text1"/>
                <w:kern w:val="0"/>
                <w:sz w:val="16"/>
                <w:szCs w:val="16"/>
                <w:fitText w:val="630" w:id="1951751427"/>
              </w:rPr>
              <w:t>木</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97AF16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072(623)1131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C8B285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567-8565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197BFD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茨木市上中条１丁目９番</w:t>
            </w:r>
            <w:r w:rsidRPr="00AC0EF1">
              <w:rPr>
                <w:rFonts w:ascii="Meiryo UI" w:eastAsia="Meiryo UI" w:hAnsi="Meiryo UI"/>
                <w:color w:val="000000" w:themeColor="text1"/>
                <w:sz w:val="16"/>
                <w:szCs w:val="16"/>
              </w:rPr>
              <w:t>21号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A67476"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高槻市、茨木市、三島郡</w:t>
            </w:r>
          </w:p>
        </w:tc>
      </w:tr>
      <w:tr w:rsidR="00B43887" w:rsidRPr="00C527D0" w14:paraId="66199ACE"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2B2293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7E40E2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28"/>
              </w:rPr>
              <w:t>八</w:t>
            </w:r>
            <w:r w:rsidRPr="00574DC3">
              <w:rPr>
                <w:rFonts w:ascii="Meiryo UI" w:eastAsia="Meiryo UI" w:hAnsi="Meiryo UI" w:hint="eastAsia"/>
                <w:color w:val="000000" w:themeColor="text1"/>
                <w:kern w:val="0"/>
                <w:sz w:val="16"/>
                <w:szCs w:val="16"/>
                <w:fitText w:val="630" w:id="1951751428"/>
              </w:rPr>
              <w:t>尾</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2FED81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9</w:t>
            </w:r>
            <w:r w:rsidRPr="00AC0EF1">
              <w:rPr>
                <w:rFonts w:ascii="Meiryo UI" w:eastAsia="Meiryo UI" w:hAnsi="Meiryo UI"/>
                <w:color w:val="000000" w:themeColor="text1"/>
                <w:sz w:val="16"/>
                <w:szCs w:val="16"/>
              </w:rPr>
              <w:t>92)1251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5B4A48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581-8555</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E179A8B"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八尾市高美町３丁目２番</w:t>
            </w:r>
            <w:r w:rsidRPr="00AC0EF1">
              <w:rPr>
                <w:rFonts w:ascii="Meiryo UI" w:eastAsia="Meiryo UI" w:hAnsi="Meiryo UI"/>
                <w:color w:val="000000" w:themeColor="text1"/>
                <w:sz w:val="16"/>
                <w:szCs w:val="16"/>
              </w:rPr>
              <w:t>29号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A908A62"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八尾市、松原市、柏原市</w:t>
            </w:r>
          </w:p>
        </w:tc>
      </w:tr>
      <w:tr w:rsidR="00B43887" w:rsidRPr="00C527D0" w14:paraId="69C84F51"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F54BC6E"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70CDC1DE"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29"/>
              </w:rPr>
              <w:t>泉佐</w:t>
            </w:r>
            <w:r w:rsidRPr="00574DC3">
              <w:rPr>
                <w:rFonts w:ascii="Meiryo UI" w:eastAsia="Meiryo UI" w:hAnsi="Meiryo UI" w:hint="eastAsia"/>
                <w:color w:val="000000" w:themeColor="text1"/>
                <w:spacing w:val="1"/>
                <w:kern w:val="0"/>
                <w:sz w:val="16"/>
                <w:szCs w:val="16"/>
                <w:fitText w:val="630" w:id="1951751429"/>
              </w:rPr>
              <w:t>野</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934FD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4</w:t>
            </w:r>
            <w:r w:rsidRPr="00AC0EF1">
              <w:rPr>
                <w:rFonts w:ascii="Meiryo UI" w:eastAsia="Meiryo UI" w:hAnsi="Meiryo UI"/>
                <w:color w:val="000000" w:themeColor="text1"/>
                <w:sz w:val="16"/>
                <w:szCs w:val="16"/>
              </w:rPr>
              <w:t>62)3471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E6BD8F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598-8503</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A6FED27"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泉佐野市日根野</w:t>
            </w:r>
            <w:r w:rsidRPr="00AC0EF1">
              <w:rPr>
                <w:rFonts w:ascii="Meiryo UI" w:eastAsia="Meiryo UI" w:hAnsi="Meiryo UI"/>
                <w:color w:val="000000" w:themeColor="text1"/>
                <w:sz w:val="16"/>
                <w:szCs w:val="16"/>
              </w:rPr>
              <w:t>3683</w:t>
            </w:r>
            <w:r w:rsidRPr="00AC0EF1">
              <w:rPr>
                <w:rFonts w:ascii="Meiryo UI" w:eastAsia="Meiryo UI" w:hAnsi="Meiryo UI" w:hint="eastAsia"/>
                <w:color w:val="000000" w:themeColor="text1"/>
                <w:sz w:val="16"/>
                <w:szCs w:val="16"/>
              </w:rPr>
              <w:t>番地の</w:t>
            </w:r>
            <w:r w:rsidRPr="00AC0EF1">
              <w:rPr>
                <w:rFonts w:ascii="Meiryo UI" w:eastAsia="Meiryo UI" w:hAnsi="Meiryo UI"/>
                <w:color w:val="000000" w:themeColor="text1"/>
                <w:sz w:val="16"/>
                <w:szCs w:val="16"/>
              </w:rPr>
              <w:t>１</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E9AE1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泉佐野市、泉南市、阪南市、泉南郡</w:t>
            </w:r>
          </w:p>
        </w:tc>
      </w:tr>
      <w:tr w:rsidR="00B43887" w:rsidRPr="00C527D0" w14:paraId="6BFCA2B8"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4497C1A6"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CECD460"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30"/>
              </w:rPr>
              <w:t>富田</w:t>
            </w:r>
            <w:r w:rsidRPr="00574DC3">
              <w:rPr>
                <w:rFonts w:ascii="Meiryo UI" w:eastAsia="Meiryo UI" w:hAnsi="Meiryo UI" w:hint="eastAsia"/>
                <w:color w:val="000000" w:themeColor="text1"/>
                <w:spacing w:val="1"/>
                <w:kern w:val="0"/>
                <w:sz w:val="16"/>
                <w:szCs w:val="16"/>
                <w:fitText w:val="630" w:id="1951751430"/>
              </w:rPr>
              <w:t>林</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49C1CE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0721(24)3281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40D7BF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584-8501</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459BFD2"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富田林市若松町西２丁目</w:t>
            </w:r>
            <w:r w:rsidRPr="00AC0EF1">
              <w:rPr>
                <w:rFonts w:ascii="Meiryo UI" w:eastAsia="Meiryo UI" w:hAnsi="Meiryo UI"/>
                <w:color w:val="000000" w:themeColor="text1"/>
                <w:sz w:val="16"/>
                <w:szCs w:val="16"/>
              </w:rPr>
              <w:t>1697番地１</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220B640" w14:textId="77777777" w:rsidR="00B43887" w:rsidRPr="00AC0EF1" w:rsidRDefault="00B43887" w:rsidP="00B43887">
            <w:pPr>
              <w:autoSpaceDE w:val="0"/>
              <w:autoSpaceDN w:val="0"/>
              <w:spacing w:line="180" w:lineRule="exact"/>
              <w:jc w:val="left"/>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富田林市、河内長野市、羽曳野市、藤井寺市、大阪狭山市、南河内郡</w:t>
            </w:r>
          </w:p>
        </w:tc>
      </w:tr>
      <w:tr w:rsidR="00B43887" w:rsidRPr="00C527D0" w14:paraId="75D60034"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5FB553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2601203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155"/>
                <w:kern w:val="0"/>
                <w:sz w:val="16"/>
                <w:szCs w:val="16"/>
                <w:fitText w:val="630" w:id="1951751431"/>
              </w:rPr>
              <w:t>門</w:t>
            </w:r>
            <w:r w:rsidRPr="00574DC3">
              <w:rPr>
                <w:rFonts w:ascii="Meiryo UI" w:eastAsia="Meiryo UI" w:hAnsi="Meiryo UI" w:hint="eastAsia"/>
                <w:color w:val="000000" w:themeColor="text1"/>
                <w:kern w:val="0"/>
                <w:sz w:val="16"/>
                <w:szCs w:val="16"/>
                <w:fitText w:val="630" w:id="1951751431"/>
              </w:rPr>
              <w:t>真</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3E5DF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06(6909)0181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7A6863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571-8545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A78F25C"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門真市殿島町８番</w:t>
            </w:r>
            <w:r w:rsidRPr="00AC0EF1">
              <w:rPr>
                <w:rFonts w:ascii="Meiryo UI" w:eastAsia="Meiryo UI" w:hAnsi="Meiryo UI"/>
                <w:color w:val="000000" w:themeColor="text1"/>
                <w:sz w:val="16"/>
                <w:szCs w:val="16"/>
              </w:rPr>
              <w:t>12号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F6743C"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守口市、大東市、門真市、四條畷市</w:t>
            </w:r>
          </w:p>
        </w:tc>
      </w:tr>
      <w:tr w:rsidR="00B43887" w:rsidRPr="00AC0EF1" w14:paraId="24C795FF" w14:textId="77777777" w:rsidTr="00B43887">
        <w:trPr>
          <w:cantSplit/>
          <w:trHeight w:val="283"/>
        </w:trPr>
        <w:tc>
          <w:tcPr>
            <w:tcW w:w="284" w:type="dxa"/>
            <w:vMerge/>
            <w:tcBorders>
              <w:left w:val="single" w:sz="4" w:space="0" w:color="auto"/>
              <w:bottom w:val="single" w:sz="4" w:space="0" w:color="auto"/>
              <w:right w:val="single" w:sz="4" w:space="0" w:color="auto"/>
            </w:tcBorders>
            <w:shd w:val="clear" w:color="auto" w:fill="D9E2F3" w:themeFill="accent5" w:themeFillTint="33"/>
            <w:vAlign w:val="center"/>
          </w:tcPr>
          <w:p w14:paraId="2DD2C60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shd w:val="clear" w:color="auto" w:fill="B4C6E7" w:themeFill="accent5" w:themeFillTint="6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A02B243" w14:textId="77777777" w:rsidR="00B43887" w:rsidRPr="00860784" w:rsidRDefault="00B43887" w:rsidP="00B43887">
            <w:pPr>
              <w:spacing w:line="180" w:lineRule="exact"/>
              <w:jc w:val="center"/>
              <w:rPr>
                <w:rFonts w:ascii="Meiryo UI" w:eastAsia="Meiryo UI" w:hAnsi="Meiryo UI" w:cs="Arial Unicode MS"/>
                <w:color w:val="000000" w:themeColor="text1"/>
                <w:sz w:val="16"/>
                <w:szCs w:val="16"/>
              </w:rPr>
            </w:pPr>
            <w:r w:rsidRPr="00574DC3">
              <w:rPr>
                <w:rFonts w:ascii="Meiryo UI" w:eastAsia="Meiryo UI" w:hAnsi="Meiryo UI" w:hint="eastAsia"/>
                <w:color w:val="000000" w:themeColor="text1"/>
                <w:spacing w:val="37"/>
                <w:kern w:val="0"/>
                <w:sz w:val="16"/>
                <w:szCs w:val="16"/>
                <w:fitText w:val="630" w:id="1951751432"/>
              </w:rPr>
              <w:t>東大</w:t>
            </w:r>
            <w:r w:rsidRPr="00574DC3">
              <w:rPr>
                <w:rFonts w:ascii="Meiryo UI" w:eastAsia="Meiryo UI" w:hAnsi="Meiryo UI" w:hint="eastAsia"/>
                <w:color w:val="000000" w:themeColor="text1"/>
                <w:spacing w:val="1"/>
                <w:kern w:val="0"/>
                <w:sz w:val="16"/>
                <w:szCs w:val="16"/>
                <w:fitText w:val="630" w:id="1951751432"/>
              </w:rPr>
              <w:t>阪</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47D7A06" w14:textId="77777777" w:rsidR="00B43887" w:rsidRPr="00860784"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860784">
              <w:rPr>
                <w:rFonts w:ascii="Meiryo UI" w:eastAsia="Meiryo UI" w:hAnsi="Meiryo UI"/>
                <w:color w:val="000000" w:themeColor="text1"/>
                <w:sz w:val="16"/>
                <w:szCs w:val="16"/>
              </w:rPr>
              <w:t>06(6724)0001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CBF0F2B" w14:textId="77777777" w:rsidR="00B43887" w:rsidRPr="00860784"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860784">
              <w:rPr>
                <w:rFonts w:ascii="Meiryo UI" w:eastAsia="Meiryo UI" w:hAnsi="Meiryo UI"/>
                <w:color w:val="000000" w:themeColor="text1"/>
                <w:sz w:val="16"/>
                <w:szCs w:val="16"/>
              </w:rPr>
              <w:t>577-8666</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8B5E067" w14:textId="77777777" w:rsidR="00B43887" w:rsidRPr="00860784"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860784">
              <w:rPr>
                <w:rFonts w:ascii="Meiryo UI" w:eastAsia="Meiryo UI" w:hAnsi="Meiryo UI" w:hint="eastAsia"/>
                <w:color w:val="000000" w:themeColor="text1"/>
                <w:sz w:val="16"/>
                <w:szCs w:val="16"/>
              </w:rPr>
              <w:t>東大阪市永和２丁目３番８号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46EABF5" w14:textId="77777777" w:rsidR="00B43887" w:rsidRPr="00860784"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860784">
              <w:rPr>
                <w:rFonts w:ascii="Meiryo UI" w:eastAsia="Meiryo UI" w:hAnsi="Meiryo UI" w:hint="eastAsia"/>
                <w:color w:val="000000" w:themeColor="text1"/>
                <w:sz w:val="16"/>
                <w:szCs w:val="16"/>
              </w:rPr>
              <w:t>東大阪市</w:t>
            </w:r>
          </w:p>
        </w:tc>
      </w:tr>
    </w:tbl>
    <w:p w14:paraId="17D20FC3" w14:textId="477ADCCA" w:rsidR="00B43887" w:rsidRPr="00E9639A" w:rsidRDefault="00E9639A" w:rsidP="00E9639A">
      <w:pPr>
        <w:pStyle w:val="af5"/>
        <w:spacing w:beforeLines="50" w:before="180" w:line="200" w:lineRule="exact"/>
        <w:ind w:firstLine="140"/>
        <w:rPr>
          <w:rFonts w:ascii="Meiryo UI" w:eastAsia="Meiryo UI" w:hAnsi="Meiryo UI"/>
          <w:sz w:val="16"/>
        </w:rPr>
      </w:pPr>
      <w:r>
        <w:rPr>
          <w:rFonts w:ascii="Meiryo UI" w:eastAsia="Meiryo UI" w:hAnsi="Meiryo UI" w:hint="eastAsia"/>
          <w:sz w:val="16"/>
        </w:rPr>
        <w:t>◎開庁時間は平日の午前８</w:t>
      </w:r>
      <w:r w:rsidRPr="00D605D6">
        <w:rPr>
          <w:rFonts w:ascii="Meiryo UI" w:eastAsia="Meiryo UI" w:hAnsi="Meiryo UI" w:hint="eastAsia"/>
          <w:sz w:val="16"/>
        </w:rPr>
        <w:t>時</w:t>
      </w:r>
      <w:r>
        <w:rPr>
          <w:rFonts w:ascii="Meiryo UI" w:eastAsia="Meiryo UI" w:hAnsi="Meiryo UI" w:hint="eastAsia"/>
          <w:sz w:val="16"/>
        </w:rPr>
        <w:t>30分</w:t>
      </w:r>
      <w:r w:rsidRPr="00D605D6">
        <w:rPr>
          <w:rFonts w:ascii="Meiryo UI" w:eastAsia="Meiryo UI" w:hAnsi="Meiryo UI" w:hint="eastAsia"/>
          <w:sz w:val="16"/>
        </w:rPr>
        <w:t>から午後５時</w:t>
      </w:r>
      <w:r>
        <w:rPr>
          <w:rFonts w:ascii="Meiryo UI" w:eastAsia="Meiryo UI" w:hAnsi="Meiryo UI"/>
          <w:sz w:val="16"/>
        </w:rPr>
        <w:t>まで</w:t>
      </w:r>
      <w:r>
        <w:rPr>
          <w:rFonts w:ascii="Meiryo UI" w:eastAsia="Meiryo UI" w:hAnsi="Meiryo UI" w:hint="eastAsia"/>
          <w:sz w:val="16"/>
        </w:rPr>
        <w:t>です。</w:t>
      </w:r>
      <w:r>
        <w:rPr>
          <w:rFonts w:ascii="Meiryo UI" w:eastAsia="Meiryo UI" w:hAnsi="Meiryo UI"/>
          <w:sz w:val="16"/>
        </w:rPr>
        <w:br/>
      </w:r>
      <w:r w:rsidR="00B43887" w:rsidRPr="00AC0EF1">
        <w:rPr>
          <w:rFonts w:ascii="Meiryo UI" w:eastAsia="Meiryo UI" w:hAnsi="Meiryo UI" w:hint="eastAsia"/>
          <w:color w:val="000000" w:themeColor="text1"/>
          <w:sz w:val="16"/>
          <w:szCs w:val="16"/>
        </w:rPr>
        <w:t>（注１） 大淀税務署の管轄区域は、次のとおりです。</w:t>
      </w:r>
    </w:p>
    <w:p w14:paraId="70B36130" w14:textId="77777777" w:rsidR="00B43887" w:rsidRPr="00AC0EF1" w:rsidRDefault="00B43887" w:rsidP="00E9639A">
      <w:pPr>
        <w:pStyle w:val="af5"/>
        <w:spacing w:line="200" w:lineRule="exact"/>
        <w:ind w:leftChars="300" w:left="630"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2CA454DE" w14:textId="77777777" w:rsidR="00B43887" w:rsidRPr="00AC0EF1" w:rsidRDefault="00B43887" w:rsidP="00B43887">
      <w:pPr>
        <w:pStyle w:val="af5"/>
        <w:spacing w:line="200" w:lineRule="exact"/>
        <w:ind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（注２） 南税務署の管轄区域は、次のとおりです。</w:t>
      </w:r>
    </w:p>
    <w:p w14:paraId="375887D0" w14:textId="77777777" w:rsidR="00B43887" w:rsidRPr="00AC0EF1" w:rsidRDefault="00B43887" w:rsidP="004E28B4">
      <w:pPr>
        <w:pStyle w:val="af5"/>
        <w:spacing w:line="200" w:lineRule="exact"/>
        <w:ind w:leftChars="300" w:left="630"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p w14:paraId="5A5F151F" w14:textId="236FFBE1" w:rsidR="00B43887" w:rsidRDefault="00B43887" w:rsidP="004E28B4">
      <w:pPr>
        <w:widowControl/>
        <w:spacing w:line="200" w:lineRule="exact"/>
        <w:jc w:val="left"/>
        <w:rPr>
          <w:rFonts w:ascii="Meiryo UI" w:eastAsia="Meiryo UI" w:hAnsi="Meiryo UI"/>
          <w:bCs/>
          <w:spacing w:val="-10"/>
          <w:sz w:val="18"/>
          <w:szCs w:val="18"/>
          <w:shd w:val="clear" w:color="auto" w:fill="B4C6E7" w:themeFill="accent5" w:themeFillTint="66"/>
        </w:rPr>
      </w:pPr>
    </w:p>
    <w:tbl>
      <w:tblPr>
        <w:tblStyle w:val="a3"/>
        <w:tblW w:w="0" w:type="auto"/>
        <w:tblInd w:w="137" w:type="dxa"/>
        <w:shd w:val="clear" w:color="auto" w:fill="000066"/>
        <w:tblLook w:val="04A0" w:firstRow="1" w:lastRow="0" w:firstColumn="1" w:lastColumn="0" w:noHBand="0" w:noVBand="1"/>
      </w:tblPr>
      <w:tblGrid>
        <w:gridCol w:w="10206"/>
      </w:tblGrid>
      <w:tr w:rsidR="00587D82" w:rsidRPr="004B2B92" w14:paraId="4192C6DF" w14:textId="77777777" w:rsidTr="00060D8D">
        <w:tc>
          <w:tcPr>
            <w:tcW w:w="10206" w:type="dxa"/>
            <w:shd w:val="clear" w:color="auto" w:fill="000066"/>
          </w:tcPr>
          <w:p w14:paraId="777794C2" w14:textId="1D10295D" w:rsidR="00587D82" w:rsidRPr="004B2B92" w:rsidRDefault="00E143B0" w:rsidP="00587D82">
            <w:pPr>
              <w:jc w:val="center"/>
              <w:rPr>
                <w:rFonts w:ascii="Meiryo UI" w:eastAsia="Meiryo UI" w:hAnsi="Meiryo UI"/>
                <w:b/>
                <w:sz w:val="24"/>
                <w:szCs w:val="24"/>
                <w:bdr w:val="single" w:sz="4" w:space="0" w:color="auto"/>
              </w:rPr>
            </w:pPr>
            <w:r>
              <w:rPr>
                <w:rFonts w:ascii="Meiryo UI" w:eastAsia="Meiryo UI" w:hAnsi="Meiryo UI" w:hint="eastAsia"/>
                <w:b/>
                <w:sz w:val="36"/>
                <w:szCs w:val="24"/>
              </w:rPr>
              <w:t>法務局　支局・出張所</w:t>
            </w:r>
            <w:bookmarkStart w:id="63" w:name="法務局"/>
            <w:bookmarkEnd w:id="63"/>
          </w:p>
        </w:tc>
      </w:tr>
    </w:tbl>
    <w:p w14:paraId="1E84166D" w14:textId="2125C51A" w:rsidR="00587D82" w:rsidRPr="00E66710" w:rsidRDefault="00332F6A" w:rsidP="003C14E3">
      <w:pPr>
        <w:widowControl/>
        <w:jc w:val="right"/>
        <w:rPr>
          <w:rFonts w:ascii="Meiryo UI" w:eastAsia="Meiryo UI" w:hAnsi="Meiryo UI"/>
          <w:bCs/>
          <w:spacing w:val="-10"/>
          <w:sz w:val="16"/>
          <w:szCs w:val="16"/>
          <w:shd w:val="clear" w:color="auto" w:fill="B4C6E7" w:themeFill="accent5" w:themeFillTint="66"/>
        </w:rPr>
      </w:pPr>
      <w:r w:rsidRPr="00E66710">
        <w:rPr>
          <w:rFonts w:ascii="Meiryo UI" w:eastAsia="Meiryo UI" w:hAnsi="Meiryo UI" w:hint="eastAsia"/>
          <w:bCs/>
          <w:spacing w:val="-10"/>
          <w:sz w:val="16"/>
          <w:szCs w:val="16"/>
        </w:rPr>
        <w:t>（令和</w:t>
      </w:r>
      <w:r w:rsidR="00D52887" w:rsidRPr="00E66710">
        <w:rPr>
          <w:rFonts w:ascii="Meiryo UI" w:eastAsia="Meiryo UI" w:hAnsi="Meiryo UI" w:hint="eastAsia"/>
          <w:bCs/>
          <w:spacing w:val="-10"/>
          <w:sz w:val="16"/>
          <w:szCs w:val="16"/>
        </w:rPr>
        <w:t>２</w:t>
      </w:r>
      <w:r w:rsidR="003C14E3" w:rsidRPr="00E66710">
        <w:rPr>
          <w:rFonts w:ascii="Meiryo UI" w:eastAsia="Meiryo UI" w:hAnsi="Meiryo UI" w:hint="eastAsia"/>
          <w:bCs/>
          <w:color w:val="000000" w:themeColor="text1"/>
          <w:spacing w:val="-10"/>
          <w:sz w:val="16"/>
          <w:szCs w:val="16"/>
        </w:rPr>
        <w:t>年</w:t>
      </w:r>
      <w:r w:rsidR="003C14E3" w:rsidRPr="00E66710">
        <w:rPr>
          <w:rFonts w:ascii="Meiryo UI" w:eastAsia="Meiryo UI" w:hAnsi="Meiryo UI" w:hint="eastAsia"/>
          <w:bCs/>
          <w:spacing w:val="-10"/>
          <w:sz w:val="16"/>
          <w:szCs w:val="16"/>
        </w:rPr>
        <w:t>4月1日現在）</w:t>
      </w:r>
    </w:p>
    <w:tbl>
      <w:tblPr>
        <w:tblW w:w="10206" w:type="dxa"/>
        <w:tblInd w:w="137" w:type="dxa"/>
        <w:tblLayout w:type="fixed"/>
        <w:tblCellMar>
          <w:left w:w="0" w:type="dxa"/>
          <w:right w:w="0" w:type="dxa"/>
        </w:tblCellMar>
        <w:tblLook w:val="0000" w:firstRow="0" w:lastRow="0" w:firstColumn="0" w:lastColumn="0" w:noHBand="0" w:noVBand="0"/>
      </w:tblPr>
      <w:tblGrid>
        <w:gridCol w:w="1559"/>
        <w:gridCol w:w="1276"/>
        <w:gridCol w:w="992"/>
        <w:gridCol w:w="2835"/>
        <w:gridCol w:w="3544"/>
      </w:tblGrid>
      <w:tr w:rsidR="00412FDD" w:rsidRPr="00C527D0" w14:paraId="3595E149" w14:textId="77777777" w:rsidTr="00D0085F">
        <w:trPr>
          <w:cantSplit/>
          <w:trHeight w:val="46"/>
        </w:trPr>
        <w:tc>
          <w:tcPr>
            <w:tcW w:w="1559"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155CE0E9" w14:textId="14FA2E6F" w:rsidR="00412FDD" w:rsidRPr="00412FDD" w:rsidRDefault="00412FDD" w:rsidP="00412FDD">
            <w:pPr>
              <w:autoSpaceDE w:val="0"/>
              <w:autoSpaceDN w:val="0"/>
              <w:jc w:val="center"/>
              <w:rPr>
                <w:rFonts w:ascii="Meiryo UI" w:eastAsia="Meiryo UI" w:hAnsi="Meiryo UI" w:cs="Arial Unicode MS"/>
                <w:b/>
                <w:color w:val="000000" w:themeColor="text1"/>
                <w:sz w:val="16"/>
                <w:szCs w:val="16"/>
              </w:rPr>
            </w:pPr>
            <w:r w:rsidRPr="00412FDD">
              <w:rPr>
                <w:rFonts w:ascii="Meiryo UI" w:eastAsia="Meiryo UI" w:hAnsi="Meiryo UI" w:hint="eastAsia"/>
                <w:b/>
                <w:color w:val="000000" w:themeColor="text1"/>
                <w:sz w:val="16"/>
                <w:szCs w:val="16"/>
              </w:rPr>
              <w:t>局　署　名</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0" w:type="dxa"/>
              <w:bottom w:w="0" w:type="dxa"/>
              <w:right w:w="0" w:type="dxa"/>
            </w:tcMar>
            <w:vAlign w:val="center"/>
          </w:tcPr>
          <w:p w14:paraId="272CF91A" w14:textId="51A3FD4D" w:rsidR="00412FDD" w:rsidRPr="00412FDD" w:rsidRDefault="00412FDD" w:rsidP="00412FDD">
            <w:pPr>
              <w:autoSpaceDE w:val="0"/>
              <w:autoSpaceDN w:val="0"/>
              <w:jc w:val="center"/>
              <w:rPr>
                <w:rFonts w:ascii="Meiryo UI" w:eastAsia="Meiryo UI" w:hAnsi="Meiryo UI" w:cs="Arial Unicode MS"/>
                <w:b/>
                <w:color w:val="000000" w:themeColor="text1"/>
                <w:sz w:val="16"/>
                <w:szCs w:val="16"/>
              </w:rPr>
            </w:pPr>
            <w:r w:rsidRPr="00412FDD">
              <w:rPr>
                <w:rFonts w:ascii="Meiryo UI" w:eastAsia="Meiryo UI" w:hAnsi="Meiryo UI" w:cs="Arial Unicode MS" w:hint="eastAsia"/>
                <w:b/>
                <w:color w:val="000000" w:themeColor="text1"/>
                <w:sz w:val="16"/>
                <w:szCs w:val="16"/>
              </w:rPr>
              <w:t>電話番号</w:t>
            </w:r>
          </w:p>
        </w:tc>
        <w:tc>
          <w:tcPr>
            <w:tcW w:w="992" w:type="dxa"/>
            <w:tcBorders>
              <w:top w:val="single" w:sz="4" w:space="0" w:color="auto"/>
              <w:left w:val="nil"/>
              <w:bottom w:val="single" w:sz="4" w:space="0" w:color="auto"/>
              <w:right w:val="single" w:sz="4" w:space="0" w:color="auto"/>
            </w:tcBorders>
            <w:shd w:val="clear" w:color="auto" w:fill="8EAADB" w:themeFill="accent5" w:themeFillTint="99"/>
            <w:tcMar>
              <w:top w:w="15" w:type="dxa"/>
              <w:left w:w="15" w:type="dxa"/>
              <w:bottom w:w="0" w:type="dxa"/>
              <w:right w:w="15" w:type="dxa"/>
            </w:tcMar>
            <w:vAlign w:val="center"/>
          </w:tcPr>
          <w:p w14:paraId="035D259A" w14:textId="038ED359" w:rsidR="00412FDD" w:rsidRPr="00412FDD" w:rsidRDefault="00412FDD" w:rsidP="00412FDD">
            <w:pPr>
              <w:autoSpaceDE w:val="0"/>
              <w:autoSpaceDN w:val="0"/>
              <w:jc w:val="center"/>
              <w:rPr>
                <w:rFonts w:ascii="Meiryo UI" w:eastAsia="Meiryo UI" w:hAnsi="Meiryo UI" w:cs="Arial Unicode MS"/>
                <w:b/>
                <w:color w:val="000000" w:themeColor="text1"/>
                <w:sz w:val="16"/>
                <w:szCs w:val="16"/>
              </w:rPr>
            </w:pPr>
            <w:r w:rsidRPr="00412FDD">
              <w:rPr>
                <w:rFonts w:ascii="Meiryo UI" w:eastAsia="Meiryo UI" w:hAnsi="Meiryo UI" w:hint="eastAsia"/>
                <w:b/>
                <w:color w:val="000000" w:themeColor="text1"/>
                <w:sz w:val="16"/>
                <w:szCs w:val="16"/>
              </w:rPr>
              <w:t>郵便番号</w:t>
            </w:r>
          </w:p>
        </w:tc>
        <w:tc>
          <w:tcPr>
            <w:tcW w:w="2835" w:type="dxa"/>
            <w:tcBorders>
              <w:top w:val="single" w:sz="4" w:space="0" w:color="auto"/>
              <w:left w:val="nil"/>
              <w:bottom w:val="single" w:sz="4" w:space="0" w:color="auto"/>
              <w:right w:val="single" w:sz="4" w:space="0" w:color="auto"/>
            </w:tcBorders>
            <w:shd w:val="clear" w:color="auto" w:fill="8EAADB" w:themeFill="accent5" w:themeFillTint="99"/>
            <w:tcMar>
              <w:bottom w:w="0" w:type="dxa"/>
            </w:tcMar>
            <w:vAlign w:val="center"/>
          </w:tcPr>
          <w:p w14:paraId="27783F8B" w14:textId="78160712" w:rsidR="00412FDD" w:rsidRPr="00412FDD" w:rsidRDefault="00412FDD" w:rsidP="00412FDD">
            <w:pPr>
              <w:autoSpaceDE w:val="0"/>
              <w:autoSpaceDN w:val="0"/>
              <w:jc w:val="center"/>
              <w:rPr>
                <w:rFonts w:ascii="Meiryo UI" w:eastAsia="Meiryo UI" w:hAnsi="Meiryo UI" w:cs="Arial Unicode MS"/>
                <w:b/>
                <w:color w:val="000000" w:themeColor="text1"/>
                <w:sz w:val="16"/>
                <w:szCs w:val="16"/>
              </w:rPr>
            </w:pPr>
            <w:r w:rsidRPr="00412FDD">
              <w:rPr>
                <w:rFonts w:ascii="Meiryo UI" w:eastAsia="Meiryo UI" w:hAnsi="Meiryo UI" w:hint="eastAsia"/>
                <w:b/>
                <w:color w:val="000000" w:themeColor="text1"/>
                <w:kern w:val="0"/>
                <w:sz w:val="16"/>
                <w:szCs w:val="16"/>
              </w:rPr>
              <w:t>所　在　地</w:t>
            </w:r>
          </w:p>
        </w:tc>
        <w:tc>
          <w:tcPr>
            <w:tcW w:w="3544" w:type="dxa"/>
            <w:tcBorders>
              <w:top w:val="single" w:sz="4" w:space="0" w:color="auto"/>
              <w:left w:val="nil"/>
              <w:bottom w:val="single" w:sz="4" w:space="0" w:color="auto"/>
              <w:right w:val="single" w:sz="4" w:space="0" w:color="auto"/>
            </w:tcBorders>
            <w:shd w:val="clear" w:color="auto" w:fill="8EAADB" w:themeFill="accent5" w:themeFillTint="99"/>
            <w:tcMar>
              <w:bottom w:w="0" w:type="dxa"/>
            </w:tcMar>
            <w:vAlign w:val="center"/>
          </w:tcPr>
          <w:p w14:paraId="4B2A6C9F" w14:textId="083B6528" w:rsidR="00412FDD" w:rsidRPr="00412FDD" w:rsidRDefault="00412FDD" w:rsidP="00412FDD">
            <w:pPr>
              <w:autoSpaceDE w:val="0"/>
              <w:autoSpaceDN w:val="0"/>
              <w:jc w:val="center"/>
              <w:rPr>
                <w:rFonts w:ascii="Meiryo UI" w:eastAsia="Meiryo UI" w:hAnsi="Meiryo UI" w:cs="Arial Unicode MS"/>
                <w:b/>
                <w:color w:val="000000" w:themeColor="text1"/>
                <w:sz w:val="16"/>
                <w:szCs w:val="16"/>
              </w:rPr>
            </w:pPr>
            <w:r w:rsidRPr="00412FDD">
              <w:rPr>
                <w:rFonts w:ascii="Meiryo UI" w:eastAsia="Meiryo UI" w:hAnsi="Meiryo UI" w:hint="eastAsia"/>
                <w:b/>
                <w:color w:val="000000" w:themeColor="text1"/>
                <w:kern w:val="0"/>
                <w:sz w:val="16"/>
                <w:szCs w:val="16"/>
              </w:rPr>
              <w:t>登記管轄区域</w:t>
            </w:r>
          </w:p>
        </w:tc>
      </w:tr>
      <w:tr w:rsidR="00412FDD" w:rsidRPr="00C527D0" w14:paraId="55D80C0C" w14:textId="77777777" w:rsidTr="00D0085F">
        <w:trPr>
          <w:cantSplit/>
          <w:trHeight w:val="330"/>
        </w:trPr>
        <w:tc>
          <w:tcPr>
            <w:tcW w:w="1559" w:type="dxa"/>
            <w:tcBorders>
              <w:top w:val="single" w:sz="4" w:space="0" w:color="auto"/>
              <w:left w:val="single" w:sz="4" w:space="0" w:color="auto"/>
              <w:bottom w:val="single" w:sz="4" w:space="0" w:color="000000"/>
              <w:right w:val="single" w:sz="4" w:space="0" w:color="auto"/>
            </w:tcBorders>
            <w:vAlign w:val="center"/>
          </w:tcPr>
          <w:p w14:paraId="6548A350" w14:textId="77777777" w:rsidR="00412FDD" w:rsidRPr="00412FDD" w:rsidRDefault="00412FDD" w:rsidP="00412FDD">
            <w:pPr>
              <w:spacing w:line="180" w:lineRule="exact"/>
              <w:jc w:val="center"/>
              <w:rPr>
                <w:rFonts w:ascii="Meiryo UI" w:eastAsia="Meiryo UI" w:hAnsi="Meiryo UI"/>
                <w:color w:val="000000" w:themeColor="text1"/>
                <w:sz w:val="16"/>
                <w:szCs w:val="16"/>
              </w:rPr>
            </w:pPr>
            <w:r w:rsidRPr="00412FDD">
              <w:rPr>
                <w:rFonts w:ascii="Meiryo UI" w:eastAsia="Meiryo UI" w:hAnsi="Meiryo UI" w:hint="eastAsia"/>
                <w:color w:val="000000" w:themeColor="text1"/>
                <w:sz w:val="16"/>
                <w:szCs w:val="16"/>
              </w:rPr>
              <w:t>大阪法務局</w:t>
            </w:r>
          </w:p>
          <w:p w14:paraId="115DBEED" w14:textId="2EAE2129" w:rsidR="00412FDD" w:rsidRPr="00412FDD" w:rsidRDefault="00412FDD" w:rsidP="00412FDD">
            <w:pPr>
              <w:spacing w:line="180" w:lineRule="exact"/>
              <w:jc w:val="center"/>
              <w:rPr>
                <w:rFonts w:ascii="Meiryo UI" w:eastAsia="Meiryo UI" w:hAnsi="Meiryo UI"/>
                <w:color w:val="000000" w:themeColor="text1"/>
                <w:sz w:val="16"/>
                <w:szCs w:val="16"/>
              </w:rPr>
            </w:pPr>
            <w:r w:rsidRPr="00412FDD">
              <w:rPr>
                <w:rFonts w:ascii="Meiryo UI" w:eastAsia="Meiryo UI" w:hAnsi="Meiryo UI" w:hint="eastAsia"/>
                <w:color w:val="000000" w:themeColor="text1"/>
                <w:sz w:val="16"/>
                <w:szCs w:val="16"/>
              </w:rPr>
              <w:t>不動産登記部門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5472551A" w14:textId="13CA5026" w:rsidR="00412FDD" w:rsidRPr="00412FDD" w:rsidRDefault="00412FDD" w:rsidP="00412FDD">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jc w:val="both"/>
              <w:rPr>
                <w:rFonts w:ascii="Meiryo UI" w:eastAsia="Meiryo UI" w:hAnsi="Meiryo UI" w:cs="Times New Roman" w:hint="default"/>
                <w:color w:val="000000" w:themeColor="text1"/>
                <w:kern w:val="2"/>
                <w:sz w:val="16"/>
                <w:szCs w:val="16"/>
              </w:rPr>
            </w:pPr>
            <w:r w:rsidRPr="00412FDD">
              <w:rPr>
                <w:rFonts w:ascii="Meiryo UI" w:eastAsia="Meiryo UI" w:hAnsi="Meiryo UI" w:cs="Times New Roman"/>
                <w:color w:val="000000" w:themeColor="text1"/>
                <w:spacing w:val="5"/>
                <w:sz w:val="16"/>
                <w:szCs w:val="16"/>
              </w:rPr>
              <w:t>0</w:t>
            </w:r>
            <w:r w:rsidRPr="00412FDD">
              <w:rPr>
                <w:rFonts w:ascii="Meiryo UI" w:eastAsia="Meiryo UI" w:hAnsi="Meiryo UI" w:cs="Times New Roman" w:hint="default"/>
                <w:color w:val="000000" w:themeColor="text1"/>
                <w:spacing w:val="5"/>
                <w:kern w:val="2"/>
                <w:sz w:val="16"/>
                <w:szCs w:val="16"/>
              </w:rPr>
              <w:t>6(6942)101</w:t>
            </w:r>
            <w:r w:rsidRPr="00412FDD">
              <w:rPr>
                <w:rFonts w:ascii="Meiryo UI" w:eastAsia="Meiryo UI" w:hAnsi="Meiryo UI" w:cs="Times New Roman" w:hint="default"/>
                <w:color w:val="000000" w:themeColor="text1"/>
                <w:spacing w:val="10"/>
                <w:kern w:val="2"/>
                <w:sz w:val="16"/>
                <w:szCs w:val="16"/>
              </w:rPr>
              <w:t>2</w:t>
            </w:r>
          </w:p>
        </w:tc>
        <w:tc>
          <w:tcPr>
            <w:tcW w:w="992"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41379977" w14:textId="43DDCF1F"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540-8544</w:t>
            </w:r>
          </w:p>
        </w:tc>
        <w:tc>
          <w:tcPr>
            <w:tcW w:w="2835" w:type="dxa"/>
            <w:vMerge w:val="restart"/>
            <w:tcBorders>
              <w:top w:val="single" w:sz="4" w:space="0" w:color="auto"/>
              <w:left w:val="single" w:sz="4" w:space="0" w:color="auto"/>
              <w:right w:val="single" w:sz="4" w:space="0" w:color="auto"/>
            </w:tcBorders>
            <w:tcMar>
              <w:left w:w="28" w:type="dxa"/>
              <w:bottom w:w="0" w:type="dxa"/>
            </w:tcMar>
            <w:vAlign w:val="center"/>
          </w:tcPr>
          <w:p w14:paraId="02F5FB81"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大阪市中央区谷町２丁目１番17号</w:t>
            </w:r>
          </w:p>
          <w:p w14:paraId="6C46A723" w14:textId="31BE3398"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大阪第２法務合同庁舎</w:t>
            </w:r>
          </w:p>
        </w:tc>
        <w:tc>
          <w:tcPr>
            <w:tcW w:w="3544"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4631A3A7"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大阪市の内</w:t>
            </w:r>
          </w:p>
          <w:p w14:paraId="6AAEFACA" w14:textId="79601674"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中央区、旭区、城東区、鶴見区、浪速区、西成区</w:t>
            </w:r>
          </w:p>
        </w:tc>
      </w:tr>
      <w:tr w:rsidR="00412FDD" w:rsidRPr="00C527D0" w14:paraId="5DEA6F6A" w14:textId="77777777" w:rsidTr="00D0085F">
        <w:trPr>
          <w:cantSplit/>
          <w:trHeight w:val="283"/>
        </w:trPr>
        <w:tc>
          <w:tcPr>
            <w:tcW w:w="1559"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FC6317A" w14:textId="77777777" w:rsidR="00412FDD" w:rsidRPr="00412FDD" w:rsidRDefault="00412FDD" w:rsidP="00412FDD">
            <w:pPr>
              <w:spacing w:line="180" w:lineRule="exact"/>
              <w:jc w:val="center"/>
              <w:rPr>
                <w:rFonts w:ascii="Meiryo UI" w:eastAsia="Meiryo UI" w:hAnsi="Meiryo UI"/>
                <w:color w:val="000000" w:themeColor="text1"/>
                <w:sz w:val="16"/>
                <w:szCs w:val="16"/>
              </w:rPr>
            </w:pPr>
            <w:r w:rsidRPr="00412FDD">
              <w:rPr>
                <w:rFonts w:ascii="Meiryo UI" w:eastAsia="Meiryo UI" w:hAnsi="Meiryo UI" w:hint="eastAsia"/>
                <w:color w:val="000000" w:themeColor="text1"/>
                <w:sz w:val="16"/>
                <w:szCs w:val="16"/>
              </w:rPr>
              <w:t>大阪法務局</w:t>
            </w:r>
          </w:p>
          <w:p w14:paraId="76771C7B" w14:textId="1164DE61"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hint="eastAsia"/>
                <w:color w:val="000000" w:themeColor="text1"/>
                <w:sz w:val="16"/>
                <w:szCs w:val="16"/>
              </w:rPr>
              <w:t>法人登記部門</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FitText/>
            <w:vAlign w:val="center"/>
          </w:tcPr>
          <w:p w14:paraId="528CA24E" w14:textId="419FF18F"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pacing w:val="5"/>
                <w:kern w:val="0"/>
                <w:sz w:val="16"/>
                <w:szCs w:val="16"/>
              </w:rPr>
              <w:t>0</w:t>
            </w:r>
            <w:r w:rsidRPr="00412FDD">
              <w:rPr>
                <w:rFonts w:ascii="Meiryo UI" w:eastAsia="Meiryo UI" w:hAnsi="Meiryo UI" w:cs="Arial Unicode MS"/>
                <w:color w:val="000000" w:themeColor="text1"/>
                <w:spacing w:val="5"/>
                <w:sz w:val="16"/>
                <w:szCs w:val="16"/>
              </w:rPr>
              <w:t>6(6942)148</w:t>
            </w:r>
            <w:r w:rsidRPr="00412FDD">
              <w:rPr>
                <w:rFonts w:ascii="Meiryo UI" w:eastAsia="Meiryo UI" w:hAnsi="Meiryo UI" w:cs="Arial Unicode MS"/>
                <w:color w:val="000000" w:themeColor="text1"/>
                <w:spacing w:val="10"/>
                <w:sz w:val="16"/>
                <w:szCs w:val="16"/>
              </w:rPr>
              <w:t>0</w:t>
            </w:r>
          </w:p>
        </w:tc>
        <w:tc>
          <w:tcPr>
            <w:tcW w:w="992" w:type="dxa"/>
            <w:vMerge/>
            <w:tcBorders>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83B5B7B" w14:textId="7777777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18317306"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D89B83"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大阪市（全区）、枚方市、寝屋川市、交野市、</w:t>
            </w:r>
          </w:p>
          <w:p w14:paraId="4421C0B3" w14:textId="34D2EEEC"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守口市、門真市</w:t>
            </w:r>
          </w:p>
        </w:tc>
      </w:tr>
      <w:tr w:rsidR="00412FDD" w:rsidRPr="00C527D0" w14:paraId="2DBADF21" w14:textId="77777777" w:rsidTr="00D0085F">
        <w:trPr>
          <w:cantSplit/>
          <w:trHeight w:val="283"/>
        </w:trPr>
        <w:tc>
          <w:tcPr>
            <w:tcW w:w="1559"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5C10DED" w14:textId="64D3E3BC"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北出張所</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A3FFD76" w14:textId="0730299D"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06(6363)1981</w:t>
            </w:r>
          </w:p>
        </w:tc>
        <w:tc>
          <w:tcPr>
            <w:tcW w:w="992"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63EB72D4" w14:textId="214E3E06"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530-0047</w:t>
            </w:r>
          </w:p>
        </w:tc>
        <w:tc>
          <w:tcPr>
            <w:tcW w:w="2835"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27F64FF"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大阪市北区西天満１丁目11番４号</w:t>
            </w:r>
          </w:p>
          <w:p w14:paraId="71CEA958" w14:textId="0C524383"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大阪法務局北分庁舎</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6B382C6"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大阪市の内</w:t>
            </w:r>
          </w:p>
          <w:p w14:paraId="4FACA8C4"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都島区、福島区、此花区、西区、港区、大正区、</w:t>
            </w:r>
          </w:p>
          <w:p w14:paraId="41DBF10A" w14:textId="2DD341F1"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西淀川区、東淀川区、淀川区、北区</w:t>
            </w:r>
          </w:p>
        </w:tc>
      </w:tr>
      <w:tr w:rsidR="00412FDD" w:rsidRPr="00821B34" w14:paraId="1FC45E88" w14:textId="77777777" w:rsidTr="00D0085F">
        <w:trPr>
          <w:cantSplit/>
          <w:trHeight w:val="283"/>
        </w:trPr>
        <w:tc>
          <w:tcPr>
            <w:tcW w:w="1559"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50ECE4D" w14:textId="3139B433"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天王寺出張所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40D4D98" w14:textId="0761EE1C"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06</w:t>
            </w:r>
            <w:r w:rsidRPr="00412FDD">
              <w:rPr>
                <w:rFonts w:ascii="Meiryo UI" w:eastAsia="Meiryo UI" w:hAnsi="Meiryo UI" w:cs="Arial Unicode MS" w:hint="eastAsia"/>
                <w:color w:val="000000" w:themeColor="text1"/>
                <w:sz w:val="16"/>
                <w:szCs w:val="16"/>
              </w:rPr>
              <w:t>(</w:t>
            </w:r>
            <w:r w:rsidRPr="00412FDD">
              <w:rPr>
                <w:rFonts w:ascii="Meiryo UI" w:eastAsia="Meiryo UI" w:hAnsi="Meiryo UI" w:cs="Arial Unicode MS"/>
                <w:color w:val="000000" w:themeColor="text1"/>
                <w:sz w:val="16"/>
                <w:szCs w:val="16"/>
              </w:rPr>
              <w:t>6772)2535</w:t>
            </w:r>
          </w:p>
        </w:tc>
        <w:tc>
          <w:tcPr>
            <w:tcW w:w="992"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D66902B" w14:textId="1DFD542D"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543-0074</w:t>
            </w:r>
          </w:p>
        </w:tc>
        <w:tc>
          <w:tcPr>
            <w:tcW w:w="283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4F5B9EB"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 xml:space="preserve">大阪市天王寺区六万体町１番27号　</w:t>
            </w:r>
          </w:p>
          <w:p w14:paraId="0B02FC16" w14:textId="31EA34C1"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天王寺合同庁舎</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CF2AC0"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大阪市の内</w:t>
            </w:r>
          </w:p>
          <w:p w14:paraId="3CA7CB69"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天王寺区、生野区、東成区、東住吉区、阿倍野区、</w:t>
            </w:r>
          </w:p>
          <w:p w14:paraId="2265358E" w14:textId="0C336150"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住之江区、平野区、住吉区</w:t>
            </w:r>
          </w:p>
        </w:tc>
      </w:tr>
      <w:tr w:rsidR="00412FDD" w:rsidRPr="00821B34" w14:paraId="54660CCE" w14:textId="77777777" w:rsidTr="00D0085F">
        <w:trPr>
          <w:cantSplit/>
          <w:trHeight w:val="283"/>
        </w:trPr>
        <w:tc>
          <w:tcPr>
            <w:tcW w:w="1559"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B6B47FE" w14:textId="0021EDD1"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池田出張所</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DB5CB24" w14:textId="7BA25087" w:rsidR="00412FDD" w:rsidRPr="00412FDD" w:rsidRDefault="00412FDD" w:rsidP="00412FDD">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jc w:val="distribute"/>
              <w:rPr>
                <w:rFonts w:ascii="Meiryo UI" w:eastAsia="Meiryo UI" w:hAnsi="Meiryo UI" w:cs="Times New Roman" w:hint="default"/>
                <w:color w:val="000000" w:themeColor="text1"/>
                <w:kern w:val="2"/>
                <w:sz w:val="16"/>
                <w:szCs w:val="16"/>
              </w:rPr>
            </w:pPr>
            <w:r w:rsidRPr="00412FDD">
              <w:rPr>
                <w:rFonts w:ascii="Meiryo UI" w:eastAsia="Meiryo UI" w:hAnsi="Meiryo UI" w:cs="Times New Roman"/>
                <w:color w:val="000000" w:themeColor="text1"/>
                <w:kern w:val="2"/>
                <w:sz w:val="16"/>
                <w:szCs w:val="16"/>
              </w:rPr>
              <w:t>072(751)3342</w:t>
            </w:r>
          </w:p>
        </w:tc>
        <w:tc>
          <w:tcPr>
            <w:tcW w:w="992"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23F052F" w14:textId="7D9953FA"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563-8567</w:t>
            </w:r>
          </w:p>
        </w:tc>
        <w:tc>
          <w:tcPr>
            <w:tcW w:w="2835"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6B6C57F" w14:textId="3509D146"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池田市満寿美町９番25号</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CC388DA" w14:textId="38CF0728"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池田市、豊中市、箕面市、豊能郡</w:t>
            </w:r>
          </w:p>
        </w:tc>
      </w:tr>
      <w:tr w:rsidR="00412FDD" w:rsidRPr="00821B34" w14:paraId="6669BF9D" w14:textId="77777777" w:rsidTr="00D0085F">
        <w:trPr>
          <w:cantSplit/>
          <w:trHeight w:val="283"/>
        </w:trPr>
        <w:tc>
          <w:tcPr>
            <w:tcW w:w="1559"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A060D1B" w14:textId="6A02B670"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枚方出張所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531AF96" w14:textId="65B41B92"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072(841)2524</w:t>
            </w:r>
          </w:p>
        </w:tc>
        <w:tc>
          <w:tcPr>
            <w:tcW w:w="992"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E29BABF" w14:textId="16B7834A"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573-8588</w:t>
            </w:r>
          </w:p>
        </w:tc>
        <w:tc>
          <w:tcPr>
            <w:tcW w:w="283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1EE2681" w14:textId="0DD7A670"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枚方市大垣内町２丁目４番６号</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47D2AB" w14:textId="418F5042"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枚方市、寝屋川市、交野市</w:t>
            </w:r>
          </w:p>
        </w:tc>
      </w:tr>
      <w:tr w:rsidR="00412FDD" w:rsidRPr="00821B34" w14:paraId="208CD207" w14:textId="77777777" w:rsidTr="00D0085F">
        <w:trPr>
          <w:cantSplit/>
          <w:trHeight w:val="283"/>
        </w:trPr>
        <w:tc>
          <w:tcPr>
            <w:tcW w:w="1559"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1E8E48C" w14:textId="4C460340"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守口出張所</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E9481A9" w14:textId="16CAF06D"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06(6991)2817</w:t>
            </w:r>
          </w:p>
        </w:tc>
        <w:tc>
          <w:tcPr>
            <w:tcW w:w="992"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023F1016" w14:textId="10273529"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570-0025</w:t>
            </w:r>
          </w:p>
        </w:tc>
        <w:tc>
          <w:tcPr>
            <w:tcW w:w="2835"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4858BE62" w14:textId="67830A7B"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守口市竜田通２丁目６番６号</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F8C9DC2" w14:textId="16197558"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守口市、門真市</w:t>
            </w:r>
          </w:p>
        </w:tc>
      </w:tr>
      <w:tr w:rsidR="00412FDD" w:rsidRPr="00821B34" w14:paraId="0CDD2546" w14:textId="77777777" w:rsidTr="00D0085F">
        <w:trPr>
          <w:cantSplit/>
          <w:trHeight w:val="324"/>
        </w:trPr>
        <w:tc>
          <w:tcPr>
            <w:tcW w:w="1559"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55621302" w14:textId="3CB78E06"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北大阪支局</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E8023F8" w14:textId="1C4CE64F"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072(638)9444</w:t>
            </w:r>
          </w:p>
        </w:tc>
        <w:tc>
          <w:tcPr>
            <w:tcW w:w="992"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04F0BEAF" w14:textId="31BC1018"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567-0822</w:t>
            </w:r>
          </w:p>
        </w:tc>
        <w:tc>
          <w:tcPr>
            <w:tcW w:w="2835"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2CFEE08" w14:textId="3629D1FE"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茨木市中村町１番35号</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6BBC5B"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(不動産)</w:t>
            </w:r>
          </w:p>
          <w:p w14:paraId="6CD04467" w14:textId="6625D14A"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吹田市、高槻市、茨木市、摂津市、三島郡</w:t>
            </w:r>
          </w:p>
        </w:tc>
      </w:tr>
      <w:tr w:rsidR="00412FDD" w:rsidRPr="00821B34" w14:paraId="217ECB66" w14:textId="77777777" w:rsidTr="00D0085F">
        <w:trPr>
          <w:cantSplit/>
          <w:trHeight w:val="270"/>
        </w:trPr>
        <w:tc>
          <w:tcPr>
            <w:tcW w:w="1559"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AEB99AA" w14:textId="77777777" w:rsidR="00412FDD" w:rsidRPr="00412FDD" w:rsidRDefault="00412FDD" w:rsidP="00412FDD">
            <w:pPr>
              <w:spacing w:line="180" w:lineRule="exact"/>
              <w:jc w:val="center"/>
              <w:rPr>
                <w:rFonts w:ascii="Meiryo UI" w:eastAsia="Meiryo UI" w:hAnsi="Meiryo UI" w:cs="Arial Unicode MS"/>
                <w:color w:val="000000" w:themeColor="text1"/>
                <w:sz w:val="16"/>
                <w:szCs w:val="16"/>
              </w:rPr>
            </w:pP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B72E12D" w14:textId="7777777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p>
        </w:tc>
        <w:tc>
          <w:tcPr>
            <w:tcW w:w="992"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6135740E" w14:textId="7777777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5AB22ED3"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396B38"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(商業・法人)</w:t>
            </w:r>
          </w:p>
          <w:p w14:paraId="28D2EECE"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吹田市、高槻市、茨木市、摂津市、三島郡、</w:t>
            </w:r>
          </w:p>
          <w:p w14:paraId="5AFFC6E9" w14:textId="3F2015CD"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池田市、豊中市、箕面市、豊能郡</w:t>
            </w:r>
          </w:p>
        </w:tc>
      </w:tr>
      <w:tr w:rsidR="00412FDD" w:rsidRPr="00821B34" w14:paraId="1F5CC83F" w14:textId="77777777" w:rsidTr="00D0085F">
        <w:trPr>
          <w:cantSplit/>
          <w:trHeight w:val="360"/>
        </w:trPr>
        <w:tc>
          <w:tcPr>
            <w:tcW w:w="1559" w:type="dxa"/>
            <w:vMerge w:val="restart"/>
            <w:tcBorders>
              <w:top w:val="nil"/>
              <w:left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84DD5AF" w14:textId="59509801"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東大阪支局</w:t>
            </w:r>
          </w:p>
        </w:tc>
        <w:tc>
          <w:tcPr>
            <w:tcW w:w="1276" w:type="dxa"/>
            <w:vMerge w:val="restart"/>
            <w:tcBorders>
              <w:top w:val="single" w:sz="4" w:space="0" w:color="auto"/>
              <w:left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D0B54F1" w14:textId="67EAB66D"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06(6782)5413</w:t>
            </w:r>
          </w:p>
        </w:tc>
        <w:tc>
          <w:tcPr>
            <w:tcW w:w="992" w:type="dxa"/>
            <w:vMerge w:val="restart"/>
            <w:tcBorders>
              <w:top w:val="nil"/>
              <w:left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6C68E7F" w14:textId="78DBF3DB"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577-8555</w:t>
            </w:r>
          </w:p>
        </w:tc>
        <w:tc>
          <w:tcPr>
            <w:tcW w:w="2835" w:type="dxa"/>
            <w:vMerge w:val="restart"/>
            <w:tcBorders>
              <w:top w:val="nil"/>
              <w:left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D551258"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東大阪市高井田元町２丁目８番10号</w:t>
            </w:r>
          </w:p>
          <w:p w14:paraId="3C897C40" w14:textId="23ADA950"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東大阪法務合同庁舎</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29F2405"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(不動産)</w:t>
            </w:r>
          </w:p>
          <w:p w14:paraId="53592E94" w14:textId="5E35C0D6"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東大阪市、</w:t>
            </w:r>
            <w:r w:rsidRPr="00412FDD">
              <w:rPr>
                <w:rFonts w:ascii="Meiryo UI" w:eastAsia="Meiryo UI" w:hAnsi="Meiryo UI" w:cs="Arial Unicode MS"/>
                <w:color w:val="000000" w:themeColor="text1"/>
                <w:sz w:val="16"/>
                <w:szCs w:val="16"/>
              </w:rPr>
              <w:t>大東市</w:t>
            </w:r>
            <w:r w:rsidRPr="00412FDD">
              <w:rPr>
                <w:rFonts w:ascii="Meiryo UI" w:eastAsia="Meiryo UI" w:hAnsi="Meiryo UI" w:cs="Arial Unicode MS" w:hint="eastAsia"/>
                <w:color w:val="000000" w:themeColor="text1"/>
                <w:sz w:val="16"/>
                <w:szCs w:val="16"/>
              </w:rPr>
              <w:t>、</w:t>
            </w:r>
            <w:r w:rsidRPr="00412FDD">
              <w:rPr>
                <w:rFonts w:ascii="Meiryo UI" w:eastAsia="Meiryo UI" w:hAnsi="Meiryo UI" w:cs="Arial Unicode MS"/>
                <w:color w:val="000000" w:themeColor="text1"/>
                <w:sz w:val="16"/>
                <w:szCs w:val="16"/>
              </w:rPr>
              <w:t>四條畷市</w:t>
            </w:r>
            <w:r w:rsidRPr="00412FDD">
              <w:rPr>
                <w:rFonts w:ascii="Meiryo UI" w:eastAsia="Meiryo UI" w:hAnsi="Meiryo UI" w:cs="Arial Unicode MS" w:hint="eastAsia"/>
                <w:color w:val="000000" w:themeColor="text1"/>
                <w:sz w:val="16"/>
                <w:szCs w:val="16"/>
              </w:rPr>
              <w:t>、</w:t>
            </w:r>
            <w:r w:rsidRPr="00412FDD">
              <w:rPr>
                <w:rFonts w:ascii="Meiryo UI" w:eastAsia="Meiryo UI" w:hAnsi="Meiryo UI" w:cs="Arial Unicode MS"/>
                <w:color w:val="000000" w:themeColor="text1"/>
                <w:sz w:val="16"/>
                <w:szCs w:val="16"/>
              </w:rPr>
              <w:t>八尾市</w:t>
            </w:r>
            <w:r w:rsidRPr="00412FDD">
              <w:rPr>
                <w:rFonts w:ascii="Meiryo UI" w:eastAsia="Meiryo UI" w:hAnsi="Meiryo UI" w:cs="Arial Unicode MS" w:hint="eastAsia"/>
                <w:color w:val="000000" w:themeColor="text1"/>
                <w:sz w:val="16"/>
                <w:szCs w:val="16"/>
              </w:rPr>
              <w:t>、</w:t>
            </w:r>
            <w:r w:rsidRPr="00412FDD">
              <w:rPr>
                <w:rFonts w:ascii="Meiryo UI" w:eastAsia="Meiryo UI" w:hAnsi="Meiryo UI" w:cs="Arial Unicode MS"/>
                <w:color w:val="000000" w:themeColor="text1"/>
                <w:sz w:val="16"/>
                <w:szCs w:val="16"/>
              </w:rPr>
              <w:t>柏原市</w:t>
            </w:r>
          </w:p>
        </w:tc>
      </w:tr>
      <w:tr w:rsidR="00412FDD" w:rsidRPr="00821B34" w14:paraId="5DA752D5" w14:textId="77777777" w:rsidTr="00D0085F">
        <w:trPr>
          <w:cantSplit/>
          <w:trHeight w:val="390"/>
        </w:trPr>
        <w:tc>
          <w:tcPr>
            <w:tcW w:w="1559" w:type="dxa"/>
            <w:vMerge/>
            <w:tcBorders>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57AEE15" w14:textId="77777777" w:rsidR="00412FDD" w:rsidRPr="00412FDD" w:rsidRDefault="00412FDD" w:rsidP="00412FDD">
            <w:pPr>
              <w:spacing w:line="180" w:lineRule="exact"/>
              <w:jc w:val="center"/>
              <w:rPr>
                <w:rFonts w:ascii="Meiryo UI" w:eastAsia="Meiryo UI" w:hAnsi="Meiryo UI" w:cs="Arial Unicode MS"/>
                <w:color w:val="000000" w:themeColor="text1"/>
                <w:sz w:val="16"/>
                <w:szCs w:val="16"/>
              </w:rPr>
            </w:pPr>
          </w:p>
        </w:tc>
        <w:tc>
          <w:tcPr>
            <w:tcW w:w="1276" w:type="dxa"/>
            <w:vMerge/>
            <w:tcBorders>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80C6343" w14:textId="7777777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p>
        </w:tc>
        <w:tc>
          <w:tcPr>
            <w:tcW w:w="992" w:type="dxa"/>
            <w:vMerge/>
            <w:tcBorders>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E48CDB1" w14:textId="7777777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A07DCAA"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DF3B1AA"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(商業・法人)</w:t>
            </w:r>
          </w:p>
          <w:p w14:paraId="26170F01" w14:textId="58F37DAE"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不動産管轄区域に同じ</w:t>
            </w:r>
          </w:p>
        </w:tc>
      </w:tr>
      <w:tr w:rsidR="00412FDD" w:rsidRPr="00821B34" w14:paraId="22449273" w14:textId="77777777" w:rsidTr="00D0085F">
        <w:trPr>
          <w:cantSplit/>
          <w:trHeight w:val="360"/>
        </w:trPr>
        <w:tc>
          <w:tcPr>
            <w:tcW w:w="1559"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77219B6E" w14:textId="1DA8D8F5"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堺支局</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F54B3EF" w14:textId="6BAFF0A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072(221)2756</w:t>
            </w:r>
          </w:p>
        </w:tc>
        <w:tc>
          <w:tcPr>
            <w:tcW w:w="992"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4F87C418" w14:textId="1DD41F28"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590-8560</w:t>
            </w:r>
          </w:p>
        </w:tc>
        <w:tc>
          <w:tcPr>
            <w:tcW w:w="2835"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636D48F3"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堺市堺区南瓦町２番29号</w:t>
            </w:r>
          </w:p>
          <w:p w14:paraId="4D094E74" w14:textId="7294897C"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堺地方合同庁舎</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63BBB7"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(不動産)</w:t>
            </w:r>
          </w:p>
          <w:p w14:paraId="7F66B542" w14:textId="1925576A"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堺市、松原市、高石市、大阪狭山市</w:t>
            </w:r>
          </w:p>
        </w:tc>
      </w:tr>
      <w:tr w:rsidR="00412FDD" w:rsidRPr="00821B34" w14:paraId="78E7833B" w14:textId="77777777" w:rsidTr="00D0085F">
        <w:trPr>
          <w:cantSplit/>
          <w:trHeight w:val="390"/>
        </w:trPr>
        <w:tc>
          <w:tcPr>
            <w:tcW w:w="1559"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BB307CA" w14:textId="77777777" w:rsidR="00412FDD" w:rsidRPr="00412FDD" w:rsidRDefault="00412FDD" w:rsidP="00412FDD">
            <w:pPr>
              <w:spacing w:line="180" w:lineRule="exact"/>
              <w:jc w:val="center"/>
              <w:rPr>
                <w:rFonts w:ascii="Meiryo UI" w:eastAsia="Meiryo UI" w:hAnsi="Meiryo UI" w:cs="Arial Unicode MS"/>
                <w:color w:val="000000" w:themeColor="text1"/>
                <w:sz w:val="16"/>
                <w:szCs w:val="16"/>
              </w:rPr>
            </w:pP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E3EAB32" w14:textId="7777777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p>
        </w:tc>
        <w:tc>
          <w:tcPr>
            <w:tcW w:w="992"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253A7CB3" w14:textId="7777777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p>
        </w:tc>
        <w:tc>
          <w:tcPr>
            <w:tcW w:w="2835"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4FCEA935" w14:textId="7777777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C2E83F"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(商業・法人)</w:t>
            </w:r>
          </w:p>
          <w:p w14:paraId="6954B63D"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堺市、松原市、高石市、大阪狭山市、富田林市、</w:t>
            </w:r>
          </w:p>
          <w:p w14:paraId="71E03E04"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河内長野市、羽曳野市、藤井寺市、</w:t>
            </w:r>
            <w:r w:rsidRPr="00412FDD">
              <w:rPr>
                <w:rFonts w:ascii="Meiryo UI" w:eastAsia="Meiryo UI" w:hAnsi="Meiryo UI" w:cs="Arial Unicode MS"/>
                <w:color w:val="000000" w:themeColor="text1"/>
                <w:sz w:val="16"/>
                <w:szCs w:val="16"/>
              </w:rPr>
              <w:t>南河内郡</w:t>
            </w:r>
            <w:r w:rsidRPr="00412FDD">
              <w:rPr>
                <w:rFonts w:ascii="Meiryo UI" w:eastAsia="Meiryo UI" w:hAnsi="Meiryo UI" w:cs="Arial Unicode MS" w:hint="eastAsia"/>
                <w:color w:val="000000" w:themeColor="text1"/>
                <w:sz w:val="16"/>
                <w:szCs w:val="16"/>
              </w:rPr>
              <w:t>、</w:t>
            </w:r>
          </w:p>
          <w:p w14:paraId="65EAB9D1" w14:textId="42B802F5"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岸和田市、泉大津市、貝塚市、泉佐野市、和泉市、泉南市、阪南市、泉北郡、泉南郡</w:t>
            </w:r>
          </w:p>
        </w:tc>
      </w:tr>
      <w:tr w:rsidR="00412FDD" w:rsidRPr="00821B34" w14:paraId="62BED7EC" w14:textId="77777777" w:rsidTr="00D0085F">
        <w:trPr>
          <w:cantSplit/>
          <w:trHeight w:val="283"/>
        </w:trPr>
        <w:tc>
          <w:tcPr>
            <w:tcW w:w="1559"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4A25562" w14:textId="12C403A9"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富田林支局</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2B2809F" w14:textId="4BC08887"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0721(23)2432</w:t>
            </w:r>
          </w:p>
        </w:tc>
        <w:tc>
          <w:tcPr>
            <w:tcW w:w="992"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54FD1C71" w14:textId="77C3247E"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584-0036</w:t>
            </w:r>
          </w:p>
        </w:tc>
        <w:tc>
          <w:tcPr>
            <w:tcW w:w="2835"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0D38FC3C" w14:textId="24F8A097"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富田林市甲田１丁目７番２号</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C68FF48"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富田林市、河内長野市、羽曳野市、藤井寺市、</w:t>
            </w:r>
          </w:p>
          <w:p w14:paraId="2569B12D" w14:textId="53164665"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南河内郡</w:t>
            </w:r>
          </w:p>
        </w:tc>
      </w:tr>
      <w:tr w:rsidR="00412FDD" w:rsidRPr="00821B34" w14:paraId="41C88B28" w14:textId="77777777" w:rsidTr="00D0085F">
        <w:trPr>
          <w:cantSplit/>
          <w:trHeight w:val="283"/>
        </w:trPr>
        <w:tc>
          <w:tcPr>
            <w:tcW w:w="1559"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E6E6B00" w14:textId="05CA3EF8" w:rsidR="00412FDD" w:rsidRPr="00412FDD" w:rsidRDefault="00412FDD" w:rsidP="00412FDD">
            <w:pPr>
              <w:spacing w:line="180" w:lineRule="exact"/>
              <w:jc w:val="center"/>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岸和田支局</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0BB8E9" w14:textId="7E6E22ED"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072(438)6501</w:t>
            </w:r>
          </w:p>
        </w:tc>
        <w:tc>
          <w:tcPr>
            <w:tcW w:w="992"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5C1C1A6" w14:textId="20842610" w:rsidR="00412FDD" w:rsidRPr="00412FDD" w:rsidRDefault="00412FDD" w:rsidP="00412FDD">
            <w:pPr>
              <w:autoSpaceDE w:val="0"/>
              <w:autoSpaceDN w:val="0"/>
              <w:spacing w:line="180" w:lineRule="exact"/>
              <w:jc w:val="distribute"/>
              <w:rPr>
                <w:rFonts w:ascii="Meiryo UI" w:eastAsia="Meiryo UI" w:hAnsi="Meiryo UI" w:cs="Arial Unicode MS"/>
                <w:color w:val="000000" w:themeColor="text1"/>
                <w:sz w:val="16"/>
                <w:szCs w:val="16"/>
              </w:rPr>
            </w:pPr>
            <w:r w:rsidRPr="00412FDD">
              <w:rPr>
                <w:rFonts w:ascii="Meiryo UI" w:eastAsia="Meiryo UI" w:hAnsi="Meiryo UI" w:cs="Arial Unicode MS"/>
                <w:color w:val="000000" w:themeColor="text1"/>
                <w:sz w:val="16"/>
                <w:szCs w:val="16"/>
              </w:rPr>
              <w:t>596-0047</w:t>
            </w:r>
          </w:p>
        </w:tc>
        <w:tc>
          <w:tcPr>
            <w:tcW w:w="283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52ED2A6" w14:textId="24413832" w:rsidR="00412FDD" w:rsidRPr="00412FDD" w:rsidRDefault="00412FDD" w:rsidP="00412FDD">
            <w:pPr>
              <w:autoSpaceDE w:val="0"/>
              <w:autoSpaceDN w:val="0"/>
              <w:spacing w:line="180" w:lineRule="exac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岸和田市上野町東24番10号</w:t>
            </w:r>
          </w:p>
        </w:tc>
        <w:tc>
          <w:tcPr>
            <w:tcW w:w="35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395D1D" w14:textId="77777777"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岸和田市、泉大津市、貝塚市、泉佐野市、和泉市、</w:t>
            </w:r>
          </w:p>
          <w:p w14:paraId="118BF87D" w14:textId="65B60E8E" w:rsidR="00412FDD" w:rsidRPr="00412FDD" w:rsidRDefault="00412FDD" w:rsidP="00412FDD">
            <w:pPr>
              <w:autoSpaceDE w:val="0"/>
              <w:autoSpaceDN w:val="0"/>
              <w:spacing w:line="180" w:lineRule="exact"/>
              <w:jc w:val="left"/>
              <w:rPr>
                <w:rFonts w:ascii="Meiryo UI" w:eastAsia="Meiryo UI" w:hAnsi="Meiryo UI" w:cs="Arial Unicode MS"/>
                <w:color w:val="000000" w:themeColor="text1"/>
                <w:sz w:val="16"/>
                <w:szCs w:val="16"/>
              </w:rPr>
            </w:pPr>
            <w:r w:rsidRPr="00412FDD">
              <w:rPr>
                <w:rFonts w:ascii="Meiryo UI" w:eastAsia="Meiryo UI" w:hAnsi="Meiryo UI" w:cs="Arial Unicode MS" w:hint="eastAsia"/>
                <w:color w:val="000000" w:themeColor="text1"/>
                <w:sz w:val="16"/>
                <w:szCs w:val="16"/>
              </w:rPr>
              <w:t>泉南市、阪南市、泉北郡、泉南郡</w:t>
            </w:r>
          </w:p>
        </w:tc>
      </w:tr>
    </w:tbl>
    <w:p w14:paraId="69EDFAD7" w14:textId="547651FB" w:rsidR="00E143B0" w:rsidRPr="00821B34" w:rsidRDefault="00E143B0" w:rsidP="00E143B0">
      <w:pPr>
        <w:widowControl/>
        <w:ind w:firstLineChars="100" w:firstLine="160"/>
        <w:jc w:val="left"/>
        <w:rPr>
          <w:rFonts w:ascii="Meiryo UI" w:eastAsia="Meiryo UI" w:hAnsi="Meiryo UI"/>
          <w:color w:val="000000" w:themeColor="text1"/>
          <w:sz w:val="16"/>
          <w:szCs w:val="24"/>
        </w:rPr>
      </w:pPr>
      <w:r w:rsidRPr="00821B34">
        <w:rPr>
          <w:rFonts w:ascii="Meiryo UI" w:eastAsia="Meiryo UI" w:hAnsi="Meiryo UI" w:hint="eastAsia"/>
          <w:color w:val="000000" w:themeColor="text1"/>
          <w:sz w:val="16"/>
          <w:szCs w:val="24"/>
        </w:rPr>
        <w:t>◎開庁時間は平日の午前８時30分から午後５時15分までです。</w:t>
      </w:r>
    </w:p>
    <w:p w14:paraId="1057E5CA" w14:textId="658A2039" w:rsidR="00415D8D" w:rsidRDefault="00415D8D" w:rsidP="00E143B0">
      <w:pPr>
        <w:widowControl/>
        <w:ind w:firstLineChars="100" w:firstLine="160"/>
        <w:jc w:val="left"/>
        <w:rPr>
          <w:rFonts w:ascii="Meiryo UI" w:eastAsia="Meiryo UI" w:hAnsi="Meiryo UI"/>
          <w:sz w:val="16"/>
          <w:szCs w:val="24"/>
        </w:rPr>
      </w:pPr>
    </w:p>
    <w:p w14:paraId="7F03067E" w14:textId="2D6A3A1B" w:rsidR="00415D8D" w:rsidRDefault="00415D8D" w:rsidP="00E143B0">
      <w:pPr>
        <w:widowControl/>
        <w:ind w:firstLineChars="100" w:firstLine="160"/>
        <w:jc w:val="left"/>
        <w:rPr>
          <w:rFonts w:ascii="Meiryo UI" w:eastAsia="Meiryo UI" w:hAnsi="Meiryo UI"/>
          <w:sz w:val="16"/>
          <w:szCs w:val="24"/>
        </w:rPr>
      </w:pPr>
    </w:p>
    <w:p w14:paraId="5F43EB0F" w14:textId="03655BA1" w:rsidR="00415D8D" w:rsidRDefault="00415D8D" w:rsidP="00E143B0">
      <w:pPr>
        <w:widowControl/>
        <w:ind w:firstLineChars="100" w:firstLine="160"/>
        <w:jc w:val="left"/>
        <w:rPr>
          <w:rFonts w:ascii="Meiryo UI" w:eastAsia="Meiryo UI" w:hAnsi="Meiryo UI"/>
          <w:sz w:val="16"/>
          <w:szCs w:val="24"/>
        </w:rPr>
      </w:pPr>
    </w:p>
    <w:p w14:paraId="6278D7B9" w14:textId="5A30DCCA" w:rsidR="00415D8D" w:rsidRDefault="00415D8D" w:rsidP="00E143B0">
      <w:pPr>
        <w:widowControl/>
        <w:ind w:firstLineChars="100" w:firstLine="160"/>
        <w:jc w:val="left"/>
        <w:rPr>
          <w:rFonts w:ascii="Meiryo UI" w:eastAsia="Meiryo UI" w:hAnsi="Meiryo UI"/>
          <w:sz w:val="16"/>
          <w:szCs w:val="24"/>
        </w:rPr>
      </w:pPr>
    </w:p>
    <w:p w14:paraId="1F931DCE" w14:textId="25A5C211" w:rsidR="00415D8D" w:rsidRDefault="00415D8D" w:rsidP="00E143B0">
      <w:pPr>
        <w:widowControl/>
        <w:ind w:firstLineChars="100" w:firstLine="160"/>
        <w:jc w:val="left"/>
        <w:rPr>
          <w:rFonts w:ascii="Meiryo UI" w:eastAsia="Meiryo UI" w:hAnsi="Meiryo UI"/>
          <w:sz w:val="16"/>
          <w:szCs w:val="24"/>
        </w:rPr>
      </w:pPr>
    </w:p>
    <w:p w14:paraId="6312DBD1" w14:textId="715B639B" w:rsidR="00415D8D" w:rsidRDefault="00415D8D" w:rsidP="00E143B0">
      <w:pPr>
        <w:widowControl/>
        <w:ind w:firstLineChars="100" w:firstLine="160"/>
        <w:jc w:val="left"/>
        <w:rPr>
          <w:rFonts w:ascii="Meiryo UI" w:eastAsia="Meiryo UI" w:hAnsi="Meiryo UI"/>
          <w:sz w:val="16"/>
          <w:szCs w:val="24"/>
        </w:rPr>
      </w:pPr>
    </w:p>
    <w:p w14:paraId="5A09357B" w14:textId="30AD9AD9" w:rsidR="00415D8D" w:rsidRDefault="00415D8D" w:rsidP="00E143B0">
      <w:pPr>
        <w:widowControl/>
        <w:ind w:firstLineChars="100" w:firstLine="160"/>
        <w:jc w:val="left"/>
        <w:rPr>
          <w:rFonts w:ascii="Meiryo UI" w:eastAsia="Meiryo UI" w:hAnsi="Meiryo UI"/>
          <w:sz w:val="16"/>
          <w:szCs w:val="24"/>
        </w:rPr>
      </w:pPr>
    </w:p>
    <w:p w14:paraId="0F1A540C" w14:textId="5C93EA19" w:rsidR="00415D8D" w:rsidRDefault="00415D8D" w:rsidP="00E143B0">
      <w:pPr>
        <w:widowControl/>
        <w:ind w:firstLineChars="100" w:firstLine="160"/>
        <w:jc w:val="left"/>
        <w:rPr>
          <w:rFonts w:ascii="Meiryo UI" w:eastAsia="Meiryo UI" w:hAnsi="Meiryo UI"/>
          <w:sz w:val="16"/>
          <w:szCs w:val="24"/>
        </w:rPr>
      </w:pPr>
    </w:p>
    <w:p w14:paraId="3188AD0E" w14:textId="4AE983B4" w:rsidR="00415D8D" w:rsidRDefault="00415D8D" w:rsidP="00E143B0">
      <w:pPr>
        <w:widowControl/>
        <w:ind w:firstLineChars="100" w:firstLine="160"/>
        <w:jc w:val="left"/>
        <w:rPr>
          <w:rFonts w:ascii="Meiryo UI" w:eastAsia="Meiryo UI" w:hAnsi="Meiryo UI"/>
          <w:sz w:val="16"/>
          <w:szCs w:val="24"/>
        </w:rPr>
      </w:pPr>
    </w:p>
    <w:p w14:paraId="7B6E66EE" w14:textId="63C2AAF9" w:rsidR="00415D8D" w:rsidRDefault="00415D8D" w:rsidP="00E143B0">
      <w:pPr>
        <w:widowControl/>
        <w:ind w:firstLineChars="100" w:firstLine="160"/>
        <w:jc w:val="left"/>
        <w:rPr>
          <w:rFonts w:ascii="Meiryo UI" w:eastAsia="Meiryo UI" w:hAnsi="Meiryo UI"/>
          <w:sz w:val="16"/>
          <w:szCs w:val="24"/>
        </w:rPr>
      </w:pPr>
    </w:p>
    <w:p w14:paraId="3E260699" w14:textId="50F2C1F6" w:rsidR="00415D8D" w:rsidRDefault="00415D8D" w:rsidP="00E143B0">
      <w:pPr>
        <w:widowControl/>
        <w:ind w:firstLineChars="100" w:firstLine="160"/>
        <w:jc w:val="left"/>
        <w:rPr>
          <w:rFonts w:ascii="Meiryo UI" w:eastAsia="Meiryo UI" w:hAnsi="Meiryo UI"/>
          <w:sz w:val="16"/>
          <w:szCs w:val="24"/>
        </w:rPr>
      </w:pPr>
    </w:p>
    <w:p w14:paraId="0C07CC0B" w14:textId="620BEA1D" w:rsidR="00415D8D" w:rsidRDefault="00415D8D" w:rsidP="00E143B0">
      <w:pPr>
        <w:widowControl/>
        <w:ind w:firstLineChars="100" w:firstLine="160"/>
        <w:jc w:val="left"/>
        <w:rPr>
          <w:rFonts w:ascii="Meiryo UI" w:eastAsia="Meiryo UI" w:hAnsi="Meiryo UI"/>
          <w:sz w:val="16"/>
          <w:szCs w:val="24"/>
        </w:rPr>
      </w:pPr>
    </w:p>
    <w:p w14:paraId="7E2136C5" w14:textId="1DB510CB" w:rsidR="00415D8D" w:rsidRDefault="00415D8D" w:rsidP="00E143B0">
      <w:pPr>
        <w:widowControl/>
        <w:ind w:firstLineChars="100" w:firstLine="160"/>
        <w:jc w:val="left"/>
        <w:rPr>
          <w:rFonts w:ascii="Meiryo UI" w:eastAsia="Meiryo UI" w:hAnsi="Meiryo UI"/>
          <w:sz w:val="16"/>
          <w:szCs w:val="24"/>
        </w:rPr>
      </w:pPr>
    </w:p>
    <w:p w14:paraId="4651F225" w14:textId="77777777" w:rsidR="00373593" w:rsidRDefault="00373593" w:rsidP="00E143B0">
      <w:pPr>
        <w:widowControl/>
        <w:ind w:firstLineChars="100" w:firstLine="160"/>
        <w:jc w:val="left"/>
        <w:rPr>
          <w:rFonts w:ascii="Meiryo UI" w:eastAsia="Meiryo UI" w:hAnsi="Meiryo UI"/>
          <w:sz w:val="16"/>
          <w:szCs w:val="24"/>
        </w:rPr>
      </w:pPr>
    </w:p>
    <w:p w14:paraId="72F12C98" w14:textId="7482E743" w:rsidR="00415D8D" w:rsidRDefault="00415D8D" w:rsidP="00E143B0">
      <w:pPr>
        <w:widowControl/>
        <w:ind w:firstLineChars="100" w:firstLine="160"/>
        <w:jc w:val="left"/>
        <w:rPr>
          <w:rFonts w:ascii="Meiryo UI" w:eastAsia="Meiryo UI" w:hAnsi="Meiryo UI"/>
          <w:sz w:val="16"/>
          <w:szCs w:val="24"/>
        </w:rPr>
      </w:pPr>
    </w:p>
    <w:p w14:paraId="5CEEF0AC" w14:textId="798870C7" w:rsidR="00415D8D" w:rsidRDefault="00415D8D" w:rsidP="00E143B0">
      <w:pPr>
        <w:widowControl/>
        <w:ind w:firstLineChars="100" w:firstLine="160"/>
        <w:jc w:val="left"/>
        <w:rPr>
          <w:rFonts w:ascii="Meiryo UI" w:eastAsia="Meiryo UI" w:hAnsi="Meiryo UI"/>
          <w:sz w:val="16"/>
          <w:szCs w:val="24"/>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5CC187DB" w14:textId="77777777" w:rsidTr="00B43887">
        <w:tc>
          <w:tcPr>
            <w:tcW w:w="10206" w:type="dxa"/>
            <w:shd w:val="clear" w:color="auto" w:fill="000066"/>
          </w:tcPr>
          <w:p w14:paraId="0CBA28F2"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市役所（市税事務所）・町村役場</w:t>
            </w:r>
            <w:bookmarkStart w:id="64" w:name="市役所"/>
            <w:bookmarkEnd w:id="64"/>
          </w:p>
        </w:tc>
      </w:tr>
    </w:tbl>
    <w:p w14:paraId="0785C264" w14:textId="28A4A604" w:rsidR="00B43887" w:rsidRDefault="00B43887" w:rsidP="00B43887">
      <w:pPr>
        <w:autoSpaceDE w:val="0"/>
        <w:autoSpaceDN w:val="0"/>
        <w:spacing w:line="480" w:lineRule="exact"/>
        <w:ind w:leftChars="100" w:left="490" w:hangingChars="100" w:hanging="280"/>
        <w:rPr>
          <w:rFonts w:ascii="Meiryo UI" w:eastAsia="Meiryo UI" w:hAnsi="Meiryo UI"/>
          <w:b/>
          <w:sz w:val="28"/>
          <w:szCs w:val="24"/>
        </w:rPr>
      </w:pPr>
      <w:r w:rsidRPr="004B2B92">
        <w:rPr>
          <w:rFonts w:ascii="Meiryo UI" w:eastAsia="Meiryo UI" w:hAnsi="Meiryo UI" w:hint="eastAsia"/>
          <w:b/>
          <w:sz w:val="28"/>
          <w:szCs w:val="24"/>
        </w:rPr>
        <w:t>■</w:t>
      </w:r>
      <w:r w:rsidR="00920A6A">
        <w:rPr>
          <w:rFonts w:ascii="Meiryo UI" w:eastAsia="Meiryo UI" w:hAnsi="Meiryo UI" w:hint="eastAsia"/>
          <w:b/>
          <w:sz w:val="28"/>
          <w:szCs w:val="24"/>
        </w:rPr>
        <w:t xml:space="preserve"> </w:t>
      </w:r>
      <w:r>
        <w:rPr>
          <w:rFonts w:ascii="Meiryo UI" w:eastAsia="Meiryo UI" w:hAnsi="Meiryo UI" w:hint="eastAsia"/>
          <w:b/>
          <w:sz w:val="28"/>
          <w:szCs w:val="24"/>
        </w:rPr>
        <w:t>大阪市（市税事務所）</w:t>
      </w:r>
    </w:p>
    <w:p w14:paraId="317F2409" w14:textId="251B0C1A" w:rsidR="00B43887" w:rsidRPr="007128D2" w:rsidRDefault="00B43887" w:rsidP="00B43887">
      <w:pPr>
        <w:autoSpaceDE w:val="0"/>
        <w:autoSpaceDN w:val="0"/>
        <w:spacing w:line="200" w:lineRule="exact"/>
        <w:ind w:leftChars="100" w:left="350" w:hangingChars="100" w:hanging="140"/>
        <w:jc w:val="right"/>
        <w:rPr>
          <w:rFonts w:ascii="Meiryo UI" w:eastAsia="Meiryo UI" w:hAnsi="Meiryo UI"/>
          <w:bCs/>
          <w:spacing w:val="-10"/>
          <w:sz w:val="16"/>
          <w:szCs w:val="18"/>
        </w:rPr>
      </w:pPr>
      <w:r w:rsidRPr="007128D2">
        <w:rPr>
          <w:rFonts w:ascii="Meiryo UI" w:eastAsia="Meiryo UI" w:hAnsi="Meiryo UI" w:hint="eastAsia"/>
          <w:bCs/>
          <w:spacing w:val="-10"/>
          <w:sz w:val="16"/>
          <w:szCs w:val="18"/>
        </w:rPr>
        <w:t>（</w:t>
      </w:r>
      <w:r w:rsidR="004F66D7" w:rsidRPr="00E66710">
        <w:rPr>
          <w:rFonts w:ascii="Meiryo UI" w:eastAsia="Meiryo UI" w:hAnsi="Meiryo UI" w:hint="eastAsia"/>
          <w:bCs/>
          <w:spacing w:val="-10"/>
          <w:sz w:val="16"/>
          <w:szCs w:val="16"/>
        </w:rPr>
        <w:t>令和２</w:t>
      </w:r>
      <w:r w:rsidR="004F66D7" w:rsidRPr="00E66710">
        <w:rPr>
          <w:rFonts w:ascii="Meiryo UI" w:eastAsia="Meiryo UI" w:hAnsi="Meiryo UI" w:hint="eastAsia"/>
          <w:bCs/>
          <w:color w:val="000000" w:themeColor="text1"/>
          <w:spacing w:val="-10"/>
          <w:sz w:val="16"/>
          <w:szCs w:val="16"/>
        </w:rPr>
        <w:t>年</w:t>
      </w:r>
      <w:r>
        <w:rPr>
          <w:rFonts w:ascii="Meiryo UI" w:eastAsia="Meiryo UI" w:hAnsi="Meiryo UI" w:hint="eastAsia"/>
          <w:bCs/>
          <w:spacing w:val="-10"/>
          <w:sz w:val="16"/>
          <w:szCs w:val="18"/>
        </w:rPr>
        <w:t>4月1日現在</w:t>
      </w:r>
      <w:r w:rsidRPr="007128D2">
        <w:rPr>
          <w:rFonts w:ascii="Meiryo UI" w:eastAsia="Meiryo UI" w:hAnsi="Meiryo UI" w:hint="eastAsia"/>
          <w:bCs/>
          <w:spacing w:val="-10"/>
          <w:sz w:val="16"/>
          <w:szCs w:val="18"/>
        </w:rPr>
        <w: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1984"/>
      </w:tblGrid>
      <w:tr w:rsidR="006B1916" w14:paraId="29B56CD0" w14:textId="77777777" w:rsidTr="001861F1">
        <w:trPr>
          <w:trHeight w:val="53"/>
        </w:trPr>
        <w:tc>
          <w:tcPr>
            <w:tcW w:w="1078" w:type="dxa"/>
            <w:shd w:val="clear" w:color="auto" w:fill="B4C6E7" w:themeFill="accent5" w:themeFillTint="66"/>
            <w:tcMar>
              <w:top w:w="113" w:type="dxa"/>
              <w:left w:w="57" w:type="dxa"/>
              <w:bottom w:w="113" w:type="dxa"/>
              <w:right w:w="85" w:type="dxa"/>
            </w:tcMar>
            <w:vAlign w:val="center"/>
          </w:tcPr>
          <w:p w14:paraId="1774AE70" w14:textId="77777777" w:rsidR="006B1916" w:rsidRPr="005F07E5" w:rsidRDefault="006B1916" w:rsidP="001861F1">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3316" w:type="dxa"/>
            <w:gridSpan w:val="2"/>
            <w:shd w:val="clear" w:color="auto" w:fill="B4C6E7" w:themeFill="accent5" w:themeFillTint="66"/>
            <w:tcMar>
              <w:top w:w="113" w:type="dxa"/>
              <w:left w:w="28" w:type="dxa"/>
              <w:bottom w:w="113" w:type="dxa"/>
              <w:right w:w="28" w:type="dxa"/>
            </w:tcMar>
            <w:vAlign w:val="center"/>
          </w:tcPr>
          <w:p w14:paraId="7254B7DB" w14:textId="77777777" w:rsidR="006B1916" w:rsidRPr="005F07E5" w:rsidRDefault="006B1916" w:rsidP="001861F1">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92" w:type="dxa"/>
            <w:shd w:val="clear" w:color="auto" w:fill="B4C6E7" w:themeFill="accent5" w:themeFillTint="66"/>
            <w:tcMar>
              <w:top w:w="113" w:type="dxa"/>
              <w:bottom w:w="113" w:type="dxa"/>
            </w:tcMar>
            <w:vAlign w:val="center"/>
          </w:tcPr>
          <w:p w14:paraId="371E3D1A" w14:textId="77777777" w:rsidR="006B1916" w:rsidRPr="005F07E5" w:rsidRDefault="006B1916" w:rsidP="001861F1">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936" w:type="dxa"/>
            <w:shd w:val="clear" w:color="auto" w:fill="B4C6E7" w:themeFill="accent5" w:themeFillTint="66"/>
            <w:tcMar>
              <w:top w:w="113" w:type="dxa"/>
              <w:bottom w:w="113" w:type="dxa"/>
            </w:tcMar>
          </w:tcPr>
          <w:p w14:paraId="1E1AE1B1" w14:textId="77777777" w:rsidR="006B1916" w:rsidRPr="005F07E5" w:rsidRDefault="006B1916" w:rsidP="001861F1">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c>
          <w:tcPr>
            <w:tcW w:w="1984" w:type="dxa"/>
            <w:shd w:val="clear" w:color="auto" w:fill="B4C6E7" w:themeFill="accent5" w:themeFillTint="66"/>
            <w:tcMar>
              <w:top w:w="113" w:type="dxa"/>
              <w:bottom w:w="113" w:type="dxa"/>
            </w:tcMar>
          </w:tcPr>
          <w:p w14:paraId="08511593" w14:textId="77777777" w:rsidR="006B1916" w:rsidRPr="005F07E5" w:rsidRDefault="006B1916" w:rsidP="001861F1">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担</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当</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区</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域</w:t>
            </w:r>
          </w:p>
        </w:tc>
      </w:tr>
      <w:tr w:rsidR="006B1916" w14:paraId="49667420" w14:textId="77777777" w:rsidTr="001861F1">
        <w:trPr>
          <w:trHeight w:val="340"/>
        </w:trPr>
        <w:tc>
          <w:tcPr>
            <w:tcW w:w="1078" w:type="dxa"/>
            <w:shd w:val="clear" w:color="auto" w:fill="FFFFFF" w:themeFill="background1"/>
            <w:tcMar>
              <w:top w:w="57" w:type="dxa"/>
              <w:left w:w="28" w:type="dxa"/>
              <w:bottom w:w="57" w:type="dxa"/>
              <w:right w:w="28" w:type="dxa"/>
            </w:tcMar>
            <w:vAlign w:val="center"/>
          </w:tcPr>
          <w:p w14:paraId="301C3B2F" w14:textId="77777777" w:rsidR="006B191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大阪市（本庁）</w:t>
            </w:r>
          </w:p>
        </w:tc>
        <w:tc>
          <w:tcPr>
            <w:tcW w:w="3316" w:type="dxa"/>
            <w:gridSpan w:val="2"/>
            <w:shd w:val="clear" w:color="auto" w:fill="FFFFFF" w:themeFill="background1"/>
            <w:tcMar>
              <w:top w:w="57" w:type="dxa"/>
              <w:left w:w="28" w:type="dxa"/>
              <w:bottom w:w="57" w:type="dxa"/>
              <w:right w:w="28" w:type="dxa"/>
            </w:tcMar>
            <w:vAlign w:val="center"/>
          </w:tcPr>
          <w:p w14:paraId="461748D3" w14:textId="77777777" w:rsidR="006B1916" w:rsidRDefault="006B1916" w:rsidP="001861F1">
            <w:pPr>
              <w:autoSpaceDE w:val="0"/>
              <w:autoSpaceDN w:val="0"/>
              <w:spacing w:line="200" w:lineRule="exact"/>
              <w:rPr>
                <w:rFonts w:ascii="Meiryo UI" w:eastAsia="Meiryo UI" w:hAnsi="Meiryo UI"/>
                <w:color w:val="000000" w:themeColor="text1"/>
                <w:spacing w:val="-10"/>
                <w:sz w:val="16"/>
                <w:szCs w:val="16"/>
              </w:rPr>
            </w:pPr>
            <w:r w:rsidRPr="004573B8">
              <w:rPr>
                <w:rFonts w:ascii="Meiryo UI" w:eastAsia="Meiryo UI" w:hAnsi="Meiryo UI"/>
                <w:color w:val="000000" w:themeColor="text1"/>
                <w:spacing w:val="-10"/>
                <w:sz w:val="16"/>
                <w:szCs w:val="16"/>
              </w:rPr>
              <w:t>06(6208)8181（代表）</w:t>
            </w:r>
          </w:p>
        </w:tc>
        <w:tc>
          <w:tcPr>
            <w:tcW w:w="892" w:type="dxa"/>
            <w:shd w:val="clear" w:color="auto" w:fill="FFFFFF" w:themeFill="background1"/>
            <w:vAlign w:val="center"/>
          </w:tcPr>
          <w:p w14:paraId="06519CD3" w14:textId="77777777" w:rsidR="006B191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530-8201</w:t>
            </w:r>
          </w:p>
        </w:tc>
        <w:tc>
          <w:tcPr>
            <w:tcW w:w="2936" w:type="dxa"/>
            <w:shd w:val="clear" w:color="auto" w:fill="FFFFFF" w:themeFill="background1"/>
            <w:vAlign w:val="center"/>
          </w:tcPr>
          <w:p w14:paraId="03F9F9C9"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大阪市北区中之島１丁目３番</w:t>
            </w:r>
            <w:r w:rsidRPr="00F77058">
              <w:rPr>
                <w:rFonts w:ascii="Meiryo UI" w:eastAsia="Meiryo UI" w:hAnsi="Meiryo UI"/>
                <w:color w:val="000000" w:themeColor="text1"/>
                <w:spacing w:val="-10"/>
                <w:sz w:val="16"/>
                <w:szCs w:val="16"/>
              </w:rPr>
              <w:t>20号</w:t>
            </w:r>
          </w:p>
        </w:tc>
        <w:tc>
          <w:tcPr>
            <w:tcW w:w="1984" w:type="dxa"/>
            <w:shd w:val="clear" w:color="auto" w:fill="FFFFFF" w:themeFill="background1"/>
            <w:vAlign w:val="center"/>
          </w:tcPr>
          <w:p w14:paraId="27F0512A"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p>
        </w:tc>
      </w:tr>
      <w:tr w:rsidR="006B1916" w14:paraId="6EBB3586" w14:textId="77777777" w:rsidTr="001861F1">
        <w:trPr>
          <w:trHeight w:val="220"/>
        </w:trPr>
        <w:tc>
          <w:tcPr>
            <w:tcW w:w="1078" w:type="dxa"/>
            <w:shd w:val="clear" w:color="auto" w:fill="FFFFFF" w:themeFill="background1"/>
            <w:tcMar>
              <w:top w:w="57" w:type="dxa"/>
              <w:left w:w="57" w:type="dxa"/>
              <w:bottom w:w="57" w:type="dxa"/>
              <w:right w:w="113" w:type="dxa"/>
            </w:tcMar>
            <w:vAlign w:val="center"/>
          </w:tcPr>
          <w:p w14:paraId="7A81CE7B" w14:textId="77777777" w:rsidR="006B1916" w:rsidRDefault="006B1916" w:rsidP="001861F1">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梅田</w:t>
            </w:r>
          </w:p>
        </w:tc>
        <w:tc>
          <w:tcPr>
            <w:tcW w:w="765" w:type="dxa"/>
            <w:shd w:val="clear" w:color="auto" w:fill="FFFFFF" w:themeFill="background1"/>
            <w:tcMar>
              <w:top w:w="57" w:type="dxa"/>
              <w:left w:w="28" w:type="dxa"/>
              <w:bottom w:w="57" w:type="dxa"/>
              <w:right w:w="28" w:type="dxa"/>
            </w:tcMar>
            <w:vAlign w:val="center"/>
          </w:tcPr>
          <w:p w14:paraId="60DB433C" w14:textId="77777777" w:rsidR="006B191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06(4797)</w:t>
            </w:r>
          </w:p>
        </w:tc>
        <w:tc>
          <w:tcPr>
            <w:tcW w:w="2551" w:type="dxa"/>
            <w:vMerge w:val="restart"/>
            <w:shd w:val="clear" w:color="auto" w:fill="FFFFFF" w:themeFill="background1"/>
            <w:tcMar>
              <w:top w:w="57" w:type="dxa"/>
              <w:left w:w="57" w:type="dxa"/>
              <w:bottom w:w="57" w:type="dxa"/>
              <w:right w:w="0" w:type="dxa"/>
            </w:tcMar>
            <w:vAlign w:val="center"/>
          </w:tcPr>
          <w:p w14:paraId="56AF4D0E" w14:textId="77777777" w:rsidR="006B1916" w:rsidRPr="00795E11" w:rsidRDefault="006B1916" w:rsidP="001861F1">
            <w:pPr>
              <w:autoSpaceDE w:val="0"/>
              <w:autoSpaceDN w:val="0"/>
              <w:spacing w:line="200" w:lineRule="exact"/>
              <w:ind w:left="420" w:hangingChars="300" w:hanging="420"/>
              <w:rPr>
                <w:rFonts w:ascii="Meiryo UI" w:eastAsia="Meiryo UI" w:hAnsi="Meiryo UI"/>
                <w:b/>
                <w:spacing w:val="-10"/>
                <w:sz w:val="16"/>
                <w:szCs w:val="16"/>
              </w:rPr>
            </w:pPr>
            <w:r w:rsidRPr="00795E11">
              <w:rPr>
                <w:rFonts w:ascii="Meiryo UI" w:eastAsia="Meiryo UI" w:hAnsi="Meiryo UI" w:hint="eastAsia"/>
                <w:b/>
                <w:spacing w:val="-10"/>
                <w:sz w:val="16"/>
                <w:szCs w:val="16"/>
              </w:rPr>
              <w:t>各市税事務所共通番号</w:t>
            </w:r>
          </w:p>
          <w:p w14:paraId="1E2C0062"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・管理・・・・・・・・・・・・・・・・・・・・・</w:t>
            </w:r>
            <w:r w:rsidRPr="00795E11">
              <w:rPr>
                <w:rFonts w:ascii="Meiryo UI" w:eastAsia="Meiryo UI" w:hAnsi="Meiryo UI"/>
                <w:spacing w:val="-10"/>
                <w:sz w:val="16"/>
                <w:szCs w:val="16"/>
              </w:rPr>
              <w:t>(2948)</w:t>
            </w:r>
          </w:p>
          <w:p w14:paraId="19177177"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・個人市民税・・・・・・・・・・・・・・・</w:t>
            </w:r>
            <w:r w:rsidRPr="00795E11">
              <w:rPr>
                <w:rFonts w:ascii="Meiryo UI" w:eastAsia="Meiryo UI" w:hAnsi="Meiryo UI"/>
                <w:spacing w:val="-10"/>
                <w:sz w:val="16"/>
                <w:szCs w:val="16"/>
              </w:rPr>
              <w:t>(2953)</w:t>
            </w:r>
          </w:p>
          <w:p w14:paraId="0E3A3253" w14:textId="77777777" w:rsidR="00817CA7" w:rsidRPr="00795E11" w:rsidRDefault="00817CA7" w:rsidP="00817CA7">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・軽自動車税（種別割）・・・・・・</w:t>
            </w:r>
            <w:r w:rsidRPr="00795E11">
              <w:rPr>
                <w:rFonts w:ascii="Meiryo UI" w:eastAsia="Meiryo UI" w:hAnsi="Meiryo UI"/>
                <w:spacing w:val="-10"/>
                <w:sz w:val="16"/>
                <w:szCs w:val="16"/>
              </w:rPr>
              <w:t>(2954)</w:t>
            </w:r>
          </w:p>
          <w:p w14:paraId="52128695"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・固定資産税（</w:t>
            </w:r>
            <w:r w:rsidRPr="00795E11">
              <w:rPr>
                <w:rFonts w:ascii="Meiryo UI" w:eastAsia="Meiryo UI" w:hAnsi="Meiryo UI"/>
                <w:spacing w:val="-10"/>
                <w:sz w:val="16"/>
                <w:szCs w:val="16"/>
              </w:rPr>
              <w:t>土地</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(2957)</w:t>
            </w:r>
          </w:p>
          <w:p w14:paraId="2BC1F1EC"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・固定資産税（</w:t>
            </w:r>
            <w:r w:rsidRPr="00795E11">
              <w:rPr>
                <w:rFonts w:ascii="Meiryo UI" w:eastAsia="Meiryo UI" w:hAnsi="Meiryo UI"/>
                <w:spacing w:val="-10"/>
                <w:sz w:val="16"/>
                <w:szCs w:val="16"/>
              </w:rPr>
              <w:t>家屋</w:t>
            </w:r>
            <w:r w:rsidRPr="00795E11">
              <w:rPr>
                <w:rFonts w:ascii="Meiryo UI" w:eastAsia="Meiryo UI" w:hAnsi="Meiryo UI" w:hint="eastAsia"/>
                <w:spacing w:val="-10"/>
                <w:sz w:val="16"/>
                <w:szCs w:val="16"/>
              </w:rPr>
              <w:t>）・・・・・・・</w:t>
            </w:r>
            <w:r w:rsidRPr="00795E11">
              <w:rPr>
                <w:rFonts w:ascii="Meiryo UI" w:eastAsia="Meiryo UI" w:hAnsi="Meiryo UI"/>
                <w:spacing w:val="-10"/>
                <w:sz w:val="16"/>
                <w:szCs w:val="16"/>
              </w:rPr>
              <w:t>(2958)</w:t>
            </w:r>
          </w:p>
          <w:p w14:paraId="4A6AC4DF"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・納税・・・・・・・・・・・・・・・・・・・・・</w:t>
            </w:r>
            <w:r w:rsidRPr="00795E11">
              <w:rPr>
                <w:rFonts w:ascii="Meiryo UI" w:eastAsia="Meiryo UI" w:hAnsi="Meiryo UI"/>
                <w:spacing w:val="-10"/>
                <w:sz w:val="16"/>
                <w:szCs w:val="16"/>
              </w:rPr>
              <w:t>(2949)</w:t>
            </w:r>
          </w:p>
          <w:p w14:paraId="7D0F8C8E"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・収納対策・・・・・・・・・・・・・・・・・</w:t>
            </w:r>
            <w:r w:rsidRPr="00795E11">
              <w:rPr>
                <w:rFonts w:ascii="Meiryo UI" w:eastAsia="Meiryo UI" w:hAnsi="Meiryo UI"/>
                <w:spacing w:val="-10"/>
                <w:sz w:val="16"/>
                <w:szCs w:val="16"/>
              </w:rPr>
              <w:t>(2914)</w:t>
            </w:r>
          </w:p>
        </w:tc>
        <w:tc>
          <w:tcPr>
            <w:tcW w:w="892" w:type="dxa"/>
            <w:shd w:val="clear" w:color="auto" w:fill="FFFFFF" w:themeFill="background1"/>
            <w:vAlign w:val="center"/>
          </w:tcPr>
          <w:p w14:paraId="589012DA" w14:textId="77777777" w:rsidR="006B191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530-8216</w:t>
            </w:r>
          </w:p>
        </w:tc>
        <w:tc>
          <w:tcPr>
            <w:tcW w:w="2936" w:type="dxa"/>
            <w:shd w:val="clear" w:color="auto" w:fill="FFFFFF" w:themeFill="background1"/>
            <w:vAlign w:val="center"/>
          </w:tcPr>
          <w:p w14:paraId="2A302B5C" w14:textId="77777777" w:rsidR="006B1916" w:rsidRPr="00F77058"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大阪市北区梅田</w:t>
            </w:r>
            <w:r w:rsidRPr="00F77058">
              <w:rPr>
                <w:rFonts w:ascii="Meiryo UI" w:eastAsia="Meiryo UI" w:hAnsi="Meiryo UI"/>
                <w:color w:val="000000" w:themeColor="text1"/>
                <w:spacing w:val="-10"/>
                <w:sz w:val="16"/>
                <w:szCs w:val="16"/>
              </w:rPr>
              <w:t>1丁目２番２-700号</w:t>
            </w:r>
          </w:p>
          <w:p w14:paraId="14FC2D0F"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大阪駅前第２ビル７階</w:t>
            </w:r>
          </w:p>
        </w:tc>
        <w:tc>
          <w:tcPr>
            <w:tcW w:w="1984" w:type="dxa"/>
            <w:shd w:val="clear" w:color="auto" w:fill="FFFFFF" w:themeFill="background1"/>
            <w:vAlign w:val="center"/>
          </w:tcPr>
          <w:p w14:paraId="29595A9D"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w:t>
            </w:r>
            <w:r w:rsidRPr="000654CC">
              <w:rPr>
                <w:rFonts w:ascii="Meiryo UI" w:eastAsia="Meiryo UI" w:hAnsi="Meiryo UI" w:hint="eastAsia"/>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西淀川区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淀</w:t>
            </w:r>
            <w:r w:rsidRPr="000654CC">
              <w:rPr>
                <w:rFonts w:ascii="Meiryo UI" w:eastAsia="Meiryo UI" w:hAnsi="Meiryo UI"/>
                <w:color w:val="000000" w:themeColor="text1"/>
                <w:spacing w:val="-10"/>
                <w:sz w:val="16"/>
                <w:szCs w:val="16"/>
              </w:rPr>
              <w:t>川区</w:t>
            </w:r>
            <w:r>
              <w:rPr>
                <w:rFonts w:ascii="Meiryo UI" w:eastAsia="Meiryo UI" w:hAnsi="Meiryo UI" w:hint="eastAsia"/>
                <w:color w:val="000000" w:themeColor="text1"/>
                <w:spacing w:val="-10"/>
                <w:sz w:val="16"/>
                <w:szCs w:val="16"/>
              </w:rPr>
              <w:t>、</w:t>
            </w:r>
          </w:p>
          <w:p w14:paraId="63F5FB6B"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東淀川</w:t>
            </w:r>
          </w:p>
        </w:tc>
      </w:tr>
      <w:tr w:rsidR="006B1916" w14:paraId="1BA9DB74" w14:textId="77777777" w:rsidTr="001861F1">
        <w:trPr>
          <w:trHeight w:val="221"/>
        </w:trPr>
        <w:tc>
          <w:tcPr>
            <w:tcW w:w="1078" w:type="dxa"/>
            <w:shd w:val="clear" w:color="auto" w:fill="FFFFFF" w:themeFill="background1"/>
            <w:tcMar>
              <w:top w:w="57" w:type="dxa"/>
              <w:left w:w="57" w:type="dxa"/>
              <w:bottom w:w="57" w:type="dxa"/>
              <w:right w:w="113" w:type="dxa"/>
            </w:tcMar>
            <w:vAlign w:val="center"/>
          </w:tcPr>
          <w:p w14:paraId="1F0146F9" w14:textId="77777777" w:rsidR="006B1916" w:rsidRDefault="006B1916" w:rsidP="001861F1">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京橋</w:t>
            </w:r>
          </w:p>
        </w:tc>
        <w:tc>
          <w:tcPr>
            <w:tcW w:w="765" w:type="dxa"/>
            <w:shd w:val="clear" w:color="auto" w:fill="FFFFFF" w:themeFill="background1"/>
            <w:tcMar>
              <w:top w:w="57" w:type="dxa"/>
              <w:left w:w="28" w:type="dxa"/>
              <w:bottom w:w="57" w:type="dxa"/>
              <w:right w:w="28" w:type="dxa"/>
            </w:tcMar>
            <w:vAlign w:val="center"/>
          </w:tcPr>
          <w:p w14:paraId="0F0C8A83" w14:textId="77777777" w:rsidR="006B191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06(4801)</w:t>
            </w:r>
          </w:p>
        </w:tc>
        <w:tc>
          <w:tcPr>
            <w:tcW w:w="2551" w:type="dxa"/>
            <w:vMerge/>
            <w:shd w:val="clear" w:color="auto" w:fill="FFFFFF" w:themeFill="background1"/>
            <w:tcMar>
              <w:top w:w="57" w:type="dxa"/>
              <w:left w:w="57" w:type="dxa"/>
              <w:bottom w:w="57" w:type="dxa"/>
              <w:right w:w="0" w:type="dxa"/>
            </w:tcMar>
            <w:vAlign w:val="center"/>
          </w:tcPr>
          <w:p w14:paraId="6F2A8513" w14:textId="77777777" w:rsidR="006B1916" w:rsidRPr="00795E11" w:rsidRDefault="006B1916" w:rsidP="001861F1">
            <w:pPr>
              <w:autoSpaceDE w:val="0"/>
              <w:autoSpaceDN w:val="0"/>
              <w:spacing w:line="200" w:lineRule="exact"/>
              <w:ind w:left="420" w:hangingChars="300" w:hanging="420"/>
              <w:rPr>
                <w:rFonts w:ascii="Meiryo UI" w:eastAsia="Meiryo UI" w:hAnsi="Meiryo UI"/>
                <w:spacing w:val="-10"/>
                <w:sz w:val="16"/>
                <w:szCs w:val="16"/>
              </w:rPr>
            </w:pPr>
          </w:p>
        </w:tc>
        <w:tc>
          <w:tcPr>
            <w:tcW w:w="892" w:type="dxa"/>
            <w:shd w:val="clear" w:color="auto" w:fill="FFFFFF" w:themeFill="background1"/>
            <w:vAlign w:val="center"/>
          </w:tcPr>
          <w:p w14:paraId="4D4020AA" w14:textId="77777777" w:rsidR="006B191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534-8502</w:t>
            </w:r>
          </w:p>
        </w:tc>
        <w:tc>
          <w:tcPr>
            <w:tcW w:w="2936" w:type="dxa"/>
            <w:shd w:val="clear" w:color="auto" w:fill="FFFFFF" w:themeFill="background1"/>
            <w:vAlign w:val="center"/>
          </w:tcPr>
          <w:p w14:paraId="3031EFDA" w14:textId="77777777" w:rsidR="006B1916" w:rsidRPr="00F77058"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大阪市都島区片町２丁目２番</w:t>
            </w:r>
            <w:r w:rsidRPr="00F77058">
              <w:rPr>
                <w:rFonts w:ascii="Meiryo UI" w:eastAsia="Meiryo UI" w:hAnsi="Meiryo UI"/>
                <w:color w:val="000000" w:themeColor="text1"/>
                <w:spacing w:val="-10"/>
                <w:sz w:val="16"/>
                <w:szCs w:val="16"/>
              </w:rPr>
              <w:t>48号</w:t>
            </w:r>
          </w:p>
          <w:p w14:paraId="06CB4CB9"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color w:val="000000" w:themeColor="text1"/>
                <w:spacing w:val="-10"/>
                <w:sz w:val="16"/>
                <w:szCs w:val="16"/>
              </w:rPr>
              <w:t>JEI京橋ビル４階</w:t>
            </w:r>
          </w:p>
        </w:tc>
        <w:tc>
          <w:tcPr>
            <w:tcW w:w="1984" w:type="dxa"/>
            <w:shd w:val="clear" w:color="auto" w:fill="FFFFFF" w:themeFill="background1"/>
            <w:vAlign w:val="center"/>
          </w:tcPr>
          <w:p w14:paraId="404B1678"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都</w:t>
            </w:r>
            <w:r w:rsidRPr="000654CC">
              <w:rPr>
                <w:rFonts w:ascii="Meiryo UI" w:eastAsia="Meiryo UI" w:hAnsi="Meiryo UI"/>
                <w:color w:val="000000" w:themeColor="text1"/>
                <w:spacing w:val="-10"/>
                <w:sz w:val="16"/>
                <w:szCs w:val="16"/>
              </w:rPr>
              <w:t>島区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旭</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城</w:t>
            </w:r>
            <w:r w:rsidRPr="000654CC">
              <w:rPr>
                <w:rFonts w:ascii="Meiryo UI" w:eastAsia="Meiryo UI" w:hAnsi="Meiryo UI"/>
                <w:color w:val="000000" w:themeColor="text1"/>
                <w:spacing w:val="-10"/>
                <w:sz w:val="16"/>
                <w:szCs w:val="16"/>
              </w:rPr>
              <w:t>東区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鶴</w:t>
            </w:r>
            <w:r w:rsidRPr="000654CC">
              <w:rPr>
                <w:rFonts w:ascii="Meiryo UI" w:eastAsia="Meiryo UI" w:hAnsi="Meiryo UI"/>
                <w:color w:val="000000" w:themeColor="text1"/>
                <w:spacing w:val="-10"/>
                <w:sz w:val="16"/>
                <w:szCs w:val="16"/>
              </w:rPr>
              <w:t>見区</w:t>
            </w:r>
          </w:p>
        </w:tc>
      </w:tr>
      <w:tr w:rsidR="006B1916" w14:paraId="2ADE33A7" w14:textId="77777777" w:rsidTr="001861F1">
        <w:trPr>
          <w:trHeight w:val="221"/>
        </w:trPr>
        <w:tc>
          <w:tcPr>
            <w:tcW w:w="1078" w:type="dxa"/>
            <w:shd w:val="clear" w:color="auto" w:fill="FFFFFF" w:themeFill="background1"/>
            <w:tcMar>
              <w:top w:w="57" w:type="dxa"/>
              <w:left w:w="57" w:type="dxa"/>
              <w:bottom w:w="57" w:type="dxa"/>
              <w:right w:w="113" w:type="dxa"/>
            </w:tcMar>
            <w:vAlign w:val="center"/>
          </w:tcPr>
          <w:p w14:paraId="5E54AD28" w14:textId="77777777" w:rsidR="006B1916" w:rsidRDefault="006B1916" w:rsidP="001861F1">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弁天町</w:t>
            </w:r>
          </w:p>
        </w:tc>
        <w:tc>
          <w:tcPr>
            <w:tcW w:w="765" w:type="dxa"/>
            <w:shd w:val="clear" w:color="auto" w:fill="FFFFFF" w:themeFill="background1"/>
            <w:tcMar>
              <w:top w:w="57" w:type="dxa"/>
              <w:left w:w="28" w:type="dxa"/>
              <w:bottom w:w="57" w:type="dxa"/>
              <w:right w:w="28" w:type="dxa"/>
            </w:tcMar>
            <w:vAlign w:val="center"/>
          </w:tcPr>
          <w:p w14:paraId="7183C453" w14:textId="77777777" w:rsidR="006B191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06(4395)</w:t>
            </w:r>
          </w:p>
        </w:tc>
        <w:tc>
          <w:tcPr>
            <w:tcW w:w="2551" w:type="dxa"/>
            <w:vMerge/>
            <w:shd w:val="clear" w:color="auto" w:fill="FFFFFF" w:themeFill="background1"/>
            <w:tcMar>
              <w:top w:w="57" w:type="dxa"/>
              <w:left w:w="57" w:type="dxa"/>
              <w:bottom w:w="57" w:type="dxa"/>
              <w:right w:w="0" w:type="dxa"/>
            </w:tcMar>
            <w:vAlign w:val="center"/>
          </w:tcPr>
          <w:p w14:paraId="670F9A76" w14:textId="77777777" w:rsidR="006B1916" w:rsidRPr="00795E11" w:rsidRDefault="006B1916" w:rsidP="001861F1">
            <w:pPr>
              <w:autoSpaceDE w:val="0"/>
              <w:autoSpaceDN w:val="0"/>
              <w:spacing w:line="200" w:lineRule="exact"/>
              <w:ind w:left="420" w:hangingChars="300" w:hanging="420"/>
              <w:rPr>
                <w:rFonts w:ascii="Meiryo UI" w:eastAsia="Meiryo UI" w:hAnsi="Meiryo UI"/>
                <w:spacing w:val="-10"/>
                <w:sz w:val="16"/>
                <w:szCs w:val="16"/>
              </w:rPr>
            </w:pPr>
          </w:p>
        </w:tc>
        <w:tc>
          <w:tcPr>
            <w:tcW w:w="892" w:type="dxa"/>
            <w:shd w:val="clear" w:color="auto" w:fill="FFFFFF" w:themeFill="background1"/>
            <w:vAlign w:val="center"/>
          </w:tcPr>
          <w:p w14:paraId="5CA599E0" w14:textId="77777777" w:rsidR="006B191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552-8505</w:t>
            </w:r>
          </w:p>
        </w:tc>
        <w:tc>
          <w:tcPr>
            <w:tcW w:w="2936" w:type="dxa"/>
            <w:shd w:val="clear" w:color="auto" w:fill="FFFFFF" w:themeFill="background1"/>
            <w:vAlign w:val="center"/>
          </w:tcPr>
          <w:p w14:paraId="580D0DA0" w14:textId="77777777" w:rsidR="006B1916" w:rsidRPr="00F77058"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大阪市港区弁天１丁目２番２</w:t>
            </w:r>
            <w:r w:rsidRPr="00F77058">
              <w:rPr>
                <w:rFonts w:ascii="Meiryo UI" w:eastAsia="Meiryo UI" w:hAnsi="Meiryo UI"/>
                <w:color w:val="000000" w:themeColor="text1"/>
                <w:spacing w:val="-10"/>
                <w:sz w:val="16"/>
                <w:szCs w:val="16"/>
              </w:rPr>
              <w:t>-100号</w:t>
            </w:r>
          </w:p>
          <w:p w14:paraId="07D09882"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大阪ベイタワー　イースト１階</w:t>
            </w:r>
          </w:p>
        </w:tc>
        <w:tc>
          <w:tcPr>
            <w:tcW w:w="1984" w:type="dxa"/>
            <w:shd w:val="clear" w:color="auto" w:fill="FFFFFF" w:themeFill="background1"/>
            <w:vAlign w:val="center"/>
          </w:tcPr>
          <w:p w14:paraId="68775D7C"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福</w:t>
            </w:r>
            <w:r w:rsidRPr="000654CC">
              <w:rPr>
                <w:rFonts w:ascii="Meiryo UI" w:eastAsia="Meiryo UI" w:hAnsi="Meiryo UI"/>
                <w:color w:val="000000" w:themeColor="text1"/>
                <w:spacing w:val="-10"/>
                <w:sz w:val="16"/>
                <w:szCs w:val="16"/>
              </w:rPr>
              <w:t>島区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此</w:t>
            </w:r>
            <w:r w:rsidRPr="000654CC">
              <w:rPr>
                <w:rFonts w:ascii="Meiryo UI" w:eastAsia="Meiryo UI" w:hAnsi="Meiryo UI"/>
                <w:color w:val="000000" w:themeColor="text1"/>
                <w:spacing w:val="-10"/>
                <w:sz w:val="16"/>
                <w:szCs w:val="16"/>
              </w:rPr>
              <w:t>花区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p>
          <w:p w14:paraId="464A48F8"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港</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大</w:t>
            </w:r>
            <w:r w:rsidRPr="000654CC">
              <w:rPr>
                <w:rFonts w:ascii="Meiryo UI" w:eastAsia="Meiryo UI" w:hAnsi="Meiryo UI"/>
                <w:color w:val="000000" w:themeColor="text1"/>
                <w:spacing w:val="-10"/>
                <w:sz w:val="16"/>
                <w:szCs w:val="16"/>
              </w:rPr>
              <w:t>正区</w:t>
            </w:r>
          </w:p>
        </w:tc>
      </w:tr>
      <w:tr w:rsidR="006B1916" w14:paraId="0EE5A415" w14:textId="77777777" w:rsidTr="001861F1">
        <w:trPr>
          <w:trHeight w:val="221"/>
        </w:trPr>
        <w:tc>
          <w:tcPr>
            <w:tcW w:w="1078" w:type="dxa"/>
            <w:shd w:val="clear" w:color="auto" w:fill="FFFFFF" w:themeFill="background1"/>
            <w:tcMar>
              <w:top w:w="57" w:type="dxa"/>
              <w:left w:w="57" w:type="dxa"/>
              <w:bottom w:w="57" w:type="dxa"/>
              <w:right w:w="113" w:type="dxa"/>
            </w:tcMar>
            <w:vAlign w:val="center"/>
          </w:tcPr>
          <w:p w14:paraId="2970542D" w14:textId="77777777" w:rsidR="006B1916" w:rsidRDefault="006B1916" w:rsidP="001861F1">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なんば</w:t>
            </w:r>
          </w:p>
        </w:tc>
        <w:tc>
          <w:tcPr>
            <w:tcW w:w="765" w:type="dxa"/>
            <w:shd w:val="clear" w:color="auto" w:fill="FFFFFF" w:themeFill="background1"/>
            <w:tcMar>
              <w:top w:w="57" w:type="dxa"/>
              <w:left w:w="28" w:type="dxa"/>
              <w:bottom w:w="57" w:type="dxa"/>
              <w:right w:w="28" w:type="dxa"/>
            </w:tcMar>
            <w:vAlign w:val="center"/>
          </w:tcPr>
          <w:p w14:paraId="555A1943" w14:textId="77777777" w:rsidR="006B191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4397)</w:t>
            </w:r>
          </w:p>
        </w:tc>
        <w:tc>
          <w:tcPr>
            <w:tcW w:w="2551" w:type="dxa"/>
            <w:vMerge/>
            <w:shd w:val="clear" w:color="auto" w:fill="FFFFFF" w:themeFill="background1"/>
            <w:tcMar>
              <w:top w:w="57" w:type="dxa"/>
              <w:left w:w="57" w:type="dxa"/>
              <w:bottom w:w="57" w:type="dxa"/>
              <w:right w:w="0" w:type="dxa"/>
            </w:tcMar>
            <w:vAlign w:val="center"/>
          </w:tcPr>
          <w:p w14:paraId="7C881426" w14:textId="77777777" w:rsidR="006B1916" w:rsidRPr="00795E11" w:rsidRDefault="006B1916" w:rsidP="001861F1">
            <w:pPr>
              <w:autoSpaceDE w:val="0"/>
              <w:autoSpaceDN w:val="0"/>
              <w:spacing w:line="200" w:lineRule="exact"/>
              <w:ind w:left="420" w:hangingChars="300" w:hanging="420"/>
              <w:rPr>
                <w:rFonts w:ascii="Meiryo UI" w:eastAsia="Meiryo UI" w:hAnsi="Meiryo UI"/>
                <w:spacing w:val="-10"/>
                <w:sz w:val="16"/>
                <w:szCs w:val="16"/>
              </w:rPr>
            </w:pPr>
          </w:p>
        </w:tc>
        <w:tc>
          <w:tcPr>
            <w:tcW w:w="892" w:type="dxa"/>
            <w:shd w:val="clear" w:color="auto" w:fill="FFFFFF" w:themeFill="background1"/>
            <w:vAlign w:val="center"/>
          </w:tcPr>
          <w:p w14:paraId="0B79FCD4" w14:textId="77777777" w:rsidR="006B191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556-8670</w:t>
            </w:r>
          </w:p>
        </w:tc>
        <w:tc>
          <w:tcPr>
            <w:tcW w:w="2936" w:type="dxa"/>
            <w:shd w:val="clear" w:color="auto" w:fill="FFFFFF" w:themeFill="background1"/>
            <w:vAlign w:val="center"/>
          </w:tcPr>
          <w:p w14:paraId="61E510C7" w14:textId="77777777" w:rsidR="006B1916" w:rsidRPr="00F77058"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大阪市浪速区湊町１丁目４番１号</w:t>
            </w:r>
          </w:p>
          <w:p w14:paraId="2BC1923D"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大阪シティエアターミナルビル（</w:t>
            </w:r>
            <w:r w:rsidRPr="00F77058">
              <w:rPr>
                <w:rFonts w:ascii="Meiryo UI" w:eastAsia="Meiryo UI" w:hAnsi="Meiryo UI"/>
                <w:color w:val="000000" w:themeColor="text1"/>
                <w:spacing w:val="-10"/>
                <w:sz w:val="16"/>
                <w:szCs w:val="16"/>
              </w:rPr>
              <w:t>OCAT）５階</w:t>
            </w:r>
          </w:p>
        </w:tc>
        <w:tc>
          <w:tcPr>
            <w:tcW w:w="1984" w:type="dxa"/>
            <w:shd w:val="clear" w:color="auto" w:fill="FFFFFF" w:themeFill="background1"/>
            <w:vAlign w:val="center"/>
          </w:tcPr>
          <w:p w14:paraId="3C13EFDF"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中</w:t>
            </w:r>
            <w:r w:rsidRPr="000654CC">
              <w:rPr>
                <w:rFonts w:ascii="Meiryo UI" w:eastAsia="Meiryo UI" w:hAnsi="Meiryo UI"/>
                <w:color w:val="000000" w:themeColor="text1"/>
                <w:spacing w:val="-10"/>
                <w:sz w:val="16"/>
                <w:szCs w:val="16"/>
              </w:rPr>
              <w:t>央区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天王寺区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浪</w:t>
            </w:r>
            <w:r w:rsidRPr="000654CC">
              <w:rPr>
                <w:rFonts w:ascii="Meiryo UI" w:eastAsia="Meiryo UI" w:hAnsi="Meiryo UI"/>
                <w:color w:val="000000" w:themeColor="text1"/>
                <w:spacing w:val="-10"/>
                <w:sz w:val="16"/>
                <w:szCs w:val="16"/>
              </w:rPr>
              <w:t>速区</w:t>
            </w:r>
            <w:r>
              <w:rPr>
                <w:rFonts w:ascii="Meiryo UI" w:eastAsia="Meiryo UI" w:hAnsi="Meiryo UI" w:hint="eastAsia"/>
                <w:color w:val="000000" w:themeColor="text1"/>
                <w:spacing w:val="-10"/>
                <w:sz w:val="16"/>
                <w:szCs w:val="16"/>
              </w:rPr>
              <w:t>、</w:t>
            </w:r>
          </w:p>
          <w:p w14:paraId="63E62350"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w:t>
            </w:r>
            <w:r w:rsidRPr="000654CC">
              <w:rPr>
                <w:rFonts w:ascii="Meiryo UI" w:eastAsia="Meiryo UI" w:hAnsi="Meiryo UI"/>
                <w:color w:val="000000" w:themeColor="text1"/>
                <w:spacing w:val="-10"/>
                <w:sz w:val="16"/>
                <w:szCs w:val="16"/>
              </w:rPr>
              <w:t>成区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生</w:t>
            </w:r>
            <w:r w:rsidRPr="000654CC">
              <w:rPr>
                <w:rFonts w:ascii="Meiryo UI" w:eastAsia="Meiryo UI" w:hAnsi="Meiryo UI"/>
                <w:color w:val="000000" w:themeColor="text1"/>
                <w:spacing w:val="-10"/>
                <w:sz w:val="16"/>
                <w:szCs w:val="16"/>
              </w:rPr>
              <w:t>野区</w:t>
            </w:r>
          </w:p>
        </w:tc>
      </w:tr>
      <w:tr w:rsidR="006B1916" w14:paraId="2BC73331" w14:textId="77777777" w:rsidTr="001861F1">
        <w:trPr>
          <w:trHeight w:val="221"/>
        </w:trPr>
        <w:tc>
          <w:tcPr>
            <w:tcW w:w="1078" w:type="dxa"/>
            <w:tcBorders>
              <w:bottom w:val="single" w:sz="4" w:space="0" w:color="auto"/>
            </w:tcBorders>
            <w:shd w:val="clear" w:color="auto" w:fill="FFFFFF" w:themeFill="background1"/>
            <w:tcMar>
              <w:top w:w="57" w:type="dxa"/>
              <w:left w:w="57" w:type="dxa"/>
              <w:bottom w:w="57" w:type="dxa"/>
              <w:right w:w="113" w:type="dxa"/>
            </w:tcMar>
            <w:vAlign w:val="center"/>
          </w:tcPr>
          <w:p w14:paraId="1AD48250" w14:textId="77777777" w:rsidR="006B1916" w:rsidRDefault="006B1916" w:rsidP="001861F1">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あべの</w:t>
            </w:r>
          </w:p>
        </w:tc>
        <w:tc>
          <w:tcPr>
            <w:tcW w:w="765" w:type="dxa"/>
            <w:tcBorders>
              <w:bottom w:val="single" w:sz="4" w:space="0" w:color="auto"/>
            </w:tcBorders>
            <w:shd w:val="clear" w:color="auto" w:fill="FFFFFF" w:themeFill="background1"/>
            <w:tcMar>
              <w:top w:w="57" w:type="dxa"/>
              <w:left w:w="28" w:type="dxa"/>
              <w:bottom w:w="57" w:type="dxa"/>
              <w:right w:w="28" w:type="dxa"/>
            </w:tcMar>
            <w:vAlign w:val="center"/>
          </w:tcPr>
          <w:p w14:paraId="6597F1E1" w14:textId="77777777" w:rsidR="006B191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06(4396)</w:t>
            </w:r>
          </w:p>
        </w:tc>
        <w:tc>
          <w:tcPr>
            <w:tcW w:w="2551" w:type="dxa"/>
            <w:vMerge/>
            <w:tcBorders>
              <w:bottom w:val="single" w:sz="4" w:space="0" w:color="auto"/>
            </w:tcBorders>
            <w:shd w:val="clear" w:color="auto" w:fill="FFFFFF" w:themeFill="background1"/>
            <w:tcMar>
              <w:top w:w="57" w:type="dxa"/>
              <w:left w:w="57" w:type="dxa"/>
              <w:bottom w:w="57" w:type="dxa"/>
              <w:right w:w="0" w:type="dxa"/>
            </w:tcMar>
            <w:vAlign w:val="center"/>
          </w:tcPr>
          <w:p w14:paraId="11273522" w14:textId="77777777" w:rsidR="006B1916" w:rsidRPr="00795E11" w:rsidRDefault="006B1916" w:rsidP="001861F1">
            <w:pPr>
              <w:autoSpaceDE w:val="0"/>
              <w:autoSpaceDN w:val="0"/>
              <w:spacing w:line="200" w:lineRule="exact"/>
              <w:ind w:left="420" w:hangingChars="300" w:hanging="420"/>
              <w:rPr>
                <w:rFonts w:ascii="Meiryo UI" w:eastAsia="Meiryo UI" w:hAnsi="Meiryo UI"/>
                <w:spacing w:val="-10"/>
                <w:sz w:val="16"/>
                <w:szCs w:val="16"/>
              </w:rPr>
            </w:pPr>
          </w:p>
        </w:tc>
        <w:tc>
          <w:tcPr>
            <w:tcW w:w="892" w:type="dxa"/>
            <w:tcBorders>
              <w:bottom w:val="single" w:sz="4" w:space="0" w:color="auto"/>
            </w:tcBorders>
            <w:shd w:val="clear" w:color="auto" w:fill="FFFFFF" w:themeFill="background1"/>
            <w:vAlign w:val="center"/>
          </w:tcPr>
          <w:p w14:paraId="282E1E83" w14:textId="77777777" w:rsidR="006B191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545-8533</w:t>
            </w:r>
          </w:p>
        </w:tc>
        <w:tc>
          <w:tcPr>
            <w:tcW w:w="2936" w:type="dxa"/>
            <w:tcBorders>
              <w:bottom w:val="single" w:sz="4" w:space="0" w:color="auto"/>
            </w:tcBorders>
            <w:shd w:val="clear" w:color="auto" w:fill="FFFFFF" w:themeFill="background1"/>
            <w:vAlign w:val="center"/>
          </w:tcPr>
          <w:p w14:paraId="0C55542C" w14:textId="77777777" w:rsidR="006B1916" w:rsidRPr="00F77058"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大阪市阿倍野区旭町１丁目２番７</w:t>
            </w:r>
            <w:r w:rsidRPr="00F77058">
              <w:rPr>
                <w:rFonts w:ascii="Meiryo UI" w:eastAsia="Meiryo UI" w:hAnsi="Meiryo UI"/>
                <w:color w:val="000000" w:themeColor="text1"/>
                <w:spacing w:val="-10"/>
                <w:sz w:val="16"/>
                <w:szCs w:val="16"/>
              </w:rPr>
              <w:t>-702号</w:t>
            </w:r>
          </w:p>
          <w:p w14:paraId="408AC186"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あべのメディックス７階</w:t>
            </w:r>
          </w:p>
        </w:tc>
        <w:tc>
          <w:tcPr>
            <w:tcW w:w="1984" w:type="dxa"/>
            <w:shd w:val="clear" w:color="auto" w:fill="FFFFFF" w:themeFill="background1"/>
            <w:vAlign w:val="center"/>
          </w:tcPr>
          <w:p w14:paraId="262F0B98" w14:textId="77777777" w:rsidR="006B1916" w:rsidRPr="000654CC"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阿倍野区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住之江区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住</w:t>
            </w:r>
            <w:r w:rsidRPr="000654CC">
              <w:rPr>
                <w:rFonts w:ascii="Meiryo UI" w:eastAsia="Meiryo UI" w:hAnsi="Meiryo UI"/>
                <w:color w:val="000000" w:themeColor="text1"/>
                <w:spacing w:val="-10"/>
                <w:sz w:val="16"/>
                <w:szCs w:val="16"/>
              </w:rPr>
              <w:t>吉区</w:t>
            </w:r>
          </w:p>
          <w:p w14:paraId="75DC9EDB" w14:textId="77777777" w:rsidR="006B191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東住吉区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平</w:t>
            </w:r>
            <w:r w:rsidRPr="000654CC">
              <w:rPr>
                <w:rFonts w:ascii="Meiryo UI" w:eastAsia="Meiryo UI" w:hAnsi="Meiryo UI"/>
                <w:color w:val="000000" w:themeColor="text1"/>
                <w:spacing w:val="-10"/>
                <w:sz w:val="16"/>
                <w:szCs w:val="16"/>
              </w:rPr>
              <w:t>野区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w:t>
            </w:r>
            <w:r w:rsidRPr="000654CC">
              <w:rPr>
                <w:rFonts w:ascii="Meiryo UI" w:eastAsia="Meiryo UI" w:hAnsi="Meiryo UI"/>
                <w:color w:val="000000" w:themeColor="text1"/>
                <w:spacing w:val="-10"/>
                <w:sz w:val="16"/>
                <w:szCs w:val="16"/>
              </w:rPr>
              <w:t>成区</w:t>
            </w:r>
          </w:p>
        </w:tc>
      </w:tr>
      <w:tr w:rsidR="006B1916" w:rsidRPr="00B26C26" w14:paraId="038F7AD4" w14:textId="77777777" w:rsidTr="001861F1">
        <w:trPr>
          <w:trHeight w:val="130"/>
        </w:trPr>
        <w:tc>
          <w:tcPr>
            <w:tcW w:w="1078" w:type="dxa"/>
            <w:tcBorders>
              <w:bottom w:val="dotted" w:sz="4" w:space="0" w:color="auto"/>
            </w:tcBorders>
            <w:shd w:val="clear" w:color="auto" w:fill="FFFFFF" w:themeFill="background1"/>
            <w:tcMar>
              <w:top w:w="57" w:type="dxa"/>
              <w:left w:w="57" w:type="dxa"/>
              <w:bottom w:w="57" w:type="dxa"/>
              <w:right w:w="113" w:type="dxa"/>
            </w:tcMar>
            <w:vAlign w:val="center"/>
          </w:tcPr>
          <w:p w14:paraId="1403AD8E" w14:textId="77777777" w:rsidR="006B1916" w:rsidRPr="00B26C26" w:rsidRDefault="006B1916" w:rsidP="001861F1">
            <w:pPr>
              <w:autoSpaceDE w:val="0"/>
              <w:autoSpaceDN w:val="0"/>
              <w:spacing w:line="200" w:lineRule="exact"/>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船場法人</w:t>
            </w:r>
          </w:p>
        </w:tc>
        <w:tc>
          <w:tcPr>
            <w:tcW w:w="765" w:type="dxa"/>
            <w:tcBorders>
              <w:bottom w:val="dotted" w:sz="4" w:space="0" w:color="auto"/>
            </w:tcBorders>
            <w:shd w:val="clear" w:color="auto" w:fill="FFFFFF" w:themeFill="background1"/>
            <w:tcMar>
              <w:top w:w="57" w:type="dxa"/>
              <w:left w:w="28" w:type="dxa"/>
              <w:bottom w:w="57" w:type="dxa"/>
              <w:right w:w="28" w:type="dxa"/>
            </w:tcMar>
            <w:vAlign w:val="center"/>
          </w:tcPr>
          <w:p w14:paraId="6C25D063" w14:textId="77777777" w:rsidR="006B1916" w:rsidRPr="00B26C2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06(4705)</w:t>
            </w:r>
          </w:p>
        </w:tc>
        <w:tc>
          <w:tcPr>
            <w:tcW w:w="2551" w:type="dxa"/>
            <w:tcBorders>
              <w:bottom w:val="dotted" w:sz="4" w:space="0" w:color="auto"/>
            </w:tcBorders>
            <w:shd w:val="clear" w:color="auto" w:fill="FFFFFF" w:themeFill="background1"/>
            <w:tcMar>
              <w:top w:w="57" w:type="dxa"/>
              <w:left w:w="57" w:type="dxa"/>
              <w:bottom w:w="57" w:type="dxa"/>
              <w:right w:w="0" w:type="dxa"/>
            </w:tcMar>
            <w:vAlign w:val="center"/>
          </w:tcPr>
          <w:p w14:paraId="01B861D3"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・管理 ・・・・・・・・・・・・・・・・・・・・</w:t>
            </w:r>
            <w:r w:rsidRPr="00795E11">
              <w:rPr>
                <w:rFonts w:ascii="Meiryo UI" w:eastAsia="Meiryo UI" w:hAnsi="Meiryo UI"/>
                <w:spacing w:val="-10"/>
                <w:sz w:val="16"/>
                <w:szCs w:val="16"/>
              </w:rPr>
              <w:t>(2948)</w:t>
            </w:r>
            <w:r w:rsidRPr="00795E11">
              <w:rPr>
                <w:rFonts w:ascii="Meiryo UI" w:eastAsia="Meiryo UI" w:hAnsi="Meiryo UI" w:hint="eastAsia"/>
                <w:spacing w:val="-10"/>
                <w:sz w:val="16"/>
                <w:szCs w:val="16"/>
              </w:rPr>
              <w:t xml:space="preserve">　</w:t>
            </w:r>
          </w:p>
          <w:p w14:paraId="198D98DF"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・収納管理・・・・・・・・・・・・・・・・・</w:t>
            </w:r>
            <w:r w:rsidRPr="00795E11">
              <w:rPr>
                <w:rFonts w:ascii="Meiryo UI" w:eastAsia="Meiryo UI" w:hAnsi="Meiryo UI"/>
                <w:spacing w:val="-10"/>
                <w:sz w:val="16"/>
                <w:szCs w:val="16"/>
              </w:rPr>
              <w:t>(2931)</w:t>
            </w:r>
          </w:p>
          <w:p w14:paraId="682E65D9"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・個人市民税（特別徴収）・・・</w:t>
            </w:r>
            <w:r w:rsidRPr="00795E11">
              <w:rPr>
                <w:rFonts w:ascii="Meiryo UI" w:eastAsia="Meiryo UI" w:hAnsi="Meiryo UI"/>
                <w:spacing w:val="-10"/>
                <w:sz w:val="16"/>
                <w:szCs w:val="16"/>
              </w:rPr>
              <w:t>(2932)</w:t>
            </w:r>
          </w:p>
          <w:p w14:paraId="6F47628B" w14:textId="77777777" w:rsidR="00817CA7" w:rsidRPr="00795E11" w:rsidRDefault="00817CA7" w:rsidP="00817CA7">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・法人市民税・市たばこ税・・・・・・</w:t>
            </w:r>
            <w:r w:rsidRPr="00795E11">
              <w:rPr>
                <w:rFonts w:ascii="Meiryo UI" w:eastAsia="Meiryo UI" w:hAnsi="Meiryo UI"/>
                <w:spacing w:val="-10"/>
                <w:sz w:val="16"/>
                <w:szCs w:val="16"/>
              </w:rPr>
              <w:t>(2933)</w:t>
            </w:r>
          </w:p>
          <w:p w14:paraId="222901E7"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・事業所税・・・・・・・・・・・・・・・・・</w:t>
            </w:r>
            <w:r w:rsidRPr="00795E11">
              <w:rPr>
                <w:rFonts w:ascii="Meiryo UI" w:eastAsia="Meiryo UI" w:hAnsi="Meiryo UI"/>
                <w:spacing w:val="-10"/>
                <w:sz w:val="16"/>
                <w:szCs w:val="16"/>
              </w:rPr>
              <w:t>(2934)</w:t>
            </w:r>
          </w:p>
          <w:p w14:paraId="1A3ACA0B"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・入湯税・・・・・・・・・・・・・・・・・・・</w:t>
            </w:r>
            <w:r w:rsidRPr="00795E11">
              <w:rPr>
                <w:rFonts w:ascii="Meiryo UI" w:eastAsia="Meiryo UI" w:hAnsi="Meiryo UI"/>
                <w:spacing w:val="-10"/>
                <w:sz w:val="16"/>
                <w:szCs w:val="16"/>
              </w:rPr>
              <w:t>(2935)</w:t>
            </w:r>
          </w:p>
          <w:p w14:paraId="5C65DAA4"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・固定資産税（償却資産）・・・(</w:t>
            </w:r>
            <w:r w:rsidRPr="00795E11">
              <w:rPr>
                <w:rFonts w:ascii="Meiryo UI" w:eastAsia="Meiryo UI" w:hAnsi="Meiryo UI"/>
                <w:spacing w:val="-10"/>
                <w:sz w:val="16"/>
                <w:szCs w:val="16"/>
              </w:rPr>
              <w:t>2941)</w:t>
            </w:r>
          </w:p>
          <w:p w14:paraId="4A81ACD4"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・調査・・・・・・・・・・・・・・・・・・・・・</w:t>
            </w:r>
            <w:r w:rsidRPr="00795E11">
              <w:rPr>
                <w:rFonts w:ascii="Meiryo UI" w:eastAsia="Meiryo UI" w:hAnsi="Meiryo UI"/>
                <w:spacing w:val="-10"/>
                <w:sz w:val="16"/>
                <w:szCs w:val="16"/>
              </w:rPr>
              <w:t>(2984)</w:t>
            </w:r>
          </w:p>
          <w:p w14:paraId="6BD02664"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・納税・・・・・・・・・・・・・・・・・・・・・</w:t>
            </w:r>
            <w:r w:rsidRPr="00795E11">
              <w:rPr>
                <w:rFonts w:ascii="Meiryo UI" w:eastAsia="Meiryo UI" w:hAnsi="Meiryo UI"/>
                <w:spacing w:val="-10"/>
                <w:sz w:val="16"/>
                <w:szCs w:val="16"/>
              </w:rPr>
              <w:t>(2949)</w:t>
            </w:r>
          </w:p>
          <w:p w14:paraId="2B5DC151" w14:textId="77777777" w:rsidR="006B1916" w:rsidRPr="00795E11" w:rsidRDefault="006B1916" w:rsidP="001861F1">
            <w:pPr>
              <w:autoSpaceDE w:val="0"/>
              <w:autoSpaceDN w:val="0"/>
              <w:spacing w:line="200" w:lineRule="exact"/>
              <w:ind w:left="420" w:rightChars="50" w:right="105" w:hangingChars="300" w:hanging="420"/>
              <w:jc w:val="distribute"/>
              <w:rPr>
                <w:rFonts w:ascii="Meiryo UI" w:eastAsia="Meiryo UI" w:hAnsi="Meiryo UI"/>
                <w:spacing w:val="-10"/>
                <w:sz w:val="16"/>
                <w:szCs w:val="16"/>
              </w:rPr>
            </w:pPr>
            <w:r w:rsidRPr="00795E11">
              <w:rPr>
                <w:rFonts w:ascii="Meiryo UI" w:eastAsia="Meiryo UI" w:hAnsi="Meiryo UI" w:hint="eastAsia"/>
                <w:spacing w:val="-10"/>
                <w:sz w:val="16"/>
                <w:szCs w:val="16"/>
              </w:rPr>
              <w:t>・収納対策・・・・・・・・・・・・・・・・・</w:t>
            </w:r>
            <w:r w:rsidRPr="00795E11">
              <w:rPr>
                <w:rFonts w:ascii="Meiryo UI" w:eastAsia="Meiryo UI" w:hAnsi="Meiryo UI"/>
                <w:spacing w:val="-10"/>
                <w:sz w:val="16"/>
                <w:szCs w:val="16"/>
              </w:rPr>
              <w:t>(2914)</w:t>
            </w:r>
          </w:p>
        </w:tc>
        <w:tc>
          <w:tcPr>
            <w:tcW w:w="892" w:type="dxa"/>
            <w:tcBorders>
              <w:bottom w:val="dotted" w:sz="4" w:space="0" w:color="auto"/>
            </w:tcBorders>
            <w:shd w:val="clear" w:color="auto" w:fill="FFFFFF" w:themeFill="background1"/>
            <w:vAlign w:val="center"/>
          </w:tcPr>
          <w:p w14:paraId="46CE04FC" w14:textId="77777777" w:rsidR="006B1916" w:rsidRPr="00B26C2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541-8551</w:t>
            </w:r>
          </w:p>
        </w:tc>
        <w:tc>
          <w:tcPr>
            <w:tcW w:w="2936" w:type="dxa"/>
            <w:tcBorders>
              <w:bottom w:val="dotted" w:sz="4" w:space="0" w:color="auto"/>
            </w:tcBorders>
            <w:shd w:val="clear" w:color="auto" w:fill="FFFFFF" w:themeFill="background1"/>
            <w:vAlign w:val="center"/>
          </w:tcPr>
          <w:p w14:paraId="68A2191A"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大阪市中央区船場中央１丁目４番３</w:t>
            </w:r>
            <w:r w:rsidRPr="00B26C26">
              <w:rPr>
                <w:rFonts w:ascii="Meiryo UI" w:eastAsia="Meiryo UI" w:hAnsi="Meiryo UI"/>
                <w:color w:val="000000" w:themeColor="text1"/>
                <w:spacing w:val="-10"/>
                <w:sz w:val="16"/>
                <w:szCs w:val="16"/>
              </w:rPr>
              <w:t>-203号</w:t>
            </w:r>
          </w:p>
          <w:p w14:paraId="2DA9E751"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船場センタービル３号館２階北側</w:t>
            </w:r>
          </w:p>
        </w:tc>
        <w:tc>
          <w:tcPr>
            <w:tcW w:w="1984" w:type="dxa"/>
            <w:vMerge w:val="restart"/>
            <w:shd w:val="clear" w:color="auto" w:fill="FFFFFF" w:themeFill="background1"/>
            <w:vAlign w:val="center"/>
          </w:tcPr>
          <w:p w14:paraId="6A1BE557"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市内全域</w:t>
            </w:r>
          </w:p>
          <w:p w14:paraId="4B3A2F6B"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（対象者）</w:t>
            </w:r>
          </w:p>
          <w:p w14:paraId="1239FC88"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・法　人</w:t>
            </w:r>
          </w:p>
          <w:p w14:paraId="5599AD05"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・事業主</w:t>
            </w:r>
          </w:p>
        </w:tc>
      </w:tr>
      <w:tr w:rsidR="006B1916" w:rsidRPr="00B26C26" w14:paraId="511F40E0" w14:textId="77777777" w:rsidTr="001861F1">
        <w:trPr>
          <w:trHeight w:val="130"/>
        </w:trPr>
        <w:tc>
          <w:tcPr>
            <w:tcW w:w="1078" w:type="dxa"/>
            <w:tcBorders>
              <w:top w:val="dotted" w:sz="4" w:space="0" w:color="auto"/>
            </w:tcBorders>
            <w:shd w:val="clear" w:color="auto" w:fill="FFFFFF" w:themeFill="background1"/>
            <w:tcMar>
              <w:top w:w="57" w:type="dxa"/>
              <w:left w:w="57" w:type="dxa"/>
              <w:bottom w:w="57" w:type="dxa"/>
              <w:right w:w="113" w:type="dxa"/>
            </w:tcMar>
            <w:vAlign w:val="center"/>
          </w:tcPr>
          <w:p w14:paraId="3267BA9C" w14:textId="77777777" w:rsidR="006B1916" w:rsidRPr="00B26C26" w:rsidRDefault="006B1916" w:rsidP="001861F1">
            <w:pPr>
              <w:autoSpaceDE w:val="0"/>
              <w:autoSpaceDN w:val="0"/>
              <w:spacing w:line="200" w:lineRule="exact"/>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分室</w:t>
            </w:r>
          </w:p>
          <w:p w14:paraId="506EB0DD" w14:textId="77777777" w:rsidR="006B1916" w:rsidRPr="00B26C26" w:rsidRDefault="006B1916" w:rsidP="001861F1">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4"/>
                <w:szCs w:val="16"/>
              </w:rPr>
              <w:t>（注）</w:t>
            </w:r>
          </w:p>
        </w:tc>
        <w:tc>
          <w:tcPr>
            <w:tcW w:w="3316" w:type="dxa"/>
            <w:gridSpan w:val="2"/>
            <w:tcBorders>
              <w:top w:val="dotted" w:sz="4" w:space="0" w:color="auto"/>
            </w:tcBorders>
            <w:shd w:val="clear" w:color="auto" w:fill="FFFFFF" w:themeFill="background1"/>
            <w:tcMar>
              <w:top w:w="57" w:type="dxa"/>
              <w:left w:w="28" w:type="dxa"/>
              <w:bottom w:w="57" w:type="dxa"/>
              <w:right w:w="28" w:type="dxa"/>
            </w:tcMar>
            <w:vAlign w:val="center"/>
          </w:tcPr>
          <w:p w14:paraId="4183DEFC"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06(4705)2948</w:t>
            </w:r>
          </w:p>
          <w:p w14:paraId="7B0E3512"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船場法人市税事務所代表番号へおかけください。</w:t>
            </w:r>
          </w:p>
        </w:tc>
        <w:tc>
          <w:tcPr>
            <w:tcW w:w="892" w:type="dxa"/>
            <w:tcBorders>
              <w:top w:val="dotted" w:sz="4" w:space="0" w:color="auto"/>
            </w:tcBorders>
            <w:shd w:val="clear" w:color="auto" w:fill="FFFFFF" w:themeFill="background1"/>
            <w:vAlign w:val="center"/>
          </w:tcPr>
          <w:p w14:paraId="6B16F756" w14:textId="77777777" w:rsidR="006B1916" w:rsidRPr="00B26C26" w:rsidRDefault="006B1916" w:rsidP="001861F1">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540-0008</w:t>
            </w:r>
          </w:p>
        </w:tc>
        <w:tc>
          <w:tcPr>
            <w:tcW w:w="2936" w:type="dxa"/>
            <w:tcBorders>
              <w:top w:val="dotted" w:sz="4" w:space="0" w:color="auto"/>
            </w:tcBorders>
            <w:shd w:val="clear" w:color="auto" w:fill="FFFFFF" w:themeFill="background1"/>
            <w:vAlign w:val="center"/>
          </w:tcPr>
          <w:p w14:paraId="6B1B8B8F"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大阪市中央区大手前３丁目１番</w:t>
            </w:r>
            <w:r w:rsidRPr="00B26C26">
              <w:rPr>
                <w:rFonts w:ascii="Meiryo UI" w:eastAsia="Meiryo UI" w:hAnsi="Meiryo UI"/>
                <w:color w:val="000000" w:themeColor="text1"/>
                <w:spacing w:val="-10"/>
                <w:sz w:val="16"/>
                <w:szCs w:val="16"/>
              </w:rPr>
              <w:t>43号</w:t>
            </w:r>
          </w:p>
          <w:p w14:paraId="1AC5EDC1"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大阪府新別館北館地下１階</w:t>
            </w:r>
          </w:p>
          <w:p w14:paraId="363EC1E2"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大阪府中央府税事務所内</w:t>
            </w:r>
          </w:p>
        </w:tc>
        <w:tc>
          <w:tcPr>
            <w:tcW w:w="1984" w:type="dxa"/>
            <w:vMerge/>
            <w:shd w:val="clear" w:color="auto" w:fill="FFFFFF" w:themeFill="background1"/>
          </w:tcPr>
          <w:p w14:paraId="20A0BA7E" w14:textId="77777777" w:rsidR="006B1916" w:rsidRPr="00B26C26" w:rsidRDefault="006B1916" w:rsidP="001861F1">
            <w:pPr>
              <w:autoSpaceDE w:val="0"/>
              <w:autoSpaceDN w:val="0"/>
              <w:spacing w:line="200" w:lineRule="exact"/>
              <w:ind w:left="420" w:hangingChars="300" w:hanging="420"/>
              <w:rPr>
                <w:rFonts w:ascii="Meiryo UI" w:eastAsia="Meiryo UI" w:hAnsi="Meiryo UI"/>
                <w:color w:val="000000" w:themeColor="text1"/>
                <w:spacing w:val="-10"/>
                <w:sz w:val="16"/>
                <w:szCs w:val="16"/>
              </w:rPr>
            </w:pPr>
          </w:p>
        </w:tc>
      </w:tr>
    </w:tbl>
    <w:p w14:paraId="3708A7B1" w14:textId="77777777" w:rsidR="006B1916" w:rsidRDefault="006B1916" w:rsidP="006B1916">
      <w:pPr>
        <w:autoSpaceDE w:val="0"/>
        <w:autoSpaceDN w:val="0"/>
        <w:adjustRightInd w:val="0"/>
        <w:spacing w:line="200" w:lineRule="exact"/>
        <w:ind w:leftChars="50" w:left="385" w:hangingChars="200" w:hanging="28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◎開庁時間は月曜日から木曜日については午前９時から午後５時30分まで、金曜日については午前９時から午後７時までです。</w:t>
      </w:r>
    </w:p>
    <w:p w14:paraId="621614BB" w14:textId="77777777" w:rsidR="006B1916" w:rsidRDefault="006B1916" w:rsidP="006B1916">
      <w:pPr>
        <w:autoSpaceDE w:val="0"/>
        <w:autoSpaceDN w:val="0"/>
        <w:adjustRightInd w:val="0"/>
        <w:spacing w:line="200" w:lineRule="exact"/>
        <w:ind w:leftChars="50" w:left="385" w:hangingChars="200" w:hanging="28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 xml:space="preserve">　 ただし、船場法人市税事務所は平日の午前９時から午後５時30分（分室は５時45分）までです。</w:t>
      </w:r>
    </w:p>
    <w:p w14:paraId="04262533" w14:textId="77777777" w:rsidR="006B1916" w:rsidRDefault="006B1916" w:rsidP="006B1916">
      <w:pPr>
        <w:autoSpaceDE w:val="0"/>
        <w:autoSpaceDN w:val="0"/>
        <w:adjustRightInd w:val="0"/>
        <w:spacing w:line="200" w:lineRule="exact"/>
        <w:ind w:leftChars="50" w:left="735" w:hangingChars="450" w:hanging="63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（注）</w:t>
      </w:r>
      <w:r w:rsidRPr="00B26C26">
        <w:rPr>
          <w:rFonts w:ascii="Meiryo UI" w:eastAsia="Meiryo UI" w:hAnsi="Meiryo UI"/>
          <w:color w:val="000000" w:themeColor="text1"/>
          <w:spacing w:val="-10"/>
          <w:sz w:val="16"/>
          <w:szCs w:val="16"/>
        </w:rPr>
        <w:t>法人市民税</w:t>
      </w:r>
      <w:r w:rsidRPr="00B26C26">
        <w:rPr>
          <w:rFonts w:ascii="Meiryo UI" w:eastAsia="Meiryo UI" w:hAnsi="Meiryo UI" w:hint="eastAsia"/>
          <w:color w:val="000000" w:themeColor="text1"/>
          <w:spacing w:val="-10"/>
          <w:sz w:val="16"/>
          <w:szCs w:val="16"/>
        </w:rPr>
        <w:t>及び事業所税</w:t>
      </w:r>
      <w:r w:rsidRPr="00B26C26">
        <w:rPr>
          <w:rFonts w:ascii="Meiryo UI" w:eastAsia="Meiryo UI" w:hAnsi="Meiryo UI"/>
          <w:color w:val="000000" w:themeColor="text1"/>
          <w:spacing w:val="-10"/>
          <w:sz w:val="16"/>
          <w:szCs w:val="16"/>
        </w:rPr>
        <w:t>にかかる申告書や届出書の受付</w:t>
      </w:r>
      <w:r w:rsidRPr="00B26C26">
        <w:rPr>
          <w:rFonts w:ascii="Meiryo UI" w:eastAsia="Meiryo UI" w:hAnsi="Meiryo UI" w:hint="eastAsia"/>
          <w:color w:val="000000" w:themeColor="text1"/>
          <w:spacing w:val="-10"/>
          <w:sz w:val="16"/>
          <w:szCs w:val="16"/>
        </w:rPr>
        <w:t>、</w:t>
      </w:r>
      <w:r w:rsidRPr="00B26C26">
        <w:rPr>
          <w:rFonts w:ascii="Meiryo UI" w:eastAsia="Meiryo UI" w:hAnsi="Meiryo UI"/>
          <w:color w:val="000000" w:themeColor="text1"/>
          <w:spacing w:val="-10"/>
          <w:sz w:val="16"/>
          <w:szCs w:val="16"/>
        </w:rPr>
        <w:t>市税</w:t>
      </w:r>
      <w:r w:rsidRPr="00B26C26">
        <w:rPr>
          <w:rFonts w:ascii="Meiryo UI" w:eastAsia="Meiryo UI" w:hAnsi="Meiryo UI" w:hint="eastAsia"/>
          <w:color w:val="000000" w:themeColor="text1"/>
          <w:spacing w:val="-10"/>
          <w:sz w:val="16"/>
          <w:szCs w:val="16"/>
        </w:rPr>
        <w:t>にかかる</w:t>
      </w:r>
      <w:r w:rsidRPr="00B26C26">
        <w:rPr>
          <w:rFonts w:ascii="Meiryo UI" w:eastAsia="Meiryo UI" w:hAnsi="Meiryo UI"/>
          <w:color w:val="000000" w:themeColor="text1"/>
          <w:spacing w:val="-10"/>
          <w:sz w:val="16"/>
          <w:szCs w:val="16"/>
        </w:rPr>
        <w:t>納税証明書発行（課税証明書、固定資産評価証明書を除く）</w:t>
      </w:r>
      <w:r w:rsidRPr="00B26C26">
        <w:rPr>
          <w:rFonts w:ascii="Meiryo UI" w:eastAsia="Meiryo UI" w:hAnsi="Meiryo UI" w:hint="eastAsia"/>
          <w:color w:val="000000" w:themeColor="text1"/>
          <w:spacing w:val="-10"/>
          <w:sz w:val="16"/>
          <w:szCs w:val="16"/>
        </w:rPr>
        <w:t>、</w:t>
      </w:r>
      <w:r w:rsidRPr="00B26C26">
        <w:rPr>
          <w:rFonts w:ascii="Meiryo UI" w:eastAsia="Meiryo UI" w:hAnsi="Meiryo UI"/>
          <w:color w:val="000000" w:themeColor="text1"/>
          <w:spacing w:val="-10"/>
          <w:sz w:val="16"/>
          <w:szCs w:val="16"/>
        </w:rPr>
        <w:t>市税の収納</w:t>
      </w:r>
      <w:r w:rsidRPr="00B26C26">
        <w:rPr>
          <w:rFonts w:ascii="Meiryo UI" w:eastAsia="Meiryo UI" w:hAnsi="Meiryo UI" w:hint="eastAsia"/>
          <w:color w:val="000000" w:themeColor="text1"/>
          <w:spacing w:val="-10"/>
          <w:sz w:val="16"/>
          <w:szCs w:val="16"/>
        </w:rPr>
        <w:t>等の業務を行っていま</w:t>
      </w:r>
    </w:p>
    <w:p w14:paraId="466DD225" w14:textId="77777777" w:rsidR="006B1916" w:rsidRPr="00B26C26" w:rsidRDefault="006B1916" w:rsidP="006B1916">
      <w:pPr>
        <w:autoSpaceDE w:val="0"/>
        <w:autoSpaceDN w:val="0"/>
        <w:adjustRightInd w:val="0"/>
        <w:spacing w:line="200" w:lineRule="exact"/>
        <w:ind w:firstLineChars="400" w:firstLine="56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す。なお、申告・納付等の相談業務は行っていません。</w:t>
      </w:r>
    </w:p>
    <w:p w14:paraId="7E23AD41" w14:textId="77777777" w:rsidR="006B1916" w:rsidRPr="00B26C26" w:rsidRDefault="006B1916" w:rsidP="006B1916">
      <w:pPr>
        <w:autoSpaceDE w:val="0"/>
        <w:autoSpaceDN w:val="0"/>
        <w:adjustRightInd w:val="0"/>
        <w:spacing w:line="200" w:lineRule="exact"/>
        <w:ind w:firstLineChars="300" w:firstLine="420"/>
        <w:rPr>
          <w:rFonts w:ascii="Meiryo UI" w:eastAsia="Meiryo UI" w:hAnsi="Meiryo UI"/>
          <w:b/>
          <w:bCs/>
          <w:color w:val="000000" w:themeColor="text1"/>
          <w:spacing w:val="-10"/>
          <w:sz w:val="16"/>
          <w:szCs w:val="16"/>
        </w:rPr>
      </w:pPr>
      <w:r w:rsidRPr="00B26C26">
        <w:rPr>
          <w:rFonts w:ascii="Meiryo UI" w:eastAsia="Meiryo UI" w:hAnsi="Meiryo UI" w:hint="eastAsia"/>
          <w:color w:val="000000" w:themeColor="text1"/>
          <w:spacing w:val="-10"/>
          <w:sz w:val="16"/>
          <w:szCs w:val="16"/>
        </w:rPr>
        <w:t>（</w:t>
      </w:r>
      <w:r w:rsidRPr="00B26C26">
        <w:rPr>
          <w:rFonts w:ascii="Meiryo UI" w:eastAsia="Meiryo UI" w:hAnsi="Meiryo UI"/>
          <w:b/>
          <w:bCs/>
          <w:color w:val="000000" w:themeColor="text1"/>
          <w:spacing w:val="-10"/>
          <w:sz w:val="16"/>
          <w:szCs w:val="16"/>
        </w:rPr>
        <w:t>法人市民税</w:t>
      </w:r>
      <w:r w:rsidRPr="00B26C26">
        <w:rPr>
          <w:rFonts w:ascii="Meiryo UI" w:eastAsia="Meiryo UI" w:hAnsi="Meiryo UI" w:hint="eastAsia"/>
          <w:b/>
          <w:bCs/>
          <w:color w:val="000000" w:themeColor="text1"/>
          <w:spacing w:val="-10"/>
          <w:sz w:val="16"/>
          <w:szCs w:val="16"/>
        </w:rPr>
        <w:t>及び事業所税にかかる</w:t>
      </w:r>
      <w:r w:rsidRPr="00B26C26">
        <w:rPr>
          <w:rFonts w:ascii="Meiryo UI" w:eastAsia="Meiryo UI" w:hAnsi="Meiryo UI"/>
          <w:b/>
          <w:bCs/>
          <w:color w:val="000000" w:themeColor="text1"/>
          <w:spacing w:val="-10"/>
          <w:sz w:val="16"/>
          <w:szCs w:val="16"/>
        </w:rPr>
        <w:t>申告書等を郵送</w:t>
      </w:r>
      <w:r w:rsidRPr="00B26C26">
        <w:rPr>
          <w:rFonts w:ascii="Meiryo UI" w:eastAsia="Meiryo UI" w:hAnsi="Meiryo UI" w:hint="eastAsia"/>
          <w:b/>
          <w:bCs/>
          <w:color w:val="000000" w:themeColor="text1"/>
          <w:spacing w:val="-10"/>
          <w:sz w:val="16"/>
          <w:szCs w:val="16"/>
        </w:rPr>
        <w:t>により提出される</w:t>
      </w:r>
      <w:r w:rsidRPr="00B26C26">
        <w:rPr>
          <w:rFonts w:ascii="Meiryo UI" w:eastAsia="Meiryo UI" w:hAnsi="Meiryo UI"/>
          <w:b/>
          <w:bCs/>
          <w:color w:val="000000" w:themeColor="text1"/>
          <w:spacing w:val="-10"/>
          <w:sz w:val="16"/>
          <w:szCs w:val="16"/>
        </w:rPr>
        <w:t>場合は、船場法人市税事務所あてご送付ください。</w:t>
      </w:r>
      <w:r w:rsidRPr="00B26C26">
        <w:rPr>
          <w:rFonts w:ascii="Meiryo UI" w:eastAsia="Meiryo UI" w:hAnsi="Meiryo UI" w:hint="eastAsia"/>
          <w:b/>
          <w:bCs/>
          <w:color w:val="000000" w:themeColor="text1"/>
          <w:spacing w:val="-10"/>
          <w:sz w:val="16"/>
          <w:szCs w:val="16"/>
        </w:rPr>
        <w:t>）</w:t>
      </w:r>
    </w:p>
    <w:p w14:paraId="17F8CA1B" w14:textId="77777777" w:rsidR="00B43887" w:rsidRDefault="00B43887" w:rsidP="00B43887">
      <w:pPr>
        <w:autoSpaceDE w:val="0"/>
        <w:autoSpaceDN w:val="0"/>
        <w:spacing w:line="480" w:lineRule="exact"/>
        <w:ind w:leftChars="100" w:left="490" w:hangingChars="100" w:hanging="280"/>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堺市（市税事務所）</w:t>
      </w:r>
    </w:p>
    <w:p w14:paraId="3E6E23E8" w14:textId="36FE7AB0" w:rsidR="00B43887" w:rsidRDefault="00B43887" w:rsidP="00B43887">
      <w:pPr>
        <w:autoSpaceDE w:val="0"/>
        <w:autoSpaceDN w:val="0"/>
        <w:spacing w:line="200" w:lineRule="exact"/>
        <w:ind w:leftChars="100" w:left="350" w:hangingChars="100" w:hanging="140"/>
        <w:jc w:val="right"/>
        <w:rPr>
          <w:rFonts w:ascii="Meiryo UI" w:eastAsia="Meiryo UI" w:hAnsi="Meiryo UI"/>
          <w:bCs/>
          <w:spacing w:val="-10"/>
          <w:sz w:val="18"/>
          <w:szCs w:val="18"/>
          <w:shd w:val="clear" w:color="auto" w:fill="B4C6E7" w:themeFill="accent5" w:themeFillTint="66"/>
        </w:rPr>
      </w:pPr>
      <w:r w:rsidRPr="007128D2">
        <w:rPr>
          <w:rFonts w:ascii="Meiryo UI" w:eastAsia="Meiryo UI" w:hAnsi="Meiryo UI" w:hint="eastAsia"/>
          <w:bCs/>
          <w:spacing w:val="-10"/>
          <w:sz w:val="16"/>
          <w:szCs w:val="18"/>
        </w:rPr>
        <w:t>（</w:t>
      </w:r>
      <w:r w:rsidR="004F66D7" w:rsidRPr="00E66710">
        <w:rPr>
          <w:rFonts w:ascii="Meiryo UI" w:eastAsia="Meiryo UI" w:hAnsi="Meiryo UI" w:hint="eastAsia"/>
          <w:bCs/>
          <w:spacing w:val="-10"/>
          <w:sz w:val="16"/>
          <w:szCs w:val="16"/>
        </w:rPr>
        <w:t>令和２</w:t>
      </w:r>
      <w:r w:rsidR="004F66D7" w:rsidRPr="00E66710">
        <w:rPr>
          <w:rFonts w:ascii="Meiryo UI" w:eastAsia="Meiryo UI" w:hAnsi="Meiryo UI" w:hint="eastAsia"/>
          <w:bCs/>
          <w:color w:val="000000" w:themeColor="text1"/>
          <w:spacing w:val="-10"/>
          <w:sz w:val="16"/>
          <w:szCs w:val="16"/>
        </w:rPr>
        <w:t>年</w:t>
      </w:r>
      <w:r w:rsidRPr="00B26C26">
        <w:rPr>
          <w:rFonts w:ascii="Meiryo UI" w:eastAsia="Meiryo UI" w:hAnsi="Meiryo UI" w:hint="eastAsia"/>
          <w:bCs/>
          <w:color w:val="000000" w:themeColor="text1"/>
          <w:spacing w:val="-10"/>
          <w:sz w:val="16"/>
          <w:szCs w:val="18"/>
        </w:rPr>
        <w:t>4</w:t>
      </w:r>
      <w:r>
        <w:rPr>
          <w:rFonts w:ascii="Meiryo UI" w:eastAsia="Meiryo UI" w:hAnsi="Meiryo UI" w:hint="eastAsia"/>
          <w:bCs/>
          <w:spacing w:val="-10"/>
          <w:sz w:val="16"/>
          <w:szCs w:val="18"/>
        </w:rPr>
        <w:t>月1日現在</w:t>
      </w:r>
      <w:r w:rsidRPr="007128D2">
        <w:rPr>
          <w:rFonts w:ascii="Meiryo UI" w:eastAsia="Meiryo UI" w:hAnsi="Meiryo UI" w:hint="eastAsia"/>
          <w:bCs/>
          <w:spacing w:val="-10"/>
          <w:sz w:val="16"/>
          <w:szCs w:val="18"/>
        </w:rPr>
        <w: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078"/>
        <w:gridCol w:w="5726"/>
        <w:gridCol w:w="851"/>
        <w:gridCol w:w="2551"/>
      </w:tblGrid>
      <w:tr w:rsidR="00B43887" w14:paraId="185E672F" w14:textId="77777777" w:rsidTr="00B43887">
        <w:trPr>
          <w:trHeight w:val="53"/>
        </w:trPr>
        <w:tc>
          <w:tcPr>
            <w:tcW w:w="1078" w:type="dxa"/>
            <w:shd w:val="clear" w:color="auto" w:fill="B4C6E7" w:themeFill="accent5" w:themeFillTint="66"/>
            <w:tcMar>
              <w:top w:w="113" w:type="dxa"/>
              <w:left w:w="57" w:type="dxa"/>
              <w:bottom w:w="113" w:type="dxa"/>
              <w:right w:w="85" w:type="dxa"/>
            </w:tcMar>
            <w:vAlign w:val="center"/>
          </w:tcPr>
          <w:p w14:paraId="22645AAB"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5726" w:type="dxa"/>
            <w:shd w:val="clear" w:color="auto" w:fill="B4C6E7" w:themeFill="accent5" w:themeFillTint="66"/>
            <w:tcMar>
              <w:top w:w="113" w:type="dxa"/>
              <w:bottom w:w="113" w:type="dxa"/>
            </w:tcMar>
          </w:tcPr>
          <w:p w14:paraId="7EF70E5C"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51" w:type="dxa"/>
            <w:shd w:val="clear" w:color="auto" w:fill="B4C6E7" w:themeFill="accent5" w:themeFillTint="66"/>
            <w:tcMar>
              <w:top w:w="113" w:type="dxa"/>
              <w:left w:w="28" w:type="dxa"/>
              <w:bottom w:w="113" w:type="dxa"/>
              <w:right w:w="28" w:type="dxa"/>
            </w:tcMar>
          </w:tcPr>
          <w:p w14:paraId="66EEE11F"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551" w:type="dxa"/>
            <w:shd w:val="clear" w:color="auto" w:fill="B4C6E7" w:themeFill="accent5" w:themeFillTint="66"/>
            <w:tcMar>
              <w:top w:w="113" w:type="dxa"/>
              <w:bottom w:w="113" w:type="dxa"/>
            </w:tcMar>
          </w:tcPr>
          <w:p w14:paraId="753F4C48"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r>
      <w:tr w:rsidR="00B43887" w14:paraId="34A7AAAB" w14:textId="77777777" w:rsidTr="00B43887">
        <w:trPr>
          <w:trHeight w:val="55"/>
        </w:trPr>
        <w:tc>
          <w:tcPr>
            <w:tcW w:w="1078" w:type="dxa"/>
            <w:shd w:val="clear" w:color="auto" w:fill="FFFFFF" w:themeFill="background1"/>
            <w:tcMar>
              <w:top w:w="57" w:type="dxa"/>
              <w:left w:w="28" w:type="dxa"/>
              <w:bottom w:w="57" w:type="dxa"/>
              <w:right w:w="28" w:type="dxa"/>
            </w:tcMar>
            <w:vAlign w:val="center"/>
          </w:tcPr>
          <w:p w14:paraId="78A947D1" w14:textId="77777777" w:rsidR="00B43887" w:rsidRPr="009E0637" w:rsidRDefault="00B43887" w:rsidP="00647C65">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堺市（本庁）</w:t>
            </w:r>
          </w:p>
        </w:tc>
        <w:tc>
          <w:tcPr>
            <w:tcW w:w="5726" w:type="dxa"/>
            <w:shd w:val="clear" w:color="auto" w:fill="FFFFFF" w:themeFill="background1"/>
            <w:vAlign w:val="center"/>
          </w:tcPr>
          <w:p w14:paraId="113523A6" w14:textId="77777777" w:rsidR="00B43887" w:rsidRPr="009E0637" w:rsidRDefault="00B43887" w:rsidP="00B43887">
            <w:pPr>
              <w:autoSpaceDE w:val="0"/>
              <w:autoSpaceDN w:val="0"/>
              <w:spacing w:line="200" w:lineRule="exact"/>
              <w:ind w:firstLineChars="100" w:firstLine="140"/>
              <w:rPr>
                <w:rFonts w:ascii="Meiryo UI" w:eastAsia="Meiryo UI" w:hAnsi="Meiryo UI"/>
                <w:color w:val="000000" w:themeColor="text1"/>
                <w:spacing w:val="-10"/>
                <w:sz w:val="16"/>
                <w:szCs w:val="16"/>
              </w:rPr>
            </w:pPr>
            <w:r w:rsidRPr="009E0637">
              <w:rPr>
                <w:rFonts w:ascii="Meiryo UI" w:eastAsia="Meiryo UI" w:hAnsi="Meiryo UI"/>
                <w:color w:val="000000" w:themeColor="text1"/>
                <w:spacing w:val="-10"/>
                <w:sz w:val="16"/>
                <w:szCs w:val="16"/>
              </w:rPr>
              <w:t>072(233)1101（代表）</w:t>
            </w:r>
          </w:p>
        </w:tc>
        <w:tc>
          <w:tcPr>
            <w:tcW w:w="851" w:type="dxa"/>
            <w:shd w:val="clear" w:color="auto" w:fill="FFFFFF" w:themeFill="background1"/>
            <w:tcMar>
              <w:left w:w="28" w:type="dxa"/>
              <w:right w:w="28" w:type="dxa"/>
            </w:tcMar>
            <w:vAlign w:val="center"/>
          </w:tcPr>
          <w:p w14:paraId="3EA5618F"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sz w:val="16"/>
                <w:szCs w:val="16"/>
              </w:rPr>
              <w:t>590-0078</w:t>
            </w:r>
          </w:p>
        </w:tc>
        <w:tc>
          <w:tcPr>
            <w:tcW w:w="2551" w:type="dxa"/>
            <w:shd w:val="clear" w:color="auto" w:fill="FFFFFF" w:themeFill="background1"/>
            <w:vAlign w:val="center"/>
          </w:tcPr>
          <w:p w14:paraId="699C8503"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hint="eastAsia"/>
                <w:spacing w:val="-10"/>
                <w:sz w:val="16"/>
                <w:szCs w:val="16"/>
              </w:rPr>
              <w:t>堺市堺区南瓦町３番１号</w:t>
            </w:r>
          </w:p>
        </w:tc>
      </w:tr>
      <w:tr w:rsidR="00B43887" w14:paraId="0E306070" w14:textId="77777777" w:rsidTr="00B43887">
        <w:trPr>
          <w:trHeight w:val="220"/>
        </w:trPr>
        <w:tc>
          <w:tcPr>
            <w:tcW w:w="1078" w:type="dxa"/>
            <w:shd w:val="clear" w:color="auto" w:fill="FFFFFF" w:themeFill="background1"/>
            <w:tcMar>
              <w:top w:w="57" w:type="dxa"/>
              <w:left w:w="57" w:type="dxa"/>
              <w:bottom w:w="57" w:type="dxa"/>
              <w:right w:w="113" w:type="dxa"/>
            </w:tcMar>
            <w:vAlign w:val="center"/>
          </w:tcPr>
          <w:p w14:paraId="1F4B2F26" w14:textId="77777777" w:rsidR="00B43887" w:rsidRPr="009E0637" w:rsidRDefault="00B43887" w:rsidP="00647C65">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法人諸税課</w:t>
            </w:r>
          </w:p>
        </w:tc>
        <w:tc>
          <w:tcPr>
            <w:tcW w:w="5726" w:type="dxa"/>
            <w:shd w:val="clear" w:color="auto" w:fill="FFFFFF" w:themeFill="background1"/>
            <w:vAlign w:val="center"/>
          </w:tcPr>
          <w:p w14:paraId="225C9428"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総務諸税係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072(231)9741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法人課税係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072(231)9742</w:t>
            </w:r>
          </w:p>
        </w:tc>
        <w:tc>
          <w:tcPr>
            <w:tcW w:w="851" w:type="dxa"/>
            <w:shd w:val="clear" w:color="auto" w:fill="FFFFFF" w:themeFill="background1"/>
            <w:tcMar>
              <w:left w:w="28" w:type="dxa"/>
              <w:right w:w="28" w:type="dxa"/>
            </w:tcMar>
            <w:vAlign w:val="center"/>
          </w:tcPr>
          <w:p w14:paraId="54AC83B8"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794604BB"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B43887" w14:paraId="67C5912A" w14:textId="77777777" w:rsidTr="00B43887">
        <w:trPr>
          <w:trHeight w:val="20"/>
        </w:trPr>
        <w:tc>
          <w:tcPr>
            <w:tcW w:w="1078" w:type="dxa"/>
            <w:shd w:val="clear" w:color="auto" w:fill="FFFFFF" w:themeFill="background1"/>
            <w:tcMar>
              <w:top w:w="57" w:type="dxa"/>
              <w:left w:w="57" w:type="dxa"/>
              <w:bottom w:w="57" w:type="dxa"/>
              <w:right w:w="113" w:type="dxa"/>
            </w:tcMar>
            <w:vAlign w:val="center"/>
          </w:tcPr>
          <w:p w14:paraId="70F06EBE" w14:textId="77777777" w:rsidR="00B43887" w:rsidRPr="009E0637" w:rsidRDefault="00B43887" w:rsidP="00647C65">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市民税課</w:t>
            </w:r>
          </w:p>
        </w:tc>
        <w:tc>
          <w:tcPr>
            <w:tcW w:w="5726" w:type="dxa"/>
            <w:shd w:val="clear" w:color="auto" w:fill="FFFFFF" w:themeFill="background1"/>
            <w:vAlign w:val="center"/>
          </w:tcPr>
          <w:p w14:paraId="52D568DB"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堺区・西区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072(231)9752</w:t>
            </w:r>
          </w:p>
          <w:p w14:paraId="602480E2"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東区・北区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072(231)9753</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072(231)9754</w:t>
            </w:r>
          </w:p>
        </w:tc>
        <w:tc>
          <w:tcPr>
            <w:tcW w:w="851" w:type="dxa"/>
            <w:shd w:val="clear" w:color="auto" w:fill="FFFFFF" w:themeFill="background1"/>
            <w:tcMar>
              <w:left w:w="28" w:type="dxa"/>
              <w:right w:w="28" w:type="dxa"/>
            </w:tcMar>
            <w:vAlign w:val="center"/>
          </w:tcPr>
          <w:p w14:paraId="73714A72"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5C41EA47"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B43887" w14:paraId="1D211D98" w14:textId="77777777" w:rsidTr="00B43887">
        <w:trPr>
          <w:trHeight w:val="129"/>
        </w:trPr>
        <w:tc>
          <w:tcPr>
            <w:tcW w:w="1078" w:type="dxa"/>
            <w:shd w:val="clear" w:color="auto" w:fill="FFFFFF" w:themeFill="background1"/>
            <w:tcMar>
              <w:top w:w="57" w:type="dxa"/>
              <w:left w:w="57" w:type="dxa"/>
              <w:bottom w:w="57" w:type="dxa"/>
              <w:right w:w="113" w:type="dxa"/>
            </w:tcMar>
            <w:vAlign w:val="center"/>
          </w:tcPr>
          <w:p w14:paraId="215EDD43" w14:textId="77777777" w:rsidR="00B43887" w:rsidRPr="009E0637" w:rsidRDefault="00B43887" w:rsidP="00647C65">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固定資産税課</w:t>
            </w:r>
          </w:p>
        </w:tc>
        <w:tc>
          <w:tcPr>
            <w:tcW w:w="5726" w:type="dxa"/>
            <w:shd w:val="clear" w:color="auto" w:fill="FFFFFF" w:themeFill="background1"/>
            <w:vAlign w:val="center"/>
          </w:tcPr>
          <w:p w14:paraId="4F5B277C"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Pr>
                <w:rFonts w:ascii="Meiryo UI" w:eastAsia="Meiryo UI" w:hAnsi="Meiryo UI"/>
                <w:color w:val="000000" w:themeColor="text1"/>
                <w:spacing w:val="-10"/>
                <w:sz w:val="16"/>
                <w:szCs w:val="16"/>
              </w:rPr>
              <w:t>堺区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中区・東区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072(231)9762</w:t>
            </w:r>
          </w:p>
          <w:p w14:paraId="77069935"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西区・南区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072(231)9763</w:t>
            </w:r>
            <w:r>
              <w:rPr>
                <w:rFonts w:ascii="Meiryo UI" w:eastAsia="Meiryo UI" w:hAnsi="Meiryo UI" w:hint="eastAsia"/>
                <w:color w:val="000000" w:themeColor="text1"/>
                <w:spacing w:val="-10"/>
                <w:sz w:val="16"/>
                <w:szCs w:val="16"/>
              </w:rPr>
              <w:t xml:space="preserve">　　　（</w:t>
            </w:r>
            <w:r w:rsidRPr="009E0637">
              <w:rPr>
                <w:rFonts w:ascii="Meiryo UI" w:eastAsia="Meiryo UI" w:hAnsi="Meiryo UI" w:hint="eastAsia"/>
                <w:color w:val="000000" w:themeColor="text1"/>
                <w:spacing w:val="-10"/>
                <w:sz w:val="16"/>
                <w:szCs w:val="16"/>
              </w:rPr>
              <w:t>北区・美原区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072(231)9764</w:t>
            </w:r>
          </w:p>
          <w:p w14:paraId="53308C4D"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hint="eastAsia"/>
                <w:color w:val="000000" w:themeColor="text1"/>
                <w:spacing w:val="-10"/>
                <w:sz w:val="16"/>
                <w:szCs w:val="16"/>
              </w:rPr>
              <w:t>償却資産係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072(231)9765</w:t>
            </w:r>
          </w:p>
        </w:tc>
        <w:tc>
          <w:tcPr>
            <w:tcW w:w="851" w:type="dxa"/>
            <w:shd w:val="clear" w:color="auto" w:fill="FFFFFF" w:themeFill="background1"/>
            <w:tcMar>
              <w:left w:w="28" w:type="dxa"/>
              <w:right w:w="28" w:type="dxa"/>
            </w:tcMar>
            <w:vAlign w:val="center"/>
          </w:tcPr>
          <w:p w14:paraId="08833E2B"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2DF4A315"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B43887" w14:paraId="4DC1A6D5" w14:textId="77777777" w:rsidTr="00B43887">
        <w:trPr>
          <w:trHeight w:val="221"/>
        </w:trPr>
        <w:tc>
          <w:tcPr>
            <w:tcW w:w="1078" w:type="dxa"/>
            <w:shd w:val="clear" w:color="auto" w:fill="FFFFFF" w:themeFill="background1"/>
            <w:tcMar>
              <w:top w:w="57" w:type="dxa"/>
              <w:left w:w="57" w:type="dxa"/>
              <w:bottom w:w="57" w:type="dxa"/>
              <w:right w:w="113" w:type="dxa"/>
            </w:tcMar>
            <w:vAlign w:val="center"/>
          </w:tcPr>
          <w:p w14:paraId="1A791634" w14:textId="77777777" w:rsidR="00B43887" w:rsidRPr="009E0637" w:rsidRDefault="00B43887" w:rsidP="00647C65">
            <w:pPr>
              <w:autoSpaceDE w:val="0"/>
              <w:autoSpaceDN w:val="0"/>
              <w:spacing w:line="200" w:lineRule="exact"/>
              <w:jc w:val="distribute"/>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納税課</w:t>
            </w:r>
          </w:p>
        </w:tc>
        <w:tc>
          <w:tcPr>
            <w:tcW w:w="5726" w:type="dxa"/>
            <w:shd w:val="clear" w:color="auto" w:fill="FFFFFF" w:themeFill="background1"/>
            <w:vAlign w:val="center"/>
          </w:tcPr>
          <w:p w14:paraId="32559565" w14:textId="5220DDBC"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堺区・西区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中区・南区</w:t>
            </w:r>
            <w:r>
              <w:rPr>
                <w:rFonts w:ascii="Meiryo UI" w:eastAsia="Meiryo UI" w:hAnsi="Meiryo UI" w:hint="eastAsia"/>
                <w:color w:val="000000" w:themeColor="text1"/>
                <w:spacing w:val="-10"/>
                <w:sz w:val="16"/>
                <w:szCs w:val="16"/>
              </w:rPr>
              <w:t>）・・・</w:t>
            </w:r>
            <w:r w:rsidR="00D53F6E">
              <w:rPr>
                <w:rFonts w:ascii="Meiryo UI" w:eastAsia="Meiryo UI" w:hAnsi="Meiryo UI" w:hint="eastAsia"/>
                <w:color w:val="000000" w:themeColor="text1"/>
                <w:spacing w:val="-10"/>
                <w:sz w:val="16"/>
                <w:szCs w:val="16"/>
              </w:rPr>
              <w:t>・・・</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072(231)9772</w:t>
            </w:r>
          </w:p>
          <w:p w14:paraId="185108A1"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東区・北区・美原区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072(231)9773</w:t>
            </w:r>
          </w:p>
        </w:tc>
        <w:tc>
          <w:tcPr>
            <w:tcW w:w="851" w:type="dxa"/>
            <w:shd w:val="clear" w:color="auto" w:fill="FFFFFF" w:themeFill="background1"/>
            <w:tcMar>
              <w:left w:w="28" w:type="dxa"/>
              <w:right w:w="28" w:type="dxa"/>
            </w:tcMar>
            <w:vAlign w:val="center"/>
          </w:tcPr>
          <w:p w14:paraId="77C4C028" w14:textId="77777777" w:rsidR="00B43887" w:rsidRPr="009E0637" w:rsidRDefault="00B43887" w:rsidP="00B43887">
            <w:pPr>
              <w:autoSpaceDE w:val="0"/>
              <w:autoSpaceDN w:val="0"/>
              <w:spacing w:line="200" w:lineRule="exact"/>
              <w:jc w:val="center"/>
              <w:rPr>
                <w:rFonts w:ascii="Meiryo UI" w:eastAsia="Meiryo UI" w:hAnsi="Meiryo UI"/>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520CBD29" w14:textId="77777777" w:rsidR="00B43887" w:rsidRPr="009E0637" w:rsidRDefault="00B43887" w:rsidP="00B43887">
            <w:pPr>
              <w:autoSpaceDE w:val="0"/>
              <w:autoSpaceDN w:val="0"/>
              <w:spacing w:line="200" w:lineRule="exact"/>
              <w:ind w:leftChars="50" w:left="105"/>
              <w:rPr>
                <w:rFonts w:ascii="Meiryo UI" w:eastAsia="Meiryo UI" w:hAnsi="Meiryo UI"/>
                <w:spacing w:val="-10"/>
                <w:sz w:val="16"/>
                <w:szCs w:val="16"/>
              </w:rPr>
            </w:pPr>
            <w:r w:rsidRPr="009E0637">
              <w:rPr>
                <w:rFonts w:ascii="Meiryo UI" w:eastAsia="Meiryo UI" w:hAnsi="Meiryo UI" w:cs="Arial Unicode MS" w:hint="eastAsia"/>
                <w:spacing w:val="-10"/>
                <w:sz w:val="16"/>
                <w:szCs w:val="16"/>
              </w:rPr>
              <w:t>堺市北区百舌鳥赤畑町1丁3番地1</w:t>
            </w:r>
          </w:p>
        </w:tc>
      </w:tr>
    </w:tbl>
    <w:p w14:paraId="68A401B6" w14:textId="0F89ECB3" w:rsidR="00916684" w:rsidRPr="009E0637" w:rsidRDefault="006F4C6A" w:rsidP="006B1916">
      <w:pPr>
        <w:autoSpaceDE w:val="0"/>
        <w:autoSpaceDN w:val="0"/>
        <w:adjustRightInd w:val="0"/>
        <w:spacing w:line="200" w:lineRule="exact"/>
        <w:ind w:leftChars="50" w:left="265" w:hangingChars="100" w:hanging="160"/>
        <w:rPr>
          <w:rFonts w:ascii="Meiryo UI" w:eastAsia="Meiryo UI" w:hAnsi="Meiryo UI"/>
          <w:spacing w:val="-10"/>
          <w:sz w:val="16"/>
          <w:szCs w:val="16"/>
        </w:rPr>
      </w:pPr>
      <w:r>
        <w:rPr>
          <w:rFonts w:ascii="Meiryo UI" w:eastAsia="Meiryo UI" w:hAnsi="Meiryo UI" w:hint="eastAsia"/>
          <w:sz w:val="16"/>
        </w:rPr>
        <w:t>◎</w:t>
      </w:r>
      <w:r w:rsidRPr="004E28B4">
        <w:rPr>
          <w:rFonts w:ascii="Meiryo UI" w:eastAsia="Meiryo UI" w:hAnsi="Meiryo UI" w:hint="eastAsia"/>
          <w:sz w:val="16"/>
        </w:rPr>
        <w:t>開庁時間は</w:t>
      </w:r>
      <w:r>
        <w:rPr>
          <w:rFonts w:ascii="Meiryo UI" w:eastAsia="Meiryo UI" w:hAnsi="Meiryo UI" w:hint="eastAsia"/>
          <w:sz w:val="16"/>
        </w:rPr>
        <w:t>平日の</w:t>
      </w:r>
      <w:r w:rsidRPr="004E28B4">
        <w:rPr>
          <w:rFonts w:ascii="Meiryo UI" w:eastAsia="Meiryo UI" w:hAnsi="Meiryo UI" w:hint="eastAsia"/>
          <w:spacing w:val="-10"/>
          <w:sz w:val="16"/>
          <w:szCs w:val="16"/>
        </w:rPr>
        <w:t>午前</w:t>
      </w:r>
      <w:r w:rsidRPr="004E28B4">
        <w:rPr>
          <w:rFonts w:ascii="Meiryo UI" w:eastAsia="Meiryo UI" w:hAnsi="Meiryo UI"/>
          <w:spacing w:val="-10"/>
          <w:sz w:val="16"/>
          <w:szCs w:val="16"/>
        </w:rPr>
        <w:t>9</w:t>
      </w:r>
      <w:r>
        <w:rPr>
          <w:rFonts w:ascii="Meiryo UI" w:eastAsia="Meiryo UI" w:hAnsi="Meiryo UI"/>
          <w:spacing w:val="-10"/>
          <w:sz w:val="16"/>
          <w:szCs w:val="16"/>
        </w:rPr>
        <w:t>時</w:t>
      </w:r>
      <w:r>
        <w:rPr>
          <w:rFonts w:ascii="Meiryo UI" w:eastAsia="Meiryo UI" w:hAnsi="Meiryo UI" w:hint="eastAsia"/>
          <w:spacing w:val="-10"/>
          <w:sz w:val="16"/>
          <w:szCs w:val="16"/>
        </w:rPr>
        <w:t>から</w:t>
      </w:r>
      <w:r w:rsidRPr="004E28B4">
        <w:rPr>
          <w:rFonts w:ascii="Meiryo UI" w:eastAsia="Meiryo UI" w:hAnsi="Meiryo UI"/>
          <w:spacing w:val="-10"/>
          <w:sz w:val="16"/>
          <w:szCs w:val="16"/>
        </w:rPr>
        <w:t>午後5時30分（窓口の受付は午後5時15</w:t>
      </w:r>
      <w:r>
        <w:rPr>
          <w:rFonts w:ascii="Meiryo UI" w:eastAsia="Meiryo UI" w:hAnsi="Meiryo UI"/>
          <w:spacing w:val="-10"/>
          <w:sz w:val="16"/>
          <w:szCs w:val="16"/>
        </w:rPr>
        <w:t>分</w:t>
      </w:r>
      <w:r w:rsidRPr="004E28B4">
        <w:rPr>
          <w:rFonts w:ascii="Meiryo UI" w:eastAsia="Meiryo UI" w:hAnsi="Meiryo UI"/>
          <w:spacing w:val="-10"/>
          <w:sz w:val="16"/>
          <w:szCs w:val="16"/>
        </w:rPr>
        <w:t>）</w:t>
      </w:r>
      <w:r>
        <w:rPr>
          <w:rFonts w:ascii="Meiryo UI" w:eastAsia="Meiryo UI" w:hAnsi="Meiryo UI" w:hint="eastAsia"/>
          <w:spacing w:val="-10"/>
          <w:sz w:val="16"/>
          <w:szCs w:val="16"/>
        </w:rPr>
        <w:t>までです。</w:t>
      </w:r>
    </w:p>
    <w:p w14:paraId="01AE14CD" w14:textId="3C647AEE" w:rsidR="00B43887" w:rsidRDefault="00B43887" w:rsidP="00916684">
      <w:pPr>
        <w:autoSpaceDE w:val="0"/>
        <w:autoSpaceDN w:val="0"/>
        <w:adjustRightInd w:val="0"/>
        <w:spacing w:line="200" w:lineRule="exact"/>
        <w:ind w:leftChars="50" w:left="245" w:hangingChars="100" w:hanging="140"/>
        <w:rPr>
          <w:rFonts w:ascii="Meiryo UI" w:eastAsia="Meiryo UI" w:hAnsi="Meiryo UI"/>
          <w:spacing w:val="-10"/>
          <w:sz w:val="16"/>
          <w:szCs w:val="16"/>
        </w:rPr>
      </w:pPr>
      <w:r w:rsidRPr="009E0637">
        <w:rPr>
          <w:rFonts w:ascii="Meiryo UI" w:eastAsia="Meiryo UI" w:hAnsi="Meiryo UI" w:hint="eastAsia"/>
          <w:spacing w:val="-10"/>
          <w:sz w:val="16"/>
          <w:szCs w:val="16"/>
        </w:rPr>
        <w:t xml:space="preserve">　　　</w:t>
      </w:r>
      <w:r w:rsidR="00916684">
        <w:rPr>
          <w:rFonts w:ascii="Meiryo UI" w:eastAsia="Meiryo UI" w:hAnsi="Meiryo UI" w:hint="eastAsia"/>
          <w:spacing w:val="-10"/>
          <w:sz w:val="16"/>
          <w:szCs w:val="16"/>
        </w:rPr>
        <w:t xml:space="preserve">　 </w:t>
      </w:r>
      <w:r w:rsidRPr="009E0637">
        <w:rPr>
          <w:rFonts w:ascii="Meiryo UI" w:eastAsia="Meiryo UI" w:hAnsi="Meiryo UI" w:hint="eastAsia"/>
          <w:spacing w:val="-10"/>
          <w:sz w:val="16"/>
          <w:szCs w:val="16"/>
        </w:rPr>
        <w:t>各区役所内には「市税の窓口」を設置し、市税の手続や市税事務所への取次ぎを行っています。</w:t>
      </w:r>
    </w:p>
    <w:p w14:paraId="21B4E0DD" w14:textId="5E6809F2" w:rsidR="004E28B4" w:rsidRDefault="004E28B4" w:rsidP="004E28B4">
      <w:pPr>
        <w:autoSpaceDE w:val="0"/>
        <w:autoSpaceDN w:val="0"/>
        <w:adjustRightInd w:val="0"/>
        <w:spacing w:line="200" w:lineRule="exact"/>
        <w:ind w:leftChars="100" w:left="280" w:hangingChars="50" w:hanging="70"/>
        <w:rPr>
          <w:rFonts w:ascii="Meiryo UI" w:eastAsia="Meiryo UI" w:hAnsi="Meiryo UI"/>
          <w:spacing w:val="-10"/>
          <w:sz w:val="16"/>
          <w:szCs w:val="16"/>
        </w:rPr>
      </w:pPr>
    </w:p>
    <w:p w14:paraId="409A0E83" w14:textId="77777777" w:rsidR="004E28B4" w:rsidRPr="000654CC" w:rsidRDefault="004E28B4" w:rsidP="00916684">
      <w:pPr>
        <w:autoSpaceDE w:val="0"/>
        <w:autoSpaceDN w:val="0"/>
        <w:adjustRightInd w:val="0"/>
        <w:spacing w:line="200" w:lineRule="exact"/>
        <w:ind w:leftChars="50" w:left="265" w:hangingChars="100" w:hanging="160"/>
        <w:rPr>
          <w:rFonts w:ascii="Meiryo UI" w:eastAsia="Meiryo UI" w:hAnsi="Meiryo UI"/>
          <w:bCs/>
          <w:spacing w:val="-10"/>
          <w:sz w:val="18"/>
          <w:szCs w:val="18"/>
          <w:shd w:val="clear" w:color="auto" w:fill="B4C6E7" w:themeFill="accent5" w:themeFillTint="66"/>
        </w:rPr>
      </w:pPr>
    </w:p>
    <w:p w14:paraId="0E609FD8" w14:textId="77777777" w:rsidR="00B43887" w:rsidRDefault="00B43887" w:rsidP="00B43887">
      <w:pPr>
        <w:widowControl/>
        <w:jc w:val="left"/>
        <w:rPr>
          <w:rFonts w:ascii="Meiryo UI" w:eastAsia="Meiryo UI" w:hAnsi="Meiryo UI"/>
          <w:b/>
          <w:sz w:val="28"/>
          <w:szCs w:val="24"/>
        </w:rPr>
      </w:pPr>
      <w:r>
        <w:rPr>
          <w:rFonts w:ascii="Meiryo UI" w:eastAsia="Meiryo UI" w:hAnsi="Meiryo UI"/>
          <w:b/>
          <w:sz w:val="28"/>
          <w:szCs w:val="24"/>
        </w:rPr>
        <w:br w:type="page"/>
      </w:r>
    </w:p>
    <w:p w14:paraId="2BE0CAC2" w14:textId="77777777" w:rsidR="00B43887" w:rsidRDefault="00B43887" w:rsidP="00B43887">
      <w:pPr>
        <w:autoSpaceDE w:val="0"/>
        <w:autoSpaceDN w:val="0"/>
        <w:spacing w:line="480" w:lineRule="exact"/>
        <w:ind w:leftChars="100" w:left="490" w:hangingChars="100" w:hanging="280"/>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その他の市町村</w:t>
      </w:r>
    </w:p>
    <w:p w14:paraId="69CF422D" w14:textId="79D1299E" w:rsidR="00B43887" w:rsidRDefault="00B43887" w:rsidP="00B43887">
      <w:pPr>
        <w:autoSpaceDE w:val="0"/>
        <w:autoSpaceDN w:val="0"/>
        <w:spacing w:line="200" w:lineRule="exact"/>
        <w:ind w:leftChars="100" w:left="350" w:hangingChars="100" w:hanging="140"/>
        <w:jc w:val="right"/>
        <w:rPr>
          <w:rFonts w:ascii="Meiryo UI" w:eastAsia="Meiryo UI" w:hAnsi="Meiryo UI"/>
          <w:bCs/>
          <w:spacing w:val="-10"/>
          <w:sz w:val="18"/>
          <w:szCs w:val="18"/>
          <w:shd w:val="clear" w:color="auto" w:fill="B4C6E7" w:themeFill="accent5" w:themeFillTint="66"/>
        </w:rPr>
      </w:pPr>
      <w:r w:rsidRPr="007128D2">
        <w:rPr>
          <w:rFonts w:ascii="Meiryo UI" w:eastAsia="Meiryo UI" w:hAnsi="Meiryo UI" w:hint="eastAsia"/>
          <w:bCs/>
          <w:spacing w:val="-10"/>
          <w:sz w:val="16"/>
          <w:szCs w:val="18"/>
        </w:rPr>
        <w:t>（</w:t>
      </w:r>
      <w:r w:rsidR="00E66710">
        <w:rPr>
          <w:rFonts w:ascii="Meiryo UI" w:eastAsia="Meiryo UI" w:hAnsi="Meiryo UI" w:hint="eastAsia"/>
          <w:bCs/>
          <w:spacing w:val="-10"/>
          <w:sz w:val="16"/>
          <w:szCs w:val="18"/>
        </w:rPr>
        <w:t>令和２</w:t>
      </w:r>
      <w:r w:rsidRPr="00B26C26">
        <w:rPr>
          <w:rFonts w:ascii="Meiryo UI" w:eastAsia="Meiryo UI" w:hAnsi="Meiryo UI" w:hint="eastAsia"/>
          <w:bCs/>
          <w:color w:val="000000" w:themeColor="text1"/>
          <w:spacing w:val="-10"/>
          <w:sz w:val="16"/>
          <w:szCs w:val="18"/>
        </w:rPr>
        <w:t>年4月</w:t>
      </w:r>
      <w:r>
        <w:rPr>
          <w:rFonts w:ascii="Meiryo UI" w:eastAsia="Meiryo UI" w:hAnsi="Meiryo UI" w:hint="eastAsia"/>
          <w:bCs/>
          <w:spacing w:val="-10"/>
          <w:sz w:val="16"/>
          <w:szCs w:val="18"/>
        </w:rPr>
        <w:t>1日現在</w:t>
      </w:r>
      <w:r w:rsidRPr="007128D2">
        <w:rPr>
          <w:rFonts w:ascii="Meiryo UI" w:eastAsia="Meiryo UI" w:hAnsi="Meiryo UI" w:hint="eastAsia"/>
          <w:bCs/>
          <w:spacing w:val="-10"/>
          <w:sz w:val="16"/>
          <w:szCs w:val="18"/>
        </w:rPr>
        <w:t>）</w:t>
      </w:r>
    </w:p>
    <w:tbl>
      <w:tblPr>
        <w:tblStyle w:val="a3"/>
        <w:tblW w:w="10279" w:type="dxa"/>
        <w:tblInd w:w="137" w:type="dxa"/>
        <w:tblCellMar>
          <w:top w:w="28" w:type="dxa"/>
          <w:left w:w="57" w:type="dxa"/>
          <w:bottom w:w="28" w:type="dxa"/>
          <w:right w:w="57" w:type="dxa"/>
        </w:tblCellMar>
        <w:tblLook w:val="04A0" w:firstRow="1" w:lastRow="0" w:firstColumn="1" w:lastColumn="0" w:noHBand="0" w:noVBand="1"/>
      </w:tblPr>
      <w:tblGrid>
        <w:gridCol w:w="340"/>
        <w:gridCol w:w="1170"/>
        <w:gridCol w:w="5433"/>
        <w:gridCol w:w="848"/>
        <w:gridCol w:w="2488"/>
      </w:tblGrid>
      <w:tr w:rsidR="006B1916" w14:paraId="0B229B27" w14:textId="77777777" w:rsidTr="006B1916">
        <w:trPr>
          <w:trHeight w:val="36"/>
        </w:trPr>
        <w:tc>
          <w:tcPr>
            <w:tcW w:w="1510" w:type="dxa"/>
            <w:gridSpan w:val="2"/>
            <w:shd w:val="clear" w:color="auto" w:fill="B4C6E7" w:themeFill="accent5" w:themeFillTint="66"/>
            <w:tcMar>
              <w:top w:w="113" w:type="dxa"/>
              <w:bottom w:w="113" w:type="dxa"/>
            </w:tcMar>
          </w:tcPr>
          <w:p w14:paraId="4F2AA00C" w14:textId="251E983F" w:rsidR="006B1916" w:rsidRPr="005F07E5" w:rsidRDefault="006B1916" w:rsidP="006B1916">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市町村名</w:t>
            </w:r>
          </w:p>
        </w:tc>
        <w:tc>
          <w:tcPr>
            <w:tcW w:w="5433" w:type="dxa"/>
            <w:shd w:val="clear" w:color="auto" w:fill="B4C6E7" w:themeFill="accent5" w:themeFillTint="66"/>
            <w:tcMar>
              <w:top w:w="113" w:type="dxa"/>
              <w:bottom w:w="113" w:type="dxa"/>
            </w:tcMar>
          </w:tcPr>
          <w:p w14:paraId="314AD52F" w14:textId="61F42857" w:rsidR="006B1916" w:rsidRPr="005F07E5" w:rsidRDefault="006B1916" w:rsidP="006B1916">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48" w:type="dxa"/>
            <w:shd w:val="clear" w:color="auto" w:fill="B4C6E7" w:themeFill="accent5" w:themeFillTint="66"/>
            <w:tcMar>
              <w:top w:w="113" w:type="dxa"/>
              <w:left w:w="28" w:type="dxa"/>
              <w:bottom w:w="113" w:type="dxa"/>
              <w:right w:w="28" w:type="dxa"/>
            </w:tcMar>
          </w:tcPr>
          <w:p w14:paraId="1EE14A56" w14:textId="4E5B9B9C" w:rsidR="006B1916" w:rsidRPr="005F07E5" w:rsidRDefault="006B1916" w:rsidP="006B1916">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488" w:type="dxa"/>
            <w:shd w:val="clear" w:color="auto" w:fill="B4C6E7" w:themeFill="accent5" w:themeFillTint="66"/>
            <w:tcMar>
              <w:top w:w="113" w:type="dxa"/>
              <w:bottom w:w="113" w:type="dxa"/>
            </w:tcMar>
          </w:tcPr>
          <w:p w14:paraId="43ED8C0D" w14:textId="25EAA520" w:rsidR="006B1916" w:rsidRPr="005F07E5" w:rsidRDefault="006B1916" w:rsidP="006B1916">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r>
      <w:tr w:rsidR="00E143B0" w14:paraId="2E7839AA" w14:textId="77777777" w:rsidTr="00AC6B26">
        <w:trPr>
          <w:trHeight w:val="45"/>
        </w:trPr>
        <w:tc>
          <w:tcPr>
            <w:tcW w:w="340" w:type="dxa"/>
            <w:vMerge w:val="restart"/>
            <w:shd w:val="clear" w:color="auto" w:fill="D9E2F3" w:themeFill="accent5" w:themeFillTint="33"/>
            <w:tcMar>
              <w:top w:w="28" w:type="dxa"/>
              <w:bottom w:w="28" w:type="dxa"/>
            </w:tcMar>
            <w:textDirection w:val="tbRlV"/>
            <w:vAlign w:val="center"/>
          </w:tcPr>
          <w:p w14:paraId="49A6E522" w14:textId="25D6A12C" w:rsidR="00E143B0" w:rsidRPr="0078042A" w:rsidRDefault="00E143B0" w:rsidP="00E143B0">
            <w:pPr>
              <w:autoSpaceDE w:val="0"/>
              <w:autoSpaceDN w:val="0"/>
              <w:spacing w:line="220" w:lineRule="exact"/>
              <w:ind w:left="113" w:right="113"/>
              <w:jc w:val="center"/>
              <w:rPr>
                <w:rFonts w:ascii="Meiryo UI" w:eastAsia="Meiryo UI" w:hAnsi="Meiryo UI" w:cs="Arial Unicode MS"/>
                <w:color w:val="000000" w:themeColor="text1"/>
                <w:kern w:val="0"/>
                <w:sz w:val="16"/>
                <w:szCs w:val="16"/>
              </w:rPr>
            </w:pPr>
            <w:r>
              <w:rPr>
                <w:rFonts w:ascii="Meiryo UI" w:eastAsia="Meiryo UI" w:hAnsi="Meiryo UI" w:cs="Arial Unicode MS" w:hint="eastAsia"/>
                <w:color w:val="000000" w:themeColor="text1"/>
                <w:kern w:val="0"/>
                <w:sz w:val="16"/>
                <w:szCs w:val="16"/>
              </w:rPr>
              <w:t>その他の市</w:t>
            </w:r>
          </w:p>
        </w:tc>
        <w:tc>
          <w:tcPr>
            <w:tcW w:w="1170" w:type="dxa"/>
            <w:shd w:val="clear" w:color="auto" w:fill="FFFFFF" w:themeFill="background1"/>
            <w:tcMar>
              <w:top w:w="28" w:type="dxa"/>
              <w:left w:w="28" w:type="dxa"/>
              <w:bottom w:w="28" w:type="dxa"/>
              <w:right w:w="28" w:type="dxa"/>
            </w:tcMar>
            <w:vAlign w:val="center"/>
          </w:tcPr>
          <w:p w14:paraId="22B12B82" w14:textId="17E92570" w:rsidR="00E143B0" w:rsidRPr="00423E93" w:rsidRDefault="00E143B0" w:rsidP="00647C65">
            <w:pPr>
              <w:autoSpaceDE w:val="0"/>
              <w:autoSpaceDN w:val="0"/>
              <w:spacing w:line="220" w:lineRule="exact"/>
              <w:ind w:rightChars="28" w:right="59"/>
              <w:jc w:val="distribute"/>
              <w:rPr>
                <w:rFonts w:ascii="Meiryo UI" w:eastAsia="Meiryo UI" w:hAnsi="Meiryo UI" w:cs="Arial Unicode MS"/>
                <w:color w:val="000000" w:themeColor="text1"/>
                <w:sz w:val="16"/>
                <w:szCs w:val="16"/>
              </w:rPr>
            </w:pPr>
            <w:r w:rsidRPr="00647C65">
              <w:rPr>
                <w:rFonts w:ascii="Meiryo UI" w:eastAsia="Meiryo UI" w:hAnsi="Meiryo UI" w:cs="Arial Unicode MS" w:hint="eastAsia"/>
                <w:color w:val="000000" w:themeColor="text1"/>
                <w:kern w:val="0"/>
                <w:sz w:val="16"/>
                <w:szCs w:val="16"/>
              </w:rPr>
              <w:t>岸和田市</w:t>
            </w:r>
          </w:p>
        </w:tc>
        <w:tc>
          <w:tcPr>
            <w:tcW w:w="5433" w:type="dxa"/>
            <w:shd w:val="clear" w:color="auto" w:fill="FFFFFF" w:themeFill="background1"/>
            <w:tcMar>
              <w:top w:w="28" w:type="dxa"/>
              <w:bottom w:w="28" w:type="dxa"/>
            </w:tcMar>
            <w:vAlign w:val="center"/>
          </w:tcPr>
          <w:p w14:paraId="01DEF21F" w14:textId="58EBDAC5"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072(423)2121</w:t>
            </w:r>
          </w:p>
        </w:tc>
        <w:tc>
          <w:tcPr>
            <w:tcW w:w="848" w:type="dxa"/>
            <w:shd w:val="clear" w:color="auto" w:fill="FFFFFF" w:themeFill="background1"/>
            <w:tcMar>
              <w:top w:w="28" w:type="dxa"/>
              <w:left w:w="28" w:type="dxa"/>
              <w:bottom w:w="28" w:type="dxa"/>
              <w:right w:w="28" w:type="dxa"/>
            </w:tcMar>
            <w:vAlign w:val="center"/>
          </w:tcPr>
          <w:p w14:paraId="60FB4535" w14:textId="5D337800"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596-8510</w:t>
            </w:r>
          </w:p>
        </w:tc>
        <w:tc>
          <w:tcPr>
            <w:tcW w:w="2488" w:type="dxa"/>
            <w:shd w:val="clear" w:color="auto" w:fill="FFFFFF" w:themeFill="background1"/>
            <w:tcMar>
              <w:top w:w="28" w:type="dxa"/>
              <w:bottom w:w="28" w:type="dxa"/>
            </w:tcMar>
            <w:vAlign w:val="center"/>
          </w:tcPr>
          <w:p w14:paraId="229AFA12" w14:textId="773A5B0E"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岸和田市岸城町７番１号</w:t>
            </w:r>
          </w:p>
        </w:tc>
      </w:tr>
      <w:tr w:rsidR="00E143B0" w14:paraId="1D7D17D1" w14:textId="77777777" w:rsidTr="00AC6B26">
        <w:trPr>
          <w:trHeight w:val="185"/>
        </w:trPr>
        <w:tc>
          <w:tcPr>
            <w:tcW w:w="340" w:type="dxa"/>
            <w:vMerge/>
            <w:shd w:val="clear" w:color="auto" w:fill="D9E2F3" w:themeFill="accent5" w:themeFillTint="33"/>
            <w:tcMar>
              <w:top w:w="28" w:type="dxa"/>
              <w:bottom w:w="28" w:type="dxa"/>
            </w:tcMar>
            <w:textDirection w:val="tbRlV"/>
          </w:tcPr>
          <w:p w14:paraId="55490047"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6C9C959B" w14:textId="0E1FFEFC"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豊中市</w:t>
            </w:r>
          </w:p>
        </w:tc>
        <w:tc>
          <w:tcPr>
            <w:tcW w:w="5433" w:type="dxa"/>
            <w:shd w:val="clear" w:color="auto" w:fill="D9E2F3" w:themeFill="accent5" w:themeFillTint="33"/>
            <w:tcMar>
              <w:top w:w="28" w:type="dxa"/>
              <w:bottom w:w="28" w:type="dxa"/>
            </w:tcMar>
            <w:vAlign w:val="center"/>
          </w:tcPr>
          <w:p w14:paraId="4E245823" w14:textId="32F9121C"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06(6858)2525</w:t>
            </w:r>
          </w:p>
        </w:tc>
        <w:tc>
          <w:tcPr>
            <w:tcW w:w="848" w:type="dxa"/>
            <w:shd w:val="clear" w:color="auto" w:fill="D9E2F3" w:themeFill="accent5" w:themeFillTint="33"/>
            <w:tcMar>
              <w:top w:w="28" w:type="dxa"/>
              <w:left w:w="28" w:type="dxa"/>
              <w:bottom w:w="28" w:type="dxa"/>
              <w:right w:w="28" w:type="dxa"/>
            </w:tcMar>
            <w:vAlign w:val="center"/>
          </w:tcPr>
          <w:p w14:paraId="6356283B" w14:textId="4C6453D5"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561-8501</w:t>
            </w:r>
          </w:p>
        </w:tc>
        <w:tc>
          <w:tcPr>
            <w:tcW w:w="2488" w:type="dxa"/>
            <w:shd w:val="clear" w:color="auto" w:fill="D9E2F3" w:themeFill="accent5" w:themeFillTint="33"/>
            <w:tcMar>
              <w:top w:w="28" w:type="dxa"/>
              <w:bottom w:w="28" w:type="dxa"/>
            </w:tcMar>
            <w:vAlign w:val="center"/>
          </w:tcPr>
          <w:p w14:paraId="7B524063" w14:textId="42C66204" w:rsidR="00E143B0" w:rsidRPr="00423E93" w:rsidRDefault="00E143B0" w:rsidP="00E143B0">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豊中市中桜塚３丁目１番１号</w:t>
            </w:r>
          </w:p>
        </w:tc>
      </w:tr>
      <w:tr w:rsidR="00E143B0" w14:paraId="5392E8D3" w14:textId="77777777" w:rsidTr="00AC6B26">
        <w:trPr>
          <w:trHeight w:val="16"/>
        </w:trPr>
        <w:tc>
          <w:tcPr>
            <w:tcW w:w="340" w:type="dxa"/>
            <w:vMerge/>
            <w:shd w:val="clear" w:color="auto" w:fill="D9E2F3" w:themeFill="accent5" w:themeFillTint="33"/>
            <w:tcMar>
              <w:top w:w="28" w:type="dxa"/>
              <w:bottom w:w="28" w:type="dxa"/>
            </w:tcMar>
            <w:textDirection w:val="tbRlV"/>
          </w:tcPr>
          <w:p w14:paraId="63077E85"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318DAD1A" w14:textId="199A26E5"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池田市</w:t>
            </w:r>
          </w:p>
        </w:tc>
        <w:tc>
          <w:tcPr>
            <w:tcW w:w="5433" w:type="dxa"/>
            <w:shd w:val="clear" w:color="auto" w:fill="FFFFFF" w:themeFill="background1"/>
            <w:tcMar>
              <w:top w:w="28" w:type="dxa"/>
              <w:bottom w:w="28" w:type="dxa"/>
            </w:tcMar>
            <w:vAlign w:val="center"/>
          </w:tcPr>
          <w:p w14:paraId="233690CB" w14:textId="3C388A22"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072(752)1111</w:t>
            </w:r>
          </w:p>
        </w:tc>
        <w:tc>
          <w:tcPr>
            <w:tcW w:w="848" w:type="dxa"/>
            <w:shd w:val="clear" w:color="auto" w:fill="FFFFFF" w:themeFill="background1"/>
            <w:tcMar>
              <w:top w:w="28" w:type="dxa"/>
              <w:left w:w="28" w:type="dxa"/>
              <w:bottom w:w="28" w:type="dxa"/>
              <w:right w:w="28" w:type="dxa"/>
            </w:tcMar>
            <w:vAlign w:val="center"/>
          </w:tcPr>
          <w:p w14:paraId="7F5D871F" w14:textId="154A3ECE"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563-8666</w:t>
            </w:r>
          </w:p>
        </w:tc>
        <w:tc>
          <w:tcPr>
            <w:tcW w:w="2488" w:type="dxa"/>
            <w:shd w:val="clear" w:color="auto" w:fill="FFFFFF" w:themeFill="background1"/>
            <w:tcMar>
              <w:top w:w="28" w:type="dxa"/>
              <w:bottom w:w="28" w:type="dxa"/>
            </w:tcMar>
            <w:vAlign w:val="center"/>
          </w:tcPr>
          <w:p w14:paraId="4215A620" w14:textId="6D3B89AB" w:rsidR="00E143B0" w:rsidRPr="00423E93" w:rsidRDefault="00E143B0" w:rsidP="00E143B0">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池田市城南１丁目１番１号</w:t>
            </w:r>
          </w:p>
        </w:tc>
      </w:tr>
      <w:tr w:rsidR="00E143B0" w14:paraId="464DE8EF" w14:textId="77777777" w:rsidTr="00AC6B26">
        <w:trPr>
          <w:trHeight w:val="109"/>
        </w:trPr>
        <w:tc>
          <w:tcPr>
            <w:tcW w:w="340" w:type="dxa"/>
            <w:vMerge/>
            <w:shd w:val="clear" w:color="auto" w:fill="D9E2F3" w:themeFill="accent5" w:themeFillTint="33"/>
            <w:tcMar>
              <w:top w:w="28" w:type="dxa"/>
              <w:bottom w:w="28" w:type="dxa"/>
            </w:tcMar>
            <w:textDirection w:val="tbRlV"/>
          </w:tcPr>
          <w:p w14:paraId="45FAC044"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3FAED3D5" w14:textId="3CDCED63"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吹田市</w:t>
            </w:r>
          </w:p>
        </w:tc>
        <w:tc>
          <w:tcPr>
            <w:tcW w:w="5433" w:type="dxa"/>
            <w:shd w:val="clear" w:color="auto" w:fill="D9E2F3" w:themeFill="accent5" w:themeFillTint="33"/>
            <w:tcMar>
              <w:top w:w="28" w:type="dxa"/>
              <w:bottom w:w="28" w:type="dxa"/>
            </w:tcMar>
            <w:vAlign w:val="center"/>
          </w:tcPr>
          <w:p w14:paraId="31017822" w14:textId="4B5B8E8A"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06(6384)1231</w:t>
            </w:r>
          </w:p>
        </w:tc>
        <w:tc>
          <w:tcPr>
            <w:tcW w:w="848" w:type="dxa"/>
            <w:shd w:val="clear" w:color="auto" w:fill="D9E2F3" w:themeFill="accent5" w:themeFillTint="33"/>
            <w:tcMar>
              <w:top w:w="28" w:type="dxa"/>
              <w:left w:w="28" w:type="dxa"/>
              <w:bottom w:w="28" w:type="dxa"/>
              <w:right w:w="28" w:type="dxa"/>
            </w:tcMar>
            <w:vAlign w:val="center"/>
          </w:tcPr>
          <w:p w14:paraId="206A7D74" w14:textId="517087BB"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564-8550</w:t>
            </w:r>
          </w:p>
        </w:tc>
        <w:tc>
          <w:tcPr>
            <w:tcW w:w="2488" w:type="dxa"/>
            <w:shd w:val="clear" w:color="auto" w:fill="D9E2F3" w:themeFill="accent5" w:themeFillTint="33"/>
            <w:tcMar>
              <w:top w:w="28" w:type="dxa"/>
              <w:bottom w:w="28" w:type="dxa"/>
            </w:tcMar>
            <w:vAlign w:val="center"/>
          </w:tcPr>
          <w:p w14:paraId="305BA176" w14:textId="22EA5125" w:rsidR="00E143B0" w:rsidRPr="00423E93" w:rsidRDefault="00E143B0" w:rsidP="00E143B0">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吹田市泉町１丁目３番40号</w:t>
            </w:r>
          </w:p>
        </w:tc>
      </w:tr>
      <w:tr w:rsidR="00E143B0" w14:paraId="01FD6B9E" w14:textId="77777777" w:rsidTr="00AC6B26">
        <w:trPr>
          <w:trHeight w:val="186"/>
        </w:trPr>
        <w:tc>
          <w:tcPr>
            <w:tcW w:w="340" w:type="dxa"/>
            <w:vMerge/>
            <w:shd w:val="clear" w:color="auto" w:fill="D9E2F3" w:themeFill="accent5" w:themeFillTint="33"/>
            <w:tcMar>
              <w:top w:w="28" w:type="dxa"/>
              <w:bottom w:w="28" w:type="dxa"/>
            </w:tcMar>
            <w:textDirection w:val="tbRlV"/>
          </w:tcPr>
          <w:p w14:paraId="35EDF416"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04B9D2FA" w14:textId="4B1C3D54"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泉大津市</w:t>
            </w:r>
          </w:p>
        </w:tc>
        <w:tc>
          <w:tcPr>
            <w:tcW w:w="5433" w:type="dxa"/>
            <w:shd w:val="clear" w:color="auto" w:fill="FFFFFF" w:themeFill="background1"/>
            <w:tcMar>
              <w:top w:w="28" w:type="dxa"/>
              <w:bottom w:w="28" w:type="dxa"/>
            </w:tcMar>
            <w:vAlign w:val="center"/>
          </w:tcPr>
          <w:p w14:paraId="67DF7245" w14:textId="122C8734"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0725(33)1131</w:t>
            </w:r>
          </w:p>
        </w:tc>
        <w:tc>
          <w:tcPr>
            <w:tcW w:w="848" w:type="dxa"/>
            <w:shd w:val="clear" w:color="auto" w:fill="FFFFFF" w:themeFill="background1"/>
            <w:tcMar>
              <w:top w:w="28" w:type="dxa"/>
              <w:left w:w="28" w:type="dxa"/>
              <w:bottom w:w="28" w:type="dxa"/>
              <w:right w:w="28" w:type="dxa"/>
            </w:tcMar>
            <w:vAlign w:val="center"/>
          </w:tcPr>
          <w:p w14:paraId="022FBCC7" w14:textId="5BA4F884"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595-8686</w:t>
            </w:r>
          </w:p>
        </w:tc>
        <w:tc>
          <w:tcPr>
            <w:tcW w:w="2488" w:type="dxa"/>
            <w:shd w:val="clear" w:color="auto" w:fill="FFFFFF" w:themeFill="background1"/>
            <w:tcMar>
              <w:top w:w="28" w:type="dxa"/>
              <w:bottom w:w="28" w:type="dxa"/>
            </w:tcMar>
            <w:vAlign w:val="center"/>
          </w:tcPr>
          <w:p w14:paraId="7C69CD7F" w14:textId="003220DD" w:rsidR="00E143B0" w:rsidRPr="00423E93" w:rsidRDefault="00E143B0" w:rsidP="00E143B0">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泉大津市東雲町９番12号</w:t>
            </w:r>
          </w:p>
        </w:tc>
      </w:tr>
      <w:tr w:rsidR="00E143B0" w14:paraId="39CF67AE" w14:textId="77777777" w:rsidTr="00AC6B26">
        <w:trPr>
          <w:trHeight w:val="186"/>
        </w:trPr>
        <w:tc>
          <w:tcPr>
            <w:tcW w:w="340" w:type="dxa"/>
            <w:vMerge/>
            <w:shd w:val="clear" w:color="auto" w:fill="D9E2F3" w:themeFill="accent5" w:themeFillTint="33"/>
            <w:tcMar>
              <w:top w:w="28" w:type="dxa"/>
              <w:bottom w:w="28" w:type="dxa"/>
            </w:tcMar>
            <w:textDirection w:val="tbRlV"/>
          </w:tcPr>
          <w:p w14:paraId="721634C8"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58F3D930" w14:textId="163F8A46"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高槻市</w:t>
            </w:r>
          </w:p>
        </w:tc>
        <w:tc>
          <w:tcPr>
            <w:tcW w:w="5433" w:type="dxa"/>
            <w:shd w:val="clear" w:color="auto" w:fill="D9E2F3" w:themeFill="accent5" w:themeFillTint="33"/>
            <w:tcMar>
              <w:top w:w="28" w:type="dxa"/>
              <w:bottom w:w="28" w:type="dxa"/>
            </w:tcMar>
            <w:vAlign w:val="center"/>
          </w:tcPr>
          <w:p w14:paraId="1DDFF303" w14:textId="3BC63157" w:rsidR="00E143B0" w:rsidRPr="00795E11" w:rsidRDefault="00E143B0" w:rsidP="00E143B0">
            <w:pPr>
              <w:autoSpaceDE w:val="0"/>
              <w:autoSpaceDN w:val="0"/>
              <w:spacing w:line="220" w:lineRule="exact"/>
              <w:jc w:val="center"/>
              <w:rPr>
                <w:rFonts w:ascii="Meiryo UI" w:eastAsia="Meiryo UI" w:hAnsi="Meiryo UI" w:cs="Arial Unicode MS"/>
                <w:sz w:val="16"/>
                <w:szCs w:val="16"/>
              </w:rPr>
            </w:pPr>
            <w:r w:rsidRPr="00795E11">
              <w:rPr>
                <w:rFonts w:ascii="Meiryo UI" w:eastAsia="Meiryo UI" w:hAnsi="Meiryo UI"/>
                <w:sz w:val="16"/>
                <w:szCs w:val="16"/>
              </w:rPr>
              <w:t>072(674)7111</w:t>
            </w:r>
          </w:p>
        </w:tc>
        <w:tc>
          <w:tcPr>
            <w:tcW w:w="848" w:type="dxa"/>
            <w:shd w:val="clear" w:color="auto" w:fill="D9E2F3" w:themeFill="accent5" w:themeFillTint="33"/>
            <w:tcMar>
              <w:top w:w="28" w:type="dxa"/>
              <w:left w:w="28" w:type="dxa"/>
              <w:bottom w:w="28" w:type="dxa"/>
              <w:right w:w="28" w:type="dxa"/>
            </w:tcMar>
            <w:vAlign w:val="center"/>
          </w:tcPr>
          <w:p w14:paraId="337A7522" w14:textId="1A23810C"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569-8501</w:t>
            </w:r>
          </w:p>
        </w:tc>
        <w:tc>
          <w:tcPr>
            <w:tcW w:w="2488" w:type="dxa"/>
            <w:shd w:val="clear" w:color="auto" w:fill="D9E2F3" w:themeFill="accent5" w:themeFillTint="33"/>
            <w:tcMar>
              <w:top w:w="28" w:type="dxa"/>
              <w:bottom w:w="28" w:type="dxa"/>
            </w:tcMar>
            <w:vAlign w:val="center"/>
          </w:tcPr>
          <w:p w14:paraId="7BEC7848" w14:textId="4D971CA1"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高槻市桃園町２番１号</w:t>
            </w:r>
          </w:p>
        </w:tc>
      </w:tr>
      <w:tr w:rsidR="00E143B0" w14:paraId="6E583402" w14:textId="77777777" w:rsidTr="00AC6B26">
        <w:trPr>
          <w:trHeight w:val="186"/>
        </w:trPr>
        <w:tc>
          <w:tcPr>
            <w:tcW w:w="340" w:type="dxa"/>
            <w:vMerge/>
            <w:shd w:val="clear" w:color="auto" w:fill="D9E2F3" w:themeFill="accent5" w:themeFillTint="33"/>
            <w:tcMar>
              <w:top w:w="28" w:type="dxa"/>
              <w:bottom w:w="28" w:type="dxa"/>
            </w:tcMar>
            <w:textDirection w:val="tbRlV"/>
          </w:tcPr>
          <w:p w14:paraId="64C94C0F"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1977D117" w14:textId="12E69E37" w:rsidR="00E143B0" w:rsidRPr="00423E93" w:rsidRDefault="00E143B0" w:rsidP="00647C65">
            <w:pPr>
              <w:autoSpaceDE w:val="0"/>
              <w:autoSpaceDN w:val="0"/>
              <w:spacing w:line="220" w:lineRule="exact"/>
              <w:jc w:val="distribute"/>
              <w:rPr>
                <w:rFonts w:ascii="Meiryo UI" w:eastAsia="Meiryo UI" w:hAnsi="Meiryo UI"/>
                <w:color w:val="000000" w:themeColor="text1"/>
                <w:kern w:val="0"/>
                <w:sz w:val="16"/>
                <w:szCs w:val="16"/>
              </w:rPr>
            </w:pPr>
            <w:r>
              <w:rPr>
                <w:rFonts w:ascii="Meiryo UI" w:eastAsia="Meiryo UI" w:hAnsi="Meiryo UI" w:hint="eastAsia"/>
                <w:color w:val="000000" w:themeColor="text1"/>
                <w:kern w:val="0"/>
                <w:sz w:val="16"/>
                <w:szCs w:val="16"/>
              </w:rPr>
              <w:t>貝塚市</w:t>
            </w:r>
          </w:p>
        </w:tc>
        <w:tc>
          <w:tcPr>
            <w:tcW w:w="5433" w:type="dxa"/>
            <w:shd w:val="clear" w:color="auto" w:fill="FFFFFF" w:themeFill="background1"/>
            <w:tcMar>
              <w:top w:w="28" w:type="dxa"/>
              <w:bottom w:w="28" w:type="dxa"/>
            </w:tcMar>
            <w:vAlign w:val="center"/>
          </w:tcPr>
          <w:p w14:paraId="249D1994" w14:textId="0D3FE6C0" w:rsidR="00E143B0" w:rsidRPr="00795E11" w:rsidRDefault="00E143B0" w:rsidP="00E143B0">
            <w:pPr>
              <w:autoSpaceDE w:val="0"/>
              <w:autoSpaceDN w:val="0"/>
              <w:spacing w:line="220" w:lineRule="exact"/>
              <w:jc w:val="center"/>
              <w:rPr>
                <w:rFonts w:ascii="Meiryo UI" w:eastAsia="Meiryo UI" w:hAnsi="Meiryo UI" w:cs="Arial Unicode MS"/>
                <w:sz w:val="16"/>
                <w:szCs w:val="16"/>
              </w:rPr>
            </w:pPr>
            <w:r w:rsidRPr="00795E11">
              <w:rPr>
                <w:rFonts w:ascii="Meiryo UI" w:eastAsia="Meiryo UI" w:hAnsi="Meiryo UI"/>
                <w:sz w:val="16"/>
                <w:szCs w:val="16"/>
              </w:rPr>
              <w:t>072</w:t>
            </w:r>
            <w:r w:rsidRPr="00795E11">
              <w:rPr>
                <w:rFonts w:ascii="Meiryo UI" w:eastAsia="Meiryo UI" w:hAnsi="Meiryo UI" w:hint="eastAsia"/>
                <w:sz w:val="16"/>
                <w:szCs w:val="16"/>
              </w:rPr>
              <w:t>(</w:t>
            </w:r>
            <w:r w:rsidRPr="00795E11">
              <w:rPr>
                <w:rFonts w:ascii="Meiryo UI" w:eastAsia="Meiryo UI" w:hAnsi="Meiryo UI"/>
                <w:sz w:val="16"/>
                <w:szCs w:val="16"/>
              </w:rPr>
              <w:t>423)2151</w:t>
            </w:r>
          </w:p>
        </w:tc>
        <w:tc>
          <w:tcPr>
            <w:tcW w:w="848" w:type="dxa"/>
            <w:shd w:val="clear" w:color="auto" w:fill="FFFFFF" w:themeFill="background1"/>
            <w:tcMar>
              <w:top w:w="28" w:type="dxa"/>
              <w:left w:w="28" w:type="dxa"/>
              <w:bottom w:w="28" w:type="dxa"/>
              <w:right w:w="28" w:type="dxa"/>
            </w:tcMar>
            <w:vAlign w:val="center"/>
          </w:tcPr>
          <w:p w14:paraId="39EAFB6A" w14:textId="5185D1AD"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597-858</w:t>
            </w:r>
            <w:r w:rsidRPr="00423E93">
              <w:rPr>
                <w:rFonts w:ascii="Meiryo UI" w:eastAsia="Meiryo UI" w:hAnsi="Meiryo UI" w:hint="eastAsia"/>
                <w:color w:val="000000" w:themeColor="text1"/>
                <w:sz w:val="16"/>
                <w:szCs w:val="16"/>
              </w:rPr>
              <w:t>5</w:t>
            </w:r>
          </w:p>
        </w:tc>
        <w:tc>
          <w:tcPr>
            <w:tcW w:w="2488" w:type="dxa"/>
            <w:shd w:val="clear" w:color="auto" w:fill="FFFFFF" w:themeFill="background1"/>
            <w:tcMar>
              <w:top w:w="28" w:type="dxa"/>
              <w:bottom w:w="28" w:type="dxa"/>
            </w:tcMar>
            <w:vAlign w:val="center"/>
          </w:tcPr>
          <w:p w14:paraId="06BBD147" w14:textId="5511C962"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貝塚市畠中１丁目</w:t>
            </w:r>
            <w:r w:rsidRPr="00423E93">
              <w:rPr>
                <w:rFonts w:ascii="Meiryo UI" w:eastAsia="Meiryo UI" w:hAnsi="Meiryo UI"/>
                <w:color w:val="000000" w:themeColor="text1"/>
                <w:spacing w:val="-10"/>
                <w:sz w:val="16"/>
                <w:szCs w:val="16"/>
              </w:rPr>
              <w:t>17番１号</w:t>
            </w:r>
          </w:p>
        </w:tc>
      </w:tr>
      <w:tr w:rsidR="00E143B0" w14:paraId="4FCCB8D6" w14:textId="77777777" w:rsidTr="00AC6B26">
        <w:trPr>
          <w:trHeight w:val="186"/>
        </w:trPr>
        <w:tc>
          <w:tcPr>
            <w:tcW w:w="340" w:type="dxa"/>
            <w:vMerge/>
            <w:shd w:val="clear" w:color="auto" w:fill="D9E2F3" w:themeFill="accent5" w:themeFillTint="33"/>
            <w:tcMar>
              <w:top w:w="28" w:type="dxa"/>
              <w:bottom w:w="28" w:type="dxa"/>
            </w:tcMar>
            <w:textDirection w:val="tbRlV"/>
          </w:tcPr>
          <w:p w14:paraId="48D018CD"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725455D9" w14:textId="7D732DE9"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守口市</w:t>
            </w:r>
          </w:p>
        </w:tc>
        <w:tc>
          <w:tcPr>
            <w:tcW w:w="5433" w:type="dxa"/>
            <w:shd w:val="clear" w:color="auto" w:fill="D9E2F3" w:themeFill="accent5" w:themeFillTint="33"/>
            <w:tcMar>
              <w:top w:w="28" w:type="dxa"/>
              <w:bottom w:w="28" w:type="dxa"/>
            </w:tcMar>
            <w:vAlign w:val="center"/>
          </w:tcPr>
          <w:p w14:paraId="286E5CD2" w14:textId="29FFF466"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06(6992)1221</w:t>
            </w:r>
          </w:p>
        </w:tc>
        <w:tc>
          <w:tcPr>
            <w:tcW w:w="848" w:type="dxa"/>
            <w:shd w:val="clear" w:color="auto" w:fill="D9E2F3" w:themeFill="accent5" w:themeFillTint="33"/>
            <w:tcMar>
              <w:top w:w="28" w:type="dxa"/>
              <w:left w:w="28" w:type="dxa"/>
              <w:bottom w:w="28" w:type="dxa"/>
              <w:right w:w="28" w:type="dxa"/>
            </w:tcMar>
            <w:vAlign w:val="center"/>
          </w:tcPr>
          <w:p w14:paraId="2CEBA8DA" w14:textId="1D493F7B"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570-8666</w:t>
            </w:r>
          </w:p>
        </w:tc>
        <w:tc>
          <w:tcPr>
            <w:tcW w:w="2488" w:type="dxa"/>
            <w:shd w:val="clear" w:color="auto" w:fill="D9E2F3" w:themeFill="accent5" w:themeFillTint="33"/>
            <w:tcMar>
              <w:top w:w="28" w:type="dxa"/>
              <w:bottom w:w="28" w:type="dxa"/>
            </w:tcMar>
            <w:vAlign w:val="center"/>
          </w:tcPr>
          <w:p w14:paraId="67B96E63" w14:textId="6FD89F50" w:rsidR="00E143B0" w:rsidRPr="00423E93" w:rsidRDefault="00E143B0" w:rsidP="00E143B0">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守口市京阪本通２丁目５番５号</w:t>
            </w:r>
          </w:p>
        </w:tc>
      </w:tr>
      <w:tr w:rsidR="00E143B0" w14:paraId="2B6F90CD" w14:textId="77777777" w:rsidTr="00AC6B26">
        <w:trPr>
          <w:trHeight w:val="186"/>
        </w:trPr>
        <w:tc>
          <w:tcPr>
            <w:tcW w:w="340" w:type="dxa"/>
            <w:vMerge/>
            <w:shd w:val="clear" w:color="auto" w:fill="D9E2F3" w:themeFill="accent5" w:themeFillTint="33"/>
            <w:tcMar>
              <w:top w:w="28" w:type="dxa"/>
              <w:bottom w:w="28" w:type="dxa"/>
            </w:tcMar>
            <w:textDirection w:val="tbRlV"/>
          </w:tcPr>
          <w:p w14:paraId="7BDBC0A8"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387AE1D8" w14:textId="3263344E"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枚方市</w:t>
            </w:r>
          </w:p>
        </w:tc>
        <w:tc>
          <w:tcPr>
            <w:tcW w:w="5433" w:type="dxa"/>
            <w:shd w:val="clear" w:color="auto" w:fill="FFFFFF" w:themeFill="background1"/>
            <w:tcMar>
              <w:top w:w="28" w:type="dxa"/>
              <w:bottom w:w="28" w:type="dxa"/>
            </w:tcMar>
            <w:vAlign w:val="center"/>
          </w:tcPr>
          <w:p w14:paraId="5D36FC33" w14:textId="5BC9BA94"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072(841)1221</w:t>
            </w:r>
          </w:p>
        </w:tc>
        <w:tc>
          <w:tcPr>
            <w:tcW w:w="848" w:type="dxa"/>
            <w:shd w:val="clear" w:color="auto" w:fill="FFFFFF" w:themeFill="background1"/>
            <w:tcMar>
              <w:top w:w="28" w:type="dxa"/>
              <w:left w:w="28" w:type="dxa"/>
              <w:bottom w:w="28" w:type="dxa"/>
              <w:right w:w="28" w:type="dxa"/>
            </w:tcMar>
            <w:vAlign w:val="center"/>
          </w:tcPr>
          <w:p w14:paraId="21761D7A" w14:textId="7370D4E1"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573-8666</w:t>
            </w:r>
          </w:p>
        </w:tc>
        <w:tc>
          <w:tcPr>
            <w:tcW w:w="2488" w:type="dxa"/>
            <w:shd w:val="clear" w:color="auto" w:fill="FFFFFF" w:themeFill="background1"/>
            <w:tcMar>
              <w:top w:w="28" w:type="dxa"/>
              <w:bottom w:w="28" w:type="dxa"/>
            </w:tcMar>
            <w:vAlign w:val="center"/>
          </w:tcPr>
          <w:p w14:paraId="4B5588D8" w14:textId="059300A9"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枚方市大垣内町２丁目１番</w:t>
            </w:r>
            <w:r w:rsidRPr="00423E93">
              <w:rPr>
                <w:rFonts w:ascii="Meiryo UI" w:eastAsia="Meiryo UI" w:hAnsi="Meiryo UI"/>
                <w:color w:val="000000" w:themeColor="text1"/>
                <w:spacing w:val="-10"/>
                <w:sz w:val="16"/>
                <w:szCs w:val="16"/>
              </w:rPr>
              <w:t>20号</w:t>
            </w:r>
          </w:p>
        </w:tc>
      </w:tr>
      <w:tr w:rsidR="00E143B0" w14:paraId="59D62064" w14:textId="77777777" w:rsidTr="00AC6B26">
        <w:trPr>
          <w:trHeight w:val="186"/>
        </w:trPr>
        <w:tc>
          <w:tcPr>
            <w:tcW w:w="340" w:type="dxa"/>
            <w:vMerge/>
            <w:shd w:val="clear" w:color="auto" w:fill="D9E2F3" w:themeFill="accent5" w:themeFillTint="33"/>
            <w:tcMar>
              <w:top w:w="28" w:type="dxa"/>
              <w:bottom w:w="28" w:type="dxa"/>
            </w:tcMar>
            <w:textDirection w:val="tbRlV"/>
          </w:tcPr>
          <w:p w14:paraId="7212C324"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54D51E88" w14:textId="2F5A3630"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茨木市</w:t>
            </w:r>
          </w:p>
        </w:tc>
        <w:tc>
          <w:tcPr>
            <w:tcW w:w="5433" w:type="dxa"/>
            <w:shd w:val="clear" w:color="auto" w:fill="D9E2F3" w:themeFill="accent5" w:themeFillTint="33"/>
            <w:tcMar>
              <w:top w:w="28" w:type="dxa"/>
              <w:bottom w:w="28" w:type="dxa"/>
            </w:tcMar>
            <w:vAlign w:val="center"/>
          </w:tcPr>
          <w:p w14:paraId="0F013B53" w14:textId="0950F062"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072(622)8121</w:t>
            </w:r>
          </w:p>
        </w:tc>
        <w:tc>
          <w:tcPr>
            <w:tcW w:w="848" w:type="dxa"/>
            <w:shd w:val="clear" w:color="auto" w:fill="D9E2F3" w:themeFill="accent5" w:themeFillTint="33"/>
            <w:tcMar>
              <w:top w:w="28" w:type="dxa"/>
              <w:left w:w="28" w:type="dxa"/>
              <w:bottom w:w="28" w:type="dxa"/>
              <w:right w:w="28" w:type="dxa"/>
            </w:tcMar>
            <w:vAlign w:val="center"/>
          </w:tcPr>
          <w:p w14:paraId="3D4D928E" w14:textId="290BBDF4"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567-8505</w:t>
            </w:r>
          </w:p>
        </w:tc>
        <w:tc>
          <w:tcPr>
            <w:tcW w:w="2488" w:type="dxa"/>
            <w:shd w:val="clear" w:color="auto" w:fill="D9E2F3" w:themeFill="accent5" w:themeFillTint="33"/>
            <w:tcMar>
              <w:top w:w="28" w:type="dxa"/>
              <w:bottom w:w="28" w:type="dxa"/>
            </w:tcMar>
            <w:vAlign w:val="center"/>
          </w:tcPr>
          <w:p w14:paraId="63FC1C4A" w14:textId="067DF178"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茨木市駅前３丁目８番</w:t>
            </w:r>
            <w:r w:rsidRPr="00423E93">
              <w:rPr>
                <w:rFonts w:ascii="Meiryo UI" w:eastAsia="Meiryo UI" w:hAnsi="Meiryo UI"/>
                <w:color w:val="000000" w:themeColor="text1"/>
                <w:spacing w:val="-10"/>
                <w:sz w:val="16"/>
                <w:szCs w:val="16"/>
              </w:rPr>
              <w:t>13号</w:t>
            </w:r>
          </w:p>
        </w:tc>
      </w:tr>
      <w:tr w:rsidR="00E143B0" w14:paraId="5027EDE1" w14:textId="77777777" w:rsidTr="00AC6B26">
        <w:trPr>
          <w:trHeight w:val="186"/>
        </w:trPr>
        <w:tc>
          <w:tcPr>
            <w:tcW w:w="340" w:type="dxa"/>
            <w:vMerge/>
            <w:shd w:val="clear" w:color="auto" w:fill="D9E2F3" w:themeFill="accent5" w:themeFillTint="33"/>
            <w:tcMar>
              <w:top w:w="28" w:type="dxa"/>
              <w:bottom w:w="28" w:type="dxa"/>
            </w:tcMar>
            <w:textDirection w:val="tbRlV"/>
          </w:tcPr>
          <w:p w14:paraId="06A5908C"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18A6F3C6" w14:textId="34FCEB85"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八尾市</w:t>
            </w:r>
          </w:p>
        </w:tc>
        <w:tc>
          <w:tcPr>
            <w:tcW w:w="5433" w:type="dxa"/>
            <w:shd w:val="clear" w:color="auto" w:fill="FFFFFF" w:themeFill="background1"/>
            <w:tcMar>
              <w:top w:w="28" w:type="dxa"/>
              <w:bottom w:w="28" w:type="dxa"/>
            </w:tcMar>
            <w:vAlign w:val="center"/>
          </w:tcPr>
          <w:p w14:paraId="57E2AD26" w14:textId="7A99F3E7"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991)3881</w:t>
            </w:r>
          </w:p>
        </w:tc>
        <w:tc>
          <w:tcPr>
            <w:tcW w:w="848" w:type="dxa"/>
            <w:shd w:val="clear" w:color="auto" w:fill="FFFFFF" w:themeFill="background1"/>
            <w:tcMar>
              <w:top w:w="28" w:type="dxa"/>
              <w:left w:w="28" w:type="dxa"/>
              <w:bottom w:w="28" w:type="dxa"/>
              <w:right w:w="28" w:type="dxa"/>
            </w:tcMar>
            <w:vAlign w:val="center"/>
          </w:tcPr>
          <w:p w14:paraId="2E1969D1" w14:textId="424168CE"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581-0003</w:t>
            </w:r>
          </w:p>
        </w:tc>
        <w:tc>
          <w:tcPr>
            <w:tcW w:w="2488" w:type="dxa"/>
            <w:shd w:val="clear" w:color="auto" w:fill="FFFFFF" w:themeFill="background1"/>
            <w:tcMar>
              <w:top w:w="28" w:type="dxa"/>
              <w:bottom w:w="28" w:type="dxa"/>
            </w:tcMar>
            <w:vAlign w:val="center"/>
          </w:tcPr>
          <w:p w14:paraId="1FFD36B1" w14:textId="663D8D5D"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八尾市本町１丁目１番１号</w:t>
            </w:r>
          </w:p>
        </w:tc>
      </w:tr>
      <w:tr w:rsidR="00E143B0" w14:paraId="625543B5" w14:textId="77777777" w:rsidTr="00AC6B26">
        <w:trPr>
          <w:trHeight w:val="186"/>
        </w:trPr>
        <w:tc>
          <w:tcPr>
            <w:tcW w:w="340" w:type="dxa"/>
            <w:vMerge/>
            <w:shd w:val="clear" w:color="auto" w:fill="D9E2F3" w:themeFill="accent5" w:themeFillTint="33"/>
            <w:tcMar>
              <w:top w:w="28" w:type="dxa"/>
              <w:bottom w:w="28" w:type="dxa"/>
            </w:tcMar>
            <w:textDirection w:val="tbRlV"/>
          </w:tcPr>
          <w:p w14:paraId="26DDB8D1"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2307E8DE" w14:textId="5BC95D8E"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泉佐野市</w:t>
            </w:r>
          </w:p>
        </w:tc>
        <w:tc>
          <w:tcPr>
            <w:tcW w:w="5433" w:type="dxa"/>
            <w:shd w:val="clear" w:color="auto" w:fill="D9E2F3" w:themeFill="accent5" w:themeFillTint="33"/>
            <w:tcMar>
              <w:top w:w="28" w:type="dxa"/>
              <w:bottom w:w="28" w:type="dxa"/>
            </w:tcMar>
            <w:vAlign w:val="center"/>
          </w:tcPr>
          <w:p w14:paraId="017D564F" w14:textId="2998B651"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463)1212</w:t>
            </w:r>
          </w:p>
        </w:tc>
        <w:tc>
          <w:tcPr>
            <w:tcW w:w="848" w:type="dxa"/>
            <w:shd w:val="clear" w:color="auto" w:fill="D9E2F3" w:themeFill="accent5" w:themeFillTint="33"/>
            <w:tcMar>
              <w:top w:w="28" w:type="dxa"/>
              <w:left w:w="28" w:type="dxa"/>
              <w:bottom w:w="28" w:type="dxa"/>
              <w:right w:w="28" w:type="dxa"/>
            </w:tcMar>
            <w:vAlign w:val="center"/>
          </w:tcPr>
          <w:p w14:paraId="4064B704" w14:textId="580F679E"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598-8550</w:t>
            </w:r>
          </w:p>
        </w:tc>
        <w:tc>
          <w:tcPr>
            <w:tcW w:w="2488" w:type="dxa"/>
            <w:shd w:val="clear" w:color="auto" w:fill="D9E2F3" w:themeFill="accent5" w:themeFillTint="33"/>
            <w:tcMar>
              <w:top w:w="28" w:type="dxa"/>
              <w:bottom w:w="28" w:type="dxa"/>
            </w:tcMar>
            <w:vAlign w:val="center"/>
          </w:tcPr>
          <w:p w14:paraId="72CDF5A2" w14:textId="5BBA5C69"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泉佐野市市場東１丁目</w:t>
            </w:r>
            <w:r w:rsidRPr="00423E93">
              <w:rPr>
                <w:rFonts w:ascii="Meiryo UI" w:eastAsia="Meiryo UI" w:hAnsi="Meiryo UI"/>
                <w:color w:val="000000" w:themeColor="text1"/>
                <w:spacing w:val="-10"/>
                <w:sz w:val="16"/>
                <w:szCs w:val="16"/>
              </w:rPr>
              <w:t>295番地の３</w:t>
            </w:r>
          </w:p>
        </w:tc>
      </w:tr>
      <w:tr w:rsidR="00E143B0" w14:paraId="0DAB2B90" w14:textId="77777777" w:rsidTr="00AC6B26">
        <w:trPr>
          <w:trHeight w:val="186"/>
        </w:trPr>
        <w:tc>
          <w:tcPr>
            <w:tcW w:w="340" w:type="dxa"/>
            <w:vMerge/>
            <w:shd w:val="clear" w:color="auto" w:fill="D9E2F3" w:themeFill="accent5" w:themeFillTint="33"/>
            <w:tcMar>
              <w:top w:w="28" w:type="dxa"/>
              <w:bottom w:w="28" w:type="dxa"/>
            </w:tcMar>
            <w:textDirection w:val="tbRlV"/>
          </w:tcPr>
          <w:p w14:paraId="7C135A55"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0D7D5815" w14:textId="4234010D"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富田林市</w:t>
            </w:r>
          </w:p>
        </w:tc>
        <w:tc>
          <w:tcPr>
            <w:tcW w:w="5433" w:type="dxa"/>
            <w:shd w:val="clear" w:color="auto" w:fill="FFFFFF" w:themeFill="background1"/>
            <w:tcMar>
              <w:top w:w="28" w:type="dxa"/>
              <w:bottom w:w="28" w:type="dxa"/>
            </w:tcMar>
            <w:vAlign w:val="center"/>
          </w:tcPr>
          <w:p w14:paraId="1CA8D202" w14:textId="42C92F0D"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0721(25)1000</w:t>
            </w:r>
          </w:p>
        </w:tc>
        <w:tc>
          <w:tcPr>
            <w:tcW w:w="848" w:type="dxa"/>
            <w:shd w:val="clear" w:color="auto" w:fill="FFFFFF" w:themeFill="background1"/>
            <w:tcMar>
              <w:top w:w="28" w:type="dxa"/>
              <w:left w:w="28" w:type="dxa"/>
              <w:bottom w:w="28" w:type="dxa"/>
              <w:right w:w="28" w:type="dxa"/>
            </w:tcMar>
            <w:vAlign w:val="center"/>
          </w:tcPr>
          <w:p w14:paraId="138D48EE" w14:textId="29373736"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584-8511</w:t>
            </w:r>
          </w:p>
        </w:tc>
        <w:tc>
          <w:tcPr>
            <w:tcW w:w="2488" w:type="dxa"/>
            <w:shd w:val="clear" w:color="auto" w:fill="FFFFFF" w:themeFill="background1"/>
            <w:tcMar>
              <w:top w:w="28" w:type="dxa"/>
              <w:bottom w:w="28" w:type="dxa"/>
            </w:tcMar>
            <w:vAlign w:val="center"/>
          </w:tcPr>
          <w:p w14:paraId="2E33A0C3" w14:textId="7577899C"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富田林市常盤町１番１号</w:t>
            </w:r>
          </w:p>
        </w:tc>
      </w:tr>
      <w:tr w:rsidR="00E143B0" w14:paraId="7103ACF8" w14:textId="77777777" w:rsidTr="00AC6B26">
        <w:trPr>
          <w:trHeight w:val="186"/>
        </w:trPr>
        <w:tc>
          <w:tcPr>
            <w:tcW w:w="340" w:type="dxa"/>
            <w:vMerge/>
            <w:shd w:val="clear" w:color="auto" w:fill="D9E2F3" w:themeFill="accent5" w:themeFillTint="33"/>
            <w:tcMar>
              <w:top w:w="28" w:type="dxa"/>
              <w:bottom w:w="28" w:type="dxa"/>
            </w:tcMar>
            <w:textDirection w:val="tbRlV"/>
          </w:tcPr>
          <w:p w14:paraId="7AB2FB2A"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3F5A81E1" w14:textId="3555A31C"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寝屋川市</w:t>
            </w:r>
          </w:p>
        </w:tc>
        <w:tc>
          <w:tcPr>
            <w:tcW w:w="5433" w:type="dxa"/>
            <w:shd w:val="clear" w:color="auto" w:fill="D9E2F3" w:themeFill="accent5" w:themeFillTint="33"/>
            <w:tcMar>
              <w:top w:w="28" w:type="dxa"/>
              <w:bottom w:w="28" w:type="dxa"/>
            </w:tcMar>
            <w:vAlign w:val="center"/>
          </w:tcPr>
          <w:p w14:paraId="0E3565E4" w14:textId="2D0DED9C"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072(824)1181</w:t>
            </w:r>
          </w:p>
        </w:tc>
        <w:tc>
          <w:tcPr>
            <w:tcW w:w="848" w:type="dxa"/>
            <w:shd w:val="clear" w:color="auto" w:fill="D9E2F3" w:themeFill="accent5" w:themeFillTint="33"/>
            <w:tcMar>
              <w:top w:w="28" w:type="dxa"/>
              <w:left w:w="28" w:type="dxa"/>
              <w:bottom w:w="28" w:type="dxa"/>
              <w:right w:w="28" w:type="dxa"/>
            </w:tcMar>
            <w:vAlign w:val="center"/>
          </w:tcPr>
          <w:p w14:paraId="31928471" w14:textId="51B9A6AD"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572-8555</w:t>
            </w:r>
          </w:p>
        </w:tc>
        <w:tc>
          <w:tcPr>
            <w:tcW w:w="2488" w:type="dxa"/>
            <w:shd w:val="clear" w:color="auto" w:fill="D9E2F3" w:themeFill="accent5" w:themeFillTint="33"/>
            <w:tcMar>
              <w:top w:w="28" w:type="dxa"/>
              <w:bottom w:w="28" w:type="dxa"/>
            </w:tcMar>
            <w:vAlign w:val="center"/>
          </w:tcPr>
          <w:p w14:paraId="5CEFA7C2" w14:textId="0B608545"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寝屋川市本町１番１号</w:t>
            </w:r>
          </w:p>
        </w:tc>
      </w:tr>
      <w:tr w:rsidR="00E143B0" w14:paraId="4241632A" w14:textId="77777777" w:rsidTr="00AC6B26">
        <w:trPr>
          <w:trHeight w:val="186"/>
        </w:trPr>
        <w:tc>
          <w:tcPr>
            <w:tcW w:w="340" w:type="dxa"/>
            <w:vMerge/>
            <w:shd w:val="clear" w:color="auto" w:fill="D9E2F3" w:themeFill="accent5" w:themeFillTint="33"/>
            <w:tcMar>
              <w:top w:w="28" w:type="dxa"/>
              <w:bottom w:w="28" w:type="dxa"/>
            </w:tcMar>
            <w:textDirection w:val="tbRlV"/>
          </w:tcPr>
          <w:p w14:paraId="350F8AB9"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3049B2F3" w14:textId="4FAD21B1"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河内長野市</w:t>
            </w:r>
          </w:p>
        </w:tc>
        <w:tc>
          <w:tcPr>
            <w:tcW w:w="5433" w:type="dxa"/>
            <w:shd w:val="clear" w:color="auto" w:fill="FFFFFF" w:themeFill="background1"/>
            <w:tcMar>
              <w:top w:w="28" w:type="dxa"/>
              <w:bottom w:w="28" w:type="dxa"/>
            </w:tcMar>
            <w:vAlign w:val="center"/>
          </w:tcPr>
          <w:p w14:paraId="1662E2A8" w14:textId="527B6243"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0721(53)1111</w:t>
            </w:r>
          </w:p>
        </w:tc>
        <w:tc>
          <w:tcPr>
            <w:tcW w:w="848" w:type="dxa"/>
            <w:shd w:val="clear" w:color="auto" w:fill="FFFFFF" w:themeFill="background1"/>
            <w:tcMar>
              <w:top w:w="28" w:type="dxa"/>
              <w:left w:w="28" w:type="dxa"/>
              <w:bottom w:w="28" w:type="dxa"/>
              <w:right w:w="28" w:type="dxa"/>
            </w:tcMar>
            <w:vAlign w:val="center"/>
          </w:tcPr>
          <w:p w14:paraId="6A9DFA5B" w14:textId="53509B88"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586-8501</w:t>
            </w:r>
          </w:p>
        </w:tc>
        <w:tc>
          <w:tcPr>
            <w:tcW w:w="2488" w:type="dxa"/>
            <w:shd w:val="clear" w:color="auto" w:fill="FFFFFF" w:themeFill="background1"/>
            <w:tcMar>
              <w:top w:w="28" w:type="dxa"/>
              <w:bottom w:w="28" w:type="dxa"/>
            </w:tcMar>
            <w:vAlign w:val="center"/>
          </w:tcPr>
          <w:p w14:paraId="499A5F28" w14:textId="49E755D0"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河内長野市原町１丁目１番１号</w:t>
            </w:r>
          </w:p>
        </w:tc>
      </w:tr>
      <w:tr w:rsidR="00E143B0" w14:paraId="6B3B3496" w14:textId="77777777" w:rsidTr="00AC6B26">
        <w:trPr>
          <w:trHeight w:val="186"/>
        </w:trPr>
        <w:tc>
          <w:tcPr>
            <w:tcW w:w="340" w:type="dxa"/>
            <w:vMerge/>
            <w:shd w:val="clear" w:color="auto" w:fill="D9E2F3" w:themeFill="accent5" w:themeFillTint="33"/>
            <w:tcMar>
              <w:top w:w="28" w:type="dxa"/>
              <w:bottom w:w="28" w:type="dxa"/>
            </w:tcMar>
            <w:textDirection w:val="tbRlV"/>
          </w:tcPr>
          <w:p w14:paraId="61860FBB"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6F167217" w14:textId="7AAE35FF"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松　原　市</w:t>
            </w:r>
          </w:p>
        </w:tc>
        <w:tc>
          <w:tcPr>
            <w:tcW w:w="5433" w:type="dxa"/>
            <w:shd w:val="clear" w:color="auto" w:fill="D9E2F3" w:themeFill="accent5" w:themeFillTint="33"/>
            <w:tcMar>
              <w:top w:w="28" w:type="dxa"/>
              <w:bottom w:w="28" w:type="dxa"/>
            </w:tcMar>
            <w:vAlign w:val="center"/>
          </w:tcPr>
          <w:p w14:paraId="4B23D18B" w14:textId="1385EFE8"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072(334)1550</w:t>
            </w:r>
          </w:p>
        </w:tc>
        <w:tc>
          <w:tcPr>
            <w:tcW w:w="848" w:type="dxa"/>
            <w:shd w:val="clear" w:color="auto" w:fill="D9E2F3" w:themeFill="accent5" w:themeFillTint="33"/>
            <w:tcMar>
              <w:top w:w="28" w:type="dxa"/>
              <w:left w:w="28" w:type="dxa"/>
              <w:bottom w:w="28" w:type="dxa"/>
              <w:right w:w="28" w:type="dxa"/>
            </w:tcMar>
            <w:vAlign w:val="center"/>
          </w:tcPr>
          <w:p w14:paraId="382A9EA2" w14:textId="0C57B58B"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580-8501</w:t>
            </w:r>
          </w:p>
        </w:tc>
        <w:tc>
          <w:tcPr>
            <w:tcW w:w="2488" w:type="dxa"/>
            <w:shd w:val="clear" w:color="auto" w:fill="D9E2F3" w:themeFill="accent5" w:themeFillTint="33"/>
            <w:tcMar>
              <w:top w:w="28" w:type="dxa"/>
              <w:bottom w:w="28" w:type="dxa"/>
            </w:tcMar>
            <w:vAlign w:val="center"/>
          </w:tcPr>
          <w:p w14:paraId="56147E39" w14:textId="41400C4D"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松原市阿保１丁目１番１号</w:t>
            </w:r>
          </w:p>
        </w:tc>
      </w:tr>
      <w:tr w:rsidR="00E143B0" w14:paraId="4EC49B9E" w14:textId="77777777" w:rsidTr="00AC6B26">
        <w:trPr>
          <w:trHeight w:val="186"/>
        </w:trPr>
        <w:tc>
          <w:tcPr>
            <w:tcW w:w="340" w:type="dxa"/>
            <w:vMerge/>
            <w:shd w:val="clear" w:color="auto" w:fill="D9E2F3" w:themeFill="accent5" w:themeFillTint="33"/>
            <w:tcMar>
              <w:top w:w="28" w:type="dxa"/>
              <w:bottom w:w="28" w:type="dxa"/>
            </w:tcMar>
            <w:textDirection w:val="tbRlV"/>
          </w:tcPr>
          <w:p w14:paraId="595D3D33"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6901BE24" w14:textId="6B97F942"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大　東　市</w:t>
            </w:r>
          </w:p>
        </w:tc>
        <w:tc>
          <w:tcPr>
            <w:tcW w:w="5433" w:type="dxa"/>
            <w:shd w:val="clear" w:color="auto" w:fill="FFFFFF" w:themeFill="background1"/>
            <w:tcMar>
              <w:top w:w="28" w:type="dxa"/>
              <w:bottom w:w="28" w:type="dxa"/>
            </w:tcMar>
            <w:vAlign w:val="center"/>
          </w:tcPr>
          <w:p w14:paraId="02E86B82" w14:textId="49D788BD"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072(872)2181</w:t>
            </w:r>
          </w:p>
        </w:tc>
        <w:tc>
          <w:tcPr>
            <w:tcW w:w="848" w:type="dxa"/>
            <w:shd w:val="clear" w:color="auto" w:fill="FFFFFF" w:themeFill="background1"/>
            <w:tcMar>
              <w:top w:w="28" w:type="dxa"/>
              <w:left w:w="28" w:type="dxa"/>
              <w:bottom w:w="28" w:type="dxa"/>
              <w:right w:w="28" w:type="dxa"/>
            </w:tcMar>
            <w:vAlign w:val="center"/>
          </w:tcPr>
          <w:p w14:paraId="29711A71" w14:textId="2963CB79"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574-8555</w:t>
            </w:r>
          </w:p>
        </w:tc>
        <w:tc>
          <w:tcPr>
            <w:tcW w:w="2488" w:type="dxa"/>
            <w:shd w:val="clear" w:color="auto" w:fill="FFFFFF" w:themeFill="background1"/>
            <w:tcMar>
              <w:top w:w="28" w:type="dxa"/>
              <w:bottom w:w="28" w:type="dxa"/>
            </w:tcMar>
            <w:vAlign w:val="center"/>
          </w:tcPr>
          <w:p w14:paraId="73102E14" w14:textId="0A667A29"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大東市谷川１丁目１番１号</w:t>
            </w:r>
          </w:p>
        </w:tc>
      </w:tr>
      <w:tr w:rsidR="00E143B0" w14:paraId="461C8E16" w14:textId="77777777" w:rsidTr="00AC6B26">
        <w:trPr>
          <w:trHeight w:val="19"/>
        </w:trPr>
        <w:tc>
          <w:tcPr>
            <w:tcW w:w="340" w:type="dxa"/>
            <w:vMerge/>
            <w:shd w:val="clear" w:color="auto" w:fill="D9E2F3" w:themeFill="accent5" w:themeFillTint="33"/>
            <w:tcMar>
              <w:top w:w="28" w:type="dxa"/>
              <w:bottom w:w="28" w:type="dxa"/>
            </w:tcMar>
            <w:textDirection w:val="tbRlV"/>
          </w:tcPr>
          <w:p w14:paraId="6792DB08"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07E9AB8F" w14:textId="2CDFD8B3"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和　泉　市</w:t>
            </w:r>
          </w:p>
        </w:tc>
        <w:tc>
          <w:tcPr>
            <w:tcW w:w="5433" w:type="dxa"/>
            <w:shd w:val="clear" w:color="auto" w:fill="D9E2F3" w:themeFill="accent5" w:themeFillTint="33"/>
            <w:tcMar>
              <w:top w:w="28" w:type="dxa"/>
              <w:bottom w:w="28" w:type="dxa"/>
            </w:tcMar>
            <w:vAlign w:val="center"/>
          </w:tcPr>
          <w:p w14:paraId="024CAAD7" w14:textId="4AACFD88" w:rsidR="00E143B0" w:rsidRDefault="00E143B0" w:rsidP="00E143B0">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（市民税）</w:t>
            </w:r>
            <w:r>
              <w:rPr>
                <w:rFonts w:ascii="Meiryo UI" w:eastAsia="Meiryo UI" w:hAnsi="Meiryo UI" w:hint="eastAsia"/>
                <w:color w:val="000000" w:themeColor="text1"/>
                <w:sz w:val="16"/>
                <w:szCs w:val="16"/>
              </w:rPr>
              <w:t>・・・・・・・・</w:t>
            </w:r>
            <w:r w:rsidR="00817CA7">
              <w:rPr>
                <w:rFonts w:ascii="Meiryo UI" w:eastAsia="Meiryo UI" w:hAnsi="Meiryo UI" w:hint="eastAsia"/>
                <w:color w:val="000000" w:themeColor="text1"/>
                <w:sz w:val="16"/>
                <w:szCs w:val="16"/>
              </w:rPr>
              <w:t>・</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8108</w:t>
            </w:r>
            <w:r>
              <w:rPr>
                <w:rFonts w:ascii="Meiryo UI" w:eastAsia="Meiryo UI" w:hAnsi="Meiryo UI"/>
                <w:color w:val="000000" w:themeColor="text1"/>
                <w:sz w:val="16"/>
                <w:szCs w:val="16"/>
              </w:rPr>
              <w:t xml:space="preserve">   </w:t>
            </w:r>
          </w:p>
          <w:p w14:paraId="00187B80" w14:textId="69871615" w:rsidR="00817CA7" w:rsidRDefault="00E143B0" w:rsidP="00E143B0">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（資産税）</w:t>
            </w:r>
            <w:r>
              <w:rPr>
                <w:rFonts w:ascii="Meiryo UI" w:eastAsia="Meiryo UI" w:hAnsi="Meiryo UI" w:hint="eastAsia"/>
                <w:color w:val="000000" w:themeColor="text1"/>
                <w:sz w:val="16"/>
                <w:szCs w:val="16"/>
              </w:rPr>
              <w:t>・・・・・・・・・</w:t>
            </w:r>
            <w:r w:rsidR="00817CA7">
              <w:rPr>
                <w:rFonts w:ascii="Meiryo UI" w:eastAsia="Meiryo UI" w:hAnsi="Meiryo UI" w:hint="eastAsia"/>
                <w:color w:val="000000" w:themeColor="text1"/>
                <w:sz w:val="16"/>
                <w:szCs w:val="16"/>
              </w:rPr>
              <w:t>・</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8107</w:t>
            </w:r>
            <w:r>
              <w:rPr>
                <w:rFonts w:ascii="Meiryo UI" w:eastAsia="Meiryo UI" w:hAnsi="Meiryo UI" w:hint="eastAsia"/>
                <w:color w:val="000000" w:themeColor="text1"/>
                <w:sz w:val="16"/>
                <w:szCs w:val="16"/>
              </w:rPr>
              <w:t xml:space="preserve">　　</w:t>
            </w:r>
          </w:p>
          <w:p w14:paraId="56C61FC4" w14:textId="7E670EFF" w:rsidR="00E143B0" w:rsidRPr="0078042A" w:rsidRDefault="00E143B0" w:rsidP="00E143B0">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8109</w:t>
            </w:r>
          </w:p>
        </w:tc>
        <w:tc>
          <w:tcPr>
            <w:tcW w:w="848" w:type="dxa"/>
            <w:shd w:val="clear" w:color="auto" w:fill="D9E2F3" w:themeFill="accent5" w:themeFillTint="33"/>
            <w:tcMar>
              <w:top w:w="28" w:type="dxa"/>
              <w:left w:w="28" w:type="dxa"/>
              <w:bottom w:w="28" w:type="dxa"/>
              <w:right w:w="28" w:type="dxa"/>
            </w:tcMar>
            <w:vAlign w:val="center"/>
          </w:tcPr>
          <w:p w14:paraId="09BD991E" w14:textId="405D7378"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594-8501</w:t>
            </w:r>
          </w:p>
        </w:tc>
        <w:tc>
          <w:tcPr>
            <w:tcW w:w="2488" w:type="dxa"/>
            <w:shd w:val="clear" w:color="auto" w:fill="D9E2F3" w:themeFill="accent5" w:themeFillTint="33"/>
            <w:tcMar>
              <w:top w:w="28" w:type="dxa"/>
              <w:bottom w:w="28" w:type="dxa"/>
            </w:tcMar>
            <w:vAlign w:val="center"/>
          </w:tcPr>
          <w:p w14:paraId="49A7D17D" w14:textId="15323432"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和泉市府中町２丁目７番５号</w:t>
            </w:r>
          </w:p>
        </w:tc>
      </w:tr>
      <w:tr w:rsidR="00E143B0" w14:paraId="2D0B2CAF" w14:textId="77777777" w:rsidTr="00AC6B26">
        <w:trPr>
          <w:trHeight w:val="186"/>
        </w:trPr>
        <w:tc>
          <w:tcPr>
            <w:tcW w:w="340" w:type="dxa"/>
            <w:vMerge/>
            <w:shd w:val="clear" w:color="auto" w:fill="D9E2F3" w:themeFill="accent5" w:themeFillTint="33"/>
            <w:tcMar>
              <w:top w:w="28" w:type="dxa"/>
              <w:bottom w:w="28" w:type="dxa"/>
            </w:tcMar>
            <w:textDirection w:val="tbRlV"/>
          </w:tcPr>
          <w:p w14:paraId="5083CE7D" w14:textId="77777777" w:rsidR="00E143B0" w:rsidRPr="00423E93" w:rsidRDefault="00E143B0" w:rsidP="00E143B0">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6B956BD9" w14:textId="5A9FFDBD"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箕　面　市</w:t>
            </w:r>
          </w:p>
        </w:tc>
        <w:tc>
          <w:tcPr>
            <w:tcW w:w="5433" w:type="dxa"/>
            <w:shd w:val="clear" w:color="auto" w:fill="FFFFFF" w:themeFill="background1"/>
            <w:tcMar>
              <w:top w:w="28" w:type="dxa"/>
              <w:bottom w:w="28" w:type="dxa"/>
            </w:tcMar>
            <w:vAlign w:val="center"/>
          </w:tcPr>
          <w:p w14:paraId="5E5746E3" w14:textId="2202F322"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072(723)2121</w:t>
            </w:r>
          </w:p>
        </w:tc>
        <w:tc>
          <w:tcPr>
            <w:tcW w:w="848" w:type="dxa"/>
            <w:shd w:val="clear" w:color="auto" w:fill="FFFFFF" w:themeFill="background1"/>
            <w:tcMar>
              <w:top w:w="28" w:type="dxa"/>
              <w:left w:w="28" w:type="dxa"/>
              <w:bottom w:w="28" w:type="dxa"/>
              <w:right w:w="28" w:type="dxa"/>
            </w:tcMar>
            <w:vAlign w:val="center"/>
          </w:tcPr>
          <w:p w14:paraId="55475166" w14:textId="47C72F49"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562-0003</w:t>
            </w:r>
          </w:p>
        </w:tc>
        <w:tc>
          <w:tcPr>
            <w:tcW w:w="2488" w:type="dxa"/>
            <w:shd w:val="clear" w:color="auto" w:fill="FFFFFF" w:themeFill="background1"/>
            <w:tcMar>
              <w:top w:w="28" w:type="dxa"/>
              <w:bottom w:w="28" w:type="dxa"/>
            </w:tcMar>
            <w:vAlign w:val="center"/>
          </w:tcPr>
          <w:p w14:paraId="2C0A9537" w14:textId="7364912B"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箕面市西小路４丁目６番１号</w:t>
            </w:r>
          </w:p>
        </w:tc>
      </w:tr>
      <w:tr w:rsidR="00E143B0" w14:paraId="2A0E9BBC" w14:textId="77777777" w:rsidTr="00AC6B26">
        <w:trPr>
          <w:trHeight w:val="186"/>
        </w:trPr>
        <w:tc>
          <w:tcPr>
            <w:tcW w:w="340" w:type="dxa"/>
            <w:vMerge/>
            <w:shd w:val="clear" w:color="auto" w:fill="D9E2F3" w:themeFill="accent5" w:themeFillTint="33"/>
            <w:tcMar>
              <w:top w:w="28" w:type="dxa"/>
              <w:bottom w:w="28" w:type="dxa"/>
            </w:tcMar>
            <w:textDirection w:val="tbRlV"/>
          </w:tcPr>
          <w:p w14:paraId="20BDF6EA" w14:textId="77777777" w:rsidR="00E143B0" w:rsidRPr="00423E93" w:rsidRDefault="00E143B0" w:rsidP="00E143B0">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32B63178" w14:textId="748CE732"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柏　原　市</w:t>
            </w:r>
          </w:p>
        </w:tc>
        <w:tc>
          <w:tcPr>
            <w:tcW w:w="5433" w:type="dxa"/>
            <w:shd w:val="clear" w:color="auto" w:fill="D9E2F3" w:themeFill="accent5" w:themeFillTint="33"/>
            <w:tcMar>
              <w:top w:w="28" w:type="dxa"/>
              <w:bottom w:w="28" w:type="dxa"/>
            </w:tcMar>
            <w:vAlign w:val="center"/>
          </w:tcPr>
          <w:p w14:paraId="1294A6DB" w14:textId="5BEEE99B"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972)1501</w:t>
            </w:r>
          </w:p>
        </w:tc>
        <w:tc>
          <w:tcPr>
            <w:tcW w:w="848" w:type="dxa"/>
            <w:shd w:val="clear" w:color="auto" w:fill="D9E2F3" w:themeFill="accent5" w:themeFillTint="33"/>
            <w:tcMar>
              <w:top w:w="28" w:type="dxa"/>
              <w:left w:w="28" w:type="dxa"/>
              <w:bottom w:w="28" w:type="dxa"/>
              <w:right w:w="28" w:type="dxa"/>
            </w:tcMar>
            <w:vAlign w:val="center"/>
          </w:tcPr>
          <w:p w14:paraId="6BD1E65D" w14:textId="39D99750"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582-8555</w:t>
            </w:r>
          </w:p>
        </w:tc>
        <w:tc>
          <w:tcPr>
            <w:tcW w:w="2488" w:type="dxa"/>
            <w:shd w:val="clear" w:color="auto" w:fill="D9E2F3" w:themeFill="accent5" w:themeFillTint="33"/>
            <w:tcMar>
              <w:top w:w="28" w:type="dxa"/>
              <w:bottom w:w="28" w:type="dxa"/>
            </w:tcMar>
            <w:vAlign w:val="center"/>
          </w:tcPr>
          <w:p w14:paraId="6E7F7093" w14:textId="5905D8DA"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柏原市安堂町１番</w:t>
            </w:r>
            <w:r w:rsidRPr="00423E93">
              <w:rPr>
                <w:rFonts w:ascii="Meiryo UI" w:eastAsia="Meiryo UI" w:hAnsi="Meiryo UI"/>
                <w:color w:val="000000" w:themeColor="text1"/>
                <w:spacing w:val="-10"/>
                <w:sz w:val="16"/>
                <w:szCs w:val="16"/>
              </w:rPr>
              <w:t>55号</w:t>
            </w:r>
          </w:p>
        </w:tc>
      </w:tr>
      <w:tr w:rsidR="00E143B0" w14:paraId="007D59BA" w14:textId="77777777" w:rsidTr="00AC6B26">
        <w:trPr>
          <w:trHeight w:val="186"/>
        </w:trPr>
        <w:tc>
          <w:tcPr>
            <w:tcW w:w="340" w:type="dxa"/>
            <w:vMerge/>
            <w:shd w:val="clear" w:color="auto" w:fill="D9E2F3" w:themeFill="accent5" w:themeFillTint="33"/>
            <w:tcMar>
              <w:top w:w="28" w:type="dxa"/>
              <w:bottom w:w="28" w:type="dxa"/>
            </w:tcMar>
            <w:textDirection w:val="tbRlV"/>
          </w:tcPr>
          <w:p w14:paraId="0D79372B" w14:textId="77777777" w:rsidR="00E143B0" w:rsidRPr="00423E93" w:rsidRDefault="00E143B0" w:rsidP="00E143B0">
            <w:pPr>
              <w:autoSpaceDE w:val="0"/>
              <w:autoSpaceDN w:val="0"/>
              <w:spacing w:line="220" w:lineRule="exact"/>
              <w:ind w:left="113" w:right="113"/>
              <w:jc w:val="distribute"/>
              <w:rPr>
                <w:rFonts w:ascii="Meiryo UI" w:eastAsia="Meiryo UI" w:hAnsi="Meiryo UI" w:cs="Arial Unicode MS"/>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7E46251D" w14:textId="5C6E3B09"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cs="Arial Unicode MS" w:hint="eastAsia"/>
                <w:color w:val="000000" w:themeColor="text1"/>
                <w:kern w:val="0"/>
                <w:sz w:val="16"/>
                <w:szCs w:val="16"/>
              </w:rPr>
              <w:t>羽曳野市</w:t>
            </w:r>
          </w:p>
        </w:tc>
        <w:tc>
          <w:tcPr>
            <w:tcW w:w="5433" w:type="dxa"/>
            <w:shd w:val="clear" w:color="auto" w:fill="FFFFFF" w:themeFill="background1"/>
            <w:tcMar>
              <w:top w:w="28" w:type="dxa"/>
              <w:bottom w:w="28" w:type="dxa"/>
            </w:tcMar>
            <w:vAlign w:val="center"/>
          </w:tcPr>
          <w:p w14:paraId="640AC816" w14:textId="07F1AF4A"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s="Arial Unicode MS"/>
                <w:color w:val="000000" w:themeColor="text1"/>
                <w:sz w:val="16"/>
                <w:szCs w:val="16"/>
              </w:rPr>
              <w:t>072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958)1111</w:t>
            </w:r>
          </w:p>
        </w:tc>
        <w:tc>
          <w:tcPr>
            <w:tcW w:w="848" w:type="dxa"/>
            <w:shd w:val="clear" w:color="auto" w:fill="FFFFFF" w:themeFill="background1"/>
            <w:tcMar>
              <w:top w:w="28" w:type="dxa"/>
              <w:left w:w="28" w:type="dxa"/>
              <w:bottom w:w="28" w:type="dxa"/>
              <w:right w:w="28" w:type="dxa"/>
            </w:tcMar>
            <w:vAlign w:val="center"/>
          </w:tcPr>
          <w:p w14:paraId="0CAAEC41" w14:textId="38820F25"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s="Arial Unicode MS"/>
                <w:color w:val="000000" w:themeColor="text1"/>
                <w:sz w:val="16"/>
                <w:szCs w:val="16"/>
              </w:rPr>
              <w:t>583-8585</w:t>
            </w:r>
          </w:p>
        </w:tc>
        <w:tc>
          <w:tcPr>
            <w:tcW w:w="2488" w:type="dxa"/>
            <w:shd w:val="clear" w:color="auto" w:fill="FFFFFF" w:themeFill="background1"/>
            <w:tcMar>
              <w:top w:w="28" w:type="dxa"/>
              <w:bottom w:w="28" w:type="dxa"/>
            </w:tcMar>
            <w:vAlign w:val="center"/>
          </w:tcPr>
          <w:p w14:paraId="1436418C" w14:textId="1E40E775"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cs="Arial Unicode MS" w:hint="eastAsia"/>
                <w:color w:val="000000" w:themeColor="text1"/>
                <w:sz w:val="16"/>
                <w:szCs w:val="16"/>
              </w:rPr>
              <w:t>羽曳野市誉田４丁目１番１号</w:t>
            </w:r>
          </w:p>
        </w:tc>
      </w:tr>
      <w:tr w:rsidR="00E143B0" w14:paraId="791F5052" w14:textId="77777777" w:rsidTr="00AC6B26">
        <w:trPr>
          <w:trHeight w:val="186"/>
        </w:trPr>
        <w:tc>
          <w:tcPr>
            <w:tcW w:w="340" w:type="dxa"/>
            <w:vMerge/>
            <w:shd w:val="clear" w:color="auto" w:fill="D9E2F3" w:themeFill="accent5" w:themeFillTint="33"/>
            <w:tcMar>
              <w:top w:w="28" w:type="dxa"/>
              <w:bottom w:w="28" w:type="dxa"/>
            </w:tcMar>
            <w:textDirection w:val="tbRlV"/>
          </w:tcPr>
          <w:p w14:paraId="63E7DB15"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50CC9C68" w14:textId="3D93AF3F"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門　真　市</w:t>
            </w:r>
          </w:p>
        </w:tc>
        <w:tc>
          <w:tcPr>
            <w:tcW w:w="5433" w:type="dxa"/>
            <w:shd w:val="clear" w:color="auto" w:fill="D9E2F3" w:themeFill="accent5" w:themeFillTint="33"/>
            <w:tcMar>
              <w:top w:w="28" w:type="dxa"/>
              <w:bottom w:w="28" w:type="dxa"/>
            </w:tcMar>
            <w:vAlign w:val="center"/>
          </w:tcPr>
          <w:p w14:paraId="549916AD" w14:textId="320C09C3"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06(6902)1231</w:t>
            </w:r>
          </w:p>
        </w:tc>
        <w:tc>
          <w:tcPr>
            <w:tcW w:w="848" w:type="dxa"/>
            <w:shd w:val="clear" w:color="auto" w:fill="D9E2F3" w:themeFill="accent5" w:themeFillTint="33"/>
            <w:tcMar>
              <w:top w:w="28" w:type="dxa"/>
              <w:left w:w="28" w:type="dxa"/>
              <w:bottom w:w="28" w:type="dxa"/>
              <w:right w:w="28" w:type="dxa"/>
            </w:tcMar>
            <w:vAlign w:val="center"/>
          </w:tcPr>
          <w:p w14:paraId="1007BCF9" w14:textId="1C8147E7"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571-8585</w:t>
            </w:r>
          </w:p>
        </w:tc>
        <w:tc>
          <w:tcPr>
            <w:tcW w:w="2488" w:type="dxa"/>
            <w:shd w:val="clear" w:color="auto" w:fill="D9E2F3" w:themeFill="accent5" w:themeFillTint="33"/>
            <w:tcMar>
              <w:top w:w="28" w:type="dxa"/>
              <w:bottom w:w="28" w:type="dxa"/>
            </w:tcMar>
            <w:vAlign w:val="center"/>
          </w:tcPr>
          <w:p w14:paraId="13E952EF" w14:textId="76A3FA86" w:rsidR="00E143B0" w:rsidRPr="00423E93" w:rsidRDefault="00E143B0" w:rsidP="00E143B0">
            <w:pPr>
              <w:autoSpaceDE w:val="0"/>
              <w:autoSpaceDN w:val="0"/>
              <w:spacing w:line="220" w:lineRule="exac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pacing w:val="-10"/>
                <w:sz w:val="16"/>
                <w:szCs w:val="16"/>
              </w:rPr>
              <w:t>門真市中町１番１号</w:t>
            </w:r>
          </w:p>
        </w:tc>
      </w:tr>
      <w:tr w:rsidR="00E143B0" w14:paraId="7B52594D" w14:textId="77777777" w:rsidTr="00AC6B26">
        <w:trPr>
          <w:trHeight w:val="186"/>
        </w:trPr>
        <w:tc>
          <w:tcPr>
            <w:tcW w:w="340" w:type="dxa"/>
            <w:vMerge/>
            <w:shd w:val="clear" w:color="auto" w:fill="D9E2F3" w:themeFill="accent5" w:themeFillTint="33"/>
            <w:tcMar>
              <w:top w:w="28" w:type="dxa"/>
              <w:bottom w:w="28" w:type="dxa"/>
            </w:tcMar>
            <w:textDirection w:val="tbRlV"/>
          </w:tcPr>
          <w:p w14:paraId="41594E27"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1A180B75" w14:textId="50F8756D"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摂　津　市</w:t>
            </w:r>
          </w:p>
        </w:tc>
        <w:tc>
          <w:tcPr>
            <w:tcW w:w="5433" w:type="dxa"/>
            <w:shd w:val="clear" w:color="auto" w:fill="FFFFFF" w:themeFill="background1"/>
            <w:tcMar>
              <w:top w:w="28" w:type="dxa"/>
              <w:bottom w:w="28" w:type="dxa"/>
            </w:tcMar>
            <w:vAlign w:val="center"/>
          </w:tcPr>
          <w:p w14:paraId="277C4074" w14:textId="1803B4E5"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06(6383)1111</w:t>
            </w:r>
          </w:p>
        </w:tc>
        <w:tc>
          <w:tcPr>
            <w:tcW w:w="848" w:type="dxa"/>
            <w:shd w:val="clear" w:color="auto" w:fill="FFFFFF" w:themeFill="background1"/>
            <w:tcMar>
              <w:top w:w="28" w:type="dxa"/>
              <w:left w:w="28" w:type="dxa"/>
              <w:bottom w:w="28" w:type="dxa"/>
              <w:right w:w="28" w:type="dxa"/>
            </w:tcMar>
            <w:vAlign w:val="center"/>
          </w:tcPr>
          <w:p w14:paraId="64C1576A" w14:textId="59852F72"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566-8555</w:t>
            </w:r>
          </w:p>
        </w:tc>
        <w:tc>
          <w:tcPr>
            <w:tcW w:w="2488" w:type="dxa"/>
            <w:shd w:val="clear" w:color="auto" w:fill="FFFFFF" w:themeFill="background1"/>
            <w:tcMar>
              <w:top w:w="28" w:type="dxa"/>
              <w:bottom w:w="28" w:type="dxa"/>
            </w:tcMar>
            <w:vAlign w:val="center"/>
          </w:tcPr>
          <w:p w14:paraId="68435CF7" w14:textId="1BCCBA3B"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摂津市三島１丁目１番１号</w:t>
            </w:r>
          </w:p>
        </w:tc>
      </w:tr>
      <w:tr w:rsidR="00E143B0" w14:paraId="1A401E50" w14:textId="77777777" w:rsidTr="00B60037">
        <w:trPr>
          <w:trHeight w:val="341"/>
        </w:trPr>
        <w:tc>
          <w:tcPr>
            <w:tcW w:w="340" w:type="dxa"/>
            <w:vMerge/>
            <w:shd w:val="clear" w:color="auto" w:fill="D9E2F3" w:themeFill="accent5" w:themeFillTint="33"/>
            <w:tcMar>
              <w:top w:w="28" w:type="dxa"/>
              <w:bottom w:w="28" w:type="dxa"/>
            </w:tcMar>
            <w:textDirection w:val="tbRlV"/>
          </w:tcPr>
          <w:p w14:paraId="2138DC8E" w14:textId="77777777" w:rsidR="00E143B0" w:rsidRPr="00423E93" w:rsidRDefault="00E143B0" w:rsidP="00E143B0">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1D71F78C" w14:textId="16F9EF2A"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高　石　市</w:t>
            </w:r>
          </w:p>
        </w:tc>
        <w:tc>
          <w:tcPr>
            <w:tcW w:w="5433" w:type="dxa"/>
            <w:shd w:val="clear" w:color="auto" w:fill="D9E2F3" w:themeFill="accent5" w:themeFillTint="33"/>
            <w:tcMar>
              <w:top w:w="28" w:type="dxa"/>
              <w:bottom w:w="28" w:type="dxa"/>
            </w:tcMar>
            <w:vAlign w:val="center"/>
          </w:tcPr>
          <w:p w14:paraId="251C57D5" w14:textId="51CA3331" w:rsidR="00E143B0" w:rsidRDefault="00E143B0" w:rsidP="00E143B0">
            <w:pPr>
              <w:autoSpaceDE w:val="0"/>
              <w:autoSpaceDN w:val="0"/>
              <w:spacing w:line="220" w:lineRule="exact"/>
              <w:jc w:val="left"/>
              <w:rPr>
                <w:rFonts w:ascii="Meiryo UI" w:eastAsia="Meiryo UI" w:hAnsi="Meiryo UI"/>
                <w:color w:val="000000" w:themeColor="text1"/>
                <w:kern w:val="0"/>
                <w:sz w:val="16"/>
                <w:szCs w:val="16"/>
              </w:rPr>
            </w:pP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kern w:val="0"/>
                <w:sz w:val="16"/>
                <w:szCs w:val="16"/>
              </w:rPr>
              <w:t>市民税）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kern w:val="0"/>
                <w:sz w:val="16"/>
                <w:szCs w:val="16"/>
              </w:rPr>
              <w:t>072</w:t>
            </w:r>
            <w:r>
              <w:rPr>
                <w:rFonts w:ascii="Meiryo UI" w:eastAsia="Meiryo UI" w:hAnsi="Meiryo UI"/>
                <w:color w:val="000000" w:themeColor="text1"/>
                <w:kern w:val="0"/>
                <w:sz w:val="16"/>
                <w:szCs w:val="16"/>
              </w:rPr>
              <w:t>(</w:t>
            </w:r>
            <w:r w:rsidRPr="00423E93">
              <w:rPr>
                <w:rFonts w:ascii="Meiryo UI" w:eastAsia="Meiryo UI" w:hAnsi="Meiryo UI"/>
                <w:color w:val="000000" w:themeColor="text1"/>
                <w:kern w:val="0"/>
                <w:sz w:val="16"/>
                <w:szCs w:val="16"/>
              </w:rPr>
              <w:t>275</w:t>
            </w:r>
            <w:r>
              <w:rPr>
                <w:rFonts w:ascii="Meiryo UI" w:eastAsia="Meiryo UI" w:hAnsi="Meiryo UI"/>
                <w:color w:val="000000" w:themeColor="text1"/>
                <w:kern w:val="0"/>
                <w:sz w:val="16"/>
                <w:szCs w:val="16"/>
              </w:rPr>
              <w:t>)</w:t>
            </w:r>
            <w:r w:rsidRPr="00423E93">
              <w:rPr>
                <w:rFonts w:ascii="Meiryo UI" w:eastAsia="Meiryo UI" w:hAnsi="Meiryo UI"/>
                <w:color w:val="000000" w:themeColor="text1"/>
                <w:kern w:val="0"/>
                <w:sz w:val="16"/>
                <w:szCs w:val="16"/>
              </w:rPr>
              <w:t>6097</w:t>
            </w:r>
          </w:p>
          <w:p w14:paraId="143F1DBC" w14:textId="1787AAB7" w:rsidR="00817CA7" w:rsidRDefault="00E143B0" w:rsidP="00E143B0">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kern w:val="0"/>
                <w:sz w:val="16"/>
                <w:szCs w:val="16"/>
              </w:rPr>
              <w:t>（固定資産税）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275</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6109</w:t>
            </w:r>
            <w:r>
              <w:rPr>
                <w:rFonts w:ascii="Meiryo UI" w:eastAsia="Meiryo UI" w:hAnsi="Meiryo UI" w:hint="eastAsia"/>
                <w:color w:val="000000" w:themeColor="text1"/>
                <w:sz w:val="16"/>
                <w:szCs w:val="16"/>
              </w:rPr>
              <w:t xml:space="preserve">　　</w:t>
            </w:r>
          </w:p>
          <w:p w14:paraId="054CC863" w14:textId="3986B450" w:rsidR="00E143B0" w:rsidRPr="00423E93" w:rsidRDefault="00E143B0" w:rsidP="00E143B0">
            <w:pPr>
              <w:autoSpaceDE w:val="0"/>
              <w:autoSpaceDN w:val="0"/>
              <w:spacing w:line="220" w:lineRule="exact"/>
              <w:jc w:val="lef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275</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6094</w:t>
            </w:r>
          </w:p>
        </w:tc>
        <w:tc>
          <w:tcPr>
            <w:tcW w:w="848" w:type="dxa"/>
            <w:shd w:val="clear" w:color="auto" w:fill="D9E2F3" w:themeFill="accent5" w:themeFillTint="33"/>
            <w:tcMar>
              <w:top w:w="28" w:type="dxa"/>
              <w:left w:w="28" w:type="dxa"/>
              <w:bottom w:w="28" w:type="dxa"/>
              <w:right w:w="28" w:type="dxa"/>
            </w:tcMar>
            <w:vAlign w:val="center"/>
          </w:tcPr>
          <w:p w14:paraId="6DB02B85" w14:textId="4CB6AFCB"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592-8585</w:t>
            </w:r>
          </w:p>
        </w:tc>
        <w:tc>
          <w:tcPr>
            <w:tcW w:w="2488" w:type="dxa"/>
            <w:shd w:val="clear" w:color="auto" w:fill="D9E2F3" w:themeFill="accent5" w:themeFillTint="33"/>
            <w:tcMar>
              <w:top w:w="28" w:type="dxa"/>
              <w:bottom w:w="28" w:type="dxa"/>
            </w:tcMar>
            <w:vAlign w:val="center"/>
          </w:tcPr>
          <w:p w14:paraId="1A8277F1" w14:textId="647D7D95"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高石市加茂４丁目１番１号</w:t>
            </w:r>
          </w:p>
        </w:tc>
      </w:tr>
      <w:tr w:rsidR="00E143B0" w14:paraId="69440A9D" w14:textId="77777777" w:rsidTr="00AC6B26">
        <w:trPr>
          <w:trHeight w:val="186"/>
        </w:trPr>
        <w:tc>
          <w:tcPr>
            <w:tcW w:w="340" w:type="dxa"/>
            <w:vMerge/>
            <w:shd w:val="clear" w:color="auto" w:fill="D9E2F3" w:themeFill="accent5" w:themeFillTint="33"/>
            <w:tcMar>
              <w:top w:w="28" w:type="dxa"/>
              <w:bottom w:w="28" w:type="dxa"/>
            </w:tcMar>
            <w:textDirection w:val="tbRlV"/>
          </w:tcPr>
          <w:p w14:paraId="28D79AA9" w14:textId="77777777" w:rsidR="00E143B0" w:rsidRPr="00423E93" w:rsidRDefault="00E143B0" w:rsidP="00E143B0">
            <w:pPr>
              <w:autoSpaceDE w:val="0"/>
              <w:autoSpaceDN w:val="0"/>
              <w:spacing w:line="220" w:lineRule="exact"/>
              <w:ind w:left="113" w:right="113"/>
              <w:jc w:val="distribute"/>
              <w:rPr>
                <w:rFonts w:ascii="Meiryo UI" w:eastAsia="Meiryo UI" w:hAnsi="Meiryo UI" w:cs="Arial Unicode MS"/>
                <w:color w:val="000000" w:themeColor="text1"/>
                <w:kern w:val="0"/>
                <w:sz w:val="16"/>
                <w:szCs w:val="16"/>
              </w:rPr>
            </w:pPr>
          </w:p>
        </w:tc>
        <w:tc>
          <w:tcPr>
            <w:tcW w:w="1170" w:type="dxa"/>
            <w:shd w:val="clear" w:color="auto" w:fill="FFFFFF" w:themeFill="background1"/>
            <w:tcMar>
              <w:top w:w="28" w:type="dxa"/>
              <w:left w:w="57" w:type="dxa"/>
              <w:bottom w:w="28" w:type="dxa"/>
              <w:right w:w="113" w:type="dxa"/>
            </w:tcMar>
            <w:vAlign w:val="center"/>
          </w:tcPr>
          <w:p w14:paraId="725516B0" w14:textId="12935A78"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cs="Arial Unicode MS" w:hint="eastAsia"/>
                <w:color w:val="000000" w:themeColor="text1"/>
                <w:kern w:val="0"/>
                <w:sz w:val="16"/>
                <w:szCs w:val="16"/>
              </w:rPr>
              <w:t>藤井寺市</w:t>
            </w:r>
          </w:p>
        </w:tc>
        <w:tc>
          <w:tcPr>
            <w:tcW w:w="5433" w:type="dxa"/>
            <w:shd w:val="clear" w:color="auto" w:fill="FFFFFF" w:themeFill="background1"/>
            <w:tcMar>
              <w:top w:w="28" w:type="dxa"/>
              <w:bottom w:w="28" w:type="dxa"/>
            </w:tcMar>
            <w:vAlign w:val="center"/>
          </w:tcPr>
          <w:p w14:paraId="45546136" w14:textId="07EE25BE"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939)1111</w:t>
            </w:r>
          </w:p>
        </w:tc>
        <w:tc>
          <w:tcPr>
            <w:tcW w:w="848" w:type="dxa"/>
            <w:shd w:val="clear" w:color="auto" w:fill="FFFFFF" w:themeFill="background1"/>
            <w:tcMar>
              <w:top w:w="28" w:type="dxa"/>
              <w:left w:w="28" w:type="dxa"/>
              <w:bottom w:w="28" w:type="dxa"/>
              <w:right w:w="28" w:type="dxa"/>
            </w:tcMar>
            <w:vAlign w:val="center"/>
          </w:tcPr>
          <w:p w14:paraId="51223772" w14:textId="3A7639DB"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583-8583</w:t>
            </w:r>
          </w:p>
        </w:tc>
        <w:tc>
          <w:tcPr>
            <w:tcW w:w="2488" w:type="dxa"/>
            <w:shd w:val="clear" w:color="auto" w:fill="FFFFFF" w:themeFill="background1"/>
            <w:tcMar>
              <w:top w:w="28" w:type="dxa"/>
              <w:bottom w:w="28" w:type="dxa"/>
            </w:tcMar>
            <w:vAlign w:val="center"/>
          </w:tcPr>
          <w:p w14:paraId="28B600A9" w14:textId="7EE1D4FA"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藤井寺市岡１丁目１番１号</w:t>
            </w:r>
          </w:p>
        </w:tc>
      </w:tr>
      <w:tr w:rsidR="00E143B0" w14:paraId="0C41BC07" w14:textId="77777777" w:rsidTr="00AC6B26">
        <w:trPr>
          <w:trHeight w:val="186"/>
        </w:trPr>
        <w:tc>
          <w:tcPr>
            <w:tcW w:w="340" w:type="dxa"/>
            <w:vMerge/>
            <w:shd w:val="clear" w:color="auto" w:fill="D9E2F3" w:themeFill="accent5" w:themeFillTint="33"/>
            <w:tcMar>
              <w:top w:w="28" w:type="dxa"/>
              <w:bottom w:w="28" w:type="dxa"/>
            </w:tcMar>
            <w:textDirection w:val="tbRlV"/>
          </w:tcPr>
          <w:p w14:paraId="72582437"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3A72437F" w14:textId="7719E4F1"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東大阪市</w:t>
            </w:r>
          </w:p>
        </w:tc>
        <w:tc>
          <w:tcPr>
            <w:tcW w:w="5433" w:type="dxa"/>
            <w:shd w:val="clear" w:color="auto" w:fill="D9E2F3" w:themeFill="accent5" w:themeFillTint="33"/>
            <w:tcMar>
              <w:top w:w="28" w:type="dxa"/>
              <w:bottom w:w="28" w:type="dxa"/>
            </w:tcMar>
            <w:vAlign w:val="center"/>
          </w:tcPr>
          <w:p w14:paraId="4C94402B" w14:textId="7FF20DB8"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06(4309)3000</w:t>
            </w:r>
          </w:p>
        </w:tc>
        <w:tc>
          <w:tcPr>
            <w:tcW w:w="848" w:type="dxa"/>
            <w:shd w:val="clear" w:color="auto" w:fill="D9E2F3" w:themeFill="accent5" w:themeFillTint="33"/>
            <w:tcMar>
              <w:top w:w="28" w:type="dxa"/>
              <w:left w:w="28" w:type="dxa"/>
              <w:bottom w:w="28" w:type="dxa"/>
              <w:right w:w="28" w:type="dxa"/>
            </w:tcMar>
            <w:vAlign w:val="center"/>
          </w:tcPr>
          <w:p w14:paraId="6E6E9413" w14:textId="5BB049C1"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577-8521</w:t>
            </w:r>
          </w:p>
        </w:tc>
        <w:tc>
          <w:tcPr>
            <w:tcW w:w="2488" w:type="dxa"/>
            <w:shd w:val="clear" w:color="auto" w:fill="D9E2F3" w:themeFill="accent5" w:themeFillTint="33"/>
            <w:tcMar>
              <w:top w:w="28" w:type="dxa"/>
              <w:bottom w:w="28" w:type="dxa"/>
            </w:tcMar>
            <w:vAlign w:val="center"/>
          </w:tcPr>
          <w:p w14:paraId="233390AB" w14:textId="7EF48618"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東大阪市荒本北１丁目１番１号</w:t>
            </w:r>
          </w:p>
        </w:tc>
      </w:tr>
      <w:tr w:rsidR="00E143B0" w14:paraId="004504E4" w14:textId="77777777" w:rsidTr="00AC6B26">
        <w:trPr>
          <w:trHeight w:val="186"/>
        </w:trPr>
        <w:tc>
          <w:tcPr>
            <w:tcW w:w="340" w:type="dxa"/>
            <w:vMerge/>
            <w:shd w:val="clear" w:color="auto" w:fill="D9E2F3" w:themeFill="accent5" w:themeFillTint="33"/>
            <w:tcMar>
              <w:top w:w="28" w:type="dxa"/>
              <w:bottom w:w="28" w:type="dxa"/>
            </w:tcMar>
            <w:textDirection w:val="tbRlV"/>
          </w:tcPr>
          <w:p w14:paraId="50D70C18"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64F7CD5B" w14:textId="4AFDB55E"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泉　南　市</w:t>
            </w:r>
          </w:p>
        </w:tc>
        <w:tc>
          <w:tcPr>
            <w:tcW w:w="5433" w:type="dxa"/>
            <w:shd w:val="clear" w:color="auto" w:fill="FFFFFF" w:themeFill="background1"/>
            <w:tcMar>
              <w:top w:w="28" w:type="dxa"/>
              <w:bottom w:w="28" w:type="dxa"/>
            </w:tcMar>
            <w:vAlign w:val="center"/>
          </w:tcPr>
          <w:p w14:paraId="2E410BF9" w14:textId="528BDE6D" w:rsidR="00E143B0" w:rsidRDefault="00E143B0" w:rsidP="00E143B0">
            <w:pPr>
              <w:autoSpaceDE w:val="0"/>
              <w:autoSpaceDN w:val="0"/>
              <w:spacing w:line="220" w:lineRule="exact"/>
              <w:jc w:val="left"/>
              <w:rPr>
                <w:rFonts w:ascii="Meiryo UI" w:eastAsia="Meiryo UI" w:hAnsi="Meiryo UI"/>
                <w:color w:val="000000" w:themeColor="text1"/>
                <w:sz w:val="16"/>
                <w:szCs w:val="16"/>
              </w:rPr>
            </w:pP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kern w:val="0"/>
                <w:sz w:val="16"/>
                <w:szCs w:val="16"/>
              </w:rPr>
              <w:t>市民税）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483</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9031</w:t>
            </w:r>
          </w:p>
          <w:p w14:paraId="5EB7F282" w14:textId="4E594A80" w:rsidR="00817CA7" w:rsidRDefault="00E143B0" w:rsidP="00E143B0">
            <w:pPr>
              <w:autoSpaceDE w:val="0"/>
              <w:autoSpaceDN w:val="0"/>
              <w:spacing w:line="220" w:lineRule="exact"/>
              <w:jc w:val="lef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（固定資産税）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・0</w:t>
            </w:r>
            <w:r w:rsidRPr="00423E93">
              <w:rPr>
                <w:rFonts w:ascii="Meiryo UI" w:eastAsia="Meiryo UI" w:hAnsi="Meiryo UI" w:cs="Arial Unicode MS"/>
                <w:color w:val="000000" w:themeColor="text1"/>
                <w:sz w:val="16"/>
                <w:szCs w:val="16"/>
              </w:rPr>
              <w:t>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483</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9032</w:t>
            </w:r>
            <w:r>
              <w:rPr>
                <w:rFonts w:ascii="Meiryo UI" w:eastAsia="Meiryo UI" w:hAnsi="Meiryo UI" w:cs="Arial Unicode MS" w:hint="eastAsia"/>
                <w:color w:val="000000" w:themeColor="text1"/>
                <w:sz w:val="16"/>
                <w:szCs w:val="16"/>
              </w:rPr>
              <w:t xml:space="preserve">　　</w:t>
            </w:r>
          </w:p>
          <w:p w14:paraId="132FAFE7" w14:textId="06C1A811" w:rsidR="00E143B0" w:rsidRPr="00423E93" w:rsidRDefault="00E143B0" w:rsidP="00E143B0">
            <w:pPr>
              <w:autoSpaceDE w:val="0"/>
              <w:autoSpaceDN w:val="0"/>
              <w:spacing w:line="220" w:lineRule="exact"/>
              <w:jc w:val="left"/>
              <w:rPr>
                <w:rFonts w:ascii="Meiryo UI" w:eastAsia="Meiryo UI" w:hAnsi="Meiryo UI" w:cs="Arial Unicode MS"/>
                <w:color w:val="000000" w:themeColor="text1"/>
                <w:kern w:val="0"/>
                <w:sz w:val="16"/>
                <w:szCs w:val="16"/>
              </w:rPr>
            </w:pP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423E93">
              <w:rPr>
                <w:rFonts w:ascii="Meiryo UI" w:eastAsia="Meiryo UI" w:hAnsi="Meiryo UI" w:cs="Arial Unicode MS"/>
                <w:color w:val="000000" w:themeColor="text1"/>
                <w:sz w:val="16"/>
                <w:szCs w:val="16"/>
              </w:rPr>
              <w:t>072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483</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9033</w:t>
            </w:r>
          </w:p>
        </w:tc>
        <w:tc>
          <w:tcPr>
            <w:tcW w:w="848" w:type="dxa"/>
            <w:shd w:val="clear" w:color="auto" w:fill="FFFFFF" w:themeFill="background1"/>
            <w:tcMar>
              <w:top w:w="28" w:type="dxa"/>
              <w:left w:w="28" w:type="dxa"/>
              <w:bottom w:w="28" w:type="dxa"/>
              <w:right w:w="28" w:type="dxa"/>
            </w:tcMar>
            <w:vAlign w:val="center"/>
          </w:tcPr>
          <w:p w14:paraId="277BF927" w14:textId="015D8A71"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590-0592</w:t>
            </w:r>
          </w:p>
        </w:tc>
        <w:tc>
          <w:tcPr>
            <w:tcW w:w="2488" w:type="dxa"/>
            <w:shd w:val="clear" w:color="auto" w:fill="FFFFFF" w:themeFill="background1"/>
            <w:tcMar>
              <w:top w:w="28" w:type="dxa"/>
              <w:bottom w:w="28" w:type="dxa"/>
            </w:tcMar>
            <w:vAlign w:val="center"/>
          </w:tcPr>
          <w:p w14:paraId="5A12048A" w14:textId="13655812"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泉南市樽井１丁目１番１号</w:t>
            </w:r>
          </w:p>
        </w:tc>
      </w:tr>
      <w:tr w:rsidR="00E143B0" w14:paraId="43886CE0" w14:textId="77777777" w:rsidTr="00AC6B26">
        <w:trPr>
          <w:trHeight w:val="186"/>
        </w:trPr>
        <w:tc>
          <w:tcPr>
            <w:tcW w:w="340" w:type="dxa"/>
            <w:vMerge/>
            <w:shd w:val="clear" w:color="auto" w:fill="D9E2F3" w:themeFill="accent5" w:themeFillTint="33"/>
            <w:tcMar>
              <w:top w:w="28" w:type="dxa"/>
              <w:bottom w:w="28" w:type="dxa"/>
            </w:tcMar>
            <w:textDirection w:val="tbRlV"/>
          </w:tcPr>
          <w:p w14:paraId="72D961BC"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1887715F" w14:textId="27D5C797" w:rsidR="00E143B0" w:rsidRPr="00423E93" w:rsidRDefault="00E143B0" w:rsidP="00647C65">
            <w:pPr>
              <w:autoSpaceDE w:val="0"/>
              <w:autoSpaceDN w:val="0"/>
              <w:spacing w:line="220" w:lineRule="exact"/>
              <w:jc w:val="distribute"/>
              <w:rPr>
                <w:rFonts w:ascii="Meiryo UI" w:eastAsia="Meiryo UI" w:hAnsi="Meiryo UI" w:cs="Arial Unicode MS"/>
                <w:color w:val="000000" w:themeColor="text1"/>
                <w:sz w:val="16"/>
                <w:szCs w:val="16"/>
              </w:rPr>
            </w:pPr>
            <w:r w:rsidRPr="00647C65">
              <w:rPr>
                <w:rFonts w:ascii="Meiryo UI" w:eastAsia="Meiryo UI" w:hAnsi="Meiryo UI" w:hint="eastAsia"/>
                <w:color w:val="000000" w:themeColor="text1"/>
                <w:kern w:val="0"/>
                <w:sz w:val="16"/>
                <w:szCs w:val="16"/>
              </w:rPr>
              <w:t>四條畷市</w:t>
            </w:r>
          </w:p>
        </w:tc>
        <w:tc>
          <w:tcPr>
            <w:tcW w:w="5433" w:type="dxa"/>
            <w:shd w:val="clear" w:color="auto" w:fill="D9E2F3" w:themeFill="accent5" w:themeFillTint="33"/>
            <w:tcMar>
              <w:top w:w="28" w:type="dxa"/>
              <w:bottom w:w="28" w:type="dxa"/>
            </w:tcMar>
            <w:vAlign w:val="center"/>
          </w:tcPr>
          <w:p w14:paraId="1F1505FB" w14:textId="1D5A12C9"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072(877)2121</w:t>
            </w:r>
          </w:p>
        </w:tc>
        <w:tc>
          <w:tcPr>
            <w:tcW w:w="848" w:type="dxa"/>
            <w:shd w:val="clear" w:color="auto" w:fill="D9E2F3" w:themeFill="accent5" w:themeFillTint="33"/>
            <w:tcMar>
              <w:top w:w="28" w:type="dxa"/>
              <w:left w:w="28" w:type="dxa"/>
              <w:bottom w:w="28" w:type="dxa"/>
              <w:right w:w="28" w:type="dxa"/>
            </w:tcMar>
            <w:vAlign w:val="center"/>
          </w:tcPr>
          <w:p w14:paraId="04933811" w14:textId="50464A01"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575-8501</w:t>
            </w:r>
          </w:p>
        </w:tc>
        <w:tc>
          <w:tcPr>
            <w:tcW w:w="2488" w:type="dxa"/>
            <w:shd w:val="clear" w:color="auto" w:fill="D9E2F3" w:themeFill="accent5" w:themeFillTint="33"/>
            <w:tcMar>
              <w:top w:w="28" w:type="dxa"/>
              <w:bottom w:w="28" w:type="dxa"/>
            </w:tcMar>
            <w:vAlign w:val="center"/>
          </w:tcPr>
          <w:p w14:paraId="1EDA9B66" w14:textId="6F78986C"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四條畷市中野本町１番１号</w:t>
            </w:r>
          </w:p>
        </w:tc>
      </w:tr>
      <w:tr w:rsidR="00E143B0" w14:paraId="123AED43" w14:textId="77777777" w:rsidTr="00AC6B26">
        <w:trPr>
          <w:trHeight w:val="186"/>
        </w:trPr>
        <w:tc>
          <w:tcPr>
            <w:tcW w:w="340" w:type="dxa"/>
            <w:vMerge/>
            <w:shd w:val="clear" w:color="auto" w:fill="D9E2F3" w:themeFill="accent5" w:themeFillTint="33"/>
            <w:tcMar>
              <w:top w:w="28" w:type="dxa"/>
              <w:bottom w:w="28" w:type="dxa"/>
            </w:tcMar>
            <w:textDirection w:val="tbRlV"/>
          </w:tcPr>
          <w:p w14:paraId="63C59887"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2E795400" w14:textId="7E019DAC"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交　野　市</w:t>
            </w:r>
          </w:p>
        </w:tc>
        <w:tc>
          <w:tcPr>
            <w:tcW w:w="5433" w:type="dxa"/>
            <w:shd w:val="clear" w:color="auto" w:fill="FFFFFF" w:themeFill="background1"/>
            <w:tcMar>
              <w:top w:w="28" w:type="dxa"/>
              <w:bottom w:w="28" w:type="dxa"/>
            </w:tcMar>
            <w:vAlign w:val="center"/>
          </w:tcPr>
          <w:p w14:paraId="7F985F7C" w14:textId="7C360B9C"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072(892)0121</w:t>
            </w:r>
          </w:p>
        </w:tc>
        <w:tc>
          <w:tcPr>
            <w:tcW w:w="848" w:type="dxa"/>
            <w:shd w:val="clear" w:color="auto" w:fill="FFFFFF" w:themeFill="background1"/>
            <w:tcMar>
              <w:top w:w="28" w:type="dxa"/>
              <w:left w:w="28" w:type="dxa"/>
              <w:bottom w:w="28" w:type="dxa"/>
              <w:right w:w="28" w:type="dxa"/>
            </w:tcMar>
            <w:vAlign w:val="center"/>
          </w:tcPr>
          <w:p w14:paraId="13940FEF" w14:textId="7F750338"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576-8501</w:t>
            </w:r>
          </w:p>
        </w:tc>
        <w:tc>
          <w:tcPr>
            <w:tcW w:w="2488" w:type="dxa"/>
            <w:shd w:val="clear" w:color="auto" w:fill="FFFFFF" w:themeFill="background1"/>
            <w:tcMar>
              <w:top w:w="28" w:type="dxa"/>
              <w:bottom w:w="28" w:type="dxa"/>
            </w:tcMar>
            <w:vAlign w:val="center"/>
          </w:tcPr>
          <w:p w14:paraId="32340F47" w14:textId="3C8E0868"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交野市私部１丁目１番１号</w:t>
            </w:r>
          </w:p>
        </w:tc>
      </w:tr>
      <w:tr w:rsidR="00E143B0" w14:paraId="3EE2CB02" w14:textId="77777777" w:rsidTr="00AC6B26">
        <w:trPr>
          <w:trHeight w:val="186"/>
        </w:trPr>
        <w:tc>
          <w:tcPr>
            <w:tcW w:w="340" w:type="dxa"/>
            <w:vMerge/>
            <w:shd w:val="clear" w:color="auto" w:fill="D9E2F3" w:themeFill="accent5" w:themeFillTint="33"/>
            <w:tcMar>
              <w:top w:w="28" w:type="dxa"/>
              <w:bottom w:w="28" w:type="dxa"/>
            </w:tcMar>
            <w:textDirection w:val="tbRlV"/>
          </w:tcPr>
          <w:p w14:paraId="79ACEE57"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7A4078FC" w14:textId="51262392"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大阪狭山市</w:t>
            </w:r>
          </w:p>
        </w:tc>
        <w:tc>
          <w:tcPr>
            <w:tcW w:w="5433" w:type="dxa"/>
            <w:shd w:val="clear" w:color="auto" w:fill="D9E2F3" w:themeFill="accent5" w:themeFillTint="33"/>
            <w:tcMar>
              <w:top w:w="28" w:type="dxa"/>
              <w:bottom w:w="28" w:type="dxa"/>
            </w:tcMar>
            <w:vAlign w:val="center"/>
          </w:tcPr>
          <w:p w14:paraId="166E65A5" w14:textId="19A3BCC0"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072(366)0011</w:t>
            </w:r>
          </w:p>
        </w:tc>
        <w:tc>
          <w:tcPr>
            <w:tcW w:w="848" w:type="dxa"/>
            <w:shd w:val="clear" w:color="auto" w:fill="D9E2F3" w:themeFill="accent5" w:themeFillTint="33"/>
            <w:tcMar>
              <w:top w:w="28" w:type="dxa"/>
              <w:left w:w="28" w:type="dxa"/>
              <w:bottom w:w="28" w:type="dxa"/>
              <w:right w:w="28" w:type="dxa"/>
            </w:tcMar>
            <w:vAlign w:val="center"/>
          </w:tcPr>
          <w:p w14:paraId="243E156E" w14:textId="69E9E30F"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589-8501</w:t>
            </w:r>
          </w:p>
        </w:tc>
        <w:tc>
          <w:tcPr>
            <w:tcW w:w="2488" w:type="dxa"/>
            <w:shd w:val="clear" w:color="auto" w:fill="D9E2F3" w:themeFill="accent5" w:themeFillTint="33"/>
            <w:tcMar>
              <w:top w:w="28" w:type="dxa"/>
              <w:bottom w:w="28" w:type="dxa"/>
            </w:tcMar>
            <w:vAlign w:val="center"/>
          </w:tcPr>
          <w:p w14:paraId="7CC8D00F" w14:textId="0CF1E54E"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大阪狭山市狭山１丁目</w:t>
            </w:r>
            <w:r w:rsidRPr="00423E93">
              <w:rPr>
                <w:rFonts w:ascii="Meiryo UI" w:eastAsia="Meiryo UI" w:hAnsi="Meiryo UI"/>
                <w:color w:val="000000" w:themeColor="text1"/>
                <w:spacing w:val="-10"/>
                <w:sz w:val="16"/>
                <w:szCs w:val="16"/>
              </w:rPr>
              <w:t>2384番地の１</w:t>
            </w:r>
          </w:p>
        </w:tc>
      </w:tr>
      <w:tr w:rsidR="00E143B0" w14:paraId="07D3B8E3" w14:textId="77777777" w:rsidTr="00AC6B26">
        <w:trPr>
          <w:trHeight w:val="186"/>
        </w:trPr>
        <w:tc>
          <w:tcPr>
            <w:tcW w:w="340" w:type="dxa"/>
            <w:vMerge/>
            <w:shd w:val="clear" w:color="auto" w:fill="D9E2F3" w:themeFill="accent5" w:themeFillTint="33"/>
            <w:tcMar>
              <w:top w:w="28" w:type="dxa"/>
              <w:bottom w:w="28" w:type="dxa"/>
            </w:tcMar>
            <w:textDirection w:val="tbRlV"/>
          </w:tcPr>
          <w:p w14:paraId="1D92D36F" w14:textId="77777777" w:rsidR="00E143B0" w:rsidRPr="00423E93" w:rsidRDefault="00E143B0" w:rsidP="00E143B0">
            <w:pPr>
              <w:autoSpaceDE w:val="0"/>
              <w:autoSpaceDN w:val="0"/>
              <w:spacing w:line="220" w:lineRule="exact"/>
              <w:ind w:left="113" w:right="113"/>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24C61CA5" w14:textId="6044CFE3" w:rsidR="00E143B0" w:rsidRPr="00423E93"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阪　南　市</w:t>
            </w:r>
          </w:p>
        </w:tc>
        <w:tc>
          <w:tcPr>
            <w:tcW w:w="5433" w:type="dxa"/>
            <w:shd w:val="clear" w:color="auto" w:fill="FFFFFF" w:themeFill="background1"/>
            <w:tcMar>
              <w:top w:w="28" w:type="dxa"/>
              <w:bottom w:w="28" w:type="dxa"/>
            </w:tcMar>
            <w:vAlign w:val="center"/>
          </w:tcPr>
          <w:p w14:paraId="5F45BF2E" w14:textId="4878DAA1"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471)5678</w:t>
            </w:r>
          </w:p>
        </w:tc>
        <w:tc>
          <w:tcPr>
            <w:tcW w:w="848" w:type="dxa"/>
            <w:shd w:val="clear" w:color="auto" w:fill="FFFFFF" w:themeFill="background1"/>
            <w:tcMar>
              <w:top w:w="28" w:type="dxa"/>
              <w:left w:w="28" w:type="dxa"/>
              <w:bottom w:w="28" w:type="dxa"/>
              <w:right w:w="28" w:type="dxa"/>
            </w:tcMar>
            <w:vAlign w:val="center"/>
          </w:tcPr>
          <w:p w14:paraId="11C42E5E" w14:textId="3D3F643F" w:rsidR="00E143B0" w:rsidRPr="00423E93"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599-0292</w:t>
            </w:r>
          </w:p>
        </w:tc>
        <w:tc>
          <w:tcPr>
            <w:tcW w:w="2488" w:type="dxa"/>
            <w:shd w:val="clear" w:color="auto" w:fill="FFFFFF" w:themeFill="background1"/>
            <w:tcMar>
              <w:top w:w="28" w:type="dxa"/>
              <w:bottom w:w="28" w:type="dxa"/>
            </w:tcMar>
            <w:vAlign w:val="center"/>
          </w:tcPr>
          <w:p w14:paraId="2E3379C8" w14:textId="2E726D52" w:rsidR="00E143B0" w:rsidRPr="00423E93"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阪南市尾崎町</w:t>
            </w:r>
            <w:r w:rsidRPr="00423E93">
              <w:rPr>
                <w:rFonts w:ascii="Meiryo UI" w:eastAsia="Meiryo UI" w:hAnsi="Meiryo UI"/>
                <w:color w:val="000000" w:themeColor="text1"/>
                <w:spacing w:val="-10"/>
                <w:sz w:val="16"/>
                <w:szCs w:val="16"/>
              </w:rPr>
              <w:t>35番地の１</w:t>
            </w:r>
          </w:p>
        </w:tc>
      </w:tr>
      <w:tr w:rsidR="00E143B0" w14:paraId="19C55588" w14:textId="77777777" w:rsidTr="006B1916">
        <w:trPr>
          <w:cantSplit/>
          <w:trHeight w:val="300"/>
        </w:trPr>
        <w:tc>
          <w:tcPr>
            <w:tcW w:w="340" w:type="dxa"/>
            <w:shd w:val="clear" w:color="auto" w:fill="D9E2F3" w:themeFill="accent5" w:themeFillTint="33"/>
            <w:tcMar>
              <w:top w:w="28" w:type="dxa"/>
              <w:bottom w:w="28" w:type="dxa"/>
            </w:tcMar>
            <w:vAlign w:val="center"/>
          </w:tcPr>
          <w:p w14:paraId="60689E07" w14:textId="3DB51B53" w:rsidR="00E143B0" w:rsidRPr="008A35B8" w:rsidRDefault="00E143B0" w:rsidP="00E143B0">
            <w:pPr>
              <w:autoSpaceDE w:val="0"/>
              <w:autoSpaceDN w:val="0"/>
              <w:spacing w:line="12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三島郡</w:t>
            </w:r>
          </w:p>
        </w:tc>
        <w:tc>
          <w:tcPr>
            <w:tcW w:w="1170" w:type="dxa"/>
            <w:shd w:val="clear" w:color="auto" w:fill="D9E2F3" w:themeFill="accent5" w:themeFillTint="33"/>
            <w:tcMar>
              <w:top w:w="28" w:type="dxa"/>
              <w:left w:w="57" w:type="dxa"/>
              <w:bottom w:w="28" w:type="dxa"/>
              <w:right w:w="113" w:type="dxa"/>
            </w:tcMar>
            <w:vAlign w:val="center"/>
          </w:tcPr>
          <w:p w14:paraId="288349E9" w14:textId="011D3CAA"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島　本　町</w:t>
            </w:r>
          </w:p>
        </w:tc>
        <w:tc>
          <w:tcPr>
            <w:tcW w:w="5433" w:type="dxa"/>
            <w:shd w:val="clear" w:color="auto" w:fill="D9E2F3" w:themeFill="accent5" w:themeFillTint="33"/>
            <w:tcMar>
              <w:top w:w="28" w:type="dxa"/>
              <w:bottom w:w="28" w:type="dxa"/>
            </w:tcMar>
            <w:vAlign w:val="center"/>
          </w:tcPr>
          <w:p w14:paraId="4FB7418A" w14:textId="5D49944D"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075(961)5151</w:t>
            </w:r>
          </w:p>
        </w:tc>
        <w:tc>
          <w:tcPr>
            <w:tcW w:w="848" w:type="dxa"/>
            <w:shd w:val="clear" w:color="auto" w:fill="D9E2F3" w:themeFill="accent5" w:themeFillTint="33"/>
            <w:tcMar>
              <w:top w:w="28" w:type="dxa"/>
              <w:left w:w="28" w:type="dxa"/>
              <w:bottom w:w="28" w:type="dxa"/>
              <w:right w:w="28" w:type="dxa"/>
            </w:tcMar>
            <w:vAlign w:val="center"/>
          </w:tcPr>
          <w:p w14:paraId="445A396D" w14:textId="13B3EF56"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618-8570</w:t>
            </w:r>
          </w:p>
        </w:tc>
        <w:tc>
          <w:tcPr>
            <w:tcW w:w="2488" w:type="dxa"/>
            <w:shd w:val="clear" w:color="auto" w:fill="D9E2F3" w:themeFill="accent5" w:themeFillTint="33"/>
            <w:tcMar>
              <w:top w:w="28" w:type="dxa"/>
              <w:bottom w:w="28" w:type="dxa"/>
            </w:tcMar>
            <w:vAlign w:val="center"/>
          </w:tcPr>
          <w:p w14:paraId="5459F2D2" w14:textId="7098E2E3" w:rsidR="00E143B0" w:rsidRPr="00FB31FE"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島本町桜井２丁目１番１号</w:t>
            </w:r>
          </w:p>
        </w:tc>
      </w:tr>
      <w:tr w:rsidR="00E143B0" w14:paraId="76902BE7" w14:textId="77777777" w:rsidTr="006B1916">
        <w:trPr>
          <w:trHeight w:val="186"/>
        </w:trPr>
        <w:tc>
          <w:tcPr>
            <w:tcW w:w="340" w:type="dxa"/>
            <w:vMerge w:val="restart"/>
            <w:shd w:val="clear" w:color="auto" w:fill="D9E2F3" w:themeFill="accent5" w:themeFillTint="33"/>
            <w:tcMar>
              <w:top w:w="28" w:type="dxa"/>
              <w:bottom w:w="28" w:type="dxa"/>
            </w:tcMar>
            <w:vAlign w:val="center"/>
          </w:tcPr>
          <w:p w14:paraId="426F03D2" w14:textId="5EDF1B9F" w:rsidR="00E143B0" w:rsidRPr="008A35B8" w:rsidRDefault="00E143B0" w:rsidP="00E143B0">
            <w:pPr>
              <w:autoSpaceDE w:val="0"/>
              <w:autoSpaceDN w:val="0"/>
              <w:spacing w:line="16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豊能郡</w:t>
            </w:r>
          </w:p>
        </w:tc>
        <w:tc>
          <w:tcPr>
            <w:tcW w:w="1170" w:type="dxa"/>
            <w:shd w:val="clear" w:color="auto" w:fill="FFFFFF" w:themeFill="background1"/>
            <w:tcMar>
              <w:top w:w="28" w:type="dxa"/>
              <w:left w:w="57" w:type="dxa"/>
              <w:bottom w:w="28" w:type="dxa"/>
              <w:right w:w="113" w:type="dxa"/>
            </w:tcMar>
            <w:vAlign w:val="center"/>
          </w:tcPr>
          <w:p w14:paraId="37F258B8" w14:textId="426DEF8C"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豊　能　町</w:t>
            </w:r>
          </w:p>
        </w:tc>
        <w:tc>
          <w:tcPr>
            <w:tcW w:w="5433" w:type="dxa"/>
            <w:shd w:val="clear" w:color="auto" w:fill="FFFFFF" w:themeFill="background1"/>
            <w:tcMar>
              <w:top w:w="28" w:type="dxa"/>
              <w:bottom w:w="28" w:type="dxa"/>
            </w:tcMar>
            <w:vAlign w:val="center"/>
          </w:tcPr>
          <w:p w14:paraId="674264FB" w14:textId="2039FDDB"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072(739)0001</w:t>
            </w:r>
          </w:p>
        </w:tc>
        <w:tc>
          <w:tcPr>
            <w:tcW w:w="848" w:type="dxa"/>
            <w:shd w:val="clear" w:color="auto" w:fill="FFFFFF" w:themeFill="background1"/>
            <w:tcMar>
              <w:top w:w="28" w:type="dxa"/>
              <w:left w:w="28" w:type="dxa"/>
              <w:bottom w:w="28" w:type="dxa"/>
              <w:right w:w="28" w:type="dxa"/>
            </w:tcMar>
            <w:vAlign w:val="center"/>
          </w:tcPr>
          <w:p w14:paraId="7928DEBA" w14:textId="1D979615"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563-0292</w:t>
            </w:r>
          </w:p>
        </w:tc>
        <w:tc>
          <w:tcPr>
            <w:tcW w:w="2488" w:type="dxa"/>
            <w:shd w:val="clear" w:color="auto" w:fill="FFFFFF" w:themeFill="background1"/>
            <w:tcMar>
              <w:top w:w="28" w:type="dxa"/>
              <w:bottom w:w="28" w:type="dxa"/>
            </w:tcMar>
            <w:vAlign w:val="center"/>
          </w:tcPr>
          <w:p w14:paraId="2FF574D7" w14:textId="57D678F9" w:rsidR="00E143B0" w:rsidRPr="00FB31FE"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豊能町余野</w:t>
            </w:r>
            <w:r w:rsidRPr="00FB31FE">
              <w:rPr>
                <w:rFonts w:ascii="Meiryo UI" w:eastAsia="Meiryo UI" w:hAnsi="Meiryo UI"/>
                <w:color w:val="000000" w:themeColor="text1"/>
                <w:spacing w:val="-10"/>
                <w:sz w:val="16"/>
                <w:szCs w:val="16"/>
              </w:rPr>
              <w:t>414番地の１</w:t>
            </w:r>
          </w:p>
        </w:tc>
      </w:tr>
      <w:tr w:rsidR="00E143B0" w14:paraId="5D9A582E" w14:textId="77777777" w:rsidTr="006B1916">
        <w:trPr>
          <w:trHeight w:val="186"/>
        </w:trPr>
        <w:tc>
          <w:tcPr>
            <w:tcW w:w="340" w:type="dxa"/>
            <w:vMerge/>
            <w:shd w:val="clear" w:color="auto" w:fill="D9E2F3" w:themeFill="accent5" w:themeFillTint="33"/>
            <w:tcMar>
              <w:top w:w="28" w:type="dxa"/>
              <w:bottom w:w="28" w:type="dxa"/>
            </w:tcMar>
            <w:vAlign w:val="center"/>
          </w:tcPr>
          <w:p w14:paraId="13F127EB" w14:textId="77777777" w:rsidR="00E143B0" w:rsidRPr="008A35B8" w:rsidRDefault="00E143B0" w:rsidP="00E143B0">
            <w:pPr>
              <w:autoSpaceDE w:val="0"/>
              <w:autoSpaceDN w:val="0"/>
              <w:spacing w:line="220" w:lineRule="exact"/>
              <w:jc w:val="center"/>
              <w:rPr>
                <w:rFonts w:ascii="Meiryo UI" w:eastAsia="Meiryo UI" w:hAnsi="Meiryo UI"/>
                <w:color w:val="000000" w:themeColor="text1"/>
                <w:sz w:val="12"/>
                <w:szCs w:val="12"/>
              </w:rPr>
            </w:pPr>
          </w:p>
        </w:tc>
        <w:tc>
          <w:tcPr>
            <w:tcW w:w="1170" w:type="dxa"/>
            <w:shd w:val="clear" w:color="auto" w:fill="D9E2F3" w:themeFill="accent5" w:themeFillTint="33"/>
            <w:tcMar>
              <w:top w:w="28" w:type="dxa"/>
              <w:left w:w="57" w:type="dxa"/>
              <w:bottom w:w="28" w:type="dxa"/>
              <w:right w:w="113" w:type="dxa"/>
            </w:tcMar>
            <w:vAlign w:val="center"/>
          </w:tcPr>
          <w:p w14:paraId="25952489" w14:textId="599D7A8C"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能　勢　町</w:t>
            </w:r>
          </w:p>
        </w:tc>
        <w:tc>
          <w:tcPr>
            <w:tcW w:w="5433" w:type="dxa"/>
            <w:shd w:val="clear" w:color="auto" w:fill="D9E2F3" w:themeFill="accent5" w:themeFillTint="33"/>
            <w:tcMar>
              <w:top w:w="28" w:type="dxa"/>
              <w:bottom w:w="28" w:type="dxa"/>
            </w:tcMar>
            <w:vAlign w:val="center"/>
          </w:tcPr>
          <w:p w14:paraId="65A75E27" w14:textId="25B103E3"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072(734)0001</w:t>
            </w:r>
          </w:p>
        </w:tc>
        <w:tc>
          <w:tcPr>
            <w:tcW w:w="848" w:type="dxa"/>
            <w:shd w:val="clear" w:color="auto" w:fill="D9E2F3" w:themeFill="accent5" w:themeFillTint="33"/>
            <w:tcMar>
              <w:top w:w="28" w:type="dxa"/>
              <w:left w:w="28" w:type="dxa"/>
              <w:bottom w:w="28" w:type="dxa"/>
              <w:right w:w="28" w:type="dxa"/>
            </w:tcMar>
            <w:vAlign w:val="center"/>
          </w:tcPr>
          <w:p w14:paraId="60D3FBD2" w14:textId="6F1B3E7F"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563-0392</w:t>
            </w:r>
          </w:p>
        </w:tc>
        <w:tc>
          <w:tcPr>
            <w:tcW w:w="2488" w:type="dxa"/>
            <w:shd w:val="clear" w:color="auto" w:fill="D9E2F3" w:themeFill="accent5" w:themeFillTint="33"/>
            <w:tcMar>
              <w:top w:w="28" w:type="dxa"/>
              <w:bottom w:w="28" w:type="dxa"/>
            </w:tcMar>
            <w:vAlign w:val="center"/>
          </w:tcPr>
          <w:p w14:paraId="3F709895" w14:textId="4863A2EC" w:rsidR="00E143B0" w:rsidRPr="00FB31FE"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能勢町宿野</w:t>
            </w:r>
            <w:r w:rsidRPr="00FB31FE">
              <w:rPr>
                <w:rFonts w:ascii="Meiryo UI" w:eastAsia="Meiryo UI" w:hAnsi="Meiryo UI"/>
                <w:color w:val="000000" w:themeColor="text1"/>
                <w:spacing w:val="-10"/>
                <w:sz w:val="16"/>
                <w:szCs w:val="16"/>
              </w:rPr>
              <w:t>28番地</w:t>
            </w:r>
          </w:p>
        </w:tc>
      </w:tr>
      <w:tr w:rsidR="00E143B0" w14:paraId="65AE610B" w14:textId="77777777" w:rsidTr="006B1916">
        <w:trPr>
          <w:cantSplit/>
          <w:trHeight w:val="204"/>
        </w:trPr>
        <w:tc>
          <w:tcPr>
            <w:tcW w:w="340" w:type="dxa"/>
            <w:shd w:val="clear" w:color="auto" w:fill="D9E2F3" w:themeFill="accent5" w:themeFillTint="33"/>
            <w:tcMar>
              <w:top w:w="28" w:type="dxa"/>
              <w:bottom w:w="28" w:type="dxa"/>
            </w:tcMar>
            <w:vAlign w:val="center"/>
          </w:tcPr>
          <w:p w14:paraId="0535C491" w14:textId="4EA6D8ED" w:rsidR="00E143B0" w:rsidRPr="008A35B8" w:rsidRDefault="00E143B0" w:rsidP="00E143B0">
            <w:pPr>
              <w:autoSpaceDE w:val="0"/>
              <w:autoSpaceDN w:val="0"/>
              <w:spacing w:line="12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泉北郡</w:t>
            </w:r>
          </w:p>
        </w:tc>
        <w:tc>
          <w:tcPr>
            <w:tcW w:w="1170" w:type="dxa"/>
            <w:shd w:val="clear" w:color="auto" w:fill="FFFFFF" w:themeFill="background1"/>
            <w:tcMar>
              <w:top w:w="28" w:type="dxa"/>
              <w:left w:w="57" w:type="dxa"/>
              <w:bottom w:w="28" w:type="dxa"/>
              <w:right w:w="113" w:type="dxa"/>
            </w:tcMar>
            <w:vAlign w:val="center"/>
          </w:tcPr>
          <w:p w14:paraId="7AC298B5" w14:textId="40449E26"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忠　岡　町</w:t>
            </w:r>
          </w:p>
        </w:tc>
        <w:tc>
          <w:tcPr>
            <w:tcW w:w="5433" w:type="dxa"/>
            <w:shd w:val="clear" w:color="auto" w:fill="FFFFFF" w:themeFill="background1"/>
            <w:tcMar>
              <w:top w:w="28" w:type="dxa"/>
              <w:bottom w:w="28" w:type="dxa"/>
            </w:tcMar>
            <w:vAlign w:val="center"/>
          </w:tcPr>
          <w:p w14:paraId="16695423" w14:textId="2F2A39B9" w:rsidR="00E143B0" w:rsidRPr="00FB31FE" w:rsidRDefault="00E143B0" w:rsidP="00E143B0">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0725(22)1122</w:t>
            </w:r>
          </w:p>
        </w:tc>
        <w:tc>
          <w:tcPr>
            <w:tcW w:w="848" w:type="dxa"/>
            <w:shd w:val="clear" w:color="auto" w:fill="FFFFFF" w:themeFill="background1"/>
            <w:tcMar>
              <w:top w:w="28" w:type="dxa"/>
              <w:left w:w="28" w:type="dxa"/>
              <w:bottom w:w="28" w:type="dxa"/>
              <w:right w:w="28" w:type="dxa"/>
            </w:tcMar>
            <w:vAlign w:val="center"/>
          </w:tcPr>
          <w:p w14:paraId="61CD8A45" w14:textId="36E8A7EA" w:rsidR="00E143B0" w:rsidRPr="00FB31FE" w:rsidRDefault="00E143B0" w:rsidP="00E143B0">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595-0805</w:t>
            </w:r>
          </w:p>
        </w:tc>
        <w:tc>
          <w:tcPr>
            <w:tcW w:w="2488" w:type="dxa"/>
            <w:shd w:val="clear" w:color="auto" w:fill="FFFFFF" w:themeFill="background1"/>
            <w:tcMar>
              <w:top w:w="28" w:type="dxa"/>
              <w:bottom w:w="28" w:type="dxa"/>
            </w:tcMar>
            <w:vAlign w:val="center"/>
          </w:tcPr>
          <w:p w14:paraId="253E64D1" w14:textId="6776DCA2" w:rsidR="00E143B0" w:rsidRPr="00FB31FE" w:rsidRDefault="00E143B0" w:rsidP="00E143B0">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忠岡町忠岡東１丁目</w:t>
            </w:r>
            <w:r w:rsidRPr="00FB31FE">
              <w:rPr>
                <w:rFonts w:ascii="Meiryo UI" w:eastAsia="Meiryo UI" w:hAnsi="Meiryo UI"/>
                <w:color w:val="000000" w:themeColor="text1"/>
                <w:spacing w:val="-10"/>
                <w:sz w:val="16"/>
                <w:szCs w:val="16"/>
              </w:rPr>
              <w:t>34番１号</w:t>
            </w:r>
          </w:p>
        </w:tc>
      </w:tr>
      <w:tr w:rsidR="00E143B0" w14:paraId="2036E941" w14:textId="77777777" w:rsidTr="006B1916">
        <w:trPr>
          <w:trHeight w:val="186"/>
        </w:trPr>
        <w:tc>
          <w:tcPr>
            <w:tcW w:w="340" w:type="dxa"/>
            <w:vMerge w:val="restart"/>
            <w:shd w:val="clear" w:color="auto" w:fill="D9E2F3" w:themeFill="accent5" w:themeFillTint="33"/>
            <w:tcMar>
              <w:top w:w="28" w:type="dxa"/>
              <w:bottom w:w="28" w:type="dxa"/>
            </w:tcMar>
            <w:vAlign w:val="center"/>
          </w:tcPr>
          <w:p w14:paraId="6DCDC8E5" w14:textId="120B05B7" w:rsidR="00E143B0" w:rsidRPr="008A35B8" w:rsidRDefault="00E143B0" w:rsidP="00E143B0">
            <w:pPr>
              <w:autoSpaceDE w:val="0"/>
              <w:autoSpaceDN w:val="0"/>
              <w:spacing w:line="220" w:lineRule="exact"/>
              <w:jc w:val="center"/>
              <w:rPr>
                <w:rFonts w:ascii="Meiryo UI" w:eastAsia="Meiryo UI" w:hAnsi="Meiryo UI"/>
                <w:color w:val="000000" w:themeColor="text1"/>
                <w:sz w:val="12"/>
                <w:szCs w:val="12"/>
              </w:rPr>
            </w:pPr>
            <w:r>
              <w:rPr>
                <w:rFonts w:ascii="Meiryo UI" w:eastAsia="Meiryo UI" w:hAnsi="Meiryo UI" w:hint="eastAsia"/>
                <w:color w:val="000000" w:themeColor="text1"/>
                <w:sz w:val="12"/>
                <w:szCs w:val="12"/>
              </w:rPr>
              <w:t>泉南</w:t>
            </w:r>
            <w:r w:rsidRPr="00B26C26">
              <w:rPr>
                <w:rFonts w:ascii="Meiryo UI" w:eastAsia="Meiryo UI" w:hAnsi="Meiryo UI" w:hint="eastAsia"/>
                <w:color w:val="000000" w:themeColor="text1"/>
                <w:sz w:val="12"/>
                <w:szCs w:val="12"/>
              </w:rPr>
              <w:t>郡</w:t>
            </w:r>
          </w:p>
        </w:tc>
        <w:tc>
          <w:tcPr>
            <w:tcW w:w="1170" w:type="dxa"/>
            <w:shd w:val="clear" w:color="auto" w:fill="D9E2F3" w:themeFill="accent5" w:themeFillTint="33"/>
            <w:tcMar>
              <w:top w:w="28" w:type="dxa"/>
              <w:left w:w="57" w:type="dxa"/>
              <w:bottom w:w="28" w:type="dxa"/>
              <w:right w:w="113" w:type="dxa"/>
            </w:tcMar>
            <w:vAlign w:val="center"/>
          </w:tcPr>
          <w:p w14:paraId="0AA0FA99" w14:textId="7848FB0F"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熊　取　町</w:t>
            </w:r>
          </w:p>
        </w:tc>
        <w:tc>
          <w:tcPr>
            <w:tcW w:w="5433" w:type="dxa"/>
            <w:shd w:val="clear" w:color="auto" w:fill="D9E2F3" w:themeFill="accent5" w:themeFillTint="33"/>
            <w:tcMar>
              <w:top w:w="28" w:type="dxa"/>
              <w:bottom w:w="28" w:type="dxa"/>
            </w:tcMar>
            <w:vAlign w:val="center"/>
          </w:tcPr>
          <w:p w14:paraId="472216F8" w14:textId="19C2E8DB" w:rsidR="00E143B0" w:rsidRPr="00FB31FE" w:rsidRDefault="00E143B0" w:rsidP="00E143B0">
            <w:pPr>
              <w:spacing w:line="220" w:lineRule="exact"/>
              <w:jc w:val="left"/>
              <w:rPr>
                <w:rFonts w:ascii="Meiryo UI" w:eastAsia="Meiryo UI" w:hAnsi="Meiryo UI"/>
                <w:color w:val="000000" w:themeColor="text1"/>
                <w:kern w:val="0"/>
                <w:sz w:val="16"/>
                <w:szCs w:val="16"/>
              </w:rPr>
            </w:pPr>
            <w:r w:rsidRPr="00FB31FE">
              <w:rPr>
                <w:rFonts w:ascii="Meiryo UI" w:eastAsia="Meiryo UI" w:hAnsi="Meiryo UI" w:hint="eastAsia"/>
                <w:color w:val="000000" w:themeColor="text1"/>
                <w:kern w:val="0"/>
                <w:sz w:val="16"/>
                <w:szCs w:val="16"/>
              </w:rPr>
              <w:t>（課税/町民税）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072(452)1005</w:t>
            </w:r>
          </w:p>
          <w:p w14:paraId="5051DD21" w14:textId="77777777" w:rsidR="00817CA7" w:rsidRDefault="00E143B0" w:rsidP="00E143B0">
            <w:pPr>
              <w:spacing w:line="220" w:lineRule="exact"/>
              <w:jc w:val="left"/>
              <w:rPr>
                <w:rFonts w:ascii="Meiryo UI" w:eastAsia="Meiryo UI" w:hAnsi="Meiryo UI"/>
                <w:color w:val="000000" w:themeColor="text1"/>
                <w:kern w:val="0"/>
                <w:sz w:val="16"/>
                <w:szCs w:val="16"/>
              </w:rPr>
            </w:pPr>
            <w:r w:rsidRPr="00FB31FE">
              <w:rPr>
                <w:rFonts w:ascii="Meiryo UI" w:eastAsia="Meiryo UI" w:hAnsi="Meiryo UI" w:hint="eastAsia"/>
                <w:color w:val="000000" w:themeColor="text1"/>
                <w:kern w:val="0"/>
                <w:sz w:val="16"/>
                <w:szCs w:val="16"/>
              </w:rPr>
              <w:t>（課税/固定資産税）</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072(452)1006</w:t>
            </w:r>
            <w:r>
              <w:rPr>
                <w:rFonts w:ascii="Meiryo UI" w:eastAsia="Meiryo UI" w:hAnsi="Meiryo UI" w:hint="eastAsia"/>
                <w:color w:val="000000" w:themeColor="text1"/>
                <w:kern w:val="0"/>
                <w:sz w:val="16"/>
                <w:szCs w:val="16"/>
              </w:rPr>
              <w:t xml:space="preserve">　</w:t>
            </w:r>
          </w:p>
          <w:p w14:paraId="761C6C4B" w14:textId="0E570385" w:rsidR="00E143B0" w:rsidRPr="00FB31FE" w:rsidRDefault="00E143B0" w:rsidP="00E143B0">
            <w:pPr>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072(452)1007</w:t>
            </w:r>
          </w:p>
        </w:tc>
        <w:tc>
          <w:tcPr>
            <w:tcW w:w="848" w:type="dxa"/>
            <w:shd w:val="clear" w:color="auto" w:fill="D9E2F3" w:themeFill="accent5" w:themeFillTint="33"/>
            <w:tcMar>
              <w:top w:w="28" w:type="dxa"/>
              <w:left w:w="28" w:type="dxa"/>
              <w:bottom w:w="28" w:type="dxa"/>
              <w:right w:w="28" w:type="dxa"/>
            </w:tcMar>
            <w:vAlign w:val="center"/>
          </w:tcPr>
          <w:p w14:paraId="3B736FB5" w14:textId="449923F3" w:rsidR="00E143B0" w:rsidRPr="00FB31FE" w:rsidRDefault="00E143B0" w:rsidP="00E143B0">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hint="eastAsia"/>
                <w:color w:val="000000" w:themeColor="text1"/>
                <w:sz w:val="16"/>
                <w:szCs w:val="16"/>
              </w:rPr>
              <w:t>590-0495</w:t>
            </w:r>
          </w:p>
        </w:tc>
        <w:tc>
          <w:tcPr>
            <w:tcW w:w="2488" w:type="dxa"/>
            <w:shd w:val="clear" w:color="auto" w:fill="D9E2F3" w:themeFill="accent5" w:themeFillTint="33"/>
            <w:tcMar>
              <w:top w:w="28" w:type="dxa"/>
              <w:bottom w:w="28" w:type="dxa"/>
            </w:tcMar>
            <w:vAlign w:val="center"/>
          </w:tcPr>
          <w:p w14:paraId="56915356" w14:textId="1BFA4A47" w:rsidR="00E143B0" w:rsidRPr="00FB31FE" w:rsidRDefault="00E143B0" w:rsidP="00E143B0">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熊取町野田１丁目１番１号</w:t>
            </w:r>
          </w:p>
        </w:tc>
      </w:tr>
      <w:tr w:rsidR="00E143B0" w14:paraId="46E03340" w14:textId="77777777" w:rsidTr="006B1916">
        <w:trPr>
          <w:trHeight w:val="186"/>
        </w:trPr>
        <w:tc>
          <w:tcPr>
            <w:tcW w:w="340" w:type="dxa"/>
            <w:vMerge/>
            <w:shd w:val="clear" w:color="auto" w:fill="D9E2F3" w:themeFill="accent5" w:themeFillTint="33"/>
            <w:tcMar>
              <w:top w:w="28" w:type="dxa"/>
              <w:bottom w:w="28" w:type="dxa"/>
            </w:tcMar>
            <w:vAlign w:val="center"/>
          </w:tcPr>
          <w:p w14:paraId="759F2260" w14:textId="77777777"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74F6ACD1" w14:textId="551C9451"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田　尻　町</w:t>
            </w:r>
          </w:p>
        </w:tc>
        <w:tc>
          <w:tcPr>
            <w:tcW w:w="5433" w:type="dxa"/>
            <w:shd w:val="clear" w:color="auto" w:fill="FFFFFF" w:themeFill="background1"/>
            <w:tcMar>
              <w:top w:w="28" w:type="dxa"/>
              <w:bottom w:w="28" w:type="dxa"/>
            </w:tcMar>
            <w:vAlign w:val="center"/>
          </w:tcPr>
          <w:p w14:paraId="3650B627" w14:textId="051ED4D5" w:rsidR="00E143B0" w:rsidRPr="00FB31FE" w:rsidRDefault="00E143B0" w:rsidP="00E143B0">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w:t>
            </w:r>
            <w:r w:rsidRPr="00FB31FE">
              <w:rPr>
                <w:rFonts w:ascii="Meiryo UI" w:eastAsia="Meiryo UI" w:hAnsi="Meiryo UI" w:hint="eastAsia"/>
                <w:color w:val="000000" w:themeColor="text1"/>
                <w:sz w:val="16"/>
                <w:szCs w:val="16"/>
              </w:rPr>
              <w:t>(</w:t>
            </w:r>
            <w:r w:rsidRPr="00FB31FE">
              <w:rPr>
                <w:rFonts w:ascii="Meiryo UI" w:eastAsia="Meiryo UI" w:hAnsi="Meiryo UI"/>
                <w:color w:val="000000" w:themeColor="text1"/>
                <w:sz w:val="16"/>
                <w:szCs w:val="16"/>
              </w:rPr>
              <w:t>466)</w:t>
            </w:r>
            <w:r w:rsidRPr="00FB31FE">
              <w:rPr>
                <w:rFonts w:ascii="Meiryo UI" w:eastAsia="Meiryo UI" w:hAnsi="Meiryo UI" w:hint="eastAsia"/>
                <w:color w:val="000000" w:themeColor="text1"/>
                <w:sz w:val="16"/>
                <w:szCs w:val="16"/>
              </w:rPr>
              <w:t>5003</w:t>
            </w:r>
          </w:p>
        </w:tc>
        <w:tc>
          <w:tcPr>
            <w:tcW w:w="848" w:type="dxa"/>
            <w:shd w:val="clear" w:color="auto" w:fill="FFFFFF" w:themeFill="background1"/>
            <w:tcMar>
              <w:top w:w="28" w:type="dxa"/>
              <w:left w:w="28" w:type="dxa"/>
              <w:bottom w:w="28" w:type="dxa"/>
              <w:right w:w="28" w:type="dxa"/>
            </w:tcMar>
            <w:vAlign w:val="center"/>
          </w:tcPr>
          <w:p w14:paraId="5168C31E" w14:textId="0B8734A4"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598-8588</w:t>
            </w:r>
          </w:p>
        </w:tc>
        <w:tc>
          <w:tcPr>
            <w:tcW w:w="2488" w:type="dxa"/>
            <w:shd w:val="clear" w:color="auto" w:fill="FFFFFF" w:themeFill="background1"/>
            <w:tcMar>
              <w:top w:w="28" w:type="dxa"/>
              <w:bottom w:w="28" w:type="dxa"/>
            </w:tcMar>
            <w:vAlign w:val="center"/>
          </w:tcPr>
          <w:p w14:paraId="3B1244A5" w14:textId="5F3D4243" w:rsidR="00E143B0" w:rsidRPr="00FB31FE" w:rsidRDefault="00E143B0" w:rsidP="00E143B0">
            <w:pPr>
              <w:autoSpaceDE w:val="0"/>
              <w:autoSpaceDN w:val="0"/>
              <w:spacing w:line="220" w:lineRule="exact"/>
              <w:rPr>
                <w:rFonts w:ascii="Meiryo UI" w:eastAsia="Meiryo UI" w:hAnsi="Meiryo UI"/>
                <w:dstrike/>
                <w:color w:val="000000" w:themeColor="text1"/>
                <w:spacing w:val="-10"/>
                <w:sz w:val="16"/>
                <w:szCs w:val="16"/>
              </w:rPr>
            </w:pPr>
            <w:r w:rsidRPr="00FB31FE">
              <w:rPr>
                <w:rFonts w:ascii="Meiryo UI" w:eastAsia="Meiryo UI" w:hAnsi="Meiryo UI" w:hint="eastAsia"/>
                <w:color w:val="000000" w:themeColor="text1"/>
                <w:spacing w:val="-10"/>
                <w:sz w:val="16"/>
                <w:szCs w:val="16"/>
              </w:rPr>
              <w:t>田尻町嘉祥寺</w:t>
            </w:r>
            <w:r w:rsidRPr="00FB31FE">
              <w:rPr>
                <w:rFonts w:ascii="Meiryo UI" w:eastAsia="Meiryo UI" w:hAnsi="Meiryo UI"/>
                <w:color w:val="000000" w:themeColor="text1"/>
                <w:spacing w:val="-10"/>
                <w:sz w:val="16"/>
                <w:szCs w:val="16"/>
              </w:rPr>
              <w:t>375番地１</w:t>
            </w:r>
          </w:p>
        </w:tc>
      </w:tr>
      <w:tr w:rsidR="00E143B0" w14:paraId="6A94BE2D" w14:textId="77777777" w:rsidTr="006B1916">
        <w:trPr>
          <w:trHeight w:val="186"/>
        </w:trPr>
        <w:tc>
          <w:tcPr>
            <w:tcW w:w="340" w:type="dxa"/>
            <w:vMerge/>
            <w:shd w:val="clear" w:color="auto" w:fill="D9E2F3" w:themeFill="accent5" w:themeFillTint="33"/>
            <w:tcMar>
              <w:top w:w="28" w:type="dxa"/>
              <w:bottom w:w="28" w:type="dxa"/>
            </w:tcMar>
            <w:vAlign w:val="center"/>
          </w:tcPr>
          <w:p w14:paraId="221AF8C4" w14:textId="77777777" w:rsidR="00E143B0" w:rsidRPr="00423E93" w:rsidRDefault="00E143B0" w:rsidP="00E143B0">
            <w:pPr>
              <w:autoSpaceDE w:val="0"/>
              <w:autoSpaceDN w:val="0"/>
              <w:spacing w:line="220" w:lineRule="exact"/>
              <w:jc w:val="center"/>
              <w:rPr>
                <w:rFonts w:ascii="Meiryo UI" w:eastAsia="Meiryo UI" w:hAnsi="Meiryo UI"/>
                <w:color w:val="000000" w:themeColor="text1"/>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7FC63ADC" w14:textId="2D2ACD2E" w:rsidR="00E143B0" w:rsidRPr="00FB31FE" w:rsidRDefault="00E143B0" w:rsidP="00B60037">
            <w:pPr>
              <w:autoSpaceDE w:val="0"/>
              <w:autoSpaceDN w:val="0"/>
              <w:spacing w:line="220" w:lineRule="exact"/>
              <w:jc w:val="distribute"/>
              <w:rPr>
                <w:rFonts w:ascii="Meiryo UI" w:eastAsia="Meiryo UI" w:hAnsi="Meiryo UI"/>
                <w:color w:val="000000" w:themeColor="text1"/>
                <w:sz w:val="16"/>
                <w:szCs w:val="16"/>
              </w:rPr>
            </w:pPr>
            <w:r w:rsidRPr="00574DC3">
              <w:rPr>
                <w:rFonts w:ascii="Meiryo UI" w:eastAsia="Meiryo UI" w:hAnsi="Meiryo UI" w:hint="eastAsia"/>
                <w:color w:val="000000" w:themeColor="text1"/>
                <w:spacing w:val="340"/>
                <w:kern w:val="0"/>
                <w:sz w:val="16"/>
                <w:szCs w:val="16"/>
                <w:fitText w:val="1000" w:id="-2095324402"/>
              </w:rPr>
              <w:t>岬</w:t>
            </w:r>
            <w:r w:rsidRPr="00574DC3">
              <w:rPr>
                <w:rFonts w:ascii="Meiryo UI" w:eastAsia="Meiryo UI" w:hAnsi="Meiryo UI" w:hint="eastAsia"/>
                <w:color w:val="000000" w:themeColor="text1"/>
                <w:kern w:val="0"/>
                <w:sz w:val="16"/>
                <w:szCs w:val="16"/>
                <w:fitText w:val="1000" w:id="-2095324402"/>
              </w:rPr>
              <w:t>町</w:t>
            </w:r>
          </w:p>
        </w:tc>
        <w:tc>
          <w:tcPr>
            <w:tcW w:w="5433" w:type="dxa"/>
            <w:shd w:val="clear" w:color="auto" w:fill="D9E2F3" w:themeFill="accent5" w:themeFillTint="33"/>
            <w:tcMar>
              <w:top w:w="28" w:type="dxa"/>
              <w:bottom w:w="28" w:type="dxa"/>
            </w:tcMar>
            <w:vAlign w:val="center"/>
          </w:tcPr>
          <w:p w14:paraId="5E233FAF" w14:textId="3B2ECF45" w:rsidR="00E143B0" w:rsidRPr="00FB31FE" w:rsidRDefault="00E143B0" w:rsidP="00E143B0">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（課税/町民税）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072(492)2752</w:t>
            </w:r>
          </w:p>
          <w:p w14:paraId="2F346C65" w14:textId="77777777" w:rsidR="00817CA7" w:rsidRDefault="00E143B0" w:rsidP="00E143B0">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（課税/固定資産税）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072(492)2757</w:t>
            </w:r>
            <w:r>
              <w:rPr>
                <w:rFonts w:ascii="Meiryo UI" w:eastAsia="Meiryo UI" w:hAnsi="Meiryo UI" w:hint="eastAsia"/>
                <w:color w:val="000000" w:themeColor="text1"/>
                <w:sz w:val="16"/>
                <w:szCs w:val="16"/>
              </w:rPr>
              <w:t xml:space="preserve">　　</w:t>
            </w:r>
          </w:p>
          <w:p w14:paraId="3F29DE06" w14:textId="4598AA01" w:rsidR="00E143B0" w:rsidRPr="00FB31FE" w:rsidRDefault="00E143B0" w:rsidP="00E143B0">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00817CA7">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072(492)2765</w:t>
            </w:r>
          </w:p>
        </w:tc>
        <w:tc>
          <w:tcPr>
            <w:tcW w:w="848" w:type="dxa"/>
            <w:shd w:val="clear" w:color="auto" w:fill="D9E2F3" w:themeFill="accent5" w:themeFillTint="33"/>
            <w:tcMar>
              <w:top w:w="28" w:type="dxa"/>
              <w:left w:w="28" w:type="dxa"/>
              <w:bottom w:w="28" w:type="dxa"/>
              <w:right w:w="28" w:type="dxa"/>
            </w:tcMar>
            <w:vAlign w:val="center"/>
          </w:tcPr>
          <w:p w14:paraId="44376C9D" w14:textId="1A857EC0"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599-0392</w:t>
            </w:r>
          </w:p>
        </w:tc>
        <w:tc>
          <w:tcPr>
            <w:tcW w:w="2488" w:type="dxa"/>
            <w:shd w:val="clear" w:color="auto" w:fill="D9E2F3" w:themeFill="accent5" w:themeFillTint="33"/>
            <w:tcMar>
              <w:top w:w="28" w:type="dxa"/>
              <w:bottom w:w="28" w:type="dxa"/>
            </w:tcMar>
            <w:vAlign w:val="center"/>
          </w:tcPr>
          <w:p w14:paraId="1D4E941C" w14:textId="1B5F2AB9" w:rsidR="00E143B0" w:rsidRPr="00FB31FE"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岬町深日</w:t>
            </w:r>
            <w:r w:rsidRPr="00FB31FE">
              <w:rPr>
                <w:rFonts w:ascii="Meiryo UI" w:eastAsia="Meiryo UI" w:hAnsi="Meiryo UI"/>
                <w:color w:val="000000" w:themeColor="text1"/>
                <w:spacing w:val="-10"/>
                <w:sz w:val="16"/>
                <w:szCs w:val="16"/>
              </w:rPr>
              <w:t>2000番地の１</w:t>
            </w:r>
          </w:p>
        </w:tc>
      </w:tr>
      <w:tr w:rsidR="00E143B0" w14:paraId="05A223C8" w14:textId="77777777" w:rsidTr="00B60037">
        <w:trPr>
          <w:trHeight w:val="22"/>
        </w:trPr>
        <w:tc>
          <w:tcPr>
            <w:tcW w:w="340" w:type="dxa"/>
            <w:vMerge w:val="restart"/>
            <w:shd w:val="clear" w:color="auto" w:fill="D9E2F3" w:themeFill="accent5" w:themeFillTint="33"/>
            <w:tcMar>
              <w:top w:w="28" w:type="dxa"/>
              <w:bottom w:w="28" w:type="dxa"/>
            </w:tcMar>
            <w:vAlign w:val="center"/>
          </w:tcPr>
          <w:p w14:paraId="6750B38A" w14:textId="0665098E" w:rsidR="00E143B0" w:rsidRPr="00423E93" w:rsidRDefault="00E143B0" w:rsidP="00E143B0">
            <w:pPr>
              <w:autoSpaceDE w:val="0"/>
              <w:autoSpaceDN w:val="0"/>
              <w:spacing w:line="200" w:lineRule="exact"/>
              <w:jc w:val="center"/>
              <w:rPr>
                <w:rFonts w:ascii="Meiryo UI" w:eastAsia="Meiryo UI" w:hAnsi="Meiryo UI"/>
                <w:color w:val="000000" w:themeColor="text1"/>
                <w:sz w:val="16"/>
                <w:szCs w:val="16"/>
              </w:rPr>
            </w:pPr>
            <w:r w:rsidRPr="008A35B8">
              <w:rPr>
                <w:rFonts w:ascii="Meiryo UI" w:eastAsia="Meiryo UI" w:hAnsi="Meiryo UI" w:hint="eastAsia"/>
                <w:color w:val="000000" w:themeColor="text1"/>
                <w:sz w:val="12"/>
                <w:szCs w:val="16"/>
              </w:rPr>
              <w:t>南河内郡</w:t>
            </w:r>
          </w:p>
        </w:tc>
        <w:tc>
          <w:tcPr>
            <w:tcW w:w="1170" w:type="dxa"/>
            <w:shd w:val="clear" w:color="auto" w:fill="FFFFFF" w:themeFill="background1"/>
            <w:tcMar>
              <w:top w:w="28" w:type="dxa"/>
              <w:left w:w="57" w:type="dxa"/>
              <w:bottom w:w="28" w:type="dxa"/>
              <w:right w:w="113" w:type="dxa"/>
            </w:tcMar>
            <w:vAlign w:val="center"/>
          </w:tcPr>
          <w:p w14:paraId="1E04A441" w14:textId="532A13EF"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cs="Arial Unicode MS" w:hint="eastAsia"/>
                <w:color w:val="000000" w:themeColor="text1"/>
                <w:sz w:val="16"/>
                <w:szCs w:val="16"/>
              </w:rPr>
              <w:t>太　子　町</w:t>
            </w:r>
          </w:p>
        </w:tc>
        <w:tc>
          <w:tcPr>
            <w:tcW w:w="5433" w:type="dxa"/>
            <w:shd w:val="clear" w:color="auto" w:fill="FFFFFF" w:themeFill="background1"/>
            <w:tcMar>
              <w:top w:w="28" w:type="dxa"/>
              <w:bottom w:w="28" w:type="dxa"/>
            </w:tcMar>
            <w:vAlign w:val="center"/>
          </w:tcPr>
          <w:p w14:paraId="331E1367" w14:textId="41B7CF0C" w:rsidR="00E143B0" w:rsidRPr="00FB31FE" w:rsidRDefault="00E143B0" w:rsidP="00E143B0">
            <w:pPr>
              <w:autoSpaceDE w:val="0"/>
              <w:autoSpaceDN w:val="0"/>
              <w:spacing w:line="220" w:lineRule="exact"/>
              <w:jc w:val="center"/>
              <w:rPr>
                <w:rFonts w:ascii="Meiryo UI" w:eastAsia="Meiryo UI" w:hAnsi="Meiryo UI"/>
                <w:sz w:val="16"/>
                <w:szCs w:val="16"/>
              </w:rPr>
            </w:pPr>
            <w:r w:rsidRPr="00FB31FE">
              <w:rPr>
                <w:rFonts w:ascii="Meiryo UI" w:eastAsia="Meiryo UI" w:hAnsi="Meiryo UI"/>
                <w:sz w:val="16"/>
                <w:szCs w:val="16"/>
              </w:rPr>
              <w:t>0721(98)</w:t>
            </w:r>
            <w:r w:rsidRPr="00FB31FE">
              <w:rPr>
                <w:rFonts w:ascii="Meiryo UI" w:eastAsia="Meiryo UI" w:hAnsi="Meiryo UI" w:hint="eastAsia"/>
                <w:sz w:val="16"/>
                <w:szCs w:val="16"/>
              </w:rPr>
              <w:t>5517</w:t>
            </w:r>
          </w:p>
        </w:tc>
        <w:tc>
          <w:tcPr>
            <w:tcW w:w="848" w:type="dxa"/>
            <w:shd w:val="clear" w:color="auto" w:fill="FFFFFF" w:themeFill="background1"/>
            <w:tcMar>
              <w:top w:w="28" w:type="dxa"/>
              <w:left w:w="28" w:type="dxa"/>
              <w:bottom w:w="28" w:type="dxa"/>
              <w:right w:w="28" w:type="dxa"/>
            </w:tcMar>
            <w:vAlign w:val="center"/>
          </w:tcPr>
          <w:p w14:paraId="23DB1C54" w14:textId="57F624CE"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583-8580</w:t>
            </w:r>
          </w:p>
        </w:tc>
        <w:tc>
          <w:tcPr>
            <w:tcW w:w="2488" w:type="dxa"/>
            <w:shd w:val="clear" w:color="auto" w:fill="FFFFFF" w:themeFill="background1"/>
            <w:tcMar>
              <w:top w:w="28" w:type="dxa"/>
              <w:bottom w:w="28" w:type="dxa"/>
            </w:tcMar>
            <w:vAlign w:val="center"/>
          </w:tcPr>
          <w:p w14:paraId="27DA880D" w14:textId="12D6D05D" w:rsidR="00E143B0" w:rsidRPr="00FB31FE"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太子町大字山田</w:t>
            </w:r>
            <w:r w:rsidRPr="00FB31FE">
              <w:rPr>
                <w:rFonts w:ascii="Meiryo UI" w:eastAsia="Meiryo UI" w:hAnsi="Meiryo UI"/>
                <w:color w:val="000000" w:themeColor="text1"/>
                <w:spacing w:val="-10"/>
                <w:sz w:val="16"/>
                <w:szCs w:val="16"/>
              </w:rPr>
              <w:t>88番地</w:t>
            </w:r>
          </w:p>
        </w:tc>
      </w:tr>
      <w:tr w:rsidR="00E143B0" w14:paraId="600707B5" w14:textId="77777777" w:rsidTr="00AC6B26">
        <w:trPr>
          <w:trHeight w:val="186"/>
        </w:trPr>
        <w:tc>
          <w:tcPr>
            <w:tcW w:w="340" w:type="dxa"/>
            <w:vMerge/>
            <w:shd w:val="clear" w:color="auto" w:fill="D9E2F3" w:themeFill="accent5" w:themeFillTint="33"/>
            <w:tcMar>
              <w:top w:w="28" w:type="dxa"/>
              <w:bottom w:w="28" w:type="dxa"/>
            </w:tcMar>
          </w:tcPr>
          <w:p w14:paraId="384366F4" w14:textId="77777777" w:rsidR="00E143B0" w:rsidRPr="00423E93" w:rsidRDefault="00E143B0" w:rsidP="00E143B0">
            <w:pPr>
              <w:autoSpaceDE w:val="0"/>
              <w:autoSpaceDN w:val="0"/>
              <w:spacing w:line="220" w:lineRule="exact"/>
              <w:jc w:val="distribute"/>
              <w:rPr>
                <w:rFonts w:ascii="Meiryo UI" w:eastAsia="Meiryo UI" w:hAnsi="Meiryo UI"/>
                <w:color w:val="000000" w:themeColor="text1"/>
                <w:sz w:val="16"/>
                <w:szCs w:val="16"/>
              </w:rPr>
            </w:pPr>
          </w:p>
        </w:tc>
        <w:tc>
          <w:tcPr>
            <w:tcW w:w="1170" w:type="dxa"/>
            <w:shd w:val="clear" w:color="auto" w:fill="D9E2F3" w:themeFill="accent5" w:themeFillTint="33"/>
            <w:tcMar>
              <w:top w:w="28" w:type="dxa"/>
              <w:left w:w="57" w:type="dxa"/>
              <w:bottom w:w="28" w:type="dxa"/>
              <w:right w:w="113" w:type="dxa"/>
            </w:tcMar>
            <w:vAlign w:val="center"/>
          </w:tcPr>
          <w:p w14:paraId="0CD17A6E" w14:textId="1DAA4973"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河　南　町</w:t>
            </w:r>
          </w:p>
        </w:tc>
        <w:tc>
          <w:tcPr>
            <w:tcW w:w="5433" w:type="dxa"/>
            <w:shd w:val="clear" w:color="auto" w:fill="D9E2F3" w:themeFill="accent5" w:themeFillTint="33"/>
            <w:tcMar>
              <w:top w:w="28" w:type="dxa"/>
              <w:bottom w:w="28" w:type="dxa"/>
            </w:tcMar>
            <w:vAlign w:val="center"/>
          </w:tcPr>
          <w:p w14:paraId="5B5294FE" w14:textId="64AEBDBE" w:rsidR="00E143B0" w:rsidRPr="00FB31FE" w:rsidRDefault="00E143B0" w:rsidP="00E143B0">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0721(93)2500</w:t>
            </w:r>
          </w:p>
        </w:tc>
        <w:tc>
          <w:tcPr>
            <w:tcW w:w="848" w:type="dxa"/>
            <w:shd w:val="clear" w:color="auto" w:fill="D9E2F3" w:themeFill="accent5" w:themeFillTint="33"/>
            <w:tcMar>
              <w:top w:w="28" w:type="dxa"/>
              <w:left w:w="28" w:type="dxa"/>
              <w:bottom w:w="28" w:type="dxa"/>
              <w:right w:w="28" w:type="dxa"/>
            </w:tcMar>
            <w:vAlign w:val="center"/>
          </w:tcPr>
          <w:p w14:paraId="0A2AB59C" w14:textId="300EFCD1" w:rsidR="00E143B0" w:rsidRPr="00FB31FE" w:rsidRDefault="00E143B0" w:rsidP="00E143B0">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585-8585</w:t>
            </w:r>
          </w:p>
        </w:tc>
        <w:tc>
          <w:tcPr>
            <w:tcW w:w="2488" w:type="dxa"/>
            <w:shd w:val="clear" w:color="auto" w:fill="D9E2F3" w:themeFill="accent5" w:themeFillTint="33"/>
            <w:tcMar>
              <w:top w:w="28" w:type="dxa"/>
              <w:bottom w:w="28" w:type="dxa"/>
            </w:tcMar>
            <w:vAlign w:val="center"/>
          </w:tcPr>
          <w:p w14:paraId="2385D347" w14:textId="7C62C9A9" w:rsidR="00E143B0" w:rsidRPr="00FB31FE" w:rsidRDefault="00E143B0" w:rsidP="00E143B0">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河南町大字白木</w:t>
            </w:r>
            <w:r w:rsidRPr="00FB31FE">
              <w:rPr>
                <w:rFonts w:ascii="Meiryo UI" w:eastAsia="Meiryo UI" w:hAnsi="Meiryo UI"/>
                <w:color w:val="000000" w:themeColor="text1"/>
                <w:spacing w:val="-10"/>
                <w:sz w:val="16"/>
                <w:szCs w:val="16"/>
              </w:rPr>
              <w:t>1359番地の６</w:t>
            </w:r>
          </w:p>
        </w:tc>
      </w:tr>
      <w:tr w:rsidR="00E143B0" w14:paraId="65298072" w14:textId="77777777" w:rsidTr="00AC6B26">
        <w:trPr>
          <w:trHeight w:val="186"/>
        </w:trPr>
        <w:tc>
          <w:tcPr>
            <w:tcW w:w="340" w:type="dxa"/>
            <w:vMerge/>
            <w:shd w:val="clear" w:color="auto" w:fill="D9E2F3" w:themeFill="accent5" w:themeFillTint="33"/>
            <w:tcMar>
              <w:top w:w="28" w:type="dxa"/>
              <w:bottom w:w="28" w:type="dxa"/>
            </w:tcMar>
          </w:tcPr>
          <w:p w14:paraId="08BF9E72" w14:textId="77777777" w:rsidR="00E143B0" w:rsidRPr="00423E93" w:rsidRDefault="00E143B0" w:rsidP="00E143B0">
            <w:pPr>
              <w:autoSpaceDE w:val="0"/>
              <w:autoSpaceDN w:val="0"/>
              <w:spacing w:line="220" w:lineRule="exact"/>
              <w:jc w:val="distribute"/>
              <w:rPr>
                <w:rFonts w:ascii="Meiryo UI" w:eastAsia="Meiryo UI" w:hAnsi="Meiryo UI"/>
                <w:color w:val="000000" w:themeColor="text1"/>
                <w:sz w:val="16"/>
                <w:szCs w:val="16"/>
              </w:rPr>
            </w:pPr>
          </w:p>
        </w:tc>
        <w:tc>
          <w:tcPr>
            <w:tcW w:w="1170" w:type="dxa"/>
            <w:shd w:val="clear" w:color="auto" w:fill="FFFFFF" w:themeFill="background1"/>
            <w:tcMar>
              <w:top w:w="28" w:type="dxa"/>
              <w:left w:w="57" w:type="dxa"/>
              <w:bottom w:w="28" w:type="dxa"/>
              <w:right w:w="113" w:type="dxa"/>
            </w:tcMar>
            <w:vAlign w:val="center"/>
          </w:tcPr>
          <w:p w14:paraId="3A2E4046" w14:textId="56458472" w:rsidR="00E143B0" w:rsidRPr="00FB31FE" w:rsidRDefault="00E143B0" w:rsidP="00B6003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千早赤阪村</w:t>
            </w:r>
          </w:p>
        </w:tc>
        <w:tc>
          <w:tcPr>
            <w:tcW w:w="5433" w:type="dxa"/>
            <w:shd w:val="clear" w:color="auto" w:fill="FFFFFF" w:themeFill="background1"/>
            <w:tcMar>
              <w:top w:w="28" w:type="dxa"/>
              <w:bottom w:w="28" w:type="dxa"/>
            </w:tcMar>
            <w:vAlign w:val="center"/>
          </w:tcPr>
          <w:p w14:paraId="1B649480" w14:textId="73C36BE6"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795E11">
              <w:rPr>
                <w:rFonts w:ascii="Meiryo UI" w:eastAsia="Meiryo UI" w:hAnsi="Meiryo UI"/>
                <w:sz w:val="16"/>
                <w:szCs w:val="16"/>
              </w:rPr>
              <w:t>0721(</w:t>
            </w:r>
            <w:r w:rsidRPr="00795E11">
              <w:rPr>
                <w:rFonts w:ascii="Meiryo UI" w:eastAsia="Meiryo UI" w:hAnsi="Meiryo UI" w:hint="eastAsia"/>
                <w:sz w:val="16"/>
                <w:szCs w:val="16"/>
              </w:rPr>
              <w:t>72</w:t>
            </w:r>
            <w:r w:rsidRPr="00795E11">
              <w:rPr>
                <w:rFonts w:ascii="Meiryo UI" w:eastAsia="Meiryo UI" w:hAnsi="Meiryo UI"/>
                <w:sz w:val="16"/>
                <w:szCs w:val="16"/>
              </w:rPr>
              <w:t>)</w:t>
            </w:r>
            <w:r w:rsidRPr="00795E11">
              <w:rPr>
                <w:rFonts w:ascii="Meiryo UI" w:eastAsia="Meiryo UI" w:hAnsi="Meiryo UI" w:hint="eastAsia"/>
                <w:sz w:val="16"/>
                <w:szCs w:val="16"/>
              </w:rPr>
              <w:t>0083</w:t>
            </w:r>
          </w:p>
        </w:tc>
        <w:tc>
          <w:tcPr>
            <w:tcW w:w="848" w:type="dxa"/>
            <w:shd w:val="clear" w:color="auto" w:fill="FFFFFF" w:themeFill="background1"/>
            <w:tcMar>
              <w:top w:w="28" w:type="dxa"/>
              <w:left w:w="28" w:type="dxa"/>
              <w:bottom w:w="28" w:type="dxa"/>
              <w:right w:w="28" w:type="dxa"/>
            </w:tcMar>
            <w:vAlign w:val="center"/>
          </w:tcPr>
          <w:p w14:paraId="7CA1A885" w14:textId="06ED5D50" w:rsidR="00E143B0" w:rsidRPr="00FB31FE" w:rsidRDefault="00E143B0" w:rsidP="00E143B0">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585-</w:t>
            </w:r>
            <w:r w:rsidRPr="00FB31FE">
              <w:rPr>
                <w:rFonts w:ascii="Meiryo UI" w:eastAsia="Meiryo UI" w:hAnsi="Meiryo UI" w:hint="eastAsia"/>
                <w:color w:val="000000" w:themeColor="text1"/>
                <w:sz w:val="16"/>
                <w:szCs w:val="16"/>
              </w:rPr>
              <w:t>8501</w:t>
            </w:r>
          </w:p>
        </w:tc>
        <w:tc>
          <w:tcPr>
            <w:tcW w:w="2488" w:type="dxa"/>
            <w:shd w:val="clear" w:color="auto" w:fill="FFFFFF" w:themeFill="background1"/>
            <w:tcMar>
              <w:top w:w="28" w:type="dxa"/>
              <w:bottom w:w="28" w:type="dxa"/>
            </w:tcMar>
            <w:vAlign w:val="center"/>
          </w:tcPr>
          <w:p w14:paraId="60CAF518" w14:textId="36F4FBBA" w:rsidR="00E143B0" w:rsidRPr="00FB31FE" w:rsidRDefault="00E143B0" w:rsidP="00E143B0">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千早赤阪村大字水分180</w:t>
            </w:r>
            <w:r w:rsidRPr="00FB31FE">
              <w:rPr>
                <w:rFonts w:ascii="Meiryo UI" w:eastAsia="Meiryo UI" w:hAnsi="Meiryo UI"/>
                <w:color w:val="000000" w:themeColor="text1"/>
                <w:spacing w:val="-10"/>
                <w:sz w:val="16"/>
                <w:szCs w:val="16"/>
              </w:rPr>
              <w:t>番地</w:t>
            </w:r>
          </w:p>
        </w:tc>
      </w:tr>
    </w:tbl>
    <w:p w14:paraId="77B10058" w14:textId="77777777" w:rsidR="00B43887" w:rsidRDefault="00B43887" w:rsidP="00B43887">
      <w:pPr>
        <w:jc w:val="left"/>
        <w:rPr>
          <w:rFonts w:ascii="Meiryo UI" w:eastAsia="Meiryo UI" w:hAnsi="Meiryo UI"/>
          <w:sz w:val="20"/>
          <w:szCs w:val="20"/>
        </w:rPr>
        <w:sectPr w:rsidR="00B43887" w:rsidSect="00D05A2F">
          <w:pgSz w:w="11906" w:h="16838"/>
          <w:pgMar w:top="720" w:right="720" w:bottom="720" w:left="720" w:header="454" w:footer="283" w:gutter="0"/>
          <w:cols w:space="425"/>
          <w:docGrid w:type="lines" w:linePitch="360"/>
        </w:sect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A1AE2E8" w14:textId="77777777" w:rsidTr="00B43887">
        <w:tc>
          <w:tcPr>
            <w:tcW w:w="10206" w:type="dxa"/>
            <w:shd w:val="clear" w:color="auto" w:fill="000066"/>
          </w:tcPr>
          <w:p w14:paraId="5C671844"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所在地図</w:t>
            </w:r>
            <w:r w:rsidRPr="00376BC6">
              <w:rPr>
                <w:rFonts w:ascii="Meiryo UI" w:eastAsia="Meiryo UI" w:hAnsi="Meiryo UI" w:hint="eastAsia"/>
                <w:b/>
                <w:sz w:val="24"/>
                <w:szCs w:val="24"/>
              </w:rPr>
              <w:t>（府税事務所・大阪自動車税事務所（分室）・税務局）</w:t>
            </w:r>
            <w:bookmarkStart w:id="65" w:name="所在地図"/>
            <w:bookmarkEnd w:id="65"/>
          </w:p>
        </w:tc>
      </w:tr>
    </w:tbl>
    <w:p w14:paraId="747FE84C" w14:textId="4F860E28" w:rsidR="00B43887" w:rsidRDefault="00B43887" w:rsidP="00B43887">
      <w:pPr>
        <w:spacing w:line="80" w:lineRule="exact"/>
        <w:rPr>
          <w:rFonts w:ascii="Meiryo UI" w:eastAsia="Meiryo UI" w:hAnsi="Meiryo UI"/>
          <w:sz w:val="20"/>
        </w:rPr>
      </w:pPr>
    </w:p>
    <w:p w14:paraId="3FB4A82B" w14:textId="66BCDACB" w:rsidR="003C7792" w:rsidRDefault="003C7792" w:rsidP="00B43887">
      <w:pPr>
        <w:spacing w:line="80" w:lineRule="exact"/>
        <w:rPr>
          <w:rFonts w:ascii="Meiryo UI" w:eastAsia="Meiryo UI" w:hAnsi="Meiryo UI"/>
          <w:sz w:val="20"/>
        </w:rPr>
      </w:pPr>
    </w:p>
    <w:p w14:paraId="0C1F9C29" w14:textId="33B698E7" w:rsidR="003C7792" w:rsidRDefault="003C7792" w:rsidP="00B43887">
      <w:pPr>
        <w:spacing w:line="80" w:lineRule="exact"/>
        <w:rPr>
          <w:rFonts w:ascii="Meiryo UI" w:eastAsia="Meiryo UI" w:hAnsi="Meiryo UI"/>
          <w:sz w:val="20"/>
        </w:rPr>
      </w:pPr>
    </w:p>
    <w:p w14:paraId="7F149EBF" w14:textId="551AF481" w:rsidR="003C7792" w:rsidRDefault="003C7792" w:rsidP="00B43887">
      <w:pPr>
        <w:spacing w:line="80" w:lineRule="exact"/>
        <w:rPr>
          <w:rFonts w:ascii="Meiryo UI" w:eastAsia="Meiryo UI" w:hAnsi="Meiryo UI"/>
          <w:sz w:val="20"/>
        </w:rPr>
      </w:pPr>
    </w:p>
    <w:p w14:paraId="0622E118" w14:textId="5F44F866" w:rsidR="003C7792" w:rsidRDefault="003C7792" w:rsidP="00B43887">
      <w:pPr>
        <w:spacing w:line="80" w:lineRule="exact"/>
        <w:rPr>
          <w:rFonts w:ascii="Meiryo UI" w:eastAsia="Meiryo UI" w:hAnsi="Meiryo UI"/>
          <w:sz w:val="20"/>
        </w:rPr>
      </w:pPr>
    </w:p>
    <w:p w14:paraId="73FA5C89" w14:textId="77777777" w:rsidR="006B2882" w:rsidRDefault="006B2882" w:rsidP="00B43887">
      <w:pPr>
        <w:spacing w:line="80" w:lineRule="exact"/>
        <w:rPr>
          <w:rFonts w:ascii="Meiryo UI" w:eastAsia="Meiryo UI" w:hAnsi="Meiryo UI"/>
          <w:sz w:val="20"/>
        </w:rPr>
      </w:pPr>
    </w:p>
    <w:p w14:paraId="3761390B" w14:textId="77777777" w:rsidR="006921C3" w:rsidRDefault="006921C3" w:rsidP="00B43887">
      <w:pPr>
        <w:spacing w:line="80" w:lineRule="exact"/>
        <w:rPr>
          <w:rFonts w:ascii="Meiryo UI" w:eastAsia="Meiryo UI" w:hAnsi="Meiryo UI"/>
          <w:sz w:val="20"/>
        </w:rPr>
      </w:pPr>
    </w:p>
    <w:tbl>
      <w:tblPr>
        <w:tblStyle w:val="a3"/>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AD36FA" w:rsidRPr="00CA1D70" w14:paraId="7C0AE1CB" w14:textId="77777777" w:rsidTr="0096003C">
        <w:trPr>
          <w:trHeight w:val="3717"/>
        </w:trPr>
        <w:tc>
          <w:tcPr>
            <w:tcW w:w="5222" w:type="dxa"/>
            <w:tcBorders>
              <w:top w:val="single" w:sz="18" w:space="0" w:color="auto"/>
              <w:left w:val="single" w:sz="18" w:space="0" w:color="auto"/>
              <w:bottom w:val="single" w:sz="18" w:space="0" w:color="auto"/>
              <w:right w:val="single" w:sz="18" w:space="0" w:color="auto"/>
            </w:tcBorders>
          </w:tcPr>
          <w:p w14:paraId="69FF9BED" w14:textId="73F435EC" w:rsidR="00AD36FA" w:rsidRPr="002139B6" w:rsidRDefault="00EF4908" w:rsidP="00B43887">
            <w:pPr>
              <w:autoSpaceDE w:val="0"/>
              <w:autoSpaceDN w:val="0"/>
              <w:jc w:val="right"/>
              <w:rPr>
                <w:rFonts w:ascii="Meiryo UI" w:eastAsia="Meiryo UI" w:hAnsi="Meiryo UI"/>
                <w:color w:val="000000" w:themeColor="text1"/>
                <w:spacing w:val="-10"/>
                <w:sz w:val="16"/>
              </w:rPr>
            </w:pPr>
            <w:r>
              <w:rPr>
                <w:rFonts w:ascii="Meiryo UI" w:eastAsia="Meiryo UI" w:hAnsi="Meiryo UI" w:hint="eastAsia"/>
                <w:spacing w:val="-10"/>
                <w:sz w:val="16"/>
              </w:rPr>
              <w:t>（令和２</w:t>
            </w:r>
            <w:r w:rsidR="00AD36FA" w:rsidRPr="00B26C26">
              <w:rPr>
                <w:rFonts w:ascii="Meiryo UI" w:eastAsia="Meiryo UI" w:hAnsi="Meiryo UI" w:hint="eastAsia"/>
                <w:color w:val="000000" w:themeColor="text1"/>
                <w:spacing w:val="-10"/>
                <w:sz w:val="16"/>
              </w:rPr>
              <w:t>年４</w:t>
            </w:r>
            <w:r w:rsidR="00AD36FA" w:rsidRPr="002139B6">
              <w:rPr>
                <w:rFonts w:ascii="Meiryo UI" w:eastAsia="Meiryo UI" w:hAnsi="Meiryo UI" w:hint="eastAsia"/>
                <w:color w:val="000000" w:themeColor="text1"/>
                <w:spacing w:val="-10"/>
                <w:sz w:val="16"/>
              </w:rPr>
              <w:t>月１日現在）</w:t>
            </w:r>
          </w:p>
          <w:p w14:paraId="5BEF4D85" w14:textId="15E8F5DB" w:rsidR="00AD36FA" w:rsidRDefault="003C14E3" w:rsidP="003C14E3">
            <w:pPr>
              <w:rPr>
                <w:rFonts w:ascii="Meiryo UI" w:eastAsia="Meiryo UI" w:hAnsi="Meiryo UI"/>
                <w:sz w:val="20"/>
              </w:rPr>
            </w:pPr>
            <w:r>
              <w:rPr>
                <w:rFonts w:ascii="Meiryo UI" w:eastAsia="Meiryo UI" w:hAnsi="Meiryo UI" w:hint="eastAsia"/>
                <w:sz w:val="20"/>
              </w:rPr>
              <w:t>【凡例】</w:t>
            </w:r>
          </w:p>
          <w:p w14:paraId="634B84D8" w14:textId="6AD34169" w:rsidR="00C3186C" w:rsidRPr="00C3186C" w:rsidRDefault="00C3186C" w:rsidP="003C14E3">
            <w:pPr>
              <w:rPr>
                <w:rFonts w:ascii="Meiryo UI" w:eastAsia="Meiryo UI" w:hAnsi="Meiryo UI"/>
                <w:sz w:val="20"/>
              </w:rPr>
            </w:pPr>
            <w:r w:rsidRPr="00C3186C">
              <w:rPr>
                <w:rFonts w:ascii="Meiryo UI" w:eastAsia="Meiryo UI" w:hAnsi="Meiryo UI"/>
                <w:noProof/>
                <w:sz w:val="20"/>
              </w:rPr>
              <w:drawing>
                <wp:inline distT="0" distB="0" distL="0" distR="0" wp14:anchorId="241EA1C3" wp14:editId="2FA0EFDC">
                  <wp:extent cx="3114040" cy="1547721"/>
                  <wp:effectExtent l="0" t="0" r="0" b="0"/>
                  <wp:docPr id="18" name="図 18" descr="\\G0000sv0ns101\d10019$\doc\020_税政課\030_税務企画G\03　企画\02　広報広聴関係\０２年度\★府税のしおり\２案内地図の作成\６納品\JPG\印刷用\カラー\print_map_han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019$\doc\020_税政課\030_税務企画G\03　企画\02　広報広聴関係\０２年度\★府税のしおり\２案内地図の作成\６納品\JPG\印刷用\カラー\print_map_hanrei.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077" t="22375" r="5542" b="19229"/>
                          <a:stretch/>
                        </pic:blipFill>
                        <pic:spPr bwMode="auto">
                          <a:xfrm>
                            <a:off x="0" y="0"/>
                            <a:ext cx="3157021" cy="1569083"/>
                          </a:xfrm>
                          <a:prstGeom prst="rect">
                            <a:avLst/>
                          </a:prstGeom>
                          <a:noFill/>
                          <a:ln>
                            <a:noFill/>
                          </a:ln>
                          <a:extLst>
                            <a:ext uri="{53640926-AAD7-44D8-BBD7-CCE9431645EC}">
                              <a14:shadowObscured xmlns:a14="http://schemas.microsoft.com/office/drawing/2010/main"/>
                            </a:ext>
                          </a:extLst>
                        </pic:spPr>
                      </pic:pic>
                    </a:graphicData>
                  </a:graphic>
                </wp:inline>
              </w:drawing>
            </w:r>
          </w:p>
          <w:p w14:paraId="35EA1591" w14:textId="59DD8804" w:rsidR="00AD36FA" w:rsidRPr="002139B6" w:rsidRDefault="00AD36FA" w:rsidP="00B43887">
            <w:pPr>
              <w:spacing w:line="200" w:lineRule="exact"/>
              <w:ind w:firstLineChars="100" w:firstLine="140"/>
              <w:rPr>
                <w:rFonts w:ascii="Meiryo UI" w:eastAsia="Meiryo UI" w:hAnsi="Meiryo UI"/>
                <w:color w:val="000000" w:themeColor="text1"/>
                <w:spacing w:val="-10"/>
                <w:sz w:val="16"/>
              </w:rPr>
            </w:pPr>
            <w:r w:rsidRPr="002139B6">
              <w:rPr>
                <w:rFonts w:ascii="Meiryo UI" w:eastAsia="Meiryo UI" w:hAnsi="Meiryo UI" w:hint="eastAsia"/>
                <w:color w:val="000000" w:themeColor="text1"/>
                <w:spacing w:val="-10"/>
                <w:sz w:val="16"/>
              </w:rPr>
              <w:t>※　地図によって縮尺が異なりますのでご注意ください。</w:t>
            </w:r>
          </w:p>
          <w:p w14:paraId="704A397C" w14:textId="026C7D5E" w:rsidR="00AD36FA" w:rsidRPr="003C14E3" w:rsidRDefault="00AD36FA" w:rsidP="003C14E3">
            <w:pPr>
              <w:spacing w:line="200" w:lineRule="exact"/>
              <w:ind w:firstLineChars="100" w:firstLine="140"/>
              <w:rPr>
                <w:rFonts w:ascii="Meiryo UI" w:eastAsia="Meiryo UI" w:hAnsi="Meiryo UI"/>
                <w:color w:val="000000" w:themeColor="text1"/>
                <w:spacing w:val="-10"/>
                <w:sz w:val="16"/>
              </w:rPr>
            </w:pPr>
            <w:r w:rsidRPr="002139B6">
              <w:rPr>
                <w:rFonts w:ascii="Meiryo UI" w:eastAsia="Meiryo UI" w:hAnsi="Meiryo UI" w:hint="eastAsia"/>
                <w:color w:val="000000" w:themeColor="text1"/>
                <w:spacing w:val="-10"/>
                <w:sz w:val="16"/>
              </w:rPr>
              <w:t xml:space="preserve">※　</w:t>
            </w:r>
            <w:r w:rsidRPr="00F76123">
              <w:rPr>
                <w:rFonts w:ascii="Meiryo UI" w:eastAsia="Meiryo UI" w:hAnsi="Meiryo UI" w:hint="eastAsia"/>
                <w:color w:val="000000" w:themeColor="text1"/>
                <w:spacing w:val="-10"/>
                <w:sz w:val="16"/>
              </w:rPr>
              <w:t>担当区域については</w:t>
            </w:r>
            <w:hyperlink w:anchor="府税事務所" w:history="1">
              <w:r w:rsidR="00CA1D70" w:rsidRPr="00CA1D70">
                <w:rPr>
                  <w:rStyle w:val="af6"/>
                  <w:rFonts w:ascii="Meiryo UI" w:eastAsia="Meiryo UI" w:hAnsi="Meiryo UI" w:hint="eastAsia"/>
                  <w:spacing w:val="-10"/>
                  <w:sz w:val="16"/>
                </w:rPr>
                <w:t>43</w:t>
              </w:r>
              <w:r w:rsidRPr="00CA1D70">
                <w:rPr>
                  <w:rStyle w:val="af6"/>
                  <w:rFonts w:ascii="Meiryo UI" w:eastAsia="Meiryo UI" w:hAnsi="Meiryo UI" w:hint="eastAsia"/>
                  <w:spacing w:val="-10"/>
                  <w:sz w:val="16"/>
                </w:rPr>
                <w:t>ページ</w:t>
              </w:r>
            </w:hyperlink>
            <w:r w:rsidRPr="00B26C26">
              <w:rPr>
                <w:rFonts w:ascii="Meiryo UI" w:eastAsia="Meiryo UI" w:hAnsi="Meiryo UI" w:hint="eastAsia"/>
                <w:color w:val="000000" w:themeColor="text1"/>
                <w:spacing w:val="-10"/>
                <w:sz w:val="16"/>
              </w:rPr>
              <w:t>をご覧ください。</w:t>
            </w:r>
          </w:p>
        </w:tc>
        <w:tc>
          <w:tcPr>
            <w:tcW w:w="5245" w:type="dxa"/>
            <w:tcBorders>
              <w:top w:val="nil"/>
              <w:left w:val="single" w:sz="18" w:space="0" w:color="auto"/>
              <w:bottom w:val="single" w:sz="18" w:space="0" w:color="auto"/>
              <w:right w:val="nil"/>
            </w:tcBorders>
          </w:tcPr>
          <w:p w14:paraId="1FAAF1CC" w14:textId="1DED781A" w:rsidR="00AD36FA" w:rsidRDefault="00AD36FA" w:rsidP="00BB50CD">
            <w:pPr>
              <w:rPr>
                <w:rFonts w:ascii="Meiryo UI" w:eastAsia="Meiryo UI" w:hAnsi="Meiryo UI"/>
                <w:sz w:val="20"/>
              </w:rPr>
            </w:pPr>
          </w:p>
        </w:tc>
      </w:tr>
      <w:tr w:rsidR="00B43887" w14:paraId="1B1819AB" w14:textId="77777777" w:rsidTr="0096003C">
        <w:tc>
          <w:tcPr>
            <w:tcW w:w="5222" w:type="dxa"/>
            <w:tcBorders>
              <w:top w:val="single" w:sz="18" w:space="0" w:color="auto"/>
              <w:left w:val="single" w:sz="18" w:space="0" w:color="auto"/>
              <w:bottom w:val="nil"/>
              <w:right w:val="single" w:sz="18" w:space="0" w:color="auto"/>
            </w:tcBorders>
          </w:tcPr>
          <w:p w14:paraId="3B4577B2" w14:textId="1E6791DF" w:rsidR="00AD36FA" w:rsidRPr="007B2B1E" w:rsidRDefault="00AD36FA" w:rsidP="00AD36FA">
            <w:pPr>
              <w:spacing w:line="320" w:lineRule="exact"/>
              <w:rPr>
                <w:rFonts w:ascii="Meiryo UI" w:eastAsia="Meiryo UI" w:hAnsi="Meiryo UI"/>
                <w:sz w:val="20"/>
                <w:szCs w:val="16"/>
              </w:rPr>
            </w:pPr>
            <w:r w:rsidRPr="007B2B1E">
              <w:rPr>
                <w:rFonts w:ascii="Meiryo UI" w:eastAsia="Meiryo UI" w:hAnsi="Meiryo UI" w:hint="eastAsia"/>
                <w:b/>
                <w:sz w:val="24"/>
              </w:rPr>
              <w:t>①中央府税事務所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7B2B1E">
              <w:rPr>
                <w:rFonts w:ascii="Meiryo UI" w:eastAsia="Meiryo UI" w:hAnsi="Meiryo UI" w:hint="eastAsia"/>
                <w:sz w:val="20"/>
                <w:szCs w:val="16"/>
              </w:rPr>
              <w:t>電話06(6941)7951</w:t>
            </w:r>
          </w:p>
          <w:p w14:paraId="46757060" w14:textId="6093A9F5" w:rsidR="00B43887" w:rsidRDefault="00AD36FA" w:rsidP="005743F6">
            <w:pPr>
              <w:spacing w:line="200" w:lineRule="exact"/>
              <w:rPr>
                <w:rFonts w:ascii="Meiryo UI" w:eastAsia="Meiryo UI" w:hAnsi="Meiryo UI"/>
                <w:sz w:val="20"/>
              </w:rPr>
            </w:pPr>
            <w:r w:rsidRPr="00376BC6">
              <w:rPr>
                <w:rFonts w:ascii="Meiryo UI" w:eastAsia="Meiryo UI" w:hAnsi="Meiryo UI" w:hint="eastAsia"/>
                <w:sz w:val="16"/>
                <w:szCs w:val="16"/>
              </w:rPr>
              <w:t>〒</w:t>
            </w:r>
            <w:r w:rsidRPr="00376BC6">
              <w:rPr>
                <w:rFonts w:ascii="Meiryo UI" w:eastAsia="Meiryo UI" w:hAnsi="Meiryo UI"/>
                <w:sz w:val="16"/>
                <w:szCs w:val="16"/>
              </w:rPr>
              <w:t>540-0008 大阪市中央区大手前</w:t>
            </w:r>
            <w:r w:rsidR="005743F6">
              <w:rPr>
                <w:rFonts w:ascii="Meiryo UI" w:eastAsia="Meiryo UI" w:hAnsi="Meiryo UI" w:hint="eastAsia"/>
                <w:sz w:val="16"/>
                <w:szCs w:val="16"/>
              </w:rPr>
              <w:t>３</w:t>
            </w:r>
            <w:r w:rsidRPr="00376BC6">
              <w:rPr>
                <w:rFonts w:ascii="Meiryo UI" w:eastAsia="Meiryo UI" w:hAnsi="Meiryo UI"/>
                <w:sz w:val="16"/>
                <w:szCs w:val="16"/>
              </w:rPr>
              <w:t>-</w:t>
            </w:r>
            <w:r w:rsidR="005743F6">
              <w:rPr>
                <w:rFonts w:ascii="Meiryo UI" w:eastAsia="Meiryo UI" w:hAnsi="Meiryo UI" w:hint="eastAsia"/>
                <w:sz w:val="16"/>
                <w:szCs w:val="16"/>
              </w:rPr>
              <w:t>１</w:t>
            </w:r>
            <w:r w:rsidRPr="00376BC6">
              <w:rPr>
                <w:rFonts w:ascii="Meiryo UI" w:eastAsia="Meiryo UI" w:hAnsi="Meiryo UI"/>
                <w:sz w:val="16"/>
                <w:szCs w:val="16"/>
              </w:rPr>
              <w:t>-43</w:t>
            </w:r>
            <w:r w:rsidRPr="00376BC6">
              <w:rPr>
                <w:rFonts w:ascii="Meiryo UI" w:eastAsia="Meiryo UI" w:hAnsi="Meiryo UI" w:hint="eastAsia"/>
                <w:sz w:val="16"/>
                <w:szCs w:val="16"/>
              </w:rPr>
              <w:t xml:space="preserve">　</w:t>
            </w:r>
            <w:r w:rsidRPr="00376BC6">
              <w:rPr>
                <w:rFonts w:ascii="Meiryo UI" w:eastAsia="Meiryo UI" w:hAnsi="Meiryo UI"/>
                <w:sz w:val="16"/>
                <w:szCs w:val="16"/>
              </w:rPr>
              <w:t>大阪府新別館北館</w:t>
            </w:r>
          </w:p>
        </w:tc>
        <w:tc>
          <w:tcPr>
            <w:tcW w:w="5245" w:type="dxa"/>
            <w:tcBorders>
              <w:top w:val="single" w:sz="18" w:space="0" w:color="auto"/>
              <w:left w:val="single" w:sz="18" w:space="0" w:color="auto"/>
              <w:bottom w:val="nil"/>
              <w:right w:val="single" w:sz="18" w:space="0" w:color="auto"/>
            </w:tcBorders>
          </w:tcPr>
          <w:p w14:paraId="41F892FC" w14:textId="77777777" w:rsidR="00AD36FA" w:rsidRPr="007B2B1E" w:rsidRDefault="00AD36FA" w:rsidP="00AD36FA">
            <w:pPr>
              <w:spacing w:line="320" w:lineRule="exact"/>
              <w:rPr>
                <w:rFonts w:ascii="Meiryo UI" w:eastAsia="Meiryo UI" w:hAnsi="Meiryo UI"/>
                <w:sz w:val="20"/>
                <w:szCs w:val="16"/>
              </w:rPr>
            </w:pPr>
            <w:r w:rsidRPr="007B2B1E">
              <w:rPr>
                <w:rFonts w:ascii="Meiryo UI" w:eastAsia="Meiryo UI" w:hAnsi="Meiryo UI" w:hint="eastAsia"/>
                <w:b/>
                <w:sz w:val="24"/>
              </w:rPr>
              <w:t>②なにわ北府税事務所</w:t>
            </w:r>
            <w:r w:rsidRPr="00376BC6">
              <w:rPr>
                <w:rFonts w:ascii="Meiryo UI" w:eastAsia="Meiryo UI" w:hAnsi="Meiryo UI" w:hint="eastAsia"/>
                <w:b/>
                <w:sz w:val="24"/>
              </w:rPr>
              <w:t xml:space="preserve">　</w:t>
            </w:r>
            <w:r w:rsidRPr="007B2B1E">
              <w:rPr>
                <w:rFonts w:ascii="Meiryo UI" w:eastAsia="Meiryo UI" w:hAnsi="Meiryo UI" w:hint="eastAsia"/>
                <w:sz w:val="22"/>
              </w:rPr>
              <w:t xml:space="preserve">　</w:t>
            </w:r>
            <w:r w:rsidRPr="007B2B1E">
              <w:rPr>
                <w:rFonts w:ascii="Meiryo UI" w:eastAsia="Meiryo UI" w:hAnsi="Meiryo UI" w:hint="eastAsia"/>
                <w:sz w:val="20"/>
                <w:szCs w:val="16"/>
              </w:rPr>
              <w:t>電話06(6362)8611</w:t>
            </w:r>
          </w:p>
          <w:p w14:paraId="14D71A49" w14:textId="7171D774" w:rsidR="00B43887" w:rsidRDefault="00AD36FA" w:rsidP="005743F6">
            <w:pPr>
              <w:spacing w:line="200" w:lineRule="exact"/>
              <w:rPr>
                <w:rFonts w:ascii="Meiryo UI" w:eastAsia="Meiryo UI" w:hAnsi="Meiryo UI"/>
                <w:sz w:val="20"/>
              </w:rPr>
            </w:pPr>
            <w:r w:rsidRPr="00376BC6">
              <w:rPr>
                <w:rFonts w:ascii="Meiryo UI" w:eastAsia="Meiryo UI" w:hAnsi="Meiryo UI" w:hint="eastAsia"/>
                <w:sz w:val="16"/>
                <w:szCs w:val="16"/>
              </w:rPr>
              <w:t>〒</w:t>
            </w:r>
            <w:r w:rsidRPr="00376BC6">
              <w:rPr>
                <w:rFonts w:ascii="Meiryo UI" w:eastAsia="Meiryo UI" w:hAnsi="Meiryo UI"/>
                <w:sz w:val="16"/>
                <w:szCs w:val="16"/>
              </w:rPr>
              <w:t>5</w:t>
            </w:r>
            <w:r>
              <w:rPr>
                <w:rFonts w:ascii="Meiryo UI" w:eastAsia="Meiryo UI" w:hAnsi="Meiryo UI" w:hint="eastAsia"/>
                <w:sz w:val="16"/>
                <w:szCs w:val="16"/>
              </w:rPr>
              <w:t>30</w:t>
            </w:r>
            <w:r w:rsidRPr="00376BC6">
              <w:rPr>
                <w:rFonts w:ascii="Meiryo UI" w:eastAsia="Meiryo UI" w:hAnsi="Meiryo UI"/>
                <w:sz w:val="16"/>
                <w:szCs w:val="16"/>
              </w:rPr>
              <w:t>-</w:t>
            </w:r>
            <w:r>
              <w:rPr>
                <w:rFonts w:ascii="Meiryo UI" w:eastAsia="Meiryo UI" w:hAnsi="Meiryo UI" w:hint="eastAsia"/>
                <w:sz w:val="16"/>
                <w:szCs w:val="16"/>
              </w:rPr>
              <w:t>8502</w:t>
            </w:r>
            <w:r w:rsidRPr="007B2B1E">
              <w:rPr>
                <w:rFonts w:ascii="Meiryo UI" w:eastAsia="Meiryo UI" w:hAnsi="Meiryo UI" w:hint="eastAsia"/>
                <w:sz w:val="16"/>
                <w:szCs w:val="16"/>
              </w:rPr>
              <w:t>大阪市北区西天満</w:t>
            </w:r>
            <w:r w:rsidR="005743F6">
              <w:rPr>
                <w:rFonts w:ascii="Meiryo UI" w:eastAsia="Meiryo UI" w:hAnsi="Meiryo UI" w:hint="eastAsia"/>
                <w:sz w:val="16"/>
                <w:szCs w:val="16"/>
              </w:rPr>
              <w:t>３</w:t>
            </w:r>
            <w:r w:rsidRPr="007B2B1E">
              <w:rPr>
                <w:rFonts w:ascii="Meiryo UI" w:eastAsia="Meiryo UI" w:hAnsi="Meiryo UI"/>
                <w:sz w:val="16"/>
                <w:szCs w:val="16"/>
              </w:rPr>
              <w:t>-</w:t>
            </w:r>
            <w:r w:rsidR="005743F6">
              <w:rPr>
                <w:rFonts w:ascii="Meiryo UI" w:eastAsia="Meiryo UI" w:hAnsi="Meiryo UI" w:hint="eastAsia"/>
                <w:sz w:val="16"/>
                <w:szCs w:val="16"/>
              </w:rPr>
              <w:t>５</w:t>
            </w:r>
            <w:r w:rsidRPr="007B2B1E">
              <w:rPr>
                <w:rFonts w:ascii="Meiryo UI" w:eastAsia="Meiryo UI" w:hAnsi="Meiryo UI"/>
                <w:sz w:val="16"/>
                <w:szCs w:val="16"/>
              </w:rPr>
              <w:t>-24</w:t>
            </w:r>
          </w:p>
        </w:tc>
      </w:tr>
      <w:tr w:rsidR="00B43887" w14:paraId="4B379D7B" w14:textId="77777777" w:rsidTr="0096003C">
        <w:tc>
          <w:tcPr>
            <w:tcW w:w="5222" w:type="dxa"/>
            <w:tcBorders>
              <w:top w:val="nil"/>
              <w:left w:val="single" w:sz="18" w:space="0" w:color="auto"/>
              <w:bottom w:val="nil"/>
              <w:right w:val="single" w:sz="18" w:space="0" w:color="auto"/>
            </w:tcBorders>
          </w:tcPr>
          <w:p w14:paraId="3633C58F" w14:textId="27E6D168" w:rsidR="00B43887" w:rsidRDefault="007669A7" w:rsidP="00B43887">
            <w:pPr>
              <w:rPr>
                <w:rFonts w:ascii="Meiryo UI" w:eastAsia="Meiryo UI" w:hAnsi="Meiryo UI"/>
                <w:sz w:val="20"/>
              </w:rPr>
            </w:pPr>
            <w:r w:rsidRPr="007669A7">
              <w:rPr>
                <w:rFonts w:ascii="Meiryo UI" w:eastAsia="Meiryo UI" w:hAnsi="Meiryo UI"/>
                <w:noProof/>
                <w:sz w:val="20"/>
              </w:rPr>
              <w:drawing>
                <wp:inline distT="0" distB="0" distL="0" distR="0" wp14:anchorId="6F3EACFE" wp14:editId="335CFAE0">
                  <wp:extent cx="2992756" cy="2245360"/>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994934" cy="2246994"/>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7B2EBDE3" w14:textId="3C7982E6" w:rsidR="00B43887" w:rsidRDefault="007669A7" w:rsidP="00B43887">
            <w:pPr>
              <w:rPr>
                <w:rFonts w:ascii="Meiryo UI" w:eastAsia="Meiryo UI" w:hAnsi="Meiryo UI"/>
                <w:sz w:val="20"/>
              </w:rPr>
            </w:pPr>
            <w:r w:rsidRPr="007669A7">
              <w:rPr>
                <w:rFonts w:ascii="Meiryo UI" w:eastAsia="Meiryo UI" w:hAnsi="Meiryo UI"/>
                <w:noProof/>
                <w:sz w:val="20"/>
              </w:rPr>
              <w:drawing>
                <wp:inline distT="0" distB="0" distL="0" distR="0" wp14:anchorId="588B5882" wp14:editId="1AFECF1D">
                  <wp:extent cx="2992120" cy="2242508"/>
                  <wp:effectExtent l="0" t="0" r="0" b="5715"/>
                  <wp:docPr id="1832" name="図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999783" cy="2248251"/>
                          </a:xfrm>
                          <a:prstGeom prst="rect">
                            <a:avLst/>
                          </a:prstGeom>
                          <a:noFill/>
                          <a:ln>
                            <a:noFill/>
                          </a:ln>
                        </pic:spPr>
                      </pic:pic>
                    </a:graphicData>
                  </a:graphic>
                </wp:inline>
              </w:drawing>
            </w:r>
          </w:p>
        </w:tc>
      </w:tr>
      <w:tr w:rsidR="00B43887" w14:paraId="2E190F91" w14:textId="77777777" w:rsidTr="0096003C">
        <w:tc>
          <w:tcPr>
            <w:tcW w:w="5222" w:type="dxa"/>
            <w:tcBorders>
              <w:top w:val="nil"/>
              <w:left w:val="single" w:sz="18" w:space="0" w:color="auto"/>
              <w:bottom w:val="single" w:sz="18" w:space="0" w:color="auto"/>
              <w:right w:val="single" w:sz="18" w:space="0" w:color="auto"/>
            </w:tcBorders>
          </w:tcPr>
          <w:p w14:paraId="6195DEB3" w14:textId="77777777" w:rsidR="00AD36FA" w:rsidRDefault="00AD36FA" w:rsidP="00AD36FA">
            <w:pPr>
              <w:spacing w:line="160" w:lineRule="exact"/>
              <w:rPr>
                <w:rFonts w:ascii="Meiryo UI" w:eastAsia="Meiryo UI" w:hAnsi="Meiryo UI"/>
                <w:sz w:val="14"/>
              </w:rPr>
            </w:pPr>
            <w:r w:rsidRPr="007B2B1E">
              <w:rPr>
                <w:rFonts w:ascii="Meiryo UI" w:eastAsia="Meiryo UI" w:hAnsi="Meiryo UI" w:hint="eastAsia"/>
                <w:sz w:val="14"/>
              </w:rPr>
              <w:t>地下鉄谷町線・中央線「谷町四丁目駅」</w:t>
            </w:r>
            <w:r w:rsidRPr="007B2B1E">
              <w:rPr>
                <w:rFonts w:ascii="Meiryo UI" w:eastAsia="Meiryo UI" w:hAnsi="Meiryo UI"/>
                <w:sz w:val="14"/>
              </w:rPr>
              <w:t>1-A出口から直結</w:t>
            </w:r>
          </w:p>
          <w:p w14:paraId="428D0008" w14:textId="77777777" w:rsidR="00B43887" w:rsidRDefault="00B43887" w:rsidP="00B43887">
            <w:pPr>
              <w:spacing w:line="160" w:lineRule="exact"/>
              <w:rPr>
                <w:rFonts w:ascii="Meiryo UI" w:eastAsia="Meiryo UI" w:hAnsi="Meiryo UI"/>
                <w:sz w:val="14"/>
              </w:rPr>
            </w:pPr>
          </w:p>
          <w:p w14:paraId="5DF1AE9F" w14:textId="616A3556" w:rsidR="00AD36FA" w:rsidRPr="007B2B1E" w:rsidRDefault="00AD36FA" w:rsidP="00B43887">
            <w:pPr>
              <w:spacing w:line="160" w:lineRule="exact"/>
              <w:rPr>
                <w:rFonts w:ascii="Meiryo UI" w:eastAsia="Meiryo UI" w:hAnsi="Meiryo UI"/>
                <w:sz w:val="14"/>
              </w:rPr>
            </w:pPr>
          </w:p>
        </w:tc>
        <w:tc>
          <w:tcPr>
            <w:tcW w:w="5245" w:type="dxa"/>
            <w:tcBorders>
              <w:top w:val="nil"/>
              <w:left w:val="single" w:sz="18" w:space="0" w:color="auto"/>
              <w:bottom w:val="single" w:sz="18" w:space="0" w:color="auto"/>
              <w:right w:val="single" w:sz="18" w:space="0" w:color="auto"/>
            </w:tcBorders>
          </w:tcPr>
          <w:p w14:paraId="1D6553C8" w14:textId="7CAFFA1D" w:rsidR="00B95876" w:rsidRDefault="00B95876" w:rsidP="00B95876">
            <w:pPr>
              <w:spacing w:line="160" w:lineRule="exact"/>
              <w:rPr>
                <w:rFonts w:ascii="Meiryo UI" w:eastAsia="Meiryo UI" w:hAnsi="Meiryo UI"/>
                <w:sz w:val="14"/>
              </w:rPr>
            </w:pPr>
            <w:r>
              <w:rPr>
                <w:rFonts w:ascii="Meiryo UI" w:eastAsia="Meiryo UI" w:hAnsi="Meiryo UI" w:hint="eastAsia"/>
                <w:sz w:val="14"/>
              </w:rPr>
              <w:t>地下鉄谷町線・堺筋線「南森町駅」地下鉄②</w:t>
            </w:r>
            <w:r w:rsidR="00265C41">
              <w:rPr>
                <w:rFonts w:ascii="Meiryo UI" w:eastAsia="Meiryo UI" w:hAnsi="Meiryo UI" w:hint="eastAsia"/>
                <w:sz w:val="14"/>
              </w:rPr>
              <w:t>号</w:t>
            </w:r>
            <w:r>
              <w:rPr>
                <w:rFonts w:ascii="Meiryo UI" w:eastAsia="Meiryo UI" w:hAnsi="Meiryo UI" w:hint="eastAsia"/>
                <w:sz w:val="14"/>
              </w:rPr>
              <w:t>出口から200ｍ</w:t>
            </w:r>
          </w:p>
          <w:p w14:paraId="4903B3E4" w14:textId="32250D58" w:rsidR="00B43887" w:rsidRPr="007B2B1E" w:rsidRDefault="00B95876" w:rsidP="00B95876">
            <w:pPr>
              <w:spacing w:line="160" w:lineRule="exact"/>
              <w:rPr>
                <w:rFonts w:ascii="Meiryo UI" w:eastAsia="Meiryo UI" w:hAnsi="Meiryo UI"/>
                <w:sz w:val="14"/>
              </w:rPr>
            </w:pPr>
            <w:r>
              <w:rPr>
                <w:rFonts w:ascii="Meiryo UI" w:eastAsia="Meiryo UI" w:hAnsi="Meiryo UI" w:hint="eastAsia"/>
                <w:kern w:val="0"/>
                <w:sz w:val="14"/>
              </w:rPr>
              <w:t>JR</w:t>
            </w:r>
            <w:r w:rsidR="00265C41">
              <w:rPr>
                <w:rFonts w:ascii="Meiryo UI" w:eastAsia="Meiryo UI" w:hAnsi="Meiryo UI" w:hint="eastAsia"/>
                <w:kern w:val="0"/>
                <w:sz w:val="14"/>
              </w:rPr>
              <w:t>東西線「大阪天満宮駅」ＪＲ⑦号</w:t>
            </w:r>
            <w:r>
              <w:rPr>
                <w:rFonts w:ascii="Meiryo UI" w:eastAsia="Meiryo UI" w:hAnsi="Meiryo UI" w:hint="eastAsia"/>
                <w:kern w:val="0"/>
                <w:sz w:val="14"/>
              </w:rPr>
              <w:t>出口から300ｍ</w:t>
            </w:r>
          </w:p>
        </w:tc>
      </w:tr>
      <w:tr w:rsidR="00B43887" w14:paraId="7D1CED72" w14:textId="77777777" w:rsidTr="0096003C">
        <w:tc>
          <w:tcPr>
            <w:tcW w:w="5222" w:type="dxa"/>
            <w:tcBorders>
              <w:top w:val="single" w:sz="18" w:space="0" w:color="auto"/>
              <w:left w:val="single" w:sz="18" w:space="0" w:color="auto"/>
              <w:bottom w:val="nil"/>
              <w:right w:val="single" w:sz="18" w:space="0" w:color="auto"/>
            </w:tcBorders>
          </w:tcPr>
          <w:p w14:paraId="5A0DBF29" w14:textId="1F82B01C" w:rsidR="00AD36FA" w:rsidRPr="00376BC6" w:rsidRDefault="00AD36FA" w:rsidP="00AD36FA">
            <w:pPr>
              <w:spacing w:line="320" w:lineRule="exact"/>
              <w:rPr>
                <w:rFonts w:ascii="Meiryo UI" w:eastAsia="Meiryo UI" w:hAnsi="Meiryo UI"/>
                <w:sz w:val="16"/>
                <w:szCs w:val="16"/>
              </w:rPr>
            </w:pPr>
            <w:r>
              <w:rPr>
                <w:rFonts w:ascii="Meiryo UI" w:eastAsia="Meiryo UI" w:hAnsi="Meiryo UI" w:hint="eastAsia"/>
                <w:b/>
                <w:sz w:val="24"/>
              </w:rPr>
              <w:t>③なにわ</w:t>
            </w:r>
            <w:r w:rsidRPr="007B2B1E">
              <w:rPr>
                <w:rFonts w:ascii="Meiryo UI" w:eastAsia="Meiryo UI" w:hAnsi="Meiryo UI" w:hint="eastAsia"/>
                <w:b/>
                <w:sz w:val="24"/>
              </w:rPr>
              <w:t>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電話06(6775)1414</w:t>
            </w:r>
          </w:p>
          <w:p w14:paraId="76FE7772" w14:textId="5784C654" w:rsidR="00B43887" w:rsidRDefault="00AD36FA" w:rsidP="005743F6">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543-8533 大阪市天王寺区伶人町</w:t>
            </w:r>
            <w:r w:rsidR="005743F6">
              <w:rPr>
                <w:rFonts w:ascii="Meiryo UI" w:eastAsia="Meiryo UI" w:hAnsi="Meiryo UI" w:hint="eastAsia"/>
                <w:sz w:val="16"/>
                <w:szCs w:val="16"/>
              </w:rPr>
              <w:t>２</w:t>
            </w:r>
            <w:r w:rsidRPr="007B2B1E">
              <w:rPr>
                <w:rFonts w:ascii="Meiryo UI" w:eastAsia="Meiryo UI" w:hAnsi="Meiryo UI"/>
                <w:sz w:val="16"/>
                <w:szCs w:val="16"/>
              </w:rPr>
              <w:t>-</w:t>
            </w:r>
            <w:r w:rsidR="005743F6">
              <w:rPr>
                <w:rFonts w:ascii="Meiryo UI" w:eastAsia="Meiryo UI" w:hAnsi="Meiryo UI" w:hint="eastAsia"/>
                <w:sz w:val="16"/>
                <w:szCs w:val="16"/>
              </w:rPr>
              <w:t>７</w:t>
            </w:r>
          </w:p>
        </w:tc>
        <w:tc>
          <w:tcPr>
            <w:tcW w:w="5245" w:type="dxa"/>
            <w:tcBorders>
              <w:top w:val="single" w:sz="18" w:space="0" w:color="auto"/>
              <w:left w:val="single" w:sz="18" w:space="0" w:color="auto"/>
              <w:bottom w:val="nil"/>
              <w:right w:val="single" w:sz="18" w:space="0" w:color="auto"/>
            </w:tcBorders>
          </w:tcPr>
          <w:p w14:paraId="32E66FAB" w14:textId="77777777"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t>④三島府税事務所</w:t>
            </w:r>
            <w:r w:rsidRPr="00376BC6">
              <w:rPr>
                <w:rFonts w:ascii="Meiryo UI" w:eastAsia="Meiryo UI" w:hAnsi="Meiryo UI" w:hint="eastAsia"/>
                <w:b/>
                <w:sz w:val="24"/>
              </w:rPr>
              <w:t xml:space="preserve">　</w:t>
            </w:r>
            <w:r w:rsidRPr="009D6FF4">
              <w:rPr>
                <w:rFonts w:ascii="Meiryo UI" w:eastAsia="Meiryo UI" w:hAnsi="Meiryo UI" w:hint="eastAsia"/>
                <w:sz w:val="22"/>
              </w:rPr>
              <w:t xml:space="preserve">　</w:t>
            </w:r>
            <w:r w:rsidRPr="009D6FF4">
              <w:rPr>
                <w:rFonts w:ascii="Meiryo UI" w:eastAsia="Meiryo UI" w:hAnsi="Meiryo UI" w:hint="eastAsia"/>
                <w:sz w:val="20"/>
                <w:szCs w:val="16"/>
              </w:rPr>
              <w:t>電話072(627)1121</w:t>
            </w:r>
          </w:p>
          <w:p w14:paraId="0204617F" w14:textId="36CC32B2" w:rsidR="00B43887" w:rsidRDefault="00AD36FA" w:rsidP="005743F6">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567-8515 茨木市中穂積</w:t>
            </w:r>
            <w:r w:rsidR="005743F6">
              <w:rPr>
                <w:rFonts w:ascii="Meiryo UI" w:eastAsia="Meiryo UI" w:hAnsi="Meiryo UI" w:hint="eastAsia"/>
                <w:sz w:val="16"/>
                <w:szCs w:val="16"/>
              </w:rPr>
              <w:t>１</w:t>
            </w:r>
            <w:r w:rsidRPr="007B2B1E">
              <w:rPr>
                <w:rFonts w:ascii="Meiryo UI" w:eastAsia="Meiryo UI" w:hAnsi="Meiryo UI"/>
                <w:sz w:val="16"/>
                <w:szCs w:val="16"/>
              </w:rPr>
              <w:t>-</w:t>
            </w:r>
            <w:r w:rsidR="005743F6">
              <w:rPr>
                <w:rFonts w:ascii="Meiryo UI" w:eastAsia="Meiryo UI" w:hAnsi="Meiryo UI" w:hint="eastAsia"/>
                <w:sz w:val="16"/>
                <w:szCs w:val="16"/>
              </w:rPr>
              <w:t>３</w:t>
            </w:r>
            <w:r w:rsidRPr="007B2B1E">
              <w:rPr>
                <w:rFonts w:ascii="Meiryo UI" w:eastAsia="Meiryo UI" w:hAnsi="Meiryo UI"/>
                <w:sz w:val="16"/>
                <w:szCs w:val="16"/>
              </w:rPr>
              <w:t>-43</w:t>
            </w:r>
          </w:p>
        </w:tc>
      </w:tr>
      <w:tr w:rsidR="00B43887" w14:paraId="373E64E5" w14:textId="77777777" w:rsidTr="0096003C">
        <w:tc>
          <w:tcPr>
            <w:tcW w:w="5222" w:type="dxa"/>
            <w:tcBorders>
              <w:top w:val="nil"/>
              <w:left w:val="single" w:sz="18" w:space="0" w:color="auto"/>
              <w:bottom w:val="nil"/>
              <w:right w:val="single" w:sz="18" w:space="0" w:color="auto"/>
            </w:tcBorders>
          </w:tcPr>
          <w:p w14:paraId="240B9C06" w14:textId="72B26281" w:rsidR="00B43887" w:rsidRDefault="007669A7" w:rsidP="00AE1A5F">
            <w:pPr>
              <w:rPr>
                <w:rFonts w:ascii="Meiryo UI" w:eastAsia="Meiryo UI" w:hAnsi="Meiryo UI"/>
                <w:sz w:val="20"/>
              </w:rPr>
            </w:pPr>
            <w:r w:rsidRPr="007669A7">
              <w:rPr>
                <w:rFonts w:ascii="Meiryo UI" w:eastAsia="Meiryo UI" w:hAnsi="Meiryo UI"/>
                <w:noProof/>
                <w:sz w:val="20"/>
              </w:rPr>
              <w:drawing>
                <wp:inline distT="0" distB="0" distL="0" distR="0" wp14:anchorId="7630B2C6" wp14:editId="610220ED">
                  <wp:extent cx="2992755" cy="2242985"/>
                  <wp:effectExtent l="0" t="0" r="0" b="5080"/>
                  <wp:docPr id="1836" name="図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97508" cy="2246547"/>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6C6D46B4" w14:textId="33F984C6" w:rsidR="00B43887" w:rsidRDefault="006B2882" w:rsidP="00B43887">
            <w:pPr>
              <w:rPr>
                <w:rFonts w:ascii="Meiryo UI" w:eastAsia="Meiryo UI" w:hAnsi="Meiryo UI"/>
                <w:sz w:val="20"/>
              </w:rPr>
            </w:pPr>
            <w:r w:rsidRPr="006B2882">
              <w:rPr>
                <w:rFonts w:ascii="Meiryo UI" w:eastAsia="Meiryo UI" w:hAnsi="Meiryo UI"/>
                <w:noProof/>
                <w:sz w:val="20"/>
              </w:rPr>
              <w:drawing>
                <wp:inline distT="0" distB="0" distL="0" distR="0" wp14:anchorId="1A955E3F" wp14:editId="3B7006BA">
                  <wp:extent cx="2992203" cy="2242571"/>
                  <wp:effectExtent l="0" t="0" r="0" b="5715"/>
                  <wp:docPr id="1837" name="図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992203" cy="2242571"/>
                          </a:xfrm>
                          <a:prstGeom prst="rect">
                            <a:avLst/>
                          </a:prstGeom>
                          <a:noFill/>
                          <a:ln>
                            <a:noFill/>
                          </a:ln>
                        </pic:spPr>
                      </pic:pic>
                    </a:graphicData>
                  </a:graphic>
                </wp:inline>
              </w:drawing>
            </w:r>
          </w:p>
        </w:tc>
      </w:tr>
      <w:tr w:rsidR="00B43887" w14:paraId="0C51BF3F" w14:textId="77777777" w:rsidTr="0096003C">
        <w:tc>
          <w:tcPr>
            <w:tcW w:w="5222" w:type="dxa"/>
            <w:tcBorders>
              <w:top w:val="nil"/>
              <w:left w:val="single" w:sz="18" w:space="0" w:color="auto"/>
              <w:bottom w:val="single" w:sz="18" w:space="0" w:color="auto"/>
              <w:right w:val="single" w:sz="18" w:space="0" w:color="auto"/>
            </w:tcBorders>
          </w:tcPr>
          <w:p w14:paraId="6F5045C2"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地下鉄谷町線「四天王寺前夕陽ヶ丘駅」⑤番出口から</w:t>
            </w:r>
            <w:r w:rsidRPr="007B2B1E">
              <w:rPr>
                <w:rFonts w:ascii="Meiryo UI" w:eastAsia="Meiryo UI" w:hAnsi="Meiryo UI"/>
                <w:sz w:val="14"/>
              </w:rPr>
              <w:t>250ｍ</w:t>
            </w:r>
          </w:p>
          <w:p w14:paraId="75911C55"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地下鉄堺筋線「恵美須町駅」②番出口から</w:t>
            </w:r>
            <w:r w:rsidRPr="007B2B1E">
              <w:rPr>
                <w:rFonts w:ascii="Meiryo UI" w:eastAsia="Meiryo UI" w:hAnsi="Meiryo UI"/>
                <w:sz w:val="14"/>
              </w:rPr>
              <w:t>930ｍ</w:t>
            </w:r>
          </w:p>
          <w:p w14:paraId="25272450" w14:textId="5AF8E8A1" w:rsidR="00B43887" w:rsidRPr="007B2B1E" w:rsidRDefault="00AD36FA" w:rsidP="00AD36FA">
            <w:pPr>
              <w:spacing w:line="160" w:lineRule="exact"/>
              <w:rPr>
                <w:rFonts w:ascii="Meiryo UI" w:eastAsia="Meiryo UI" w:hAnsi="Meiryo UI"/>
                <w:sz w:val="14"/>
              </w:rPr>
            </w:pPr>
            <w:r w:rsidRPr="007B2B1E">
              <w:rPr>
                <w:rFonts w:ascii="Meiryo UI" w:eastAsia="Meiryo UI" w:hAnsi="Meiryo UI"/>
                <w:sz w:val="14"/>
              </w:rPr>
              <w:t>JR環状線・阪和線・大和路線「天王寺駅」北口から970ｍ</w:t>
            </w:r>
          </w:p>
        </w:tc>
        <w:tc>
          <w:tcPr>
            <w:tcW w:w="5245" w:type="dxa"/>
            <w:tcBorders>
              <w:top w:val="nil"/>
              <w:left w:val="single" w:sz="18" w:space="0" w:color="auto"/>
              <w:bottom w:val="single" w:sz="18" w:space="0" w:color="auto"/>
              <w:right w:val="single" w:sz="18" w:space="0" w:color="auto"/>
            </w:tcBorders>
          </w:tcPr>
          <w:p w14:paraId="5A63DD8A"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sz w:val="14"/>
              </w:rPr>
              <w:t>JR東海道本線（京都線）「茨木駅」西出口から700ｍ</w:t>
            </w:r>
          </w:p>
          <w:p w14:paraId="4436D8FD"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大阪モノレール「宇野辺駅」から</w:t>
            </w:r>
            <w:r w:rsidRPr="007B2B1E">
              <w:rPr>
                <w:rFonts w:ascii="Meiryo UI" w:eastAsia="Meiryo UI" w:hAnsi="Meiryo UI"/>
                <w:sz w:val="14"/>
              </w:rPr>
              <w:t>1.3km</w:t>
            </w:r>
          </w:p>
          <w:p w14:paraId="69A8D073" w14:textId="072F444B" w:rsidR="00B43887"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阪急京都線「茨木市駅」から</w:t>
            </w:r>
            <w:r w:rsidRPr="007B2B1E">
              <w:rPr>
                <w:rFonts w:ascii="Meiryo UI" w:eastAsia="Meiryo UI" w:hAnsi="Meiryo UI"/>
                <w:sz w:val="14"/>
              </w:rPr>
              <w:t>1.7km</w:t>
            </w:r>
          </w:p>
        </w:tc>
      </w:tr>
    </w:tbl>
    <w:p w14:paraId="77FD808F" w14:textId="77777777" w:rsidR="006B2882" w:rsidRDefault="006B2882">
      <w:r>
        <w:br w:type="page"/>
      </w:r>
    </w:p>
    <w:tbl>
      <w:tblPr>
        <w:tblStyle w:val="a3"/>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119"/>
        <w:gridCol w:w="5097"/>
        <w:gridCol w:w="6"/>
        <w:gridCol w:w="5103"/>
        <w:gridCol w:w="107"/>
        <w:gridCol w:w="35"/>
      </w:tblGrid>
      <w:tr w:rsidR="006B2882" w14:paraId="6B34FF6E" w14:textId="77777777" w:rsidTr="006F0BBB">
        <w:tc>
          <w:tcPr>
            <w:tcW w:w="5222" w:type="dxa"/>
            <w:gridSpan w:val="3"/>
            <w:tcBorders>
              <w:top w:val="single" w:sz="18" w:space="0" w:color="auto"/>
              <w:left w:val="single" w:sz="18" w:space="0" w:color="auto"/>
              <w:bottom w:val="nil"/>
              <w:right w:val="single" w:sz="18" w:space="0" w:color="auto"/>
            </w:tcBorders>
          </w:tcPr>
          <w:p w14:paraId="11B599B6" w14:textId="4EBD3B7D"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t>⑤豊能府税事務所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電話072(752)4111</w:t>
            </w:r>
          </w:p>
          <w:p w14:paraId="36F9418B" w14:textId="7ED6842D" w:rsidR="00B43887" w:rsidRDefault="00AD36FA" w:rsidP="00AD36FA">
            <w:pPr>
              <w:spacing w:line="200" w:lineRule="exact"/>
              <w:rPr>
                <w:rFonts w:ascii="Meiryo UI" w:eastAsia="Meiryo UI" w:hAnsi="Meiryo UI"/>
                <w:sz w:val="20"/>
              </w:rPr>
            </w:pPr>
            <w:r w:rsidRPr="00376BC6">
              <w:rPr>
                <w:rFonts w:ascii="Meiryo UI" w:eastAsia="Meiryo UI" w:hAnsi="Meiryo UI" w:hint="eastAsia"/>
                <w:sz w:val="16"/>
                <w:szCs w:val="16"/>
              </w:rPr>
              <w:t>〒</w:t>
            </w:r>
            <w:r>
              <w:rPr>
                <w:rFonts w:ascii="Meiryo UI" w:eastAsia="Meiryo UI" w:hAnsi="Meiryo UI" w:hint="eastAsia"/>
                <w:sz w:val="16"/>
                <w:szCs w:val="16"/>
              </w:rPr>
              <w:t>563-8588　池田市城南１-１-１</w:t>
            </w:r>
          </w:p>
        </w:tc>
        <w:tc>
          <w:tcPr>
            <w:tcW w:w="5245" w:type="dxa"/>
            <w:gridSpan w:val="3"/>
            <w:tcBorders>
              <w:top w:val="single" w:sz="18" w:space="0" w:color="auto"/>
              <w:left w:val="single" w:sz="18" w:space="0" w:color="auto"/>
              <w:bottom w:val="nil"/>
              <w:right w:val="single" w:sz="18" w:space="0" w:color="auto"/>
            </w:tcBorders>
          </w:tcPr>
          <w:p w14:paraId="5A29027B" w14:textId="77777777"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t>⑥泉北府税事務所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18"/>
                <w:szCs w:val="16"/>
              </w:rPr>
              <w:t>電話072(238)7221</w:t>
            </w:r>
          </w:p>
          <w:p w14:paraId="2090B9CF" w14:textId="101889F2" w:rsidR="00B43887"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590-8558 堺市堺区中安井町</w:t>
            </w:r>
            <w:r w:rsidR="005743F6">
              <w:rPr>
                <w:rFonts w:ascii="Meiryo UI" w:eastAsia="Meiryo UI" w:hAnsi="Meiryo UI" w:hint="eastAsia"/>
                <w:sz w:val="16"/>
                <w:szCs w:val="16"/>
              </w:rPr>
              <w:t>３</w:t>
            </w:r>
            <w:r w:rsidRPr="009D6FF4">
              <w:rPr>
                <w:rFonts w:ascii="Meiryo UI" w:eastAsia="Meiryo UI" w:hAnsi="Meiryo UI"/>
                <w:sz w:val="16"/>
                <w:szCs w:val="16"/>
              </w:rPr>
              <w:t>-</w:t>
            </w:r>
            <w:r w:rsidR="005743F6">
              <w:rPr>
                <w:rFonts w:ascii="Meiryo UI" w:eastAsia="Meiryo UI" w:hAnsi="Meiryo UI" w:hint="eastAsia"/>
                <w:sz w:val="16"/>
                <w:szCs w:val="16"/>
              </w:rPr>
              <w:t>４</w:t>
            </w:r>
            <w:r w:rsidRPr="009D6FF4">
              <w:rPr>
                <w:rFonts w:ascii="Meiryo UI" w:eastAsia="Meiryo UI" w:hAnsi="Meiryo UI"/>
                <w:sz w:val="16"/>
                <w:szCs w:val="16"/>
              </w:rPr>
              <w:t>-</w:t>
            </w:r>
            <w:r w:rsidR="005743F6">
              <w:rPr>
                <w:rFonts w:ascii="Meiryo UI" w:eastAsia="Meiryo UI" w:hAnsi="Meiryo UI" w:hint="eastAsia"/>
                <w:sz w:val="16"/>
                <w:szCs w:val="16"/>
              </w:rPr>
              <w:t>１</w:t>
            </w:r>
          </w:p>
        </w:tc>
      </w:tr>
      <w:tr w:rsidR="006B2882" w14:paraId="69E7B3C4" w14:textId="77777777" w:rsidTr="006F0BBB">
        <w:tc>
          <w:tcPr>
            <w:tcW w:w="5222" w:type="dxa"/>
            <w:gridSpan w:val="3"/>
            <w:tcBorders>
              <w:top w:val="nil"/>
              <w:left w:val="single" w:sz="18" w:space="0" w:color="auto"/>
              <w:bottom w:val="nil"/>
              <w:right w:val="single" w:sz="18" w:space="0" w:color="auto"/>
            </w:tcBorders>
            <w:shd w:val="clear" w:color="auto" w:fill="auto"/>
          </w:tcPr>
          <w:p w14:paraId="52AA40A6" w14:textId="30538ACA" w:rsidR="00B43887" w:rsidRDefault="006B2882" w:rsidP="00AE1A5F">
            <w:pPr>
              <w:rPr>
                <w:rFonts w:ascii="Meiryo UI" w:eastAsia="Meiryo UI" w:hAnsi="Meiryo UI"/>
                <w:sz w:val="20"/>
              </w:rPr>
            </w:pPr>
            <w:r w:rsidRPr="006B2882">
              <w:rPr>
                <w:rFonts w:ascii="Meiryo UI" w:eastAsia="Meiryo UI" w:hAnsi="Meiryo UI"/>
                <w:noProof/>
                <w:sz w:val="20"/>
              </w:rPr>
              <w:drawing>
                <wp:inline distT="0" distB="0" distL="0" distR="0" wp14:anchorId="3A733F45" wp14:editId="09A0033B">
                  <wp:extent cx="3098130" cy="2321960"/>
                  <wp:effectExtent l="0" t="0" r="7620" b="2540"/>
                  <wp:docPr id="1838" name="図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101822" cy="2324727"/>
                          </a:xfrm>
                          <a:prstGeom prst="rect">
                            <a:avLst/>
                          </a:prstGeom>
                          <a:noFill/>
                          <a:ln>
                            <a:noFill/>
                          </a:ln>
                        </pic:spPr>
                      </pic:pic>
                    </a:graphicData>
                  </a:graphic>
                </wp:inline>
              </w:drawing>
            </w:r>
          </w:p>
        </w:tc>
        <w:tc>
          <w:tcPr>
            <w:tcW w:w="5245" w:type="dxa"/>
            <w:gridSpan w:val="3"/>
            <w:tcBorders>
              <w:top w:val="nil"/>
              <w:left w:val="single" w:sz="18" w:space="0" w:color="auto"/>
              <w:bottom w:val="nil"/>
              <w:right w:val="single" w:sz="18" w:space="0" w:color="auto"/>
            </w:tcBorders>
          </w:tcPr>
          <w:p w14:paraId="687EF772" w14:textId="588EA3BA" w:rsidR="00B43887" w:rsidRDefault="005F59BD" w:rsidP="00B43887">
            <w:pPr>
              <w:rPr>
                <w:rFonts w:ascii="Meiryo UI" w:eastAsia="Meiryo UI" w:hAnsi="Meiryo UI"/>
                <w:sz w:val="20"/>
              </w:rPr>
            </w:pPr>
            <w:r w:rsidRPr="005F59BD">
              <w:rPr>
                <w:rFonts w:ascii="Meiryo UI" w:eastAsia="Meiryo UI" w:hAnsi="Meiryo UI"/>
                <w:noProof/>
                <w:sz w:val="20"/>
              </w:rPr>
              <w:drawing>
                <wp:inline distT="0" distB="0" distL="0" distR="0" wp14:anchorId="0E65B6AB" wp14:editId="6E6F849E">
                  <wp:extent cx="3076821" cy="2311686"/>
                  <wp:effectExtent l="0" t="0" r="0" b="0"/>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084357" cy="2317348"/>
                          </a:xfrm>
                          <a:prstGeom prst="rect">
                            <a:avLst/>
                          </a:prstGeom>
                          <a:noFill/>
                          <a:ln>
                            <a:noFill/>
                          </a:ln>
                        </pic:spPr>
                      </pic:pic>
                    </a:graphicData>
                  </a:graphic>
                </wp:inline>
              </w:drawing>
            </w:r>
          </w:p>
        </w:tc>
      </w:tr>
      <w:tr w:rsidR="006B2882" w14:paraId="4DC1FCF9" w14:textId="77777777" w:rsidTr="006F0BBB">
        <w:tc>
          <w:tcPr>
            <w:tcW w:w="5222" w:type="dxa"/>
            <w:gridSpan w:val="3"/>
            <w:tcBorders>
              <w:top w:val="nil"/>
              <w:left w:val="single" w:sz="18" w:space="0" w:color="auto"/>
              <w:bottom w:val="single" w:sz="18" w:space="0" w:color="auto"/>
              <w:right w:val="single" w:sz="18" w:space="0" w:color="auto"/>
            </w:tcBorders>
          </w:tcPr>
          <w:p w14:paraId="7749C106" w14:textId="77777777" w:rsidR="00AD36FA" w:rsidRDefault="00AD36FA" w:rsidP="00AD36FA">
            <w:pPr>
              <w:spacing w:line="160" w:lineRule="exact"/>
              <w:rPr>
                <w:rFonts w:ascii="Meiryo UI" w:eastAsia="Meiryo UI" w:hAnsi="Meiryo UI"/>
                <w:sz w:val="14"/>
              </w:rPr>
            </w:pPr>
            <w:r w:rsidRPr="007B2B1E">
              <w:rPr>
                <w:rFonts w:ascii="Meiryo UI" w:eastAsia="Meiryo UI" w:hAnsi="Meiryo UI" w:hint="eastAsia"/>
                <w:sz w:val="14"/>
              </w:rPr>
              <w:t>阪急宝塚線「池田駅」から</w:t>
            </w:r>
            <w:r w:rsidRPr="007B2B1E">
              <w:rPr>
                <w:rFonts w:ascii="Meiryo UI" w:eastAsia="Meiryo UI" w:hAnsi="Meiryo UI"/>
                <w:sz w:val="14"/>
              </w:rPr>
              <w:t>500ｍ</w:t>
            </w:r>
          </w:p>
          <w:p w14:paraId="19B4A3BB" w14:textId="77777777" w:rsidR="00AD36FA" w:rsidRDefault="00AD36FA" w:rsidP="00AD36FA">
            <w:pPr>
              <w:spacing w:line="160" w:lineRule="exact"/>
              <w:rPr>
                <w:rFonts w:ascii="Meiryo UI" w:eastAsia="Meiryo UI" w:hAnsi="Meiryo UI"/>
                <w:sz w:val="14"/>
              </w:rPr>
            </w:pPr>
          </w:p>
          <w:p w14:paraId="6725209E" w14:textId="637EFCC9" w:rsidR="00AD36FA" w:rsidRPr="007B2B1E" w:rsidRDefault="00AD36FA" w:rsidP="00AD36FA">
            <w:pPr>
              <w:spacing w:line="160" w:lineRule="exact"/>
              <w:rPr>
                <w:rFonts w:ascii="Meiryo UI" w:eastAsia="Meiryo UI" w:hAnsi="Meiryo UI"/>
                <w:sz w:val="14"/>
              </w:rPr>
            </w:pPr>
          </w:p>
        </w:tc>
        <w:tc>
          <w:tcPr>
            <w:tcW w:w="5245" w:type="dxa"/>
            <w:gridSpan w:val="3"/>
            <w:tcBorders>
              <w:top w:val="nil"/>
              <w:left w:val="single" w:sz="18" w:space="0" w:color="auto"/>
              <w:bottom w:val="single" w:sz="18" w:space="0" w:color="auto"/>
              <w:right w:val="single" w:sz="18" w:space="0" w:color="auto"/>
            </w:tcBorders>
          </w:tcPr>
          <w:p w14:paraId="0CD7CC36" w14:textId="1BD12794"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南海高野線「堺東駅」西出口から１</w:t>
            </w:r>
            <w:r w:rsidRPr="007B2B1E">
              <w:rPr>
                <w:rFonts w:ascii="Meiryo UI" w:eastAsia="Meiryo UI" w:hAnsi="Meiryo UI"/>
                <w:sz w:val="14"/>
              </w:rPr>
              <w:t>km</w:t>
            </w:r>
          </w:p>
        </w:tc>
      </w:tr>
      <w:tr w:rsidR="006B2882" w14:paraId="7E88D6E7" w14:textId="77777777" w:rsidTr="006F0BBB">
        <w:tc>
          <w:tcPr>
            <w:tcW w:w="5222" w:type="dxa"/>
            <w:gridSpan w:val="3"/>
            <w:tcBorders>
              <w:top w:val="single" w:sz="18" w:space="0" w:color="auto"/>
              <w:left w:val="single" w:sz="18" w:space="0" w:color="auto"/>
              <w:bottom w:val="nil"/>
              <w:right w:val="single" w:sz="18" w:space="0" w:color="auto"/>
            </w:tcBorders>
          </w:tcPr>
          <w:p w14:paraId="79EDDDF2" w14:textId="77777777"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t>⑦泉南府税事務所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電話072(439)3601</w:t>
            </w:r>
          </w:p>
          <w:p w14:paraId="35E87ECB" w14:textId="4CCDAE07" w:rsidR="00AD36FA"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596-8520 岸和田市野田町</w:t>
            </w:r>
            <w:r w:rsidR="005743F6">
              <w:rPr>
                <w:rFonts w:ascii="Meiryo UI" w:eastAsia="Meiryo UI" w:hAnsi="Meiryo UI" w:hint="eastAsia"/>
                <w:sz w:val="16"/>
                <w:szCs w:val="16"/>
              </w:rPr>
              <w:t>３</w:t>
            </w:r>
            <w:r w:rsidRPr="009D6FF4">
              <w:rPr>
                <w:rFonts w:ascii="Meiryo UI" w:eastAsia="Meiryo UI" w:hAnsi="Meiryo UI"/>
                <w:sz w:val="16"/>
                <w:szCs w:val="16"/>
              </w:rPr>
              <w:t>-13-</w:t>
            </w:r>
            <w:r w:rsidR="005743F6">
              <w:rPr>
                <w:rFonts w:ascii="Meiryo UI" w:eastAsia="Meiryo UI" w:hAnsi="Meiryo UI" w:hint="eastAsia"/>
                <w:sz w:val="16"/>
                <w:szCs w:val="16"/>
              </w:rPr>
              <w:t>２</w:t>
            </w:r>
            <w:r>
              <w:rPr>
                <w:rFonts w:ascii="Meiryo UI" w:eastAsia="Meiryo UI" w:hAnsi="Meiryo UI" w:hint="eastAsia"/>
                <w:sz w:val="20"/>
              </w:rPr>
              <w:t xml:space="preserve"> </w:t>
            </w:r>
          </w:p>
        </w:tc>
        <w:tc>
          <w:tcPr>
            <w:tcW w:w="5245" w:type="dxa"/>
            <w:gridSpan w:val="3"/>
            <w:tcBorders>
              <w:top w:val="single" w:sz="18" w:space="0" w:color="auto"/>
              <w:left w:val="single" w:sz="18" w:space="0" w:color="auto"/>
              <w:bottom w:val="nil"/>
              <w:right w:val="single" w:sz="18" w:space="0" w:color="auto"/>
            </w:tcBorders>
          </w:tcPr>
          <w:p w14:paraId="028AAEEF" w14:textId="53D4F2D4" w:rsidR="00AD36FA" w:rsidRPr="007B2B1E" w:rsidRDefault="000F5DCB" w:rsidP="00AD36FA">
            <w:pPr>
              <w:spacing w:line="320" w:lineRule="exact"/>
              <w:rPr>
                <w:rFonts w:ascii="Meiryo UI" w:eastAsia="Meiryo UI" w:hAnsi="Meiryo UI"/>
                <w:sz w:val="20"/>
                <w:szCs w:val="16"/>
              </w:rPr>
            </w:pPr>
            <w:r>
              <w:rPr>
                <w:rFonts w:ascii="Meiryo UI" w:eastAsia="Meiryo UI" w:hAnsi="Meiryo UI" w:hint="eastAsia"/>
                <w:b/>
                <w:sz w:val="24"/>
              </w:rPr>
              <w:t>⑧</w:t>
            </w:r>
            <w:r w:rsidR="00AD36FA">
              <w:rPr>
                <w:rFonts w:ascii="Meiryo UI" w:eastAsia="Meiryo UI" w:hAnsi="Meiryo UI" w:hint="eastAsia"/>
                <w:b/>
                <w:sz w:val="24"/>
              </w:rPr>
              <w:t>南河内</w:t>
            </w:r>
            <w:r w:rsidR="00AD36FA" w:rsidRPr="007B2B1E">
              <w:rPr>
                <w:rFonts w:ascii="Meiryo UI" w:eastAsia="Meiryo UI" w:hAnsi="Meiryo UI" w:hint="eastAsia"/>
                <w:b/>
                <w:sz w:val="24"/>
              </w:rPr>
              <w:t>府税事務所</w:t>
            </w:r>
            <w:r w:rsidR="00AD36FA" w:rsidRPr="00376BC6">
              <w:rPr>
                <w:rFonts w:ascii="Meiryo UI" w:eastAsia="Meiryo UI" w:hAnsi="Meiryo UI" w:hint="eastAsia"/>
                <w:b/>
                <w:sz w:val="24"/>
              </w:rPr>
              <w:t xml:space="preserve">　</w:t>
            </w:r>
            <w:r w:rsidR="00AD36FA">
              <w:rPr>
                <w:rFonts w:ascii="Meiryo UI" w:eastAsia="Meiryo UI" w:hAnsi="Meiryo UI" w:hint="eastAsia"/>
                <w:sz w:val="20"/>
              </w:rPr>
              <w:t xml:space="preserve">　</w:t>
            </w:r>
            <w:r w:rsidR="00AD36FA" w:rsidRPr="007B2B1E">
              <w:rPr>
                <w:rFonts w:ascii="Meiryo UI" w:eastAsia="Meiryo UI" w:hAnsi="Meiryo UI" w:hint="eastAsia"/>
                <w:sz w:val="20"/>
                <w:szCs w:val="16"/>
              </w:rPr>
              <w:t>電話</w:t>
            </w:r>
            <w:r w:rsidR="00AD36FA">
              <w:rPr>
                <w:rFonts w:ascii="Meiryo UI" w:eastAsia="Meiryo UI" w:hAnsi="Meiryo UI" w:hint="eastAsia"/>
                <w:sz w:val="20"/>
                <w:szCs w:val="16"/>
              </w:rPr>
              <w:t>0721</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25</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1131</w:t>
            </w:r>
          </w:p>
          <w:p w14:paraId="5E124909" w14:textId="3D454235" w:rsidR="00AD36FA"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584-8531 富田林市寿町</w:t>
            </w:r>
            <w:r w:rsidR="005743F6">
              <w:rPr>
                <w:rFonts w:ascii="Meiryo UI" w:eastAsia="Meiryo UI" w:hAnsi="Meiryo UI" w:hint="eastAsia"/>
                <w:sz w:val="16"/>
                <w:szCs w:val="16"/>
              </w:rPr>
              <w:t>２</w:t>
            </w:r>
            <w:r w:rsidRPr="009D6FF4">
              <w:rPr>
                <w:rFonts w:ascii="Meiryo UI" w:eastAsia="Meiryo UI" w:hAnsi="Meiryo UI"/>
                <w:sz w:val="16"/>
                <w:szCs w:val="16"/>
              </w:rPr>
              <w:t>-</w:t>
            </w:r>
            <w:r w:rsidR="005743F6">
              <w:rPr>
                <w:rFonts w:ascii="Meiryo UI" w:eastAsia="Meiryo UI" w:hAnsi="Meiryo UI" w:hint="eastAsia"/>
                <w:sz w:val="16"/>
                <w:szCs w:val="16"/>
              </w:rPr>
              <w:t>６</w:t>
            </w:r>
            <w:r w:rsidRPr="009D6FF4">
              <w:rPr>
                <w:rFonts w:ascii="Meiryo UI" w:eastAsia="Meiryo UI" w:hAnsi="Meiryo UI"/>
                <w:sz w:val="16"/>
                <w:szCs w:val="16"/>
              </w:rPr>
              <w:t>-</w:t>
            </w:r>
            <w:r w:rsidR="005743F6">
              <w:rPr>
                <w:rFonts w:ascii="Meiryo UI" w:eastAsia="Meiryo UI" w:hAnsi="Meiryo UI" w:hint="eastAsia"/>
                <w:sz w:val="16"/>
                <w:szCs w:val="16"/>
              </w:rPr>
              <w:t>１</w:t>
            </w:r>
          </w:p>
        </w:tc>
      </w:tr>
      <w:tr w:rsidR="006B2882" w14:paraId="41F6A609" w14:textId="77777777" w:rsidTr="006F0BBB">
        <w:tc>
          <w:tcPr>
            <w:tcW w:w="5222" w:type="dxa"/>
            <w:gridSpan w:val="3"/>
            <w:tcBorders>
              <w:top w:val="nil"/>
              <w:left w:val="single" w:sz="18" w:space="0" w:color="auto"/>
              <w:bottom w:val="nil"/>
              <w:right w:val="single" w:sz="18" w:space="0" w:color="auto"/>
            </w:tcBorders>
          </w:tcPr>
          <w:p w14:paraId="2ECF37E6" w14:textId="2546E2DE" w:rsidR="00AD36FA" w:rsidRDefault="005F59BD" w:rsidP="00AD36FA">
            <w:pPr>
              <w:rPr>
                <w:rFonts w:ascii="Meiryo UI" w:eastAsia="Meiryo UI" w:hAnsi="Meiryo UI"/>
                <w:sz w:val="20"/>
              </w:rPr>
            </w:pPr>
            <w:r w:rsidRPr="005F59BD">
              <w:rPr>
                <w:rFonts w:ascii="Meiryo UI" w:eastAsia="Meiryo UI" w:hAnsi="Meiryo UI"/>
                <w:noProof/>
                <w:sz w:val="20"/>
              </w:rPr>
              <w:drawing>
                <wp:inline distT="0" distB="0" distL="0" distR="0" wp14:anchorId="02D1A073" wp14:editId="54247E09">
                  <wp:extent cx="3097530" cy="2324785"/>
                  <wp:effectExtent l="0" t="0" r="7620" b="0"/>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105672" cy="2330896"/>
                          </a:xfrm>
                          <a:prstGeom prst="rect">
                            <a:avLst/>
                          </a:prstGeom>
                          <a:noFill/>
                          <a:ln>
                            <a:noFill/>
                          </a:ln>
                        </pic:spPr>
                      </pic:pic>
                    </a:graphicData>
                  </a:graphic>
                </wp:inline>
              </w:drawing>
            </w:r>
          </w:p>
        </w:tc>
        <w:tc>
          <w:tcPr>
            <w:tcW w:w="5245" w:type="dxa"/>
            <w:gridSpan w:val="3"/>
            <w:tcBorders>
              <w:top w:val="nil"/>
              <w:left w:val="single" w:sz="18" w:space="0" w:color="auto"/>
              <w:bottom w:val="nil"/>
              <w:right w:val="single" w:sz="18" w:space="0" w:color="auto"/>
            </w:tcBorders>
          </w:tcPr>
          <w:p w14:paraId="5EA02D4C" w14:textId="5F79B75E" w:rsidR="00AD36FA" w:rsidRDefault="00B95876" w:rsidP="00AD36FA">
            <w:pPr>
              <w:rPr>
                <w:rFonts w:ascii="Meiryo UI" w:eastAsia="Meiryo UI" w:hAnsi="Meiryo UI"/>
                <w:sz w:val="20"/>
              </w:rPr>
            </w:pPr>
            <w:r w:rsidRPr="00B95876">
              <w:rPr>
                <w:rFonts w:ascii="Meiryo UI" w:eastAsia="Meiryo UI" w:hAnsi="Meiryo UI"/>
                <w:noProof/>
                <w:sz w:val="20"/>
              </w:rPr>
              <w:drawing>
                <wp:inline distT="0" distB="0" distL="0" distR="0" wp14:anchorId="3C7D1AB0" wp14:editId="29755B12">
                  <wp:extent cx="3076575" cy="2307770"/>
                  <wp:effectExtent l="0" t="0" r="0" b="0"/>
                  <wp:docPr id="199" name="図 199" descr="C:\Users\YoshiokaKyo\AppData\Local\Microsoft\Windows\INetCache\Content.Outlook\6VHMTVC0\print_map-0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shiokaKyo\AppData\Local\Microsoft\Windows\INetCache\Content.Outlook\6VHMTVC0\print_map-08 (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93337" cy="2320343"/>
                          </a:xfrm>
                          <a:prstGeom prst="rect">
                            <a:avLst/>
                          </a:prstGeom>
                          <a:noFill/>
                          <a:ln>
                            <a:noFill/>
                          </a:ln>
                        </pic:spPr>
                      </pic:pic>
                    </a:graphicData>
                  </a:graphic>
                </wp:inline>
              </w:drawing>
            </w:r>
          </w:p>
        </w:tc>
      </w:tr>
      <w:tr w:rsidR="006B2882" w14:paraId="63BC6455" w14:textId="77777777" w:rsidTr="006F0BBB">
        <w:tc>
          <w:tcPr>
            <w:tcW w:w="5222" w:type="dxa"/>
            <w:gridSpan w:val="3"/>
            <w:tcBorders>
              <w:top w:val="nil"/>
              <w:left w:val="single" w:sz="18" w:space="0" w:color="auto"/>
              <w:bottom w:val="single" w:sz="18" w:space="0" w:color="auto"/>
              <w:right w:val="single" w:sz="18" w:space="0" w:color="auto"/>
            </w:tcBorders>
          </w:tcPr>
          <w:p w14:paraId="5E188E4F"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南海本線「岸和田駅」南出口から</w:t>
            </w:r>
            <w:r w:rsidRPr="007B2B1E">
              <w:rPr>
                <w:rFonts w:ascii="Meiryo UI" w:eastAsia="Meiryo UI" w:hAnsi="Meiryo UI"/>
                <w:sz w:val="14"/>
              </w:rPr>
              <w:t>800ｍ</w:t>
            </w:r>
          </w:p>
          <w:p w14:paraId="6F1856DF" w14:textId="77777777" w:rsidR="00AD36FA" w:rsidRDefault="00AD36FA" w:rsidP="00AD36FA">
            <w:pPr>
              <w:spacing w:line="160" w:lineRule="exact"/>
              <w:rPr>
                <w:rFonts w:ascii="Meiryo UI" w:eastAsia="Meiryo UI" w:hAnsi="Meiryo UI"/>
                <w:sz w:val="14"/>
              </w:rPr>
            </w:pPr>
            <w:r w:rsidRPr="007B2B1E">
              <w:rPr>
                <w:rFonts w:ascii="Meiryo UI" w:eastAsia="Meiryo UI" w:hAnsi="Meiryo UI"/>
                <w:sz w:val="14"/>
              </w:rPr>
              <w:t>JR阪和線「東岸和田駅」から900ｍ</w:t>
            </w:r>
          </w:p>
          <w:p w14:paraId="45869D6D" w14:textId="77777777" w:rsidR="00AD36FA" w:rsidRPr="007B2B1E" w:rsidRDefault="00AD36FA" w:rsidP="00AD36FA">
            <w:pPr>
              <w:spacing w:line="160" w:lineRule="exact"/>
              <w:rPr>
                <w:rFonts w:ascii="Meiryo UI" w:eastAsia="Meiryo UI" w:hAnsi="Meiryo UI"/>
                <w:sz w:val="14"/>
              </w:rPr>
            </w:pPr>
          </w:p>
        </w:tc>
        <w:tc>
          <w:tcPr>
            <w:tcW w:w="5245" w:type="dxa"/>
            <w:gridSpan w:val="3"/>
            <w:tcBorders>
              <w:top w:val="nil"/>
              <w:left w:val="single" w:sz="18" w:space="0" w:color="auto"/>
              <w:bottom w:val="single" w:sz="18" w:space="0" w:color="auto"/>
              <w:right w:val="single" w:sz="18" w:space="0" w:color="auto"/>
            </w:tcBorders>
          </w:tcPr>
          <w:p w14:paraId="58522E05" w14:textId="23D26620" w:rsidR="00AD36FA" w:rsidRPr="007B2B1E" w:rsidRDefault="00AD36FA" w:rsidP="00AD36FA">
            <w:pPr>
              <w:spacing w:line="160" w:lineRule="exact"/>
              <w:rPr>
                <w:rFonts w:ascii="Meiryo UI" w:eastAsia="Meiryo UI" w:hAnsi="Meiryo UI"/>
                <w:sz w:val="14"/>
              </w:rPr>
            </w:pPr>
            <w:r w:rsidRPr="009D6FF4">
              <w:rPr>
                <w:rFonts w:ascii="Meiryo UI" w:eastAsia="Meiryo UI" w:hAnsi="Meiryo UI" w:hint="eastAsia"/>
                <w:sz w:val="14"/>
              </w:rPr>
              <w:t>近鉄長野線「富田林西口駅」から北へ</w:t>
            </w:r>
            <w:r w:rsidRPr="009D6FF4">
              <w:rPr>
                <w:rFonts w:ascii="Meiryo UI" w:eastAsia="Meiryo UI" w:hAnsi="Meiryo UI"/>
                <w:sz w:val="14"/>
              </w:rPr>
              <w:t>150ｍ</w:t>
            </w:r>
          </w:p>
        </w:tc>
      </w:tr>
      <w:tr w:rsidR="006B2882" w14:paraId="5E995A3A" w14:textId="77777777" w:rsidTr="006F0BBB">
        <w:tc>
          <w:tcPr>
            <w:tcW w:w="5222" w:type="dxa"/>
            <w:gridSpan w:val="3"/>
            <w:tcBorders>
              <w:top w:val="single" w:sz="18" w:space="0" w:color="auto"/>
              <w:left w:val="single" w:sz="18" w:space="0" w:color="auto"/>
              <w:bottom w:val="nil"/>
              <w:right w:val="single" w:sz="18" w:space="0" w:color="auto"/>
            </w:tcBorders>
          </w:tcPr>
          <w:p w14:paraId="2F621500" w14:textId="77777777" w:rsidR="00AD36FA" w:rsidRPr="007B2B1E" w:rsidRDefault="00AD36FA" w:rsidP="00AD36FA">
            <w:pPr>
              <w:spacing w:line="320" w:lineRule="exact"/>
              <w:rPr>
                <w:rFonts w:ascii="Meiryo UI" w:eastAsia="Meiryo UI" w:hAnsi="Meiryo UI"/>
                <w:sz w:val="20"/>
                <w:szCs w:val="16"/>
              </w:rPr>
            </w:pPr>
            <w:r>
              <w:rPr>
                <w:rFonts w:ascii="Meiryo UI" w:eastAsia="Meiryo UI" w:hAnsi="Meiryo UI" w:hint="eastAsia"/>
                <w:b/>
                <w:sz w:val="24"/>
              </w:rPr>
              <w:t>⑨中河内</w:t>
            </w:r>
            <w:r w:rsidRPr="007B2B1E">
              <w:rPr>
                <w:rFonts w:ascii="Meiryo UI" w:eastAsia="Meiryo UI" w:hAnsi="Meiryo UI" w:hint="eastAsia"/>
                <w:b/>
                <w:sz w:val="24"/>
              </w:rPr>
              <w:t>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7B2B1E">
              <w:rPr>
                <w:rFonts w:ascii="Meiryo UI" w:eastAsia="Meiryo UI" w:hAnsi="Meiryo UI" w:hint="eastAsia"/>
                <w:sz w:val="20"/>
                <w:szCs w:val="16"/>
              </w:rPr>
              <w:t>電話06(</w:t>
            </w:r>
            <w:r>
              <w:rPr>
                <w:rFonts w:ascii="Meiryo UI" w:eastAsia="Meiryo UI" w:hAnsi="Meiryo UI" w:hint="eastAsia"/>
                <w:sz w:val="20"/>
                <w:szCs w:val="16"/>
              </w:rPr>
              <w:t>6789</w:t>
            </w:r>
            <w:r w:rsidRPr="007B2B1E">
              <w:rPr>
                <w:rFonts w:ascii="Meiryo UI" w:eastAsia="Meiryo UI" w:hAnsi="Meiryo UI" w:hint="eastAsia"/>
                <w:sz w:val="20"/>
                <w:szCs w:val="16"/>
              </w:rPr>
              <w:t>)</w:t>
            </w:r>
            <w:r>
              <w:rPr>
                <w:rFonts w:ascii="Meiryo UI" w:eastAsia="Meiryo UI" w:hAnsi="Meiryo UI" w:hint="eastAsia"/>
                <w:sz w:val="20"/>
                <w:szCs w:val="16"/>
              </w:rPr>
              <w:t>1221</w:t>
            </w:r>
          </w:p>
          <w:p w14:paraId="45C0499A" w14:textId="7B1CF183" w:rsidR="00AD36FA"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577-8509 東大阪市御厨栄町</w:t>
            </w:r>
            <w:r w:rsidR="005743F6">
              <w:rPr>
                <w:rFonts w:ascii="Meiryo UI" w:eastAsia="Meiryo UI" w:hAnsi="Meiryo UI" w:hint="eastAsia"/>
                <w:sz w:val="16"/>
                <w:szCs w:val="16"/>
              </w:rPr>
              <w:t>４</w:t>
            </w:r>
            <w:r w:rsidRPr="009D6FF4">
              <w:rPr>
                <w:rFonts w:ascii="Meiryo UI" w:eastAsia="Meiryo UI" w:hAnsi="Meiryo UI"/>
                <w:sz w:val="16"/>
                <w:szCs w:val="16"/>
              </w:rPr>
              <w:t>-</w:t>
            </w:r>
            <w:r w:rsidR="005743F6">
              <w:rPr>
                <w:rFonts w:ascii="Meiryo UI" w:eastAsia="Meiryo UI" w:hAnsi="Meiryo UI" w:hint="eastAsia"/>
                <w:sz w:val="16"/>
                <w:szCs w:val="16"/>
              </w:rPr>
              <w:t>１</w:t>
            </w:r>
            <w:r w:rsidRPr="009D6FF4">
              <w:rPr>
                <w:rFonts w:ascii="Meiryo UI" w:eastAsia="Meiryo UI" w:hAnsi="Meiryo UI"/>
                <w:sz w:val="16"/>
                <w:szCs w:val="16"/>
              </w:rPr>
              <w:t>-16</w:t>
            </w:r>
          </w:p>
        </w:tc>
        <w:tc>
          <w:tcPr>
            <w:tcW w:w="5245" w:type="dxa"/>
            <w:gridSpan w:val="3"/>
            <w:tcBorders>
              <w:top w:val="single" w:sz="18" w:space="0" w:color="auto"/>
              <w:left w:val="single" w:sz="18" w:space="0" w:color="auto"/>
              <w:bottom w:val="nil"/>
              <w:right w:val="single" w:sz="18" w:space="0" w:color="auto"/>
            </w:tcBorders>
          </w:tcPr>
          <w:p w14:paraId="703FBAA1" w14:textId="3ABD234E" w:rsidR="00AD36FA" w:rsidRPr="007B2B1E" w:rsidRDefault="000F5DCB" w:rsidP="00AD36FA">
            <w:pPr>
              <w:spacing w:line="320" w:lineRule="exact"/>
              <w:rPr>
                <w:rFonts w:ascii="Meiryo UI" w:eastAsia="Meiryo UI" w:hAnsi="Meiryo UI"/>
                <w:sz w:val="20"/>
                <w:szCs w:val="16"/>
              </w:rPr>
            </w:pPr>
            <w:r>
              <w:rPr>
                <w:rFonts w:ascii="Meiryo UI" w:eastAsia="Meiryo UI" w:hAnsi="Meiryo UI" w:hint="eastAsia"/>
                <w:b/>
                <w:sz w:val="24"/>
              </w:rPr>
              <w:t>⑩</w:t>
            </w:r>
            <w:r w:rsidR="00AD36FA">
              <w:rPr>
                <w:rFonts w:ascii="Meiryo UI" w:eastAsia="Meiryo UI" w:hAnsi="Meiryo UI" w:hint="eastAsia"/>
                <w:b/>
                <w:sz w:val="24"/>
              </w:rPr>
              <w:t>北河内</w:t>
            </w:r>
            <w:r w:rsidR="00AD36FA" w:rsidRPr="007B2B1E">
              <w:rPr>
                <w:rFonts w:ascii="Meiryo UI" w:eastAsia="Meiryo UI" w:hAnsi="Meiryo UI" w:hint="eastAsia"/>
                <w:b/>
                <w:sz w:val="24"/>
              </w:rPr>
              <w:t>府税事務所</w:t>
            </w:r>
            <w:r w:rsidR="00AD36FA" w:rsidRPr="00376BC6">
              <w:rPr>
                <w:rFonts w:ascii="Meiryo UI" w:eastAsia="Meiryo UI" w:hAnsi="Meiryo UI" w:hint="eastAsia"/>
                <w:b/>
                <w:sz w:val="24"/>
              </w:rPr>
              <w:t xml:space="preserve">　</w:t>
            </w:r>
            <w:r w:rsidR="00AD36FA" w:rsidRPr="007B2B1E">
              <w:rPr>
                <w:rFonts w:ascii="Meiryo UI" w:eastAsia="Meiryo UI" w:hAnsi="Meiryo UI" w:hint="eastAsia"/>
                <w:sz w:val="22"/>
              </w:rPr>
              <w:t xml:space="preserve">　</w:t>
            </w:r>
            <w:r w:rsidR="00AD36FA" w:rsidRPr="007B2B1E">
              <w:rPr>
                <w:rFonts w:ascii="Meiryo UI" w:eastAsia="Meiryo UI" w:hAnsi="Meiryo UI" w:hint="eastAsia"/>
                <w:sz w:val="20"/>
                <w:szCs w:val="16"/>
              </w:rPr>
              <w:t>電話0</w:t>
            </w:r>
            <w:r w:rsidR="00AD36FA">
              <w:rPr>
                <w:rFonts w:ascii="Meiryo UI" w:eastAsia="Meiryo UI" w:hAnsi="Meiryo UI" w:hint="eastAsia"/>
                <w:sz w:val="20"/>
                <w:szCs w:val="16"/>
              </w:rPr>
              <w:t>72</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844</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1331</w:t>
            </w:r>
          </w:p>
          <w:p w14:paraId="57A135CA" w14:textId="70C10380" w:rsidR="00AD36FA" w:rsidRPr="00BE3BC8" w:rsidRDefault="00AD36FA" w:rsidP="005743F6">
            <w:pPr>
              <w:spacing w:line="200" w:lineRule="exact"/>
              <w:jc w:val="left"/>
              <w:rPr>
                <w:rFonts w:ascii="Meiryo UI" w:eastAsia="Meiryo UI" w:hAnsi="Meiryo UI"/>
                <w:sz w:val="16"/>
                <w:szCs w:val="16"/>
              </w:rPr>
            </w:pPr>
            <w:r w:rsidRPr="009D6FF4">
              <w:rPr>
                <w:rFonts w:ascii="Meiryo UI" w:eastAsia="Meiryo UI" w:hAnsi="Meiryo UI" w:hint="eastAsia"/>
                <w:sz w:val="16"/>
                <w:szCs w:val="16"/>
              </w:rPr>
              <w:t>〒</w:t>
            </w:r>
            <w:r w:rsidRPr="009D6FF4">
              <w:rPr>
                <w:rFonts w:ascii="Meiryo UI" w:eastAsia="Meiryo UI" w:hAnsi="Meiryo UI"/>
                <w:sz w:val="16"/>
                <w:szCs w:val="16"/>
              </w:rPr>
              <w:t>573-8501 枚方市大垣内町</w:t>
            </w:r>
            <w:r w:rsidR="005743F6">
              <w:rPr>
                <w:rFonts w:ascii="Meiryo UI" w:eastAsia="Meiryo UI" w:hAnsi="Meiryo UI" w:hint="eastAsia"/>
                <w:sz w:val="16"/>
                <w:szCs w:val="16"/>
              </w:rPr>
              <w:t>２</w:t>
            </w:r>
            <w:r w:rsidRPr="009D6FF4">
              <w:rPr>
                <w:rFonts w:ascii="Meiryo UI" w:eastAsia="Meiryo UI" w:hAnsi="Meiryo UI"/>
                <w:sz w:val="16"/>
                <w:szCs w:val="16"/>
              </w:rPr>
              <w:t>-15-</w:t>
            </w:r>
            <w:r w:rsidR="005743F6">
              <w:rPr>
                <w:rFonts w:ascii="Meiryo UI" w:eastAsia="Meiryo UI" w:hAnsi="Meiryo UI" w:hint="eastAsia"/>
                <w:sz w:val="16"/>
                <w:szCs w:val="16"/>
              </w:rPr>
              <w:t>１</w:t>
            </w:r>
          </w:p>
        </w:tc>
      </w:tr>
      <w:tr w:rsidR="006B2882" w14:paraId="439A29CA" w14:textId="77777777" w:rsidTr="006F0BBB">
        <w:tc>
          <w:tcPr>
            <w:tcW w:w="5222" w:type="dxa"/>
            <w:gridSpan w:val="3"/>
            <w:tcBorders>
              <w:top w:val="nil"/>
              <w:left w:val="single" w:sz="18" w:space="0" w:color="auto"/>
              <w:bottom w:val="nil"/>
              <w:right w:val="single" w:sz="18" w:space="0" w:color="auto"/>
            </w:tcBorders>
          </w:tcPr>
          <w:p w14:paraId="2819E8FF" w14:textId="06C2CE11" w:rsidR="00AD36FA" w:rsidRDefault="00B95876" w:rsidP="00AD36FA">
            <w:pPr>
              <w:rPr>
                <w:rFonts w:ascii="Meiryo UI" w:eastAsia="Meiryo UI" w:hAnsi="Meiryo UI"/>
                <w:sz w:val="20"/>
              </w:rPr>
            </w:pPr>
            <w:r w:rsidRPr="00B95876">
              <w:rPr>
                <w:rFonts w:ascii="Meiryo UI" w:eastAsia="Meiryo UI" w:hAnsi="Meiryo UI"/>
                <w:noProof/>
                <w:sz w:val="20"/>
              </w:rPr>
              <w:drawing>
                <wp:inline distT="0" distB="0" distL="0" distR="0" wp14:anchorId="0027B64D" wp14:editId="74A1C381">
                  <wp:extent cx="3068097" cy="2301411"/>
                  <wp:effectExtent l="0" t="0" r="0" b="3810"/>
                  <wp:docPr id="200" name="図 200" descr="C:\Users\YoshiokaKyo\AppData\Local\Microsoft\Windows\INetCache\Content.Outlook\6VHMTVC0\print_map-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shiokaKyo\AppData\Local\Microsoft\Windows\INetCache\Content.Outlook\6VHMTVC0\print_map-09 (0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7507" cy="2308470"/>
                          </a:xfrm>
                          <a:prstGeom prst="rect">
                            <a:avLst/>
                          </a:prstGeom>
                          <a:noFill/>
                          <a:ln>
                            <a:noFill/>
                          </a:ln>
                        </pic:spPr>
                      </pic:pic>
                    </a:graphicData>
                  </a:graphic>
                </wp:inline>
              </w:drawing>
            </w:r>
          </w:p>
        </w:tc>
        <w:tc>
          <w:tcPr>
            <w:tcW w:w="5245" w:type="dxa"/>
            <w:gridSpan w:val="3"/>
            <w:tcBorders>
              <w:top w:val="nil"/>
              <w:left w:val="single" w:sz="18" w:space="0" w:color="auto"/>
              <w:bottom w:val="nil"/>
              <w:right w:val="single" w:sz="18" w:space="0" w:color="auto"/>
            </w:tcBorders>
          </w:tcPr>
          <w:p w14:paraId="050C4AB1" w14:textId="22196A48" w:rsidR="00AD36FA" w:rsidRDefault="00A824FF" w:rsidP="00AD36FA">
            <w:pPr>
              <w:rPr>
                <w:rFonts w:ascii="Meiryo UI" w:eastAsia="Meiryo UI" w:hAnsi="Meiryo UI"/>
                <w:sz w:val="20"/>
              </w:rPr>
            </w:pPr>
            <w:r w:rsidRPr="00A824FF">
              <w:rPr>
                <w:rFonts w:ascii="Meiryo UI" w:eastAsia="Meiryo UI" w:hAnsi="Meiryo UI"/>
                <w:noProof/>
                <w:sz w:val="20"/>
              </w:rPr>
              <w:drawing>
                <wp:inline distT="0" distB="0" distL="0" distR="0" wp14:anchorId="33017F5E" wp14:editId="63BEFDCD">
                  <wp:extent cx="3076575" cy="2309059"/>
                  <wp:effectExtent l="0" t="0" r="0" b="0"/>
                  <wp:docPr id="1852" name="図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079317" cy="2311117"/>
                          </a:xfrm>
                          <a:prstGeom prst="rect">
                            <a:avLst/>
                          </a:prstGeom>
                          <a:noFill/>
                          <a:ln>
                            <a:noFill/>
                          </a:ln>
                        </pic:spPr>
                      </pic:pic>
                    </a:graphicData>
                  </a:graphic>
                </wp:inline>
              </w:drawing>
            </w:r>
          </w:p>
        </w:tc>
      </w:tr>
      <w:tr w:rsidR="006B2882" w14:paraId="2E2F5F2B" w14:textId="77777777" w:rsidTr="006F0BBB">
        <w:tc>
          <w:tcPr>
            <w:tcW w:w="5222" w:type="dxa"/>
            <w:gridSpan w:val="3"/>
            <w:tcBorders>
              <w:top w:val="nil"/>
              <w:left w:val="single" w:sz="18" w:space="0" w:color="auto"/>
              <w:bottom w:val="single" w:sz="18" w:space="0" w:color="auto"/>
              <w:right w:val="single" w:sz="18" w:space="0" w:color="auto"/>
            </w:tcBorders>
          </w:tcPr>
          <w:p w14:paraId="528AECDC" w14:textId="77777777" w:rsidR="00AD36FA" w:rsidRDefault="00AD36FA" w:rsidP="00AD36FA">
            <w:pPr>
              <w:spacing w:line="160" w:lineRule="exact"/>
              <w:rPr>
                <w:rFonts w:ascii="Meiryo UI" w:eastAsia="Meiryo UI" w:hAnsi="Meiryo UI"/>
                <w:sz w:val="14"/>
              </w:rPr>
            </w:pPr>
            <w:r w:rsidRPr="009D6FF4">
              <w:rPr>
                <w:rFonts w:ascii="Meiryo UI" w:eastAsia="Meiryo UI" w:hAnsi="Meiryo UI" w:hint="eastAsia"/>
                <w:sz w:val="14"/>
              </w:rPr>
              <w:t>近鉄奈良線「河内小阪駅」から</w:t>
            </w:r>
            <w:r w:rsidRPr="009D6FF4">
              <w:rPr>
                <w:rFonts w:ascii="Meiryo UI" w:eastAsia="Meiryo UI" w:hAnsi="Meiryo UI"/>
                <w:sz w:val="14"/>
              </w:rPr>
              <w:t>600ｍ</w:t>
            </w:r>
          </w:p>
          <w:p w14:paraId="0C41FAC9" w14:textId="2E210BE4" w:rsidR="00AD36FA" w:rsidRPr="007B2B1E" w:rsidRDefault="00AD36FA" w:rsidP="00AD36FA">
            <w:pPr>
              <w:spacing w:line="160" w:lineRule="exact"/>
              <w:rPr>
                <w:rFonts w:ascii="Meiryo UI" w:eastAsia="Meiryo UI" w:hAnsi="Meiryo UI"/>
                <w:sz w:val="14"/>
              </w:rPr>
            </w:pPr>
          </w:p>
        </w:tc>
        <w:tc>
          <w:tcPr>
            <w:tcW w:w="5245" w:type="dxa"/>
            <w:gridSpan w:val="3"/>
            <w:tcBorders>
              <w:top w:val="nil"/>
              <w:left w:val="single" w:sz="18" w:space="0" w:color="auto"/>
              <w:bottom w:val="single" w:sz="18" w:space="0" w:color="auto"/>
              <w:right w:val="single" w:sz="18" w:space="0" w:color="auto"/>
            </w:tcBorders>
          </w:tcPr>
          <w:p w14:paraId="3896C70A" w14:textId="77777777" w:rsidR="00AD36FA" w:rsidRPr="009D6FF4" w:rsidRDefault="00AD36FA" w:rsidP="00AD36FA">
            <w:pPr>
              <w:spacing w:line="160" w:lineRule="exact"/>
              <w:rPr>
                <w:rFonts w:ascii="Meiryo UI" w:eastAsia="Meiryo UI" w:hAnsi="Meiryo UI"/>
                <w:sz w:val="14"/>
              </w:rPr>
            </w:pPr>
            <w:r w:rsidRPr="009D6FF4">
              <w:rPr>
                <w:rFonts w:ascii="Meiryo UI" w:eastAsia="Meiryo UI" w:hAnsi="Meiryo UI" w:hint="eastAsia"/>
                <w:sz w:val="14"/>
              </w:rPr>
              <w:t>京阪本線「枚方市駅」中央改札口を出て⑨番出口から</w:t>
            </w:r>
            <w:r w:rsidRPr="009D6FF4">
              <w:rPr>
                <w:rFonts w:ascii="Meiryo UI" w:eastAsia="Meiryo UI" w:hAnsi="Meiryo UI"/>
                <w:sz w:val="14"/>
              </w:rPr>
              <w:t>700ｍ</w:t>
            </w:r>
          </w:p>
          <w:p w14:paraId="0B5EADC4" w14:textId="77777777" w:rsidR="00AD36FA" w:rsidRPr="007B2B1E" w:rsidRDefault="00AD36FA" w:rsidP="00AD36FA">
            <w:pPr>
              <w:spacing w:line="160" w:lineRule="exact"/>
              <w:rPr>
                <w:rFonts w:ascii="Meiryo UI" w:eastAsia="Meiryo UI" w:hAnsi="Meiryo UI"/>
                <w:sz w:val="14"/>
              </w:rPr>
            </w:pPr>
            <w:r w:rsidRPr="009D6FF4">
              <w:rPr>
                <w:rFonts w:ascii="Meiryo UI" w:eastAsia="Meiryo UI" w:hAnsi="Meiryo UI" w:hint="eastAsia"/>
                <w:sz w:val="14"/>
              </w:rPr>
              <w:t>京阪交野線「宮之阪駅」から</w:t>
            </w:r>
            <w:r w:rsidRPr="009D6FF4">
              <w:rPr>
                <w:rFonts w:ascii="Meiryo UI" w:eastAsia="Meiryo UI" w:hAnsi="Meiryo UI"/>
                <w:sz w:val="14"/>
              </w:rPr>
              <w:t>500ｍ</w:t>
            </w:r>
          </w:p>
          <w:p w14:paraId="2FA6D468" w14:textId="03B411F1" w:rsidR="00AD36FA" w:rsidRPr="007B2B1E" w:rsidRDefault="00AD36FA" w:rsidP="00AD36FA">
            <w:pPr>
              <w:spacing w:line="160" w:lineRule="exact"/>
              <w:rPr>
                <w:rFonts w:ascii="Meiryo UI" w:eastAsia="Meiryo UI" w:hAnsi="Meiryo UI"/>
                <w:sz w:val="14"/>
              </w:rPr>
            </w:pPr>
          </w:p>
        </w:tc>
      </w:tr>
      <w:tr w:rsidR="006060FA" w14:paraId="1704D79D" w14:textId="77777777" w:rsidTr="006F0BBB">
        <w:trPr>
          <w:gridAfter w:val="1"/>
          <w:wAfter w:w="35" w:type="dxa"/>
        </w:trPr>
        <w:tc>
          <w:tcPr>
            <w:tcW w:w="5216" w:type="dxa"/>
            <w:gridSpan w:val="2"/>
            <w:tcBorders>
              <w:top w:val="single" w:sz="18" w:space="0" w:color="auto"/>
              <w:left w:val="single" w:sz="18" w:space="0" w:color="auto"/>
              <w:bottom w:val="nil"/>
              <w:right w:val="single" w:sz="18" w:space="0" w:color="auto"/>
            </w:tcBorders>
          </w:tcPr>
          <w:p w14:paraId="3BC01788" w14:textId="77777777" w:rsidR="00675A76" w:rsidRPr="00376BC6" w:rsidRDefault="00675A76" w:rsidP="00675A76">
            <w:pPr>
              <w:spacing w:line="320" w:lineRule="exact"/>
              <w:rPr>
                <w:rFonts w:ascii="Meiryo UI" w:eastAsia="Meiryo UI" w:hAnsi="Meiryo UI"/>
                <w:sz w:val="16"/>
                <w:szCs w:val="16"/>
              </w:rPr>
            </w:pPr>
            <w:r>
              <w:rPr>
                <w:rFonts w:ascii="Meiryo UI" w:eastAsia="Meiryo UI" w:hAnsi="Meiryo UI" w:hint="eastAsia"/>
                <w:b/>
                <w:sz w:val="24"/>
              </w:rPr>
              <w:t>⑪大阪自動車税</w:t>
            </w:r>
            <w:r w:rsidRPr="007B2B1E">
              <w:rPr>
                <w:rFonts w:ascii="Meiryo UI" w:eastAsia="Meiryo UI" w:hAnsi="Meiryo UI" w:hint="eastAsia"/>
                <w:b/>
                <w:sz w:val="24"/>
              </w:rPr>
              <w:t>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電話06(6775)1</w:t>
            </w:r>
            <w:r>
              <w:rPr>
                <w:rFonts w:ascii="Meiryo UI" w:eastAsia="Meiryo UI" w:hAnsi="Meiryo UI" w:hint="eastAsia"/>
                <w:sz w:val="20"/>
                <w:szCs w:val="16"/>
              </w:rPr>
              <w:t>361</w:t>
            </w:r>
          </w:p>
          <w:p w14:paraId="600A94C9" w14:textId="3020B82D" w:rsidR="00675A76" w:rsidRDefault="00675A76" w:rsidP="005743F6">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543-85</w:t>
            </w:r>
            <w:r w:rsidRPr="005743F6">
              <w:rPr>
                <w:rFonts w:ascii="Meiryo UI" w:eastAsia="Meiryo UI" w:hAnsi="Meiryo UI" w:hint="eastAsia"/>
                <w:sz w:val="16"/>
                <w:szCs w:val="16"/>
              </w:rPr>
              <w:t>11</w:t>
            </w:r>
            <w:r w:rsidRPr="005743F6">
              <w:rPr>
                <w:rFonts w:ascii="Meiryo UI" w:eastAsia="Meiryo UI" w:hAnsi="Meiryo UI"/>
                <w:sz w:val="16"/>
                <w:szCs w:val="16"/>
              </w:rPr>
              <w:t xml:space="preserve"> </w:t>
            </w:r>
            <w:r w:rsidRPr="007B2B1E">
              <w:rPr>
                <w:rFonts w:ascii="Meiryo UI" w:eastAsia="Meiryo UI" w:hAnsi="Meiryo UI"/>
                <w:sz w:val="16"/>
                <w:szCs w:val="16"/>
              </w:rPr>
              <w:t>大阪市天王寺区伶人町</w:t>
            </w:r>
            <w:r w:rsidR="005743F6">
              <w:rPr>
                <w:rFonts w:ascii="Meiryo UI" w:eastAsia="Meiryo UI" w:hAnsi="Meiryo UI" w:hint="eastAsia"/>
                <w:sz w:val="16"/>
                <w:szCs w:val="16"/>
              </w:rPr>
              <w:t>２</w:t>
            </w:r>
            <w:r w:rsidRPr="007B2B1E">
              <w:rPr>
                <w:rFonts w:ascii="Meiryo UI" w:eastAsia="Meiryo UI" w:hAnsi="Meiryo UI"/>
                <w:sz w:val="16"/>
                <w:szCs w:val="16"/>
              </w:rPr>
              <w:t>-</w:t>
            </w:r>
            <w:r w:rsidR="005743F6">
              <w:rPr>
                <w:rFonts w:ascii="Meiryo UI" w:eastAsia="Meiryo UI" w:hAnsi="Meiryo UI" w:hint="eastAsia"/>
                <w:sz w:val="16"/>
                <w:szCs w:val="16"/>
              </w:rPr>
              <w:t>７</w:t>
            </w:r>
          </w:p>
        </w:tc>
        <w:tc>
          <w:tcPr>
            <w:tcW w:w="5216" w:type="dxa"/>
            <w:gridSpan w:val="3"/>
            <w:tcBorders>
              <w:top w:val="single" w:sz="18" w:space="0" w:color="auto"/>
              <w:left w:val="single" w:sz="18" w:space="0" w:color="auto"/>
              <w:bottom w:val="nil"/>
              <w:right w:val="single" w:sz="18" w:space="0" w:color="auto"/>
            </w:tcBorders>
          </w:tcPr>
          <w:p w14:paraId="502FEDFA" w14:textId="116ECA74" w:rsidR="00675A76" w:rsidRPr="002619BC" w:rsidRDefault="00675A76" w:rsidP="005B1119">
            <w:pPr>
              <w:spacing w:line="320" w:lineRule="exact"/>
              <w:rPr>
                <w:rFonts w:ascii="Meiryo UI" w:eastAsia="Meiryo UI" w:hAnsi="Meiryo UI"/>
                <w:b/>
                <w:sz w:val="20"/>
              </w:rPr>
            </w:pPr>
            <w:r>
              <w:rPr>
                <w:rFonts w:ascii="Meiryo UI" w:eastAsia="Meiryo UI" w:hAnsi="Meiryo UI" w:hint="eastAsia"/>
                <w:b/>
                <w:sz w:val="24"/>
              </w:rPr>
              <w:t>⑫</w:t>
            </w:r>
            <w:r w:rsidRPr="002619BC">
              <w:rPr>
                <w:rFonts w:ascii="Meiryo UI" w:eastAsia="Meiryo UI" w:hAnsi="Meiryo UI" w:hint="eastAsia"/>
                <w:b/>
                <w:sz w:val="20"/>
                <w:szCs w:val="20"/>
              </w:rPr>
              <w:t>大阪自動車税事務所寝屋川分室</w:t>
            </w:r>
            <w:r w:rsidRPr="009D6FF4">
              <w:rPr>
                <w:rFonts w:ascii="Meiryo UI" w:eastAsia="Meiryo UI" w:hAnsi="Meiryo UI" w:hint="eastAsia"/>
                <w:sz w:val="20"/>
                <w:szCs w:val="16"/>
              </w:rPr>
              <w:t>電話072(</w:t>
            </w:r>
            <w:r>
              <w:rPr>
                <w:rFonts w:ascii="Meiryo UI" w:eastAsia="Meiryo UI" w:hAnsi="Meiryo UI" w:hint="eastAsia"/>
                <w:sz w:val="20"/>
                <w:szCs w:val="16"/>
              </w:rPr>
              <w:t>823</w:t>
            </w:r>
            <w:r w:rsidRPr="009D6FF4">
              <w:rPr>
                <w:rFonts w:ascii="Meiryo UI" w:eastAsia="Meiryo UI" w:hAnsi="Meiryo UI" w:hint="eastAsia"/>
                <w:sz w:val="20"/>
                <w:szCs w:val="16"/>
              </w:rPr>
              <w:t>)</w:t>
            </w:r>
            <w:r w:rsidR="002619BC">
              <w:rPr>
                <w:rFonts w:ascii="Meiryo UI" w:eastAsia="Meiryo UI" w:hAnsi="Meiryo UI"/>
                <w:sz w:val="20"/>
                <w:szCs w:val="16"/>
              </w:rPr>
              <w:t>1801</w:t>
            </w:r>
          </w:p>
          <w:p w14:paraId="0319FCD3" w14:textId="3078454E" w:rsidR="00675A76" w:rsidRDefault="00675A76" w:rsidP="00675A7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572-0846 寝屋川市高宮栄町</w:t>
            </w:r>
            <w:r w:rsidR="005743F6">
              <w:rPr>
                <w:rFonts w:ascii="Meiryo UI" w:eastAsia="Meiryo UI" w:hAnsi="Meiryo UI"/>
                <w:sz w:val="16"/>
                <w:szCs w:val="16"/>
              </w:rPr>
              <w:t>13-</w:t>
            </w:r>
            <w:r w:rsidR="005743F6">
              <w:rPr>
                <w:rFonts w:ascii="Meiryo UI" w:eastAsia="Meiryo UI" w:hAnsi="Meiryo UI" w:hint="eastAsia"/>
                <w:sz w:val="16"/>
                <w:szCs w:val="16"/>
              </w:rPr>
              <w:t>２</w:t>
            </w:r>
          </w:p>
        </w:tc>
      </w:tr>
      <w:tr w:rsidR="006060FA" w14:paraId="0EEDAEB7" w14:textId="77777777" w:rsidTr="006F0BBB">
        <w:trPr>
          <w:gridAfter w:val="1"/>
          <w:wAfter w:w="35" w:type="dxa"/>
        </w:trPr>
        <w:tc>
          <w:tcPr>
            <w:tcW w:w="5216" w:type="dxa"/>
            <w:gridSpan w:val="2"/>
            <w:tcBorders>
              <w:top w:val="nil"/>
              <w:left w:val="single" w:sz="18" w:space="0" w:color="auto"/>
              <w:bottom w:val="nil"/>
              <w:right w:val="single" w:sz="18" w:space="0" w:color="auto"/>
            </w:tcBorders>
          </w:tcPr>
          <w:p w14:paraId="67B10D27" w14:textId="0BD9765B"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465DC41D" wp14:editId="255CC36D">
                  <wp:extent cx="3071973" cy="2308044"/>
                  <wp:effectExtent l="0" t="0" r="0" b="0"/>
                  <wp:docPr id="1853" name="図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079155" cy="2313440"/>
                          </a:xfrm>
                          <a:prstGeom prst="rect">
                            <a:avLst/>
                          </a:prstGeom>
                          <a:noFill/>
                          <a:ln>
                            <a:noFill/>
                          </a:ln>
                        </pic:spPr>
                      </pic:pic>
                    </a:graphicData>
                  </a:graphic>
                </wp:inline>
              </w:drawing>
            </w:r>
          </w:p>
        </w:tc>
        <w:tc>
          <w:tcPr>
            <w:tcW w:w="5216" w:type="dxa"/>
            <w:gridSpan w:val="3"/>
            <w:tcBorders>
              <w:top w:val="nil"/>
              <w:left w:val="single" w:sz="18" w:space="0" w:color="auto"/>
              <w:bottom w:val="nil"/>
              <w:right w:val="single" w:sz="18" w:space="0" w:color="auto"/>
            </w:tcBorders>
          </w:tcPr>
          <w:p w14:paraId="0E52860F" w14:textId="2DABBFFB"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1D8E0787" wp14:editId="4941DC9D">
                  <wp:extent cx="3080075" cy="2311685"/>
                  <wp:effectExtent l="0" t="0" r="6350" b="0"/>
                  <wp:docPr id="1854" name="図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085702" cy="2315909"/>
                          </a:xfrm>
                          <a:prstGeom prst="rect">
                            <a:avLst/>
                          </a:prstGeom>
                          <a:noFill/>
                          <a:ln>
                            <a:noFill/>
                          </a:ln>
                        </pic:spPr>
                      </pic:pic>
                    </a:graphicData>
                  </a:graphic>
                </wp:inline>
              </w:drawing>
            </w:r>
          </w:p>
        </w:tc>
      </w:tr>
      <w:tr w:rsidR="006060FA" w14:paraId="46E18D71" w14:textId="77777777" w:rsidTr="006F0BBB">
        <w:trPr>
          <w:gridAfter w:val="1"/>
          <w:wAfter w:w="35" w:type="dxa"/>
        </w:trPr>
        <w:tc>
          <w:tcPr>
            <w:tcW w:w="5216" w:type="dxa"/>
            <w:gridSpan w:val="2"/>
            <w:tcBorders>
              <w:top w:val="nil"/>
              <w:left w:val="single" w:sz="18" w:space="0" w:color="auto"/>
              <w:bottom w:val="single" w:sz="18" w:space="0" w:color="auto"/>
              <w:right w:val="single" w:sz="18" w:space="0" w:color="auto"/>
            </w:tcBorders>
          </w:tcPr>
          <w:p w14:paraId="2FBA0EE5" w14:textId="77777777" w:rsidR="00675A76" w:rsidRPr="007B2B1E" w:rsidRDefault="00675A76" w:rsidP="00675A76">
            <w:pPr>
              <w:spacing w:line="160" w:lineRule="exact"/>
              <w:rPr>
                <w:rFonts w:ascii="Meiryo UI" w:eastAsia="Meiryo UI" w:hAnsi="Meiryo UI"/>
                <w:sz w:val="14"/>
              </w:rPr>
            </w:pPr>
            <w:r w:rsidRPr="007B2B1E">
              <w:rPr>
                <w:rFonts w:ascii="Meiryo UI" w:eastAsia="Meiryo UI" w:hAnsi="Meiryo UI" w:hint="eastAsia"/>
                <w:sz w:val="14"/>
              </w:rPr>
              <w:t>地下鉄谷町線「四天王寺前夕陽ヶ丘駅」⑤番出口から</w:t>
            </w:r>
            <w:r w:rsidRPr="007B2B1E">
              <w:rPr>
                <w:rFonts w:ascii="Meiryo UI" w:eastAsia="Meiryo UI" w:hAnsi="Meiryo UI"/>
                <w:sz w:val="14"/>
              </w:rPr>
              <w:t>250ｍ</w:t>
            </w:r>
          </w:p>
          <w:p w14:paraId="0FDA3B44" w14:textId="77777777" w:rsidR="00675A76" w:rsidRPr="007B2B1E" w:rsidRDefault="00675A76" w:rsidP="00675A76">
            <w:pPr>
              <w:spacing w:line="160" w:lineRule="exact"/>
              <w:rPr>
                <w:rFonts w:ascii="Meiryo UI" w:eastAsia="Meiryo UI" w:hAnsi="Meiryo UI"/>
                <w:sz w:val="14"/>
              </w:rPr>
            </w:pPr>
            <w:r w:rsidRPr="007B2B1E">
              <w:rPr>
                <w:rFonts w:ascii="Meiryo UI" w:eastAsia="Meiryo UI" w:hAnsi="Meiryo UI" w:hint="eastAsia"/>
                <w:sz w:val="14"/>
              </w:rPr>
              <w:t>地下鉄堺筋線「恵美須町駅」②番出口から</w:t>
            </w:r>
            <w:r w:rsidRPr="007B2B1E">
              <w:rPr>
                <w:rFonts w:ascii="Meiryo UI" w:eastAsia="Meiryo UI" w:hAnsi="Meiryo UI"/>
                <w:sz w:val="14"/>
              </w:rPr>
              <w:t>930ｍ</w:t>
            </w:r>
          </w:p>
          <w:p w14:paraId="64BB2D89" w14:textId="42204B89" w:rsidR="00675A76" w:rsidRPr="007B2B1E" w:rsidRDefault="00675A76" w:rsidP="00675A76">
            <w:pPr>
              <w:spacing w:line="160" w:lineRule="exact"/>
              <w:rPr>
                <w:rFonts w:ascii="Meiryo UI" w:eastAsia="Meiryo UI" w:hAnsi="Meiryo UI"/>
                <w:sz w:val="14"/>
              </w:rPr>
            </w:pPr>
            <w:r w:rsidRPr="007B2B1E">
              <w:rPr>
                <w:rFonts w:ascii="Meiryo UI" w:eastAsia="Meiryo UI" w:hAnsi="Meiryo UI"/>
                <w:sz w:val="14"/>
              </w:rPr>
              <w:t>JR環状線・阪和線・大和路線「天王寺駅」北口から970ｍ</w:t>
            </w:r>
          </w:p>
        </w:tc>
        <w:tc>
          <w:tcPr>
            <w:tcW w:w="5216" w:type="dxa"/>
            <w:gridSpan w:val="3"/>
            <w:tcBorders>
              <w:top w:val="nil"/>
              <w:left w:val="single" w:sz="18" w:space="0" w:color="auto"/>
              <w:bottom w:val="single" w:sz="18" w:space="0" w:color="auto"/>
              <w:right w:val="single" w:sz="18" w:space="0" w:color="auto"/>
            </w:tcBorders>
          </w:tcPr>
          <w:p w14:paraId="5D38DEFE" w14:textId="77777777" w:rsidR="00675A76" w:rsidRPr="007B2B1E" w:rsidRDefault="00675A76" w:rsidP="00675A76">
            <w:pPr>
              <w:spacing w:line="160" w:lineRule="exact"/>
              <w:rPr>
                <w:rFonts w:ascii="Meiryo UI" w:eastAsia="Meiryo UI" w:hAnsi="Meiryo UI"/>
                <w:sz w:val="14"/>
              </w:rPr>
            </w:pPr>
            <w:r w:rsidRPr="00677D9E">
              <w:rPr>
                <w:rFonts w:ascii="Meiryo UI" w:eastAsia="Meiryo UI" w:hAnsi="Meiryo UI" w:hint="eastAsia"/>
                <w:sz w:val="14"/>
              </w:rPr>
              <w:t>京阪本線「寝屋川市駅」南改札口から</w:t>
            </w:r>
            <w:r w:rsidRPr="00677D9E">
              <w:rPr>
                <w:rFonts w:ascii="Meiryo UI" w:eastAsia="Meiryo UI" w:hAnsi="Meiryo UI"/>
                <w:sz w:val="14"/>
              </w:rPr>
              <w:t>1.4km</w:t>
            </w:r>
          </w:p>
          <w:p w14:paraId="21D36BF6" w14:textId="611CFA45" w:rsidR="00675A76" w:rsidRPr="007B2B1E" w:rsidRDefault="00675A76" w:rsidP="009F7248">
            <w:pPr>
              <w:spacing w:line="160" w:lineRule="exact"/>
              <w:rPr>
                <w:rFonts w:ascii="Meiryo UI" w:eastAsia="Meiryo UI" w:hAnsi="Meiryo UI"/>
                <w:sz w:val="14"/>
              </w:rPr>
            </w:pPr>
          </w:p>
        </w:tc>
      </w:tr>
      <w:tr w:rsidR="006060FA" w14:paraId="1CCC5C05" w14:textId="77777777" w:rsidTr="006F0BBB">
        <w:trPr>
          <w:gridAfter w:val="1"/>
          <w:wAfter w:w="35" w:type="dxa"/>
        </w:trPr>
        <w:tc>
          <w:tcPr>
            <w:tcW w:w="5216" w:type="dxa"/>
            <w:gridSpan w:val="2"/>
            <w:tcBorders>
              <w:top w:val="single" w:sz="18" w:space="0" w:color="auto"/>
              <w:left w:val="single" w:sz="18" w:space="0" w:color="auto"/>
              <w:bottom w:val="nil"/>
              <w:right w:val="single" w:sz="18" w:space="0" w:color="auto"/>
            </w:tcBorders>
          </w:tcPr>
          <w:p w14:paraId="50B7CC0D" w14:textId="35E3A8EF" w:rsidR="00675A76" w:rsidRPr="002619BC" w:rsidRDefault="00675A76" w:rsidP="00675A76">
            <w:pPr>
              <w:spacing w:line="320" w:lineRule="exact"/>
              <w:rPr>
                <w:rFonts w:ascii="Meiryo UI" w:eastAsia="Meiryo UI" w:hAnsi="Meiryo UI"/>
                <w:b/>
                <w:sz w:val="20"/>
                <w:szCs w:val="20"/>
              </w:rPr>
            </w:pPr>
            <w:r w:rsidRPr="00675A76">
              <w:rPr>
                <w:rFonts w:ascii="Meiryo UI" w:eastAsia="Meiryo UI" w:hAnsi="Meiryo UI" w:hint="eastAsia"/>
                <w:b/>
                <w:sz w:val="24"/>
                <w:szCs w:val="20"/>
              </w:rPr>
              <w:t>⑬</w:t>
            </w:r>
            <w:r w:rsidRPr="002619BC">
              <w:rPr>
                <w:rFonts w:ascii="Meiryo UI" w:eastAsia="Meiryo UI" w:hAnsi="Meiryo UI" w:hint="eastAsia"/>
                <w:b/>
                <w:sz w:val="20"/>
                <w:szCs w:val="20"/>
              </w:rPr>
              <w:t>大阪自動車税事務所和泉分室</w:t>
            </w:r>
            <w:r w:rsidR="002619BC">
              <w:rPr>
                <w:rFonts w:ascii="Meiryo UI" w:eastAsia="Meiryo UI" w:hAnsi="Meiryo UI" w:hint="eastAsia"/>
                <w:b/>
                <w:sz w:val="20"/>
                <w:szCs w:val="20"/>
              </w:rPr>
              <w:t xml:space="preserve">　</w:t>
            </w:r>
            <w:r w:rsidRPr="009D6FF4">
              <w:rPr>
                <w:rFonts w:ascii="Meiryo UI" w:eastAsia="Meiryo UI" w:hAnsi="Meiryo UI" w:hint="eastAsia"/>
                <w:sz w:val="20"/>
                <w:szCs w:val="16"/>
              </w:rPr>
              <w:t>電話072</w:t>
            </w:r>
            <w:r>
              <w:rPr>
                <w:rFonts w:ascii="Meiryo UI" w:eastAsia="Meiryo UI" w:hAnsi="Meiryo UI" w:hint="eastAsia"/>
                <w:sz w:val="20"/>
                <w:szCs w:val="16"/>
              </w:rPr>
              <w:t>5</w:t>
            </w:r>
            <w:r w:rsidRPr="009D6FF4">
              <w:rPr>
                <w:rFonts w:ascii="Meiryo UI" w:eastAsia="Meiryo UI" w:hAnsi="Meiryo UI" w:hint="eastAsia"/>
                <w:sz w:val="20"/>
                <w:szCs w:val="16"/>
              </w:rPr>
              <w:t>(</w:t>
            </w:r>
            <w:r>
              <w:rPr>
                <w:rFonts w:ascii="Meiryo UI" w:eastAsia="Meiryo UI" w:hAnsi="Meiryo UI" w:hint="eastAsia"/>
                <w:sz w:val="20"/>
                <w:szCs w:val="16"/>
              </w:rPr>
              <w:t>41</w:t>
            </w:r>
            <w:r w:rsidRPr="009D6FF4">
              <w:rPr>
                <w:rFonts w:ascii="Meiryo UI" w:eastAsia="Meiryo UI" w:hAnsi="Meiryo UI" w:hint="eastAsia"/>
                <w:sz w:val="20"/>
                <w:szCs w:val="16"/>
              </w:rPr>
              <w:t>)</w:t>
            </w:r>
            <w:r>
              <w:rPr>
                <w:rFonts w:ascii="Meiryo UI" w:eastAsia="Meiryo UI" w:hAnsi="Meiryo UI" w:hint="eastAsia"/>
                <w:sz w:val="20"/>
                <w:szCs w:val="16"/>
              </w:rPr>
              <w:t>1327</w:t>
            </w:r>
          </w:p>
          <w:p w14:paraId="3D353848" w14:textId="361BFAB2" w:rsidR="00675A76" w:rsidRDefault="00675A76" w:rsidP="00675A76">
            <w:pPr>
              <w:spacing w:line="200" w:lineRule="exact"/>
              <w:rPr>
                <w:rFonts w:ascii="Meiryo UI" w:eastAsia="Meiryo UI" w:hAnsi="Meiryo UI"/>
                <w:sz w:val="20"/>
              </w:rPr>
            </w:pPr>
            <w:r w:rsidRPr="00376BC6">
              <w:rPr>
                <w:rFonts w:ascii="Meiryo UI" w:eastAsia="Meiryo UI" w:hAnsi="Meiryo UI" w:hint="eastAsia"/>
                <w:sz w:val="16"/>
                <w:szCs w:val="16"/>
              </w:rPr>
              <w:t>〒</w:t>
            </w:r>
            <w:r>
              <w:rPr>
                <w:rFonts w:ascii="Meiryo UI" w:eastAsia="Meiryo UI" w:hAnsi="Meiryo UI" w:hint="eastAsia"/>
                <w:sz w:val="16"/>
                <w:szCs w:val="16"/>
              </w:rPr>
              <w:t>594-0011　和泉市上代町</w:t>
            </w:r>
          </w:p>
        </w:tc>
        <w:tc>
          <w:tcPr>
            <w:tcW w:w="5216" w:type="dxa"/>
            <w:gridSpan w:val="3"/>
            <w:tcBorders>
              <w:top w:val="single" w:sz="18" w:space="0" w:color="auto"/>
              <w:left w:val="single" w:sz="18" w:space="0" w:color="auto"/>
              <w:bottom w:val="nil"/>
              <w:right w:val="single" w:sz="18" w:space="0" w:color="auto"/>
            </w:tcBorders>
          </w:tcPr>
          <w:p w14:paraId="7BF95865" w14:textId="4FEC8874" w:rsidR="00675A76" w:rsidRPr="002619BC" w:rsidRDefault="00675A76" w:rsidP="00675A76">
            <w:pPr>
              <w:spacing w:line="320" w:lineRule="exact"/>
              <w:rPr>
                <w:rFonts w:ascii="Meiryo UI" w:eastAsia="Meiryo UI" w:hAnsi="Meiryo UI"/>
                <w:b/>
                <w:sz w:val="24"/>
                <w:szCs w:val="24"/>
              </w:rPr>
            </w:pPr>
            <w:r w:rsidRPr="005B1119">
              <w:rPr>
                <w:rFonts w:ascii="Meiryo UI" w:eastAsia="Meiryo UI" w:hAnsi="Meiryo UI" w:hint="eastAsia"/>
                <w:b/>
                <w:sz w:val="24"/>
                <w:szCs w:val="24"/>
              </w:rPr>
              <w:t>⑭</w:t>
            </w:r>
            <w:r w:rsidRPr="002619BC">
              <w:rPr>
                <w:rFonts w:ascii="Meiryo UI" w:eastAsia="Meiryo UI" w:hAnsi="Meiryo UI" w:hint="eastAsia"/>
                <w:b/>
                <w:sz w:val="20"/>
                <w:szCs w:val="24"/>
              </w:rPr>
              <w:t>大阪自動車税事務所なにわ分室</w:t>
            </w:r>
            <w:r w:rsidR="002619BC">
              <w:rPr>
                <w:rFonts w:ascii="Meiryo UI" w:eastAsia="Meiryo UI" w:hAnsi="Meiryo UI" w:hint="eastAsia"/>
                <w:sz w:val="20"/>
                <w:szCs w:val="16"/>
              </w:rPr>
              <w:t xml:space="preserve">　</w:t>
            </w:r>
            <w:r w:rsidRPr="00677D9E">
              <w:rPr>
                <w:rFonts w:ascii="Meiryo UI" w:eastAsia="Meiryo UI" w:hAnsi="Meiryo UI" w:hint="eastAsia"/>
                <w:sz w:val="20"/>
                <w:szCs w:val="16"/>
              </w:rPr>
              <w:t>電話0</w:t>
            </w:r>
            <w:r>
              <w:rPr>
                <w:rFonts w:ascii="Meiryo UI" w:eastAsia="Meiryo UI" w:hAnsi="Meiryo UI"/>
                <w:sz w:val="20"/>
                <w:szCs w:val="16"/>
              </w:rPr>
              <w:t>6</w:t>
            </w:r>
            <w:r w:rsidRPr="00677D9E">
              <w:rPr>
                <w:rFonts w:ascii="Meiryo UI" w:eastAsia="Meiryo UI" w:hAnsi="Meiryo UI" w:hint="eastAsia"/>
                <w:sz w:val="20"/>
                <w:szCs w:val="16"/>
              </w:rPr>
              <w:t>(</w:t>
            </w:r>
            <w:r>
              <w:rPr>
                <w:rFonts w:ascii="Meiryo UI" w:eastAsia="Meiryo UI" w:hAnsi="Meiryo UI"/>
                <w:sz w:val="20"/>
                <w:szCs w:val="16"/>
              </w:rPr>
              <w:t>6612</w:t>
            </w:r>
            <w:r w:rsidRPr="00677D9E">
              <w:rPr>
                <w:rFonts w:ascii="Meiryo UI" w:eastAsia="Meiryo UI" w:hAnsi="Meiryo UI" w:hint="eastAsia"/>
                <w:sz w:val="20"/>
                <w:szCs w:val="16"/>
              </w:rPr>
              <w:t>)</w:t>
            </w:r>
            <w:r>
              <w:rPr>
                <w:rFonts w:ascii="Meiryo UI" w:eastAsia="Meiryo UI" w:hAnsi="Meiryo UI"/>
                <w:sz w:val="20"/>
                <w:szCs w:val="16"/>
              </w:rPr>
              <w:t>7251</w:t>
            </w:r>
          </w:p>
          <w:p w14:paraId="138CD4CC" w14:textId="5AF9B85D" w:rsidR="00675A76" w:rsidRDefault="00675A76" w:rsidP="005743F6">
            <w:pPr>
              <w:spacing w:line="200" w:lineRule="exact"/>
              <w:rPr>
                <w:rFonts w:ascii="Meiryo UI" w:eastAsia="Meiryo UI" w:hAnsi="Meiryo UI"/>
                <w:sz w:val="20"/>
              </w:rPr>
            </w:pPr>
            <w:r w:rsidRPr="00677D9E">
              <w:rPr>
                <w:rFonts w:ascii="Meiryo UI" w:eastAsia="Meiryo UI" w:hAnsi="Meiryo UI" w:hint="eastAsia"/>
                <w:sz w:val="16"/>
                <w:szCs w:val="16"/>
              </w:rPr>
              <w:t>〒</w:t>
            </w:r>
            <w:r w:rsidRPr="00677D9E">
              <w:rPr>
                <w:rFonts w:ascii="Meiryo UI" w:eastAsia="Meiryo UI" w:hAnsi="Meiryo UI"/>
                <w:sz w:val="16"/>
                <w:szCs w:val="16"/>
              </w:rPr>
              <w:t>559-0031 大阪市住之江区南港東</w:t>
            </w:r>
            <w:r w:rsidR="005743F6">
              <w:rPr>
                <w:rFonts w:ascii="Meiryo UI" w:eastAsia="Meiryo UI" w:hAnsi="Meiryo UI" w:hint="eastAsia"/>
                <w:sz w:val="16"/>
                <w:szCs w:val="16"/>
              </w:rPr>
              <w:t>３</w:t>
            </w:r>
            <w:r w:rsidRPr="00677D9E">
              <w:rPr>
                <w:rFonts w:ascii="Meiryo UI" w:eastAsia="Meiryo UI" w:hAnsi="Meiryo UI"/>
                <w:sz w:val="16"/>
                <w:szCs w:val="16"/>
              </w:rPr>
              <w:t>-</w:t>
            </w:r>
            <w:r w:rsidR="005743F6">
              <w:rPr>
                <w:rFonts w:ascii="Meiryo UI" w:eastAsia="Meiryo UI" w:hAnsi="Meiryo UI" w:hint="eastAsia"/>
                <w:sz w:val="16"/>
                <w:szCs w:val="16"/>
              </w:rPr>
              <w:t>１</w:t>
            </w:r>
            <w:r w:rsidRPr="00677D9E">
              <w:rPr>
                <w:rFonts w:ascii="Meiryo UI" w:eastAsia="Meiryo UI" w:hAnsi="Meiryo UI"/>
                <w:sz w:val="16"/>
                <w:szCs w:val="16"/>
              </w:rPr>
              <w:t>-14</w:t>
            </w:r>
          </w:p>
        </w:tc>
      </w:tr>
      <w:tr w:rsidR="006060FA" w14:paraId="3EB7DB5F" w14:textId="77777777" w:rsidTr="006F0BBB">
        <w:trPr>
          <w:gridAfter w:val="1"/>
          <w:wAfter w:w="35" w:type="dxa"/>
        </w:trPr>
        <w:tc>
          <w:tcPr>
            <w:tcW w:w="5216" w:type="dxa"/>
            <w:gridSpan w:val="2"/>
            <w:tcBorders>
              <w:top w:val="nil"/>
              <w:left w:val="single" w:sz="18" w:space="0" w:color="auto"/>
              <w:bottom w:val="nil"/>
              <w:right w:val="single" w:sz="18" w:space="0" w:color="auto"/>
            </w:tcBorders>
          </w:tcPr>
          <w:p w14:paraId="3377ABCC" w14:textId="77D3A6AA"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3B81DCE3" wp14:editId="65F9543B">
                  <wp:extent cx="3052698" cy="2291137"/>
                  <wp:effectExtent l="0" t="0" r="0" b="0"/>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077410" cy="2309684"/>
                          </a:xfrm>
                          <a:prstGeom prst="rect">
                            <a:avLst/>
                          </a:prstGeom>
                          <a:noFill/>
                          <a:ln>
                            <a:noFill/>
                          </a:ln>
                        </pic:spPr>
                      </pic:pic>
                    </a:graphicData>
                  </a:graphic>
                </wp:inline>
              </w:drawing>
            </w:r>
          </w:p>
        </w:tc>
        <w:tc>
          <w:tcPr>
            <w:tcW w:w="5216" w:type="dxa"/>
            <w:gridSpan w:val="3"/>
            <w:tcBorders>
              <w:top w:val="nil"/>
              <w:left w:val="single" w:sz="18" w:space="0" w:color="auto"/>
              <w:bottom w:val="nil"/>
              <w:right w:val="single" w:sz="18" w:space="0" w:color="auto"/>
            </w:tcBorders>
          </w:tcPr>
          <w:p w14:paraId="11066E08" w14:textId="2C26C423"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37C2617F" wp14:editId="738A7CCE">
                  <wp:extent cx="3066385" cy="2301411"/>
                  <wp:effectExtent l="0" t="0" r="1270" b="381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084028" cy="2314653"/>
                          </a:xfrm>
                          <a:prstGeom prst="rect">
                            <a:avLst/>
                          </a:prstGeom>
                          <a:noFill/>
                          <a:ln>
                            <a:noFill/>
                          </a:ln>
                        </pic:spPr>
                      </pic:pic>
                    </a:graphicData>
                  </a:graphic>
                </wp:inline>
              </w:drawing>
            </w:r>
          </w:p>
        </w:tc>
      </w:tr>
      <w:tr w:rsidR="00910813" w14:paraId="1902822C" w14:textId="77777777" w:rsidTr="006F0BBB">
        <w:trPr>
          <w:gridAfter w:val="1"/>
          <w:wAfter w:w="35" w:type="dxa"/>
        </w:trPr>
        <w:tc>
          <w:tcPr>
            <w:tcW w:w="5216" w:type="dxa"/>
            <w:gridSpan w:val="2"/>
            <w:tcBorders>
              <w:top w:val="nil"/>
              <w:left w:val="single" w:sz="18" w:space="0" w:color="auto"/>
              <w:bottom w:val="single" w:sz="18" w:space="0" w:color="auto"/>
              <w:right w:val="single" w:sz="18" w:space="0" w:color="auto"/>
            </w:tcBorders>
          </w:tcPr>
          <w:p w14:paraId="584C5A55" w14:textId="35E29344" w:rsidR="00910813" w:rsidRPr="00675A76" w:rsidRDefault="00910813" w:rsidP="00910813">
            <w:pPr>
              <w:spacing w:line="160" w:lineRule="exact"/>
              <w:rPr>
                <w:rFonts w:ascii="Meiryo UI" w:eastAsia="Meiryo UI" w:hAnsi="Meiryo UI"/>
                <w:sz w:val="14"/>
              </w:rPr>
            </w:pPr>
            <w:r w:rsidRPr="00677D9E">
              <w:rPr>
                <w:rFonts w:ascii="Meiryo UI" w:eastAsia="Meiryo UI" w:hAnsi="Meiryo UI"/>
                <w:sz w:val="14"/>
              </w:rPr>
              <w:t>JR阪和線「鳳</w:t>
            </w:r>
            <w:r w:rsidRPr="00910813">
              <w:rPr>
                <w:rFonts w:ascii="Meiryo UI" w:eastAsia="Meiryo UI" w:hAnsi="Meiryo UI"/>
                <w:color w:val="000000" w:themeColor="text1"/>
                <w:sz w:val="14"/>
              </w:rPr>
              <w:t>駅」から</w:t>
            </w:r>
            <w:r w:rsidRPr="00910813">
              <w:rPr>
                <w:rFonts w:ascii="Meiryo UI" w:eastAsia="Meiryo UI" w:hAnsi="Meiryo UI" w:hint="eastAsia"/>
                <w:color w:val="000000" w:themeColor="text1"/>
                <w:sz w:val="14"/>
              </w:rPr>
              <w:t>南海</w:t>
            </w:r>
            <w:r w:rsidRPr="00910813">
              <w:rPr>
                <w:rFonts w:ascii="Meiryo UI" w:eastAsia="Meiryo UI" w:hAnsi="Meiryo UI"/>
                <w:color w:val="000000" w:themeColor="text1"/>
                <w:sz w:val="14"/>
              </w:rPr>
              <w:t>バス光明池方面行き乗車、バス停「自動車検査場前」下車/泉北高速鉄道「光明池駅」から</w:t>
            </w:r>
            <w:r w:rsidRPr="00910813">
              <w:rPr>
                <w:rFonts w:ascii="Meiryo UI" w:eastAsia="Meiryo UI" w:hAnsi="Meiryo UI" w:hint="eastAsia"/>
                <w:color w:val="000000" w:themeColor="text1"/>
                <w:sz w:val="14"/>
              </w:rPr>
              <w:t>南海バス</w:t>
            </w:r>
            <w:r w:rsidRPr="00910813">
              <w:rPr>
                <w:rFonts w:ascii="Meiryo UI" w:eastAsia="Meiryo UI" w:hAnsi="Meiryo UI"/>
                <w:color w:val="000000" w:themeColor="text1"/>
                <w:sz w:val="14"/>
              </w:rPr>
              <w:t>堺東駅前方面行き乗車、バス停「自動車検査場前」下車</w:t>
            </w:r>
          </w:p>
        </w:tc>
        <w:tc>
          <w:tcPr>
            <w:tcW w:w="5216" w:type="dxa"/>
            <w:gridSpan w:val="3"/>
            <w:tcBorders>
              <w:top w:val="nil"/>
              <w:left w:val="single" w:sz="18" w:space="0" w:color="auto"/>
              <w:bottom w:val="single" w:sz="18" w:space="0" w:color="auto"/>
              <w:right w:val="single" w:sz="18" w:space="0" w:color="auto"/>
            </w:tcBorders>
          </w:tcPr>
          <w:p w14:paraId="04324EB7" w14:textId="52FABB03" w:rsidR="00910813" w:rsidRPr="007B2B1E" w:rsidRDefault="00910813" w:rsidP="00910813">
            <w:pPr>
              <w:spacing w:line="160" w:lineRule="exact"/>
              <w:rPr>
                <w:rFonts w:ascii="Meiryo UI" w:eastAsia="Meiryo UI" w:hAnsi="Meiryo UI"/>
                <w:sz w:val="14"/>
              </w:rPr>
            </w:pPr>
            <w:r w:rsidRPr="00677D9E">
              <w:rPr>
                <w:rFonts w:ascii="Meiryo UI" w:eastAsia="Meiryo UI" w:hAnsi="Meiryo UI" w:hint="eastAsia"/>
                <w:sz w:val="14"/>
              </w:rPr>
              <w:t>ニュートラム南港ポートタウン線「南港口駅」①番出口から</w:t>
            </w:r>
            <w:r w:rsidRPr="00677D9E">
              <w:rPr>
                <w:rFonts w:ascii="Meiryo UI" w:eastAsia="Meiryo UI" w:hAnsi="Meiryo UI"/>
                <w:sz w:val="14"/>
              </w:rPr>
              <w:t>1.2km</w:t>
            </w:r>
          </w:p>
        </w:tc>
      </w:tr>
      <w:tr w:rsidR="00910813" w14:paraId="7F66F66B" w14:textId="77777777" w:rsidTr="006F0BBB">
        <w:trPr>
          <w:gridAfter w:val="1"/>
          <w:wAfter w:w="35" w:type="dxa"/>
        </w:trPr>
        <w:tc>
          <w:tcPr>
            <w:tcW w:w="5216" w:type="dxa"/>
            <w:gridSpan w:val="2"/>
            <w:tcBorders>
              <w:top w:val="single" w:sz="18" w:space="0" w:color="auto"/>
              <w:left w:val="single" w:sz="18" w:space="0" w:color="auto"/>
              <w:bottom w:val="nil"/>
              <w:right w:val="single" w:sz="18" w:space="0" w:color="auto"/>
            </w:tcBorders>
          </w:tcPr>
          <w:p w14:paraId="064E8C73" w14:textId="77777777" w:rsidR="00910813" w:rsidRPr="00376BC6" w:rsidRDefault="00910813" w:rsidP="00910813">
            <w:pPr>
              <w:spacing w:line="320" w:lineRule="exact"/>
              <w:rPr>
                <w:rFonts w:ascii="Meiryo UI" w:eastAsia="Meiryo UI" w:hAnsi="Meiryo UI"/>
                <w:sz w:val="16"/>
                <w:szCs w:val="16"/>
              </w:rPr>
            </w:pPr>
            <w:r>
              <w:rPr>
                <w:rFonts w:ascii="Meiryo UI" w:eastAsia="Meiryo UI" w:hAnsi="Meiryo UI" w:hint="eastAsia"/>
                <w:sz w:val="20"/>
              </w:rPr>
              <w:t xml:space="preserve"> </w:t>
            </w:r>
            <w:r>
              <w:rPr>
                <w:rFonts w:ascii="Meiryo UI" w:eastAsia="Meiryo UI" w:hAnsi="Meiryo UI" w:hint="eastAsia"/>
                <w:b/>
                <w:sz w:val="24"/>
              </w:rPr>
              <w:t>⑮財務部税務局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w:t>
            </w:r>
            <w:r>
              <w:rPr>
                <w:rFonts w:ascii="Meiryo UI" w:eastAsia="Meiryo UI" w:hAnsi="Meiryo UI" w:hint="eastAsia"/>
                <w:sz w:val="20"/>
                <w:szCs w:val="16"/>
              </w:rPr>
              <w:t>06</w:t>
            </w:r>
            <w:r w:rsidRPr="009D6FF4">
              <w:rPr>
                <w:rFonts w:ascii="Meiryo UI" w:eastAsia="Meiryo UI" w:hAnsi="Meiryo UI" w:hint="eastAsia"/>
                <w:sz w:val="20"/>
                <w:szCs w:val="16"/>
              </w:rPr>
              <w:t>(</w:t>
            </w:r>
            <w:r>
              <w:rPr>
                <w:rFonts w:ascii="Meiryo UI" w:eastAsia="Meiryo UI" w:hAnsi="Meiryo UI" w:hint="eastAsia"/>
                <w:sz w:val="20"/>
                <w:szCs w:val="16"/>
              </w:rPr>
              <w:t>6210</w:t>
            </w:r>
            <w:r w:rsidRPr="009D6FF4">
              <w:rPr>
                <w:rFonts w:ascii="Meiryo UI" w:eastAsia="Meiryo UI" w:hAnsi="Meiryo UI" w:hint="eastAsia"/>
                <w:sz w:val="20"/>
                <w:szCs w:val="16"/>
              </w:rPr>
              <w:t>)</w:t>
            </w:r>
            <w:r>
              <w:rPr>
                <w:rFonts w:ascii="Meiryo UI" w:eastAsia="Meiryo UI" w:hAnsi="Meiryo UI" w:hint="eastAsia"/>
                <w:sz w:val="20"/>
                <w:szCs w:val="16"/>
              </w:rPr>
              <w:t>9119</w:t>
            </w:r>
          </w:p>
          <w:p w14:paraId="0E6ED167" w14:textId="00B927A3" w:rsidR="00910813" w:rsidRDefault="00910813" w:rsidP="00910813">
            <w:pPr>
              <w:spacing w:line="200" w:lineRule="exact"/>
              <w:rPr>
                <w:rFonts w:ascii="Meiryo UI" w:eastAsia="Meiryo UI" w:hAnsi="Meiryo UI"/>
                <w:sz w:val="16"/>
                <w:szCs w:val="16"/>
              </w:rPr>
            </w:pPr>
            <w:r w:rsidRPr="00022F0D">
              <w:rPr>
                <w:rFonts w:ascii="Meiryo UI" w:eastAsia="Meiryo UI" w:hAnsi="Meiryo UI" w:hint="eastAsia"/>
                <w:sz w:val="16"/>
                <w:szCs w:val="16"/>
              </w:rPr>
              <w:t>〒</w:t>
            </w:r>
            <w:r w:rsidRPr="00022F0D">
              <w:rPr>
                <w:rFonts w:ascii="Meiryo UI" w:eastAsia="Meiryo UI" w:hAnsi="Meiryo UI"/>
                <w:sz w:val="16"/>
                <w:szCs w:val="16"/>
              </w:rPr>
              <w:t>559-8555 大阪市住之江区南港北</w:t>
            </w:r>
            <w:r>
              <w:rPr>
                <w:rFonts w:ascii="Meiryo UI" w:eastAsia="Meiryo UI" w:hAnsi="Meiryo UI" w:hint="eastAsia"/>
                <w:sz w:val="16"/>
                <w:szCs w:val="16"/>
              </w:rPr>
              <w:t>１</w:t>
            </w:r>
            <w:r w:rsidRPr="00022F0D">
              <w:rPr>
                <w:rFonts w:ascii="Meiryo UI" w:eastAsia="Meiryo UI" w:hAnsi="Meiryo UI"/>
                <w:sz w:val="16"/>
                <w:szCs w:val="16"/>
              </w:rPr>
              <w:t>-14-16</w:t>
            </w:r>
          </w:p>
          <w:p w14:paraId="4B79776A" w14:textId="4C6403AE" w:rsidR="00910813" w:rsidRDefault="00910813" w:rsidP="00910813">
            <w:pPr>
              <w:spacing w:line="200" w:lineRule="exact"/>
              <w:rPr>
                <w:rFonts w:ascii="Meiryo UI" w:eastAsia="Meiryo UI" w:hAnsi="Meiryo UI"/>
                <w:sz w:val="20"/>
              </w:rPr>
            </w:pPr>
            <w:r>
              <w:rPr>
                <w:rFonts w:ascii="Meiryo UI" w:eastAsia="Meiryo UI" w:hAnsi="Meiryo UI" w:hint="eastAsia"/>
                <w:sz w:val="16"/>
                <w:szCs w:val="16"/>
              </w:rPr>
              <w:t>大阪府</w:t>
            </w:r>
            <w:r w:rsidRPr="00022F0D">
              <w:rPr>
                <w:rFonts w:ascii="Meiryo UI" w:eastAsia="Meiryo UI" w:hAnsi="Meiryo UI"/>
                <w:sz w:val="16"/>
                <w:szCs w:val="16"/>
              </w:rPr>
              <w:t>咲洲庁舎</w:t>
            </w:r>
            <w:r w:rsidRPr="00022F0D">
              <w:rPr>
                <w:rFonts w:ascii="Meiryo UI" w:eastAsia="Meiryo UI" w:hAnsi="Meiryo UI" w:hint="eastAsia"/>
                <w:sz w:val="16"/>
                <w:szCs w:val="16"/>
              </w:rPr>
              <w:t>（さきしまコスモタワー）</w:t>
            </w:r>
            <w:r w:rsidRPr="00022F0D">
              <w:rPr>
                <w:rFonts w:ascii="Meiryo UI" w:eastAsia="Meiryo UI" w:hAnsi="Meiryo UI"/>
                <w:sz w:val="16"/>
                <w:szCs w:val="16"/>
              </w:rPr>
              <w:t>18階</w:t>
            </w:r>
          </w:p>
        </w:tc>
        <w:tc>
          <w:tcPr>
            <w:tcW w:w="5216" w:type="dxa"/>
            <w:gridSpan w:val="3"/>
            <w:tcBorders>
              <w:top w:val="single" w:sz="18" w:space="0" w:color="auto"/>
              <w:left w:val="single" w:sz="18" w:space="0" w:color="auto"/>
              <w:bottom w:val="nil"/>
              <w:right w:val="nil"/>
            </w:tcBorders>
          </w:tcPr>
          <w:p w14:paraId="4DE5AE92" w14:textId="54957FA4" w:rsidR="00910813" w:rsidRPr="00BE3BC8" w:rsidRDefault="00910813" w:rsidP="00910813">
            <w:pPr>
              <w:spacing w:line="200" w:lineRule="exact"/>
              <w:ind w:firstLineChars="630" w:firstLine="1008"/>
              <w:rPr>
                <w:rFonts w:ascii="Meiryo UI" w:eastAsia="Meiryo UI" w:hAnsi="Meiryo UI"/>
                <w:sz w:val="16"/>
                <w:szCs w:val="16"/>
              </w:rPr>
            </w:pPr>
          </w:p>
        </w:tc>
      </w:tr>
      <w:tr w:rsidR="00910813" w14:paraId="7B5BA5B7" w14:textId="77777777" w:rsidTr="006F0BBB">
        <w:trPr>
          <w:gridAfter w:val="1"/>
          <w:wAfter w:w="35" w:type="dxa"/>
        </w:trPr>
        <w:tc>
          <w:tcPr>
            <w:tcW w:w="5216" w:type="dxa"/>
            <w:gridSpan w:val="2"/>
            <w:tcBorders>
              <w:top w:val="nil"/>
              <w:left w:val="single" w:sz="18" w:space="0" w:color="auto"/>
              <w:bottom w:val="nil"/>
              <w:right w:val="single" w:sz="18" w:space="0" w:color="auto"/>
            </w:tcBorders>
          </w:tcPr>
          <w:p w14:paraId="3DBF5B2C" w14:textId="79B997CD" w:rsidR="00910813" w:rsidRDefault="00910813" w:rsidP="00910813">
            <w:pPr>
              <w:rPr>
                <w:rFonts w:ascii="Meiryo UI" w:eastAsia="Meiryo UI" w:hAnsi="Meiryo UI"/>
                <w:sz w:val="20"/>
              </w:rPr>
            </w:pPr>
            <w:r w:rsidRPr="006060FA">
              <w:rPr>
                <w:rFonts w:ascii="Meiryo UI" w:eastAsia="Meiryo UI" w:hAnsi="Meiryo UI"/>
                <w:noProof/>
                <w:sz w:val="20"/>
              </w:rPr>
              <w:drawing>
                <wp:inline distT="0" distB="0" distL="0" distR="0" wp14:anchorId="61C526F3" wp14:editId="6AD46481">
                  <wp:extent cx="2989780" cy="2243915"/>
                  <wp:effectExtent l="0" t="0" r="1270" b="444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010711" cy="2259624"/>
                          </a:xfrm>
                          <a:prstGeom prst="rect">
                            <a:avLst/>
                          </a:prstGeom>
                          <a:noFill/>
                          <a:ln>
                            <a:noFill/>
                          </a:ln>
                        </pic:spPr>
                      </pic:pic>
                    </a:graphicData>
                  </a:graphic>
                </wp:inline>
              </w:drawing>
            </w:r>
          </w:p>
        </w:tc>
        <w:tc>
          <w:tcPr>
            <w:tcW w:w="5216" w:type="dxa"/>
            <w:gridSpan w:val="3"/>
            <w:tcBorders>
              <w:top w:val="nil"/>
              <w:left w:val="single" w:sz="18" w:space="0" w:color="auto"/>
              <w:bottom w:val="nil"/>
              <w:right w:val="nil"/>
            </w:tcBorders>
          </w:tcPr>
          <w:p w14:paraId="711986F7" w14:textId="77777777" w:rsidR="00910813" w:rsidRDefault="00910813" w:rsidP="00910813">
            <w:pPr>
              <w:rPr>
                <w:rFonts w:ascii="Meiryo UI" w:eastAsia="Meiryo UI" w:hAnsi="Meiryo UI"/>
                <w:sz w:val="20"/>
              </w:rPr>
            </w:pPr>
          </w:p>
        </w:tc>
      </w:tr>
      <w:tr w:rsidR="00910813" w14:paraId="0E050491" w14:textId="77777777" w:rsidTr="006F0BBB">
        <w:trPr>
          <w:gridAfter w:val="1"/>
          <w:wAfter w:w="35" w:type="dxa"/>
        </w:trPr>
        <w:tc>
          <w:tcPr>
            <w:tcW w:w="5216" w:type="dxa"/>
            <w:gridSpan w:val="2"/>
            <w:tcBorders>
              <w:top w:val="nil"/>
              <w:left w:val="single" w:sz="18" w:space="0" w:color="auto"/>
              <w:bottom w:val="single" w:sz="18" w:space="0" w:color="auto"/>
              <w:right w:val="single" w:sz="18" w:space="0" w:color="auto"/>
            </w:tcBorders>
          </w:tcPr>
          <w:p w14:paraId="50A39069" w14:textId="0F30C279" w:rsidR="00910813" w:rsidRPr="00022F0D" w:rsidRDefault="00910813" w:rsidP="00910813">
            <w:pPr>
              <w:spacing w:line="160" w:lineRule="exact"/>
              <w:rPr>
                <w:rFonts w:ascii="Meiryo UI" w:eastAsia="Meiryo UI" w:hAnsi="Meiryo UI"/>
                <w:sz w:val="14"/>
              </w:rPr>
            </w:pPr>
            <w:r w:rsidRPr="00022F0D">
              <w:rPr>
                <w:rFonts w:ascii="Meiryo UI" w:eastAsia="Meiryo UI" w:hAnsi="Meiryo UI" w:hint="eastAsia"/>
                <w:sz w:val="14"/>
              </w:rPr>
              <w:t>地下鉄中央線「コスモスクエア駅</w:t>
            </w:r>
            <w:r w:rsidR="00B11F9C" w:rsidRPr="00022F0D">
              <w:rPr>
                <w:rFonts w:ascii="Meiryo UI" w:eastAsia="Meiryo UI" w:hAnsi="Meiryo UI" w:hint="eastAsia"/>
                <w:sz w:val="14"/>
              </w:rPr>
              <w:t>」</w:t>
            </w:r>
            <w:r w:rsidRPr="00022F0D">
              <w:rPr>
                <w:rFonts w:ascii="Meiryo UI" w:eastAsia="Meiryo UI" w:hAnsi="Meiryo UI" w:hint="eastAsia"/>
                <w:sz w:val="14"/>
              </w:rPr>
              <w:t>下車、南東へ徒歩約</w:t>
            </w:r>
            <w:r w:rsidRPr="00022F0D">
              <w:rPr>
                <w:rFonts w:ascii="Meiryo UI" w:eastAsia="Meiryo UI" w:hAnsi="Meiryo UI"/>
                <w:sz w:val="14"/>
              </w:rPr>
              <w:t>8分</w:t>
            </w:r>
          </w:p>
          <w:p w14:paraId="5B7DA060" w14:textId="1A904668" w:rsidR="00910813" w:rsidRDefault="00910813" w:rsidP="00910813">
            <w:pPr>
              <w:spacing w:line="160" w:lineRule="exact"/>
              <w:rPr>
                <w:rFonts w:ascii="Meiryo UI" w:eastAsia="Meiryo UI" w:hAnsi="Meiryo UI"/>
                <w:sz w:val="14"/>
              </w:rPr>
            </w:pPr>
            <w:r w:rsidRPr="00022F0D">
              <w:rPr>
                <w:rFonts w:ascii="Meiryo UI" w:eastAsia="Meiryo UI" w:hAnsi="Meiryo UI" w:hint="eastAsia"/>
                <w:sz w:val="14"/>
              </w:rPr>
              <w:t>ニュートラム南港ポートタウン線「トレードセンター前駅</w:t>
            </w:r>
            <w:r w:rsidR="00B11F9C" w:rsidRPr="00022F0D">
              <w:rPr>
                <w:rFonts w:ascii="Meiryo UI" w:eastAsia="Meiryo UI" w:hAnsi="Meiryo UI" w:hint="eastAsia"/>
                <w:sz w:val="14"/>
              </w:rPr>
              <w:t>」</w:t>
            </w:r>
            <w:r w:rsidRPr="00022F0D">
              <w:rPr>
                <w:rFonts w:ascii="Meiryo UI" w:eastAsia="Meiryo UI" w:hAnsi="Meiryo UI" w:hint="eastAsia"/>
                <w:sz w:val="14"/>
              </w:rPr>
              <w:t>下車、</w:t>
            </w:r>
            <w:r w:rsidRPr="00022F0D">
              <w:rPr>
                <w:rFonts w:ascii="Meiryo UI" w:eastAsia="Meiryo UI" w:hAnsi="Meiryo UI"/>
                <w:sz w:val="14"/>
              </w:rPr>
              <w:t>ATCビル直結</w:t>
            </w:r>
          </w:p>
          <w:p w14:paraId="05F16494" w14:textId="0638E351" w:rsidR="00910813" w:rsidRPr="007B2B1E" w:rsidRDefault="00910813" w:rsidP="00910813">
            <w:pPr>
              <w:spacing w:line="160" w:lineRule="exact"/>
              <w:rPr>
                <w:rFonts w:ascii="Meiryo UI" w:eastAsia="Meiryo UI" w:hAnsi="Meiryo UI"/>
                <w:sz w:val="14"/>
              </w:rPr>
            </w:pPr>
          </w:p>
        </w:tc>
        <w:tc>
          <w:tcPr>
            <w:tcW w:w="5216" w:type="dxa"/>
            <w:gridSpan w:val="3"/>
            <w:tcBorders>
              <w:top w:val="nil"/>
              <w:left w:val="single" w:sz="18" w:space="0" w:color="auto"/>
              <w:bottom w:val="nil"/>
              <w:right w:val="nil"/>
            </w:tcBorders>
          </w:tcPr>
          <w:p w14:paraId="24633C17" w14:textId="053B57CA" w:rsidR="00910813" w:rsidRPr="007B2B1E" w:rsidRDefault="00910813" w:rsidP="00910813">
            <w:pPr>
              <w:spacing w:line="160" w:lineRule="exact"/>
              <w:rPr>
                <w:rFonts w:ascii="Meiryo UI" w:eastAsia="Meiryo UI" w:hAnsi="Meiryo UI"/>
                <w:sz w:val="14"/>
              </w:rPr>
            </w:pPr>
          </w:p>
        </w:tc>
      </w:tr>
      <w:tr w:rsidR="0015684D" w:rsidRPr="004B2B92" w14:paraId="5E191A14" w14:textId="77777777" w:rsidTr="006F0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66"/>
          <w:tblCellMar>
            <w:bottom w:w="0" w:type="dxa"/>
          </w:tblCellMar>
        </w:tblPrEx>
        <w:trPr>
          <w:gridBefore w:val="1"/>
          <w:gridAfter w:val="2"/>
          <w:wBefore w:w="119" w:type="dxa"/>
          <w:wAfter w:w="142" w:type="dxa"/>
        </w:trPr>
        <w:tc>
          <w:tcPr>
            <w:tcW w:w="10206" w:type="dxa"/>
            <w:gridSpan w:val="3"/>
            <w:shd w:val="clear" w:color="auto" w:fill="000066"/>
          </w:tcPr>
          <w:p w14:paraId="058BC534" w14:textId="3D977412" w:rsidR="0015684D" w:rsidRPr="004B2B92" w:rsidRDefault="0015684D" w:rsidP="002A1D29">
            <w:pPr>
              <w:jc w:val="center"/>
              <w:rPr>
                <w:rFonts w:ascii="Meiryo UI" w:eastAsia="Meiryo UI" w:hAnsi="Meiryo UI"/>
                <w:b/>
                <w:sz w:val="24"/>
                <w:szCs w:val="24"/>
                <w:bdr w:val="single" w:sz="4" w:space="0" w:color="auto"/>
              </w:rPr>
            </w:pPr>
            <w:r w:rsidRPr="00722754">
              <w:rPr>
                <w:rFonts w:ascii="Meiryo UI" w:eastAsia="Meiryo UI" w:hAnsi="Meiryo UI" w:hint="eastAsia"/>
                <w:b/>
                <w:sz w:val="36"/>
                <w:szCs w:val="24"/>
              </w:rPr>
              <w:t>大阪府に対する寄附金（ふるさと納税）にご協力をお願いします。</w:t>
            </w:r>
            <w:bookmarkStart w:id="66" w:name="ふるさと納税"/>
            <w:bookmarkEnd w:id="66"/>
          </w:p>
        </w:tc>
      </w:tr>
    </w:tbl>
    <w:p w14:paraId="5F794A95" w14:textId="77777777" w:rsidR="0015684D" w:rsidRPr="0015684D" w:rsidRDefault="0015684D" w:rsidP="00017C94">
      <w:pPr>
        <w:spacing w:line="260" w:lineRule="exact"/>
        <w:rPr>
          <w:rFonts w:ascii="Meiryo UI" w:eastAsia="Meiryo UI" w:hAnsi="Meiryo UI"/>
          <w:sz w:val="20"/>
        </w:rPr>
      </w:pPr>
    </w:p>
    <w:p w14:paraId="1AE26A40" w14:textId="540F3168" w:rsidR="00017C94" w:rsidRPr="00722754" w:rsidRDefault="00017C94" w:rsidP="00017C94">
      <w:pPr>
        <w:spacing w:line="260" w:lineRule="exact"/>
        <w:rPr>
          <w:rFonts w:ascii="Meiryo UI" w:eastAsia="Meiryo UI" w:hAnsi="Meiryo UI"/>
          <w:sz w:val="20"/>
        </w:rPr>
      </w:pPr>
      <w:r w:rsidRPr="00722754">
        <w:rPr>
          <w:rFonts w:ascii="Meiryo UI" w:eastAsia="Meiryo UI" w:hAnsi="Meiryo UI" w:hint="eastAsia"/>
          <w:sz w:val="20"/>
        </w:rPr>
        <w:t>大阪府では、ふるさと納税制度を活用して、本府を応援してくださる皆様からの寄附を募っています。</w:t>
      </w:r>
    </w:p>
    <w:p w14:paraId="7B12E406" w14:textId="77777777" w:rsidR="00017C94" w:rsidRPr="005726B4" w:rsidRDefault="00017C94" w:rsidP="00017C94">
      <w:pPr>
        <w:spacing w:line="260" w:lineRule="exact"/>
        <w:rPr>
          <w:rFonts w:ascii="Meiryo UI" w:eastAsia="Meiryo UI" w:hAnsi="Meiryo UI"/>
          <w:sz w:val="20"/>
        </w:rPr>
      </w:pPr>
      <w:r w:rsidRPr="00722754">
        <w:rPr>
          <w:rFonts w:ascii="Meiryo UI" w:eastAsia="Meiryo UI" w:hAnsi="Meiryo UI" w:hint="eastAsia"/>
          <w:sz w:val="20"/>
        </w:rPr>
        <w:t>大阪を愛し、応援したいとお考えの方なら、どなたでもご寄附いただけますので、皆様のご協力をお願いします。</w:t>
      </w:r>
    </w:p>
    <w:p w14:paraId="1EC2C506" w14:textId="77777777" w:rsidR="00017C94" w:rsidRDefault="00017C94" w:rsidP="00017C94">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sidRPr="00722754">
        <w:rPr>
          <w:rFonts w:ascii="Meiryo UI" w:eastAsia="Meiryo UI" w:hAnsi="Meiryo UI" w:hint="eastAsia"/>
          <w:b/>
          <w:sz w:val="28"/>
          <w:szCs w:val="24"/>
        </w:rPr>
        <w:t>寄附金を募集している基金</w:t>
      </w: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7"/>
        <w:gridCol w:w="1424"/>
        <w:gridCol w:w="2601"/>
        <w:gridCol w:w="1247"/>
        <w:gridCol w:w="1587"/>
        <w:gridCol w:w="2438"/>
      </w:tblGrid>
      <w:tr w:rsidR="00747F3B" w:rsidRPr="00F13BC0" w14:paraId="5164C2AC" w14:textId="77777777" w:rsidTr="002965BB">
        <w:trPr>
          <w:trHeight w:val="93"/>
        </w:trPr>
        <w:tc>
          <w:tcPr>
            <w:tcW w:w="1247" w:type="dxa"/>
            <w:tcBorders>
              <w:top w:val="single" w:sz="18" w:space="0" w:color="auto"/>
              <w:left w:val="single" w:sz="18" w:space="0" w:color="auto"/>
              <w:bottom w:val="single" w:sz="12" w:space="0" w:color="auto"/>
            </w:tcBorders>
            <w:shd w:val="clear" w:color="auto" w:fill="B4C6E7" w:themeFill="accent5" w:themeFillTint="66"/>
            <w:vAlign w:val="center"/>
          </w:tcPr>
          <w:p w14:paraId="27E50DF2"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基金名等</w:t>
            </w:r>
          </w:p>
        </w:tc>
        <w:tc>
          <w:tcPr>
            <w:tcW w:w="1424" w:type="dxa"/>
            <w:tcBorders>
              <w:top w:val="single" w:sz="18" w:space="0" w:color="auto"/>
              <w:bottom w:val="single" w:sz="12" w:space="0" w:color="auto"/>
            </w:tcBorders>
            <w:shd w:val="clear" w:color="auto" w:fill="B4C6E7" w:themeFill="accent5" w:themeFillTint="66"/>
            <w:vAlign w:val="center"/>
          </w:tcPr>
          <w:p w14:paraId="1954BABC"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担当部署</w:t>
            </w:r>
          </w:p>
        </w:tc>
        <w:tc>
          <w:tcPr>
            <w:tcW w:w="2601" w:type="dxa"/>
            <w:tcBorders>
              <w:top w:val="single" w:sz="18" w:space="0" w:color="auto"/>
              <w:bottom w:val="single" w:sz="12" w:space="0" w:color="auto"/>
              <w:right w:val="single" w:sz="12" w:space="0" w:color="auto"/>
            </w:tcBorders>
            <w:shd w:val="clear" w:color="auto" w:fill="B4C6E7" w:themeFill="accent5" w:themeFillTint="66"/>
            <w:vAlign w:val="center"/>
          </w:tcPr>
          <w:p w14:paraId="628C6C27" w14:textId="77777777" w:rsidR="00747F3B" w:rsidRPr="00722754" w:rsidRDefault="00747F3B" w:rsidP="00864504">
            <w:pPr>
              <w:widowControl/>
              <w:adjustRightInd w:val="0"/>
              <w:snapToGrid w:val="0"/>
              <w:spacing w:after="100" w:afterAutospacing="1" w:line="200" w:lineRule="exact"/>
              <w:jc w:val="center"/>
              <w:rPr>
                <w:rFonts w:ascii="Meiryo UI" w:eastAsia="Meiryo UI" w:hAnsi="Meiryo UI" w:cs="ＭＳ Ｐゴシック"/>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基金の目的等</w:t>
            </w:r>
          </w:p>
        </w:tc>
        <w:tc>
          <w:tcPr>
            <w:tcW w:w="1247" w:type="dxa"/>
            <w:tcBorders>
              <w:top w:val="single" w:sz="18" w:space="0" w:color="auto"/>
              <w:left w:val="single" w:sz="12" w:space="0" w:color="auto"/>
              <w:bottom w:val="single" w:sz="12" w:space="0" w:color="auto"/>
            </w:tcBorders>
            <w:shd w:val="clear" w:color="auto" w:fill="B4C6E7" w:themeFill="accent5" w:themeFillTint="66"/>
            <w:vAlign w:val="center"/>
          </w:tcPr>
          <w:p w14:paraId="401DF44D"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基金名等</w:t>
            </w:r>
          </w:p>
        </w:tc>
        <w:tc>
          <w:tcPr>
            <w:tcW w:w="1587" w:type="dxa"/>
            <w:tcBorders>
              <w:top w:val="single" w:sz="18" w:space="0" w:color="auto"/>
              <w:bottom w:val="single" w:sz="12" w:space="0" w:color="auto"/>
            </w:tcBorders>
            <w:shd w:val="clear" w:color="auto" w:fill="B4C6E7" w:themeFill="accent5" w:themeFillTint="66"/>
            <w:vAlign w:val="center"/>
          </w:tcPr>
          <w:p w14:paraId="58320989"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担当部署</w:t>
            </w:r>
          </w:p>
        </w:tc>
        <w:tc>
          <w:tcPr>
            <w:tcW w:w="2438" w:type="dxa"/>
            <w:tcBorders>
              <w:top w:val="single" w:sz="18" w:space="0" w:color="auto"/>
              <w:bottom w:val="single" w:sz="12" w:space="0" w:color="auto"/>
              <w:right w:val="single" w:sz="18" w:space="0" w:color="auto"/>
            </w:tcBorders>
            <w:shd w:val="clear" w:color="auto" w:fill="B4C6E7" w:themeFill="accent5" w:themeFillTint="66"/>
            <w:vAlign w:val="center"/>
          </w:tcPr>
          <w:p w14:paraId="12A4A543" w14:textId="77777777" w:rsidR="00747F3B" w:rsidRPr="00722754" w:rsidRDefault="00747F3B" w:rsidP="00864504">
            <w:pPr>
              <w:spacing w:line="200" w:lineRule="exact"/>
              <w:jc w:val="center"/>
              <w:rPr>
                <w:rFonts w:ascii="Meiryo UI" w:eastAsia="Meiryo UI" w:hAnsi="Meiryo UI"/>
                <w:b/>
                <w:color w:val="000000" w:themeColor="text1"/>
                <w:sz w:val="16"/>
                <w:szCs w:val="16"/>
              </w:rPr>
            </w:pPr>
            <w:r w:rsidRPr="00722754">
              <w:rPr>
                <w:rFonts w:ascii="Meiryo UI" w:eastAsia="Meiryo UI" w:hAnsi="Meiryo UI" w:cs="ＭＳ Ｐゴシック" w:hint="eastAsia"/>
                <w:b/>
                <w:bCs/>
                <w:color w:val="000000" w:themeColor="text1"/>
                <w:kern w:val="0"/>
                <w:sz w:val="16"/>
                <w:szCs w:val="16"/>
              </w:rPr>
              <w:t>基金の目的等</w:t>
            </w:r>
          </w:p>
        </w:tc>
      </w:tr>
      <w:tr w:rsidR="00475AB4" w:rsidRPr="005409AC" w14:paraId="53B1B63B" w14:textId="77777777" w:rsidTr="002965BB">
        <w:trPr>
          <w:trHeight w:val="909"/>
        </w:trPr>
        <w:tc>
          <w:tcPr>
            <w:tcW w:w="1247" w:type="dxa"/>
            <w:tcBorders>
              <w:top w:val="single" w:sz="12" w:space="0" w:color="auto"/>
              <w:left w:val="single" w:sz="18" w:space="0" w:color="auto"/>
              <w:bottom w:val="single" w:sz="4" w:space="0" w:color="auto"/>
            </w:tcBorders>
            <w:tcMar>
              <w:left w:w="57" w:type="dxa"/>
              <w:right w:w="57" w:type="dxa"/>
            </w:tcMar>
            <w:vAlign w:val="center"/>
          </w:tcPr>
          <w:p w14:paraId="218D1754"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御堂筋イルミネーション基金</w:t>
            </w:r>
          </w:p>
        </w:tc>
        <w:tc>
          <w:tcPr>
            <w:tcW w:w="1424" w:type="dxa"/>
            <w:tcBorders>
              <w:top w:val="single" w:sz="12" w:space="0" w:color="auto"/>
              <w:bottom w:val="single" w:sz="4" w:space="0" w:color="auto"/>
            </w:tcBorders>
            <w:tcMar>
              <w:left w:w="57" w:type="dxa"/>
              <w:right w:w="57" w:type="dxa"/>
            </w:tcMar>
            <w:vAlign w:val="center"/>
          </w:tcPr>
          <w:p w14:paraId="3CC4B8FF"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府民文化部</w:t>
            </w:r>
          </w:p>
          <w:p w14:paraId="61F9F36A"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都市魅力創造局　</w:t>
            </w:r>
          </w:p>
          <w:p w14:paraId="4CFC0F1C"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魅力づくり推進課　</w:t>
            </w:r>
          </w:p>
          <w:p w14:paraId="7CDC8AB2"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魅力推進・ミュージアムグループ</w:t>
            </w:r>
          </w:p>
        </w:tc>
        <w:tc>
          <w:tcPr>
            <w:tcW w:w="2601" w:type="dxa"/>
            <w:tcBorders>
              <w:top w:val="single" w:sz="12" w:space="0" w:color="auto"/>
              <w:bottom w:val="single" w:sz="4" w:space="0" w:color="auto"/>
              <w:right w:val="single" w:sz="12" w:space="0" w:color="auto"/>
            </w:tcBorders>
            <w:tcMar>
              <w:left w:w="57" w:type="dxa"/>
              <w:right w:w="57" w:type="dxa"/>
            </w:tcMar>
            <w:vAlign w:val="center"/>
          </w:tcPr>
          <w:p w14:paraId="33C1D397"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大阪のシンボルである御堂筋のイチョウをイルミネーションで装飾することにより、にぎわいを創り出し、大阪の活性化を図ります。</w:t>
            </w:r>
          </w:p>
        </w:tc>
        <w:tc>
          <w:tcPr>
            <w:tcW w:w="1247" w:type="dxa"/>
            <w:tcBorders>
              <w:left w:val="single" w:sz="12" w:space="0" w:color="auto"/>
              <w:bottom w:val="single" w:sz="4" w:space="0" w:color="auto"/>
            </w:tcBorders>
            <w:shd w:val="clear" w:color="auto" w:fill="auto"/>
            <w:tcMar>
              <w:left w:w="57" w:type="dxa"/>
              <w:right w:w="57" w:type="dxa"/>
            </w:tcMar>
            <w:vAlign w:val="center"/>
          </w:tcPr>
          <w:p w14:paraId="2DDF0453"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がん対策基金</w:t>
            </w:r>
          </w:p>
        </w:tc>
        <w:tc>
          <w:tcPr>
            <w:tcW w:w="1587" w:type="dxa"/>
            <w:tcBorders>
              <w:bottom w:val="single" w:sz="4" w:space="0" w:color="auto"/>
            </w:tcBorders>
            <w:shd w:val="clear" w:color="auto" w:fill="auto"/>
            <w:tcMar>
              <w:left w:w="57" w:type="dxa"/>
              <w:right w:w="57" w:type="dxa"/>
            </w:tcMar>
            <w:vAlign w:val="center"/>
          </w:tcPr>
          <w:p w14:paraId="41C24E6B" w14:textId="77777777"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健康医療部</w:t>
            </w:r>
          </w:p>
          <w:p w14:paraId="564741C7" w14:textId="286FA087"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健康推進室</w:t>
            </w:r>
          </w:p>
          <w:p w14:paraId="06B34025"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健康づくり課</w:t>
            </w:r>
          </w:p>
          <w:p w14:paraId="7303A65E" w14:textId="25B07E8B"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がん対策グループ</w:t>
            </w:r>
          </w:p>
        </w:tc>
        <w:tc>
          <w:tcPr>
            <w:tcW w:w="2438" w:type="dxa"/>
            <w:tcBorders>
              <w:bottom w:val="single" w:sz="4" w:space="0" w:color="auto"/>
              <w:right w:val="single" w:sz="18" w:space="0" w:color="auto"/>
            </w:tcBorders>
            <w:shd w:val="clear" w:color="auto" w:fill="auto"/>
            <w:tcMar>
              <w:left w:w="57" w:type="dxa"/>
              <w:right w:w="57" w:type="dxa"/>
            </w:tcMar>
            <w:vAlign w:val="center"/>
          </w:tcPr>
          <w:p w14:paraId="6E126B77"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hint="eastAsia"/>
                <w:sz w:val="16"/>
                <w:szCs w:val="16"/>
              </w:rPr>
              <w:t>がん検診・予防の普及啓発を</w:t>
            </w:r>
            <w:r w:rsidRPr="00795E11">
              <w:rPr>
                <w:rFonts w:ascii="Meiryo UI" w:eastAsia="Meiryo UI" w:hAnsi="Meiryo UI" w:cs="ＭＳ Ｐゴシック" w:hint="eastAsia"/>
                <w:kern w:val="0"/>
                <w:sz w:val="16"/>
                <w:szCs w:val="16"/>
              </w:rPr>
              <w:t>通じて</w:t>
            </w:r>
            <w:r w:rsidRPr="00795E11">
              <w:rPr>
                <w:rFonts w:ascii="Meiryo UI" w:eastAsia="Meiryo UI" w:hAnsi="Meiryo UI" w:hint="eastAsia"/>
                <w:sz w:val="16"/>
                <w:szCs w:val="16"/>
              </w:rPr>
              <w:t>、がん検診の受診率の向上、がんの早期発見、早期治療をめざします。</w:t>
            </w:r>
          </w:p>
        </w:tc>
      </w:tr>
      <w:tr w:rsidR="00475AB4" w:rsidRPr="005409AC" w14:paraId="1AE2A2E5" w14:textId="77777777" w:rsidTr="002965BB">
        <w:trPr>
          <w:trHeight w:hRule="exact" w:val="170"/>
        </w:trPr>
        <w:tc>
          <w:tcPr>
            <w:tcW w:w="1247" w:type="dxa"/>
            <w:vMerge w:val="restart"/>
            <w:tcBorders>
              <w:top w:val="single" w:sz="4" w:space="0" w:color="auto"/>
              <w:left w:val="single" w:sz="18" w:space="0" w:color="auto"/>
              <w:bottom w:val="single" w:sz="4" w:space="0" w:color="auto"/>
            </w:tcBorders>
            <w:tcMar>
              <w:left w:w="57" w:type="dxa"/>
              <w:right w:w="57" w:type="dxa"/>
            </w:tcMar>
            <w:vAlign w:val="center"/>
          </w:tcPr>
          <w:p w14:paraId="63A8D4F7"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大阪ミュージアム基金</w:t>
            </w:r>
          </w:p>
        </w:tc>
        <w:tc>
          <w:tcPr>
            <w:tcW w:w="1424" w:type="dxa"/>
            <w:vMerge w:val="restart"/>
            <w:tcBorders>
              <w:top w:val="single" w:sz="4" w:space="0" w:color="auto"/>
              <w:bottom w:val="single" w:sz="4" w:space="0" w:color="auto"/>
            </w:tcBorders>
            <w:tcMar>
              <w:left w:w="57" w:type="dxa"/>
              <w:right w:w="57" w:type="dxa"/>
            </w:tcMar>
            <w:vAlign w:val="center"/>
          </w:tcPr>
          <w:p w14:paraId="5EFEF845"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府民文化部</w:t>
            </w:r>
          </w:p>
          <w:p w14:paraId="76876886"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都市魅力創造局　</w:t>
            </w:r>
          </w:p>
          <w:p w14:paraId="43C1C761"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魅力づくり推進課　</w:t>
            </w:r>
          </w:p>
          <w:p w14:paraId="7C0AA0E3"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魅力推進・ミュージアムグループ</w:t>
            </w:r>
          </w:p>
        </w:tc>
        <w:tc>
          <w:tcPr>
            <w:tcW w:w="2601" w:type="dxa"/>
            <w:vMerge w:val="restart"/>
            <w:tcBorders>
              <w:top w:val="single" w:sz="4" w:space="0" w:color="auto"/>
              <w:bottom w:val="single" w:sz="4" w:space="0" w:color="auto"/>
              <w:right w:val="single" w:sz="12" w:space="0" w:color="auto"/>
            </w:tcBorders>
            <w:tcMar>
              <w:left w:w="57" w:type="dxa"/>
              <w:right w:w="57" w:type="dxa"/>
            </w:tcMar>
            <w:vAlign w:val="center"/>
          </w:tcPr>
          <w:p w14:paraId="3ECB1DB3"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地域の方々による歴史的なまちなみの景観保全や観光ＰＲへの助成等、まちの魅力向上の取り組みを支援します。</w:t>
            </w:r>
          </w:p>
        </w:tc>
        <w:tc>
          <w:tcPr>
            <w:tcW w:w="1247" w:type="dxa"/>
            <w:vMerge w:val="restart"/>
            <w:tcBorders>
              <w:left w:val="single" w:sz="12" w:space="0" w:color="auto"/>
              <w:bottom w:val="single" w:sz="4" w:space="0" w:color="auto"/>
            </w:tcBorders>
            <w:shd w:val="clear" w:color="auto" w:fill="auto"/>
            <w:tcMar>
              <w:left w:w="57" w:type="dxa"/>
              <w:right w:w="57" w:type="dxa"/>
            </w:tcMar>
            <w:vAlign w:val="center"/>
          </w:tcPr>
          <w:p w14:paraId="113F31F9"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大阪ハートフル</w:t>
            </w:r>
          </w:p>
          <w:p w14:paraId="406CDE0C"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基金（障害者雇用促進基金）</w:t>
            </w:r>
          </w:p>
        </w:tc>
        <w:tc>
          <w:tcPr>
            <w:tcW w:w="1587" w:type="dxa"/>
            <w:vMerge w:val="restart"/>
            <w:tcBorders>
              <w:bottom w:val="single" w:sz="4" w:space="0" w:color="auto"/>
            </w:tcBorders>
            <w:shd w:val="clear" w:color="auto" w:fill="auto"/>
            <w:tcMar>
              <w:left w:w="57" w:type="dxa"/>
              <w:right w:w="57" w:type="dxa"/>
            </w:tcMar>
            <w:vAlign w:val="center"/>
          </w:tcPr>
          <w:p w14:paraId="5C10A0EE" w14:textId="77777777"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商工労働部</w:t>
            </w:r>
          </w:p>
          <w:p w14:paraId="04FABD2E" w14:textId="77777777"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雇用促進室</w:t>
            </w:r>
          </w:p>
          <w:p w14:paraId="45AFDBC1" w14:textId="223844B6"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就業促進課</w:t>
            </w:r>
            <w:r w:rsidRPr="00795E11">
              <w:rPr>
                <w:rFonts w:ascii="Meiryo UI" w:eastAsia="Meiryo UI" w:hAnsi="Meiryo UI" w:cs="ＭＳ Ｐゴシック" w:hint="eastAsia"/>
                <w:kern w:val="0"/>
                <w:sz w:val="16"/>
                <w:szCs w:val="16"/>
              </w:rPr>
              <w:br/>
              <w:t>障がい者雇用促進グループ</w:t>
            </w:r>
          </w:p>
        </w:tc>
        <w:tc>
          <w:tcPr>
            <w:tcW w:w="2438" w:type="dxa"/>
            <w:vMerge w:val="restart"/>
            <w:tcBorders>
              <w:bottom w:val="single" w:sz="4" w:space="0" w:color="auto"/>
              <w:right w:val="single" w:sz="18" w:space="0" w:color="auto"/>
            </w:tcBorders>
            <w:shd w:val="clear" w:color="auto" w:fill="auto"/>
            <w:tcMar>
              <w:left w:w="57" w:type="dxa"/>
              <w:right w:w="57" w:type="dxa"/>
            </w:tcMar>
            <w:vAlign w:val="center"/>
          </w:tcPr>
          <w:p w14:paraId="068E4466"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hint="eastAsia"/>
                <w:sz w:val="16"/>
                <w:szCs w:val="16"/>
              </w:rPr>
              <w:t>障がい者の雇用や就労支援の取組みの周知等を通じて、障がい者の雇用環境の充実を図ります。</w:t>
            </w:r>
          </w:p>
        </w:tc>
      </w:tr>
      <w:tr w:rsidR="00475AB4" w:rsidRPr="005409AC" w14:paraId="20241A73" w14:textId="77777777" w:rsidTr="002965BB">
        <w:trPr>
          <w:trHeight w:val="853"/>
        </w:trPr>
        <w:tc>
          <w:tcPr>
            <w:tcW w:w="1247" w:type="dxa"/>
            <w:vMerge/>
            <w:tcBorders>
              <w:left w:val="single" w:sz="18" w:space="0" w:color="auto"/>
              <w:bottom w:val="single" w:sz="4" w:space="0" w:color="auto"/>
            </w:tcBorders>
            <w:tcMar>
              <w:left w:w="57" w:type="dxa"/>
              <w:right w:w="57" w:type="dxa"/>
            </w:tcMar>
            <w:vAlign w:val="center"/>
          </w:tcPr>
          <w:p w14:paraId="038FFA9F"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p>
        </w:tc>
        <w:tc>
          <w:tcPr>
            <w:tcW w:w="1424" w:type="dxa"/>
            <w:vMerge/>
            <w:tcBorders>
              <w:bottom w:val="single" w:sz="4" w:space="0" w:color="auto"/>
            </w:tcBorders>
            <w:tcMar>
              <w:left w:w="57" w:type="dxa"/>
              <w:right w:w="57" w:type="dxa"/>
            </w:tcMar>
            <w:vAlign w:val="center"/>
          </w:tcPr>
          <w:p w14:paraId="458E478E"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7E5BE959" w14:textId="77777777" w:rsidR="00475AB4" w:rsidRPr="00722754" w:rsidRDefault="00475AB4" w:rsidP="00475AB4">
            <w:pPr>
              <w:widowControl/>
              <w:spacing w:line="200" w:lineRule="exact"/>
              <w:jc w:val="left"/>
              <w:rPr>
                <w:rFonts w:ascii="Meiryo UI" w:eastAsia="Meiryo UI"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27140893" w14:textId="77777777" w:rsidR="00475AB4" w:rsidRPr="00795E11" w:rsidRDefault="00475AB4" w:rsidP="00475AB4">
            <w:pPr>
              <w:spacing w:line="200" w:lineRule="exact"/>
              <w:jc w:val="center"/>
              <w:rPr>
                <w:rFonts w:ascii="Meiryo UI" w:eastAsia="Meiryo UI" w:hAnsi="Meiryo UI" w:cs="ＭＳ Ｐゴシック"/>
                <w:kern w:val="0"/>
                <w:sz w:val="16"/>
                <w:szCs w:val="16"/>
              </w:rPr>
            </w:pPr>
          </w:p>
        </w:tc>
        <w:tc>
          <w:tcPr>
            <w:tcW w:w="1587" w:type="dxa"/>
            <w:vMerge/>
            <w:tcBorders>
              <w:bottom w:val="single" w:sz="4" w:space="0" w:color="auto"/>
            </w:tcBorders>
            <w:shd w:val="clear" w:color="auto" w:fill="auto"/>
            <w:tcMar>
              <w:left w:w="57" w:type="dxa"/>
              <w:right w:w="57" w:type="dxa"/>
            </w:tcMar>
            <w:vAlign w:val="center"/>
          </w:tcPr>
          <w:p w14:paraId="4699B203" w14:textId="77777777" w:rsidR="00475AB4" w:rsidRPr="00795E11" w:rsidRDefault="00475AB4" w:rsidP="00475AB4">
            <w:pPr>
              <w:spacing w:line="200" w:lineRule="exact"/>
              <w:jc w:val="center"/>
              <w:rPr>
                <w:rFonts w:ascii="Meiryo UI" w:eastAsia="Meiryo UI" w:hAnsi="Meiryo UI" w:cs="ＭＳ Ｐゴシック"/>
                <w:b/>
                <w:kern w:val="0"/>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114F094A" w14:textId="77777777" w:rsidR="00475AB4" w:rsidRPr="00795E11" w:rsidRDefault="00475AB4" w:rsidP="00475AB4">
            <w:pPr>
              <w:spacing w:line="200" w:lineRule="exact"/>
              <w:jc w:val="center"/>
              <w:rPr>
                <w:rFonts w:ascii="Meiryo UI" w:eastAsia="Meiryo UI" w:hAnsi="Meiryo UI" w:cs="ＭＳ Ｐゴシック"/>
                <w:b/>
                <w:kern w:val="0"/>
                <w:sz w:val="16"/>
                <w:szCs w:val="16"/>
              </w:rPr>
            </w:pPr>
          </w:p>
        </w:tc>
      </w:tr>
      <w:tr w:rsidR="00475AB4" w:rsidRPr="005409AC" w14:paraId="6CB88C50" w14:textId="77777777" w:rsidTr="002965BB">
        <w:trPr>
          <w:trHeight w:val="200"/>
        </w:trPr>
        <w:tc>
          <w:tcPr>
            <w:tcW w:w="1247" w:type="dxa"/>
            <w:vMerge/>
            <w:tcBorders>
              <w:left w:val="single" w:sz="18" w:space="0" w:color="auto"/>
              <w:bottom w:val="single" w:sz="4" w:space="0" w:color="auto"/>
            </w:tcBorders>
            <w:tcMar>
              <w:left w:w="57" w:type="dxa"/>
              <w:right w:w="57" w:type="dxa"/>
            </w:tcMar>
            <w:vAlign w:val="center"/>
          </w:tcPr>
          <w:p w14:paraId="24177AF5"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p>
        </w:tc>
        <w:tc>
          <w:tcPr>
            <w:tcW w:w="1424" w:type="dxa"/>
            <w:vMerge/>
            <w:tcBorders>
              <w:bottom w:val="single" w:sz="4" w:space="0" w:color="auto"/>
            </w:tcBorders>
            <w:tcMar>
              <w:left w:w="57" w:type="dxa"/>
              <w:right w:w="57" w:type="dxa"/>
            </w:tcMar>
            <w:vAlign w:val="center"/>
          </w:tcPr>
          <w:p w14:paraId="33D4BFED"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03D3C669" w14:textId="77777777" w:rsidR="00475AB4" w:rsidRPr="00722754" w:rsidRDefault="00475AB4" w:rsidP="00475AB4">
            <w:pPr>
              <w:widowControl/>
              <w:spacing w:line="200" w:lineRule="exact"/>
              <w:jc w:val="left"/>
              <w:rPr>
                <w:rFonts w:ascii="Meiryo UI" w:eastAsia="Meiryo UI"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6E6F5F6B" w14:textId="77777777" w:rsidR="00475AB4" w:rsidRPr="00795E11" w:rsidRDefault="00475AB4" w:rsidP="00475AB4">
            <w:pPr>
              <w:spacing w:line="200" w:lineRule="exact"/>
              <w:jc w:val="center"/>
              <w:rPr>
                <w:rFonts w:ascii="Meiryo UI" w:eastAsia="Meiryo UI" w:hAnsi="Meiryo UI" w:cs="ＭＳ Ｐゴシック"/>
                <w:kern w:val="0"/>
                <w:sz w:val="16"/>
                <w:szCs w:val="16"/>
              </w:rPr>
            </w:pPr>
          </w:p>
        </w:tc>
        <w:tc>
          <w:tcPr>
            <w:tcW w:w="1587" w:type="dxa"/>
            <w:vMerge/>
            <w:tcBorders>
              <w:bottom w:val="single" w:sz="4" w:space="0" w:color="auto"/>
            </w:tcBorders>
            <w:shd w:val="clear" w:color="auto" w:fill="auto"/>
            <w:tcMar>
              <w:left w:w="57" w:type="dxa"/>
              <w:right w:w="57" w:type="dxa"/>
            </w:tcMar>
            <w:vAlign w:val="center"/>
          </w:tcPr>
          <w:p w14:paraId="41AC6B54" w14:textId="77777777" w:rsidR="00475AB4" w:rsidRPr="00795E11" w:rsidRDefault="00475AB4" w:rsidP="00475AB4">
            <w:pPr>
              <w:spacing w:line="200" w:lineRule="exact"/>
              <w:jc w:val="center"/>
              <w:rPr>
                <w:rFonts w:ascii="Meiryo UI" w:eastAsia="Meiryo UI" w:hAnsi="Meiryo UI" w:cs="ＭＳ Ｐゴシック"/>
                <w:b/>
                <w:kern w:val="0"/>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0E9E5F3E" w14:textId="77777777" w:rsidR="00475AB4" w:rsidRPr="00795E11" w:rsidRDefault="00475AB4" w:rsidP="00475AB4">
            <w:pPr>
              <w:spacing w:line="200" w:lineRule="exact"/>
              <w:jc w:val="center"/>
              <w:rPr>
                <w:rFonts w:ascii="Meiryo UI" w:eastAsia="Meiryo UI" w:hAnsi="Meiryo UI" w:cs="ＭＳ Ｐゴシック"/>
                <w:b/>
                <w:kern w:val="0"/>
                <w:sz w:val="16"/>
                <w:szCs w:val="16"/>
              </w:rPr>
            </w:pPr>
          </w:p>
        </w:tc>
      </w:tr>
      <w:tr w:rsidR="00475AB4" w:rsidRPr="005409AC" w14:paraId="29CC6403" w14:textId="77777777" w:rsidTr="002965BB">
        <w:trPr>
          <w:trHeight w:val="911"/>
        </w:trPr>
        <w:tc>
          <w:tcPr>
            <w:tcW w:w="1247" w:type="dxa"/>
            <w:vMerge w:val="restart"/>
            <w:tcBorders>
              <w:top w:val="single" w:sz="4" w:space="0" w:color="auto"/>
              <w:left w:val="single" w:sz="18" w:space="0" w:color="auto"/>
            </w:tcBorders>
            <w:tcMar>
              <w:left w:w="57" w:type="dxa"/>
              <w:right w:w="57" w:type="dxa"/>
            </w:tcMar>
            <w:vAlign w:val="center"/>
          </w:tcPr>
          <w:p w14:paraId="7EEBBB24"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大阪教育ゆめ</w:t>
            </w:r>
          </w:p>
          <w:p w14:paraId="34774B71"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基金</w:t>
            </w:r>
          </w:p>
        </w:tc>
        <w:tc>
          <w:tcPr>
            <w:tcW w:w="1424" w:type="dxa"/>
            <w:vMerge w:val="restart"/>
            <w:tcBorders>
              <w:top w:val="single" w:sz="4" w:space="0" w:color="auto"/>
            </w:tcBorders>
            <w:tcMar>
              <w:left w:w="57" w:type="dxa"/>
              <w:right w:w="57" w:type="dxa"/>
            </w:tcMar>
            <w:vAlign w:val="center"/>
          </w:tcPr>
          <w:p w14:paraId="5F95EF29"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教育庁</w:t>
            </w:r>
            <w:r w:rsidRPr="00722754">
              <w:rPr>
                <w:rFonts w:ascii="Meiryo UI" w:eastAsia="Meiryo UI" w:hAnsi="Meiryo UI" w:cs="ＭＳ Ｐゴシック" w:hint="eastAsia"/>
                <w:color w:val="000000" w:themeColor="text1"/>
                <w:kern w:val="0"/>
                <w:sz w:val="16"/>
                <w:szCs w:val="16"/>
              </w:rPr>
              <w:br/>
              <w:t>教育総務企画課</w:t>
            </w:r>
          </w:p>
          <w:p w14:paraId="1604F22E"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総務グループ</w:t>
            </w:r>
          </w:p>
        </w:tc>
        <w:tc>
          <w:tcPr>
            <w:tcW w:w="2601" w:type="dxa"/>
            <w:vMerge w:val="restart"/>
            <w:tcBorders>
              <w:top w:val="single" w:sz="4" w:space="0" w:color="auto"/>
              <w:right w:val="single" w:sz="12" w:space="0" w:color="auto"/>
            </w:tcBorders>
            <w:tcMar>
              <w:left w:w="57" w:type="dxa"/>
              <w:right w:w="57" w:type="dxa"/>
            </w:tcMar>
            <w:vAlign w:val="center"/>
          </w:tcPr>
          <w:p w14:paraId="56CB92F8"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学力を向上させる取り組みや、豊かな心をはぐくむための取り組みなどを通じて、大阪のこどもたちの確かな「学び」と「はぐくみ」を支えます。</w:t>
            </w:r>
          </w:p>
        </w:tc>
        <w:tc>
          <w:tcPr>
            <w:tcW w:w="1247" w:type="dxa"/>
            <w:vMerge w:val="restart"/>
            <w:tcBorders>
              <w:top w:val="single" w:sz="4" w:space="0" w:color="auto"/>
              <w:left w:val="single" w:sz="12" w:space="0" w:color="auto"/>
              <w:bottom w:val="single" w:sz="4" w:space="0" w:color="auto"/>
            </w:tcBorders>
            <w:shd w:val="clear" w:color="auto" w:fill="auto"/>
            <w:tcMar>
              <w:left w:w="57" w:type="dxa"/>
              <w:right w:w="57" w:type="dxa"/>
            </w:tcMar>
            <w:vAlign w:val="center"/>
          </w:tcPr>
          <w:p w14:paraId="5AD22024"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福祉基金</w:t>
            </w:r>
          </w:p>
        </w:tc>
        <w:tc>
          <w:tcPr>
            <w:tcW w:w="1587" w:type="dxa"/>
            <w:vMerge w:val="restart"/>
            <w:tcBorders>
              <w:top w:val="single" w:sz="4" w:space="0" w:color="auto"/>
              <w:bottom w:val="single" w:sz="4" w:space="0" w:color="auto"/>
            </w:tcBorders>
            <w:shd w:val="clear" w:color="auto" w:fill="auto"/>
            <w:tcMar>
              <w:left w:w="57" w:type="dxa"/>
              <w:right w:w="57" w:type="dxa"/>
            </w:tcMar>
            <w:vAlign w:val="center"/>
          </w:tcPr>
          <w:p w14:paraId="0DDD9C6D" w14:textId="77777777"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 xml:space="preserve">福祉部　</w:t>
            </w:r>
          </w:p>
          <w:p w14:paraId="09C6BB12"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地域福祉推進室</w:t>
            </w:r>
          </w:p>
          <w:p w14:paraId="2803613B"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地域福祉課</w:t>
            </w:r>
          </w:p>
          <w:p w14:paraId="31794690" w14:textId="24B5D70C"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企画調整グループ</w:t>
            </w:r>
          </w:p>
        </w:tc>
        <w:tc>
          <w:tcPr>
            <w:tcW w:w="2438" w:type="dxa"/>
            <w:vMerge w:val="restart"/>
            <w:tcBorders>
              <w:top w:val="single" w:sz="4" w:space="0" w:color="auto"/>
              <w:bottom w:val="single" w:sz="4" w:space="0" w:color="auto"/>
              <w:right w:val="single" w:sz="18" w:space="0" w:color="auto"/>
            </w:tcBorders>
            <w:shd w:val="clear" w:color="auto" w:fill="auto"/>
            <w:tcMar>
              <w:left w:w="57" w:type="dxa"/>
              <w:right w:w="57" w:type="dxa"/>
            </w:tcMar>
            <w:vAlign w:val="center"/>
          </w:tcPr>
          <w:p w14:paraId="1494C168" w14:textId="77777777"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hint="eastAsia"/>
                <w:sz w:val="16"/>
                <w:szCs w:val="16"/>
              </w:rPr>
              <w:t>府民による自主的な福祉ボランティア活動や地域福祉活動への助成等を通じて、府民福祉の向上を図ります。</w:t>
            </w:r>
          </w:p>
        </w:tc>
      </w:tr>
      <w:tr w:rsidR="00475AB4" w:rsidRPr="005409AC" w14:paraId="426CAB34" w14:textId="77777777" w:rsidTr="002965BB">
        <w:trPr>
          <w:trHeight w:val="200"/>
        </w:trPr>
        <w:tc>
          <w:tcPr>
            <w:tcW w:w="1247" w:type="dxa"/>
            <w:vMerge/>
            <w:tcBorders>
              <w:left w:val="single" w:sz="18" w:space="0" w:color="auto"/>
              <w:bottom w:val="single" w:sz="4" w:space="0" w:color="auto"/>
            </w:tcBorders>
            <w:tcMar>
              <w:left w:w="57" w:type="dxa"/>
              <w:right w:w="57" w:type="dxa"/>
            </w:tcMar>
            <w:vAlign w:val="center"/>
          </w:tcPr>
          <w:p w14:paraId="21258788"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p>
        </w:tc>
        <w:tc>
          <w:tcPr>
            <w:tcW w:w="1424" w:type="dxa"/>
            <w:vMerge/>
            <w:tcBorders>
              <w:bottom w:val="single" w:sz="4" w:space="0" w:color="auto"/>
            </w:tcBorders>
            <w:tcMar>
              <w:left w:w="57" w:type="dxa"/>
              <w:right w:w="57" w:type="dxa"/>
            </w:tcMar>
            <w:vAlign w:val="center"/>
          </w:tcPr>
          <w:p w14:paraId="37CD27FA"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548364CE" w14:textId="77777777" w:rsidR="00475AB4" w:rsidRPr="00722754" w:rsidRDefault="00475AB4" w:rsidP="00475AB4">
            <w:pPr>
              <w:widowControl/>
              <w:spacing w:line="200" w:lineRule="exact"/>
              <w:jc w:val="left"/>
              <w:rPr>
                <w:rFonts w:ascii="Meiryo UI" w:eastAsia="Meiryo UI"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4FBF1B83" w14:textId="77777777" w:rsidR="00475AB4" w:rsidRPr="00795E11" w:rsidRDefault="00475AB4" w:rsidP="00475AB4">
            <w:pPr>
              <w:spacing w:line="200" w:lineRule="exact"/>
              <w:jc w:val="center"/>
              <w:rPr>
                <w:rFonts w:ascii="Meiryo UI" w:eastAsia="Meiryo UI" w:hAnsi="Meiryo UI" w:cs="ＭＳ Ｐゴシック"/>
                <w:kern w:val="0"/>
                <w:sz w:val="16"/>
                <w:szCs w:val="16"/>
              </w:rPr>
            </w:pPr>
          </w:p>
        </w:tc>
        <w:tc>
          <w:tcPr>
            <w:tcW w:w="1587" w:type="dxa"/>
            <w:vMerge/>
            <w:tcBorders>
              <w:bottom w:val="single" w:sz="4" w:space="0" w:color="auto"/>
            </w:tcBorders>
            <w:shd w:val="clear" w:color="auto" w:fill="auto"/>
            <w:tcMar>
              <w:left w:w="57" w:type="dxa"/>
              <w:right w:w="57" w:type="dxa"/>
            </w:tcMar>
            <w:vAlign w:val="center"/>
          </w:tcPr>
          <w:p w14:paraId="718F40E9" w14:textId="77777777" w:rsidR="00475AB4" w:rsidRPr="00795E11" w:rsidRDefault="00475AB4" w:rsidP="00475AB4">
            <w:pPr>
              <w:spacing w:line="200" w:lineRule="exact"/>
              <w:jc w:val="center"/>
              <w:rPr>
                <w:rFonts w:ascii="Meiryo UI" w:eastAsia="Meiryo UI" w:hAnsi="Meiryo UI" w:cs="ＭＳ Ｐゴシック"/>
                <w:b/>
                <w:kern w:val="0"/>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1FBA200F" w14:textId="77777777" w:rsidR="00475AB4" w:rsidRPr="00795E11" w:rsidRDefault="00475AB4" w:rsidP="00475AB4">
            <w:pPr>
              <w:spacing w:line="200" w:lineRule="exact"/>
              <w:jc w:val="center"/>
              <w:rPr>
                <w:rFonts w:ascii="Meiryo UI" w:eastAsia="Meiryo UI" w:hAnsi="Meiryo UI" w:cs="ＭＳ Ｐゴシック"/>
                <w:b/>
                <w:kern w:val="0"/>
                <w:sz w:val="16"/>
                <w:szCs w:val="16"/>
              </w:rPr>
            </w:pPr>
          </w:p>
        </w:tc>
      </w:tr>
      <w:tr w:rsidR="00475AB4" w:rsidRPr="005409AC" w14:paraId="0EE74737" w14:textId="77777777" w:rsidTr="002965BB">
        <w:trPr>
          <w:trHeight w:val="1123"/>
        </w:trPr>
        <w:tc>
          <w:tcPr>
            <w:tcW w:w="1247" w:type="dxa"/>
            <w:tcBorders>
              <w:top w:val="single" w:sz="4" w:space="0" w:color="auto"/>
              <w:left w:val="single" w:sz="18" w:space="0" w:color="auto"/>
              <w:bottom w:val="single" w:sz="4" w:space="0" w:color="auto"/>
            </w:tcBorders>
            <w:tcMar>
              <w:left w:w="57" w:type="dxa"/>
              <w:right w:w="57" w:type="dxa"/>
            </w:tcMar>
            <w:vAlign w:val="center"/>
          </w:tcPr>
          <w:p w14:paraId="5DF0B5DE"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なみはやスポーツ振興基金</w:t>
            </w:r>
          </w:p>
        </w:tc>
        <w:tc>
          <w:tcPr>
            <w:tcW w:w="1424" w:type="dxa"/>
            <w:tcBorders>
              <w:top w:val="single" w:sz="4" w:space="0" w:color="auto"/>
              <w:bottom w:val="single" w:sz="4" w:space="0" w:color="auto"/>
            </w:tcBorders>
            <w:tcMar>
              <w:left w:w="57" w:type="dxa"/>
              <w:right w:w="57" w:type="dxa"/>
            </w:tcMar>
            <w:vAlign w:val="center"/>
          </w:tcPr>
          <w:p w14:paraId="767DE687"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府民文化部　</w:t>
            </w:r>
          </w:p>
          <w:p w14:paraId="5701C3ED"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文化・スポーツ室</w:t>
            </w:r>
          </w:p>
          <w:p w14:paraId="79C630BD"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スポーツ振興課　　　　　　　　　　　　　　　　　スポーツ振興グループ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4348B41A"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大阪マラソンの実施などスポーツを通じて大阪が元気で笑顔があふれるまちになるよう生涯スポーツ社会づくりを推進します。</w:t>
            </w:r>
          </w:p>
        </w:tc>
        <w:tc>
          <w:tcPr>
            <w:tcW w:w="1247" w:type="dxa"/>
            <w:tcBorders>
              <w:top w:val="single" w:sz="4" w:space="0" w:color="auto"/>
              <w:left w:val="single" w:sz="12" w:space="0" w:color="auto"/>
              <w:bottom w:val="single" w:sz="4" w:space="0" w:color="auto"/>
            </w:tcBorders>
            <w:shd w:val="clear" w:color="auto" w:fill="auto"/>
            <w:tcMar>
              <w:left w:w="57" w:type="dxa"/>
              <w:right w:w="57" w:type="dxa"/>
            </w:tcMar>
            <w:vAlign w:val="center"/>
          </w:tcPr>
          <w:p w14:paraId="57322395" w14:textId="77777777" w:rsidR="00475AB4" w:rsidRPr="00795E11" w:rsidRDefault="00475AB4" w:rsidP="00475AB4">
            <w:pPr>
              <w:spacing w:line="200" w:lineRule="exact"/>
              <w:jc w:val="center"/>
              <w:rPr>
                <w:rFonts w:ascii="Meiryo UI" w:eastAsia="Meiryo UI" w:hAnsi="Meiryo UI"/>
                <w:bCs/>
                <w:kern w:val="0"/>
                <w:sz w:val="16"/>
                <w:szCs w:val="16"/>
              </w:rPr>
            </w:pPr>
            <w:r w:rsidRPr="00795E11">
              <w:rPr>
                <w:rFonts w:ascii="Meiryo UI" w:eastAsia="Meiryo UI" w:hAnsi="Meiryo UI" w:hint="eastAsia"/>
                <w:bCs/>
                <w:kern w:val="0"/>
                <w:sz w:val="16"/>
                <w:szCs w:val="16"/>
              </w:rPr>
              <w:t>日本万国博覧会</w:t>
            </w:r>
          </w:p>
          <w:p w14:paraId="398BF8AD"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hint="eastAsia"/>
                <w:bCs/>
                <w:sz w:val="16"/>
                <w:szCs w:val="16"/>
              </w:rPr>
              <w:t>記念公園基金</w:t>
            </w:r>
          </w:p>
        </w:tc>
        <w:tc>
          <w:tcPr>
            <w:tcW w:w="1587" w:type="dxa"/>
            <w:tcBorders>
              <w:top w:val="single" w:sz="4" w:space="0" w:color="auto"/>
              <w:bottom w:val="single" w:sz="4" w:space="0" w:color="auto"/>
            </w:tcBorders>
            <w:shd w:val="clear" w:color="auto" w:fill="auto"/>
            <w:tcMar>
              <w:left w:w="57" w:type="dxa"/>
              <w:right w:w="57" w:type="dxa"/>
            </w:tcMar>
            <w:vAlign w:val="center"/>
          </w:tcPr>
          <w:p w14:paraId="148C15BB" w14:textId="77777777" w:rsidR="00475AB4" w:rsidRPr="00795E11" w:rsidRDefault="00475AB4" w:rsidP="00475AB4">
            <w:pPr>
              <w:spacing w:line="200" w:lineRule="exact"/>
              <w:jc w:val="left"/>
              <w:rPr>
                <w:rFonts w:ascii="Meiryo UI" w:eastAsia="Meiryo UI" w:hAnsi="Meiryo UI"/>
                <w:bCs/>
                <w:sz w:val="16"/>
                <w:szCs w:val="16"/>
              </w:rPr>
            </w:pPr>
            <w:r w:rsidRPr="00795E11">
              <w:rPr>
                <w:rFonts w:ascii="Meiryo UI" w:eastAsia="Meiryo UI" w:hAnsi="Meiryo UI" w:hint="eastAsia"/>
                <w:bCs/>
                <w:sz w:val="16"/>
                <w:szCs w:val="16"/>
              </w:rPr>
              <w:t>府民文化部　 　　　　　　　　　　　　　　日本万国博覧会</w:t>
            </w:r>
          </w:p>
          <w:p w14:paraId="441534D6" w14:textId="5D2A742F"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hint="eastAsia"/>
                <w:bCs/>
                <w:sz w:val="16"/>
                <w:szCs w:val="16"/>
              </w:rPr>
              <w:t xml:space="preserve">記念公園事務所　　　　　　　　　　　　　　総務・管理課　</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7C98D9C5" w14:textId="77777777" w:rsidR="00475AB4" w:rsidRPr="00795E11" w:rsidRDefault="00475AB4" w:rsidP="00475AB4">
            <w:pPr>
              <w:widowControl/>
              <w:spacing w:line="200" w:lineRule="exact"/>
              <w:jc w:val="left"/>
              <w:rPr>
                <w:rFonts w:ascii="Meiryo UI" w:eastAsia="Meiryo UI" w:hAnsi="Meiryo UI" w:cs="ＭＳ Ｐゴシック"/>
                <w:kern w:val="0"/>
                <w:sz w:val="16"/>
                <w:szCs w:val="16"/>
              </w:rPr>
            </w:pPr>
            <w:r w:rsidRPr="00795E11">
              <w:rPr>
                <w:rFonts w:ascii="Meiryo UI" w:eastAsia="Meiryo UI" w:hAnsi="Meiryo UI" w:hint="eastAsia"/>
                <w:bCs/>
                <w:sz w:val="16"/>
                <w:szCs w:val="16"/>
              </w:rPr>
              <w:t>日本万国博覧会記念公園の整備と、その健全な運営を図ります。</w:t>
            </w:r>
          </w:p>
        </w:tc>
      </w:tr>
      <w:tr w:rsidR="00475AB4" w:rsidRPr="005409AC" w14:paraId="03C4442C" w14:textId="77777777" w:rsidTr="002965BB">
        <w:trPr>
          <w:trHeight w:val="983"/>
        </w:trPr>
        <w:tc>
          <w:tcPr>
            <w:tcW w:w="1247" w:type="dxa"/>
            <w:tcBorders>
              <w:top w:val="single" w:sz="4" w:space="0" w:color="auto"/>
              <w:left w:val="single" w:sz="18" w:space="0" w:color="auto"/>
              <w:bottom w:val="single" w:sz="4" w:space="0" w:color="auto"/>
            </w:tcBorders>
            <w:tcMar>
              <w:left w:w="57" w:type="dxa"/>
              <w:right w:w="57" w:type="dxa"/>
            </w:tcMar>
            <w:vAlign w:val="center"/>
          </w:tcPr>
          <w:p w14:paraId="59A3CB24"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文化振興基金</w:t>
            </w:r>
          </w:p>
        </w:tc>
        <w:tc>
          <w:tcPr>
            <w:tcW w:w="1424" w:type="dxa"/>
            <w:tcBorders>
              <w:top w:val="single" w:sz="4" w:space="0" w:color="auto"/>
              <w:bottom w:val="single" w:sz="4" w:space="0" w:color="auto"/>
            </w:tcBorders>
            <w:tcMar>
              <w:left w:w="57" w:type="dxa"/>
              <w:right w:w="57" w:type="dxa"/>
            </w:tcMar>
            <w:vAlign w:val="center"/>
          </w:tcPr>
          <w:p w14:paraId="7BB50CD3"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府民文化部　</w:t>
            </w:r>
          </w:p>
          <w:p w14:paraId="6BB9F84E"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文化・スポーツ室 </w:t>
            </w:r>
          </w:p>
          <w:p w14:paraId="5877B9B4"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文化課　　　　　　　　　文化創造グループ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041C017D" w14:textId="77777777" w:rsidR="00475AB4" w:rsidRPr="00722754" w:rsidRDefault="00475AB4" w:rsidP="00475AB4">
            <w:pPr>
              <w:widowControl/>
              <w:spacing w:line="200" w:lineRule="exact"/>
              <w:jc w:val="left"/>
              <w:rPr>
                <w:rFonts w:ascii="Meiryo UI" w:eastAsia="Meiryo UI" w:hAnsi="Meiryo UI"/>
                <w:color w:val="000000" w:themeColor="text1"/>
                <w:sz w:val="16"/>
                <w:szCs w:val="16"/>
              </w:rPr>
            </w:pPr>
            <w:r w:rsidRPr="00722754">
              <w:rPr>
                <w:rFonts w:ascii="Meiryo UI" w:eastAsia="Meiryo UI" w:hAnsi="Meiryo UI" w:hint="eastAsia"/>
                <w:color w:val="000000" w:themeColor="text1"/>
                <w:sz w:val="16"/>
                <w:szCs w:val="16"/>
              </w:rPr>
              <w:t>アーティストの発表の場の提供や、優れた芸術文化の鑑賞機会を府民に提供すること等により、芸術文化の振興を図ります。</w:t>
            </w:r>
          </w:p>
        </w:tc>
        <w:tc>
          <w:tcPr>
            <w:tcW w:w="1247" w:type="dxa"/>
            <w:tcBorders>
              <w:top w:val="single" w:sz="4" w:space="0" w:color="auto"/>
              <w:bottom w:val="single" w:sz="4" w:space="0" w:color="auto"/>
              <w:right w:val="single" w:sz="8" w:space="0" w:color="auto"/>
            </w:tcBorders>
            <w:shd w:val="clear" w:color="auto" w:fill="auto"/>
            <w:tcMar>
              <w:left w:w="57" w:type="dxa"/>
              <w:right w:w="57" w:type="dxa"/>
            </w:tcMar>
            <w:vAlign w:val="center"/>
          </w:tcPr>
          <w:p w14:paraId="4171DCBF" w14:textId="77777777" w:rsidR="00475AB4" w:rsidRPr="00795E11" w:rsidRDefault="00475AB4" w:rsidP="00475AB4">
            <w:pPr>
              <w:spacing w:line="200" w:lineRule="exact"/>
              <w:jc w:val="center"/>
              <w:rPr>
                <w:rFonts w:ascii="Meiryo UI" w:eastAsia="Meiryo UI" w:hAnsi="Meiryo UI" w:cs="ＭＳ Ｐゴシック"/>
                <w:dstrike/>
                <w:kern w:val="0"/>
                <w:sz w:val="16"/>
                <w:szCs w:val="16"/>
              </w:rPr>
            </w:pPr>
            <w:r w:rsidRPr="00795E11">
              <w:rPr>
                <w:rFonts w:ascii="Meiryo UI" w:eastAsia="Meiryo UI" w:hAnsi="Meiryo UI" w:cs="ＭＳ Ｐゴシック" w:hint="eastAsia"/>
                <w:kern w:val="0"/>
                <w:sz w:val="16"/>
                <w:szCs w:val="16"/>
              </w:rPr>
              <w:t>地域防災基金</w:t>
            </w:r>
          </w:p>
        </w:tc>
        <w:tc>
          <w:tcPr>
            <w:tcW w:w="1587" w:type="dxa"/>
            <w:tcBorders>
              <w:top w:val="single" w:sz="4" w:space="0" w:color="auto"/>
              <w:left w:val="single" w:sz="8" w:space="0" w:color="auto"/>
              <w:bottom w:val="single" w:sz="4" w:space="0" w:color="auto"/>
            </w:tcBorders>
            <w:shd w:val="clear" w:color="auto" w:fill="auto"/>
            <w:tcMar>
              <w:left w:w="57" w:type="dxa"/>
              <w:right w:w="57" w:type="dxa"/>
            </w:tcMar>
            <w:vAlign w:val="center"/>
          </w:tcPr>
          <w:p w14:paraId="70CA58B3"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政策企画部</w:t>
            </w:r>
          </w:p>
          <w:p w14:paraId="1DB9CD68"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危機管理室</w:t>
            </w:r>
          </w:p>
          <w:p w14:paraId="6081620B" w14:textId="5440EF04" w:rsidR="00475AB4" w:rsidRPr="00795E11" w:rsidRDefault="00475AB4" w:rsidP="00795E11">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消防保安課</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5E9B381B" w14:textId="77777777" w:rsidR="00475AB4" w:rsidRPr="00795E11" w:rsidRDefault="00475AB4" w:rsidP="00475AB4">
            <w:pPr>
              <w:spacing w:line="200" w:lineRule="exact"/>
              <w:jc w:val="left"/>
              <w:rPr>
                <w:rFonts w:ascii="Meiryo UI" w:eastAsia="Meiryo UI" w:hAnsi="Meiryo UI" w:cs="ＭＳ Ｐゴシック"/>
                <w:dstrike/>
                <w:kern w:val="0"/>
                <w:sz w:val="16"/>
                <w:szCs w:val="16"/>
              </w:rPr>
            </w:pPr>
            <w:r w:rsidRPr="00795E11">
              <w:rPr>
                <w:rFonts w:ascii="Meiryo UI" w:eastAsia="Meiryo UI" w:hAnsi="Meiryo UI" w:cs="ＭＳ Ｐゴシック" w:hint="eastAsia"/>
                <w:kern w:val="0"/>
                <w:sz w:val="16"/>
                <w:szCs w:val="16"/>
              </w:rPr>
              <w:t>今後発生が懸念される大規模災害に備え、消防団を中核とした地域防災力の充実強化を図ります。</w:t>
            </w:r>
          </w:p>
        </w:tc>
      </w:tr>
      <w:tr w:rsidR="00475AB4" w:rsidRPr="005409AC" w14:paraId="10B87255" w14:textId="77777777" w:rsidTr="002965BB">
        <w:trPr>
          <w:trHeight w:val="1083"/>
        </w:trPr>
        <w:tc>
          <w:tcPr>
            <w:tcW w:w="1247" w:type="dxa"/>
            <w:tcBorders>
              <w:top w:val="single" w:sz="4" w:space="0" w:color="auto"/>
              <w:left w:val="single" w:sz="18" w:space="0" w:color="auto"/>
              <w:bottom w:val="single" w:sz="4" w:space="0" w:color="auto"/>
            </w:tcBorders>
            <w:tcMar>
              <w:left w:w="57" w:type="dxa"/>
              <w:right w:w="57" w:type="dxa"/>
            </w:tcMar>
            <w:vAlign w:val="center"/>
          </w:tcPr>
          <w:p w14:paraId="1B77EFBA" w14:textId="77777777" w:rsidR="00475AB4" w:rsidRPr="00722754" w:rsidRDefault="00475AB4" w:rsidP="00475AB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女性基金</w:t>
            </w:r>
          </w:p>
        </w:tc>
        <w:tc>
          <w:tcPr>
            <w:tcW w:w="1424" w:type="dxa"/>
            <w:tcBorders>
              <w:top w:val="single" w:sz="4" w:space="0" w:color="auto"/>
              <w:bottom w:val="single" w:sz="4" w:space="0" w:color="auto"/>
            </w:tcBorders>
            <w:tcMar>
              <w:left w:w="57" w:type="dxa"/>
              <w:right w:w="57" w:type="dxa"/>
            </w:tcMar>
            <w:vAlign w:val="center"/>
          </w:tcPr>
          <w:p w14:paraId="63347EB2"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府民文化部</w:t>
            </w:r>
            <w:r w:rsidRPr="00722754">
              <w:rPr>
                <w:rFonts w:ascii="Meiryo UI" w:eastAsia="Meiryo UI" w:hAnsi="Meiryo UI" w:cs="ＭＳ Ｐゴシック" w:hint="eastAsia"/>
                <w:color w:val="000000" w:themeColor="text1"/>
                <w:kern w:val="0"/>
                <w:sz w:val="16"/>
                <w:szCs w:val="16"/>
              </w:rPr>
              <w:br/>
              <w:t>男女参画・府民協働課</w:t>
            </w:r>
            <w:r w:rsidRPr="00722754">
              <w:rPr>
                <w:rFonts w:ascii="Meiryo UI" w:eastAsia="Meiryo UI" w:hAnsi="Meiryo UI" w:cs="ＭＳ Ｐゴシック" w:hint="eastAsia"/>
                <w:color w:val="000000" w:themeColor="text1"/>
                <w:kern w:val="0"/>
                <w:sz w:val="16"/>
                <w:szCs w:val="16"/>
              </w:rPr>
              <w:br/>
              <w:t>男女共同参画グループ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6FED617B" w14:textId="77777777" w:rsidR="00475AB4" w:rsidRPr="00722754" w:rsidRDefault="00475AB4" w:rsidP="00475AB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女性の活躍を促進するセミナー開催や女性の幅広い悩みに対する相談など、様々な事業を通じて男女がともにいきいきと暮らせる社会づくりを進めます。</w:t>
            </w:r>
          </w:p>
        </w:tc>
        <w:tc>
          <w:tcPr>
            <w:tcW w:w="1247" w:type="dxa"/>
            <w:tcBorders>
              <w:top w:val="single" w:sz="4" w:space="0" w:color="auto"/>
              <w:bottom w:val="single" w:sz="4" w:space="0" w:color="auto"/>
              <w:right w:val="single" w:sz="8" w:space="0" w:color="auto"/>
            </w:tcBorders>
            <w:shd w:val="clear" w:color="auto" w:fill="auto"/>
            <w:tcMar>
              <w:left w:w="57" w:type="dxa"/>
              <w:right w:w="57" w:type="dxa"/>
            </w:tcMar>
            <w:vAlign w:val="center"/>
          </w:tcPr>
          <w:p w14:paraId="00C19E54"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動物愛護</w:t>
            </w:r>
            <w:r w:rsidRPr="00795E11">
              <w:rPr>
                <w:rFonts w:ascii="Meiryo UI" w:eastAsia="Meiryo UI" w:hAnsi="Meiryo UI" w:cs="ＭＳ Ｐゴシック"/>
                <w:kern w:val="0"/>
                <w:sz w:val="16"/>
                <w:szCs w:val="16"/>
              </w:rPr>
              <w:t>管理</w:t>
            </w:r>
          </w:p>
          <w:p w14:paraId="1EE3ACB2"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kern w:val="0"/>
                <w:sz w:val="16"/>
                <w:szCs w:val="16"/>
              </w:rPr>
              <w:t>基金</w:t>
            </w:r>
          </w:p>
        </w:tc>
        <w:tc>
          <w:tcPr>
            <w:tcW w:w="1587" w:type="dxa"/>
            <w:tcBorders>
              <w:top w:val="single" w:sz="4" w:space="0" w:color="auto"/>
              <w:left w:val="single" w:sz="8" w:space="0" w:color="auto"/>
              <w:bottom w:val="single" w:sz="4" w:space="0" w:color="auto"/>
            </w:tcBorders>
            <w:shd w:val="clear" w:color="auto" w:fill="auto"/>
            <w:tcMar>
              <w:left w:w="57" w:type="dxa"/>
              <w:right w:w="57" w:type="dxa"/>
            </w:tcMar>
            <w:vAlign w:val="center"/>
          </w:tcPr>
          <w:p w14:paraId="72E61C4E"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環境農林水産部</w:t>
            </w:r>
          </w:p>
          <w:p w14:paraId="00D8D6B3"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動物愛護管理センター</w:t>
            </w:r>
          </w:p>
          <w:p w14:paraId="39138ECA" w14:textId="3E7033A0"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総務課</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3E59A915"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人と動物が共生できる社会を実現し、社会全体で殺処分がゼロとなることをめざすため、引取数の削減、返還・譲渡率のさらなる向上に取り組みます。</w:t>
            </w:r>
          </w:p>
        </w:tc>
      </w:tr>
      <w:tr w:rsidR="00475AB4" w:rsidRPr="005409AC" w14:paraId="23B6768D" w14:textId="77777777" w:rsidTr="002965BB">
        <w:trPr>
          <w:trHeight w:val="504"/>
        </w:trPr>
        <w:tc>
          <w:tcPr>
            <w:tcW w:w="1247" w:type="dxa"/>
            <w:tcBorders>
              <w:top w:val="single" w:sz="4" w:space="0" w:color="auto"/>
              <w:left w:val="single" w:sz="18" w:space="0" w:color="auto"/>
              <w:bottom w:val="single" w:sz="4" w:space="0" w:color="auto"/>
            </w:tcBorders>
            <w:tcMar>
              <w:left w:w="57" w:type="dxa"/>
              <w:right w:w="57" w:type="dxa"/>
            </w:tcMar>
            <w:vAlign w:val="center"/>
          </w:tcPr>
          <w:p w14:paraId="0F06E958" w14:textId="77777777" w:rsidR="00475AB4" w:rsidRPr="00046550" w:rsidRDefault="00475AB4" w:rsidP="00475AB4">
            <w:pPr>
              <w:spacing w:line="200" w:lineRule="exact"/>
              <w:jc w:val="center"/>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みどりの基金</w:t>
            </w:r>
          </w:p>
        </w:tc>
        <w:tc>
          <w:tcPr>
            <w:tcW w:w="1424" w:type="dxa"/>
            <w:tcBorders>
              <w:top w:val="single" w:sz="4" w:space="0" w:color="auto"/>
              <w:bottom w:val="single" w:sz="4" w:space="0" w:color="auto"/>
            </w:tcBorders>
            <w:tcMar>
              <w:left w:w="57" w:type="dxa"/>
              <w:right w:w="57" w:type="dxa"/>
            </w:tcMar>
            <w:vAlign w:val="center"/>
          </w:tcPr>
          <w:p w14:paraId="17328CDE" w14:textId="77777777" w:rsidR="00475AB4" w:rsidRPr="00046550" w:rsidRDefault="00475AB4" w:rsidP="00475AB4">
            <w:pPr>
              <w:widowControl/>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環境農林水産部</w:t>
            </w:r>
          </w:p>
          <w:p w14:paraId="0952E776" w14:textId="77777777" w:rsidR="00475AB4" w:rsidRPr="00046550" w:rsidRDefault="00475AB4" w:rsidP="00475AB4">
            <w:pPr>
              <w:widowControl/>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 xml:space="preserve">みどり推進室　</w:t>
            </w:r>
          </w:p>
          <w:p w14:paraId="4C863FEE" w14:textId="77777777" w:rsidR="00475AB4" w:rsidRPr="00046550" w:rsidRDefault="00475AB4" w:rsidP="00475AB4">
            <w:pPr>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みどり企画課</w:t>
            </w:r>
            <w:r w:rsidRPr="00046550">
              <w:rPr>
                <w:rFonts w:ascii="Meiryo UI" w:eastAsia="Meiryo UI" w:hAnsi="Meiryo UI" w:cs="ＭＳ Ｐゴシック" w:hint="eastAsia"/>
                <w:kern w:val="0"/>
                <w:sz w:val="16"/>
                <w:szCs w:val="16"/>
              </w:rPr>
              <w:br/>
              <w:t>都市緑化グループ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554F71CA" w14:textId="77777777" w:rsidR="00475AB4" w:rsidRPr="00046550" w:rsidRDefault="00475AB4" w:rsidP="00475AB4">
            <w:pPr>
              <w:spacing w:line="200" w:lineRule="exact"/>
              <w:jc w:val="left"/>
              <w:rPr>
                <w:rFonts w:ascii="Meiryo UI" w:eastAsia="Meiryo UI" w:hAnsi="Meiryo UI" w:cs="ＭＳ Ｐゴシック"/>
                <w:kern w:val="0"/>
                <w:sz w:val="16"/>
                <w:szCs w:val="16"/>
              </w:rPr>
            </w:pPr>
            <w:r w:rsidRPr="00046550">
              <w:rPr>
                <w:rFonts w:ascii="Meiryo UI" w:eastAsia="Meiryo UI" w:hAnsi="Meiryo UI" w:hint="eastAsia"/>
                <w:sz w:val="16"/>
                <w:szCs w:val="16"/>
              </w:rPr>
              <w:t>府民・NPO等が協働で行う校庭の芝生の維持や緑化樹の無償配布等を通じて、まちの緑化を推進します。</w:t>
            </w:r>
          </w:p>
        </w:tc>
        <w:tc>
          <w:tcPr>
            <w:tcW w:w="1247" w:type="dxa"/>
            <w:tcBorders>
              <w:top w:val="single" w:sz="4" w:space="0" w:color="auto"/>
              <w:bottom w:val="single" w:sz="4" w:space="0" w:color="auto"/>
              <w:right w:val="single" w:sz="8" w:space="0" w:color="auto"/>
            </w:tcBorders>
            <w:shd w:val="clear" w:color="auto" w:fill="auto"/>
            <w:tcMar>
              <w:left w:w="57" w:type="dxa"/>
              <w:right w:w="57" w:type="dxa"/>
            </w:tcMar>
            <w:vAlign w:val="center"/>
          </w:tcPr>
          <w:p w14:paraId="63CD3489"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子ども輝く未来</w:t>
            </w:r>
          </w:p>
          <w:p w14:paraId="52656A06"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基金</w:t>
            </w:r>
          </w:p>
        </w:tc>
        <w:tc>
          <w:tcPr>
            <w:tcW w:w="1587" w:type="dxa"/>
            <w:tcBorders>
              <w:top w:val="single" w:sz="4" w:space="0" w:color="auto"/>
              <w:left w:val="single" w:sz="8" w:space="0" w:color="auto"/>
              <w:bottom w:val="single" w:sz="4" w:space="0" w:color="auto"/>
            </w:tcBorders>
            <w:shd w:val="clear" w:color="auto" w:fill="auto"/>
            <w:tcMar>
              <w:left w:w="57" w:type="dxa"/>
              <w:right w:w="57" w:type="dxa"/>
            </w:tcMar>
            <w:vAlign w:val="center"/>
          </w:tcPr>
          <w:p w14:paraId="585FCEF8"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福祉部</w:t>
            </w:r>
          </w:p>
          <w:p w14:paraId="6E93DBBB"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子ども室</w:t>
            </w:r>
          </w:p>
          <w:p w14:paraId="39617465"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子育て支援課</w:t>
            </w:r>
          </w:p>
          <w:p w14:paraId="5ADCC463" w14:textId="6ABB0A0D" w:rsidR="00475AB4" w:rsidRPr="00795E11" w:rsidRDefault="00475AB4" w:rsidP="00475AB4">
            <w:pPr>
              <w:spacing w:line="200" w:lineRule="exact"/>
              <w:rPr>
                <w:rFonts w:ascii="Meiryo UI" w:eastAsia="Meiryo UI" w:hAnsi="Meiryo UI" w:cs="ＭＳ Ｐゴシック"/>
                <w:b/>
                <w:kern w:val="0"/>
                <w:sz w:val="16"/>
                <w:szCs w:val="16"/>
              </w:rPr>
            </w:pPr>
            <w:r w:rsidRPr="00795E11">
              <w:rPr>
                <w:rFonts w:ascii="Meiryo UI" w:eastAsia="Meiryo UI" w:hAnsi="Meiryo UI" w:cs="ＭＳ Ｐゴシック" w:hint="eastAsia"/>
                <w:kern w:val="0"/>
                <w:sz w:val="16"/>
                <w:szCs w:val="16"/>
              </w:rPr>
              <w:t>推進グループ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6266FAF5" w14:textId="77777777" w:rsidR="00475AB4" w:rsidRPr="00795E11" w:rsidRDefault="00475AB4" w:rsidP="00475AB4">
            <w:pPr>
              <w:spacing w:line="200" w:lineRule="exact"/>
              <w:jc w:val="lef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子どもたちが同じスタートラインに立ち、輝く未来に向かって進むことができるよう支援します。</w:t>
            </w:r>
          </w:p>
        </w:tc>
      </w:tr>
      <w:tr w:rsidR="00475AB4" w:rsidRPr="005409AC" w14:paraId="736F2A92" w14:textId="77777777" w:rsidTr="002965BB">
        <w:trPr>
          <w:trHeight w:val="810"/>
        </w:trPr>
        <w:tc>
          <w:tcPr>
            <w:tcW w:w="1247" w:type="dxa"/>
            <w:tcBorders>
              <w:left w:val="single" w:sz="18" w:space="0" w:color="auto"/>
              <w:bottom w:val="single" w:sz="18" w:space="0" w:color="auto"/>
            </w:tcBorders>
            <w:tcMar>
              <w:left w:w="57" w:type="dxa"/>
              <w:right w:w="57" w:type="dxa"/>
            </w:tcMar>
            <w:vAlign w:val="center"/>
          </w:tcPr>
          <w:p w14:paraId="29EEC821" w14:textId="77777777" w:rsidR="00475AB4" w:rsidRPr="00046550" w:rsidRDefault="00475AB4" w:rsidP="00475AB4">
            <w:pPr>
              <w:spacing w:line="200" w:lineRule="exact"/>
              <w:jc w:val="center"/>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環境保全基金</w:t>
            </w:r>
          </w:p>
        </w:tc>
        <w:tc>
          <w:tcPr>
            <w:tcW w:w="1424" w:type="dxa"/>
            <w:tcBorders>
              <w:bottom w:val="single" w:sz="18" w:space="0" w:color="auto"/>
            </w:tcBorders>
            <w:tcMar>
              <w:left w:w="57" w:type="dxa"/>
              <w:right w:w="57" w:type="dxa"/>
            </w:tcMar>
            <w:vAlign w:val="center"/>
          </w:tcPr>
          <w:p w14:paraId="488069B6" w14:textId="77777777" w:rsidR="00475AB4" w:rsidRPr="00046550" w:rsidRDefault="00475AB4" w:rsidP="00475AB4">
            <w:pPr>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環境農林水産部</w:t>
            </w:r>
            <w:r w:rsidRPr="00046550">
              <w:rPr>
                <w:rFonts w:ascii="Meiryo UI" w:eastAsia="Meiryo UI" w:hAnsi="Meiryo UI" w:cs="ＭＳ Ｐゴシック" w:hint="eastAsia"/>
                <w:kern w:val="0"/>
                <w:sz w:val="16"/>
                <w:szCs w:val="16"/>
              </w:rPr>
              <w:br/>
              <w:t>エネルギー政策課</w:t>
            </w:r>
            <w:r w:rsidRPr="00046550">
              <w:rPr>
                <w:rFonts w:ascii="Meiryo UI" w:eastAsia="Meiryo UI" w:hAnsi="Meiryo UI" w:cs="ＭＳ Ｐゴシック" w:hint="eastAsia"/>
                <w:kern w:val="0"/>
                <w:sz w:val="16"/>
                <w:szCs w:val="16"/>
              </w:rPr>
              <w:br/>
              <w:t>環境活動推進グループ</w:t>
            </w:r>
          </w:p>
        </w:tc>
        <w:tc>
          <w:tcPr>
            <w:tcW w:w="2601" w:type="dxa"/>
            <w:tcBorders>
              <w:bottom w:val="single" w:sz="18" w:space="0" w:color="auto"/>
              <w:right w:val="single" w:sz="12" w:space="0" w:color="auto"/>
            </w:tcBorders>
            <w:tcMar>
              <w:left w:w="57" w:type="dxa"/>
              <w:right w:w="57" w:type="dxa"/>
            </w:tcMar>
            <w:vAlign w:val="center"/>
          </w:tcPr>
          <w:p w14:paraId="01644F27" w14:textId="77777777" w:rsidR="00475AB4" w:rsidRPr="00046550" w:rsidRDefault="00475AB4" w:rsidP="00475AB4">
            <w:pPr>
              <w:spacing w:line="200" w:lineRule="exact"/>
              <w:jc w:val="left"/>
              <w:rPr>
                <w:rFonts w:ascii="Meiryo UI" w:eastAsia="Meiryo UI" w:hAnsi="Meiryo UI" w:cs="ＭＳ Ｐゴシック"/>
                <w:kern w:val="0"/>
                <w:sz w:val="16"/>
                <w:szCs w:val="16"/>
              </w:rPr>
            </w:pPr>
            <w:r w:rsidRPr="00046550">
              <w:rPr>
                <w:rFonts w:ascii="Meiryo UI" w:eastAsia="Meiryo UI" w:hAnsi="Meiryo UI" w:hint="eastAsia"/>
                <w:sz w:val="16"/>
                <w:szCs w:val="16"/>
              </w:rPr>
              <w:t>民間団体の環境保全活動への支援等を通じて、大阪の豊かな環境を守り育みます。</w:t>
            </w:r>
          </w:p>
        </w:tc>
        <w:tc>
          <w:tcPr>
            <w:tcW w:w="1247" w:type="dxa"/>
            <w:tcBorders>
              <w:top w:val="single" w:sz="4" w:space="0" w:color="auto"/>
              <w:left w:val="single" w:sz="12" w:space="0" w:color="auto"/>
              <w:bottom w:val="single" w:sz="18" w:space="0" w:color="auto"/>
              <w:right w:val="single" w:sz="8" w:space="0" w:color="auto"/>
            </w:tcBorders>
            <w:shd w:val="clear" w:color="auto" w:fill="auto"/>
            <w:tcMar>
              <w:left w:w="57" w:type="dxa"/>
              <w:right w:w="57" w:type="dxa"/>
            </w:tcMar>
            <w:vAlign w:val="center"/>
          </w:tcPr>
          <w:p w14:paraId="003D2B17"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グローバル人材</w:t>
            </w:r>
          </w:p>
          <w:p w14:paraId="45AAD35E" w14:textId="77777777" w:rsidR="00475AB4" w:rsidRPr="00795E11" w:rsidRDefault="00475AB4" w:rsidP="00475AB4">
            <w:pPr>
              <w:spacing w:line="200" w:lineRule="exact"/>
              <w:jc w:val="center"/>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育成基金</w:t>
            </w:r>
          </w:p>
        </w:tc>
        <w:tc>
          <w:tcPr>
            <w:tcW w:w="1587" w:type="dxa"/>
            <w:tcBorders>
              <w:top w:val="single" w:sz="4" w:space="0" w:color="auto"/>
              <w:left w:val="single" w:sz="8" w:space="0" w:color="auto"/>
              <w:bottom w:val="single" w:sz="18" w:space="0" w:color="auto"/>
            </w:tcBorders>
            <w:shd w:val="clear" w:color="auto" w:fill="auto"/>
            <w:tcMar>
              <w:left w:w="57" w:type="dxa"/>
              <w:right w:w="57" w:type="dxa"/>
            </w:tcMar>
            <w:vAlign w:val="center"/>
          </w:tcPr>
          <w:p w14:paraId="7CB96874"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 xml:space="preserve">府民文化部　</w:t>
            </w:r>
          </w:p>
          <w:p w14:paraId="6FE9216D"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都市魅力創造局</w:t>
            </w:r>
          </w:p>
          <w:p w14:paraId="5DB43307" w14:textId="77777777" w:rsidR="00475AB4" w:rsidRPr="00795E11" w:rsidRDefault="00475AB4" w:rsidP="00475AB4">
            <w:pPr>
              <w:spacing w:line="200" w:lineRule="exact"/>
              <w:rPr>
                <w:rFonts w:ascii="Meiryo UI" w:eastAsia="Meiryo UI" w:hAnsi="Meiryo UI" w:cs="ＭＳ Ｐゴシック"/>
                <w:kern w:val="0"/>
                <w:sz w:val="16"/>
                <w:szCs w:val="16"/>
              </w:rPr>
            </w:pPr>
            <w:r w:rsidRPr="00795E11">
              <w:rPr>
                <w:rFonts w:ascii="Meiryo UI" w:eastAsia="Meiryo UI" w:hAnsi="Meiryo UI" w:cs="ＭＳ Ｐゴシック" w:hint="eastAsia"/>
                <w:kern w:val="0"/>
                <w:sz w:val="16"/>
                <w:szCs w:val="16"/>
              </w:rPr>
              <w:t>国際課</w:t>
            </w:r>
          </w:p>
          <w:p w14:paraId="4A5BF0A9" w14:textId="65168B0D" w:rsidR="00475AB4" w:rsidRPr="00795E11" w:rsidRDefault="00475AB4" w:rsidP="00475AB4">
            <w:pPr>
              <w:spacing w:line="200" w:lineRule="exact"/>
              <w:rPr>
                <w:rFonts w:ascii="Meiryo UI" w:eastAsia="Meiryo UI" w:hAnsi="Meiryo UI" w:cs="ＭＳ Ｐゴシック"/>
                <w:b/>
                <w:kern w:val="0"/>
                <w:sz w:val="16"/>
                <w:szCs w:val="16"/>
              </w:rPr>
            </w:pPr>
            <w:r w:rsidRPr="00795E11">
              <w:rPr>
                <w:rFonts w:ascii="Meiryo UI" w:eastAsia="Meiryo UI" w:hAnsi="Meiryo UI" w:cs="ＭＳ Ｐゴシック" w:hint="eastAsia"/>
                <w:kern w:val="0"/>
                <w:sz w:val="16"/>
                <w:szCs w:val="16"/>
              </w:rPr>
              <w:t>国際化推進グループ</w:t>
            </w:r>
          </w:p>
        </w:tc>
        <w:tc>
          <w:tcPr>
            <w:tcW w:w="2438" w:type="dxa"/>
            <w:tcBorders>
              <w:top w:val="single" w:sz="4" w:space="0" w:color="auto"/>
              <w:bottom w:val="single" w:sz="18" w:space="0" w:color="auto"/>
              <w:right w:val="single" w:sz="18" w:space="0" w:color="auto"/>
            </w:tcBorders>
            <w:shd w:val="clear" w:color="auto" w:fill="auto"/>
            <w:tcMar>
              <w:left w:w="57" w:type="dxa"/>
              <w:right w:w="57" w:type="dxa"/>
            </w:tcMar>
            <w:vAlign w:val="center"/>
          </w:tcPr>
          <w:p w14:paraId="442C52BE" w14:textId="77777777" w:rsidR="00475AB4" w:rsidRPr="00795E11" w:rsidRDefault="00475AB4" w:rsidP="00475AB4">
            <w:pPr>
              <w:spacing w:line="200" w:lineRule="exact"/>
              <w:jc w:val="left"/>
              <w:rPr>
                <w:rFonts w:ascii="Meiryo UI" w:eastAsia="Meiryo UI" w:hAnsi="Meiryo UI" w:cs="ＭＳ Ｐゴシック"/>
                <w:kern w:val="0"/>
                <w:sz w:val="16"/>
                <w:szCs w:val="16"/>
                <w:highlight w:val="yellow"/>
              </w:rPr>
            </w:pPr>
            <w:r w:rsidRPr="00795E11">
              <w:rPr>
                <w:rFonts w:ascii="Meiryo UI" w:eastAsia="Meiryo UI" w:hAnsi="Meiryo UI" w:cs="ＭＳ Ｐゴシック" w:hint="eastAsia"/>
                <w:kern w:val="0"/>
                <w:sz w:val="16"/>
                <w:szCs w:val="16"/>
              </w:rPr>
              <w:t>世界で活躍することのできる人材の育成及び外国人留学生の受入環境整備に取り組みます。</w:t>
            </w:r>
          </w:p>
        </w:tc>
      </w:tr>
    </w:tbl>
    <w:p w14:paraId="01EB0B21" w14:textId="77777777" w:rsidR="00017C94" w:rsidRDefault="00017C94" w:rsidP="00017C94">
      <w:pPr>
        <w:spacing w:line="200" w:lineRule="exact"/>
        <w:rPr>
          <w:rFonts w:ascii="Meiryo UI" w:eastAsia="Meiryo UI" w:hAnsi="Meiryo UI"/>
          <w:sz w:val="16"/>
          <w:szCs w:val="24"/>
        </w:rPr>
      </w:pPr>
      <w:r w:rsidRPr="000E24F7">
        <w:rPr>
          <w:rFonts w:ascii="Meiryo UI" w:eastAsia="Meiryo UI" w:hAnsi="Meiryo UI" w:hint="eastAsia"/>
          <w:sz w:val="16"/>
          <w:szCs w:val="24"/>
        </w:rPr>
        <w:t>＊各基金の内容・お申し込み方法等については、大阪府のホームページでご確認ください。</w:t>
      </w:r>
    </w:p>
    <w:tbl>
      <w:tblPr>
        <w:tblStyle w:val="a3"/>
        <w:tblpPr w:leftFromText="142" w:rightFromText="142" w:vertAnchor="text" w:horzAnchor="page" w:tblpX="7950" w:tblpY="1"/>
        <w:tblOverlap w:val="never"/>
        <w:tblW w:w="0" w:type="auto"/>
        <w:tblLook w:val="04A0" w:firstRow="1" w:lastRow="0" w:firstColumn="1" w:lastColumn="0" w:noHBand="0" w:noVBand="1"/>
      </w:tblPr>
      <w:tblGrid>
        <w:gridCol w:w="1896"/>
        <w:gridCol w:w="245"/>
        <w:gridCol w:w="567"/>
      </w:tblGrid>
      <w:tr w:rsidR="00017C94" w14:paraId="5D2BBE88" w14:textId="77777777" w:rsidTr="00DC0D94">
        <w:trPr>
          <w:trHeight w:val="180"/>
        </w:trPr>
        <w:tc>
          <w:tcPr>
            <w:tcW w:w="1896" w:type="dxa"/>
            <w:tcMar>
              <w:top w:w="28" w:type="dxa"/>
              <w:bottom w:w="28" w:type="dxa"/>
            </w:tcMar>
          </w:tcPr>
          <w:p w14:paraId="31169747" w14:textId="77777777" w:rsidR="00017C94" w:rsidRDefault="00017C94" w:rsidP="00DC0D94">
            <w:pPr>
              <w:spacing w:line="200" w:lineRule="exact"/>
              <w:jc w:val="center"/>
              <w:rPr>
                <w:rFonts w:ascii="Meiryo UI" w:eastAsia="Meiryo UI" w:hAnsi="Meiryo UI"/>
                <w:sz w:val="16"/>
              </w:rPr>
            </w:pPr>
            <w:r>
              <w:rPr>
                <w:rFonts w:ascii="Meiryo UI" w:eastAsia="Meiryo UI" w:hAnsi="Meiryo UI" w:hint="eastAsia"/>
                <w:sz w:val="16"/>
              </w:rPr>
              <w:t xml:space="preserve">ラビング　オオサカ　</w:t>
            </w:r>
          </w:p>
        </w:tc>
        <w:tc>
          <w:tcPr>
            <w:tcW w:w="245" w:type="dxa"/>
            <w:tcBorders>
              <w:top w:val="nil"/>
              <w:bottom w:val="nil"/>
            </w:tcBorders>
            <w:tcMar>
              <w:top w:w="28" w:type="dxa"/>
              <w:bottom w:w="28" w:type="dxa"/>
            </w:tcMar>
          </w:tcPr>
          <w:p w14:paraId="4AB651AA" w14:textId="77777777" w:rsidR="00017C94" w:rsidRDefault="00017C94" w:rsidP="00DC0D94">
            <w:pPr>
              <w:spacing w:line="200" w:lineRule="exact"/>
              <w:rPr>
                <w:rFonts w:ascii="Meiryo UI" w:eastAsia="Meiryo UI" w:hAnsi="Meiryo UI"/>
                <w:sz w:val="16"/>
              </w:rPr>
            </w:pPr>
          </w:p>
        </w:tc>
        <w:tc>
          <w:tcPr>
            <w:tcW w:w="567" w:type="dxa"/>
            <w:tcMar>
              <w:top w:w="28" w:type="dxa"/>
              <w:bottom w:w="28" w:type="dxa"/>
            </w:tcMar>
          </w:tcPr>
          <w:p w14:paraId="4F67D38E" w14:textId="77777777" w:rsidR="00017C94" w:rsidRDefault="00017C94" w:rsidP="00DC0D94">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21376" behindDoc="0" locked="0" layoutInCell="1" allowOverlap="1" wp14:anchorId="1CDC931F" wp14:editId="358692E0">
                      <wp:simplePos x="0" y="0"/>
                      <wp:positionH relativeFrom="column">
                        <wp:posOffset>248285</wp:posOffset>
                      </wp:positionH>
                      <wp:positionV relativeFrom="paragraph">
                        <wp:posOffset>48895</wp:posOffset>
                      </wp:positionV>
                      <wp:extent cx="123825" cy="152400"/>
                      <wp:effectExtent l="38100" t="38100" r="28575" b="19050"/>
                      <wp:wrapNone/>
                      <wp:docPr id="1812" name="直線矢印コネクタ 1812"/>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CB7672" id="直線矢印コネクタ 1812" o:spid="_x0000_s1026" type="#_x0000_t32" style="position:absolute;left:0;text-align:left;margin-left:19.55pt;margin-top:3.85pt;width:9.75pt;height:12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C7BARQhAgAAW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Pr>
                <w:rFonts w:ascii="Meiryo UI" w:eastAsia="Meiryo UI" w:hAnsi="Meiryo UI" w:hint="eastAsia"/>
                <w:sz w:val="16"/>
              </w:rPr>
              <w:t>検索</w:t>
            </w:r>
          </w:p>
        </w:tc>
      </w:tr>
    </w:tbl>
    <w:p w14:paraId="72396056" w14:textId="77777777" w:rsidR="00017C94" w:rsidRPr="00F67909" w:rsidRDefault="00017C94" w:rsidP="00017C94">
      <w:pPr>
        <w:spacing w:line="260" w:lineRule="exact"/>
        <w:ind w:firstLineChars="100" w:firstLine="200"/>
        <w:rPr>
          <w:rFonts w:ascii="Meiryo UI" w:eastAsia="Meiryo UI" w:hAnsi="Meiryo UI"/>
          <w:sz w:val="20"/>
          <w:szCs w:val="24"/>
        </w:rPr>
      </w:pPr>
      <w:r w:rsidRPr="00F67909">
        <w:rPr>
          <w:rFonts w:ascii="Meiryo UI" w:eastAsia="Meiryo UI" w:hAnsi="Meiryo UI" w:hint="eastAsia"/>
          <w:sz w:val="20"/>
          <w:szCs w:val="24"/>
        </w:rPr>
        <w:t xml:space="preserve">　</w:t>
      </w:r>
    </w:p>
    <w:p w14:paraId="1E31C9E4" w14:textId="77777777" w:rsidR="00017C94" w:rsidRDefault="00017C94" w:rsidP="00017C94">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sidRPr="000E24F7">
        <w:rPr>
          <w:rFonts w:ascii="Meiryo UI" w:eastAsia="Meiryo UI" w:hAnsi="Meiryo UI" w:hint="eastAsia"/>
          <w:b/>
          <w:sz w:val="28"/>
          <w:szCs w:val="24"/>
        </w:rPr>
        <w:t>税の控除について</w:t>
      </w:r>
    </w:p>
    <w:p w14:paraId="771AF309" w14:textId="72E93629" w:rsidR="00017C94" w:rsidRDefault="00E85814" w:rsidP="003E250C">
      <w:pPr>
        <w:spacing w:line="260" w:lineRule="exact"/>
        <w:ind w:firstLineChars="100" w:firstLine="200"/>
        <w:rPr>
          <w:rFonts w:ascii="Meiryo UI" w:eastAsia="Meiryo UI" w:hAnsi="Meiryo UI"/>
          <w:sz w:val="20"/>
          <w:szCs w:val="24"/>
        </w:rPr>
      </w:pPr>
      <w:r>
        <w:rPr>
          <w:rFonts w:ascii="Meiryo UI" w:eastAsia="Meiryo UI" w:hAnsi="Meiryo UI" w:hint="eastAsia"/>
          <w:sz w:val="20"/>
          <w:szCs w:val="24"/>
        </w:rPr>
        <w:t>ふるさと納税をされた場合、寄附</w:t>
      </w:r>
      <w:r w:rsidR="003E250C">
        <w:rPr>
          <w:rFonts w:ascii="Meiryo UI" w:eastAsia="Meiryo UI" w:hAnsi="Meiryo UI" w:hint="eastAsia"/>
          <w:sz w:val="20"/>
          <w:szCs w:val="24"/>
        </w:rPr>
        <w:t>額のうち２千円を超える部分について、所得税と個人住</w:t>
      </w:r>
      <w:r>
        <w:rPr>
          <w:rFonts w:ascii="Meiryo UI" w:eastAsia="Meiryo UI" w:hAnsi="Meiryo UI" w:hint="eastAsia"/>
          <w:sz w:val="20"/>
          <w:szCs w:val="24"/>
        </w:rPr>
        <w:t>民税から原則として全額が控除されます（一定の上限があります。）</w:t>
      </w:r>
      <w:r w:rsidR="00F42BA7">
        <w:rPr>
          <w:rFonts w:ascii="Meiryo UI" w:eastAsia="Meiryo UI" w:hAnsi="Meiryo UI" w:hint="eastAsia"/>
          <w:sz w:val="20"/>
          <w:szCs w:val="24"/>
        </w:rPr>
        <w:t>。</w:t>
      </w:r>
    </w:p>
    <w:p w14:paraId="5FEA9DD9" w14:textId="6DCD6F98" w:rsidR="00017C94" w:rsidRDefault="00016A29" w:rsidP="00017C94">
      <w:pPr>
        <w:ind w:firstLineChars="100" w:firstLine="200"/>
        <w:rPr>
          <w:rFonts w:ascii="Meiryo UI" w:eastAsia="Meiryo UI" w:hAnsi="Meiryo UI"/>
          <w:sz w:val="20"/>
          <w:szCs w:val="24"/>
        </w:rPr>
      </w:pPr>
      <w:r>
        <w:rPr>
          <w:rFonts w:ascii="Meiryo UI" w:eastAsia="Meiryo UI" w:hAnsi="Meiryo UI"/>
          <w:noProof/>
          <w:sz w:val="20"/>
          <w:szCs w:val="24"/>
        </w:rPr>
        <w:drawing>
          <wp:inline distT="0" distB="0" distL="0" distR="0" wp14:anchorId="7D3F0776" wp14:editId="06BD73F2">
            <wp:extent cx="6645910" cy="826501"/>
            <wp:effectExtent l="0" t="0" r="0" b="0"/>
            <wp:docPr id="1801" name="図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826501"/>
                    </a:xfrm>
                    <a:prstGeom prst="rect">
                      <a:avLst/>
                    </a:prstGeom>
                    <a:noFill/>
                    <a:ln>
                      <a:noFill/>
                    </a:ln>
                  </pic:spPr>
                </pic:pic>
              </a:graphicData>
            </a:graphic>
          </wp:inline>
        </w:drawing>
      </w:r>
    </w:p>
    <w:p w14:paraId="46B67828" w14:textId="77777777" w:rsidR="00017C94" w:rsidRPr="000E24F7" w:rsidRDefault="00017C94" w:rsidP="00017C94">
      <w:pPr>
        <w:spacing w:line="260" w:lineRule="exact"/>
        <w:ind w:firstLineChars="100" w:firstLine="200"/>
        <w:rPr>
          <w:rFonts w:ascii="Meiryo UI" w:eastAsia="Meiryo UI" w:hAnsi="Meiryo UI"/>
          <w:sz w:val="20"/>
          <w:szCs w:val="24"/>
        </w:rPr>
      </w:pPr>
      <w:r w:rsidRPr="000E24F7">
        <w:rPr>
          <w:rFonts w:ascii="Meiryo UI" w:eastAsia="Meiryo UI" w:hAnsi="Meiryo UI" w:hint="eastAsia"/>
          <w:sz w:val="20"/>
          <w:szCs w:val="24"/>
        </w:rPr>
        <w:t>ふるさと納税を行い、所得税・住民税から控除を受けるためには、原則として確定申告を行う必要があります。</w:t>
      </w:r>
    </w:p>
    <w:p w14:paraId="612C66B4" w14:textId="77777777" w:rsidR="00017C94" w:rsidRPr="000E24F7" w:rsidRDefault="00017C94" w:rsidP="00017C94">
      <w:pPr>
        <w:spacing w:line="260" w:lineRule="exact"/>
        <w:ind w:firstLineChars="100" w:firstLine="200"/>
        <w:rPr>
          <w:rFonts w:ascii="Meiryo UI" w:eastAsia="Meiryo UI" w:hAnsi="Meiryo UI"/>
          <w:sz w:val="20"/>
          <w:szCs w:val="24"/>
        </w:rPr>
      </w:pPr>
      <w:r w:rsidRPr="000E24F7">
        <w:rPr>
          <w:rFonts w:ascii="Meiryo UI" w:eastAsia="Meiryo UI" w:hAnsi="Meiryo UI" w:hint="eastAsia"/>
          <w:sz w:val="20"/>
          <w:szCs w:val="24"/>
        </w:rPr>
        <w:t>なお、確定申告の不要な給与所得者等がふるさと納税を行う場合、確定申告を行わなくてもふるさと納税の寄附金控除を受けられる仕組み「ふるさと納税ワンストップ特例制度」が利用できます。この特例制度は、ふるさと納税先の自治体数が</w:t>
      </w:r>
      <w:r w:rsidRPr="000E24F7">
        <w:rPr>
          <w:rFonts w:ascii="Meiryo UI" w:eastAsia="Meiryo UI" w:hAnsi="Meiryo UI"/>
          <w:sz w:val="20"/>
          <w:szCs w:val="24"/>
        </w:rPr>
        <w:t>5団体以内で、ふるさと納税を行う際に各ふるさと納税先の自治体に特例の適用に関する申請書を提出する必要があります。</w:t>
      </w:r>
    </w:p>
    <w:p w14:paraId="7F6CEEDD" w14:textId="77777777" w:rsidR="00017C94" w:rsidRPr="000E24F7" w:rsidRDefault="00017C94" w:rsidP="00017C94">
      <w:pPr>
        <w:spacing w:line="260" w:lineRule="exact"/>
        <w:ind w:firstLineChars="100" w:firstLine="200"/>
        <w:rPr>
          <w:rFonts w:ascii="Meiryo UI" w:eastAsia="Meiryo UI" w:hAnsi="Meiryo UI"/>
          <w:sz w:val="20"/>
          <w:szCs w:val="24"/>
        </w:rPr>
      </w:pPr>
      <w:r w:rsidRPr="000E24F7">
        <w:rPr>
          <w:rFonts w:ascii="Meiryo UI" w:eastAsia="Meiryo UI" w:hAnsi="Meiryo UI" w:hint="eastAsia"/>
          <w:sz w:val="20"/>
          <w:szCs w:val="24"/>
        </w:rPr>
        <w:t>詳しくは、府税のホームページをご覧ください。</w:t>
      </w:r>
    </w:p>
    <w:tbl>
      <w:tblPr>
        <w:tblStyle w:val="a3"/>
        <w:tblpPr w:leftFromText="142" w:rightFromText="142" w:vertAnchor="text" w:horzAnchor="page" w:tblpX="7950" w:tblpY="1"/>
        <w:tblOverlap w:val="never"/>
        <w:tblW w:w="0" w:type="auto"/>
        <w:tblLook w:val="04A0" w:firstRow="1" w:lastRow="0" w:firstColumn="1" w:lastColumn="0" w:noHBand="0" w:noVBand="1"/>
      </w:tblPr>
      <w:tblGrid>
        <w:gridCol w:w="1896"/>
        <w:gridCol w:w="245"/>
        <w:gridCol w:w="567"/>
      </w:tblGrid>
      <w:tr w:rsidR="00017C94" w14:paraId="7A100A05" w14:textId="77777777" w:rsidTr="00DC0D94">
        <w:trPr>
          <w:trHeight w:val="180"/>
        </w:trPr>
        <w:tc>
          <w:tcPr>
            <w:tcW w:w="1896" w:type="dxa"/>
            <w:tcMar>
              <w:top w:w="28" w:type="dxa"/>
              <w:bottom w:w="28" w:type="dxa"/>
            </w:tcMar>
          </w:tcPr>
          <w:p w14:paraId="11148E92" w14:textId="77777777" w:rsidR="00017C94" w:rsidRDefault="00017C94" w:rsidP="00DC0D94">
            <w:pPr>
              <w:spacing w:line="200" w:lineRule="exact"/>
              <w:jc w:val="center"/>
              <w:rPr>
                <w:rFonts w:ascii="Meiryo UI" w:eastAsia="Meiryo UI" w:hAnsi="Meiryo UI"/>
                <w:sz w:val="16"/>
              </w:rPr>
            </w:pPr>
            <w:r>
              <w:rPr>
                <w:rFonts w:ascii="Meiryo UI" w:eastAsia="Meiryo UI" w:hAnsi="Meiryo UI" w:hint="eastAsia"/>
                <w:sz w:val="16"/>
              </w:rPr>
              <w:t xml:space="preserve">府税あらかると　寄附金　</w:t>
            </w:r>
          </w:p>
        </w:tc>
        <w:tc>
          <w:tcPr>
            <w:tcW w:w="245" w:type="dxa"/>
            <w:tcBorders>
              <w:top w:val="nil"/>
              <w:bottom w:val="nil"/>
            </w:tcBorders>
            <w:tcMar>
              <w:top w:w="28" w:type="dxa"/>
              <w:bottom w:w="28" w:type="dxa"/>
            </w:tcMar>
          </w:tcPr>
          <w:p w14:paraId="5CAE3B4C" w14:textId="77777777" w:rsidR="00017C94" w:rsidRDefault="00017C94" w:rsidP="00DC0D94">
            <w:pPr>
              <w:spacing w:line="200" w:lineRule="exact"/>
              <w:rPr>
                <w:rFonts w:ascii="Meiryo UI" w:eastAsia="Meiryo UI" w:hAnsi="Meiryo UI"/>
                <w:sz w:val="16"/>
              </w:rPr>
            </w:pPr>
          </w:p>
        </w:tc>
        <w:tc>
          <w:tcPr>
            <w:tcW w:w="567" w:type="dxa"/>
            <w:tcMar>
              <w:top w:w="28" w:type="dxa"/>
              <w:bottom w:w="28" w:type="dxa"/>
            </w:tcMar>
          </w:tcPr>
          <w:p w14:paraId="2325BEA8" w14:textId="77777777" w:rsidR="00017C94" w:rsidRDefault="00017C94" w:rsidP="00DC0D94">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22400" behindDoc="0" locked="0" layoutInCell="1" allowOverlap="1" wp14:anchorId="409FF427" wp14:editId="2D15B2DA">
                      <wp:simplePos x="0" y="0"/>
                      <wp:positionH relativeFrom="column">
                        <wp:posOffset>248285</wp:posOffset>
                      </wp:positionH>
                      <wp:positionV relativeFrom="paragraph">
                        <wp:posOffset>48895</wp:posOffset>
                      </wp:positionV>
                      <wp:extent cx="123825" cy="152400"/>
                      <wp:effectExtent l="38100" t="38100" r="28575" b="19050"/>
                      <wp:wrapNone/>
                      <wp:docPr id="1813" name="直線矢印コネクタ 1813"/>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D8DFE5" id="直線矢印コネクタ 1813" o:spid="_x0000_s1026" type="#_x0000_t32" style="position:absolute;left:0;text-align:left;margin-left:19.55pt;margin-top:3.85pt;width:9.75pt;height:12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" strokecolor="black [3213]" strokeweight="3pt">
                      <v:stroke endarrow="block" joinstyle="miter"/>
                    </v:shape>
                  </w:pict>
                </mc:Fallback>
              </mc:AlternateContent>
            </w:r>
            <w:r>
              <w:rPr>
                <w:rFonts w:ascii="Meiryo UI" w:eastAsia="Meiryo UI" w:hAnsi="Meiryo UI" w:hint="eastAsia"/>
                <w:sz w:val="16"/>
              </w:rPr>
              <w:t>検索</w:t>
            </w:r>
          </w:p>
        </w:tc>
      </w:tr>
    </w:tbl>
    <w:p w14:paraId="116830F5" w14:textId="27E9BAC1" w:rsidR="008F417A" w:rsidRPr="00017C94" w:rsidRDefault="00017C94" w:rsidP="009A5A66">
      <w:pPr>
        <w:spacing w:line="260" w:lineRule="exact"/>
        <w:ind w:firstLineChars="100" w:firstLine="200"/>
        <w:rPr>
          <w:rFonts w:ascii="HGｺﾞｼｯｸM" w:eastAsia="HGｺﾞｼｯｸM"/>
          <w:color w:val="000000" w:themeColor="text1"/>
          <w:spacing w:val="-10"/>
          <w:sz w:val="28"/>
        </w:rPr>
        <w:sectPr w:rsidR="008F417A" w:rsidRPr="00017C94" w:rsidSect="00D05A2F">
          <w:pgSz w:w="11906" w:h="16838"/>
          <w:pgMar w:top="720" w:right="720" w:bottom="720" w:left="720" w:header="567" w:footer="283" w:gutter="0"/>
          <w:cols w:space="425"/>
          <w:docGrid w:type="lines" w:linePitch="360"/>
        </w:sectPr>
      </w:pPr>
      <w:r w:rsidRPr="00F67909">
        <w:rPr>
          <w:rFonts w:ascii="Meiryo UI" w:eastAsia="Meiryo UI" w:hAnsi="Meiryo UI" w:hint="eastAsia"/>
          <w:sz w:val="20"/>
          <w:szCs w:val="24"/>
        </w:rPr>
        <w:t xml:space="preserve">　</w:t>
      </w:r>
    </w:p>
    <w:tbl>
      <w:tblPr>
        <w:tblStyle w:val="a3"/>
        <w:tblW w:w="0" w:type="auto"/>
        <w:tblInd w:w="137" w:type="dxa"/>
        <w:shd w:val="clear" w:color="auto" w:fill="000066"/>
        <w:tblLook w:val="04A0" w:firstRow="1" w:lastRow="0" w:firstColumn="1" w:lastColumn="0" w:noHBand="0" w:noVBand="1"/>
      </w:tblPr>
      <w:tblGrid>
        <w:gridCol w:w="10206"/>
      </w:tblGrid>
      <w:tr w:rsidR="009D1817" w:rsidRPr="004B2B92" w14:paraId="67C9A1B6" w14:textId="77777777" w:rsidTr="005712E4">
        <w:tc>
          <w:tcPr>
            <w:tcW w:w="10206" w:type="dxa"/>
            <w:shd w:val="clear" w:color="auto" w:fill="000066"/>
          </w:tcPr>
          <w:p w14:paraId="7036222A" w14:textId="0B6E51CE" w:rsidR="009D1817" w:rsidRPr="004B2B92" w:rsidRDefault="009D1817" w:rsidP="009D1817">
            <w:pPr>
              <w:jc w:val="center"/>
              <w:rPr>
                <w:rFonts w:ascii="Meiryo UI" w:eastAsia="Meiryo UI" w:hAnsi="Meiryo UI"/>
                <w:b/>
                <w:sz w:val="24"/>
                <w:szCs w:val="24"/>
                <w:bdr w:val="single" w:sz="4" w:space="0" w:color="auto"/>
              </w:rPr>
            </w:pPr>
            <w:r>
              <w:rPr>
                <w:rFonts w:ascii="Meiryo UI" w:eastAsia="Meiryo UI" w:hAnsi="Meiryo UI" w:hint="eastAsia"/>
                <w:b/>
                <w:sz w:val="36"/>
                <w:szCs w:val="24"/>
              </w:rPr>
              <w:t>納税カレンダー</w:t>
            </w:r>
            <w:bookmarkStart w:id="67" w:name="納税カレンダー"/>
            <w:bookmarkEnd w:id="67"/>
          </w:p>
        </w:tc>
      </w:tr>
    </w:tbl>
    <w:p w14:paraId="6A2A4347" w14:textId="77777777" w:rsidR="009D1817" w:rsidRPr="009D1817" w:rsidRDefault="009D1817" w:rsidP="009A5A66">
      <w:pPr>
        <w:jc w:val="center"/>
        <w:rPr>
          <w:rFonts w:ascii="Meiryo UI" w:eastAsia="Meiryo UI" w:hAnsi="Meiryo UI"/>
          <w:sz w:val="20"/>
          <w:szCs w:val="20"/>
        </w:rPr>
      </w:pPr>
    </w:p>
    <w:tbl>
      <w:tblPr>
        <w:tblStyle w:val="a3"/>
        <w:tblW w:w="0" w:type="auto"/>
        <w:tblLook w:val="04A0" w:firstRow="1" w:lastRow="0" w:firstColumn="1" w:lastColumn="0" w:noHBand="0" w:noVBand="1"/>
      </w:tblPr>
      <w:tblGrid>
        <w:gridCol w:w="846"/>
        <w:gridCol w:w="2410"/>
        <w:gridCol w:w="3685"/>
        <w:gridCol w:w="3515"/>
      </w:tblGrid>
      <w:tr w:rsidR="00DA19A6" w:rsidRPr="00DA19A6" w14:paraId="7A414479" w14:textId="77777777" w:rsidTr="00060D8D">
        <w:trPr>
          <w:trHeight w:val="448"/>
        </w:trPr>
        <w:tc>
          <w:tcPr>
            <w:tcW w:w="846" w:type="dxa"/>
            <w:shd w:val="clear" w:color="auto" w:fill="B4C6E7" w:themeFill="accent5" w:themeFillTint="66"/>
            <w:vAlign w:val="center"/>
          </w:tcPr>
          <w:p w14:paraId="1597C521" w14:textId="241A66E5" w:rsidR="00DA19A6" w:rsidRPr="006C4146" w:rsidRDefault="00DA19A6" w:rsidP="00412F35">
            <w:pPr>
              <w:pStyle w:val="Default"/>
              <w:spacing w:line="200" w:lineRule="exact"/>
              <w:jc w:val="center"/>
              <w:rPr>
                <w:rFonts w:ascii="Meiryo UI" w:eastAsia="Meiryo UI" w:hAnsi="Meiryo UI"/>
                <w:color w:val="000000" w:themeColor="text1"/>
                <w:sz w:val="20"/>
                <w:szCs w:val="20"/>
              </w:rPr>
            </w:pPr>
            <w:r w:rsidRPr="006C4146">
              <w:rPr>
                <w:rFonts w:ascii="Meiryo UI" w:eastAsia="Meiryo UI" w:hAnsi="Meiryo UI" w:hint="eastAsia"/>
                <w:color w:val="000000" w:themeColor="text1"/>
                <w:sz w:val="20"/>
                <w:szCs w:val="20"/>
              </w:rPr>
              <w:t>月</w:t>
            </w:r>
          </w:p>
        </w:tc>
        <w:tc>
          <w:tcPr>
            <w:tcW w:w="2410" w:type="dxa"/>
            <w:shd w:val="clear" w:color="auto" w:fill="B4C6E7" w:themeFill="accent5" w:themeFillTint="66"/>
            <w:vAlign w:val="center"/>
          </w:tcPr>
          <w:p w14:paraId="7A7236C3" w14:textId="53C7FD26" w:rsidR="00DA19A6" w:rsidRPr="006C4146" w:rsidRDefault="006C4146" w:rsidP="00412F35">
            <w:pPr>
              <w:pStyle w:val="Default"/>
              <w:spacing w:line="200" w:lineRule="exact"/>
              <w:jc w:val="center"/>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府税</w:t>
            </w:r>
          </w:p>
        </w:tc>
        <w:tc>
          <w:tcPr>
            <w:tcW w:w="3685" w:type="dxa"/>
            <w:shd w:val="clear" w:color="auto" w:fill="B4C6E7" w:themeFill="accent5" w:themeFillTint="66"/>
            <w:vAlign w:val="center"/>
          </w:tcPr>
          <w:p w14:paraId="0AABC463" w14:textId="701AE34A" w:rsidR="00DA19A6" w:rsidRPr="006C4146" w:rsidRDefault="006C4146" w:rsidP="00412F35">
            <w:pPr>
              <w:pStyle w:val="Default"/>
              <w:spacing w:line="200" w:lineRule="exact"/>
              <w:jc w:val="center"/>
              <w:rPr>
                <w:rFonts w:ascii="Meiryo UI" w:eastAsia="Meiryo UI" w:hAnsi="Meiryo UI"/>
                <w:color w:val="000000" w:themeColor="text1"/>
                <w:sz w:val="20"/>
                <w:szCs w:val="20"/>
              </w:rPr>
            </w:pPr>
            <w:r w:rsidRPr="006C4146">
              <w:rPr>
                <w:rFonts w:ascii="Meiryo UI" w:eastAsia="Meiryo UI" w:hAnsi="Meiryo UI" w:hint="eastAsia"/>
                <w:color w:val="000000" w:themeColor="text1"/>
                <w:sz w:val="20"/>
                <w:szCs w:val="20"/>
              </w:rPr>
              <w:t>市町村税</w:t>
            </w:r>
          </w:p>
        </w:tc>
        <w:tc>
          <w:tcPr>
            <w:tcW w:w="3515" w:type="dxa"/>
            <w:shd w:val="clear" w:color="auto" w:fill="B4C6E7" w:themeFill="accent5" w:themeFillTint="66"/>
            <w:vAlign w:val="center"/>
          </w:tcPr>
          <w:p w14:paraId="7A99D304" w14:textId="449F8901" w:rsidR="00DA19A6" w:rsidRPr="006C4146" w:rsidRDefault="006C4146" w:rsidP="00412F35">
            <w:pPr>
              <w:pStyle w:val="Default"/>
              <w:spacing w:line="200" w:lineRule="exact"/>
              <w:jc w:val="center"/>
              <w:rPr>
                <w:rFonts w:ascii="Meiryo UI" w:eastAsia="Meiryo UI" w:hAnsi="Meiryo UI"/>
                <w:color w:val="000000" w:themeColor="text1"/>
                <w:sz w:val="20"/>
                <w:szCs w:val="20"/>
              </w:rPr>
            </w:pPr>
            <w:r w:rsidRPr="006C4146">
              <w:rPr>
                <w:rFonts w:ascii="Meiryo UI" w:eastAsia="Meiryo UI" w:hAnsi="Meiryo UI" w:hint="eastAsia"/>
                <w:color w:val="000000" w:themeColor="text1"/>
                <w:sz w:val="20"/>
                <w:szCs w:val="20"/>
              </w:rPr>
              <w:t>国税</w:t>
            </w:r>
          </w:p>
        </w:tc>
      </w:tr>
      <w:tr w:rsidR="006C4146" w:rsidRPr="00DA19A6" w14:paraId="0E634373" w14:textId="77777777" w:rsidTr="00060D8D">
        <w:trPr>
          <w:trHeight w:val="567"/>
        </w:trPr>
        <w:tc>
          <w:tcPr>
            <w:tcW w:w="846" w:type="dxa"/>
            <w:shd w:val="clear" w:color="auto" w:fill="B4C6E7" w:themeFill="accent5" w:themeFillTint="66"/>
            <w:vAlign w:val="center"/>
          </w:tcPr>
          <w:p w14:paraId="34ECD842" w14:textId="5560BAAE" w:rsidR="006C4146" w:rsidRPr="006C4146" w:rsidRDefault="006C4146" w:rsidP="00412F35">
            <w:pPr>
              <w:pStyle w:val="Default"/>
              <w:spacing w:line="200" w:lineRule="exact"/>
              <w:jc w:val="center"/>
              <w:rPr>
                <w:rFonts w:ascii="Meiryo UI" w:eastAsia="Meiryo UI" w:hAnsi="Meiryo UI"/>
                <w:color w:val="000000" w:themeColor="text1"/>
                <w:sz w:val="20"/>
                <w:szCs w:val="20"/>
              </w:rPr>
            </w:pPr>
            <w:r w:rsidRPr="006C4146">
              <w:rPr>
                <w:rFonts w:ascii="Meiryo UI" w:eastAsia="Meiryo UI" w:hAnsi="Meiryo UI" w:hint="eastAsia"/>
                <w:sz w:val="20"/>
                <w:szCs w:val="20"/>
              </w:rPr>
              <w:t>４</w:t>
            </w:r>
          </w:p>
        </w:tc>
        <w:tc>
          <w:tcPr>
            <w:tcW w:w="2410" w:type="dxa"/>
            <w:vAlign w:val="center"/>
          </w:tcPr>
          <w:p w14:paraId="7D313104" w14:textId="77777777" w:rsidR="006C4146" w:rsidRPr="006C4146" w:rsidRDefault="006C4146" w:rsidP="00412F35">
            <w:pPr>
              <w:pStyle w:val="Default"/>
              <w:spacing w:line="200" w:lineRule="exact"/>
              <w:rPr>
                <w:rFonts w:ascii="Meiryo UI" w:eastAsia="Meiryo UI" w:hAnsi="Meiryo UI"/>
                <w:color w:val="000000" w:themeColor="text1"/>
                <w:sz w:val="18"/>
                <w:szCs w:val="20"/>
              </w:rPr>
            </w:pPr>
          </w:p>
        </w:tc>
        <w:tc>
          <w:tcPr>
            <w:tcW w:w="3685" w:type="dxa"/>
            <w:vAlign w:val="center"/>
          </w:tcPr>
          <w:p w14:paraId="63326CDF" w14:textId="2D4923A8" w:rsidR="006C4146" w:rsidRPr="006C4146" w:rsidRDefault="00060D8D" w:rsidP="00412F35">
            <w:pPr>
              <w:pStyle w:val="Default"/>
              <w:spacing w:line="200" w:lineRule="exact"/>
              <w:rPr>
                <w:rFonts w:ascii="Meiryo UI" w:eastAsia="Meiryo UI" w:hAnsi="Meiryo UI"/>
                <w:color w:val="000000" w:themeColor="text1"/>
                <w:sz w:val="18"/>
                <w:szCs w:val="20"/>
              </w:rPr>
            </w:pPr>
            <w:r w:rsidRPr="00060D8D">
              <w:rPr>
                <w:rFonts w:ascii="Meiryo UI" w:eastAsia="Meiryo UI" w:hAnsi="Meiryo UI" w:hint="eastAsia"/>
                <w:color w:val="000000" w:themeColor="text1"/>
                <w:sz w:val="18"/>
                <w:szCs w:val="16"/>
              </w:rPr>
              <w:t>◆</w:t>
            </w:r>
            <w:hyperlink w:anchor="固定資産税" w:history="1">
              <w:r w:rsidR="006C4146" w:rsidRPr="009B6FA7">
                <w:rPr>
                  <w:rStyle w:val="af6"/>
                  <w:rFonts w:ascii="Meiryo UI" w:eastAsia="Meiryo UI" w:hAnsi="Meiryo UI" w:hint="eastAsia"/>
                  <w:sz w:val="18"/>
                  <w:szCs w:val="20"/>
                </w:rPr>
                <w:t>固定資産税</w:t>
              </w:r>
            </w:hyperlink>
            <w:r w:rsidR="00EF4908">
              <w:rPr>
                <w:rFonts w:ascii="Meiryo UI" w:eastAsia="Meiryo UI" w:hAnsi="Meiryo UI" w:hint="eastAsia"/>
                <w:sz w:val="18"/>
                <w:szCs w:val="20"/>
              </w:rPr>
              <w:t>・</w:t>
            </w:r>
            <w:hyperlink w:anchor="都市計画税" w:history="1">
              <w:r w:rsidR="006C4146" w:rsidRPr="009B6FA7">
                <w:rPr>
                  <w:rStyle w:val="af6"/>
                  <w:rFonts w:ascii="Meiryo UI" w:eastAsia="Meiryo UI" w:hAnsi="Meiryo UI" w:hint="eastAsia"/>
                  <w:sz w:val="18"/>
                  <w:szCs w:val="20"/>
                </w:rPr>
                <w:t>都市計画税</w:t>
              </w:r>
            </w:hyperlink>
            <w:r w:rsidR="006C4146" w:rsidRPr="006C4146">
              <w:rPr>
                <w:rFonts w:ascii="Meiryo UI" w:eastAsia="Meiryo UI" w:hAnsi="Meiryo UI" w:hint="eastAsia"/>
                <w:sz w:val="18"/>
                <w:szCs w:val="20"/>
              </w:rPr>
              <w:t>（第</w:t>
            </w:r>
            <w:r w:rsidR="006C4146" w:rsidRPr="006C4146">
              <w:rPr>
                <w:rFonts w:ascii="Meiryo UI" w:eastAsia="Meiryo UI" w:hAnsi="Meiryo UI"/>
                <w:sz w:val="18"/>
                <w:szCs w:val="20"/>
              </w:rPr>
              <w:t>1期分）</w:t>
            </w:r>
          </w:p>
        </w:tc>
        <w:tc>
          <w:tcPr>
            <w:tcW w:w="3515" w:type="dxa"/>
            <w:vAlign w:val="center"/>
          </w:tcPr>
          <w:p w14:paraId="2087A21F" w14:textId="77777777" w:rsidR="006C4146" w:rsidRPr="006C4146" w:rsidRDefault="006C4146" w:rsidP="00412F35">
            <w:pPr>
              <w:pStyle w:val="Default"/>
              <w:spacing w:line="200" w:lineRule="exact"/>
              <w:rPr>
                <w:rFonts w:ascii="Meiryo UI" w:eastAsia="Meiryo UI" w:hAnsi="Meiryo UI"/>
                <w:color w:val="000000" w:themeColor="text1"/>
                <w:sz w:val="18"/>
                <w:szCs w:val="20"/>
              </w:rPr>
            </w:pPr>
          </w:p>
        </w:tc>
      </w:tr>
      <w:tr w:rsidR="006C4146" w:rsidRPr="00741312" w14:paraId="1301E1FD" w14:textId="77777777" w:rsidTr="00060D8D">
        <w:trPr>
          <w:trHeight w:val="567"/>
        </w:trPr>
        <w:tc>
          <w:tcPr>
            <w:tcW w:w="846" w:type="dxa"/>
            <w:shd w:val="clear" w:color="auto" w:fill="B4C6E7" w:themeFill="accent5" w:themeFillTint="66"/>
            <w:vAlign w:val="center"/>
          </w:tcPr>
          <w:p w14:paraId="111F517F" w14:textId="7AE68C3C" w:rsidR="006C4146" w:rsidRPr="00741312" w:rsidRDefault="006C4146" w:rsidP="00412F35">
            <w:pPr>
              <w:pStyle w:val="Default"/>
              <w:spacing w:line="200" w:lineRule="exact"/>
              <w:jc w:val="center"/>
              <w:rPr>
                <w:rFonts w:ascii="Meiryo UI" w:eastAsia="Meiryo UI" w:hAnsi="Meiryo UI"/>
                <w:color w:val="auto"/>
                <w:sz w:val="20"/>
                <w:szCs w:val="20"/>
              </w:rPr>
            </w:pPr>
            <w:r w:rsidRPr="00741312">
              <w:rPr>
                <w:rFonts w:ascii="Meiryo UI" w:eastAsia="Meiryo UI" w:hAnsi="Meiryo UI" w:hint="eastAsia"/>
                <w:color w:val="auto"/>
                <w:sz w:val="20"/>
                <w:szCs w:val="20"/>
              </w:rPr>
              <w:t>５</w:t>
            </w:r>
          </w:p>
        </w:tc>
        <w:tc>
          <w:tcPr>
            <w:tcW w:w="2410" w:type="dxa"/>
            <w:vAlign w:val="center"/>
          </w:tcPr>
          <w:p w14:paraId="2AF37859" w14:textId="4F6F8329" w:rsidR="006C4146" w:rsidRPr="00741312" w:rsidRDefault="00060D8D" w:rsidP="00412F3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自動車税（種別割）" w:history="1">
              <w:r w:rsidR="00EF4908" w:rsidRPr="009B6FA7">
                <w:rPr>
                  <w:rStyle w:val="af6"/>
                  <w:rFonts w:ascii="Meiryo UI" w:eastAsia="Meiryo UI" w:hAnsi="Meiryo UI" w:hint="eastAsia"/>
                  <w:sz w:val="18"/>
                  <w:szCs w:val="20"/>
                </w:rPr>
                <w:t>自動車税</w:t>
              </w:r>
              <w:r w:rsidR="00741312" w:rsidRPr="009B6FA7">
                <w:rPr>
                  <w:rStyle w:val="af6"/>
                  <w:rFonts w:ascii="Meiryo UI" w:eastAsia="Meiryo UI" w:hAnsi="Meiryo UI" w:hint="eastAsia"/>
                  <w:sz w:val="18"/>
                  <w:szCs w:val="20"/>
                </w:rPr>
                <w:t>（種別割）</w:t>
              </w:r>
            </w:hyperlink>
          </w:p>
          <w:p w14:paraId="798629E2" w14:textId="4EC21AB5" w:rsidR="006C4146" w:rsidRPr="00741312" w:rsidRDefault="00060D8D" w:rsidP="00412F3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鉱区税" w:history="1">
              <w:r w:rsidR="00EF4908" w:rsidRPr="009B6FA7">
                <w:rPr>
                  <w:rStyle w:val="af6"/>
                  <w:rFonts w:ascii="Meiryo UI" w:eastAsia="Meiryo UI" w:hAnsi="Meiryo UI"/>
                  <w:sz w:val="18"/>
                  <w:szCs w:val="20"/>
                </w:rPr>
                <w:t>鉱区税</w:t>
              </w:r>
            </w:hyperlink>
          </w:p>
        </w:tc>
        <w:tc>
          <w:tcPr>
            <w:tcW w:w="3685" w:type="dxa"/>
            <w:vAlign w:val="center"/>
          </w:tcPr>
          <w:p w14:paraId="2B01BE83" w14:textId="0F3CB552" w:rsidR="006C4146" w:rsidRPr="00741312" w:rsidRDefault="00060D8D" w:rsidP="00412F3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軽自動車税（種別割）" w:history="1">
              <w:r w:rsidR="006C4146" w:rsidRPr="009B6FA7">
                <w:rPr>
                  <w:rStyle w:val="af6"/>
                  <w:rFonts w:ascii="Meiryo UI" w:eastAsia="Meiryo UI" w:hAnsi="Meiryo UI" w:hint="eastAsia"/>
                  <w:sz w:val="18"/>
                  <w:szCs w:val="20"/>
                </w:rPr>
                <w:t>軽自動車税</w:t>
              </w:r>
              <w:r w:rsidR="001861F1" w:rsidRPr="009B6FA7">
                <w:rPr>
                  <w:rStyle w:val="af6"/>
                  <w:rFonts w:ascii="Meiryo UI" w:eastAsia="Meiryo UI" w:hAnsi="Meiryo UI" w:hint="eastAsia"/>
                  <w:sz w:val="18"/>
                  <w:szCs w:val="20"/>
                </w:rPr>
                <w:t>（種別割）</w:t>
              </w:r>
            </w:hyperlink>
          </w:p>
        </w:tc>
        <w:tc>
          <w:tcPr>
            <w:tcW w:w="3515" w:type="dxa"/>
            <w:vAlign w:val="center"/>
          </w:tcPr>
          <w:p w14:paraId="7CF6615B" w14:textId="77777777" w:rsidR="006C4146" w:rsidRPr="00741312" w:rsidRDefault="006C4146" w:rsidP="00412F35">
            <w:pPr>
              <w:pStyle w:val="Default"/>
              <w:spacing w:line="200" w:lineRule="exact"/>
              <w:rPr>
                <w:rFonts w:ascii="Meiryo UI" w:eastAsia="Meiryo UI" w:hAnsi="Meiryo UI"/>
                <w:color w:val="auto"/>
                <w:sz w:val="18"/>
                <w:szCs w:val="20"/>
              </w:rPr>
            </w:pPr>
          </w:p>
        </w:tc>
      </w:tr>
      <w:tr w:rsidR="006C4146" w:rsidRPr="00741312" w14:paraId="55C5789E" w14:textId="77777777" w:rsidTr="00060D8D">
        <w:trPr>
          <w:trHeight w:val="567"/>
        </w:trPr>
        <w:tc>
          <w:tcPr>
            <w:tcW w:w="846" w:type="dxa"/>
            <w:shd w:val="clear" w:color="auto" w:fill="B4C6E7" w:themeFill="accent5" w:themeFillTint="66"/>
            <w:vAlign w:val="center"/>
          </w:tcPr>
          <w:p w14:paraId="4A475930" w14:textId="799ED0A1" w:rsidR="006C4146" w:rsidRPr="00741312" w:rsidRDefault="006C4146" w:rsidP="00412F35">
            <w:pPr>
              <w:pStyle w:val="Default"/>
              <w:spacing w:line="200" w:lineRule="exact"/>
              <w:jc w:val="center"/>
              <w:rPr>
                <w:rFonts w:ascii="Meiryo UI" w:eastAsia="Meiryo UI" w:hAnsi="Meiryo UI"/>
                <w:color w:val="auto"/>
                <w:sz w:val="20"/>
                <w:szCs w:val="20"/>
              </w:rPr>
            </w:pPr>
            <w:r w:rsidRPr="00741312">
              <w:rPr>
                <w:rFonts w:ascii="Meiryo UI" w:eastAsia="Meiryo UI" w:hAnsi="Meiryo UI" w:hint="eastAsia"/>
                <w:color w:val="auto"/>
                <w:sz w:val="20"/>
                <w:szCs w:val="20"/>
              </w:rPr>
              <w:t>６</w:t>
            </w:r>
          </w:p>
        </w:tc>
        <w:tc>
          <w:tcPr>
            <w:tcW w:w="2410" w:type="dxa"/>
            <w:vAlign w:val="center"/>
          </w:tcPr>
          <w:p w14:paraId="2E355BB5" w14:textId="77777777" w:rsidR="006C4146" w:rsidRPr="00741312" w:rsidRDefault="006C4146" w:rsidP="00412F35">
            <w:pPr>
              <w:pStyle w:val="Default"/>
              <w:spacing w:line="200" w:lineRule="exact"/>
              <w:rPr>
                <w:rFonts w:ascii="Meiryo UI" w:eastAsia="Meiryo UI" w:hAnsi="Meiryo UI"/>
                <w:color w:val="auto"/>
                <w:sz w:val="18"/>
                <w:szCs w:val="20"/>
              </w:rPr>
            </w:pPr>
          </w:p>
        </w:tc>
        <w:tc>
          <w:tcPr>
            <w:tcW w:w="3685" w:type="dxa"/>
            <w:vAlign w:val="center"/>
          </w:tcPr>
          <w:p w14:paraId="500BFD5A" w14:textId="241AD94C" w:rsidR="006C4146" w:rsidRPr="00741312" w:rsidRDefault="00060D8D" w:rsidP="00412F3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個人市町村民税" w:history="1">
              <w:r w:rsidR="006C4146" w:rsidRPr="009B6FA7">
                <w:rPr>
                  <w:rStyle w:val="af6"/>
                  <w:rFonts w:ascii="Meiryo UI" w:eastAsia="Meiryo UI" w:hAnsi="Meiryo UI" w:hint="eastAsia"/>
                  <w:sz w:val="18"/>
                  <w:szCs w:val="20"/>
                </w:rPr>
                <w:t>個人市</w:t>
              </w:r>
            </w:hyperlink>
            <w:r w:rsidR="006C4146" w:rsidRPr="00741312">
              <w:rPr>
                <w:rFonts w:ascii="Meiryo UI" w:eastAsia="Meiryo UI" w:hAnsi="Meiryo UI" w:hint="eastAsia"/>
                <w:color w:val="auto"/>
                <w:sz w:val="18"/>
                <w:szCs w:val="20"/>
              </w:rPr>
              <w:t>・</w:t>
            </w:r>
            <w:hyperlink w:anchor="個人府民税" w:history="1">
              <w:r w:rsidR="006C4146" w:rsidRPr="009B6FA7">
                <w:rPr>
                  <w:rStyle w:val="af6"/>
                  <w:rFonts w:ascii="Meiryo UI" w:eastAsia="Meiryo UI" w:hAnsi="Meiryo UI" w:hint="eastAsia"/>
                  <w:sz w:val="18"/>
                  <w:szCs w:val="20"/>
                </w:rPr>
                <w:t>府民税</w:t>
              </w:r>
            </w:hyperlink>
            <w:r w:rsidR="006C4146" w:rsidRPr="00741312">
              <w:rPr>
                <w:rFonts w:ascii="Meiryo UI" w:eastAsia="Meiryo UI" w:hAnsi="Meiryo UI" w:hint="eastAsia"/>
                <w:color w:val="auto"/>
                <w:sz w:val="18"/>
                <w:szCs w:val="20"/>
              </w:rPr>
              <w:t>（第</w:t>
            </w:r>
            <w:r w:rsidR="006C4146" w:rsidRPr="00741312">
              <w:rPr>
                <w:rFonts w:ascii="Meiryo UI" w:eastAsia="Meiryo UI" w:hAnsi="Meiryo UI"/>
                <w:color w:val="auto"/>
                <w:sz w:val="18"/>
                <w:szCs w:val="20"/>
              </w:rPr>
              <w:t>1期分）</w:t>
            </w:r>
          </w:p>
        </w:tc>
        <w:tc>
          <w:tcPr>
            <w:tcW w:w="3515" w:type="dxa"/>
            <w:vAlign w:val="center"/>
          </w:tcPr>
          <w:p w14:paraId="77035449" w14:textId="77777777" w:rsidR="006C4146" w:rsidRPr="00741312" w:rsidRDefault="006C4146" w:rsidP="00412F35">
            <w:pPr>
              <w:pStyle w:val="Default"/>
              <w:spacing w:line="200" w:lineRule="exact"/>
              <w:rPr>
                <w:rFonts w:ascii="Meiryo UI" w:eastAsia="Meiryo UI" w:hAnsi="Meiryo UI"/>
                <w:color w:val="auto"/>
                <w:sz w:val="18"/>
                <w:szCs w:val="20"/>
              </w:rPr>
            </w:pPr>
          </w:p>
        </w:tc>
      </w:tr>
      <w:tr w:rsidR="001E2AA5" w:rsidRPr="00741312" w14:paraId="51054EC7" w14:textId="77777777" w:rsidTr="00060D8D">
        <w:trPr>
          <w:trHeight w:val="567"/>
        </w:trPr>
        <w:tc>
          <w:tcPr>
            <w:tcW w:w="846" w:type="dxa"/>
            <w:shd w:val="clear" w:color="auto" w:fill="B4C6E7" w:themeFill="accent5" w:themeFillTint="66"/>
            <w:vAlign w:val="center"/>
          </w:tcPr>
          <w:p w14:paraId="13B1283B" w14:textId="5CB6B3FC" w:rsidR="001E2AA5" w:rsidRPr="00741312" w:rsidRDefault="001E2AA5" w:rsidP="001E2AA5">
            <w:pPr>
              <w:pStyle w:val="Default"/>
              <w:spacing w:line="200" w:lineRule="exact"/>
              <w:jc w:val="center"/>
              <w:rPr>
                <w:rFonts w:ascii="Meiryo UI" w:eastAsia="Meiryo UI" w:hAnsi="Meiryo UI"/>
                <w:color w:val="auto"/>
                <w:sz w:val="20"/>
                <w:szCs w:val="20"/>
              </w:rPr>
            </w:pPr>
            <w:r w:rsidRPr="00741312">
              <w:rPr>
                <w:rFonts w:ascii="Meiryo UI" w:eastAsia="Meiryo UI" w:hAnsi="Meiryo UI" w:hint="eastAsia"/>
                <w:color w:val="auto"/>
                <w:sz w:val="20"/>
                <w:szCs w:val="20"/>
              </w:rPr>
              <w:t>７</w:t>
            </w:r>
          </w:p>
        </w:tc>
        <w:tc>
          <w:tcPr>
            <w:tcW w:w="2410" w:type="dxa"/>
            <w:vAlign w:val="center"/>
          </w:tcPr>
          <w:p w14:paraId="0E612951" w14:textId="77777777" w:rsidR="001E2AA5" w:rsidRPr="00741312" w:rsidRDefault="001E2AA5" w:rsidP="001E2AA5">
            <w:pPr>
              <w:pStyle w:val="Default"/>
              <w:spacing w:line="200" w:lineRule="exact"/>
              <w:rPr>
                <w:rFonts w:ascii="Meiryo UI" w:eastAsia="Meiryo UI" w:hAnsi="Meiryo UI"/>
                <w:color w:val="auto"/>
                <w:sz w:val="18"/>
                <w:szCs w:val="20"/>
              </w:rPr>
            </w:pPr>
          </w:p>
        </w:tc>
        <w:tc>
          <w:tcPr>
            <w:tcW w:w="3685" w:type="dxa"/>
            <w:vAlign w:val="center"/>
          </w:tcPr>
          <w:p w14:paraId="407ABFA6" w14:textId="321DE482" w:rsidR="001E2AA5" w:rsidRPr="00741312" w:rsidRDefault="001E2AA5" w:rsidP="001E2AA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固定資産税" w:history="1">
              <w:r w:rsidR="009B6FA7" w:rsidRPr="009B6FA7">
                <w:rPr>
                  <w:rStyle w:val="af6"/>
                  <w:rFonts w:ascii="Meiryo UI" w:eastAsia="Meiryo UI" w:hAnsi="Meiryo UI" w:hint="eastAsia"/>
                  <w:sz w:val="18"/>
                  <w:szCs w:val="20"/>
                </w:rPr>
                <w:t>固定資産税</w:t>
              </w:r>
            </w:hyperlink>
            <w:r w:rsidR="009B6FA7">
              <w:rPr>
                <w:rFonts w:ascii="Meiryo UI" w:eastAsia="Meiryo UI" w:hAnsi="Meiryo UI" w:hint="eastAsia"/>
                <w:sz w:val="18"/>
                <w:szCs w:val="20"/>
              </w:rPr>
              <w:t>・</w:t>
            </w:r>
            <w:hyperlink w:anchor="都市計画税" w:history="1">
              <w:r w:rsidR="009B6FA7" w:rsidRPr="009B6FA7">
                <w:rPr>
                  <w:rStyle w:val="af6"/>
                  <w:rFonts w:ascii="Meiryo UI" w:eastAsia="Meiryo UI" w:hAnsi="Meiryo UI" w:hint="eastAsia"/>
                  <w:sz w:val="18"/>
                  <w:szCs w:val="20"/>
                </w:rPr>
                <w:t>都市計画税</w:t>
              </w:r>
            </w:hyperlink>
            <w:r w:rsidRPr="00741312">
              <w:rPr>
                <w:rFonts w:ascii="Meiryo UI" w:eastAsia="Meiryo UI" w:hAnsi="Meiryo UI" w:hint="eastAsia"/>
                <w:color w:val="auto"/>
                <w:sz w:val="18"/>
                <w:szCs w:val="20"/>
              </w:rPr>
              <w:t>（第</w:t>
            </w:r>
            <w:r w:rsidRPr="00741312">
              <w:rPr>
                <w:rFonts w:ascii="Meiryo UI" w:eastAsia="Meiryo UI" w:hAnsi="Meiryo UI"/>
                <w:color w:val="auto"/>
                <w:sz w:val="18"/>
                <w:szCs w:val="20"/>
              </w:rPr>
              <w:t>2期分）</w:t>
            </w:r>
          </w:p>
        </w:tc>
        <w:tc>
          <w:tcPr>
            <w:tcW w:w="3515" w:type="dxa"/>
            <w:vAlign w:val="center"/>
          </w:tcPr>
          <w:p w14:paraId="40171820" w14:textId="7D8A645A" w:rsidR="001E2AA5" w:rsidRPr="001E2AA5" w:rsidRDefault="001E2AA5" w:rsidP="001E2AA5">
            <w:pPr>
              <w:pStyle w:val="Default"/>
              <w:spacing w:line="200" w:lineRule="exact"/>
              <w:rPr>
                <w:rFonts w:ascii="Meiryo UI" w:eastAsia="Meiryo UI" w:hAnsi="Meiryo UI"/>
                <w:color w:val="000000" w:themeColor="text1"/>
                <w:sz w:val="18"/>
                <w:szCs w:val="20"/>
              </w:rPr>
            </w:pPr>
            <w:r w:rsidRPr="001E2AA5">
              <w:rPr>
                <w:rFonts w:ascii="Meiryo UI" w:eastAsia="Meiryo UI" w:hAnsi="Meiryo UI" w:hint="eastAsia"/>
                <w:color w:val="000000" w:themeColor="text1"/>
                <w:sz w:val="18"/>
                <w:szCs w:val="16"/>
              </w:rPr>
              <w:t>◆</w:t>
            </w:r>
            <w:hyperlink w:anchor="所得税" w:history="1">
              <w:r w:rsidRPr="009B6FA7">
                <w:rPr>
                  <w:rStyle w:val="af6"/>
                  <w:rFonts w:ascii="Meiryo UI" w:eastAsia="Meiryo UI" w:hAnsi="Meiryo UI" w:hint="eastAsia"/>
                  <w:sz w:val="18"/>
                  <w:szCs w:val="20"/>
                </w:rPr>
                <w:t>所得税</w:t>
              </w:r>
            </w:hyperlink>
            <w:r w:rsidRPr="001E2AA5">
              <w:rPr>
                <w:rFonts w:ascii="Meiryo UI" w:eastAsia="Meiryo UI" w:hAnsi="Meiryo UI" w:hint="eastAsia"/>
                <w:color w:val="000000" w:themeColor="text1"/>
                <w:sz w:val="18"/>
                <w:szCs w:val="20"/>
              </w:rPr>
              <w:t>（予定納税第１期分）</w:t>
            </w:r>
          </w:p>
        </w:tc>
      </w:tr>
      <w:tr w:rsidR="001E2AA5" w:rsidRPr="00741312" w14:paraId="1F8DA683" w14:textId="77777777" w:rsidTr="00060D8D">
        <w:trPr>
          <w:trHeight w:val="567"/>
        </w:trPr>
        <w:tc>
          <w:tcPr>
            <w:tcW w:w="846" w:type="dxa"/>
            <w:shd w:val="clear" w:color="auto" w:fill="B4C6E7" w:themeFill="accent5" w:themeFillTint="66"/>
            <w:vAlign w:val="center"/>
          </w:tcPr>
          <w:p w14:paraId="53AC0940" w14:textId="6823C25B" w:rsidR="001E2AA5" w:rsidRPr="00741312" w:rsidRDefault="001E2AA5" w:rsidP="001E2AA5">
            <w:pPr>
              <w:pStyle w:val="Default"/>
              <w:spacing w:line="200" w:lineRule="exact"/>
              <w:jc w:val="center"/>
              <w:rPr>
                <w:rFonts w:ascii="Meiryo UI" w:eastAsia="Meiryo UI" w:hAnsi="Meiryo UI"/>
                <w:color w:val="auto"/>
                <w:sz w:val="20"/>
                <w:szCs w:val="20"/>
              </w:rPr>
            </w:pPr>
            <w:r w:rsidRPr="00741312">
              <w:rPr>
                <w:rFonts w:ascii="Meiryo UI" w:eastAsia="Meiryo UI" w:hAnsi="Meiryo UI" w:hint="eastAsia"/>
                <w:color w:val="auto"/>
                <w:sz w:val="20"/>
                <w:szCs w:val="20"/>
              </w:rPr>
              <w:t>８</w:t>
            </w:r>
          </w:p>
        </w:tc>
        <w:tc>
          <w:tcPr>
            <w:tcW w:w="2410" w:type="dxa"/>
            <w:vAlign w:val="center"/>
          </w:tcPr>
          <w:p w14:paraId="3D240789" w14:textId="71712A8C" w:rsidR="001E2AA5" w:rsidRPr="00741312" w:rsidRDefault="001E2AA5" w:rsidP="001E2AA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個人事業税" w:history="1">
              <w:r w:rsidRPr="009B6FA7">
                <w:rPr>
                  <w:rStyle w:val="af6"/>
                  <w:rFonts w:ascii="Meiryo UI" w:eastAsia="Meiryo UI" w:hAnsi="Meiryo UI"/>
                  <w:sz w:val="18"/>
                  <w:szCs w:val="20"/>
                </w:rPr>
                <w:t>個人の事業税</w:t>
              </w:r>
            </w:hyperlink>
          </w:p>
          <w:p w14:paraId="09EBB7BE" w14:textId="3E1C71CB" w:rsidR="001E2AA5" w:rsidRPr="00741312" w:rsidRDefault="001E2AA5" w:rsidP="001E2AA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20"/>
              </w:rPr>
              <w:t>（第１期分）</w:t>
            </w:r>
          </w:p>
        </w:tc>
        <w:tc>
          <w:tcPr>
            <w:tcW w:w="3685" w:type="dxa"/>
            <w:vAlign w:val="center"/>
          </w:tcPr>
          <w:p w14:paraId="32F49F2F" w14:textId="3F7F9308" w:rsidR="001E2AA5" w:rsidRPr="00741312" w:rsidRDefault="001E2AA5" w:rsidP="001E2AA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個人市町村民税" w:history="1">
              <w:r w:rsidR="009B6FA7" w:rsidRPr="009B6FA7">
                <w:rPr>
                  <w:rStyle w:val="af6"/>
                  <w:rFonts w:ascii="Meiryo UI" w:eastAsia="Meiryo UI" w:hAnsi="Meiryo UI" w:hint="eastAsia"/>
                  <w:sz w:val="18"/>
                  <w:szCs w:val="20"/>
                </w:rPr>
                <w:t>個人市</w:t>
              </w:r>
            </w:hyperlink>
            <w:r w:rsidR="009B6FA7" w:rsidRPr="00741312">
              <w:rPr>
                <w:rFonts w:ascii="Meiryo UI" w:eastAsia="Meiryo UI" w:hAnsi="Meiryo UI" w:hint="eastAsia"/>
                <w:color w:val="auto"/>
                <w:sz w:val="18"/>
                <w:szCs w:val="20"/>
              </w:rPr>
              <w:t>・</w:t>
            </w:r>
            <w:hyperlink w:anchor="個人府民税" w:history="1">
              <w:r w:rsidR="009B6FA7" w:rsidRPr="009B6FA7">
                <w:rPr>
                  <w:rStyle w:val="af6"/>
                  <w:rFonts w:ascii="Meiryo UI" w:eastAsia="Meiryo UI" w:hAnsi="Meiryo UI" w:hint="eastAsia"/>
                  <w:sz w:val="18"/>
                  <w:szCs w:val="20"/>
                </w:rPr>
                <w:t>府民税</w:t>
              </w:r>
            </w:hyperlink>
            <w:r w:rsidRPr="00741312">
              <w:rPr>
                <w:rFonts w:ascii="Meiryo UI" w:eastAsia="Meiryo UI" w:hAnsi="Meiryo UI" w:hint="eastAsia"/>
                <w:color w:val="auto"/>
                <w:sz w:val="18"/>
                <w:szCs w:val="20"/>
              </w:rPr>
              <w:t>（第</w:t>
            </w:r>
            <w:r w:rsidRPr="00741312">
              <w:rPr>
                <w:rFonts w:ascii="Meiryo UI" w:eastAsia="Meiryo UI" w:hAnsi="Meiryo UI"/>
                <w:color w:val="auto"/>
                <w:sz w:val="18"/>
                <w:szCs w:val="20"/>
              </w:rPr>
              <w:t>2期分）</w:t>
            </w:r>
          </w:p>
        </w:tc>
        <w:tc>
          <w:tcPr>
            <w:tcW w:w="3515" w:type="dxa"/>
            <w:vAlign w:val="center"/>
          </w:tcPr>
          <w:p w14:paraId="6D8B9986" w14:textId="77777777" w:rsidR="001E2AA5" w:rsidRPr="001E2AA5" w:rsidRDefault="001E2AA5" w:rsidP="001E2AA5">
            <w:pPr>
              <w:pStyle w:val="Default"/>
              <w:spacing w:line="200" w:lineRule="exact"/>
              <w:rPr>
                <w:rFonts w:ascii="Meiryo UI" w:eastAsia="Meiryo UI" w:hAnsi="Meiryo UI"/>
                <w:color w:val="000000" w:themeColor="text1"/>
                <w:sz w:val="18"/>
                <w:szCs w:val="20"/>
              </w:rPr>
            </w:pPr>
          </w:p>
        </w:tc>
      </w:tr>
      <w:tr w:rsidR="001E2AA5" w:rsidRPr="00741312" w14:paraId="492AFF0D" w14:textId="77777777" w:rsidTr="00060D8D">
        <w:trPr>
          <w:trHeight w:val="567"/>
        </w:trPr>
        <w:tc>
          <w:tcPr>
            <w:tcW w:w="846" w:type="dxa"/>
            <w:shd w:val="clear" w:color="auto" w:fill="B4C6E7" w:themeFill="accent5" w:themeFillTint="66"/>
            <w:vAlign w:val="center"/>
          </w:tcPr>
          <w:p w14:paraId="1839BABF" w14:textId="3EE407E8" w:rsidR="001E2AA5" w:rsidRPr="00741312" w:rsidRDefault="001E2AA5" w:rsidP="001E2AA5">
            <w:pPr>
              <w:pStyle w:val="Default"/>
              <w:spacing w:line="200" w:lineRule="exact"/>
              <w:jc w:val="center"/>
              <w:rPr>
                <w:rFonts w:ascii="Meiryo UI" w:eastAsia="Meiryo UI" w:hAnsi="Meiryo UI"/>
                <w:color w:val="auto"/>
                <w:sz w:val="20"/>
                <w:szCs w:val="20"/>
              </w:rPr>
            </w:pPr>
            <w:r w:rsidRPr="00741312">
              <w:rPr>
                <w:rFonts w:ascii="Meiryo UI" w:eastAsia="Meiryo UI" w:hAnsi="Meiryo UI" w:hint="eastAsia"/>
                <w:color w:val="auto"/>
                <w:sz w:val="20"/>
                <w:szCs w:val="20"/>
              </w:rPr>
              <w:t>９</w:t>
            </w:r>
          </w:p>
        </w:tc>
        <w:tc>
          <w:tcPr>
            <w:tcW w:w="2410" w:type="dxa"/>
            <w:vAlign w:val="center"/>
          </w:tcPr>
          <w:p w14:paraId="79BDEBFA" w14:textId="77777777" w:rsidR="001E2AA5" w:rsidRPr="00741312" w:rsidRDefault="001E2AA5" w:rsidP="001E2AA5">
            <w:pPr>
              <w:pStyle w:val="Default"/>
              <w:spacing w:line="200" w:lineRule="exact"/>
              <w:rPr>
                <w:rFonts w:ascii="Meiryo UI" w:eastAsia="Meiryo UI" w:hAnsi="Meiryo UI"/>
                <w:color w:val="auto"/>
                <w:sz w:val="18"/>
                <w:szCs w:val="20"/>
              </w:rPr>
            </w:pPr>
          </w:p>
        </w:tc>
        <w:tc>
          <w:tcPr>
            <w:tcW w:w="3685" w:type="dxa"/>
            <w:vAlign w:val="center"/>
          </w:tcPr>
          <w:p w14:paraId="0612D7AD" w14:textId="77777777" w:rsidR="001E2AA5" w:rsidRPr="00741312" w:rsidRDefault="001E2AA5" w:rsidP="001E2AA5">
            <w:pPr>
              <w:pStyle w:val="Default"/>
              <w:spacing w:line="200" w:lineRule="exact"/>
              <w:rPr>
                <w:rFonts w:ascii="Meiryo UI" w:eastAsia="Meiryo UI" w:hAnsi="Meiryo UI"/>
                <w:color w:val="auto"/>
                <w:sz w:val="18"/>
                <w:szCs w:val="20"/>
              </w:rPr>
            </w:pPr>
          </w:p>
        </w:tc>
        <w:tc>
          <w:tcPr>
            <w:tcW w:w="3515" w:type="dxa"/>
            <w:vAlign w:val="center"/>
          </w:tcPr>
          <w:p w14:paraId="1BE8B315" w14:textId="77777777" w:rsidR="001E2AA5" w:rsidRPr="001E2AA5" w:rsidRDefault="001E2AA5" w:rsidP="001E2AA5">
            <w:pPr>
              <w:pStyle w:val="Default"/>
              <w:spacing w:line="200" w:lineRule="exact"/>
              <w:rPr>
                <w:rFonts w:ascii="Meiryo UI" w:eastAsia="Meiryo UI" w:hAnsi="Meiryo UI"/>
                <w:color w:val="000000" w:themeColor="text1"/>
                <w:sz w:val="18"/>
                <w:szCs w:val="20"/>
              </w:rPr>
            </w:pPr>
          </w:p>
        </w:tc>
      </w:tr>
      <w:tr w:rsidR="001E2AA5" w:rsidRPr="00741312" w14:paraId="10F5325D" w14:textId="77777777" w:rsidTr="00060D8D">
        <w:trPr>
          <w:trHeight w:val="567"/>
        </w:trPr>
        <w:tc>
          <w:tcPr>
            <w:tcW w:w="846" w:type="dxa"/>
            <w:shd w:val="clear" w:color="auto" w:fill="B4C6E7" w:themeFill="accent5" w:themeFillTint="66"/>
            <w:vAlign w:val="center"/>
          </w:tcPr>
          <w:p w14:paraId="11876812" w14:textId="4D1029DE" w:rsidR="001E2AA5" w:rsidRPr="00741312" w:rsidRDefault="001E2AA5" w:rsidP="001E2AA5">
            <w:pPr>
              <w:pStyle w:val="Default"/>
              <w:spacing w:line="200" w:lineRule="exact"/>
              <w:jc w:val="center"/>
              <w:rPr>
                <w:rFonts w:ascii="Meiryo UI" w:eastAsia="Meiryo UI" w:hAnsi="Meiryo UI"/>
                <w:color w:val="auto"/>
                <w:sz w:val="20"/>
                <w:szCs w:val="20"/>
              </w:rPr>
            </w:pPr>
            <w:r w:rsidRPr="00741312">
              <w:rPr>
                <w:rFonts w:ascii="Meiryo UI" w:eastAsia="Meiryo UI" w:hAnsi="Meiryo UI"/>
                <w:color w:val="auto"/>
                <w:sz w:val="20"/>
                <w:szCs w:val="20"/>
              </w:rPr>
              <w:t>10</w:t>
            </w:r>
          </w:p>
        </w:tc>
        <w:tc>
          <w:tcPr>
            <w:tcW w:w="2410" w:type="dxa"/>
            <w:vAlign w:val="center"/>
          </w:tcPr>
          <w:p w14:paraId="12B045EC" w14:textId="77777777" w:rsidR="001E2AA5" w:rsidRPr="00741312" w:rsidRDefault="001E2AA5" w:rsidP="001E2AA5">
            <w:pPr>
              <w:pStyle w:val="Default"/>
              <w:spacing w:line="200" w:lineRule="exact"/>
              <w:rPr>
                <w:rFonts w:ascii="Meiryo UI" w:eastAsia="Meiryo UI" w:hAnsi="Meiryo UI"/>
                <w:color w:val="auto"/>
                <w:sz w:val="18"/>
                <w:szCs w:val="20"/>
              </w:rPr>
            </w:pPr>
          </w:p>
        </w:tc>
        <w:tc>
          <w:tcPr>
            <w:tcW w:w="3685" w:type="dxa"/>
            <w:vAlign w:val="center"/>
          </w:tcPr>
          <w:p w14:paraId="0F7717E0" w14:textId="6F815A9E" w:rsidR="001E2AA5" w:rsidRPr="00741312" w:rsidRDefault="001E2AA5" w:rsidP="001E2AA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個人市町村民税" w:history="1">
              <w:r w:rsidR="009B6FA7" w:rsidRPr="009B6FA7">
                <w:rPr>
                  <w:rStyle w:val="af6"/>
                  <w:rFonts w:ascii="Meiryo UI" w:eastAsia="Meiryo UI" w:hAnsi="Meiryo UI" w:hint="eastAsia"/>
                  <w:sz w:val="18"/>
                  <w:szCs w:val="20"/>
                </w:rPr>
                <w:t>個人市</w:t>
              </w:r>
            </w:hyperlink>
            <w:r w:rsidR="009B6FA7" w:rsidRPr="00741312">
              <w:rPr>
                <w:rFonts w:ascii="Meiryo UI" w:eastAsia="Meiryo UI" w:hAnsi="Meiryo UI" w:hint="eastAsia"/>
                <w:color w:val="auto"/>
                <w:sz w:val="18"/>
                <w:szCs w:val="20"/>
              </w:rPr>
              <w:t>・</w:t>
            </w:r>
            <w:hyperlink w:anchor="個人府民税" w:history="1">
              <w:r w:rsidR="009B6FA7" w:rsidRPr="009B6FA7">
                <w:rPr>
                  <w:rStyle w:val="af6"/>
                  <w:rFonts w:ascii="Meiryo UI" w:eastAsia="Meiryo UI" w:hAnsi="Meiryo UI" w:hint="eastAsia"/>
                  <w:sz w:val="18"/>
                  <w:szCs w:val="20"/>
                </w:rPr>
                <w:t>府民税</w:t>
              </w:r>
            </w:hyperlink>
            <w:r w:rsidRPr="00741312">
              <w:rPr>
                <w:rFonts w:ascii="Meiryo UI" w:eastAsia="Meiryo UI" w:hAnsi="Meiryo UI" w:hint="eastAsia"/>
                <w:color w:val="auto"/>
                <w:sz w:val="18"/>
                <w:szCs w:val="20"/>
              </w:rPr>
              <w:t>（第</w:t>
            </w:r>
            <w:r w:rsidRPr="00741312">
              <w:rPr>
                <w:rFonts w:ascii="Meiryo UI" w:eastAsia="Meiryo UI" w:hAnsi="Meiryo UI"/>
                <w:color w:val="auto"/>
                <w:sz w:val="18"/>
                <w:szCs w:val="20"/>
              </w:rPr>
              <w:t>3期分）</w:t>
            </w:r>
          </w:p>
        </w:tc>
        <w:tc>
          <w:tcPr>
            <w:tcW w:w="3515" w:type="dxa"/>
            <w:vAlign w:val="center"/>
          </w:tcPr>
          <w:p w14:paraId="66DB9522" w14:textId="77777777" w:rsidR="001E2AA5" w:rsidRPr="001E2AA5" w:rsidRDefault="001E2AA5" w:rsidP="001E2AA5">
            <w:pPr>
              <w:pStyle w:val="Default"/>
              <w:spacing w:line="200" w:lineRule="exact"/>
              <w:rPr>
                <w:rFonts w:ascii="Meiryo UI" w:eastAsia="Meiryo UI" w:hAnsi="Meiryo UI"/>
                <w:color w:val="000000" w:themeColor="text1"/>
                <w:sz w:val="18"/>
                <w:szCs w:val="20"/>
              </w:rPr>
            </w:pPr>
          </w:p>
        </w:tc>
      </w:tr>
      <w:tr w:rsidR="001E2AA5" w:rsidRPr="00741312" w14:paraId="2CD16E73" w14:textId="77777777" w:rsidTr="00060D8D">
        <w:trPr>
          <w:trHeight w:val="567"/>
        </w:trPr>
        <w:tc>
          <w:tcPr>
            <w:tcW w:w="846" w:type="dxa"/>
            <w:shd w:val="clear" w:color="auto" w:fill="B4C6E7" w:themeFill="accent5" w:themeFillTint="66"/>
            <w:vAlign w:val="center"/>
          </w:tcPr>
          <w:p w14:paraId="2999DAAD" w14:textId="00231AA5" w:rsidR="001E2AA5" w:rsidRPr="00741312" w:rsidRDefault="001E2AA5" w:rsidP="001E2AA5">
            <w:pPr>
              <w:pStyle w:val="Default"/>
              <w:spacing w:line="200" w:lineRule="exact"/>
              <w:jc w:val="center"/>
              <w:rPr>
                <w:rFonts w:ascii="Meiryo UI" w:eastAsia="Meiryo UI" w:hAnsi="Meiryo UI"/>
                <w:color w:val="auto"/>
                <w:sz w:val="20"/>
                <w:szCs w:val="20"/>
              </w:rPr>
            </w:pPr>
            <w:r w:rsidRPr="00741312">
              <w:rPr>
                <w:rFonts w:ascii="Meiryo UI" w:eastAsia="Meiryo UI" w:hAnsi="Meiryo UI"/>
                <w:color w:val="auto"/>
                <w:sz w:val="20"/>
                <w:szCs w:val="20"/>
              </w:rPr>
              <w:t>11</w:t>
            </w:r>
          </w:p>
        </w:tc>
        <w:tc>
          <w:tcPr>
            <w:tcW w:w="2410" w:type="dxa"/>
            <w:vAlign w:val="center"/>
          </w:tcPr>
          <w:p w14:paraId="5BEC8CCB" w14:textId="7BD83C7C" w:rsidR="001E2AA5" w:rsidRPr="00741312" w:rsidRDefault="001E2AA5" w:rsidP="001E2AA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個人事業税" w:history="1">
              <w:r w:rsidR="009B6FA7" w:rsidRPr="009B6FA7">
                <w:rPr>
                  <w:rStyle w:val="af6"/>
                  <w:rFonts w:ascii="Meiryo UI" w:eastAsia="Meiryo UI" w:hAnsi="Meiryo UI"/>
                  <w:sz w:val="18"/>
                  <w:szCs w:val="20"/>
                </w:rPr>
                <w:t>個人の事業税</w:t>
              </w:r>
            </w:hyperlink>
          </w:p>
          <w:p w14:paraId="0E66DDDE" w14:textId="05269877" w:rsidR="001E2AA5" w:rsidRPr="00741312" w:rsidRDefault="001E2AA5" w:rsidP="001E2AA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20"/>
              </w:rPr>
              <w:t>（第２期分）</w:t>
            </w:r>
          </w:p>
        </w:tc>
        <w:tc>
          <w:tcPr>
            <w:tcW w:w="3685" w:type="dxa"/>
            <w:vAlign w:val="center"/>
          </w:tcPr>
          <w:p w14:paraId="1B5A37E9" w14:textId="77777777" w:rsidR="001E2AA5" w:rsidRPr="00741312" w:rsidRDefault="001E2AA5" w:rsidP="001E2AA5">
            <w:pPr>
              <w:pStyle w:val="Default"/>
              <w:spacing w:line="200" w:lineRule="exact"/>
              <w:rPr>
                <w:rFonts w:ascii="Meiryo UI" w:eastAsia="Meiryo UI" w:hAnsi="Meiryo UI"/>
                <w:color w:val="auto"/>
                <w:sz w:val="18"/>
                <w:szCs w:val="20"/>
              </w:rPr>
            </w:pPr>
          </w:p>
        </w:tc>
        <w:tc>
          <w:tcPr>
            <w:tcW w:w="3515" w:type="dxa"/>
            <w:vAlign w:val="center"/>
          </w:tcPr>
          <w:p w14:paraId="6F1FAA34" w14:textId="66C7DEA8" w:rsidR="001E2AA5" w:rsidRPr="001E2AA5" w:rsidRDefault="001E2AA5" w:rsidP="001E2AA5">
            <w:pPr>
              <w:pStyle w:val="Default"/>
              <w:spacing w:line="200" w:lineRule="exact"/>
              <w:rPr>
                <w:rFonts w:ascii="Meiryo UI" w:eastAsia="Meiryo UI" w:hAnsi="Meiryo UI"/>
                <w:color w:val="000000" w:themeColor="text1"/>
                <w:sz w:val="18"/>
                <w:szCs w:val="20"/>
              </w:rPr>
            </w:pPr>
            <w:r w:rsidRPr="001E2AA5">
              <w:rPr>
                <w:rFonts w:ascii="Meiryo UI" w:eastAsia="Meiryo UI" w:hAnsi="Meiryo UI" w:hint="eastAsia"/>
                <w:color w:val="000000" w:themeColor="text1"/>
                <w:sz w:val="18"/>
                <w:szCs w:val="16"/>
              </w:rPr>
              <w:t>◆</w:t>
            </w:r>
            <w:hyperlink w:anchor="所得税" w:history="1">
              <w:r w:rsidR="009B6FA7" w:rsidRPr="009B6FA7">
                <w:rPr>
                  <w:rStyle w:val="af6"/>
                  <w:rFonts w:ascii="Meiryo UI" w:eastAsia="Meiryo UI" w:hAnsi="Meiryo UI" w:hint="eastAsia"/>
                  <w:sz w:val="18"/>
                  <w:szCs w:val="20"/>
                </w:rPr>
                <w:t>所得税</w:t>
              </w:r>
            </w:hyperlink>
            <w:r w:rsidRPr="001E2AA5">
              <w:rPr>
                <w:rFonts w:ascii="Meiryo UI" w:eastAsia="Meiryo UI" w:hAnsi="Meiryo UI" w:hint="eastAsia"/>
                <w:color w:val="000000" w:themeColor="text1"/>
                <w:sz w:val="18"/>
                <w:szCs w:val="20"/>
              </w:rPr>
              <w:t>（予定納税第2期分）</w:t>
            </w:r>
          </w:p>
        </w:tc>
      </w:tr>
      <w:tr w:rsidR="00DA19A6" w:rsidRPr="00741312" w14:paraId="7BB6D228" w14:textId="77777777" w:rsidTr="00060D8D">
        <w:trPr>
          <w:trHeight w:val="567"/>
        </w:trPr>
        <w:tc>
          <w:tcPr>
            <w:tcW w:w="846" w:type="dxa"/>
            <w:shd w:val="clear" w:color="auto" w:fill="B4C6E7" w:themeFill="accent5" w:themeFillTint="66"/>
            <w:vAlign w:val="center"/>
          </w:tcPr>
          <w:p w14:paraId="7986F86E" w14:textId="5DC1DC1E" w:rsidR="00DA19A6" w:rsidRPr="00741312" w:rsidRDefault="00DA19A6" w:rsidP="00412F35">
            <w:pPr>
              <w:pStyle w:val="Default"/>
              <w:spacing w:line="200" w:lineRule="exact"/>
              <w:jc w:val="center"/>
              <w:rPr>
                <w:rFonts w:ascii="Meiryo UI" w:eastAsia="Meiryo UI" w:hAnsi="Meiryo UI"/>
                <w:color w:val="auto"/>
                <w:sz w:val="20"/>
                <w:szCs w:val="20"/>
              </w:rPr>
            </w:pPr>
            <w:r w:rsidRPr="00741312">
              <w:rPr>
                <w:rFonts w:ascii="Meiryo UI" w:eastAsia="Meiryo UI" w:hAnsi="Meiryo UI"/>
                <w:color w:val="auto"/>
                <w:sz w:val="20"/>
                <w:szCs w:val="20"/>
              </w:rPr>
              <w:t>12</w:t>
            </w:r>
          </w:p>
        </w:tc>
        <w:tc>
          <w:tcPr>
            <w:tcW w:w="2410" w:type="dxa"/>
            <w:vAlign w:val="center"/>
          </w:tcPr>
          <w:p w14:paraId="49F59F2D" w14:textId="77777777" w:rsidR="00DA19A6" w:rsidRPr="00741312" w:rsidRDefault="00DA19A6" w:rsidP="00412F35">
            <w:pPr>
              <w:pStyle w:val="Default"/>
              <w:spacing w:line="200" w:lineRule="exact"/>
              <w:rPr>
                <w:rFonts w:ascii="Meiryo UI" w:eastAsia="Meiryo UI" w:hAnsi="Meiryo UI"/>
                <w:color w:val="auto"/>
                <w:sz w:val="18"/>
                <w:szCs w:val="20"/>
              </w:rPr>
            </w:pPr>
          </w:p>
        </w:tc>
        <w:tc>
          <w:tcPr>
            <w:tcW w:w="3685" w:type="dxa"/>
            <w:vAlign w:val="center"/>
          </w:tcPr>
          <w:p w14:paraId="6EE86E11" w14:textId="31DA7C41" w:rsidR="00DA19A6" w:rsidRPr="00741312" w:rsidRDefault="00060D8D" w:rsidP="00412F3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固定資産税" w:history="1">
              <w:r w:rsidR="009B6FA7" w:rsidRPr="009B6FA7">
                <w:rPr>
                  <w:rStyle w:val="af6"/>
                  <w:rFonts w:ascii="Meiryo UI" w:eastAsia="Meiryo UI" w:hAnsi="Meiryo UI" w:hint="eastAsia"/>
                  <w:sz w:val="18"/>
                  <w:szCs w:val="20"/>
                </w:rPr>
                <w:t>固定資産税</w:t>
              </w:r>
            </w:hyperlink>
            <w:r w:rsidR="009B6FA7">
              <w:rPr>
                <w:rFonts w:ascii="Meiryo UI" w:eastAsia="Meiryo UI" w:hAnsi="Meiryo UI" w:hint="eastAsia"/>
                <w:sz w:val="18"/>
                <w:szCs w:val="20"/>
              </w:rPr>
              <w:t>・</w:t>
            </w:r>
            <w:hyperlink w:anchor="都市計画税" w:history="1">
              <w:r w:rsidR="009B6FA7" w:rsidRPr="009B6FA7">
                <w:rPr>
                  <w:rStyle w:val="af6"/>
                  <w:rFonts w:ascii="Meiryo UI" w:eastAsia="Meiryo UI" w:hAnsi="Meiryo UI" w:hint="eastAsia"/>
                  <w:sz w:val="18"/>
                  <w:szCs w:val="20"/>
                </w:rPr>
                <w:t>都市計画税</w:t>
              </w:r>
            </w:hyperlink>
            <w:r w:rsidR="006C4146" w:rsidRPr="00741312">
              <w:rPr>
                <w:rFonts w:ascii="Meiryo UI" w:eastAsia="Meiryo UI" w:hAnsi="Meiryo UI" w:hint="eastAsia"/>
                <w:color w:val="auto"/>
                <w:sz w:val="18"/>
                <w:szCs w:val="20"/>
              </w:rPr>
              <w:t>（第</w:t>
            </w:r>
            <w:r w:rsidR="006C4146" w:rsidRPr="00741312">
              <w:rPr>
                <w:rFonts w:ascii="Meiryo UI" w:eastAsia="Meiryo UI" w:hAnsi="Meiryo UI"/>
                <w:color w:val="auto"/>
                <w:sz w:val="18"/>
                <w:szCs w:val="20"/>
              </w:rPr>
              <w:t>3期分）</w:t>
            </w:r>
          </w:p>
        </w:tc>
        <w:tc>
          <w:tcPr>
            <w:tcW w:w="3515" w:type="dxa"/>
            <w:vAlign w:val="center"/>
          </w:tcPr>
          <w:p w14:paraId="65D37184" w14:textId="77777777" w:rsidR="00DA19A6" w:rsidRPr="00741312" w:rsidRDefault="00DA19A6" w:rsidP="00412F35">
            <w:pPr>
              <w:pStyle w:val="Default"/>
              <w:spacing w:line="200" w:lineRule="exact"/>
              <w:rPr>
                <w:rFonts w:ascii="Meiryo UI" w:eastAsia="Meiryo UI" w:hAnsi="Meiryo UI"/>
                <w:color w:val="auto"/>
                <w:sz w:val="18"/>
                <w:szCs w:val="20"/>
              </w:rPr>
            </w:pPr>
          </w:p>
        </w:tc>
      </w:tr>
      <w:tr w:rsidR="00164E2E" w:rsidRPr="00741312" w14:paraId="69F6D72E" w14:textId="77777777" w:rsidTr="00060D8D">
        <w:trPr>
          <w:trHeight w:val="897"/>
        </w:trPr>
        <w:tc>
          <w:tcPr>
            <w:tcW w:w="846" w:type="dxa"/>
            <w:shd w:val="clear" w:color="auto" w:fill="B4C6E7" w:themeFill="accent5" w:themeFillTint="66"/>
            <w:vAlign w:val="center"/>
          </w:tcPr>
          <w:p w14:paraId="2FA93661" w14:textId="7126633B" w:rsidR="00164E2E" w:rsidRPr="00741312" w:rsidRDefault="00164E2E" w:rsidP="00164E2E">
            <w:pPr>
              <w:pStyle w:val="Default"/>
              <w:spacing w:line="200" w:lineRule="exact"/>
              <w:jc w:val="center"/>
              <w:rPr>
                <w:rFonts w:ascii="Meiryo UI" w:eastAsia="Meiryo UI" w:hAnsi="Meiryo UI"/>
                <w:color w:val="auto"/>
                <w:sz w:val="20"/>
                <w:szCs w:val="20"/>
              </w:rPr>
            </w:pPr>
            <w:r w:rsidRPr="00741312">
              <w:rPr>
                <w:rFonts w:ascii="Meiryo UI" w:eastAsia="Meiryo UI" w:hAnsi="Meiryo UI" w:hint="eastAsia"/>
                <w:color w:val="auto"/>
                <w:sz w:val="20"/>
                <w:szCs w:val="20"/>
              </w:rPr>
              <w:t>１</w:t>
            </w:r>
          </w:p>
        </w:tc>
        <w:tc>
          <w:tcPr>
            <w:tcW w:w="2410" w:type="dxa"/>
            <w:vAlign w:val="center"/>
          </w:tcPr>
          <w:p w14:paraId="0997E5CF" w14:textId="0358183A" w:rsidR="00164E2E" w:rsidRPr="00741312" w:rsidRDefault="00164E2E" w:rsidP="00164E2E">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譲渡割" w:history="1">
              <w:r w:rsidRPr="009B6FA7">
                <w:rPr>
                  <w:rStyle w:val="af6"/>
                  <w:rFonts w:ascii="Meiryo UI" w:eastAsia="Meiryo UI" w:hAnsi="Meiryo UI" w:hint="eastAsia"/>
                  <w:sz w:val="18"/>
                  <w:szCs w:val="20"/>
                </w:rPr>
                <w:t>府民税株式等譲渡所得割</w:t>
              </w:r>
            </w:hyperlink>
          </w:p>
        </w:tc>
        <w:tc>
          <w:tcPr>
            <w:tcW w:w="3685" w:type="dxa"/>
            <w:vAlign w:val="center"/>
          </w:tcPr>
          <w:p w14:paraId="72B0595D" w14:textId="67AF5B39" w:rsidR="00164E2E" w:rsidRPr="00741312" w:rsidRDefault="00164E2E" w:rsidP="00164E2E">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個人市町村民税" w:history="1">
              <w:r w:rsidR="009B6FA7" w:rsidRPr="009B6FA7">
                <w:rPr>
                  <w:rStyle w:val="af6"/>
                  <w:rFonts w:ascii="Meiryo UI" w:eastAsia="Meiryo UI" w:hAnsi="Meiryo UI" w:hint="eastAsia"/>
                  <w:sz w:val="18"/>
                  <w:szCs w:val="20"/>
                </w:rPr>
                <w:t>個人市</w:t>
              </w:r>
            </w:hyperlink>
            <w:r w:rsidR="009B6FA7" w:rsidRPr="00741312">
              <w:rPr>
                <w:rFonts w:ascii="Meiryo UI" w:eastAsia="Meiryo UI" w:hAnsi="Meiryo UI" w:hint="eastAsia"/>
                <w:color w:val="auto"/>
                <w:sz w:val="18"/>
                <w:szCs w:val="20"/>
              </w:rPr>
              <w:t>・</w:t>
            </w:r>
            <w:hyperlink w:anchor="個人府民税" w:history="1">
              <w:r w:rsidR="009B6FA7" w:rsidRPr="009B6FA7">
                <w:rPr>
                  <w:rStyle w:val="af6"/>
                  <w:rFonts w:ascii="Meiryo UI" w:eastAsia="Meiryo UI" w:hAnsi="Meiryo UI" w:hint="eastAsia"/>
                  <w:sz w:val="18"/>
                  <w:szCs w:val="20"/>
                </w:rPr>
                <w:t>府民税</w:t>
              </w:r>
            </w:hyperlink>
            <w:r w:rsidRPr="00741312">
              <w:rPr>
                <w:rFonts w:ascii="Meiryo UI" w:eastAsia="Meiryo UI" w:hAnsi="Meiryo UI" w:hint="eastAsia"/>
                <w:color w:val="auto"/>
                <w:sz w:val="18"/>
                <w:szCs w:val="20"/>
              </w:rPr>
              <w:t>（第</w:t>
            </w:r>
            <w:r w:rsidRPr="00741312">
              <w:rPr>
                <w:rFonts w:ascii="Meiryo UI" w:eastAsia="Meiryo UI" w:hAnsi="Meiryo UI"/>
                <w:color w:val="auto"/>
                <w:sz w:val="18"/>
                <w:szCs w:val="20"/>
              </w:rPr>
              <w:t>4期分）</w:t>
            </w:r>
          </w:p>
          <w:p w14:paraId="5C1018FB" w14:textId="77777777" w:rsidR="00164E2E" w:rsidRDefault="00164E2E" w:rsidP="00164E2E">
            <w:pPr>
              <w:pStyle w:val="Default"/>
              <w:spacing w:line="200" w:lineRule="exact"/>
              <w:rPr>
                <w:rFonts w:ascii="Meiryo UI" w:eastAsia="Meiryo UI" w:hAnsi="Meiryo UI"/>
                <w:strike/>
                <w:color w:val="auto"/>
                <w:sz w:val="18"/>
                <w:szCs w:val="16"/>
              </w:rPr>
            </w:pPr>
            <w:r w:rsidRPr="00741312">
              <w:rPr>
                <w:rFonts w:ascii="Meiryo UI" w:eastAsia="Meiryo UI" w:hAnsi="Meiryo UI" w:hint="eastAsia"/>
                <w:color w:val="auto"/>
                <w:sz w:val="18"/>
                <w:szCs w:val="16"/>
              </w:rPr>
              <w:t>◆</w:t>
            </w:r>
            <w:r w:rsidRPr="00741312">
              <w:rPr>
                <w:rFonts w:ascii="Meiryo UI" w:eastAsia="Meiryo UI" w:hAnsi="Meiryo UI" w:hint="eastAsia"/>
                <w:color w:val="auto"/>
                <w:sz w:val="18"/>
                <w:szCs w:val="20"/>
              </w:rPr>
              <w:t>償却資産の申告</w:t>
            </w:r>
          </w:p>
          <w:p w14:paraId="2357DD04" w14:textId="533CBC49" w:rsidR="00164E2E" w:rsidRPr="00741312" w:rsidRDefault="00164E2E" w:rsidP="00164E2E">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r w:rsidRPr="00741312">
              <w:rPr>
                <w:rFonts w:ascii="Meiryo UI" w:eastAsia="Meiryo UI" w:hAnsi="Meiryo UI" w:hint="eastAsia"/>
                <w:color w:val="auto"/>
                <w:sz w:val="18"/>
                <w:szCs w:val="20"/>
              </w:rPr>
              <w:t>給与支払報告書等の提出</w:t>
            </w:r>
          </w:p>
        </w:tc>
        <w:tc>
          <w:tcPr>
            <w:tcW w:w="3515" w:type="dxa"/>
            <w:vAlign w:val="center"/>
          </w:tcPr>
          <w:p w14:paraId="7CC6995F" w14:textId="77777777" w:rsidR="00164E2E" w:rsidRPr="00741312" w:rsidRDefault="00164E2E" w:rsidP="00164E2E">
            <w:pPr>
              <w:pStyle w:val="Default"/>
              <w:spacing w:line="200" w:lineRule="exact"/>
              <w:rPr>
                <w:rFonts w:ascii="Meiryo UI" w:eastAsia="Meiryo UI" w:hAnsi="Meiryo UI"/>
                <w:color w:val="auto"/>
                <w:sz w:val="18"/>
                <w:szCs w:val="20"/>
              </w:rPr>
            </w:pPr>
          </w:p>
        </w:tc>
      </w:tr>
      <w:tr w:rsidR="00164E2E" w:rsidRPr="009B6FA7" w14:paraId="5F699397" w14:textId="77777777" w:rsidTr="00060D8D">
        <w:trPr>
          <w:trHeight w:val="556"/>
        </w:trPr>
        <w:tc>
          <w:tcPr>
            <w:tcW w:w="846" w:type="dxa"/>
            <w:shd w:val="clear" w:color="auto" w:fill="B4C6E7" w:themeFill="accent5" w:themeFillTint="66"/>
            <w:vAlign w:val="center"/>
          </w:tcPr>
          <w:p w14:paraId="3DAA01B6" w14:textId="68B9D215" w:rsidR="00164E2E" w:rsidRPr="00741312" w:rsidRDefault="00164E2E" w:rsidP="00164E2E">
            <w:pPr>
              <w:pStyle w:val="Default"/>
              <w:spacing w:line="200" w:lineRule="exact"/>
              <w:jc w:val="center"/>
              <w:rPr>
                <w:rFonts w:ascii="Meiryo UI" w:eastAsia="Meiryo UI" w:hAnsi="Meiryo UI"/>
                <w:color w:val="auto"/>
                <w:sz w:val="20"/>
                <w:szCs w:val="20"/>
              </w:rPr>
            </w:pPr>
            <w:r w:rsidRPr="00741312">
              <w:rPr>
                <w:rFonts w:ascii="Meiryo UI" w:eastAsia="Meiryo UI" w:hAnsi="Meiryo UI" w:hint="eastAsia"/>
                <w:color w:val="auto"/>
                <w:sz w:val="20"/>
                <w:szCs w:val="20"/>
              </w:rPr>
              <w:t>２</w:t>
            </w:r>
          </w:p>
        </w:tc>
        <w:tc>
          <w:tcPr>
            <w:tcW w:w="2410" w:type="dxa"/>
            <w:vAlign w:val="center"/>
          </w:tcPr>
          <w:p w14:paraId="3E108294" w14:textId="77777777" w:rsidR="00164E2E" w:rsidRPr="00741312" w:rsidRDefault="00164E2E" w:rsidP="00164E2E">
            <w:pPr>
              <w:pStyle w:val="Default"/>
              <w:spacing w:line="200" w:lineRule="exact"/>
              <w:rPr>
                <w:rFonts w:ascii="Meiryo UI" w:eastAsia="Meiryo UI" w:hAnsi="Meiryo UI"/>
                <w:color w:val="auto"/>
                <w:sz w:val="18"/>
                <w:szCs w:val="20"/>
              </w:rPr>
            </w:pPr>
          </w:p>
        </w:tc>
        <w:tc>
          <w:tcPr>
            <w:tcW w:w="3685" w:type="dxa"/>
            <w:vAlign w:val="center"/>
          </w:tcPr>
          <w:p w14:paraId="1A6E2AFB" w14:textId="0C122D01" w:rsidR="00164E2E" w:rsidRPr="00741312" w:rsidRDefault="00164E2E" w:rsidP="00164E2E">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固定資産税" w:history="1">
              <w:r w:rsidR="009B6FA7" w:rsidRPr="009B6FA7">
                <w:rPr>
                  <w:rStyle w:val="af6"/>
                  <w:rFonts w:ascii="Meiryo UI" w:eastAsia="Meiryo UI" w:hAnsi="Meiryo UI" w:hint="eastAsia"/>
                  <w:sz w:val="18"/>
                  <w:szCs w:val="20"/>
                </w:rPr>
                <w:t>固定資産税</w:t>
              </w:r>
            </w:hyperlink>
            <w:r w:rsidR="009B6FA7">
              <w:rPr>
                <w:rFonts w:ascii="Meiryo UI" w:eastAsia="Meiryo UI" w:hAnsi="Meiryo UI" w:hint="eastAsia"/>
                <w:sz w:val="18"/>
                <w:szCs w:val="20"/>
              </w:rPr>
              <w:t>・</w:t>
            </w:r>
            <w:hyperlink w:anchor="都市計画税" w:history="1">
              <w:r w:rsidR="009B6FA7" w:rsidRPr="009B6FA7">
                <w:rPr>
                  <w:rStyle w:val="af6"/>
                  <w:rFonts w:ascii="Meiryo UI" w:eastAsia="Meiryo UI" w:hAnsi="Meiryo UI" w:hint="eastAsia"/>
                  <w:sz w:val="18"/>
                  <w:szCs w:val="20"/>
                </w:rPr>
                <w:t>都市計画税</w:t>
              </w:r>
            </w:hyperlink>
            <w:r w:rsidRPr="00741312">
              <w:rPr>
                <w:rFonts w:ascii="Meiryo UI" w:eastAsia="Meiryo UI" w:hAnsi="Meiryo UI" w:hint="eastAsia"/>
                <w:color w:val="auto"/>
                <w:sz w:val="18"/>
                <w:szCs w:val="20"/>
              </w:rPr>
              <w:t>（第</w:t>
            </w:r>
            <w:r w:rsidRPr="00741312">
              <w:rPr>
                <w:rFonts w:ascii="Meiryo UI" w:eastAsia="Meiryo UI" w:hAnsi="Meiryo UI"/>
                <w:color w:val="auto"/>
                <w:sz w:val="18"/>
                <w:szCs w:val="20"/>
              </w:rPr>
              <w:t>4期分）</w:t>
            </w:r>
          </w:p>
        </w:tc>
        <w:tc>
          <w:tcPr>
            <w:tcW w:w="3515" w:type="dxa"/>
            <w:vMerge w:val="restart"/>
            <w:vAlign w:val="center"/>
          </w:tcPr>
          <w:p w14:paraId="36795F34" w14:textId="1FCFCD03" w:rsidR="00164E2E" w:rsidRPr="00741312" w:rsidRDefault="00164E2E" w:rsidP="00164E2E">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贈与税" w:history="1">
              <w:r w:rsidRPr="009B6FA7">
                <w:rPr>
                  <w:rStyle w:val="af6"/>
                  <w:rFonts w:ascii="Meiryo UI" w:eastAsia="Meiryo UI" w:hAnsi="Meiryo UI" w:hint="eastAsia"/>
                  <w:sz w:val="18"/>
                  <w:szCs w:val="20"/>
                </w:rPr>
                <w:t>贈与税</w:t>
              </w:r>
            </w:hyperlink>
            <w:r w:rsidRPr="00741312">
              <w:rPr>
                <w:rFonts w:ascii="Meiryo UI" w:eastAsia="Meiryo UI" w:hAnsi="Meiryo UI" w:hint="eastAsia"/>
                <w:color w:val="auto"/>
                <w:sz w:val="18"/>
                <w:szCs w:val="20"/>
              </w:rPr>
              <w:t>の申告</w:t>
            </w:r>
            <w:r w:rsidRPr="00741312">
              <w:rPr>
                <w:rFonts w:ascii="Meiryo UI" w:eastAsia="Meiryo UI" w:hAnsi="Meiryo UI"/>
                <w:color w:val="auto"/>
                <w:sz w:val="18"/>
                <w:szCs w:val="20"/>
              </w:rPr>
              <w:t>2月1日～3月15日</w:t>
            </w:r>
          </w:p>
          <w:p w14:paraId="4160FA46" w14:textId="5A23C917" w:rsidR="00164E2E" w:rsidRPr="00741312" w:rsidRDefault="00164E2E" w:rsidP="00164E2E">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所得税" w:history="1">
              <w:r w:rsidR="009B6FA7" w:rsidRPr="009B6FA7">
                <w:rPr>
                  <w:rStyle w:val="af6"/>
                  <w:rFonts w:ascii="Meiryo UI" w:eastAsia="Meiryo UI" w:hAnsi="Meiryo UI" w:hint="eastAsia"/>
                  <w:sz w:val="18"/>
                  <w:szCs w:val="20"/>
                </w:rPr>
                <w:t>所得税</w:t>
              </w:r>
            </w:hyperlink>
            <w:r w:rsidRPr="00741312">
              <w:rPr>
                <w:rFonts w:ascii="Meiryo UI" w:eastAsia="Meiryo UI" w:hAnsi="Meiryo UI" w:hint="eastAsia"/>
                <w:color w:val="auto"/>
                <w:sz w:val="18"/>
                <w:szCs w:val="20"/>
              </w:rPr>
              <w:t>の確定申告</w:t>
            </w:r>
            <w:r w:rsidRPr="00741312">
              <w:rPr>
                <w:rFonts w:ascii="Meiryo UI" w:eastAsia="Meiryo UI" w:hAnsi="Meiryo UI"/>
                <w:color w:val="auto"/>
                <w:sz w:val="18"/>
                <w:szCs w:val="20"/>
              </w:rPr>
              <w:t>2月16日～3月15日</w:t>
            </w:r>
          </w:p>
          <w:p w14:paraId="0F73900A" w14:textId="12964F4A" w:rsidR="00164E2E" w:rsidRPr="00741312" w:rsidRDefault="00164E2E" w:rsidP="00983158">
            <w:pPr>
              <w:pStyle w:val="Default"/>
              <w:spacing w:line="200" w:lineRule="exact"/>
              <w:ind w:left="180" w:hangingChars="100" w:hanging="180"/>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消費税" w:history="1">
              <w:r w:rsidRPr="009B6FA7">
                <w:rPr>
                  <w:rStyle w:val="af6"/>
                  <w:rFonts w:ascii="Meiryo UI" w:eastAsia="Meiryo UI" w:hAnsi="Meiryo UI" w:hint="eastAsia"/>
                  <w:sz w:val="18"/>
                  <w:szCs w:val="20"/>
                </w:rPr>
                <w:t>消費税</w:t>
              </w:r>
            </w:hyperlink>
            <w:r w:rsidRPr="00741312">
              <w:rPr>
                <w:rFonts w:ascii="Meiryo UI" w:eastAsia="Meiryo UI" w:hAnsi="Meiryo UI" w:hint="eastAsia"/>
                <w:color w:val="auto"/>
                <w:sz w:val="18"/>
                <w:szCs w:val="20"/>
              </w:rPr>
              <w:t>の確定申告（個人事業者）</w:t>
            </w:r>
            <w:r w:rsidRPr="00741312">
              <w:rPr>
                <w:rFonts w:ascii="Meiryo UI" w:eastAsia="Meiryo UI" w:hAnsi="Meiryo UI"/>
                <w:color w:val="auto"/>
                <w:sz w:val="18"/>
                <w:szCs w:val="20"/>
              </w:rPr>
              <w:t>3月31日まで</w:t>
            </w:r>
          </w:p>
        </w:tc>
      </w:tr>
      <w:tr w:rsidR="00AF712D" w:rsidRPr="00741312" w14:paraId="0D82CF3D" w14:textId="77777777" w:rsidTr="00060D8D">
        <w:trPr>
          <w:trHeight w:val="432"/>
        </w:trPr>
        <w:tc>
          <w:tcPr>
            <w:tcW w:w="846" w:type="dxa"/>
            <w:shd w:val="clear" w:color="auto" w:fill="B4C6E7" w:themeFill="accent5" w:themeFillTint="66"/>
            <w:vAlign w:val="center"/>
          </w:tcPr>
          <w:p w14:paraId="704FFE64" w14:textId="3BBD4F03" w:rsidR="00AF712D" w:rsidRPr="00741312" w:rsidRDefault="00AF712D" w:rsidP="00412F35">
            <w:pPr>
              <w:pStyle w:val="Default"/>
              <w:spacing w:line="200" w:lineRule="exact"/>
              <w:jc w:val="center"/>
              <w:rPr>
                <w:rFonts w:ascii="Meiryo UI" w:eastAsia="Meiryo UI" w:hAnsi="Meiryo UI"/>
                <w:color w:val="auto"/>
                <w:sz w:val="20"/>
                <w:szCs w:val="16"/>
              </w:rPr>
            </w:pPr>
            <w:r w:rsidRPr="00741312">
              <w:rPr>
                <w:rFonts w:ascii="Meiryo UI" w:eastAsia="Meiryo UI" w:hAnsi="Meiryo UI" w:hint="eastAsia"/>
                <w:color w:val="auto"/>
                <w:sz w:val="20"/>
                <w:szCs w:val="16"/>
              </w:rPr>
              <w:t>３</w:t>
            </w:r>
          </w:p>
        </w:tc>
        <w:tc>
          <w:tcPr>
            <w:tcW w:w="2410" w:type="dxa"/>
            <w:vAlign w:val="center"/>
          </w:tcPr>
          <w:p w14:paraId="47DF29CE" w14:textId="4A5844A2" w:rsidR="00AF712D" w:rsidRPr="00741312" w:rsidRDefault="00060D8D" w:rsidP="00412F35">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個人事業税" w:history="1">
              <w:r w:rsidR="009B6FA7" w:rsidRPr="009B6FA7">
                <w:rPr>
                  <w:rStyle w:val="af6"/>
                  <w:rFonts w:ascii="Meiryo UI" w:eastAsia="Meiryo UI" w:hAnsi="Meiryo UI"/>
                  <w:sz w:val="18"/>
                  <w:szCs w:val="20"/>
                </w:rPr>
                <w:t>個人の事業税</w:t>
              </w:r>
            </w:hyperlink>
            <w:r w:rsidR="006C4146" w:rsidRPr="00741312">
              <w:rPr>
                <w:rFonts w:ascii="Meiryo UI" w:eastAsia="Meiryo UI" w:hAnsi="Meiryo UI" w:hint="eastAsia"/>
                <w:color w:val="auto"/>
                <w:sz w:val="18"/>
                <w:szCs w:val="16"/>
              </w:rPr>
              <w:t>申告</w:t>
            </w:r>
          </w:p>
        </w:tc>
        <w:tc>
          <w:tcPr>
            <w:tcW w:w="3685" w:type="dxa"/>
            <w:vAlign w:val="center"/>
          </w:tcPr>
          <w:p w14:paraId="575397D4" w14:textId="6E3889D8" w:rsidR="00AF712D" w:rsidRPr="00741312" w:rsidRDefault="00060D8D" w:rsidP="00412F35">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hyperlink w:anchor="個人市町村民税" w:history="1">
              <w:r w:rsidR="009B6FA7" w:rsidRPr="009B6FA7">
                <w:rPr>
                  <w:rStyle w:val="af6"/>
                  <w:rFonts w:ascii="Meiryo UI" w:eastAsia="Meiryo UI" w:hAnsi="Meiryo UI" w:hint="eastAsia"/>
                  <w:sz w:val="18"/>
                  <w:szCs w:val="20"/>
                </w:rPr>
                <w:t>個人市</w:t>
              </w:r>
            </w:hyperlink>
            <w:r w:rsidR="009B6FA7" w:rsidRPr="00741312">
              <w:rPr>
                <w:rFonts w:ascii="Meiryo UI" w:eastAsia="Meiryo UI" w:hAnsi="Meiryo UI" w:hint="eastAsia"/>
                <w:color w:val="auto"/>
                <w:sz w:val="18"/>
                <w:szCs w:val="20"/>
              </w:rPr>
              <w:t>・</w:t>
            </w:r>
            <w:hyperlink w:anchor="個人府民税" w:history="1">
              <w:r w:rsidR="009B6FA7" w:rsidRPr="009B6FA7">
                <w:rPr>
                  <w:rStyle w:val="af6"/>
                  <w:rFonts w:ascii="Meiryo UI" w:eastAsia="Meiryo UI" w:hAnsi="Meiryo UI" w:hint="eastAsia"/>
                  <w:sz w:val="18"/>
                  <w:szCs w:val="20"/>
                </w:rPr>
                <w:t>府民税</w:t>
              </w:r>
            </w:hyperlink>
            <w:r w:rsidR="006C4146" w:rsidRPr="00741312">
              <w:rPr>
                <w:rFonts w:ascii="Meiryo UI" w:eastAsia="Meiryo UI" w:hAnsi="Meiryo UI" w:hint="eastAsia"/>
                <w:color w:val="auto"/>
                <w:sz w:val="18"/>
                <w:szCs w:val="20"/>
              </w:rPr>
              <w:t>の申告</w:t>
            </w:r>
          </w:p>
        </w:tc>
        <w:tc>
          <w:tcPr>
            <w:tcW w:w="3515" w:type="dxa"/>
            <w:vMerge/>
          </w:tcPr>
          <w:p w14:paraId="3CF4919C" w14:textId="77777777" w:rsidR="00AF712D" w:rsidRPr="00741312" w:rsidRDefault="00AF712D" w:rsidP="00412F35">
            <w:pPr>
              <w:pStyle w:val="Default"/>
              <w:spacing w:line="200" w:lineRule="exact"/>
              <w:rPr>
                <w:rFonts w:ascii="Meiryo UI" w:eastAsia="Meiryo UI" w:hAnsi="Meiryo UI"/>
                <w:color w:val="auto"/>
                <w:sz w:val="18"/>
                <w:szCs w:val="16"/>
              </w:rPr>
            </w:pPr>
          </w:p>
        </w:tc>
      </w:tr>
      <w:tr w:rsidR="00060D8D" w:rsidRPr="00741312" w14:paraId="2363B934" w14:textId="77777777" w:rsidTr="00415D8D">
        <w:trPr>
          <w:trHeight w:val="1379"/>
        </w:trPr>
        <w:tc>
          <w:tcPr>
            <w:tcW w:w="846" w:type="dxa"/>
            <w:shd w:val="clear" w:color="auto" w:fill="B4C6E7" w:themeFill="accent5" w:themeFillTint="66"/>
            <w:vAlign w:val="center"/>
          </w:tcPr>
          <w:p w14:paraId="53F554A6" w14:textId="77777777" w:rsidR="00060D8D" w:rsidRPr="00741312" w:rsidRDefault="00060D8D" w:rsidP="00412F35">
            <w:pPr>
              <w:pStyle w:val="Default"/>
              <w:spacing w:line="200" w:lineRule="exact"/>
              <w:jc w:val="center"/>
              <w:rPr>
                <w:rFonts w:ascii="Meiryo UI" w:eastAsia="Meiryo UI" w:hAnsi="Meiryo UI"/>
                <w:color w:val="auto"/>
                <w:sz w:val="20"/>
                <w:szCs w:val="16"/>
              </w:rPr>
            </w:pPr>
            <w:r w:rsidRPr="00741312">
              <w:rPr>
                <w:rFonts w:ascii="Meiryo UI" w:eastAsia="Meiryo UI" w:hAnsi="Meiryo UI" w:hint="eastAsia"/>
                <w:color w:val="auto"/>
                <w:sz w:val="20"/>
                <w:szCs w:val="16"/>
              </w:rPr>
              <w:t>原則</w:t>
            </w:r>
          </w:p>
          <w:p w14:paraId="1F6B8BF5" w14:textId="652B94B8" w:rsidR="00060D8D" w:rsidRPr="00741312" w:rsidRDefault="00060D8D" w:rsidP="00412F35">
            <w:pPr>
              <w:pStyle w:val="Default"/>
              <w:spacing w:line="200" w:lineRule="exact"/>
              <w:jc w:val="center"/>
              <w:rPr>
                <w:rFonts w:ascii="Meiryo UI" w:eastAsia="Meiryo UI" w:hAnsi="Meiryo UI"/>
                <w:color w:val="auto"/>
                <w:sz w:val="20"/>
                <w:szCs w:val="16"/>
              </w:rPr>
            </w:pPr>
            <w:r w:rsidRPr="00741312">
              <w:rPr>
                <w:rFonts w:ascii="Meiryo UI" w:eastAsia="Meiryo UI" w:hAnsi="Meiryo UI" w:hint="eastAsia"/>
                <w:color w:val="auto"/>
                <w:sz w:val="20"/>
                <w:szCs w:val="16"/>
              </w:rPr>
              <w:t>として</w:t>
            </w:r>
          </w:p>
          <w:p w14:paraId="7698F3B9" w14:textId="298CF3A3" w:rsidR="00060D8D" w:rsidRPr="00741312" w:rsidRDefault="00060D8D" w:rsidP="00412F35">
            <w:pPr>
              <w:pStyle w:val="Default"/>
              <w:spacing w:line="200" w:lineRule="exact"/>
              <w:jc w:val="center"/>
              <w:rPr>
                <w:rFonts w:ascii="Meiryo UI" w:eastAsia="Meiryo UI" w:hAnsi="Meiryo UI"/>
                <w:color w:val="auto"/>
                <w:sz w:val="20"/>
                <w:szCs w:val="16"/>
              </w:rPr>
            </w:pPr>
            <w:r w:rsidRPr="00741312">
              <w:rPr>
                <w:rFonts w:ascii="Meiryo UI" w:eastAsia="Meiryo UI" w:hAnsi="Meiryo UI" w:hint="eastAsia"/>
                <w:color w:val="auto"/>
                <w:sz w:val="20"/>
                <w:szCs w:val="16"/>
              </w:rPr>
              <w:t>毎月</w:t>
            </w:r>
          </w:p>
        </w:tc>
        <w:tc>
          <w:tcPr>
            <w:tcW w:w="2410" w:type="dxa"/>
            <w:vAlign w:val="center"/>
          </w:tcPr>
          <w:p w14:paraId="7317E2B9" w14:textId="1BDCC6F9" w:rsidR="00060D8D" w:rsidRPr="00741312" w:rsidRDefault="00060D8D" w:rsidP="00060D8D">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利子割" w:history="1">
              <w:r w:rsidRPr="009B6FA7">
                <w:rPr>
                  <w:rStyle w:val="af6"/>
                  <w:rFonts w:ascii="Meiryo UI" w:eastAsia="Meiryo UI" w:hAnsi="Meiryo UI" w:hint="eastAsia"/>
                  <w:sz w:val="18"/>
                  <w:szCs w:val="16"/>
                </w:rPr>
                <w:t>府</w:t>
              </w:r>
              <w:r w:rsidRPr="009B6FA7">
                <w:rPr>
                  <w:rStyle w:val="af6"/>
                  <w:rFonts w:ascii="Meiryo UI" w:eastAsia="Meiryo UI" w:hAnsi="Meiryo UI"/>
                  <w:sz w:val="18"/>
                  <w:szCs w:val="16"/>
                </w:rPr>
                <w:t>民税利子割</w:t>
              </w:r>
            </w:hyperlink>
          </w:p>
          <w:p w14:paraId="7661C013" w14:textId="08E7FD15" w:rsidR="00060D8D" w:rsidRPr="00741312" w:rsidRDefault="00060D8D" w:rsidP="00060D8D">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配当割" w:history="1">
              <w:r w:rsidRPr="00B534E2">
                <w:rPr>
                  <w:rStyle w:val="af6"/>
                  <w:rFonts w:ascii="Meiryo UI" w:eastAsia="Meiryo UI" w:hAnsi="Meiryo UI" w:hint="eastAsia"/>
                  <w:sz w:val="18"/>
                  <w:szCs w:val="16"/>
                </w:rPr>
                <w:t>府</w:t>
              </w:r>
              <w:r w:rsidRPr="00B534E2">
                <w:rPr>
                  <w:rStyle w:val="af6"/>
                  <w:rFonts w:ascii="Meiryo UI" w:eastAsia="Meiryo UI" w:hAnsi="Meiryo UI"/>
                  <w:sz w:val="18"/>
                  <w:szCs w:val="16"/>
                </w:rPr>
                <w:t>民税配当割</w:t>
              </w:r>
            </w:hyperlink>
          </w:p>
          <w:p w14:paraId="1F129642" w14:textId="4F39D74C" w:rsidR="00060D8D" w:rsidRPr="00741312" w:rsidRDefault="00060D8D" w:rsidP="00060D8D">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たばこ税" w:history="1">
              <w:r w:rsidRPr="009B6FA7">
                <w:rPr>
                  <w:rStyle w:val="af6"/>
                  <w:rFonts w:ascii="Meiryo UI" w:eastAsia="Meiryo UI" w:hAnsi="Meiryo UI" w:hint="eastAsia"/>
                  <w:sz w:val="18"/>
                  <w:szCs w:val="16"/>
                </w:rPr>
                <w:t>府</w:t>
              </w:r>
              <w:r w:rsidRPr="009B6FA7">
                <w:rPr>
                  <w:rStyle w:val="af6"/>
                  <w:rFonts w:ascii="Meiryo UI" w:eastAsia="Meiryo UI" w:hAnsi="Meiryo UI"/>
                  <w:sz w:val="18"/>
                  <w:szCs w:val="16"/>
                </w:rPr>
                <w:t>たばこ税</w:t>
              </w:r>
            </w:hyperlink>
          </w:p>
          <w:p w14:paraId="271B3779" w14:textId="2FA24164" w:rsidR="00060D8D" w:rsidRPr="00741312" w:rsidRDefault="00060D8D" w:rsidP="00060D8D">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ゴルフ場利用税" w:history="1">
              <w:r w:rsidRPr="00B534E2">
                <w:rPr>
                  <w:rStyle w:val="af6"/>
                  <w:rFonts w:ascii="Meiryo UI" w:eastAsia="Meiryo UI" w:hAnsi="Meiryo UI"/>
                  <w:sz w:val="18"/>
                  <w:szCs w:val="16"/>
                </w:rPr>
                <w:t>ゴルフ場利用税</w:t>
              </w:r>
            </w:hyperlink>
          </w:p>
          <w:p w14:paraId="4F728317" w14:textId="1AD85CDE" w:rsidR="00060D8D" w:rsidRPr="00741312" w:rsidRDefault="00060D8D" w:rsidP="00060D8D">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軽油引取税" w:history="1">
              <w:r w:rsidRPr="00B534E2">
                <w:rPr>
                  <w:rStyle w:val="af6"/>
                  <w:rFonts w:ascii="Meiryo UI" w:eastAsia="Meiryo UI" w:hAnsi="Meiryo UI"/>
                  <w:sz w:val="18"/>
                  <w:szCs w:val="16"/>
                </w:rPr>
                <w:t>軽油引取税</w:t>
              </w:r>
            </w:hyperlink>
          </w:p>
          <w:p w14:paraId="64CAEC54" w14:textId="3CC68800" w:rsidR="006F4C6A" w:rsidRPr="00741312" w:rsidRDefault="006F4C6A" w:rsidP="00060D8D">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宿泊税" w:history="1">
              <w:r w:rsidRPr="00B534E2">
                <w:rPr>
                  <w:rStyle w:val="af6"/>
                  <w:rFonts w:ascii="Meiryo UI" w:eastAsia="Meiryo UI" w:hAnsi="Meiryo UI" w:hint="eastAsia"/>
                  <w:sz w:val="18"/>
                  <w:szCs w:val="16"/>
                </w:rPr>
                <w:t>宿泊税</w:t>
              </w:r>
            </w:hyperlink>
          </w:p>
        </w:tc>
        <w:tc>
          <w:tcPr>
            <w:tcW w:w="3685" w:type="dxa"/>
            <w:vAlign w:val="center"/>
          </w:tcPr>
          <w:p w14:paraId="51C2F628" w14:textId="0BD8CDBE" w:rsidR="001861F1" w:rsidRPr="00741312" w:rsidRDefault="001861F1" w:rsidP="001861F1">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r w:rsidRPr="00741312">
              <w:rPr>
                <w:rFonts w:ascii="Meiryo UI" w:eastAsia="Meiryo UI" w:hAnsi="Meiryo UI"/>
                <w:color w:val="auto"/>
                <w:sz w:val="18"/>
                <w:szCs w:val="16"/>
              </w:rPr>
              <w:t>個人の住民税（</w:t>
            </w:r>
            <w:hyperlink w:anchor="個人府民税" w:history="1">
              <w:r w:rsidRPr="009B6FA7">
                <w:rPr>
                  <w:rStyle w:val="af6"/>
                  <w:rFonts w:ascii="Meiryo UI" w:eastAsia="Meiryo UI" w:hAnsi="Meiryo UI" w:hint="eastAsia"/>
                  <w:sz w:val="18"/>
                  <w:szCs w:val="16"/>
                </w:rPr>
                <w:t>府</w:t>
              </w:r>
              <w:r w:rsidRPr="009B6FA7">
                <w:rPr>
                  <w:rStyle w:val="af6"/>
                  <w:rFonts w:ascii="Meiryo UI" w:eastAsia="Meiryo UI" w:hAnsi="Meiryo UI"/>
                  <w:sz w:val="18"/>
                  <w:szCs w:val="16"/>
                </w:rPr>
                <w:t>民税</w:t>
              </w:r>
            </w:hyperlink>
            <w:r w:rsidRPr="00741312">
              <w:rPr>
                <w:rFonts w:ascii="Meiryo UI" w:eastAsia="Meiryo UI" w:hAnsi="Meiryo UI"/>
                <w:color w:val="auto"/>
                <w:sz w:val="18"/>
                <w:szCs w:val="16"/>
              </w:rPr>
              <w:t>・</w:t>
            </w:r>
            <w:hyperlink w:anchor="個人市町村民税" w:history="1">
              <w:r w:rsidRPr="009B6FA7">
                <w:rPr>
                  <w:rStyle w:val="af6"/>
                  <w:rFonts w:ascii="Meiryo UI" w:eastAsia="Meiryo UI" w:hAnsi="Meiryo UI"/>
                  <w:sz w:val="18"/>
                  <w:szCs w:val="16"/>
                </w:rPr>
                <w:t>市町村民税</w:t>
              </w:r>
            </w:hyperlink>
            <w:r w:rsidRPr="00741312">
              <w:rPr>
                <w:rFonts w:ascii="Meiryo UI" w:eastAsia="Meiryo UI" w:hAnsi="Meiryo UI"/>
                <w:color w:val="auto"/>
                <w:sz w:val="18"/>
                <w:szCs w:val="16"/>
              </w:rPr>
              <w:t>）</w:t>
            </w:r>
          </w:p>
          <w:p w14:paraId="3F6A2B22" w14:textId="77777777" w:rsidR="001861F1" w:rsidRPr="00741312" w:rsidRDefault="001861F1" w:rsidP="001861F1">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給与からの特別徴収分の納税</w:t>
            </w:r>
          </w:p>
          <w:p w14:paraId="67057F95" w14:textId="77777777" w:rsidR="001861F1" w:rsidRPr="00741312" w:rsidRDefault="001861F1" w:rsidP="001861F1">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（６月～翌年５月）</w:t>
            </w:r>
          </w:p>
          <w:p w14:paraId="58FC54DD" w14:textId="186BBCC9" w:rsidR="001861F1" w:rsidRPr="00741312" w:rsidRDefault="001861F1" w:rsidP="001861F1">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16"/>
              </w:rPr>
              <w:t>◆</w:t>
            </w:r>
            <w:hyperlink w:anchor="たばこ税" w:history="1">
              <w:r w:rsidRPr="009B6FA7">
                <w:rPr>
                  <w:rStyle w:val="af6"/>
                  <w:rFonts w:ascii="Meiryo UI" w:eastAsia="Meiryo UI" w:hAnsi="Meiryo UI"/>
                  <w:sz w:val="18"/>
                  <w:szCs w:val="16"/>
                </w:rPr>
                <w:t>市町村たばこ税</w:t>
              </w:r>
            </w:hyperlink>
            <w:r w:rsidRPr="00741312">
              <w:rPr>
                <w:rFonts w:ascii="Meiryo UI" w:eastAsia="Meiryo UI" w:hAnsi="Meiryo UI"/>
                <w:color w:val="auto"/>
                <w:sz w:val="18"/>
                <w:szCs w:val="16"/>
              </w:rPr>
              <w:t>、</w:t>
            </w:r>
            <w:hyperlink w:anchor="入湯税" w:history="1">
              <w:r w:rsidRPr="009B6FA7">
                <w:rPr>
                  <w:rStyle w:val="af6"/>
                  <w:rFonts w:ascii="Meiryo UI" w:eastAsia="Meiryo UI" w:hAnsi="Meiryo UI"/>
                  <w:sz w:val="18"/>
                  <w:szCs w:val="16"/>
                </w:rPr>
                <w:t>入湯税</w:t>
              </w:r>
            </w:hyperlink>
          </w:p>
          <w:p w14:paraId="57D9308D" w14:textId="6350850A" w:rsidR="00060D8D" w:rsidRPr="00741312" w:rsidRDefault="001861F1" w:rsidP="001861F1">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16"/>
              </w:rPr>
              <w:t>◆</w:t>
            </w:r>
            <w:r w:rsidRPr="00741312">
              <w:rPr>
                <w:rFonts w:ascii="Meiryo UI" w:eastAsia="Meiryo UI" w:hAnsi="Meiryo UI"/>
                <w:color w:val="auto"/>
                <w:sz w:val="18"/>
                <w:szCs w:val="16"/>
              </w:rPr>
              <w:t>国民健康保険税</w:t>
            </w:r>
          </w:p>
        </w:tc>
        <w:tc>
          <w:tcPr>
            <w:tcW w:w="3515" w:type="dxa"/>
            <w:vAlign w:val="center"/>
          </w:tcPr>
          <w:p w14:paraId="053BFA51" w14:textId="77777777" w:rsidR="00475AB4" w:rsidRPr="00741312" w:rsidRDefault="00475AB4" w:rsidP="00475AB4">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20"/>
              </w:rPr>
              <w:t>◆</w:t>
            </w:r>
            <w:r w:rsidRPr="00741312">
              <w:rPr>
                <w:rFonts w:ascii="Meiryo UI" w:eastAsia="Meiryo UI" w:hAnsi="Meiryo UI"/>
                <w:color w:val="auto"/>
                <w:sz w:val="18"/>
                <w:szCs w:val="20"/>
              </w:rPr>
              <w:t>源泉所得税（１月～12月）</w:t>
            </w:r>
          </w:p>
          <w:p w14:paraId="68FEB437" w14:textId="1CC8A80F" w:rsidR="00475AB4" w:rsidRPr="00741312" w:rsidRDefault="00475AB4" w:rsidP="00475AB4">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20"/>
              </w:rPr>
              <w:t>◆</w:t>
            </w:r>
            <w:r w:rsidRPr="00741312">
              <w:rPr>
                <w:rFonts w:ascii="Meiryo UI" w:eastAsia="Meiryo UI" w:hAnsi="Meiryo UI"/>
                <w:color w:val="auto"/>
                <w:sz w:val="18"/>
                <w:szCs w:val="20"/>
              </w:rPr>
              <w:t>酒税、</w:t>
            </w:r>
            <w:hyperlink w:anchor="たばこ税" w:history="1">
              <w:r w:rsidRPr="009B6FA7">
                <w:rPr>
                  <w:rStyle w:val="af6"/>
                  <w:rFonts w:ascii="Meiryo UI" w:eastAsia="Meiryo UI" w:hAnsi="Meiryo UI"/>
                  <w:sz w:val="18"/>
                  <w:szCs w:val="20"/>
                </w:rPr>
                <w:t>国たばこ税</w:t>
              </w:r>
            </w:hyperlink>
          </w:p>
          <w:p w14:paraId="0E548411" w14:textId="18B207BC" w:rsidR="00475AB4" w:rsidRPr="00741312" w:rsidRDefault="00475AB4" w:rsidP="00475AB4">
            <w:pPr>
              <w:pStyle w:val="Default"/>
              <w:spacing w:line="200" w:lineRule="exact"/>
              <w:rPr>
                <w:rFonts w:ascii="Meiryo UI" w:eastAsia="Meiryo UI" w:hAnsi="Meiryo UI"/>
                <w:color w:val="auto"/>
                <w:sz w:val="18"/>
                <w:szCs w:val="20"/>
              </w:rPr>
            </w:pPr>
            <w:r w:rsidRPr="00741312">
              <w:rPr>
                <w:rFonts w:ascii="Meiryo UI" w:eastAsia="Meiryo UI" w:hAnsi="Meiryo UI" w:hint="eastAsia"/>
                <w:color w:val="auto"/>
                <w:sz w:val="18"/>
                <w:szCs w:val="20"/>
              </w:rPr>
              <w:t>◆</w:t>
            </w:r>
            <w:hyperlink w:anchor="揮発油税・地方揮発油税" w:history="1">
              <w:r w:rsidRPr="009B6FA7">
                <w:rPr>
                  <w:rStyle w:val="af6"/>
                  <w:rFonts w:ascii="Meiryo UI" w:eastAsia="Meiryo UI" w:hAnsi="Meiryo UI"/>
                  <w:sz w:val="18"/>
                  <w:szCs w:val="20"/>
                </w:rPr>
                <w:t>揮発油税</w:t>
              </w:r>
            </w:hyperlink>
          </w:p>
          <w:p w14:paraId="4228697D" w14:textId="39FDBEC0" w:rsidR="00060D8D" w:rsidRPr="00741312" w:rsidRDefault="00475AB4" w:rsidP="00AD43E5">
            <w:pPr>
              <w:pStyle w:val="Default"/>
              <w:spacing w:line="200" w:lineRule="exact"/>
              <w:rPr>
                <w:rFonts w:ascii="Meiryo UI" w:eastAsia="Meiryo UI" w:hAnsi="Meiryo UI"/>
                <w:color w:val="auto"/>
                <w:sz w:val="18"/>
                <w:szCs w:val="16"/>
              </w:rPr>
            </w:pPr>
            <w:r w:rsidRPr="00741312">
              <w:rPr>
                <w:rFonts w:ascii="Meiryo UI" w:eastAsia="Meiryo UI" w:hAnsi="Meiryo UI" w:hint="eastAsia"/>
                <w:color w:val="auto"/>
                <w:sz w:val="18"/>
                <w:szCs w:val="20"/>
              </w:rPr>
              <w:t>◆</w:t>
            </w:r>
            <w:hyperlink w:anchor="揮発油税・地方揮発油税" w:history="1">
              <w:r w:rsidR="00AD43E5">
                <w:rPr>
                  <w:rStyle w:val="af6"/>
                  <w:rFonts w:ascii="Meiryo UI" w:eastAsia="Meiryo UI" w:hAnsi="Meiryo UI" w:hint="eastAsia"/>
                  <w:sz w:val="18"/>
                  <w:szCs w:val="20"/>
                </w:rPr>
                <w:t>地方</w:t>
              </w:r>
              <w:r w:rsidRPr="009B6FA7">
                <w:rPr>
                  <w:rStyle w:val="af6"/>
                  <w:rFonts w:ascii="Meiryo UI" w:eastAsia="Meiryo UI" w:hAnsi="Meiryo UI"/>
                  <w:sz w:val="18"/>
                  <w:szCs w:val="20"/>
                </w:rPr>
                <w:t>揮発油税</w:t>
              </w:r>
            </w:hyperlink>
          </w:p>
        </w:tc>
      </w:tr>
    </w:tbl>
    <w:p w14:paraId="505FB7F7" w14:textId="77777777" w:rsidR="001412DE" w:rsidRPr="00741312" w:rsidRDefault="001412DE" w:rsidP="00412F35">
      <w:pPr>
        <w:spacing w:line="200" w:lineRule="exact"/>
        <w:rPr>
          <w:rFonts w:ascii="Meiryo UI" w:eastAsia="Meiryo UI" w:hAnsi="Meiryo UI"/>
          <w:sz w:val="20"/>
          <w:szCs w:val="16"/>
        </w:rPr>
      </w:pPr>
    </w:p>
    <w:p w14:paraId="63274045" w14:textId="4A844384" w:rsidR="00DA19A6" w:rsidRPr="00741312" w:rsidRDefault="00DA19A6" w:rsidP="00415D8D">
      <w:pPr>
        <w:spacing w:line="260" w:lineRule="exact"/>
        <w:ind w:left="900" w:hangingChars="450" w:hanging="900"/>
        <w:rPr>
          <w:rFonts w:ascii="Meiryo UI" w:eastAsia="Meiryo UI" w:hAnsi="Meiryo UI"/>
          <w:sz w:val="20"/>
          <w:szCs w:val="16"/>
        </w:rPr>
      </w:pPr>
      <w:r w:rsidRPr="00741312">
        <w:rPr>
          <w:rFonts w:ascii="Meiryo UI" w:eastAsia="Meiryo UI" w:hAnsi="Meiryo UI" w:hint="eastAsia"/>
          <w:sz w:val="20"/>
          <w:szCs w:val="16"/>
        </w:rPr>
        <w:t>（注１）</w:t>
      </w:r>
      <w:r w:rsidRPr="00741312">
        <w:rPr>
          <w:rFonts w:ascii="Meiryo UI" w:eastAsia="Meiryo UI" w:hAnsi="Meiryo UI"/>
          <w:sz w:val="20"/>
          <w:szCs w:val="16"/>
        </w:rPr>
        <w:t xml:space="preserve"> 申告期限・納期限が土・日曜日、祝日または12月29日～31日及び１月２日～３日の場合は、これ</w:t>
      </w:r>
      <w:r w:rsidRPr="00741312">
        <w:rPr>
          <w:rFonts w:ascii="Meiryo UI" w:eastAsia="Meiryo UI" w:hAnsi="Meiryo UI" w:hint="eastAsia"/>
          <w:sz w:val="20"/>
          <w:szCs w:val="16"/>
        </w:rPr>
        <w:t>らの日の翌日がその期限となります。</w:t>
      </w:r>
    </w:p>
    <w:p w14:paraId="4F1EED41" w14:textId="77777777" w:rsidR="00295322" w:rsidRPr="00741312" w:rsidRDefault="00295322" w:rsidP="00415D8D">
      <w:pPr>
        <w:spacing w:line="260" w:lineRule="exact"/>
        <w:ind w:left="900" w:hangingChars="450" w:hanging="900"/>
        <w:rPr>
          <w:rFonts w:ascii="Meiryo UI" w:eastAsia="Meiryo UI" w:hAnsi="Meiryo UI"/>
          <w:sz w:val="20"/>
          <w:szCs w:val="16"/>
        </w:rPr>
      </w:pPr>
    </w:p>
    <w:p w14:paraId="57C3714C" w14:textId="77777777" w:rsidR="00060D8D" w:rsidRPr="00741312" w:rsidRDefault="00DA19A6" w:rsidP="00415D8D">
      <w:pPr>
        <w:spacing w:line="260" w:lineRule="exact"/>
        <w:rPr>
          <w:rFonts w:ascii="Meiryo UI" w:eastAsia="Meiryo UI" w:hAnsi="Meiryo UI"/>
          <w:sz w:val="20"/>
          <w:szCs w:val="16"/>
        </w:rPr>
      </w:pPr>
      <w:r w:rsidRPr="00741312">
        <w:rPr>
          <w:rFonts w:ascii="Meiryo UI" w:eastAsia="Meiryo UI" w:hAnsi="Meiryo UI" w:hint="eastAsia"/>
          <w:sz w:val="20"/>
          <w:szCs w:val="16"/>
        </w:rPr>
        <w:t>（注２）</w:t>
      </w:r>
      <w:r w:rsidRPr="00741312">
        <w:rPr>
          <w:rFonts w:ascii="Meiryo UI" w:eastAsia="Meiryo UI" w:hAnsi="Meiryo UI"/>
          <w:sz w:val="20"/>
          <w:szCs w:val="16"/>
        </w:rPr>
        <w:t xml:space="preserve"> </w:t>
      </w:r>
      <w:r w:rsidR="001412DE" w:rsidRPr="00741312">
        <w:rPr>
          <w:rFonts w:ascii="Meiryo UI" w:eastAsia="Meiryo UI" w:hAnsi="Meiryo UI" w:hint="eastAsia"/>
          <w:sz w:val="20"/>
          <w:szCs w:val="16"/>
        </w:rPr>
        <w:t>府</w:t>
      </w:r>
      <w:r w:rsidRPr="00741312">
        <w:rPr>
          <w:rFonts w:ascii="Meiryo UI" w:eastAsia="Meiryo UI" w:hAnsi="Meiryo UI"/>
          <w:sz w:val="20"/>
          <w:szCs w:val="16"/>
        </w:rPr>
        <w:t>税には、上記のほか、次の納期限のものがあります。</w:t>
      </w:r>
    </w:p>
    <w:p w14:paraId="593D9C2C" w14:textId="4CFDFB68" w:rsidR="00060D8D" w:rsidRPr="00741312" w:rsidRDefault="00060D8D" w:rsidP="00415D8D">
      <w:pPr>
        <w:spacing w:line="260" w:lineRule="exact"/>
        <w:ind w:firstLineChars="450" w:firstLine="900"/>
        <w:rPr>
          <w:rFonts w:ascii="Meiryo UI" w:eastAsia="Meiryo UI" w:hAnsi="Meiryo UI"/>
          <w:sz w:val="20"/>
          <w:szCs w:val="16"/>
        </w:rPr>
      </w:pPr>
      <w:r w:rsidRPr="00741312">
        <w:rPr>
          <w:rFonts w:ascii="Meiryo UI" w:eastAsia="Meiryo UI" w:hAnsi="Meiryo UI" w:hint="eastAsia"/>
          <w:sz w:val="20"/>
          <w:szCs w:val="16"/>
        </w:rPr>
        <w:t>○</w:t>
      </w:r>
      <w:hyperlink w:anchor="法人府民税" w:history="1">
        <w:r w:rsidR="00DA19A6" w:rsidRPr="00B534E2">
          <w:rPr>
            <w:rStyle w:val="af6"/>
            <w:rFonts w:ascii="Meiryo UI" w:eastAsia="Meiryo UI" w:hAnsi="Meiryo UI" w:hint="eastAsia"/>
            <w:sz w:val="20"/>
            <w:szCs w:val="16"/>
          </w:rPr>
          <w:t>法人の</w:t>
        </w:r>
        <w:r w:rsidR="001412DE" w:rsidRPr="00B534E2">
          <w:rPr>
            <w:rStyle w:val="af6"/>
            <w:rFonts w:ascii="Meiryo UI" w:eastAsia="Meiryo UI" w:hAnsi="Meiryo UI" w:hint="eastAsia"/>
            <w:sz w:val="20"/>
            <w:szCs w:val="16"/>
          </w:rPr>
          <w:t>府</w:t>
        </w:r>
        <w:r w:rsidR="00DA19A6" w:rsidRPr="00B534E2">
          <w:rPr>
            <w:rStyle w:val="af6"/>
            <w:rFonts w:ascii="Meiryo UI" w:eastAsia="Meiryo UI" w:hAnsi="Meiryo UI" w:hint="eastAsia"/>
            <w:sz w:val="20"/>
            <w:szCs w:val="16"/>
          </w:rPr>
          <w:t>民税</w:t>
        </w:r>
      </w:hyperlink>
      <w:r w:rsidR="00DA19A6" w:rsidRPr="00741312">
        <w:rPr>
          <w:rFonts w:ascii="Meiryo UI" w:eastAsia="Meiryo UI" w:hAnsi="Meiryo UI" w:hint="eastAsia"/>
          <w:sz w:val="20"/>
          <w:szCs w:val="16"/>
        </w:rPr>
        <w:t>、</w:t>
      </w:r>
      <w:hyperlink w:anchor="法人事業税" w:history="1">
        <w:r w:rsidR="00DA19A6" w:rsidRPr="00B534E2">
          <w:rPr>
            <w:rStyle w:val="af6"/>
            <w:rFonts w:ascii="Meiryo UI" w:eastAsia="Meiryo UI" w:hAnsi="Meiryo UI" w:hint="eastAsia"/>
            <w:sz w:val="20"/>
            <w:szCs w:val="16"/>
          </w:rPr>
          <w:t>法人の事業税</w:t>
        </w:r>
      </w:hyperlink>
      <w:r w:rsidR="00DA19A6" w:rsidRPr="00741312">
        <w:rPr>
          <w:rFonts w:ascii="Meiryo UI" w:eastAsia="Meiryo UI" w:hAnsi="Meiryo UI" w:hint="eastAsia"/>
          <w:sz w:val="20"/>
          <w:szCs w:val="16"/>
        </w:rPr>
        <w:t>、</w:t>
      </w:r>
      <w:hyperlink w:anchor="地方消費税" w:history="1">
        <w:r w:rsidR="00DA19A6" w:rsidRPr="00B534E2">
          <w:rPr>
            <w:rStyle w:val="af6"/>
            <w:rFonts w:ascii="Meiryo UI" w:eastAsia="Meiryo UI" w:hAnsi="Meiryo UI" w:hint="eastAsia"/>
            <w:sz w:val="20"/>
            <w:szCs w:val="16"/>
          </w:rPr>
          <w:t>地方消費税</w:t>
        </w:r>
      </w:hyperlink>
      <w:r w:rsidR="00DA19A6" w:rsidRPr="00741312">
        <w:rPr>
          <w:rFonts w:ascii="Meiryo UI" w:eastAsia="Meiryo UI" w:hAnsi="Meiryo UI" w:hint="eastAsia"/>
          <w:sz w:val="20"/>
          <w:szCs w:val="16"/>
        </w:rPr>
        <w:t>（法人の場合）</w:t>
      </w:r>
    </w:p>
    <w:p w14:paraId="7A59C898" w14:textId="3C8B4EBF" w:rsidR="00DA19A6" w:rsidRPr="00741312" w:rsidRDefault="00060D8D" w:rsidP="00415D8D">
      <w:pPr>
        <w:spacing w:line="260" w:lineRule="exact"/>
        <w:ind w:leftChars="400" w:left="840" w:firstLineChars="150" w:firstLine="300"/>
        <w:jc w:val="left"/>
        <w:rPr>
          <w:rFonts w:ascii="Meiryo UI" w:eastAsia="Meiryo UI" w:hAnsi="Meiryo UI"/>
          <w:sz w:val="20"/>
          <w:szCs w:val="16"/>
        </w:rPr>
      </w:pPr>
      <w:r w:rsidRPr="00741312">
        <w:rPr>
          <w:rFonts w:ascii="Meiryo UI" w:eastAsia="Meiryo UI" w:hAnsi="Meiryo UI" w:hint="eastAsia"/>
          <w:sz w:val="20"/>
          <w:szCs w:val="16"/>
        </w:rPr>
        <w:t>→</w:t>
      </w:r>
      <w:r w:rsidR="00DA19A6" w:rsidRPr="00741312">
        <w:rPr>
          <w:rFonts w:ascii="Meiryo UI" w:eastAsia="Meiryo UI" w:hAnsi="Meiryo UI" w:hint="eastAsia"/>
          <w:sz w:val="20"/>
          <w:szCs w:val="16"/>
        </w:rPr>
        <w:t>原則として事業年度終了後２か月以内</w:t>
      </w:r>
    </w:p>
    <w:p w14:paraId="03ECEF71" w14:textId="7EEB9D96" w:rsidR="00295322" w:rsidRPr="00741312" w:rsidRDefault="00060D8D" w:rsidP="00415D8D">
      <w:pPr>
        <w:spacing w:line="260" w:lineRule="exact"/>
        <w:ind w:leftChars="400" w:left="840" w:firstLineChars="50" w:firstLine="100"/>
        <w:rPr>
          <w:rFonts w:ascii="Meiryo UI" w:eastAsia="Meiryo UI" w:hAnsi="Meiryo UI"/>
          <w:sz w:val="20"/>
          <w:szCs w:val="16"/>
        </w:rPr>
      </w:pPr>
      <w:r w:rsidRPr="00741312">
        <w:rPr>
          <w:rFonts w:ascii="Meiryo UI" w:eastAsia="Meiryo UI" w:hAnsi="Meiryo UI" w:hint="eastAsia"/>
          <w:sz w:val="20"/>
          <w:szCs w:val="16"/>
        </w:rPr>
        <w:t>○</w:t>
      </w:r>
      <w:hyperlink w:anchor="不動産取得税" w:history="1">
        <w:r w:rsidR="00017F50" w:rsidRPr="00B534E2">
          <w:rPr>
            <w:rStyle w:val="af6"/>
            <w:rFonts w:ascii="Meiryo UI" w:eastAsia="Meiryo UI" w:hAnsi="Meiryo UI" w:hint="eastAsia"/>
            <w:sz w:val="20"/>
            <w:szCs w:val="16"/>
          </w:rPr>
          <w:t>不動産取得税</w:t>
        </w:r>
      </w:hyperlink>
      <w:r w:rsidR="00295322" w:rsidRPr="00741312">
        <w:rPr>
          <w:rFonts w:ascii="Meiryo UI" w:eastAsia="Meiryo UI" w:hAnsi="Meiryo UI" w:hint="eastAsia"/>
          <w:sz w:val="20"/>
          <w:szCs w:val="16"/>
        </w:rPr>
        <w:t xml:space="preserve">　</w:t>
      </w:r>
      <w:r w:rsidRPr="00741312">
        <w:rPr>
          <w:rFonts w:ascii="Meiryo UI" w:eastAsia="Meiryo UI" w:hAnsi="Meiryo UI" w:hint="eastAsia"/>
          <w:sz w:val="20"/>
          <w:szCs w:val="16"/>
        </w:rPr>
        <w:t>→</w:t>
      </w:r>
      <w:r w:rsidR="00295322" w:rsidRPr="00741312">
        <w:rPr>
          <w:rFonts w:ascii="Meiryo UI" w:eastAsia="Meiryo UI" w:hAnsi="Meiryo UI" w:hint="eastAsia"/>
          <w:sz w:val="20"/>
          <w:szCs w:val="16"/>
        </w:rPr>
        <w:t xml:space="preserve">　</w:t>
      </w:r>
      <w:r w:rsidR="00017F50" w:rsidRPr="00741312">
        <w:rPr>
          <w:rFonts w:ascii="Meiryo UI" w:eastAsia="Meiryo UI" w:hAnsi="Meiryo UI" w:hint="eastAsia"/>
          <w:sz w:val="20"/>
          <w:szCs w:val="16"/>
        </w:rPr>
        <w:t>取得のつど</w:t>
      </w:r>
    </w:p>
    <w:p w14:paraId="4F62A2C0" w14:textId="538CAF67" w:rsidR="00A65059" w:rsidRPr="00741312" w:rsidRDefault="00A65059" w:rsidP="00415D8D">
      <w:pPr>
        <w:spacing w:line="260" w:lineRule="exact"/>
        <w:ind w:leftChars="400" w:left="840" w:firstLineChars="50" w:firstLine="100"/>
        <w:rPr>
          <w:rFonts w:ascii="Meiryo UI" w:eastAsia="Meiryo UI" w:hAnsi="Meiryo UI"/>
          <w:sz w:val="20"/>
          <w:szCs w:val="16"/>
        </w:rPr>
      </w:pPr>
      <w:r w:rsidRPr="00741312">
        <w:rPr>
          <w:rFonts w:ascii="Meiryo UI" w:eastAsia="Meiryo UI" w:hAnsi="Meiryo UI" w:hint="eastAsia"/>
          <w:sz w:val="20"/>
          <w:szCs w:val="16"/>
        </w:rPr>
        <w:t>○</w:t>
      </w:r>
      <w:hyperlink w:anchor="府が課する固定資産税" w:history="1">
        <w:r w:rsidRPr="00B534E2">
          <w:rPr>
            <w:rStyle w:val="af6"/>
            <w:rFonts w:ascii="Meiryo UI" w:eastAsia="Meiryo UI" w:hAnsi="Meiryo UI" w:hint="eastAsia"/>
            <w:sz w:val="20"/>
            <w:szCs w:val="16"/>
          </w:rPr>
          <w:t>府が課する固定資産税</w:t>
        </w:r>
      </w:hyperlink>
      <w:r w:rsidRPr="00741312">
        <w:rPr>
          <w:rFonts w:ascii="Meiryo UI" w:eastAsia="Meiryo UI" w:hAnsi="Meiryo UI" w:hint="eastAsia"/>
          <w:sz w:val="20"/>
          <w:szCs w:val="16"/>
        </w:rPr>
        <w:t>（大規模償却資産）　→　原則、４月、７月、</w:t>
      </w:r>
      <w:r w:rsidRPr="00741312">
        <w:rPr>
          <w:rFonts w:ascii="Meiryo UI" w:eastAsia="Meiryo UI" w:hAnsi="Meiryo UI"/>
          <w:sz w:val="20"/>
          <w:szCs w:val="16"/>
        </w:rPr>
        <w:t>12月及び</w:t>
      </w:r>
      <w:r w:rsidRPr="00741312">
        <w:rPr>
          <w:rFonts w:ascii="Meiryo UI" w:eastAsia="Meiryo UI" w:hAnsi="Meiryo UI" w:hint="eastAsia"/>
          <w:sz w:val="20"/>
          <w:szCs w:val="16"/>
        </w:rPr>
        <w:t>２月</w:t>
      </w:r>
    </w:p>
    <w:p w14:paraId="512F16A0" w14:textId="1E885501" w:rsidR="00DA19A6" w:rsidRPr="00741312" w:rsidRDefault="00295322" w:rsidP="00415D8D">
      <w:pPr>
        <w:spacing w:line="260" w:lineRule="exact"/>
        <w:ind w:leftChars="400" w:left="840" w:firstLineChars="50" w:firstLine="100"/>
        <w:rPr>
          <w:rFonts w:ascii="Meiryo UI" w:eastAsia="Meiryo UI" w:hAnsi="Meiryo UI"/>
          <w:sz w:val="20"/>
          <w:szCs w:val="16"/>
        </w:rPr>
      </w:pPr>
      <w:r w:rsidRPr="00741312">
        <w:rPr>
          <w:rFonts w:ascii="Meiryo UI" w:eastAsia="Meiryo UI" w:hAnsi="Meiryo UI" w:hint="eastAsia"/>
          <w:sz w:val="20"/>
          <w:szCs w:val="16"/>
        </w:rPr>
        <w:t>○</w:t>
      </w:r>
      <w:hyperlink w:anchor="自動車税（環境性能割）" w:history="1">
        <w:r w:rsidR="00336D0E" w:rsidRPr="00B534E2">
          <w:rPr>
            <w:rStyle w:val="af6"/>
            <w:rFonts w:ascii="Meiryo UI" w:eastAsia="Meiryo UI" w:hAnsi="Meiryo UI" w:hint="eastAsia"/>
            <w:sz w:val="20"/>
            <w:szCs w:val="16"/>
          </w:rPr>
          <w:t>自動車</w:t>
        </w:r>
        <w:r w:rsidR="00017F50" w:rsidRPr="00B534E2">
          <w:rPr>
            <w:rStyle w:val="af6"/>
            <w:rFonts w:ascii="Meiryo UI" w:eastAsia="Meiryo UI" w:hAnsi="Meiryo UI" w:hint="eastAsia"/>
            <w:sz w:val="20"/>
            <w:szCs w:val="16"/>
          </w:rPr>
          <w:t>税</w:t>
        </w:r>
        <w:r w:rsidR="00741312" w:rsidRPr="00B534E2">
          <w:rPr>
            <w:rStyle w:val="af6"/>
            <w:rFonts w:ascii="Meiryo UI" w:eastAsia="Meiryo UI" w:hAnsi="Meiryo UI" w:hint="eastAsia"/>
            <w:sz w:val="20"/>
            <w:szCs w:val="16"/>
          </w:rPr>
          <w:t>（環境性能割）</w:t>
        </w:r>
      </w:hyperlink>
      <w:r w:rsidRPr="00741312">
        <w:rPr>
          <w:rFonts w:ascii="Meiryo UI" w:eastAsia="Meiryo UI" w:hAnsi="Meiryo UI" w:hint="eastAsia"/>
          <w:sz w:val="20"/>
          <w:szCs w:val="16"/>
        </w:rPr>
        <w:t xml:space="preserve">　→　</w:t>
      </w:r>
      <w:r w:rsidR="00017F50" w:rsidRPr="00741312">
        <w:rPr>
          <w:rFonts w:ascii="Meiryo UI" w:eastAsia="Meiryo UI" w:hAnsi="Meiryo UI" w:hint="eastAsia"/>
          <w:sz w:val="20"/>
          <w:szCs w:val="16"/>
        </w:rPr>
        <w:t>取得のつど</w:t>
      </w:r>
    </w:p>
    <w:p w14:paraId="1683E9A5" w14:textId="279D9E81" w:rsidR="00DA19A6" w:rsidRPr="00741312" w:rsidRDefault="00295322" w:rsidP="00415D8D">
      <w:pPr>
        <w:spacing w:line="260" w:lineRule="exact"/>
        <w:ind w:leftChars="400" w:left="840" w:firstLineChars="50" w:firstLine="100"/>
        <w:rPr>
          <w:rFonts w:ascii="Meiryo UI" w:eastAsia="Meiryo UI" w:hAnsi="Meiryo UI"/>
          <w:sz w:val="20"/>
          <w:szCs w:val="16"/>
        </w:rPr>
      </w:pPr>
      <w:r w:rsidRPr="00741312">
        <w:rPr>
          <w:rFonts w:ascii="Meiryo UI" w:eastAsia="Meiryo UI" w:hAnsi="Meiryo UI" w:hint="eastAsia"/>
          <w:sz w:val="20"/>
          <w:szCs w:val="16"/>
        </w:rPr>
        <w:t>○</w:t>
      </w:r>
      <w:hyperlink w:anchor="狩猟税" w:history="1">
        <w:r w:rsidR="00017F50" w:rsidRPr="00B534E2">
          <w:rPr>
            <w:rStyle w:val="af6"/>
            <w:rFonts w:ascii="Meiryo UI" w:eastAsia="Meiryo UI" w:hAnsi="Meiryo UI" w:hint="eastAsia"/>
            <w:sz w:val="20"/>
            <w:szCs w:val="16"/>
          </w:rPr>
          <w:t>狩猟税</w:t>
        </w:r>
      </w:hyperlink>
      <w:r w:rsidRPr="00741312">
        <w:rPr>
          <w:rFonts w:ascii="Meiryo UI" w:eastAsia="Meiryo UI" w:hAnsi="Meiryo UI" w:hint="eastAsia"/>
          <w:sz w:val="20"/>
          <w:szCs w:val="16"/>
        </w:rPr>
        <w:t xml:space="preserve">　→　</w:t>
      </w:r>
      <w:r w:rsidR="00017F50" w:rsidRPr="00741312">
        <w:rPr>
          <w:rFonts w:ascii="Meiryo UI" w:eastAsia="Meiryo UI" w:hAnsi="Meiryo UI" w:hint="eastAsia"/>
          <w:sz w:val="20"/>
          <w:szCs w:val="16"/>
        </w:rPr>
        <w:t>登録のつど</w:t>
      </w:r>
    </w:p>
    <w:p w14:paraId="54C89918" w14:textId="77777777" w:rsidR="00475AB4" w:rsidRPr="00795E11" w:rsidRDefault="00475AB4" w:rsidP="00415D8D">
      <w:pPr>
        <w:spacing w:line="260" w:lineRule="exact"/>
        <w:ind w:leftChars="400" w:left="840" w:firstLineChars="50" w:firstLine="100"/>
        <w:rPr>
          <w:rFonts w:ascii="Meiryo UI" w:eastAsia="Meiryo UI" w:hAnsi="Meiryo UI"/>
          <w:sz w:val="20"/>
          <w:szCs w:val="16"/>
        </w:rPr>
      </w:pPr>
    </w:p>
    <w:p w14:paraId="28AF1D8C" w14:textId="0682F347" w:rsidR="00795E11" w:rsidRPr="00795E11" w:rsidRDefault="00475AB4" w:rsidP="00415D8D">
      <w:pPr>
        <w:spacing w:line="260" w:lineRule="exact"/>
        <w:rPr>
          <w:rFonts w:ascii="Meiryo UI" w:eastAsia="Meiryo UI" w:hAnsi="Meiryo UI"/>
          <w:sz w:val="20"/>
          <w:szCs w:val="16"/>
        </w:rPr>
      </w:pPr>
      <w:r w:rsidRPr="00795E11">
        <w:rPr>
          <w:rFonts w:ascii="Meiryo UI" w:eastAsia="Meiryo UI" w:hAnsi="Meiryo UI" w:hint="eastAsia"/>
          <w:sz w:val="20"/>
          <w:szCs w:val="16"/>
        </w:rPr>
        <w:t>（注３）</w:t>
      </w:r>
      <w:r w:rsidR="00795E11" w:rsidRPr="00795E11">
        <w:rPr>
          <w:rFonts w:ascii="Meiryo UI" w:eastAsia="Meiryo UI" w:hAnsi="Meiryo UI" w:hint="eastAsia"/>
          <w:sz w:val="20"/>
          <w:szCs w:val="16"/>
        </w:rPr>
        <w:t xml:space="preserve">　</w:t>
      </w:r>
      <w:r w:rsidRPr="00795E11">
        <w:rPr>
          <w:rFonts w:ascii="Meiryo UI" w:eastAsia="Meiryo UI" w:hAnsi="Meiryo UI" w:hint="eastAsia"/>
          <w:sz w:val="20"/>
          <w:szCs w:val="16"/>
        </w:rPr>
        <w:t>個人住民税（</w:t>
      </w:r>
      <w:hyperlink w:anchor="個人府民税" w:history="1">
        <w:r w:rsidRPr="00B534E2">
          <w:rPr>
            <w:rStyle w:val="af6"/>
            <w:rFonts w:ascii="Meiryo UI" w:eastAsia="Meiryo UI" w:hAnsi="Meiryo UI" w:hint="eastAsia"/>
            <w:sz w:val="20"/>
            <w:szCs w:val="16"/>
          </w:rPr>
          <w:t>個人府民税</w:t>
        </w:r>
      </w:hyperlink>
      <w:r w:rsidRPr="00795E11">
        <w:rPr>
          <w:rFonts w:ascii="Meiryo UI" w:eastAsia="Meiryo UI" w:hAnsi="Meiryo UI" w:hint="eastAsia"/>
          <w:sz w:val="20"/>
          <w:szCs w:val="16"/>
        </w:rPr>
        <w:t>、</w:t>
      </w:r>
      <w:hyperlink w:anchor="個人市町村民税" w:history="1">
        <w:r w:rsidRPr="00B534E2">
          <w:rPr>
            <w:rStyle w:val="af6"/>
            <w:rFonts w:ascii="Meiryo UI" w:eastAsia="Meiryo UI" w:hAnsi="Meiryo UI" w:hint="eastAsia"/>
            <w:sz w:val="20"/>
            <w:szCs w:val="16"/>
          </w:rPr>
          <w:t>個人市町村民税</w:t>
        </w:r>
      </w:hyperlink>
      <w:r w:rsidRPr="00795E11">
        <w:rPr>
          <w:rFonts w:ascii="Meiryo UI" w:eastAsia="Meiryo UI" w:hAnsi="Meiryo UI" w:hint="eastAsia"/>
          <w:sz w:val="20"/>
          <w:szCs w:val="16"/>
        </w:rPr>
        <w:t>）</w:t>
      </w:r>
      <w:r w:rsidRPr="00795E11">
        <w:rPr>
          <w:rFonts w:ascii="Meiryo UI" w:eastAsia="Meiryo UI" w:hAnsi="Meiryo UI"/>
          <w:sz w:val="20"/>
          <w:szCs w:val="16"/>
        </w:rPr>
        <w:t>、</w:t>
      </w:r>
      <w:hyperlink w:anchor="固定資産税" w:history="1">
        <w:r w:rsidR="00B534E2" w:rsidRPr="009B6FA7">
          <w:rPr>
            <w:rStyle w:val="af6"/>
            <w:rFonts w:ascii="Meiryo UI" w:eastAsia="Meiryo UI" w:hAnsi="Meiryo UI" w:hint="eastAsia"/>
            <w:sz w:val="18"/>
            <w:szCs w:val="20"/>
          </w:rPr>
          <w:t>固定資産税</w:t>
        </w:r>
      </w:hyperlink>
      <w:r w:rsidR="00B534E2">
        <w:rPr>
          <w:rFonts w:ascii="Meiryo UI" w:eastAsia="Meiryo UI" w:hAnsi="Meiryo UI" w:hint="eastAsia"/>
          <w:sz w:val="18"/>
          <w:szCs w:val="20"/>
        </w:rPr>
        <w:t>・</w:t>
      </w:r>
      <w:hyperlink w:anchor="都市計画税" w:history="1">
        <w:r w:rsidR="00B534E2" w:rsidRPr="009B6FA7">
          <w:rPr>
            <w:rStyle w:val="af6"/>
            <w:rFonts w:ascii="Meiryo UI" w:eastAsia="Meiryo UI" w:hAnsi="Meiryo UI" w:hint="eastAsia"/>
            <w:sz w:val="18"/>
            <w:szCs w:val="20"/>
          </w:rPr>
          <w:t>都市計画税</w:t>
        </w:r>
      </w:hyperlink>
      <w:r w:rsidRPr="00795E11">
        <w:rPr>
          <w:rFonts w:ascii="Meiryo UI" w:eastAsia="Meiryo UI" w:hAnsi="Meiryo UI"/>
          <w:sz w:val="20"/>
          <w:szCs w:val="16"/>
        </w:rPr>
        <w:t>、</w:t>
      </w:r>
      <w:hyperlink w:anchor="軽自動車税（種別割）" w:history="1">
        <w:r w:rsidRPr="00B534E2">
          <w:rPr>
            <w:rStyle w:val="af6"/>
            <w:rFonts w:ascii="Meiryo UI" w:eastAsia="Meiryo UI" w:hAnsi="Meiryo UI"/>
            <w:sz w:val="20"/>
            <w:szCs w:val="16"/>
          </w:rPr>
          <w:t>軽自動車税</w:t>
        </w:r>
        <w:r w:rsidR="001861F1" w:rsidRPr="00B534E2">
          <w:rPr>
            <w:rStyle w:val="af6"/>
            <w:rFonts w:ascii="Meiryo UI" w:eastAsia="Meiryo UI" w:hAnsi="Meiryo UI" w:hint="eastAsia"/>
            <w:sz w:val="20"/>
            <w:szCs w:val="16"/>
          </w:rPr>
          <w:t>（種別割）</w:t>
        </w:r>
      </w:hyperlink>
      <w:r w:rsidRPr="00795E11">
        <w:rPr>
          <w:rFonts w:ascii="Meiryo UI" w:eastAsia="Meiryo UI" w:hAnsi="Meiryo UI"/>
          <w:sz w:val="20"/>
          <w:szCs w:val="16"/>
        </w:rPr>
        <w:t>、国民健康保</w:t>
      </w:r>
    </w:p>
    <w:p w14:paraId="057760C3" w14:textId="5602899E" w:rsidR="001861F1" w:rsidRPr="00795E11" w:rsidRDefault="00475AB4" w:rsidP="00415D8D">
      <w:pPr>
        <w:spacing w:line="260" w:lineRule="exact"/>
        <w:ind w:leftChars="450" w:left="945"/>
        <w:rPr>
          <w:rFonts w:ascii="Meiryo UI" w:eastAsia="Meiryo UI" w:hAnsi="Meiryo UI"/>
          <w:sz w:val="20"/>
          <w:szCs w:val="16"/>
        </w:rPr>
      </w:pPr>
      <w:r w:rsidRPr="00795E11">
        <w:rPr>
          <w:rFonts w:ascii="Meiryo UI" w:eastAsia="Meiryo UI" w:hAnsi="Meiryo UI"/>
          <w:sz w:val="20"/>
          <w:szCs w:val="16"/>
        </w:rPr>
        <w:t>険税の納期限は、</w:t>
      </w:r>
      <w:r w:rsidRPr="00795E11">
        <w:rPr>
          <w:rFonts w:ascii="Meiryo UI" w:eastAsia="Meiryo UI" w:hAnsi="Meiryo UI" w:hint="eastAsia"/>
          <w:sz w:val="20"/>
          <w:szCs w:val="16"/>
        </w:rPr>
        <w:t>市町村によって異なる場合があります。</w:t>
      </w:r>
      <w:r w:rsidR="001861F1" w:rsidRPr="00795E11">
        <w:rPr>
          <w:rFonts w:ascii="Meiryo UI" w:eastAsia="Meiryo UI" w:hAnsi="Meiryo UI" w:hint="eastAsia"/>
          <w:sz w:val="20"/>
          <w:szCs w:val="16"/>
        </w:rPr>
        <w:t>また、</w:t>
      </w:r>
      <w:hyperlink w:anchor="軽自動車税（環境性能割）" w:history="1">
        <w:r w:rsidR="001861F1" w:rsidRPr="00B534E2">
          <w:rPr>
            <w:rStyle w:val="af6"/>
            <w:rFonts w:ascii="Meiryo UI" w:eastAsia="Meiryo UI" w:hAnsi="Meiryo UI" w:hint="eastAsia"/>
            <w:sz w:val="20"/>
            <w:szCs w:val="16"/>
          </w:rPr>
          <w:t>軽自動車税（環境性能割）</w:t>
        </w:r>
      </w:hyperlink>
      <w:r w:rsidR="001861F1" w:rsidRPr="00795E11">
        <w:rPr>
          <w:rFonts w:ascii="Meiryo UI" w:eastAsia="Meiryo UI" w:hAnsi="Meiryo UI" w:hint="eastAsia"/>
          <w:sz w:val="20"/>
          <w:szCs w:val="16"/>
        </w:rPr>
        <w:t>の納期限は取得のつどとなります。</w:t>
      </w:r>
    </w:p>
    <w:p w14:paraId="0FAA7898" w14:textId="77777777" w:rsidR="00017C94" w:rsidRPr="00475AB4" w:rsidRDefault="00017C94" w:rsidP="00DA19A6">
      <w:pPr>
        <w:sectPr w:rsidR="00017C94" w:rsidRPr="00475AB4" w:rsidSect="00D05A2F">
          <w:pgSz w:w="11906" w:h="16838" w:code="9"/>
          <w:pgMar w:top="720" w:right="720" w:bottom="720" w:left="720" w:header="510" w:footer="283" w:gutter="0"/>
          <w:cols w:space="425"/>
          <w:docGrid w:type="lines" w:linePitch="360"/>
        </w:sectPr>
      </w:pPr>
    </w:p>
    <w:p w14:paraId="2D27FE75" w14:textId="1A7E281D" w:rsidR="00DC6FB2" w:rsidRDefault="00DC6FB2" w:rsidP="00DC6FB2">
      <w:pPr>
        <w:rPr>
          <w:color w:val="000000" w:themeColor="text1"/>
        </w:rPr>
      </w:pPr>
    </w:p>
    <w:p w14:paraId="32DFF5ED" w14:textId="77777777" w:rsidR="00926337" w:rsidRPr="00CB3402" w:rsidRDefault="00926337" w:rsidP="00926337">
      <w:pPr>
        <w:rPr>
          <w:color w:val="000000" w:themeColor="text1"/>
        </w:rPr>
      </w:pPr>
    </w:p>
    <w:tbl>
      <w:tblPr>
        <w:tblStyle w:val="a3"/>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926337" w:rsidRPr="009E4E16" w14:paraId="3DFE3239" w14:textId="77777777" w:rsidTr="00C06BD9">
        <w:trPr>
          <w:trHeight w:val="737"/>
          <w:jc w:val="center"/>
        </w:trPr>
        <w:tc>
          <w:tcPr>
            <w:tcW w:w="9634" w:type="dxa"/>
            <w:vAlign w:val="center"/>
          </w:tcPr>
          <w:p w14:paraId="54EA5CFD" w14:textId="77777777" w:rsidR="00926337" w:rsidRPr="009E4E16" w:rsidRDefault="00926337" w:rsidP="00C06BD9">
            <w:pPr>
              <w:spacing w:line="480" w:lineRule="exact"/>
              <w:jc w:val="center"/>
              <w:rPr>
                <w:rFonts w:ascii="Meiryo UI" w:eastAsia="Meiryo UI" w:hAnsi="Meiryo UI" w:cs="HG丸ｺﾞｼｯｸM-PRO"/>
                <w:b/>
                <w:bCs/>
                <w:color w:val="00B0F0"/>
                <w:kern w:val="0"/>
                <w:sz w:val="44"/>
                <w:szCs w:val="48"/>
              </w:rPr>
            </w:pPr>
            <w:r w:rsidRPr="00DE02A1">
              <w:rPr>
                <w:rFonts w:ascii="Meiryo UI" w:eastAsia="Meiryo UI" w:hAnsi="Meiryo UI" w:cs="HG丸ｺﾞｼｯｸM-PRO" w:hint="eastAsia"/>
                <w:b/>
                <w:bCs/>
                <w:kern w:val="0"/>
                <w:sz w:val="44"/>
                <w:szCs w:val="48"/>
              </w:rPr>
              <w:t>国外に住所等を有する納税者のみなさま</w:t>
            </w:r>
          </w:p>
        </w:tc>
      </w:tr>
    </w:tbl>
    <w:p w14:paraId="5BD98627" w14:textId="77777777" w:rsidR="00926337" w:rsidRDefault="00926337" w:rsidP="00926337">
      <w:pPr>
        <w:spacing w:line="200" w:lineRule="exact"/>
      </w:pPr>
    </w:p>
    <w:p w14:paraId="42FC7104" w14:textId="77777777" w:rsidR="00926337" w:rsidRDefault="00926337" w:rsidP="00926337">
      <w:pPr>
        <w:spacing w:line="200" w:lineRule="exact"/>
      </w:pPr>
    </w:p>
    <w:p w14:paraId="6988810A" w14:textId="77777777" w:rsidR="00926337" w:rsidRDefault="00926337" w:rsidP="00926337">
      <w:pPr>
        <w:spacing w:line="200" w:lineRule="exact"/>
      </w:pPr>
    </w:p>
    <w:p w14:paraId="34CB4DA0" w14:textId="77777777" w:rsidR="00926337" w:rsidRDefault="00926337" w:rsidP="00926337">
      <w:pPr>
        <w:spacing w:line="200" w:lineRule="exact"/>
      </w:pPr>
    </w:p>
    <w:tbl>
      <w:tblPr>
        <w:tblStyle w:val="a3"/>
        <w:tblW w:w="9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926337" w:rsidRPr="0098673E" w14:paraId="6CDE7717" w14:textId="77777777" w:rsidTr="00C06BD9">
        <w:trPr>
          <w:trHeight w:val="624"/>
        </w:trPr>
        <w:tc>
          <w:tcPr>
            <w:tcW w:w="9289" w:type="dxa"/>
            <w:vAlign w:val="center"/>
          </w:tcPr>
          <w:p w14:paraId="766DC9AA" w14:textId="77777777" w:rsidR="00926337" w:rsidRPr="0098673E" w:rsidRDefault="00926337" w:rsidP="00C06BD9">
            <w:pPr>
              <w:jc w:val="center"/>
              <w:rPr>
                <w:rFonts w:ascii="Meiryo UI" w:eastAsia="Meiryo UI" w:hAnsi="Meiryo UI"/>
                <w:b/>
                <w:sz w:val="48"/>
                <w:szCs w:val="48"/>
              </w:rPr>
            </w:pPr>
            <w:r w:rsidRPr="0098673E">
              <w:rPr>
                <w:rFonts w:ascii="Meiryo UI" w:eastAsia="Meiryo UI" w:hAnsi="Meiryo UI" w:hint="eastAsia"/>
                <w:b/>
                <w:sz w:val="48"/>
                <w:szCs w:val="48"/>
                <w:u w:val="double"/>
              </w:rPr>
              <w:t>納税管理人制度をご存知ですか？</w:t>
            </w:r>
          </w:p>
        </w:tc>
      </w:tr>
      <w:tr w:rsidR="00926337" w:rsidRPr="004D438E" w14:paraId="78BAB4C3" w14:textId="77777777" w:rsidTr="00C06BD9">
        <w:trPr>
          <w:trHeight w:val="604"/>
        </w:trPr>
        <w:tc>
          <w:tcPr>
            <w:tcW w:w="9289" w:type="dxa"/>
            <w:vAlign w:val="center"/>
          </w:tcPr>
          <w:p w14:paraId="2D8BA2C5" w14:textId="77777777" w:rsidR="00926337" w:rsidRPr="004D438E" w:rsidRDefault="00926337" w:rsidP="00C06BD9">
            <w:pPr>
              <w:spacing w:line="360" w:lineRule="exact"/>
              <w:jc w:val="center"/>
              <w:rPr>
                <w:rFonts w:ascii="Meiryo UI" w:eastAsia="Meiryo UI" w:hAnsi="Meiryo UI"/>
                <w:color w:val="000000" w:themeColor="text1"/>
                <w:sz w:val="32"/>
                <w:szCs w:val="32"/>
                <w:u w:val="double"/>
              </w:rPr>
            </w:pPr>
            <w:r w:rsidRPr="004D438E">
              <w:rPr>
                <w:rFonts w:ascii="Meiryo UI" w:eastAsia="Meiryo UI" w:hAnsi="Meiryo UI" w:hint="eastAsia"/>
                <w:color w:val="000000" w:themeColor="text1"/>
                <w:sz w:val="32"/>
                <w:szCs w:val="32"/>
              </w:rPr>
              <w:t>申告や税金の納付等、府税に関する事務を処理するために</w:t>
            </w:r>
          </w:p>
          <w:p w14:paraId="60F02B51" w14:textId="77777777" w:rsidR="00926337" w:rsidRPr="004D438E" w:rsidRDefault="00926337" w:rsidP="00C06BD9">
            <w:pPr>
              <w:spacing w:line="360" w:lineRule="exact"/>
              <w:jc w:val="center"/>
              <w:rPr>
                <w:rFonts w:ascii="Meiryo UI" w:eastAsia="Meiryo UI" w:hAnsi="Meiryo UI"/>
                <w:color w:val="000000" w:themeColor="text1"/>
                <w:sz w:val="20"/>
                <w:szCs w:val="20"/>
              </w:rPr>
            </w:pPr>
            <w:r w:rsidRPr="004D438E">
              <w:rPr>
                <w:rFonts w:ascii="Meiryo UI" w:eastAsia="Meiryo UI" w:hAnsi="Meiryo UI" w:hint="eastAsia"/>
                <w:color w:val="000000" w:themeColor="text1"/>
                <w:sz w:val="32"/>
                <w:szCs w:val="32"/>
              </w:rPr>
              <w:t xml:space="preserve">　 　納税管理人を指定し府税事務所へ申告しなければなりません！</w:t>
            </w:r>
          </w:p>
        </w:tc>
      </w:tr>
    </w:tbl>
    <w:p w14:paraId="2DB5A416" w14:textId="77777777" w:rsidR="00926337" w:rsidRDefault="00926337" w:rsidP="00926337">
      <w:pPr>
        <w:ind w:rightChars="-473" w:right="-993"/>
        <w:jc w:val="right"/>
        <w:rPr>
          <w:rFonts w:ascii="HG丸ｺﾞｼｯｸM-PRO" w:eastAsia="HG丸ｺﾞｼｯｸM-PRO" w:hAnsi="HG丸ｺﾞｼｯｸM-PRO"/>
          <w:i/>
          <w:color w:val="000000" w:themeColor="text1"/>
          <w:sz w:val="20"/>
        </w:rPr>
      </w:pPr>
    </w:p>
    <w:p w14:paraId="2C64B496" w14:textId="77777777" w:rsidR="00926337" w:rsidRPr="0098673E" w:rsidRDefault="00926337" w:rsidP="00926337">
      <w:pPr>
        <w:ind w:rightChars="-473" w:right="-993"/>
        <w:jc w:val="right"/>
        <w:rPr>
          <w:rFonts w:ascii="HG丸ｺﾞｼｯｸM-PRO" w:eastAsia="HG丸ｺﾞｼｯｸM-PRO" w:hAnsi="HG丸ｺﾞｼｯｸM-PRO"/>
          <w:i/>
          <w:color w:val="000000" w:themeColor="text1"/>
          <w:sz w:val="20"/>
        </w:rPr>
      </w:pPr>
      <w:r>
        <w:rPr>
          <w:noProof/>
        </w:rPr>
        <w:drawing>
          <wp:anchor distT="0" distB="0" distL="114300" distR="114300" simplePos="0" relativeHeight="251724800" behindDoc="0" locked="0" layoutInCell="1" allowOverlap="1" wp14:anchorId="4070C58F" wp14:editId="4157C442">
            <wp:simplePos x="0" y="0"/>
            <wp:positionH relativeFrom="column">
              <wp:posOffset>-159994</wp:posOffset>
            </wp:positionH>
            <wp:positionV relativeFrom="paragraph">
              <wp:posOffset>184785</wp:posOffset>
            </wp:positionV>
            <wp:extent cx="2761342" cy="3278221"/>
            <wp:effectExtent l="0" t="0" r="0" b="0"/>
            <wp:wrapNone/>
            <wp:docPr id="41" name="図 41" descr="C:\Users\YoshiokaKyo\AppData\Local\Microsoft\Windows\INetCache\Content.Word\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hiokaKyo\AppData\Local\Microsoft\Windows\INetCache\Content.Word\04B.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1342" cy="3278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D97">
        <w:rPr>
          <w:rFonts w:ascii="HG丸ｺﾞｼｯｸM-PRO" w:eastAsia="HG丸ｺﾞｼｯｸM-PRO" w:hAnsi="HG丸ｺﾞｼｯｸM-PRO" w:hint="eastAsia"/>
          <w:i/>
          <w:color w:val="000000" w:themeColor="text1"/>
          <w:sz w:val="20"/>
        </w:rPr>
        <w:t xml:space="preserve">　　　　　</w:t>
      </w:r>
    </w:p>
    <w:p w14:paraId="2E70BB1B"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35C6C1C4"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tbl>
      <w:tblPr>
        <w:tblStyle w:val="a3"/>
        <w:tblpPr w:leftFromText="142" w:rightFromText="142" w:vertAnchor="text" w:horzAnchor="margin" w:tblpXSpec="right" w:tblpY="2"/>
        <w:tblW w:w="0" w:type="auto"/>
        <w:tblLook w:val="04A0" w:firstRow="1" w:lastRow="0" w:firstColumn="1" w:lastColumn="0" w:noHBand="0" w:noVBand="1"/>
      </w:tblPr>
      <w:tblGrid>
        <w:gridCol w:w="5949"/>
      </w:tblGrid>
      <w:tr w:rsidR="00926337" w14:paraId="6C532F8D" w14:textId="77777777" w:rsidTr="00C06BD9">
        <w:trPr>
          <w:trHeight w:val="1693"/>
        </w:trPr>
        <w:tc>
          <w:tcPr>
            <w:tcW w:w="5949" w:type="dxa"/>
          </w:tcPr>
          <w:p w14:paraId="25045692" w14:textId="77777777" w:rsidR="00926337" w:rsidRPr="0003397E" w:rsidRDefault="00926337" w:rsidP="00C06BD9">
            <w:pPr>
              <w:snapToGrid w:val="0"/>
              <w:ind w:firstLineChars="100" w:firstLine="240"/>
              <w:jc w:val="center"/>
              <w:rPr>
                <w:rFonts w:ascii="Meiryo UI" w:eastAsia="Meiryo UI" w:hAnsi="Meiryo UI"/>
                <w:sz w:val="24"/>
                <w:szCs w:val="20"/>
              </w:rPr>
            </w:pPr>
          </w:p>
          <w:p w14:paraId="3279D4C4" w14:textId="77777777" w:rsidR="00926337" w:rsidRPr="0003397E" w:rsidRDefault="00926337" w:rsidP="00C06BD9">
            <w:pPr>
              <w:snapToGrid w:val="0"/>
              <w:ind w:firstLineChars="50" w:firstLine="120"/>
              <w:rPr>
                <w:rFonts w:ascii="Meiryo UI" w:eastAsia="Meiryo UI" w:hAnsi="Meiryo UI"/>
                <w:sz w:val="24"/>
                <w:szCs w:val="20"/>
              </w:rPr>
            </w:pPr>
            <w:r w:rsidRPr="0003397E">
              <w:rPr>
                <w:rFonts w:ascii="Meiryo UI" w:eastAsia="Meiryo UI" w:hAnsi="Meiryo UI" w:hint="eastAsia"/>
                <w:sz w:val="24"/>
                <w:szCs w:val="20"/>
              </w:rPr>
              <w:t>納税管理人申告書・承認申請書のダウンロードはコチラ！</w:t>
            </w:r>
          </w:p>
          <w:tbl>
            <w:tblPr>
              <w:tblStyle w:val="a3"/>
              <w:tblpPr w:leftFromText="142" w:rightFromText="142" w:vertAnchor="text" w:horzAnchor="margin" w:tblpXSpec="center" w:tblpY="78"/>
              <w:tblOverlap w:val="never"/>
              <w:tblW w:w="0" w:type="auto"/>
              <w:tblLook w:val="04A0" w:firstRow="1" w:lastRow="0" w:firstColumn="1" w:lastColumn="0" w:noHBand="0" w:noVBand="1"/>
            </w:tblPr>
            <w:tblGrid>
              <w:gridCol w:w="1979"/>
              <w:gridCol w:w="309"/>
              <w:gridCol w:w="709"/>
            </w:tblGrid>
            <w:tr w:rsidR="00926337" w14:paraId="12D585B0" w14:textId="77777777" w:rsidTr="00C06BD9">
              <w:trPr>
                <w:trHeight w:val="417"/>
              </w:trPr>
              <w:tc>
                <w:tcPr>
                  <w:tcW w:w="1979" w:type="dxa"/>
                  <w:tcBorders>
                    <w:right w:val="single" w:sz="4" w:space="0" w:color="auto"/>
                  </w:tcBorders>
                  <w:vAlign w:val="center"/>
                </w:tcPr>
                <w:p w14:paraId="06E41FC0" w14:textId="77777777" w:rsidR="00926337" w:rsidRPr="00AD43E5" w:rsidRDefault="002A60C3" w:rsidP="00C06BD9">
                  <w:pPr>
                    <w:jc w:val="center"/>
                    <w:rPr>
                      <w:rFonts w:ascii="Meiryo UI" w:eastAsia="Meiryo UI" w:hAnsi="Meiryo UI"/>
                      <w:color w:val="0000FF"/>
                    </w:rPr>
                  </w:pPr>
                  <w:hyperlink r:id="rId65" w:history="1">
                    <w:r w:rsidR="00926337" w:rsidRPr="00AD43E5">
                      <w:rPr>
                        <w:rStyle w:val="af6"/>
                        <w:rFonts w:ascii="Meiryo UI" w:eastAsia="Meiryo UI" w:hAnsi="Meiryo UI" w:hint="eastAsia"/>
                      </w:rPr>
                      <w:t>府税　納税管理人</w:t>
                    </w:r>
                  </w:hyperlink>
                </w:p>
              </w:tc>
              <w:tc>
                <w:tcPr>
                  <w:tcW w:w="309" w:type="dxa"/>
                  <w:tcBorders>
                    <w:top w:val="nil"/>
                    <w:left w:val="single" w:sz="4" w:space="0" w:color="auto"/>
                    <w:bottom w:val="nil"/>
                    <w:right w:val="single" w:sz="4" w:space="0" w:color="auto"/>
                  </w:tcBorders>
                </w:tcPr>
                <w:p w14:paraId="78A2B33B" w14:textId="77777777" w:rsidR="00926337" w:rsidRPr="00926337" w:rsidRDefault="00926337" w:rsidP="00C06BD9">
                  <w:pPr>
                    <w:jc w:val="center"/>
                    <w:rPr>
                      <w:color w:val="000000" w:themeColor="text1"/>
                    </w:rPr>
                  </w:pPr>
                </w:p>
              </w:tc>
              <w:tc>
                <w:tcPr>
                  <w:tcW w:w="709" w:type="dxa"/>
                  <w:tcBorders>
                    <w:left w:val="single" w:sz="4" w:space="0" w:color="auto"/>
                  </w:tcBorders>
                  <w:vAlign w:val="center"/>
                </w:tcPr>
                <w:p w14:paraId="14C2DE44" w14:textId="77777777" w:rsidR="00926337" w:rsidRPr="00926337" w:rsidRDefault="00926337" w:rsidP="00C06BD9">
                  <w:pPr>
                    <w:jc w:val="center"/>
                    <w:rPr>
                      <w:rFonts w:ascii="Meiryo UI" w:eastAsia="Meiryo UI" w:hAnsi="Meiryo UI"/>
                      <w:color w:val="000000" w:themeColor="text1"/>
                    </w:rPr>
                  </w:pPr>
                  <w:r w:rsidRPr="00AD43E5">
                    <w:rPr>
                      <w:noProof/>
                      <w:color w:val="0000FF"/>
                    </w:rPr>
                    <mc:AlternateContent>
                      <mc:Choice Requires="wps">
                        <w:drawing>
                          <wp:anchor distT="0" distB="0" distL="114300" distR="114300" simplePos="0" relativeHeight="251725824" behindDoc="0" locked="0" layoutInCell="1" allowOverlap="1" wp14:anchorId="5F10F27D" wp14:editId="28338F6F">
                            <wp:simplePos x="0" y="0"/>
                            <wp:positionH relativeFrom="column">
                              <wp:posOffset>381635</wp:posOffset>
                            </wp:positionH>
                            <wp:positionV relativeFrom="paragraph">
                              <wp:posOffset>40640</wp:posOffset>
                            </wp:positionV>
                            <wp:extent cx="201930" cy="149225"/>
                            <wp:effectExtent l="19050" t="19050" r="26670" b="22225"/>
                            <wp:wrapNone/>
                            <wp:docPr id="22" name="左矢印 22"/>
                            <wp:cNvGraphicFramePr/>
                            <a:graphic xmlns:a="http://schemas.openxmlformats.org/drawingml/2006/main">
                              <a:graphicData uri="http://schemas.microsoft.com/office/word/2010/wordprocessingShape">
                                <wps:wsp>
                                  <wps:cNvSpPr/>
                                  <wps:spPr>
                                    <a:xfrm rot="1275539">
                                      <a:off x="0" y="0"/>
                                      <a:ext cx="201930" cy="149225"/>
                                    </a:xfrm>
                                    <a:prstGeom prst="leftArrow">
                                      <a:avLst/>
                                    </a:prstGeom>
                                    <a:solidFill>
                                      <a:srgbClr val="FFFF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F8A35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2" o:spid="_x0000_s1026" type="#_x0000_t66" style="position:absolute;left:0;text-align:left;margin-left:30.05pt;margin-top:3.2pt;width:15.9pt;height:11.75pt;rotation:1393229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" adj="7981" fillcolor="yellow" strokecolor="#385d8a" strokeweight=".25pt"/>
                        </w:pict>
                      </mc:Fallback>
                    </mc:AlternateContent>
                  </w:r>
                  <w:hyperlink r:id="rId66" w:history="1">
                    <w:r w:rsidRPr="00AD43E5">
                      <w:rPr>
                        <w:rStyle w:val="af6"/>
                        <w:rFonts w:ascii="Meiryo UI" w:eastAsia="Meiryo UI" w:hAnsi="Meiryo UI" w:hint="eastAsia"/>
                      </w:rPr>
                      <w:t>検索</w:t>
                    </w:r>
                  </w:hyperlink>
                </w:p>
              </w:tc>
            </w:tr>
          </w:tbl>
          <w:p w14:paraId="24766025" w14:textId="77777777" w:rsidR="00926337" w:rsidRDefault="00926337" w:rsidP="00C06BD9">
            <w:pPr>
              <w:jc w:val="center"/>
              <w:rPr>
                <w:color w:val="000000" w:themeColor="text1"/>
              </w:rPr>
            </w:pPr>
          </w:p>
        </w:tc>
      </w:tr>
    </w:tbl>
    <w:p w14:paraId="4E541255"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0A50261E"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3FD2FB34"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1BFBDD79"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286C2DCB"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59259F7C"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1364309D"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05A9C557"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5D0446F6"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08233997"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4A6510C0"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224066C0"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tbl>
      <w:tblPr>
        <w:tblStyle w:val="a3"/>
        <w:tblpPr w:leftFromText="142" w:rightFromText="142" w:vertAnchor="text" w:horzAnchor="margin" w:tblpXSpec="right" w:tblpY="-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926337" w14:paraId="2D02D656" w14:textId="77777777" w:rsidTr="00C06BD9">
        <w:tc>
          <w:tcPr>
            <w:tcW w:w="5954" w:type="dxa"/>
          </w:tcPr>
          <w:p w14:paraId="1BB294CA" w14:textId="77777777" w:rsidR="00926337" w:rsidRPr="0003397E" w:rsidRDefault="00926337" w:rsidP="00C06BD9">
            <w:pPr>
              <w:pStyle w:val="af5"/>
              <w:ind w:firstLineChars="500" w:firstLine="1100"/>
              <w:rPr>
                <w:rFonts w:ascii="Meiryo UI" w:eastAsia="Meiryo UI" w:hAnsi="Meiryo UI"/>
                <w:b/>
                <w:color w:val="000000" w:themeColor="text1"/>
                <w:sz w:val="24"/>
              </w:rPr>
            </w:pPr>
            <w:r w:rsidRPr="0003397E">
              <w:rPr>
                <w:rFonts w:ascii="Meiryo UI" w:eastAsia="Meiryo UI" w:hAnsi="Meiryo UI" w:hint="eastAsia"/>
                <w:b/>
                <w:color w:val="000000" w:themeColor="text1"/>
                <w:sz w:val="24"/>
              </w:rPr>
              <w:t>《 府税事務所へ申告が必要な府税 》</w:t>
            </w:r>
          </w:p>
        </w:tc>
      </w:tr>
      <w:tr w:rsidR="00926337" w:rsidRPr="00A65059" w14:paraId="357550D7" w14:textId="77777777" w:rsidTr="00C06BD9">
        <w:tc>
          <w:tcPr>
            <w:tcW w:w="5954" w:type="dxa"/>
            <w:vAlign w:val="center"/>
          </w:tcPr>
          <w:p w14:paraId="60E5699F" w14:textId="77777777" w:rsidR="00926337" w:rsidRPr="0003397E" w:rsidRDefault="00926337" w:rsidP="00C06BD9">
            <w:pPr>
              <w:snapToGrid w:val="0"/>
              <w:ind w:rightChars="-405" w:right="-850"/>
              <w:rPr>
                <w:rFonts w:ascii="Meiryo UI" w:eastAsia="Meiryo UI" w:hAnsi="Meiryo UI" w:cs="HG丸ｺﾞｼｯｸM-PRO"/>
                <w:color w:val="000000"/>
                <w:kern w:val="0"/>
                <w:sz w:val="24"/>
                <w:szCs w:val="24"/>
              </w:rPr>
            </w:pPr>
            <w:r w:rsidRPr="0003397E">
              <w:rPr>
                <w:rFonts w:ascii="Meiryo UI" w:eastAsia="Meiryo UI" w:hAnsi="Meiryo UI" w:cs="HG丸ｺﾞｼｯｸM-PRO" w:hint="eastAsia"/>
                <w:color w:val="000000"/>
                <w:kern w:val="0"/>
                <w:sz w:val="24"/>
                <w:szCs w:val="24"/>
              </w:rPr>
              <w:t>個人事業税、法人府民税、法人事業税、不動産取得税、</w:t>
            </w:r>
          </w:p>
          <w:p w14:paraId="5C11E46F" w14:textId="77777777" w:rsidR="00926337" w:rsidRPr="0003397E" w:rsidRDefault="00926337" w:rsidP="00C06BD9">
            <w:pPr>
              <w:snapToGrid w:val="0"/>
              <w:ind w:rightChars="-405" w:right="-850"/>
              <w:rPr>
                <w:rFonts w:ascii="Meiryo UI" w:eastAsia="Meiryo UI" w:hAnsi="Meiryo UI"/>
                <w:sz w:val="24"/>
                <w:szCs w:val="24"/>
              </w:rPr>
            </w:pPr>
            <w:r w:rsidRPr="0003397E">
              <w:rPr>
                <w:rFonts w:ascii="Meiryo UI" w:eastAsia="Meiryo UI" w:hAnsi="Meiryo UI" w:cs="HG丸ｺﾞｼｯｸM-PRO" w:hint="eastAsia"/>
                <w:color w:val="000000"/>
                <w:kern w:val="0"/>
                <w:sz w:val="24"/>
                <w:szCs w:val="24"/>
              </w:rPr>
              <w:t>ゴルフ場利用税、自</w:t>
            </w:r>
            <w:r w:rsidRPr="0003397E">
              <w:rPr>
                <w:rFonts w:ascii="Meiryo UI" w:eastAsia="Meiryo UI" w:hAnsi="Meiryo UI" w:cs="HG丸ｺﾞｼｯｸM-PRO" w:hint="eastAsia"/>
                <w:kern w:val="0"/>
                <w:sz w:val="24"/>
                <w:szCs w:val="24"/>
              </w:rPr>
              <w:t>動車税（種別割）</w:t>
            </w:r>
            <w:r w:rsidRPr="0003397E">
              <w:rPr>
                <w:rFonts w:ascii="Meiryo UI" w:eastAsia="Meiryo UI" w:hAnsi="Meiryo UI" w:cs="HG丸ｺﾞｼｯｸM-PRO" w:hint="eastAsia"/>
                <w:color w:val="000000"/>
                <w:kern w:val="0"/>
                <w:sz w:val="24"/>
                <w:szCs w:val="24"/>
              </w:rPr>
              <w:t>、鉱区税</w:t>
            </w:r>
            <w:r w:rsidRPr="0003397E">
              <w:rPr>
                <w:rFonts w:ascii="Meiryo UI" w:eastAsia="Meiryo UI" w:hAnsi="Meiryo UI" w:cs="HG丸ｺﾞｼｯｸM-PRO" w:hint="eastAsia"/>
                <w:kern w:val="0"/>
                <w:sz w:val="24"/>
                <w:szCs w:val="24"/>
              </w:rPr>
              <w:t>、</w:t>
            </w:r>
            <w:r w:rsidRPr="0003397E">
              <w:rPr>
                <w:rFonts w:ascii="Meiryo UI" w:eastAsia="Meiryo UI" w:hAnsi="Meiryo UI" w:cs="HG丸ｺﾞｼｯｸM-PRO"/>
                <w:kern w:val="0"/>
                <w:sz w:val="24"/>
                <w:szCs w:val="24"/>
              </w:rPr>
              <w:t>宿泊税</w:t>
            </w:r>
          </w:p>
        </w:tc>
      </w:tr>
    </w:tbl>
    <w:p w14:paraId="70AB0BC3"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6CEF38DD" w14:textId="77777777" w:rsidR="00926337" w:rsidRDefault="00926337" w:rsidP="00926337">
      <w:pPr>
        <w:snapToGrid w:val="0"/>
        <w:spacing w:line="20" w:lineRule="atLeast"/>
        <w:rPr>
          <w:rFonts w:ascii="HG丸ｺﾞｼｯｸM-PRO" w:eastAsia="HG丸ｺﾞｼｯｸM-PRO" w:hAnsi="HG丸ｺﾞｼｯｸM-PRO"/>
          <w:color w:val="000000" w:themeColor="text1"/>
          <w:sz w:val="18"/>
          <w:szCs w:val="20"/>
        </w:rPr>
      </w:pPr>
    </w:p>
    <w:p w14:paraId="30656E66" w14:textId="375B5D6D" w:rsidR="00926337" w:rsidRPr="00EF6D97" w:rsidRDefault="00926337" w:rsidP="00926337">
      <w:pPr>
        <w:snapToGrid w:val="0"/>
        <w:spacing w:line="20" w:lineRule="atLeast"/>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 xml:space="preserve">  </w:t>
      </w:r>
      <w:r>
        <w:rPr>
          <w:rFonts w:ascii="HG丸ｺﾞｼｯｸM-PRO" w:eastAsia="HG丸ｺﾞｼｯｸM-PRO" w:hAnsi="HG丸ｺﾞｼｯｸM-PRO"/>
          <w:color w:val="000000" w:themeColor="text1"/>
          <w:sz w:val="18"/>
          <w:szCs w:val="20"/>
        </w:rPr>
        <w:t xml:space="preserve">                                                                                                                                                                                </w:t>
      </w:r>
    </w:p>
    <w:p w14:paraId="3E48F920" w14:textId="36C7B25C" w:rsidR="00926337" w:rsidRPr="00DE02A1" w:rsidRDefault="00926337" w:rsidP="00926337">
      <w:pPr>
        <w:spacing w:line="240" w:lineRule="exact"/>
        <w:ind w:rightChars="-338" w:right="-710"/>
        <w:rPr>
          <w:rFonts w:ascii="Meiryo UI" w:eastAsia="Meiryo UI" w:hAnsi="Meiryo UI"/>
          <w:color w:val="000000" w:themeColor="text1"/>
          <w:sz w:val="22"/>
        </w:rPr>
      </w:pPr>
      <w:r>
        <w:rPr>
          <w:rFonts w:ascii="Meiryo UI" w:eastAsia="Meiryo UI" w:hAnsi="Meiryo UI" w:hint="eastAsia"/>
          <w:color w:val="000000" w:themeColor="text1"/>
          <w:sz w:val="22"/>
        </w:rPr>
        <w:t xml:space="preserve">   </w:t>
      </w:r>
    </w:p>
    <w:p w14:paraId="108A11B3" w14:textId="2612556E" w:rsidR="00926337" w:rsidRDefault="00926337" w:rsidP="00926337">
      <w:pPr>
        <w:pStyle w:val="Default"/>
        <w:rPr>
          <w:rFonts w:ascii="Meiryo UI" w:eastAsia="Meiryo UI" w:hAnsi="Meiryo UI"/>
          <w:sz w:val="20"/>
          <w:szCs w:val="20"/>
        </w:rPr>
      </w:pPr>
      <w:r w:rsidRPr="00926337">
        <w:rPr>
          <w:rFonts w:ascii="Meiryo UI" w:eastAsia="Meiryo UI" w:hAnsi="Meiryo UI"/>
          <w:noProof/>
          <w:sz w:val="20"/>
          <w:szCs w:val="20"/>
        </w:rPr>
        <mc:AlternateContent>
          <mc:Choice Requires="wps">
            <w:drawing>
              <wp:anchor distT="45720" distB="45720" distL="114300" distR="114300" simplePos="0" relativeHeight="251727872" behindDoc="0" locked="0" layoutInCell="1" allowOverlap="1" wp14:anchorId="06C7E8EE" wp14:editId="593C130C">
                <wp:simplePos x="0" y="0"/>
                <wp:positionH relativeFrom="column">
                  <wp:posOffset>70573</wp:posOffset>
                </wp:positionH>
                <wp:positionV relativeFrom="paragraph">
                  <wp:posOffset>19428</wp:posOffset>
                </wp:positionV>
                <wp:extent cx="554990" cy="42799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427990"/>
                        </a:xfrm>
                        <a:prstGeom prst="rect">
                          <a:avLst/>
                        </a:prstGeom>
                        <a:solidFill>
                          <a:srgbClr val="FFFFFF"/>
                        </a:solidFill>
                        <a:ln w="9525">
                          <a:noFill/>
                          <a:miter lim="800000"/>
                          <a:headEnd/>
                          <a:tailEnd/>
                        </a:ln>
                      </wps:spPr>
                      <wps:txbx>
                        <w:txbxContent>
                          <w:p w14:paraId="6E2B9D87" w14:textId="77777777" w:rsidR="00CB7D58" w:rsidRDefault="00CB7D58" w:rsidP="00926337">
                            <w:pPr>
                              <w:spacing w:line="240" w:lineRule="exact"/>
                              <w:rPr>
                                <w:rFonts w:ascii="Meiryo UI" w:eastAsia="Meiryo UI" w:hAnsi="Meiryo UI"/>
                                <w:sz w:val="16"/>
                              </w:rPr>
                            </w:pPr>
                            <w:r w:rsidRPr="00926337">
                              <w:rPr>
                                <w:rFonts w:ascii="Meiryo UI" w:eastAsia="Meiryo UI" w:hAnsi="Meiryo UI" w:hint="eastAsia"/>
                                <w:sz w:val="16"/>
                              </w:rPr>
                              <w:t>©</w:t>
                            </w:r>
                            <w:r w:rsidRPr="00926337">
                              <w:rPr>
                                <w:rFonts w:ascii="Meiryo UI" w:eastAsia="Meiryo UI" w:hAnsi="Meiryo UI"/>
                                <w:sz w:val="16"/>
                              </w:rPr>
                              <w:t xml:space="preserve">2014　</w:t>
                            </w:r>
                          </w:p>
                          <w:p w14:paraId="57CE64B6" w14:textId="05A0355B" w:rsidR="00CB7D58" w:rsidRPr="00926337" w:rsidRDefault="00CB7D58" w:rsidP="00926337">
                            <w:pPr>
                              <w:spacing w:line="240" w:lineRule="exact"/>
                              <w:rPr>
                                <w:rFonts w:ascii="Meiryo UI" w:eastAsia="Meiryo UI" w:hAnsi="Meiryo UI"/>
                                <w:sz w:val="16"/>
                              </w:rPr>
                            </w:pPr>
                            <w:r w:rsidRPr="00926337">
                              <w:rPr>
                                <w:rFonts w:ascii="Meiryo UI" w:eastAsia="Meiryo UI" w:hAnsi="Meiryo UI"/>
                                <w:sz w:val="16"/>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7E8EE" id="_x0000_s1068" type="#_x0000_t202" style="position:absolute;margin-left:5.55pt;margin-top:1.55pt;width:43.7pt;height:33.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" stroked="f">
                <v:textbox>
                  <w:txbxContent>
                    <w:p w14:paraId="6E2B9D87" w14:textId="77777777" w:rsidR="00CB7D58" w:rsidRDefault="00CB7D58" w:rsidP="00926337">
                      <w:pPr>
                        <w:spacing w:line="240" w:lineRule="exact"/>
                        <w:rPr>
                          <w:rFonts w:ascii="Meiryo UI" w:eastAsia="Meiryo UI" w:hAnsi="Meiryo UI"/>
                          <w:sz w:val="16"/>
                        </w:rPr>
                      </w:pPr>
                      <w:r w:rsidRPr="00926337">
                        <w:rPr>
                          <w:rFonts w:ascii="Meiryo UI" w:eastAsia="Meiryo UI" w:hAnsi="Meiryo UI" w:hint="eastAsia"/>
                          <w:sz w:val="16"/>
                        </w:rPr>
                        <w:t>©</w:t>
                      </w:r>
                      <w:r w:rsidRPr="00926337">
                        <w:rPr>
                          <w:rFonts w:ascii="Meiryo UI" w:eastAsia="Meiryo UI" w:hAnsi="Meiryo UI"/>
                          <w:sz w:val="16"/>
                        </w:rPr>
                        <w:t xml:space="preserve">2014　</w:t>
                      </w:r>
                    </w:p>
                    <w:p w14:paraId="57CE64B6" w14:textId="05A0355B" w:rsidR="00CB7D58" w:rsidRPr="00926337" w:rsidRDefault="00CB7D58" w:rsidP="00926337">
                      <w:pPr>
                        <w:spacing w:line="240" w:lineRule="exact"/>
                        <w:rPr>
                          <w:rFonts w:ascii="Meiryo UI" w:eastAsia="Meiryo UI" w:hAnsi="Meiryo UI"/>
                          <w:sz w:val="16"/>
                        </w:rPr>
                      </w:pPr>
                      <w:r w:rsidRPr="00926337">
                        <w:rPr>
                          <w:rFonts w:ascii="Meiryo UI" w:eastAsia="Meiryo UI" w:hAnsi="Meiryo UI"/>
                          <w:sz w:val="16"/>
                        </w:rPr>
                        <w:t>もずやん</w:t>
                      </w:r>
                    </w:p>
                  </w:txbxContent>
                </v:textbox>
                <w10:wrap type="square"/>
              </v:shape>
            </w:pict>
          </mc:Fallback>
        </mc:AlternateContent>
      </w:r>
    </w:p>
    <w:p w14:paraId="1BD5C809" w14:textId="0EA16A83" w:rsidR="00926337" w:rsidRDefault="00926337" w:rsidP="00926337">
      <w:pPr>
        <w:pStyle w:val="Default"/>
        <w:rPr>
          <w:rFonts w:ascii="Meiryo UI" w:eastAsia="Meiryo UI" w:hAnsi="Meiryo UI"/>
          <w:sz w:val="20"/>
          <w:szCs w:val="20"/>
        </w:rPr>
      </w:pPr>
    </w:p>
    <w:p w14:paraId="7367CA19" w14:textId="78D410F1" w:rsidR="00926337" w:rsidRDefault="00926337" w:rsidP="00926337">
      <w:pPr>
        <w:pStyle w:val="Default"/>
        <w:rPr>
          <w:rFonts w:ascii="Meiryo UI" w:eastAsia="Meiryo UI" w:hAnsi="Meiryo UI"/>
          <w:sz w:val="20"/>
          <w:szCs w:val="20"/>
        </w:rPr>
      </w:pPr>
    </w:p>
    <w:p w14:paraId="6FC11033" w14:textId="4564523F" w:rsidR="00926337" w:rsidRDefault="00926337" w:rsidP="00926337">
      <w:pPr>
        <w:pStyle w:val="Default"/>
        <w:rPr>
          <w:rFonts w:ascii="Meiryo UI" w:eastAsia="Meiryo UI" w:hAnsi="Meiryo UI"/>
          <w:sz w:val="20"/>
          <w:szCs w:val="20"/>
        </w:rPr>
      </w:pPr>
    </w:p>
    <w:p w14:paraId="5C975CC0" w14:textId="164840C6" w:rsidR="00926337" w:rsidRDefault="00926337" w:rsidP="00926337">
      <w:pPr>
        <w:pStyle w:val="Default"/>
        <w:rPr>
          <w:rFonts w:ascii="Meiryo UI" w:eastAsia="Meiryo UI" w:hAnsi="Meiryo UI"/>
          <w:sz w:val="20"/>
          <w:szCs w:val="20"/>
        </w:rPr>
      </w:pPr>
    </w:p>
    <w:p w14:paraId="35CE2511" w14:textId="77777777" w:rsidR="00926337" w:rsidRDefault="00926337" w:rsidP="00926337">
      <w:pPr>
        <w:pStyle w:val="Default"/>
        <w:rPr>
          <w:rFonts w:ascii="Meiryo UI" w:eastAsia="Meiryo UI" w:hAnsi="Meiryo UI"/>
          <w:sz w:val="20"/>
          <w:szCs w:val="20"/>
        </w:rPr>
      </w:pPr>
    </w:p>
    <w:p w14:paraId="067DDC82" w14:textId="1265A8FC" w:rsidR="0074698B" w:rsidRPr="00926337" w:rsidRDefault="0074698B" w:rsidP="00DC6FB2">
      <w:pPr>
        <w:pStyle w:val="Default"/>
        <w:rPr>
          <w:rFonts w:ascii="Meiryo UI" w:eastAsia="Meiryo UI" w:hAnsi="Meiryo UI"/>
          <w:sz w:val="20"/>
          <w:szCs w:val="20"/>
        </w:rPr>
      </w:pPr>
    </w:p>
    <w:p w14:paraId="27428744" w14:textId="77777777" w:rsidR="0074698B" w:rsidRDefault="0074698B" w:rsidP="00DC6FB2">
      <w:pPr>
        <w:pStyle w:val="Default"/>
        <w:rPr>
          <w:rFonts w:ascii="Meiryo UI" w:eastAsia="Meiryo UI" w:hAnsi="Meiryo UI"/>
          <w:sz w:val="20"/>
          <w:szCs w:val="20"/>
        </w:rPr>
      </w:pPr>
    </w:p>
    <w:p w14:paraId="0834924B" w14:textId="77777777" w:rsidR="00DE02A1" w:rsidRDefault="00DE02A1" w:rsidP="00DC6FB2">
      <w:pPr>
        <w:pStyle w:val="Default"/>
        <w:rPr>
          <w:rFonts w:ascii="Meiryo UI" w:eastAsia="Meiryo UI" w:hAnsi="Meiryo UI"/>
          <w:sz w:val="20"/>
          <w:szCs w:val="20"/>
        </w:rPr>
      </w:pPr>
    </w:p>
    <w:p w14:paraId="4F882136" w14:textId="77777777" w:rsidR="00DE02A1" w:rsidRDefault="00DE02A1" w:rsidP="00DC6FB2">
      <w:pPr>
        <w:pStyle w:val="Default"/>
        <w:rPr>
          <w:rFonts w:ascii="Meiryo UI" w:eastAsia="Meiryo UI" w:hAnsi="Meiryo UI"/>
          <w:sz w:val="20"/>
          <w:szCs w:val="20"/>
        </w:rPr>
      </w:pPr>
    </w:p>
    <w:p w14:paraId="06FA98F2" w14:textId="32BF6471" w:rsidR="00B671AB" w:rsidRPr="00B43887" w:rsidRDefault="003666F2" w:rsidP="00DC6FB2">
      <w:pPr>
        <w:pStyle w:val="Default"/>
        <w:rPr>
          <w:rFonts w:ascii="Meiryo UI" w:eastAsia="Meiryo UI" w:hAnsi="Meiryo UI"/>
          <w:sz w:val="20"/>
          <w:szCs w:val="20"/>
        </w:rPr>
      </w:pPr>
      <w:r>
        <w:rPr>
          <w:noProof/>
          <w:color w:val="000000" w:themeColor="text1"/>
        </w:rPr>
        <mc:AlternateContent>
          <mc:Choice Requires="wps">
            <w:drawing>
              <wp:anchor distT="0" distB="0" distL="114300" distR="114300" simplePos="0" relativeHeight="251665408" behindDoc="0" locked="0" layoutInCell="1" allowOverlap="1" wp14:anchorId="5B0A93A7" wp14:editId="36167280">
                <wp:simplePos x="0" y="0"/>
                <wp:positionH relativeFrom="column">
                  <wp:posOffset>1431219</wp:posOffset>
                </wp:positionH>
                <wp:positionV relativeFrom="paragraph">
                  <wp:posOffset>656167</wp:posOffset>
                </wp:positionV>
                <wp:extent cx="4846955" cy="701181"/>
                <wp:effectExtent l="0" t="0" r="0" b="381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70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FC73" w14:textId="6434C49A" w:rsidR="00CB7D58" w:rsidRPr="00E456AC" w:rsidRDefault="00CB7D58" w:rsidP="007239A3">
                            <w:pPr>
                              <w:spacing w:line="200" w:lineRule="exact"/>
                              <w:rPr>
                                <w:rFonts w:ascii="Meiryo UI" w:eastAsia="Meiryo UI" w:hAnsi="Meiryo UI"/>
                                <w:sz w:val="15"/>
                                <w:szCs w:val="15"/>
                              </w:rPr>
                            </w:pPr>
                            <w:r w:rsidRPr="00E456AC">
                              <w:rPr>
                                <w:rFonts w:ascii="Meiryo UI" w:eastAsia="Meiryo UI" w:hAnsi="Meiryo UI" w:hint="eastAsia"/>
                                <w:sz w:val="15"/>
                                <w:szCs w:val="15"/>
                              </w:rPr>
                              <w:t xml:space="preserve">財務部税務局税政課　</w:t>
                            </w:r>
                            <w:r>
                              <w:rPr>
                                <w:rFonts w:ascii="Meiryo UI" w:eastAsia="Meiryo UI" w:hAnsi="Meiryo UI" w:hint="eastAsia"/>
                                <w:color w:val="000000" w:themeColor="text1"/>
                                <w:sz w:val="15"/>
                                <w:szCs w:val="15"/>
                              </w:rPr>
                              <w:t>令和２年７</w:t>
                            </w:r>
                            <w:r w:rsidRPr="00E456AC">
                              <w:rPr>
                                <w:rFonts w:ascii="Meiryo UI" w:eastAsia="Meiryo UI" w:hAnsi="Meiryo UI" w:hint="eastAsia"/>
                                <w:color w:val="000000" w:themeColor="text1"/>
                                <w:sz w:val="15"/>
                                <w:szCs w:val="15"/>
                              </w:rPr>
                              <w:t>月</w:t>
                            </w:r>
                            <w:r w:rsidRPr="00E456AC">
                              <w:rPr>
                                <w:rFonts w:ascii="Meiryo UI" w:eastAsia="Meiryo UI" w:hAnsi="Meiryo UI" w:hint="eastAsia"/>
                                <w:sz w:val="15"/>
                                <w:szCs w:val="15"/>
                              </w:rPr>
                              <w:t>発行</w:t>
                            </w:r>
                          </w:p>
                          <w:p w14:paraId="6B0A91A8" w14:textId="77777777" w:rsidR="00CB7D58" w:rsidRPr="00E456AC" w:rsidRDefault="00CB7D58" w:rsidP="007239A3">
                            <w:pPr>
                              <w:spacing w:line="200" w:lineRule="exact"/>
                              <w:rPr>
                                <w:rFonts w:ascii="Meiryo UI" w:eastAsia="Meiryo UI" w:hAnsi="Meiryo UI"/>
                                <w:sz w:val="15"/>
                                <w:szCs w:val="15"/>
                                <w:bdr w:val="single" w:sz="4" w:space="0" w:color="auto"/>
                              </w:rPr>
                            </w:pPr>
                            <w:r w:rsidRPr="00E456AC">
                              <w:rPr>
                                <w:rFonts w:ascii="Meiryo UI" w:eastAsia="Meiryo UI" w:hAnsi="Meiryo UI" w:hint="eastAsia"/>
                                <w:sz w:val="15"/>
                                <w:szCs w:val="15"/>
                              </w:rPr>
                              <w:t xml:space="preserve">（府税のホームページ　</w:t>
                            </w:r>
                            <w:r w:rsidRPr="00E456AC">
                              <w:rPr>
                                <w:rFonts w:ascii="Meiryo UI" w:eastAsia="Meiryo UI" w:hAnsi="Meiryo UI" w:hint="eastAsia"/>
                                <w:sz w:val="15"/>
                                <w:szCs w:val="15"/>
                                <w:bdr w:val="single" w:sz="4" w:space="0" w:color="auto"/>
                              </w:rPr>
                              <w:t xml:space="preserve">　府税あらかると　</w:t>
                            </w:r>
                            <w:r w:rsidRPr="00E456AC">
                              <w:rPr>
                                <w:rFonts w:ascii="Meiryo UI" w:eastAsia="Meiryo UI" w:hAnsi="Meiryo UI" w:hint="eastAsia"/>
                                <w:sz w:val="15"/>
                                <w:szCs w:val="15"/>
                              </w:rPr>
                              <w:t xml:space="preserve">　</w:t>
                            </w:r>
                            <w:r w:rsidRPr="00E456AC">
                              <w:rPr>
                                <w:rFonts w:ascii="Meiryo UI" w:eastAsia="Meiryo UI" w:hAnsi="Meiryo UI" w:hint="eastAsia"/>
                                <w:sz w:val="15"/>
                                <w:szCs w:val="15"/>
                                <w:bdr w:val="single" w:sz="4" w:space="0" w:color="auto"/>
                              </w:rPr>
                              <w:t xml:space="preserve">　検索　</w:t>
                            </w:r>
                            <w:r w:rsidRPr="00E456AC">
                              <w:rPr>
                                <w:rFonts w:ascii="Meiryo UI" w:eastAsia="Meiryo UI" w:hAnsi="Meiryo UI" w:hint="eastAsia"/>
                                <w:sz w:val="15"/>
                                <w:szCs w:val="15"/>
                              </w:rPr>
                              <w:t xml:space="preserve">　　）</w:t>
                            </w:r>
                          </w:p>
                          <w:p w14:paraId="0F82B79F" w14:textId="77777777" w:rsidR="00CB7D58" w:rsidRPr="00E456AC" w:rsidRDefault="00CB7D58" w:rsidP="007239A3">
                            <w:pPr>
                              <w:spacing w:line="200" w:lineRule="exact"/>
                              <w:jc w:val="left"/>
                              <w:rPr>
                                <w:rFonts w:ascii="Meiryo UI" w:eastAsia="Meiryo UI" w:hAnsi="Meiryo UI"/>
                                <w:sz w:val="15"/>
                                <w:szCs w:val="15"/>
                              </w:rPr>
                            </w:pPr>
                            <w:r w:rsidRPr="00E456AC">
                              <w:rPr>
                                <w:rFonts w:ascii="Meiryo UI" w:eastAsia="Meiryo UI" w:hAnsi="Meiryo UI" w:hint="eastAsia"/>
                                <w:sz w:val="15"/>
                                <w:szCs w:val="15"/>
                              </w:rPr>
                              <w:t>〒559-8555大阪市住之江区南港北1-14-16大阪府咲洲庁舎（さきしまコスモタワー）18階</w:t>
                            </w:r>
                          </w:p>
                          <w:p w14:paraId="083C0AFD" w14:textId="73C0B493" w:rsidR="00CB7D58" w:rsidRPr="00926337" w:rsidRDefault="00CB7D58" w:rsidP="00926337">
                            <w:pPr>
                              <w:spacing w:line="200" w:lineRule="exact"/>
                              <w:jc w:val="left"/>
                              <w:rPr>
                                <w:rFonts w:ascii="Meiryo UI" w:eastAsia="Meiryo UI" w:hAnsi="Meiryo UI"/>
                                <w:sz w:val="15"/>
                                <w:szCs w:val="13"/>
                              </w:rPr>
                            </w:pPr>
                            <w:r w:rsidRPr="00E456AC">
                              <w:rPr>
                                <w:rFonts w:ascii="Meiryo UI" w:eastAsia="Meiryo UI" w:hAnsi="Meiryo UI" w:hint="eastAsia"/>
                                <w:sz w:val="15"/>
                                <w:szCs w:val="13"/>
                              </w:rPr>
                              <w:t>TEL</w:t>
                            </w:r>
                            <w:r w:rsidRPr="00867197">
                              <w:rPr>
                                <w:rFonts w:ascii="Meiryo UI" w:eastAsia="Meiryo UI" w:hAnsi="Meiryo UI" w:hint="eastAsia"/>
                                <w:sz w:val="15"/>
                                <w:szCs w:val="13"/>
                              </w:rPr>
                              <w:t>06-6941-0351</w:t>
                            </w:r>
                            <w:r w:rsidRPr="00E456AC">
                              <w:rPr>
                                <w:rFonts w:ascii="Meiryo UI" w:eastAsia="Meiryo UI" w:hAnsi="Meiryo UI" w:hint="eastAsia"/>
                                <w:sz w:val="15"/>
                                <w:szCs w:val="13"/>
                              </w:rPr>
                              <w:t>／FAX06-6210-993</w:t>
                            </w:r>
                            <w:r w:rsidRPr="00E456AC">
                              <w:rPr>
                                <w:rFonts w:ascii="Meiryo UI" w:eastAsia="Meiryo UI" w:hAnsi="Meiryo UI"/>
                                <w:sz w:val="15"/>
                                <w:szCs w:val="13"/>
                              </w:rPr>
                              <w:t>3</w:t>
                            </w:r>
                          </w:p>
                          <w:p w14:paraId="027E416A" w14:textId="77777777" w:rsidR="00CB7D58" w:rsidRPr="00911048" w:rsidRDefault="00CB7D58" w:rsidP="007239A3">
                            <w:pPr>
                              <w:spacing w:line="0" w:lineRule="atLeast"/>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A93A7" id="正方形/長方形 11" o:spid="_x0000_s1069" style="position:absolute;margin-left:112.7pt;margin-top:51.65pt;width:381.65pt;height:5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" filled="f" stroked="f">
                <v:textbox inset="5.85pt,.7pt,5.85pt,.7pt">
                  <w:txbxContent>
                    <w:p w14:paraId="3E3DFC73" w14:textId="6434C49A" w:rsidR="00CB7D58" w:rsidRPr="00E456AC" w:rsidRDefault="00CB7D58" w:rsidP="007239A3">
                      <w:pPr>
                        <w:spacing w:line="200" w:lineRule="exact"/>
                        <w:rPr>
                          <w:rFonts w:ascii="Meiryo UI" w:eastAsia="Meiryo UI" w:hAnsi="Meiryo UI"/>
                          <w:sz w:val="15"/>
                          <w:szCs w:val="15"/>
                        </w:rPr>
                      </w:pPr>
                      <w:r w:rsidRPr="00E456AC">
                        <w:rPr>
                          <w:rFonts w:ascii="Meiryo UI" w:eastAsia="Meiryo UI" w:hAnsi="Meiryo UI" w:hint="eastAsia"/>
                          <w:sz w:val="15"/>
                          <w:szCs w:val="15"/>
                        </w:rPr>
                        <w:t xml:space="preserve">財務部税務局税政課　</w:t>
                      </w:r>
                      <w:r>
                        <w:rPr>
                          <w:rFonts w:ascii="Meiryo UI" w:eastAsia="Meiryo UI" w:hAnsi="Meiryo UI" w:hint="eastAsia"/>
                          <w:color w:val="000000" w:themeColor="text1"/>
                          <w:sz w:val="15"/>
                          <w:szCs w:val="15"/>
                        </w:rPr>
                        <w:t>令和２年７</w:t>
                      </w:r>
                      <w:r w:rsidRPr="00E456AC">
                        <w:rPr>
                          <w:rFonts w:ascii="Meiryo UI" w:eastAsia="Meiryo UI" w:hAnsi="Meiryo UI" w:hint="eastAsia"/>
                          <w:color w:val="000000" w:themeColor="text1"/>
                          <w:sz w:val="15"/>
                          <w:szCs w:val="15"/>
                        </w:rPr>
                        <w:t>月</w:t>
                      </w:r>
                      <w:r w:rsidRPr="00E456AC">
                        <w:rPr>
                          <w:rFonts w:ascii="Meiryo UI" w:eastAsia="Meiryo UI" w:hAnsi="Meiryo UI" w:hint="eastAsia"/>
                          <w:sz w:val="15"/>
                          <w:szCs w:val="15"/>
                        </w:rPr>
                        <w:t>発行</w:t>
                      </w:r>
                    </w:p>
                    <w:p w14:paraId="6B0A91A8" w14:textId="77777777" w:rsidR="00CB7D58" w:rsidRPr="00E456AC" w:rsidRDefault="00CB7D58" w:rsidP="007239A3">
                      <w:pPr>
                        <w:spacing w:line="200" w:lineRule="exact"/>
                        <w:rPr>
                          <w:rFonts w:ascii="Meiryo UI" w:eastAsia="Meiryo UI" w:hAnsi="Meiryo UI"/>
                          <w:sz w:val="15"/>
                          <w:szCs w:val="15"/>
                          <w:bdr w:val="single" w:sz="4" w:space="0" w:color="auto"/>
                        </w:rPr>
                      </w:pPr>
                      <w:r w:rsidRPr="00E456AC">
                        <w:rPr>
                          <w:rFonts w:ascii="Meiryo UI" w:eastAsia="Meiryo UI" w:hAnsi="Meiryo UI" w:hint="eastAsia"/>
                          <w:sz w:val="15"/>
                          <w:szCs w:val="15"/>
                        </w:rPr>
                        <w:t xml:space="preserve">（府税のホームページ　</w:t>
                      </w:r>
                      <w:r w:rsidRPr="00E456AC">
                        <w:rPr>
                          <w:rFonts w:ascii="Meiryo UI" w:eastAsia="Meiryo UI" w:hAnsi="Meiryo UI" w:hint="eastAsia"/>
                          <w:sz w:val="15"/>
                          <w:szCs w:val="15"/>
                          <w:bdr w:val="single" w:sz="4" w:space="0" w:color="auto"/>
                        </w:rPr>
                        <w:t xml:space="preserve">　府税あらかると　</w:t>
                      </w:r>
                      <w:r w:rsidRPr="00E456AC">
                        <w:rPr>
                          <w:rFonts w:ascii="Meiryo UI" w:eastAsia="Meiryo UI" w:hAnsi="Meiryo UI" w:hint="eastAsia"/>
                          <w:sz w:val="15"/>
                          <w:szCs w:val="15"/>
                        </w:rPr>
                        <w:t xml:space="preserve">　</w:t>
                      </w:r>
                      <w:r w:rsidRPr="00E456AC">
                        <w:rPr>
                          <w:rFonts w:ascii="Meiryo UI" w:eastAsia="Meiryo UI" w:hAnsi="Meiryo UI" w:hint="eastAsia"/>
                          <w:sz w:val="15"/>
                          <w:szCs w:val="15"/>
                          <w:bdr w:val="single" w:sz="4" w:space="0" w:color="auto"/>
                        </w:rPr>
                        <w:t xml:space="preserve">　検索　</w:t>
                      </w:r>
                      <w:r w:rsidRPr="00E456AC">
                        <w:rPr>
                          <w:rFonts w:ascii="Meiryo UI" w:eastAsia="Meiryo UI" w:hAnsi="Meiryo UI" w:hint="eastAsia"/>
                          <w:sz w:val="15"/>
                          <w:szCs w:val="15"/>
                        </w:rPr>
                        <w:t xml:space="preserve">　　）</w:t>
                      </w:r>
                    </w:p>
                    <w:p w14:paraId="0F82B79F" w14:textId="77777777" w:rsidR="00CB7D58" w:rsidRPr="00E456AC" w:rsidRDefault="00CB7D58" w:rsidP="007239A3">
                      <w:pPr>
                        <w:spacing w:line="200" w:lineRule="exact"/>
                        <w:jc w:val="left"/>
                        <w:rPr>
                          <w:rFonts w:ascii="Meiryo UI" w:eastAsia="Meiryo UI" w:hAnsi="Meiryo UI"/>
                          <w:sz w:val="15"/>
                          <w:szCs w:val="15"/>
                        </w:rPr>
                      </w:pPr>
                      <w:r w:rsidRPr="00E456AC">
                        <w:rPr>
                          <w:rFonts w:ascii="Meiryo UI" w:eastAsia="Meiryo UI" w:hAnsi="Meiryo UI" w:hint="eastAsia"/>
                          <w:sz w:val="15"/>
                          <w:szCs w:val="15"/>
                        </w:rPr>
                        <w:t>〒559-8555大阪市住之江区南港北1-14-16大阪府咲洲庁舎（さきしまコスモタワー）18階</w:t>
                      </w:r>
                    </w:p>
                    <w:p w14:paraId="083C0AFD" w14:textId="73C0B493" w:rsidR="00CB7D58" w:rsidRPr="00926337" w:rsidRDefault="00CB7D58" w:rsidP="00926337">
                      <w:pPr>
                        <w:spacing w:line="200" w:lineRule="exact"/>
                        <w:jc w:val="left"/>
                        <w:rPr>
                          <w:rFonts w:ascii="Meiryo UI" w:eastAsia="Meiryo UI" w:hAnsi="Meiryo UI"/>
                          <w:sz w:val="15"/>
                          <w:szCs w:val="13"/>
                        </w:rPr>
                      </w:pPr>
                      <w:r w:rsidRPr="00E456AC">
                        <w:rPr>
                          <w:rFonts w:ascii="Meiryo UI" w:eastAsia="Meiryo UI" w:hAnsi="Meiryo UI" w:hint="eastAsia"/>
                          <w:sz w:val="15"/>
                          <w:szCs w:val="13"/>
                        </w:rPr>
                        <w:t>TEL</w:t>
                      </w:r>
                      <w:r w:rsidRPr="00867197">
                        <w:rPr>
                          <w:rFonts w:ascii="Meiryo UI" w:eastAsia="Meiryo UI" w:hAnsi="Meiryo UI" w:hint="eastAsia"/>
                          <w:sz w:val="15"/>
                          <w:szCs w:val="13"/>
                        </w:rPr>
                        <w:t>06-6941-0351</w:t>
                      </w:r>
                      <w:r w:rsidRPr="00E456AC">
                        <w:rPr>
                          <w:rFonts w:ascii="Meiryo UI" w:eastAsia="Meiryo UI" w:hAnsi="Meiryo UI" w:hint="eastAsia"/>
                          <w:sz w:val="15"/>
                          <w:szCs w:val="13"/>
                        </w:rPr>
                        <w:t>／FAX06-6210-993</w:t>
                      </w:r>
                      <w:r w:rsidRPr="00E456AC">
                        <w:rPr>
                          <w:rFonts w:ascii="Meiryo UI" w:eastAsia="Meiryo UI" w:hAnsi="Meiryo UI"/>
                          <w:sz w:val="15"/>
                          <w:szCs w:val="13"/>
                        </w:rPr>
                        <w:t>3</w:t>
                      </w:r>
                    </w:p>
                    <w:p w14:paraId="027E416A" w14:textId="77777777" w:rsidR="00CB7D58" w:rsidRPr="00911048" w:rsidRDefault="00CB7D58" w:rsidP="007239A3">
                      <w:pPr>
                        <w:spacing w:line="0" w:lineRule="atLeast"/>
                        <w:rPr>
                          <w:rFonts w:ascii="HG丸ｺﾞｼｯｸM-PRO" w:eastAsia="HG丸ｺﾞｼｯｸM-PRO"/>
                          <w:sz w:val="14"/>
                          <w:szCs w:val="14"/>
                        </w:rPr>
                      </w:pPr>
                    </w:p>
                  </w:txbxContent>
                </v:textbox>
              </v:rect>
            </w:pict>
          </mc:Fallback>
        </mc:AlternateContent>
      </w:r>
      <w:r w:rsidRPr="00EF6D97">
        <w:rPr>
          <w:noProof/>
          <w:color w:val="000000" w:themeColor="text1"/>
        </w:rPr>
        <mc:AlternateContent>
          <mc:Choice Requires="wpg">
            <w:drawing>
              <wp:anchor distT="0" distB="0" distL="114300" distR="114300" simplePos="0" relativeHeight="251623424" behindDoc="0" locked="0" layoutInCell="1" allowOverlap="1" wp14:anchorId="70C85407" wp14:editId="71A070E2">
                <wp:simplePos x="0" y="0"/>
                <wp:positionH relativeFrom="column">
                  <wp:posOffset>-12065</wp:posOffset>
                </wp:positionH>
                <wp:positionV relativeFrom="paragraph">
                  <wp:posOffset>657578</wp:posOffset>
                </wp:positionV>
                <wp:extent cx="1463040" cy="457200"/>
                <wp:effectExtent l="0" t="0" r="0" b="0"/>
                <wp:wrapNone/>
                <wp:docPr id="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1810" name="Picture 2" descr="fush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1815"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AF9B073" w14:textId="77777777" w:rsidR="00CB7D58" w:rsidRPr="00E5264A" w:rsidRDefault="00CB7D58" w:rsidP="00DC6FB2">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85407" id="Group 6" o:spid="_x0000_s1070" style="position:absolute;margin-left:-.95pt;margin-top:51.8pt;width:115.2pt;height:36pt;z-index:251623424"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1"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">
                  <v:imagedata r:id="rId68" o:title="fusho"/>
                </v:shape>
                <v:rect id="Rectangle 5" o:spid="_x0000_s1072" style="position:absolute;left:2001;top:1119;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" filled="f" stroked="f" strokecolor="blue">
                  <v:textbox inset="5.85pt,.7pt,5.85pt,.7pt">
                    <w:txbxContent>
                      <w:p w14:paraId="7AF9B073" w14:textId="77777777" w:rsidR="00CB7D58" w:rsidRPr="00E5264A" w:rsidRDefault="00CB7D58" w:rsidP="00DC6FB2">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sectPr w:rsidR="00B671AB" w:rsidRPr="00B43887" w:rsidSect="00D05A2F">
      <w:footerReference w:type="default" r:id="rId69"/>
      <w:pgSz w:w="11906" w:h="16838" w:code="9"/>
      <w:pgMar w:top="1134" w:right="1134" w:bottom="1134"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785C4" w14:textId="77777777" w:rsidR="00CB7D58" w:rsidRDefault="00CB7D58" w:rsidP="00E73FC5">
      <w:r>
        <w:separator/>
      </w:r>
    </w:p>
  </w:endnote>
  <w:endnote w:type="continuationSeparator" w:id="0">
    <w:p w14:paraId="3A3E0FD7" w14:textId="77777777" w:rsidR="00CB7D58" w:rsidRDefault="00CB7D58" w:rsidP="00E7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947545"/>
      <w:docPartObj>
        <w:docPartGallery w:val="Page Numbers (Bottom of Page)"/>
        <w:docPartUnique/>
      </w:docPartObj>
    </w:sdtPr>
    <w:sdtEndPr/>
    <w:sdtContent>
      <w:p w14:paraId="4BFBAA9D" w14:textId="59F3424F" w:rsidR="00CB7D58" w:rsidRDefault="00CB7D58" w:rsidP="00FD6D8C">
        <w:pPr>
          <w:pStyle w:val="af3"/>
          <w:jc w:val="center"/>
        </w:pPr>
        <w:r w:rsidRPr="00305D5A">
          <w:rPr>
            <w:rFonts w:ascii="Meiryo UI" w:eastAsia="Meiryo UI" w:hAnsi="Meiryo UI"/>
            <w:sz w:val="22"/>
          </w:rPr>
          <w:fldChar w:fldCharType="begin"/>
        </w:r>
        <w:r w:rsidRPr="00305D5A">
          <w:rPr>
            <w:rFonts w:ascii="Meiryo UI" w:eastAsia="Meiryo UI" w:hAnsi="Meiryo UI"/>
            <w:sz w:val="22"/>
          </w:rPr>
          <w:instrText>PAGE   \* MERGEFORMAT</w:instrText>
        </w:r>
        <w:r w:rsidRPr="00305D5A">
          <w:rPr>
            <w:rFonts w:ascii="Meiryo UI" w:eastAsia="Meiryo UI" w:hAnsi="Meiryo UI"/>
            <w:sz w:val="22"/>
          </w:rPr>
          <w:fldChar w:fldCharType="separate"/>
        </w:r>
        <w:r w:rsidR="002A60C3" w:rsidRPr="002A60C3">
          <w:rPr>
            <w:rFonts w:ascii="Meiryo UI" w:eastAsia="Meiryo UI" w:hAnsi="Meiryo UI"/>
            <w:noProof/>
            <w:sz w:val="22"/>
            <w:lang w:val="ja-JP"/>
          </w:rPr>
          <w:t>7</w:t>
        </w:r>
        <w:r w:rsidRPr="00305D5A">
          <w:rPr>
            <w:rFonts w:ascii="Meiryo UI" w:eastAsia="Meiryo UI" w:hAnsi="Meiryo UI"/>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80DA" w14:textId="3960EEF6" w:rsidR="00CB7D58" w:rsidRDefault="00CB7D58" w:rsidP="00FF1796">
    <w:pPr>
      <w:pStyle w:val="af3"/>
    </w:pPr>
  </w:p>
  <w:p w14:paraId="1D9FF29B" w14:textId="77777777" w:rsidR="00CB7D58" w:rsidRDefault="00CB7D58">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11C24" w14:textId="77777777" w:rsidR="00CB7D58" w:rsidRDefault="00CB7D58" w:rsidP="00E73FC5">
      <w:r>
        <w:separator/>
      </w:r>
    </w:p>
  </w:footnote>
  <w:footnote w:type="continuationSeparator" w:id="0">
    <w:p w14:paraId="16F67975" w14:textId="77777777" w:rsidR="00CB7D58" w:rsidRDefault="00CB7D58" w:rsidP="00E73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3"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doNotCompress"/>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C19"/>
    <w:rsid w:val="00003071"/>
    <w:rsid w:val="00006024"/>
    <w:rsid w:val="000125A1"/>
    <w:rsid w:val="00016A29"/>
    <w:rsid w:val="00017C94"/>
    <w:rsid w:val="00017F50"/>
    <w:rsid w:val="00031167"/>
    <w:rsid w:val="000316E4"/>
    <w:rsid w:val="0003397E"/>
    <w:rsid w:val="00033B08"/>
    <w:rsid w:val="00034A5A"/>
    <w:rsid w:val="0004125B"/>
    <w:rsid w:val="00044C9D"/>
    <w:rsid w:val="000511A5"/>
    <w:rsid w:val="000568C2"/>
    <w:rsid w:val="00056CCD"/>
    <w:rsid w:val="00060AF5"/>
    <w:rsid w:val="00060D8D"/>
    <w:rsid w:val="00070E8E"/>
    <w:rsid w:val="00072316"/>
    <w:rsid w:val="000746BB"/>
    <w:rsid w:val="000771C8"/>
    <w:rsid w:val="00090BAD"/>
    <w:rsid w:val="00091A07"/>
    <w:rsid w:val="00095445"/>
    <w:rsid w:val="000959C6"/>
    <w:rsid w:val="0009663C"/>
    <w:rsid w:val="00096A5C"/>
    <w:rsid w:val="000A0412"/>
    <w:rsid w:val="000A096A"/>
    <w:rsid w:val="000A0E5C"/>
    <w:rsid w:val="000A13C9"/>
    <w:rsid w:val="000A290B"/>
    <w:rsid w:val="000A3DE8"/>
    <w:rsid w:val="000C112D"/>
    <w:rsid w:val="000C2F1A"/>
    <w:rsid w:val="000C3B18"/>
    <w:rsid w:val="000C3DA5"/>
    <w:rsid w:val="000D06EA"/>
    <w:rsid w:val="000D2A86"/>
    <w:rsid w:val="000D3944"/>
    <w:rsid w:val="000E74CE"/>
    <w:rsid w:val="000F1CD7"/>
    <w:rsid w:val="000F5DCB"/>
    <w:rsid w:val="00100C91"/>
    <w:rsid w:val="001038C3"/>
    <w:rsid w:val="00104A4F"/>
    <w:rsid w:val="001076AC"/>
    <w:rsid w:val="00110E16"/>
    <w:rsid w:val="00113D60"/>
    <w:rsid w:val="001140DB"/>
    <w:rsid w:val="001148FB"/>
    <w:rsid w:val="001161F4"/>
    <w:rsid w:val="00116908"/>
    <w:rsid w:val="00130A22"/>
    <w:rsid w:val="00136A2F"/>
    <w:rsid w:val="00140288"/>
    <w:rsid w:val="001412DE"/>
    <w:rsid w:val="00151553"/>
    <w:rsid w:val="0015684D"/>
    <w:rsid w:val="00162EB0"/>
    <w:rsid w:val="00164E2E"/>
    <w:rsid w:val="001677BE"/>
    <w:rsid w:val="00183BE2"/>
    <w:rsid w:val="001861F1"/>
    <w:rsid w:val="00191A45"/>
    <w:rsid w:val="001A6E35"/>
    <w:rsid w:val="001A7A99"/>
    <w:rsid w:val="001B17E9"/>
    <w:rsid w:val="001B206C"/>
    <w:rsid w:val="001B54DA"/>
    <w:rsid w:val="001C0926"/>
    <w:rsid w:val="001C0AF5"/>
    <w:rsid w:val="001C10B3"/>
    <w:rsid w:val="001C1B19"/>
    <w:rsid w:val="001C7F85"/>
    <w:rsid w:val="001D4422"/>
    <w:rsid w:val="001E1303"/>
    <w:rsid w:val="001E1892"/>
    <w:rsid w:val="001E2AA5"/>
    <w:rsid w:val="001F19F3"/>
    <w:rsid w:val="001F35DF"/>
    <w:rsid w:val="001F4E9C"/>
    <w:rsid w:val="001F5216"/>
    <w:rsid w:val="00200AC0"/>
    <w:rsid w:val="00202314"/>
    <w:rsid w:val="0020616F"/>
    <w:rsid w:val="0021015F"/>
    <w:rsid w:val="002169FE"/>
    <w:rsid w:val="00217342"/>
    <w:rsid w:val="0021777D"/>
    <w:rsid w:val="00221B5E"/>
    <w:rsid w:val="002258FA"/>
    <w:rsid w:val="002263AF"/>
    <w:rsid w:val="00230ED8"/>
    <w:rsid w:val="00231916"/>
    <w:rsid w:val="00236535"/>
    <w:rsid w:val="00246D78"/>
    <w:rsid w:val="00254139"/>
    <w:rsid w:val="00255CB7"/>
    <w:rsid w:val="00261820"/>
    <w:rsid w:val="002619BC"/>
    <w:rsid w:val="002627FF"/>
    <w:rsid w:val="00265C41"/>
    <w:rsid w:val="0027255C"/>
    <w:rsid w:val="00280A44"/>
    <w:rsid w:val="0028112E"/>
    <w:rsid w:val="0028356F"/>
    <w:rsid w:val="00284356"/>
    <w:rsid w:val="0028469A"/>
    <w:rsid w:val="002927F5"/>
    <w:rsid w:val="00295322"/>
    <w:rsid w:val="00296554"/>
    <w:rsid w:val="002965BB"/>
    <w:rsid w:val="00297CFD"/>
    <w:rsid w:val="002A1D29"/>
    <w:rsid w:val="002A60C3"/>
    <w:rsid w:val="002B05E1"/>
    <w:rsid w:val="002B21DD"/>
    <w:rsid w:val="002C432B"/>
    <w:rsid w:val="002C453B"/>
    <w:rsid w:val="002C4CEA"/>
    <w:rsid w:val="002C5F6A"/>
    <w:rsid w:val="002C6F21"/>
    <w:rsid w:val="002D6213"/>
    <w:rsid w:val="002D7DC2"/>
    <w:rsid w:val="002D7E98"/>
    <w:rsid w:val="002E069B"/>
    <w:rsid w:val="002E1D3E"/>
    <w:rsid w:val="00301E58"/>
    <w:rsid w:val="0030248D"/>
    <w:rsid w:val="00302866"/>
    <w:rsid w:val="00305D5A"/>
    <w:rsid w:val="00307134"/>
    <w:rsid w:val="00310196"/>
    <w:rsid w:val="003130A8"/>
    <w:rsid w:val="003140A5"/>
    <w:rsid w:val="003177D9"/>
    <w:rsid w:val="00321997"/>
    <w:rsid w:val="00323DDC"/>
    <w:rsid w:val="00332F6A"/>
    <w:rsid w:val="0033431C"/>
    <w:rsid w:val="00336D0E"/>
    <w:rsid w:val="00337F64"/>
    <w:rsid w:val="0034528D"/>
    <w:rsid w:val="003470D8"/>
    <w:rsid w:val="00350AB2"/>
    <w:rsid w:val="0036282E"/>
    <w:rsid w:val="003666F2"/>
    <w:rsid w:val="00371F04"/>
    <w:rsid w:val="00373593"/>
    <w:rsid w:val="00377CCF"/>
    <w:rsid w:val="0038027B"/>
    <w:rsid w:val="00384BF1"/>
    <w:rsid w:val="00385837"/>
    <w:rsid w:val="00385BBA"/>
    <w:rsid w:val="00385F1A"/>
    <w:rsid w:val="00394CA4"/>
    <w:rsid w:val="003A1831"/>
    <w:rsid w:val="003B1CF6"/>
    <w:rsid w:val="003B5BC8"/>
    <w:rsid w:val="003B60C7"/>
    <w:rsid w:val="003C09B9"/>
    <w:rsid w:val="003C0AF8"/>
    <w:rsid w:val="003C14E3"/>
    <w:rsid w:val="003C5CD9"/>
    <w:rsid w:val="003C7792"/>
    <w:rsid w:val="003D6757"/>
    <w:rsid w:val="003D7B22"/>
    <w:rsid w:val="003E08AD"/>
    <w:rsid w:val="003E250C"/>
    <w:rsid w:val="003E3C4D"/>
    <w:rsid w:val="00400735"/>
    <w:rsid w:val="00402F63"/>
    <w:rsid w:val="00403AFA"/>
    <w:rsid w:val="00403BA3"/>
    <w:rsid w:val="00411299"/>
    <w:rsid w:val="00412F35"/>
    <w:rsid w:val="00412FDD"/>
    <w:rsid w:val="0041312F"/>
    <w:rsid w:val="00414F0D"/>
    <w:rsid w:val="00415D8D"/>
    <w:rsid w:val="00416BA7"/>
    <w:rsid w:val="00420272"/>
    <w:rsid w:val="00420CE1"/>
    <w:rsid w:val="00422FBC"/>
    <w:rsid w:val="00442405"/>
    <w:rsid w:val="0044241C"/>
    <w:rsid w:val="00442F6C"/>
    <w:rsid w:val="004443CA"/>
    <w:rsid w:val="00453F9E"/>
    <w:rsid w:val="00460F56"/>
    <w:rsid w:val="0046134E"/>
    <w:rsid w:val="00464D4D"/>
    <w:rsid w:val="00466A5C"/>
    <w:rsid w:val="0047427F"/>
    <w:rsid w:val="00475AB4"/>
    <w:rsid w:val="00481D26"/>
    <w:rsid w:val="00482884"/>
    <w:rsid w:val="00491B6A"/>
    <w:rsid w:val="0049234D"/>
    <w:rsid w:val="004979A9"/>
    <w:rsid w:val="004A0392"/>
    <w:rsid w:val="004A1E69"/>
    <w:rsid w:val="004A57A0"/>
    <w:rsid w:val="004B0629"/>
    <w:rsid w:val="004B2B92"/>
    <w:rsid w:val="004B489D"/>
    <w:rsid w:val="004B64B4"/>
    <w:rsid w:val="004B7B53"/>
    <w:rsid w:val="004C1CBA"/>
    <w:rsid w:val="004C2DDF"/>
    <w:rsid w:val="004C2FCC"/>
    <w:rsid w:val="004C49EB"/>
    <w:rsid w:val="004C6499"/>
    <w:rsid w:val="004D3C0E"/>
    <w:rsid w:val="004D3F3A"/>
    <w:rsid w:val="004D3F86"/>
    <w:rsid w:val="004D438E"/>
    <w:rsid w:val="004D60C2"/>
    <w:rsid w:val="004D7AC7"/>
    <w:rsid w:val="004E09A5"/>
    <w:rsid w:val="004E209A"/>
    <w:rsid w:val="004E229D"/>
    <w:rsid w:val="004E28B4"/>
    <w:rsid w:val="004E4133"/>
    <w:rsid w:val="004F1738"/>
    <w:rsid w:val="004F4D6E"/>
    <w:rsid w:val="004F5045"/>
    <w:rsid w:val="004F52FC"/>
    <w:rsid w:val="004F66D7"/>
    <w:rsid w:val="0050353F"/>
    <w:rsid w:val="005035AD"/>
    <w:rsid w:val="00505E24"/>
    <w:rsid w:val="00506650"/>
    <w:rsid w:val="0051057A"/>
    <w:rsid w:val="00514EAD"/>
    <w:rsid w:val="00520C57"/>
    <w:rsid w:val="00526913"/>
    <w:rsid w:val="005327FB"/>
    <w:rsid w:val="0053470D"/>
    <w:rsid w:val="00542D94"/>
    <w:rsid w:val="00543EA3"/>
    <w:rsid w:val="00547471"/>
    <w:rsid w:val="00552A38"/>
    <w:rsid w:val="00564FCF"/>
    <w:rsid w:val="005712E4"/>
    <w:rsid w:val="00572B36"/>
    <w:rsid w:val="005743F6"/>
    <w:rsid w:val="00574DC3"/>
    <w:rsid w:val="00577E3D"/>
    <w:rsid w:val="00586A51"/>
    <w:rsid w:val="00587D82"/>
    <w:rsid w:val="0059411B"/>
    <w:rsid w:val="005947B4"/>
    <w:rsid w:val="005A71A8"/>
    <w:rsid w:val="005B1119"/>
    <w:rsid w:val="005B1F7D"/>
    <w:rsid w:val="005B424A"/>
    <w:rsid w:val="005B5D96"/>
    <w:rsid w:val="005C38DE"/>
    <w:rsid w:val="005C4AA2"/>
    <w:rsid w:val="005D1AA0"/>
    <w:rsid w:val="005D3F5B"/>
    <w:rsid w:val="005D42FD"/>
    <w:rsid w:val="005D5114"/>
    <w:rsid w:val="005E0C85"/>
    <w:rsid w:val="005E448C"/>
    <w:rsid w:val="005F1D4F"/>
    <w:rsid w:val="005F4323"/>
    <w:rsid w:val="005F59BD"/>
    <w:rsid w:val="00600B78"/>
    <w:rsid w:val="00601615"/>
    <w:rsid w:val="00602862"/>
    <w:rsid w:val="006029F1"/>
    <w:rsid w:val="00605496"/>
    <w:rsid w:val="006060FA"/>
    <w:rsid w:val="006067C1"/>
    <w:rsid w:val="00610842"/>
    <w:rsid w:val="00610A91"/>
    <w:rsid w:val="00613B2E"/>
    <w:rsid w:val="00620BEA"/>
    <w:rsid w:val="00641A72"/>
    <w:rsid w:val="006420CF"/>
    <w:rsid w:val="00642532"/>
    <w:rsid w:val="006442EF"/>
    <w:rsid w:val="00647C65"/>
    <w:rsid w:val="00650C1E"/>
    <w:rsid w:val="00651CEA"/>
    <w:rsid w:val="006540D2"/>
    <w:rsid w:val="00654823"/>
    <w:rsid w:val="00671390"/>
    <w:rsid w:val="00675A76"/>
    <w:rsid w:val="0068238F"/>
    <w:rsid w:val="00682511"/>
    <w:rsid w:val="0068484C"/>
    <w:rsid w:val="0068703F"/>
    <w:rsid w:val="00687581"/>
    <w:rsid w:val="006921C3"/>
    <w:rsid w:val="00696FFC"/>
    <w:rsid w:val="006971D2"/>
    <w:rsid w:val="006A3C5D"/>
    <w:rsid w:val="006A457D"/>
    <w:rsid w:val="006B05C0"/>
    <w:rsid w:val="006B1231"/>
    <w:rsid w:val="006B1916"/>
    <w:rsid w:val="006B2882"/>
    <w:rsid w:val="006C12B9"/>
    <w:rsid w:val="006C3B21"/>
    <w:rsid w:val="006C4146"/>
    <w:rsid w:val="006C581F"/>
    <w:rsid w:val="006C7C54"/>
    <w:rsid w:val="006D3872"/>
    <w:rsid w:val="006D6380"/>
    <w:rsid w:val="006D6D53"/>
    <w:rsid w:val="006E118E"/>
    <w:rsid w:val="006E1E1B"/>
    <w:rsid w:val="006E3DAB"/>
    <w:rsid w:val="006E6B40"/>
    <w:rsid w:val="006F021F"/>
    <w:rsid w:val="006F0BBB"/>
    <w:rsid w:val="006F3F7B"/>
    <w:rsid w:val="006F45AA"/>
    <w:rsid w:val="006F4C6A"/>
    <w:rsid w:val="006F5B1F"/>
    <w:rsid w:val="006F5C19"/>
    <w:rsid w:val="006F7E93"/>
    <w:rsid w:val="007037C2"/>
    <w:rsid w:val="0070548B"/>
    <w:rsid w:val="00717A00"/>
    <w:rsid w:val="00723016"/>
    <w:rsid w:val="007239A3"/>
    <w:rsid w:val="0073065C"/>
    <w:rsid w:val="007359EB"/>
    <w:rsid w:val="00736FDE"/>
    <w:rsid w:val="00737ADC"/>
    <w:rsid w:val="00741312"/>
    <w:rsid w:val="00742943"/>
    <w:rsid w:val="0074698B"/>
    <w:rsid w:val="00747F3B"/>
    <w:rsid w:val="00752AA3"/>
    <w:rsid w:val="00756630"/>
    <w:rsid w:val="0076161F"/>
    <w:rsid w:val="00763DCA"/>
    <w:rsid w:val="00763FC5"/>
    <w:rsid w:val="007669A7"/>
    <w:rsid w:val="00771559"/>
    <w:rsid w:val="00790F1E"/>
    <w:rsid w:val="00793626"/>
    <w:rsid w:val="00795802"/>
    <w:rsid w:val="00795E11"/>
    <w:rsid w:val="00797AAE"/>
    <w:rsid w:val="007A17E8"/>
    <w:rsid w:val="007A251C"/>
    <w:rsid w:val="007A49ED"/>
    <w:rsid w:val="007B480B"/>
    <w:rsid w:val="007C5843"/>
    <w:rsid w:val="007D3A2F"/>
    <w:rsid w:val="007D72B7"/>
    <w:rsid w:val="007E02F8"/>
    <w:rsid w:val="007E0722"/>
    <w:rsid w:val="007E313D"/>
    <w:rsid w:val="007E43EC"/>
    <w:rsid w:val="008068B6"/>
    <w:rsid w:val="008071CD"/>
    <w:rsid w:val="00810BAD"/>
    <w:rsid w:val="00817CA7"/>
    <w:rsid w:val="00821976"/>
    <w:rsid w:val="00821B34"/>
    <w:rsid w:val="008226B5"/>
    <w:rsid w:val="0083791F"/>
    <w:rsid w:val="00841D4F"/>
    <w:rsid w:val="00845263"/>
    <w:rsid w:val="00852154"/>
    <w:rsid w:val="008602E1"/>
    <w:rsid w:val="00860784"/>
    <w:rsid w:val="00862757"/>
    <w:rsid w:val="0086421D"/>
    <w:rsid w:val="00864281"/>
    <w:rsid w:val="00864504"/>
    <w:rsid w:val="00867864"/>
    <w:rsid w:val="00872946"/>
    <w:rsid w:val="008747DD"/>
    <w:rsid w:val="00881408"/>
    <w:rsid w:val="008B022B"/>
    <w:rsid w:val="008B40CC"/>
    <w:rsid w:val="008C5476"/>
    <w:rsid w:val="008C7117"/>
    <w:rsid w:val="008C7A65"/>
    <w:rsid w:val="008D13BD"/>
    <w:rsid w:val="008D44B2"/>
    <w:rsid w:val="008D735F"/>
    <w:rsid w:val="008E198D"/>
    <w:rsid w:val="008E70DB"/>
    <w:rsid w:val="008F398D"/>
    <w:rsid w:val="008F3DBC"/>
    <w:rsid w:val="008F417A"/>
    <w:rsid w:val="008F4236"/>
    <w:rsid w:val="00906A30"/>
    <w:rsid w:val="00910813"/>
    <w:rsid w:val="00910952"/>
    <w:rsid w:val="009112C9"/>
    <w:rsid w:val="00913010"/>
    <w:rsid w:val="0091509A"/>
    <w:rsid w:val="00916684"/>
    <w:rsid w:val="009168A8"/>
    <w:rsid w:val="0092047A"/>
    <w:rsid w:val="00920A6A"/>
    <w:rsid w:val="00921926"/>
    <w:rsid w:val="00926337"/>
    <w:rsid w:val="0092791E"/>
    <w:rsid w:val="00940980"/>
    <w:rsid w:val="0094259C"/>
    <w:rsid w:val="00943538"/>
    <w:rsid w:val="0094392E"/>
    <w:rsid w:val="0096003C"/>
    <w:rsid w:val="0096730A"/>
    <w:rsid w:val="00967687"/>
    <w:rsid w:val="00976DD3"/>
    <w:rsid w:val="009771A9"/>
    <w:rsid w:val="009773D2"/>
    <w:rsid w:val="00983158"/>
    <w:rsid w:val="0099114B"/>
    <w:rsid w:val="0099262A"/>
    <w:rsid w:val="00992BDC"/>
    <w:rsid w:val="00996181"/>
    <w:rsid w:val="00997F5B"/>
    <w:rsid w:val="009A39B7"/>
    <w:rsid w:val="009A5021"/>
    <w:rsid w:val="009A5A66"/>
    <w:rsid w:val="009A7AFB"/>
    <w:rsid w:val="009B31C2"/>
    <w:rsid w:val="009B6FA7"/>
    <w:rsid w:val="009C2B2E"/>
    <w:rsid w:val="009C51F7"/>
    <w:rsid w:val="009D1817"/>
    <w:rsid w:val="009D6022"/>
    <w:rsid w:val="009E56E8"/>
    <w:rsid w:val="009E7663"/>
    <w:rsid w:val="009F7248"/>
    <w:rsid w:val="00A06CA1"/>
    <w:rsid w:val="00A11A20"/>
    <w:rsid w:val="00A165E6"/>
    <w:rsid w:val="00A21F3D"/>
    <w:rsid w:val="00A243EE"/>
    <w:rsid w:val="00A25848"/>
    <w:rsid w:val="00A34BA6"/>
    <w:rsid w:val="00A35F6C"/>
    <w:rsid w:val="00A36A6D"/>
    <w:rsid w:val="00A36B77"/>
    <w:rsid w:val="00A41582"/>
    <w:rsid w:val="00A65059"/>
    <w:rsid w:val="00A67FA1"/>
    <w:rsid w:val="00A810E5"/>
    <w:rsid w:val="00A824FF"/>
    <w:rsid w:val="00A825EC"/>
    <w:rsid w:val="00A842DC"/>
    <w:rsid w:val="00A9296D"/>
    <w:rsid w:val="00A932BD"/>
    <w:rsid w:val="00AA687F"/>
    <w:rsid w:val="00AB3241"/>
    <w:rsid w:val="00AB7E8B"/>
    <w:rsid w:val="00AC27C0"/>
    <w:rsid w:val="00AC4401"/>
    <w:rsid w:val="00AC5CB9"/>
    <w:rsid w:val="00AC6B26"/>
    <w:rsid w:val="00AD0360"/>
    <w:rsid w:val="00AD0D63"/>
    <w:rsid w:val="00AD14C1"/>
    <w:rsid w:val="00AD1B0B"/>
    <w:rsid w:val="00AD36FA"/>
    <w:rsid w:val="00AD43E5"/>
    <w:rsid w:val="00AD7CB1"/>
    <w:rsid w:val="00AE1A5F"/>
    <w:rsid w:val="00AE348B"/>
    <w:rsid w:val="00AE79B0"/>
    <w:rsid w:val="00AE7B3F"/>
    <w:rsid w:val="00AF2D9A"/>
    <w:rsid w:val="00AF712D"/>
    <w:rsid w:val="00AF7259"/>
    <w:rsid w:val="00AF745D"/>
    <w:rsid w:val="00B007CD"/>
    <w:rsid w:val="00B04A69"/>
    <w:rsid w:val="00B11F9C"/>
    <w:rsid w:val="00B13813"/>
    <w:rsid w:val="00B26C26"/>
    <w:rsid w:val="00B32416"/>
    <w:rsid w:val="00B32C05"/>
    <w:rsid w:val="00B32EC2"/>
    <w:rsid w:val="00B333AA"/>
    <w:rsid w:val="00B35BA2"/>
    <w:rsid w:val="00B37C06"/>
    <w:rsid w:val="00B37F3B"/>
    <w:rsid w:val="00B4084D"/>
    <w:rsid w:val="00B42E45"/>
    <w:rsid w:val="00B43887"/>
    <w:rsid w:val="00B534E2"/>
    <w:rsid w:val="00B544A0"/>
    <w:rsid w:val="00B55525"/>
    <w:rsid w:val="00B60037"/>
    <w:rsid w:val="00B61B5F"/>
    <w:rsid w:val="00B61C55"/>
    <w:rsid w:val="00B671AB"/>
    <w:rsid w:val="00B671B8"/>
    <w:rsid w:val="00B67350"/>
    <w:rsid w:val="00B67D2F"/>
    <w:rsid w:val="00B81CFE"/>
    <w:rsid w:val="00B84407"/>
    <w:rsid w:val="00B85D6C"/>
    <w:rsid w:val="00B85FDC"/>
    <w:rsid w:val="00B87D74"/>
    <w:rsid w:val="00B92361"/>
    <w:rsid w:val="00B92396"/>
    <w:rsid w:val="00B93CAC"/>
    <w:rsid w:val="00B95876"/>
    <w:rsid w:val="00BB0CDF"/>
    <w:rsid w:val="00BB19EB"/>
    <w:rsid w:val="00BB1D24"/>
    <w:rsid w:val="00BB50CD"/>
    <w:rsid w:val="00BC6F4E"/>
    <w:rsid w:val="00BD054F"/>
    <w:rsid w:val="00BD24DE"/>
    <w:rsid w:val="00BD4121"/>
    <w:rsid w:val="00BE081A"/>
    <w:rsid w:val="00BE0C0C"/>
    <w:rsid w:val="00BE176E"/>
    <w:rsid w:val="00BE1CDD"/>
    <w:rsid w:val="00BE1FFB"/>
    <w:rsid w:val="00BE3BC8"/>
    <w:rsid w:val="00BE3D8D"/>
    <w:rsid w:val="00BE49EB"/>
    <w:rsid w:val="00BE5CEC"/>
    <w:rsid w:val="00BF319E"/>
    <w:rsid w:val="00BF4C92"/>
    <w:rsid w:val="00C01216"/>
    <w:rsid w:val="00C05303"/>
    <w:rsid w:val="00C06BD9"/>
    <w:rsid w:val="00C06C5B"/>
    <w:rsid w:val="00C138B4"/>
    <w:rsid w:val="00C1557F"/>
    <w:rsid w:val="00C16C00"/>
    <w:rsid w:val="00C177E5"/>
    <w:rsid w:val="00C20FBE"/>
    <w:rsid w:val="00C3186C"/>
    <w:rsid w:val="00C32609"/>
    <w:rsid w:val="00C33290"/>
    <w:rsid w:val="00C33DF0"/>
    <w:rsid w:val="00C357E7"/>
    <w:rsid w:val="00C36372"/>
    <w:rsid w:val="00C37877"/>
    <w:rsid w:val="00C42F24"/>
    <w:rsid w:val="00C4325C"/>
    <w:rsid w:val="00C44409"/>
    <w:rsid w:val="00C44C69"/>
    <w:rsid w:val="00C578F2"/>
    <w:rsid w:val="00C83237"/>
    <w:rsid w:val="00C8540B"/>
    <w:rsid w:val="00C933F8"/>
    <w:rsid w:val="00C96A7E"/>
    <w:rsid w:val="00C9782F"/>
    <w:rsid w:val="00CA1D70"/>
    <w:rsid w:val="00CA2845"/>
    <w:rsid w:val="00CB2D58"/>
    <w:rsid w:val="00CB3EB0"/>
    <w:rsid w:val="00CB7D58"/>
    <w:rsid w:val="00CC0BC1"/>
    <w:rsid w:val="00CC2352"/>
    <w:rsid w:val="00CD72D4"/>
    <w:rsid w:val="00CE0A6D"/>
    <w:rsid w:val="00CE1740"/>
    <w:rsid w:val="00CE2805"/>
    <w:rsid w:val="00CE511D"/>
    <w:rsid w:val="00CE7693"/>
    <w:rsid w:val="00CE76A5"/>
    <w:rsid w:val="00CF19FC"/>
    <w:rsid w:val="00CF1DAE"/>
    <w:rsid w:val="00CF277B"/>
    <w:rsid w:val="00CF4022"/>
    <w:rsid w:val="00CF69D3"/>
    <w:rsid w:val="00CF7FEB"/>
    <w:rsid w:val="00D0085F"/>
    <w:rsid w:val="00D02B34"/>
    <w:rsid w:val="00D05A2F"/>
    <w:rsid w:val="00D06052"/>
    <w:rsid w:val="00D1170B"/>
    <w:rsid w:val="00D17103"/>
    <w:rsid w:val="00D2110D"/>
    <w:rsid w:val="00D22284"/>
    <w:rsid w:val="00D23E31"/>
    <w:rsid w:val="00D242D5"/>
    <w:rsid w:val="00D26B62"/>
    <w:rsid w:val="00D36915"/>
    <w:rsid w:val="00D406B0"/>
    <w:rsid w:val="00D431A6"/>
    <w:rsid w:val="00D43536"/>
    <w:rsid w:val="00D44A1A"/>
    <w:rsid w:val="00D52887"/>
    <w:rsid w:val="00D5299F"/>
    <w:rsid w:val="00D53D6A"/>
    <w:rsid w:val="00D53F6E"/>
    <w:rsid w:val="00D605D6"/>
    <w:rsid w:val="00D609B2"/>
    <w:rsid w:val="00D67D01"/>
    <w:rsid w:val="00D76A3F"/>
    <w:rsid w:val="00D83921"/>
    <w:rsid w:val="00D855BA"/>
    <w:rsid w:val="00D90DD9"/>
    <w:rsid w:val="00D94004"/>
    <w:rsid w:val="00DA19A6"/>
    <w:rsid w:val="00DA2DFC"/>
    <w:rsid w:val="00DA403E"/>
    <w:rsid w:val="00DA518B"/>
    <w:rsid w:val="00DA7A76"/>
    <w:rsid w:val="00DB07F8"/>
    <w:rsid w:val="00DB4B34"/>
    <w:rsid w:val="00DB5483"/>
    <w:rsid w:val="00DC0D94"/>
    <w:rsid w:val="00DC27F8"/>
    <w:rsid w:val="00DC2C1B"/>
    <w:rsid w:val="00DC3998"/>
    <w:rsid w:val="00DC5B1A"/>
    <w:rsid w:val="00DC6FB2"/>
    <w:rsid w:val="00DC7D3A"/>
    <w:rsid w:val="00DD15B9"/>
    <w:rsid w:val="00DD2090"/>
    <w:rsid w:val="00DE02A1"/>
    <w:rsid w:val="00DE10A2"/>
    <w:rsid w:val="00DE3547"/>
    <w:rsid w:val="00DE3AA1"/>
    <w:rsid w:val="00DE661B"/>
    <w:rsid w:val="00DF0306"/>
    <w:rsid w:val="00DF1FE4"/>
    <w:rsid w:val="00E00AEF"/>
    <w:rsid w:val="00E046B1"/>
    <w:rsid w:val="00E068D8"/>
    <w:rsid w:val="00E143B0"/>
    <w:rsid w:val="00E27AEC"/>
    <w:rsid w:val="00E30DB1"/>
    <w:rsid w:val="00E33AA3"/>
    <w:rsid w:val="00E33B3B"/>
    <w:rsid w:val="00E34661"/>
    <w:rsid w:val="00E3560D"/>
    <w:rsid w:val="00E36B5B"/>
    <w:rsid w:val="00E3764D"/>
    <w:rsid w:val="00E40686"/>
    <w:rsid w:val="00E45062"/>
    <w:rsid w:val="00E45DC1"/>
    <w:rsid w:val="00E63347"/>
    <w:rsid w:val="00E63473"/>
    <w:rsid w:val="00E66710"/>
    <w:rsid w:val="00E73FC5"/>
    <w:rsid w:val="00E77BEC"/>
    <w:rsid w:val="00E815C4"/>
    <w:rsid w:val="00E85814"/>
    <w:rsid w:val="00E9251D"/>
    <w:rsid w:val="00E92BCE"/>
    <w:rsid w:val="00E94319"/>
    <w:rsid w:val="00E9639A"/>
    <w:rsid w:val="00E9738F"/>
    <w:rsid w:val="00EA7DFD"/>
    <w:rsid w:val="00EB0225"/>
    <w:rsid w:val="00EC127D"/>
    <w:rsid w:val="00EC151F"/>
    <w:rsid w:val="00EE0B08"/>
    <w:rsid w:val="00EE3801"/>
    <w:rsid w:val="00EE5DC7"/>
    <w:rsid w:val="00EE60D7"/>
    <w:rsid w:val="00EF111A"/>
    <w:rsid w:val="00EF4908"/>
    <w:rsid w:val="00F03068"/>
    <w:rsid w:val="00F10239"/>
    <w:rsid w:val="00F12C65"/>
    <w:rsid w:val="00F141DD"/>
    <w:rsid w:val="00F14602"/>
    <w:rsid w:val="00F20BDA"/>
    <w:rsid w:val="00F25280"/>
    <w:rsid w:val="00F27A23"/>
    <w:rsid w:val="00F30DE6"/>
    <w:rsid w:val="00F314ED"/>
    <w:rsid w:val="00F342DE"/>
    <w:rsid w:val="00F3434E"/>
    <w:rsid w:val="00F357D1"/>
    <w:rsid w:val="00F404E4"/>
    <w:rsid w:val="00F42471"/>
    <w:rsid w:val="00F426BB"/>
    <w:rsid w:val="00F42BA7"/>
    <w:rsid w:val="00F448A0"/>
    <w:rsid w:val="00F45AF6"/>
    <w:rsid w:val="00F56C98"/>
    <w:rsid w:val="00F64563"/>
    <w:rsid w:val="00F66F3A"/>
    <w:rsid w:val="00F672A2"/>
    <w:rsid w:val="00F76123"/>
    <w:rsid w:val="00F82A63"/>
    <w:rsid w:val="00F8456B"/>
    <w:rsid w:val="00F846C5"/>
    <w:rsid w:val="00F90CCE"/>
    <w:rsid w:val="00F97432"/>
    <w:rsid w:val="00F97845"/>
    <w:rsid w:val="00FA09B5"/>
    <w:rsid w:val="00FA0AD2"/>
    <w:rsid w:val="00FA5058"/>
    <w:rsid w:val="00FA59ED"/>
    <w:rsid w:val="00FA64DE"/>
    <w:rsid w:val="00FA74B5"/>
    <w:rsid w:val="00FB3000"/>
    <w:rsid w:val="00FB7A5E"/>
    <w:rsid w:val="00FB7C2F"/>
    <w:rsid w:val="00FC16F8"/>
    <w:rsid w:val="00FD0455"/>
    <w:rsid w:val="00FD3E82"/>
    <w:rsid w:val="00FD4748"/>
    <w:rsid w:val="00FD6D8C"/>
    <w:rsid w:val="00FE50FF"/>
    <w:rsid w:val="00FF008D"/>
    <w:rsid w:val="00FF1796"/>
    <w:rsid w:val="00FF6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D2F8836"/>
  <w15:chartTrackingRefBased/>
  <w15:docId w15:val="{5688A99B-B8CA-49A9-AAF5-ED7FACD3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1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B7B53"/>
    <w:pPr>
      <w:autoSpaceDE w:val="0"/>
      <w:autoSpaceDN w:val="0"/>
    </w:pPr>
    <w:rPr>
      <w:rFonts w:ascii="ＭＳ ゴシック" w:eastAsia="ＭＳ ゴシック" w:hAnsi="ＭＳ ゴシック" w:cs="Times New Roman"/>
      <w:spacing w:val="-20"/>
      <w:sz w:val="18"/>
      <w:szCs w:val="24"/>
    </w:rPr>
  </w:style>
  <w:style w:type="character" w:customStyle="1" w:styleId="a5">
    <w:name w:val="本文 (文字)"/>
    <w:basedOn w:val="a0"/>
    <w:link w:val="a4"/>
    <w:rsid w:val="004B7B53"/>
    <w:rPr>
      <w:rFonts w:ascii="ＭＳ ゴシック" w:eastAsia="ＭＳ ゴシック" w:hAnsi="ＭＳ ゴシック" w:cs="Times New Roman"/>
      <w:spacing w:val="-20"/>
      <w:sz w:val="18"/>
      <w:szCs w:val="24"/>
    </w:rPr>
  </w:style>
  <w:style w:type="paragraph" w:customStyle="1" w:styleId="a6">
    <w:name w:val="本文２"/>
    <w:basedOn w:val="a"/>
    <w:rsid w:val="002D7DC2"/>
    <w:pPr>
      <w:autoSpaceDE w:val="0"/>
      <w:autoSpaceDN w:val="0"/>
      <w:ind w:leftChars="100" w:left="210" w:firstLineChars="100" w:firstLine="190"/>
    </w:pPr>
    <w:rPr>
      <w:rFonts w:ascii="HGｺﾞｼｯｸM" w:eastAsia="HGｺﾞｼｯｸM" w:hAnsi="ＭＳ ゴシック" w:cs="Times New Roman"/>
      <w:spacing w:val="-10"/>
      <w:szCs w:val="24"/>
    </w:rPr>
  </w:style>
  <w:style w:type="character" w:styleId="a7">
    <w:name w:val="annotation reference"/>
    <w:basedOn w:val="a0"/>
    <w:uiPriority w:val="99"/>
    <w:semiHidden/>
    <w:unhideWhenUsed/>
    <w:rsid w:val="001140DB"/>
    <w:rPr>
      <w:sz w:val="18"/>
      <w:szCs w:val="18"/>
    </w:rPr>
  </w:style>
  <w:style w:type="paragraph" w:styleId="a8">
    <w:name w:val="annotation text"/>
    <w:basedOn w:val="a"/>
    <w:link w:val="a9"/>
    <w:uiPriority w:val="99"/>
    <w:semiHidden/>
    <w:unhideWhenUsed/>
    <w:rsid w:val="001140DB"/>
    <w:pPr>
      <w:jc w:val="left"/>
    </w:pPr>
  </w:style>
  <w:style w:type="character" w:customStyle="1" w:styleId="a9">
    <w:name w:val="コメント文字列 (文字)"/>
    <w:basedOn w:val="a0"/>
    <w:link w:val="a8"/>
    <w:uiPriority w:val="99"/>
    <w:semiHidden/>
    <w:rsid w:val="001140DB"/>
  </w:style>
  <w:style w:type="paragraph" w:styleId="aa">
    <w:name w:val="annotation subject"/>
    <w:basedOn w:val="a8"/>
    <w:next w:val="a8"/>
    <w:link w:val="ab"/>
    <w:uiPriority w:val="99"/>
    <w:semiHidden/>
    <w:unhideWhenUsed/>
    <w:rsid w:val="001140DB"/>
    <w:rPr>
      <w:b/>
      <w:bCs/>
    </w:rPr>
  </w:style>
  <w:style w:type="character" w:customStyle="1" w:styleId="ab">
    <w:name w:val="コメント内容 (文字)"/>
    <w:basedOn w:val="a9"/>
    <w:link w:val="aa"/>
    <w:uiPriority w:val="99"/>
    <w:semiHidden/>
    <w:rsid w:val="001140DB"/>
    <w:rPr>
      <w:b/>
      <w:bCs/>
    </w:rPr>
  </w:style>
  <w:style w:type="paragraph" w:styleId="ac">
    <w:name w:val="Balloon Text"/>
    <w:basedOn w:val="a"/>
    <w:link w:val="ad"/>
    <w:uiPriority w:val="99"/>
    <w:semiHidden/>
    <w:unhideWhenUsed/>
    <w:rsid w:val="001140D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140DB"/>
    <w:rPr>
      <w:rFonts w:asciiTheme="majorHAnsi" w:eastAsiaTheme="majorEastAsia" w:hAnsiTheme="majorHAnsi" w:cstheme="majorBidi"/>
      <w:sz w:val="18"/>
      <w:szCs w:val="18"/>
    </w:rPr>
  </w:style>
  <w:style w:type="paragraph" w:customStyle="1" w:styleId="HGM9pt9pt">
    <w:name w:val="スタイル HGｺﾞｼｯｸM 9 pt 赤 行間 :  固定値 9 pt"/>
    <w:basedOn w:val="a"/>
    <w:rsid w:val="001140DB"/>
    <w:pPr>
      <w:spacing w:line="180" w:lineRule="exact"/>
    </w:pPr>
    <w:rPr>
      <w:rFonts w:ascii="HGｺﾞｼｯｸM" w:eastAsia="HGｺﾞｼｯｸM" w:hAnsi="ＭＳ ゴシック" w:cs="ＭＳ 明朝"/>
      <w:color w:val="FF0000"/>
      <w:spacing w:val="-10"/>
      <w:sz w:val="18"/>
      <w:szCs w:val="20"/>
    </w:rPr>
  </w:style>
  <w:style w:type="paragraph" w:customStyle="1" w:styleId="ae">
    <w:name w:val="表中"/>
    <w:basedOn w:val="a"/>
    <w:rsid w:val="00060AF5"/>
    <w:pPr>
      <w:autoSpaceDE w:val="0"/>
      <w:autoSpaceDN w:val="0"/>
    </w:pPr>
    <w:rPr>
      <w:rFonts w:ascii="HGｺﾞｼｯｸM" w:eastAsia="HGｺﾞｼｯｸM" w:hAnsi="ＭＳ ゴシック" w:cs="Times New Roman"/>
      <w:spacing w:val="-10"/>
      <w:sz w:val="18"/>
      <w:szCs w:val="24"/>
    </w:rPr>
  </w:style>
  <w:style w:type="paragraph" w:customStyle="1" w:styleId="af">
    <w:name w:val="表見出し"/>
    <w:basedOn w:val="a"/>
    <w:rsid w:val="00060AF5"/>
    <w:pPr>
      <w:autoSpaceDE w:val="0"/>
      <w:autoSpaceDN w:val="0"/>
      <w:jc w:val="center"/>
    </w:pPr>
    <w:rPr>
      <w:rFonts w:ascii="HGｺﾞｼｯｸE" w:eastAsia="HGｺﾞｼｯｸE" w:hAnsi="ＭＳ ゴシック" w:cs="Times New Roman"/>
      <w:b/>
      <w:bCs/>
      <w:sz w:val="18"/>
      <w:szCs w:val="24"/>
    </w:rPr>
  </w:style>
  <w:style w:type="paragraph" w:styleId="af0">
    <w:name w:val="header"/>
    <w:basedOn w:val="a"/>
    <w:link w:val="af1"/>
    <w:rsid w:val="001C10B3"/>
    <w:pPr>
      <w:tabs>
        <w:tab w:val="center" w:pos="4252"/>
        <w:tab w:val="right" w:pos="8504"/>
      </w:tabs>
      <w:snapToGrid w:val="0"/>
    </w:pPr>
    <w:rPr>
      <w:rFonts w:ascii="ＭＳ ゴシック" w:eastAsia="ＭＳ ゴシック" w:hAnsi="ＭＳ ゴシック" w:cs="Times New Roman"/>
      <w:szCs w:val="24"/>
    </w:rPr>
  </w:style>
  <w:style w:type="character" w:customStyle="1" w:styleId="af1">
    <w:name w:val="ヘッダー (文字)"/>
    <w:basedOn w:val="a0"/>
    <w:link w:val="af0"/>
    <w:rsid w:val="001C10B3"/>
    <w:rPr>
      <w:rFonts w:ascii="ＭＳ ゴシック" w:eastAsia="ＭＳ ゴシック" w:hAnsi="ＭＳ ゴシック" w:cs="Times New Roman"/>
      <w:szCs w:val="24"/>
    </w:rPr>
  </w:style>
  <w:style w:type="paragraph" w:styleId="af2">
    <w:name w:val="List Paragraph"/>
    <w:basedOn w:val="a"/>
    <w:uiPriority w:val="34"/>
    <w:qFormat/>
    <w:rsid w:val="00091A07"/>
    <w:pPr>
      <w:ind w:leftChars="400" w:left="840"/>
    </w:pPr>
    <w:rPr>
      <w:rFonts w:ascii="ＭＳ ゴシック" w:eastAsia="ＭＳ ゴシック" w:hAnsi="ＭＳ ゴシック" w:cs="Times New Roman"/>
      <w:szCs w:val="24"/>
    </w:rPr>
  </w:style>
  <w:style w:type="paragraph" w:styleId="af3">
    <w:name w:val="footer"/>
    <w:basedOn w:val="a"/>
    <w:link w:val="af4"/>
    <w:uiPriority w:val="99"/>
    <w:unhideWhenUsed/>
    <w:rsid w:val="00E73FC5"/>
    <w:pPr>
      <w:tabs>
        <w:tab w:val="center" w:pos="4252"/>
        <w:tab w:val="right" w:pos="8504"/>
      </w:tabs>
      <w:snapToGrid w:val="0"/>
    </w:pPr>
  </w:style>
  <w:style w:type="character" w:customStyle="1" w:styleId="af4">
    <w:name w:val="フッター (文字)"/>
    <w:basedOn w:val="a0"/>
    <w:link w:val="af3"/>
    <w:uiPriority w:val="99"/>
    <w:rsid w:val="00E73FC5"/>
  </w:style>
  <w:style w:type="paragraph" w:customStyle="1" w:styleId="af5">
    <w:name w:val="本文１"/>
    <w:basedOn w:val="a"/>
    <w:rsid w:val="00B43887"/>
    <w:pPr>
      <w:autoSpaceDE w:val="0"/>
      <w:autoSpaceDN w:val="0"/>
      <w:ind w:firstLineChars="100" w:firstLine="190"/>
    </w:pPr>
    <w:rPr>
      <w:rFonts w:ascii="HGｺﾞｼｯｸM" w:eastAsia="HGｺﾞｼｯｸM" w:hAnsi="ＭＳ ゴシック" w:cs="Times New Roman"/>
      <w:spacing w:val="-10"/>
      <w:szCs w:val="24"/>
    </w:rPr>
  </w:style>
  <w:style w:type="paragraph" w:customStyle="1" w:styleId="xl26">
    <w:name w:val="xl26"/>
    <w:basedOn w:val="a"/>
    <w:rsid w:val="00B43887"/>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6">
    <w:name w:val="Hyperlink"/>
    <w:basedOn w:val="a0"/>
    <w:rsid w:val="00E046B1"/>
    <w:rPr>
      <w:color w:val="0000FF"/>
      <w:u w:val="single"/>
    </w:rPr>
  </w:style>
  <w:style w:type="paragraph" w:customStyle="1" w:styleId="Default">
    <w:name w:val="Default"/>
    <w:rsid w:val="00E046B1"/>
    <w:pPr>
      <w:widowControl w:val="0"/>
      <w:autoSpaceDE w:val="0"/>
      <w:autoSpaceDN w:val="0"/>
      <w:adjustRightInd w:val="0"/>
    </w:pPr>
    <w:rPr>
      <w:rFonts w:ascii="Times New Roman" w:hAnsi="Times New Roman" w:cs="Times New Roman"/>
      <w:color w:val="000000"/>
      <w:kern w:val="0"/>
      <w:sz w:val="24"/>
      <w:szCs w:val="24"/>
    </w:rPr>
  </w:style>
  <w:style w:type="paragraph" w:styleId="Web">
    <w:name w:val="Normal (Web)"/>
    <w:basedOn w:val="a"/>
    <w:uiPriority w:val="99"/>
    <w:semiHidden/>
    <w:unhideWhenUsed/>
    <w:rsid w:val="00FA59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3B6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AF2D9A"/>
    <w:rPr>
      <w:b/>
      <w:bCs/>
    </w:rPr>
  </w:style>
  <w:style w:type="paragraph" w:styleId="af8">
    <w:name w:val="Revision"/>
    <w:hidden/>
    <w:uiPriority w:val="99"/>
    <w:semiHidden/>
    <w:rsid w:val="004B0629"/>
  </w:style>
  <w:style w:type="character" w:styleId="af9">
    <w:name w:val="FollowedHyperlink"/>
    <w:basedOn w:val="a0"/>
    <w:uiPriority w:val="99"/>
    <w:semiHidden/>
    <w:unhideWhenUsed/>
    <w:rsid w:val="006029F1"/>
    <w:rPr>
      <w:color w:val="954F72" w:themeColor="followedHyperlink"/>
      <w:u w:val="single"/>
    </w:rPr>
  </w:style>
  <w:style w:type="table" w:customStyle="1" w:styleId="2">
    <w:name w:val="表 (格子)2"/>
    <w:basedOn w:val="a1"/>
    <w:next w:val="a3"/>
    <w:uiPriority w:val="39"/>
    <w:rsid w:val="00003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333771">
      <w:bodyDiv w:val="1"/>
      <w:marLeft w:val="0"/>
      <w:marRight w:val="0"/>
      <w:marTop w:val="0"/>
      <w:marBottom w:val="0"/>
      <w:divBdr>
        <w:top w:val="none" w:sz="0" w:space="0" w:color="auto"/>
        <w:left w:val="none" w:sz="0" w:space="0" w:color="auto"/>
        <w:bottom w:val="none" w:sz="0" w:space="0" w:color="auto"/>
        <w:right w:val="none" w:sz="0" w:space="0" w:color="auto"/>
      </w:divBdr>
    </w:div>
    <w:div w:id="248588133">
      <w:bodyDiv w:val="1"/>
      <w:marLeft w:val="0"/>
      <w:marRight w:val="0"/>
      <w:marTop w:val="0"/>
      <w:marBottom w:val="0"/>
      <w:divBdr>
        <w:top w:val="none" w:sz="0" w:space="0" w:color="auto"/>
        <w:left w:val="none" w:sz="0" w:space="0" w:color="auto"/>
        <w:bottom w:val="none" w:sz="0" w:space="0" w:color="auto"/>
        <w:right w:val="none" w:sz="0" w:space="0" w:color="auto"/>
      </w:divBdr>
    </w:div>
    <w:div w:id="295139345">
      <w:bodyDiv w:val="1"/>
      <w:marLeft w:val="0"/>
      <w:marRight w:val="0"/>
      <w:marTop w:val="0"/>
      <w:marBottom w:val="0"/>
      <w:divBdr>
        <w:top w:val="none" w:sz="0" w:space="0" w:color="auto"/>
        <w:left w:val="none" w:sz="0" w:space="0" w:color="auto"/>
        <w:bottom w:val="none" w:sz="0" w:space="0" w:color="auto"/>
        <w:right w:val="none" w:sz="0" w:space="0" w:color="auto"/>
      </w:divBdr>
    </w:div>
    <w:div w:id="319965503">
      <w:bodyDiv w:val="1"/>
      <w:marLeft w:val="0"/>
      <w:marRight w:val="0"/>
      <w:marTop w:val="0"/>
      <w:marBottom w:val="0"/>
      <w:divBdr>
        <w:top w:val="none" w:sz="0" w:space="0" w:color="auto"/>
        <w:left w:val="none" w:sz="0" w:space="0" w:color="auto"/>
        <w:bottom w:val="none" w:sz="0" w:space="0" w:color="auto"/>
        <w:right w:val="none" w:sz="0" w:space="0" w:color="auto"/>
      </w:divBdr>
    </w:div>
    <w:div w:id="366954565">
      <w:bodyDiv w:val="1"/>
      <w:marLeft w:val="0"/>
      <w:marRight w:val="0"/>
      <w:marTop w:val="0"/>
      <w:marBottom w:val="0"/>
      <w:divBdr>
        <w:top w:val="none" w:sz="0" w:space="0" w:color="auto"/>
        <w:left w:val="none" w:sz="0" w:space="0" w:color="auto"/>
        <w:bottom w:val="none" w:sz="0" w:space="0" w:color="auto"/>
        <w:right w:val="none" w:sz="0" w:space="0" w:color="auto"/>
      </w:divBdr>
    </w:div>
    <w:div w:id="513880549">
      <w:bodyDiv w:val="1"/>
      <w:marLeft w:val="0"/>
      <w:marRight w:val="0"/>
      <w:marTop w:val="0"/>
      <w:marBottom w:val="0"/>
      <w:divBdr>
        <w:top w:val="none" w:sz="0" w:space="0" w:color="auto"/>
        <w:left w:val="none" w:sz="0" w:space="0" w:color="auto"/>
        <w:bottom w:val="none" w:sz="0" w:space="0" w:color="auto"/>
        <w:right w:val="none" w:sz="0" w:space="0" w:color="auto"/>
      </w:divBdr>
    </w:div>
    <w:div w:id="640623276">
      <w:bodyDiv w:val="1"/>
      <w:marLeft w:val="0"/>
      <w:marRight w:val="0"/>
      <w:marTop w:val="0"/>
      <w:marBottom w:val="0"/>
      <w:divBdr>
        <w:top w:val="none" w:sz="0" w:space="0" w:color="auto"/>
        <w:left w:val="none" w:sz="0" w:space="0" w:color="auto"/>
        <w:bottom w:val="none" w:sz="0" w:space="0" w:color="auto"/>
        <w:right w:val="none" w:sz="0" w:space="0" w:color="auto"/>
      </w:divBdr>
    </w:div>
    <w:div w:id="823014084">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57881">
          <w:marLeft w:val="0"/>
          <w:marRight w:val="0"/>
          <w:marTop w:val="0"/>
          <w:marBottom w:val="0"/>
          <w:divBdr>
            <w:top w:val="none" w:sz="0" w:space="0" w:color="auto"/>
            <w:left w:val="none" w:sz="0" w:space="0" w:color="auto"/>
            <w:bottom w:val="none" w:sz="0" w:space="0" w:color="auto"/>
            <w:right w:val="none" w:sz="0" w:space="0" w:color="auto"/>
          </w:divBdr>
          <w:divsChild>
            <w:div w:id="23404561">
              <w:marLeft w:val="0"/>
              <w:marRight w:val="0"/>
              <w:marTop w:val="0"/>
              <w:marBottom w:val="0"/>
              <w:divBdr>
                <w:top w:val="none" w:sz="0" w:space="0" w:color="auto"/>
                <w:left w:val="none" w:sz="0" w:space="0" w:color="auto"/>
                <w:bottom w:val="none" w:sz="0" w:space="0" w:color="auto"/>
                <w:right w:val="none" w:sz="0" w:space="0" w:color="auto"/>
              </w:divBdr>
              <w:divsChild>
                <w:div w:id="2144888672">
                  <w:marLeft w:val="0"/>
                  <w:marRight w:val="0"/>
                  <w:marTop w:val="0"/>
                  <w:marBottom w:val="450"/>
                  <w:divBdr>
                    <w:top w:val="none" w:sz="0" w:space="0" w:color="auto"/>
                    <w:left w:val="none" w:sz="0" w:space="0" w:color="auto"/>
                    <w:bottom w:val="none" w:sz="0" w:space="0" w:color="auto"/>
                    <w:right w:val="none" w:sz="0" w:space="0" w:color="auto"/>
                  </w:divBdr>
                  <w:divsChild>
                    <w:div w:id="20253273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085148874">
      <w:bodyDiv w:val="1"/>
      <w:marLeft w:val="0"/>
      <w:marRight w:val="0"/>
      <w:marTop w:val="0"/>
      <w:marBottom w:val="0"/>
      <w:divBdr>
        <w:top w:val="none" w:sz="0" w:space="0" w:color="auto"/>
        <w:left w:val="none" w:sz="0" w:space="0" w:color="auto"/>
        <w:bottom w:val="none" w:sz="0" w:space="0" w:color="auto"/>
        <w:right w:val="none" w:sz="0" w:space="0" w:color="auto"/>
      </w:divBdr>
    </w:div>
    <w:div w:id="1153179554">
      <w:bodyDiv w:val="1"/>
      <w:marLeft w:val="0"/>
      <w:marRight w:val="0"/>
      <w:marTop w:val="0"/>
      <w:marBottom w:val="0"/>
      <w:divBdr>
        <w:top w:val="none" w:sz="0" w:space="0" w:color="auto"/>
        <w:left w:val="none" w:sz="0" w:space="0" w:color="auto"/>
        <w:bottom w:val="none" w:sz="0" w:space="0" w:color="auto"/>
        <w:right w:val="none" w:sz="0" w:space="0" w:color="auto"/>
      </w:divBdr>
    </w:div>
    <w:div w:id="1367218782">
      <w:bodyDiv w:val="1"/>
      <w:marLeft w:val="0"/>
      <w:marRight w:val="0"/>
      <w:marTop w:val="0"/>
      <w:marBottom w:val="0"/>
      <w:divBdr>
        <w:top w:val="none" w:sz="0" w:space="0" w:color="auto"/>
        <w:left w:val="none" w:sz="0" w:space="0" w:color="auto"/>
        <w:bottom w:val="none" w:sz="0" w:space="0" w:color="auto"/>
        <w:right w:val="none" w:sz="0" w:space="0" w:color="auto"/>
      </w:divBdr>
    </w:div>
    <w:div w:id="1394042811">
      <w:bodyDiv w:val="1"/>
      <w:marLeft w:val="0"/>
      <w:marRight w:val="0"/>
      <w:marTop w:val="0"/>
      <w:marBottom w:val="0"/>
      <w:divBdr>
        <w:top w:val="none" w:sz="0" w:space="0" w:color="auto"/>
        <w:left w:val="none" w:sz="0" w:space="0" w:color="auto"/>
        <w:bottom w:val="none" w:sz="0" w:space="0" w:color="auto"/>
        <w:right w:val="none" w:sz="0" w:space="0" w:color="auto"/>
      </w:divBdr>
    </w:div>
    <w:div w:id="1626886811">
      <w:bodyDiv w:val="1"/>
      <w:marLeft w:val="0"/>
      <w:marRight w:val="0"/>
      <w:marTop w:val="0"/>
      <w:marBottom w:val="0"/>
      <w:divBdr>
        <w:top w:val="none" w:sz="0" w:space="0" w:color="auto"/>
        <w:left w:val="none" w:sz="0" w:space="0" w:color="auto"/>
        <w:bottom w:val="none" w:sz="0" w:space="0" w:color="auto"/>
        <w:right w:val="none" w:sz="0" w:space="0" w:color="auto"/>
      </w:divBdr>
    </w:div>
    <w:div w:id="1639719813">
      <w:bodyDiv w:val="1"/>
      <w:marLeft w:val="0"/>
      <w:marRight w:val="0"/>
      <w:marTop w:val="0"/>
      <w:marBottom w:val="0"/>
      <w:divBdr>
        <w:top w:val="none" w:sz="0" w:space="0" w:color="auto"/>
        <w:left w:val="none" w:sz="0" w:space="0" w:color="auto"/>
        <w:bottom w:val="none" w:sz="0" w:space="0" w:color="auto"/>
        <w:right w:val="none" w:sz="0" w:space="0" w:color="auto"/>
      </w:divBdr>
    </w:div>
    <w:div w:id="1872499610">
      <w:bodyDiv w:val="1"/>
      <w:marLeft w:val="0"/>
      <w:marRight w:val="0"/>
      <w:marTop w:val="0"/>
      <w:marBottom w:val="0"/>
      <w:divBdr>
        <w:top w:val="none" w:sz="0" w:space="0" w:color="auto"/>
        <w:left w:val="none" w:sz="0" w:space="0" w:color="auto"/>
        <w:bottom w:val="none" w:sz="0" w:space="0" w:color="auto"/>
        <w:right w:val="none" w:sz="0" w:space="0" w:color="auto"/>
      </w:divBdr>
    </w:div>
    <w:div w:id="19695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pref.osaka.lg.jp/zei/alacarte/downroad.html" TargetMode="External"/><Relationship Id="rId11" Type="http://schemas.openxmlformats.org/officeDocument/2006/relationships/image" Target="media/image1.png"/><Relationship Id="rId24" Type="http://schemas.openxmlformats.org/officeDocument/2006/relationships/hyperlink" Target="http://www.eltax.jp/" TargetMode="External"/><Relationship Id="rId32" Type="http://schemas.openxmlformats.org/officeDocument/2006/relationships/hyperlink" Target="http://www.pref.osaka.lg.jp/annai/menkyo/detail.php?recid=1253" TargetMode="External"/><Relationship Id="rId37" Type="http://schemas.openxmlformats.org/officeDocument/2006/relationships/hyperlink" Target="mailto:zeimu-g23@sbox.pref.osaka.lg.jp" TargetMode="External"/><Relationship Id="rId40" Type="http://schemas.openxmlformats.org/officeDocument/2006/relationships/image" Target="media/image17.emf"/><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www.pref.osaka.lg.jp/annai/menkyo/detail.php?recid=1253" TargetMode="External"/><Relationship Id="rId5" Type="http://schemas.openxmlformats.org/officeDocument/2006/relationships/numbering" Target="numbering.xml"/><Relationship Id="rId61" Type="http://schemas.openxmlformats.org/officeDocument/2006/relationships/image" Target="media/image37.jpe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www.eltax.jp/" TargetMode="External"/><Relationship Id="rId27" Type="http://schemas.openxmlformats.org/officeDocument/2006/relationships/image" Target="media/image12.png"/><Relationship Id="rId30" Type="http://schemas.openxmlformats.org/officeDocument/2006/relationships/hyperlink" Target="http://www.pref.osaka.lg.jp/zei/alacarte/downroad.html" TargetMode="Externa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eltax.jp/" TargetMode="External"/><Relationship Id="rId33" Type="http://schemas.openxmlformats.org/officeDocument/2006/relationships/hyperlink" Target="http://www.pref.osaka.lg.jp/zei/alacarte/otoiawase2.html" TargetMode="External"/><Relationship Id="rId38" Type="http://schemas.openxmlformats.org/officeDocument/2006/relationships/hyperlink" Target="http://www.oss.mlit.go.jp/portal/" TargetMode="External"/><Relationship Id="rId46" Type="http://schemas.openxmlformats.org/officeDocument/2006/relationships/image" Target="media/image22.jpg"/><Relationship Id="rId59" Type="http://schemas.openxmlformats.org/officeDocument/2006/relationships/image" Target="media/image35.jpeg"/><Relationship Id="rId67"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hyperlink" Target="https://www.nta.go.jp/" TargetMode="External"/><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eltax.jp/" TargetMode="External"/><Relationship Id="rId28" Type="http://schemas.openxmlformats.org/officeDocument/2006/relationships/hyperlink" Target="http://www.pref.osaka.lg.jp/zei/alacarte/downroad.html" TargetMode="External"/><Relationship Id="rId36" Type="http://schemas.openxmlformats.org/officeDocument/2006/relationships/image" Target="media/image15.pn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hyperlink" Target="http://www.pref.osaka.lg.jp/annai/menkyo/detail.php?recid=3" TargetMode="External"/><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hyperlink" Target="http://www.pref.osaka.lg.jp/annai/menkyo/detail.php?recid=125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16.png"/><Relationship Id="rId34" Type="http://schemas.openxmlformats.org/officeDocument/2006/relationships/image" Target="media/image13.emf"/><Relationship Id="rId50" Type="http://schemas.openxmlformats.org/officeDocument/2006/relationships/image" Target="media/image26.jpeg"/><Relationship Id="rId55"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48C94-C22E-47BC-BCF6-BDCAB0E0D404}">
  <ds:schemaRefs>
    <ds:schemaRef ds:uri="http://schemas.microsoft.com/sharepoint/v3/contenttype/forms"/>
  </ds:schemaRefs>
</ds:datastoreItem>
</file>

<file path=customXml/itemProps2.xml><?xml version="1.0" encoding="utf-8"?>
<ds:datastoreItem xmlns:ds="http://schemas.openxmlformats.org/officeDocument/2006/customXml" ds:itemID="{B641DA96-3720-4125-8A5B-8A0FF5E96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36BBB0-82EA-4E9E-8AB2-617A570A13FD}">
  <ds:schemaRefs>
    <ds:schemaRef ds:uri="http://purl.org/dc/terms/"/>
    <ds:schemaRef ds:uri="http://purl.org/dc/elements/1.1/"/>
    <ds:schemaRef ds:uri="http://purl.org/dc/dcmitype/"/>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bfe8a295-6397-47e9-87b5-ab8fc724cd3c"/>
    <ds:schemaRef ds:uri="http://schemas.openxmlformats.org/package/2006/metadata/core-properties"/>
  </ds:schemaRefs>
</ds:datastoreItem>
</file>

<file path=customXml/itemProps4.xml><?xml version="1.0" encoding="utf-8"?>
<ds:datastoreItem xmlns:ds="http://schemas.openxmlformats.org/officeDocument/2006/customXml" ds:itemID="{14941229-EAA4-4108-8B1A-4ECA0B93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3613</TotalTime>
  <Pages>56</Pages>
  <Words>11926</Words>
  <Characters>67981</Characters>
  <Application>Microsoft Office Word</Application>
  <DocSecurity>0</DocSecurity>
  <Lines>566</Lines>
  <Paragraphs>159</Paragraphs>
  <ScaleCrop>false</ScaleCrop>
  <HeadingPairs>
    <vt:vector size="2" baseType="variant">
      <vt:variant>
        <vt:lpstr>タイトル</vt:lpstr>
      </vt:variant>
      <vt:variant>
        <vt:i4>1</vt:i4>
      </vt:variant>
    </vt:vector>
  </HeadingPairs>
  <TitlesOfParts>
    <vt:vector size="1" baseType="lpstr">
      <vt:lpstr/>
    </vt:vector>
  </TitlesOfParts>
  <Company>IT推進課</Company>
  <LinksUpToDate>false</LinksUpToDate>
  <CharactersWithSpaces>79748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吉岡　杏子</dc:creator>
  <cp:keywords/>
  <dc:description/>
  <cp:lastModifiedBy>吉岡　杏子</cp:lastModifiedBy>
  <cp:revision>8</cp:revision>
  <cp:lastPrinted>2020-09-09T01:23:00Z</cp:lastPrinted>
  <dcterms:created xsi:type="dcterms:W3CDTF">2019-05-23T04:15:00Z</dcterms:created>
  <dcterms:modified xsi:type="dcterms:W3CDTF">2020-09-09T01:23:00Z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