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9BA2E" w14:textId="59858D89" w:rsidR="008B7D73" w:rsidRPr="002C16DE" w:rsidRDefault="008B7D73" w:rsidP="0064446F">
      <w:pPr>
        <w:jc w:val="center"/>
        <w:rPr>
          <w:rFonts w:ascii="ＭＳ ゴシック" w:eastAsia="ＭＳ ゴシック" w:hAnsi="ＭＳ ゴシック"/>
          <w:sz w:val="24"/>
        </w:rPr>
      </w:pPr>
      <w:r w:rsidRPr="002C16DE">
        <w:rPr>
          <w:rFonts w:ascii="ＭＳ ゴシック" w:eastAsia="ＭＳ ゴシック" w:hAnsi="ＭＳ ゴシック" w:hint="eastAsia"/>
          <w:sz w:val="24"/>
        </w:rPr>
        <w:t>大阪府障害者の雇用の促進等のための契約制限等措置審議会運営要領</w:t>
      </w:r>
    </w:p>
    <w:p w14:paraId="5CB2C226" w14:textId="77777777" w:rsidR="002C16DE" w:rsidRPr="0073412E" w:rsidRDefault="002C16DE" w:rsidP="006064BA">
      <w:pPr>
        <w:rPr>
          <w:rFonts w:ascii="ＭＳ ゴシック" w:eastAsia="ＭＳ ゴシック" w:hAnsi="ＭＳ ゴシック"/>
          <w:dstrike/>
          <w:sz w:val="24"/>
        </w:rPr>
      </w:pPr>
    </w:p>
    <w:p w14:paraId="6B7FFDC7" w14:textId="77777777" w:rsidR="006064BA" w:rsidRPr="009121FC" w:rsidRDefault="006064BA" w:rsidP="006064BA">
      <w:pPr>
        <w:rPr>
          <w:rFonts w:ascii="ＭＳ ゴシック" w:eastAsia="ＭＳ ゴシック" w:hAnsi="ＭＳ ゴシック"/>
          <w:szCs w:val="21"/>
        </w:rPr>
      </w:pPr>
      <w:r w:rsidRPr="009121FC">
        <w:rPr>
          <w:rFonts w:ascii="ＭＳ ゴシック" w:eastAsia="ＭＳ ゴシック" w:hAnsi="ＭＳ ゴシック" w:hint="eastAsia"/>
          <w:szCs w:val="21"/>
        </w:rPr>
        <w:t>（趣旨）</w:t>
      </w:r>
    </w:p>
    <w:p w14:paraId="28379B34" w14:textId="77777777" w:rsidR="006064BA" w:rsidRPr="002C16DE" w:rsidRDefault="00B342B8" w:rsidP="00B342B8">
      <w:pPr>
        <w:ind w:left="240" w:hangingChars="100" w:hanging="240"/>
        <w:rPr>
          <w:rFonts w:ascii="ＭＳ ゴシック" w:eastAsia="ＭＳ ゴシック" w:hAnsi="ＭＳ ゴシック"/>
          <w:sz w:val="24"/>
        </w:rPr>
      </w:pPr>
      <w:r w:rsidRPr="002C16DE">
        <w:rPr>
          <w:rFonts w:ascii="ＭＳ ゴシック" w:eastAsia="ＭＳ ゴシック" w:hAnsi="ＭＳ ゴシック" w:hint="eastAsia"/>
          <w:sz w:val="24"/>
        </w:rPr>
        <w:t xml:space="preserve">第１条　</w:t>
      </w:r>
      <w:r w:rsidR="006064BA" w:rsidRPr="002C16DE">
        <w:rPr>
          <w:rFonts w:ascii="ＭＳ ゴシック" w:eastAsia="ＭＳ ゴシック" w:hAnsi="ＭＳ ゴシック" w:hint="eastAsia"/>
          <w:sz w:val="24"/>
        </w:rPr>
        <w:t>この</w:t>
      </w:r>
      <w:r w:rsidR="00CC6792" w:rsidRPr="002C16DE">
        <w:rPr>
          <w:rFonts w:ascii="ＭＳ ゴシック" w:eastAsia="ＭＳ ゴシック" w:hAnsi="ＭＳ ゴシック" w:hint="eastAsia"/>
          <w:sz w:val="24"/>
        </w:rPr>
        <w:t>要領</w:t>
      </w:r>
      <w:r w:rsidR="006064BA" w:rsidRPr="002C16DE">
        <w:rPr>
          <w:rFonts w:ascii="ＭＳ ゴシック" w:eastAsia="ＭＳ ゴシック" w:hAnsi="ＭＳ ゴシック" w:hint="eastAsia"/>
          <w:sz w:val="24"/>
        </w:rPr>
        <w:t>は、</w:t>
      </w:r>
      <w:r w:rsidR="00705EEA" w:rsidRPr="002C16DE">
        <w:rPr>
          <w:rFonts w:ascii="ＭＳ ゴシック" w:eastAsia="ＭＳ ゴシック" w:hAnsi="ＭＳ ゴシック" w:hint="eastAsia"/>
          <w:sz w:val="24"/>
        </w:rPr>
        <w:t>大阪府障害者の雇用の促進等のための契約制限等措置審議会</w:t>
      </w:r>
      <w:r w:rsidR="003530CA" w:rsidRPr="002C16DE">
        <w:rPr>
          <w:rFonts w:ascii="ＭＳ ゴシック" w:eastAsia="ＭＳ ゴシック" w:hAnsi="ＭＳ ゴシック" w:hint="eastAsia"/>
          <w:sz w:val="24"/>
        </w:rPr>
        <w:t>規則（以下「規則」という。）の施行に</w:t>
      </w:r>
      <w:r w:rsidR="00314919" w:rsidRPr="002C16DE">
        <w:rPr>
          <w:rFonts w:ascii="ＭＳ ゴシック" w:eastAsia="ＭＳ ゴシック" w:hAnsi="ＭＳ ゴシック" w:hint="eastAsia"/>
          <w:sz w:val="24"/>
        </w:rPr>
        <w:t>関し</w:t>
      </w:r>
      <w:r w:rsidR="00705EEA" w:rsidRPr="002C16DE">
        <w:rPr>
          <w:rFonts w:ascii="ＭＳ ゴシック" w:eastAsia="ＭＳ ゴシック" w:hAnsi="ＭＳ ゴシック" w:hint="eastAsia"/>
          <w:sz w:val="24"/>
        </w:rPr>
        <w:t>必要な</w:t>
      </w:r>
      <w:r w:rsidR="00713FF5" w:rsidRPr="002C16DE">
        <w:rPr>
          <w:rFonts w:ascii="ＭＳ ゴシック" w:eastAsia="ＭＳ ゴシック" w:hAnsi="ＭＳ ゴシック" w:hint="eastAsia"/>
          <w:sz w:val="24"/>
        </w:rPr>
        <w:t>事項を</w:t>
      </w:r>
      <w:r w:rsidR="006064BA" w:rsidRPr="002C16DE">
        <w:rPr>
          <w:rFonts w:ascii="ＭＳ ゴシック" w:eastAsia="ＭＳ ゴシック" w:hAnsi="ＭＳ ゴシック" w:hint="eastAsia"/>
          <w:sz w:val="24"/>
        </w:rPr>
        <w:t>定めるものとする。</w:t>
      </w:r>
    </w:p>
    <w:p w14:paraId="7849E08B" w14:textId="77777777" w:rsidR="00390A2B" w:rsidRPr="002C16DE" w:rsidRDefault="00390A2B" w:rsidP="00A6038C">
      <w:pPr>
        <w:rPr>
          <w:rFonts w:ascii="ＭＳ ゴシック" w:eastAsia="ＭＳ ゴシック" w:hAnsi="ＭＳ ゴシック"/>
          <w:sz w:val="24"/>
        </w:rPr>
      </w:pPr>
    </w:p>
    <w:p w14:paraId="45383FB6" w14:textId="77777777" w:rsidR="006064BA" w:rsidRPr="009121FC" w:rsidRDefault="006064BA" w:rsidP="006064BA">
      <w:pPr>
        <w:rPr>
          <w:rFonts w:ascii="ＭＳ ゴシック" w:eastAsia="ＭＳ ゴシック" w:hAnsi="ＭＳ ゴシック"/>
          <w:szCs w:val="21"/>
        </w:rPr>
      </w:pPr>
      <w:r w:rsidRPr="009121FC">
        <w:rPr>
          <w:rFonts w:ascii="ＭＳ ゴシック" w:eastAsia="ＭＳ ゴシック" w:hAnsi="ＭＳ ゴシック" w:hint="eastAsia"/>
          <w:szCs w:val="21"/>
        </w:rPr>
        <w:t>（定義）</w:t>
      </w:r>
    </w:p>
    <w:p w14:paraId="50DFA216" w14:textId="3526C298" w:rsidR="006064BA" w:rsidRPr="002C16DE" w:rsidRDefault="0072412A" w:rsidP="00947CB0">
      <w:pPr>
        <w:ind w:left="240" w:hangingChars="100" w:hanging="240"/>
        <w:jc w:val="left"/>
        <w:rPr>
          <w:rFonts w:ascii="ＭＳ ゴシック" w:eastAsia="ＭＳ ゴシック" w:hAnsi="ＭＳ ゴシック"/>
          <w:sz w:val="24"/>
        </w:rPr>
      </w:pPr>
      <w:r w:rsidRPr="002C16DE">
        <w:rPr>
          <w:rFonts w:ascii="ＭＳ ゴシック" w:eastAsia="ＭＳ ゴシック" w:hAnsi="ＭＳ ゴシック" w:hint="eastAsia"/>
          <w:sz w:val="24"/>
        </w:rPr>
        <w:t>第２条</w:t>
      </w:r>
      <w:r w:rsidR="006064BA" w:rsidRPr="002C16DE">
        <w:rPr>
          <w:rFonts w:ascii="ＭＳ ゴシック" w:eastAsia="ＭＳ ゴシック" w:hAnsi="ＭＳ ゴシック" w:hint="eastAsia"/>
          <w:sz w:val="24"/>
        </w:rPr>
        <w:t xml:space="preserve">　この要</w:t>
      </w:r>
      <w:r w:rsidR="00A75374" w:rsidRPr="002C16DE">
        <w:rPr>
          <w:rFonts w:ascii="ＭＳ ゴシック" w:eastAsia="ＭＳ ゴシック" w:hAnsi="ＭＳ ゴシック" w:hint="eastAsia"/>
          <w:sz w:val="24"/>
        </w:rPr>
        <w:t>領</w:t>
      </w:r>
      <w:r w:rsidR="0075039F" w:rsidRPr="002C16DE">
        <w:rPr>
          <w:rFonts w:ascii="ＭＳ ゴシック" w:eastAsia="ＭＳ ゴシック" w:hAnsi="ＭＳ ゴシック" w:hint="eastAsia"/>
          <w:sz w:val="24"/>
        </w:rPr>
        <w:t>の用語の意義は</w:t>
      </w:r>
      <w:r w:rsidR="006064BA" w:rsidRPr="002C16DE">
        <w:rPr>
          <w:rFonts w:ascii="ＭＳ ゴシック" w:eastAsia="ＭＳ ゴシック" w:hAnsi="ＭＳ ゴシック" w:hint="eastAsia"/>
          <w:sz w:val="24"/>
        </w:rPr>
        <w:t>、</w:t>
      </w:r>
      <w:r w:rsidR="00705EEA" w:rsidRPr="002C16DE">
        <w:rPr>
          <w:rFonts w:ascii="ＭＳ ゴシック" w:eastAsia="ＭＳ ゴシック" w:hAnsi="ＭＳ ゴシック" w:hint="eastAsia"/>
          <w:sz w:val="24"/>
        </w:rPr>
        <w:t>大阪府障害者</w:t>
      </w:r>
      <w:r w:rsidR="00947CB0">
        <w:rPr>
          <w:rFonts w:ascii="ＭＳ ゴシック" w:eastAsia="ＭＳ ゴシック" w:hAnsi="ＭＳ ゴシック" w:hint="eastAsia"/>
          <w:sz w:val="24"/>
        </w:rPr>
        <w:t>等の雇用の促進等と就労の支援に</w:t>
      </w:r>
      <w:r w:rsidR="00705EEA" w:rsidRPr="002C16DE">
        <w:rPr>
          <w:rFonts w:ascii="ＭＳ ゴシック" w:eastAsia="ＭＳ ゴシック" w:hAnsi="ＭＳ ゴシック" w:hint="eastAsia"/>
          <w:sz w:val="24"/>
        </w:rPr>
        <w:t>関する条例の規定に基づき氏</w:t>
      </w:r>
      <w:r w:rsidR="003F00B7" w:rsidRPr="002C16DE">
        <w:rPr>
          <w:rFonts w:ascii="ＭＳ ゴシック" w:eastAsia="ＭＳ ゴシック" w:hAnsi="ＭＳ ゴシック" w:hint="eastAsia"/>
          <w:sz w:val="24"/>
        </w:rPr>
        <w:t>名等を公表</w:t>
      </w:r>
      <w:r w:rsidR="00705EEA" w:rsidRPr="002C16DE">
        <w:rPr>
          <w:rFonts w:ascii="ＭＳ ゴシック" w:eastAsia="ＭＳ ゴシック" w:hAnsi="ＭＳ ゴシック" w:hint="eastAsia"/>
          <w:sz w:val="24"/>
        </w:rPr>
        <w:t>された事業主に係る契約の締結及び補助金の交付等の制限措置に関する要綱</w:t>
      </w:r>
      <w:r w:rsidR="001F04E7" w:rsidRPr="002C16DE">
        <w:rPr>
          <w:rFonts w:ascii="ＭＳ ゴシック" w:eastAsia="ＭＳ ゴシック" w:hAnsi="ＭＳ ゴシック" w:hint="eastAsia"/>
          <w:sz w:val="24"/>
        </w:rPr>
        <w:t>第２条</w:t>
      </w:r>
      <w:r w:rsidR="0075039F" w:rsidRPr="002C16DE">
        <w:rPr>
          <w:rFonts w:ascii="ＭＳ ゴシック" w:eastAsia="ＭＳ ゴシック" w:hAnsi="ＭＳ ゴシック" w:hint="eastAsia"/>
          <w:sz w:val="24"/>
        </w:rPr>
        <w:t>の</w:t>
      </w:r>
      <w:r w:rsidR="006064BA" w:rsidRPr="002C16DE">
        <w:rPr>
          <w:rFonts w:ascii="ＭＳ ゴシック" w:eastAsia="ＭＳ ゴシック" w:hAnsi="ＭＳ ゴシック" w:hint="eastAsia"/>
          <w:sz w:val="24"/>
        </w:rPr>
        <w:t>定めるところによる</w:t>
      </w:r>
      <w:r w:rsidR="000221CD" w:rsidRPr="002C16DE">
        <w:rPr>
          <w:rFonts w:ascii="ＭＳ ゴシック" w:eastAsia="ＭＳ ゴシック" w:hAnsi="ＭＳ ゴシック" w:hint="eastAsia"/>
          <w:sz w:val="24"/>
        </w:rPr>
        <w:t>。</w:t>
      </w:r>
    </w:p>
    <w:p w14:paraId="2E59FCB0" w14:textId="77777777" w:rsidR="00D77B45" w:rsidRPr="002C16DE" w:rsidRDefault="00D77B45" w:rsidP="001A2595">
      <w:pPr>
        <w:rPr>
          <w:rFonts w:ascii="ＭＳ ゴシック" w:eastAsia="ＭＳ ゴシック" w:hAnsi="ＭＳ ゴシック"/>
          <w:sz w:val="24"/>
        </w:rPr>
      </w:pPr>
    </w:p>
    <w:p w14:paraId="4D3FA57B" w14:textId="77777777" w:rsidR="005376D3" w:rsidRPr="009121FC" w:rsidRDefault="00440BC1" w:rsidP="005376D3">
      <w:pPr>
        <w:rPr>
          <w:rFonts w:ascii="ＭＳ ゴシック" w:eastAsia="ＭＳ ゴシック" w:hAnsi="ＭＳ ゴシック"/>
          <w:szCs w:val="21"/>
        </w:rPr>
      </w:pPr>
      <w:r w:rsidRPr="009121FC">
        <w:rPr>
          <w:rFonts w:ascii="ＭＳ ゴシック" w:eastAsia="ＭＳ ゴシック" w:hAnsi="ＭＳ ゴシック" w:hint="eastAsia"/>
          <w:szCs w:val="21"/>
        </w:rPr>
        <w:t>（契約等</w:t>
      </w:r>
      <w:r w:rsidR="005376D3" w:rsidRPr="009121FC">
        <w:rPr>
          <w:rFonts w:ascii="ＭＳ ゴシック" w:eastAsia="ＭＳ ゴシック" w:hAnsi="ＭＳ ゴシック" w:hint="eastAsia"/>
          <w:szCs w:val="21"/>
        </w:rPr>
        <w:t>制限</w:t>
      </w:r>
      <w:r w:rsidRPr="009121FC">
        <w:rPr>
          <w:rFonts w:ascii="ＭＳ ゴシック" w:eastAsia="ＭＳ ゴシック" w:hAnsi="ＭＳ ゴシック" w:hint="eastAsia"/>
          <w:szCs w:val="21"/>
        </w:rPr>
        <w:t>措置</w:t>
      </w:r>
      <w:r w:rsidR="005376D3" w:rsidRPr="009121FC">
        <w:rPr>
          <w:rFonts w:ascii="ＭＳ ゴシック" w:eastAsia="ＭＳ ゴシック" w:hAnsi="ＭＳ ゴシック" w:hint="eastAsia"/>
          <w:szCs w:val="21"/>
        </w:rPr>
        <w:t>）</w:t>
      </w:r>
    </w:p>
    <w:p w14:paraId="1DBC4CB5" w14:textId="77777777" w:rsidR="00E65646" w:rsidRPr="002C16DE" w:rsidRDefault="006A57CC" w:rsidP="00E65646">
      <w:pPr>
        <w:ind w:left="240" w:hangingChars="100" w:hanging="240"/>
        <w:rPr>
          <w:rFonts w:ascii="ＭＳ ゴシック" w:eastAsia="ＭＳ ゴシック" w:hAnsi="ＭＳ ゴシック"/>
          <w:sz w:val="24"/>
        </w:rPr>
      </w:pPr>
      <w:r w:rsidRPr="002C16DE">
        <w:rPr>
          <w:rFonts w:ascii="ＭＳ ゴシック" w:eastAsia="ＭＳ ゴシック" w:hAnsi="ＭＳ ゴシック" w:hint="eastAsia"/>
          <w:sz w:val="24"/>
        </w:rPr>
        <w:t>第３</w:t>
      </w:r>
      <w:r w:rsidR="005376D3" w:rsidRPr="002C16DE">
        <w:rPr>
          <w:rFonts w:ascii="ＭＳ ゴシック" w:eastAsia="ＭＳ ゴシック" w:hAnsi="ＭＳ ゴシック" w:hint="eastAsia"/>
          <w:sz w:val="24"/>
        </w:rPr>
        <w:t xml:space="preserve">条　</w:t>
      </w:r>
      <w:r w:rsidR="00E65646" w:rsidRPr="002C16DE">
        <w:rPr>
          <w:rFonts w:ascii="ＭＳ ゴシック" w:eastAsia="ＭＳ ゴシック" w:hAnsi="ＭＳ ゴシック" w:hint="eastAsia"/>
          <w:sz w:val="24"/>
        </w:rPr>
        <w:t>審議会は、公表事業主の</w:t>
      </w:r>
      <w:r w:rsidR="005C6443" w:rsidRPr="002C16DE">
        <w:rPr>
          <w:rFonts w:ascii="ＭＳ ゴシック" w:eastAsia="ＭＳ ゴシック" w:hAnsi="ＭＳ ゴシック" w:hint="eastAsia"/>
          <w:sz w:val="24"/>
        </w:rPr>
        <w:t>契約等の制限について知事から諮問のあったときは、情状に応じて別表</w:t>
      </w:r>
      <w:r w:rsidR="00E65646" w:rsidRPr="002C16DE">
        <w:rPr>
          <w:rFonts w:ascii="ＭＳ ゴシック" w:eastAsia="ＭＳ ゴシック" w:hAnsi="ＭＳ ゴシック" w:hint="eastAsia"/>
          <w:sz w:val="24"/>
        </w:rPr>
        <w:t>各項各号に定めるところにより期間を定め、知事に答申するものとする。</w:t>
      </w:r>
    </w:p>
    <w:p w14:paraId="5BD77A3E" w14:textId="77777777" w:rsidR="0075039F" w:rsidRPr="002C16DE" w:rsidRDefault="0075039F" w:rsidP="00E65646">
      <w:pPr>
        <w:rPr>
          <w:rFonts w:ascii="ＭＳ ゴシック" w:eastAsia="ＭＳ ゴシック" w:hAnsi="ＭＳ ゴシック"/>
          <w:sz w:val="24"/>
        </w:rPr>
      </w:pPr>
    </w:p>
    <w:p w14:paraId="74798917" w14:textId="77777777" w:rsidR="0075039F" w:rsidRPr="009121FC" w:rsidRDefault="0075039F" w:rsidP="009121FC">
      <w:pPr>
        <w:spacing w:line="340" w:lineRule="exact"/>
        <w:ind w:left="210" w:hangingChars="100" w:hanging="210"/>
        <w:rPr>
          <w:rFonts w:ascii="ＭＳ ゴシック" w:eastAsia="ＭＳ ゴシック" w:hAnsi="ＭＳ ゴシック"/>
          <w:szCs w:val="21"/>
        </w:rPr>
      </w:pPr>
      <w:r w:rsidRPr="009121FC">
        <w:rPr>
          <w:rFonts w:ascii="ＭＳ ゴシック" w:eastAsia="ＭＳ ゴシック" w:hAnsi="ＭＳ ゴシック" w:hint="eastAsia"/>
          <w:szCs w:val="21"/>
        </w:rPr>
        <w:t>（契約等制限する期間の特例）</w:t>
      </w:r>
    </w:p>
    <w:p w14:paraId="758D3F1F" w14:textId="77777777" w:rsidR="0075039F" w:rsidRPr="002C16DE" w:rsidRDefault="0075039F" w:rsidP="00E36EDE">
      <w:pPr>
        <w:spacing w:afterLines="50" w:after="180" w:line="340" w:lineRule="exact"/>
        <w:ind w:left="240" w:hangingChars="100" w:hanging="240"/>
        <w:rPr>
          <w:rFonts w:ascii="ＭＳ ゴシック" w:eastAsia="ＭＳ ゴシック" w:hAnsi="ＭＳ ゴシック"/>
          <w:sz w:val="24"/>
        </w:rPr>
      </w:pPr>
      <w:r w:rsidRPr="002C16DE">
        <w:rPr>
          <w:rFonts w:ascii="ＭＳ ゴシック" w:eastAsia="ＭＳ ゴシック" w:hAnsi="ＭＳ ゴシック" w:hint="eastAsia"/>
          <w:sz w:val="24"/>
        </w:rPr>
        <w:t>第</w:t>
      </w:r>
      <w:r w:rsidR="006A57CC" w:rsidRPr="002C16DE">
        <w:rPr>
          <w:rFonts w:ascii="ＭＳ ゴシック" w:eastAsia="ＭＳ ゴシック" w:hAnsi="ＭＳ ゴシック" w:hint="eastAsia"/>
          <w:sz w:val="24"/>
        </w:rPr>
        <w:t>４</w:t>
      </w:r>
      <w:r w:rsidRPr="002C16DE">
        <w:rPr>
          <w:rFonts w:ascii="ＭＳ ゴシック" w:eastAsia="ＭＳ ゴシック" w:hAnsi="ＭＳ ゴシック" w:hint="eastAsia"/>
          <w:sz w:val="24"/>
        </w:rPr>
        <w:t xml:space="preserve">条　</w:t>
      </w:r>
      <w:r w:rsidR="005F00DB" w:rsidRPr="002C16DE">
        <w:rPr>
          <w:rFonts w:ascii="ＭＳ ゴシック" w:eastAsia="ＭＳ ゴシック" w:hAnsi="ＭＳ ゴシック" w:hint="eastAsia"/>
          <w:sz w:val="24"/>
        </w:rPr>
        <w:t>審議会は、</w:t>
      </w:r>
      <w:r w:rsidRPr="002C16DE">
        <w:rPr>
          <w:rFonts w:ascii="ＭＳ ゴシック" w:eastAsia="ＭＳ ゴシック" w:hAnsi="ＭＳ ゴシック" w:hint="eastAsia"/>
          <w:sz w:val="24"/>
        </w:rPr>
        <w:t>公表事業主が別</w:t>
      </w:r>
      <w:r w:rsidR="00F6165B" w:rsidRPr="002C16DE">
        <w:rPr>
          <w:rFonts w:ascii="ＭＳ ゴシック" w:eastAsia="ＭＳ ゴシック" w:hAnsi="ＭＳ ゴシック" w:hint="eastAsia"/>
          <w:sz w:val="24"/>
        </w:rPr>
        <w:t>表</w:t>
      </w:r>
      <w:r w:rsidR="00774E66" w:rsidRPr="002C16DE">
        <w:rPr>
          <w:rFonts w:ascii="ＭＳ ゴシック" w:eastAsia="ＭＳ ゴシック" w:hAnsi="ＭＳ ゴシック" w:hint="eastAsia"/>
          <w:sz w:val="24"/>
        </w:rPr>
        <w:t>第１項</w:t>
      </w:r>
      <w:r w:rsidR="00F6165B" w:rsidRPr="002C16DE">
        <w:rPr>
          <w:rFonts w:ascii="ＭＳ ゴシック" w:eastAsia="ＭＳ ゴシック" w:hAnsi="ＭＳ ゴシック" w:hint="eastAsia"/>
          <w:sz w:val="24"/>
        </w:rPr>
        <w:t>各号</w:t>
      </w:r>
      <w:r w:rsidR="00EC4492" w:rsidRPr="002C16DE">
        <w:rPr>
          <w:rFonts w:ascii="ＭＳ ゴシック" w:eastAsia="ＭＳ ゴシック" w:hAnsi="ＭＳ ゴシック" w:hint="eastAsia"/>
          <w:sz w:val="24"/>
        </w:rPr>
        <w:t>に掲げる</w:t>
      </w:r>
      <w:r w:rsidRPr="002C16DE">
        <w:rPr>
          <w:rFonts w:ascii="ＭＳ ゴシック" w:eastAsia="ＭＳ ゴシック" w:hAnsi="ＭＳ ゴシック" w:hint="eastAsia"/>
          <w:sz w:val="24"/>
        </w:rPr>
        <w:t>要件の</w:t>
      </w:r>
      <w:r w:rsidR="00F6165B" w:rsidRPr="002C16DE">
        <w:rPr>
          <w:rFonts w:ascii="ＭＳ ゴシック" w:eastAsia="ＭＳ ゴシック" w:hAnsi="ＭＳ ゴシック" w:hint="eastAsia"/>
          <w:sz w:val="24"/>
        </w:rPr>
        <w:t>二</w:t>
      </w:r>
      <w:r w:rsidR="005D5FDB" w:rsidRPr="002C16DE">
        <w:rPr>
          <w:rFonts w:ascii="ＭＳ ゴシック" w:eastAsia="ＭＳ ゴシック" w:hAnsi="ＭＳ ゴシック" w:hint="eastAsia"/>
          <w:sz w:val="24"/>
        </w:rPr>
        <w:t>以上に該当するときは、当該要</w:t>
      </w:r>
      <w:r w:rsidR="00E438DD" w:rsidRPr="002C16DE">
        <w:rPr>
          <w:rFonts w:ascii="ＭＳ ゴシック" w:eastAsia="ＭＳ ゴシック" w:hAnsi="ＭＳ ゴシック" w:hint="eastAsia"/>
          <w:sz w:val="24"/>
        </w:rPr>
        <w:t>件</w:t>
      </w:r>
      <w:r w:rsidR="0068027A" w:rsidRPr="002C16DE">
        <w:rPr>
          <w:rFonts w:ascii="ＭＳ ゴシック" w:eastAsia="ＭＳ ゴシック" w:hAnsi="ＭＳ ゴシック" w:hint="eastAsia"/>
          <w:sz w:val="24"/>
        </w:rPr>
        <w:t>に</w:t>
      </w:r>
      <w:r w:rsidR="00B84F68" w:rsidRPr="002C16DE">
        <w:rPr>
          <w:rFonts w:ascii="ＭＳ ゴシック" w:eastAsia="ＭＳ ゴシック" w:hAnsi="ＭＳ ゴシック" w:hint="eastAsia"/>
          <w:sz w:val="24"/>
        </w:rPr>
        <w:t>定める期間の合計を</w:t>
      </w:r>
      <w:r w:rsidRPr="002C16DE">
        <w:rPr>
          <w:rFonts w:ascii="ＭＳ ゴシック" w:eastAsia="ＭＳ ゴシック" w:hAnsi="ＭＳ ゴシック" w:hint="eastAsia"/>
          <w:sz w:val="24"/>
        </w:rPr>
        <w:t>契約等の制限期間とすることができる</w:t>
      </w:r>
      <w:r w:rsidR="00FD4E34" w:rsidRPr="002C16DE">
        <w:rPr>
          <w:rFonts w:ascii="ＭＳ ゴシック" w:eastAsia="ＭＳ ゴシック" w:hAnsi="ＭＳ ゴシック" w:hint="eastAsia"/>
          <w:sz w:val="24"/>
        </w:rPr>
        <w:t>。ただし、その期間の合計は２</w:t>
      </w:r>
      <w:r w:rsidRPr="002C16DE">
        <w:rPr>
          <w:rFonts w:ascii="ＭＳ ゴシック" w:eastAsia="ＭＳ ゴシック" w:hAnsi="ＭＳ ゴシック" w:hint="eastAsia"/>
          <w:sz w:val="24"/>
        </w:rPr>
        <w:t>年を超えないものとする。</w:t>
      </w:r>
    </w:p>
    <w:p w14:paraId="46BB8D8F" w14:textId="77777777" w:rsidR="0075039F" w:rsidRPr="002C16DE" w:rsidRDefault="0075039F" w:rsidP="00E36EDE">
      <w:pPr>
        <w:spacing w:afterLines="50" w:after="180" w:line="340" w:lineRule="exact"/>
        <w:ind w:left="240" w:hangingChars="100" w:hanging="240"/>
        <w:rPr>
          <w:rFonts w:ascii="ＭＳ ゴシック" w:eastAsia="ＭＳ ゴシック" w:hAnsi="ＭＳ ゴシック"/>
          <w:sz w:val="24"/>
        </w:rPr>
      </w:pPr>
      <w:r w:rsidRPr="002C16DE">
        <w:rPr>
          <w:rFonts w:ascii="ＭＳ ゴシック" w:eastAsia="ＭＳ ゴシック" w:hAnsi="ＭＳ ゴシック" w:hint="eastAsia"/>
          <w:sz w:val="24"/>
        </w:rPr>
        <w:t xml:space="preserve">２　</w:t>
      </w:r>
      <w:r w:rsidR="005F00DB" w:rsidRPr="002C16DE">
        <w:rPr>
          <w:rFonts w:ascii="ＭＳ ゴシック" w:eastAsia="ＭＳ ゴシック" w:hAnsi="ＭＳ ゴシック" w:hint="eastAsia"/>
          <w:sz w:val="24"/>
        </w:rPr>
        <w:t>審議会は、</w:t>
      </w:r>
      <w:r w:rsidRPr="002C16DE">
        <w:rPr>
          <w:rFonts w:ascii="ＭＳ ゴシック" w:eastAsia="ＭＳ ゴシック" w:hAnsi="ＭＳ ゴシック" w:hint="eastAsia"/>
          <w:sz w:val="24"/>
        </w:rPr>
        <w:t>公表事業主が制限期間の満了後１年間を経過するまでの間に、別表</w:t>
      </w:r>
      <w:r w:rsidR="008D461B" w:rsidRPr="002C16DE">
        <w:rPr>
          <w:rFonts w:ascii="ＭＳ ゴシック" w:eastAsia="ＭＳ ゴシック" w:hAnsi="ＭＳ ゴシック" w:hint="eastAsia"/>
          <w:sz w:val="24"/>
        </w:rPr>
        <w:t>第１項</w:t>
      </w:r>
      <w:r w:rsidR="00F6165B" w:rsidRPr="002C16DE">
        <w:rPr>
          <w:rFonts w:ascii="ＭＳ ゴシック" w:eastAsia="ＭＳ ゴシック" w:hAnsi="ＭＳ ゴシック" w:hint="eastAsia"/>
          <w:sz w:val="24"/>
        </w:rPr>
        <w:t>各号</w:t>
      </w:r>
      <w:r w:rsidR="00AD1EF9" w:rsidRPr="002C16DE">
        <w:rPr>
          <w:rFonts w:ascii="ＭＳ ゴシック" w:eastAsia="ＭＳ ゴシック" w:hAnsi="ＭＳ ゴシック" w:hint="eastAsia"/>
          <w:sz w:val="24"/>
        </w:rPr>
        <w:t>に掲げる</w:t>
      </w:r>
      <w:r w:rsidR="00E42124" w:rsidRPr="002C16DE">
        <w:rPr>
          <w:rFonts w:ascii="ＭＳ ゴシック" w:eastAsia="ＭＳ ゴシック" w:hAnsi="ＭＳ ゴシック" w:hint="eastAsia"/>
          <w:sz w:val="24"/>
        </w:rPr>
        <w:t>要件に該当するときは、</w:t>
      </w:r>
      <w:r w:rsidR="00774E66" w:rsidRPr="002C16DE">
        <w:rPr>
          <w:rFonts w:ascii="ＭＳ ゴシック" w:eastAsia="ＭＳ ゴシック" w:hAnsi="ＭＳ ゴシック" w:hint="eastAsia"/>
          <w:sz w:val="24"/>
        </w:rPr>
        <w:t>当該要</w:t>
      </w:r>
      <w:r w:rsidR="00414A65" w:rsidRPr="002C16DE">
        <w:rPr>
          <w:rFonts w:ascii="ＭＳ ゴシック" w:eastAsia="ＭＳ ゴシック" w:hAnsi="ＭＳ ゴシック" w:hint="eastAsia"/>
          <w:sz w:val="24"/>
        </w:rPr>
        <w:t>件に定める期間</w:t>
      </w:r>
      <w:r w:rsidRPr="002C16DE">
        <w:rPr>
          <w:rFonts w:ascii="ＭＳ ゴシック" w:eastAsia="ＭＳ ゴシック" w:hAnsi="ＭＳ ゴシック" w:hint="eastAsia"/>
          <w:sz w:val="24"/>
        </w:rPr>
        <w:t>の</w:t>
      </w:r>
      <w:r w:rsidR="00E438DD" w:rsidRPr="002C16DE">
        <w:rPr>
          <w:rFonts w:ascii="ＭＳ ゴシック" w:eastAsia="ＭＳ ゴシック" w:hAnsi="ＭＳ ゴシック" w:hint="eastAsia"/>
          <w:sz w:val="24"/>
        </w:rPr>
        <w:t>１．２５倍を契約等の制限期間と</w:t>
      </w:r>
      <w:r w:rsidRPr="002C16DE">
        <w:rPr>
          <w:rFonts w:ascii="ＭＳ ゴシック" w:eastAsia="ＭＳ ゴシック" w:hAnsi="ＭＳ ゴシック" w:hint="eastAsia"/>
          <w:sz w:val="24"/>
        </w:rPr>
        <w:t>することができる。この場合において</w:t>
      </w:r>
      <w:r w:rsidR="00500DD8" w:rsidRPr="002C16DE">
        <w:rPr>
          <w:rFonts w:ascii="ＭＳ ゴシック" w:eastAsia="ＭＳ ゴシック" w:hAnsi="ＭＳ ゴシック" w:hint="eastAsia"/>
          <w:sz w:val="24"/>
        </w:rPr>
        <w:t>、</w:t>
      </w:r>
      <w:r w:rsidRPr="002C16DE">
        <w:rPr>
          <w:rFonts w:ascii="ＭＳ ゴシック" w:eastAsia="ＭＳ ゴシック" w:hAnsi="ＭＳ ゴシック" w:hint="eastAsia"/>
          <w:sz w:val="24"/>
        </w:rPr>
        <w:t>１月未満の端数があるときは、１月に切り上げるものとする。ただし、その期間は２年を超えないものとする。</w:t>
      </w:r>
    </w:p>
    <w:p w14:paraId="2432862F" w14:textId="77777777" w:rsidR="0075039F" w:rsidRPr="002C16DE" w:rsidRDefault="0075039F" w:rsidP="00E36EDE">
      <w:pPr>
        <w:spacing w:afterLines="50" w:after="180" w:line="340" w:lineRule="exact"/>
        <w:ind w:left="240" w:hangingChars="100" w:hanging="240"/>
        <w:rPr>
          <w:rFonts w:ascii="ＭＳ ゴシック" w:eastAsia="ＭＳ ゴシック" w:hAnsi="ＭＳ ゴシック"/>
          <w:sz w:val="24"/>
        </w:rPr>
      </w:pPr>
      <w:r w:rsidRPr="002C16DE">
        <w:rPr>
          <w:rFonts w:ascii="ＭＳ ゴシック" w:eastAsia="ＭＳ ゴシック" w:hAnsi="ＭＳ ゴシック" w:hint="eastAsia"/>
          <w:sz w:val="24"/>
        </w:rPr>
        <w:t>３</w:t>
      </w:r>
      <w:r w:rsidR="00F6165B" w:rsidRPr="002C16DE">
        <w:rPr>
          <w:rFonts w:ascii="ＭＳ ゴシック" w:eastAsia="ＭＳ ゴシック" w:hAnsi="ＭＳ ゴシック" w:hint="eastAsia"/>
          <w:sz w:val="24"/>
        </w:rPr>
        <w:t xml:space="preserve">　審議会</w:t>
      </w:r>
      <w:r w:rsidRPr="002C16DE">
        <w:rPr>
          <w:rFonts w:ascii="ＭＳ ゴシック" w:eastAsia="ＭＳ ゴシック" w:hAnsi="ＭＳ ゴシック" w:hint="eastAsia"/>
          <w:sz w:val="24"/>
        </w:rPr>
        <w:t>は、公表事業主について極めて悪質な事由があるため</w:t>
      </w:r>
      <w:r w:rsidR="000574DA" w:rsidRPr="002C16DE">
        <w:rPr>
          <w:rFonts w:ascii="ＭＳ ゴシック" w:eastAsia="ＭＳ ゴシック" w:hAnsi="ＭＳ ゴシック" w:hint="eastAsia"/>
          <w:sz w:val="24"/>
        </w:rPr>
        <w:t>、</w:t>
      </w:r>
      <w:r w:rsidR="006B1DAB" w:rsidRPr="002C16DE">
        <w:rPr>
          <w:rFonts w:ascii="ＭＳ ゴシック" w:eastAsia="ＭＳ ゴシック" w:hAnsi="ＭＳ ゴシック" w:hint="eastAsia"/>
          <w:sz w:val="24"/>
        </w:rPr>
        <w:t>別表</w:t>
      </w:r>
      <w:r w:rsidR="00610A3C" w:rsidRPr="002C16DE">
        <w:rPr>
          <w:rFonts w:ascii="ＭＳ ゴシック" w:eastAsia="ＭＳ ゴシック" w:hAnsi="ＭＳ ゴシック" w:hint="eastAsia"/>
          <w:sz w:val="24"/>
        </w:rPr>
        <w:t>第１項</w:t>
      </w:r>
      <w:r w:rsidR="006B1DAB" w:rsidRPr="002C16DE">
        <w:rPr>
          <w:rFonts w:ascii="ＭＳ ゴシック" w:eastAsia="ＭＳ ゴシック" w:hAnsi="ＭＳ ゴシック" w:hint="eastAsia"/>
          <w:sz w:val="24"/>
        </w:rPr>
        <w:t>各号</w:t>
      </w:r>
      <w:r w:rsidRPr="002C16DE">
        <w:rPr>
          <w:rFonts w:ascii="ＭＳ ゴシック" w:eastAsia="ＭＳ ゴシック" w:hAnsi="ＭＳ ゴシック" w:hint="eastAsia"/>
          <w:sz w:val="24"/>
        </w:rPr>
        <w:t>で定める基準を超え</w:t>
      </w:r>
      <w:r w:rsidR="000574DA" w:rsidRPr="002C16DE">
        <w:rPr>
          <w:rFonts w:ascii="ＭＳ ゴシック" w:eastAsia="ＭＳ ゴシック" w:hAnsi="ＭＳ ゴシック" w:hint="eastAsia"/>
          <w:sz w:val="24"/>
        </w:rPr>
        <w:t>て</w:t>
      </w:r>
      <w:r w:rsidRPr="002C16DE">
        <w:rPr>
          <w:rFonts w:ascii="ＭＳ ゴシック" w:eastAsia="ＭＳ ゴシック" w:hAnsi="ＭＳ ゴシック" w:hint="eastAsia"/>
          <w:sz w:val="24"/>
        </w:rPr>
        <w:t>制限期間を定める必要があると認めるときは、</w:t>
      </w:r>
      <w:r w:rsidR="00F7114C" w:rsidRPr="002C16DE">
        <w:rPr>
          <w:rFonts w:ascii="ＭＳ ゴシック" w:eastAsia="ＭＳ ゴシック" w:hAnsi="ＭＳ ゴシック" w:hint="eastAsia"/>
          <w:sz w:val="24"/>
        </w:rPr>
        <w:t>前条の規定にかかわらず</w:t>
      </w:r>
      <w:r w:rsidR="00903E24" w:rsidRPr="002C16DE">
        <w:rPr>
          <w:rFonts w:ascii="ＭＳ ゴシック" w:eastAsia="ＭＳ ゴシック" w:hAnsi="ＭＳ ゴシック" w:hint="eastAsia"/>
          <w:sz w:val="24"/>
        </w:rPr>
        <w:t>、</w:t>
      </w:r>
      <w:r w:rsidRPr="002C16DE">
        <w:rPr>
          <w:rFonts w:ascii="ＭＳ ゴシック" w:eastAsia="ＭＳ ゴシック" w:hAnsi="ＭＳ ゴシック" w:hint="eastAsia"/>
          <w:sz w:val="24"/>
        </w:rPr>
        <w:t>その</w:t>
      </w:r>
      <w:r w:rsidR="002110CB" w:rsidRPr="002C16DE">
        <w:rPr>
          <w:rFonts w:ascii="ＭＳ ゴシック" w:eastAsia="ＭＳ ゴシック" w:hAnsi="ＭＳ ゴシック" w:hint="eastAsia"/>
          <w:sz w:val="24"/>
        </w:rPr>
        <w:t>期間を</w:t>
      </w:r>
      <w:r w:rsidRPr="002C16DE">
        <w:rPr>
          <w:rFonts w:ascii="ＭＳ ゴシック" w:eastAsia="ＭＳ ゴシック" w:hAnsi="ＭＳ ゴシック" w:hint="eastAsia"/>
          <w:sz w:val="24"/>
        </w:rPr>
        <w:t>２倍まで延長することができる</w:t>
      </w:r>
      <w:r w:rsidR="00610A3C" w:rsidRPr="002C16DE">
        <w:rPr>
          <w:rFonts w:ascii="ＭＳ ゴシック" w:eastAsia="ＭＳ ゴシック" w:hAnsi="ＭＳ ゴシック" w:hint="eastAsia"/>
          <w:sz w:val="24"/>
        </w:rPr>
        <w:t>。</w:t>
      </w:r>
    </w:p>
    <w:p w14:paraId="41528DBE" w14:textId="77777777" w:rsidR="0038506B" w:rsidRDefault="002110CB" w:rsidP="00610A3C">
      <w:pPr>
        <w:spacing w:afterLines="50" w:after="180" w:line="340" w:lineRule="exact"/>
        <w:ind w:left="240" w:hangingChars="100" w:hanging="240"/>
        <w:rPr>
          <w:rFonts w:ascii="ＭＳ ゴシック" w:eastAsia="ＭＳ ゴシック" w:hAnsi="ＭＳ ゴシック"/>
          <w:sz w:val="24"/>
        </w:rPr>
      </w:pPr>
      <w:r w:rsidRPr="002C16DE">
        <w:rPr>
          <w:rFonts w:ascii="ＭＳ ゴシック" w:eastAsia="ＭＳ ゴシック" w:hAnsi="ＭＳ ゴシック" w:hint="eastAsia"/>
          <w:sz w:val="24"/>
        </w:rPr>
        <w:t>４　審議会は</w:t>
      </w:r>
      <w:r w:rsidR="0075039F" w:rsidRPr="002C16DE">
        <w:rPr>
          <w:rFonts w:ascii="ＭＳ ゴシック" w:eastAsia="ＭＳ ゴシック" w:hAnsi="ＭＳ ゴシック" w:hint="eastAsia"/>
          <w:sz w:val="24"/>
        </w:rPr>
        <w:t>、公表事業主</w:t>
      </w:r>
      <w:r w:rsidR="00AF0D5F" w:rsidRPr="002C16DE">
        <w:rPr>
          <w:rFonts w:ascii="ＭＳ ゴシック" w:eastAsia="ＭＳ ゴシック" w:hAnsi="ＭＳ ゴシック" w:hint="eastAsia"/>
          <w:sz w:val="24"/>
        </w:rPr>
        <w:t>又は</w:t>
      </w:r>
      <w:r w:rsidR="00D91300" w:rsidRPr="002C16DE">
        <w:rPr>
          <w:rFonts w:ascii="ＭＳ ゴシック" w:eastAsia="ＭＳ ゴシック" w:hAnsi="ＭＳ ゴシック" w:hint="eastAsia"/>
          <w:sz w:val="24"/>
        </w:rPr>
        <w:t>契約等の</w:t>
      </w:r>
      <w:r w:rsidR="006C4774" w:rsidRPr="002C16DE">
        <w:rPr>
          <w:rFonts w:ascii="ＭＳ ゴシック" w:eastAsia="ＭＳ ゴシック" w:hAnsi="ＭＳ ゴシック" w:hint="eastAsia"/>
          <w:sz w:val="24"/>
        </w:rPr>
        <w:t>制限を受けている公表</w:t>
      </w:r>
      <w:r w:rsidR="00AF0D5F" w:rsidRPr="002C16DE">
        <w:rPr>
          <w:rFonts w:ascii="ＭＳ ゴシック" w:eastAsia="ＭＳ ゴシック" w:hAnsi="ＭＳ ゴシック" w:hint="eastAsia"/>
          <w:sz w:val="24"/>
        </w:rPr>
        <w:t>事業主に</w:t>
      </w:r>
      <w:r w:rsidR="0075039F" w:rsidRPr="002C16DE">
        <w:rPr>
          <w:rFonts w:ascii="ＭＳ ゴシック" w:eastAsia="ＭＳ ゴシック" w:hAnsi="ＭＳ ゴシック" w:hint="eastAsia"/>
          <w:sz w:val="24"/>
        </w:rPr>
        <w:t>ついて情状酌量すべき特別の事由がある</w:t>
      </w:r>
      <w:r w:rsidR="000574DA" w:rsidRPr="002C16DE">
        <w:rPr>
          <w:rFonts w:ascii="ＭＳ ゴシック" w:eastAsia="ＭＳ ゴシック" w:hAnsi="ＭＳ ゴシック" w:hint="eastAsia"/>
          <w:sz w:val="24"/>
        </w:rPr>
        <w:t>ため、</w:t>
      </w:r>
      <w:r w:rsidR="006B1DAB" w:rsidRPr="002C16DE">
        <w:rPr>
          <w:rFonts w:ascii="ＭＳ ゴシック" w:eastAsia="ＭＳ ゴシック" w:hAnsi="ＭＳ ゴシック" w:hint="eastAsia"/>
          <w:sz w:val="24"/>
        </w:rPr>
        <w:t>別表</w:t>
      </w:r>
      <w:r w:rsidR="00D03C7E" w:rsidRPr="002C16DE">
        <w:rPr>
          <w:rFonts w:ascii="ＭＳ ゴシック" w:eastAsia="ＭＳ ゴシック" w:hAnsi="ＭＳ ゴシック" w:hint="eastAsia"/>
          <w:sz w:val="24"/>
        </w:rPr>
        <w:t>第１項</w:t>
      </w:r>
      <w:r w:rsidR="006B1DAB" w:rsidRPr="002C16DE">
        <w:rPr>
          <w:rFonts w:ascii="ＭＳ ゴシック" w:eastAsia="ＭＳ ゴシック" w:hAnsi="ＭＳ ゴシック" w:hint="eastAsia"/>
          <w:sz w:val="24"/>
        </w:rPr>
        <w:t>各号</w:t>
      </w:r>
      <w:r w:rsidR="000574DA" w:rsidRPr="002C16DE">
        <w:rPr>
          <w:rFonts w:ascii="ＭＳ ゴシック" w:eastAsia="ＭＳ ゴシック" w:hAnsi="ＭＳ ゴシック" w:hint="eastAsia"/>
          <w:sz w:val="24"/>
        </w:rPr>
        <w:t>で定める基準未満の制限期間を定める必要があると認めるときは、</w:t>
      </w:r>
      <w:r w:rsidR="00F7114C" w:rsidRPr="002C16DE">
        <w:rPr>
          <w:rFonts w:ascii="ＭＳ ゴシック" w:eastAsia="ＭＳ ゴシック" w:hAnsi="ＭＳ ゴシック" w:hint="eastAsia"/>
          <w:sz w:val="24"/>
        </w:rPr>
        <w:t>前条の規定にかかわらず</w:t>
      </w:r>
      <w:r w:rsidR="00903E24" w:rsidRPr="002C16DE">
        <w:rPr>
          <w:rFonts w:ascii="ＭＳ ゴシック" w:eastAsia="ＭＳ ゴシック" w:hAnsi="ＭＳ ゴシック" w:hint="eastAsia"/>
          <w:sz w:val="24"/>
        </w:rPr>
        <w:t>、</w:t>
      </w:r>
      <w:r w:rsidR="000574DA" w:rsidRPr="002C16DE">
        <w:rPr>
          <w:rFonts w:ascii="ＭＳ ゴシック" w:eastAsia="ＭＳ ゴシック" w:hAnsi="ＭＳ ゴシック" w:hint="eastAsia"/>
          <w:sz w:val="24"/>
        </w:rPr>
        <w:t>その</w:t>
      </w:r>
      <w:r w:rsidR="0075039F" w:rsidRPr="002C16DE">
        <w:rPr>
          <w:rFonts w:ascii="ＭＳ ゴシック" w:eastAsia="ＭＳ ゴシック" w:hAnsi="ＭＳ ゴシック" w:hint="eastAsia"/>
          <w:sz w:val="24"/>
        </w:rPr>
        <w:t>期間</w:t>
      </w:r>
      <w:r w:rsidR="00206123" w:rsidRPr="002C16DE">
        <w:rPr>
          <w:rFonts w:ascii="ＭＳ ゴシック" w:eastAsia="ＭＳ ゴシック" w:hAnsi="ＭＳ ゴシック" w:hint="eastAsia"/>
          <w:sz w:val="24"/>
        </w:rPr>
        <w:t>を</w:t>
      </w:r>
      <w:r w:rsidR="0075039F" w:rsidRPr="002C16DE">
        <w:rPr>
          <w:rFonts w:ascii="ＭＳ ゴシック" w:eastAsia="ＭＳ ゴシック" w:hAnsi="ＭＳ ゴシック" w:hint="eastAsia"/>
          <w:sz w:val="24"/>
        </w:rPr>
        <w:t>１／２まで短縮することができる。</w:t>
      </w:r>
      <w:r w:rsidR="00AF0D5F" w:rsidRPr="002C16DE">
        <w:rPr>
          <w:rFonts w:ascii="ＭＳ ゴシック" w:eastAsia="ＭＳ ゴシック" w:hAnsi="ＭＳ ゴシック" w:hint="eastAsia"/>
          <w:sz w:val="24"/>
        </w:rPr>
        <w:t>ただし、</w:t>
      </w:r>
      <w:r w:rsidR="00C05BCA" w:rsidRPr="002C16DE">
        <w:rPr>
          <w:rFonts w:ascii="ＭＳ ゴシック" w:eastAsia="ＭＳ ゴシック" w:hAnsi="ＭＳ ゴシック" w:hint="eastAsia"/>
          <w:sz w:val="24"/>
        </w:rPr>
        <w:t>契約等の制限を受けている</w:t>
      </w:r>
      <w:r w:rsidR="00AF0D5F" w:rsidRPr="002C16DE">
        <w:rPr>
          <w:rFonts w:ascii="ＭＳ ゴシック" w:eastAsia="ＭＳ ゴシック" w:hAnsi="ＭＳ ゴシック" w:hint="eastAsia"/>
          <w:sz w:val="24"/>
        </w:rPr>
        <w:t>場合は、その残存期間の</w:t>
      </w:r>
      <w:r w:rsidR="00B53C04" w:rsidRPr="002C16DE">
        <w:rPr>
          <w:rFonts w:ascii="ＭＳ ゴシック" w:eastAsia="ＭＳ ゴシック" w:hAnsi="ＭＳ ゴシック" w:hint="eastAsia"/>
          <w:sz w:val="24"/>
        </w:rPr>
        <w:t>１／２まで短縮することができる。</w:t>
      </w:r>
    </w:p>
    <w:p w14:paraId="6E6FDA0B" w14:textId="1D6C41FF" w:rsidR="00466C9C" w:rsidRPr="0064446F" w:rsidRDefault="00466C9C" w:rsidP="00466C9C">
      <w:pPr>
        <w:spacing w:line="340" w:lineRule="exact"/>
        <w:ind w:left="240" w:hangingChars="100" w:hanging="240"/>
        <w:rPr>
          <w:rFonts w:ascii="ＭＳ ゴシック" w:eastAsia="ＭＳ ゴシック" w:hAnsi="ＭＳ ゴシック"/>
          <w:color w:val="000000" w:themeColor="text1"/>
          <w:sz w:val="24"/>
        </w:rPr>
      </w:pPr>
      <w:r w:rsidRPr="0064446F">
        <w:rPr>
          <w:rFonts w:ascii="ＭＳ ゴシック" w:eastAsia="ＭＳ ゴシック" w:hAnsi="ＭＳ ゴシック" w:hint="eastAsia"/>
          <w:color w:val="000000" w:themeColor="text1"/>
          <w:sz w:val="24"/>
        </w:rPr>
        <w:t>（再苦情</w:t>
      </w:r>
      <w:r w:rsidR="00EB703C" w:rsidRPr="0064446F">
        <w:rPr>
          <w:rFonts w:ascii="ＭＳ ゴシック" w:eastAsia="ＭＳ ゴシック" w:hAnsi="ＭＳ ゴシック" w:hint="eastAsia"/>
          <w:color w:val="000000" w:themeColor="text1"/>
          <w:sz w:val="24"/>
        </w:rPr>
        <w:t>申出</w:t>
      </w:r>
      <w:r w:rsidRPr="0064446F">
        <w:rPr>
          <w:rFonts w:ascii="ＭＳ ゴシック" w:eastAsia="ＭＳ ゴシック" w:hAnsi="ＭＳ ゴシック" w:hint="eastAsia"/>
          <w:color w:val="000000" w:themeColor="text1"/>
          <w:sz w:val="24"/>
        </w:rPr>
        <w:t>に関する調査審議）</w:t>
      </w:r>
    </w:p>
    <w:p w14:paraId="1714959B" w14:textId="6B822232" w:rsidR="00610A3C" w:rsidRDefault="00466C9C" w:rsidP="00466C9C">
      <w:pPr>
        <w:spacing w:line="340" w:lineRule="exact"/>
        <w:ind w:left="240" w:hangingChars="100" w:hanging="240"/>
        <w:rPr>
          <w:rFonts w:ascii="ＭＳ ゴシック" w:eastAsia="ＭＳ ゴシック" w:hAnsi="ＭＳ ゴシック"/>
          <w:color w:val="FF0000"/>
          <w:sz w:val="24"/>
        </w:rPr>
      </w:pPr>
      <w:r w:rsidRPr="0064446F">
        <w:rPr>
          <w:rFonts w:ascii="ＭＳ ゴシック" w:eastAsia="ＭＳ ゴシック" w:hAnsi="ＭＳ ゴシック" w:hint="eastAsia"/>
          <w:color w:val="000000" w:themeColor="text1"/>
          <w:sz w:val="24"/>
        </w:rPr>
        <w:t>第５条　審議会は、契約</w:t>
      </w:r>
      <w:r w:rsidR="005F43C4" w:rsidRPr="0064446F">
        <w:rPr>
          <w:rFonts w:ascii="ＭＳ ゴシック" w:eastAsia="ＭＳ ゴシック" w:hAnsi="ＭＳ ゴシック" w:hint="eastAsia"/>
          <w:color w:val="000000" w:themeColor="text1"/>
          <w:sz w:val="24"/>
        </w:rPr>
        <w:t>等の制限</w:t>
      </w:r>
      <w:r w:rsidR="008C156C" w:rsidRPr="0064446F">
        <w:rPr>
          <w:rFonts w:ascii="ＭＳ ゴシック" w:eastAsia="ＭＳ ゴシック" w:hAnsi="ＭＳ ゴシック" w:hint="eastAsia"/>
          <w:color w:val="000000" w:themeColor="text1"/>
          <w:sz w:val="24"/>
        </w:rPr>
        <w:t>に</w:t>
      </w:r>
      <w:r w:rsidR="002F7E52" w:rsidRPr="0064446F">
        <w:rPr>
          <w:rFonts w:ascii="ＭＳ ゴシック" w:eastAsia="ＭＳ ゴシック" w:hAnsi="ＭＳ ゴシック" w:hint="eastAsia"/>
          <w:color w:val="000000" w:themeColor="text1"/>
          <w:sz w:val="24"/>
        </w:rPr>
        <w:t>関する</w:t>
      </w:r>
      <w:r w:rsidR="005F43C4" w:rsidRPr="0064446F">
        <w:rPr>
          <w:rFonts w:ascii="ＭＳ ゴシック" w:eastAsia="ＭＳ ゴシック" w:hAnsi="ＭＳ ゴシック" w:hint="eastAsia"/>
          <w:color w:val="000000" w:themeColor="text1"/>
          <w:sz w:val="24"/>
        </w:rPr>
        <w:t>再苦情申出</w:t>
      </w:r>
      <w:r w:rsidR="004738B1" w:rsidRPr="0064446F">
        <w:rPr>
          <w:rFonts w:ascii="ＭＳ ゴシック" w:eastAsia="ＭＳ ゴシック" w:hAnsi="ＭＳ ゴシック" w:hint="eastAsia"/>
          <w:color w:val="000000" w:themeColor="text1"/>
          <w:sz w:val="24"/>
        </w:rPr>
        <w:t>に</w:t>
      </w:r>
      <w:r w:rsidR="008C156C" w:rsidRPr="0064446F">
        <w:rPr>
          <w:rFonts w:ascii="ＭＳ ゴシック" w:eastAsia="ＭＳ ゴシック" w:hAnsi="ＭＳ ゴシック" w:hint="eastAsia"/>
          <w:color w:val="000000" w:themeColor="text1"/>
          <w:sz w:val="24"/>
        </w:rPr>
        <w:t>ついて知事から審議を</w:t>
      </w:r>
      <w:r w:rsidR="004738B1" w:rsidRPr="0064446F">
        <w:rPr>
          <w:rFonts w:ascii="ＭＳ ゴシック" w:eastAsia="ＭＳ ゴシック" w:hAnsi="ＭＳ ゴシック" w:hint="eastAsia"/>
          <w:color w:val="000000" w:themeColor="text1"/>
          <w:sz w:val="24"/>
        </w:rPr>
        <w:t>依頼</w:t>
      </w:r>
      <w:r w:rsidR="008C156C" w:rsidRPr="0064446F">
        <w:rPr>
          <w:rFonts w:ascii="ＭＳ ゴシック" w:eastAsia="ＭＳ ゴシック" w:hAnsi="ＭＳ ゴシック" w:hint="eastAsia"/>
          <w:color w:val="000000" w:themeColor="text1"/>
          <w:sz w:val="24"/>
        </w:rPr>
        <w:t>されたとき</w:t>
      </w:r>
      <w:r w:rsidR="005F43C4" w:rsidRPr="0064446F">
        <w:rPr>
          <w:rFonts w:ascii="ＭＳ ゴシック" w:eastAsia="ＭＳ ゴシック" w:hAnsi="ＭＳ ゴシック" w:hint="eastAsia"/>
          <w:color w:val="000000" w:themeColor="text1"/>
          <w:sz w:val="24"/>
        </w:rPr>
        <w:t>は、速やかにその申出について</w:t>
      </w:r>
      <w:r w:rsidR="002A2725" w:rsidRPr="0064446F">
        <w:rPr>
          <w:rFonts w:ascii="ＭＳ ゴシック" w:eastAsia="ＭＳ ゴシック" w:hAnsi="ＭＳ ゴシック" w:hint="eastAsia"/>
          <w:color w:val="000000" w:themeColor="text1"/>
          <w:sz w:val="24"/>
        </w:rPr>
        <w:t>の</w:t>
      </w:r>
      <w:r w:rsidR="00EB703C" w:rsidRPr="0064446F">
        <w:rPr>
          <w:rFonts w:ascii="ＭＳ ゴシック" w:eastAsia="ＭＳ ゴシック" w:hAnsi="ＭＳ ゴシック" w:hint="eastAsia"/>
          <w:color w:val="000000" w:themeColor="text1"/>
          <w:sz w:val="24"/>
        </w:rPr>
        <w:t>調査審議を行い、知事に審議結果を</w:t>
      </w:r>
      <w:r w:rsidR="00EB703C" w:rsidRPr="0064446F">
        <w:rPr>
          <w:rFonts w:ascii="ＭＳ ゴシック" w:eastAsia="ＭＳ ゴシック" w:hAnsi="ＭＳ ゴシック" w:hint="eastAsia"/>
          <w:color w:val="000000" w:themeColor="text1"/>
          <w:sz w:val="24"/>
        </w:rPr>
        <w:lastRenderedPageBreak/>
        <w:t>報告するものとする。</w:t>
      </w:r>
    </w:p>
    <w:p w14:paraId="70323FFB" w14:textId="77777777" w:rsidR="00466C9C" w:rsidRPr="004738B1" w:rsidRDefault="00466C9C" w:rsidP="00466C9C">
      <w:pPr>
        <w:spacing w:line="340" w:lineRule="exact"/>
        <w:ind w:left="240" w:hangingChars="100" w:hanging="240"/>
        <w:rPr>
          <w:rFonts w:ascii="ＭＳ ゴシック" w:eastAsia="ＭＳ ゴシック" w:hAnsi="ＭＳ ゴシック"/>
          <w:color w:val="FF0000"/>
          <w:sz w:val="24"/>
        </w:rPr>
      </w:pPr>
    </w:p>
    <w:p w14:paraId="0BBC1E26" w14:textId="77777777" w:rsidR="003512B3" w:rsidRDefault="003512B3" w:rsidP="003512B3">
      <w:pPr>
        <w:spacing w:line="340" w:lineRule="exact"/>
        <w:rPr>
          <w:rFonts w:ascii="ＭＳ ゴシック" w:eastAsia="ＭＳ ゴシック" w:hAnsi="ＭＳ ゴシック"/>
          <w:sz w:val="24"/>
        </w:rPr>
      </w:pPr>
      <w:r>
        <w:rPr>
          <w:rFonts w:ascii="ＭＳ ゴシック" w:eastAsia="ＭＳ ゴシック" w:hAnsi="ＭＳ ゴシック" w:hint="eastAsia"/>
          <w:sz w:val="24"/>
        </w:rPr>
        <w:t xml:space="preserve">附　　則　</w:t>
      </w:r>
    </w:p>
    <w:p w14:paraId="4ADD4C2E" w14:textId="27EADE34" w:rsidR="00C95311" w:rsidRDefault="00171043" w:rsidP="00E36EDE">
      <w:pPr>
        <w:snapToGrid w:val="0"/>
        <w:spacing w:beforeLines="50" w:before="180" w:afterLines="50" w:after="180" w:line="300" w:lineRule="exact"/>
        <w:rPr>
          <w:rFonts w:ascii="ＭＳ ゴシック" w:eastAsia="ＭＳ ゴシック" w:hAnsi="ＭＳ ゴシック"/>
          <w:sz w:val="24"/>
        </w:rPr>
      </w:pPr>
      <w:r>
        <w:rPr>
          <w:rFonts w:ascii="ＭＳ ゴシック" w:eastAsia="ＭＳ ゴシック" w:hAnsi="ＭＳ ゴシック" w:hint="eastAsia"/>
          <w:sz w:val="24"/>
        </w:rPr>
        <w:t xml:space="preserve">　この</w:t>
      </w:r>
      <w:r w:rsidR="00FC088C">
        <w:rPr>
          <w:rFonts w:ascii="ＭＳ ゴシック" w:eastAsia="ＭＳ ゴシック" w:hAnsi="ＭＳ ゴシック" w:hint="eastAsia"/>
          <w:sz w:val="24"/>
        </w:rPr>
        <w:t>要領は、平成２</w:t>
      </w:r>
      <w:r w:rsidR="00DD2E69">
        <w:rPr>
          <w:rFonts w:ascii="ＭＳ ゴシック" w:eastAsia="ＭＳ ゴシック" w:hAnsi="ＭＳ ゴシック" w:hint="eastAsia"/>
          <w:sz w:val="24"/>
        </w:rPr>
        <w:t>３</w:t>
      </w:r>
      <w:r w:rsidR="00FC088C">
        <w:rPr>
          <w:rFonts w:ascii="ＭＳ ゴシック" w:eastAsia="ＭＳ ゴシック" w:hAnsi="ＭＳ ゴシック" w:hint="eastAsia"/>
          <w:sz w:val="24"/>
        </w:rPr>
        <w:t>年</w:t>
      </w:r>
      <w:r w:rsidR="00DD2E69">
        <w:rPr>
          <w:rFonts w:ascii="ＭＳ ゴシック" w:eastAsia="ＭＳ ゴシック" w:hAnsi="ＭＳ ゴシック" w:hint="eastAsia"/>
          <w:sz w:val="24"/>
        </w:rPr>
        <w:t>６</w:t>
      </w:r>
      <w:r w:rsidR="003512B3">
        <w:rPr>
          <w:rFonts w:ascii="ＭＳ ゴシック" w:eastAsia="ＭＳ ゴシック" w:hAnsi="ＭＳ ゴシック" w:hint="eastAsia"/>
          <w:sz w:val="24"/>
        </w:rPr>
        <w:t>月</w:t>
      </w:r>
      <w:r w:rsidR="00DD2E69">
        <w:rPr>
          <w:rFonts w:ascii="ＭＳ ゴシック" w:eastAsia="ＭＳ ゴシック" w:hAnsi="ＭＳ ゴシック" w:hint="eastAsia"/>
          <w:sz w:val="24"/>
        </w:rPr>
        <w:t>２８</w:t>
      </w:r>
      <w:r w:rsidR="003512B3">
        <w:rPr>
          <w:rFonts w:ascii="ＭＳ ゴシック" w:eastAsia="ＭＳ ゴシック" w:hAnsi="ＭＳ ゴシック" w:hint="eastAsia"/>
          <w:sz w:val="24"/>
        </w:rPr>
        <w:t>日から施行する。</w:t>
      </w:r>
    </w:p>
    <w:p w14:paraId="797B6719" w14:textId="77777777" w:rsidR="00A1320A" w:rsidRDefault="00A1320A" w:rsidP="00A1320A">
      <w:pPr>
        <w:spacing w:line="340" w:lineRule="exact"/>
        <w:rPr>
          <w:rFonts w:ascii="ＭＳ ゴシック" w:eastAsia="ＭＳ ゴシック" w:hAnsi="ＭＳ ゴシック"/>
          <w:sz w:val="24"/>
        </w:rPr>
      </w:pPr>
      <w:r>
        <w:rPr>
          <w:rFonts w:ascii="ＭＳ ゴシック" w:eastAsia="ＭＳ ゴシック" w:hAnsi="ＭＳ ゴシック" w:hint="eastAsia"/>
          <w:sz w:val="24"/>
        </w:rPr>
        <w:t xml:space="preserve">附　　則　</w:t>
      </w:r>
    </w:p>
    <w:p w14:paraId="0E2F287D" w14:textId="694C4F9D" w:rsidR="00A1320A" w:rsidRDefault="00A1320A" w:rsidP="00A1320A">
      <w:pPr>
        <w:snapToGrid w:val="0"/>
        <w:spacing w:beforeLines="50" w:before="180" w:afterLines="50" w:after="180" w:line="300" w:lineRule="exact"/>
        <w:rPr>
          <w:rFonts w:ascii="ＭＳ ゴシック" w:eastAsia="ＭＳ ゴシック" w:hAnsi="ＭＳ ゴシック"/>
          <w:sz w:val="24"/>
        </w:rPr>
      </w:pPr>
      <w:r>
        <w:rPr>
          <w:rFonts w:ascii="ＭＳ ゴシック" w:eastAsia="ＭＳ ゴシック" w:hAnsi="ＭＳ ゴシック" w:hint="eastAsia"/>
          <w:sz w:val="24"/>
        </w:rPr>
        <w:t xml:space="preserve">　この要領は、平成２５年４月１日から施行する。</w:t>
      </w:r>
    </w:p>
    <w:p w14:paraId="54243874" w14:textId="77777777" w:rsidR="00947CB0" w:rsidRDefault="00947CB0" w:rsidP="00947CB0">
      <w:pPr>
        <w:spacing w:line="340" w:lineRule="exact"/>
        <w:rPr>
          <w:rFonts w:ascii="ＭＳ ゴシック" w:eastAsia="ＭＳ ゴシック" w:hAnsi="ＭＳ ゴシック"/>
          <w:sz w:val="24"/>
        </w:rPr>
      </w:pPr>
      <w:bookmarkStart w:id="0" w:name="_GoBack"/>
      <w:r>
        <w:rPr>
          <w:rFonts w:ascii="ＭＳ ゴシック" w:eastAsia="ＭＳ ゴシック" w:hAnsi="ＭＳ ゴシック" w:hint="eastAsia"/>
          <w:sz w:val="24"/>
        </w:rPr>
        <w:t xml:space="preserve">附　　則　</w:t>
      </w:r>
    </w:p>
    <w:p w14:paraId="0C96A2D2" w14:textId="6826C797" w:rsidR="00947CB0" w:rsidRDefault="00947CB0" w:rsidP="00947CB0">
      <w:pPr>
        <w:snapToGrid w:val="0"/>
        <w:spacing w:beforeLines="50" w:before="180" w:afterLines="50" w:after="180" w:line="300" w:lineRule="exact"/>
        <w:rPr>
          <w:rFonts w:ascii="ＭＳ ゴシック" w:eastAsia="ＭＳ ゴシック" w:hAnsi="ＭＳ ゴシック"/>
          <w:sz w:val="24"/>
        </w:rPr>
      </w:pPr>
      <w:r>
        <w:rPr>
          <w:rFonts w:ascii="ＭＳ ゴシック" w:eastAsia="ＭＳ ゴシック" w:hAnsi="ＭＳ ゴシック" w:hint="eastAsia"/>
          <w:sz w:val="24"/>
        </w:rPr>
        <w:t xml:space="preserve">　この要領は、平成３１</w:t>
      </w:r>
      <w:r>
        <w:rPr>
          <w:rFonts w:ascii="ＭＳ ゴシック" w:eastAsia="ＭＳ ゴシック" w:hAnsi="ＭＳ ゴシック" w:hint="eastAsia"/>
          <w:sz w:val="24"/>
        </w:rPr>
        <w:t>年４月１日から施行する。</w:t>
      </w:r>
    </w:p>
    <w:bookmarkEnd w:id="0"/>
    <w:p w14:paraId="56F3E689" w14:textId="77777777" w:rsidR="00A1320A" w:rsidRPr="00947CB0" w:rsidRDefault="00A1320A" w:rsidP="00E36EDE">
      <w:pPr>
        <w:snapToGrid w:val="0"/>
        <w:spacing w:beforeLines="50" w:before="180" w:afterLines="50" w:after="180" w:line="300" w:lineRule="exact"/>
        <w:rPr>
          <w:rFonts w:ascii="ＭＳ ゴシック" w:eastAsia="ＭＳ ゴシック" w:hAnsi="ＭＳ ゴシック"/>
          <w:sz w:val="24"/>
        </w:rPr>
      </w:pPr>
    </w:p>
    <w:p w14:paraId="2F972243" w14:textId="77777777" w:rsidR="00A1320A" w:rsidRDefault="00A1320A" w:rsidP="00E36EDE">
      <w:pPr>
        <w:snapToGrid w:val="0"/>
        <w:spacing w:beforeLines="50" w:before="180" w:afterLines="50" w:after="180" w:line="300" w:lineRule="exact"/>
        <w:rPr>
          <w:rFonts w:ascii="ＭＳ ゴシック" w:eastAsia="ＭＳ ゴシック" w:hAnsi="ＭＳ ゴシック"/>
          <w:sz w:val="24"/>
        </w:rPr>
      </w:pPr>
    </w:p>
    <w:p w14:paraId="540A3137" w14:textId="77777777" w:rsidR="00A1320A" w:rsidRDefault="00A1320A" w:rsidP="00E36EDE">
      <w:pPr>
        <w:snapToGrid w:val="0"/>
        <w:spacing w:beforeLines="50" w:before="180" w:afterLines="50" w:after="180" w:line="300" w:lineRule="exact"/>
        <w:rPr>
          <w:rFonts w:ascii="ＭＳ ゴシック" w:eastAsia="ＭＳ ゴシック" w:hAnsi="ＭＳ ゴシック"/>
          <w:sz w:val="24"/>
        </w:rPr>
      </w:pPr>
    </w:p>
    <w:p w14:paraId="260EF2C2" w14:textId="77777777" w:rsidR="00A1320A" w:rsidRDefault="00A1320A" w:rsidP="00E36EDE">
      <w:pPr>
        <w:snapToGrid w:val="0"/>
        <w:spacing w:beforeLines="50" w:before="180" w:afterLines="50" w:after="180" w:line="300" w:lineRule="exact"/>
        <w:rPr>
          <w:rFonts w:ascii="ＭＳ ゴシック" w:eastAsia="ＭＳ ゴシック" w:hAnsi="ＭＳ ゴシック"/>
          <w:sz w:val="24"/>
        </w:rPr>
      </w:pPr>
    </w:p>
    <w:p w14:paraId="2683C5E8" w14:textId="77777777" w:rsidR="00A1320A" w:rsidRDefault="00A1320A" w:rsidP="00E36EDE">
      <w:pPr>
        <w:snapToGrid w:val="0"/>
        <w:spacing w:beforeLines="50" w:before="180" w:afterLines="50" w:after="180" w:line="300" w:lineRule="exact"/>
        <w:rPr>
          <w:rFonts w:ascii="ＭＳ ゴシック" w:eastAsia="ＭＳ ゴシック" w:hAnsi="ＭＳ ゴシック"/>
          <w:sz w:val="24"/>
        </w:rPr>
      </w:pPr>
    </w:p>
    <w:p w14:paraId="284C2F6C" w14:textId="77777777" w:rsidR="00A1320A" w:rsidRDefault="00A1320A" w:rsidP="00E36EDE">
      <w:pPr>
        <w:snapToGrid w:val="0"/>
        <w:spacing w:beforeLines="50" w:before="180" w:afterLines="50" w:after="180" w:line="300" w:lineRule="exact"/>
        <w:rPr>
          <w:rFonts w:ascii="ＭＳ ゴシック" w:eastAsia="ＭＳ ゴシック" w:hAnsi="ＭＳ ゴシック"/>
          <w:sz w:val="24"/>
        </w:rPr>
      </w:pPr>
    </w:p>
    <w:p w14:paraId="0DC4096B" w14:textId="77777777" w:rsidR="00A1320A" w:rsidRDefault="00A1320A" w:rsidP="00E36EDE">
      <w:pPr>
        <w:snapToGrid w:val="0"/>
        <w:spacing w:beforeLines="50" w:before="180" w:afterLines="50" w:after="180" w:line="300" w:lineRule="exact"/>
        <w:rPr>
          <w:rFonts w:ascii="ＭＳ ゴシック" w:eastAsia="ＭＳ ゴシック" w:hAnsi="ＭＳ ゴシック"/>
          <w:sz w:val="24"/>
        </w:rPr>
      </w:pPr>
    </w:p>
    <w:p w14:paraId="34AA16C7" w14:textId="77777777" w:rsidR="00A1320A" w:rsidRDefault="00A1320A" w:rsidP="00E36EDE">
      <w:pPr>
        <w:snapToGrid w:val="0"/>
        <w:spacing w:beforeLines="50" w:before="180" w:afterLines="50" w:after="180" w:line="300" w:lineRule="exact"/>
        <w:rPr>
          <w:rFonts w:ascii="ＭＳ ゴシック" w:eastAsia="ＭＳ ゴシック" w:hAnsi="ＭＳ ゴシック"/>
          <w:sz w:val="24"/>
        </w:rPr>
      </w:pPr>
    </w:p>
    <w:p w14:paraId="7C38A003" w14:textId="77777777" w:rsidR="00A1320A" w:rsidRDefault="00A1320A" w:rsidP="00E36EDE">
      <w:pPr>
        <w:snapToGrid w:val="0"/>
        <w:spacing w:beforeLines="50" w:before="180" w:afterLines="50" w:after="180" w:line="300" w:lineRule="exact"/>
        <w:rPr>
          <w:rFonts w:ascii="ＭＳ ゴシック" w:eastAsia="ＭＳ ゴシック" w:hAnsi="ＭＳ ゴシック"/>
          <w:sz w:val="24"/>
        </w:rPr>
      </w:pPr>
    </w:p>
    <w:p w14:paraId="235F9D7C" w14:textId="77777777" w:rsidR="00A1320A" w:rsidRDefault="00A1320A" w:rsidP="00E36EDE">
      <w:pPr>
        <w:snapToGrid w:val="0"/>
        <w:spacing w:beforeLines="50" w:before="180" w:afterLines="50" w:after="180" w:line="300" w:lineRule="exact"/>
        <w:rPr>
          <w:rFonts w:ascii="ＭＳ ゴシック" w:eastAsia="ＭＳ ゴシック" w:hAnsi="ＭＳ ゴシック"/>
          <w:sz w:val="24"/>
        </w:rPr>
      </w:pPr>
    </w:p>
    <w:p w14:paraId="26296468" w14:textId="77777777" w:rsidR="00A1320A" w:rsidRDefault="00A1320A" w:rsidP="00E36EDE">
      <w:pPr>
        <w:snapToGrid w:val="0"/>
        <w:spacing w:beforeLines="50" w:before="180" w:afterLines="50" w:after="180" w:line="300" w:lineRule="exact"/>
        <w:rPr>
          <w:rFonts w:ascii="ＭＳ ゴシック" w:eastAsia="ＭＳ ゴシック" w:hAnsi="ＭＳ ゴシック"/>
          <w:sz w:val="24"/>
        </w:rPr>
      </w:pPr>
    </w:p>
    <w:p w14:paraId="1CFDB2C4" w14:textId="77777777" w:rsidR="00A1320A" w:rsidRDefault="00A1320A" w:rsidP="00E36EDE">
      <w:pPr>
        <w:snapToGrid w:val="0"/>
        <w:spacing w:beforeLines="50" w:before="180" w:afterLines="50" w:after="180" w:line="300" w:lineRule="exact"/>
        <w:rPr>
          <w:rFonts w:ascii="ＭＳ ゴシック" w:eastAsia="ＭＳ ゴシック" w:hAnsi="ＭＳ ゴシック"/>
          <w:sz w:val="24"/>
        </w:rPr>
      </w:pPr>
    </w:p>
    <w:p w14:paraId="4BBFB988" w14:textId="77777777" w:rsidR="00A1320A" w:rsidRDefault="00A1320A" w:rsidP="00E36EDE">
      <w:pPr>
        <w:snapToGrid w:val="0"/>
        <w:spacing w:beforeLines="50" w:before="180" w:afterLines="50" w:after="180" w:line="300" w:lineRule="exact"/>
        <w:rPr>
          <w:rFonts w:ascii="ＭＳ ゴシック" w:eastAsia="ＭＳ ゴシック" w:hAnsi="ＭＳ ゴシック"/>
          <w:sz w:val="24"/>
        </w:rPr>
      </w:pPr>
    </w:p>
    <w:p w14:paraId="153D7651" w14:textId="77777777" w:rsidR="00A1320A" w:rsidRDefault="00A1320A" w:rsidP="00E36EDE">
      <w:pPr>
        <w:snapToGrid w:val="0"/>
        <w:spacing w:beforeLines="50" w:before="180" w:afterLines="50" w:after="180" w:line="300" w:lineRule="exact"/>
        <w:rPr>
          <w:rFonts w:ascii="ＭＳ ゴシック" w:eastAsia="ＭＳ ゴシック" w:hAnsi="ＭＳ ゴシック"/>
          <w:sz w:val="24"/>
        </w:rPr>
      </w:pPr>
    </w:p>
    <w:p w14:paraId="71F0C815" w14:textId="77777777" w:rsidR="00A1320A" w:rsidRDefault="00A1320A" w:rsidP="00E36EDE">
      <w:pPr>
        <w:snapToGrid w:val="0"/>
        <w:spacing w:beforeLines="50" w:before="180" w:afterLines="50" w:after="180" w:line="300" w:lineRule="exact"/>
        <w:rPr>
          <w:rFonts w:ascii="ＭＳ ゴシック" w:eastAsia="ＭＳ ゴシック" w:hAnsi="ＭＳ ゴシック"/>
          <w:sz w:val="24"/>
        </w:rPr>
      </w:pPr>
    </w:p>
    <w:p w14:paraId="3D38B27C" w14:textId="77777777" w:rsidR="00A1320A" w:rsidRDefault="00A1320A" w:rsidP="00E36EDE">
      <w:pPr>
        <w:snapToGrid w:val="0"/>
        <w:spacing w:beforeLines="50" w:before="180" w:afterLines="50" w:after="180" w:line="300" w:lineRule="exact"/>
        <w:rPr>
          <w:rFonts w:ascii="ＭＳ ゴシック" w:eastAsia="ＭＳ ゴシック" w:hAnsi="ＭＳ ゴシック"/>
          <w:sz w:val="24"/>
        </w:rPr>
      </w:pPr>
    </w:p>
    <w:p w14:paraId="43240568" w14:textId="77777777" w:rsidR="00A1320A" w:rsidRDefault="00A1320A" w:rsidP="00E36EDE">
      <w:pPr>
        <w:snapToGrid w:val="0"/>
        <w:spacing w:beforeLines="50" w:before="180" w:afterLines="50" w:after="180" w:line="300" w:lineRule="exact"/>
        <w:rPr>
          <w:rFonts w:ascii="ＭＳ ゴシック" w:eastAsia="ＭＳ ゴシック" w:hAnsi="ＭＳ ゴシック"/>
          <w:sz w:val="24"/>
        </w:rPr>
      </w:pPr>
    </w:p>
    <w:p w14:paraId="57F02FC3" w14:textId="77777777" w:rsidR="00A1320A" w:rsidRDefault="00A1320A" w:rsidP="00E36EDE">
      <w:pPr>
        <w:snapToGrid w:val="0"/>
        <w:spacing w:beforeLines="50" w:before="180" w:afterLines="50" w:after="180" w:line="300" w:lineRule="exact"/>
        <w:rPr>
          <w:rFonts w:ascii="ＭＳ ゴシック" w:eastAsia="ＭＳ ゴシック" w:hAnsi="ＭＳ ゴシック"/>
          <w:sz w:val="24"/>
        </w:rPr>
      </w:pPr>
    </w:p>
    <w:p w14:paraId="34652288" w14:textId="77777777" w:rsidR="00A1320A" w:rsidRDefault="00A1320A" w:rsidP="00E36EDE">
      <w:pPr>
        <w:snapToGrid w:val="0"/>
        <w:spacing w:beforeLines="50" w:before="180" w:afterLines="50" w:after="180" w:line="300" w:lineRule="exact"/>
        <w:rPr>
          <w:rFonts w:ascii="ＭＳ ゴシック" w:eastAsia="ＭＳ ゴシック" w:hAnsi="ＭＳ ゴシック"/>
          <w:sz w:val="24"/>
        </w:rPr>
      </w:pPr>
    </w:p>
    <w:p w14:paraId="26EA9B51" w14:textId="77777777" w:rsidR="00A1320A" w:rsidRDefault="00A1320A" w:rsidP="00E36EDE">
      <w:pPr>
        <w:snapToGrid w:val="0"/>
        <w:spacing w:beforeLines="50" w:before="180" w:afterLines="50" w:after="180" w:line="300" w:lineRule="exact"/>
        <w:rPr>
          <w:rFonts w:ascii="ＭＳ ゴシック" w:eastAsia="ＭＳ ゴシック" w:hAnsi="ＭＳ ゴシック"/>
          <w:sz w:val="24"/>
        </w:rPr>
      </w:pPr>
    </w:p>
    <w:p w14:paraId="11553916" w14:textId="77777777" w:rsidR="00A1320A" w:rsidRDefault="00A1320A" w:rsidP="00E36EDE">
      <w:pPr>
        <w:snapToGrid w:val="0"/>
        <w:spacing w:beforeLines="50" w:before="180" w:afterLines="50" w:after="180" w:line="300" w:lineRule="exact"/>
        <w:rPr>
          <w:rFonts w:ascii="ＭＳ ゴシック" w:eastAsia="ＭＳ ゴシック" w:hAnsi="ＭＳ ゴシック"/>
          <w:sz w:val="24"/>
        </w:rPr>
      </w:pPr>
    </w:p>
    <w:p w14:paraId="0D7BBF7C" w14:textId="77777777" w:rsidR="00A1320A" w:rsidRPr="00A1320A" w:rsidRDefault="00A1320A" w:rsidP="00E36EDE">
      <w:pPr>
        <w:snapToGrid w:val="0"/>
        <w:spacing w:beforeLines="50" w:before="180" w:afterLines="50" w:after="180" w:line="300" w:lineRule="exact"/>
        <w:rPr>
          <w:rFonts w:ascii="ＭＳ ゴシック" w:eastAsia="ＭＳ ゴシック" w:hAnsi="ＭＳ ゴシック"/>
          <w:sz w:val="24"/>
        </w:rPr>
      </w:pPr>
    </w:p>
    <w:p w14:paraId="26C05947" w14:textId="77777777" w:rsidR="001F12AA" w:rsidRPr="001F12AA" w:rsidRDefault="00707A54" w:rsidP="00E36EDE">
      <w:pPr>
        <w:snapToGrid w:val="0"/>
        <w:spacing w:beforeLines="50" w:before="180" w:afterLines="50" w:after="180" w:line="300" w:lineRule="exact"/>
        <w:rPr>
          <w:rFonts w:ascii="ＭＳ ゴシック" w:eastAsia="ＭＳ ゴシック" w:hAnsi="ＭＳ ゴシック"/>
          <w:sz w:val="24"/>
        </w:rPr>
      </w:pPr>
      <w:r w:rsidRPr="001F12AA">
        <w:rPr>
          <w:rFonts w:ascii="ＭＳ ゴシック" w:eastAsia="ＭＳ ゴシック" w:hAnsi="ＭＳ ゴシック" w:hint="eastAsia"/>
          <w:sz w:val="24"/>
        </w:rPr>
        <w:t>別表</w:t>
      </w:r>
      <w:r w:rsidR="00D23D2B" w:rsidRPr="001F12AA">
        <w:rPr>
          <w:rFonts w:ascii="ＭＳ ゴシック" w:eastAsia="ＭＳ ゴシック" w:hAnsi="ＭＳ ゴシック" w:hint="eastAsia"/>
          <w:sz w:val="24"/>
        </w:rPr>
        <w:t>（第３</w:t>
      </w:r>
      <w:r w:rsidR="00E36EDE" w:rsidRPr="001F12AA">
        <w:rPr>
          <w:rFonts w:ascii="ＭＳ ゴシック" w:eastAsia="ＭＳ ゴシック" w:hAnsi="ＭＳ ゴシック" w:hint="eastAsia"/>
          <w:sz w:val="24"/>
        </w:rPr>
        <w:t>条関係）</w:t>
      </w:r>
    </w:p>
    <w:tbl>
      <w:tblPr>
        <w:tblpPr w:leftFromText="142" w:rightFromText="142" w:vertAnchor="text" w:horzAnchor="margin" w:tblpY="162"/>
        <w:tblW w:w="9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14"/>
        <w:gridCol w:w="6981"/>
        <w:gridCol w:w="13"/>
        <w:gridCol w:w="6"/>
        <w:gridCol w:w="1710"/>
      </w:tblGrid>
      <w:tr w:rsidR="00E36EDE" w:rsidRPr="008D6A69" w14:paraId="64D2D4E8" w14:textId="77777777" w:rsidTr="008D6A69">
        <w:trPr>
          <w:trHeight w:val="375"/>
        </w:trPr>
        <w:tc>
          <w:tcPr>
            <w:tcW w:w="7432" w:type="dxa"/>
            <w:gridSpan w:val="4"/>
            <w:shd w:val="clear" w:color="auto" w:fill="auto"/>
            <w:vAlign w:val="center"/>
          </w:tcPr>
          <w:p w14:paraId="3C2DC718" w14:textId="77777777" w:rsidR="00E36EDE" w:rsidRPr="002C16DE" w:rsidRDefault="00FD4E34" w:rsidP="00FD4E34">
            <w:pPr>
              <w:spacing w:line="340" w:lineRule="exact"/>
              <w:ind w:firstLineChars="1100" w:firstLine="2640"/>
              <w:jc w:val="left"/>
              <w:rPr>
                <w:rFonts w:ascii="ＭＳ ゴシック" w:eastAsia="ＭＳ ゴシック" w:hAnsi="ＭＳ ゴシック"/>
                <w:sz w:val="24"/>
              </w:rPr>
            </w:pPr>
            <w:r w:rsidRPr="002C16DE">
              <w:rPr>
                <w:rFonts w:ascii="ＭＳ ゴシック" w:eastAsia="ＭＳ ゴシック" w:hAnsi="ＭＳ ゴシック" w:hint="eastAsia"/>
                <w:sz w:val="24"/>
              </w:rPr>
              <w:t>契約等の制限に関する要</w:t>
            </w:r>
            <w:r w:rsidR="00E36EDE" w:rsidRPr="002C16DE">
              <w:rPr>
                <w:rFonts w:ascii="ＭＳ ゴシック" w:eastAsia="ＭＳ ゴシック" w:hAnsi="ＭＳ ゴシック" w:hint="eastAsia"/>
                <w:sz w:val="24"/>
              </w:rPr>
              <w:t>件</w:t>
            </w:r>
          </w:p>
        </w:tc>
        <w:tc>
          <w:tcPr>
            <w:tcW w:w="1716" w:type="dxa"/>
            <w:gridSpan w:val="2"/>
            <w:shd w:val="clear" w:color="auto" w:fill="auto"/>
            <w:vAlign w:val="center"/>
          </w:tcPr>
          <w:p w14:paraId="433BB671" w14:textId="77777777" w:rsidR="00E36EDE" w:rsidRPr="008D6A69" w:rsidRDefault="00B13455" w:rsidP="008D6A69">
            <w:pPr>
              <w:spacing w:line="340" w:lineRule="exact"/>
              <w:jc w:val="center"/>
              <w:rPr>
                <w:rFonts w:ascii="ＭＳ ゴシック" w:eastAsia="ＭＳ ゴシック" w:hAnsi="ＭＳ ゴシック"/>
                <w:w w:val="90"/>
                <w:sz w:val="22"/>
                <w:szCs w:val="22"/>
              </w:rPr>
            </w:pPr>
            <w:r w:rsidRPr="008D6A69">
              <w:rPr>
                <w:rFonts w:ascii="ＭＳ ゴシック" w:eastAsia="ＭＳ ゴシック" w:hAnsi="ＭＳ ゴシック" w:hint="eastAsia"/>
                <w:w w:val="90"/>
                <w:sz w:val="22"/>
                <w:szCs w:val="22"/>
              </w:rPr>
              <w:t>期間</w:t>
            </w:r>
          </w:p>
        </w:tc>
      </w:tr>
      <w:tr w:rsidR="00E36EDE" w:rsidRPr="008D6A69" w14:paraId="09FAE422" w14:textId="77777777" w:rsidTr="002C16DE">
        <w:trPr>
          <w:trHeight w:val="730"/>
        </w:trPr>
        <w:tc>
          <w:tcPr>
            <w:tcW w:w="9148" w:type="dxa"/>
            <w:gridSpan w:val="6"/>
            <w:shd w:val="clear" w:color="auto" w:fill="auto"/>
            <w:vAlign w:val="center"/>
          </w:tcPr>
          <w:p w14:paraId="073EA98B" w14:textId="774AA91E" w:rsidR="00E36EDE" w:rsidRPr="002C16DE" w:rsidRDefault="002C2897" w:rsidP="002C2897">
            <w:pPr>
              <w:spacing w:line="340" w:lineRule="exact"/>
              <w:ind w:left="284" w:hangingChars="129" w:hanging="284"/>
              <w:rPr>
                <w:rFonts w:ascii="ＭＳ ゴシック" w:eastAsia="ＭＳ ゴシック" w:hAnsi="ＭＳ ゴシック"/>
                <w:sz w:val="24"/>
              </w:rPr>
            </w:pPr>
            <w:r>
              <w:rPr>
                <w:rFonts w:ascii="ＭＳ ゴシック" w:eastAsia="ＭＳ ゴシック" w:hAnsi="ＭＳ ゴシック" w:hint="eastAsia"/>
                <w:sz w:val="22"/>
                <w:szCs w:val="22"/>
              </w:rPr>
              <w:t xml:space="preserve">１　</w:t>
            </w:r>
            <w:r w:rsidR="00261307" w:rsidRPr="002C16DE">
              <w:rPr>
                <w:rFonts w:ascii="ＭＳ ゴシック" w:eastAsia="ＭＳ ゴシック" w:hAnsi="ＭＳ ゴシック" w:hint="eastAsia"/>
                <w:sz w:val="22"/>
                <w:szCs w:val="22"/>
              </w:rPr>
              <w:t>大阪府障害者</w:t>
            </w:r>
            <w:r w:rsidR="00947CB0">
              <w:rPr>
                <w:rFonts w:ascii="ＭＳ ゴシック" w:eastAsia="ＭＳ ゴシック" w:hAnsi="ＭＳ ゴシック" w:hint="eastAsia"/>
                <w:sz w:val="22"/>
                <w:szCs w:val="22"/>
              </w:rPr>
              <w:t>等</w:t>
            </w:r>
            <w:r w:rsidR="00261307" w:rsidRPr="002C16DE">
              <w:rPr>
                <w:rFonts w:ascii="ＭＳ ゴシック" w:eastAsia="ＭＳ ゴシック" w:hAnsi="ＭＳ ゴシック" w:hint="eastAsia"/>
                <w:sz w:val="22"/>
                <w:szCs w:val="22"/>
              </w:rPr>
              <w:t>の雇用の促進等と就労の支援に関する条例（以下「</w:t>
            </w:r>
            <w:r w:rsidR="00E36EDE" w:rsidRPr="002C16DE">
              <w:rPr>
                <w:rFonts w:ascii="ＭＳ ゴシック" w:eastAsia="ＭＳ ゴシック" w:hAnsi="ＭＳ ゴシック" w:hint="eastAsia"/>
                <w:sz w:val="22"/>
                <w:szCs w:val="22"/>
              </w:rPr>
              <w:t>条例</w:t>
            </w:r>
            <w:r w:rsidR="00261307" w:rsidRPr="002C16DE">
              <w:rPr>
                <w:rFonts w:ascii="ＭＳ ゴシック" w:eastAsia="ＭＳ ゴシック" w:hAnsi="ＭＳ ゴシック" w:hint="eastAsia"/>
                <w:sz w:val="22"/>
                <w:szCs w:val="22"/>
              </w:rPr>
              <w:t>」という。）</w:t>
            </w:r>
            <w:r w:rsidR="00E36EDE" w:rsidRPr="002C16DE">
              <w:rPr>
                <w:rFonts w:ascii="ＭＳ ゴシック" w:eastAsia="ＭＳ ゴシック" w:hAnsi="ＭＳ ゴシック" w:hint="eastAsia"/>
                <w:sz w:val="22"/>
                <w:szCs w:val="22"/>
              </w:rPr>
              <w:t>第23条第1項</w:t>
            </w:r>
            <w:r w:rsidR="006B1DAB" w:rsidRPr="002C16DE">
              <w:rPr>
                <w:rFonts w:ascii="ＭＳ ゴシック" w:eastAsia="ＭＳ ゴシック" w:hAnsi="ＭＳ ゴシック" w:hint="eastAsia"/>
                <w:sz w:val="22"/>
                <w:szCs w:val="22"/>
              </w:rPr>
              <w:t>関係</w:t>
            </w:r>
          </w:p>
        </w:tc>
      </w:tr>
      <w:tr w:rsidR="00E36EDE" w:rsidRPr="008D6A69" w14:paraId="09446C9E" w14:textId="77777777" w:rsidTr="008D6A69">
        <w:trPr>
          <w:trHeight w:val="694"/>
        </w:trPr>
        <w:tc>
          <w:tcPr>
            <w:tcW w:w="9148" w:type="dxa"/>
            <w:gridSpan w:val="6"/>
            <w:tcBorders>
              <w:bottom w:val="nil"/>
            </w:tcBorders>
            <w:shd w:val="clear" w:color="auto" w:fill="auto"/>
          </w:tcPr>
          <w:p w14:paraId="790EAD63" w14:textId="77777777" w:rsidR="00E36EDE" w:rsidRPr="002C16DE" w:rsidRDefault="00E36EDE" w:rsidP="008D6A69">
            <w:pPr>
              <w:spacing w:line="320" w:lineRule="exact"/>
              <w:rPr>
                <w:rFonts w:ascii="ＭＳ ゴシック" w:eastAsia="ＭＳ ゴシック" w:hAnsi="ＭＳ ゴシック"/>
                <w:szCs w:val="21"/>
              </w:rPr>
            </w:pPr>
            <w:r w:rsidRPr="002C16DE">
              <w:rPr>
                <w:rFonts w:ascii="ＭＳ ゴシック" w:eastAsia="ＭＳ ゴシック" w:hAnsi="ＭＳ ゴシック" w:hint="eastAsia"/>
                <w:szCs w:val="21"/>
              </w:rPr>
              <w:t>(１) 障害者雇用状況報告書、障害者雇入れ計画書、障害者雇入れ計画の進捗状況報告書及び</w:t>
            </w:r>
          </w:p>
          <w:p w14:paraId="431EA248" w14:textId="77777777" w:rsidR="00E36EDE" w:rsidRPr="002C16DE" w:rsidRDefault="00E36EDE" w:rsidP="008D6A69">
            <w:pPr>
              <w:spacing w:line="320" w:lineRule="exact"/>
              <w:ind w:firstLineChars="200" w:firstLine="420"/>
              <w:rPr>
                <w:rFonts w:ascii="ＭＳ ゴシック" w:eastAsia="ＭＳ ゴシック" w:hAnsi="ＭＳ ゴシック"/>
                <w:sz w:val="24"/>
              </w:rPr>
            </w:pPr>
            <w:r w:rsidRPr="002C16DE">
              <w:rPr>
                <w:rFonts w:ascii="ＭＳ ゴシック" w:eastAsia="ＭＳ ゴシック" w:hAnsi="ＭＳ ゴシック" w:hint="eastAsia"/>
                <w:szCs w:val="21"/>
              </w:rPr>
              <w:t>障害者雇入れ計画の達成状況</w:t>
            </w:r>
            <w:r w:rsidR="00610A3C" w:rsidRPr="002C16DE">
              <w:rPr>
                <w:rFonts w:ascii="ＭＳ ゴシック" w:eastAsia="ＭＳ ゴシック" w:hAnsi="ＭＳ ゴシック" w:hint="eastAsia"/>
                <w:szCs w:val="21"/>
              </w:rPr>
              <w:t>報告書</w:t>
            </w:r>
            <w:r w:rsidRPr="002C16DE">
              <w:rPr>
                <w:rFonts w:ascii="ＭＳ ゴシック" w:eastAsia="ＭＳ ゴシック" w:hAnsi="ＭＳ ゴシック" w:hint="eastAsia"/>
                <w:szCs w:val="21"/>
              </w:rPr>
              <w:t>の提出に関する要件</w:t>
            </w:r>
            <w:r w:rsidR="007B2F19" w:rsidRPr="002C16DE">
              <w:rPr>
                <w:rFonts w:ascii="ＭＳ ゴシック" w:eastAsia="ＭＳ ゴシック" w:hAnsi="ＭＳ ゴシック" w:hint="eastAsia"/>
                <w:szCs w:val="21"/>
              </w:rPr>
              <w:t>（第１号及び２号関係）</w:t>
            </w:r>
          </w:p>
        </w:tc>
      </w:tr>
      <w:tr w:rsidR="00E36EDE" w:rsidRPr="008D6A69" w14:paraId="03F13BCA" w14:textId="77777777" w:rsidTr="002C16DE">
        <w:trPr>
          <w:trHeight w:val="992"/>
        </w:trPr>
        <w:tc>
          <w:tcPr>
            <w:tcW w:w="424" w:type="dxa"/>
            <w:vMerge w:val="restart"/>
            <w:tcBorders>
              <w:top w:val="nil"/>
            </w:tcBorders>
            <w:shd w:val="clear" w:color="auto" w:fill="auto"/>
          </w:tcPr>
          <w:p w14:paraId="21078F50" w14:textId="77777777" w:rsidR="00E36EDE" w:rsidRPr="002C16DE" w:rsidRDefault="00E36EDE" w:rsidP="008D6A69">
            <w:pPr>
              <w:spacing w:line="320" w:lineRule="exact"/>
              <w:ind w:leftChars="190" w:left="599" w:hangingChars="100" w:hanging="200"/>
              <w:rPr>
                <w:rFonts w:ascii="ＭＳ ゴシック" w:eastAsia="ＭＳ ゴシック" w:hAnsi="ＭＳ ゴシック"/>
                <w:sz w:val="20"/>
                <w:szCs w:val="20"/>
              </w:rPr>
            </w:pPr>
          </w:p>
          <w:p w14:paraId="3A11C675" w14:textId="77777777" w:rsidR="00E36EDE" w:rsidRPr="002C16DE" w:rsidRDefault="00E36EDE" w:rsidP="008D6A69">
            <w:pPr>
              <w:spacing w:line="320" w:lineRule="exact"/>
              <w:rPr>
                <w:rFonts w:ascii="ＭＳ ゴシック" w:eastAsia="ＭＳ ゴシック" w:hAnsi="ＭＳ ゴシック"/>
                <w:sz w:val="20"/>
                <w:szCs w:val="20"/>
              </w:rPr>
            </w:pPr>
          </w:p>
        </w:tc>
        <w:tc>
          <w:tcPr>
            <w:tcW w:w="6995" w:type="dxa"/>
            <w:gridSpan w:val="2"/>
            <w:shd w:val="clear" w:color="auto" w:fill="auto"/>
          </w:tcPr>
          <w:p w14:paraId="56F73A8A" w14:textId="77777777" w:rsidR="00E36EDE" w:rsidRPr="002C16DE" w:rsidRDefault="00E36EDE" w:rsidP="009D088F">
            <w:pPr>
              <w:numPr>
                <w:ilvl w:val="0"/>
                <w:numId w:val="13"/>
              </w:numPr>
              <w:snapToGrid w:val="0"/>
              <w:spacing w:line="300" w:lineRule="exact"/>
              <w:rPr>
                <w:rFonts w:ascii="ＭＳ ゴシック" w:eastAsia="ＭＳ ゴシック" w:hAnsi="ＭＳ ゴシック"/>
                <w:sz w:val="20"/>
                <w:szCs w:val="20"/>
              </w:rPr>
            </w:pPr>
            <w:r w:rsidRPr="002C16DE">
              <w:rPr>
                <w:rFonts w:ascii="ＭＳ ゴシック" w:eastAsia="ＭＳ ゴシック" w:hAnsi="ＭＳ ゴシック" w:hint="eastAsia"/>
                <w:sz w:val="20"/>
                <w:szCs w:val="20"/>
              </w:rPr>
              <w:t xml:space="preserve"> </w:t>
            </w:r>
            <w:r w:rsidRPr="002C16DE">
              <w:rPr>
                <w:rFonts w:ascii="ＭＳ ゴシック" w:eastAsia="ＭＳ ゴシック" w:hAnsi="ＭＳ ゴシック" w:hint="eastAsia"/>
                <w:szCs w:val="21"/>
              </w:rPr>
              <w:t>故意若しくは重大な過失により、</w:t>
            </w:r>
            <w:r w:rsidR="009D088F" w:rsidRPr="002C16DE">
              <w:rPr>
                <w:rFonts w:ascii="ＭＳ ゴシック" w:eastAsia="ＭＳ ゴシック" w:hAnsi="ＭＳ ゴシック" w:hint="eastAsia"/>
                <w:szCs w:val="21"/>
              </w:rPr>
              <w:t>障害者</w:t>
            </w:r>
            <w:r w:rsidRPr="002C16DE">
              <w:rPr>
                <w:rFonts w:ascii="ＭＳ ゴシック" w:eastAsia="ＭＳ ゴシック" w:hAnsi="ＭＳ ゴシック" w:hint="eastAsia"/>
                <w:szCs w:val="21"/>
              </w:rPr>
              <w:t>雇用状況報告書、</w:t>
            </w:r>
            <w:r w:rsidR="00610A3C" w:rsidRPr="002C16DE">
              <w:rPr>
                <w:rFonts w:ascii="ＭＳ ゴシック" w:eastAsia="ＭＳ ゴシック" w:hAnsi="ＭＳ ゴシック" w:hint="eastAsia"/>
                <w:szCs w:val="21"/>
              </w:rPr>
              <w:t>障害者</w:t>
            </w:r>
            <w:r w:rsidRPr="002C16DE">
              <w:rPr>
                <w:rFonts w:ascii="ＭＳ ゴシック" w:eastAsia="ＭＳ ゴシック" w:hAnsi="ＭＳ ゴシック" w:hint="eastAsia"/>
                <w:szCs w:val="21"/>
              </w:rPr>
              <w:t>雇入れ計画</w:t>
            </w:r>
            <w:r w:rsidR="00610A3C" w:rsidRPr="002C16DE">
              <w:rPr>
                <w:rFonts w:ascii="ＭＳ ゴシック" w:eastAsia="ＭＳ ゴシック" w:hAnsi="ＭＳ ゴシック" w:hint="eastAsia"/>
                <w:szCs w:val="21"/>
              </w:rPr>
              <w:t>書</w:t>
            </w:r>
            <w:r w:rsidR="009D088F" w:rsidRPr="002C16DE">
              <w:rPr>
                <w:rFonts w:ascii="ＭＳ ゴシック" w:eastAsia="ＭＳ ゴシック" w:hAnsi="ＭＳ ゴシック" w:hint="eastAsia"/>
                <w:szCs w:val="21"/>
              </w:rPr>
              <w:t>、障害者</w:t>
            </w:r>
            <w:r w:rsidRPr="002C16DE">
              <w:rPr>
                <w:rFonts w:ascii="ＭＳ ゴシック" w:eastAsia="ＭＳ ゴシック" w:hAnsi="ＭＳ ゴシック" w:hint="eastAsia"/>
                <w:szCs w:val="21"/>
              </w:rPr>
              <w:t>雇入れ計画の達成状況報告書を</w:t>
            </w:r>
            <w:r w:rsidR="00856F94" w:rsidRPr="002C16DE">
              <w:rPr>
                <w:rFonts w:ascii="ＭＳ ゴシック" w:eastAsia="ＭＳ ゴシック" w:hAnsi="ＭＳ ゴシック" w:hint="eastAsia"/>
                <w:szCs w:val="21"/>
              </w:rPr>
              <w:t>提出しないとき又は</w:t>
            </w:r>
            <w:r w:rsidR="000C74D0" w:rsidRPr="002C16DE">
              <w:rPr>
                <w:rFonts w:ascii="ＭＳ ゴシック" w:eastAsia="ＭＳ ゴシック" w:hAnsi="ＭＳ ゴシック" w:hint="eastAsia"/>
                <w:szCs w:val="21"/>
              </w:rPr>
              <w:t>提出した</w:t>
            </w:r>
            <w:r w:rsidR="00543439" w:rsidRPr="002C16DE">
              <w:rPr>
                <w:rFonts w:ascii="ＭＳ ゴシック" w:eastAsia="ＭＳ ゴシック" w:hAnsi="ＭＳ ゴシック" w:hint="eastAsia"/>
                <w:szCs w:val="21"/>
              </w:rPr>
              <w:t>書類</w:t>
            </w:r>
            <w:r w:rsidRPr="002C16DE">
              <w:rPr>
                <w:rFonts w:ascii="ＭＳ ゴシック" w:eastAsia="ＭＳ ゴシック" w:hAnsi="ＭＳ ゴシック" w:hint="eastAsia"/>
                <w:szCs w:val="21"/>
              </w:rPr>
              <w:t>に虚偽の記載があると認められるとき</w:t>
            </w:r>
          </w:p>
        </w:tc>
        <w:tc>
          <w:tcPr>
            <w:tcW w:w="1729" w:type="dxa"/>
            <w:gridSpan w:val="3"/>
            <w:shd w:val="clear" w:color="auto" w:fill="auto"/>
            <w:vAlign w:val="center"/>
          </w:tcPr>
          <w:p w14:paraId="658D9746" w14:textId="77777777" w:rsidR="00E36EDE" w:rsidRPr="002C16DE" w:rsidRDefault="004E2161" w:rsidP="008D6A69">
            <w:pPr>
              <w:snapToGrid w:val="0"/>
              <w:spacing w:line="300" w:lineRule="exact"/>
              <w:jc w:val="center"/>
              <w:rPr>
                <w:rFonts w:ascii="ＭＳ ゴシック" w:eastAsia="ＭＳ ゴシック" w:hAnsi="ＭＳ ゴシック"/>
                <w:sz w:val="24"/>
              </w:rPr>
            </w:pPr>
            <w:r w:rsidRPr="002C16DE">
              <w:rPr>
                <w:rFonts w:ascii="ＭＳ ゴシック" w:eastAsia="ＭＳ ゴシック" w:hAnsi="ＭＳ ゴシック" w:hint="eastAsia"/>
                <w:sz w:val="24"/>
              </w:rPr>
              <w:t>３</w:t>
            </w:r>
            <w:r w:rsidR="00E36EDE" w:rsidRPr="002C16DE">
              <w:rPr>
                <w:rFonts w:ascii="ＭＳ ゴシック" w:eastAsia="ＭＳ ゴシック" w:hAnsi="ＭＳ ゴシック" w:hint="eastAsia"/>
                <w:sz w:val="24"/>
              </w:rPr>
              <w:t>月</w:t>
            </w:r>
            <w:r w:rsidR="00E060C1" w:rsidRPr="002C16DE">
              <w:rPr>
                <w:rFonts w:ascii="ＭＳ ゴシック" w:eastAsia="ＭＳ ゴシック" w:hAnsi="ＭＳ ゴシック" w:hint="eastAsia"/>
                <w:sz w:val="24"/>
              </w:rPr>
              <w:t>以内</w:t>
            </w:r>
          </w:p>
        </w:tc>
      </w:tr>
      <w:tr w:rsidR="00E36EDE" w:rsidRPr="008D6A69" w14:paraId="1062F3E5" w14:textId="77777777" w:rsidTr="002C16DE">
        <w:trPr>
          <w:trHeight w:val="993"/>
        </w:trPr>
        <w:tc>
          <w:tcPr>
            <w:tcW w:w="424" w:type="dxa"/>
            <w:vMerge/>
            <w:shd w:val="clear" w:color="auto" w:fill="auto"/>
          </w:tcPr>
          <w:p w14:paraId="588F6250" w14:textId="77777777" w:rsidR="00E36EDE" w:rsidRPr="002C16DE" w:rsidRDefault="00E36EDE" w:rsidP="008D6A69">
            <w:pPr>
              <w:spacing w:line="320" w:lineRule="exact"/>
              <w:rPr>
                <w:rFonts w:ascii="ＭＳ ゴシック" w:eastAsia="ＭＳ ゴシック" w:hAnsi="ＭＳ ゴシック"/>
                <w:sz w:val="20"/>
                <w:szCs w:val="20"/>
              </w:rPr>
            </w:pPr>
          </w:p>
        </w:tc>
        <w:tc>
          <w:tcPr>
            <w:tcW w:w="6995" w:type="dxa"/>
            <w:gridSpan w:val="2"/>
            <w:tcBorders>
              <w:bottom w:val="single" w:sz="4" w:space="0" w:color="auto"/>
            </w:tcBorders>
            <w:shd w:val="clear" w:color="auto" w:fill="auto"/>
          </w:tcPr>
          <w:p w14:paraId="0FBB7E2B" w14:textId="77777777" w:rsidR="00E36EDE" w:rsidRPr="002C16DE" w:rsidRDefault="00E36EDE" w:rsidP="00543439">
            <w:pPr>
              <w:numPr>
                <w:ilvl w:val="0"/>
                <w:numId w:val="13"/>
              </w:numPr>
              <w:snapToGrid w:val="0"/>
              <w:spacing w:line="300" w:lineRule="exact"/>
              <w:rPr>
                <w:rFonts w:ascii="ＭＳ ゴシック" w:eastAsia="ＭＳ ゴシック" w:hAnsi="ＭＳ ゴシック"/>
                <w:sz w:val="24"/>
              </w:rPr>
            </w:pPr>
            <w:r w:rsidRPr="002C16DE">
              <w:rPr>
                <w:rFonts w:ascii="ＭＳ ゴシック" w:eastAsia="ＭＳ ゴシック" w:hAnsi="ＭＳ ゴシック" w:hint="eastAsia"/>
                <w:sz w:val="20"/>
                <w:szCs w:val="20"/>
              </w:rPr>
              <w:t xml:space="preserve"> </w:t>
            </w:r>
            <w:r w:rsidR="00543439" w:rsidRPr="002C16DE">
              <w:rPr>
                <w:rFonts w:ascii="ＭＳ ゴシック" w:eastAsia="ＭＳ ゴシック" w:hAnsi="ＭＳ ゴシック" w:hint="eastAsia"/>
                <w:szCs w:val="21"/>
              </w:rPr>
              <w:t>故意若しくは重大な過失により</w:t>
            </w:r>
            <w:r w:rsidR="009D088F" w:rsidRPr="002C16DE">
              <w:rPr>
                <w:rFonts w:ascii="ＭＳ ゴシック" w:eastAsia="ＭＳ ゴシック" w:hAnsi="ＭＳ ゴシック" w:hint="eastAsia"/>
                <w:szCs w:val="21"/>
              </w:rPr>
              <w:t>、障害者</w:t>
            </w:r>
            <w:r w:rsidRPr="002C16DE">
              <w:rPr>
                <w:rFonts w:ascii="ＭＳ ゴシック" w:eastAsia="ＭＳ ゴシック" w:hAnsi="ＭＳ ゴシック" w:hint="eastAsia"/>
                <w:szCs w:val="21"/>
              </w:rPr>
              <w:t>雇入れ計画の進捗状況</w:t>
            </w:r>
            <w:r w:rsidR="00543439" w:rsidRPr="002C16DE">
              <w:rPr>
                <w:rFonts w:ascii="ＭＳ ゴシック" w:eastAsia="ＭＳ ゴシック" w:hAnsi="ＭＳ ゴシック" w:hint="eastAsia"/>
                <w:szCs w:val="21"/>
              </w:rPr>
              <w:t>報告書</w:t>
            </w:r>
            <w:r w:rsidRPr="002C16DE">
              <w:rPr>
                <w:rFonts w:ascii="ＭＳ ゴシック" w:eastAsia="ＭＳ ゴシック" w:hAnsi="ＭＳ ゴシック" w:hint="eastAsia"/>
                <w:szCs w:val="21"/>
              </w:rPr>
              <w:t>を</w:t>
            </w:r>
            <w:r w:rsidRPr="002C16DE">
              <w:rPr>
                <w:rFonts w:ascii="ＭＳ ゴシック" w:eastAsia="ＭＳ ゴシック" w:hAnsi="ＭＳ ゴシック" w:hint="eastAsia"/>
                <w:sz w:val="20"/>
                <w:szCs w:val="20"/>
              </w:rPr>
              <w:t>提出しない</w:t>
            </w:r>
            <w:r w:rsidR="001F6356" w:rsidRPr="002C16DE">
              <w:rPr>
                <w:rFonts w:ascii="ＭＳ ゴシック" w:eastAsia="ＭＳ ゴシック" w:hAnsi="ＭＳ ゴシック" w:hint="eastAsia"/>
                <w:sz w:val="20"/>
                <w:szCs w:val="20"/>
              </w:rPr>
              <w:t>とき又は</w:t>
            </w:r>
            <w:r w:rsidR="000C74D0" w:rsidRPr="002C16DE">
              <w:rPr>
                <w:rFonts w:ascii="ＭＳ ゴシック" w:eastAsia="ＭＳ ゴシック" w:hAnsi="ＭＳ ゴシック" w:hint="eastAsia"/>
                <w:sz w:val="20"/>
                <w:szCs w:val="20"/>
              </w:rPr>
              <w:t>提出した書類</w:t>
            </w:r>
            <w:r w:rsidRPr="002C16DE">
              <w:rPr>
                <w:rFonts w:ascii="ＭＳ ゴシック" w:eastAsia="ＭＳ ゴシック" w:hAnsi="ＭＳ ゴシック" w:hint="eastAsia"/>
                <w:sz w:val="20"/>
                <w:szCs w:val="20"/>
              </w:rPr>
              <w:t>に虚偽の記載があると認められるとき</w:t>
            </w:r>
          </w:p>
        </w:tc>
        <w:tc>
          <w:tcPr>
            <w:tcW w:w="1729" w:type="dxa"/>
            <w:gridSpan w:val="3"/>
            <w:tcBorders>
              <w:bottom w:val="single" w:sz="4" w:space="0" w:color="auto"/>
            </w:tcBorders>
            <w:shd w:val="clear" w:color="auto" w:fill="auto"/>
            <w:vAlign w:val="center"/>
          </w:tcPr>
          <w:p w14:paraId="26E3E8B3" w14:textId="77777777" w:rsidR="00E36EDE" w:rsidRPr="002C16DE" w:rsidRDefault="004E2161" w:rsidP="008D6A69">
            <w:pPr>
              <w:snapToGrid w:val="0"/>
              <w:spacing w:line="300" w:lineRule="exact"/>
              <w:jc w:val="center"/>
              <w:rPr>
                <w:rFonts w:ascii="ＭＳ ゴシック" w:eastAsia="ＭＳ ゴシック" w:hAnsi="ＭＳ ゴシック"/>
                <w:sz w:val="24"/>
              </w:rPr>
            </w:pPr>
            <w:r w:rsidRPr="002C16DE">
              <w:rPr>
                <w:rFonts w:ascii="ＭＳ ゴシック" w:eastAsia="ＭＳ ゴシック" w:hAnsi="ＭＳ ゴシック" w:hint="eastAsia"/>
                <w:sz w:val="24"/>
              </w:rPr>
              <w:t>２</w:t>
            </w:r>
            <w:r w:rsidR="00E36EDE" w:rsidRPr="002C16DE">
              <w:rPr>
                <w:rFonts w:ascii="ＭＳ ゴシック" w:eastAsia="ＭＳ ゴシック" w:hAnsi="ＭＳ ゴシック" w:hint="eastAsia"/>
                <w:sz w:val="24"/>
              </w:rPr>
              <w:t>月</w:t>
            </w:r>
            <w:r w:rsidR="00E060C1" w:rsidRPr="002C16DE">
              <w:rPr>
                <w:rFonts w:ascii="ＭＳ ゴシック" w:eastAsia="ＭＳ ゴシック" w:hAnsi="ＭＳ ゴシック" w:hint="eastAsia"/>
                <w:sz w:val="24"/>
              </w:rPr>
              <w:t>以内</w:t>
            </w:r>
          </w:p>
        </w:tc>
      </w:tr>
      <w:tr w:rsidR="00E36EDE" w:rsidRPr="008D6A69" w14:paraId="305D549A" w14:textId="77777777" w:rsidTr="008D6A69">
        <w:trPr>
          <w:trHeight w:val="694"/>
        </w:trPr>
        <w:tc>
          <w:tcPr>
            <w:tcW w:w="9148" w:type="dxa"/>
            <w:gridSpan w:val="6"/>
            <w:tcBorders>
              <w:bottom w:val="nil"/>
            </w:tcBorders>
            <w:shd w:val="clear" w:color="auto" w:fill="auto"/>
            <w:vAlign w:val="center"/>
          </w:tcPr>
          <w:p w14:paraId="3F335C00" w14:textId="77777777" w:rsidR="00E36EDE" w:rsidRPr="002C16DE" w:rsidRDefault="00E36EDE" w:rsidP="008D6A69">
            <w:pPr>
              <w:spacing w:line="320" w:lineRule="exact"/>
              <w:ind w:left="420" w:hangingChars="200" w:hanging="420"/>
              <w:rPr>
                <w:rFonts w:ascii="ＭＳ ゴシック" w:eastAsia="ＭＳ ゴシック" w:hAnsi="ＭＳ ゴシック"/>
                <w:sz w:val="24"/>
              </w:rPr>
            </w:pPr>
            <w:r w:rsidRPr="002C16DE">
              <w:rPr>
                <w:rFonts w:ascii="ＭＳ ゴシック" w:eastAsia="ＭＳ ゴシック" w:hAnsi="ＭＳ ゴシック" w:hint="eastAsia"/>
                <w:szCs w:val="21"/>
              </w:rPr>
              <w:t xml:space="preserve">(２) </w:t>
            </w:r>
            <w:r w:rsidR="00087094" w:rsidRPr="002C16DE">
              <w:rPr>
                <w:rFonts w:ascii="ＭＳ ゴシック" w:eastAsia="ＭＳ ゴシック" w:hAnsi="ＭＳ ゴシック" w:hint="eastAsia"/>
                <w:szCs w:val="21"/>
              </w:rPr>
              <w:t>勧告の拒否</w:t>
            </w:r>
            <w:r w:rsidRPr="002C16DE">
              <w:rPr>
                <w:rFonts w:ascii="ＭＳ ゴシック" w:eastAsia="ＭＳ ゴシック" w:hAnsi="ＭＳ ゴシック" w:hint="eastAsia"/>
                <w:szCs w:val="21"/>
              </w:rPr>
              <w:t>に関する要件</w:t>
            </w:r>
            <w:r w:rsidR="007B2F19" w:rsidRPr="002C16DE">
              <w:rPr>
                <w:rFonts w:ascii="ＭＳ ゴシック" w:eastAsia="ＭＳ ゴシック" w:hAnsi="ＭＳ ゴシック" w:hint="eastAsia"/>
                <w:szCs w:val="21"/>
              </w:rPr>
              <w:t>（第３号関係）</w:t>
            </w:r>
          </w:p>
        </w:tc>
      </w:tr>
      <w:tr w:rsidR="00E36EDE" w:rsidRPr="008D6A69" w14:paraId="37B452E5" w14:textId="77777777" w:rsidTr="002C16DE">
        <w:trPr>
          <w:trHeight w:val="653"/>
        </w:trPr>
        <w:tc>
          <w:tcPr>
            <w:tcW w:w="438" w:type="dxa"/>
            <w:gridSpan w:val="2"/>
            <w:vMerge w:val="restart"/>
            <w:tcBorders>
              <w:top w:val="nil"/>
            </w:tcBorders>
            <w:shd w:val="clear" w:color="auto" w:fill="auto"/>
          </w:tcPr>
          <w:p w14:paraId="0783614E" w14:textId="77777777" w:rsidR="00E36EDE" w:rsidRPr="002C16DE" w:rsidRDefault="00E36EDE" w:rsidP="008D6A69">
            <w:pPr>
              <w:spacing w:line="320" w:lineRule="exact"/>
              <w:ind w:leftChars="300" w:left="630"/>
              <w:rPr>
                <w:rFonts w:ascii="ＭＳ ゴシック" w:eastAsia="ＭＳ ゴシック" w:hAnsi="ＭＳ ゴシック"/>
                <w:szCs w:val="21"/>
              </w:rPr>
            </w:pPr>
          </w:p>
          <w:p w14:paraId="56389A24" w14:textId="77777777" w:rsidR="00E36EDE" w:rsidRPr="002C16DE" w:rsidRDefault="00E36EDE" w:rsidP="008D6A69">
            <w:pPr>
              <w:spacing w:line="320" w:lineRule="exact"/>
              <w:ind w:leftChars="300" w:left="630"/>
              <w:rPr>
                <w:rFonts w:ascii="ＭＳ ゴシック" w:eastAsia="ＭＳ ゴシック" w:hAnsi="ＭＳ ゴシック"/>
                <w:szCs w:val="21"/>
              </w:rPr>
            </w:pPr>
          </w:p>
          <w:p w14:paraId="547E48BE" w14:textId="77777777" w:rsidR="00E36EDE" w:rsidRPr="002C16DE" w:rsidRDefault="00E36EDE" w:rsidP="008D6A69">
            <w:pPr>
              <w:spacing w:line="320" w:lineRule="exact"/>
              <w:ind w:leftChars="300" w:left="630"/>
              <w:rPr>
                <w:rFonts w:ascii="ＭＳ ゴシック" w:eastAsia="ＭＳ ゴシック" w:hAnsi="ＭＳ ゴシック"/>
                <w:szCs w:val="21"/>
              </w:rPr>
            </w:pPr>
          </w:p>
          <w:p w14:paraId="0BB98FEC" w14:textId="77777777" w:rsidR="00E36EDE" w:rsidRPr="002C16DE" w:rsidRDefault="00E36EDE" w:rsidP="008D6A69">
            <w:pPr>
              <w:spacing w:line="320" w:lineRule="exact"/>
              <w:rPr>
                <w:rFonts w:ascii="ＭＳ ゴシック" w:eastAsia="ＭＳ ゴシック" w:hAnsi="ＭＳ ゴシック"/>
                <w:sz w:val="24"/>
              </w:rPr>
            </w:pPr>
          </w:p>
        </w:tc>
        <w:tc>
          <w:tcPr>
            <w:tcW w:w="6994" w:type="dxa"/>
            <w:gridSpan w:val="2"/>
            <w:shd w:val="clear" w:color="auto" w:fill="auto"/>
            <w:vAlign w:val="center"/>
          </w:tcPr>
          <w:p w14:paraId="68D2FD9D" w14:textId="1508A37E" w:rsidR="00E36EDE" w:rsidRPr="002C16DE" w:rsidRDefault="00E36EDE" w:rsidP="002C16DE">
            <w:pPr>
              <w:numPr>
                <w:ilvl w:val="0"/>
                <w:numId w:val="14"/>
              </w:numPr>
              <w:snapToGrid w:val="0"/>
              <w:spacing w:line="300" w:lineRule="exact"/>
              <w:rPr>
                <w:rFonts w:ascii="ＭＳ ゴシック" w:eastAsia="ＭＳ ゴシック" w:hAnsi="ＭＳ ゴシック"/>
                <w:sz w:val="20"/>
                <w:szCs w:val="20"/>
              </w:rPr>
            </w:pPr>
            <w:r w:rsidRPr="002C16DE">
              <w:rPr>
                <w:rFonts w:ascii="ＭＳ ゴシック" w:eastAsia="ＭＳ ゴシック" w:hAnsi="ＭＳ ゴシック" w:hint="eastAsia"/>
                <w:sz w:val="20"/>
                <w:szCs w:val="20"/>
              </w:rPr>
              <w:t>障害者雇入れ計画書</w:t>
            </w:r>
            <w:r w:rsidR="000C74D0" w:rsidRPr="002C16DE">
              <w:rPr>
                <w:rFonts w:ascii="ＭＳ ゴシック" w:eastAsia="ＭＳ ゴシック" w:hAnsi="ＭＳ ゴシック" w:hint="eastAsia"/>
                <w:sz w:val="20"/>
                <w:szCs w:val="20"/>
              </w:rPr>
              <w:t>に関する</w:t>
            </w:r>
            <w:r w:rsidR="00087094" w:rsidRPr="002C16DE">
              <w:rPr>
                <w:rFonts w:ascii="ＭＳ ゴシック" w:eastAsia="ＭＳ ゴシック" w:hAnsi="ＭＳ ゴシック" w:hint="eastAsia"/>
                <w:sz w:val="20"/>
                <w:szCs w:val="20"/>
              </w:rPr>
              <w:t>変更の勧告に従わなかったとき</w:t>
            </w:r>
          </w:p>
        </w:tc>
        <w:tc>
          <w:tcPr>
            <w:tcW w:w="1716" w:type="dxa"/>
            <w:gridSpan w:val="2"/>
            <w:shd w:val="clear" w:color="auto" w:fill="auto"/>
            <w:vAlign w:val="center"/>
          </w:tcPr>
          <w:p w14:paraId="015868AD" w14:textId="77777777" w:rsidR="00E36EDE" w:rsidRPr="0093490C" w:rsidRDefault="004E2161" w:rsidP="008D6A69">
            <w:pPr>
              <w:snapToGrid w:val="0"/>
              <w:spacing w:line="300" w:lineRule="exact"/>
              <w:jc w:val="center"/>
              <w:rPr>
                <w:rFonts w:ascii="ＭＳ ゴシック" w:eastAsia="ＭＳ ゴシック" w:hAnsi="ＭＳ ゴシック"/>
                <w:sz w:val="24"/>
              </w:rPr>
            </w:pPr>
            <w:r w:rsidRPr="0093490C">
              <w:rPr>
                <w:rFonts w:ascii="ＭＳ ゴシック" w:eastAsia="ＭＳ ゴシック" w:hAnsi="ＭＳ ゴシック" w:hint="eastAsia"/>
                <w:sz w:val="24"/>
              </w:rPr>
              <w:t>３</w:t>
            </w:r>
            <w:r w:rsidR="00E36EDE" w:rsidRPr="0093490C">
              <w:rPr>
                <w:rFonts w:ascii="ＭＳ ゴシック" w:eastAsia="ＭＳ ゴシック" w:hAnsi="ＭＳ ゴシック" w:hint="eastAsia"/>
                <w:sz w:val="24"/>
              </w:rPr>
              <w:t>月</w:t>
            </w:r>
            <w:r w:rsidR="00E060C1" w:rsidRPr="0093490C">
              <w:rPr>
                <w:rFonts w:ascii="ＭＳ ゴシック" w:eastAsia="ＭＳ ゴシック" w:hAnsi="ＭＳ ゴシック" w:hint="eastAsia"/>
                <w:sz w:val="24"/>
              </w:rPr>
              <w:t>以内</w:t>
            </w:r>
          </w:p>
        </w:tc>
      </w:tr>
      <w:tr w:rsidR="00E36EDE" w:rsidRPr="008D6A69" w14:paraId="2CDB8D33" w14:textId="77777777" w:rsidTr="002C16DE">
        <w:trPr>
          <w:trHeight w:val="767"/>
        </w:trPr>
        <w:tc>
          <w:tcPr>
            <w:tcW w:w="438" w:type="dxa"/>
            <w:gridSpan w:val="2"/>
            <w:vMerge/>
            <w:shd w:val="clear" w:color="auto" w:fill="auto"/>
          </w:tcPr>
          <w:p w14:paraId="1BDCEED1" w14:textId="77777777" w:rsidR="00E36EDE" w:rsidRPr="002C16DE" w:rsidRDefault="00E36EDE" w:rsidP="008D6A69">
            <w:pPr>
              <w:spacing w:line="320" w:lineRule="exact"/>
              <w:rPr>
                <w:rFonts w:ascii="ＭＳ ゴシック" w:eastAsia="ＭＳ ゴシック" w:hAnsi="ＭＳ ゴシック"/>
                <w:sz w:val="24"/>
              </w:rPr>
            </w:pPr>
          </w:p>
        </w:tc>
        <w:tc>
          <w:tcPr>
            <w:tcW w:w="6994" w:type="dxa"/>
            <w:gridSpan w:val="2"/>
            <w:shd w:val="clear" w:color="auto" w:fill="auto"/>
          </w:tcPr>
          <w:p w14:paraId="05C27BC8" w14:textId="26930783" w:rsidR="00E36EDE" w:rsidRPr="002C16DE" w:rsidRDefault="00806C41" w:rsidP="002C16DE">
            <w:pPr>
              <w:numPr>
                <w:ilvl w:val="0"/>
                <w:numId w:val="14"/>
              </w:numPr>
              <w:snapToGrid w:val="0"/>
              <w:spacing w:beforeLines="50" w:before="180" w:line="240" w:lineRule="exact"/>
              <w:rPr>
                <w:rFonts w:ascii="ＭＳ ゴシック" w:eastAsia="ＭＳ ゴシック" w:hAnsi="ＭＳ ゴシック"/>
                <w:sz w:val="20"/>
                <w:szCs w:val="20"/>
              </w:rPr>
            </w:pPr>
            <w:r w:rsidRPr="002C16DE">
              <w:rPr>
                <w:rFonts w:ascii="ＭＳ ゴシック" w:eastAsia="ＭＳ ゴシック" w:hAnsi="ＭＳ ゴシック" w:hint="eastAsia"/>
                <w:szCs w:val="21"/>
              </w:rPr>
              <w:t>障害者</w:t>
            </w:r>
            <w:r w:rsidR="00E36EDE" w:rsidRPr="002C16DE">
              <w:rPr>
                <w:rFonts w:ascii="ＭＳ ゴシック" w:eastAsia="ＭＳ ゴシック" w:hAnsi="ＭＳ ゴシック" w:hint="eastAsia"/>
                <w:sz w:val="20"/>
                <w:szCs w:val="20"/>
              </w:rPr>
              <w:t>雇入れ計画の進捗状況</w:t>
            </w:r>
            <w:r w:rsidR="00226B32" w:rsidRPr="002C16DE">
              <w:rPr>
                <w:rFonts w:ascii="ＭＳ ゴシック" w:eastAsia="ＭＳ ゴシック" w:hAnsi="ＭＳ ゴシック" w:hint="eastAsia"/>
                <w:sz w:val="20"/>
                <w:szCs w:val="20"/>
              </w:rPr>
              <w:t>報告書</w:t>
            </w:r>
            <w:r w:rsidR="00087094" w:rsidRPr="002C16DE">
              <w:rPr>
                <w:rFonts w:ascii="ＭＳ ゴシック" w:eastAsia="ＭＳ ゴシック" w:hAnsi="ＭＳ ゴシック" w:hint="eastAsia"/>
                <w:sz w:val="20"/>
                <w:szCs w:val="20"/>
              </w:rPr>
              <w:t>に関する変更の勧告に従わなかったとき</w:t>
            </w:r>
          </w:p>
        </w:tc>
        <w:tc>
          <w:tcPr>
            <w:tcW w:w="1716" w:type="dxa"/>
            <w:gridSpan w:val="2"/>
            <w:shd w:val="clear" w:color="auto" w:fill="auto"/>
            <w:vAlign w:val="center"/>
          </w:tcPr>
          <w:p w14:paraId="11134F72" w14:textId="77777777" w:rsidR="00E36EDE" w:rsidRPr="0093490C" w:rsidRDefault="004E2161" w:rsidP="008D6A69">
            <w:pPr>
              <w:snapToGrid w:val="0"/>
              <w:spacing w:line="300" w:lineRule="exact"/>
              <w:jc w:val="center"/>
              <w:rPr>
                <w:rFonts w:ascii="ＭＳ ゴシック" w:eastAsia="ＭＳ ゴシック" w:hAnsi="ＭＳ ゴシック"/>
                <w:sz w:val="24"/>
              </w:rPr>
            </w:pPr>
            <w:r w:rsidRPr="0093490C">
              <w:rPr>
                <w:rFonts w:ascii="ＭＳ ゴシック" w:eastAsia="ＭＳ ゴシック" w:hAnsi="ＭＳ ゴシック" w:hint="eastAsia"/>
                <w:sz w:val="24"/>
              </w:rPr>
              <w:t>２</w:t>
            </w:r>
            <w:r w:rsidR="00E36EDE" w:rsidRPr="0093490C">
              <w:rPr>
                <w:rFonts w:ascii="ＭＳ ゴシック" w:eastAsia="ＭＳ ゴシック" w:hAnsi="ＭＳ ゴシック" w:hint="eastAsia"/>
                <w:sz w:val="24"/>
              </w:rPr>
              <w:t>月</w:t>
            </w:r>
            <w:r w:rsidR="00E060C1" w:rsidRPr="0093490C">
              <w:rPr>
                <w:rFonts w:ascii="ＭＳ ゴシック" w:eastAsia="ＭＳ ゴシック" w:hAnsi="ＭＳ ゴシック" w:hint="eastAsia"/>
                <w:sz w:val="24"/>
              </w:rPr>
              <w:t>以内</w:t>
            </w:r>
          </w:p>
        </w:tc>
      </w:tr>
      <w:tr w:rsidR="00A95999" w:rsidRPr="008D6A69" w14:paraId="00CA566C" w14:textId="77777777" w:rsidTr="002C16DE">
        <w:trPr>
          <w:trHeight w:val="836"/>
        </w:trPr>
        <w:tc>
          <w:tcPr>
            <w:tcW w:w="7438" w:type="dxa"/>
            <w:gridSpan w:val="5"/>
            <w:tcBorders>
              <w:bottom w:val="nil"/>
            </w:tcBorders>
            <w:shd w:val="clear" w:color="auto" w:fill="auto"/>
            <w:vAlign w:val="center"/>
          </w:tcPr>
          <w:p w14:paraId="7DC4AD9F" w14:textId="77777777" w:rsidR="00A95999" w:rsidRPr="002C16DE" w:rsidRDefault="00A95999" w:rsidP="008D6A69">
            <w:pPr>
              <w:spacing w:line="320" w:lineRule="exact"/>
              <w:ind w:left="420" w:hangingChars="200" w:hanging="420"/>
              <w:rPr>
                <w:rFonts w:ascii="ＭＳ ゴシック" w:eastAsia="ＭＳ ゴシック" w:hAnsi="ＭＳ ゴシック"/>
                <w:szCs w:val="21"/>
              </w:rPr>
            </w:pPr>
            <w:r w:rsidRPr="002C16DE">
              <w:rPr>
                <w:rFonts w:ascii="ＭＳ ゴシック" w:eastAsia="ＭＳ ゴシック" w:hAnsi="ＭＳ ゴシック" w:hint="eastAsia"/>
                <w:szCs w:val="21"/>
              </w:rPr>
              <w:t>(３) 報告の求めに対する拒否、虚偽の報告、質問に対する答弁の拒否及び虚</w:t>
            </w:r>
          </w:p>
          <w:p w14:paraId="7D45B3A1" w14:textId="77777777" w:rsidR="00A95999" w:rsidRPr="002C16DE" w:rsidRDefault="00A95999" w:rsidP="008D6A69">
            <w:pPr>
              <w:spacing w:line="320" w:lineRule="exact"/>
              <w:ind w:leftChars="200" w:left="420"/>
              <w:rPr>
                <w:rFonts w:ascii="ＭＳ ゴシック" w:eastAsia="ＭＳ ゴシック" w:hAnsi="ＭＳ ゴシック"/>
                <w:sz w:val="24"/>
              </w:rPr>
            </w:pPr>
            <w:r w:rsidRPr="002C16DE">
              <w:rPr>
                <w:rFonts w:ascii="ＭＳ ゴシック" w:eastAsia="ＭＳ ゴシック" w:hAnsi="ＭＳ ゴシック" w:hint="eastAsia"/>
                <w:szCs w:val="21"/>
              </w:rPr>
              <w:t>偽の答弁に関する要件（第４号関係）</w:t>
            </w:r>
          </w:p>
        </w:tc>
        <w:tc>
          <w:tcPr>
            <w:tcW w:w="1710" w:type="dxa"/>
            <w:tcBorders>
              <w:bottom w:val="nil"/>
            </w:tcBorders>
            <w:shd w:val="clear" w:color="auto" w:fill="auto"/>
            <w:vAlign w:val="center"/>
          </w:tcPr>
          <w:p w14:paraId="57FF8626" w14:textId="4BCFF768" w:rsidR="00A95999" w:rsidRPr="0093490C" w:rsidRDefault="00A95999" w:rsidP="002C16DE">
            <w:pPr>
              <w:widowControl/>
              <w:jc w:val="left"/>
              <w:rPr>
                <w:rFonts w:ascii="ＭＳ ゴシック" w:eastAsia="ＭＳ ゴシック" w:hAnsi="ＭＳ ゴシック"/>
                <w:sz w:val="24"/>
              </w:rPr>
            </w:pPr>
            <w:r w:rsidRPr="0093490C">
              <w:rPr>
                <w:rFonts w:ascii="ＭＳ ゴシック" w:eastAsia="ＭＳ ゴシック" w:hAnsi="ＭＳ ゴシック" w:hint="eastAsia"/>
                <w:sz w:val="24"/>
              </w:rPr>
              <w:t xml:space="preserve">　３月以内</w:t>
            </w:r>
          </w:p>
        </w:tc>
      </w:tr>
      <w:tr w:rsidR="00E36EDE" w:rsidRPr="008D6A69" w14:paraId="65E47670" w14:textId="77777777" w:rsidTr="002C16DE">
        <w:trPr>
          <w:trHeight w:val="822"/>
        </w:trPr>
        <w:tc>
          <w:tcPr>
            <w:tcW w:w="9148" w:type="dxa"/>
            <w:gridSpan w:val="6"/>
            <w:tcBorders>
              <w:bottom w:val="nil"/>
            </w:tcBorders>
            <w:shd w:val="clear" w:color="auto" w:fill="auto"/>
            <w:vAlign w:val="center"/>
          </w:tcPr>
          <w:p w14:paraId="6D620EF3" w14:textId="31ED01F1" w:rsidR="00E36EDE" w:rsidRPr="002C16DE" w:rsidRDefault="00E36EDE" w:rsidP="008D6A69">
            <w:pPr>
              <w:spacing w:line="320" w:lineRule="exact"/>
              <w:ind w:left="420" w:hangingChars="200" w:hanging="420"/>
              <w:rPr>
                <w:rFonts w:ascii="ＭＳ ゴシック" w:eastAsia="ＭＳ ゴシック" w:hAnsi="ＭＳ ゴシック"/>
                <w:sz w:val="24"/>
              </w:rPr>
            </w:pPr>
            <w:r w:rsidRPr="002C16DE">
              <w:rPr>
                <w:rFonts w:ascii="ＭＳ ゴシック" w:eastAsia="ＭＳ ゴシック" w:hAnsi="ＭＳ ゴシック" w:hint="eastAsia"/>
                <w:szCs w:val="21"/>
              </w:rPr>
              <w:t>(４) 立入調査の拒否、威圧行為又</w:t>
            </w:r>
            <w:r w:rsidR="00087094" w:rsidRPr="002C16DE">
              <w:rPr>
                <w:rFonts w:ascii="ＭＳ ゴシック" w:eastAsia="ＭＳ ゴシック" w:hAnsi="ＭＳ ゴシック" w:hint="eastAsia"/>
                <w:szCs w:val="21"/>
              </w:rPr>
              <w:t>は暴力行為による立入調査の拒否及び</w:t>
            </w:r>
            <w:r w:rsidR="00230D7F">
              <w:rPr>
                <w:rFonts w:ascii="ＭＳ ゴシック" w:eastAsia="ＭＳ ゴシック" w:hAnsi="ＭＳ ゴシック" w:hint="eastAsia"/>
                <w:szCs w:val="21"/>
              </w:rPr>
              <w:t>業</w:t>
            </w:r>
            <w:r w:rsidR="004D3C68" w:rsidRPr="002C16DE">
              <w:rPr>
                <w:rFonts w:ascii="ＭＳ ゴシック" w:eastAsia="ＭＳ ゴシック" w:hAnsi="ＭＳ ゴシック" w:hint="eastAsia"/>
                <w:szCs w:val="21"/>
              </w:rPr>
              <w:t>務妨害行為</w:t>
            </w:r>
            <w:r w:rsidRPr="002C16DE">
              <w:rPr>
                <w:rFonts w:ascii="ＭＳ ゴシック" w:eastAsia="ＭＳ ゴシック" w:hAnsi="ＭＳ ゴシック" w:hint="eastAsia"/>
                <w:szCs w:val="21"/>
              </w:rPr>
              <w:t>等に関する要件</w:t>
            </w:r>
            <w:r w:rsidR="00B635CB" w:rsidRPr="002C16DE">
              <w:rPr>
                <w:rFonts w:ascii="ＭＳ ゴシック" w:eastAsia="ＭＳ ゴシック" w:hAnsi="ＭＳ ゴシック" w:hint="eastAsia"/>
                <w:szCs w:val="21"/>
              </w:rPr>
              <w:t>（第４号関係）</w:t>
            </w:r>
          </w:p>
        </w:tc>
      </w:tr>
      <w:tr w:rsidR="00E36EDE" w:rsidRPr="008D6A69" w14:paraId="1B76841A" w14:textId="77777777" w:rsidTr="008D6A69">
        <w:trPr>
          <w:trHeight w:val="313"/>
        </w:trPr>
        <w:tc>
          <w:tcPr>
            <w:tcW w:w="438" w:type="dxa"/>
            <w:gridSpan w:val="2"/>
            <w:vMerge w:val="restart"/>
            <w:tcBorders>
              <w:top w:val="nil"/>
            </w:tcBorders>
            <w:shd w:val="clear" w:color="auto" w:fill="auto"/>
          </w:tcPr>
          <w:p w14:paraId="08A09D4D" w14:textId="77777777" w:rsidR="00E36EDE" w:rsidRPr="002C16DE" w:rsidRDefault="00E36EDE" w:rsidP="008D6A69">
            <w:pPr>
              <w:spacing w:line="320" w:lineRule="exact"/>
              <w:rPr>
                <w:rFonts w:ascii="ＭＳ ゴシック" w:eastAsia="ＭＳ ゴシック" w:hAnsi="ＭＳ ゴシック"/>
                <w:sz w:val="20"/>
                <w:szCs w:val="20"/>
                <w:highlight w:val="yellow"/>
              </w:rPr>
            </w:pPr>
          </w:p>
        </w:tc>
        <w:tc>
          <w:tcPr>
            <w:tcW w:w="6994" w:type="dxa"/>
            <w:gridSpan w:val="2"/>
            <w:shd w:val="clear" w:color="auto" w:fill="auto"/>
          </w:tcPr>
          <w:p w14:paraId="14BF5B0F" w14:textId="2EBDDC07" w:rsidR="00E36EDE" w:rsidRPr="002C2897" w:rsidRDefault="002C2897" w:rsidP="002C2897">
            <w:pPr>
              <w:snapToGrid w:val="0"/>
              <w:spacing w:line="30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①</w:t>
            </w:r>
            <w:r w:rsidRPr="002C2897">
              <w:rPr>
                <w:rFonts w:ascii="ＭＳ ゴシック" w:eastAsia="ＭＳ ゴシック" w:hAnsi="ＭＳ ゴシック" w:hint="eastAsia"/>
                <w:sz w:val="20"/>
                <w:szCs w:val="20"/>
              </w:rPr>
              <w:t>立</w:t>
            </w:r>
            <w:r w:rsidR="00E36EDE" w:rsidRPr="002C2897">
              <w:rPr>
                <w:rFonts w:ascii="ＭＳ ゴシック" w:eastAsia="ＭＳ ゴシック" w:hAnsi="ＭＳ ゴシック" w:hint="eastAsia"/>
                <w:sz w:val="20"/>
                <w:szCs w:val="20"/>
              </w:rPr>
              <w:t>入調査を拒否したとき</w:t>
            </w:r>
          </w:p>
        </w:tc>
        <w:tc>
          <w:tcPr>
            <w:tcW w:w="1716" w:type="dxa"/>
            <w:gridSpan w:val="2"/>
            <w:shd w:val="clear" w:color="auto" w:fill="auto"/>
            <w:vAlign w:val="center"/>
          </w:tcPr>
          <w:p w14:paraId="0C14F7E3" w14:textId="77777777" w:rsidR="00E36EDE" w:rsidRPr="0093490C" w:rsidRDefault="00E36EDE" w:rsidP="008D6A69">
            <w:pPr>
              <w:snapToGrid w:val="0"/>
              <w:spacing w:line="300" w:lineRule="exact"/>
              <w:jc w:val="center"/>
              <w:rPr>
                <w:rFonts w:ascii="ＭＳ ゴシック" w:eastAsia="ＭＳ ゴシック" w:hAnsi="ＭＳ ゴシック"/>
                <w:sz w:val="24"/>
              </w:rPr>
            </w:pPr>
            <w:r w:rsidRPr="0093490C">
              <w:rPr>
                <w:rFonts w:ascii="ＭＳ ゴシック" w:eastAsia="ＭＳ ゴシック" w:hAnsi="ＭＳ ゴシック" w:hint="eastAsia"/>
                <w:sz w:val="24"/>
              </w:rPr>
              <w:t>２月</w:t>
            </w:r>
            <w:r w:rsidR="00E060C1" w:rsidRPr="0093490C">
              <w:rPr>
                <w:rFonts w:ascii="ＭＳ ゴシック" w:eastAsia="ＭＳ ゴシック" w:hAnsi="ＭＳ ゴシック" w:hint="eastAsia"/>
                <w:sz w:val="24"/>
              </w:rPr>
              <w:t>以内</w:t>
            </w:r>
          </w:p>
        </w:tc>
      </w:tr>
      <w:tr w:rsidR="00E36EDE" w:rsidRPr="008D6A69" w14:paraId="10C7C408" w14:textId="77777777" w:rsidTr="008D6A69">
        <w:trPr>
          <w:trHeight w:val="326"/>
        </w:trPr>
        <w:tc>
          <w:tcPr>
            <w:tcW w:w="438" w:type="dxa"/>
            <w:gridSpan w:val="2"/>
            <w:vMerge/>
            <w:shd w:val="clear" w:color="auto" w:fill="auto"/>
          </w:tcPr>
          <w:p w14:paraId="2CB69B9C" w14:textId="77777777" w:rsidR="00E36EDE" w:rsidRPr="002C16DE" w:rsidRDefault="00E36EDE" w:rsidP="008D6A69">
            <w:pPr>
              <w:spacing w:line="320" w:lineRule="exact"/>
              <w:rPr>
                <w:rFonts w:ascii="ＭＳ ゴシック" w:eastAsia="ＭＳ ゴシック" w:hAnsi="ＭＳ ゴシック"/>
                <w:sz w:val="20"/>
                <w:szCs w:val="20"/>
                <w:highlight w:val="yellow"/>
              </w:rPr>
            </w:pPr>
          </w:p>
        </w:tc>
        <w:tc>
          <w:tcPr>
            <w:tcW w:w="6994" w:type="dxa"/>
            <w:gridSpan w:val="2"/>
            <w:shd w:val="clear" w:color="auto" w:fill="auto"/>
          </w:tcPr>
          <w:p w14:paraId="747C720E" w14:textId="6245C5D1" w:rsidR="00E36EDE" w:rsidRPr="002C2897" w:rsidRDefault="002C2897" w:rsidP="002C2897">
            <w:pPr>
              <w:snapToGrid w:val="0"/>
              <w:spacing w:line="30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②</w:t>
            </w:r>
            <w:r w:rsidRPr="002C2897">
              <w:rPr>
                <w:rFonts w:ascii="ＭＳ ゴシック" w:eastAsia="ＭＳ ゴシック" w:hAnsi="ＭＳ ゴシック" w:hint="eastAsia"/>
                <w:sz w:val="20"/>
                <w:szCs w:val="20"/>
              </w:rPr>
              <w:t>威圧</w:t>
            </w:r>
            <w:r w:rsidR="00E36EDE" w:rsidRPr="002C2897">
              <w:rPr>
                <w:rFonts w:ascii="ＭＳ ゴシック" w:eastAsia="ＭＳ ゴシック" w:hAnsi="ＭＳ ゴシック" w:hint="eastAsia"/>
                <w:sz w:val="20"/>
                <w:szCs w:val="20"/>
              </w:rPr>
              <w:t>行為により立入調査を拒否又は</w:t>
            </w:r>
            <w:r w:rsidR="005B49DD" w:rsidRPr="002C2897">
              <w:rPr>
                <w:rFonts w:ascii="ＭＳ ゴシック" w:eastAsia="ＭＳ ゴシック" w:hAnsi="ＭＳ ゴシック" w:hint="eastAsia"/>
                <w:szCs w:val="21"/>
              </w:rPr>
              <w:t>業務妨害行為</w:t>
            </w:r>
            <w:r w:rsidR="00E36EDE" w:rsidRPr="002C2897">
              <w:rPr>
                <w:rFonts w:ascii="ＭＳ ゴシック" w:eastAsia="ＭＳ ゴシック" w:hAnsi="ＭＳ ゴシック" w:hint="eastAsia"/>
                <w:szCs w:val="21"/>
              </w:rPr>
              <w:t>等があったとき</w:t>
            </w:r>
          </w:p>
        </w:tc>
        <w:tc>
          <w:tcPr>
            <w:tcW w:w="1716" w:type="dxa"/>
            <w:gridSpan w:val="2"/>
            <w:shd w:val="clear" w:color="auto" w:fill="auto"/>
            <w:vAlign w:val="center"/>
          </w:tcPr>
          <w:p w14:paraId="653080BD" w14:textId="77777777" w:rsidR="00E36EDE" w:rsidRPr="0093490C" w:rsidRDefault="00D75DB9" w:rsidP="008D6A69">
            <w:pPr>
              <w:snapToGrid w:val="0"/>
              <w:spacing w:line="300" w:lineRule="exact"/>
              <w:jc w:val="center"/>
              <w:rPr>
                <w:rFonts w:ascii="ＭＳ ゴシック" w:eastAsia="ＭＳ ゴシック" w:hAnsi="ＭＳ ゴシック"/>
                <w:sz w:val="24"/>
              </w:rPr>
            </w:pPr>
            <w:r w:rsidRPr="0093490C">
              <w:rPr>
                <w:rFonts w:ascii="ＭＳ ゴシック" w:eastAsia="ＭＳ ゴシック" w:hAnsi="ＭＳ ゴシック" w:hint="eastAsia"/>
                <w:sz w:val="24"/>
              </w:rPr>
              <w:t>６</w:t>
            </w:r>
            <w:r w:rsidR="00E36EDE" w:rsidRPr="0093490C">
              <w:rPr>
                <w:rFonts w:ascii="ＭＳ ゴシック" w:eastAsia="ＭＳ ゴシック" w:hAnsi="ＭＳ ゴシック" w:hint="eastAsia"/>
                <w:sz w:val="24"/>
              </w:rPr>
              <w:t>月</w:t>
            </w:r>
            <w:r w:rsidR="00E060C1" w:rsidRPr="0093490C">
              <w:rPr>
                <w:rFonts w:ascii="ＭＳ ゴシック" w:eastAsia="ＭＳ ゴシック" w:hAnsi="ＭＳ ゴシック" w:hint="eastAsia"/>
                <w:sz w:val="24"/>
              </w:rPr>
              <w:t>以内</w:t>
            </w:r>
          </w:p>
        </w:tc>
      </w:tr>
      <w:tr w:rsidR="00E36EDE" w:rsidRPr="008D6A69" w14:paraId="1B07CD11" w14:textId="77777777" w:rsidTr="008D6A69">
        <w:trPr>
          <w:trHeight w:val="340"/>
        </w:trPr>
        <w:tc>
          <w:tcPr>
            <w:tcW w:w="438" w:type="dxa"/>
            <w:gridSpan w:val="2"/>
            <w:vMerge/>
            <w:shd w:val="clear" w:color="auto" w:fill="auto"/>
          </w:tcPr>
          <w:p w14:paraId="5AB81390" w14:textId="77777777" w:rsidR="00E36EDE" w:rsidRPr="002C16DE" w:rsidRDefault="00E36EDE" w:rsidP="008D6A69">
            <w:pPr>
              <w:spacing w:line="320" w:lineRule="exact"/>
              <w:rPr>
                <w:rFonts w:ascii="ＭＳ ゴシック" w:eastAsia="ＭＳ ゴシック" w:hAnsi="ＭＳ ゴシック"/>
                <w:sz w:val="20"/>
                <w:szCs w:val="20"/>
                <w:highlight w:val="yellow"/>
              </w:rPr>
            </w:pPr>
          </w:p>
        </w:tc>
        <w:tc>
          <w:tcPr>
            <w:tcW w:w="6994" w:type="dxa"/>
            <w:gridSpan w:val="2"/>
            <w:shd w:val="clear" w:color="auto" w:fill="auto"/>
          </w:tcPr>
          <w:p w14:paraId="62D35F0A" w14:textId="2FF69727" w:rsidR="00E36EDE" w:rsidRPr="002C2897" w:rsidRDefault="002C2897" w:rsidP="002C2897">
            <w:pPr>
              <w:snapToGrid w:val="0"/>
              <w:spacing w:line="30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③</w:t>
            </w:r>
            <w:r w:rsidRPr="002C2897">
              <w:rPr>
                <w:rFonts w:ascii="ＭＳ ゴシック" w:eastAsia="ＭＳ ゴシック" w:hAnsi="ＭＳ ゴシック" w:hint="eastAsia"/>
                <w:sz w:val="20"/>
                <w:szCs w:val="20"/>
              </w:rPr>
              <w:t>暴力</w:t>
            </w:r>
            <w:r w:rsidR="00E36EDE" w:rsidRPr="002C2897">
              <w:rPr>
                <w:rFonts w:ascii="ＭＳ ゴシック" w:eastAsia="ＭＳ ゴシック" w:hAnsi="ＭＳ ゴシック" w:hint="eastAsia"/>
                <w:sz w:val="20"/>
                <w:szCs w:val="20"/>
              </w:rPr>
              <w:t>行為により立入調査を拒否又は</w:t>
            </w:r>
            <w:r w:rsidR="00F70F68" w:rsidRPr="002C2897">
              <w:rPr>
                <w:rFonts w:ascii="ＭＳ ゴシック" w:eastAsia="ＭＳ ゴシック" w:hAnsi="ＭＳ ゴシック" w:hint="eastAsia"/>
                <w:szCs w:val="21"/>
              </w:rPr>
              <w:t>業務妨害行為</w:t>
            </w:r>
            <w:r w:rsidR="00E36EDE" w:rsidRPr="002C2897">
              <w:rPr>
                <w:rFonts w:ascii="ＭＳ ゴシック" w:eastAsia="ＭＳ ゴシック" w:hAnsi="ＭＳ ゴシック" w:hint="eastAsia"/>
                <w:szCs w:val="21"/>
              </w:rPr>
              <w:t>等があったとき</w:t>
            </w:r>
          </w:p>
        </w:tc>
        <w:tc>
          <w:tcPr>
            <w:tcW w:w="1716" w:type="dxa"/>
            <w:gridSpan w:val="2"/>
            <w:shd w:val="clear" w:color="auto" w:fill="auto"/>
            <w:vAlign w:val="center"/>
          </w:tcPr>
          <w:p w14:paraId="61F1F9C4" w14:textId="77777777" w:rsidR="00E36EDE" w:rsidRPr="0093490C" w:rsidRDefault="00E36EDE" w:rsidP="008D6A69">
            <w:pPr>
              <w:snapToGrid w:val="0"/>
              <w:spacing w:line="300" w:lineRule="exact"/>
              <w:jc w:val="center"/>
              <w:rPr>
                <w:rFonts w:ascii="ＭＳ ゴシック" w:eastAsia="ＭＳ ゴシック" w:hAnsi="ＭＳ ゴシック"/>
                <w:sz w:val="24"/>
              </w:rPr>
            </w:pPr>
            <w:r w:rsidRPr="0093490C">
              <w:rPr>
                <w:rFonts w:ascii="ＭＳ ゴシック" w:eastAsia="ＭＳ ゴシック" w:hAnsi="ＭＳ ゴシック" w:hint="eastAsia"/>
                <w:sz w:val="24"/>
              </w:rPr>
              <w:t>１年</w:t>
            </w:r>
            <w:r w:rsidR="00E060C1" w:rsidRPr="0093490C">
              <w:rPr>
                <w:rFonts w:ascii="ＭＳ ゴシック" w:eastAsia="ＭＳ ゴシック" w:hAnsi="ＭＳ ゴシック" w:hint="eastAsia"/>
                <w:sz w:val="24"/>
              </w:rPr>
              <w:t>以内</w:t>
            </w:r>
          </w:p>
        </w:tc>
      </w:tr>
      <w:tr w:rsidR="00D47423" w:rsidRPr="008D6A69" w14:paraId="216E913F" w14:textId="77777777" w:rsidTr="002C16DE">
        <w:trPr>
          <w:trHeight w:val="394"/>
        </w:trPr>
        <w:tc>
          <w:tcPr>
            <w:tcW w:w="9148" w:type="dxa"/>
            <w:gridSpan w:val="6"/>
            <w:tcBorders>
              <w:top w:val="nil"/>
              <w:bottom w:val="nil"/>
            </w:tcBorders>
            <w:shd w:val="clear" w:color="auto" w:fill="auto"/>
            <w:vAlign w:val="center"/>
          </w:tcPr>
          <w:p w14:paraId="1552B821" w14:textId="77777777" w:rsidR="00D47423" w:rsidRPr="002C16DE" w:rsidRDefault="0072090E" w:rsidP="008D6A69">
            <w:pPr>
              <w:spacing w:line="320" w:lineRule="exact"/>
              <w:rPr>
                <w:rFonts w:ascii="ＭＳ ゴシック" w:eastAsia="ＭＳ ゴシック" w:hAnsi="ＭＳ ゴシック"/>
                <w:sz w:val="22"/>
                <w:szCs w:val="22"/>
              </w:rPr>
            </w:pPr>
            <w:r w:rsidRPr="002C16DE">
              <w:rPr>
                <w:rFonts w:ascii="ＭＳ ゴシック" w:eastAsia="ＭＳ ゴシック" w:hAnsi="ＭＳ ゴシック" w:hint="eastAsia"/>
                <w:sz w:val="22"/>
                <w:szCs w:val="22"/>
              </w:rPr>
              <w:t xml:space="preserve">２　</w:t>
            </w:r>
            <w:r w:rsidR="00D47423" w:rsidRPr="002C16DE">
              <w:rPr>
                <w:rFonts w:ascii="ＭＳ ゴシック" w:eastAsia="ＭＳ ゴシック" w:hAnsi="ＭＳ ゴシック" w:hint="eastAsia"/>
                <w:sz w:val="22"/>
                <w:szCs w:val="22"/>
              </w:rPr>
              <w:t>条例第23条第2項</w:t>
            </w:r>
            <w:r w:rsidR="006B1DAB" w:rsidRPr="002C16DE">
              <w:rPr>
                <w:rFonts w:ascii="ＭＳ ゴシック" w:eastAsia="ＭＳ ゴシック" w:hAnsi="ＭＳ ゴシック" w:hint="eastAsia"/>
                <w:sz w:val="22"/>
                <w:szCs w:val="22"/>
              </w:rPr>
              <w:t>関係</w:t>
            </w:r>
          </w:p>
        </w:tc>
      </w:tr>
      <w:tr w:rsidR="00E36EDE" w:rsidRPr="008D6A69" w14:paraId="1C207F7A" w14:textId="77777777" w:rsidTr="008D6A69">
        <w:trPr>
          <w:trHeight w:val="326"/>
        </w:trPr>
        <w:tc>
          <w:tcPr>
            <w:tcW w:w="438" w:type="dxa"/>
            <w:gridSpan w:val="2"/>
            <w:vMerge w:val="restart"/>
            <w:tcBorders>
              <w:top w:val="nil"/>
              <w:left w:val="single" w:sz="4" w:space="0" w:color="auto"/>
              <w:bottom w:val="nil"/>
              <w:right w:val="single" w:sz="4" w:space="0" w:color="auto"/>
            </w:tcBorders>
            <w:shd w:val="clear" w:color="auto" w:fill="auto"/>
          </w:tcPr>
          <w:p w14:paraId="29C6EDC3" w14:textId="77777777" w:rsidR="00E36EDE" w:rsidRPr="002C16DE" w:rsidRDefault="00E36EDE" w:rsidP="008D6A69">
            <w:pPr>
              <w:spacing w:line="320" w:lineRule="exact"/>
              <w:rPr>
                <w:rFonts w:ascii="ＭＳ ゴシック" w:eastAsia="ＭＳ ゴシック" w:hAnsi="ＭＳ ゴシック"/>
                <w:sz w:val="24"/>
              </w:rPr>
            </w:pPr>
          </w:p>
          <w:p w14:paraId="4F9C1D71" w14:textId="77777777" w:rsidR="00D65F0E" w:rsidRPr="002C16DE" w:rsidRDefault="00D65F0E" w:rsidP="008D6A69">
            <w:pPr>
              <w:spacing w:line="320" w:lineRule="exact"/>
              <w:rPr>
                <w:rFonts w:ascii="ＭＳ ゴシック" w:eastAsia="ＭＳ ゴシック" w:hAnsi="ＭＳ ゴシック"/>
                <w:sz w:val="24"/>
              </w:rPr>
            </w:pPr>
          </w:p>
        </w:tc>
        <w:tc>
          <w:tcPr>
            <w:tcW w:w="6994" w:type="dxa"/>
            <w:gridSpan w:val="2"/>
            <w:tcBorders>
              <w:left w:val="single" w:sz="4" w:space="0" w:color="auto"/>
            </w:tcBorders>
            <w:shd w:val="clear" w:color="auto" w:fill="auto"/>
          </w:tcPr>
          <w:p w14:paraId="33225C75" w14:textId="0B2C8DEC" w:rsidR="00E36EDE" w:rsidRPr="002C2897" w:rsidRDefault="002C2897" w:rsidP="002C2897">
            <w:pPr>
              <w:snapToGrid w:val="0"/>
              <w:spacing w:line="300" w:lineRule="exact"/>
              <w:rPr>
                <w:rFonts w:ascii="ＭＳ ゴシック" w:eastAsia="ＭＳ ゴシック" w:hAnsi="ＭＳ ゴシック"/>
                <w:sz w:val="24"/>
              </w:rPr>
            </w:pPr>
            <w:r>
              <w:rPr>
                <w:rFonts w:ascii="ＭＳ ゴシック" w:eastAsia="ＭＳ ゴシック" w:hAnsi="ＭＳ ゴシック" w:hint="eastAsia"/>
                <w:szCs w:val="21"/>
              </w:rPr>
              <w:t>①氏名</w:t>
            </w:r>
            <w:r w:rsidR="007D5302" w:rsidRPr="002C2897">
              <w:rPr>
                <w:rFonts w:ascii="ＭＳ ゴシック" w:eastAsia="ＭＳ ゴシック" w:hAnsi="ＭＳ ゴシック" w:hint="eastAsia"/>
                <w:szCs w:val="21"/>
              </w:rPr>
              <w:t>等公表</w:t>
            </w:r>
            <w:r w:rsidR="00E36EDE" w:rsidRPr="002C2897">
              <w:rPr>
                <w:rFonts w:ascii="ＭＳ ゴシック" w:eastAsia="ＭＳ ゴシック" w:hAnsi="ＭＳ ゴシック" w:hint="eastAsia"/>
                <w:szCs w:val="21"/>
              </w:rPr>
              <w:t>が１回目のとき</w:t>
            </w:r>
          </w:p>
        </w:tc>
        <w:tc>
          <w:tcPr>
            <w:tcW w:w="1716" w:type="dxa"/>
            <w:gridSpan w:val="2"/>
            <w:shd w:val="clear" w:color="auto" w:fill="auto"/>
            <w:vAlign w:val="center"/>
          </w:tcPr>
          <w:p w14:paraId="4841B744" w14:textId="77777777" w:rsidR="00E36EDE" w:rsidRPr="008D6A69" w:rsidRDefault="004C383C" w:rsidP="008D6A69">
            <w:pPr>
              <w:snapToGrid w:val="0"/>
              <w:spacing w:line="300" w:lineRule="exact"/>
              <w:ind w:firstLineChars="100" w:firstLine="240"/>
              <w:rPr>
                <w:rFonts w:ascii="ＭＳ ゴシック" w:eastAsia="ＭＳ ゴシック" w:hAnsi="ＭＳ ゴシック"/>
                <w:sz w:val="24"/>
              </w:rPr>
            </w:pPr>
            <w:r w:rsidRPr="008D6A69">
              <w:rPr>
                <w:rFonts w:ascii="ＭＳ ゴシック" w:eastAsia="ＭＳ ゴシック" w:hAnsi="ＭＳ ゴシック" w:hint="eastAsia"/>
                <w:sz w:val="24"/>
              </w:rPr>
              <w:t>２月以内</w:t>
            </w:r>
          </w:p>
        </w:tc>
      </w:tr>
      <w:tr w:rsidR="00D65F0E" w:rsidRPr="008D6A69" w14:paraId="12981D4B" w14:textId="77777777" w:rsidTr="008D6A69">
        <w:trPr>
          <w:trHeight w:val="262"/>
        </w:trPr>
        <w:tc>
          <w:tcPr>
            <w:tcW w:w="438" w:type="dxa"/>
            <w:gridSpan w:val="2"/>
            <w:vMerge/>
            <w:tcBorders>
              <w:top w:val="nil"/>
              <w:left w:val="single" w:sz="4" w:space="0" w:color="auto"/>
              <w:bottom w:val="nil"/>
              <w:right w:val="single" w:sz="4" w:space="0" w:color="auto"/>
            </w:tcBorders>
            <w:shd w:val="clear" w:color="auto" w:fill="auto"/>
          </w:tcPr>
          <w:p w14:paraId="25C721A5" w14:textId="77777777" w:rsidR="00D65F0E" w:rsidRPr="002C16DE" w:rsidRDefault="00D65F0E" w:rsidP="008D6A69">
            <w:pPr>
              <w:spacing w:line="320" w:lineRule="exact"/>
              <w:rPr>
                <w:rFonts w:ascii="ＭＳ ゴシック" w:eastAsia="ＭＳ ゴシック" w:hAnsi="ＭＳ ゴシック"/>
                <w:szCs w:val="21"/>
              </w:rPr>
            </w:pPr>
          </w:p>
        </w:tc>
        <w:tc>
          <w:tcPr>
            <w:tcW w:w="6994" w:type="dxa"/>
            <w:gridSpan w:val="2"/>
            <w:tcBorders>
              <w:left w:val="single" w:sz="4" w:space="0" w:color="auto"/>
            </w:tcBorders>
            <w:shd w:val="clear" w:color="auto" w:fill="auto"/>
          </w:tcPr>
          <w:p w14:paraId="636284DD" w14:textId="60CD6A59" w:rsidR="00D65F0E" w:rsidRPr="002C2897" w:rsidRDefault="002C2897" w:rsidP="002C2897">
            <w:pPr>
              <w:snapToGrid w:val="0"/>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②氏名</w:t>
            </w:r>
            <w:r w:rsidR="007D5302" w:rsidRPr="002C2897">
              <w:rPr>
                <w:rFonts w:ascii="ＭＳ ゴシック" w:eastAsia="ＭＳ ゴシック" w:hAnsi="ＭＳ ゴシック" w:hint="eastAsia"/>
                <w:szCs w:val="21"/>
              </w:rPr>
              <w:t>等公表</w:t>
            </w:r>
            <w:r w:rsidR="000061BF" w:rsidRPr="002C2897">
              <w:rPr>
                <w:rFonts w:ascii="ＭＳ ゴシック" w:eastAsia="ＭＳ ゴシック" w:hAnsi="ＭＳ ゴシック" w:hint="eastAsia"/>
                <w:szCs w:val="21"/>
              </w:rPr>
              <w:t>が２回目</w:t>
            </w:r>
            <w:r w:rsidR="00D65F0E" w:rsidRPr="002C2897">
              <w:rPr>
                <w:rFonts w:ascii="ＭＳ ゴシック" w:eastAsia="ＭＳ ゴシック" w:hAnsi="ＭＳ ゴシック" w:hint="eastAsia"/>
                <w:szCs w:val="21"/>
              </w:rPr>
              <w:t>のとき</w:t>
            </w:r>
          </w:p>
        </w:tc>
        <w:tc>
          <w:tcPr>
            <w:tcW w:w="1716" w:type="dxa"/>
            <w:gridSpan w:val="2"/>
            <w:shd w:val="clear" w:color="auto" w:fill="auto"/>
            <w:vAlign w:val="center"/>
          </w:tcPr>
          <w:p w14:paraId="55900EE4" w14:textId="77777777" w:rsidR="00D65F0E" w:rsidRPr="008D6A69" w:rsidRDefault="00D8554A" w:rsidP="008D6A69">
            <w:pPr>
              <w:snapToGrid w:val="0"/>
              <w:spacing w:line="300" w:lineRule="exact"/>
              <w:rPr>
                <w:rFonts w:ascii="ＭＳ ゴシック" w:eastAsia="ＭＳ ゴシック" w:hAnsi="ＭＳ ゴシック"/>
                <w:sz w:val="24"/>
              </w:rPr>
            </w:pPr>
            <w:r w:rsidRPr="008D6A69">
              <w:rPr>
                <w:rFonts w:ascii="ＭＳ ゴシック" w:eastAsia="ＭＳ ゴシック" w:hAnsi="ＭＳ ゴシック" w:hint="eastAsia"/>
                <w:sz w:val="24"/>
              </w:rPr>
              <w:t xml:space="preserve">　</w:t>
            </w:r>
            <w:r w:rsidR="004C383C" w:rsidRPr="008D6A69">
              <w:rPr>
                <w:rFonts w:ascii="ＭＳ ゴシック" w:eastAsia="ＭＳ ゴシック" w:hAnsi="ＭＳ ゴシック" w:hint="eastAsia"/>
                <w:sz w:val="24"/>
              </w:rPr>
              <w:t>４月以内</w:t>
            </w:r>
          </w:p>
        </w:tc>
      </w:tr>
      <w:tr w:rsidR="00D8554A" w:rsidRPr="008D6A69" w14:paraId="1C1A5338" w14:textId="77777777" w:rsidTr="008D6A69">
        <w:trPr>
          <w:trHeight w:val="262"/>
        </w:trPr>
        <w:tc>
          <w:tcPr>
            <w:tcW w:w="438" w:type="dxa"/>
            <w:gridSpan w:val="2"/>
            <w:tcBorders>
              <w:top w:val="nil"/>
              <w:left w:val="single" w:sz="4" w:space="0" w:color="auto"/>
              <w:bottom w:val="single" w:sz="4" w:space="0" w:color="auto"/>
              <w:right w:val="single" w:sz="4" w:space="0" w:color="auto"/>
            </w:tcBorders>
            <w:shd w:val="clear" w:color="auto" w:fill="auto"/>
          </w:tcPr>
          <w:p w14:paraId="70A87F44" w14:textId="77777777" w:rsidR="00D8554A" w:rsidRPr="002C16DE" w:rsidRDefault="00D8554A" w:rsidP="008D6A69">
            <w:pPr>
              <w:spacing w:line="320" w:lineRule="exact"/>
              <w:rPr>
                <w:rFonts w:ascii="ＭＳ ゴシック" w:eastAsia="ＭＳ ゴシック" w:hAnsi="ＭＳ ゴシック"/>
                <w:szCs w:val="21"/>
              </w:rPr>
            </w:pPr>
          </w:p>
        </w:tc>
        <w:tc>
          <w:tcPr>
            <w:tcW w:w="6994" w:type="dxa"/>
            <w:gridSpan w:val="2"/>
            <w:tcBorders>
              <w:left w:val="single" w:sz="4" w:space="0" w:color="auto"/>
            </w:tcBorders>
            <w:shd w:val="clear" w:color="auto" w:fill="auto"/>
          </w:tcPr>
          <w:p w14:paraId="0B273650" w14:textId="73FE6003" w:rsidR="00D8554A" w:rsidRPr="002C2897" w:rsidRDefault="002C2897" w:rsidP="002C2897">
            <w:pPr>
              <w:snapToGrid w:val="0"/>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③</w:t>
            </w:r>
            <w:r w:rsidRPr="002C2897">
              <w:rPr>
                <w:rFonts w:ascii="ＭＳ ゴシック" w:eastAsia="ＭＳ ゴシック" w:hAnsi="ＭＳ ゴシック" w:hint="eastAsia"/>
                <w:szCs w:val="21"/>
              </w:rPr>
              <w:t>氏名</w:t>
            </w:r>
            <w:r w:rsidR="007D5302" w:rsidRPr="002C2897">
              <w:rPr>
                <w:rFonts w:ascii="ＭＳ ゴシック" w:eastAsia="ＭＳ ゴシック" w:hAnsi="ＭＳ ゴシック" w:hint="eastAsia"/>
                <w:szCs w:val="21"/>
              </w:rPr>
              <w:t>等公表</w:t>
            </w:r>
            <w:r w:rsidR="00D8554A" w:rsidRPr="002C2897">
              <w:rPr>
                <w:rFonts w:ascii="ＭＳ ゴシック" w:eastAsia="ＭＳ ゴシック" w:hAnsi="ＭＳ ゴシック" w:hint="eastAsia"/>
                <w:szCs w:val="21"/>
              </w:rPr>
              <w:t>が３回目以上のとき</w:t>
            </w:r>
          </w:p>
        </w:tc>
        <w:tc>
          <w:tcPr>
            <w:tcW w:w="1716" w:type="dxa"/>
            <w:gridSpan w:val="2"/>
            <w:shd w:val="clear" w:color="auto" w:fill="auto"/>
            <w:vAlign w:val="center"/>
          </w:tcPr>
          <w:p w14:paraId="7A5B5009" w14:textId="77777777" w:rsidR="00D8554A" w:rsidRPr="008D6A69" w:rsidRDefault="004C383C" w:rsidP="008D6A69">
            <w:pPr>
              <w:snapToGrid w:val="0"/>
              <w:spacing w:line="300" w:lineRule="exact"/>
              <w:ind w:firstLineChars="100" w:firstLine="240"/>
              <w:rPr>
                <w:rFonts w:ascii="ＭＳ ゴシック" w:eastAsia="ＭＳ ゴシック" w:hAnsi="ＭＳ ゴシック"/>
                <w:szCs w:val="21"/>
              </w:rPr>
            </w:pPr>
            <w:r w:rsidRPr="008D6A69">
              <w:rPr>
                <w:rFonts w:ascii="ＭＳ ゴシック" w:eastAsia="ＭＳ ゴシック" w:hAnsi="ＭＳ ゴシック" w:hint="eastAsia"/>
                <w:sz w:val="24"/>
              </w:rPr>
              <w:t>６月以内</w:t>
            </w:r>
          </w:p>
        </w:tc>
      </w:tr>
    </w:tbl>
    <w:p w14:paraId="38F75F30" w14:textId="77777777" w:rsidR="00E36EDE" w:rsidRDefault="00E36EDE" w:rsidP="00B35E78">
      <w:pPr>
        <w:spacing w:beforeLines="50" w:before="180" w:line="340" w:lineRule="exact"/>
      </w:pPr>
    </w:p>
    <w:sectPr w:rsidR="00E36EDE" w:rsidSect="0038506B">
      <w:headerReference w:type="default" r:id="rId11"/>
      <w:pgSz w:w="11906" w:h="16838" w:code="9"/>
      <w:pgMar w:top="1701" w:right="1298"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55DE2" w14:textId="77777777" w:rsidR="009522A5" w:rsidRDefault="009522A5">
      <w:r>
        <w:separator/>
      </w:r>
    </w:p>
  </w:endnote>
  <w:endnote w:type="continuationSeparator" w:id="0">
    <w:p w14:paraId="0F0E860B" w14:textId="77777777" w:rsidR="009522A5" w:rsidRDefault="00952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06F97" w14:textId="77777777" w:rsidR="009522A5" w:rsidRDefault="009522A5">
      <w:r>
        <w:separator/>
      </w:r>
    </w:p>
  </w:footnote>
  <w:footnote w:type="continuationSeparator" w:id="0">
    <w:p w14:paraId="6BE78453" w14:textId="77777777" w:rsidR="009522A5" w:rsidRDefault="00952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3979F" w14:textId="77777777" w:rsidR="009121FC" w:rsidRDefault="009121FC" w:rsidP="00F56C97">
    <w:pPr>
      <w:pStyle w:val="a4"/>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9A8"/>
    <w:multiLevelType w:val="hybridMultilevel"/>
    <w:tmpl w:val="904E9206"/>
    <w:lvl w:ilvl="0" w:tplc="1C14B5F2">
      <w:start w:val="3"/>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4E3BF3"/>
    <w:multiLevelType w:val="hybridMultilevel"/>
    <w:tmpl w:val="4E301B66"/>
    <w:lvl w:ilvl="0" w:tplc="348C3442">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B21E24"/>
    <w:multiLevelType w:val="hybridMultilevel"/>
    <w:tmpl w:val="AE32242C"/>
    <w:lvl w:ilvl="0" w:tplc="E6B42EE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A0E77FA"/>
    <w:multiLevelType w:val="hybridMultilevel"/>
    <w:tmpl w:val="61B60F54"/>
    <w:lvl w:ilvl="0" w:tplc="6FB8641E">
      <w:start w:val="1"/>
      <w:numFmt w:val="decimalEnclosedCircle"/>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4" w15:restartNumberingAfterBreak="0">
    <w:nsid w:val="0B5F68EC"/>
    <w:multiLevelType w:val="hybridMultilevel"/>
    <w:tmpl w:val="6BB0CC7A"/>
    <w:lvl w:ilvl="0" w:tplc="C256F4E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F14AE5"/>
    <w:multiLevelType w:val="hybridMultilevel"/>
    <w:tmpl w:val="C8ACE79C"/>
    <w:lvl w:ilvl="0" w:tplc="12E432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837177"/>
    <w:multiLevelType w:val="hybridMultilevel"/>
    <w:tmpl w:val="5E127760"/>
    <w:lvl w:ilvl="0" w:tplc="0FC2E4E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10B3555"/>
    <w:multiLevelType w:val="hybridMultilevel"/>
    <w:tmpl w:val="20C8DE74"/>
    <w:lvl w:ilvl="0" w:tplc="55B098AA">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31BE00E1"/>
    <w:multiLevelType w:val="hybridMultilevel"/>
    <w:tmpl w:val="9C2E310C"/>
    <w:lvl w:ilvl="0" w:tplc="FCC83A86">
      <w:start w:val="4"/>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84F60BB"/>
    <w:multiLevelType w:val="hybridMultilevel"/>
    <w:tmpl w:val="F65E112C"/>
    <w:lvl w:ilvl="0" w:tplc="5A1C6C7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CE40D45"/>
    <w:multiLevelType w:val="hybridMultilevel"/>
    <w:tmpl w:val="34CCF99C"/>
    <w:lvl w:ilvl="0" w:tplc="029C89F0">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C9A5265"/>
    <w:multiLevelType w:val="hybridMultilevel"/>
    <w:tmpl w:val="A242311E"/>
    <w:lvl w:ilvl="0" w:tplc="15F6C8DE">
      <w:start w:val="1"/>
      <w:numFmt w:val="decimalEnclosedCircle"/>
      <w:lvlText w:val="%1"/>
      <w:lvlJc w:val="left"/>
      <w:pPr>
        <w:ind w:left="523" w:hanging="360"/>
      </w:pPr>
      <w:rPr>
        <w:rFonts w:hint="default"/>
        <w:sz w:val="24"/>
      </w:rPr>
    </w:lvl>
    <w:lvl w:ilvl="1" w:tplc="04090017" w:tentative="1">
      <w:start w:val="1"/>
      <w:numFmt w:val="aiueoFullWidth"/>
      <w:lvlText w:val="(%2)"/>
      <w:lvlJc w:val="left"/>
      <w:pPr>
        <w:ind w:left="1003" w:hanging="420"/>
      </w:pPr>
    </w:lvl>
    <w:lvl w:ilvl="2" w:tplc="04090011" w:tentative="1">
      <w:start w:val="1"/>
      <w:numFmt w:val="decimalEnclosedCircle"/>
      <w:lvlText w:val="%3"/>
      <w:lvlJc w:val="left"/>
      <w:pPr>
        <w:ind w:left="1423" w:hanging="420"/>
      </w:pPr>
    </w:lvl>
    <w:lvl w:ilvl="3" w:tplc="0409000F" w:tentative="1">
      <w:start w:val="1"/>
      <w:numFmt w:val="decimal"/>
      <w:lvlText w:val="%4."/>
      <w:lvlJc w:val="left"/>
      <w:pPr>
        <w:ind w:left="1843" w:hanging="420"/>
      </w:pPr>
    </w:lvl>
    <w:lvl w:ilvl="4" w:tplc="04090017" w:tentative="1">
      <w:start w:val="1"/>
      <w:numFmt w:val="aiueoFullWidth"/>
      <w:lvlText w:val="(%5)"/>
      <w:lvlJc w:val="left"/>
      <w:pPr>
        <w:ind w:left="2263" w:hanging="420"/>
      </w:pPr>
    </w:lvl>
    <w:lvl w:ilvl="5" w:tplc="04090011" w:tentative="1">
      <w:start w:val="1"/>
      <w:numFmt w:val="decimalEnclosedCircle"/>
      <w:lvlText w:val="%6"/>
      <w:lvlJc w:val="left"/>
      <w:pPr>
        <w:ind w:left="2683" w:hanging="420"/>
      </w:pPr>
    </w:lvl>
    <w:lvl w:ilvl="6" w:tplc="0409000F" w:tentative="1">
      <w:start w:val="1"/>
      <w:numFmt w:val="decimal"/>
      <w:lvlText w:val="%7."/>
      <w:lvlJc w:val="left"/>
      <w:pPr>
        <w:ind w:left="3103" w:hanging="420"/>
      </w:pPr>
    </w:lvl>
    <w:lvl w:ilvl="7" w:tplc="04090017" w:tentative="1">
      <w:start w:val="1"/>
      <w:numFmt w:val="aiueoFullWidth"/>
      <w:lvlText w:val="(%8)"/>
      <w:lvlJc w:val="left"/>
      <w:pPr>
        <w:ind w:left="3523" w:hanging="420"/>
      </w:pPr>
    </w:lvl>
    <w:lvl w:ilvl="8" w:tplc="04090011" w:tentative="1">
      <w:start w:val="1"/>
      <w:numFmt w:val="decimalEnclosedCircle"/>
      <w:lvlText w:val="%9"/>
      <w:lvlJc w:val="left"/>
      <w:pPr>
        <w:ind w:left="3943" w:hanging="420"/>
      </w:pPr>
    </w:lvl>
  </w:abstractNum>
  <w:abstractNum w:abstractNumId="12" w15:restartNumberingAfterBreak="0">
    <w:nsid w:val="68537B31"/>
    <w:multiLevelType w:val="hybridMultilevel"/>
    <w:tmpl w:val="B726AD80"/>
    <w:lvl w:ilvl="0" w:tplc="A6AE04E2">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90D6637"/>
    <w:multiLevelType w:val="hybridMultilevel"/>
    <w:tmpl w:val="060C7B2A"/>
    <w:lvl w:ilvl="0" w:tplc="B93CB79A">
      <w:start w:val="6"/>
      <w:numFmt w:val="decimalFullWidth"/>
      <w:lvlText w:val="第%1条"/>
      <w:lvlJc w:val="left"/>
      <w:pPr>
        <w:tabs>
          <w:tab w:val="num" w:pos="720"/>
        </w:tabs>
        <w:ind w:left="720" w:hanging="720"/>
      </w:pPr>
      <w:rPr>
        <w:rFonts w:ascii="ＭＳ ゴシック" w:eastAsia="ＭＳ ゴシック" w:hAnsi="ＭＳ ゴシック" w:hint="default"/>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A742B9D"/>
    <w:multiLevelType w:val="hybridMultilevel"/>
    <w:tmpl w:val="6E204F70"/>
    <w:lvl w:ilvl="0" w:tplc="FF8EB7F2">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09D0FF4"/>
    <w:multiLevelType w:val="hybridMultilevel"/>
    <w:tmpl w:val="EB5EF45A"/>
    <w:lvl w:ilvl="0" w:tplc="B58C48A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8"/>
  </w:num>
  <w:num w:numId="3">
    <w:abstractNumId w:val="1"/>
  </w:num>
  <w:num w:numId="4">
    <w:abstractNumId w:val="14"/>
  </w:num>
  <w:num w:numId="5">
    <w:abstractNumId w:val="12"/>
  </w:num>
  <w:num w:numId="6">
    <w:abstractNumId w:val="0"/>
  </w:num>
  <w:num w:numId="7">
    <w:abstractNumId w:val="9"/>
  </w:num>
  <w:num w:numId="8">
    <w:abstractNumId w:val="4"/>
  </w:num>
  <w:num w:numId="9">
    <w:abstractNumId w:val="6"/>
  </w:num>
  <w:num w:numId="10">
    <w:abstractNumId w:val="15"/>
  </w:num>
  <w:num w:numId="11">
    <w:abstractNumId w:val="13"/>
  </w:num>
  <w:num w:numId="12">
    <w:abstractNumId w:val="2"/>
  </w:num>
  <w:num w:numId="13">
    <w:abstractNumId w:val="3"/>
  </w:num>
  <w:num w:numId="14">
    <w:abstractNumId w:val="7"/>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4BA"/>
    <w:rsid w:val="000024C0"/>
    <w:rsid w:val="000037D3"/>
    <w:rsid w:val="00005C37"/>
    <w:rsid w:val="000061BF"/>
    <w:rsid w:val="000124F8"/>
    <w:rsid w:val="00016B49"/>
    <w:rsid w:val="000172B9"/>
    <w:rsid w:val="000216D4"/>
    <w:rsid w:val="000221CD"/>
    <w:rsid w:val="00031C5E"/>
    <w:rsid w:val="0003245A"/>
    <w:rsid w:val="00040C4A"/>
    <w:rsid w:val="00045D11"/>
    <w:rsid w:val="00052B09"/>
    <w:rsid w:val="00056213"/>
    <w:rsid w:val="000574DA"/>
    <w:rsid w:val="00061F94"/>
    <w:rsid w:val="000644A8"/>
    <w:rsid w:val="00067472"/>
    <w:rsid w:val="00076BAC"/>
    <w:rsid w:val="0008141D"/>
    <w:rsid w:val="000818F1"/>
    <w:rsid w:val="00086F8B"/>
    <w:rsid w:val="00087094"/>
    <w:rsid w:val="0009578F"/>
    <w:rsid w:val="000A112C"/>
    <w:rsid w:val="000A7297"/>
    <w:rsid w:val="000B2B4E"/>
    <w:rsid w:val="000B6975"/>
    <w:rsid w:val="000C74D0"/>
    <w:rsid w:val="000D4224"/>
    <w:rsid w:val="000E4A6B"/>
    <w:rsid w:val="000F34E0"/>
    <w:rsid w:val="00102987"/>
    <w:rsid w:val="0010389B"/>
    <w:rsid w:val="00107BD6"/>
    <w:rsid w:val="00110A1B"/>
    <w:rsid w:val="001113D3"/>
    <w:rsid w:val="001253BA"/>
    <w:rsid w:val="00130C9A"/>
    <w:rsid w:val="00135AE0"/>
    <w:rsid w:val="001409C0"/>
    <w:rsid w:val="00146EE8"/>
    <w:rsid w:val="00150484"/>
    <w:rsid w:val="001538EB"/>
    <w:rsid w:val="00154879"/>
    <w:rsid w:val="00166B75"/>
    <w:rsid w:val="00171043"/>
    <w:rsid w:val="001739E3"/>
    <w:rsid w:val="00183326"/>
    <w:rsid w:val="001904F7"/>
    <w:rsid w:val="0019097C"/>
    <w:rsid w:val="001917AB"/>
    <w:rsid w:val="001923A1"/>
    <w:rsid w:val="001A2595"/>
    <w:rsid w:val="001B3284"/>
    <w:rsid w:val="001D08A8"/>
    <w:rsid w:val="001D3D5E"/>
    <w:rsid w:val="001D51AE"/>
    <w:rsid w:val="001D7460"/>
    <w:rsid w:val="001F04E7"/>
    <w:rsid w:val="001F12AA"/>
    <w:rsid w:val="001F1AF1"/>
    <w:rsid w:val="001F6356"/>
    <w:rsid w:val="001F7F0F"/>
    <w:rsid w:val="001F7FCE"/>
    <w:rsid w:val="0020517A"/>
    <w:rsid w:val="00206123"/>
    <w:rsid w:val="002110CB"/>
    <w:rsid w:val="00211AC7"/>
    <w:rsid w:val="00212B23"/>
    <w:rsid w:val="00225021"/>
    <w:rsid w:val="00226497"/>
    <w:rsid w:val="00226B32"/>
    <w:rsid w:val="00230D7F"/>
    <w:rsid w:val="00235D35"/>
    <w:rsid w:val="00241BDB"/>
    <w:rsid w:val="002600CF"/>
    <w:rsid w:val="00261307"/>
    <w:rsid w:val="002663DA"/>
    <w:rsid w:val="00266A80"/>
    <w:rsid w:val="0027154A"/>
    <w:rsid w:val="002818CE"/>
    <w:rsid w:val="00284D2C"/>
    <w:rsid w:val="0029092E"/>
    <w:rsid w:val="00292818"/>
    <w:rsid w:val="00294F7F"/>
    <w:rsid w:val="002A2725"/>
    <w:rsid w:val="002B06EE"/>
    <w:rsid w:val="002B209D"/>
    <w:rsid w:val="002C16DE"/>
    <w:rsid w:val="002C2897"/>
    <w:rsid w:val="002C31AE"/>
    <w:rsid w:val="002D3DC2"/>
    <w:rsid w:val="002E66D6"/>
    <w:rsid w:val="002E68C1"/>
    <w:rsid w:val="002F79BC"/>
    <w:rsid w:val="002F7E52"/>
    <w:rsid w:val="0030309D"/>
    <w:rsid w:val="0031437B"/>
    <w:rsid w:val="00314919"/>
    <w:rsid w:val="003239F0"/>
    <w:rsid w:val="0033059C"/>
    <w:rsid w:val="003379FC"/>
    <w:rsid w:val="003512B3"/>
    <w:rsid w:val="003530CA"/>
    <w:rsid w:val="00372188"/>
    <w:rsid w:val="0038506B"/>
    <w:rsid w:val="0038663C"/>
    <w:rsid w:val="00390A2B"/>
    <w:rsid w:val="003A0FA4"/>
    <w:rsid w:val="003A5209"/>
    <w:rsid w:val="003A5DCB"/>
    <w:rsid w:val="003A6F2C"/>
    <w:rsid w:val="003B0B32"/>
    <w:rsid w:val="003B1B8B"/>
    <w:rsid w:val="003B2434"/>
    <w:rsid w:val="003B59CF"/>
    <w:rsid w:val="003C0A7C"/>
    <w:rsid w:val="003C480C"/>
    <w:rsid w:val="003D0FF9"/>
    <w:rsid w:val="003D3E93"/>
    <w:rsid w:val="003E29DA"/>
    <w:rsid w:val="003E744A"/>
    <w:rsid w:val="003E79BA"/>
    <w:rsid w:val="003F00B7"/>
    <w:rsid w:val="003F1B31"/>
    <w:rsid w:val="003F5F8D"/>
    <w:rsid w:val="00412383"/>
    <w:rsid w:val="00414A65"/>
    <w:rsid w:val="0042622A"/>
    <w:rsid w:val="00426E76"/>
    <w:rsid w:val="00431AD2"/>
    <w:rsid w:val="00440BC1"/>
    <w:rsid w:val="00441181"/>
    <w:rsid w:val="00454A43"/>
    <w:rsid w:val="0046612F"/>
    <w:rsid w:val="00466C9C"/>
    <w:rsid w:val="0047037F"/>
    <w:rsid w:val="00470A3A"/>
    <w:rsid w:val="004738B1"/>
    <w:rsid w:val="0047433D"/>
    <w:rsid w:val="00474F8F"/>
    <w:rsid w:val="00490819"/>
    <w:rsid w:val="004A6DDA"/>
    <w:rsid w:val="004A7E50"/>
    <w:rsid w:val="004C3714"/>
    <w:rsid w:val="004C383C"/>
    <w:rsid w:val="004D3C68"/>
    <w:rsid w:val="004E2161"/>
    <w:rsid w:val="004F4F3D"/>
    <w:rsid w:val="00500DD8"/>
    <w:rsid w:val="00502C4E"/>
    <w:rsid w:val="00503A3B"/>
    <w:rsid w:val="00504E34"/>
    <w:rsid w:val="00512C5D"/>
    <w:rsid w:val="00513616"/>
    <w:rsid w:val="00514F80"/>
    <w:rsid w:val="005162C8"/>
    <w:rsid w:val="00524A0F"/>
    <w:rsid w:val="00534351"/>
    <w:rsid w:val="00535A24"/>
    <w:rsid w:val="00536374"/>
    <w:rsid w:val="005376D3"/>
    <w:rsid w:val="00543439"/>
    <w:rsid w:val="00563A90"/>
    <w:rsid w:val="005733CA"/>
    <w:rsid w:val="00581360"/>
    <w:rsid w:val="005A1021"/>
    <w:rsid w:val="005A180D"/>
    <w:rsid w:val="005A1A52"/>
    <w:rsid w:val="005B49DD"/>
    <w:rsid w:val="005B4AB8"/>
    <w:rsid w:val="005B6CBC"/>
    <w:rsid w:val="005B7619"/>
    <w:rsid w:val="005C1BB4"/>
    <w:rsid w:val="005C532A"/>
    <w:rsid w:val="005C6443"/>
    <w:rsid w:val="005D01B7"/>
    <w:rsid w:val="005D5FDB"/>
    <w:rsid w:val="005F00DB"/>
    <w:rsid w:val="005F43C4"/>
    <w:rsid w:val="006064BA"/>
    <w:rsid w:val="00610A3C"/>
    <w:rsid w:val="00612CC3"/>
    <w:rsid w:val="00615612"/>
    <w:rsid w:val="00625634"/>
    <w:rsid w:val="00625E93"/>
    <w:rsid w:val="0064293F"/>
    <w:rsid w:val="0064446F"/>
    <w:rsid w:val="0064601E"/>
    <w:rsid w:val="006465B5"/>
    <w:rsid w:val="006548E8"/>
    <w:rsid w:val="00655712"/>
    <w:rsid w:val="006564A0"/>
    <w:rsid w:val="0066216E"/>
    <w:rsid w:val="006631A6"/>
    <w:rsid w:val="006669D3"/>
    <w:rsid w:val="00670066"/>
    <w:rsid w:val="0068002E"/>
    <w:rsid w:val="0068027A"/>
    <w:rsid w:val="00680579"/>
    <w:rsid w:val="00685757"/>
    <w:rsid w:val="006928BC"/>
    <w:rsid w:val="0069551E"/>
    <w:rsid w:val="00695562"/>
    <w:rsid w:val="00697A41"/>
    <w:rsid w:val="006A2F48"/>
    <w:rsid w:val="006A57CC"/>
    <w:rsid w:val="006A5854"/>
    <w:rsid w:val="006A63C0"/>
    <w:rsid w:val="006B1DAB"/>
    <w:rsid w:val="006B5939"/>
    <w:rsid w:val="006C1396"/>
    <w:rsid w:val="006C22CD"/>
    <w:rsid w:val="006C4774"/>
    <w:rsid w:val="006C5312"/>
    <w:rsid w:val="006C7959"/>
    <w:rsid w:val="006E5032"/>
    <w:rsid w:val="006F1ECF"/>
    <w:rsid w:val="006F1FFA"/>
    <w:rsid w:val="006F22C7"/>
    <w:rsid w:val="0070416E"/>
    <w:rsid w:val="007050A0"/>
    <w:rsid w:val="00705EEA"/>
    <w:rsid w:val="00707A54"/>
    <w:rsid w:val="00707D9A"/>
    <w:rsid w:val="007127F2"/>
    <w:rsid w:val="00713FF5"/>
    <w:rsid w:val="0072090E"/>
    <w:rsid w:val="007212E7"/>
    <w:rsid w:val="0072412A"/>
    <w:rsid w:val="00725FE5"/>
    <w:rsid w:val="00727270"/>
    <w:rsid w:val="00734028"/>
    <w:rsid w:val="0073412E"/>
    <w:rsid w:val="00736990"/>
    <w:rsid w:val="007412C6"/>
    <w:rsid w:val="00743CB0"/>
    <w:rsid w:val="00747BA0"/>
    <w:rsid w:val="0075039F"/>
    <w:rsid w:val="00763877"/>
    <w:rsid w:val="00773459"/>
    <w:rsid w:val="00774E66"/>
    <w:rsid w:val="00781662"/>
    <w:rsid w:val="00783832"/>
    <w:rsid w:val="007849F0"/>
    <w:rsid w:val="00784EEA"/>
    <w:rsid w:val="00786D6A"/>
    <w:rsid w:val="00790470"/>
    <w:rsid w:val="00792469"/>
    <w:rsid w:val="007A0F4B"/>
    <w:rsid w:val="007A15DC"/>
    <w:rsid w:val="007A649B"/>
    <w:rsid w:val="007B0337"/>
    <w:rsid w:val="007B2F19"/>
    <w:rsid w:val="007B5FF6"/>
    <w:rsid w:val="007C30DB"/>
    <w:rsid w:val="007D1EB5"/>
    <w:rsid w:val="007D2487"/>
    <w:rsid w:val="007D5302"/>
    <w:rsid w:val="007F71AF"/>
    <w:rsid w:val="00800491"/>
    <w:rsid w:val="008010B9"/>
    <w:rsid w:val="0080493D"/>
    <w:rsid w:val="00806C41"/>
    <w:rsid w:val="00806DD6"/>
    <w:rsid w:val="00810056"/>
    <w:rsid w:val="008137D6"/>
    <w:rsid w:val="00813A33"/>
    <w:rsid w:val="0081550B"/>
    <w:rsid w:val="0082040F"/>
    <w:rsid w:val="00827C04"/>
    <w:rsid w:val="00846D80"/>
    <w:rsid w:val="00850062"/>
    <w:rsid w:val="00850FB9"/>
    <w:rsid w:val="00855301"/>
    <w:rsid w:val="00856F94"/>
    <w:rsid w:val="00862112"/>
    <w:rsid w:val="008653F5"/>
    <w:rsid w:val="008665B9"/>
    <w:rsid w:val="00867C80"/>
    <w:rsid w:val="00873111"/>
    <w:rsid w:val="00876C4B"/>
    <w:rsid w:val="0088701E"/>
    <w:rsid w:val="008A03F7"/>
    <w:rsid w:val="008A397D"/>
    <w:rsid w:val="008A414E"/>
    <w:rsid w:val="008A56C4"/>
    <w:rsid w:val="008B0825"/>
    <w:rsid w:val="008B1FE8"/>
    <w:rsid w:val="008B3A9D"/>
    <w:rsid w:val="008B4887"/>
    <w:rsid w:val="008B7D73"/>
    <w:rsid w:val="008C1383"/>
    <w:rsid w:val="008C156C"/>
    <w:rsid w:val="008C2DDE"/>
    <w:rsid w:val="008C3332"/>
    <w:rsid w:val="008C52FC"/>
    <w:rsid w:val="008D29AA"/>
    <w:rsid w:val="008D461B"/>
    <w:rsid w:val="008D6A69"/>
    <w:rsid w:val="008E2240"/>
    <w:rsid w:val="008E3CC2"/>
    <w:rsid w:val="008F0AED"/>
    <w:rsid w:val="008F4BF6"/>
    <w:rsid w:val="008F60F1"/>
    <w:rsid w:val="00903E24"/>
    <w:rsid w:val="00905784"/>
    <w:rsid w:val="00905D84"/>
    <w:rsid w:val="00907F18"/>
    <w:rsid w:val="009121FC"/>
    <w:rsid w:val="0092478B"/>
    <w:rsid w:val="00930B42"/>
    <w:rsid w:val="0093490C"/>
    <w:rsid w:val="00941281"/>
    <w:rsid w:val="009430F6"/>
    <w:rsid w:val="00945D80"/>
    <w:rsid w:val="00947CB0"/>
    <w:rsid w:val="009522A5"/>
    <w:rsid w:val="00954B72"/>
    <w:rsid w:val="00973169"/>
    <w:rsid w:val="009833AE"/>
    <w:rsid w:val="009848DD"/>
    <w:rsid w:val="00991703"/>
    <w:rsid w:val="009B6231"/>
    <w:rsid w:val="009C7DE3"/>
    <w:rsid w:val="009D088F"/>
    <w:rsid w:val="009D4583"/>
    <w:rsid w:val="009D648D"/>
    <w:rsid w:val="009E6FF0"/>
    <w:rsid w:val="009E76F0"/>
    <w:rsid w:val="00A03102"/>
    <w:rsid w:val="00A035C7"/>
    <w:rsid w:val="00A1320A"/>
    <w:rsid w:val="00A1682A"/>
    <w:rsid w:val="00A176F8"/>
    <w:rsid w:val="00A2276F"/>
    <w:rsid w:val="00A24DCC"/>
    <w:rsid w:val="00A41BBC"/>
    <w:rsid w:val="00A42413"/>
    <w:rsid w:val="00A4607A"/>
    <w:rsid w:val="00A53BC6"/>
    <w:rsid w:val="00A56D22"/>
    <w:rsid w:val="00A6038C"/>
    <w:rsid w:val="00A70829"/>
    <w:rsid w:val="00A75374"/>
    <w:rsid w:val="00A77922"/>
    <w:rsid w:val="00A876B2"/>
    <w:rsid w:val="00A9420C"/>
    <w:rsid w:val="00A95999"/>
    <w:rsid w:val="00AA2F0D"/>
    <w:rsid w:val="00AA63A1"/>
    <w:rsid w:val="00AB5785"/>
    <w:rsid w:val="00AC1531"/>
    <w:rsid w:val="00AC4ABB"/>
    <w:rsid w:val="00AD197A"/>
    <w:rsid w:val="00AD1EF9"/>
    <w:rsid w:val="00AD578B"/>
    <w:rsid w:val="00AD59B0"/>
    <w:rsid w:val="00AD6A24"/>
    <w:rsid w:val="00AF0418"/>
    <w:rsid w:val="00AF0D5F"/>
    <w:rsid w:val="00AF2E8E"/>
    <w:rsid w:val="00AF32CB"/>
    <w:rsid w:val="00AF6326"/>
    <w:rsid w:val="00B02686"/>
    <w:rsid w:val="00B06B3F"/>
    <w:rsid w:val="00B101D5"/>
    <w:rsid w:val="00B13455"/>
    <w:rsid w:val="00B16042"/>
    <w:rsid w:val="00B244BA"/>
    <w:rsid w:val="00B261A2"/>
    <w:rsid w:val="00B308B8"/>
    <w:rsid w:val="00B31958"/>
    <w:rsid w:val="00B3225D"/>
    <w:rsid w:val="00B342B8"/>
    <w:rsid w:val="00B3588C"/>
    <w:rsid w:val="00B35E78"/>
    <w:rsid w:val="00B42BFE"/>
    <w:rsid w:val="00B477C3"/>
    <w:rsid w:val="00B53C04"/>
    <w:rsid w:val="00B62C98"/>
    <w:rsid w:val="00B635CB"/>
    <w:rsid w:val="00B65379"/>
    <w:rsid w:val="00B700A7"/>
    <w:rsid w:val="00B70D61"/>
    <w:rsid w:val="00B72423"/>
    <w:rsid w:val="00B737EC"/>
    <w:rsid w:val="00B761DD"/>
    <w:rsid w:val="00B807ED"/>
    <w:rsid w:val="00B82975"/>
    <w:rsid w:val="00B84529"/>
    <w:rsid w:val="00B84F68"/>
    <w:rsid w:val="00B9087E"/>
    <w:rsid w:val="00B97531"/>
    <w:rsid w:val="00BA08E0"/>
    <w:rsid w:val="00BA1F80"/>
    <w:rsid w:val="00BA652A"/>
    <w:rsid w:val="00BA75D7"/>
    <w:rsid w:val="00BA7CF4"/>
    <w:rsid w:val="00BB08C3"/>
    <w:rsid w:val="00BB202D"/>
    <w:rsid w:val="00BB5B49"/>
    <w:rsid w:val="00BC2908"/>
    <w:rsid w:val="00BC49A9"/>
    <w:rsid w:val="00BC5813"/>
    <w:rsid w:val="00BC655E"/>
    <w:rsid w:val="00BD11FE"/>
    <w:rsid w:val="00BD120C"/>
    <w:rsid w:val="00BD3218"/>
    <w:rsid w:val="00BE340D"/>
    <w:rsid w:val="00BF6755"/>
    <w:rsid w:val="00BF74CE"/>
    <w:rsid w:val="00C01375"/>
    <w:rsid w:val="00C013BB"/>
    <w:rsid w:val="00C05BCA"/>
    <w:rsid w:val="00C145A6"/>
    <w:rsid w:val="00C15765"/>
    <w:rsid w:val="00C233A5"/>
    <w:rsid w:val="00C30CB3"/>
    <w:rsid w:val="00C32BF1"/>
    <w:rsid w:val="00C350A0"/>
    <w:rsid w:val="00C42CA0"/>
    <w:rsid w:val="00C43FA4"/>
    <w:rsid w:val="00C46D3C"/>
    <w:rsid w:val="00C515B7"/>
    <w:rsid w:val="00C726E3"/>
    <w:rsid w:val="00C740F9"/>
    <w:rsid w:val="00C826F7"/>
    <w:rsid w:val="00C8782E"/>
    <w:rsid w:val="00C93823"/>
    <w:rsid w:val="00C95311"/>
    <w:rsid w:val="00CC6792"/>
    <w:rsid w:val="00CD2638"/>
    <w:rsid w:val="00CD6445"/>
    <w:rsid w:val="00CF579A"/>
    <w:rsid w:val="00CF7908"/>
    <w:rsid w:val="00D03C7E"/>
    <w:rsid w:val="00D10311"/>
    <w:rsid w:val="00D21552"/>
    <w:rsid w:val="00D222CF"/>
    <w:rsid w:val="00D23D2B"/>
    <w:rsid w:val="00D32843"/>
    <w:rsid w:val="00D3568F"/>
    <w:rsid w:val="00D47423"/>
    <w:rsid w:val="00D50D2F"/>
    <w:rsid w:val="00D553A0"/>
    <w:rsid w:val="00D65F0E"/>
    <w:rsid w:val="00D66935"/>
    <w:rsid w:val="00D67F9C"/>
    <w:rsid w:val="00D704E1"/>
    <w:rsid w:val="00D75D89"/>
    <w:rsid w:val="00D75DB9"/>
    <w:rsid w:val="00D77B45"/>
    <w:rsid w:val="00D8554A"/>
    <w:rsid w:val="00D91300"/>
    <w:rsid w:val="00D94626"/>
    <w:rsid w:val="00DA03C4"/>
    <w:rsid w:val="00DB3220"/>
    <w:rsid w:val="00DD041C"/>
    <w:rsid w:val="00DD2E69"/>
    <w:rsid w:val="00DD6BBA"/>
    <w:rsid w:val="00DE1CEE"/>
    <w:rsid w:val="00DE2069"/>
    <w:rsid w:val="00DE31C9"/>
    <w:rsid w:val="00DF02E8"/>
    <w:rsid w:val="00DF5FC7"/>
    <w:rsid w:val="00DF6F36"/>
    <w:rsid w:val="00E060C1"/>
    <w:rsid w:val="00E26DB8"/>
    <w:rsid w:val="00E32B94"/>
    <w:rsid w:val="00E35405"/>
    <w:rsid w:val="00E36705"/>
    <w:rsid w:val="00E36EDE"/>
    <w:rsid w:val="00E42124"/>
    <w:rsid w:val="00E42726"/>
    <w:rsid w:val="00E438DD"/>
    <w:rsid w:val="00E45629"/>
    <w:rsid w:val="00E47316"/>
    <w:rsid w:val="00E5060C"/>
    <w:rsid w:val="00E53D4C"/>
    <w:rsid w:val="00E6313C"/>
    <w:rsid w:val="00E63A51"/>
    <w:rsid w:val="00E64FD7"/>
    <w:rsid w:val="00E65646"/>
    <w:rsid w:val="00E77C2A"/>
    <w:rsid w:val="00E872D0"/>
    <w:rsid w:val="00E90B80"/>
    <w:rsid w:val="00EA119E"/>
    <w:rsid w:val="00EA2180"/>
    <w:rsid w:val="00EA3A8C"/>
    <w:rsid w:val="00EA3D9E"/>
    <w:rsid w:val="00EA6D7C"/>
    <w:rsid w:val="00EB4B1E"/>
    <w:rsid w:val="00EB703C"/>
    <w:rsid w:val="00EC2D04"/>
    <w:rsid w:val="00EC4492"/>
    <w:rsid w:val="00EE02FF"/>
    <w:rsid w:val="00EE22B6"/>
    <w:rsid w:val="00EE3E41"/>
    <w:rsid w:val="00EE6C75"/>
    <w:rsid w:val="00EF40B5"/>
    <w:rsid w:val="00F02273"/>
    <w:rsid w:val="00F11345"/>
    <w:rsid w:val="00F217D5"/>
    <w:rsid w:val="00F22ED2"/>
    <w:rsid w:val="00F256A8"/>
    <w:rsid w:val="00F32B51"/>
    <w:rsid w:val="00F35A0E"/>
    <w:rsid w:val="00F35A1D"/>
    <w:rsid w:val="00F40D1D"/>
    <w:rsid w:val="00F4174C"/>
    <w:rsid w:val="00F45F91"/>
    <w:rsid w:val="00F46D3F"/>
    <w:rsid w:val="00F55826"/>
    <w:rsid w:val="00F56C97"/>
    <w:rsid w:val="00F57EB6"/>
    <w:rsid w:val="00F60FA5"/>
    <w:rsid w:val="00F6165B"/>
    <w:rsid w:val="00F652C0"/>
    <w:rsid w:val="00F6686F"/>
    <w:rsid w:val="00F67462"/>
    <w:rsid w:val="00F70570"/>
    <w:rsid w:val="00F70F68"/>
    <w:rsid w:val="00F7114C"/>
    <w:rsid w:val="00F77E01"/>
    <w:rsid w:val="00F810A3"/>
    <w:rsid w:val="00F855C6"/>
    <w:rsid w:val="00F961B1"/>
    <w:rsid w:val="00FA32DD"/>
    <w:rsid w:val="00FA4FCA"/>
    <w:rsid w:val="00FB0796"/>
    <w:rsid w:val="00FC088C"/>
    <w:rsid w:val="00FC1970"/>
    <w:rsid w:val="00FD4E34"/>
    <w:rsid w:val="00FE03AC"/>
    <w:rsid w:val="00FE1939"/>
    <w:rsid w:val="00FE2E35"/>
    <w:rsid w:val="00FF3AA7"/>
    <w:rsid w:val="00FF5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EAD5C8E"/>
  <w15:docId w15:val="{3918835F-76C5-4F37-BA34-286D48D0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4B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64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024C0"/>
    <w:pPr>
      <w:tabs>
        <w:tab w:val="center" w:pos="4252"/>
        <w:tab w:val="right" w:pos="8504"/>
      </w:tabs>
      <w:snapToGrid w:val="0"/>
    </w:pPr>
  </w:style>
  <w:style w:type="paragraph" w:styleId="a5">
    <w:name w:val="footer"/>
    <w:basedOn w:val="a"/>
    <w:rsid w:val="000024C0"/>
    <w:pPr>
      <w:tabs>
        <w:tab w:val="center" w:pos="4252"/>
        <w:tab w:val="right" w:pos="8504"/>
      </w:tabs>
      <w:snapToGrid w:val="0"/>
    </w:pPr>
  </w:style>
  <w:style w:type="paragraph" w:styleId="a6">
    <w:name w:val="Balloon Text"/>
    <w:basedOn w:val="a"/>
    <w:semiHidden/>
    <w:rsid w:val="00F810A3"/>
    <w:rPr>
      <w:rFonts w:ascii="Arial" w:eastAsia="ＭＳ ゴシック" w:hAnsi="Arial"/>
      <w:sz w:val="18"/>
      <w:szCs w:val="18"/>
    </w:rPr>
  </w:style>
  <w:style w:type="paragraph" w:styleId="a7">
    <w:name w:val="List Paragraph"/>
    <w:basedOn w:val="a"/>
    <w:uiPriority w:val="34"/>
    <w:qFormat/>
    <w:rsid w:val="004738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34DD9B0B25B234B8DC16CA5FAC4B523" ma:contentTypeVersion="0" ma:contentTypeDescription="新しいドキュメントを作成します。" ma:contentTypeScope="" ma:versionID="d2a389d0811de54a726a21fb609300d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5EAE7-F593-41F7-8367-9DF1A667E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ED23568-ED94-4804-B7CB-8BFE7694E1BA}">
  <ds:schemaRefs>
    <ds:schemaRef ds:uri="http://www.w3.org/XML/1998/namespace"/>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C8E60D0D-0D15-4FED-939F-0C5EE697C7F5}">
  <ds:schemaRefs>
    <ds:schemaRef ds:uri="http://schemas.microsoft.com/sharepoint/v3/contenttype/forms"/>
  </ds:schemaRefs>
</ds:datastoreItem>
</file>

<file path=customXml/itemProps4.xml><?xml version="1.0" encoding="utf-8"?>
<ds:datastoreItem xmlns:ds="http://schemas.openxmlformats.org/officeDocument/2006/customXml" ds:itemID="{29144F97-E183-476F-88CF-C5191DB29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Pages>
  <Words>267</Words>
  <Characters>1524</Characters>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大阪府障害者の雇用の促進等と就労の促進に関する条例による事業者名等の公表を受け</vt:lpstr>
      <vt:lpstr>大阪府障害者の雇用の促進等と就労の促進に関する条例による事業者名等の公表を受け</vt:lpstr>
    </vt:vector>
  </TitlesOfParts>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2019-03-15T03:08:00Z</cp:lastPrinted>
  <dcterms:created xsi:type="dcterms:W3CDTF">2011-07-20T03:03:00Z</dcterms:created>
  <dcterms:modified xsi:type="dcterms:W3CDTF">2019-03-15T03:58:00Z</dcterms:modified>
</cp:coreProperties>
</file>