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3A" w:rsidRDefault="0019493A" w:rsidP="002D5D02">
      <w:pPr>
        <w:autoSpaceDE w:val="0"/>
        <w:autoSpaceDN w:val="0"/>
        <w:jc w:val="right"/>
        <w:rPr>
          <w:rFonts w:ascii="ＭＳ 明朝" w:hAnsi="ＭＳ 明朝"/>
        </w:rPr>
      </w:pPr>
      <w:r w:rsidRPr="005C406E">
        <w:rPr>
          <w:rFonts w:ascii="ＭＳ 明朝" w:hAnsi="ＭＳ 明朝" w:hint="eastAsia"/>
          <w:spacing w:val="40"/>
          <w:w w:val="91"/>
          <w:kern w:val="0"/>
          <w:fitText w:val="1544" w:id="-1964309248"/>
        </w:rPr>
        <w:t>教セ第</w:t>
      </w:r>
      <w:r w:rsidR="005C406E" w:rsidRPr="005C406E">
        <w:rPr>
          <w:rFonts w:ascii="ＭＳ 明朝" w:hAnsi="ＭＳ 明朝" w:hint="eastAsia"/>
          <w:spacing w:val="40"/>
          <w:w w:val="91"/>
          <w:kern w:val="0"/>
          <w:fitText w:val="1544" w:id="-1964309248"/>
        </w:rPr>
        <w:t>1</w:t>
      </w:r>
      <w:r w:rsidR="005C406E" w:rsidRPr="005C406E">
        <w:rPr>
          <w:rFonts w:ascii="ＭＳ 明朝" w:hAnsi="ＭＳ 明朝"/>
          <w:spacing w:val="40"/>
          <w:w w:val="91"/>
          <w:kern w:val="0"/>
          <w:fitText w:val="1544" w:id="-1964309248"/>
        </w:rPr>
        <w:t>105</w:t>
      </w:r>
      <w:r w:rsidRPr="005C406E">
        <w:rPr>
          <w:rFonts w:ascii="ＭＳ 明朝" w:hAnsi="ＭＳ 明朝" w:hint="eastAsia"/>
          <w:spacing w:val="1"/>
          <w:w w:val="91"/>
          <w:kern w:val="0"/>
          <w:fitText w:val="1544" w:id="-1964309248"/>
        </w:rPr>
        <w:t>号</w:t>
      </w:r>
    </w:p>
    <w:p w:rsidR="00B41371" w:rsidRDefault="000B19EF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</w:t>
      </w:r>
      <w:r w:rsidR="000C6CFC" w:rsidRPr="00936FAB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４</w:t>
      </w:r>
      <w:r w:rsidR="000C6CFC" w:rsidRPr="00936FAB">
        <w:rPr>
          <w:rFonts w:ascii="ＭＳ 明朝" w:hAnsi="ＭＳ 明朝" w:hint="eastAsia"/>
          <w:kern w:val="0"/>
        </w:rPr>
        <w:t>月</w:t>
      </w:r>
      <w:r w:rsidR="00285C26">
        <w:rPr>
          <w:rFonts w:ascii="ＭＳ 明朝" w:hAnsi="ＭＳ 明朝" w:hint="eastAsia"/>
          <w:kern w:val="0"/>
        </w:rPr>
        <w:t>７</w:t>
      </w:r>
      <w:r w:rsidR="000C6CFC" w:rsidRPr="00936FAB">
        <w:rPr>
          <w:rFonts w:ascii="ＭＳ 明朝" w:hAnsi="ＭＳ 明朝" w:hint="eastAsia"/>
          <w:kern w:val="0"/>
        </w:rPr>
        <w:t>日</w:t>
      </w:r>
    </w:p>
    <w:p w:rsidR="0032361B" w:rsidRDefault="0032361B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</w:p>
    <w:p w:rsidR="000C6CFC" w:rsidRDefault="00522D08" w:rsidP="002D5D0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C6CFC">
        <w:rPr>
          <w:rFonts w:ascii="ＭＳ 明朝" w:hAnsi="ＭＳ 明朝" w:hint="eastAsia"/>
        </w:rPr>
        <w:t xml:space="preserve">　様</w:t>
      </w:r>
    </w:p>
    <w:p w:rsidR="00E43C69" w:rsidRDefault="00E43C69" w:rsidP="00E43C69">
      <w:pPr>
        <w:autoSpaceDE w:val="0"/>
        <w:autoSpaceDN w:val="0"/>
        <w:rPr>
          <w:rFonts w:ascii="ＭＳ 明朝" w:hAnsi="ＭＳ 明朝"/>
        </w:rPr>
      </w:pPr>
    </w:p>
    <w:p w:rsidR="00E43C69" w:rsidRDefault="00E43C69" w:rsidP="00E43C69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大阪府教育センター所長</w:t>
      </w:r>
    </w:p>
    <w:p w:rsidR="00E43C69" w:rsidRDefault="00E43C69" w:rsidP="00E43C69">
      <w:pPr>
        <w:autoSpaceDE w:val="0"/>
        <w:autoSpaceDN w:val="0"/>
        <w:jc w:val="right"/>
        <w:rPr>
          <w:rFonts w:ascii="ＭＳ 明朝" w:hAnsi="ＭＳ 明朝"/>
        </w:rPr>
      </w:pPr>
    </w:p>
    <w:p w:rsidR="00E43C69" w:rsidRDefault="00E43C69" w:rsidP="00E43C69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４月の教育センター集合研修の変更について（通知）</w:t>
      </w:r>
    </w:p>
    <w:p w:rsidR="00E43C69" w:rsidRDefault="00E43C69" w:rsidP="00E43C69">
      <w:pPr>
        <w:autoSpaceDE w:val="0"/>
        <w:autoSpaceDN w:val="0"/>
        <w:jc w:val="center"/>
        <w:rPr>
          <w:rFonts w:ascii="ＭＳ 明朝" w:hAnsi="ＭＳ 明朝"/>
        </w:rPr>
      </w:pPr>
    </w:p>
    <w:p w:rsidR="00E43C69" w:rsidRPr="005826AF" w:rsidRDefault="00E43C69" w:rsidP="00E43C69">
      <w:pPr>
        <w:autoSpaceDE w:val="0"/>
        <w:autoSpaceDN w:val="0"/>
        <w:rPr>
          <w:rFonts w:ascii="ＭＳ 明朝" w:hAnsi="ＭＳ 明朝"/>
        </w:rPr>
      </w:pPr>
    </w:p>
    <w:p w:rsidR="00E43C69" w:rsidRPr="00BA038A" w:rsidRDefault="00E43C69" w:rsidP="00E43C69">
      <w:pPr>
        <w:pStyle w:val="ae"/>
        <w:autoSpaceDE w:val="0"/>
        <w:autoSpaceDN w:val="0"/>
        <w:snapToGrid w:val="0"/>
        <w:jc w:val="both"/>
        <w:rPr>
          <w:rFonts w:ascii="ＭＳ 明朝" w:eastAsia="ＭＳ 明朝" w:hAnsi="ＭＳ 明朝"/>
          <w:spacing w:val="-2"/>
          <w:sz w:val="21"/>
          <w:szCs w:val="21"/>
        </w:rPr>
      </w:pPr>
      <w:r w:rsidRPr="0064536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BA038A">
        <w:rPr>
          <w:rFonts w:ascii="ＭＳ 明朝" w:eastAsia="ＭＳ 明朝" w:hAnsi="ＭＳ 明朝" w:hint="eastAsia"/>
          <w:spacing w:val="-2"/>
          <w:sz w:val="21"/>
          <w:szCs w:val="21"/>
        </w:rPr>
        <w:t>新型コロナウイルス感染症拡大防止の為の</w:t>
      </w:r>
      <w:r>
        <w:rPr>
          <w:rFonts w:ascii="ＭＳ 明朝" w:eastAsia="ＭＳ 明朝" w:hAnsi="ＭＳ 明朝" w:hint="eastAsia"/>
          <w:spacing w:val="-2"/>
          <w:sz w:val="21"/>
          <w:szCs w:val="21"/>
        </w:rPr>
        <w:t>Web</w:t>
      </w:r>
      <w:r w:rsidRPr="00BA038A">
        <w:rPr>
          <w:rFonts w:ascii="ＭＳ 明朝" w:eastAsia="ＭＳ 明朝" w:hAnsi="ＭＳ 明朝" w:hint="eastAsia"/>
          <w:spacing w:val="-2"/>
          <w:sz w:val="21"/>
          <w:szCs w:val="21"/>
        </w:rPr>
        <w:t>研修</w:t>
      </w:r>
      <w:r>
        <w:rPr>
          <w:rFonts w:ascii="ＭＳ 明朝" w:eastAsia="ＭＳ 明朝" w:hAnsi="ＭＳ 明朝" w:hint="eastAsia"/>
          <w:spacing w:val="-2"/>
          <w:sz w:val="21"/>
          <w:szCs w:val="21"/>
        </w:rPr>
        <w:t>の実施</w:t>
      </w:r>
      <w:r w:rsidRPr="00BA038A">
        <w:rPr>
          <w:rFonts w:ascii="ＭＳ 明朝" w:eastAsia="ＭＳ 明朝" w:hAnsi="ＭＳ 明朝" w:hint="eastAsia"/>
          <w:spacing w:val="-2"/>
          <w:sz w:val="21"/>
          <w:szCs w:val="21"/>
        </w:rPr>
        <w:t>等にご協力いただき感謝申し上げます。</w:t>
      </w:r>
    </w:p>
    <w:p w:rsidR="003273C8" w:rsidRDefault="00E43C69" w:rsidP="003273C8">
      <w:pPr>
        <w:pStyle w:val="ae"/>
        <w:autoSpaceDE w:val="0"/>
        <w:autoSpaceDN w:val="0"/>
        <w:snapToGrid w:val="0"/>
        <w:ind w:firstLineChars="100" w:firstLine="193"/>
        <w:jc w:val="both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４月１日（木）に開催された大阪府新型コロナウイルス対策本部会議の決定</w:t>
      </w:r>
      <w:r w:rsidR="003273C8">
        <w:rPr>
          <w:rFonts w:ascii="ＭＳ 明朝" w:eastAsia="ＭＳ 明朝" w:hAnsi="ＭＳ 明朝" w:hint="eastAsia"/>
          <w:sz w:val="21"/>
          <w:szCs w:val="21"/>
        </w:rPr>
        <w:t>をふまえ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４</w:t>
      </w:r>
      <w:r w:rsidRPr="009141F1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12日（月）以降（４月末まで）</w:t>
      </w:r>
      <w:r w:rsidRPr="009141F1">
        <w:rPr>
          <w:rFonts w:ascii="ＭＳ ゴシック" w:eastAsia="ＭＳ ゴシック" w:hAnsi="ＭＳ ゴシック" w:hint="eastAsia"/>
          <w:sz w:val="21"/>
          <w:szCs w:val="21"/>
          <w:u w:val="single"/>
        </w:rPr>
        <w:t>の教育センター主催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（共催含む）</w:t>
      </w:r>
      <w:r w:rsidRPr="009141F1">
        <w:rPr>
          <w:rFonts w:ascii="ＭＳ ゴシック" w:eastAsia="ＭＳ ゴシック" w:hAnsi="ＭＳ ゴシック" w:hint="eastAsia"/>
          <w:sz w:val="21"/>
          <w:szCs w:val="21"/>
          <w:u w:val="single"/>
        </w:rPr>
        <w:t>の集合研修を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下記のとおりWeb開催または延期といたします。</w:t>
      </w:r>
    </w:p>
    <w:p w:rsidR="003273C8" w:rsidRDefault="003273C8" w:rsidP="003273C8">
      <w:pPr>
        <w:pStyle w:val="ae"/>
        <w:autoSpaceDE w:val="0"/>
        <w:autoSpaceDN w:val="0"/>
        <w:snapToGrid w:val="0"/>
        <w:ind w:firstLineChars="100" w:firstLine="193"/>
        <w:jc w:val="both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ついては、受講対象者に周知願います。</w:t>
      </w:r>
    </w:p>
    <w:p w:rsidR="003273C8" w:rsidRPr="009141F1" w:rsidRDefault="003273C8" w:rsidP="003273C8">
      <w:pPr>
        <w:pStyle w:val="ae"/>
        <w:autoSpaceDE w:val="0"/>
        <w:autoSpaceDN w:val="0"/>
        <w:snapToGrid w:val="0"/>
        <w:ind w:firstLineChars="100" w:firstLine="193"/>
        <w:jc w:val="both"/>
        <w:rPr>
          <w:rFonts w:ascii="ＭＳ 明朝" w:eastAsia="ＭＳ 明朝" w:hAnsi="ＭＳ 明朝"/>
          <w:sz w:val="21"/>
          <w:szCs w:val="21"/>
        </w:rPr>
      </w:pPr>
      <w:r w:rsidRPr="001B40FF">
        <w:rPr>
          <w:rFonts w:ascii="ＭＳ ゴシック" w:eastAsia="ＭＳ ゴシック" w:hAnsi="ＭＳ ゴシック" w:hint="eastAsia"/>
          <w:sz w:val="21"/>
          <w:szCs w:val="21"/>
          <w:u w:val="single"/>
        </w:rPr>
        <w:t>なお、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これらの</w:t>
      </w:r>
      <w:r w:rsidRPr="001B40FF">
        <w:rPr>
          <w:rFonts w:ascii="ＭＳ ゴシック" w:eastAsia="ＭＳ ゴシック" w:hAnsi="ＭＳ ゴシック" w:hint="eastAsia"/>
          <w:sz w:val="21"/>
          <w:szCs w:val="21"/>
          <w:u w:val="single"/>
        </w:rPr>
        <w:t>各研修の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受講方法等の詳細</w:t>
      </w:r>
      <w:r w:rsidRPr="001B40FF">
        <w:rPr>
          <w:rFonts w:ascii="ＭＳ ゴシック" w:eastAsia="ＭＳ ゴシック" w:hAnsi="ＭＳ ゴシック" w:hint="eastAsia"/>
          <w:sz w:val="21"/>
          <w:szCs w:val="21"/>
          <w:u w:val="single"/>
        </w:rPr>
        <w:t>については、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研修対応ポータルサイト（</w:t>
      </w:r>
      <w:hyperlink r:id="rId7" w:history="1">
        <w:r w:rsidRPr="00ED0EF9">
          <w:rPr>
            <w:rStyle w:val="a6"/>
            <w:rFonts w:ascii="ＭＳ ゴシック" w:eastAsia="ＭＳ ゴシック" w:hAnsi="ＭＳ ゴシック"/>
            <w:sz w:val="21"/>
            <w:szCs w:val="21"/>
          </w:rPr>
          <w:t>http://wwwc.osaka-c.ed.jp/rinji/R03/index04.html</w:t>
        </w:r>
      </w:hyperlink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）に順次掲載</w:t>
      </w:r>
      <w:r w:rsidRPr="001B40FF">
        <w:rPr>
          <w:rFonts w:ascii="ＭＳ ゴシック" w:eastAsia="ＭＳ ゴシック" w:hAnsi="ＭＳ ゴシック" w:hint="eastAsia"/>
          <w:sz w:val="21"/>
          <w:szCs w:val="21"/>
          <w:u w:val="single"/>
        </w:rPr>
        <w:t>します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のでご確認願います。</w:t>
      </w:r>
    </w:p>
    <w:p w:rsidR="00E43C69" w:rsidRPr="003273C8" w:rsidRDefault="00E43C69" w:rsidP="00E43C69">
      <w:pPr>
        <w:pStyle w:val="ae"/>
        <w:autoSpaceDE w:val="0"/>
        <w:autoSpaceDN w:val="0"/>
        <w:snapToGrid w:val="0"/>
        <w:ind w:firstLineChars="100" w:firstLine="193"/>
        <w:jc w:val="both"/>
        <w:rPr>
          <w:rFonts w:ascii="ＭＳ 明朝" w:eastAsia="ＭＳ 明朝" w:hAnsi="ＭＳ 明朝"/>
          <w:sz w:val="21"/>
          <w:szCs w:val="21"/>
        </w:rPr>
      </w:pPr>
    </w:p>
    <w:p w:rsidR="00CC6EEF" w:rsidRDefault="00E43C69" w:rsidP="00CC6EEF">
      <w:pPr>
        <w:pStyle w:val="ae"/>
        <w:autoSpaceDE w:val="0"/>
        <w:autoSpaceDN w:val="0"/>
        <w:snapToGrid w:val="0"/>
        <w:ind w:firstLineChars="100" w:firstLine="193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:rsidR="00CC6EEF" w:rsidRPr="0095530A" w:rsidRDefault="00CC6EEF" w:rsidP="00CC6EEF">
      <w:pPr>
        <w:pStyle w:val="ae"/>
        <w:autoSpaceDE w:val="0"/>
        <w:autoSpaceDN w:val="0"/>
        <w:snapToGrid w:val="0"/>
        <w:ind w:firstLineChars="100" w:firstLine="193"/>
        <w:jc w:val="both"/>
        <w:rPr>
          <w:rFonts w:ascii="ＭＳ 明朝" w:eastAsia="ＭＳ 明朝" w:hAnsi="ＭＳ 明朝"/>
          <w:sz w:val="21"/>
          <w:szCs w:val="21"/>
        </w:rPr>
      </w:pPr>
    </w:p>
    <w:p w:rsidR="00CC6EEF" w:rsidRPr="00645360" w:rsidRDefault="00CC6EEF" w:rsidP="00CC6EEF">
      <w:pPr>
        <w:pStyle w:val="ae"/>
        <w:autoSpaceDE w:val="0"/>
        <w:autoSpaceDN w:val="0"/>
        <w:snapToGrid w:val="0"/>
        <w:ind w:firstLineChars="100" w:firstLine="193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W</w:t>
      </w:r>
      <w:r>
        <w:rPr>
          <w:rFonts w:ascii="ＭＳ 明朝" w:eastAsia="ＭＳ 明朝" w:hAnsi="ＭＳ 明朝"/>
          <w:sz w:val="21"/>
          <w:szCs w:val="21"/>
        </w:rPr>
        <w:t>eb</w:t>
      </w:r>
      <w:r>
        <w:rPr>
          <w:rFonts w:ascii="ＭＳ 明朝" w:eastAsia="ＭＳ 明朝" w:hAnsi="ＭＳ 明朝" w:hint="eastAsia"/>
          <w:sz w:val="21"/>
          <w:szCs w:val="21"/>
        </w:rPr>
        <w:t>開催となる研修一覧（４月末まで）</w:t>
      </w:r>
    </w:p>
    <w:tbl>
      <w:tblPr>
        <w:tblStyle w:val="af0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CC6EEF" w:rsidRPr="00790C45" w:rsidTr="00C0172A">
        <w:trPr>
          <w:trHeight w:val="436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実施日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研修番号　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研修名（回）＜班＞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４月13日（火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030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小学校初任者研修（２）＜１班＞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ind w:left="562" w:hangingChars="308" w:hanging="56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070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高等学校初任者研修（２）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４月14日（水）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330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府立学校新任校長研修（１）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EEF" w:rsidRPr="000B19EF" w:rsidRDefault="00CC6EEF" w:rsidP="00C0172A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1409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幼児教育アドバイザーフォローアップ研修（１）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４月15日（木）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1030　小学校初任者研修（２）＜２班＞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1300　小・中学校「評価・育成者研修」（１）（新任）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6EEF" w:rsidRPr="00CE0BEC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４月16日（金）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350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府立学校新任教頭研修</w:t>
            </w:r>
            <w:r w:rsidRPr="00CE0BE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CE0BE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４月20日（火）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1050　中学校初任者研修（２）＜１班＞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1090　支援学校初任者研修（２）＜１班＞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４月21日（水）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Pr="00DD18C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1450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府立学校指導教諭等研修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1469　小・中学校リーディング・ティーチャー養成研修（１）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４月22日（木）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1050　中学校初任者研修（２）＜２班＞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1090　支援学校初任者研修（２）＜２班＞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1320　小・中学校教頭「評価・育成者研修」（１）（新任）</w:t>
            </w:r>
          </w:p>
        </w:tc>
      </w:tr>
      <w:tr w:rsidR="00CC6EEF" w:rsidRPr="00790C45" w:rsidTr="00C0172A">
        <w:trPr>
          <w:trHeight w:val="259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４月26日（月）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2199　支援学校新転任教員研修（１）</w:t>
            </w:r>
          </w:p>
        </w:tc>
      </w:tr>
      <w:tr w:rsidR="00CC6EEF" w:rsidRPr="00790C45" w:rsidTr="00C017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４月27日（火）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1290　小</w:t>
            </w:r>
            <w:r w:rsidR="00A05CD7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中学校新任校長研修（１）</w:t>
            </w:r>
          </w:p>
        </w:tc>
      </w:tr>
    </w:tbl>
    <w:p w:rsidR="00CC6EEF" w:rsidRDefault="00CC6EEF" w:rsidP="00CC6EEF">
      <w:pPr>
        <w:pStyle w:val="ae"/>
        <w:autoSpaceDE w:val="0"/>
        <w:autoSpaceDN w:val="0"/>
        <w:spacing w:line="80" w:lineRule="exact"/>
        <w:ind w:firstLineChars="400" w:firstLine="770"/>
        <w:rPr>
          <w:rFonts w:ascii="ＭＳ 明朝" w:eastAsia="ＭＳ 明朝" w:hAnsi="ＭＳ 明朝"/>
          <w:sz w:val="21"/>
          <w:szCs w:val="21"/>
        </w:rPr>
      </w:pPr>
    </w:p>
    <w:p w:rsidR="00CC6EEF" w:rsidRDefault="00CC6EEF" w:rsidP="00CC6EEF">
      <w:pPr>
        <w:pStyle w:val="ae"/>
        <w:autoSpaceDE w:val="0"/>
        <w:autoSpaceDN w:val="0"/>
        <w:spacing w:line="276" w:lineRule="auto"/>
        <w:ind w:firstLineChars="400" w:firstLine="7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延期となる研修一覧（４月末まで）</w:t>
      </w:r>
    </w:p>
    <w:tbl>
      <w:tblPr>
        <w:tblStyle w:val="af0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CC6EEF" w:rsidTr="00C0172A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４月21日（水）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1110　新規採用小・中学校事務職員研修（２）</w:t>
            </w:r>
          </w:p>
        </w:tc>
      </w:tr>
      <w:tr w:rsidR="00CC6EEF" w:rsidTr="00C0172A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４月26日（月）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2159　府立学校人権教育ステップアップ研修（１）</w:t>
            </w:r>
          </w:p>
        </w:tc>
      </w:tr>
      <w:tr w:rsidR="00CC6EEF" w:rsidTr="00C0172A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2169　小・中学校人権教育ステップアップ研修（１）</w:t>
            </w:r>
          </w:p>
        </w:tc>
      </w:tr>
      <w:tr w:rsidR="00CC6EEF" w:rsidTr="00C0172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４月30日（金）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EF" w:rsidRDefault="00CC6EEF" w:rsidP="00C0172A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―　　安全で安心な学校づくり推進事業　研究交流会議（１）</w:t>
            </w:r>
          </w:p>
        </w:tc>
      </w:tr>
    </w:tbl>
    <w:p w:rsidR="00CC6EEF" w:rsidRDefault="00CC6EEF" w:rsidP="00CC6EEF">
      <w:pPr>
        <w:pStyle w:val="ae"/>
        <w:autoSpaceDE w:val="0"/>
        <w:autoSpaceDN w:val="0"/>
        <w:spacing w:line="80" w:lineRule="exact"/>
        <w:ind w:firstLineChars="400" w:firstLine="770"/>
        <w:rPr>
          <w:rFonts w:ascii="ＭＳ 明朝" w:eastAsia="ＭＳ 明朝" w:hAnsi="ＭＳ 明朝"/>
          <w:sz w:val="21"/>
          <w:szCs w:val="21"/>
        </w:rPr>
      </w:pPr>
    </w:p>
    <w:p w:rsidR="00CC6EEF" w:rsidRPr="009F2B40" w:rsidRDefault="00CC6EEF" w:rsidP="00CC6EEF">
      <w:pPr>
        <w:pStyle w:val="ae"/>
        <w:autoSpaceDE w:val="0"/>
        <w:autoSpaceDN w:val="0"/>
        <w:spacing w:line="276" w:lineRule="auto"/>
        <w:ind w:firstLineChars="400" w:firstLine="7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その他（資料提供）</w:t>
      </w:r>
    </w:p>
    <w:tbl>
      <w:tblPr>
        <w:tblStyle w:val="af0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CC6EEF" w:rsidRPr="00790C45" w:rsidTr="00C0172A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４月14日（水）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EEF" w:rsidRPr="00790C45" w:rsidRDefault="00CC6EEF" w:rsidP="00C0172A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―　　幼稚園新規採用教員研修・幼稚園10年経験者研修実施園園長等連絡協議会</w:t>
            </w:r>
          </w:p>
        </w:tc>
      </w:tr>
    </w:tbl>
    <w:p w:rsidR="00CC6EEF" w:rsidRDefault="00CC6EEF" w:rsidP="00CC6EEF">
      <w:pPr>
        <w:pStyle w:val="ae"/>
        <w:autoSpaceDE w:val="0"/>
        <w:autoSpaceDN w:val="0"/>
        <w:spacing w:line="276" w:lineRule="auto"/>
        <w:ind w:firstLineChars="400" w:firstLine="7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※教育センターを会場とする場合でも、教育センター主催でない会議・研修等は担当課に確認願います。</w:t>
      </w:r>
    </w:p>
    <w:tbl>
      <w:tblPr>
        <w:tblpPr w:leftFromText="142" w:rightFromText="142" w:vertAnchor="text" w:horzAnchor="page" w:tblpX="5731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</w:tblGrid>
      <w:tr w:rsidR="00CC6EEF" w:rsidRPr="00645360" w:rsidTr="00C0172A">
        <w:trPr>
          <w:cantSplit/>
          <w:trHeight w:val="19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F" w:rsidRPr="00645360" w:rsidRDefault="00CC6EEF" w:rsidP="00C0172A">
            <w:pPr>
              <w:autoSpaceDE w:val="0"/>
              <w:autoSpaceDN w:val="0"/>
              <w:adjustRightInd w:val="0"/>
              <w:spacing w:line="300" w:lineRule="exact"/>
              <w:ind w:left="1483" w:hanging="1483"/>
              <w:rPr>
                <w:rFonts w:ascii="ＭＳ 明朝" w:hAnsi="ＭＳ 明朝" w:cs="ＭＳ 明朝"/>
                <w:kern w:val="0"/>
                <w:szCs w:val="21"/>
              </w:rPr>
            </w:pPr>
            <w:r w:rsidRPr="00645360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:rsidR="00CC6EEF" w:rsidRDefault="00CC6EEF" w:rsidP="00C0172A">
            <w:pPr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645360">
              <w:rPr>
                <w:rFonts w:ascii="ＭＳ 明朝" w:hAnsi="ＭＳ 明朝" w:cs="ＭＳ 明朝" w:hint="eastAsia"/>
                <w:kern w:val="0"/>
                <w:szCs w:val="21"/>
              </w:rPr>
              <w:t>大阪府教育センター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教育企画部</w:t>
            </w:r>
          </w:p>
          <w:p w:rsidR="00CC6EEF" w:rsidRPr="00645360" w:rsidRDefault="00CC6EEF" w:rsidP="00C0172A">
            <w:pPr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64536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企画室　担当：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塩見　純也</w:t>
            </w:r>
          </w:p>
          <w:p w:rsidR="00CC6EEF" w:rsidRDefault="00CC6EEF" w:rsidP="00C0172A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645360">
              <w:rPr>
                <w:rFonts w:ascii="ＭＳ 明朝" w:hAnsi="ＭＳ 明朝" w:hint="eastAsia"/>
                <w:kern w:val="0"/>
                <w:szCs w:val="21"/>
              </w:rPr>
              <w:t>TEL　06-6692-1882</w:t>
            </w:r>
            <w:r w:rsidRPr="00645360">
              <w:rPr>
                <w:rFonts w:ascii="ＭＳ 明朝" w:hAnsi="ＭＳ 明朝" w:cs="ＭＳ 明朝" w:hint="eastAsia"/>
                <w:kern w:val="0"/>
                <w:szCs w:val="21"/>
              </w:rPr>
              <w:t>（内線241）</w:t>
            </w:r>
          </w:p>
          <w:p w:rsidR="00CC6EEF" w:rsidRPr="00645360" w:rsidRDefault="00CC6EEF" w:rsidP="00C0172A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645360">
              <w:rPr>
                <w:rFonts w:ascii="ＭＳ 明朝" w:hAnsi="ＭＳ 明朝" w:hint="eastAsia"/>
                <w:kern w:val="0"/>
                <w:szCs w:val="21"/>
              </w:rPr>
              <w:t>FAX　06-6692-1923</w:t>
            </w:r>
          </w:p>
          <w:p w:rsidR="00CC6EEF" w:rsidRPr="00645360" w:rsidRDefault="00CC6EEF" w:rsidP="00C0172A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/>
                <w:kern w:val="0"/>
                <w:szCs w:val="21"/>
              </w:rPr>
            </w:pPr>
            <w:r w:rsidRPr="00645360"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 w:rsidRPr="0064536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ShiomiJu</w:t>
            </w:r>
            <w:r w:rsidRPr="00645360">
              <w:rPr>
                <w:rFonts w:ascii="ＭＳ 明朝" w:hAnsi="ＭＳ 明朝" w:hint="eastAsia"/>
                <w:szCs w:val="21"/>
              </w:rPr>
              <w:t>@mbox.pref.osaka.lg.jp</w:t>
            </w:r>
          </w:p>
        </w:tc>
      </w:tr>
    </w:tbl>
    <w:p w:rsidR="00CC6EEF" w:rsidRPr="009708E8" w:rsidRDefault="00CC6EEF" w:rsidP="00CC6EEF">
      <w:pPr>
        <w:pStyle w:val="ae"/>
        <w:autoSpaceDE w:val="0"/>
        <w:autoSpaceDN w:val="0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CC6EEF" w:rsidRPr="002C7E3D" w:rsidRDefault="00CC6EEF" w:rsidP="00CC6EEF">
      <w:pPr>
        <w:autoSpaceDE w:val="0"/>
        <w:autoSpaceDN w:val="0"/>
        <w:rPr>
          <w:rFonts w:ascii="ＭＳ 明朝" w:hAnsi="ＭＳ 明朝"/>
        </w:rPr>
      </w:pPr>
    </w:p>
    <w:p w:rsidR="007B363E" w:rsidRPr="00CC6EEF" w:rsidRDefault="007B363E" w:rsidP="00CC6EEF">
      <w:pPr>
        <w:pStyle w:val="ae"/>
        <w:autoSpaceDE w:val="0"/>
        <w:autoSpaceDN w:val="0"/>
        <w:snapToGrid w:val="0"/>
        <w:ind w:firstLineChars="100" w:firstLine="203"/>
        <w:jc w:val="center"/>
        <w:rPr>
          <w:rFonts w:ascii="ＭＳ 明朝" w:hAnsi="ＭＳ 明朝"/>
        </w:rPr>
      </w:pPr>
    </w:p>
    <w:sectPr w:rsidR="007B363E" w:rsidRPr="00CC6EEF" w:rsidSect="005E09E2">
      <w:pgSz w:w="11906" w:h="16838" w:code="9"/>
      <w:pgMar w:top="720" w:right="720" w:bottom="720" w:left="720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D6" w:rsidRDefault="00FE2DD6" w:rsidP="00715162">
      <w:r>
        <w:separator/>
      </w:r>
    </w:p>
  </w:endnote>
  <w:endnote w:type="continuationSeparator" w:id="0">
    <w:p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D6" w:rsidRDefault="00FE2DD6" w:rsidP="00715162">
      <w:r>
        <w:separator/>
      </w:r>
    </w:p>
  </w:footnote>
  <w:footnote w:type="continuationSeparator" w:id="0">
    <w:p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34E82"/>
    <w:rsid w:val="00040237"/>
    <w:rsid w:val="00061005"/>
    <w:rsid w:val="00062997"/>
    <w:rsid w:val="00075C3C"/>
    <w:rsid w:val="00084F36"/>
    <w:rsid w:val="00091601"/>
    <w:rsid w:val="00095210"/>
    <w:rsid w:val="000977DE"/>
    <w:rsid w:val="000A0B48"/>
    <w:rsid w:val="000A3332"/>
    <w:rsid w:val="000B19EF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0604E"/>
    <w:rsid w:val="00110E1A"/>
    <w:rsid w:val="00122C94"/>
    <w:rsid w:val="00122F27"/>
    <w:rsid w:val="00126D56"/>
    <w:rsid w:val="001324BD"/>
    <w:rsid w:val="001331E5"/>
    <w:rsid w:val="00136A1B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A001A"/>
    <w:rsid w:val="001B1E26"/>
    <w:rsid w:val="001B40FF"/>
    <w:rsid w:val="001B67B3"/>
    <w:rsid w:val="001C03A0"/>
    <w:rsid w:val="001C21C3"/>
    <w:rsid w:val="001C225A"/>
    <w:rsid w:val="001C69DA"/>
    <w:rsid w:val="001D2DAA"/>
    <w:rsid w:val="001E1AAB"/>
    <w:rsid w:val="001F3866"/>
    <w:rsid w:val="001F7F36"/>
    <w:rsid w:val="00206596"/>
    <w:rsid w:val="002105B7"/>
    <w:rsid w:val="00241E94"/>
    <w:rsid w:val="0024673D"/>
    <w:rsid w:val="0026472B"/>
    <w:rsid w:val="00264E87"/>
    <w:rsid w:val="00285C26"/>
    <w:rsid w:val="002A40DE"/>
    <w:rsid w:val="002C7E3D"/>
    <w:rsid w:val="002D5D02"/>
    <w:rsid w:val="002E3C71"/>
    <w:rsid w:val="002F133C"/>
    <w:rsid w:val="002F2871"/>
    <w:rsid w:val="002F5463"/>
    <w:rsid w:val="00303C75"/>
    <w:rsid w:val="00320077"/>
    <w:rsid w:val="0032361B"/>
    <w:rsid w:val="00325B35"/>
    <w:rsid w:val="003273C8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D788D"/>
    <w:rsid w:val="003E3E97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13B11"/>
    <w:rsid w:val="00522D08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B5BD6"/>
    <w:rsid w:val="005C2736"/>
    <w:rsid w:val="005C406E"/>
    <w:rsid w:val="005C7DC2"/>
    <w:rsid w:val="005D5AF6"/>
    <w:rsid w:val="005E09E2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73BC0"/>
    <w:rsid w:val="00682F13"/>
    <w:rsid w:val="00683FB2"/>
    <w:rsid w:val="00694675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61107"/>
    <w:rsid w:val="00762CE9"/>
    <w:rsid w:val="00785469"/>
    <w:rsid w:val="00790C45"/>
    <w:rsid w:val="007949F8"/>
    <w:rsid w:val="007A08AC"/>
    <w:rsid w:val="007B2712"/>
    <w:rsid w:val="007B363E"/>
    <w:rsid w:val="007B3BDE"/>
    <w:rsid w:val="007B4F4E"/>
    <w:rsid w:val="007C2BE4"/>
    <w:rsid w:val="007C6CE5"/>
    <w:rsid w:val="007D62FC"/>
    <w:rsid w:val="007D7389"/>
    <w:rsid w:val="007D7A1E"/>
    <w:rsid w:val="007E03F5"/>
    <w:rsid w:val="0081018D"/>
    <w:rsid w:val="008279AC"/>
    <w:rsid w:val="00827B18"/>
    <w:rsid w:val="0084470F"/>
    <w:rsid w:val="00856017"/>
    <w:rsid w:val="00870164"/>
    <w:rsid w:val="00877D94"/>
    <w:rsid w:val="00884349"/>
    <w:rsid w:val="00892FB9"/>
    <w:rsid w:val="008A5275"/>
    <w:rsid w:val="008B4123"/>
    <w:rsid w:val="008C2C3A"/>
    <w:rsid w:val="008C524B"/>
    <w:rsid w:val="008C6FCB"/>
    <w:rsid w:val="008F27FF"/>
    <w:rsid w:val="009141F1"/>
    <w:rsid w:val="00936FAB"/>
    <w:rsid w:val="00951921"/>
    <w:rsid w:val="0095530A"/>
    <w:rsid w:val="00956C66"/>
    <w:rsid w:val="009708E8"/>
    <w:rsid w:val="00972DB2"/>
    <w:rsid w:val="00981DB0"/>
    <w:rsid w:val="00987F3E"/>
    <w:rsid w:val="00991D74"/>
    <w:rsid w:val="00997FF7"/>
    <w:rsid w:val="009A3356"/>
    <w:rsid w:val="009C1090"/>
    <w:rsid w:val="009C3C40"/>
    <w:rsid w:val="009C7C9F"/>
    <w:rsid w:val="009E19FF"/>
    <w:rsid w:val="009E2E17"/>
    <w:rsid w:val="009E3455"/>
    <w:rsid w:val="009F212D"/>
    <w:rsid w:val="009F3830"/>
    <w:rsid w:val="00A05CD7"/>
    <w:rsid w:val="00A07B44"/>
    <w:rsid w:val="00A10C86"/>
    <w:rsid w:val="00A2236A"/>
    <w:rsid w:val="00A33884"/>
    <w:rsid w:val="00A41A5D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A0F55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B044C6"/>
    <w:rsid w:val="00B10EC4"/>
    <w:rsid w:val="00B1689E"/>
    <w:rsid w:val="00B233A1"/>
    <w:rsid w:val="00B31BDD"/>
    <w:rsid w:val="00B41371"/>
    <w:rsid w:val="00B435E8"/>
    <w:rsid w:val="00B46991"/>
    <w:rsid w:val="00B47CAD"/>
    <w:rsid w:val="00B50440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BF4F5D"/>
    <w:rsid w:val="00C01D18"/>
    <w:rsid w:val="00C14D34"/>
    <w:rsid w:val="00C357C7"/>
    <w:rsid w:val="00C36472"/>
    <w:rsid w:val="00C36ECE"/>
    <w:rsid w:val="00C37436"/>
    <w:rsid w:val="00C4219E"/>
    <w:rsid w:val="00C65367"/>
    <w:rsid w:val="00C70D80"/>
    <w:rsid w:val="00C75151"/>
    <w:rsid w:val="00C7704D"/>
    <w:rsid w:val="00C77602"/>
    <w:rsid w:val="00C86542"/>
    <w:rsid w:val="00C91663"/>
    <w:rsid w:val="00CA5CAE"/>
    <w:rsid w:val="00CB2488"/>
    <w:rsid w:val="00CB3DEC"/>
    <w:rsid w:val="00CC4E30"/>
    <w:rsid w:val="00CC6EEF"/>
    <w:rsid w:val="00CC71A3"/>
    <w:rsid w:val="00CD0AF6"/>
    <w:rsid w:val="00CD41B9"/>
    <w:rsid w:val="00CD7E21"/>
    <w:rsid w:val="00CE0BEC"/>
    <w:rsid w:val="00CF0DED"/>
    <w:rsid w:val="00D16193"/>
    <w:rsid w:val="00D217AA"/>
    <w:rsid w:val="00D25574"/>
    <w:rsid w:val="00D329E1"/>
    <w:rsid w:val="00D37CA3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18CF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6AE1"/>
    <w:rsid w:val="00E27BD0"/>
    <w:rsid w:val="00E3074F"/>
    <w:rsid w:val="00E4147C"/>
    <w:rsid w:val="00E43C69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D040C"/>
    <w:rsid w:val="00ED0EF9"/>
    <w:rsid w:val="00ED791F"/>
    <w:rsid w:val="00EE284D"/>
    <w:rsid w:val="00EE6865"/>
    <w:rsid w:val="00EF00EE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76E7F"/>
    <w:rsid w:val="00F80188"/>
    <w:rsid w:val="00F817DD"/>
    <w:rsid w:val="00F84DED"/>
    <w:rsid w:val="00F92035"/>
    <w:rsid w:val="00F93C44"/>
    <w:rsid w:val="00F97E24"/>
    <w:rsid w:val="00FA37A1"/>
    <w:rsid w:val="00FA7DAD"/>
    <w:rsid w:val="00FB227D"/>
    <w:rsid w:val="00FB43B9"/>
    <w:rsid w:val="00FC0A30"/>
    <w:rsid w:val="00FC51B0"/>
    <w:rsid w:val="00FE09D5"/>
    <w:rsid w:val="00FE2DD6"/>
    <w:rsid w:val="00FF251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游ゴシック" w:eastAsia="游ゴシック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27151">
      <w:bodyDiv w:val="1"/>
      <w:marLeft w:val="105"/>
      <w:marRight w:val="10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233">
      <w:bodyDiv w:val="1"/>
      <w:marLeft w:val="105"/>
      <w:marRight w:val="10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c.osaka-c.ed.jp/rinji/R03/index0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3D73-F968-4A38-BB16-DB45658A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河野　雄</cp:lastModifiedBy>
  <cp:revision>5</cp:revision>
  <cp:lastPrinted>2021-04-07T04:24:00Z</cp:lastPrinted>
  <dcterms:created xsi:type="dcterms:W3CDTF">2021-04-07T04:21:00Z</dcterms:created>
  <dcterms:modified xsi:type="dcterms:W3CDTF">2021-04-07T08:31:00Z</dcterms:modified>
</cp:coreProperties>
</file>