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AC" w:rsidRPr="006F53F4" w:rsidRDefault="00B245A5" w:rsidP="003452AF">
      <w:pPr>
        <w:jc w:val="center"/>
        <w:rPr>
          <w:b/>
          <w:sz w:val="24"/>
        </w:rPr>
      </w:pPr>
      <w:r w:rsidRPr="006F53F4">
        <w:rPr>
          <w:rFonts w:hint="eastAsia"/>
          <w:b/>
          <w:sz w:val="24"/>
        </w:rPr>
        <w:t>令和元</w:t>
      </w:r>
      <w:r w:rsidR="009E478D" w:rsidRPr="006F53F4">
        <w:rPr>
          <w:rFonts w:hint="eastAsia"/>
          <w:b/>
          <w:sz w:val="24"/>
        </w:rPr>
        <w:t>年度</w:t>
      </w:r>
      <w:r w:rsidRPr="006F53F4">
        <w:rPr>
          <w:rFonts w:hint="eastAsia"/>
          <w:b/>
          <w:sz w:val="24"/>
        </w:rPr>
        <w:t xml:space="preserve"> </w:t>
      </w:r>
      <w:r w:rsidRPr="006F53F4">
        <w:rPr>
          <w:rFonts w:hint="eastAsia"/>
          <w:b/>
          <w:sz w:val="24"/>
        </w:rPr>
        <w:t>交流及び共同学習推進事業　成果報告会</w:t>
      </w:r>
      <w:r w:rsidR="00724370">
        <w:rPr>
          <w:rFonts w:hint="eastAsia"/>
          <w:b/>
          <w:sz w:val="24"/>
        </w:rPr>
        <w:t xml:space="preserve">　</w:t>
      </w:r>
      <w:r w:rsidR="00363AE7" w:rsidRPr="006F53F4">
        <w:rPr>
          <w:rFonts w:hint="eastAsia"/>
          <w:b/>
          <w:sz w:val="24"/>
        </w:rPr>
        <w:t>実施要項</w:t>
      </w:r>
    </w:p>
    <w:p w:rsidR="002D60AC" w:rsidRDefault="002D60AC" w:rsidP="002D60AC"/>
    <w:p w:rsidR="00F51F43" w:rsidRPr="00F62723" w:rsidRDefault="00363AE7" w:rsidP="006F53F4">
      <w:pPr>
        <w:ind w:left="1470" w:hangingChars="700" w:hanging="1470"/>
        <w:rPr>
          <w:rFonts w:asciiTheme="minorEastAsia" w:hAnsiTheme="minorEastAsia"/>
        </w:rPr>
      </w:pPr>
      <w:r w:rsidRPr="00F62723">
        <w:rPr>
          <w:rFonts w:asciiTheme="minorEastAsia" w:hAnsiTheme="minorEastAsia" w:hint="eastAsia"/>
        </w:rPr>
        <w:t>１　目　的</w:t>
      </w:r>
      <w:r w:rsidR="00F51F43" w:rsidRPr="00F62723">
        <w:rPr>
          <w:rFonts w:asciiTheme="minorEastAsia" w:hAnsiTheme="minorEastAsia" w:hint="eastAsia"/>
        </w:rPr>
        <w:t xml:space="preserve">　　</w:t>
      </w:r>
      <w:r w:rsidR="00674C98" w:rsidRPr="00F62723">
        <w:rPr>
          <w:rFonts w:asciiTheme="minorEastAsia" w:hAnsiTheme="minorEastAsia" w:hint="eastAsia"/>
        </w:rPr>
        <w:t>平成29年度から</w:t>
      </w:r>
      <w:r w:rsidR="00F62723">
        <w:rPr>
          <w:rFonts w:asciiTheme="minorEastAsia" w:hAnsiTheme="minorEastAsia" w:hint="eastAsia"/>
        </w:rPr>
        <w:t>令和元年度まで</w:t>
      </w:r>
      <w:r w:rsidR="00674C98" w:rsidRPr="00F62723">
        <w:rPr>
          <w:rFonts w:asciiTheme="minorEastAsia" w:hAnsiTheme="minorEastAsia" w:hint="eastAsia"/>
        </w:rPr>
        <w:t>文</w:t>
      </w:r>
      <w:r w:rsidR="00682E50">
        <w:rPr>
          <w:rFonts w:asciiTheme="minorEastAsia" w:hAnsiTheme="minorEastAsia" w:hint="eastAsia"/>
        </w:rPr>
        <w:t>部科学省「心のバリアフリー推進事業」を受託し、府立支援学校５校が取り組んだ</w:t>
      </w:r>
      <w:r w:rsidR="00F62723">
        <w:rPr>
          <w:rFonts w:asciiTheme="minorEastAsia" w:hAnsiTheme="minorEastAsia" w:hint="eastAsia"/>
        </w:rPr>
        <w:t>交流及び共同学習推進事業の</w:t>
      </w:r>
      <w:r w:rsidR="00674C98" w:rsidRPr="00F62723">
        <w:rPr>
          <w:rFonts w:asciiTheme="minorEastAsia" w:hAnsiTheme="minorEastAsia" w:hint="eastAsia"/>
        </w:rPr>
        <w:t>成果を</w:t>
      </w:r>
      <w:r w:rsidR="00F62723">
        <w:rPr>
          <w:rFonts w:asciiTheme="minorEastAsia" w:hAnsiTheme="minorEastAsia" w:hint="eastAsia"/>
        </w:rPr>
        <w:t>共有し</w:t>
      </w:r>
      <w:r w:rsidR="00674C98" w:rsidRPr="00F62723">
        <w:rPr>
          <w:rFonts w:asciiTheme="minorEastAsia" w:hAnsiTheme="minorEastAsia" w:hint="eastAsia"/>
        </w:rPr>
        <w:t>交流及び共同学習</w:t>
      </w:r>
      <w:r w:rsidR="00F75DE8" w:rsidRPr="00F62723">
        <w:rPr>
          <w:rFonts w:asciiTheme="minorEastAsia" w:hAnsiTheme="minorEastAsia" w:hint="eastAsia"/>
        </w:rPr>
        <w:t>の</w:t>
      </w:r>
      <w:r w:rsidR="00674C98" w:rsidRPr="00F62723">
        <w:rPr>
          <w:rFonts w:asciiTheme="minorEastAsia" w:hAnsiTheme="minorEastAsia" w:hint="eastAsia"/>
        </w:rPr>
        <w:t>更なる</w:t>
      </w:r>
      <w:r w:rsidR="00F75DE8" w:rsidRPr="00F62723">
        <w:rPr>
          <w:rFonts w:asciiTheme="minorEastAsia" w:hAnsiTheme="minorEastAsia" w:hint="eastAsia"/>
        </w:rPr>
        <w:t>推進を</w:t>
      </w:r>
      <w:r w:rsidR="00682E50">
        <w:rPr>
          <w:rFonts w:asciiTheme="minorEastAsia" w:hAnsiTheme="minorEastAsia" w:hint="eastAsia"/>
        </w:rPr>
        <w:t>図る</w:t>
      </w:r>
      <w:r w:rsidR="00F75DE8" w:rsidRPr="00F62723">
        <w:rPr>
          <w:rFonts w:asciiTheme="minorEastAsia" w:hAnsiTheme="minorEastAsia" w:hint="eastAsia"/>
        </w:rPr>
        <w:t>。</w:t>
      </w:r>
    </w:p>
    <w:p w:rsidR="006F53F4" w:rsidRDefault="006F53F4" w:rsidP="00703DB7">
      <w:pPr>
        <w:spacing w:beforeLines="50" w:before="145" w:afterLines="50" w:after="1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主　催　　大阪府教育庁</w:t>
      </w:r>
    </w:p>
    <w:p w:rsidR="00363AE7" w:rsidRPr="00703DB7" w:rsidRDefault="006F53F4" w:rsidP="00703DB7">
      <w:pPr>
        <w:spacing w:beforeLines="50" w:before="145" w:afterLines="50" w:after="1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363AE7" w:rsidRPr="00F62723">
        <w:rPr>
          <w:rFonts w:asciiTheme="minorEastAsia" w:hAnsiTheme="minorEastAsia" w:hint="eastAsia"/>
        </w:rPr>
        <w:t xml:space="preserve">　</w:t>
      </w:r>
      <w:r w:rsidR="002D60AC" w:rsidRPr="00F62723">
        <w:rPr>
          <w:rFonts w:asciiTheme="minorEastAsia" w:hAnsiTheme="minorEastAsia" w:hint="eastAsia"/>
        </w:rPr>
        <w:t>日</w:t>
      </w:r>
      <w:r w:rsidR="00363AE7" w:rsidRPr="00F62723">
        <w:rPr>
          <w:rFonts w:asciiTheme="minorEastAsia" w:hAnsiTheme="minorEastAsia" w:hint="eastAsia"/>
        </w:rPr>
        <w:t xml:space="preserve">　</w:t>
      </w:r>
      <w:r w:rsidR="002D60AC" w:rsidRPr="00F62723">
        <w:rPr>
          <w:rFonts w:asciiTheme="minorEastAsia" w:hAnsiTheme="minorEastAsia" w:hint="eastAsia"/>
        </w:rPr>
        <w:t>時</w:t>
      </w:r>
      <w:r w:rsidR="00BB13EB" w:rsidRPr="00F62723">
        <w:rPr>
          <w:rFonts w:asciiTheme="minorEastAsia" w:hAnsiTheme="minorEastAsia" w:hint="eastAsia"/>
        </w:rPr>
        <w:t xml:space="preserve">　　</w:t>
      </w:r>
      <w:r w:rsidR="00674C98" w:rsidRPr="00F62723">
        <w:rPr>
          <w:rFonts w:asciiTheme="minorEastAsia" w:hAnsiTheme="minorEastAsia" w:hint="eastAsia"/>
        </w:rPr>
        <w:t>令和２</w:t>
      </w:r>
      <w:r w:rsidR="003452AF" w:rsidRPr="00F62723">
        <w:rPr>
          <w:rFonts w:asciiTheme="minorEastAsia" w:hAnsiTheme="minorEastAsia" w:hint="eastAsia"/>
        </w:rPr>
        <w:t>年３月</w:t>
      </w:r>
      <w:r w:rsidR="00D77581">
        <w:rPr>
          <w:rFonts w:asciiTheme="minorEastAsia" w:hAnsiTheme="minorEastAsia"/>
        </w:rPr>
        <w:t>27</w:t>
      </w:r>
      <w:r w:rsidR="003452AF" w:rsidRPr="00F62723">
        <w:rPr>
          <w:rFonts w:asciiTheme="minorEastAsia" w:hAnsiTheme="minorEastAsia" w:hint="eastAsia"/>
        </w:rPr>
        <w:t>日（</w:t>
      </w:r>
      <w:r w:rsidR="00D77581">
        <w:rPr>
          <w:rFonts w:asciiTheme="minorEastAsia" w:hAnsiTheme="minorEastAsia" w:hint="eastAsia"/>
        </w:rPr>
        <w:t>金</w:t>
      </w:r>
      <w:r w:rsidR="003452AF" w:rsidRPr="00F62723">
        <w:rPr>
          <w:rFonts w:asciiTheme="minorEastAsia" w:hAnsiTheme="minorEastAsia" w:hint="eastAsia"/>
        </w:rPr>
        <w:t>）</w:t>
      </w:r>
      <w:r w:rsidR="00674C98" w:rsidRPr="00F62723">
        <w:rPr>
          <w:rFonts w:asciiTheme="minorEastAsia" w:hAnsiTheme="minorEastAsia" w:hint="eastAsia"/>
        </w:rPr>
        <w:t xml:space="preserve">　</w:t>
      </w:r>
      <w:r w:rsidR="00F62723" w:rsidRPr="00F62723">
        <w:rPr>
          <w:rFonts w:asciiTheme="minorEastAsia" w:hAnsiTheme="minorEastAsia" w:hint="eastAsia"/>
        </w:rPr>
        <w:t>14</w:t>
      </w:r>
      <w:r w:rsidR="003452AF" w:rsidRPr="00F62723">
        <w:rPr>
          <w:rFonts w:asciiTheme="minorEastAsia" w:hAnsiTheme="minorEastAsia" w:hint="eastAsia"/>
        </w:rPr>
        <w:t>時</w:t>
      </w:r>
      <w:r w:rsidR="00C82C22">
        <w:rPr>
          <w:rFonts w:asciiTheme="minorEastAsia" w:hAnsiTheme="minorEastAsia" w:hint="eastAsia"/>
        </w:rPr>
        <w:t>0</w:t>
      </w:r>
      <w:r w:rsidR="00F62723" w:rsidRPr="00F62723">
        <w:rPr>
          <w:rFonts w:asciiTheme="minorEastAsia" w:hAnsiTheme="minorEastAsia" w:hint="eastAsia"/>
        </w:rPr>
        <w:t>0</w:t>
      </w:r>
      <w:r w:rsidR="003452AF" w:rsidRPr="00F62723">
        <w:rPr>
          <w:rFonts w:asciiTheme="minorEastAsia" w:hAnsiTheme="minorEastAsia" w:hint="eastAsia"/>
        </w:rPr>
        <w:t>分から</w:t>
      </w:r>
      <w:r w:rsidR="00F62723" w:rsidRPr="00F62723">
        <w:rPr>
          <w:rFonts w:asciiTheme="minorEastAsia" w:hAnsiTheme="minorEastAsia" w:hint="eastAsia"/>
        </w:rPr>
        <w:t>17</w:t>
      </w:r>
      <w:r w:rsidR="003452AF" w:rsidRPr="00F62723">
        <w:rPr>
          <w:rFonts w:asciiTheme="minorEastAsia" w:hAnsiTheme="minorEastAsia" w:hint="eastAsia"/>
        </w:rPr>
        <w:t>時</w:t>
      </w:r>
      <w:r w:rsidR="00F62723" w:rsidRPr="00F62723">
        <w:rPr>
          <w:rFonts w:asciiTheme="minorEastAsia" w:hAnsiTheme="minorEastAsia" w:hint="eastAsia"/>
        </w:rPr>
        <w:t>00</w:t>
      </w:r>
      <w:r w:rsidR="003452AF" w:rsidRPr="00F62723">
        <w:rPr>
          <w:rFonts w:asciiTheme="minorEastAsia" w:hAnsiTheme="minorEastAsia" w:hint="eastAsia"/>
        </w:rPr>
        <w:t>分</w:t>
      </w:r>
    </w:p>
    <w:p w:rsidR="007242AA" w:rsidRPr="006F53F4" w:rsidRDefault="006F53F4" w:rsidP="002D60AC">
      <w:r>
        <w:rPr>
          <w:rFonts w:hint="eastAsia"/>
        </w:rPr>
        <w:t>４</w:t>
      </w:r>
      <w:r w:rsidR="00363AE7">
        <w:rPr>
          <w:rFonts w:hint="eastAsia"/>
        </w:rPr>
        <w:t xml:space="preserve">　</w:t>
      </w:r>
      <w:r w:rsidR="003452AF">
        <w:rPr>
          <w:rFonts w:hint="eastAsia"/>
        </w:rPr>
        <w:t>場</w:t>
      </w:r>
      <w:r w:rsidR="00363AE7">
        <w:rPr>
          <w:rFonts w:hint="eastAsia"/>
        </w:rPr>
        <w:t xml:space="preserve">　</w:t>
      </w:r>
      <w:r w:rsidR="003452AF">
        <w:rPr>
          <w:rFonts w:hint="eastAsia"/>
        </w:rPr>
        <w:t>所</w:t>
      </w:r>
      <w:r w:rsidR="00BB13EB">
        <w:rPr>
          <w:rFonts w:hint="eastAsia"/>
        </w:rPr>
        <w:t xml:space="preserve">　　</w:t>
      </w:r>
      <w:r>
        <w:rPr>
          <w:rFonts w:hint="eastAsia"/>
        </w:rPr>
        <w:t>大阪</w:t>
      </w:r>
      <w:r w:rsidR="00F67BE1">
        <w:rPr>
          <w:rFonts w:hint="eastAsia"/>
        </w:rPr>
        <w:t>府教育センター</w:t>
      </w:r>
      <w:r w:rsidR="0071466F">
        <w:rPr>
          <w:rFonts w:hint="eastAsia"/>
        </w:rPr>
        <w:t xml:space="preserve">　大ホール</w:t>
      </w:r>
    </w:p>
    <w:p w:rsidR="006F53F4" w:rsidRDefault="006F53F4" w:rsidP="00703DB7">
      <w:pPr>
        <w:spacing w:beforeLines="50" w:before="145"/>
        <w:ind w:left="1470" w:hangingChars="700" w:hanging="1470"/>
      </w:pPr>
      <w:r>
        <w:rPr>
          <w:rFonts w:hint="eastAsia"/>
        </w:rPr>
        <w:t xml:space="preserve">５　対象者　　</w:t>
      </w:r>
      <w:r w:rsidR="007B1A15">
        <w:rPr>
          <w:rFonts w:hint="eastAsia"/>
        </w:rPr>
        <w:t>府立</w:t>
      </w:r>
      <w:r>
        <w:rPr>
          <w:rFonts w:hint="eastAsia"/>
        </w:rPr>
        <w:t>支援学校教職員、府内公私立の幼稚園・小学校・中学校・義務教育学校・高等学校の教職員、市町村教育委員会指導主事　等</w:t>
      </w:r>
    </w:p>
    <w:p w:rsidR="007242AA" w:rsidRDefault="006F53F4" w:rsidP="00703DB7">
      <w:pPr>
        <w:spacing w:beforeLines="50" w:before="145"/>
      </w:pPr>
      <w:r>
        <w:rPr>
          <w:rFonts w:hint="eastAsia"/>
        </w:rPr>
        <w:t>６</w:t>
      </w:r>
      <w:r w:rsidR="00363AE7">
        <w:rPr>
          <w:rFonts w:hint="eastAsia"/>
        </w:rPr>
        <w:t xml:space="preserve">　</w:t>
      </w:r>
      <w:r w:rsidR="007242AA">
        <w:rPr>
          <w:rFonts w:hint="eastAsia"/>
        </w:rPr>
        <w:t>内</w:t>
      </w:r>
      <w:r w:rsidR="00363AE7">
        <w:rPr>
          <w:rFonts w:hint="eastAsia"/>
        </w:rPr>
        <w:t xml:space="preserve">　容</w:t>
      </w:r>
    </w:p>
    <w:tbl>
      <w:tblPr>
        <w:tblW w:w="992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5387"/>
        <w:gridCol w:w="2976"/>
      </w:tblGrid>
      <w:tr w:rsidR="00043CDE" w:rsidRPr="00866D42" w:rsidTr="00703DB7">
        <w:trPr>
          <w:trHeight w:val="3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DE" w:rsidRPr="00866D42" w:rsidRDefault="00043CDE" w:rsidP="0084665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6D42">
              <w:rPr>
                <w:rFonts w:ascii="ＭＳ 明朝" w:hAnsi="ＭＳ 明朝" w:hint="eastAsia"/>
                <w:sz w:val="20"/>
                <w:szCs w:val="20"/>
              </w:rPr>
              <w:t>時　間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DE" w:rsidRPr="00866D42" w:rsidRDefault="00043CDE" w:rsidP="0084665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6D42">
              <w:rPr>
                <w:rFonts w:ascii="ＭＳ 明朝" w:hAnsi="ＭＳ 明朝" w:hint="eastAsia"/>
                <w:sz w:val="20"/>
                <w:szCs w:val="20"/>
              </w:rPr>
              <w:t>内　容　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DE" w:rsidRPr="00866D42" w:rsidRDefault="00043CDE" w:rsidP="0084665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6D42">
              <w:rPr>
                <w:rFonts w:ascii="ＭＳ 明朝" w:hAnsi="ＭＳ 明朝" w:hint="eastAsia"/>
                <w:sz w:val="20"/>
                <w:szCs w:val="20"/>
              </w:rPr>
              <w:t>講　師　等</w:t>
            </w:r>
          </w:p>
        </w:tc>
      </w:tr>
      <w:tr w:rsidR="00043CDE" w:rsidRPr="001F5222" w:rsidTr="00703DB7">
        <w:trPr>
          <w:trHeight w:val="3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DE" w:rsidRPr="001F5222" w:rsidRDefault="00043CDE" w:rsidP="00703DB7">
            <w:pPr>
              <w:ind w:firstLineChars="50" w:firstLine="1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F5222">
              <w:rPr>
                <w:rFonts w:ascii="ＭＳ 明朝" w:hAnsi="ＭＳ 明朝"/>
                <w:sz w:val="20"/>
                <w:szCs w:val="20"/>
              </w:rPr>
              <w:t>14:00</w:t>
            </w:r>
            <w:r w:rsidRPr="001F5222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Pr="001F5222">
              <w:rPr>
                <w:rFonts w:ascii="ＭＳ 明朝" w:hAnsi="ＭＳ 明朝"/>
                <w:sz w:val="20"/>
                <w:szCs w:val="20"/>
              </w:rPr>
              <w:t>14:</w:t>
            </w:r>
            <w:r w:rsidRPr="001F5222">
              <w:rPr>
                <w:rFonts w:ascii="ＭＳ 明朝" w:hAnsi="ＭＳ 明朝" w:hint="eastAsia"/>
                <w:sz w:val="20"/>
                <w:szCs w:val="20"/>
              </w:rPr>
              <w:t>05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DE" w:rsidRPr="001F5222" w:rsidRDefault="00043CDE" w:rsidP="00522AE3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開会挨拶</w:t>
            </w:r>
            <w:r w:rsidRPr="001F5222">
              <w:rPr>
                <w:rFonts w:ascii="ＭＳ 明朝" w:hAnsi="ＭＳ 明朝" w:hint="eastAsia"/>
                <w:sz w:val="20"/>
                <w:szCs w:val="20"/>
              </w:rPr>
              <w:t>、日程説明</w:t>
            </w:r>
          </w:p>
        </w:tc>
      </w:tr>
      <w:tr w:rsidR="00043CDE" w:rsidRPr="001F5222" w:rsidTr="00703DB7">
        <w:trPr>
          <w:trHeight w:val="111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DE" w:rsidRPr="001F5222" w:rsidRDefault="00043CDE" w:rsidP="00703DB7">
            <w:pPr>
              <w:ind w:firstLineChars="50" w:firstLine="1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F5222">
              <w:rPr>
                <w:rFonts w:ascii="ＭＳ 明朝" w:hAnsi="ＭＳ 明朝" w:hint="eastAsia"/>
                <w:sz w:val="20"/>
                <w:szCs w:val="20"/>
              </w:rPr>
              <w:t>14:05～1</w:t>
            </w:r>
            <w:r>
              <w:rPr>
                <w:rFonts w:ascii="ＭＳ 明朝" w:hAnsi="ＭＳ 明朝"/>
                <w:sz w:val="20"/>
                <w:szCs w:val="20"/>
              </w:rPr>
              <w:t>5</w:t>
            </w:r>
            <w:r w:rsidRPr="001F5222">
              <w:rPr>
                <w:rFonts w:ascii="ＭＳ 明朝" w:hAnsi="ＭＳ 明朝" w:hint="eastAsia"/>
                <w:sz w:val="20"/>
                <w:szCs w:val="20"/>
              </w:rPr>
              <w:t>:</w:t>
            </w:r>
            <w:r w:rsidR="0089527F">
              <w:rPr>
                <w:rFonts w:ascii="ＭＳ 明朝" w:hAnsi="ＭＳ 明朝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DE" w:rsidRPr="00EA2254" w:rsidRDefault="00043CDE" w:rsidP="00522AE3">
            <w:pPr>
              <w:widowControl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EA225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実践報告（テーマ：スポーツ）</w:t>
            </w:r>
          </w:p>
          <w:p w:rsidR="00043CDE" w:rsidRPr="00EA2254" w:rsidRDefault="00043CDE" w:rsidP="00522AE3">
            <w:pPr>
              <w:pStyle w:val="a9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EA2254">
              <w:rPr>
                <w:rFonts w:asciiTheme="minorEastAsia" w:eastAsiaTheme="minorEastAsia" w:hAnsiTheme="minorEastAsia" w:hint="eastAsia"/>
                <w:szCs w:val="20"/>
              </w:rPr>
              <w:t>①</w:t>
            </w:r>
            <w:r w:rsidR="00EA2254" w:rsidRPr="00EA2254">
              <w:rPr>
                <w:rFonts w:asciiTheme="minorEastAsia" w:eastAsiaTheme="minorEastAsia" w:hAnsiTheme="minorEastAsia" w:hint="eastAsia"/>
                <w:szCs w:val="20"/>
              </w:rPr>
              <w:t>府立枚方支援学校</w:t>
            </w:r>
          </w:p>
          <w:p w:rsidR="00EA2254" w:rsidRPr="00EA2254" w:rsidRDefault="007B1A15" w:rsidP="00522AE3">
            <w:pPr>
              <w:pStyle w:val="a9"/>
              <w:ind w:firstLineChars="100" w:firstLine="200"/>
              <w:jc w:val="both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フロアホッケーやフライングディスク等をとお</w:t>
            </w:r>
            <w:r w:rsidR="00EA2254" w:rsidRPr="00EA2254">
              <w:rPr>
                <w:rFonts w:asciiTheme="minorEastAsia" w:eastAsiaTheme="minorEastAsia" w:hAnsiTheme="minorEastAsia" w:hint="eastAsia"/>
                <w:szCs w:val="20"/>
              </w:rPr>
              <w:t>した地域の小学校や高等学校との交流及び共同学習</w:t>
            </w:r>
          </w:p>
          <w:p w:rsidR="00EA2254" w:rsidRPr="00EA2254" w:rsidRDefault="00EA2254" w:rsidP="00522AE3">
            <w:pPr>
              <w:pStyle w:val="a9"/>
              <w:ind w:firstLineChars="100" w:firstLine="200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  <w:p w:rsidR="00724370" w:rsidRDefault="00043CDE" w:rsidP="00522AE3">
            <w:pPr>
              <w:pStyle w:val="a9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EA2254">
              <w:rPr>
                <w:rFonts w:asciiTheme="minorEastAsia" w:eastAsiaTheme="minorEastAsia" w:hAnsiTheme="minorEastAsia" w:hint="eastAsia"/>
                <w:szCs w:val="20"/>
              </w:rPr>
              <w:t>②</w:t>
            </w:r>
            <w:r w:rsidR="00724370">
              <w:rPr>
                <w:rFonts w:asciiTheme="minorEastAsia" w:eastAsiaTheme="minorEastAsia" w:hAnsiTheme="minorEastAsia" w:hint="eastAsia"/>
                <w:szCs w:val="20"/>
              </w:rPr>
              <w:t>府立藤井寺支援学校</w:t>
            </w:r>
          </w:p>
          <w:p w:rsidR="00043CDE" w:rsidRPr="00724370" w:rsidRDefault="00EA2254" w:rsidP="00522AE3">
            <w:pPr>
              <w:pStyle w:val="a9"/>
              <w:ind w:firstLineChars="100" w:firstLine="204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EA2254">
              <w:rPr>
                <w:rFonts w:asciiTheme="minorEastAsia" w:eastAsiaTheme="minorEastAsia" w:hAnsiTheme="minorEastAsia" w:hint="eastAsia"/>
                <w:spacing w:val="2"/>
                <w:szCs w:val="18"/>
              </w:rPr>
              <w:t>ボッチャを</w:t>
            </w:r>
            <w:r w:rsidR="007B1A15">
              <w:rPr>
                <w:rFonts w:asciiTheme="minorEastAsia" w:eastAsiaTheme="minorEastAsia" w:hAnsiTheme="minorEastAsia" w:hint="eastAsia"/>
                <w:spacing w:val="2"/>
                <w:szCs w:val="18"/>
              </w:rPr>
              <w:t>とお</w:t>
            </w:r>
            <w:r w:rsidRPr="00EA2254">
              <w:rPr>
                <w:rFonts w:asciiTheme="minorEastAsia" w:eastAsiaTheme="minorEastAsia" w:hAnsiTheme="minorEastAsia" w:hint="eastAsia"/>
                <w:spacing w:val="2"/>
                <w:szCs w:val="18"/>
              </w:rPr>
              <w:t>した地域の小・中・高等学校との交流及び共同学習</w:t>
            </w:r>
          </w:p>
          <w:p w:rsidR="00EA2254" w:rsidRDefault="00EA2254" w:rsidP="00522AE3">
            <w:pPr>
              <w:pStyle w:val="a9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  <w:p w:rsidR="00703DB7" w:rsidRDefault="00703DB7" w:rsidP="00522AE3">
            <w:pPr>
              <w:pStyle w:val="a9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  <w:p w:rsidR="00522AE3" w:rsidRPr="00EA2254" w:rsidRDefault="00522AE3" w:rsidP="00522AE3">
            <w:pPr>
              <w:pStyle w:val="a9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  <w:p w:rsidR="00724370" w:rsidRDefault="00043CDE" w:rsidP="00522AE3">
            <w:pPr>
              <w:pStyle w:val="a9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EA2254">
              <w:rPr>
                <w:rFonts w:asciiTheme="minorEastAsia" w:eastAsiaTheme="minorEastAsia" w:hAnsiTheme="minorEastAsia" w:hint="eastAsia"/>
                <w:szCs w:val="20"/>
              </w:rPr>
              <w:t>③</w:t>
            </w:r>
            <w:r w:rsidR="00724370">
              <w:rPr>
                <w:rFonts w:asciiTheme="minorEastAsia" w:eastAsiaTheme="minorEastAsia" w:hAnsiTheme="minorEastAsia" w:hint="eastAsia"/>
                <w:szCs w:val="20"/>
              </w:rPr>
              <w:t>府立たまがわ高等支援学校</w:t>
            </w:r>
          </w:p>
          <w:p w:rsidR="00043CDE" w:rsidRPr="00EA2254" w:rsidRDefault="00EA2254" w:rsidP="00522AE3">
            <w:pPr>
              <w:pStyle w:val="a9"/>
              <w:ind w:firstLineChars="100" w:firstLine="200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EA2254">
              <w:rPr>
                <w:rFonts w:asciiTheme="minorEastAsia" w:eastAsiaTheme="minorEastAsia" w:hAnsiTheme="minorEastAsia" w:hint="eastAsia"/>
                <w:szCs w:val="20"/>
              </w:rPr>
              <w:t>競技スポーツ（陸上、バスケットボール、バドミントン、サッカー）を</w:t>
            </w:r>
            <w:r w:rsidR="007B1A15">
              <w:rPr>
                <w:rFonts w:asciiTheme="minorEastAsia" w:eastAsiaTheme="minorEastAsia" w:hAnsiTheme="minorEastAsia" w:hint="eastAsia"/>
                <w:szCs w:val="20"/>
              </w:rPr>
              <w:t>とお</w:t>
            </w:r>
            <w:r w:rsidRPr="00EA2254">
              <w:rPr>
                <w:rFonts w:asciiTheme="minorEastAsia" w:eastAsiaTheme="minorEastAsia" w:hAnsiTheme="minorEastAsia" w:hint="eastAsia"/>
                <w:szCs w:val="20"/>
              </w:rPr>
              <w:t>した高等学校との交流及び共同学習</w:t>
            </w:r>
          </w:p>
          <w:p w:rsidR="00EA2254" w:rsidRPr="00EA2254" w:rsidRDefault="00EA2254" w:rsidP="00522AE3">
            <w:pPr>
              <w:pStyle w:val="a9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DE" w:rsidRPr="00EA2254" w:rsidRDefault="00043CDE" w:rsidP="00EA225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EA225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＜発表者＞</w:t>
            </w:r>
          </w:p>
          <w:p w:rsidR="00043CDE" w:rsidRPr="00EA2254" w:rsidRDefault="00043CDE" w:rsidP="00EA225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A225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①府立枚方支援</w:t>
            </w:r>
            <w:r w:rsidR="00EA2254" w:rsidRPr="00EA225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学校</w:t>
            </w:r>
          </w:p>
          <w:p w:rsidR="00EA2254" w:rsidRPr="00EA2254" w:rsidRDefault="00522AE3" w:rsidP="00522AE3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首席　植木　敏幸</w:t>
            </w:r>
          </w:p>
          <w:p w:rsidR="00EA2254" w:rsidRPr="00EA2254" w:rsidRDefault="00522AE3" w:rsidP="00EA225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首席　村上　哲也</w:t>
            </w:r>
          </w:p>
          <w:p w:rsidR="00EA2254" w:rsidRPr="00EA2254" w:rsidRDefault="00EA2254" w:rsidP="00EA2254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EA2254" w:rsidRDefault="00043CDE" w:rsidP="00EA2254">
            <w:pPr>
              <w:rPr>
                <w:rFonts w:asciiTheme="minorEastAsia" w:hAnsiTheme="minorEastAsia"/>
                <w:sz w:val="20"/>
                <w:szCs w:val="20"/>
              </w:rPr>
            </w:pPr>
            <w:r w:rsidRPr="00EA2254">
              <w:rPr>
                <w:rFonts w:asciiTheme="minorEastAsia" w:hAnsiTheme="minorEastAsia" w:hint="eastAsia"/>
                <w:sz w:val="20"/>
                <w:szCs w:val="20"/>
              </w:rPr>
              <w:t>②府立</w:t>
            </w:r>
            <w:r w:rsidR="00EA2254" w:rsidRPr="00EA2254">
              <w:rPr>
                <w:rFonts w:asciiTheme="minorEastAsia" w:hAnsiTheme="minorEastAsia" w:hint="eastAsia"/>
                <w:sz w:val="20"/>
                <w:szCs w:val="20"/>
              </w:rPr>
              <w:t>藤井寺支援学校</w:t>
            </w:r>
          </w:p>
          <w:p w:rsidR="00522AE3" w:rsidRPr="00EA2254" w:rsidRDefault="00522AE3" w:rsidP="00EA225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教頭　竹森　久起</w:t>
            </w:r>
          </w:p>
          <w:p w:rsidR="00522AE3" w:rsidRDefault="00043CDE" w:rsidP="00EA2254">
            <w:pPr>
              <w:rPr>
                <w:rFonts w:asciiTheme="minorEastAsia" w:hAnsiTheme="minorEastAsia"/>
                <w:sz w:val="20"/>
                <w:szCs w:val="20"/>
              </w:rPr>
            </w:pPr>
            <w:r w:rsidRPr="00EA225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22AE3">
              <w:rPr>
                <w:rFonts w:asciiTheme="minorEastAsia" w:hAnsiTheme="minorEastAsia" w:hint="eastAsia"/>
                <w:sz w:val="20"/>
                <w:szCs w:val="20"/>
              </w:rPr>
              <w:t>発表協力</w:t>
            </w:r>
            <w:r w:rsidR="00EE0653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</w:p>
          <w:p w:rsidR="00EA2254" w:rsidRDefault="00043CDE" w:rsidP="00522AE3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EA2254">
              <w:rPr>
                <w:rFonts w:asciiTheme="minorEastAsia" w:hAnsiTheme="minorEastAsia" w:hint="eastAsia"/>
                <w:sz w:val="20"/>
                <w:szCs w:val="20"/>
              </w:rPr>
              <w:t>府立</w:t>
            </w:r>
            <w:r w:rsidR="00EA2254" w:rsidRPr="00EA2254">
              <w:rPr>
                <w:rFonts w:asciiTheme="minorEastAsia" w:hAnsiTheme="minorEastAsia" w:hint="eastAsia"/>
                <w:sz w:val="20"/>
                <w:szCs w:val="20"/>
              </w:rPr>
              <w:t>藤井寺</w:t>
            </w:r>
            <w:r w:rsidRPr="00EA2254">
              <w:rPr>
                <w:rFonts w:asciiTheme="minorEastAsia" w:hAnsiTheme="minorEastAsia" w:hint="eastAsia"/>
                <w:sz w:val="20"/>
                <w:szCs w:val="20"/>
              </w:rPr>
              <w:t>高等学校</w:t>
            </w:r>
          </w:p>
          <w:p w:rsidR="00724370" w:rsidRDefault="00D341A7" w:rsidP="00EA225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首席　南浦　 勝</w:t>
            </w:r>
          </w:p>
          <w:p w:rsidR="00703DB7" w:rsidRPr="00522AE3" w:rsidRDefault="00703DB7" w:rsidP="00EA2254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43CDE" w:rsidRDefault="00043CDE" w:rsidP="00EA2254">
            <w:pPr>
              <w:rPr>
                <w:rFonts w:asciiTheme="minorEastAsia" w:hAnsiTheme="minorEastAsia"/>
                <w:sz w:val="20"/>
                <w:szCs w:val="20"/>
              </w:rPr>
            </w:pPr>
            <w:r w:rsidRPr="00EA2254">
              <w:rPr>
                <w:rFonts w:asciiTheme="minorEastAsia" w:hAnsiTheme="minorEastAsia" w:hint="eastAsia"/>
                <w:sz w:val="20"/>
                <w:szCs w:val="20"/>
              </w:rPr>
              <w:t>③府立たまがわ高等支援学校</w:t>
            </w:r>
          </w:p>
          <w:p w:rsidR="00522AE3" w:rsidRDefault="00522AE3" w:rsidP="00EA225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首席　吉村　晴海</w:t>
            </w:r>
          </w:p>
          <w:p w:rsidR="00522AE3" w:rsidRPr="00EA2254" w:rsidRDefault="00522AE3" w:rsidP="00EA225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教諭　</w:t>
            </w:r>
            <w:r w:rsidR="008F492D" w:rsidRPr="008F492D">
              <w:rPr>
                <w:rFonts w:asciiTheme="minorEastAsia" w:hAnsiTheme="minorEastAsia" w:hint="eastAsia"/>
                <w:sz w:val="20"/>
                <w:szCs w:val="20"/>
              </w:rPr>
              <w:t>平生　真矢</w:t>
            </w:r>
          </w:p>
          <w:p w:rsidR="00522AE3" w:rsidRDefault="00043CDE" w:rsidP="00EA2254">
            <w:pPr>
              <w:rPr>
                <w:rFonts w:asciiTheme="minorEastAsia" w:hAnsiTheme="minorEastAsia"/>
                <w:sz w:val="20"/>
                <w:szCs w:val="20"/>
              </w:rPr>
            </w:pPr>
            <w:r w:rsidRPr="00EA225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22AE3">
              <w:rPr>
                <w:rFonts w:asciiTheme="minorEastAsia" w:hAnsiTheme="minorEastAsia" w:hint="eastAsia"/>
                <w:sz w:val="20"/>
                <w:szCs w:val="20"/>
              </w:rPr>
              <w:t>発表協力</w:t>
            </w:r>
            <w:r w:rsidR="00A225FD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</w:p>
          <w:p w:rsidR="00522AE3" w:rsidRDefault="00043CDE" w:rsidP="00522AE3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522AE3">
              <w:rPr>
                <w:rFonts w:asciiTheme="minorEastAsia" w:hAnsiTheme="minorEastAsia" w:hint="eastAsia"/>
                <w:sz w:val="20"/>
                <w:szCs w:val="20"/>
              </w:rPr>
              <w:t>府立高津高等学校</w:t>
            </w:r>
          </w:p>
          <w:p w:rsidR="00D341A7" w:rsidRPr="00EA2254" w:rsidRDefault="00A225FD" w:rsidP="00D341A7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教諭　 </w:t>
            </w:r>
            <w:r w:rsidRPr="00A225FD">
              <w:rPr>
                <w:rFonts w:asciiTheme="minorEastAsia" w:hAnsiTheme="minorEastAsia" w:hint="eastAsia"/>
                <w:sz w:val="20"/>
                <w:szCs w:val="20"/>
              </w:rPr>
              <w:t>西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A225FD">
              <w:rPr>
                <w:rFonts w:asciiTheme="minorEastAsia" w:hAnsiTheme="minorEastAsia" w:hint="eastAsia"/>
                <w:sz w:val="20"/>
                <w:szCs w:val="20"/>
              </w:rPr>
              <w:t xml:space="preserve">　宏樹</w:t>
            </w:r>
          </w:p>
        </w:tc>
      </w:tr>
      <w:tr w:rsidR="00043CDE" w:rsidRPr="001F5222" w:rsidTr="00703DB7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DE" w:rsidRPr="001F5222" w:rsidRDefault="00043CDE" w:rsidP="00703DB7">
            <w:pPr>
              <w:tabs>
                <w:tab w:val="left" w:pos="610"/>
                <w:tab w:val="left" w:pos="1520"/>
              </w:tabs>
              <w:ind w:rightChars="-70" w:right="-147" w:firstLineChars="50" w:firstLine="1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F5222">
              <w:rPr>
                <w:rFonts w:ascii="ＭＳ 明朝" w:hAnsi="ＭＳ 明朝" w:hint="eastAsia"/>
                <w:sz w:val="20"/>
                <w:szCs w:val="20"/>
              </w:rPr>
              <w:t>15:</w:t>
            </w:r>
            <w:r w:rsidR="0089527F">
              <w:rPr>
                <w:rFonts w:ascii="ＭＳ 明朝" w:hAnsi="ＭＳ 明朝" w:hint="eastAsia"/>
                <w:sz w:val="20"/>
                <w:szCs w:val="20"/>
              </w:rPr>
              <w:t>25</w:t>
            </w:r>
            <w:r w:rsidRPr="001F5222">
              <w:rPr>
                <w:rFonts w:ascii="ＭＳ 明朝" w:hAnsi="ＭＳ 明朝" w:hint="eastAsia"/>
                <w:sz w:val="20"/>
                <w:szCs w:val="20"/>
              </w:rPr>
              <w:t>～15:</w:t>
            </w:r>
            <w:r w:rsidR="0089527F">
              <w:rPr>
                <w:rFonts w:ascii="ＭＳ 明朝" w:hAnsi="ＭＳ 明朝"/>
                <w:sz w:val="20"/>
                <w:szCs w:val="20"/>
              </w:rPr>
              <w:t>35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DE" w:rsidRPr="00EA2254" w:rsidRDefault="00043CDE" w:rsidP="00522AE3">
            <w:pPr>
              <w:ind w:firstLineChars="100" w:firstLine="200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EA2254">
              <w:rPr>
                <w:rFonts w:asciiTheme="minorEastAsia" w:hAnsiTheme="minorEastAsia" w:hint="eastAsia"/>
                <w:sz w:val="20"/>
                <w:szCs w:val="20"/>
              </w:rPr>
              <w:t>休　憩</w:t>
            </w:r>
          </w:p>
        </w:tc>
      </w:tr>
      <w:tr w:rsidR="00043CDE" w:rsidRPr="001F5222" w:rsidTr="00703DB7">
        <w:trPr>
          <w:trHeight w:val="10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DE" w:rsidRPr="001F5222" w:rsidRDefault="00043CDE" w:rsidP="00703DB7">
            <w:pPr>
              <w:tabs>
                <w:tab w:val="left" w:pos="610"/>
                <w:tab w:val="left" w:pos="1520"/>
              </w:tabs>
              <w:ind w:leftChars="-46" w:left="-97" w:rightChars="-70" w:right="-147"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F5222">
              <w:rPr>
                <w:rFonts w:ascii="ＭＳ 明朝" w:hAnsi="ＭＳ 明朝" w:hint="eastAsia"/>
                <w:sz w:val="20"/>
                <w:szCs w:val="20"/>
              </w:rPr>
              <w:t>15:</w:t>
            </w:r>
            <w:r w:rsidR="0089527F">
              <w:rPr>
                <w:rFonts w:ascii="ＭＳ 明朝" w:hAnsi="ＭＳ 明朝"/>
                <w:sz w:val="20"/>
                <w:szCs w:val="20"/>
              </w:rPr>
              <w:t>35</w:t>
            </w:r>
            <w:r w:rsidRPr="001F5222">
              <w:rPr>
                <w:rFonts w:ascii="ＭＳ 明朝" w:hAnsi="ＭＳ 明朝" w:hint="eastAsia"/>
                <w:sz w:val="20"/>
                <w:szCs w:val="20"/>
              </w:rPr>
              <w:t>～16:</w:t>
            </w:r>
            <w:r>
              <w:rPr>
                <w:rFonts w:ascii="ＭＳ 明朝" w:hAnsi="ＭＳ 明朝"/>
                <w:sz w:val="20"/>
                <w:szCs w:val="20"/>
              </w:rPr>
              <w:t>3</w:t>
            </w:r>
            <w:r w:rsidRPr="001F5222">
              <w:rPr>
                <w:rFonts w:ascii="ＭＳ 明朝" w:hAnsi="ＭＳ 明朝" w:hint="eastAsia"/>
                <w:sz w:val="20"/>
                <w:szCs w:val="20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DE" w:rsidRPr="00EA2254" w:rsidRDefault="00043CDE" w:rsidP="00522AE3">
            <w:pPr>
              <w:rPr>
                <w:rFonts w:asciiTheme="minorEastAsia" w:hAnsiTheme="minorEastAsia"/>
                <w:sz w:val="20"/>
                <w:szCs w:val="20"/>
              </w:rPr>
            </w:pPr>
            <w:r w:rsidRPr="00EA2254">
              <w:rPr>
                <w:rFonts w:asciiTheme="minorEastAsia" w:hAnsiTheme="minorEastAsia" w:hint="eastAsia"/>
                <w:sz w:val="20"/>
                <w:szCs w:val="20"/>
              </w:rPr>
              <w:t>実践報告（テーマ：文化・芸術</w:t>
            </w:r>
            <w:r w:rsidRPr="00EA2254">
              <w:rPr>
                <w:rFonts w:asciiTheme="minorEastAsia" w:hAnsiTheme="minorEastAsia"/>
                <w:sz w:val="20"/>
                <w:szCs w:val="20"/>
              </w:rPr>
              <w:t>）</w:t>
            </w:r>
          </w:p>
          <w:p w:rsidR="00043CDE" w:rsidRPr="00EA2254" w:rsidRDefault="00043CDE" w:rsidP="00522AE3">
            <w:pPr>
              <w:rPr>
                <w:rFonts w:asciiTheme="minorEastAsia" w:hAnsiTheme="minorEastAsia"/>
                <w:sz w:val="20"/>
                <w:szCs w:val="20"/>
              </w:rPr>
            </w:pPr>
            <w:r w:rsidRPr="00EA2254">
              <w:rPr>
                <w:rFonts w:asciiTheme="minorEastAsia" w:hAnsiTheme="minorEastAsia" w:hint="eastAsia"/>
                <w:sz w:val="20"/>
                <w:szCs w:val="20"/>
              </w:rPr>
              <w:t>①府立東淀川支援学校</w:t>
            </w:r>
          </w:p>
          <w:p w:rsidR="00043CDE" w:rsidRPr="00EA2254" w:rsidRDefault="00EA2254" w:rsidP="00522AE3">
            <w:pPr>
              <w:rPr>
                <w:rFonts w:asciiTheme="minorEastAsia" w:hAnsiTheme="minorEastAsia"/>
                <w:sz w:val="20"/>
                <w:szCs w:val="20"/>
              </w:rPr>
            </w:pPr>
            <w:r w:rsidRPr="00EA2254">
              <w:rPr>
                <w:rFonts w:asciiTheme="minorEastAsia" w:hAnsiTheme="minorEastAsia" w:hint="eastAsia"/>
                <w:sz w:val="20"/>
                <w:szCs w:val="20"/>
              </w:rPr>
              <w:t xml:space="preserve">　和太鼓演奏等を</w:t>
            </w:r>
            <w:r w:rsidR="007B1A15">
              <w:rPr>
                <w:rFonts w:asciiTheme="minorEastAsia" w:hAnsiTheme="minorEastAsia" w:hint="eastAsia"/>
                <w:sz w:val="20"/>
                <w:szCs w:val="20"/>
              </w:rPr>
              <w:t>とお</w:t>
            </w:r>
            <w:r w:rsidRPr="00EA2254">
              <w:rPr>
                <w:rFonts w:asciiTheme="minorEastAsia" w:hAnsiTheme="minorEastAsia" w:hint="eastAsia"/>
                <w:sz w:val="20"/>
                <w:szCs w:val="20"/>
              </w:rPr>
              <w:t>した地域の小・中・高等学校や地域住民との交流及び共同学習</w:t>
            </w:r>
          </w:p>
          <w:p w:rsidR="00EA2254" w:rsidRDefault="00EA2254" w:rsidP="00522AE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22AE3" w:rsidRDefault="00522AE3" w:rsidP="00522AE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22AE3" w:rsidRDefault="00522AE3" w:rsidP="00522AE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03DB7" w:rsidRPr="00EA2254" w:rsidRDefault="00703DB7" w:rsidP="00522AE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43CDE" w:rsidRPr="00EA2254" w:rsidRDefault="00043CDE" w:rsidP="00522AE3">
            <w:pPr>
              <w:rPr>
                <w:rFonts w:asciiTheme="minorEastAsia" w:hAnsiTheme="minorEastAsia"/>
                <w:sz w:val="20"/>
                <w:szCs w:val="20"/>
              </w:rPr>
            </w:pPr>
            <w:r w:rsidRPr="00EA2254">
              <w:rPr>
                <w:rFonts w:asciiTheme="minorEastAsia" w:hAnsiTheme="minorEastAsia" w:hint="eastAsia"/>
                <w:sz w:val="20"/>
                <w:szCs w:val="20"/>
              </w:rPr>
              <w:t>②府立高槻支援学校</w:t>
            </w:r>
          </w:p>
          <w:p w:rsidR="00043CDE" w:rsidRPr="00EA2254" w:rsidRDefault="00EA2254" w:rsidP="007B1A15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EA225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地域の文化行事への参加を</w:t>
            </w:r>
            <w:r w:rsidR="007B1A1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とお</w:t>
            </w:r>
            <w:r w:rsidRPr="00EA225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した地域の小・中・高等学校や地域住民との交流及び共同学習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DE" w:rsidRPr="00EA2254" w:rsidRDefault="00043CDE" w:rsidP="00EA225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EA225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＜発表者＞</w:t>
            </w:r>
          </w:p>
          <w:p w:rsidR="00043CDE" w:rsidRPr="00EA2254" w:rsidRDefault="00043CDE" w:rsidP="00EA2254">
            <w:pPr>
              <w:rPr>
                <w:rFonts w:asciiTheme="minorEastAsia" w:hAnsiTheme="minorEastAsia"/>
                <w:sz w:val="20"/>
                <w:szCs w:val="20"/>
              </w:rPr>
            </w:pPr>
            <w:r w:rsidRPr="00EA225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①府立東淀川支援学校</w:t>
            </w:r>
          </w:p>
          <w:p w:rsidR="00522AE3" w:rsidRDefault="00043CDE" w:rsidP="00522AE3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EA225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22AE3">
              <w:rPr>
                <w:rFonts w:asciiTheme="minorEastAsia" w:hAnsiTheme="minorEastAsia" w:hint="eastAsia"/>
                <w:sz w:val="20"/>
                <w:szCs w:val="20"/>
              </w:rPr>
              <w:t>首席　岡</w:t>
            </w:r>
            <w:r w:rsidR="007B1A15">
              <w:rPr>
                <w:rFonts w:asciiTheme="minorEastAsia" w:hAnsiTheme="minorEastAsia" w:hint="eastAsia"/>
                <w:sz w:val="20"/>
                <w:szCs w:val="20"/>
              </w:rPr>
              <w:t>﨑</w:t>
            </w:r>
            <w:r w:rsidR="00522AE3">
              <w:rPr>
                <w:rFonts w:asciiTheme="minorEastAsia" w:hAnsiTheme="minorEastAsia" w:hint="eastAsia"/>
                <w:sz w:val="20"/>
                <w:szCs w:val="20"/>
              </w:rPr>
              <w:t xml:space="preserve">　美保子</w:t>
            </w:r>
          </w:p>
          <w:p w:rsidR="00522AE3" w:rsidRPr="00522AE3" w:rsidRDefault="00522AE3" w:rsidP="00522AE3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教諭　山下　すみ</w:t>
            </w:r>
            <w:r w:rsidR="007B1A15">
              <w:rPr>
                <w:rFonts w:asciiTheme="minorEastAsia" w:hAnsiTheme="minorEastAsia" w:hint="eastAsia"/>
                <w:sz w:val="20"/>
                <w:szCs w:val="20"/>
              </w:rPr>
              <w:t>え</w:t>
            </w:r>
          </w:p>
          <w:p w:rsidR="00522AE3" w:rsidRDefault="00522AE3" w:rsidP="00522AE3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発表協力校</w:t>
            </w:r>
          </w:p>
          <w:p w:rsidR="00043CDE" w:rsidRPr="00EA2254" w:rsidRDefault="00522AE3" w:rsidP="00522AE3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大阪市</w:t>
            </w:r>
            <w:r w:rsidR="00043CDE" w:rsidRPr="00EA2254">
              <w:rPr>
                <w:rFonts w:asciiTheme="minorEastAsia" w:hAnsiTheme="minorEastAsia" w:hint="eastAsia"/>
                <w:sz w:val="20"/>
                <w:szCs w:val="20"/>
              </w:rPr>
              <w:t>立啓発小学校</w:t>
            </w:r>
          </w:p>
          <w:p w:rsidR="00EA2254" w:rsidRDefault="00703DB7" w:rsidP="00703DB7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教諭　</w:t>
            </w:r>
            <w:r w:rsidRPr="00703DB7">
              <w:rPr>
                <w:rFonts w:asciiTheme="minorEastAsia" w:hAnsiTheme="minorEastAsia" w:hint="eastAsia"/>
                <w:sz w:val="20"/>
                <w:szCs w:val="20"/>
              </w:rPr>
              <w:t>太田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03DB7">
              <w:rPr>
                <w:rFonts w:asciiTheme="minorEastAsia" w:hAnsiTheme="minorEastAsia" w:hint="eastAsia"/>
                <w:sz w:val="20"/>
                <w:szCs w:val="20"/>
              </w:rPr>
              <w:t>尚宏</w:t>
            </w:r>
          </w:p>
          <w:p w:rsidR="00703DB7" w:rsidRPr="00EA2254" w:rsidRDefault="00703DB7" w:rsidP="00703DB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43CDE" w:rsidRDefault="00043CDE" w:rsidP="00EA2254">
            <w:pPr>
              <w:rPr>
                <w:rFonts w:asciiTheme="minorEastAsia" w:hAnsiTheme="minorEastAsia"/>
                <w:sz w:val="20"/>
                <w:szCs w:val="20"/>
              </w:rPr>
            </w:pPr>
            <w:r w:rsidRPr="00EA2254">
              <w:rPr>
                <w:rFonts w:asciiTheme="minorEastAsia" w:hAnsiTheme="minorEastAsia" w:hint="eastAsia"/>
                <w:sz w:val="20"/>
                <w:szCs w:val="20"/>
              </w:rPr>
              <w:t>②府立高槻支援学校</w:t>
            </w:r>
          </w:p>
          <w:p w:rsidR="00522AE3" w:rsidRPr="00EA2254" w:rsidRDefault="00522AE3" w:rsidP="00EA225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1372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教諭　井上　奈都子</w:t>
            </w:r>
          </w:p>
          <w:p w:rsidR="00522AE3" w:rsidRDefault="00043CDE" w:rsidP="00EA2254">
            <w:pPr>
              <w:rPr>
                <w:rFonts w:asciiTheme="minorEastAsia" w:hAnsiTheme="minorEastAsia"/>
                <w:sz w:val="20"/>
                <w:szCs w:val="20"/>
              </w:rPr>
            </w:pPr>
            <w:r w:rsidRPr="00EA225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22AE3">
              <w:rPr>
                <w:rFonts w:asciiTheme="minorEastAsia" w:hAnsiTheme="minorEastAsia" w:hint="eastAsia"/>
                <w:sz w:val="20"/>
                <w:szCs w:val="20"/>
              </w:rPr>
              <w:t>発表協力</w:t>
            </w:r>
            <w:r w:rsidR="00A225FD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</w:p>
          <w:p w:rsidR="00522AE3" w:rsidRDefault="00522AE3" w:rsidP="00522AE3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43CDE" w:rsidRPr="00EA2254">
              <w:rPr>
                <w:rFonts w:asciiTheme="minorEastAsia" w:hAnsiTheme="minorEastAsia" w:hint="eastAsia"/>
                <w:sz w:val="20"/>
                <w:szCs w:val="20"/>
              </w:rPr>
              <w:t>府立阿武野高等学校</w:t>
            </w:r>
          </w:p>
          <w:p w:rsidR="00A225FD" w:rsidRPr="00522AE3" w:rsidRDefault="00A225FD" w:rsidP="00A225FD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教諭　藤本　 篤</w:t>
            </w:r>
          </w:p>
        </w:tc>
      </w:tr>
      <w:tr w:rsidR="00043CDE" w:rsidRPr="001F5222" w:rsidTr="00703DB7">
        <w:trPr>
          <w:trHeight w:val="9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DE" w:rsidRPr="001F5222" w:rsidRDefault="00043CDE" w:rsidP="00703DB7">
            <w:pPr>
              <w:ind w:firstLineChars="50" w:firstLine="1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F5222">
              <w:rPr>
                <w:rFonts w:ascii="ＭＳ 明朝" w:hAnsi="ＭＳ 明朝" w:hint="eastAsia"/>
                <w:sz w:val="20"/>
                <w:szCs w:val="20"/>
              </w:rPr>
              <w:t>16:30～16:50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DE" w:rsidRPr="00EA2254" w:rsidRDefault="00043CDE" w:rsidP="00522AE3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EA2254">
              <w:rPr>
                <w:rFonts w:asciiTheme="minorEastAsia" w:hAnsiTheme="minorEastAsia" w:hint="eastAsia"/>
                <w:sz w:val="20"/>
                <w:szCs w:val="20"/>
              </w:rPr>
              <w:t>まとめ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5" w:rsidRDefault="00043CDE" w:rsidP="00043CD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EA225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大阪府教育庁教育振興室</w:t>
            </w:r>
          </w:p>
          <w:p w:rsidR="00EA2254" w:rsidRDefault="00043CDE" w:rsidP="00043CD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EA225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支援教育課生徒支援グループ</w:t>
            </w:r>
          </w:p>
          <w:p w:rsidR="00043CDE" w:rsidRPr="00EA2254" w:rsidRDefault="00043CDE" w:rsidP="00EA2254">
            <w:pPr>
              <w:ind w:firstLineChars="100" w:firstLine="200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EA225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指導主事　及川　龍貴</w:t>
            </w:r>
          </w:p>
        </w:tc>
      </w:tr>
      <w:tr w:rsidR="00043CDE" w:rsidRPr="001F5222" w:rsidTr="00703DB7">
        <w:trPr>
          <w:trHeight w:val="56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DE" w:rsidRPr="001F5222" w:rsidRDefault="00043CDE" w:rsidP="00703DB7">
            <w:pPr>
              <w:ind w:firstLineChars="50" w:firstLine="1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F5222">
              <w:rPr>
                <w:rFonts w:ascii="ＭＳ 明朝" w:hAnsi="ＭＳ 明朝"/>
                <w:sz w:val="20"/>
                <w:szCs w:val="20"/>
              </w:rPr>
              <w:t>16:50</w:t>
            </w:r>
            <w:r w:rsidRPr="001F5222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Pr="001F5222">
              <w:rPr>
                <w:rFonts w:ascii="ＭＳ 明朝" w:hAnsi="ＭＳ 明朝"/>
                <w:sz w:val="20"/>
                <w:szCs w:val="20"/>
              </w:rPr>
              <w:t>17:00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DE" w:rsidRPr="001F5222" w:rsidRDefault="00043CDE" w:rsidP="007B1A15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閉会挨拶</w:t>
            </w:r>
          </w:p>
        </w:tc>
        <w:bookmarkStart w:id="0" w:name="_GoBack"/>
        <w:bookmarkEnd w:id="0"/>
      </w:tr>
    </w:tbl>
    <w:p w:rsidR="007242AA" w:rsidRPr="00363AE7" w:rsidRDefault="007242AA" w:rsidP="00EA2254">
      <w:pPr>
        <w:rPr>
          <w:rFonts w:asciiTheme="minorEastAsia" w:hAnsiTheme="minorEastAsia"/>
        </w:rPr>
      </w:pPr>
    </w:p>
    <w:sectPr w:rsidR="007242AA" w:rsidRPr="00363AE7" w:rsidSect="00522AE3">
      <w:pgSz w:w="11906" w:h="16838" w:code="9"/>
      <w:pgMar w:top="567" w:right="851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E4" w:rsidRDefault="00125EE4" w:rsidP="006478E2">
      <w:r>
        <w:separator/>
      </w:r>
    </w:p>
  </w:endnote>
  <w:endnote w:type="continuationSeparator" w:id="0">
    <w:p w:rsidR="00125EE4" w:rsidRDefault="00125EE4" w:rsidP="0064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E4" w:rsidRDefault="00125EE4" w:rsidP="006478E2">
      <w:r>
        <w:separator/>
      </w:r>
    </w:p>
  </w:footnote>
  <w:footnote w:type="continuationSeparator" w:id="0">
    <w:p w:rsidR="00125EE4" w:rsidRDefault="00125EE4" w:rsidP="00647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56D0"/>
    <w:multiLevelType w:val="hybridMultilevel"/>
    <w:tmpl w:val="D3783C64"/>
    <w:lvl w:ilvl="0" w:tplc="3344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AC"/>
    <w:rsid w:val="00043CDE"/>
    <w:rsid w:val="00111A0C"/>
    <w:rsid w:val="00125EE4"/>
    <w:rsid w:val="001A5481"/>
    <w:rsid w:val="00217531"/>
    <w:rsid w:val="002D60AC"/>
    <w:rsid w:val="003452AF"/>
    <w:rsid w:val="00363AE7"/>
    <w:rsid w:val="00413723"/>
    <w:rsid w:val="00472257"/>
    <w:rsid w:val="004F6B70"/>
    <w:rsid w:val="00522AE3"/>
    <w:rsid w:val="005E50F7"/>
    <w:rsid w:val="005F4EDA"/>
    <w:rsid w:val="00602885"/>
    <w:rsid w:val="006478E2"/>
    <w:rsid w:val="00665008"/>
    <w:rsid w:val="00674C98"/>
    <w:rsid w:val="00682E50"/>
    <w:rsid w:val="006F53F4"/>
    <w:rsid w:val="00703DB7"/>
    <w:rsid w:val="0071466F"/>
    <w:rsid w:val="00720D65"/>
    <w:rsid w:val="007225D0"/>
    <w:rsid w:val="007242AA"/>
    <w:rsid w:val="00724370"/>
    <w:rsid w:val="007A5405"/>
    <w:rsid w:val="007B1A15"/>
    <w:rsid w:val="0081508C"/>
    <w:rsid w:val="008800C1"/>
    <w:rsid w:val="0089527F"/>
    <w:rsid w:val="008F492D"/>
    <w:rsid w:val="009345A9"/>
    <w:rsid w:val="009C2452"/>
    <w:rsid w:val="009C3287"/>
    <w:rsid w:val="009D4E39"/>
    <w:rsid w:val="009E37FE"/>
    <w:rsid w:val="009E478D"/>
    <w:rsid w:val="00A07420"/>
    <w:rsid w:val="00A225FD"/>
    <w:rsid w:val="00AF2B61"/>
    <w:rsid w:val="00B245A5"/>
    <w:rsid w:val="00B6300A"/>
    <w:rsid w:val="00BA5E8C"/>
    <w:rsid w:val="00BB13EB"/>
    <w:rsid w:val="00C82C22"/>
    <w:rsid w:val="00D341A7"/>
    <w:rsid w:val="00D4761F"/>
    <w:rsid w:val="00D55172"/>
    <w:rsid w:val="00D77581"/>
    <w:rsid w:val="00DD33B5"/>
    <w:rsid w:val="00E30528"/>
    <w:rsid w:val="00E73ABE"/>
    <w:rsid w:val="00E91D57"/>
    <w:rsid w:val="00EA2254"/>
    <w:rsid w:val="00EA2CE3"/>
    <w:rsid w:val="00EE0653"/>
    <w:rsid w:val="00F51F43"/>
    <w:rsid w:val="00F62723"/>
    <w:rsid w:val="00F67BE1"/>
    <w:rsid w:val="00F75DE8"/>
    <w:rsid w:val="00F84BC6"/>
    <w:rsid w:val="00FB70F4"/>
    <w:rsid w:val="00F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10D322C"/>
  <w15:docId w15:val="{1115DF2A-5987-4066-90E7-FC46266D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8E2"/>
  </w:style>
  <w:style w:type="paragraph" w:styleId="a5">
    <w:name w:val="footer"/>
    <w:basedOn w:val="a"/>
    <w:link w:val="a6"/>
    <w:uiPriority w:val="99"/>
    <w:unhideWhenUsed/>
    <w:rsid w:val="00647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8E2"/>
  </w:style>
  <w:style w:type="paragraph" w:styleId="a7">
    <w:name w:val="Balloon Text"/>
    <w:basedOn w:val="a"/>
    <w:link w:val="a8"/>
    <w:uiPriority w:val="99"/>
    <w:semiHidden/>
    <w:unhideWhenUsed/>
    <w:rsid w:val="0011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1A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043CD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043CD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9AFE-6968-4BBA-8F54-B40C5FAF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及川　龍貴</cp:lastModifiedBy>
  <cp:revision>46</cp:revision>
  <cp:lastPrinted>2019-12-24T04:12:00Z</cp:lastPrinted>
  <dcterms:created xsi:type="dcterms:W3CDTF">2018-01-26T00:46:00Z</dcterms:created>
  <dcterms:modified xsi:type="dcterms:W3CDTF">2020-02-20T07:13:00Z</dcterms:modified>
</cp:coreProperties>
</file>